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7A08AF" w:rsidRDefault="00127CA2" w:rsidP="007F66B5">
      <w:r w:rsidRPr="007A08AF">
        <w:rPr>
          <w:noProof/>
          <w:lang w:eastAsia="en-AU"/>
        </w:rPr>
        <w:drawing>
          <wp:inline distT="0" distB="0" distL="0" distR="0" wp14:anchorId="72D95DD7" wp14:editId="17F1FDF0">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7A08AF" w:rsidRDefault="00127CA2" w:rsidP="007F66B5">
      <w:pPr>
        <w:pStyle w:val="ShortT"/>
        <w:spacing w:before="240"/>
      </w:pPr>
      <w:r w:rsidRPr="007A08AF">
        <w:t>A New Tax System (Family Assistance) (Administration) Act 1999</w:t>
      </w:r>
    </w:p>
    <w:p w:rsidR="00127CA2" w:rsidRPr="007A08AF" w:rsidRDefault="00127CA2" w:rsidP="007F66B5">
      <w:pPr>
        <w:pStyle w:val="CompiledActNo"/>
        <w:spacing w:before="240"/>
      </w:pPr>
      <w:r w:rsidRPr="007A08AF">
        <w:t>No.</w:t>
      </w:r>
      <w:r w:rsidR="007A08AF">
        <w:t> </w:t>
      </w:r>
      <w:r w:rsidRPr="007A08AF">
        <w:t>81, 1999 as amended</w:t>
      </w:r>
    </w:p>
    <w:p w:rsidR="00127CA2" w:rsidRPr="007A08AF" w:rsidRDefault="00D439EC" w:rsidP="007F66B5">
      <w:pPr>
        <w:spacing w:before="1000"/>
        <w:rPr>
          <w:rFonts w:cs="Arial"/>
          <w:sz w:val="24"/>
        </w:rPr>
      </w:pPr>
      <w:r w:rsidRPr="007A08AF">
        <w:rPr>
          <w:rFonts w:cs="Arial"/>
          <w:b/>
          <w:sz w:val="24"/>
        </w:rPr>
        <w:t>Compilation start date:</w:t>
      </w:r>
      <w:r w:rsidR="00127CA2" w:rsidRPr="007A08AF">
        <w:rPr>
          <w:rFonts w:cs="Arial"/>
          <w:b/>
          <w:sz w:val="24"/>
        </w:rPr>
        <w:tab/>
      </w:r>
      <w:r w:rsidR="00127CA2" w:rsidRPr="007A08AF">
        <w:rPr>
          <w:rFonts w:cs="Arial"/>
          <w:b/>
          <w:sz w:val="24"/>
        </w:rPr>
        <w:tab/>
      </w:r>
      <w:r w:rsidR="001A5F44" w:rsidRPr="007A08AF">
        <w:rPr>
          <w:rFonts w:cs="Arial"/>
          <w:sz w:val="24"/>
        </w:rPr>
        <w:t>1</w:t>
      </w:r>
      <w:r w:rsidR="007A08AF">
        <w:rPr>
          <w:rFonts w:cs="Arial"/>
          <w:sz w:val="24"/>
        </w:rPr>
        <w:t> </w:t>
      </w:r>
      <w:r w:rsidR="001A5F44" w:rsidRPr="007A08AF">
        <w:rPr>
          <w:rFonts w:cs="Arial"/>
          <w:sz w:val="24"/>
        </w:rPr>
        <w:t>May</w:t>
      </w:r>
      <w:r w:rsidR="000711DD" w:rsidRPr="007A08AF">
        <w:rPr>
          <w:rFonts w:cs="Arial"/>
          <w:sz w:val="24"/>
        </w:rPr>
        <w:t xml:space="preserve"> 2014</w:t>
      </w:r>
    </w:p>
    <w:p w:rsidR="005A37DD" w:rsidRPr="007A08AF" w:rsidRDefault="005A37DD" w:rsidP="005A37DD">
      <w:pPr>
        <w:spacing w:before="240"/>
        <w:rPr>
          <w:rFonts w:cs="Arial"/>
          <w:sz w:val="24"/>
        </w:rPr>
      </w:pPr>
      <w:r w:rsidRPr="007A08AF">
        <w:rPr>
          <w:rFonts w:cs="Arial"/>
          <w:b/>
          <w:sz w:val="24"/>
        </w:rPr>
        <w:t>Includes amendments up to:</w:t>
      </w:r>
      <w:r w:rsidRPr="007A08AF">
        <w:rPr>
          <w:rFonts w:cs="Arial"/>
          <w:b/>
          <w:sz w:val="24"/>
        </w:rPr>
        <w:tab/>
      </w:r>
      <w:r w:rsidRPr="007A08AF">
        <w:rPr>
          <w:rFonts w:cs="Arial"/>
          <w:sz w:val="24"/>
        </w:rPr>
        <w:t>Act No.</w:t>
      </w:r>
      <w:r w:rsidR="007A08AF">
        <w:rPr>
          <w:rFonts w:cs="Arial"/>
          <w:sz w:val="24"/>
        </w:rPr>
        <w:t> </w:t>
      </w:r>
      <w:r w:rsidR="006F193C" w:rsidRPr="007A08AF">
        <w:rPr>
          <w:rFonts w:cs="Arial"/>
          <w:sz w:val="24"/>
        </w:rPr>
        <w:t>14, 2014</w:t>
      </w:r>
    </w:p>
    <w:p w:rsidR="00127CA2" w:rsidRPr="007A08AF" w:rsidRDefault="00127CA2" w:rsidP="007F66B5">
      <w:pPr>
        <w:rPr>
          <w:b/>
          <w:szCs w:val="22"/>
        </w:rPr>
      </w:pPr>
    </w:p>
    <w:p w:rsidR="00127CA2" w:rsidRPr="007A08AF" w:rsidRDefault="00127CA2" w:rsidP="007F66B5">
      <w:pPr>
        <w:pageBreakBefore/>
        <w:spacing w:before="280"/>
        <w:rPr>
          <w:rFonts w:cs="Arial"/>
          <w:b/>
          <w:sz w:val="32"/>
          <w:szCs w:val="32"/>
        </w:rPr>
      </w:pPr>
      <w:r w:rsidRPr="007A08AF">
        <w:rPr>
          <w:rFonts w:cs="Arial"/>
          <w:b/>
          <w:sz w:val="32"/>
          <w:szCs w:val="32"/>
        </w:rPr>
        <w:lastRenderedPageBreak/>
        <w:t>About this compilation</w:t>
      </w:r>
    </w:p>
    <w:p w:rsidR="009E1B1E" w:rsidRPr="007A08AF" w:rsidRDefault="009E1B1E" w:rsidP="00153982">
      <w:pPr>
        <w:spacing w:before="240"/>
        <w:rPr>
          <w:rFonts w:cs="Arial"/>
        </w:rPr>
      </w:pPr>
      <w:r w:rsidRPr="007A08AF">
        <w:rPr>
          <w:rFonts w:cs="Arial"/>
          <w:b/>
          <w:szCs w:val="22"/>
        </w:rPr>
        <w:t>This compilation</w:t>
      </w:r>
    </w:p>
    <w:p w:rsidR="009E1B1E" w:rsidRPr="007A08AF" w:rsidRDefault="009E1B1E" w:rsidP="00153982">
      <w:pPr>
        <w:spacing w:before="120" w:after="120"/>
        <w:rPr>
          <w:rFonts w:cs="Arial"/>
          <w:szCs w:val="22"/>
        </w:rPr>
      </w:pPr>
      <w:r w:rsidRPr="007A08AF">
        <w:rPr>
          <w:rFonts w:cs="Arial"/>
          <w:szCs w:val="22"/>
        </w:rPr>
        <w:t xml:space="preserve">This is a compilation of the </w:t>
      </w:r>
      <w:r w:rsidRPr="007A08AF">
        <w:rPr>
          <w:rFonts w:cs="Arial"/>
          <w:i/>
          <w:szCs w:val="22"/>
        </w:rPr>
        <w:fldChar w:fldCharType="begin"/>
      </w:r>
      <w:r w:rsidRPr="007A08AF">
        <w:rPr>
          <w:rFonts w:cs="Arial"/>
          <w:i/>
          <w:szCs w:val="22"/>
        </w:rPr>
        <w:instrText xml:space="preserve"> STYLEREF  ShortT </w:instrText>
      </w:r>
      <w:r w:rsidRPr="007A08AF">
        <w:rPr>
          <w:rFonts w:cs="Arial"/>
          <w:i/>
          <w:szCs w:val="22"/>
        </w:rPr>
        <w:fldChar w:fldCharType="separate"/>
      </w:r>
      <w:r w:rsidR="001F7665">
        <w:rPr>
          <w:rFonts w:cs="Arial"/>
          <w:i/>
          <w:noProof/>
          <w:szCs w:val="22"/>
        </w:rPr>
        <w:t>A New Tax System (Family Assistance) (Administration) Act 1999</w:t>
      </w:r>
      <w:r w:rsidRPr="007A08AF">
        <w:rPr>
          <w:rFonts w:cs="Arial"/>
          <w:i/>
          <w:szCs w:val="22"/>
        </w:rPr>
        <w:fldChar w:fldCharType="end"/>
      </w:r>
      <w:r w:rsidRPr="007A08AF">
        <w:rPr>
          <w:rFonts w:cs="Arial"/>
          <w:szCs w:val="22"/>
        </w:rPr>
        <w:t xml:space="preserve"> as in force on </w:t>
      </w:r>
      <w:r w:rsidR="001A5F44" w:rsidRPr="007A08AF">
        <w:rPr>
          <w:rFonts w:cs="Arial"/>
          <w:szCs w:val="22"/>
        </w:rPr>
        <w:t>1</w:t>
      </w:r>
      <w:r w:rsidR="007A08AF">
        <w:rPr>
          <w:rFonts w:cs="Arial"/>
          <w:szCs w:val="22"/>
        </w:rPr>
        <w:t> </w:t>
      </w:r>
      <w:r w:rsidR="001A5F44" w:rsidRPr="007A08AF">
        <w:rPr>
          <w:rFonts w:cs="Arial"/>
          <w:szCs w:val="22"/>
        </w:rPr>
        <w:t>May</w:t>
      </w:r>
      <w:r w:rsidRPr="007A08AF">
        <w:rPr>
          <w:rFonts w:cs="Arial"/>
          <w:szCs w:val="22"/>
        </w:rPr>
        <w:t xml:space="preserve"> 201</w:t>
      </w:r>
      <w:r w:rsidR="00720C52" w:rsidRPr="007A08AF">
        <w:rPr>
          <w:rFonts w:cs="Arial"/>
          <w:szCs w:val="22"/>
        </w:rPr>
        <w:t>4</w:t>
      </w:r>
      <w:r w:rsidRPr="007A08AF">
        <w:rPr>
          <w:rFonts w:cs="Arial"/>
          <w:szCs w:val="22"/>
        </w:rPr>
        <w:t xml:space="preserve">. It includes any commenced amendment affecting the </w:t>
      </w:r>
      <w:r w:rsidR="000F4DB4" w:rsidRPr="007A08AF">
        <w:rPr>
          <w:rFonts w:cs="Arial"/>
          <w:szCs w:val="22"/>
        </w:rPr>
        <w:t xml:space="preserve">legislation </w:t>
      </w:r>
      <w:r w:rsidRPr="007A08AF">
        <w:rPr>
          <w:rFonts w:cs="Arial"/>
          <w:szCs w:val="22"/>
        </w:rPr>
        <w:t>to that date.</w:t>
      </w:r>
    </w:p>
    <w:p w:rsidR="009E1B1E" w:rsidRPr="007A08AF" w:rsidRDefault="009E1B1E" w:rsidP="00153982">
      <w:pPr>
        <w:spacing w:after="120"/>
        <w:rPr>
          <w:rFonts w:cs="Arial"/>
          <w:szCs w:val="22"/>
        </w:rPr>
      </w:pPr>
      <w:r w:rsidRPr="007A08AF">
        <w:rPr>
          <w:rFonts w:cs="Arial"/>
          <w:szCs w:val="22"/>
        </w:rPr>
        <w:t xml:space="preserve">This compilation was prepared on </w:t>
      </w:r>
      <w:r w:rsidR="001A5F44" w:rsidRPr="007A08AF">
        <w:rPr>
          <w:rFonts w:cs="Arial"/>
          <w:szCs w:val="22"/>
        </w:rPr>
        <w:t>1</w:t>
      </w:r>
      <w:r w:rsidR="007A08AF">
        <w:rPr>
          <w:rFonts w:cs="Arial"/>
          <w:szCs w:val="22"/>
        </w:rPr>
        <w:t> </w:t>
      </w:r>
      <w:r w:rsidR="001A5F44" w:rsidRPr="007A08AF">
        <w:rPr>
          <w:rFonts w:cs="Arial"/>
          <w:szCs w:val="22"/>
        </w:rPr>
        <w:t>May</w:t>
      </w:r>
      <w:r w:rsidR="00B10313" w:rsidRPr="007A08AF">
        <w:rPr>
          <w:rFonts w:cs="Arial"/>
          <w:szCs w:val="22"/>
        </w:rPr>
        <w:t xml:space="preserve"> 2014</w:t>
      </w:r>
      <w:r w:rsidRPr="007A08AF">
        <w:rPr>
          <w:rFonts w:cs="Arial"/>
          <w:szCs w:val="22"/>
        </w:rPr>
        <w:t>.</w:t>
      </w:r>
    </w:p>
    <w:p w:rsidR="009E1B1E" w:rsidRPr="007A08AF" w:rsidRDefault="009E1B1E" w:rsidP="00153982">
      <w:pPr>
        <w:spacing w:after="120"/>
        <w:rPr>
          <w:rFonts w:cs="Arial"/>
          <w:szCs w:val="22"/>
        </w:rPr>
      </w:pPr>
      <w:r w:rsidRPr="007A08AF">
        <w:rPr>
          <w:rFonts w:cs="Arial"/>
          <w:szCs w:val="22"/>
        </w:rPr>
        <w:t xml:space="preserve">The notes at the end of this compilation (the </w:t>
      </w:r>
      <w:r w:rsidRPr="007A08AF">
        <w:rPr>
          <w:rFonts w:cs="Arial"/>
          <w:b/>
          <w:i/>
          <w:szCs w:val="22"/>
        </w:rPr>
        <w:t>endnotes</w:t>
      </w:r>
      <w:r w:rsidRPr="007A08AF">
        <w:rPr>
          <w:rFonts w:cs="Arial"/>
          <w:szCs w:val="22"/>
        </w:rPr>
        <w:t>) include information about amending laws and the amendment history of each amended provision.</w:t>
      </w:r>
    </w:p>
    <w:p w:rsidR="009E1B1E" w:rsidRPr="007A08AF" w:rsidRDefault="009E1B1E" w:rsidP="00153982">
      <w:pPr>
        <w:tabs>
          <w:tab w:val="left" w:pos="5640"/>
        </w:tabs>
        <w:spacing w:before="120" w:after="120"/>
        <w:rPr>
          <w:rFonts w:cs="Arial"/>
          <w:b/>
          <w:szCs w:val="22"/>
        </w:rPr>
      </w:pPr>
      <w:r w:rsidRPr="007A08AF">
        <w:rPr>
          <w:rFonts w:cs="Arial"/>
          <w:b/>
          <w:szCs w:val="22"/>
        </w:rPr>
        <w:t>Uncommenced amendments</w:t>
      </w:r>
    </w:p>
    <w:p w:rsidR="009E1B1E" w:rsidRPr="007A08AF" w:rsidRDefault="009E1B1E" w:rsidP="00153982">
      <w:pPr>
        <w:spacing w:after="120"/>
        <w:rPr>
          <w:rFonts w:cs="Arial"/>
          <w:szCs w:val="22"/>
        </w:rPr>
      </w:pPr>
      <w:r w:rsidRPr="007A08AF">
        <w:rPr>
          <w:rFonts w:cs="Arial"/>
          <w:szCs w:val="22"/>
        </w:rPr>
        <w:t>The effect of uncommenced amendments is not reflected in the text of the compiled law but the text of the amendments is included in the endnotes.</w:t>
      </w:r>
    </w:p>
    <w:p w:rsidR="009E1B1E" w:rsidRPr="007A08AF" w:rsidRDefault="009E1B1E" w:rsidP="00153982">
      <w:pPr>
        <w:spacing w:before="120" w:after="120"/>
        <w:rPr>
          <w:rFonts w:cs="Arial"/>
          <w:b/>
          <w:szCs w:val="22"/>
        </w:rPr>
      </w:pPr>
      <w:r w:rsidRPr="007A08AF">
        <w:rPr>
          <w:rFonts w:cs="Arial"/>
          <w:b/>
          <w:szCs w:val="22"/>
        </w:rPr>
        <w:t>Application, saving and transitional provisions for provisions and amendments</w:t>
      </w:r>
    </w:p>
    <w:p w:rsidR="009E1B1E" w:rsidRPr="007A08AF" w:rsidRDefault="009E1B1E" w:rsidP="00153982">
      <w:pPr>
        <w:spacing w:after="120"/>
        <w:rPr>
          <w:rFonts w:cs="Arial"/>
          <w:szCs w:val="22"/>
        </w:rPr>
      </w:pPr>
      <w:r w:rsidRPr="007A08AF">
        <w:rPr>
          <w:rFonts w:cs="Arial"/>
          <w:szCs w:val="22"/>
        </w:rPr>
        <w:t>If the operation of a provision or amendment is affected by an application, saving or transitional provision that is not included in this compilation, details are included in the endnotes.</w:t>
      </w:r>
    </w:p>
    <w:p w:rsidR="009E1B1E" w:rsidRPr="007A08AF" w:rsidRDefault="009E1B1E" w:rsidP="00153982">
      <w:pPr>
        <w:spacing w:before="120" w:after="120"/>
        <w:rPr>
          <w:rFonts w:cs="Arial"/>
          <w:b/>
          <w:szCs w:val="22"/>
        </w:rPr>
      </w:pPr>
      <w:r w:rsidRPr="007A08AF">
        <w:rPr>
          <w:rFonts w:cs="Arial"/>
          <w:b/>
          <w:szCs w:val="22"/>
        </w:rPr>
        <w:t>Modifications</w:t>
      </w:r>
    </w:p>
    <w:p w:rsidR="009E1B1E" w:rsidRPr="007A08AF" w:rsidRDefault="009E1B1E" w:rsidP="00153982">
      <w:pPr>
        <w:spacing w:after="120"/>
        <w:rPr>
          <w:rFonts w:cs="Arial"/>
          <w:szCs w:val="22"/>
        </w:rPr>
      </w:pPr>
      <w:r w:rsidRPr="007A08AF">
        <w:rPr>
          <w:rFonts w:cs="Arial"/>
          <w:szCs w:val="22"/>
        </w:rPr>
        <w:t xml:space="preserve">If a provision of the compiled law is affected by a modification that is in force, details are included in the endnotes. </w:t>
      </w:r>
    </w:p>
    <w:p w:rsidR="009E1B1E" w:rsidRPr="007A08AF" w:rsidRDefault="009E1B1E" w:rsidP="00153982">
      <w:pPr>
        <w:spacing w:before="80" w:after="120"/>
        <w:rPr>
          <w:rFonts w:cs="Arial"/>
          <w:b/>
          <w:szCs w:val="22"/>
        </w:rPr>
      </w:pPr>
      <w:r w:rsidRPr="007A08AF">
        <w:rPr>
          <w:rFonts w:cs="Arial"/>
          <w:b/>
          <w:szCs w:val="22"/>
        </w:rPr>
        <w:t>Provisions ceasing to have effect</w:t>
      </w:r>
    </w:p>
    <w:p w:rsidR="009E1B1E" w:rsidRPr="007A08AF" w:rsidRDefault="009E1B1E" w:rsidP="00153982">
      <w:pPr>
        <w:spacing w:after="120"/>
        <w:rPr>
          <w:rFonts w:cs="Arial"/>
        </w:rPr>
      </w:pPr>
      <w:r w:rsidRPr="007A08AF">
        <w:rPr>
          <w:rFonts w:cs="Arial"/>
          <w:szCs w:val="22"/>
        </w:rPr>
        <w:t>If a provision of the compiled law has expired or otherwise ceased to have effect in accordance with a provision of the law, details are included in the endnotes.</w:t>
      </w:r>
    </w:p>
    <w:p w:rsidR="00127CA2" w:rsidRPr="007A08AF" w:rsidRDefault="00127CA2" w:rsidP="007F66B5">
      <w:pPr>
        <w:pStyle w:val="Header"/>
        <w:tabs>
          <w:tab w:val="clear" w:pos="4150"/>
          <w:tab w:val="clear" w:pos="8307"/>
        </w:tabs>
      </w:pPr>
      <w:r w:rsidRPr="007A08AF">
        <w:rPr>
          <w:rStyle w:val="CharChapNo"/>
        </w:rPr>
        <w:t xml:space="preserve"> </w:t>
      </w:r>
      <w:r w:rsidRPr="007A08AF">
        <w:rPr>
          <w:rStyle w:val="CharChapText"/>
        </w:rPr>
        <w:t xml:space="preserve"> </w:t>
      </w:r>
    </w:p>
    <w:p w:rsidR="00127CA2" w:rsidRPr="007A08AF" w:rsidRDefault="00127CA2" w:rsidP="007F66B5">
      <w:pPr>
        <w:pStyle w:val="Header"/>
        <w:tabs>
          <w:tab w:val="clear" w:pos="4150"/>
          <w:tab w:val="clear" w:pos="8307"/>
        </w:tabs>
      </w:pPr>
      <w:r w:rsidRPr="007A08AF">
        <w:rPr>
          <w:rStyle w:val="CharPartNo"/>
        </w:rPr>
        <w:t xml:space="preserve"> </w:t>
      </w:r>
      <w:r w:rsidRPr="007A08AF">
        <w:rPr>
          <w:rStyle w:val="CharPartText"/>
        </w:rPr>
        <w:t xml:space="preserve"> </w:t>
      </w:r>
    </w:p>
    <w:p w:rsidR="00127CA2" w:rsidRPr="007A08AF" w:rsidRDefault="00127CA2" w:rsidP="007F66B5">
      <w:pPr>
        <w:pStyle w:val="Header"/>
        <w:tabs>
          <w:tab w:val="clear" w:pos="4150"/>
          <w:tab w:val="clear" w:pos="8307"/>
        </w:tabs>
      </w:pPr>
      <w:r w:rsidRPr="007A08AF">
        <w:rPr>
          <w:rStyle w:val="CharDivNo"/>
        </w:rPr>
        <w:t xml:space="preserve"> </w:t>
      </w:r>
      <w:r w:rsidRPr="007A08AF">
        <w:rPr>
          <w:rStyle w:val="CharDivText"/>
        </w:rPr>
        <w:t xml:space="preserve"> </w:t>
      </w:r>
    </w:p>
    <w:p w:rsidR="004342F5" w:rsidRPr="007A08AF" w:rsidRDefault="004342F5" w:rsidP="004342F5">
      <w:pPr>
        <w:sectPr w:rsidR="004342F5" w:rsidRPr="007A08AF" w:rsidSect="008D653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7A08AF" w:rsidRDefault="00127CA2" w:rsidP="00753CFA">
      <w:pPr>
        <w:rPr>
          <w:sz w:val="36"/>
        </w:rPr>
      </w:pPr>
      <w:r w:rsidRPr="007A08AF">
        <w:rPr>
          <w:sz w:val="36"/>
        </w:rPr>
        <w:lastRenderedPageBreak/>
        <w:t>Contents</w:t>
      </w:r>
    </w:p>
    <w:p w:rsidR="00062AFD" w:rsidRDefault="00614C2F">
      <w:pPr>
        <w:pStyle w:val="TOC2"/>
        <w:rPr>
          <w:rFonts w:asciiTheme="minorHAnsi" w:eastAsiaTheme="minorEastAsia" w:hAnsiTheme="minorHAnsi" w:cstheme="minorBidi"/>
          <w:b w:val="0"/>
          <w:noProof/>
          <w:kern w:val="0"/>
          <w:sz w:val="22"/>
          <w:szCs w:val="22"/>
        </w:rPr>
      </w:pPr>
      <w:r w:rsidRPr="007A08AF">
        <w:fldChar w:fldCharType="begin"/>
      </w:r>
      <w:r w:rsidRPr="007A08AF">
        <w:instrText xml:space="preserve"> TOC \o "1-9" </w:instrText>
      </w:r>
      <w:r w:rsidRPr="007A08AF">
        <w:fldChar w:fldCharType="separate"/>
      </w:r>
      <w:r w:rsidR="00062AFD">
        <w:rPr>
          <w:noProof/>
        </w:rPr>
        <w:t>Part 1—Preliminary</w:t>
      </w:r>
      <w:bookmarkStart w:id="0" w:name="_GoBack"/>
      <w:bookmarkEnd w:id="0"/>
      <w:r w:rsidR="00062AFD" w:rsidRPr="00062AFD">
        <w:rPr>
          <w:b w:val="0"/>
          <w:noProof/>
          <w:sz w:val="18"/>
        </w:rPr>
        <w:tab/>
      </w:r>
      <w:r w:rsidR="00062AFD" w:rsidRPr="00062AFD">
        <w:rPr>
          <w:b w:val="0"/>
          <w:noProof/>
          <w:sz w:val="18"/>
        </w:rPr>
        <w:fldChar w:fldCharType="begin"/>
      </w:r>
      <w:r w:rsidR="00062AFD" w:rsidRPr="00062AFD">
        <w:rPr>
          <w:b w:val="0"/>
          <w:noProof/>
          <w:sz w:val="18"/>
        </w:rPr>
        <w:instrText xml:space="preserve"> PAGEREF _Toc386637501 \h </w:instrText>
      </w:r>
      <w:r w:rsidR="00062AFD" w:rsidRPr="00062AFD">
        <w:rPr>
          <w:b w:val="0"/>
          <w:noProof/>
          <w:sz w:val="18"/>
        </w:rPr>
      </w:r>
      <w:r w:rsidR="00062AFD" w:rsidRPr="00062AFD">
        <w:rPr>
          <w:b w:val="0"/>
          <w:noProof/>
          <w:sz w:val="18"/>
        </w:rPr>
        <w:fldChar w:fldCharType="separate"/>
      </w:r>
      <w:r w:rsidR="009D2B67">
        <w:rPr>
          <w:b w:val="0"/>
          <w:noProof/>
          <w:sz w:val="18"/>
        </w:rPr>
        <w:t>1</w:t>
      </w:r>
      <w:r w:rsidR="00062AFD"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w:t>
      </w:r>
      <w:r>
        <w:rPr>
          <w:noProof/>
        </w:rPr>
        <w:tab/>
        <w:t>Short title</w:t>
      </w:r>
      <w:r w:rsidRPr="00062AFD">
        <w:rPr>
          <w:noProof/>
        </w:rPr>
        <w:tab/>
      </w:r>
      <w:r w:rsidRPr="00062AFD">
        <w:rPr>
          <w:noProof/>
        </w:rPr>
        <w:fldChar w:fldCharType="begin"/>
      </w:r>
      <w:r w:rsidRPr="00062AFD">
        <w:rPr>
          <w:noProof/>
        </w:rPr>
        <w:instrText xml:space="preserve"> PAGEREF _Toc386637502 \h </w:instrText>
      </w:r>
      <w:r w:rsidRPr="00062AFD">
        <w:rPr>
          <w:noProof/>
        </w:rPr>
      </w:r>
      <w:r w:rsidRPr="00062AFD">
        <w:rPr>
          <w:noProof/>
        </w:rPr>
        <w:fldChar w:fldCharType="separate"/>
      </w:r>
      <w:r w:rsidR="009D2B67">
        <w:rPr>
          <w:noProof/>
        </w:rPr>
        <w:t>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w:t>
      </w:r>
      <w:r>
        <w:rPr>
          <w:noProof/>
        </w:rPr>
        <w:tab/>
        <w:t>Commencement</w:t>
      </w:r>
      <w:r w:rsidRPr="00062AFD">
        <w:rPr>
          <w:noProof/>
        </w:rPr>
        <w:tab/>
      </w:r>
      <w:r w:rsidRPr="00062AFD">
        <w:rPr>
          <w:noProof/>
        </w:rPr>
        <w:fldChar w:fldCharType="begin"/>
      </w:r>
      <w:r w:rsidRPr="00062AFD">
        <w:rPr>
          <w:noProof/>
        </w:rPr>
        <w:instrText xml:space="preserve"> PAGEREF _Toc386637503 \h </w:instrText>
      </w:r>
      <w:r w:rsidRPr="00062AFD">
        <w:rPr>
          <w:noProof/>
        </w:rPr>
      </w:r>
      <w:r w:rsidRPr="00062AFD">
        <w:rPr>
          <w:noProof/>
        </w:rPr>
        <w:fldChar w:fldCharType="separate"/>
      </w:r>
      <w:r w:rsidR="009D2B67">
        <w:rPr>
          <w:noProof/>
        </w:rPr>
        <w:t>1</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2—Interpretation</w:t>
      </w:r>
      <w:r w:rsidRPr="00062AFD">
        <w:rPr>
          <w:b w:val="0"/>
          <w:noProof/>
          <w:sz w:val="18"/>
        </w:rPr>
        <w:tab/>
      </w:r>
      <w:r w:rsidRPr="00062AFD">
        <w:rPr>
          <w:b w:val="0"/>
          <w:noProof/>
          <w:sz w:val="18"/>
        </w:rPr>
        <w:fldChar w:fldCharType="begin"/>
      </w:r>
      <w:r w:rsidRPr="00062AFD">
        <w:rPr>
          <w:b w:val="0"/>
          <w:noProof/>
          <w:sz w:val="18"/>
        </w:rPr>
        <w:instrText xml:space="preserve"> PAGEREF _Toc386637504 \h </w:instrText>
      </w:r>
      <w:r w:rsidRPr="00062AFD">
        <w:rPr>
          <w:b w:val="0"/>
          <w:noProof/>
          <w:sz w:val="18"/>
        </w:rPr>
      </w:r>
      <w:r w:rsidRPr="00062AFD">
        <w:rPr>
          <w:b w:val="0"/>
          <w:noProof/>
          <w:sz w:val="18"/>
        </w:rPr>
        <w:fldChar w:fldCharType="separate"/>
      </w:r>
      <w:r w:rsidR="009D2B67">
        <w:rPr>
          <w:b w:val="0"/>
          <w:noProof/>
          <w:sz w:val="18"/>
        </w:rPr>
        <w:t>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w:t>
      </w:r>
      <w:r>
        <w:rPr>
          <w:noProof/>
        </w:rPr>
        <w:tab/>
        <w:t>Definitions</w:t>
      </w:r>
      <w:r w:rsidRPr="00062AFD">
        <w:rPr>
          <w:noProof/>
        </w:rPr>
        <w:tab/>
      </w:r>
      <w:r w:rsidRPr="00062AFD">
        <w:rPr>
          <w:noProof/>
        </w:rPr>
        <w:fldChar w:fldCharType="begin"/>
      </w:r>
      <w:r w:rsidRPr="00062AFD">
        <w:rPr>
          <w:noProof/>
        </w:rPr>
        <w:instrText xml:space="preserve"> PAGEREF _Toc386637505 \h </w:instrText>
      </w:r>
      <w:r w:rsidRPr="00062AFD">
        <w:rPr>
          <w:noProof/>
        </w:rPr>
      </w:r>
      <w:r w:rsidRPr="00062AFD">
        <w:rPr>
          <w:noProof/>
        </w:rPr>
        <w:fldChar w:fldCharType="separate"/>
      </w:r>
      <w:r w:rsidR="009D2B67">
        <w:rPr>
          <w:noProof/>
        </w:rPr>
        <w:t>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556EC8">
        <w:rPr>
          <w:i/>
          <w:noProof/>
        </w:rPr>
        <w:t>Criminal Code</w:t>
      </w:r>
      <w:r w:rsidRPr="00062AFD">
        <w:rPr>
          <w:noProof/>
        </w:rPr>
        <w:tab/>
      </w:r>
      <w:r w:rsidRPr="00062AFD">
        <w:rPr>
          <w:noProof/>
        </w:rPr>
        <w:fldChar w:fldCharType="begin"/>
      </w:r>
      <w:r w:rsidRPr="00062AFD">
        <w:rPr>
          <w:noProof/>
        </w:rPr>
        <w:instrText xml:space="preserve"> PAGEREF _Toc386637506 \h </w:instrText>
      </w:r>
      <w:r w:rsidRPr="00062AFD">
        <w:rPr>
          <w:noProof/>
        </w:rPr>
      </w:r>
      <w:r w:rsidRPr="00062AFD">
        <w:rPr>
          <w:noProof/>
        </w:rPr>
        <w:fldChar w:fldCharType="separate"/>
      </w:r>
      <w:r w:rsidR="009D2B67">
        <w:rPr>
          <w:noProof/>
        </w:rPr>
        <w:t>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062AFD">
        <w:rPr>
          <w:noProof/>
        </w:rPr>
        <w:tab/>
      </w:r>
      <w:r w:rsidRPr="00062AFD">
        <w:rPr>
          <w:noProof/>
        </w:rPr>
        <w:fldChar w:fldCharType="begin"/>
      </w:r>
      <w:r w:rsidRPr="00062AFD">
        <w:rPr>
          <w:noProof/>
        </w:rPr>
        <w:instrText xml:space="preserve"> PAGEREF _Toc386637507 \h </w:instrText>
      </w:r>
      <w:r w:rsidRPr="00062AFD">
        <w:rPr>
          <w:noProof/>
        </w:rPr>
      </w:r>
      <w:r w:rsidRPr="00062AFD">
        <w:rPr>
          <w:noProof/>
        </w:rPr>
        <w:fldChar w:fldCharType="separate"/>
      </w:r>
      <w:r w:rsidR="009D2B67">
        <w:rPr>
          <w:noProof/>
        </w:rPr>
        <w:t>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062AFD">
        <w:rPr>
          <w:noProof/>
        </w:rPr>
        <w:tab/>
      </w:r>
      <w:r w:rsidRPr="00062AFD">
        <w:rPr>
          <w:noProof/>
        </w:rPr>
        <w:fldChar w:fldCharType="begin"/>
      </w:r>
      <w:r w:rsidRPr="00062AFD">
        <w:rPr>
          <w:noProof/>
        </w:rPr>
        <w:instrText xml:space="preserve"> PAGEREF _Toc386637508 \h </w:instrText>
      </w:r>
      <w:r w:rsidRPr="00062AFD">
        <w:rPr>
          <w:noProof/>
        </w:rPr>
      </w:r>
      <w:r w:rsidRPr="00062AFD">
        <w:rPr>
          <w:noProof/>
        </w:rPr>
        <w:fldChar w:fldCharType="separate"/>
      </w:r>
      <w:r w:rsidR="009D2B67">
        <w:rPr>
          <w:noProof/>
        </w:rPr>
        <w:t>15</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3—Payment of family assistance</w:t>
      </w:r>
      <w:r w:rsidRPr="00062AFD">
        <w:rPr>
          <w:b w:val="0"/>
          <w:noProof/>
          <w:sz w:val="18"/>
        </w:rPr>
        <w:tab/>
      </w:r>
      <w:r w:rsidRPr="00062AFD">
        <w:rPr>
          <w:b w:val="0"/>
          <w:noProof/>
          <w:sz w:val="18"/>
        </w:rPr>
        <w:fldChar w:fldCharType="begin"/>
      </w:r>
      <w:r w:rsidRPr="00062AFD">
        <w:rPr>
          <w:b w:val="0"/>
          <w:noProof/>
          <w:sz w:val="18"/>
        </w:rPr>
        <w:instrText xml:space="preserve"> PAGEREF _Toc386637509 \h </w:instrText>
      </w:r>
      <w:r w:rsidRPr="00062AFD">
        <w:rPr>
          <w:b w:val="0"/>
          <w:noProof/>
          <w:sz w:val="18"/>
        </w:rPr>
      </w:r>
      <w:r w:rsidRPr="00062AFD">
        <w:rPr>
          <w:b w:val="0"/>
          <w:noProof/>
          <w:sz w:val="18"/>
        </w:rPr>
        <w:fldChar w:fldCharType="separate"/>
      </w:r>
      <w:r w:rsidR="009D2B67">
        <w:rPr>
          <w:b w:val="0"/>
          <w:noProof/>
          <w:sz w:val="18"/>
        </w:rPr>
        <w:t>16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1—Family tax benefit</w:t>
      </w:r>
      <w:r w:rsidRPr="00062AFD">
        <w:rPr>
          <w:b w:val="0"/>
          <w:noProof/>
          <w:sz w:val="18"/>
        </w:rPr>
        <w:tab/>
      </w:r>
      <w:r w:rsidRPr="00062AFD">
        <w:rPr>
          <w:b w:val="0"/>
          <w:noProof/>
          <w:sz w:val="18"/>
        </w:rPr>
        <w:fldChar w:fldCharType="begin"/>
      </w:r>
      <w:r w:rsidRPr="00062AFD">
        <w:rPr>
          <w:b w:val="0"/>
          <w:noProof/>
          <w:sz w:val="18"/>
        </w:rPr>
        <w:instrText xml:space="preserve"> PAGEREF _Toc386637510 \h </w:instrText>
      </w:r>
      <w:r w:rsidRPr="00062AFD">
        <w:rPr>
          <w:b w:val="0"/>
          <w:noProof/>
          <w:sz w:val="18"/>
        </w:rPr>
      </w:r>
      <w:r w:rsidRPr="00062AFD">
        <w:rPr>
          <w:b w:val="0"/>
          <w:noProof/>
          <w:sz w:val="18"/>
        </w:rPr>
        <w:fldChar w:fldCharType="separate"/>
      </w:r>
      <w:r w:rsidR="009D2B67">
        <w:rPr>
          <w:b w:val="0"/>
          <w:noProof/>
          <w:sz w:val="18"/>
        </w:rPr>
        <w:t>16</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_Toc386637511 \h </w:instrText>
      </w:r>
      <w:r w:rsidRPr="00062AFD">
        <w:rPr>
          <w:b w:val="0"/>
          <w:noProof/>
          <w:sz w:val="18"/>
        </w:rPr>
      </w:r>
      <w:r w:rsidRPr="00062AFD">
        <w:rPr>
          <w:b w:val="0"/>
          <w:noProof/>
          <w:sz w:val="18"/>
        </w:rPr>
        <w:fldChar w:fldCharType="separate"/>
      </w:r>
      <w:r w:rsidR="009D2B67">
        <w:rPr>
          <w:b w:val="0"/>
          <w:noProof/>
          <w:sz w:val="18"/>
        </w:rPr>
        <w:t>16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w:t>
      </w:r>
      <w:r>
        <w:rPr>
          <w:noProof/>
        </w:rPr>
        <w:tab/>
        <w:t>Need for a claim</w:t>
      </w:r>
      <w:r w:rsidRPr="00062AFD">
        <w:rPr>
          <w:noProof/>
        </w:rPr>
        <w:tab/>
      </w:r>
      <w:r w:rsidRPr="00062AFD">
        <w:rPr>
          <w:noProof/>
        </w:rPr>
        <w:fldChar w:fldCharType="begin"/>
      </w:r>
      <w:r w:rsidRPr="00062AFD">
        <w:rPr>
          <w:noProof/>
        </w:rPr>
        <w:instrText xml:space="preserve"> PAGEREF _Toc386637512 \h </w:instrText>
      </w:r>
      <w:r w:rsidRPr="00062AFD">
        <w:rPr>
          <w:noProof/>
        </w:rPr>
      </w:r>
      <w:r w:rsidRPr="00062AFD">
        <w:rPr>
          <w:noProof/>
        </w:rPr>
        <w:fldChar w:fldCharType="separate"/>
      </w:r>
      <w:r w:rsidR="009D2B67">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w:t>
      </w:r>
      <w:r>
        <w:rPr>
          <w:noProof/>
        </w:rPr>
        <w:tab/>
        <w:t>Who can claim</w:t>
      </w:r>
      <w:r w:rsidRPr="00062AFD">
        <w:rPr>
          <w:noProof/>
        </w:rPr>
        <w:tab/>
      </w:r>
      <w:r w:rsidRPr="00062AFD">
        <w:rPr>
          <w:noProof/>
        </w:rPr>
        <w:fldChar w:fldCharType="begin"/>
      </w:r>
      <w:r w:rsidRPr="00062AFD">
        <w:rPr>
          <w:noProof/>
        </w:rPr>
        <w:instrText xml:space="preserve"> PAGEREF _Toc386637513 \h </w:instrText>
      </w:r>
      <w:r w:rsidRPr="00062AFD">
        <w:rPr>
          <w:noProof/>
        </w:rPr>
      </w:r>
      <w:r w:rsidRPr="00062AFD">
        <w:rPr>
          <w:noProof/>
        </w:rPr>
        <w:fldChar w:fldCharType="separate"/>
      </w:r>
      <w:r w:rsidR="009D2B67">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w:t>
      </w:r>
      <w:r>
        <w:rPr>
          <w:noProof/>
        </w:rPr>
        <w:tab/>
        <w:t>How to claim</w:t>
      </w:r>
      <w:r w:rsidRPr="00062AFD">
        <w:rPr>
          <w:noProof/>
        </w:rPr>
        <w:tab/>
      </w:r>
      <w:r w:rsidRPr="00062AFD">
        <w:rPr>
          <w:noProof/>
        </w:rPr>
        <w:fldChar w:fldCharType="begin"/>
      </w:r>
      <w:r w:rsidRPr="00062AFD">
        <w:rPr>
          <w:noProof/>
        </w:rPr>
        <w:instrText xml:space="preserve"> PAGEREF _Toc386637514 \h </w:instrText>
      </w:r>
      <w:r w:rsidRPr="00062AFD">
        <w:rPr>
          <w:noProof/>
        </w:rPr>
      </w:r>
      <w:r w:rsidRPr="00062AFD">
        <w:rPr>
          <w:noProof/>
        </w:rPr>
        <w:fldChar w:fldCharType="separate"/>
      </w:r>
      <w:r w:rsidR="009D2B67">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062AFD">
        <w:rPr>
          <w:noProof/>
        </w:rPr>
        <w:tab/>
      </w:r>
      <w:r w:rsidRPr="00062AFD">
        <w:rPr>
          <w:noProof/>
        </w:rPr>
        <w:fldChar w:fldCharType="begin"/>
      </w:r>
      <w:r w:rsidRPr="00062AFD">
        <w:rPr>
          <w:noProof/>
        </w:rPr>
        <w:instrText xml:space="preserve"> PAGEREF _Toc386637515 \h </w:instrText>
      </w:r>
      <w:r w:rsidRPr="00062AFD">
        <w:rPr>
          <w:noProof/>
        </w:rPr>
      </w:r>
      <w:r w:rsidRPr="00062AFD">
        <w:rPr>
          <w:noProof/>
        </w:rPr>
        <w:fldChar w:fldCharType="separate"/>
      </w:r>
      <w:r w:rsidR="009D2B67">
        <w:rPr>
          <w:noProof/>
        </w:rPr>
        <w:t>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556EC8">
        <w:rPr>
          <w:noProof/>
          <w:snapToGrid w:val="0"/>
          <w:lang w:eastAsia="en-US"/>
        </w:rPr>
        <w:t>claims for family tax benefit by instalment or for a past period</w:t>
      </w:r>
      <w:r>
        <w:rPr>
          <w:noProof/>
        </w:rPr>
        <w:t xml:space="preserve"> to be effective</w:t>
      </w:r>
      <w:r w:rsidRPr="00062AFD">
        <w:rPr>
          <w:noProof/>
        </w:rPr>
        <w:tab/>
      </w:r>
      <w:r w:rsidRPr="00062AFD">
        <w:rPr>
          <w:noProof/>
        </w:rPr>
        <w:fldChar w:fldCharType="begin"/>
      </w:r>
      <w:r w:rsidRPr="00062AFD">
        <w:rPr>
          <w:noProof/>
        </w:rPr>
        <w:instrText xml:space="preserve"> PAGEREF _Toc386637516 \h </w:instrText>
      </w:r>
      <w:r w:rsidRPr="00062AFD">
        <w:rPr>
          <w:noProof/>
        </w:rPr>
      </w:r>
      <w:r w:rsidRPr="00062AFD">
        <w:rPr>
          <w:noProof/>
        </w:rPr>
        <w:fldChar w:fldCharType="separate"/>
      </w:r>
      <w:r w:rsidR="009D2B67">
        <w:rPr>
          <w:noProof/>
        </w:rPr>
        <w:t>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556EC8">
        <w:rPr>
          <w:noProof/>
          <w:snapToGrid w:val="0"/>
          <w:lang w:eastAsia="en-US"/>
        </w:rPr>
        <w:t>Tax file number requirement to be satisfied for claim in substitution because of the death of another individual to be effective</w:t>
      </w:r>
      <w:r w:rsidRPr="00062AFD">
        <w:rPr>
          <w:noProof/>
        </w:rPr>
        <w:tab/>
      </w:r>
      <w:r w:rsidRPr="00062AFD">
        <w:rPr>
          <w:noProof/>
        </w:rPr>
        <w:fldChar w:fldCharType="begin"/>
      </w:r>
      <w:r w:rsidRPr="00062AFD">
        <w:rPr>
          <w:noProof/>
        </w:rPr>
        <w:instrText xml:space="preserve"> PAGEREF _Toc386637517 \h </w:instrText>
      </w:r>
      <w:r w:rsidRPr="00062AFD">
        <w:rPr>
          <w:noProof/>
        </w:rPr>
      </w:r>
      <w:r w:rsidRPr="00062AFD">
        <w:rPr>
          <w:noProof/>
        </w:rPr>
        <w:fldChar w:fldCharType="separate"/>
      </w:r>
      <w:r w:rsidR="009D2B67">
        <w:rPr>
          <w:noProof/>
        </w:rPr>
        <w:t>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062AFD">
        <w:rPr>
          <w:noProof/>
        </w:rPr>
        <w:tab/>
      </w:r>
      <w:r w:rsidRPr="00062AFD">
        <w:rPr>
          <w:noProof/>
        </w:rPr>
        <w:fldChar w:fldCharType="begin"/>
      </w:r>
      <w:r w:rsidRPr="00062AFD">
        <w:rPr>
          <w:noProof/>
        </w:rPr>
        <w:instrText xml:space="preserve"> PAGEREF _Toc386637518 \h </w:instrText>
      </w:r>
      <w:r w:rsidRPr="00062AFD">
        <w:rPr>
          <w:noProof/>
        </w:rPr>
      </w:r>
      <w:r w:rsidRPr="00062AFD">
        <w:rPr>
          <w:noProof/>
        </w:rPr>
        <w:fldChar w:fldCharType="separate"/>
      </w:r>
      <w:r w:rsidR="009D2B67">
        <w:rPr>
          <w:noProof/>
        </w:rPr>
        <w:t>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062AFD">
        <w:rPr>
          <w:noProof/>
        </w:rPr>
        <w:tab/>
      </w:r>
      <w:r w:rsidRPr="00062AFD">
        <w:rPr>
          <w:noProof/>
        </w:rPr>
        <w:fldChar w:fldCharType="begin"/>
      </w:r>
      <w:r w:rsidRPr="00062AFD">
        <w:rPr>
          <w:noProof/>
        </w:rPr>
        <w:instrText xml:space="preserve"> PAGEREF _Toc386637519 \h </w:instrText>
      </w:r>
      <w:r w:rsidRPr="00062AFD">
        <w:rPr>
          <w:noProof/>
        </w:rPr>
      </w:r>
      <w:r w:rsidRPr="00062AFD">
        <w:rPr>
          <w:noProof/>
        </w:rPr>
        <w:fldChar w:fldCharType="separate"/>
      </w:r>
      <w:r w:rsidR="009D2B67">
        <w:rPr>
          <w:noProof/>
        </w:rPr>
        <w:t>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062AFD">
        <w:rPr>
          <w:noProof/>
        </w:rPr>
        <w:tab/>
      </w:r>
      <w:r w:rsidRPr="00062AFD">
        <w:rPr>
          <w:noProof/>
        </w:rPr>
        <w:fldChar w:fldCharType="begin"/>
      </w:r>
      <w:r w:rsidRPr="00062AFD">
        <w:rPr>
          <w:noProof/>
        </w:rPr>
        <w:instrText xml:space="preserve"> PAGEREF _Toc386637520 \h </w:instrText>
      </w:r>
      <w:r w:rsidRPr="00062AFD">
        <w:rPr>
          <w:noProof/>
        </w:rPr>
      </w:r>
      <w:r w:rsidRPr="00062AFD">
        <w:rPr>
          <w:noProof/>
        </w:rPr>
        <w:fldChar w:fldCharType="separate"/>
      </w:r>
      <w:r w:rsidR="009D2B67">
        <w:rPr>
          <w:noProof/>
        </w:rPr>
        <w:t>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062AFD">
        <w:rPr>
          <w:noProof/>
        </w:rPr>
        <w:tab/>
      </w:r>
      <w:r w:rsidRPr="00062AFD">
        <w:rPr>
          <w:noProof/>
        </w:rPr>
        <w:fldChar w:fldCharType="begin"/>
      </w:r>
      <w:r w:rsidRPr="00062AFD">
        <w:rPr>
          <w:noProof/>
        </w:rPr>
        <w:instrText xml:space="preserve"> PAGEREF _Toc386637521 \h </w:instrText>
      </w:r>
      <w:r w:rsidRPr="00062AFD">
        <w:rPr>
          <w:noProof/>
        </w:rPr>
      </w:r>
      <w:r w:rsidRPr="00062AFD">
        <w:rPr>
          <w:noProof/>
        </w:rPr>
        <w:fldChar w:fldCharType="separate"/>
      </w:r>
      <w:r w:rsidR="009D2B67">
        <w:rPr>
          <w:noProof/>
        </w:rPr>
        <w:t>24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B—Determination of claims etc.</w:t>
      </w:r>
      <w:r w:rsidRPr="00062AFD">
        <w:rPr>
          <w:b w:val="0"/>
          <w:noProof/>
          <w:sz w:val="18"/>
        </w:rPr>
        <w:tab/>
      </w:r>
      <w:r w:rsidRPr="00062AFD">
        <w:rPr>
          <w:b w:val="0"/>
          <w:noProof/>
          <w:sz w:val="18"/>
        </w:rPr>
        <w:fldChar w:fldCharType="begin"/>
      </w:r>
      <w:r w:rsidRPr="00062AFD">
        <w:rPr>
          <w:b w:val="0"/>
          <w:noProof/>
          <w:sz w:val="18"/>
        </w:rPr>
        <w:instrText xml:space="preserve"> PAGEREF _Toc386637522 \h </w:instrText>
      </w:r>
      <w:r w:rsidRPr="00062AFD">
        <w:rPr>
          <w:b w:val="0"/>
          <w:noProof/>
          <w:sz w:val="18"/>
        </w:rPr>
      </w:r>
      <w:r w:rsidRPr="00062AFD">
        <w:rPr>
          <w:b w:val="0"/>
          <w:noProof/>
          <w:sz w:val="18"/>
        </w:rPr>
        <w:fldChar w:fldCharType="separate"/>
      </w:r>
      <w:r w:rsidR="009D2B67">
        <w:rPr>
          <w:b w:val="0"/>
          <w:noProof/>
          <w:sz w:val="18"/>
        </w:rPr>
        <w:t>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062AFD">
        <w:rPr>
          <w:noProof/>
        </w:rPr>
        <w:tab/>
      </w:r>
      <w:r w:rsidRPr="00062AFD">
        <w:rPr>
          <w:noProof/>
        </w:rPr>
        <w:fldChar w:fldCharType="begin"/>
      </w:r>
      <w:r w:rsidRPr="00062AFD">
        <w:rPr>
          <w:noProof/>
        </w:rPr>
        <w:instrText xml:space="preserve"> PAGEREF _Toc386637523 \h </w:instrText>
      </w:r>
      <w:r w:rsidRPr="00062AFD">
        <w:rPr>
          <w:noProof/>
        </w:rPr>
      </w:r>
      <w:r w:rsidRPr="00062AFD">
        <w:rPr>
          <w:noProof/>
        </w:rPr>
        <w:fldChar w:fldCharType="separate"/>
      </w:r>
      <w:r w:rsidR="009D2B67">
        <w:rPr>
          <w:noProof/>
        </w:rPr>
        <w:t>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062AFD">
        <w:rPr>
          <w:noProof/>
        </w:rPr>
        <w:tab/>
      </w:r>
      <w:r w:rsidRPr="00062AFD">
        <w:rPr>
          <w:noProof/>
        </w:rPr>
        <w:fldChar w:fldCharType="begin"/>
      </w:r>
      <w:r w:rsidRPr="00062AFD">
        <w:rPr>
          <w:noProof/>
        </w:rPr>
        <w:instrText xml:space="preserve"> PAGEREF _Toc386637524 \h </w:instrText>
      </w:r>
      <w:r w:rsidRPr="00062AFD">
        <w:rPr>
          <w:noProof/>
        </w:rPr>
      </w:r>
      <w:r w:rsidRPr="00062AFD">
        <w:rPr>
          <w:noProof/>
        </w:rPr>
        <w:fldChar w:fldCharType="separate"/>
      </w:r>
      <w:r w:rsidR="009D2B67">
        <w:rPr>
          <w:noProof/>
        </w:rPr>
        <w:t>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062AFD">
        <w:rPr>
          <w:noProof/>
        </w:rPr>
        <w:tab/>
      </w:r>
      <w:r w:rsidRPr="00062AFD">
        <w:rPr>
          <w:noProof/>
        </w:rPr>
        <w:fldChar w:fldCharType="begin"/>
      </w:r>
      <w:r w:rsidRPr="00062AFD">
        <w:rPr>
          <w:noProof/>
        </w:rPr>
        <w:instrText xml:space="preserve"> PAGEREF _Toc386637525 \h </w:instrText>
      </w:r>
      <w:r w:rsidRPr="00062AFD">
        <w:rPr>
          <w:noProof/>
        </w:rPr>
      </w:r>
      <w:r w:rsidRPr="00062AFD">
        <w:rPr>
          <w:noProof/>
        </w:rPr>
        <w:fldChar w:fldCharType="separate"/>
      </w:r>
      <w:r w:rsidR="009D2B67">
        <w:rPr>
          <w:noProof/>
        </w:rPr>
        <w:t>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_Toc386637526 \h </w:instrText>
      </w:r>
      <w:r w:rsidRPr="00062AFD">
        <w:rPr>
          <w:noProof/>
        </w:rPr>
      </w:r>
      <w:r w:rsidRPr="00062AFD">
        <w:rPr>
          <w:noProof/>
        </w:rPr>
        <w:fldChar w:fldCharType="separate"/>
      </w:r>
      <w:r w:rsidR="009D2B67">
        <w:rPr>
          <w:noProof/>
        </w:rPr>
        <w:t>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_Toc386637527 \h </w:instrText>
      </w:r>
      <w:r w:rsidRPr="00062AFD">
        <w:rPr>
          <w:noProof/>
        </w:rPr>
      </w:r>
      <w:r w:rsidRPr="00062AFD">
        <w:rPr>
          <w:noProof/>
        </w:rPr>
        <w:fldChar w:fldCharType="separate"/>
      </w:r>
      <w:r w:rsidR="009D2B67">
        <w:rPr>
          <w:noProof/>
        </w:rPr>
        <w:t>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062AFD">
        <w:rPr>
          <w:noProof/>
        </w:rPr>
        <w:tab/>
      </w:r>
      <w:r w:rsidRPr="00062AFD">
        <w:rPr>
          <w:noProof/>
        </w:rPr>
        <w:fldChar w:fldCharType="begin"/>
      </w:r>
      <w:r w:rsidRPr="00062AFD">
        <w:rPr>
          <w:noProof/>
        </w:rPr>
        <w:instrText xml:space="preserve"> PAGEREF _Toc386637528 \h </w:instrText>
      </w:r>
      <w:r w:rsidRPr="00062AFD">
        <w:rPr>
          <w:noProof/>
        </w:rPr>
      </w:r>
      <w:r w:rsidRPr="00062AFD">
        <w:rPr>
          <w:noProof/>
        </w:rPr>
        <w:fldChar w:fldCharType="separate"/>
      </w:r>
      <w:r w:rsidR="009D2B67">
        <w:rPr>
          <w:noProof/>
        </w:rPr>
        <w:t>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062AFD">
        <w:rPr>
          <w:noProof/>
        </w:rPr>
        <w:tab/>
      </w:r>
      <w:r w:rsidRPr="00062AFD">
        <w:rPr>
          <w:noProof/>
        </w:rPr>
        <w:fldChar w:fldCharType="begin"/>
      </w:r>
      <w:r w:rsidRPr="00062AFD">
        <w:rPr>
          <w:noProof/>
        </w:rPr>
        <w:instrText xml:space="preserve"> PAGEREF _Toc386637529 \h </w:instrText>
      </w:r>
      <w:r w:rsidRPr="00062AFD">
        <w:rPr>
          <w:noProof/>
        </w:rPr>
      </w:r>
      <w:r w:rsidRPr="00062AFD">
        <w:rPr>
          <w:noProof/>
        </w:rPr>
        <w:fldChar w:fldCharType="separate"/>
      </w:r>
      <w:r w:rsidR="009D2B67">
        <w:rPr>
          <w:noProof/>
        </w:rPr>
        <w:t>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062AFD">
        <w:rPr>
          <w:noProof/>
        </w:rPr>
        <w:tab/>
      </w:r>
      <w:r w:rsidRPr="00062AFD">
        <w:rPr>
          <w:noProof/>
        </w:rPr>
        <w:fldChar w:fldCharType="begin"/>
      </w:r>
      <w:r w:rsidRPr="00062AFD">
        <w:rPr>
          <w:noProof/>
        </w:rPr>
        <w:instrText xml:space="preserve"> PAGEREF _Toc386637530 \h </w:instrText>
      </w:r>
      <w:r w:rsidRPr="00062AFD">
        <w:rPr>
          <w:noProof/>
        </w:rPr>
      </w:r>
      <w:r w:rsidRPr="00062AFD">
        <w:rPr>
          <w:noProof/>
        </w:rPr>
        <w:fldChar w:fldCharType="separate"/>
      </w:r>
      <w:r w:rsidR="009D2B67">
        <w:rPr>
          <w:noProof/>
        </w:rPr>
        <w:t>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_Toc386637531 \h </w:instrText>
      </w:r>
      <w:r w:rsidRPr="00062AFD">
        <w:rPr>
          <w:noProof/>
        </w:rPr>
      </w:r>
      <w:r w:rsidRPr="00062AFD">
        <w:rPr>
          <w:noProof/>
        </w:rPr>
        <w:fldChar w:fldCharType="separate"/>
      </w:r>
      <w:r w:rsidR="009D2B67">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062AFD">
        <w:rPr>
          <w:noProof/>
        </w:rPr>
        <w:tab/>
      </w:r>
      <w:r w:rsidRPr="00062AFD">
        <w:rPr>
          <w:noProof/>
        </w:rPr>
        <w:fldChar w:fldCharType="begin"/>
      </w:r>
      <w:r w:rsidRPr="00062AFD">
        <w:rPr>
          <w:noProof/>
        </w:rPr>
        <w:instrText xml:space="preserve"> PAGEREF _Toc386637532 \h </w:instrText>
      </w:r>
      <w:r w:rsidRPr="00062AFD">
        <w:rPr>
          <w:noProof/>
        </w:rPr>
      </w:r>
      <w:r w:rsidRPr="00062AFD">
        <w:rPr>
          <w:noProof/>
        </w:rPr>
        <w:fldChar w:fldCharType="separate"/>
      </w:r>
      <w:r w:rsidR="009D2B67">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062AFD">
        <w:rPr>
          <w:noProof/>
        </w:rPr>
        <w:tab/>
      </w:r>
      <w:r w:rsidRPr="00062AFD">
        <w:rPr>
          <w:noProof/>
        </w:rPr>
        <w:fldChar w:fldCharType="begin"/>
      </w:r>
      <w:r w:rsidRPr="00062AFD">
        <w:rPr>
          <w:noProof/>
        </w:rPr>
        <w:instrText xml:space="preserve"> PAGEREF _Toc386637533 \h </w:instrText>
      </w:r>
      <w:r w:rsidRPr="00062AFD">
        <w:rPr>
          <w:noProof/>
        </w:rPr>
      </w:r>
      <w:r w:rsidRPr="00062AFD">
        <w:rPr>
          <w:noProof/>
        </w:rPr>
        <w:fldChar w:fldCharType="separate"/>
      </w:r>
      <w:r w:rsidR="009D2B67">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20A</w:t>
      </w:r>
      <w:r>
        <w:rPr>
          <w:noProof/>
        </w:rPr>
        <w:tab/>
        <w:t>Indexed estimates</w:t>
      </w:r>
      <w:r w:rsidRPr="00062AFD">
        <w:rPr>
          <w:noProof/>
        </w:rPr>
        <w:tab/>
      </w:r>
      <w:r w:rsidRPr="00062AFD">
        <w:rPr>
          <w:noProof/>
        </w:rPr>
        <w:fldChar w:fldCharType="begin"/>
      </w:r>
      <w:r w:rsidRPr="00062AFD">
        <w:rPr>
          <w:noProof/>
        </w:rPr>
        <w:instrText xml:space="preserve"> PAGEREF _Toc386637534 \h </w:instrText>
      </w:r>
      <w:r w:rsidRPr="00062AFD">
        <w:rPr>
          <w:noProof/>
        </w:rPr>
      </w:r>
      <w:r w:rsidRPr="00062AFD">
        <w:rPr>
          <w:noProof/>
        </w:rPr>
        <w:fldChar w:fldCharType="separate"/>
      </w:r>
      <w:r w:rsidR="009D2B67">
        <w:rPr>
          <w:noProof/>
        </w:rPr>
        <w:t>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062AFD">
        <w:rPr>
          <w:noProof/>
        </w:rPr>
        <w:tab/>
      </w:r>
      <w:r w:rsidRPr="00062AFD">
        <w:rPr>
          <w:noProof/>
        </w:rPr>
        <w:fldChar w:fldCharType="begin"/>
      </w:r>
      <w:r w:rsidRPr="00062AFD">
        <w:rPr>
          <w:noProof/>
        </w:rPr>
        <w:instrText xml:space="preserve"> PAGEREF _Toc386637535 \h </w:instrText>
      </w:r>
      <w:r w:rsidRPr="00062AFD">
        <w:rPr>
          <w:noProof/>
        </w:rPr>
      </w:r>
      <w:r w:rsidRPr="00062AFD">
        <w:rPr>
          <w:noProof/>
        </w:rPr>
        <w:fldChar w:fldCharType="separate"/>
      </w:r>
      <w:r w:rsidR="009D2B67">
        <w:rPr>
          <w:noProof/>
        </w:rPr>
        <w:t>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062AFD">
        <w:rPr>
          <w:noProof/>
        </w:rPr>
        <w:tab/>
      </w:r>
      <w:r w:rsidRPr="00062AFD">
        <w:rPr>
          <w:noProof/>
        </w:rPr>
        <w:fldChar w:fldCharType="begin"/>
      </w:r>
      <w:r w:rsidRPr="00062AFD">
        <w:rPr>
          <w:noProof/>
        </w:rPr>
        <w:instrText xml:space="preserve"> PAGEREF _Toc386637536 \h </w:instrText>
      </w:r>
      <w:r w:rsidRPr="00062AFD">
        <w:rPr>
          <w:noProof/>
        </w:rPr>
      </w:r>
      <w:r w:rsidRPr="00062AFD">
        <w:rPr>
          <w:noProof/>
        </w:rPr>
        <w:fldChar w:fldCharType="separate"/>
      </w:r>
      <w:r w:rsidR="009D2B67">
        <w:rPr>
          <w:noProof/>
        </w:rPr>
        <w:t>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062AFD">
        <w:rPr>
          <w:noProof/>
        </w:rPr>
        <w:tab/>
      </w:r>
      <w:r w:rsidRPr="00062AFD">
        <w:rPr>
          <w:noProof/>
        </w:rPr>
        <w:fldChar w:fldCharType="begin"/>
      </w:r>
      <w:r w:rsidRPr="00062AFD">
        <w:rPr>
          <w:noProof/>
        </w:rPr>
        <w:instrText xml:space="preserve"> PAGEREF _Toc386637537 \h </w:instrText>
      </w:r>
      <w:r w:rsidRPr="00062AFD">
        <w:rPr>
          <w:noProof/>
        </w:rPr>
      </w:r>
      <w:r w:rsidRPr="00062AFD">
        <w:rPr>
          <w:noProof/>
        </w:rPr>
        <w:fldChar w:fldCharType="separate"/>
      </w:r>
      <w:r w:rsidR="009D2B67">
        <w:rPr>
          <w:noProof/>
        </w:rPr>
        <w:t>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062AFD">
        <w:rPr>
          <w:noProof/>
        </w:rPr>
        <w:tab/>
      </w:r>
      <w:r w:rsidRPr="00062AFD">
        <w:rPr>
          <w:noProof/>
        </w:rPr>
        <w:fldChar w:fldCharType="begin"/>
      </w:r>
      <w:r w:rsidRPr="00062AFD">
        <w:rPr>
          <w:noProof/>
        </w:rPr>
        <w:instrText xml:space="preserve"> PAGEREF _Toc386637538 \h </w:instrText>
      </w:r>
      <w:r w:rsidRPr="00062AFD">
        <w:rPr>
          <w:noProof/>
        </w:rPr>
      </w:r>
      <w:r w:rsidRPr="00062AFD">
        <w:rPr>
          <w:noProof/>
        </w:rPr>
        <w:fldChar w:fldCharType="separate"/>
      </w:r>
      <w:r w:rsidR="009D2B67">
        <w:rPr>
          <w:noProof/>
        </w:rPr>
        <w:t>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062AFD">
        <w:rPr>
          <w:noProof/>
        </w:rPr>
        <w:tab/>
      </w:r>
      <w:r w:rsidRPr="00062AFD">
        <w:rPr>
          <w:noProof/>
        </w:rPr>
        <w:fldChar w:fldCharType="begin"/>
      </w:r>
      <w:r w:rsidRPr="00062AFD">
        <w:rPr>
          <w:noProof/>
        </w:rPr>
        <w:instrText xml:space="preserve"> PAGEREF _Toc386637539 \h </w:instrText>
      </w:r>
      <w:r w:rsidRPr="00062AFD">
        <w:rPr>
          <w:noProof/>
        </w:rPr>
      </w:r>
      <w:r w:rsidRPr="00062AFD">
        <w:rPr>
          <w:noProof/>
        </w:rPr>
        <w:fldChar w:fldCharType="separate"/>
      </w:r>
      <w:r w:rsidR="009D2B67">
        <w:rPr>
          <w:noProof/>
        </w:rPr>
        <w:t>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062AFD">
        <w:rPr>
          <w:noProof/>
        </w:rPr>
        <w:tab/>
      </w:r>
      <w:r w:rsidRPr="00062AFD">
        <w:rPr>
          <w:noProof/>
        </w:rPr>
        <w:fldChar w:fldCharType="begin"/>
      </w:r>
      <w:r w:rsidRPr="00062AFD">
        <w:rPr>
          <w:noProof/>
        </w:rPr>
        <w:instrText xml:space="preserve"> PAGEREF _Toc386637540 \h </w:instrText>
      </w:r>
      <w:r w:rsidRPr="00062AFD">
        <w:rPr>
          <w:noProof/>
        </w:rPr>
      </w:r>
      <w:r w:rsidRPr="00062AFD">
        <w:rPr>
          <w:noProof/>
        </w:rPr>
        <w:fldChar w:fldCharType="separate"/>
      </w:r>
      <w:r w:rsidR="009D2B67">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062AFD">
        <w:rPr>
          <w:noProof/>
        </w:rPr>
        <w:tab/>
      </w:r>
      <w:r w:rsidRPr="00062AFD">
        <w:rPr>
          <w:noProof/>
        </w:rPr>
        <w:fldChar w:fldCharType="begin"/>
      </w:r>
      <w:r w:rsidRPr="00062AFD">
        <w:rPr>
          <w:noProof/>
        </w:rPr>
        <w:instrText xml:space="preserve"> PAGEREF _Toc386637541 \h </w:instrText>
      </w:r>
      <w:r w:rsidRPr="00062AFD">
        <w:rPr>
          <w:noProof/>
        </w:rPr>
      </w:r>
      <w:r w:rsidRPr="00062AFD">
        <w:rPr>
          <w:noProof/>
        </w:rPr>
        <w:fldChar w:fldCharType="separate"/>
      </w:r>
      <w:r w:rsidR="009D2B67">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062AFD">
        <w:rPr>
          <w:noProof/>
        </w:rPr>
        <w:tab/>
      </w:r>
      <w:r w:rsidRPr="00062AFD">
        <w:rPr>
          <w:noProof/>
        </w:rPr>
        <w:fldChar w:fldCharType="begin"/>
      </w:r>
      <w:r w:rsidRPr="00062AFD">
        <w:rPr>
          <w:noProof/>
        </w:rPr>
        <w:instrText xml:space="preserve"> PAGEREF _Toc386637542 \h </w:instrText>
      </w:r>
      <w:r w:rsidRPr="00062AFD">
        <w:rPr>
          <w:noProof/>
        </w:rPr>
      </w:r>
      <w:r w:rsidRPr="00062AFD">
        <w:rPr>
          <w:noProof/>
        </w:rPr>
        <w:fldChar w:fldCharType="separate"/>
      </w:r>
      <w:r w:rsidR="009D2B67">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062AFD">
        <w:rPr>
          <w:noProof/>
        </w:rPr>
        <w:tab/>
      </w:r>
      <w:r w:rsidRPr="00062AFD">
        <w:rPr>
          <w:noProof/>
        </w:rPr>
        <w:fldChar w:fldCharType="begin"/>
      </w:r>
      <w:r w:rsidRPr="00062AFD">
        <w:rPr>
          <w:noProof/>
        </w:rPr>
        <w:instrText xml:space="preserve"> PAGEREF _Toc386637543 \h </w:instrText>
      </w:r>
      <w:r w:rsidRPr="00062AFD">
        <w:rPr>
          <w:noProof/>
        </w:rPr>
      </w:r>
      <w:r w:rsidRPr="00062AFD">
        <w:rPr>
          <w:noProof/>
        </w:rPr>
        <w:fldChar w:fldCharType="separate"/>
      </w:r>
      <w:r w:rsidR="009D2B67">
        <w:rPr>
          <w:noProof/>
        </w:rPr>
        <w:t>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062AFD">
        <w:rPr>
          <w:noProof/>
        </w:rPr>
        <w:tab/>
      </w:r>
      <w:r w:rsidRPr="00062AFD">
        <w:rPr>
          <w:noProof/>
        </w:rPr>
        <w:fldChar w:fldCharType="begin"/>
      </w:r>
      <w:r w:rsidRPr="00062AFD">
        <w:rPr>
          <w:noProof/>
        </w:rPr>
        <w:instrText xml:space="preserve"> PAGEREF _Toc386637544 \h </w:instrText>
      </w:r>
      <w:r w:rsidRPr="00062AFD">
        <w:rPr>
          <w:noProof/>
        </w:rPr>
      </w:r>
      <w:r w:rsidRPr="00062AFD">
        <w:rPr>
          <w:noProof/>
        </w:rPr>
        <w:fldChar w:fldCharType="separate"/>
      </w:r>
      <w:r w:rsidR="009D2B67">
        <w:rPr>
          <w:noProof/>
        </w:rPr>
        <w:t>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062AFD">
        <w:rPr>
          <w:noProof/>
        </w:rPr>
        <w:tab/>
      </w:r>
      <w:r w:rsidRPr="00062AFD">
        <w:rPr>
          <w:noProof/>
        </w:rPr>
        <w:fldChar w:fldCharType="begin"/>
      </w:r>
      <w:r w:rsidRPr="00062AFD">
        <w:rPr>
          <w:noProof/>
        </w:rPr>
        <w:instrText xml:space="preserve"> PAGEREF _Toc386637545 \h </w:instrText>
      </w:r>
      <w:r w:rsidRPr="00062AFD">
        <w:rPr>
          <w:noProof/>
        </w:rPr>
      </w:r>
      <w:r w:rsidRPr="00062AFD">
        <w:rPr>
          <w:noProof/>
        </w:rPr>
        <w:fldChar w:fldCharType="separate"/>
      </w:r>
      <w:r w:rsidR="009D2B67">
        <w:rPr>
          <w:noProof/>
        </w:rPr>
        <w:t>47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C—Variation of determinations</w:t>
      </w:r>
      <w:r w:rsidRPr="00062AFD">
        <w:rPr>
          <w:b w:val="0"/>
          <w:noProof/>
          <w:sz w:val="18"/>
        </w:rPr>
        <w:tab/>
      </w:r>
      <w:r w:rsidRPr="00062AFD">
        <w:rPr>
          <w:b w:val="0"/>
          <w:noProof/>
          <w:sz w:val="18"/>
        </w:rPr>
        <w:fldChar w:fldCharType="begin"/>
      </w:r>
      <w:r w:rsidRPr="00062AFD">
        <w:rPr>
          <w:b w:val="0"/>
          <w:noProof/>
          <w:sz w:val="18"/>
        </w:rPr>
        <w:instrText xml:space="preserve"> PAGEREF _Toc386637546 \h </w:instrText>
      </w:r>
      <w:r w:rsidRPr="00062AFD">
        <w:rPr>
          <w:b w:val="0"/>
          <w:noProof/>
          <w:sz w:val="18"/>
        </w:rPr>
      </w:r>
      <w:r w:rsidRPr="00062AFD">
        <w:rPr>
          <w:b w:val="0"/>
          <w:noProof/>
          <w:sz w:val="18"/>
        </w:rPr>
        <w:fldChar w:fldCharType="separate"/>
      </w:r>
      <w:r w:rsidR="009D2B67">
        <w:rPr>
          <w:b w:val="0"/>
          <w:noProof/>
          <w:sz w:val="18"/>
        </w:rPr>
        <w:t>47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062AFD">
        <w:rPr>
          <w:noProof/>
        </w:rPr>
        <w:tab/>
      </w:r>
      <w:r w:rsidRPr="00062AFD">
        <w:rPr>
          <w:noProof/>
        </w:rPr>
        <w:fldChar w:fldCharType="begin"/>
      </w:r>
      <w:r w:rsidRPr="00062AFD">
        <w:rPr>
          <w:noProof/>
        </w:rPr>
        <w:instrText xml:space="preserve"> PAGEREF _Toc386637547 \h </w:instrText>
      </w:r>
      <w:r w:rsidRPr="00062AFD">
        <w:rPr>
          <w:noProof/>
        </w:rPr>
      </w:r>
      <w:r w:rsidRPr="00062AFD">
        <w:rPr>
          <w:noProof/>
        </w:rPr>
        <w:fldChar w:fldCharType="separate"/>
      </w:r>
      <w:r w:rsidR="009D2B67">
        <w:rPr>
          <w:noProof/>
        </w:rPr>
        <w:t>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062AFD">
        <w:rPr>
          <w:noProof/>
        </w:rPr>
        <w:tab/>
      </w:r>
      <w:r w:rsidRPr="00062AFD">
        <w:rPr>
          <w:noProof/>
        </w:rPr>
        <w:fldChar w:fldCharType="begin"/>
      </w:r>
      <w:r w:rsidRPr="00062AFD">
        <w:rPr>
          <w:noProof/>
        </w:rPr>
        <w:instrText xml:space="preserve"> PAGEREF _Toc386637548 \h </w:instrText>
      </w:r>
      <w:r w:rsidRPr="00062AFD">
        <w:rPr>
          <w:noProof/>
        </w:rPr>
      </w:r>
      <w:r w:rsidRPr="00062AFD">
        <w:rPr>
          <w:noProof/>
        </w:rPr>
        <w:fldChar w:fldCharType="separate"/>
      </w:r>
      <w:r w:rsidR="009D2B67">
        <w:rPr>
          <w:noProof/>
        </w:rPr>
        <w:t>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062AFD">
        <w:rPr>
          <w:noProof/>
        </w:rPr>
        <w:tab/>
      </w:r>
      <w:r w:rsidRPr="00062AFD">
        <w:rPr>
          <w:noProof/>
        </w:rPr>
        <w:fldChar w:fldCharType="begin"/>
      </w:r>
      <w:r w:rsidRPr="00062AFD">
        <w:rPr>
          <w:noProof/>
        </w:rPr>
        <w:instrText xml:space="preserve"> PAGEREF _Toc386637549 \h </w:instrText>
      </w:r>
      <w:r w:rsidRPr="00062AFD">
        <w:rPr>
          <w:noProof/>
        </w:rPr>
      </w:r>
      <w:r w:rsidRPr="00062AFD">
        <w:rPr>
          <w:noProof/>
        </w:rPr>
        <w:fldChar w:fldCharType="separate"/>
      </w:r>
      <w:r w:rsidR="009D2B67">
        <w:rPr>
          <w:noProof/>
        </w:rPr>
        <w:t>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062AFD">
        <w:rPr>
          <w:noProof/>
        </w:rPr>
        <w:tab/>
      </w:r>
      <w:r w:rsidRPr="00062AFD">
        <w:rPr>
          <w:noProof/>
        </w:rPr>
        <w:fldChar w:fldCharType="begin"/>
      </w:r>
      <w:r w:rsidRPr="00062AFD">
        <w:rPr>
          <w:noProof/>
        </w:rPr>
        <w:instrText xml:space="preserve"> PAGEREF _Toc386637550 \h </w:instrText>
      </w:r>
      <w:r w:rsidRPr="00062AFD">
        <w:rPr>
          <w:noProof/>
        </w:rPr>
      </w:r>
      <w:r w:rsidRPr="00062AFD">
        <w:rPr>
          <w:noProof/>
        </w:rPr>
        <w:fldChar w:fldCharType="separate"/>
      </w:r>
      <w:r w:rsidR="009D2B67">
        <w:rPr>
          <w:noProof/>
        </w:rPr>
        <w:t>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28A</w:t>
      </w:r>
      <w:r>
        <w:rPr>
          <w:noProof/>
        </w:rPr>
        <w:tab/>
      </w:r>
      <w:r w:rsidRPr="00556EC8">
        <w:rPr>
          <w:noProof/>
          <w:snapToGrid w:val="0"/>
          <w:lang w:eastAsia="en-US"/>
        </w:rPr>
        <w:t>Variation of instalment entitlement determination where estimate of an amount is not reasonable</w:t>
      </w:r>
      <w:r w:rsidRPr="00062AFD">
        <w:rPr>
          <w:noProof/>
        </w:rPr>
        <w:tab/>
      </w:r>
      <w:r w:rsidRPr="00062AFD">
        <w:rPr>
          <w:noProof/>
        </w:rPr>
        <w:fldChar w:fldCharType="begin"/>
      </w:r>
      <w:r w:rsidRPr="00062AFD">
        <w:rPr>
          <w:noProof/>
        </w:rPr>
        <w:instrText xml:space="preserve"> PAGEREF _Toc386637551 \h </w:instrText>
      </w:r>
      <w:r w:rsidRPr="00062AFD">
        <w:rPr>
          <w:noProof/>
        </w:rPr>
      </w:r>
      <w:r w:rsidRPr="00062AFD">
        <w:rPr>
          <w:noProof/>
        </w:rPr>
        <w:fldChar w:fldCharType="separate"/>
      </w:r>
      <w:r w:rsidR="009D2B67">
        <w:rPr>
          <w:noProof/>
        </w:rPr>
        <w:t>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28B</w:t>
      </w:r>
      <w:r>
        <w:rPr>
          <w:noProof/>
        </w:rPr>
        <w:tab/>
      </w:r>
      <w:r w:rsidRPr="00556EC8">
        <w:rPr>
          <w:noProof/>
          <w:snapToGrid w:val="0"/>
          <w:lang w:eastAsia="en-US"/>
        </w:rPr>
        <w:t>Variation of instalment entitlement determination where claim made for another payment type</w:t>
      </w:r>
      <w:r w:rsidRPr="00062AFD">
        <w:rPr>
          <w:noProof/>
        </w:rPr>
        <w:tab/>
      </w:r>
      <w:r w:rsidRPr="00062AFD">
        <w:rPr>
          <w:noProof/>
        </w:rPr>
        <w:fldChar w:fldCharType="begin"/>
      </w:r>
      <w:r w:rsidRPr="00062AFD">
        <w:rPr>
          <w:noProof/>
        </w:rPr>
        <w:instrText xml:space="preserve"> PAGEREF _Toc386637552 \h </w:instrText>
      </w:r>
      <w:r w:rsidRPr="00062AFD">
        <w:rPr>
          <w:noProof/>
        </w:rPr>
      </w:r>
      <w:r w:rsidRPr="00062AFD">
        <w:rPr>
          <w:noProof/>
        </w:rPr>
        <w:fldChar w:fldCharType="separate"/>
      </w:r>
      <w:r w:rsidR="009D2B67">
        <w:rPr>
          <w:noProof/>
        </w:rPr>
        <w:t>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062AFD">
        <w:rPr>
          <w:noProof/>
        </w:rPr>
        <w:tab/>
      </w:r>
      <w:r w:rsidRPr="00062AFD">
        <w:rPr>
          <w:noProof/>
        </w:rPr>
        <w:fldChar w:fldCharType="begin"/>
      </w:r>
      <w:r w:rsidRPr="00062AFD">
        <w:rPr>
          <w:noProof/>
        </w:rPr>
        <w:instrText xml:space="preserve"> PAGEREF _Toc386637553 \h </w:instrText>
      </w:r>
      <w:r w:rsidRPr="00062AFD">
        <w:rPr>
          <w:noProof/>
        </w:rPr>
      </w:r>
      <w:r w:rsidRPr="00062AFD">
        <w:rPr>
          <w:noProof/>
        </w:rPr>
        <w:fldChar w:fldCharType="separate"/>
      </w:r>
      <w:r w:rsidR="009D2B67">
        <w:rPr>
          <w:noProof/>
        </w:rPr>
        <w:t>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30</w:t>
      </w:r>
      <w:r>
        <w:rPr>
          <w:noProof/>
        </w:rPr>
        <w:tab/>
        <w:t>Variation of instalment entitlement determination where failure to notify change of address</w:t>
      </w:r>
      <w:r w:rsidRPr="00062AFD">
        <w:rPr>
          <w:noProof/>
        </w:rPr>
        <w:tab/>
      </w:r>
      <w:r w:rsidRPr="00062AFD">
        <w:rPr>
          <w:noProof/>
        </w:rPr>
        <w:fldChar w:fldCharType="begin"/>
      </w:r>
      <w:r w:rsidRPr="00062AFD">
        <w:rPr>
          <w:noProof/>
        </w:rPr>
        <w:instrText xml:space="preserve"> PAGEREF _Toc386637554 \h </w:instrText>
      </w:r>
      <w:r w:rsidRPr="00062AFD">
        <w:rPr>
          <w:noProof/>
        </w:rPr>
      </w:r>
      <w:r w:rsidRPr="00062AFD">
        <w:rPr>
          <w:noProof/>
        </w:rPr>
        <w:fldChar w:fldCharType="separate"/>
      </w:r>
      <w:r w:rsidR="009D2B67">
        <w:rPr>
          <w:noProof/>
        </w:rPr>
        <w:t>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062AFD">
        <w:rPr>
          <w:noProof/>
        </w:rPr>
        <w:tab/>
      </w:r>
      <w:r w:rsidRPr="00062AFD">
        <w:rPr>
          <w:noProof/>
        </w:rPr>
        <w:fldChar w:fldCharType="begin"/>
      </w:r>
      <w:r w:rsidRPr="00062AFD">
        <w:rPr>
          <w:noProof/>
        </w:rPr>
        <w:instrText xml:space="preserve"> PAGEREF _Toc386637555 \h </w:instrText>
      </w:r>
      <w:r w:rsidRPr="00062AFD">
        <w:rPr>
          <w:noProof/>
        </w:rPr>
      </w:r>
      <w:r w:rsidRPr="00062AFD">
        <w:rPr>
          <w:noProof/>
        </w:rPr>
        <w:fldChar w:fldCharType="separate"/>
      </w:r>
      <w:r w:rsidR="009D2B67">
        <w:rPr>
          <w:noProof/>
        </w:rPr>
        <w:t>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062AFD">
        <w:rPr>
          <w:noProof/>
        </w:rPr>
        <w:tab/>
      </w:r>
      <w:r w:rsidRPr="00062AFD">
        <w:rPr>
          <w:noProof/>
        </w:rPr>
        <w:fldChar w:fldCharType="begin"/>
      </w:r>
      <w:r w:rsidRPr="00062AFD">
        <w:rPr>
          <w:noProof/>
        </w:rPr>
        <w:instrText xml:space="preserve"> PAGEREF _Toc386637556 \h </w:instrText>
      </w:r>
      <w:r w:rsidRPr="00062AFD">
        <w:rPr>
          <w:noProof/>
        </w:rPr>
      </w:r>
      <w:r w:rsidRPr="00062AFD">
        <w:rPr>
          <w:noProof/>
        </w:rPr>
        <w:fldChar w:fldCharType="separate"/>
      </w:r>
      <w:r w:rsidR="009D2B67">
        <w:rPr>
          <w:noProof/>
        </w:rPr>
        <w:t>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062AFD">
        <w:rPr>
          <w:noProof/>
        </w:rPr>
        <w:tab/>
      </w:r>
      <w:r w:rsidRPr="00062AFD">
        <w:rPr>
          <w:noProof/>
        </w:rPr>
        <w:fldChar w:fldCharType="begin"/>
      </w:r>
      <w:r w:rsidRPr="00062AFD">
        <w:rPr>
          <w:noProof/>
        </w:rPr>
        <w:instrText xml:space="preserve"> PAGEREF _Toc386637557 \h </w:instrText>
      </w:r>
      <w:r w:rsidRPr="00062AFD">
        <w:rPr>
          <w:noProof/>
        </w:rPr>
      </w:r>
      <w:r w:rsidRPr="00062AFD">
        <w:rPr>
          <w:noProof/>
        </w:rPr>
        <w:fldChar w:fldCharType="separate"/>
      </w:r>
      <w:r w:rsidR="009D2B67">
        <w:rPr>
          <w:noProof/>
        </w:rPr>
        <w:t>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062AFD">
        <w:rPr>
          <w:noProof/>
        </w:rPr>
        <w:tab/>
      </w:r>
      <w:r w:rsidRPr="00062AFD">
        <w:rPr>
          <w:noProof/>
        </w:rPr>
        <w:fldChar w:fldCharType="begin"/>
      </w:r>
      <w:r w:rsidRPr="00062AFD">
        <w:rPr>
          <w:noProof/>
        </w:rPr>
        <w:instrText xml:space="preserve"> PAGEREF _Toc386637558 \h </w:instrText>
      </w:r>
      <w:r w:rsidRPr="00062AFD">
        <w:rPr>
          <w:noProof/>
        </w:rPr>
      </w:r>
      <w:r w:rsidRPr="00062AFD">
        <w:rPr>
          <w:noProof/>
        </w:rPr>
        <w:fldChar w:fldCharType="separate"/>
      </w:r>
      <w:r w:rsidR="009D2B67">
        <w:rPr>
          <w:noProof/>
        </w:rPr>
        <w:t>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062AFD">
        <w:rPr>
          <w:noProof/>
        </w:rPr>
        <w:tab/>
      </w:r>
      <w:r w:rsidRPr="00062AFD">
        <w:rPr>
          <w:noProof/>
        </w:rPr>
        <w:fldChar w:fldCharType="begin"/>
      </w:r>
      <w:r w:rsidRPr="00062AFD">
        <w:rPr>
          <w:noProof/>
        </w:rPr>
        <w:instrText xml:space="preserve"> PAGEREF _Toc386637559 \h </w:instrText>
      </w:r>
      <w:r w:rsidRPr="00062AFD">
        <w:rPr>
          <w:noProof/>
        </w:rPr>
      </w:r>
      <w:r w:rsidRPr="00062AFD">
        <w:rPr>
          <w:noProof/>
        </w:rPr>
        <w:fldChar w:fldCharType="separate"/>
      </w:r>
      <w:r w:rsidR="009D2B67">
        <w:rPr>
          <w:noProof/>
        </w:rPr>
        <w:t>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062AFD">
        <w:rPr>
          <w:noProof/>
        </w:rPr>
        <w:tab/>
      </w:r>
      <w:r w:rsidRPr="00062AFD">
        <w:rPr>
          <w:noProof/>
        </w:rPr>
        <w:fldChar w:fldCharType="begin"/>
      </w:r>
      <w:r w:rsidRPr="00062AFD">
        <w:rPr>
          <w:noProof/>
        </w:rPr>
        <w:instrText xml:space="preserve"> PAGEREF _Toc386637560 \h </w:instrText>
      </w:r>
      <w:r w:rsidRPr="00062AFD">
        <w:rPr>
          <w:noProof/>
        </w:rPr>
      </w:r>
      <w:r w:rsidRPr="00062AFD">
        <w:rPr>
          <w:noProof/>
        </w:rPr>
        <w:fldChar w:fldCharType="separate"/>
      </w:r>
      <w:r w:rsidR="009D2B67">
        <w:rPr>
          <w:noProof/>
        </w:rPr>
        <w:t>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062AFD">
        <w:rPr>
          <w:noProof/>
        </w:rPr>
        <w:tab/>
      </w:r>
      <w:r w:rsidRPr="00062AFD">
        <w:rPr>
          <w:noProof/>
        </w:rPr>
        <w:fldChar w:fldCharType="begin"/>
      </w:r>
      <w:r w:rsidRPr="00062AFD">
        <w:rPr>
          <w:noProof/>
        </w:rPr>
        <w:instrText xml:space="preserve"> PAGEREF _Toc386637561 \h </w:instrText>
      </w:r>
      <w:r w:rsidRPr="00062AFD">
        <w:rPr>
          <w:noProof/>
        </w:rPr>
      </w:r>
      <w:r w:rsidRPr="00062AFD">
        <w:rPr>
          <w:noProof/>
        </w:rPr>
        <w:fldChar w:fldCharType="separate"/>
      </w:r>
      <w:r w:rsidR="009D2B67">
        <w:rPr>
          <w:noProof/>
        </w:rPr>
        <w:t>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062AFD">
        <w:rPr>
          <w:noProof/>
        </w:rPr>
        <w:tab/>
      </w:r>
      <w:r w:rsidRPr="00062AFD">
        <w:rPr>
          <w:noProof/>
        </w:rPr>
        <w:fldChar w:fldCharType="begin"/>
      </w:r>
      <w:r w:rsidRPr="00062AFD">
        <w:rPr>
          <w:noProof/>
        </w:rPr>
        <w:instrText xml:space="preserve"> PAGEREF _Toc386637562 \h </w:instrText>
      </w:r>
      <w:r w:rsidRPr="00062AFD">
        <w:rPr>
          <w:noProof/>
        </w:rPr>
      </w:r>
      <w:r w:rsidRPr="00062AFD">
        <w:rPr>
          <w:noProof/>
        </w:rPr>
        <w:fldChar w:fldCharType="separate"/>
      </w:r>
      <w:r w:rsidR="009D2B67">
        <w:rPr>
          <w:noProof/>
        </w:rPr>
        <w:t>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062AFD">
        <w:rPr>
          <w:noProof/>
        </w:rPr>
        <w:tab/>
      </w:r>
      <w:r w:rsidRPr="00062AFD">
        <w:rPr>
          <w:noProof/>
        </w:rPr>
        <w:fldChar w:fldCharType="begin"/>
      </w:r>
      <w:r w:rsidRPr="00062AFD">
        <w:rPr>
          <w:noProof/>
        </w:rPr>
        <w:instrText xml:space="preserve"> PAGEREF _Toc386637563 \h </w:instrText>
      </w:r>
      <w:r w:rsidRPr="00062AFD">
        <w:rPr>
          <w:noProof/>
        </w:rPr>
      </w:r>
      <w:r w:rsidRPr="00062AFD">
        <w:rPr>
          <w:noProof/>
        </w:rPr>
        <w:fldChar w:fldCharType="separate"/>
      </w:r>
      <w:r w:rsidR="009D2B67">
        <w:rPr>
          <w:noProof/>
        </w:rPr>
        <w:t>71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062AFD">
        <w:rPr>
          <w:b w:val="0"/>
          <w:noProof/>
          <w:sz w:val="18"/>
        </w:rPr>
        <w:tab/>
      </w:r>
      <w:r w:rsidRPr="00062AFD">
        <w:rPr>
          <w:b w:val="0"/>
          <w:noProof/>
          <w:sz w:val="18"/>
        </w:rPr>
        <w:fldChar w:fldCharType="begin"/>
      </w:r>
      <w:r w:rsidRPr="00062AFD">
        <w:rPr>
          <w:b w:val="0"/>
          <w:noProof/>
          <w:sz w:val="18"/>
        </w:rPr>
        <w:instrText xml:space="preserve"> PAGEREF _Toc386637564 \h </w:instrText>
      </w:r>
      <w:r w:rsidRPr="00062AFD">
        <w:rPr>
          <w:b w:val="0"/>
          <w:noProof/>
          <w:sz w:val="18"/>
        </w:rPr>
      </w:r>
      <w:r w:rsidRPr="00062AFD">
        <w:rPr>
          <w:b w:val="0"/>
          <w:noProof/>
          <w:sz w:val="18"/>
        </w:rPr>
        <w:fldChar w:fldCharType="separate"/>
      </w:r>
      <w:r w:rsidR="009D2B67">
        <w:rPr>
          <w:b w:val="0"/>
          <w:noProof/>
          <w:sz w:val="18"/>
        </w:rPr>
        <w:t>72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062AFD">
        <w:rPr>
          <w:noProof/>
        </w:rPr>
        <w:tab/>
      </w:r>
      <w:r w:rsidRPr="00062AFD">
        <w:rPr>
          <w:noProof/>
        </w:rPr>
        <w:fldChar w:fldCharType="begin"/>
      </w:r>
      <w:r w:rsidRPr="00062AFD">
        <w:rPr>
          <w:noProof/>
        </w:rPr>
        <w:instrText xml:space="preserve"> PAGEREF _Toc386637565 \h </w:instrText>
      </w:r>
      <w:r w:rsidRPr="00062AFD">
        <w:rPr>
          <w:noProof/>
        </w:rPr>
      </w:r>
      <w:r w:rsidRPr="00062AFD">
        <w:rPr>
          <w:noProof/>
        </w:rPr>
        <w:fldChar w:fldCharType="separate"/>
      </w:r>
      <w:r w:rsidR="009D2B67">
        <w:rPr>
          <w:noProof/>
        </w:rPr>
        <w:t>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062AFD">
        <w:rPr>
          <w:noProof/>
        </w:rPr>
        <w:tab/>
      </w:r>
      <w:r w:rsidRPr="00062AFD">
        <w:rPr>
          <w:noProof/>
        </w:rPr>
        <w:fldChar w:fldCharType="begin"/>
      </w:r>
      <w:r w:rsidRPr="00062AFD">
        <w:rPr>
          <w:noProof/>
        </w:rPr>
        <w:instrText xml:space="preserve"> PAGEREF _Toc386637566 \h </w:instrText>
      </w:r>
      <w:r w:rsidRPr="00062AFD">
        <w:rPr>
          <w:noProof/>
        </w:rPr>
      </w:r>
      <w:r w:rsidRPr="00062AFD">
        <w:rPr>
          <w:noProof/>
        </w:rPr>
        <w:fldChar w:fldCharType="separate"/>
      </w:r>
      <w:r w:rsidR="009D2B67">
        <w:rPr>
          <w:noProof/>
        </w:rPr>
        <w:t>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062AFD">
        <w:rPr>
          <w:noProof/>
        </w:rPr>
        <w:tab/>
      </w:r>
      <w:r w:rsidRPr="00062AFD">
        <w:rPr>
          <w:noProof/>
        </w:rPr>
        <w:fldChar w:fldCharType="begin"/>
      </w:r>
      <w:r w:rsidRPr="00062AFD">
        <w:rPr>
          <w:noProof/>
        </w:rPr>
        <w:instrText xml:space="preserve"> PAGEREF _Toc386637567 \h </w:instrText>
      </w:r>
      <w:r w:rsidRPr="00062AFD">
        <w:rPr>
          <w:noProof/>
        </w:rPr>
      </w:r>
      <w:r w:rsidRPr="00062AFD">
        <w:rPr>
          <w:noProof/>
        </w:rPr>
        <w:fldChar w:fldCharType="separate"/>
      </w:r>
      <w:r w:rsidR="009D2B67">
        <w:rPr>
          <w:noProof/>
        </w:rPr>
        <w:t>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062AFD">
        <w:rPr>
          <w:noProof/>
        </w:rPr>
        <w:tab/>
      </w:r>
      <w:r w:rsidRPr="00062AFD">
        <w:rPr>
          <w:noProof/>
        </w:rPr>
        <w:fldChar w:fldCharType="begin"/>
      </w:r>
      <w:r w:rsidRPr="00062AFD">
        <w:rPr>
          <w:noProof/>
        </w:rPr>
        <w:instrText xml:space="preserve"> PAGEREF _Toc386637568 \h </w:instrText>
      </w:r>
      <w:r w:rsidRPr="00062AFD">
        <w:rPr>
          <w:noProof/>
        </w:rPr>
      </w:r>
      <w:r w:rsidRPr="00062AFD">
        <w:rPr>
          <w:noProof/>
        </w:rPr>
        <w:fldChar w:fldCharType="separate"/>
      </w:r>
      <w:r w:rsidR="009D2B67">
        <w:rPr>
          <w:noProof/>
        </w:rPr>
        <w:t>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062AFD">
        <w:rPr>
          <w:noProof/>
        </w:rPr>
        <w:tab/>
      </w:r>
      <w:r w:rsidRPr="00062AFD">
        <w:rPr>
          <w:noProof/>
        </w:rPr>
        <w:fldChar w:fldCharType="begin"/>
      </w:r>
      <w:r w:rsidRPr="00062AFD">
        <w:rPr>
          <w:noProof/>
        </w:rPr>
        <w:instrText xml:space="preserve"> PAGEREF _Toc386637569 \h </w:instrText>
      </w:r>
      <w:r w:rsidRPr="00062AFD">
        <w:rPr>
          <w:noProof/>
        </w:rPr>
      </w:r>
      <w:r w:rsidRPr="00062AFD">
        <w:rPr>
          <w:noProof/>
        </w:rPr>
        <w:fldChar w:fldCharType="separate"/>
      </w:r>
      <w:r w:rsidR="009D2B67">
        <w:rPr>
          <w:noProof/>
        </w:rPr>
        <w:t>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062AFD">
        <w:rPr>
          <w:noProof/>
        </w:rPr>
        <w:tab/>
      </w:r>
      <w:r w:rsidRPr="00062AFD">
        <w:rPr>
          <w:noProof/>
        </w:rPr>
        <w:fldChar w:fldCharType="begin"/>
      </w:r>
      <w:r w:rsidRPr="00062AFD">
        <w:rPr>
          <w:noProof/>
        </w:rPr>
        <w:instrText xml:space="preserve"> PAGEREF _Toc386637570 \h </w:instrText>
      </w:r>
      <w:r w:rsidRPr="00062AFD">
        <w:rPr>
          <w:noProof/>
        </w:rPr>
      </w:r>
      <w:r w:rsidRPr="00062AFD">
        <w:rPr>
          <w:noProof/>
        </w:rPr>
        <w:fldChar w:fldCharType="separate"/>
      </w:r>
      <w:r w:rsidR="009D2B67">
        <w:rPr>
          <w:noProof/>
        </w:rPr>
        <w:t>81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062AFD">
        <w:rPr>
          <w:b w:val="0"/>
          <w:noProof/>
          <w:sz w:val="18"/>
        </w:rPr>
        <w:tab/>
      </w:r>
      <w:r w:rsidRPr="00062AFD">
        <w:rPr>
          <w:b w:val="0"/>
          <w:noProof/>
          <w:sz w:val="18"/>
        </w:rPr>
        <w:fldChar w:fldCharType="begin"/>
      </w:r>
      <w:r w:rsidRPr="00062AFD">
        <w:rPr>
          <w:b w:val="0"/>
          <w:noProof/>
          <w:sz w:val="18"/>
        </w:rPr>
        <w:instrText xml:space="preserve"> PAGEREF _Toc386637571 \h </w:instrText>
      </w:r>
      <w:r w:rsidRPr="00062AFD">
        <w:rPr>
          <w:b w:val="0"/>
          <w:noProof/>
          <w:sz w:val="18"/>
        </w:rPr>
      </w:r>
      <w:r w:rsidRPr="00062AFD">
        <w:rPr>
          <w:b w:val="0"/>
          <w:noProof/>
          <w:sz w:val="18"/>
        </w:rPr>
        <w:fldChar w:fldCharType="separate"/>
      </w:r>
      <w:r w:rsidR="009D2B67">
        <w:rPr>
          <w:b w:val="0"/>
          <w:noProof/>
          <w:sz w:val="18"/>
        </w:rPr>
        <w:t>82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062AFD">
        <w:rPr>
          <w:noProof/>
        </w:rPr>
        <w:tab/>
      </w:r>
      <w:r w:rsidRPr="00062AFD">
        <w:rPr>
          <w:noProof/>
        </w:rPr>
        <w:fldChar w:fldCharType="begin"/>
      </w:r>
      <w:r w:rsidRPr="00062AFD">
        <w:rPr>
          <w:noProof/>
        </w:rPr>
        <w:instrText xml:space="preserve"> PAGEREF _Toc386637572 \h </w:instrText>
      </w:r>
      <w:r w:rsidRPr="00062AFD">
        <w:rPr>
          <w:noProof/>
        </w:rPr>
      </w:r>
      <w:r w:rsidRPr="00062AFD">
        <w:rPr>
          <w:noProof/>
        </w:rPr>
        <w:fldChar w:fldCharType="separate"/>
      </w:r>
      <w:r w:rsidR="009D2B67">
        <w:rPr>
          <w:noProof/>
        </w:rPr>
        <w:t>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062AFD">
        <w:rPr>
          <w:noProof/>
        </w:rPr>
        <w:tab/>
      </w:r>
      <w:r w:rsidRPr="00062AFD">
        <w:rPr>
          <w:noProof/>
        </w:rPr>
        <w:fldChar w:fldCharType="begin"/>
      </w:r>
      <w:r w:rsidRPr="00062AFD">
        <w:rPr>
          <w:noProof/>
        </w:rPr>
        <w:instrText xml:space="preserve"> PAGEREF _Toc386637573 \h </w:instrText>
      </w:r>
      <w:r w:rsidRPr="00062AFD">
        <w:rPr>
          <w:noProof/>
        </w:rPr>
      </w:r>
      <w:r w:rsidRPr="00062AFD">
        <w:rPr>
          <w:noProof/>
        </w:rPr>
        <w:fldChar w:fldCharType="separate"/>
      </w:r>
      <w:r w:rsidR="009D2B67">
        <w:rPr>
          <w:noProof/>
        </w:rPr>
        <w:t>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062AFD">
        <w:rPr>
          <w:noProof/>
        </w:rPr>
        <w:tab/>
      </w:r>
      <w:r w:rsidRPr="00062AFD">
        <w:rPr>
          <w:noProof/>
        </w:rPr>
        <w:fldChar w:fldCharType="begin"/>
      </w:r>
      <w:r w:rsidRPr="00062AFD">
        <w:rPr>
          <w:noProof/>
        </w:rPr>
        <w:instrText xml:space="preserve"> PAGEREF _Toc386637574 \h </w:instrText>
      </w:r>
      <w:r w:rsidRPr="00062AFD">
        <w:rPr>
          <w:noProof/>
        </w:rPr>
      </w:r>
      <w:r w:rsidRPr="00062AFD">
        <w:rPr>
          <w:noProof/>
        </w:rPr>
        <w:fldChar w:fldCharType="separate"/>
      </w:r>
      <w:r w:rsidR="009D2B67">
        <w:rPr>
          <w:noProof/>
        </w:rPr>
        <w:t>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062AFD">
        <w:rPr>
          <w:noProof/>
        </w:rPr>
        <w:tab/>
      </w:r>
      <w:r w:rsidRPr="00062AFD">
        <w:rPr>
          <w:noProof/>
        </w:rPr>
        <w:fldChar w:fldCharType="begin"/>
      </w:r>
      <w:r w:rsidRPr="00062AFD">
        <w:rPr>
          <w:noProof/>
        </w:rPr>
        <w:instrText xml:space="preserve"> PAGEREF _Toc386637575 \h </w:instrText>
      </w:r>
      <w:r w:rsidRPr="00062AFD">
        <w:rPr>
          <w:noProof/>
        </w:rPr>
      </w:r>
      <w:r w:rsidRPr="00062AFD">
        <w:rPr>
          <w:noProof/>
        </w:rPr>
        <w:fldChar w:fldCharType="separate"/>
      </w:r>
      <w:r w:rsidR="009D2B67">
        <w:rPr>
          <w:noProof/>
        </w:rPr>
        <w:t>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32AJ</w:t>
      </w:r>
      <w:r>
        <w:rPr>
          <w:noProof/>
        </w:rPr>
        <w:tab/>
        <w:t>Exception—new FTB child</w:t>
      </w:r>
      <w:r w:rsidRPr="00062AFD">
        <w:rPr>
          <w:noProof/>
        </w:rPr>
        <w:tab/>
      </w:r>
      <w:r w:rsidRPr="00062AFD">
        <w:rPr>
          <w:noProof/>
        </w:rPr>
        <w:fldChar w:fldCharType="begin"/>
      </w:r>
      <w:r w:rsidRPr="00062AFD">
        <w:rPr>
          <w:noProof/>
        </w:rPr>
        <w:instrText xml:space="preserve"> PAGEREF _Toc386637576 \h </w:instrText>
      </w:r>
      <w:r w:rsidRPr="00062AFD">
        <w:rPr>
          <w:noProof/>
        </w:rPr>
      </w:r>
      <w:r w:rsidRPr="00062AFD">
        <w:rPr>
          <w:noProof/>
        </w:rPr>
        <w:fldChar w:fldCharType="separate"/>
      </w:r>
      <w:r w:rsidR="009D2B67">
        <w:rPr>
          <w:noProof/>
        </w:rPr>
        <w:t>88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062AFD">
        <w:rPr>
          <w:noProof/>
        </w:rPr>
        <w:tab/>
      </w:r>
      <w:r w:rsidRPr="00062AFD">
        <w:rPr>
          <w:noProof/>
        </w:rPr>
        <w:fldChar w:fldCharType="begin"/>
      </w:r>
      <w:r w:rsidRPr="00062AFD">
        <w:rPr>
          <w:noProof/>
        </w:rPr>
        <w:instrText xml:space="preserve"> PAGEREF _Toc386637577 \h </w:instrText>
      </w:r>
      <w:r w:rsidRPr="00062AFD">
        <w:rPr>
          <w:noProof/>
        </w:rPr>
      </w:r>
      <w:r w:rsidRPr="00062AFD">
        <w:rPr>
          <w:noProof/>
        </w:rPr>
        <w:fldChar w:fldCharType="separate"/>
      </w:r>
      <w:r w:rsidR="009D2B67">
        <w:rPr>
          <w:noProof/>
        </w:rPr>
        <w:t>89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062AFD">
        <w:rPr>
          <w:noProof/>
        </w:rPr>
        <w:tab/>
      </w:r>
      <w:r w:rsidRPr="00062AFD">
        <w:rPr>
          <w:noProof/>
        </w:rPr>
        <w:fldChar w:fldCharType="begin"/>
      </w:r>
      <w:r w:rsidRPr="00062AFD">
        <w:rPr>
          <w:noProof/>
        </w:rPr>
        <w:instrText xml:space="preserve"> PAGEREF _Toc386637578 \h </w:instrText>
      </w:r>
      <w:r w:rsidRPr="00062AFD">
        <w:rPr>
          <w:noProof/>
        </w:rPr>
      </w:r>
      <w:r w:rsidRPr="00062AFD">
        <w:rPr>
          <w:noProof/>
        </w:rPr>
        <w:fldChar w:fldCharType="separate"/>
      </w:r>
      <w:r w:rsidR="009D2B67">
        <w:rPr>
          <w:noProof/>
        </w:rPr>
        <w:t>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062AFD">
        <w:rPr>
          <w:noProof/>
        </w:rPr>
        <w:tab/>
      </w:r>
      <w:r w:rsidRPr="00062AFD">
        <w:rPr>
          <w:noProof/>
        </w:rPr>
        <w:fldChar w:fldCharType="begin"/>
      </w:r>
      <w:r w:rsidRPr="00062AFD">
        <w:rPr>
          <w:noProof/>
        </w:rPr>
        <w:instrText xml:space="preserve"> PAGEREF _Toc386637579 \h </w:instrText>
      </w:r>
      <w:r w:rsidRPr="00062AFD">
        <w:rPr>
          <w:noProof/>
        </w:rPr>
      </w:r>
      <w:r w:rsidRPr="00062AFD">
        <w:rPr>
          <w:noProof/>
        </w:rPr>
        <w:fldChar w:fldCharType="separate"/>
      </w:r>
      <w:r w:rsidR="009D2B67">
        <w:rPr>
          <w:noProof/>
        </w:rPr>
        <w:t>91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D—FTB reconciliation conditions</w:t>
      </w:r>
      <w:r w:rsidRPr="00062AFD">
        <w:rPr>
          <w:b w:val="0"/>
          <w:noProof/>
          <w:sz w:val="18"/>
        </w:rPr>
        <w:tab/>
      </w:r>
      <w:r w:rsidRPr="00062AFD">
        <w:rPr>
          <w:b w:val="0"/>
          <w:noProof/>
          <w:sz w:val="18"/>
        </w:rPr>
        <w:fldChar w:fldCharType="begin"/>
      </w:r>
      <w:r w:rsidRPr="00062AFD">
        <w:rPr>
          <w:b w:val="0"/>
          <w:noProof/>
          <w:sz w:val="18"/>
        </w:rPr>
        <w:instrText xml:space="preserve"> PAGEREF _Toc386637580 \h </w:instrText>
      </w:r>
      <w:r w:rsidRPr="00062AFD">
        <w:rPr>
          <w:b w:val="0"/>
          <w:noProof/>
          <w:sz w:val="18"/>
        </w:rPr>
      </w:r>
      <w:r w:rsidRPr="00062AFD">
        <w:rPr>
          <w:b w:val="0"/>
          <w:noProof/>
          <w:sz w:val="18"/>
        </w:rPr>
        <w:fldChar w:fldCharType="separate"/>
      </w:r>
      <w:r w:rsidR="009D2B67">
        <w:rPr>
          <w:b w:val="0"/>
          <w:noProof/>
          <w:sz w:val="18"/>
        </w:rPr>
        <w:t>92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062AFD">
        <w:rPr>
          <w:noProof/>
        </w:rPr>
        <w:tab/>
      </w:r>
      <w:r w:rsidRPr="00062AFD">
        <w:rPr>
          <w:noProof/>
        </w:rPr>
        <w:fldChar w:fldCharType="begin"/>
      </w:r>
      <w:r w:rsidRPr="00062AFD">
        <w:rPr>
          <w:noProof/>
        </w:rPr>
        <w:instrText xml:space="preserve"> PAGEREF _Toc386637581 \h </w:instrText>
      </w:r>
      <w:r w:rsidRPr="00062AFD">
        <w:rPr>
          <w:noProof/>
        </w:rPr>
      </w:r>
      <w:r w:rsidRPr="00062AFD">
        <w:rPr>
          <w:noProof/>
        </w:rPr>
        <w:fldChar w:fldCharType="separate"/>
      </w:r>
      <w:r w:rsidR="009D2B67">
        <w:rPr>
          <w:noProof/>
        </w:rPr>
        <w:t>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062AFD">
        <w:rPr>
          <w:noProof/>
        </w:rPr>
        <w:tab/>
      </w:r>
      <w:r w:rsidRPr="00062AFD">
        <w:rPr>
          <w:noProof/>
        </w:rPr>
        <w:fldChar w:fldCharType="begin"/>
      </w:r>
      <w:r w:rsidRPr="00062AFD">
        <w:rPr>
          <w:noProof/>
        </w:rPr>
        <w:instrText xml:space="preserve"> PAGEREF _Toc386637582 \h </w:instrText>
      </w:r>
      <w:r w:rsidRPr="00062AFD">
        <w:rPr>
          <w:noProof/>
        </w:rPr>
      </w:r>
      <w:r w:rsidRPr="00062AFD">
        <w:rPr>
          <w:noProof/>
        </w:rPr>
        <w:fldChar w:fldCharType="separate"/>
      </w:r>
      <w:r w:rsidR="009D2B67">
        <w:rPr>
          <w:noProof/>
        </w:rPr>
        <w:t>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062AFD">
        <w:rPr>
          <w:noProof/>
        </w:rPr>
        <w:tab/>
      </w:r>
      <w:r w:rsidRPr="00062AFD">
        <w:rPr>
          <w:noProof/>
        </w:rPr>
        <w:fldChar w:fldCharType="begin"/>
      </w:r>
      <w:r w:rsidRPr="00062AFD">
        <w:rPr>
          <w:noProof/>
        </w:rPr>
        <w:instrText xml:space="preserve"> PAGEREF _Toc386637583 \h </w:instrText>
      </w:r>
      <w:r w:rsidRPr="00062AFD">
        <w:rPr>
          <w:noProof/>
        </w:rPr>
      </w:r>
      <w:r w:rsidRPr="00062AFD">
        <w:rPr>
          <w:noProof/>
        </w:rPr>
        <w:fldChar w:fldCharType="separate"/>
      </w:r>
      <w:r w:rsidR="009D2B67">
        <w:rPr>
          <w:noProof/>
        </w:rPr>
        <w:t>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062AFD">
        <w:rPr>
          <w:noProof/>
        </w:rPr>
        <w:tab/>
      </w:r>
      <w:r w:rsidRPr="00062AFD">
        <w:rPr>
          <w:noProof/>
        </w:rPr>
        <w:fldChar w:fldCharType="begin"/>
      </w:r>
      <w:r w:rsidRPr="00062AFD">
        <w:rPr>
          <w:noProof/>
        </w:rPr>
        <w:instrText xml:space="preserve"> PAGEREF _Toc386637584 \h </w:instrText>
      </w:r>
      <w:r w:rsidRPr="00062AFD">
        <w:rPr>
          <w:noProof/>
        </w:rPr>
      </w:r>
      <w:r w:rsidRPr="00062AFD">
        <w:rPr>
          <w:noProof/>
        </w:rPr>
        <w:fldChar w:fldCharType="separate"/>
      </w:r>
      <w:r w:rsidR="009D2B67">
        <w:rPr>
          <w:noProof/>
        </w:rPr>
        <w:t>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062AFD">
        <w:rPr>
          <w:noProof/>
        </w:rPr>
        <w:tab/>
      </w:r>
      <w:r w:rsidRPr="00062AFD">
        <w:rPr>
          <w:noProof/>
        </w:rPr>
        <w:fldChar w:fldCharType="begin"/>
      </w:r>
      <w:r w:rsidRPr="00062AFD">
        <w:rPr>
          <w:noProof/>
        </w:rPr>
        <w:instrText xml:space="preserve"> PAGEREF _Toc386637585 \h </w:instrText>
      </w:r>
      <w:r w:rsidRPr="00062AFD">
        <w:rPr>
          <w:noProof/>
        </w:rPr>
      </w:r>
      <w:r w:rsidRPr="00062AFD">
        <w:rPr>
          <w:noProof/>
        </w:rPr>
        <w:fldChar w:fldCharType="separate"/>
      </w:r>
      <w:r w:rsidR="009D2B67">
        <w:rPr>
          <w:noProof/>
        </w:rPr>
        <w:t>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062AFD">
        <w:rPr>
          <w:noProof/>
        </w:rPr>
        <w:tab/>
      </w:r>
      <w:r w:rsidRPr="00062AFD">
        <w:rPr>
          <w:noProof/>
        </w:rPr>
        <w:fldChar w:fldCharType="begin"/>
      </w:r>
      <w:r w:rsidRPr="00062AFD">
        <w:rPr>
          <w:noProof/>
        </w:rPr>
        <w:instrText xml:space="preserve"> PAGEREF _Toc386637586 \h </w:instrText>
      </w:r>
      <w:r w:rsidRPr="00062AFD">
        <w:rPr>
          <w:noProof/>
        </w:rPr>
      </w:r>
      <w:r w:rsidRPr="00062AFD">
        <w:rPr>
          <w:noProof/>
        </w:rPr>
        <w:fldChar w:fldCharType="separate"/>
      </w:r>
      <w:r w:rsidR="009D2B67">
        <w:rPr>
          <w:noProof/>
        </w:rPr>
        <w:t>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062AFD">
        <w:rPr>
          <w:noProof/>
        </w:rPr>
        <w:tab/>
      </w:r>
      <w:r w:rsidRPr="00062AFD">
        <w:rPr>
          <w:noProof/>
        </w:rPr>
        <w:fldChar w:fldCharType="begin"/>
      </w:r>
      <w:r w:rsidRPr="00062AFD">
        <w:rPr>
          <w:noProof/>
        </w:rPr>
        <w:instrText xml:space="preserve"> PAGEREF _Toc386637587 \h </w:instrText>
      </w:r>
      <w:r w:rsidRPr="00062AFD">
        <w:rPr>
          <w:noProof/>
        </w:rPr>
      </w:r>
      <w:r w:rsidRPr="00062AFD">
        <w:rPr>
          <w:noProof/>
        </w:rPr>
        <w:fldChar w:fldCharType="separate"/>
      </w:r>
      <w:r w:rsidR="009D2B67">
        <w:rPr>
          <w:noProof/>
        </w:rPr>
        <w:t>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062AFD">
        <w:rPr>
          <w:noProof/>
        </w:rPr>
        <w:tab/>
      </w:r>
      <w:r w:rsidRPr="00062AFD">
        <w:rPr>
          <w:noProof/>
        </w:rPr>
        <w:fldChar w:fldCharType="begin"/>
      </w:r>
      <w:r w:rsidRPr="00062AFD">
        <w:rPr>
          <w:noProof/>
        </w:rPr>
        <w:instrText xml:space="preserve"> PAGEREF _Toc386637588 \h </w:instrText>
      </w:r>
      <w:r w:rsidRPr="00062AFD">
        <w:rPr>
          <w:noProof/>
        </w:rPr>
      </w:r>
      <w:r w:rsidRPr="00062AFD">
        <w:rPr>
          <w:noProof/>
        </w:rPr>
        <w:fldChar w:fldCharType="separate"/>
      </w:r>
      <w:r w:rsidR="009D2B67">
        <w:rPr>
          <w:noProof/>
        </w:rPr>
        <w:t>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062AFD">
        <w:rPr>
          <w:noProof/>
        </w:rPr>
        <w:tab/>
      </w:r>
      <w:r w:rsidRPr="00062AFD">
        <w:rPr>
          <w:noProof/>
        </w:rPr>
        <w:fldChar w:fldCharType="begin"/>
      </w:r>
      <w:r w:rsidRPr="00062AFD">
        <w:rPr>
          <w:noProof/>
        </w:rPr>
        <w:instrText xml:space="preserve"> PAGEREF _Toc386637589 \h </w:instrText>
      </w:r>
      <w:r w:rsidRPr="00062AFD">
        <w:rPr>
          <w:noProof/>
        </w:rPr>
      </w:r>
      <w:r w:rsidRPr="00062AFD">
        <w:rPr>
          <w:noProof/>
        </w:rPr>
        <w:fldChar w:fldCharType="separate"/>
      </w:r>
      <w:r w:rsidR="009D2B67">
        <w:rPr>
          <w:noProof/>
        </w:rPr>
        <w:t>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062AFD">
        <w:rPr>
          <w:noProof/>
        </w:rPr>
        <w:tab/>
      </w:r>
      <w:r w:rsidRPr="00062AFD">
        <w:rPr>
          <w:noProof/>
        </w:rPr>
        <w:fldChar w:fldCharType="begin"/>
      </w:r>
      <w:r w:rsidRPr="00062AFD">
        <w:rPr>
          <w:noProof/>
        </w:rPr>
        <w:instrText xml:space="preserve"> PAGEREF _Toc386637590 \h </w:instrText>
      </w:r>
      <w:r w:rsidRPr="00062AFD">
        <w:rPr>
          <w:noProof/>
        </w:rPr>
      </w:r>
      <w:r w:rsidRPr="00062AFD">
        <w:rPr>
          <w:noProof/>
        </w:rPr>
        <w:fldChar w:fldCharType="separate"/>
      </w:r>
      <w:r w:rsidR="009D2B67">
        <w:rPr>
          <w:noProof/>
        </w:rPr>
        <w:t>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062AFD">
        <w:rPr>
          <w:noProof/>
        </w:rPr>
        <w:tab/>
      </w:r>
      <w:r w:rsidRPr="00062AFD">
        <w:rPr>
          <w:noProof/>
        </w:rPr>
        <w:fldChar w:fldCharType="begin"/>
      </w:r>
      <w:r w:rsidRPr="00062AFD">
        <w:rPr>
          <w:noProof/>
        </w:rPr>
        <w:instrText xml:space="preserve"> PAGEREF _Toc386637591 \h </w:instrText>
      </w:r>
      <w:r w:rsidRPr="00062AFD">
        <w:rPr>
          <w:noProof/>
        </w:rPr>
      </w:r>
      <w:r w:rsidRPr="00062AFD">
        <w:rPr>
          <w:noProof/>
        </w:rPr>
        <w:fldChar w:fldCharType="separate"/>
      </w:r>
      <w:r w:rsidR="009D2B67">
        <w:rPr>
          <w:noProof/>
        </w:rPr>
        <w:t>99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2—Payment of family tax benefit advances</w:t>
      </w:r>
      <w:r w:rsidRPr="00062AFD">
        <w:rPr>
          <w:b w:val="0"/>
          <w:noProof/>
          <w:sz w:val="18"/>
        </w:rPr>
        <w:tab/>
      </w:r>
      <w:r w:rsidRPr="00062AFD">
        <w:rPr>
          <w:b w:val="0"/>
          <w:noProof/>
          <w:sz w:val="18"/>
        </w:rPr>
        <w:fldChar w:fldCharType="begin"/>
      </w:r>
      <w:r w:rsidRPr="00062AFD">
        <w:rPr>
          <w:b w:val="0"/>
          <w:noProof/>
          <w:sz w:val="18"/>
        </w:rPr>
        <w:instrText xml:space="preserve"> PAGEREF _Toc386637592 \h </w:instrText>
      </w:r>
      <w:r w:rsidRPr="00062AFD">
        <w:rPr>
          <w:b w:val="0"/>
          <w:noProof/>
          <w:sz w:val="18"/>
        </w:rPr>
      </w:r>
      <w:r w:rsidRPr="00062AFD">
        <w:rPr>
          <w:b w:val="0"/>
          <w:noProof/>
          <w:sz w:val="18"/>
        </w:rPr>
        <w:fldChar w:fldCharType="separate"/>
      </w:r>
      <w:r w:rsidR="009D2B67">
        <w:rPr>
          <w:b w:val="0"/>
          <w:noProof/>
          <w:sz w:val="18"/>
        </w:rPr>
        <w:t>101</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_Toc386637593 \h </w:instrText>
      </w:r>
      <w:r w:rsidRPr="00062AFD">
        <w:rPr>
          <w:b w:val="0"/>
          <w:noProof/>
          <w:sz w:val="18"/>
        </w:rPr>
      </w:r>
      <w:r w:rsidRPr="00062AFD">
        <w:rPr>
          <w:b w:val="0"/>
          <w:noProof/>
          <w:sz w:val="18"/>
        </w:rPr>
        <w:fldChar w:fldCharType="separate"/>
      </w:r>
      <w:r w:rsidR="009D2B67">
        <w:rPr>
          <w:b w:val="0"/>
          <w:noProof/>
          <w:sz w:val="18"/>
        </w:rPr>
        <w:t>101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33</w:t>
      </w:r>
      <w:r>
        <w:rPr>
          <w:noProof/>
        </w:rPr>
        <w:tab/>
        <w:t>Request</w:t>
      </w:r>
      <w:r w:rsidRPr="00062AFD">
        <w:rPr>
          <w:noProof/>
        </w:rPr>
        <w:tab/>
      </w:r>
      <w:r w:rsidRPr="00062AFD">
        <w:rPr>
          <w:noProof/>
        </w:rPr>
        <w:fldChar w:fldCharType="begin"/>
      </w:r>
      <w:r w:rsidRPr="00062AFD">
        <w:rPr>
          <w:noProof/>
        </w:rPr>
        <w:instrText xml:space="preserve"> PAGEREF _Toc386637594 \h </w:instrText>
      </w:r>
      <w:r w:rsidRPr="00062AFD">
        <w:rPr>
          <w:noProof/>
        </w:rPr>
      </w:r>
      <w:r w:rsidRPr="00062AFD">
        <w:rPr>
          <w:noProof/>
        </w:rPr>
        <w:fldChar w:fldCharType="separate"/>
      </w:r>
      <w:r w:rsidR="009D2B67">
        <w:rPr>
          <w:noProof/>
        </w:rPr>
        <w:t>101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34</w:t>
      </w:r>
      <w:r>
        <w:rPr>
          <w:noProof/>
        </w:rPr>
        <w:tab/>
        <w:t>Form of request</w:t>
      </w:r>
      <w:r w:rsidRPr="00062AFD">
        <w:rPr>
          <w:noProof/>
        </w:rPr>
        <w:tab/>
      </w:r>
      <w:r w:rsidRPr="00062AFD">
        <w:rPr>
          <w:noProof/>
        </w:rPr>
        <w:fldChar w:fldCharType="begin"/>
      </w:r>
      <w:r w:rsidRPr="00062AFD">
        <w:rPr>
          <w:noProof/>
        </w:rPr>
        <w:instrText xml:space="preserve"> PAGEREF _Toc386637595 \h </w:instrText>
      </w:r>
      <w:r w:rsidRPr="00062AFD">
        <w:rPr>
          <w:noProof/>
        </w:rPr>
      </w:r>
      <w:r w:rsidRPr="00062AFD">
        <w:rPr>
          <w:noProof/>
        </w:rPr>
        <w:fldChar w:fldCharType="separate"/>
      </w:r>
      <w:r w:rsidR="009D2B67">
        <w:rPr>
          <w:noProof/>
        </w:rPr>
        <w:t>101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062AFD">
        <w:rPr>
          <w:noProof/>
        </w:rPr>
        <w:tab/>
      </w:r>
      <w:r w:rsidRPr="00062AFD">
        <w:rPr>
          <w:noProof/>
        </w:rPr>
        <w:fldChar w:fldCharType="begin"/>
      </w:r>
      <w:r w:rsidRPr="00062AFD">
        <w:rPr>
          <w:noProof/>
        </w:rPr>
        <w:instrText xml:space="preserve"> PAGEREF _Toc386637596 \h </w:instrText>
      </w:r>
      <w:r w:rsidRPr="00062AFD">
        <w:rPr>
          <w:noProof/>
        </w:rPr>
      </w:r>
      <w:r w:rsidRPr="00062AFD">
        <w:rPr>
          <w:noProof/>
        </w:rPr>
        <w:fldChar w:fldCharType="separate"/>
      </w:r>
      <w:r w:rsidR="009D2B67">
        <w:rPr>
          <w:noProof/>
        </w:rPr>
        <w:t>101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_Toc386637597 \h </w:instrText>
      </w:r>
      <w:r w:rsidRPr="00062AFD">
        <w:rPr>
          <w:b w:val="0"/>
          <w:noProof/>
          <w:sz w:val="18"/>
        </w:rPr>
      </w:r>
      <w:r w:rsidRPr="00062AFD">
        <w:rPr>
          <w:b w:val="0"/>
          <w:noProof/>
          <w:sz w:val="18"/>
        </w:rPr>
        <w:fldChar w:fldCharType="separate"/>
      </w:r>
      <w:r w:rsidR="009D2B67">
        <w:rPr>
          <w:b w:val="0"/>
          <w:noProof/>
          <w:sz w:val="18"/>
        </w:rPr>
        <w:t>102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062AFD">
        <w:rPr>
          <w:noProof/>
        </w:rPr>
        <w:tab/>
      </w:r>
      <w:r w:rsidRPr="00062AFD">
        <w:rPr>
          <w:noProof/>
        </w:rPr>
        <w:fldChar w:fldCharType="begin"/>
      </w:r>
      <w:r w:rsidRPr="00062AFD">
        <w:rPr>
          <w:noProof/>
        </w:rPr>
        <w:instrText xml:space="preserve"> PAGEREF _Toc386637598 \h </w:instrText>
      </w:r>
      <w:r w:rsidRPr="00062AFD">
        <w:rPr>
          <w:noProof/>
        </w:rPr>
      </w:r>
      <w:r w:rsidRPr="00062AFD">
        <w:rPr>
          <w:noProof/>
        </w:rPr>
        <w:fldChar w:fldCharType="separate"/>
      </w:r>
      <w:r w:rsidR="009D2B67">
        <w:rPr>
          <w:noProof/>
        </w:rPr>
        <w:t>102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062AFD">
        <w:rPr>
          <w:b w:val="0"/>
          <w:noProof/>
          <w:sz w:val="18"/>
        </w:rPr>
        <w:tab/>
      </w:r>
      <w:r w:rsidRPr="00062AFD">
        <w:rPr>
          <w:b w:val="0"/>
          <w:noProof/>
          <w:sz w:val="18"/>
        </w:rPr>
        <w:fldChar w:fldCharType="begin"/>
      </w:r>
      <w:r w:rsidRPr="00062AFD">
        <w:rPr>
          <w:b w:val="0"/>
          <w:noProof/>
          <w:sz w:val="18"/>
        </w:rPr>
        <w:instrText xml:space="preserve"> PAGEREF _Toc386637599 \h </w:instrText>
      </w:r>
      <w:r w:rsidRPr="00062AFD">
        <w:rPr>
          <w:b w:val="0"/>
          <w:noProof/>
          <w:sz w:val="18"/>
        </w:rPr>
      </w:r>
      <w:r w:rsidRPr="00062AFD">
        <w:rPr>
          <w:b w:val="0"/>
          <w:noProof/>
          <w:sz w:val="18"/>
        </w:rPr>
        <w:fldChar w:fldCharType="separate"/>
      </w:r>
      <w:r w:rsidR="009D2B67">
        <w:rPr>
          <w:b w:val="0"/>
          <w:noProof/>
          <w:sz w:val="18"/>
        </w:rPr>
        <w:t>103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062AFD">
        <w:rPr>
          <w:noProof/>
        </w:rPr>
        <w:tab/>
      </w:r>
      <w:r w:rsidRPr="00062AFD">
        <w:rPr>
          <w:noProof/>
        </w:rPr>
        <w:fldChar w:fldCharType="begin"/>
      </w:r>
      <w:r w:rsidRPr="00062AFD">
        <w:rPr>
          <w:noProof/>
        </w:rPr>
        <w:instrText xml:space="preserve"> PAGEREF _Toc386637600 \h </w:instrText>
      </w:r>
      <w:r w:rsidRPr="00062AFD">
        <w:rPr>
          <w:noProof/>
        </w:rPr>
      </w:r>
      <w:r w:rsidRPr="00062AFD">
        <w:rPr>
          <w:noProof/>
        </w:rPr>
        <w:fldChar w:fldCharType="separate"/>
      </w:r>
      <w:r w:rsidR="009D2B67">
        <w:rPr>
          <w:noProof/>
        </w:rPr>
        <w:t>103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_Toc386637601 \h </w:instrText>
      </w:r>
      <w:r w:rsidRPr="00062AFD">
        <w:rPr>
          <w:b w:val="0"/>
          <w:noProof/>
          <w:sz w:val="18"/>
        </w:rPr>
      </w:r>
      <w:r w:rsidRPr="00062AFD">
        <w:rPr>
          <w:b w:val="0"/>
          <w:noProof/>
          <w:sz w:val="18"/>
        </w:rPr>
        <w:fldChar w:fldCharType="separate"/>
      </w:r>
      <w:r w:rsidR="009D2B67">
        <w:rPr>
          <w:b w:val="0"/>
          <w:noProof/>
          <w:sz w:val="18"/>
        </w:rPr>
        <w:t>105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35C</w:t>
      </w:r>
      <w:r>
        <w:rPr>
          <w:noProof/>
        </w:rPr>
        <w:tab/>
        <w:t>Amount of family tax benefit advance</w:t>
      </w:r>
      <w:r w:rsidRPr="00062AFD">
        <w:rPr>
          <w:noProof/>
        </w:rPr>
        <w:tab/>
      </w:r>
      <w:r w:rsidRPr="00062AFD">
        <w:rPr>
          <w:noProof/>
        </w:rPr>
        <w:fldChar w:fldCharType="begin"/>
      </w:r>
      <w:r w:rsidRPr="00062AFD">
        <w:rPr>
          <w:noProof/>
        </w:rPr>
        <w:instrText xml:space="preserve"> PAGEREF _Toc386637602 \h </w:instrText>
      </w:r>
      <w:r w:rsidRPr="00062AFD">
        <w:rPr>
          <w:noProof/>
        </w:rPr>
      </w:r>
      <w:r w:rsidRPr="00062AFD">
        <w:rPr>
          <w:noProof/>
        </w:rPr>
        <w:fldChar w:fldCharType="separate"/>
      </w:r>
      <w:r w:rsidR="009D2B67">
        <w:rPr>
          <w:noProof/>
        </w:rPr>
        <w:t>105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062AFD">
        <w:rPr>
          <w:noProof/>
        </w:rPr>
        <w:tab/>
      </w:r>
      <w:r w:rsidRPr="00062AFD">
        <w:rPr>
          <w:noProof/>
        </w:rPr>
        <w:fldChar w:fldCharType="begin"/>
      </w:r>
      <w:r w:rsidRPr="00062AFD">
        <w:rPr>
          <w:noProof/>
        </w:rPr>
        <w:instrText xml:space="preserve"> PAGEREF _Toc386637603 \h </w:instrText>
      </w:r>
      <w:r w:rsidRPr="00062AFD">
        <w:rPr>
          <w:noProof/>
        </w:rPr>
      </w:r>
      <w:r w:rsidRPr="00062AFD">
        <w:rPr>
          <w:noProof/>
        </w:rPr>
        <w:fldChar w:fldCharType="separate"/>
      </w:r>
      <w:r w:rsidR="009D2B67">
        <w:rPr>
          <w:noProof/>
        </w:rPr>
        <w:t>105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_Toc386637604 \h </w:instrText>
      </w:r>
      <w:r w:rsidRPr="00062AFD">
        <w:rPr>
          <w:b w:val="0"/>
          <w:noProof/>
          <w:sz w:val="18"/>
        </w:rPr>
      </w:r>
      <w:r w:rsidRPr="00062AFD">
        <w:rPr>
          <w:b w:val="0"/>
          <w:noProof/>
          <w:sz w:val="18"/>
        </w:rPr>
        <w:fldChar w:fldCharType="separate"/>
      </w:r>
      <w:r w:rsidR="009D2B67">
        <w:rPr>
          <w:b w:val="0"/>
          <w:noProof/>
          <w:sz w:val="18"/>
        </w:rPr>
        <w:t>107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062AFD">
        <w:rPr>
          <w:noProof/>
        </w:rPr>
        <w:tab/>
      </w:r>
      <w:r w:rsidRPr="00062AFD">
        <w:rPr>
          <w:noProof/>
        </w:rPr>
        <w:fldChar w:fldCharType="begin"/>
      </w:r>
      <w:r w:rsidRPr="00062AFD">
        <w:rPr>
          <w:noProof/>
        </w:rPr>
        <w:instrText xml:space="preserve"> PAGEREF _Toc386637605 \h </w:instrText>
      </w:r>
      <w:r w:rsidRPr="00062AFD">
        <w:rPr>
          <w:noProof/>
        </w:rPr>
      </w:r>
      <w:r w:rsidRPr="00062AFD">
        <w:rPr>
          <w:noProof/>
        </w:rPr>
        <w:fldChar w:fldCharType="separate"/>
      </w:r>
      <w:r w:rsidR="009D2B67">
        <w:rPr>
          <w:noProof/>
        </w:rPr>
        <w:t>107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2A—Schoolkids bonus</w:t>
      </w:r>
      <w:r w:rsidRPr="00062AFD">
        <w:rPr>
          <w:b w:val="0"/>
          <w:noProof/>
          <w:sz w:val="18"/>
        </w:rPr>
        <w:tab/>
      </w:r>
      <w:r w:rsidRPr="00062AFD">
        <w:rPr>
          <w:b w:val="0"/>
          <w:noProof/>
          <w:sz w:val="18"/>
        </w:rPr>
        <w:fldChar w:fldCharType="begin"/>
      </w:r>
      <w:r w:rsidRPr="00062AFD">
        <w:rPr>
          <w:b w:val="0"/>
          <w:noProof/>
          <w:sz w:val="18"/>
        </w:rPr>
        <w:instrText xml:space="preserve"> PAGEREF _Toc386637606 \h </w:instrText>
      </w:r>
      <w:r w:rsidRPr="00062AFD">
        <w:rPr>
          <w:b w:val="0"/>
          <w:noProof/>
          <w:sz w:val="18"/>
        </w:rPr>
      </w:r>
      <w:r w:rsidRPr="00062AFD">
        <w:rPr>
          <w:b w:val="0"/>
          <w:noProof/>
          <w:sz w:val="18"/>
        </w:rPr>
        <w:fldChar w:fldCharType="separate"/>
      </w:r>
      <w:r w:rsidR="009D2B67">
        <w:rPr>
          <w:b w:val="0"/>
          <w:noProof/>
          <w:sz w:val="18"/>
        </w:rPr>
        <w:t>108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062AFD">
        <w:rPr>
          <w:noProof/>
        </w:rPr>
        <w:tab/>
      </w:r>
      <w:r w:rsidRPr="00062AFD">
        <w:rPr>
          <w:noProof/>
        </w:rPr>
        <w:fldChar w:fldCharType="begin"/>
      </w:r>
      <w:r w:rsidRPr="00062AFD">
        <w:rPr>
          <w:noProof/>
        </w:rPr>
        <w:instrText xml:space="preserve"> PAGEREF _Toc386637607 \h </w:instrText>
      </w:r>
      <w:r w:rsidRPr="00062AFD">
        <w:rPr>
          <w:noProof/>
        </w:rPr>
      </w:r>
      <w:r w:rsidRPr="00062AFD">
        <w:rPr>
          <w:noProof/>
        </w:rPr>
        <w:fldChar w:fldCharType="separate"/>
      </w:r>
      <w:r w:rsidR="009D2B67">
        <w:rPr>
          <w:noProof/>
        </w:rPr>
        <w:t>108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062AFD">
        <w:rPr>
          <w:noProof/>
        </w:rPr>
        <w:tab/>
      </w:r>
      <w:r w:rsidRPr="00062AFD">
        <w:rPr>
          <w:noProof/>
        </w:rPr>
        <w:fldChar w:fldCharType="begin"/>
      </w:r>
      <w:r w:rsidRPr="00062AFD">
        <w:rPr>
          <w:noProof/>
        </w:rPr>
        <w:instrText xml:space="preserve"> PAGEREF _Toc386637608 \h </w:instrText>
      </w:r>
      <w:r w:rsidRPr="00062AFD">
        <w:rPr>
          <w:noProof/>
        </w:rPr>
      </w:r>
      <w:r w:rsidRPr="00062AFD">
        <w:rPr>
          <w:noProof/>
        </w:rPr>
        <w:fldChar w:fldCharType="separate"/>
      </w:r>
      <w:r w:rsidR="009D2B67">
        <w:rPr>
          <w:noProof/>
        </w:rPr>
        <w:t>108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062AFD">
        <w:rPr>
          <w:noProof/>
        </w:rPr>
        <w:tab/>
      </w:r>
      <w:r w:rsidRPr="00062AFD">
        <w:rPr>
          <w:noProof/>
        </w:rPr>
        <w:fldChar w:fldCharType="begin"/>
      </w:r>
      <w:r w:rsidRPr="00062AFD">
        <w:rPr>
          <w:noProof/>
        </w:rPr>
        <w:instrText xml:space="preserve"> PAGEREF _Toc386637609 \h </w:instrText>
      </w:r>
      <w:r w:rsidRPr="00062AFD">
        <w:rPr>
          <w:noProof/>
        </w:rPr>
      </w:r>
      <w:r w:rsidRPr="00062AFD">
        <w:rPr>
          <w:noProof/>
        </w:rPr>
        <w:fldChar w:fldCharType="separate"/>
      </w:r>
      <w:r w:rsidR="009D2B67">
        <w:rPr>
          <w:noProof/>
        </w:rPr>
        <w:t>108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3—Stillborn baby payment</w:t>
      </w:r>
      <w:r w:rsidRPr="00062AFD">
        <w:rPr>
          <w:b w:val="0"/>
          <w:noProof/>
          <w:sz w:val="18"/>
        </w:rPr>
        <w:tab/>
      </w:r>
      <w:r w:rsidRPr="00062AFD">
        <w:rPr>
          <w:b w:val="0"/>
          <w:noProof/>
          <w:sz w:val="18"/>
        </w:rPr>
        <w:fldChar w:fldCharType="begin"/>
      </w:r>
      <w:r w:rsidRPr="00062AFD">
        <w:rPr>
          <w:b w:val="0"/>
          <w:noProof/>
          <w:sz w:val="18"/>
        </w:rPr>
        <w:instrText xml:space="preserve"> PAGEREF _Toc386637610 \h </w:instrText>
      </w:r>
      <w:r w:rsidRPr="00062AFD">
        <w:rPr>
          <w:b w:val="0"/>
          <w:noProof/>
          <w:sz w:val="18"/>
        </w:rPr>
      </w:r>
      <w:r w:rsidRPr="00062AFD">
        <w:rPr>
          <w:b w:val="0"/>
          <w:noProof/>
          <w:sz w:val="18"/>
        </w:rPr>
        <w:fldChar w:fldCharType="separate"/>
      </w:r>
      <w:r w:rsidR="009D2B67">
        <w:rPr>
          <w:b w:val="0"/>
          <w:noProof/>
          <w:sz w:val="18"/>
        </w:rPr>
        <w:t>110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36</w:t>
      </w:r>
      <w:r>
        <w:rPr>
          <w:noProof/>
        </w:rPr>
        <w:tab/>
        <w:t>Need for a claim</w:t>
      </w:r>
      <w:r w:rsidRPr="00062AFD">
        <w:rPr>
          <w:noProof/>
        </w:rPr>
        <w:tab/>
      </w:r>
      <w:r w:rsidRPr="00062AFD">
        <w:rPr>
          <w:noProof/>
        </w:rPr>
        <w:fldChar w:fldCharType="begin"/>
      </w:r>
      <w:r w:rsidRPr="00062AFD">
        <w:rPr>
          <w:noProof/>
        </w:rPr>
        <w:instrText xml:space="preserve"> PAGEREF _Toc386637611 \h </w:instrText>
      </w:r>
      <w:r w:rsidRPr="00062AFD">
        <w:rPr>
          <w:noProof/>
        </w:rPr>
      </w:r>
      <w:r w:rsidRPr="00062AFD">
        <w:rPr>
          <w:noProof/>
        </w:rPr>
        <w:fldChar w:fldCharType="separate"/>
      </w:r>
      <w:r w:rsidR="009D2B67">
        <w:rPr>
          <w:noProof/>
        </w:rPr>
        <w:t>110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37</w:t>
      </w:r>
      <w:r>
        <w:rPr>
          <w:noProof/>
        </w:rPr>
        <w:tab/>
        <w:t>Who can claim</w:t>
      </w:r>
      <w:r w:rsidRPr="00062AFD">
        <w:rPr>
          <w:noProof/>
        </w:rPr>
        <w:tab/>
      </w:r>
      <w:r w:rsidRPr="00062AFD">
        <w:rPr>
          <w:noProof/>
        </w:rPr>
        <w:fldChar w:fldCharType="begin"/>
      </w:r>
      <w:r w:rsidRPr="00062AFD">
        <w:rPr>
          <w:noProof/>
        </w:rPr>
        <w:instrText xml:space="preserve"> PAGEREF _Toc386637612 \h </w:instrText>
      </w:r>
      <w:r w:rsidRPr="00062AFD">
        <w:rPr>
          <w:noProof/>
        </w:rPr>
      </w:r>
      <w:r w:rsidRPr="00062AFD">
        <w:rPr>
          <w:noProof/>
        </w:rPr>
        <w:fldChar w:fldCharType="separate"/>
      </w:r>
      <w:r w:rsidR="009D2B67">
        <w:rPr>
          <w:noProof/>
        </w:rPr>
        <w:t>110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w:t>
      </w:r>
      <w:r>
        <w:rPr>
          <w:noProof/>
        </w:rPr>
        <w:tab/>
        <w:t>How to claim</w:t>
      </w:r>
      <w:r w:rsidRPr="00062AFD">
        <w:rPr>
          <w:noProof/>
        </w:rPr>
        <w:tab/>
      </w:r>
      <w:r w:rsidRPr="00062AFD">
        <w:rPr>
          <w:noProof/>
        </w:rPr>
        <w:fldChar w:fldCharType="begin"/>
      </w:r>
      <w:r w:rsidRPr="00062AFD">
        <w:rPr>
          <w:noProof/>
        </w:rPr>
        <w:instrText xml:space="preserve"> PAGEREF _Toc386637613 \h </w:instrText>
      </w:r>
      <w:r w:rsidRPr="00062AFD">
        <w:rPr>
          <w:noProof/>
        </w:rPr>
      </w:r>
      <w:r w:rsidRPr="00062AFD">
        <w:rPr>
          <w:noProof/>
        </w:rPr>
        <w:fldChar w:fldCharType="separate"/>
      </w:r>
      <w:r w:rsidR="009D2B67">
        <w:rPr>
          <w:noProof/>
        </w:rPr>
        <w:t>110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062AFD">
        <w:rPr>
          <w:noProof/>
        </w:rPr>
        <w:tab/>
      </w:r>
      <w:r w:rsidRPr="00062AFD">
        <w:rPr>
          <w:noProof/>
        </w:rPr>
        <w:fldChar w:fldCharType="begin"/>
      </w:r>
      <w:r w:rsidRPr="00062AFD">
        <w:rPr>
          <w:noProof/>
        </w:rPr>
        <w:instrText xml:space="preserve"> PAGEREF _Toc386637614 \h </w:instrText>
      </w:r>
      <w:r w:rsidRPr="00062AFD">
        <w:rPr>
          <w:noProof/>
        </w:rPr>
      </w:r>
      <w:r w:rsidRPr="00062AFD">
        <w:rPr>
          <w:noProof/>
        </w:rPr>
        <w:fldChar w:fldCharType="separate"/>
      </w:r>
      <w:r w:rsidR="009D2B67">
        <w:rPr>
          <w:noProof/>
        </w:rPr>
        <w:t>111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062AFD">
        <w:rPr>
          <w:noProof/>
        </w:rPr>
        <w:tab/>
      </w:r>
      <w:r w:rsidRPr="00062AFD">
        <w:rPr>
          <w:noProof/>
        </w:rPr>
        <w:fldChar w:fldCharType="begin"/>
      </w:r>
      <w:r w:rsidRPr="00062AFD">
        <w:rPr>
          <w:noProof/>
        </w:rPr>
        <w:instrText xml:space="preserve"> PAGEREF _Toc386637615 \h </w:instrText>
      </w:r>
      <w:r w:rsidRPr="00062AFD">
        <w:rPr>
          <w:noProof/>
        </w:rPr>
      </w:r>
      <w:r w:rsidRPr="00062AFD">
        <w:rPr>
          <w:noProof/>
        </w:rPr>
        <w:fldChar w:fldCharType="separate"/>
      </w:r>
      <w:r w:rsidR="009D2B67">
        <w:rPr>
          <w:noProof/>
        </w:rPr>
        <w:t>113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062AFD">
        <w:rPr>
          <w:noProof/>
        </w:rPr>
        <w:tab/>
      </w:r>
      <w:r w:rsidRPr="00062AFD">
        <w:rPr>
          <w:noProof/>
        </w:rPr>
        <w:fldChar w:fldCharType="begin"/>
      </w:r>
      <w:r w:rsidRPr="00062AFD">
        <w:rPr>
          <w:noProof/>
        </w:rPr>
        <w:instrText xml:space="preserve"> PAGEREF _Toc386637616 \h </w:instrText>
      </w:r>
      <w:r w:rsidRPr="00062AFD">
        <w:rPr>
          <w:noProof/>
        </w:rPr>
      </w:r>
      <w:r w:rsidRPr="00062AFD">
        <w:rPr>
          <w:noProof/>
        </w:rPr>
        <w:fldChar w:fldCharType="separate"/>
      </w:r>
      <w:r w:rsidR="009D2B67">
        <w:rPr>
          <w:noProof/>
        </w:rPr>
        <w:t>115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062AFD">
        <w:rPr>
          <w:noProof/>
        </w:rPr>
        <w:tab/>
      </w:r>
      <w:r w:rsidRPr="00062AFD">
        <w:rPr>
          <w:noProof/>
        </w:rPr>
        <w:fldChar w:fldCharType="begin"/>
      </w:r>
      <w:r w:rsidRPr="00062AFD">
        <w:rPr>
          <w:noProof/>
        </w:rPr>
        <w:instrText xml:space="preserve"> PAGEREF _Toc386637617 \h </w:instrText>
      </w:r>
      <w:r w:rsidRPr="00062AFD">
        <w:rPr>
          <w:noProof/>
        </w:rPr>
      </w:r>
      <w:r w:rsidRPr="00062AFD">
        <w:rPr>
          <w:noProof/>
        </w:rPr>
        <w:fldChar w:fldCharType="separate"/>
      </w:r>
      <w:r w:rsidR="009D2B67">
        <w:rPr>
          <w:noProof/>
        </w:rPr>
        <w:t>116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062AFD">
        <w:rPr>
          <w:noProof/>
        </w:rPr>
        <w:tab/>
      </w:r>
      <w:r w:rsidRPr="00062AFD">
        <w:rPr>
          <w:noProof/>
        </w:rPr>
        <w:fldChar w:fldCharType="begin"/>
      </w:r>
      <w:r w:rsidRPr="00062AFD">
        <w:rPr>
          <w:noProof/>
        </w:rPr>
        <w:instrText xml:space="preserve"> PAGEREF _Toc386637618 \h </w:instrText>
      </w:r>
      <w:r w:rsidRPr="00062AFD">
        <w:rPr>
          <w:noProof/>
        </w:rPr>
      </w:r>
      <w:r w:rsidRPr="00062AFD">
        <w:rPr>
          <w:noProof/>
        </w:rPr>
        <w:fldChar w:fldCharType="separate"/>
      </w:r>
      <w:r w:rsidR="009D2B67">
        <w:rPr>
          <w:noProof/>
        </w:rPr>
        <w:t>116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_Toc386637619 \h </w:instrText>
      </w:r>
      <w:r w:rsidRPr="00062AFD">
        <w:rPr>
          <w:noProof/>
        </w:rPr>
      </w:r>
      <w:r w:rsidRPr="00062AFD">
        <w:rPr>
          <w:noProof/>
        </w:rPr>
        <w:fldChar w:fldCharType="separate"/>
      </w:r>
      <w:r w:rsidR="009D2B67">
        <w:rPr>
          <w:noProof/>
        </w:rPr>
        <w:t>118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062AFD">
        <w:rPr>
          <w:noProof/>
        </w:rPr>
        <w:tab/>
      </w:r>
      <w:r w:rsidRPr="00062AFD">
        <w:rPr>
          <w:noProof/>
        </w:rPr>
        <w:fldChar w:fldCharType="begin"/>
      </w:r>
      <w:r w:rsidRPr="00062AFD">
        <w:rPr>
          <w:noProof/>
        </w:rPr>
        <w:instrText xml:space="preserve"> PAGEREF _Toc386637620 \h </w:instrText>
      </w:r>
      <w:r w:rsidRPr="00062AFD">
        <w:rPr>
          <w:noProof/>
        </w:rPr>
      </w:r>
      <w:r w:rsidRPr="00062AFD">
        <w:rPr>
          <w:noProof/>
        </w:rPr>
        <w:fldChar w:fldCharType="separate"/>
      </w:r>
      <w:r w:rsidR="009D2B67">
        <w:rPr>
          <w:noProof/>
        </w:rPr>
        <w:t>119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_Toc386637621 \h </w:instrText>
      </w:r>
      <w:r w:rsidRPr="00062AFD">
        <w:rPr>
          <w:noProof/>
        </w:rPr>
      </w:r>
      <w:r w:rsidRPr="00062AFD">
        <w:rPr>
          <w:noProof/>
        </w:rPr>
        <w:fldChar w:fldCharType="separate"/>
      </w:r>
      <w:r w:rsidR="009D2B67">
        <w:rPr>
          <w:noProof/>
        </w:rPr>
        <w:t>119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062AFD">
        <w:rPr>
          <w:noProof/>
        </w:rPr>
        <w:tab/>
      </w:r>
      <w:r w:rsidRPr="00062AFD">
        <w:rPr>
          <w:noProof/>
        </w:rPr>
        <w:fldChar w:fldCharType="begin"/>
      </w:r>
      <w:r w:rsidRPr="00062AFD">
        <w:rPr>
          <w:noProof/>
        </w:rPr>
        <w:instrText xml:space="preserve"> PAGEREF _Toc386637622 \h </w:instrText>
      </w:r>
      <w:r w:rsidRPr="00062AFD">
        <w:rPr>
          <w:noProof/>
        </w:rPr>
      </w:r>
      <w:r w:rsidRPr="00062AFD">
        <w:rPr>
          <w:noProof/>
        </w:rPr>
        <w:fldChar w:fldCharType="separate"/>
      </w:r>
      <w:r w:rsidR="009D2B67">
        <w:rPr>
          <w:noProof/>
        </w:rPr>
        <w:t>119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062AFD">
        <w:rPr>
          <w:noProof/>
        </w:rPr>
        <w:tab/>
      </w:r>
      <w:r w:rsidRPr="00062AFD">
        <w:rPr>
          <w:noProof/>
        </w:rPr>
        <w:fldChar w:fldCharType="begin"/>
      </w:r>
      <w:r w:rsidRPr="00062AFD">
        <w:rPr>
          <w:noProof/>
        </w:rPr>
        <w:instrText xml:space="preserve"> PAGEREF _Toc386637623 \h </w:instrText>
      </w:r>
      <w:r w:rsidRPr="00062AFD">
        <w:rPr>
          <w:noProof/>
        </w:rPr>
      </w:r>
      <w:r w:rsidRPr="00062AFD">
        <w:rPr>
          <w:noProof/>
        </w:rPr>
        <w:fldChar w:fldCharType="separate"/>
      </w:r>
      <w:r w:rsidR="009D2B67">
        <w:rPr>
          <w:noProof/>
        </w:rPr>
        <w:t>120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062AFD">
        <w:rPr>
          <w:noProof/>
        </w:rPr>
        <w:tab/>
      </w:r>
      <w:r w:rsidRPr="00062AFD">
        <w:rPr>
          <w:noProof/>
        </w:rPr>
        <w:fldChar w:fldCharType="begin"/>
      </w:r>
      <w:r w:rsidRPr="00062AFD">
        <w:rPr>
          <w:noProof/>
        </w:rPr>
        <w:instrText xml:space="preserve"> PAGEREF _Toc386637624 \h </w:instrText>
      </w:r>
      <w:r w:rsidRPr="00062AFD">
        <w:rPr>
          <w:noProof/>
        </w:rPr>
      </w:r>
      <w:r w:rsidRPr="00062AFD">
        <w:rPr>
          <w:noProof/>
        </w:rPr>
        <w:fldChar w:fldCharType="separate"/>
      </w:r>
      <w:r w:rsidR="009D2B67">
        <w:rPr>
          <w:noProof/>
        </w:rPr>
        <w:t>120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062AFD">
        <w:rPr>
          <w:noProof/>
        </w:rPr>
        <w:tab/>
      </w:r>
      <w:r w:rsidRPr="00062AFD">
        <w:rPr>
          <w:noProof/>
        </w:rPr>
        <w:fldChar w:fldCharType="begin"/>
      </w:r>
      <w:r w:rsidRPr="00062AFD">
        <w:rPr>
          <w:noProof/>
        </w:rPr>
        <w:instrText xml:space="preserve"> PAGEREF _Toc386637625 \h </w:instrText>
      </w:r>
      <w:r w:rsidRPr="00062AFD">
        <w:rPr>
          <w:noProof/>
        </w:rPr>
      </w:r>
      <w:r w:rsidRPr="00062AFD">
        <w:rPr>
          <w:noProof/>
        </w:rPr>
        <w:fldChar w:fldCharType="separate"/>
      </w:r>
      <w:r w:rsidR="009D2B67">
        <w:rPr>
          <w:noProof/>
        </w:rPr>
        <w:t>120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062AFD">
        <w:rPr>
          <w:noProof/>
        </w:rPr>
        <w:tab/>
      </w:r>
      <w:r w:rsidRPr="00062AFD">
        <w:rPr>
          <w:noProof/>
        </w:rPr>
        <w:fldChar w:fldCharType="begin"/>
      </w:r>
      <w:r w:rsidRPr="00062AFD">
        <w:rPr>
          <w:noProof/>
        </w:rPr>
        <w:instrText xml:space="preserve"> PAGEREF _Toc386637626 \h </w:instrText>
      </w:r>
      <w:r w:rsidRPr="00062AFD">
        <w:rPr>
          <w:noProof/>
        </w:rPr>
      </w:r>
      <w:r w:rsidRPr="00062AFD">
        <w:rPr>
          <w:noProof/>
        </w:rPr>
        <w:fldChar w:fldCharType="separate"/>
      </w:r>
      <w:r w:rsidR="009D2B67">
        <w:rPr>
          <w:noProof/>
        </w:rPr>
        <w:t>121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4—Child care benefit</w:t>
      </w:r>
      <w:r w:rsidRPr="00062AFD">
        <w:rPr>
          <w:b w:val="0"/>
          <w:noProof/>
          <w:sz w:val="18"/>
        </w:rPr>
        <w:tab/>
      </w:r>
      <w:r w:rsidRPr="00062AFD">
        <w:rPr>
          <w:b w:val="0"/>
          <w:noProof/>
          <w:sz w:val="18"/>
        </w:rPr>
        <w:fldChar w:fldCharType="begin"/>
      </w:r>
      <w:r w:rsidRPr="00062AFD">
        <w:rPr>
          <w:b w:val="0"/>
          <w:noProof/>
          <w:sz w:val="18"/>
        </w:rPr>
        <w:instrText xml:space="preserve"> PAGEREF _Toc386637627 \h </w:instrText>
      </w:r>
      <w:r w:rsidRPr="00062AFD">
        <w:rPr>
          <w:b w:val="0"/>
          <w:noProof/>
          <w:sz w:val="18"/>
        </w:rPr>
      </w:r>
      <w:r w:rsidRPr="00062AFD">
        <w:rPr>
          <w:b w:val="0"/>
          <w:noProof/>
          <w:sz w:val="18"/>
        </w:rPr>
        <w:fldChar w:fldCharType="separate"/>
      </w:r>
      <w:r w:rsidR="009D2B67">
        <w:rPr>
          <w:b w:val="0"/>
          <w:noProof/>
          <w:sz w:val="18"/>
        </w:rPr>
        <w:t>123</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062AFD">
        <w:rPr>
          <w:b w:val="0"/>
          <w:noProof/>
          <w:sz w:val="18"/>
        </w:rPr>
        <w:tab/>
      </w:r>
      <w:r w:rsidRPr="00062AFD">
        <w:rPr>
          <w:b w:val="0"/>
          <w:noProof/>
          <w:sz w:val="18"/>
        </w:rPr>
        <w:fldChar w:fldCharType="begin"/>
      </w:r>
      <w:r w:rsidRPr="00062AFD">
        <w:rPr>
          <w:b w:val="0"/>
          <w:noProof/>
          <w:sz w:val="18"/>
        </w:rPr>
        <w:instrText xml:space="preserve"> PAGEREF _Toc386637628 \h </w:instrText>
      </w:r>
      <w:r w:rsidRPr="00062AFD">
        <w:rPr>
          <w:b w:val="0"/>
          <w:noProof/>
          <w:sz w:val="18"/>
        </w:rPr>
      </w:r>
      <w:r w:rsidRPr="00062AFD">
        <w:rPr>
          <w:b w:val="0"/>
          <w:noProof/>
          <w:sz w:val="18"/>
        </w:rPr>
        <w:fldChar w:fldCharType="separate"/>
      </w:r>
      <w:r w:rsidR="009D2B67">
        <w:rPr>
          <w:b w:val="0"/>
          <w:noProof/>
          <w:sz w:val="18"/>
        </w:rPr>
        <w:t>123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062AFD">
        <w:rPr>
          <w:noProof/>
        </w:rPr>
        <w:tab/>
      </w:r>
      <w:r w:rsidRPr="00062AFD">
        <w:rPr>
          <w:noProof/>
        </w:rPr>
        <w:fldChar w:fldCharType="begin"/>
      </w:r>
      <w:r w:rsidRPr="00062AFD">
        <w:rPr>
          <w:noProof/>
        </w:rPr>
        <w:instrText xml:space="preserve"> PAGEREF _Toc386637629 \h </w:instrText>
      </w:r>
      <w:r w:rsidRPr="00062AFD">
        <w:rPr>
          <w:noProof/>
        </w:rPr>
      </w:r>
      <w:r w:rsidRPr="00062AFD">
        <w:rPr>
          <w:noProof/>
        </w:rPr>
        <w:fldChar w:fldCharType="separate"/>
      </w:r>
      <w:r w:rsidR="009D2B67">
        <w:rPr>
          <w:noProof/>
        </w:rPr>
        <w:t>123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_Toc386637630 \h </w:instrText>
      </w:r>
      <w:r w:rsidRPr="00062AFD">
        <w:rPr>
          <w:b w:val="0"/>
          <w:noProof/>
          <w:sz w:val="18"/>
        </w:rPr>
      </w:r>
      <w:r w:rsidRPr="00062AFD">
        <w:rPr>
          <w:b w:val="0"/>
          <w:noProof/>
          <w:sz w:val="18"/>
        </w:rPr>
        <w:fldChar w:fldCharType="separate"/>
      </w:r>
      <w:r w:rsidR="009D2B67">
        <w:rPr>
          <w:b w:val="0"/>
          <w:noProof/>
          <w:sz w:val="18"/>
        </w:rPr>
        <w:t>124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w:t>
      </w:r>
      <w:r>
        <w:rPr>
          <w:noProof/>
        </w:rPr>
        <w:tab/>
        <w:t>Need for a claim</w:t>
      </w:r>
      <w:r w:rsidRPr="00062AFD">
        <w:rPr>
          <w:noProof/>
        </w:rPr>
        <w:tab/>
      </w:r>
      <w:r w:rsidRPr="00062AFD">
        <w:rPr>
          <w:noProof/>
        </w:rPr>
        <w:fldChar w:fldCharType="begin"/>
      </w:r>
      <w:r w:rsidRPr="00062AFD">
        <w:rPr>
          <w:noProof/>
        </w:rPr>
        <w:instrText xml:space="preserve"> PAGEREF _Toc386637631 \h </w:instrText>
      </w:r>
      <w:r w:rsidRPr="00062AFD">
        <w:rPr>
          <w:noProof/>
        </w:rPr>
      </w:r>
      <w:r w:rsidRPr="00062AFD">
        <w:rPr>
          <w:noProof/>
        </w:rPr>
        <w:fldChar w:fldCharType="separate"/>
      </w:r>
      <w:r w:rsidR="009D2B67">
        <w:rPr>
          <w:noProof/>
        </w:rPr>
        <w:t>124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062AFD">
        <w:rPr>
          <w:noProof/>
        </w:rPr>
        <w:tab/>
      </w:r>
      <w:r w:rsidRPr="00062AFD">
        <w:rPr>
          <w:noProof/>
        </w:rPr>
        <w:fldChar w:fldCharType="begin"/>
      </w:r>
      <w:r w:rsidRPr="00062AFD">
        <w:rPr>
          <w:noProof/>
        </w:rPr>
        <w:instrText xml:space="preserve"> PAGEREF _Toc386637632 \h </w:instrText>
      </w:r>
      <w:r w:rsidRPr="00062AFD">
        <w:rPr>
          <w:noProof/>
        </w:rPr>
      </w:r>
      <w:r w:rsidRPr="00062AFD">
        <w:rPr>
          <w:noProof/>
        </w:rPr>
        <w:fldChar w:fldCharType="separate"/>
      </w:r>
      <w:r w:rsidR="009D2B67">
        <w:rPr>
          <w:noProof/>
        </w:rPr>
        <w:t>124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49B</w:t>
      </w:r>
      <w:r>
        <w:rPr>
          <w:noProof/>
        </w:rPr>
        <w:tab/>
        <w:t>What may be claimed by an individual</w:t>
      </w:r>
      <w:r w:rsidRPr="00062AFD">
        <w:rPr>
          <w:noProof/>
        </w:rPr>
        <w:tab/>
      </w:r>
      <w:r w:rsidRPr="00062AFD">
        <w:rPr>
          <w:noProof/>
        </w:rPr>
        <w:fldChar w:fldCharType="begin"/>
      </w:r>
      <w:r w:rsidRPr="00062AFD">
        <w:rPr>
          <w:noProof/>
        </w:rPr>
        <w:instrText xml:space="preserve"> PAGEREF _Toc386637633 \h </w:instrText>
      </w:r>
      <w:r w:rsidRPr="00062AFD">
        <w:rPr>
          <w:noProof/>
        </w:rPr>
      </w:r>
      <w:r w:rsidRPr="00062AFD">
        <w:rPr>
          <w:noProof/>
        </w:rPr>
        <w:fldChar w:fldCharType="separate"/>
      </w:r>
      <w:r w:rsidR="009D2B67">
        <w:rPr>
          <w:noProof/>
        </w:rPr>
        <w:t>124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062AFD">
        <w:rPr>
          <w:noProof/>
        </w:rPr>
        <w:tab/>
      </w:r>
      <w:r w:rsidRPr="00062AFD">
        <w:rPr>
          <w:noProof/>
        </w:rPr>
        <w:fldChar w:fldCharType="begin"/>
      </w:r>
      <w:r w:rsidRPr="00062AFD">
        <w:rPr>
          <w:noProof/>
        </w:rPr>
        <w:instrText xml:space="preserve"> PAGEREF _Toc386637634 \h </w:instrText>
      </w:r>
      <w:r w:rsidRPr="00062AFD">
        <w:rPr>
          <w:noProof/>
        </w:rPr>
      </w:r>
      <w:r w:rsidRPr="00062AFD">
        <w:rPr>
          <w:noProof/>
        </w:rPr>
        <w:fldChar w:fldCharType="separate"/>
      </w:r>
      <w:r w:rsidR="009D2B67">
        <w:rPr>
          <w:noProof/>
        </w:rPr>
        <w:t>125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062AFD">
        <w:rPr>
          <w:noProof/>
        </w:rPr>
        <w:tab/>
      </w:r>
      <w:r w:rsidRPr="00062AFD">
        <w:rPr>
          <w:noProof/>
        </w:rPr>
        <w:fldChar w:fldCharType="begin"/>
      </w:r>
      <w:r w:rsidRPr="00062AFD">
        <w:rPr>
          <w:noProof/>
        </w:rPr>
        <w:instrText xml:space="preserve"> PAGEREF _Toc386637635 \h </w:instrText>
      </w:r>
      <w:r w:rsidRPr="00062AFD">
        <w:rPr>
          <w:noProof/>
        </w:rPr>
      </w:r>
      <w:r w:rsidRPr="00062AFD">
        <w:rPr>
          <w:noProof/>
        </w:rPr>
        <w:fldChar w:fldCharType="separate"/>
      </w:r>
      <w:r w:rsidR="009D2B67">
        <w:rPr>
          <w:noProof/>
        </w:rPr>
        <w:t>127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556EC8">
        <w:rPr>
          <w:noProof/>
          <w:snapToGrid w:val="0"/>
          <w:lang w:eastAsia="en-US"/>
        </w:rPr>
        <w:t>Tax file number requirement to be satisfied for claim by individual for payment of child care benefit for a past period for care provided by an approved child care service to be effective</w:t>
      </w:r>
      <w:r w:rsidRPr="00062AFD">
        <w:rPr>
          <w:noProof/>
        </w:rPr>
        <w:tab/>
      </w:r>
      <w:r w:rsidRPr="00062AFD">
        <w:rPr>
          <w:noProof/>
        </w:rPr>
        <w:fldChar w:fldCharType="begin"/>
      </w:r>
      <w:r w:rsidRPr="00062AFD">
        <w:rPr>
          <w:noProof/>
        </w:rPr>
        <w:instrText xml:space="preserve"> PAGEREF _Toc386637636 \h </w:instrText>
      </w:r>
      <w:r w:rsidRPr="00062AFD">
        <w:rPr>
          <w:noProof/>
        </w:rPr>
      </w:r>
      <w:r w:rsidRPr="00062AFD">
        <w:rPr>
          <w:noProof/>
        </w:rPr>
        <w:fldChar w:fldCharType="separate"/>
      </w:r>
      <w:r w:rsidR="009D2B67">
        <w:rPr>
          <w:noProof/>
        </w:rPr>
        <w:t>128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556EC8">
        <w:rPr>
          <w:noProof/>
          <w:snapToGrid w:val="0"/>
          <w:lang w:eastAsia="en-US"/>
        </w:rPr>
        <w:t>Tax file number requirement to be satisfied for claim by individual for payment of child care benefit by single payment/in substitution because of the death of another individual to be effective</w:t>
      </w:r>
      <w:r w:rsidRPr="00062AFD">
        <w:rPr>
          <w:noProof/>
        </w:rPr>
        <w:tab/>
      </w:r>
      <w:r w:rsidRPr="00062AFD">
        <w:rPr>
          <w:noProof/>
        </w:rPr>
        <w:fldChar w:fldCharType="begin"/>
      </w:r>
      <w:r w:rsidRPr="00062AFD">
        <w:rPr>
          <w:noProof/>
        </w:rPr>
        <w:instrText xml:space="preserve"> PAGEREF _Toc386637637 \h </w:instrText>
      </w:r>
      <w:r w:rsidRPr="00062AFD">
        <w:rPr>
          <w:noProof/>
        </w:rPr>
      </w:r>
      <w:r w:rsidRPr="00062AFD">
        <w:rPr>
          <w:noProof/>
        </w:rPr>
        <w:fldChar w:fldCharType="separate"/>
      </w:r>
      <w:r w:rsidR="009D2B67">
        <w:rPr>
          <w:noProof/>
        </w:rPr>
        <w:t>130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062AFD">
        <w:rPr>
          <w:noProof/>
        </w:rPr>
        <w:tab/>
      </w:r>
      <w:r w:rsidRPr="00062AFD">
        <w:rPr>
          <w:noProof/>
        </w:rPr>
        <w:fldChar w:fldCharType="begin"/>
      </w:r>
      <w:r w:rsidRPr="00062AFD">
        <w:rPr>
          <w:noProof/>
        </w:rPr>
        <w:instrText xml:space="preserve"> PAGEREF _Toc386637638 \h </w:instrText>
      </w:r>
      <w:r w:rsidRPr="00062AFD">
        <w:rPr>
          <w:noProof/>
        </w:rPr>
      </w:r>
      <w:r w:rsidRPr="00062AFD">
        <w:rPr>
          <w:noProof/>
        </w:rPr>
        <w:fldChar w:fldCharType="separate"/>
      </w:r>
      <w:r w:rsidR="009D2B67">
        <w:rPr>
          <w:noProof/>
        </w:rPr>
        <w:t>132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062AFD">
        <w:rPr>
          <w:noProof/>
        </w:rPr>
        <w:tab/>
      </w:r>
      <w:r w:rsidRPr="00062AFD">
        <w:rPr>
          <w:noProof/>
        </w:rPr>
        <w:fldChar w:fldCharType="begin"/>
      </w:r>
      <w:r w:rsidRPr="00062AFD">
        <w:rPr>
          <w:noProof/>
        </w:rPr>
        <w:instrText xml:space="preserve"> PAGEREF _Toc386637639 \h </w:instrText>
      </w:r>
      <w:r w:rsidRPr="00062AFD">
        <w:rPr>
          <w:noProof/>
        </w:rPr>
      </w:r>
      <w:r w:rsidRPr="00062AFD">
        <w:rPr>
          <w:noProof/>
        </w:rPr>
        <w:fldChar w:fldCharType="separate"/>
      </w:r>
      <w:r w:rsidR="009D2B67">
        <w:rPr>
          <w:noProof/>
        </w:rPr>
        <w:t>133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062AFD">
        <w:rPr>
          <w:noProof/>
        </w:rPr>
        <w:tab/>
      </w:r>
      <w:r w:rsidRPr="00062AFD">
        <w:rPr>
          <w:noProof/>
        </w:rPr>
        <w:fldChar w:fldCharType="begin"/>
      </w:r>
      <w:r w:rsidRPr="00062AFD">
        <w:rPr>
          <w:noProof/>
        </w:rPr>
        <w:instrText xml:space="preserve"> PAGEREF _Toc386637640 \h </w:instrText>
      </w:r>
      <w:r w:rsidRPr="00062AFD">
        <w:rPr>
          <w:noProof/>
        </w:rPr>
      </w:r>
      <w:r w:rsidRPr="00062AFD">
        <w:rPr>
          <w:noProof/>
        </w:rPr>
        <w:fldChar w:fldCharType="separate"/>
      </w:r>
      <w:r w:rsidR="009D2B67">
        <w:rPr>
          <w:noProof/>
        </w:rPr>
        <w:t>135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062AFD">
        <w:rPr>
          <w:noProof/>
        </w:rPr>
        <w:tab/>
      </w:r>
      <w:r w:rsidRPr="00062AFD">
        <w:rPr>
          <w:noProof/>
        </w:rPr>
        <w:fldChar w:fldCharType="begin"/>
      </w:r>
      <w:r w:rsidRPr="00062AFD">
        <w:rPr>
          <w:noProof/>
        </w:rPr>
        <w:instrText xml:space="preserve"> PAGEREF _Toc386637641 \h </w:instrText>
      </w:r>
      <w:r w:rsidRPr="00062AFD">
        <w:rPr>
          <w:noProof/>
        </w:rPr>
      </w:r>
      <w:r w:rsidRPr="00062AFD">
        <w:rPr>
          <w:noProof/>
        </w:rPr>
        <w:fldChar w:fldCharType="separate"/>
      </w:r>
      <w:r w:rsidR="009D2B67">
        <w:rPr>
          <w:noProof/>
        </w:rPr>
        <w:t>137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062AFD">
        <w:rPr>
          <w:noProof/>
        </w:rPr>
        <w:tab/>
      </w:r>
      <w:r w:rsidRPr="00062AFD">
        <w:rPr>
          <w:noProof/>
        </w:rPr>
        <w:fldChar w:fldCharType="begin"/>
      </w:r>
      <w:r w:rsidRPr="00062AFD">
        <w:rPr>
          <w:noProof/>
        </w:rPr>
        <w:instrText xml:space="preserve"> PAGEREF _Toc386637642 \h </w:instrText>
      </w:r>
      <w:r w:rsidRPr="00062AFD">
        <w:rPr>
          <w:noProof/>
        </w:rPr>
      </w:r>
      <w:r w:rsidRPr="00062AFD">
        <w:rPr>
          <w:noProof/>
        </w:rPr>
        <w:fldChar w:fldCharType="separate"/>
      </w:r>
      <w:r w:rsidR="009D2B67">
        <w:rPr>
          <w:noProof/>
        </w:rPr>
        <w:t>138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062AFD">
        <w:rPr>
          <w:noProof/>
        </w:rPr>
        <w:tab/>
      </w:r>
      <w:r w:rsidRPr="00062AFD">
        <w:rPr>
          <w:noProof/>
        </w:rPr>
        <w:fldChar w:fldCharType="begin"/>
      </w:r>
      <w:r w:rsidRPr="00062AFD">
        <w:rPr>
          <w:noProof/>
        </w:rPr>
        <w:instrText xml:space="preserve"> PAGEREF _Toc386637643 \h </w:instrText>
      </w:r>
      <w:r w:rsidRPr="00062AFD">
        <w:rPr>
          <w:noProof/>
        </w:rPr>
      </w:r>
      <w:r w:rsidRPr="00062AFD">
        <w:rPr>
          <w:noProof/>
        </w:rPr>
        <w:fldChar w:fldCharType="separate"/>
      </w:r>
      <w:r w:rsidR="009D2B67">
        <w:rPr>
          <w:noProof/>
        </w:rPr>
        <w:t>140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062AFD">
        <w:rPr>
          <w:noProof/>
        </w:rPr>
        <w:tab/>
      </w:r>
      <w:r w:rsidRPr="00062AFD">
        <w:rPr>
          <w:noProof/>
        </w:rPr>
        <w:fldChar w:fldCharType="begin"/>
      </w:r>
      <w:r w:rsidRPr="00062AFD">
        <w:rPr>
          <w:noProof/>
        </w:rPr>
        <w:instrText xml:space="preserve"> PAGEREF _Toc386637644 \h </w:instrText>
      </w:r>
      <w:r w:rsidRPr="00062AFD">
        <w:rPr>
          <w:noProof/>
        </w:rPr>
      </w:r>
      <w:r w:rsidRPr="00062AFD">
        <w:rPr>
          <w:noProof/>
        </w:rPr>
        <w:fldChar w:fldCharType="separate"/>
      </w:r>
      <w:r w:rsidR="009D2B67">
        <w:rPr>
          <w:noProof/>
        </w:rPr>
        <w:t>140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_Toc386637645 \h </w:instrText>
      </w:r>
      <w:r w:rsidRPr="00062AFD">
        <w:rPr>
          <w:b w:val="0"/>
          <w:noProof/>
          <w:sz w:val="18"/>
        </w:rPr>
      </w:r>
      <w:r w:rsidRPr="00062AFD">
        <w:rPr>
          <w:b w:val="0"/>
          <w:noProof/>
          <w:sz w:val="18"/>
        </w:rPr>
        <w:fldChar w:fldCharType="separate"/>
      </w:r>
      <w:r w:rsidR="009D2B67">
        <w:rPr>
          <w:b w:val="0"/>
          <w:noProof/>
          <w:sz w:val="18"/>
        </w:rPr>
        <w:t>141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062AFD">
        <w:rPr>
          <w:noProof/>
        </w:rPr>
        <w:tab/>
      </w:r>
      <w:r w:rsidRPr="00062AFD">
        <w:rPr>
          <w:noProof/>
        </w:rPr>
        <w:fldChar w:fldCharType="begin"/>
      </w:r>
      <w:r w:rsidRPr="00062AFD">
        <w:rPr>
          <w:noProof/>
        </w:rPr>
        <w:instrText xml:space="preserve"> PAGEREF _Toc386637646 \h </w:instrText>
      </w:r>
      <w:r w:rsidRPr="00062AFD">
        <w:rPr>
          <w:noProof/>
        </w:rPr>
      </w:r>
      <w:r w:rsidRPr="00062AFD">
        <w:rPr>
          <w:noProof/>
        </w:rPr>
        <w:fldChar w:fldCharType="separate"/>
      </w:r>
      <w:r w:rsidR="009D2B67">
        <w:rPr>
          <w:noProof/>
        </w:rPr>
        <w:t>141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062AFD">
        <w:rPr>
          <w:noProof/>
        </w:rPr>
        <w:tab/>
      </w:r>
      <w:r w:rsidRPr="00062AFD">
        <w:rPr>
          <w:noProof/>
        </w:rPr>
        <w:fldChar w:fldCharType="begin"/>
      </w:r>
      <w:r w:rsidRPr="00062AFD">
        <w:rPr>
          <w:noProof/>
        </w:rPr>
        <w:instrText xml:space="preserve"> PAGEREF _Toc386637647 \h </w:instrText>
      </w:r>
      <w:r w:rsidRPr="00062AFD">
        <w:rPr>
          <w:noProof/>
        </w:rPr>
      </w:r>
      <w:r w:rsidRPr="00062AFD">
        <w:rPr>
          <w:noProof/>
        </w:rPr>
        <w:fldChar w:fldCharType="separate"/>
      </w:r>
      <w:r w:rsidR="009D2B67">
        <w:rPr>
          <w:noProof/>
        </w:rPr>
        <w:t>142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062AFD">
        <w:rPr>
          <w:noProof/>
        </w:rPr>
        <w:tab/>
      </w:r>
      <w:r w:rsidRPr="00062AFD">
        <w:rPr>
          <w:noProof/>
        </w:rPr>
        <w:fldChar w:fldCharType="begin"/>
      </w:r>
      <w:r w:rsidRPr="00062AFD">
        <w:rPr>
          <w:noProof/>
        </w:rPr>
        <w:instrText xml:space="preserve"> PAGEREF _Toc386637648 \h </w:instrText>
      </w:r>
      <w:r w:rsidRPr="00062AFD">
        <w:rPr>
          <w:noProof/>
        </w:rPr>
      </w:r>
      <w:r w:rsidRPr="00062AFD">
        <w:rPr>
          <w:noProof/>
        </w:rPr>
        <w:fldChar w:fldCharType="separate"/>
      </w:r>
      <w:r w:rsidR="009D2B67">
        <w:rPr>
          <w:noProof/>
        </w:rPr>
        <w:t>142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062AFD">
        <w:rPr>
          <w:noProof/>
        </w:rPr>
        <w:tab/>
      </w:r>
      <w:r w:rsidRPr="00062AFD">
        <w:rPr>
          <w:noProof/>
        </w:rPr>
        <w:fldChar w:fldCharType="begin"/>
      </w:r>
      <w:r w:rsidRPr="00062AFD">
        <w:rPr>
          <w:noProof/>
        </w:rPr>
        <w:instrText xml:space="preserve"> PAGEREF _Toc386637649 \h </w:instrText>
      </w:r>
      <w:r w:rsidRPr="00062AFD">
        <w:rPr>
          <w:noProof/>
        </w:rPr>
      </w:r>
      <w:r w:rsidRPr="00062AFD">
        <w:rPr>
          <w:noProof/>
        </w:rPr>
        <w:fldChar w:fldCharType="separate"/>
      </w:r>
      <w:r w:rsidR="009D2B67">
        <w:rPr>
          <w:noProof/>
        </w:rPr>
        <w:t>142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062AFD">
        <w:rPr>
          <w:noProof/>
        </w:rPr>
        <w:tab/>
      </w:r>
      <w:r w:rsidRPr="00062AFD">
        <w:rPr>
          <w:noProof/>
        </w:rPr>
        <w:fldChar w:fldCharType="begin"/>
      </w:r>
      <w:r w:rsidRPr="00062AFD">
        <w:rPr>
          <w:noProof/>
        </w:rPr>
        <w:instrText xml:space="preserve"> PAGEREF _Toc386637650 \h </w:instrText>
      </w:r>
      <w:r w:rsidRPr="00062AFD">
        <w:rPr>
          <w:noProof/>
        </w:rPr>
      </w:r>
      <w:r w:rsidRPr="00062AFD">
        <w:rPr>
          <w:noProof/>
        </w:rPr>
        <w:fldChar w:fldCharType="separate"/>
      </w:r>
      <w:r w:rsidR="009D2B67">
        <w:rPr>
          <w:noProof/>
        </w:rPr>
        <w:t>143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50E</w:t>
      </w:r>
      <w:r>
        <w:rPr>
          <w:noProof/>
        </w:rPr>
        <w:tab/>
        <w:t>Restriction on determination under section 50F or 50G if bank account details not provided</w:t>
      </w:r>
      <w:r w:rsidRPr="00062AFD">
        <w:rPr>
          <w:noProof/>
        </w:rPr>
        <w:tab/>
      </w:r>
      <w:r w:rsidRPr="00062AFD">
        <w:rPr>
          <w:noProof/>
        </w:rPr>
        <w:fldChar w:fldCharType="begin"/>
      </w:r>
      <w:r w:rsidRPr="00062AFD">
        <w:rPr>
          <w:noProof/>
        </w:rPr>
        <w:instrText xml:space="preserve"> PAGEREF _Toc386637651 \h </w:instrText>
      </w:r>
      <w:r w:rsidRPr="00062AFD">
        <w:rPr>
          <w:noProof/>
        </w:rPr>
      </w:r>
      <w:r w:rsidRPr="00062AFD">
        <w:rPr>
          <w:noProof/>
        </w:rPr>
        <w:fldChar w:fldCharType="separate"/>
      </w:r>
      <w:r w:rsidR="009D2B67">
        <w:rPr>
          <w:noProof/>
        </w:rPr>
        <w:t>145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062AFD">
        <w:rPr>
          <w:noProof/>
        </w:rPr>
        <w:tab/>
      </w:r>
      <w:r w:rsidRPr="00062AFD">
        <w:rPr>
          <w:noProof/>
        </w:rPr>
        <w:fldChar w:fldCharType="begin"/>
      </w:r>
      <w:r w:rsidRPr="00062AFD">
        <w:rPr>
          <w:noProof/>
        </w:rPr>
        <w:instrText xml:space="preserve"> PAGEREF _Toc386637652 \h </w:instrText>
      </w:r>
      <w:r w:rsidRPr="00062AFD">
        <w:rPr>
          <w:noProof/>
        </w:rPr>
      </w:r>
      <w:r w:rsidRPr="00062AFD">
        <w:rPr>
          <w:noProof/>
        </w:rPr>
        <w:fldChar w:fldCharType="separate"/>
      </w:r>
      <w:r w:rsidR="009D2B67">
        <w:rPr>
          <w:noProof/>
        </w:rPr>
        <w:t>145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062AFD">
        <w:rPr>
          <w:noProof/>
        </w:rPr>
        <w:tab/>
      </w:r>
      <w:r w:rsidRPr="00062AFD">
        <w:rPr>
          <w:noProof/>
        </w:rPr>
        <w:fldChar w:fldCharType="begin"/>
      </w:r>
      <w:r w:rsidRPr="00062AFD">
        <w:rPr>
          <w:noProof/>
        </w:rPr>
        <w:instrText xml:space="preserve"> PAGEREF _Toc386637653 \h </w:instrText>
      </w:r>
      <w:r w:rsidRPr="00062AFD">
        <w:rPr>
          <w:noProof/>
        </w:rPr>
      </w:r>
      <w:r w:rsidRPr="00062AFD">
        <w:rPr>
          <w:noProof/>
        </w:rPr>
        <w:fldChar w:fldCharType="separate"/>
      </w:r>
      <w:r w:rsidR="009D2B67">
        <w:rPr>
          <w:noProof/>
        </w:rPr>
        <w:t>145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062AFD">
        <w:rPr>
          <w:noProof/>
        </w:rPr>
        <w:tab/>
      </w:r>
      <w:r w:rsidRPr="00062AFD">
        <w:rPr>
          <w:noProof/>
        </w:rPr>
        <w:fldChar w:fldCharType="begin"/>
      </w:r>
      <w:r w:rsidRPr="00062AFD">
        <w:rPr>
          <w:noProof/>
        </w:rPr>
        <w:instrText xml:space="preserve"> PAGEREF _Toc386637654 \h </w:instrText>
      </w:r>
      <w:r w:rsidRPr="00062AFD">
        <w:rPr>
          <w:noProof/>
        </w:rPr>
      </w:r>
      <w:r w:rsidRPr="00062AFD">
        <w:rPr>
          <w:noProof/>
        </w:rPr>
        <w:fldChar w:fldCharType="separate"/>
      </w:r>
      <w:r w:rsidR="009D2B67">
        <w:rPr>
          <w:noProof/>
        </w:rPr>
        <w:t>145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062AFD">
        <w:rPr>
          <w:noProof/>
        </w:rPr>
        <w:tab/>
      </w:r>
      <w:r w:rsidRPr="00062AFD">
        <w:rPr>
          <w:noProof/>
        </w:rPr>
        <w:fldChar w:fldCharType="begin"/>
      </w:r>
      <w:r w:rsidRPr="00062AFD">
        <w:rPr>
          <w:noProof/>
        </w:rPr>
        <w:instrText xml:space="preserve"> PAGEREF _Toc386637655 \h </w:instrText>
      </w:r>
      <w:r w:rsidRPr="00062AFD">
        <w:rPr>
          <w:noProof/>
        </w:rPr>
      </w:r>
      <w:r w:rsidRPr="00062AFD">
        <w:rPr>
          <w:noProof/>
        </w:rPr>
        <w:fldChar w:fldCharType="separate"/>
      </w:r>
      <w:r w:rsidR="009D2B67">
        <w:rPr>
          <w:noProof/>
        </w:rPr>
        <w:t>146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062AFD">
        <w:rPr>
          <w:noProof/>
        </w:rPr>
        <w:tab/>
      </w:r>
      <w:r w:rsidRPr="00062AFD">
        <w:rPr>
          <w:noProof/>
        </w:rPr>
        <w:fldChar w:fldCharType="begin"/>
      </w:r>
      <w:r w:rsidRPr="00062AFD">
        <w:rPr>
          <w:noProof/>
        </w:rPr>
        <w:instrText xml:space="preserve"> PAGEREF _Toc386637656 \h </w:instrText>
      </w:r>
      <w:r w:rsidRPr="00062AFD">
        <w:rPr>
          <w:noProof/>
        </w:rPr>
      </w:r>
      <w:r w:rsidRPr="00062AFD">
        <w:rPr>
          <w:noProof/>
        </w:rPr>
        <w:fldChar w:fldCharType="separate"/>
      </w:r>
      <w:r w:rsidR="009D2B67">
        <w:rPr>
          <w:noProof/>
        </w:rPr>
        <w:t>146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062AFD">
        <w:rPr>
          <w:noProof/>
        </w:rPr>
        <w:tab/>
      </w:r>
      <w:r w:rsidRPr="00062AFD">
        <w:rPr>
          <w:noProof/>
        </w:rPr>
        <w:fldChar w:fldCharType="begin"/>
      </w:r>
      <w:r w:rsidRPr="00062AFD">
        <w:rPr>
          <w:noProof/>
        </w:rPr>
        <w:instrText xml:space="preserve"> PAGEREF _Toc386637657 \h </w:instrText>
      </w:r>
      <w:r w:rsidRPr="00062AFD">
        <w:rPr>
          <w:noProof/>
        </w:rPr>
      </w:r>
      <w:r w:rsidRPr="00062AFD">
        <w:rPr>
          <w:noProof/>
        </w:rPr>
        <w:fldChar w:fldCharType="separate"/>
      </w:r>
      <w:r w:rsidR="009D2B67">
        <w:rPr>
          <w:noProof/>
        </w:rPr>
        <w:t>147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062AFD">
        <w:rPr>
          <w:noProof/>
        </w:rPr>
        <w:tab/>
      </w:r>
      <w:r w:rsidRPr="00062AFD">
        <w:rPr>
          <w:noProof/>
        </w:rPr>
        <w:fldChar w:fldCharType="begin"/>
      </w:r>
      <w:r w:rsidRPr="00062AFD">
        <w:rPr>
          <w:noProof/>
        </w:rPr>
        <w:instrText xml:space="preserve"> PAGEREF _Toc386637658 \h </w:instrText>
      </w:r>
      <w:r w:rsidRPr="00062AFD">
        <w:rPr>
          <w:noProof/>
        </w:rPr>
      </w:r>
      <w:r w:rsidRPr="00062AFD">
        <w:rPr>
          <w:noProof/>
        </w:rPr>
        <w:fldChar w:fldCharType="separate"/>
      </w:r>
      <w:r w:rsidR="009D2B67">
        <w:rPr>
          <w:noProof/>
        </w:rPr>
        <w:t>149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062AFD">
        <w:rPr>
          <w:noProof/>
        </w:rPr>
        <w:tab/>
      </w:r>
      <w:r w:rsidRPr="00062AFD">
        <w:rPr>
          <w:noProof/>
        </w:rPr>
        <w:fldChar w:fldCharType="begin"/>
      </w:r>
      <w:r w:rsidRPr="00062AFD">
        <w:rPr>
          <w:noProof/>
        </w:rPr>
        <w:instrText xml:space="preserve"> PAGEREF _Toc386637659 \h </w:instrText>
      </w:r>
      <w:r w:rsidRPr="00062AFD">
        <w:rPr>
          <w:noProof/>
        </w:rPr>
      </w:r>
      <w:r w:rsidRPr="00062AFD">
        <w:rPr>
          <w:noProof/>
        </w:rPr>
        <w:fldChar w:fldCharType="separate"/>
      </w:r>
      <w:r w:rsidR="009D2B67">
        <w:rPr>
          <w:noProof/>
        </w:rPr>
        <w:t>149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062AFD">
        <w:rPr>
          <w:noProof/>
        </w:rPr>
        <w:tab/>
      </w:r>
      <w:r w:rsidRPr="00062AFD">
        <w:rPr>
          <w:noProof/>
        </w:rPr>
        <w:fldChar w:fldCharType="begin"/>
      </w:r>
      <w:r w:rsidRPr="00062AFD">
        <w:rPr>
          <w:noProof/>
        </w:rPr>
        <w:instrText xml:space="preserve"> PAGEREF _Toc386637660 \h </w:instrText>
      </w:r>
      <w:r w:rsidRPr="00062AFD">
        <w:rPr>
          <w:noProof/>
        </w:rPr>
      </w:r>
      <w:r w:rsidRPr="00062AFD">
        <w:rPr>
          <w:noProof/>
        </w:rPr>
        <w:fldChar w:fldCharType="separate"/>
      </w:r>
      <w:r w:rsidR="009D2B67">
        <w:rPr>
          <w:noProof/>
        </w:rPr>
        <w:t>150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_Toc386637661 \h </w:instrText>
      </w:r>
      <w:r w:rsidRPr="00062AFD">
        <w:rPr>
          <w:b w:val="0"/>
          <w:noProof/>
          <w:sz w:val="18"/>
        </w:rPr>
      </w:r>
      <w:r w:rsidRPr="00062AFD">
        <w:rPr>
          <w:b w:val="0"/>
          <w:noProof/>
          <w:sz w:val="18"/>
        </w:rPr>
        <w:fldChar w:fldCharType="separate"/>
      </w:r>
      <w:r w:rsidR="009D2B67">
        <w:rPr>
          <w:b w:val="0"/>
          <w:noProof/>
          <w:sz w:val="18"/>
        </w:rPr>
        <w:t>150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062AFD">
        <w:rPr>
          <w:noProof/>
        </w:rPr>
        <w:tab/>
      </w:r>
      <w:r w:rsidRPr="00062AFD">
        <w:rPr>
          <w:noProof/>
        </w:rPr>
        <w:fldChar w:fldCharType="begin"/>
      </w:r>
      <w:r w:rsidRPr="00062AFD">
        <w:rPr>
          <w:noProof/>
        </w:rPr>
        <w:instrText xml:space="preserve"> PAGEREF _Toc386637662 \h </w:instrText>
      </w:r>
      <w:r w:rsidRPr="00062AFD">
        <w:rPr>
          <w:noProof/>
        </w:rPr>
      </w:r>
      <w:r w:rsidRPr="00062AFD">
        <w:rPr>
          <w:noProof/>
        </w:rPr>
        <w:fldChar w:fldCharType="separate"/>
      </w:r>
      <w:r w:rsidR="009D2B67">
        <w:rPr>
          <w:noProof/>
        </w:rPr>
        <w:t>150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062AFD">
        <w:rPr>
          <w:noProof/>
        </w:rPr>
        <w:tab/>
      </w:r>
      <w:r w:rsidRPr="00062AFD">
        <w:rPr>
          <w:noProof/>
        </w:rPr>
        <w:fldChar w:fldCharType="begin"/>
      </w:r>
      <w:r w:rsidRPr="00062AFD">
        <w:rPr>
          <w:noProof/>
        </w:rPr>
        <w:instrText xml:space="preserve"> PAGEREF _Toc386637663 \h </w:instrText>
      </w:r>
      <w:r w:rsidRPr="00062AFD">
        <w:rPr>
          <w:noProof/>
        </w:rPr>
      </w:r>
      <w:r w:rsidRPr="00062AFD">
        <w:rPr>
          <w:noProof/>
        </w:rPr>
        <w:fldChar w:fldCharType="separate"/>
      </w:r>
      <w:r w:rsidR="009D2B67">
        <w:rPr>
          <w:noProof/>
        </w:rPr>
        <w:t>150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062AFD">
        <w:rPr>
          <w:noProof/>
        </w:rPr>
        <w:tab/>
      </w:r>
      <w:r w:rsidRPr="00062AFD">
        <w:rPr>
          <w:noProof/>
        </w:rPr>
        <w:fldChar w:fldCharType="begin"/>
      </w:r>
      <w:r w:rsidRPr="00062AFD">
        <w:rPr>
          <w:noProof/>
        </w:rPr>
        <w:instrText xml:space="preserve"> PAGEREF _Toc386637664 \h </w:instrText>
      </w:r>
      <w:r w:rsidRPr="00062AFD">
        <w:rPr>
          <w:noProof/>
        </w:rPr>
      </w:r>
      <w:r w:rsidRPr="00062AFD">
        <w:rPr>
          <w:noProof/>
        </w:rPr>
        <w:fldChar w:fldCharType="separate"/>
      </w:r>
      <w:r w:rsidR="009D2B67">
        <w:rPr>
          <w:noProof/>
        </w:rPr>
        <w:t>151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062AFD">
        <w:rPr>
          <w:noProof/>
        </w:rPr>
        <w:tab/>
      </w:r>
      <w:r w:rsidRPr="00062AFD">
        <w:rPr>
          <w:noProof/>
        </w:rPr>
        <w:fldChar w:fldCharType="begin"/>
      </w:r>
      <w:r w:rsidRPr="00062AFD">
        <w:rPr>
          <w:noProof/>
        </w:rPr>
        <w:instrText xml:space="preserve"> PAGEREF _Toc386637665 \h </w:instrText>
      </w:r>
      <w:r w:rsidRPr="00062AFD">
        <w:rPr>
          <w:noProof/>
        </w:rPr>
      </w:r>
      <w:r w:rsidRPr="00062AFD">
        <w:rPr>
          <w:noProof/>
        </w:rPr>
        <w:fldChar w:fldCharType="separate"/>
      </w:r>
      <w:r w:rsidR="009D2B67">
        <w:rPr>
          <w:noProof/>
        </w:rPr>
        <w:t>152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062AFD">
        <w:rPr>
          <w:noProof/>
        </w:rPr>
        <w:tab/>
      </w:r>
      <w:r w:rsidRPr="00062AFD">
        <w:rPr>
          <w:noProof/>
        </w:rPr>
        <w:fldChar w:fldCharType="begin"/>
      </w:r>
      <w:r w:rsidRPr="00062AFD">
        <w:rPr>
          <w:noProof/>
        </w:rPr>
        <w:instrText xml:space="preserve"> PAGEREF _Toc386637666 \h </w:instrText>
      </w:r>
      <w:r w:rsidRPr="00062AFD">
        <w:rPr>
          <w:noProof/>
        </w:rPr>
      </w:r>
      <w:r w:rsidRPr="00062AFD">
        <w:rPr>
          <w:noProof/>
        </w:rPr>
        <w:fldChar w:fldCharType="separate"/>
      </w:r>
      <w:r w:rsidR="009D2B67">
        <w:rPr>
          <w:noProof/>
        </w:rPr>
        <w:t>154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062AFD">
        <w:rPr>
          <w:noProof/>
        </w:rPr>
        <w:tab/>
      </w:r>
      <w:r w:rsidRPr="00062AFD">
        <w:rPr>
          <w:noProof/>
        </w:rPr>
        <w:fldChar w:fldCharType="begin"/>
      </w:r>
      <w:r w:rsidRPr="00062AFD">
        <w:rPr>
          <w:noProof/>
        </w:rPr>
        <w:instrText xml:space="preserve"> PAGEREF _Toc386637667 \h </w:instrText>
      </w:r>
      <w:r w:rsidRPr="00062AFD">
        <w:rPr>
          <w:noProof/>
        </w:rPr>
      </w:r>
      <w:r w:rsidRPr="00062AFD">
        <w:rPr>
          <w:noProof/>
        </w:rPr>
        <w:fldChar w:fldCharType="separate"/>
      </w:r>
      <w:r w:rsidR="009D2B67">
        <w:rPr>
          <w:noProof/>
        </w:rPr>
        <w:t>154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062AFD">
        <w:rPr>
          <w:noProof/>
        </w:rPr>
        <w:tab/>
      </w:r>
      <w:r w:rsidRPr="00062AFD">
        <w:rPr>
          <w:noProof/>
        </w:rPr>
        <w:fldChar w:fldCharType="begin"/>
      </w:r>
      <w:r w:rsidRPr="00062AFD">
        <w:rPr>
          <w:noProof/>
        </w:rPr>
        <w:instrText xml:space="preserve"> PAGEREF _Toc386637668 \h </w:instrText>
      </w:r>
      <w:r w:rsidRPr="00062AFD">
        <w:rPr>
          <w:noProof/>
        </w:rPr>
      </w:r>
      <w:r w:rsidRPr="00062AFD">
        <w:rPr>
          <w:noProof/>
        </w:rPr>
        <w:fldChar w:fldCharType="separate"/>
      </w:r>
      <w:r w:rsidR="009D2B67">
        <w:rPr>
          <w:noProof/>
        </w:rPr>
        <w:t>155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062AFD">
        <w:rPr>
          <w:noProof/>
        </w:rPr>
        <w:tab/>
      </w:r>
      <w:r w:rsidRPr="00062AFD">
        <w:rPr>
          <w:noProof/>
        </w:rPr>
        <w:fldChar w:fldCharType="begin"/>
      </w:r>
      <w:r w:rsidRPr="00062AFD">
        <w:rPr>
          <w:noProof/>
        </w:rPr>
        <w:instrText xml:space="preserve"> PAGEREF _Toc386637669 \h </w:instrText>
      </w:r>
      <w:r w:rsidRPr="00062AFD">
        <w:rPr>
          <w:noProof/>
        </w:rPr>
      </w:r>
      <w:r w:rsidRPr="00062AFD">
        <w:rPr>
          <w:noProof/>
        </w:rPr>
        <w:fldChar w:fldCharType="separate"/>
      </w:r>
      <w:r w:rsidR="009D2B67">
        <w:rPr>
          <w:noProof/>
        </w:rPr>
        <w:t>155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062AFD">
        <w:rPr>
          <w:noProof/>
        </w:rPr>
        <w:tab/>
      </w:r>
      <w:r w:rsidRPr="00062AFD">
        <w:rPr>
          <w:noProof/>
        </w:rPr>
        <w:fldChar w:fldCharType="begin"/>
      </w:r>
      <w:r w:rsidRPr="00062AFD">
        <w:rPr>
          <w:noProof/>
        </w:rPr>
        <w:instrText xml:space="preserve"> PAGEREF _Toc386637670 \h </w:instrText>
      </w:r>
      <w:r w:rsidRPr="00062AFD">
        <w:rPr>
          <w:noProof/>
        </w:rPr>
      </w:r>
      <w:r w:rsidRPr="00062AFD">
        <w:rPr>
          <w:noProof/>
        </w:rPr>
        <w:fldChar w:fldCharType="separate"/>
      </w:r>
      <w:r w:rsidR="009D2B67">
        <w:rPr>
          <w:noProof/>
        </w:rPr>
        <w:t>156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062AFD">
        <w:rPr>
          <w:b w:val="0"/>
          <w:noProof/>
          <w:sz w:val="18"/>
        </w:rPr>
        <w:tab/>
      </w:r>
      <w:r w:rsidRPr="00062AFD">
        <w:rPr>
          <w:b w:val="0"/>
          <w:noProof/>
          <w:sz w:val="18"/>
        </w:rPr>
        <w:fldChar w:fldCharType="begin"/>
      </w:r>
      <w:r w:rsidRPr="00062AFD">
        <w:rPr>
          <w:b w:val="0"/>
          <w:noProof/>
          <w:sz w:val="18"/>
        </w:rPr>
        <w:instrText xml:space="preserve"> PAGEREF _Toc386637671 \h </w:instrText>
      </w:r>
      <w:r w:rsidRPr="00062AFD">
        <w:rPr>
          <w:b w:val="0"/>
          <w:noProof/>
          <w:sz w:val="18"/>
        </w:rPr>
      </w:r>
      <w:r w:rsidRPr="00062AFD">
        <w:rPr>
          <w:b w:val="0"/>
          <w:noProof/>
          <w:sz w:val="18"/>
        </w:rPr>
        <w:fldChar w:fldCharType="separate"/>
      </w:r>
      <w:r w:rsidR="009D2B67">
        <w:rPr>
          <w:b w:val="0"/>
          <w:noProof/>
          <w:sz w:val="18"/>
        </w:rPr>
        <w:t>156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062AFD">
        <w:rPr>
          <w:noProof/>
        </w:rPr>
        <w:tab/>
      </w:r>
      <w:r w:rsidRPr="00062AFD">
        <w:rPr>
          <w:noProof/>
        </w:rPr>
        <w:fldChar w:fldCharType="begin"/>
      </w:r>
      <w:r w:rsidRPr="00062AFD">
        <w:rPr>
          <w:noProof/>
        </w:rPr>
        <w:instrText xml:space="preserve"> PAGEREF _Toc386637672 \h </w:instrText>
      </w:r>
      <w:r w:rsidRPr="00062AFD">
        <w:rPr>
          <w:noProof/>
        </w:rPr>
      </w:r>
      <w:r w:rsidRPr="00062AFD">
        <w:rPr>
          <w:noProof/>
        </w:rPr>
        <w:fldChar w:fldCharType="separate"/>
      </w:r>
      <w:r w:rsidR="009D2B67">
        <w:rPr>
          <w:noProof/>
        </w:rPr>
        <w:t>156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062AFD">
        <w:rPr>
          <w:noProof/>
        </w:rPr>
        <w:tab/>
      </w:r>
      <w:r w:rsidRPr="00062AFD">
        <w:rPr>
          <w:noProof/>
        </w:rPr>
        <w:fldChar w:fldCharType="begin"/>
      </w:r>
      <w:r w:rsidRPr="00062AFD">
        <w:rPr>
          <w:noProof/>
        </w:rPr>
        <w:instrText xml:space="preserve"> PAGEREF _Toc386637673 \h </w:instrText>
      </w:r>
      <w:r w:rsidRPr="00062AFD">
        <w:rPr>
          <w:noProof/>
        </w:rPr>
      </w:r>
      <w:r w:rsidRPr="00062AFD">
        <w:rPr>
          <w:noProof/>
        </w:rPr>
        <w:fldChar w:fldCharType="separate"/>
      </w:r>
      <w:r w:rsidR="009D2B67">
        <w:rPr>
          <w:noProof/>
        </w:rPr>
        <w:t>158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062AFD">
        <w:rPr>
          <w:noProof/>
        </w:rPr>
        <w:tab/>
      </w:r>
      <w:r w:rsidRPr="00062AFD">
        <w:rPr>
          <w:noProof/>
        </w:rPr>
        <w:fldChar w:fldCharType="begin"/>
      </w:r>
      <w:r w:rsidRPr="00062AFD">
        <w:rPr>
          <w:noProof/>
        </w:rPr>
        <w:instrText xml:space="preserve"> PAGEREF _Toc386637674 \h </w:instrText>
      </w:r>
      <w:r w:rsidRPr="00062AFD">
        <w:rPr>
          <w:noProof/>
        </w:rPr>
      </w:r>
      <w:r w:rsidRPr="00062AFD">
        <w:rPr>
          <w:noProof/>
        </w:rPr>
        <w:fldChar w:fldCharType="separate"/>
      </w:r>
      <w:r w:rsidR="009D2B67">
        <w:rPr>
          <w:noProof/>
        </w:rPr>
        <w:t>158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062AFD">
        <w:rPr>
          <w:noProof/>
        </w:rPr>
        <w:tab/>
      </w:r>
      <w:r w:rsidRPr="00062AFD">
        <w:rPr>
          <w:noProof/>
        </w:rPr>
        <w:fldChar w:fldCharType="begin"/>
      </w:r>
      <w:r w:rsidRPr="00062AFD">
        <w:rPr>
          <w:noProof/>
        </w:rPr>
        <w:instrText xml:space="preserve"> PAGEREF _Toc386637675 \h </w:instrText>
      </w:r>
      <w:r w:rsidRPr="00062AFD">
        <w:rPr>
          <w:noProof/>
        </w:rPr>
      </w:r>
      <w:r w:rsidRPr="00062AFD">
        <w:rPr>
          <w:noProof/>
        </w:rPr>
        <w:fldChar w:fldCharType="separate"/>
      </w:r>
      <w:r w:rsidR="009D2B67">
        <w:rPr>
          <w:noProof/>
        </w:rPr>
        <w:t>159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_Toc386637676 \h </w:instrText>
      </w:r>
      <w:r w:rsidRPr="00062AFD">
        <w:rPr>
          <w:b w:val="0"/>
          <w:noProof/>
          <w:sz w:val="18"/>
        </w:rPr>
      </w:r>
      <w:r w:rsidRPr="00062AFD">
        <w:rPr>
          <w:b w:val="0"/>
          <w:noProof/>
          <w:sz w:val="18"/>
        </w:rPr>
        <w:fldChar w:fldCharType="separate"/>
      </w:r>
      <w:r w:rsidR="009D2B67">
        <w:rPr>
          <w:b w:val="0"/>
          <w:noProof/>
          <w:sz w:val="18"/>
        </w:rPr>
        <w:t>160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51</w:t>
      </w:r>
      <w:r>
        <w:rPr>
          <w:noProof/>
        </w:rPr>
        <w:tab/>
        <w:t>Determination to be made if determination of conditional eligibility in force</w:t>
      </w:r>
      <w:r w:rsidRPr="00062AFD">
        <w:rPr>
          <w:noProof/>
        </w:rPr>
        <w:tab/>
      </w:r>
      <w:r w:rsidRPr="00062AFD">
        <w:rPr>
          <w:noProof/>
        </w:rPr>
        <w:fldChar w:fldCharType="begin"/>
      </w:r>
      <w:r w:rsidRPr="00062AFD">
        <w:rPr>
          <w:noProof/>
        </w:rPr>
        <w:instrText xml:space="preserve"> PAGEREF _Toc386637677 \h </w:instrText>
      </w:r>
      <w:r w:rsidRPr="00062AFD">
        <w:rPr>
          <w:noProof/>
        </w:rPr>
      </w:r>
      <w:r w:rsidRPr="00062AFD">
        <w:rPr>
          <w:noProof/>
        </w:rPr>
        <w:fldChar w:fldCharType="separate"/>
      </w:r>
      <w:r w:rsidR="009D2B67">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062AFD">
        <w:rPr>
          <w:noProof/>
        </w:rPr>
        <w:tab/>
      </w:r>
      <w:r w:rsidRPr="00062AFD">
        <w:rPr>
          <w:noProof/>
        </w:rPr>
        <w:fldChar w:fldCharType="begin"/>
      </w:r>
      <w:r w:rsidRPr="00062AFD">
        <w:rPr>
          <w:noProof/>
        </w:rPr>
        <w:instrText xml:space="preserve"> PAGEREF _Toc386637678 \h </w:instrText>
      </w:r>
      <w:r w:rsidRPr="00062AFD">
        <w:rPr>
          <w:noProof/>
        </w:rPr>
      </w:r>
      <w:r w:rsidRPr="00062AFD">
        <w:rPr>
          <w:noProof/>
        </w:rPr>
        <w:fldChar w:fldCharType="separate"/>
      </w:r>
      <w:r w:rsidR="009D2B67">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062AFD">
        <w:rPr>
          <w:noProof/>
        </w:rPr>
        <w:tab/>
      </w:r>
      <w:r w:rsidRPr="00062AFD">
        <w:rPr>
          <w:noProof/>
        </w:rPr>
        <w:fldChar w:fldCharType="begin"/>
      </w:r>
      <w:r w:rsidRPr="00062AFD">
        <w:rPr>
          <w:noProof/>
        </w:rPr>
        <w:instrText xml:space="preserve"> PAGEREF _Toc386637679 \h </w:instrText>
      </w:r>
      <w:r w:rsidRPr="00062AFD">
        <w:rPr>
          <w:noProof/>
        </w:rPr>
      </w:r>
      <w:r w:rsidRPr="00062AFD">
        <w:rPr>
          <w:noProof/>
        </w:rPr>
        <w:fldChar w:fldCharType="separate"/>
      </w:r>
      <w:r w:rsidR="009D2B67">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062AFD">
        <w:rPr>
          <w:noProof/>
        </w:rPr>
        <w:tab/>
      </w:r>
      <w:r w:rsidRPr="00062AFD">
        <w:rPr>
          <w:noProof/>
        </w:rPr>
        <w:fldChar w:fldCharType="begin"/>
      </w:r>
      <w:r w:rsidRPr="00062AFD">
        <w:rPr>
          <w:noProof/>
        </w:rPr>
        <w:instrText xml:space="preserve"> PAGEREF _Toc386637680 \h </w:instrText>
      </w:r>
      <w:r w:rsidRPr="00062AFD">
        <w:rPr>
          <w:noProof/>
        </w:rPr>
      </w:r>
      <w:r w:rsidRPr="00062AFD">
        <w:rPr>
          <w:noProof/>
        </w:rPr>
        <w:fldChar w:fldCharType="separate"/>
      </w:r>
      <w:r w:rsidR="009D2B67">
        <w:rPr>
          <w:noProof/>
        </w:rPr>
        <w:t>161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062AFD">
        <w:rPr>
          <w:noProof/>
        </w:rPr>
        <w:tab/>
      </w:r>
      <w:r w:rsidRPr="00062AFD">
        <w:rPr>
          <w:noProof/>
        </w:rPr>
        <w:fldChar w:fldCharType="begin"/>
      </w:r>
      <w:r w:rsidRPr="00062AFD">
        <w:rPr>
          <w:noProof/>
        </w:rPr>
        <w:instrText xml:space="preserve"> PAGEREF _Toc386637681 \h </w:instrText>
      </w:r>
      <w:r w:rsidRPr="00062AFD">
        <w:rPr>
          <w:noProof/>
        </w:rPr>
      </w:r>
      <w:r w:rsidRPr="00062AFD">
        <w:rPr>
          <w:noProof/>
        </w:rPr>
        <w:fldChar w:fldCharType="separate"/>
      </w:r>
      <w:r w:rsidR="009D2B67">
        <w:rPr>
          <w:noProof/>
        </w:rPr>
        <w:t>162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062AFD">
        <w:rPr>
          <w:noProof/>
        </w:rPr>
        <w:tab/>
      </w:r>
      <w:r w:rsidRPr="00062AFD">
        <w:rPr>
          <w:noProof/>
        </w:rPr>
        <w:fldChar w:fldCharType="begin"/>
      </w:r>
      <w:r w:rsidRPr="00062AFD">
        <w:rPr>
          <w:noProof/>
        </w:rPr>
        <w:instrText xml:space="preserve"> PAGEREF _Toc386637682 \h </w:instrText>
      </w:r>
      <w:r w:rsidRPr="00062AFD">
        <w:rPr>
          <w:noProof/>
        </w:rPr>
      </w:r>
      <w:r w:rsidRPr="00062AFD">
        <w:rPr>
          <w:noProof/>
        </w:rPr>
        <w:fldChar w:fldCharType="separate"/>
      </w:r>
      <w:r w:rsidR="009D2B67">
        <w:rPr>
          <w:noProof/>
        </w:rPr>
        <w:t>162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062AFD">
        <w:rPr>
          <w:b w:val="0"/>
          <w:noProof/>
          <w:sz w:val="18"/>
        </w:rPr>
        <w:tab/>
      </w:r>
      <w:r w:rsidRPr="00062AFD">
        <w:rPr>
          <w:b w:val="0"/>
          <w:noProof/>
          <w:sz w:val="18"/>
        </w:rPr>
        <w:fldChar w:fldCharType="begin"/>
      </w:r>
      <w:r w:rsidRPr="00062AFD">
        <w:rPr>
          <w:b w:val="0"/>
          <w:noProof/>
          <w:sz w:val="18"/>
        </w:rPr>
        <w:instrText xml:space="preserve"> PAGEREF _Toc386637683 \h </w:instrText>
      </w:r>
      <w:r w:rsidRPr="00062AFD">
        <w:rPr>
          <w:b w:val="0"/>
          <w:noProof/>
          <w:sz w:val="18"/>
        </w:rPr>
      </w:r>
      <w:r w:rsidRPr="00062AFD">
        <w:rPr>
          <w:b w:val="0"/>
          <w:noProof/>
          <w:sz w:val="18"/>
        </w:rPr>
        <w:fldChar w:fldCharType="separate"/>
      </w:r>
      <w:r w:rsidR="009D2B67">
        <w:rPr>
          <w:b w:val="0"/>
          <w:noProof/>
          <w:sz w:val="18"/>
        </w:rPr>
        <w:t>163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062AFD">
        <w:rPr>
          <w:noProof/>
        </w:rPr>
        <w:tab/>
      </w:r>
      <w:r w:rsidRPr="00062AFD">
        <w:rPr>
          <w:noProof/>
        </w:rPr>
        <w:fldChar w:fldCharType="begin"/>
      </w:r>
      <w:r w:rsidRPr="00062AFD">
        <w:rPr>
          <w:noProof/>
        </w:rPr>
        <w:instrText xml:space="preserve"> PAGEREF _Toc386637684 \h </w:instrText>
      </w:r>
      <w:r w:rsidRPr="00062AFD">
        <w:rPr>
          <w:noProof/>
        </w:rPr>
      </w:r>
      <w:r w:rsidRPr="00062AFD">
        <w:rPr>
          <w:noProof/>
        </w:rPr>
        <w:fldChar w:fldCharType="separate"/>
      </w:r>
      <w:r w:rsidR="009D2B67">
        <w:rPr>
          <w:noProof/>
        </w:rPr>
        <w:t>163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062AFD">
        <w:rPr>
          <w:noProof/>
        </w:rPr>
        <w:tab/>
      </w:r>
      <w:r w:rsidRPr="00062AFD">
        <w:rPr>
          <w:noProof/>
        </w:rPr>
        <w:fldChar w:fldCharType="begin"/>
      </w:r>
      <w:r w:rsidRPr="00062AFD">
        <w:rPr>
          <w:noProof/>
        </w:rPr>
        <w:instrText xml:space="preserve"> PAGEREF _Toc386637685 \h </w:instrText>
      </w:r>
      <w:r w:rsidRPr="00062AFD">
        <w:rPr>
          <w:noProof/>
        </w:rPr>
      </w:r>
      <w:r w:rsidRPr="00062AFD">
        <w:rPr>
          <w:noProof/>
        </w:rPr>
        <w:fldChar w:fldCharType="separate"/>
      </w:r>
      <w:r w:rsidR="009D2B67">
        <w:rPr>
          <w:noProof/>
        </w:rPr>
        <w:t>163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_Toc386637686 \h </w:instrText>
      </w:r>
      <w:r w:rsidRPr="00062AFD">
        <w:rPr>
          <w:noProof/>
        </w:rPr>
      </w:r>
      <w:r w:rsidRPr="00062AFD">
        <w:rPr>
          <w:noProof/>
        </w:rPr>
        <w:fldChar w:fldCharType="separate"/>
      </w:r>
      <w:r w:rsidR="009D2B67">
        <w:rPr>
          <w:noProof/>
        </w:rPr>
        <w:t>163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_Toc386637687 \h </w:instrText>
      </w:r>
      <w:r w:rsidRPr="00062AFD">
        <w:rPr>
          <w:noProof/>
        </w:rPr>
      </w:r>
      <w:r w:rsidRPr="00062AFD">
        <w:rPr>
          <w:noProof/>
        </w:rPr>
        <w:fldChar w:fldCharType="separate"/>
      </w:r>
      <w:r w:rsidR="009D2B67">
        <w:rPr>
          <w:noProof/>
        </w:rPr>
        <w:t>164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062AFD">
        <w:rPr>
          <w:noProof/>
        </w:rPr>
        <w:tab/>
      </w:r>
      <w:r w:rsidRPr="00062AFD">
        <w:rPr>
          <w:noProof/>
        </w:rPr>
        <w:fldChar w:fldCharType="begin"/>
      </w:r>
      <w:r w:rsidRPr="00062AFD">
        <w:rPr>
          <w:noProof/>
        </w:rPr>
        <w:instrText xml:space="preserve"> PAGEREF _Toc386637688 \h </w:instrText>
      </w:r>
      <w:r w:rsidRPr="00062AFD">
        <w:rPr>
          <w:noProof/>
        </w:rPr>
      </w:r>
      <w:r w:rsidRPr="00062AFD">
        <w:rPr>
          <w:noProof/>
        </w:rPr>
        <w:fldChar w:fldCharType="separate"/>
      </w:r>
      <w:r w:rsidR="009D2B67">
        <w:rPr>
          <w:noProof/>
        </w:rPr>
        <w:t>164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062AFD">
        <w:rPr>
          <w:noProof/>
        </w:rPr>
        <w:tab/>
      </w:r>
      <w:r w:rsidRPr="00062AFD">
        <w:rPr>
          <w:noProof/>
        </w:rPr>
        <w:fldChar w:fldCharType="begin"/>
      </w:r>
      <w:r w:rsidRPr="00062AFD">
        <w:rPr>
          <w:noProof/>
        </w:rPr>
        <w:instrText xml:space="preserve"> PAGEREF _Toc386637689 \h </w:instrText>
      </w:r>
      <w:r w:rsidRPr="00062AFD">
        <w:rPr>
          <w:noProof/>
        </w:rPr>
      </w:r>
      <w:r w:rsidRPr="00062AFD">
        <w:rPr>
          <w:noProof/>
        </w:rPr>
        <w:fldChar w:fldCharType="separate"/>
      </w:r>
      <w:r w:rsidR="009D2B67">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062AFD">
        <w:rPr>
          <w:noProof/>
        </w:rPr>
        <w:tab/>
      </w:r>
      <w:r w:rsidRPr="00062AFD">
        <w:rPr>
          <w:noProof/>
        </w:rPr>
        <w:fldChar w:fldCharType="begin"/>
      </w:r>
      <w:r w:rsidRPr="00062AFD">
        <w:rPr>
          <w:noProof/>
        </w:rPr>
        <w:instrText xml:space="preserve"> PAGEREF _Toc386637690 \h </w:instrText>
      </w:r>
      <w:r w:rsidRPr="00062AFD">
        <w:rPr>
          <w:noProof/>
        </w:rPr>
      </w:r>
      <w:r w:rsidRPr="00062AFD">
        <w:rPr>
          <w:noProof/>
        </w:rPr>
        <w:fldChar w:fldCharType="separate"/>
      </w:r>
      <w:r w:rsidR="009D2B67">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062AFD">
        <w:rPr>
          <w:noProof/>
        </w:rPr>
        <w:tab/>
      </w:r>
      <w:r w:rsidRPr="00062AFD">
        <w:rPr>
          <w:noProof/>
        </w:rPr>
        <w:fldChar w:fldCharType="begin"/>
      </w:r>
      <w:r w:rsidRPr="00062AFD">
        <w:rPr>
          <w:noProof/>
        </w:rPr>
        <w:instrText xml:space="preserve"> PAGEREF _Toc386637691 \h </w:instrText>
      </w:r>
      <w:r w:rsidRPr="00062AFD">
        <w:rPr>
          <w:noProof/>
        </w:rPr>
      </w:r>
      <w:r w:rsidRPr="00062AFD">
        <w:rPr>
          <w:noProof/>
        </w:rPr>
        <w:fldChar w:fldCharType="separate"/>
      </w:r>
      <w:r w:rsidR="009D2B67">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062AFD">
        <w:rPr>
          <w:noProof/>
        </w:rPr>
        <w:tab/>
      </w:r>
      <w:r w:rsidRPr="00062AFD">
        <w:rPr>
          <w:noProof/>
        </w:rPr>
        <w:fldChar w:fldCharType="begin"/>
      </w:r>
      <w:r w:rsidRPr="00062AFD">
        <w:rPr>
          <w:noProof/>
        </w:rPr>
        <w:instrText xml:space="preserve"> PAGEREF _Toc386637692 \h </w:instrText>
      </w:r>
      <w:r w:rsidRPr="00062AFD">
        <w:rPr>
          <w:noProof/>
        </w:rPr>
      </w:r>
      <w:r w:rsidRPr="00062AFD">
        <w:rPr>
          <w:noProof/>
        </w:rPr>
        <w:fldChar w:fldCharType="separate"/>
      </w:r>
      <w:r w:rsidR="009D2B67">
        <w:rPr>
          <w:noProof/>
        </w:rPr>
        <w:t>166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062AFD">
        <w:rPr>
          <w:noProof/>
        </w:rPr>
        <w:tab/>
      </w:r>
      <w:r w:rsidRPr="00062AFD">
        <w:rPr>
          <w:noProof/>
        </w:rPr>
        <w:fldChar w:fldCharType="begin"/>
      </w:r>
      <w:r w:rsidRPr="00062AFD">
        <w:rPr>
          <w:noProof/>
        </w:rPr>
        <w:instrText xml:space="preserve"> PAGEREF _Toc386637693 \h </w:instrText>
      </w:r>
      <w:r w:rsidRPr="00062AFD">
        <w:rPr>
          <w:noProof/>
        </w:rPr>
      </w:r>
      <w:r w:rsidRPr="00062AFD">
        <w:rPr>
          <w:noProof/>
        </w:rPr>
        <w:fldChar w:fldCharType="separate"/>
      </w:r>
      <w:r w:rsidR="009D2B67">
        <w:rPr>
          <w:noProof/>
        </w:rPr>
        <w:t>167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062AFD">
        <w:rPr>
          <w:b w:val="0"/>
          <w:noProof/>
          <w:sz w:val="18"/>
        </w:rPr>
        <w:tab/>
      </w:r>
      <w:r w:rsidRPr="00062AFD">
        <w:rPr>
          <w:b w:val="0"/>
          <w:noProof/>
          <w:sz w:val="18"/>
        </w:rPr>
        <w:fldChar w:fldCharType="begin"/>
      </w:r>
      <w:r w:rsidRPr="00062AFD">
        <w:rPr>
          <w:b w:val="0"/>
          <w:noProof/>
          <w:sz w:val="18"/>
        </w:rPr>
        <w:instrText xml:space="preserve"> PAGEREF _Toc386637694 \h </w:instrText>
      </w:r>
      <w:r w:rsidRPr="00062AFD">
        <w:rPr>
          <w:b w:val="0"/>
          <w:noProof/>
          <w:sz w:val="18"/>
        </w:rPr>
      </w:r>
      <w:r w:rsidRPr="00062AFD">
        <w:rPr>
          <w:b w:val="0"/>
          <w:noProof/>
          <w:sz w:val="18"/>
        </w:rPr>
        <w:fldChar w:fldCharType="separate"/>
      </w:r>
      <w:r w:rsidR="009D2B67">
        <w:rPr>
          <w:b w:val="0"/>
          <w:noProof/>
          <w:sz w:val="18"/>
        </w:rPr>
        <w:t>168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062AFD">
        <w:rPr>
          <w:noProof/>
        </w:rPr>
        <w:tab/>
      </w:r>
      <w:r w:rsidRPr="00062AFD">
        <w:rPr>
          <w:noProof/>
        </w:rPr>
        <w:fldChar w:fldCharType="begin"/>
      </w:r>
      <w:r w:rsidRPr="00062AFD">
        <w:rPr>
          <w:noProof/>
        </w:rPr>
        <w:instrText xml:space="preserve"> PAGEREF _Toc386637695 \h </w:instrText>
      </w:r>
      <w:r w:rsidRPr="00062AFD">
        <w:rPr>
          <w:noProof/>
        </w:rPr>
      </w:r>
      <w:r w:rsidRPr="00062AFD">
        <w:rPr>
          <w:noProof/>
        </w:rPr>
        <w:fldChar w:fldCharType="separate"/>
      </w:r>
      <w:r w:rsidR="009D2B67">
        <w:rPr>
          <w:noProof/>
        </w:rPr>
        <w:t>168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062AFD">
        <w:rPr>
          <w:noProof/>
        </w:rPr>
        <w:tab/>
      </w:r>
      <w:r w:rsidRPr="00062AFD">
        <w:rPr>
          <w:noProof/>
        </w:rPr>
        <w:fldChar w:fldCharType="begin"/>
      </w:r>
      <w:r w:rsidRPr="00062AFD">
        <w:rPr>
          <w:noProof/>
        </w:rPr>
        <w:instrText xml:space="preserve"> PAGEREF _Toc386637696 \h </w:instrText>
      </w:r>
      <w:r w:rsidRPr="00062AFD">
        <w:rPr>
          <w:noProof/>
        </w:rPr>
      </w:r>
      <w:r w:rsidRPr="00062AFD">
        <w:rPr>
          <w:noProof/>
        </w:rPr>
        <w:fldChar w:fldCharType="separate"/>
      </w:r>
      <w:r w:rsidR="009D2B67">
        <w:rPr>
          <w:noProof/>
        </w:rPr>
        <w:t>168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_Toc386637697 \h </w:instrText>
      </w:r>
      <w:r w:rsidRPr="00062AFD">
        <w:rPr>
          <w:noProof/>
        </w:rPr>
      </w:r>
      <w:r w:rsidRPr="00062AFD">
        <w:rPr>
          <w:noProof/>
        </w:rPr>
        <w:fldChar w:fldCharType="separate"/>
      </w:r>
      <w:r w:rsidR="009D2B67">
        <w:rPr>
          <w:noProof/>
        </w:rPr>
        <w:t>168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_Toc386637698 \h </w:instrText>
      </w:r>
      <w:r w:rsidRPr="00062AFD">
        <w:rPr>
          <w:noProof/>
        </w:rPr>
      </w:r>
      <w:r w:rsidRPr="00062AFD">
        <w:rPr>
          <w:noProof/>
        </w:rPr>
        <w:fldChar w:fldCharType="separate"/>
      </w:r>
      <w:r w:rsidR="009D2B67">
        <w:rPr>
          <w:noProof/>
        </w:rPr>
        <w:t>168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062AFD">
        <w:rPr>
          <w:noProof/>
        </w:rPr>
        <w:tab/>
      </w:r>
      <w:r w:rsidRPr="00062AFD">
        <w:rPr>
          <w:noProof/>
        </w:rPr>
        <w:fldChar w:fldCharType="begin"/>
      </w:r>
      <w:r w:rsidRPr="00062AFD">
        <w:rPr>
          <w:noProof/>
        </w:rPr>
        <w:instrText xml:space="preserve"> PAGEREF _Toc386637699 \h </w:instrText>
      </w:r>
      <w:r w:rsidRPr="00062AFD">
        <w:rPr>
          <w:noProof/>
        </w:rPr>
      </w:r>
      <w:r w:rsidRPr="00062AFD">
        <w:rPr>
          <w:noProof/>
        </w:rPr>
        <w:fldChar w:fldCharType="separate"/>
      </w:r>
      <w:r w:rsidR="009D2B67">
        <w:rPr>
          <w:noProof/>
        </w:rPr>
        <w:t>169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062AFD">
        <w:rPr>
          <w:noProof/>
        </w:rPr>
        <w:tab/>
      </w:r>
      <w:r w:rsidRPr="00062AFD">
        <w:rPr>
          <w:noProof/>
        </w:rPr>
        <w:fldChar w:fldCharType="begin"/>
      </w:r>
      <w:r w:rsidRPr="00062AFD">
        <w:rPr>
          <w:noProof/>
        </w:rPr>
        <w:instrText xml:space="preserve"> PAGEREF _Toc386637700 \h </w:instrText>
      </w:r>
      <w:r w:rsidRPr="00062AFD">
        <w:rPr>
          <w:noProof/>
        </w:rPr>
      </w:r>
      <w:r w:rsidRPr="00062AFD">
        <w:rPr>
          <w:noProof/>
        </w:rPr>
        <w:fldChar w:fldCharType="separate"/>
      </w:r>
      <w:r w:rsidR="009D2B67">
        <w:rPr>
          <w:noProof/>
        </w:rPr>
        <w:t>169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062AFD">
        <w:rPr>
          <w:noProof/>
        </w:rPr>
        <w:tab/>
      </w:r>
      <w:r w:rsidRPr="00062AFD">
        <w:rPr>
          <w:noProof/>
        </w:rPr>
        <w:fldChar w:fldCharType="begin"/>
      </w:r>
      <w:r w:rsidRPr="00062AFD">
        <w:rPr>
          <w:noProof/>
        </w:rPr>
        <w:instrText xml:space="preserve"> PAGEREF _Toc386637701 \h </w:instrText>
      </w:r>
      <w:r w:rsidRPr="00062AFD">
        <w:rPr>
          <w:noProof/>
        </w:rPr>
      </w:r>
      <w:r w:rsidRPr="00062AFD">
        <w:rPr>
          <w:noProof/>
        </w:rPr>
        <w:fldChar w:fldCharType="separate"/>
      </w:r>
      <w:r w:rsidR="009D2B67">
        <w:rPr>
          <w:noProof/>
        </w:rPr>
        <w:t>170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062AFD">
        <w:rPr>
          <w:noProof/>
        </w:rPr>
        <w:tab/>
      </w:r>
      <w:r w:rsidRPr="00062AFD">
        <w:rPr>
          <w:noProof/>
        </w:rPr>
        <w:fldChar w:fldCharType="begin"/>
      </w:r>
      <w:r w:rsidRPr="00062AFD">
        <w:rPr>
          <w:noProof/>
        </w:rPr>
        <w:instrText xml:space="preserve"> PAGEREF _Toc386637702 \h </w:instrText>
      </w:r>
      <w:r w:rsidRPr="00062AFD">
        <w:rPr>
          <w:noProof/>
        </w:rPr>
      </w:r>
      <w:r w:rsidRPr="00062AFD">
        <w:rPr>
          <w:noProof/>
        </w:rPr>
        <w:fldChar w:fldCharType="separate"/>
      </w:r>
      <w:r w:rsidR="009D2B67">
        <w:rPr>
          <w:noProof/>
        </w:rPr>
        <w:t>171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062AFD">
        <w:rPr>
          <w:b w:val="0"/>
          <w:noProof/>
          <w:sz w:val="18"/>
        </w:rPr>
        <w:tab/>
      </w:r>
      <w:r w:rsidRPr="00062AFD">
        <w:rPr>
          <w:b w:val="0"/>
          <w:noProof/>
          <w:sz w:val="18"/>
        </w:rPr>
        <w:fldChar w:fldCharType="begin"/>
      </w:r>
      <w:r w:rsidRPr="00062AFD">
        <w:rPr>
          <w:b w:val="0"/>
          <w:noProof/>
          <w:sz w:val="18"/>
        </w:rPr>
        <w:instrText xml:space="preserve"> PAGEREF _Toc386637703 \h </w:instrText>
      </w:r>
      <w:r w:rsidRPr="00062AFD">
        <w:rPr>
          <w:b w:val="0"/>
          <w:noProof/>
          <w:sz w:val="18"/>
        </w:rPr>
      </w:r>
      <w:r w:rsidRPr="00062AFD">
        <w:rPr>
          <w:b w:val="0"/>
          <w:noProof/>
          <w:sz w:val="18"/>
        </w:rPr>
        <w:fldChar w:fldCharType="separate"/>
      </w:r>
      <w:r w:rsidR="009D2B67">
        <w:rPr>
          <w:b w:val="0"/>
          <w:noProof/>
          <w:sz w:val="18"/>
        </w:rPr>
        <w:t>171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54</w:t>
      </w:r>
      <w:r>
        <w:rPr>
          <w:noProof/>
        </w:rPr>
        <w:tab/>
        <w:t>Determination on effective claim</w:t>
      </w:r>
      <w:r w:rsidRPr="00062AFD">
        <w:rPr>
          <w:noProof/>
        </w:rPr>
        <w:tab/>
      </w:r>
      <w:r w:rsidRPr="00062AFD">
        <w:rPr>
          <w:noProof/>
        </w:rPr>
        <w:fldChar w:fldCharType="begin"/>
      </w:r>
      <w:r w:rsidRPr="00062AFD">
        <w:rPr>
          <w:noProof/>
        </w:rPr>
        <w:instrText xml:space="preserve"> PAGEREF _Toc386637704 \h </w:instrText>
      </w:r>
      <w:r w:rsidRPr="00062AFD">
        <w:rPr>
          <w:noProof/>
        </w:rPr>
      </w:r>
      <w:r w:rsidRPr="00062AFD">
        <w:rPr>
          <w:noProof/>
        </w:rPr>
        <w:fldChar w:fldCharType="separate"/>
      </w:r>
      <w:r w:rsidR="009D2B67">
        <w:rPr>
          <w:noProof/>
        </w:rPr>
        <w:t>171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062AFD">
        <w:rPr>
          <w:noProof/>
        </w:rPr>
        <w:tab/>
      </w:r>
      <w:r w:rsidRPr="00062AFD">
        <w:rPr>
          <w:noProof/>
        </w:rPr>
        <w:fldChar w:fldCharType="begin"/>
      </w:r>
      <w:r w:rsidRPr="00062AFD">
        <w:rPr>
          <w:noProof/>
        </w:rPr>
        <w:instrText xml:space="preserve"> PAGEREF _Toc386637705 \h </w:instrText>
      </w:r>
      <w:r w:rsidRPr="00062AFD">
        <w:rPr>
          <w:noProof/>
        </w:rPr>
      </w:r>
      <w:r w:rsidRPr="00062AFD">
        <w:rPr>
          <w:noProof/>
        </w:rPr>
        <w:fldChar w:fldCharType="separate"/>
      </w:r>
      <w:r w:rsidR="009D2B67">
        <w:rPr>
          <w:noProof/>
        </w:rPr>
        <w:t>172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062AFD">
        <w:rPr>
          <w:noProof/>
        </w:rPr>
        <w:tab/>
      </w:r>
      <w:r w:rsidRPr="00062AFD">
        <w:rPr>
          <w:noProof/>
        </w:rPr>
        <w:fldChar w:fldCharType="begin"/>
      </w:r>
      <w:r w:rsidRPr="00062AFD">
        <w:rPr>
          <w:noProof/>
        </w:rPr>
        <w:instrText xml:space="preserve"> PAGEREF _Toc386637706 \h </w:instrText>
      </w:r>
      <w:r w:rsidRPr="00062AFD">
        <w:rPr>
          <w:noProof/>
        </w:rPr>
      </w:r>
      <w:r w:rsidRPr="00062AFD">
        <w:rPr>
          <w:noProof/>
        </w:rPr>
        <w:fldChar w:fldCharType="separate"/>
      </w:r>
      <w:r w:rsidR="009D2B67">
        <w:rPr>
          <w:noProof/>
        </w:rPr>
        <w:t>172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062AFD">
        <w:rPr>
          <w:noProof/>
        </w:rPr>
        <w:tab/>
      </w:r>
      <w:r w:rsidRPr="00062AFD">
        <w:rPr>
          <w:noProof/>
        </w:rPr>
        <w:fldChar w:fldCharType="begin"/>
      </w:r>
      <w:r w:rsidRPr="00062AFD">
        <w:rPr>
          <w:noProof/>
        </w:rPr>
        <w:instrText xml:space="preserve"> PAGEREF _Toc386637707 \h </w:instrText>
      </w:r>
      <w:r w:rsidRPr="00062AFD">
        <w:rPr>
          <w:noProof/>
        </w:rPr>
      </w:r>
      <w:r w:rsidRPr="00062AFD">
        <w:rPr>
          <w:noProof/>
        </w:rPr>
        <w:fldChar w:fldCharType="separate"/>
      </w:r>
      <w:r w:rsidR="009D2B67">
        <w:rPr>
          <w:noProof/>
        </w:rPr>
        <w:t>173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062AFD">
        <w:rPr>
          <w:noProof/>
        </w:rPr>
        <w:tab/>
      </w:r>
      <w:r w:rsidRPr="00062AFD">
        <w:rPr>
          <w:noProof/>
        </w:rPr>
        <w:fldChar w:fldCharType="begin"/>
      </w:r>
      <w:r w:rsidRPr="00062AFD">
        <w:rPr>
          <w:noProof/>
        </w:rPr>
        <w:instrText xml:space="preserve"> PAGEREF _Toc386637708 \h </w:instrText>
      </w:r>
      <w:r w:rsidRPr="00062AFD">
        <w:rPr>
          <w:noProof/>
        </w:rPr>
      </w:r>
      <w:r w:rsidRPr="00062AFD">
        <w:rPr>
          <w:noProof/>
        </w:rPr>
        <w:fldChar w:fldCharType="separate"/>
      </w:r>
      <w:r w:rsidR="009D2B67">
        <w:rPr>
          <w:noProof/>
        </w:rPr>
        <w:t>173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062AFD">
        <w:rPr>
          <w:b w:val="0"/>
          <w:noProof/>
          <w:sz w:val="18"/>
        </w:rPr>
        <w:tab/>
      </w:r>
      <w:r w:rsidRPr="00062AFD">
        <w:rPr>
          <w:b w:val="0"/>
          <w:noProof/>
          <w:sz w:val="18"/>
        </w:rPr>
        <w:fldChar w:fldCharType="begin"/>
      </w:r>
      <w:r w:rsidRPr="00062AFD">
        <w:rPr>
          <w:b w:val="0"/>
          <w:noProof/>
          <w:sz w:val="18"/>
        </w:rPr>
        <w:instrText xml:space="preserve"> PAGEREF _Toc386637709 \h </w:instrText>
      </w:r>
      <w:r w:rsidRPr="00062AFD">
        <w:rPr>
          <w:b w:val="0"/>
          <w:noProof/>
          <w:sz w:val="18"/>
        </w:rPr>
      </w:r>
      <w:r w:rsidRPr="00062AFD">
        <w:rPr>
          <w:b w:val="0"/>
          <w:noProof/>
          <w:sz w:val="18"/>
        </w:rPr>
        <w:fldChar w:fldCharType="separate"/>
      </w:r>
      <w:r w:rsidR="009D2B67">
        <w:rPr>
          <w:b w:val="0"/>
          <w:noProof/>
          <w:sz w:val="18"/>
        </w:rPr>
        <w:t>174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062AFD">
        <w:rPr>
          <w:noProof/>
        </w:rPr>
        <w:tab/>
      </w:r>
      <w:r w:rsidRPr="00062AFD">
        <w:rPr>
          <w:noProof/>
        </w:rPr>
        <w:fldChar w:fldCharType="begin"/>
      </w:r>
      <w:r w:rsidRPr="00062AFD">
        <w:rPr>
          <w:noProof/>
        </w:rPr>
        <w:instrText xml:space="preserve"> PAGEREF _Toc386637710 \h </w:instrText>
      </w:r>
      <w:r w:rsidRPr="00062AFD">
        <w:rPr>
          <w:noProof/>
        </w:rPr>
      </w:r>
      <w:r w:rsidRPr="00062AFD">
        <w:rPr>
          <w:noProof/>
        </w:rPr>
        <w:fldChar w:fldCharType="separate"/>
      </w:r>
      <w:r w:rsidR="009D2B67">
        <w:rPr>
          <w:noProof/>
        </w:rPr>
        <w:t>174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062AFD">
        <w:rPr>
          <w:noProof/>
        </w:rPr>
        <w:tab/>
      </w:r>
      <w:r w:rsidRPr="00062AFD">
        <w:rPr>
          <w:noProof/>
        </w:rPr>
        <w:fldChar w:fldCharType="begin"/>
      </w:r>
      <w:r w:rsidRPr="00062AFD">
        <w:rPr>
          <w:noProof/>
        </w:rPr>
        <w:instrText xml:space="preserve"> PAGEREF _Toc386637711 \h </w:instrText>
      </w:r>
      <w:r w:rsidRPr="00062AFD">
        <w:rPr>
          <w:noProof/>
        </w:rPr>
      </w:r>
      <w:r w:rsidRPr="00062AFD">
        <w:rPr>
          <w:noProof/>
        </w:rPr>
        <w:fldChar w:fldCharType="separate"/>
      </w:r>
      <w:r w:rsidR="009D2B67">
        <w:rPr>
          <w:noProof/>
        </w:rPr>
        <w:t>175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062AFD">
        <w:rPr>
          <w:noProof/>
        </w:rPr>
        <w:tab/>
      </w:r>
      <w:r w:rsidRPr="00062AFD">
        <w:rPr>
          <w:noProof/>
        </w:rPr>
        <w:fldChar w:fldCharType="begin"/>
      </w:r>
      <w:r w:rsidRPr="00062AFD">
        <w:rPr>
          <w:noProof/>
        </w:rPr>
        <w:instrText xml:space="preserve"> PAGEREF _Toc386637712 \h </w:instrText>
      </w:r>
      <w:r w:rsidRPr="00062AFD">
        <w:rPr>
          <w:noProof/>
        </w:rPr>
      </w:r>
      <w:r w:rsidRPr="00062AFD">
        <w:rPr>
          <w:noProof/>
        </w:rPr>
        <w:fldChar w:fldCharType="separate"/>
      </w:r>
      <w:r w:rsidR="009D2B67">
        <w:rPr>
          <w:noProof/>
        </w:rPr>
        <w:t>177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062AFD">
        <w:rPr>
          <w:noProof/>
        </w:rPr>
        <w:tab/>
      </w:r>
      <w:r w:rsidRPr="00062AFD">
        <w:rPr>
          <w:noProof/>
        </w:rPr>
        <w:fldChar w:fldCharType="begin"/>
      </w:r>
      <w:r w:rsidRPr="00062AFD">
        <w:rPr>
          <w:noProof/>
        </w:rPr>
        <w:instrText xml:space="preserve"> PAGEREF _Toc386637713 \h </w:instrText>
      </w:r>
      <w:r w:rsidRPr="00062AFD">
        <w:rPr>
          <w:noProof/>
        </w:rPr>
      </w:r>
      <w:r w:rsidRPr="00062AFD">
        <w:rPr>
          <w:noProof/>
        </w:rPr>
        <w:fldChar w:fldCharType="separate"/>
      </w:r>
      <w:r w:rsidR="009D2B67">
        <w:rPr>
          <w:noProof/>
        </w:rPr>
        <w:t>180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062AFD">
        <w:rPr>
          <w:noProof/>
        </w:rPr>
        <w:tab/>
      </w:r>
      <w:r w:rsidRPr="00062AFD">
        <w:rPr>
          <w:noProof/>
        </w:rPr>
        <w:fldChar w:fldCharType="begin"/>
      </w:r>
      <w:r w:rsidRPr="00062AFD">
        <w:rPr>
          <w:noProof/>
        </w:rPr>
        <w:instrText xml:space="preserve"> PAGEREF _Toc386637714 \h </w:instrText>
      </w:r>
      <w:r w:rsidRPr="00062AFD">
        <w:rPr>
          <w:noProof/>
        </w:rPr>
      </w:r>
      <w:r w:rsidRPr="00062AFD">
        <w:rPr>
          <w:noProof/>
        </w:rPr>
        <w:fldChar w:fldCharType="separate"/>
      </w:r>
      <w:r w:rsidR="009D2B67">
        <w:rPr>
          <w:noProof/>
        </w:rPr>
        <w:t>181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062AFD">
        <w:rPr>
          <w:noProof/>
        </w:rPr>
        <w:tab/>
      </w:r>
      <w:r w:rsidRPr="00062AFD">
        <w:rPr>
          <w:noProof/>
        </w:rPr>
        <w:fldChar w:fldCharType="begin"/>
      </w:r>
      <w:r w:rsidRPr="00062AFD">
        <w:rPr>
          <w:noProof/>
        </w:rPr>
        <w:instrText xml:space="preserve"> PAGEREF _Toc386637715 \h </w:instrText>
      </w:r>
      <w:r w:rsidRPr="00062AFD">
        <w:rPr>
          <w:noProof/>
        </w:rPr>
      </w:r>
      <w:r w:rsidRPr="00062AFD">
        <w:rPr>
          <w:noProof/>
        </w:rPr>
        <w:fldChar w:fldCharType="separate"/>
      </w:r>
      <w:r w:rsidR="009D2B67">
        <w:rPr>
          <w:noProof/>
        </w:rPr>
        <w:t>181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062AFD">
        <w:rPr>
          <w:noProof/>
        </w:rPr>
        <w:tab/>
      </w:r>
      <w:r w:rsidRPr="00062AFD">
        <w:rPr>
          <w:noProof/>
        </w:rPr>
        <w:fldChar w:fldCharType="begin"/>
      </w:r>
      <w:r w:rsidRPr="00062AFD">
        <w:rPr>
          <w:noProof/>
        </w:rPr>
        <w:instrText xml:space="preserve"> PAGEREF _Toc386637716 \h </w:instrText>
      </w:r>
      <w:r w:rsidRPr="00062AFD">
        <w:rPr>
          <w:noProof/>
        </w:rPr>
      </w:r>
      <w:r w:rsidRPr="00062AFD">
        <w:rPr>
          <w:noProof/>
        </w:rPr>
        <w:fldChar w:fldCharType="separate"/>
      </w:r>
      <w:r w:rsidR="009D2B67">
        <w:rPr>
          <w:noProof/>
        </w:rPr>
        <w:t>182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062AFD">
        <w:rPr>
          <w:noProof/>
        </w:rPr>
        <w:tab/>
      </w:r>
      <w:r w:rsidRPr="00062AFD">
        <w:rPr>
          <w:noProof/>
        </w:rPr>
        <w:fldChar w:fldCharType="begin"/>
      </w:r>
      <w:r w:rsidRPr="00062AFD">
        <w:rPr>
          <w:noProof/>
        </w:rPr>
        <w:instrText xml:space="preserve"> PAGEREF _Toc386637717 \h </w:instrText>
      </w:r>
      <w:r w:rsidRPr="00062AFD">
        <w:rPr>
          <w:noProof/>
        </w:rPr>
      </w:r>
      <w:r w:rsidRPr="00062AFD">
        <w:rPr>
          <w:noProof/>
        </w:rPr>
        <w:fldChar w:fldCharType="separate"/>
      </w:r>
      <w:r w:rsidR="009D2B67">
        <w:rPr>
          <w:noProof/>
        </w:rPr>
        <w:t>183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J—Payment</w:t>
      </w:r>
      <w:r w:rsidRPr="00062AFD">
        <w:rPr>
          <w:b w:val="0"/>
          <w:noProof/>
          <w:sz w:val="18"/>
        </w:rPr>
        <w:tab/>
      </w:r>
      <w:r w:rsidRPr="00062AFD">
        <w:rPr>
          <w:b w:val="0"/>
          <w:noProof/>
          <w:sz w:val="18"/>
        </w:rPr>
        <w:fldChar w:fldCharType="begin"/>
      </w:r>
      <w:r w:rsidRPr="00062AFD">
        <w:rPr>
          <w:b w:val="0"/>
          <w:noProof/>
          <w:sz w:val="18"/>
        </w:rPr>
        <w:instrText xml:space="preserve"> PAGEREF _Toc386637718 \h </w:instrText>
      </w:r>
      <w:r w:rsidRPr="00062AFD">
        <w:rPr>
          <w:b w:val="0"/>
          <w:noProof/>
          <w:sz w:val="18"/>
        </w:rPr>
      </w:r>
      <w:r w:rsidRPr="00062AFD">
        <w:rPr>
          <w:b w:val="0"/>
          <w:noProof/>
          <w:sz w:val="18"/>
        </w:rPr>
        <w:fldChar w:fldCharType="separate"/>
      </w:r>
      <w:r w:rsidR="009D2B67">
        <w:rPr>
          <w:b w:val="0"/>
          <w:noProof/>
          <w:sz w:val="18"/>
        </w:rPr>
        <w:t>183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062AFD">
        <w:rPr>
          <w:noProof/>
        </w:rPr>
        <w:tab/>
      </w:r>
      <w:r w:rsidRPr="00062AFD">
        <w:rPr>
          <w:noProof/>
        </w:rPr>
        <w:fldChar w:fldCharType="begin"/>
      </w:r>
      <w:r w:rsidRPr="00062AFD">
        <w:rPr>
          <w:noProof/>
        </w:rPr>
        <w:instrText xml:space="preserve"> PAGEREF _Toc386637719 \h </w:instrText>
      </w:r>
      <w:r w:rsidRPr="00062AFD">
        <w:rPr>
          <w:noProof/>
        </w:rPr>
      </w:r>
      <w:r w:rsidRPr="00062AFD">
        <w:rPr>
          <w:noProof/>
        </w:rPr>
        <w:fldChar w:fldCharType="separate"/>
      </w:r>
      <w:r w:rsidR="009D2B67">
        <w:rPr>
          <w:noProof/>
        </w:rPr>
        <w:t>183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062AFD">
        <w:rPr>
          <w:noProof/>
        </w:rPr>
        <w:tab/>
      </w:r>
      <w:r w:rsidRPr="00062AFD">
        <w:rPr>
          <w:noProof/>
        </w:rPr>
        <w:fldChar w:fldCharType="begin"/>
      </w:r>
      <w:r w:rsidRPr="00062AFD">
        <w:rPr>
          <w:noProof/>
        </w:rPr>
        <w:instrText xml:space="preserve"> PAGEREF _Toc386637720 \h </w:instrText>
      </w:r>
      <w:r w:rsidRPr="00062AFD">
        <w:rPr>
          <w:noProof/>
        </w:rPr>
      </w:r>
      <w:r w:rsidRPr="00062AFD">
        <w:rPr>
          <w:noProof/>
        </w:rPr>
        <w:fldChar w:fldCharType="separate"/>
      </w:r>
      <w:r w:rsidR="009D2B67">
        <w:rPr>
          <w:noProof/>
        </w:rPr>
        <w:t>184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062AFD">
        <w:rPr>
          <w:noProof/>
        </w:rPr>
        <w:tab/>
      </w:r>
      <w:r w:rsidRPr="00062AFD">
        <w:rPr>
          <w:noProof/>
        </w:rPr>
        <w:fldChar w:fldCharType="begin"/>
      </w:r>
      <w:r w:rsidRPr="00062AFD">
        <w:rPr>
          <w:noProof/>
        </w:rPr>
        <w:instrText xml:space="preserve"> PAGEREF _Toc386637721 \h </w:instrText>
      </w:r>
      <w:r w:rsidRPr="00062AFD">
        <w:rPr>
          <w:noProof/>
        </w:rPr>
      </w:r>
      <w:r w:rsidRPr="00062AFD">
        <w:rPr>
          <w:noProof/>
        </w:rPr>
        <w:fldChar w:fldCharType="separate"/>
      </w:r>
      <w:r w:rsidR="009D2B67">
        <w:rPr>
          <w:noProof/>
        </w:rPr>
        <w:t>185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062AFD">
        <w:rPr>
          <w:b w:val="0"/>
          <w:noProof/>
          <w:sz w:val="18"/>
        </w:rPr>
        <w:tab/>
      </w:r>
      <w:r w:rsidRPr="00062AFD">
        <w:rPr>
          <w:b w:val="0"/>
          <w:noProof/>
          <w:sz w:val="18"/>
        </w:rPr>
        <w:fldChar w:fldCharType="begin"/>
      </w:r>
      <w:r w:rsidRPr="00062AFD">
        <w:rPr>
          <w:b w:val="0"/>
          <w:noProof/>
          <w:sz w:val="18"/>
        </w:rPr>
        <w:instrText xml:space="preserve"> PAGEREF _Toc386637722 \h </w:instrText>
      </w:r>
      <w:r w:rsidRPr="00062AFD">
        <w:rPr>
          <w:b w:val="0"/>
          <w:noProof/>
          <w:sz w:val="18"/>
        </w:rPr>
      </w:r>
      <w:r w:rsidRPr="00062AFD">
        <w:rPr>
          <w:b w:val="0"/>
          <w:noProof/>
          <w:sz w:val="18"/>
        </w:rPr>
        <w:fldChar w:fldCharType="separate"/>
      </w:r>
      <w:r w:rsidR="009D2B67">
        <w:rPr>
          <w:b w:val="0"/>
          <w:noProof/>
          <w:sz w:val="18"/>
        </w:rPr>
        <w:t>185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062AFD">
        <w:rPr>
          <w:noProof/>
        </w:rPr>
        <w:tab/>
      </w:r>
      <w:r w:rsidRPr="00062AFD">
        <w:rPr>
          <w:noProof/>
        </w:rPr>
        <w:fldChar w:fldCharType="begin"/>
      </w:r>
      <w:r w:rsidRPr="00062AFD">
        <w:rPr>
          <w:noProof/>
        </w:rPr>
        <w:instrText xml:space="preserve"> PAGEREF _Toc386637723 \h </w:instrText>
      </w:r>
      <w:r w:rsidRPr="00062AFD">
        <w:rPr>
          <w:noProof/>
        </w:rPr>
      </w:r>
      <w:r w:rsidRPr="00062AFD">
        <w:rPr>
          <w:noProof/>
        </w:rPr>
        <w:fldChar w:fldCharType="separate"/>
      </w:r>
      <w:r w:rsidR="009D2B67">
        <w:rPr>
          <w:noProof/>
        </w:rPr>
        <w:t>185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062AFD">
        <w:rPr>
          <w:noProof/>
        </w:rPr>
        <w:tab/>
      </w:r>
      <w:r w:rsidRPr="00062AFD">
        <w:rPr>
          <w:noProof/>
        </w:rPr>
        <w:fldChar w:fldCharType="begin"/>
      </w:r>
      <w:r w:rsidRPr="00062AFD">
        <w:rPr>
          <w:noProof/>
        </w:rPr>
        <w:instrText xml:space="preserve"> PAGEREF _Toc386637724 \h </w:instrText>
      </w:r>
      <w:r w:rsidRPr="00062AFD">
        <w:rPr>
          <w:noProof/>
        </w:rPr>
      </w:r>
      <w:r w:rsidRPr="00062AFD">
        <w:rPr>
          <w:noProof/>
        </w:rPr>
        <w:fldChar w:fldCharType="separate"/>
      </w:r>
      <w:r w:rsidR="009D2B67">
        <w:rPr>
          <w:noProof/>
        </w:rPr>
        <w:t>191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L—Secretary’s powers</w:t>
      </w:r>
      <w:r w:rsidRPr="00062AFD">
        <w:rPr>
          <w:b w:val="0"/>
          <w:noProof/>
          <w:sz w:val="18"/>
        </w:rPr>
        <w:tab/>
      </w:r>
      <w:r w:rsidRPr="00062AFD">
        <w:rPr>
          <w:b w:val="0"/>
          <w:noProof/>
          <w:sz w:val="18"/>
        </w:rPr>
        <w:fldChar w:fldCharType="begin"/>
      </w:r>
      <w:r w:rsidRPr="00062AFD">
        <w:rPr>
          <w:b w:val="0"/>
          <w:noProof/>
          <w:sz w:val="18"/>
        </w:rPr>
        <w:instrText xml:space="preserve"> PAGEREF _Toc386637725 \h </w:instrText>
      </w:r>
      <w:r w:rsidRPr="00062AFD">
        <w:rPr>
          <w:b w:val="0"/>
          <w:noProof/>
          <w:sz w:val="18"/>
        </w:rPr>
      </w:r>
      <w:r w:rsidRPr="00062AFD">
        <w:rPr>
          <w:b w:val="0"/>
          <w:noProof/>
          <w:sz w:val="18"/>
        </w:rPr>
        <w:fldChar w:fldCharType="separate"/>
      </w:r>
      <w:r w:rsidR="009D2B67">
        <w:rPr>
          <w:b w:val="0"/>
          <w:noProof/>
          <w:sz w:val="18"/>
        </w:rPr>
        <w:t>195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062AFD">
        <w:rPr>
          <w:noProof/>
        </w:rPr>
        <w:tab/>
      </w:r>
      <w:r w:rsidRPr="00062AFD">
        <w:rPr>
          <w:noProof/>
        </w:rPr>
        <w:fldChar w:fldCharType="begin"/>
      </w:r>
      <w:r w:rsidRPr="00062AFD">
        <w:rPr>
          <w:noProof/>
        </w:rPr>
        <w:instrText xml:space="preserve"> PAGEREF _Toc386637726 \h </w:instrText>
      </w:r>
      <w:r w:rsidRPr="00062AFD">
        <w:rPr>
          <w:noProof/>
        </w:rPr>
      </w:r>
      <w:r w:rsidRPr="00062AFD">
        <w:rPr>
          <w:noProof/>
        </w:rPr>
        <w:fldChar w:fldCharType="separate"/>
      </w:r>
      <w:r w:rsidR="009D2B67">
        <w:rPr>
          <w:noProof/>
        </w:rPr>
        <w:t>195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062AFD">
        <w:rPr>
          <w:noProof/>
        </w:rPr>
        <w:tab/>
      </w:r>
      <w:r w:rsidRPr="00062AFD">
        <w:rPr>
          <w:noProof/>
        </w:rPr>
        <w:fldChar w:fldCharType="begin"/>
      </w:r>
      <w:r w:rsidRPr="00062AFD">
        <w:rPr>
          <w:noProof/>
        </w:rPr>
        <w:instrText xml:space="preserve"> PAGEREF _Toc386637727 \h </w:instrText>
      </w:r>
      <w:r w:rsidRPr="00062AFD">
        <w:rPr>
          <w:noProof/>
        </w:rPr>
      </w:r>
      <w:r w:rsidRPr="00062AFD">
        <w:rPr>
          <w:noProof/>
        </w:rPr>
        <w:fldChar w:fldCharType="separate"/>
      </w:r>
      <w:r w:rsidR="009D2B67">
        <w:rPr>
          <w:noProof/>
        </w:rPr>
        <w:t>195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062AFD">
        <w:rPr>
          <w:noProof/>
        </w:rPr>
        <w:tab/>
      </w:r>
      <w:r w:rsidRPr="00062AFD">
        <w:rPr>
          <w:noProof/>
        </w:rPr>
        <w:fldChar w:fldCharType="begin"/>
      </w:r>
      <w:r w:rsidRPr="00062AFD">
        <w:rPr>
          <w:noProof/>
        </w:rPr>
        <w:instrText xml:space="preserve"> PAGEREF _Toc386637728 \h </w:instrText>
      </w:r>
      <w:r w:rsidRPr="00062AFD">
        <w:rPr>
          <w:noProof/>
        </w:rPr>
      </w:r>
      <w:r w:rsidRPr="00062AFD">
        <w:rPr>
          <w:noProof/>
        </w:rPr>
        <w:fldChar w:fldCharType="separate"/>
      </w:r>
      <w:r w:rsidR="009D2B67">
        <w:rPr>
          <w:noProof/>
        </w:rPr>
        <w:t>196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062AFD">
        <w:rPr>
          <w:noProof/>
        </w:rPr>
        <w:tab/>
      </w:r>
      <w:r w:rsidRPr="00062AFD">
        <w:rPr>
          <w:noProof/>
        </w:rPr>
        <w:fldChar w:fldCharType="begin"/>
      </w:r>
      <w:r w:rsidRPr="00062AFD">
        <w:rPr>
          <w:noProof/>
        </w:rPr>
        <w:instrText xml:space="preserve"> PAGEREF _Toc386637729 \h </w:instrText>
      </w:r>
      <w:r w:rsidRPr="00062AFD">
        <w:rPr>
          <w:noProof/>
        </w:rPr>
      </w:r>
      <w:r w:rsidRPr="00062AFD">
        <w:rPr>
          <w:noProof/>
        </w:rPr>
        <w:fldChar w:fldCharType="separate"/>
      </w:r>
      <w:r w:rsidR="009D2B67">
        <w:rPr>
          <w:noProof/>
        </w:rPr>
        <w:t>198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57D</w:t>
      </w:r>
      <w:r>
        <w:rPr>
          <w:noProof/>
        </w:rPr>
        <w:tab/>
        <w:t>Secretary’s power to request tax file numbers of TFN determination persons</w:t>
      </w:r>
      <w:r w:rsidRPr="00062AFD">
        <w:rPr>
          <w:noProof/>
        </w:rPr>
        <w:tab/>
      </w:r>
      <w:r w:rsidRPr="00062AFD">
        <w:rPr>
          <w:noProof/>
        </w:rPr>
        <w:fldChar w:fldCharType="begin"/>
      </w:r>
      <w:r w:rsidRPr="00062AFD">
        <w:rPr>
          <w:noProof/>
        </w:rPr>
        <w:instrText xml:space="preserve"> PAGEREF _Toc386637730 \h </w:instrText>
      </w:r>
      <w:r w:rsidRPr="00062AFD">
        <w:rPr>
          <w:noProof/>
        </w:rPr>
      </w:r>
      <w:r w:rsidRPr="00062AFD">
        <w:rPr>
          <w:noProof/>
        </w:rPr>
        <w:fldChar w:fldCharType="separate"/>
      </w:r>
      <w:r w:rsidR="009D2B67">
        <w:rPr>
          <w:noProof/>
        </w:rPr>
        <w:t>198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062AFD">
        <w:rPr>
          <w:noProof/>
        </w:rPr>
        <w:tab/>
      </w:r>
      <w:r w:rsidRPr="00062AFD">
        <w:rPr>
          <w:noProof/>
        </w:rPr>
        <w:fldChar w:fldCharType="begin"/>
      </w:r>
      <w:r w:rsidRPr="00062AFD">
        <w:rPr>
          <w:noProof/>
        </w:rPr>
        <w:instrText xml:space="preserve"> PAGEREF _Toc386637731 \h </w:instrText>
      </w:r>
      <w:r w:rsidRPr="00062AFD">
        <w:rPr>
          <w:noProof/>
        </w:rPr>
      </w:r>
      <w:r w:rsidRPr="00062AFD">
        <w:rPr>
          <w:noProof/>
        </w:rPr>
        <w:fldChar w:fldCharType="separate"/>
      </w:r>
      <w:r w:rsidR="009D2B67">
        <w:rPr>
          <w:noProof/>
        </w:rPr>
        <w:t>199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062AFD">
        <w:rPr>
          <w:noProof/>
        </w:rPr>
        <w:tab/>
      </w:r>
      <w:r w:rsidRPr="00062AFD">
        <w:rPr>
          <w:noProof/>
        </w:rPr>
        <w:fldChar w:fldCharType="begin"/>
      </w:r>
      <w:r w:rsidRPr="00062AFD">
        <w:rPr>
          <w:noProof/>
        </w:rPr>
        <w:instrText xml:space="preserve"> PAGEREF _Toc386637732 \h </w:instrText>
      </w:r>
      <w:r w:rsidRPr="00062AFD">
        <w:rPr>
          <w:noProof/>
        </w:rPr>
      </w:r>
      <w:r w:rsidRPr="00062AFD">
        <w:rPr>
          <w:noProof/>
        </w:rPr>
        <w:fldChar w:fldCharType="separate"/>
      </w:r>
      <w:r w:rsidR="009D2B67">
        <w:rPr>
          <w:noProof/>
        </w:rPr>
        <w:t>200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062AFD">
        <w:rPr>
          <w:noProof/>
        </w:rPr>
        <w:tab/>
      </w:r>
      <w:r w:rsidRPr="00062AFD">
        <w:rPr>
          <w:noProof/>
        </w:rPr>
        <w:fldChar w:fldCharType="begin"/>
      </w:r>
      <w:r w:rsidRPr="00062AFD">
        <w:rPr>
          <w:noProof/>
        </w:rPr>
        <w:instrText xml:space="preserve"> PAGEREF _Toc386637733 \h </w:instrText>
      </w:r>
      <w:r w:rsidRPr="00062AFD">
        <w:rPr>
          <w:noProof/>
        </w:rPr>
      </w:r>
      <w:r w:rsidRPr="00062AFD">
        <w:rPr>
          <w:noProof/>
        </w:rPr>
        <w:fldChar w:fldCharType="separate"/>
      </w:r>
      <w:r w:rsidR="009D2B67">
        <w:rPr>
          <w:noProof/>
        </w:rPr>
        <w:t>200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062AFD">
        <w:rPr>
          <w:b w:val="0"/>
          <w:noProof/>
          <w:sz w:val="18"/>
        </w:rPr>
        <w:tab/>
      </w:r>
      <w:r w:rsidRPr="00062AFD">
        <w:rPr>
          <w:b w:val="0"/>
          <w:noProof/>
          <w:sz w:val="18"/>
        </w:rPr>
        <w:fldChar w:fldCharType="begin"/>
      </w:r>
      <w:r w:rsidRPr="00062AFD">
        <w:rPr>
          <w:b w:val="0"/>
          <w:noProof/>
          <w:sz w:val="18"/>
        </w:rPr>
        <w:instrText xml:space="preserve"> PAGEREF _Toc386637734 \h </w:instrText>
      </w:r>
      <w:r w:rsidRPr="00062AFD">
        <w:rPr>
          <w:b w:val="0"/>
          <w:noProof/>
          <w:sz w:val="18"/>
        </w:rPr>
      </w:r>
      <w:r w:rsidRPr="00062AFD">
        <w:rPr>
          <w:b w:val="0"/>
          <w:noProof/>
          <w:sz w:val="18"/>
        </w:rPr>
        <w:fldChar w:fldCharType="separate"/>
      </w:r>
      <w:r w:rsidR="009D2B67">
        <w:rPr>
          <w:b w:val="0"/>
          <w:noProof/>
          <w:sz w:val="18"/>
        </w:rPr>
        <w:t>201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062AFD">
        <w:rPr>
          <w:noProof/>
        </w:rPr>
        <w:tab/>
      </w:r>
      <w:r w:rsidRPr="00062AFD">
        <w:rPr>
          <w:noProof/>
        </w:rPr>
        <w:fldChar w:fldCharType="begin"/>
      </w:r>
      <w:r w:rsidRPr="00062AFD">
        <w:rPr>
          <w:noProof/>
        </w:rPr>
        <w:instrText xml:space="preserve"> PAGEREF _Toc386637735 \h </w:instrText>
      </w:r>
      <w:r w:rsidRPr="00062AFD">
        <w:rPr>
          <w:noProof/>
        </w:rPr>
      </w:r>
      <w:r w:rsidRPr="00062AFD">
        <w:rPr>
          <w:noProof/>
        </w:rPr>
        <w:fldChar w:fldCharType="separate"/>
      </w:r>
      <w:r w:rsidR="009D2B67">
        <w:rPr>
          <w:noProof/>
        </w:rPr>
        <w:t>201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062AFD">
        <w:rPr>
          <w:noProof/>
        </w:rPr>
        <w:tab/>
      </w:r>
      <w:r w:rsidRPr="00062AFD">
        <w:rPr>
          <w:noProof/>
        </w:rPr>
        <w:fldChar w:fldCharType="begin"/>
      </w:r>
      <w:r w:rsidRPr="00062AFD">
        <w:rPr>
          <w:noProof/>
        </w:rPr>
        <w:instrText xml:space="preserve"> PAGEREF _Toc386637736 \h </w:instrText>
      </w:r>
      <w:r w:rsidRPr="00062AFD">
        <w:rPr>
          <w:noProof/>
        </w:rPr>
      </w:r>
      <w:r w:rsidRPr="00062AFD">
        <w:rPr>
          <w:noProof/>
        </w:rPr>
        <w:fldChar w:fldCharType="separate"/>
      </w:r>
      <w:r w:rsidR="009D2B67">
        <w:rPr>
          <w:noProof/>
        </w:rPr>
        <w:t>204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062AFD">
        <w:rPr>
          <w:noProof/>
        </w:rPr>
        <w:tab/>
      </w:r>
      <w:r w:rsidRPr="00062AFD">
        <w:rPr>
          <w:noProof/>
        </w:rPr>
        <w:fldChar w:fldCharType="begin"/>
      </w:r>
      <w:r w:rsidRPr="00062AFD">
        <w:rPr>
          <w:noProof/>
        </w:rPr>
        <w:instrText xml:space="preserve"> PAGEREF _Toc386637737 \h </w:instrText>
      </w:r>
      <w:r w:rsidRPr="00062AFD">
        <w:rPr>
          <w:noProof/>
        </w:rPr>
      </w:r>
      <w:r w:rsidRPr="00062AFD">
        <w:rPr>
          <w:noProof/>
        </w:rPr>
        <w:fldChar w:fldCharType="separate"/>
      </w:r>
      <w:r w:rsidR="009D2B67">
        <w:rPr>
          <w:noProof/>
        </w:rPr>
        <w:t>205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062AFD">
        <w:rPr>
          <w:b w:val="0"/>
          <w:noProof/>
          <w:sz w:val="18"/>
        </w:rPr>
        <w:tab/>
      </w:r>
      <w:r w:rsidRPr="00062AFD">
        <w:rPr>
          <w:b w:val="0"/>
          <w:noProof/>
          <w:sz w:val="18"/>
        </w:rPr>
        <w:fldChar w:fldCharType="begin"/>
      </w:r>
      <w:r w:rsidRPr="00062AFD">
        <w:rPr>
          <w:b w:val="0"/>
          <w:noProof/>
          <w:sz w:val="18"/>
        </w:rPr>
        <w:instrText xml:space="preserve"> PAGEREF _Toc386637738 \h </w:instrText>
      </w:r>
      <w:r w:rsidRPr="00062AFD">
        <w:rPr>
          <w:b w:val="0"/>
          <w:noProof/>
          <w:sz w:val="18"/>
        </w:rPr>
      </w:r>
      <w:r w:rsidRPr="00062AFD">
        <w:rPr>
          <w:b w:val="0"/>
          <w:noProof/>
          <w:sz w:val="18"/>
        </w:rPr>
        <w:fldChar w:fldCharType="separate"/>
      </w:r>
      <w:r w:rsidR="009D2B67">
        <w:rPr>
          <w:b w:val="0"/>
          <w:noProof/>
          <w:sz w:val="18"/>
        </w:rPr>
        <w:t>205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062AFD">
        <w:rPr>
          <w:noProof/>
        </w:rPr>
        <w:tab/>
      </w:r>
      <w:r w:rsidRPr="00062AFD">
        <w:rPr>
          <w:noProof/>
        </w:rPr>
        <w:fldChar w:fldCharType="begin"/>
      </w:r>
      <w:r w:rsidRPr="00062AFD">
        <w:rPr>
          <w:noProof/>
        </w:rPr>
        <w:instrText xml:space="preserve"> PAGEREF _Toc386637739 \h </w:instrText>
      </w:r>
      <w:r w:rsidRPr="00062AFD">
        <w:rPr>
          <w:noProof/>
        </w:rPr>
      </w:r>
      <w:r w:rsidRPr="00062AFD">
        <w:rPr>
          <w:noProof/>
        </w:rPr>
        <w:fldChar w:fldCharType="separate"/>
      </w:r>
      <w:r w:rsidR="009D2B67">
        <w:rPr>
          <w:noProof/>
        </w:rPr>
        <w:t>205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062AFD">
        <w:rPr>
          <w:noProof/>
        </w:rPr>
        <w:tab/>
      </w:r>
      <w:r w:rsidRPr="00062AFD">
        <w:rPr>
          <w:noProof/>
        </w:rPr>
        <w:fldChar w:fldCharType="begin"/>
      </w:r>
      <w:r w:rsidRPr="00062AFD">
        <w:rPr>
          <w:noProof/>
        </w:rPr>
        <w:instrText xml:space="preserve"> PAGEREF _Toc386637740 \h </w:instrText>
      </w:r>
      <w:r w:rsidRPr="00062AFD">
        <w:rPr>
          <w:noProof/>
        </w:rPr>
      </w:r>
      <w:r w:rsidRPr="00062AFD">
        <w:rPr>
          <w:noProof/>
        </w:rPr>
        <w:fldChar w:fldCharType="separate"/>
      </w:r>
      <w:r w:rsidR="009D2B67">
        <w:rPr>
          <w:noProof/>
        </w:rPr>
        <w:t>206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062AFD">
        <w:rPr>
          <w:noProof/>
        </w:rPr>
        <w:tab/>
      </w:r>
      <w:r w:rsidRPr="00062AFD">
        <w:rPr>
          <w:noProof/>
        </w:rPr>
        <w:fldChar w:fldCharType="begin"/>
      </w:r>
      <w:r w:rsidRPr="00062AFD">
        <w:rPr>
          <w:noProof/>
        </w:rPr>
        <w:instrText xml:space="preserve"> PAGEREF _Toc386637741 \h </w:instrText>
      </w:r>
      <w:r w:rsidRPr="00062AFD">
        <w:rPr>
          <w:noProof/>
        </w:rPr>
      </w:r>
      <w:r w:rsidRPr="00062AFD">
        <w:rPr>
          <w:noProof/>
        </w:rPr>
        <w:fldChar w:fldCharType="separate"/>
      </w:r>
      <w:r w:rsidR="009D2B67">
        <w:rPr>
          <w:noProof/>
        </w:rPr>
        <w:t>207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062AFD">
        <w:rPr>
          <w:noProof/>
        </w:rPr>
        <w:tab/>
      </w:r>
      <w:r w:rsidRPr="00062AFD">
        <w:rPr>
          <w:noProof/>
        </w:rPr>
        <w:fldChar w:fldCharType="begin"/>
      </w:r>
      <w:r w:rsidRPr="00062AFD">
        <w:rPr>
          <w:noProof/>
        </w:rPr>
        <w:instrText xml:space="preserve"> PAGEREF _Toc386637742 \h </w:instrText>
      </w:r>
      <w:r w:rsidRPr="00062AFD">
        <w:rPr>
          <w:noProof/>
        </w:rPr>
      </w:r>
      <w:r w:rsidRPr="00062AFD">
        <w:rPr>
          <w:noProof/>
        </w:rPr>
        <w:fldChar w:fldCharType="separate"/>
      </w:r>
      <w:r w:rsidR="009D2B67">
        <w:rPr>
          <w:noProof/>
        </w:rPr>
        <w:t>207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062AFD">
        <w:rPr>
          <w:noProof/>
        </w:rPr>
        <w:tab/>
      </w:r>
      <w:r w:rsidRPr="00062AFD">
        <w:rPr>
          <w:noProof/>
        </w:rPr>
        <w:fldChar w:fldCharType="begin"/>
      </w:r>
      <w:r w:rsidRPr="00062AFD">
        <w:rPr>
          <w:noProof/>
        </w:rPr>
        <w:instrText xml:space="preserve"> PAGEREF _Toc386637743 \h </w:instrText>
      </w:r>
      <w:r w:rsidRPr="00062AFD">
        <w:rPr>
          <w:noProof/>
        </w:rPr>
      </w:r>
      <w:r w:rsidRPr="00062AFD">
        <w:rPr>
          <w:noProof/>
        </w:rPr>
        <w:fldChar w:fldCharType="separate"/>
      </w:r>
      <w:r w:rsidR="009D2B67">
        <w:rPr>
          <w:noProof/>
        </w:rPr>
        <w:t>208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062AFD">
        <w:rPr>
          <w:noProof/>
        </w:rPr>
        <w:tab/>
      </w:r>
      <w:r w:rsidRPr="00062AFD">
        <w:rPr>
          <w:noProof/>
        </w:rPr>
        <w:fldChar w:fldCharType="begin"/>
      </w:r>
      <w:r w:rsidRPr="00062AFD">
        <w:rPr>
          <w:noProof/>
        </w:rPr>
        <w:instrText xml:space="preserve"> PAGEREF _Toc386637744 \h </w:instrText>
      </w:r>
      <w:r w:rsidRPr="00062AFD">
        <w:rPr>
          <w:noProof/>
        </w:rPr>
      </w:r>
      <w:r w:rsidRPr="00062AFD">
        <w:rPr>
          <w:noProof/>
        </w:rPr>
        <w:fldChar w:fldCharType="separate"/>
      </w:r>
      <w:r w:rsidR="009D2B67">
        <w:rPr>
          <w:noProof/>
        </w:rPr>
        <w:t>209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062AFD">
        <w:rPr>
          <w:noProof/>
        </w:rPr>
        <w:tab/>
      </w:r>
      <w:r w:rsidRPr="00062AFD">
        <w:rPr>
          <w:noProof/>
        </w:rPr>
        <w:fldChar w:fldCharType="begin"/>
      </w:r>
      <w:r w:rsidRPr="00062AFD">
        <w:rPr>
          <w:noProof/>
        </w:rPr>
        <w:instrText xml:space="preserve"> PAGEREF _Toc386637745 \h </w:instrText>
      </w:r>
      <w:r w:rsidRPr="00062AFD">
        <w:rPr>
          <w:noProof/>
        </w:rPr>
      </w:r>
      <w:r w:rsidRPr="00062AFD">
        <w:rPr>
          <w:noProof/>
        </w:rPr>
        <w:fldChar w:fldCharType="separate"/>
      </w:r>
      <w:r w:rsidR="009D2B67">
        <w:rPr>
          <w:noProof/>
        </w:rPr>
        <w:t>210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062AFD">
        <w:rPr>
          <w:noProof/>
        </w:rPr>
        <w:tab/>
      </w:r>
      <w:r w:rsidRPr="00062AFD">
        <w:rPr>
          <w:noProof/>
        </w:rPr>
        <w:fldChar w:fldCharType="begin"/>
      </w:r>
      <w:r w:rsidRPr="00062AFD">
        <w:rPr>
          <w:noProof/>
        </w:rPr>
        <w:instrText xml:space="preserve"> PAGEREF _Toc386637746 \h </w:instrText>
      </w:r>
      <w:r w:rsidRPr="00062AFD">
        <w:rPr>
          <w:noProof/>
        </w:rPr>
      </w:r>
      <w:r w:rsidRPr="00062AFD">
        <w:rPr>
          <w:noProof/>
        </w:rPr>
        <w:fldChar w:fldCharType="separate"/>
      </w:r>
      <w:r w:rsidR="009D2B67">
        <w:rPr>
          <w:noProof/>
        </w:rPr>
        <w:t>211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062AFD">
        <w:rPr>
          <w:b w:val="0"/>
          <w:noProof/>
          <w:sz w:val="18"/>
        </w:rPr>
        <w:tab/>
      </w:r>
      <w:r w:rsidRPr="00062AFD">
        <w:rPr>
          <w:b w:val="0"/>
          <w:noProof/>
          <w:sz w:val="18"/>
        </w:rPr>
        <w:fldChar w:fldCharType="begin"/>
      </w:r>
      <w:r w:rsidRPr="00062AFD">
        <w:rPr>
          <w:b w:val="0"/>
          <w:noProof/>
          <w:sz w:val="18"/>
        </w:rPr>
        <w:instrText xml:space="preserve"> PAGEREF _Toc386637747 \h </w:instrText>
      </w:r>
      <w:r w:rsidRPr="00062AFD">
        <w:rPr>
          <w:b w:val="0"/>
          <w:noProof/>
          <w:sz w:val="18"/>
        </w:rPr>
      </w:r>
      <w:r w:rsidRPr="00062AFD">
        <w:rPr>
          <w:b w:val="0"/>
          <w:noProof/>
          <w:sz w:val="18"/>
        </w:rPr>
        <w:fldChar w:fldCharType="separate"/>
      </w:r>
      <w:r w:rsidR="009D2B67">
        <w:rPr>
          <w:b w:val="0"/>
          <w:noProof/>
          <w:sz w:val="18"/>
        </w:rPr>
        <w:t>212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062AFD">
        <w:rPr>
          <w:noProof/>
        </w:rPr>
        <w:tab/>
      </w:r>
      <w:r w:rsidRPr="00062AFD">
        <w:rPr>
          <w:noProof/>
        </w:rPr>
        <w:fldChar w:fldCharType="begin"/>
      </w:r>
      <w:r w:rsidRPr="00062AFD">
        <w:rPr>
          <w:noProof/>
        </w:rPr>
        <w:instrText xml:space="preserve"> PAGEREF _Toc386637748 \h </w:instrText>
      </w:r>
      <w:r w:rsidRPr="00062AFD">
        <w:rPr>
          <w:noProof/>
        </w:rPr>
      </w:r>
      <w:r w:rsidRPr="00062AFD">
        <w:rPr>
          <w:noProof/>
        </w:rPr>
        <w:fldChar w:fldCharType="separate"/>
      </w:r>
      <w:r w:rsidR="009D2B67">
        <w:rPr>
          <w:noProof/>
        </w:rPr>
        <w:t>212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60A</w:t>
      </w:r>
      <w:r>
        <w:rPr>
          <w:noProof/>
        </w:rPr>
        <w:tab/>
        <w:t>Variation where no entitlement for child care benefit by single payment/in substitution because CCB % is zero %, and claimant gives information so that CCB % can be recalculated</w:t>
      </w:r>
      <w:r w:rsidRPr="00062AFD">
        <w:rPr>
          <w:noProof/>
        </w:rPr>
        <w:tab/>
      </w:r>
      <w:r w:rsidRPr="00062AFD">
        <w:rPr>
          <w:noProof/>
        </w:rPr>
        <w:fldChar w:fldCharType="begin"/>
      </w:r>
      <w:r w:rsidRPr="00062AFD">
        <w:rPr>
          <w:noProof/>
        </w:rPr>
        <w:instrText xml:space="preserve"> PAGEREF _Toc386637749 \h </w:instrText>
      </w:r>
      <w:r w:rsidRPr="00062AFD">
        <w:rPr>
          <w:noProof/>
        </w:rPr>
      </w:r>
      <w:r w:rsidRPr="00062AFD">
        <w:rPr>
          <w:noProof/>
        </w:rPr>
        <w:fldChar w:fldCharType="separate"/>
      </w:r>
      <w:r w:rsidR="009D2B67">
        <w:rPr>
          <w:noProof/>
        </w:rPr>
        <w:t>213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062AFD">
        <w:rPr>
          <w:noProof/>
        </w:rPr>
        <w:tab/>
      </w:r>
      <w:r w:rsidRPr="00062AFD">
        <w:rPr>
          <w:noProof/>
        </w:rPr>
        <w:fldChar w:fldCharType="begin"/>
      </w:r>
      <w:r w:rsidRPr="00062AFD">
        <w:rPr>
          <w:noProof/>
        </w:rPr>
        <w:instrText xml:space="preserve"> PAGEREF _Toc386637750 \h </w:instrText>
      </w:r>
      <w:r w:rsidRPr="00062AFD">
        <w:rPr>
          <w:noProof/>
        </w:rPr>
      </w:r>
      <w:r w:rsidRPr="00062AFD">
        <w:rPr>
          <w:noProof/>
        </w:rPr>
        <w:fldChar w:fldCharType="separate"/>
      </w:r>
      <w:r w:rsidR="009D2B67">
        <w:rPr>
          <w:noProof/>
        </w:rPr>
        <w:t>215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062AFD">
        <w:rPr>
          <w:noProof/>
        </w:rPr>
        <w:tab/>
      </w:r>
      <w:r w:rsidRPr="00062AFD">
        <w:rPr>
          <w:noProof/>
        </w:rPr>
        <w:fldChar w:fldCharType="begin"/>
      </w:r>
      <w:r w:rsidRPr="00062AFD">
        <w:rPr>
          <w:noProof/>
        </w:rPr>
        <w:instrText xml:space="preserve"> PAGEREF _Toc386637751 \h </w:instrText>
      </w:r>
      <w:r w:rsidRPr="00062AFD">
        <w:rPr>
          <w:noProof/>
        </w:rPr>
      </w:r>
      <w:r w:rsidRPr="00062AFD">
        <w:rPr>
          <w:noProof/>
        </w:rPr>
        <w:fldChar w:fldCharType="separate"/>
      </w:r>
      <w:r w:rsidR="009D2B67">
        <w:rPr>
          <w:noProof/>
        </w:rPr>
        <w:t>216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062AFD">
        <w:rPr>
          <w:noProof/>
        </w:rPr>
        <w:tab/>
      </w:r>
      <w:r w:rsidRPr="00062AFD">
        <w:rPr>
          <w:noProof/>
        </w:rPr>
        <w:fldChar w:fldCharType="begin"/>
      </w:r>
      <w:r w:rsidRPr="00062AFD">
        <w:rPr>
          <w:noProof/>
        </w:rPr>
        <w:instrText xml:space="preserve"> PAGEREF _Toc386637752 \h </w:instrText>
      </w:r>
      <w:r w:rsidRPr="00062AFD">
        <w:rPr>
          <w:noProof/>
        </w:rPr>
      </w:r>
      <w:r w:rsidRPr="00062AFD">
        <w:rPr>
          <w:noProof/>
        </w:rPr>
        <w:fldChar w:fldCharType="separate"/>
      </w:r>
      <w:r w:rsidR="009D2B67">
        <w:rPr>
          <w:noProof/>
        </w:rPr>
        <w:t>217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062AFD">
        <w:rPr>
          <w:noProof/>
        </w:rPr>
        <w:tab/>
      </w:r>
      <w:r w:rsidRPr="00062AFD">
        <w:rPr>
          <w:noProof/>
        </w:rPr>
        <w:fldChar w:fldCharType="begin"/>
      </w:r>
      <w:r w:rsidRPr="00062AFD">
        <w:rPr>
          <w:noProof/>
        </w:rPr>
        <w:instrText xml:space="preserve"> PAGEREF _Toc386637753 \h </w:instrText>
      </w:r>
      <w:r w:rsidRPr="00062AFD">
        <w:rPr>
          <w:noProof/>
        </w:rPr>
      </w:r>
      <w:r w:rsidRPr="00062AFD">
        <w:rPr>
          <w:noProof/>
        </w:rPr>
        <w:fldChar w:fldCharType="separate"/>
      </w:r>
      <w:r w:rsidR="009D2B67">
        <w:rPr>
          <w:noProof/>
        </w:rPr>
        <w:t>218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062AFD">
        <w:rPr>
          <w:b w:val="0"/>
          <w:noProof/>
          <w:sz w:val="18"/>
        </w:rPr>
        <w:tab/>
      </w:r>
      <w:r w:rsidRPr="00062AFD">
        <w:rPr>
          <w:b w:val="0"/>
          <w:noProof/>
          <w:sz w:val="18"/>
        </w:rPr>
        <w:fldChar w:fldCharType="begin"/>
      </w:r>
      <w:r w:rsidRPr="00062AFD">
        <w:rPr>
          <w:b w:val="0"/>
          <w:noProof/>
          <w:sz w:val="18"/>
        </w:rPr>
        <w:instrText xml:space="preserve"> PAGEREF _Toc386637754 \h </w:instrText>
      </w:r>
      <w:r w:rsidRPr="00062AFD">
        <w:rPr>
          <w:b w:val="0"/>
          <w:noProof/>
          <w:sz w:val="18"/>
        </w:rPr>
      </w:r>
      <w:r w:rsidRPr="00062AFD">
        <w:rPr>
          <w:b w:val="0"/>
          <w:noProof/>
          <w:sz w:val="18"/>
        </w:rPr>
        <w:fldChar w:fldCharType="separate"/>
      </w:r>
      <w:r w:rsidR="009D2B67">
        <w:rPr>
          <w:b w:val="0"/>
          <w:noProof/>
          <w:sz w:val="18"/>
        </w:rPr>
        <w:t>219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062AFD">
        <w:rPr>
          <w:noProof/>
        </w:rPr>
        <w:tab/>
      </w:r>
      <w:r w:rsidRPr="00062AFD">
        <w:rPr>
          <w:noProof/>
        </w:rPr>
        <w:fldChar w:fldCharType="begin"/>
      </w:r>
      <w:r w:rsidRPr="00062AFD">
        <w:rPr>
          <w:noProof/>
        </w:rPr>
        <w:instrText xml:space="preserve"> PAGEREF _Toc386637755 \h </w:instrText>
      </w:r>
      <w:r w:rsidRPr="00062AFD">
        <w:rPr>
          <w:noProof/>
        </w:rPr>
      </w:r>
      <w:r w:rsidRPr="00062AFD">
        <w:rPr>
          <w:noProof/>
        </w:rPr>
        <w:fldChar w:fldCharType="separate"/>
      </w:r>
      <w:r w:rsidR="009D2B67">
        <w:rPr>
          <w:noProof/>
        </w:rPr>
        <w:t>219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062AFD">
        <w:rPr>
          <w:noProof/>
        </w:rPr>
        <w:tab/>
      </w:r>
      <w:r w:rsidRPr="00062AFD">
        <w:rPr>
          <w:noProof/>
        </w:rPr>
        <w:fldChar w:fldCharType="begin"/>
      </w:r>
      <w:r w:rsidRPr="00062AFD">
        <w:rPr>
          <w:noProof/>
        </w:rPr>
        <w:instrText xml:space="preserve"> PAGEREF _Toc386637756 \h </w:instrText>
      </w:r>
      <w:r w:rsidRPr="00062AFD">
        <w:rPr>
          <w:noProof/>
        </w:rPr>
      </w:r>
      <w:r w:rsidRPr="00062AFD">
        <w:rPr>
          <w:noProof/>
        </w:rPr>
        <w:fldChar w:fldCharType="separate"/>
      </w:r>
      <w:r w:rsidR="009D2B67">
        <w:rPr>
          <w:noProof/>
        </w:rPr>
        <w:t>220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062AFD">
        <w:rPr>
          <w:b w:val="0"/>
          <w:noProof/>
          <w:sz w:val="18"/>
        </w:rPr>
        <w:tab/>
      </w:r>
      <w:r w:rsidRPr="00062AFD">
        <w:rPr>
          <w:b w:val="0"/>
          <w:noProof/>
          <w:sz w:val="18"/>
        </w:rPr>
        <w:fldChar w:fldCharType="begin"/>
      </w:r>
      <w:r w:rsidRPr="00062AFD">
        <w:rPr>
          <w:b w:val="0"/>
          <w:noProof/>
          <w:sz w:val="18"/>
        </w:rPr>
        <w:instrText xml:space="preserve"> PAGEREF _Toc386637757 \h </w:instrText>
      </w:r>
      <w:r w:rsidRPr="00062AFD">
        <w:rPr>
          <w:b w:val="0"/>
          <w:noProof/>
          <w:sz w:val="18"/>
        </w:rPr>
      </w:r>
      <w:r w:rsidRPr="00062AFD">
        <w:rPr>
          <w:b w:val="0"/>
          <w:noProof/>
          <w:sz w:val="18"/>
        </w:rPr>
        <w:fldChar w:fldCharType="separate"/>
      </w:r>
      <w:r w:rsidR="009D2B67">
        <w:rPr>
          <w:b w:val="0"/>
          <w:noProof/>
          <w:sz w:val="18"/>
        </w:rPr>
        <w:t>221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062AFD">
        <w:rPr>
          <w:noProof/>
        </w:rPr>
        <w:tab/>
      </w:r>
      <w:r w:rsidRPr="00062AFD">
        <w:rPr>
          <w:noProof/>
        </w:rPr>
        <w:fldChar w:fldCharType="begin"/>
      </w:r>
      <w:r w:rsidRPr="00062AFD">
        <w:rPr>
          <w:noProof/>
        </w:rPr>
        <w:instrText xml:space="preserve"> PAGEREF _Toc386637758 \h </w:instrText>
      </w:r>
      <w:r w:rsidRPr="00062AFD">
        <w:rPr>
          <w:noProof/>
        </w:rPr>
      </w:r>
      <w:r w:rsidRPr="00062AFD">
        <w:rPr>
          <w:noProof/>
        </w:rPr>
        <w:fldChar w:fldCharType="separate"/>
      </w:r>
      <w:r w:rsidR="009D2B67">
        <w:rPr>
          <w:noProof/>
        </w:rPr>
        <w:t>221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062AFD">
        <w:rPr>
          <w:noProof/>
        </w:rPr>
        <w:tab/>
      </w:r>
      <w:r w:rsidRPr="00062AFD">
        <w:rPr>
          <w:noProof/>
        </w:rPr>
        <w:fldChar w:fldCharType="begin"/>
      </w:r>
      <w:r w:rsidRPr="00062AFD">
        <w:rPr>
          <w:noProof/>
        </w:rPr>
        <w:instrText xml:space="preserve"> PAGEREF _Toc386637759 \h </w:instrText>
      </w:r>
      <w:r w:rsidRPr="00062AFD">
        <w:rPr>
          <w:noProof/>
        </w:rPr>
      </w:r>
      <w:r w:rsidRPr="00062AFD">
        <w:rPr>
          <w:noProof/>
        </w:rPr>
        <w:fldChar w:fldCharType="separate"/>
      </w:r>
      <w:r w:rsidR="009D2B67">
        <w:rPr>
          <w:noProof/>
        </w:rPr>
        <w:t>222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062AFD">
        <w:rPr>
          <w:noProof/>
        </w:rPr>
        <w:tab/>
      </w:r>
      <w:r w:rsidRPr="00062AFD">
        <w:rPr>
          <w:noProof/>
        </w:rPr>
        <w:fldChar w:fldCharType="begin"/>
      </w:r>
      <w:r w:rsidRPr="00062AFD">
        <w:rPr>
          <w:noProof/>
        </w:rPr>
        <w:instrText xml:space="preserve"> PAGEREF _Toc386637760 \h </w:instrText>
      </w:r>
      <w:r w:rsidRPr="00062AFD">
        <w:rPr>
          <w:noProof/>
        </w:rPr>
      </w:r>
      <w:r w:rsidRPr="00062AFD">
        <w:rPr>
          <w:noProof/>
        </w:rPr>
        <w:fldChar w:fldCharType="separate"/>
      </w:r>
      <w:r w:rsidR="009D2B67">
        <w:rPr>
          <w:noProof/>
        </w:rPr>
        <w:t>223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062AFD">
        <w:rPr>
          <w:noProof/>
        </w:rPr>
        <w:tab/>
      </w:r>
      <w:r w:rsidRPr="00062AFD">
        <w:rPr>
          <w:noProof/>
        </w:rPr>
        <w:fldChar w:fldCharType="begin"/>
      </w:r>
      <w:r w:rsidRPr="00062AFD">
        <w:rPr>
          <w:noProof/>
        </w:rPr>
        <w:instrText xml:space="preserve"> PAGEREF _Toc386637761 \h </w:instrText>
      </w:r>
      <w:r w:rsidRPr="00062AFD">
        <w:rPr>
          <w:noProof/>
        </w:rPr>
      </w:r>
      <w:r w:rsidRPr="00062AFD">
        <w:rPr>
          <w:noProof/>
        </w:rPr>
        <w:fldChar w:fldCharType="separate"/>
      </w:r>
      <w:r w:rsidR="009D2B67">
        <w:rPr>
          <w:noProof/>
        </w:rPr>
        <w:t>223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062AFD">
        <w:rPr>
          <w:noProof/>
        </w:rPr>
        <w:tab/>
      </w:r>
      <w:r w:rsidRPr="00062AFD">
        <w:rPr>
          <w:noProof/>
        </w:rPr>
        <w:fldChar w:fldCharType="begin"/>
      </w:r>
      <w:r w:rsidRPr="00062AFD">
        <w:rPr>
          <w:noProof/>
        </w:rPr>
        <w:instrText xml:space="preserve"> PAGEREF _Toc386637762 \h </w:instrText>
      </w:r>
      <w:r w:rsidRPr="00062AFD">
        <w:rPr>
          <w:noProof/>
        </w:rPr>
      </w:r>
      <w:r w:rsidRPr="00062AFD">
        <w:rPr>
          <w:noProof/>
        </w:rPr>
        <w:fldChar w:fldCharType="separate"/>
      </w:r>
      <w:r w:rsidR="009D2B67">
        <w:rPr>
          <w:noProof/>
        </w:rPr>
        <w:t>224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062AFD">
        <w:rPr>
          <w:b w:val="0"/>
          <w:noProof/>
          <w:sz w:val="18"/>
        </w:rPr>
        <w:tab/>
      </w:r>
      <w:r w:rsidRPr="00062AFD">
        <w:rPr>
          <w:b w:val="0"/>
          <w:noProof/>
          <w:sz w:val="18"/>
        </w:rPr>
        <w:fldChar w:fldCharType="begin"/>
      </w:r>
      <w:r w:rsidRPr="00062AFD">
        <w:rPr>
          <w:b w:val="0"/>
          <w:noProof/>
          <w:sz w:val="18"/>
        </w:rPr>
        <w:instrText xml:space="preserve"> PAGEREF _Toc386637763 \h </w:instrText>
      </w:r>
      <w:r w:rsidRPr="00062AFD">
        <w:rPr>
          <w:b w:val="0"/>
          <w:noProof/>
          <w:sz w:val="18"/>
        </w:rPr>
      </w:r>
      <w:r w:rsidRPr="00062AFD">
        <w:rPr>
          <w:b w:val="0"/>
          <w:noProof/>
          <w:sz w:val="18"/>
        </w:rPr>
        <w:fldChar w:fldCharType="separate"/>
      </w:r>
      <w:r w:rsidR="009D2B67">
        <w:rPr>
          <w:b w:val="0"/>
          <w:noProof/>
          <w:sz w:val="18"/>
        </w:rPr>
        <w:t>225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062AFD">
        <w:rPr>
          <w:noProof/>
        </w:rPr>
        <w:tab/>
      </w:r>
      <w:r w:rsidRPr="00062AFD">
        <w:rPr>
          <w:noProof/>
        </w:rPr>
        <w:fldChar w:fldCharType="begin"/>
      </w:r>
      <w:r w:rsidRPr="00062AFD">
        <w:rPr>
          <w:noProof/>
        </w:rPr>
        <w:instrText xml:space="preserve"> PAGEREF _Toc386637764 \h </w:instrText>
      </w:r>
      <w:r w:rsidRPr="00062AFD">
        <w:rPr>
          <w:noProof/>
        </w:rPr>
      </w:r>
      <w:r w:rsidRPr="00062AFD">
        <w:rPr>
          <w:noProof/>
        </w:rPr>
        <w:fldChar w:fldCharType="separate"/>
      </w:r>
      <w:r w:rsidR="009D2B67">
        <w:rPr>
          <w:noProof/>
        </w:rPr>
        <w:t>225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062AFD">
        <w:rPr>
          <w:b w:val="0"/>
          <w:noProof/>
          <w:sz w:val="18"/>
        </w:rPr>
        <w:tab/>
      </w:r>
      <w:r w:rsidRPr="00062AFD">
        <w:rPr>
          <w:b w:val="0"/>
          <w:noProof/>
          <w:sz w:val="18"/>
        </w:rPr>
        <w:fldChar w:fldCharType="begin"/>
      </w:r>
      <w:r w:rsidRPr="00062AFD">
        <w:rPr>
          <w:b w:val="0"/>
          <w:noProof/>
          <w:sz w:val="18"/>
        </w:rPr>
        <w:instrText xml:space="preserve"> PAGEREF _Toc386637765 \h </w:instrText>
      </w:r>
      <w:r w:rsidRPr="00062AFD">
        <w:rPr>
          <w:b w:val="0"/>
          <w:noProof/>
          <w:sz w:val="18"/>
        </w:rPr>
      </w:r>
      <w:r w:rsidRPr="00062AFD">
        <w:rPr>
          <w:b w:val="0"/>
          <w:noProof/>
          <w:sz w:val="18"/>
        </w:rPr>
        <w:fldChar w:fldCharType="separate"/>
      </w:r>
      <w:r w:rsidR="009D2B67">
        <w:rPr>
          <w:b w:val="0"/>
          <w:noProof/>
          <w:sz w:val="18"/>
        </w:rPr>
        <w:t>226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63</w:t>
      </w:r>
      <w:r>
        <w:rPr>
          <w:noProof/>
        </w:rPr>
        <w:tab/>
        <w:t>Notice of variation of determinations under Subdivision M, N, P, Q, R or S</w:t>
      </w:r>
      <w:r w:rsidRPr="00062AFD">
        <w:rPr>
          <w:noProof/>
        </w:rPr>
        <w:tab/>
      </w:r>
      <w:r w:rsidRPr="00062AFD">
        <w:rPr>
          <w:noProof/>
        </w:rPr>
        <w:fldChar w:fldCharType="begin"/>
      </w:r>
      <w:r w:rsidRPr="00062AFD">
        <w:rPr>
          <w:noProof/>
        </w:rPr>
        <w:instrText xml:space="preserve"> PAGEREF _Toc386637766 \h </w:instrText>
      </w:r>
      <w:r w:rsidRPr="00062AFD">
        <w:rPr>
          <w:noProof/>
        </w:rPr>
      </w:r>
      <w:r w:rsidRPr="00062AFD">
        <w:rPr>
          <w:noProof/>
        </w:rPr>
        <w:fldChar w:fldCharType="separate"/>
      </w:r>
      <w:r w:rsidR="009D2B67">
        <w:rPr>
          <w:noProof/>
        </w:rPr>
        <w:t>226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062AFD">
        <w:rPr>
          <w:b w:val="0"/>
          <w:noProof/>
          <w:sz w:val="18"/>
        </w:rPr>
        <w:tab/>
      </w:r>
      <w:r w:rsidRPr="00062AFD">
        <w:rPr>
          <w:b w:val="0"/>
          <w:noProof/>
          <w:sz w:val="18"/>
        </w:rPr>
        <w:fldChar w:fldCharType="begin"/>
      </w:r>
      <w:r w:rsidRPr="00062AFD">
        <w:rPr>
          <w:b w:val="0"/>
          <w:noProof/>
          <w:sz w:val="18"/>
        </w:rPr>
        <w:instrText xml:space="preserve"> PAGEREF _Toc386637767 \h </w:instrText>
      </w:r>
      <w:r w:rsidRPr="00062AFD">
        <w:rPr>
          <w:b w:val="0"/>
          <w:noProof/>
          <w:sz w:val="18"/>
        </w:rPr>
      </w:r>
      <w:r w:rsidRPr="00062AFD">
        <w:rPr>
          <w:b w:val="0"/>
          <w:noProof/>
          <w:sz w:val="18"/>
        </w:rPr>
        <w:fldChar w:fldCharType="separate"/>
      </w:r>
      <w:r w:rsidR="009D2B67">
        <w:rPr>
          <w:b w:val="0"/>
          <w:noProof/>
          <w:sz w:val="18"/>
        </w:rPr>
        <w:t>226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062AFD">
        <w:rPr>
          <w:noProof/>
        </w:rPr>
        <w:tab/>
      </w:r>
      <w:r w:rsidRPr="00062AFD">
        <w:rPr>
          <w:noProof/>
        </w:rPr>
        <w:fldChar w:fldCharType="begin"/>
      </w:r>
      <w:r w:rsidRPr="00062AFD">
        <w:rPr>
          <w:noProof/>
        </w:rPr>
        <w:instrText xml:space="preserve"> PAGEREF _Toc386637768 \h </w:instrText>
      </w:r>
      <w:r w:rsidRPr="00062AFD">
        <w:rPr>
          <w:noProof/>
        </w:rPr>
      </w:r>
      <w:r w:rsidRPr="00062AFD">
        <w:rPr>
          <w:noProof/>
        </w:rPr>
        <w:fldChar w:fldCharType="separate"/>
      </w:r>
      <w:r w:rsidR="009D2B67">
        <w:rPr>
          <w:noProof/>
        </w:rPr>
        <w:t>226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062AFD">
        <w:rPr>
          <w:noProof/>
        </w:rPr>
        <w:tab/>
      </w:r>
      <w:r w:rsidRPr="00062AFD">
        <w:rPr>
          <w:noProof/>
        </w:rPr>
        <w:fldChar w:fldCharType="begin"/>
      </w:r>
      <w:r w:rsidRPr="00062AFD">
        <w:rPr>
          <w:noProof/>
        </w:rPr>
        <w:instrText xml:space="preserve"> PAGEREF _Toc386637769 \h </w:instrText>
      </w:r>
      <w:r w:rsidRPr="00062AFD">
        <w:rPr>
          <w:noProof/>
        </w:rPr>
      </w:r>
      <w:r w:rsidRPr="00062AFD">
        <w:rPr>
          <w:noProof/>
        </w:rPr>
        <w:fldChar w:fldCharType="separate"/>
      </w:r>
      <w:r w:rsidR="009D2B67">
        <w:rPr>
          <w:noProof/>
        </w:rPr>
        <w:t>227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062AFD">
        <w:rPr>
          <w:noProof/>
        </w:rPr>
        <w:tab/>
      </w:r>
      <w:r w:rsidRPr="00062AFD">
        <w:rPr>
          <w:noProof/>
        </w:rPr>
        <w:fldChar w:fldCharType="begin"/>
      </w:r>
      <w:r w:rsidRPr="00062AFD">
        <w:rPr>
          <w:noProof/>
        </w:rPr>
        <w:instrText xml:space="preserve"> PAGEREF _Toc386637770 \h </w:instrText>
      </w:r>
      <w:r w:rsidRPr="00062AFD">
        <w:rPr>
          <w:noProof/>
        </w:rPr>
      </w:r>
      <w:r w:rsidRPr="00062AFD">
        <w:rPr>
          <w:noProof/>
        </w:rPr>
        <w:fldChar w:fldCharType="separate"/>
      </w:r>
      <w:r w:rsidR="009D2B67">
        <w:rPr>
          <w:noProof/>
        </w:rPr>
        <w:t>228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062AFD">
        <w:rPr>
          <w:noProof/>
        </w:rPr>
        <w:tab/>
      </w:r>
      <w:r w:rsidRPr="00062AFD">
        <w:rPr>
          <w:noProof/>
        </w:rPr>
        <w:fldChar w:fldCharType="begin"/>
      </w:r>
      <w:r w:rsidRPr="00062AFD">
        <w:rPr>
          <w:noProof/>
        </w:rPr>
        <w:instrText xml:space="preserve"> PAGEREF _Toc386637771 \h </w:instrText>
      </w:r>
      <w:r w:rsidRPr="00062AFD">
        <w:rPr>
          <w:noProof/>
        </w:rPr>
      </w:r>
      <w:r w:rsidRPr="00062AFD">
        <w:rPr>
          <w:noProof/>
        </w:rPr>
        <w:fldChar w:fldCharType="separate"/>
      </w:r>
      <w:r w:rsidR="009D2B67">
        <w:rPr>
          <w:noProof/>
        </w:rPr>
        <w:t>230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062AFD">
        <w:rPr>
          <w:noProof/>
        </w:rPr>
        <w:tab/>
      </w:r>
      <w:r w:rsidRPr="00062AFD">
        <w:rPr>
          <w:noProof/>
        </w:rPr>
        <w:fldChar w:fldCharType="begin"/>
      </w:r>
      <w:r w:rsidRPr="00062AFD">
        <w:rPr>
          <w:noProof/>
        </w:rPr>
        <w:instrText xml:space="preserve"> PAGEREF _Toc386637772 \h </w:instrText>
      </w:r>
      <w:r w:rsidRPr="00062AFD">
        <w:rPr>
          <w:noProof/>
        </w:rPr>
      </w:r>
      <w:r w:rsidRPr="00062AFD">
        <w:rPr>
          <w:noProof/>
        </w:rPr>
        <w:fldChar w:fldCharType="separate"/>
      </w:r>
      <w:r w:rsidR="009D2B67">
        <w:rPr>
          <w:noProof/>
        </w:rPr>
        <w:t>231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062AFD">
        <w:rPr>
          <w:noProof/>
        </w:rPr>
        <w:tab/>
      </w:r>
      <w:r w:rsidRPr="00062AFD">
        <w:rPr>
          <w:noProof/>
        </w:rPr>
        <w:fldChar w:fldCharType="begin"/>
      </w:r>
      <w:r w:rsidRPr="00062AFD">
        <w:rPr>
          <w:noProof/>
        </w:rPr>
        <w:instrText xml:space="preserve"> PAGEREF _Toc386637773 \h </w:instrText>
      </w:r>
      <w:r w:rsidRPr="00062AFD">
        <w:rPr>
          <w:noProof/>
        </w:rPr>
      </w:r>
      <w:r w:rsidRPr="00062AFD">
        <w:rPr>
          <w:noProof/>
        </w:rPr>
        <w:fldChar w:fldCharType="separate"/>
      </w:r>
      <w:r w:rsidR="009D2B67">
        <w:rPr>
          <w:noProof/>
        </w:rPr>
        <w:t>231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062AFD">
        <w:rPr>
          <w:noProof/>
        </w:rPr>
        <w:tab/>
      </w:r>
      <w:r w:rsidRPr="00062AFD">
        <w:rPr>
          <w:noProof/>
        </w:rPr>
        <w:fldChar w:fldCharType="begin"/>
      </w:r>
      <w:r w:rsidRPr="00062AFD">
        <w:rPr>
          <w:noProof/>
        </w:rPr>
        <w:instrText xml:space="preserve"> PAGEREF _Toc386637774 \h </w:instrText>
      </w:r>
      <w:r w:rsidRPr="00062AFD">
        <w:rPr>
          <w:noProof/>
        </w:rPr>
      </w:r>
      <w:r w:rsidRPr="00062AFD">
        <w:rPr>
          <w:noProof/>
        </w:rPr>
        <w:fldChar w:fldCharType="separate"/>
      </w:r>
      <w:r w:rsidR="009D2B67">
        <w:rPr>
          <w:noProof/>
        </w:rPr>
        <w:t>232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062AFD">
        <w:rPr>
          <w:noProof/>
        </w:rPr>
        <w:tab/>
      </w:r>
      <w:r w:rsidRPr="00062AFD">
        <w:rPr>
          <w:noProof/>
        </w:rPr>
        <w:fldChar w:fldCharType="begin"/>
      </w:r>
      <w:r w:rsidRPr="00062AFD">
        <w:rPr>
          <w:noProof/>
        </w:rPr>
        <w:instrText xml:space="preserve"> PAGEREF _Toc386637775 \h </w:instrText>
      </w:r>
      <w:r w:rsidRPr="00062AFD">
        <w:rPr>
          <w:noProof/>
        </w:rPr>
      </w:r>
      <w:r w:rsidRPr="00062AFD">
        <w:rPr>
          <w:noProof/>
        </w:rPr>
        <w:fldChar w:fldCharType="separate"/>
      </w:r>
      <w:r w:rsidR="009D2B67">
        <w:rPr>
          <w:noProof/>
        </w:rPr>
        <w:t>233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062AFD">
        <w:rPr>
          <w:noProof/>
        </w:rPr>
        <w:tab/>
      </w:r>
      <w:r w:rsidRPr="00062AFD">
        <w:rPr>
          <w:noProof/>
        </w:rPr>
        <w:fldChar w:fldCharType="begin"/>
      </w:r>
      <w:r w:rsidRPr="00062AFD">
        <w:rPr>
          <w:noProof/>
        </w:rPr>
        <w:instrText xml:space="preserve"> PAGEREF _Toc386637776 \h </w:instrText>
      </w:r>
      <w:r w:rsidRPr="00062AFD">
        <w:rPr>
          <w:noProof/>
        </w:rPr>
      </w:r>
      <w:r w:rsidRPr="00062AFD">
        <w:rPr>
          <w:noProof/>
        </w:rPr>
        <w:fldChar w:fldCharType="separate"/>
      </w:r>
      <w:r w:rsidR="009D2B67">
        <w:rPr>
          <w:noProof/>
        </w:rPr>
        <w:t>233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062AFD">
        <w:rPr>
          <w:b w:val="0"/>
          <w:noProof/>
          <w:sz w:val="18"/>
        </w:rPr>
        <w:tab/>
      </w:r>
      <w:r w:rsidRPr="00062AFD">
        <w:rPr>
          <w:b w:val="0"/>
          <w:noProof/>
          <w:sz w:val="18"/>
        </w:rPr>
        <w:fldChar w:fldCharType="begin"/>
      </w:r>
      <w:r w:rsidRPr="00062AFD">
        <w:rPr>
          <w:b w:val="0"/>
          <w:noProof/>
          <w:sz w:val="18"/>
        </w:rPr>
        <w:instrText xml:space="preserve"> PAGEREF _Toc386637777 \h </w:instrText>
      </w:r>
      <w:r w:rsidRPr="00062AFD">
        <w:rPr>
          <w:b w:val="0"/>
          <w:noProof/>
          <w:sz w:val="18"/>
        </w:rPr>
      </w:r>
      <w:r w:rsidRPr="00062AFD">
        <w:rPr>
          <w:b w:val="0"/>
          <w:noProof/>
          <w:sz w:val="18"/>
        </w:rPr>
        <w:fldChar w:fldCharType="separate"/>
      </w:r>
      <w:r w:rsidR="009D2B67">
        <w:rPr>
          <w:b w:val="0"/>
          <w:noProof/>
          <w:sz w:val="18"/>
        </w:rPr>
        <w:t>233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062AFD">
        <w:rPr>
          <w:noProof/>
        </w:rPr>
        <w:tab/>
      </w:r>
      <w:r w:rsidRPr="00062AFD">
        <w:rPr>
          <w:noProof/>
        </w:rPr>
        <w:fldChar w:fldCharType="begin"/>
      </w:r>
      <w:r w:rsidRPr="00062AFD">
        <w:rPr>
          <w:noProof/>
        </w:rPr>
        <w:instrText xml:space="preserve"> PAGEREF _Toc386637778 \h </w:instrText>
      </w:r>
      <w:r w:rsidRPr="00062AFD">
        <w:rPr>
          <w:noProof/>
        </w:rPr>
      </w:r>
      <w:r w:rsidRPr="00062AFD">
        <w:rPr>
          <w:noProof/>
        </w:rPr>
        <w:fldChar w:fldCharType="separate"/>
      </w:r>
      <w:r w:rsidR="009D2B67">
        <w:rPr>
          <w:noProof/>
        </w:rPr>
        <w:t>233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062AFD">
        <w:rPr>
          <w:noProof/>
        </w:rPr>
        <w:tab/>
      </w:r>
      <w:r w:rsidRPr="00062AFD">
        <w:rPr>
          <w:noProof/>
        </w:rPr>
        <w:fldChar w:fldCharType="begin"/>
      </w:r>
      <w:r w:rsidRPr="00062AFD">
        <w:rPr>
          <w:noProof/>
        </w:rPr>
        <w:instrText xml:space="preserve"> PAGEREF _Toc386637779 \h </w:instrText>
      </w:r>
      <w:r w:rsidRPr="00062AFD">
        <w:rPr>
          <w:noProof/>
        </w:rPr>
      </w:r>
      <w:r w:rsidRPr="00062AFD">
        <w:rPr>
          <w:noProof/>
        </w:rPr>
        <w:fldChar w:fldCharType="separate"/>
      </w:r>
      <w:r w:rsidR="009D2B67">
        <w:rPr>
          <w:noProof/>
        </w:rPr>
        <w:t>234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062AFD">
        <w:rPr>
          <w:noProof/>
        </w:rPr>
        <w:tab/>
      </w:r>
      <w:r w:rsidRPr="00062AFD">
        <w:rPr>
          <w:noProof/>
        </w:rPr>
        <w:fldChar w:fldCharType="begin"/>
      </w:r>
      <w:r w:rsidRPr="00062AFD">
        <w:rPr>
          <w:noProof/>
        </w:rPr>
        <w:instrText xml:space="preserve"> PAGEREF _Toc386637780 \h </w:instrText>
      </w:r>
      <w:r w:rsidRPr="00062AFD">
        <w:rPr>
          <w:noProof/>
        </w:rPr>
      </w:r>
      <w:r w:rsidRPr="00062AFD">
        <w:rPr>
          <w:noProof/>
        </w:rPr>
        <w:fldChar w:fldCharType="separate"/>
      </w:r>
      <w:r w:rsidR="009D2B67">
        <w:rPr>
          <w:noProof/>
        </w:rPr>
        <w:t>236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062AFD">
        <w:rPr>
          <w:noProof/>
        </w:rPr>
        <w:tab/>
      </w:r>
      <w:r w:rsidRPr="00062AFD">
        <w:rPr>
          <w:noProof/>
        </w:rPr>
        <w:fldChar w:fldCharType="begin"/>
      </w:r>
      <w:r w:rsidRPr="00062AFD">
        <w:rPr>
          <w:noProof/>
        </w:rPr>
        <w:instrText xml:space="preserve"> PAGEREF _Toc386637781 \h </w:instrText>
      </w:r>
      <w:r w:rsidRPr="00062AFD">
        <w:rPr>
          <w:noProof/>
        </w:rPr>
      </w:r>
      <w:r w:rsidRPr="00062AFD">
        <w:rPr>
          <w:noProof/>
        </w:rPr>
        <w:fldChar w:fldCharType="separate"/>
      </w:r>
      <w:r w:rsidR="009D2B67">
        <w:rPr>
          <w:noProof/>
        </w:rPr>
        <w:t>237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062AFD">
        <w:rPr>
          <w:noProof/>
        </w:rPr>
        <w:tab/>
      </w:r>
      <w:r w:rsidRPr="00062AFD">
        <w:rPr>
          <w:noProof/>
        </w:rPr>
        <w:fldChar w:fldCharType="begin"/>
      </w:r>
      <w:r w:rsidRPr="00062AFD">
        <w:rPr>
          <w:noProof/>
        </w:rPr>
        <w:instrText xml:space="preserve"> PAGEREF _Toc386637782 \h </w:instrText>
      </w:r>
      <w:r w:rsidRPr="00062AFD">
        <w:rPr>
          <w:noProof/>
        </w:rPr>
      </w:r>
      <w:r w:rsidRPr="00062AFD">
        <w:rPr>
          <w:noProof/>
        </w:rPr>
        <w:fldChar w:fldCharType="separate"/>
      </w:r>
      <w:r w:rsidR="009D2B67">
        <w:rPr>
          <w:noProof/>
        </w:rPr>
        <w:t>238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062AFD">
        <w:rPr>
          <w:noProof/>
        </w:rPr>
        <w:tab/>
      </w:r>
      <w:r w:rsidRPr="00062AFD">
        <w:rPr>
          <w:noProof/>
        </w:rPr>
        <w:fldChar w:fldCharType="begin"/>
      </w:r>
      <w:r w:rsidRPr="00062AFD">
        <w:rPr>
          <w:noProof/>
        </w:rPr>
        <w:instrText xml:space="preserve"> PAGEREF _Toc386637783 \h </w:instrText>
      </w:r>
      <w:r w:rsidRPr="00062AFD">
        <w:rPr>
          <w:noProof/>
        </w:rPr>
      </w:r>
      <w:r w:rsidRPr="00062AFD">
        <w:rPr>
          <w:noProof/>
        </w:rPr>
        <w:fldChar w:fldCharType="separate"/>
      </w:r>
      <w:r w:rsidR="009D2B67">
        <w:rPr>
          <w:noProof/>
        </w:rPr>
        <w:t>238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062AFD">
        <w:rPr>
          <w:noProof/>
        </w:rPr>
        <w:tab/>
      </w:r>
      <w:r w:rsidRPr="00062AFD">
        <w:rPr>
          <w:noProof/>
        </w:rPr>
        <w:fldChar w:fldCharType="begin"/>
      </w:r>
      <w:r w:rsidRPr="00062AFD">
        <w:rPr>
          <w:noProof/>
        </w:rPr>
        <w:instrText xml:space="preserve"> PAGEREF _Toc386637784 \h </w:instrText>
      </w:r>
      <w:r w:rsidRPr="00062AFD">
        <w:rPr>
          <w:noProof/>
        </w:rPr>
      </w:r>
      <w:r w:rsidRPr="00062AFD">
        <w:rPr>
          <w:noProof/>
        </w:rPr>
        <w:fldChar w:fldCharType="separate"/>
      </w:r>
      <w:r w:rsidR="009D2B67">
        <w:rPr>
          <w:noProof/>
        </w:rPr>
        <w:t>240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062AFD">
        <w:rPr>
          <w:noProof/>
        </w:rPr>
        <w:tab/>
      </w:r>
      <w:r w:rsidRPr="00062AFD">
        <w:rPr>
          <w:noProof/>
        </w:rPr>
        <w:fldChar w:fldCharType="begin"/>
      </w:r>
      <w:r w:rsidRPr="00062AFD">
        <w:rPr>
          <w:noProof/>
        </w:rPr>
        <w:instrText xml:space="preserve"> PAGEREF _Toc386637785 \h </w:instrText>
      </w:r>
      <w:r w:rsidRPr="00062AFD">
        <w:rPr>
          <w:noProof/>
        </w:rPr>
      </w:r>
      <w:r w:rsidRPr="00062AFD">
        <w:rPr>
          <w:noProof/>
        </w:rPr>
        <w:fldChar w:fldCharType="separate"/>
      </w:r>
      <w:r w:rsidR="009D2B67">
        <w:rPr>
          <w:noProof/>
        </w:rPr>
        <w:t>241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062AFD">
        <w:rPr>
          <w:noProof/>
        </w:rPr>
        <w:tab/>
      </w:r>
      <w:r w:rsidRPr="00062AFD">
        <w:rPr>
          <w:noProof/>
        </w:rPr>
        <w:fldChar w:fldCharType="begin"/>
      </w:r>
      <w:r w:rsidRPr="00062AFD">
        <w:rPr>
          <w:noProof/>
        </w:rPr>
        <w:instrText xml:space="preserve"> PAGEREF _Toc386637786 \h </w:instrText>
      </w:r>
      <w:r w:rsidRPr="00062AFD">
        <w:rPr>
          <w:noProof/>
        </w:rPr>
      </w:r>
      <w:r w:rsidRPr="00062AFD">
        <w:rPr>
          <w:noProof/>
        </w:rPr>
        <w:fldChar w:fldCharType="separate"/>
      </w:r>
      <w:r w:rsidR="009D2B67">
        <w:rPr>
          <w:noProof/>
        </w:rPr>
        <w:t>243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lastRenderedPageBreak/>
        <w:t>Division 4AA—Child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_Toc386637787 \h </w:instrText>
      </w:r>
      <w:r w:rsidRPr="00062AFD">
        <w:rPr>
          <w:b w:val="0"/>
          <w:noProof/>
          <w:sz w:val="18"/>
        </w:rPr>
      </w:r>
      <w:r w:rsidRPr="00062AFD">
        <w:rPr>
          <w:b w:val="0"/>
          <w:noProof/>
          <w:sz w:val="18"/>
        </w:rPr>
        <w:fldChar w:fldCharType="separate"/>
      </w:r>
      <w:r w:rsidR="009D2B67">
        <w:rPr>
          <w:b w:val="0"/>
          <w:noProof/>
          <w:sz w:val="18"/>
        </w:rPr>
        <w:t>245</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062AFD">
        <w:rPr>
          <w:b w:val="0"/>
          <w:noProof/>
          <w:sz w:val="18"/>
        </w:rPr>
        <w:tab/>
      </w:r>
      <w:r w:rsidRPr="00062AFD">
        <w:rPr>
          <w:b w:val="0"/>
          <w:noProof/>
          <w:sz w:val="18"/>
        </w:rPr>
        <w:fldChar w:fldCharType="begin"/>
      </w:r>
      <w:r w:rsidRPr="00062AFD">
        <w:rPr>
          <w:b w:val="0"/>
          <w:noProof/>
          <w:sz w:val="18"/>
        </w:rPr>
        <w:instrText xml:space="preserve"> PAGEREF _Toc386637788 \h </w:instrText>
      </w:r>
      <w:r w:rsidRPr="00062AFD">
        <w:rPr>
          <w:b w:val="0"/>
          <w:noProof/>
          <w:sz w:val="18"/>
        </w:rPr>
      </w:r>
      <w:r w:rsidRPr="00062AFD">
        <w:rPr>
          <w:b w:val="0"/>
          <w:noProof/>
          <w:sz w:val="18"/>
        </w:rPr>
        <w:fldChar w:fldCharType="separate"/>
      </w:r>
      <w:r w:rsidR="009D2B67">
        <w:rPr>
          <w:b w:val="0"/>
          <w:noProof/>
          <w:sz w:val="18"/>
        </w:rPr>
        <w:t>245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062AFD">
        <w:rPr>
          <w:noProof/>
        </w:rPr>
        <w:tab/>
      </w:r>
      <w:r w:rsidRPr="00062AFD">
        <w:rPr>
          <w:noProof/>
        </w:rPr>
        <w:fldChar w:fldCharType="begin"/>
      </w:r>
      <w:r w:rsidRPr="00062AFD">
        <w:rPr>
          <w:noProof/>
        </w:rPr>
        <w:instrText xml:space="preserve"> PAGEREF _Toc386637789 \h </w:instrText>
      </w:r>
      <w:r w:rsidRPr="00062AFD">
        <w:rPr>
          <w:noProof/>
        </w:rPr>
      </w:r>
      <w:r w:rsidRPr="00062AFD">
        <w:rPr>
          <w:noProof/>
        </w:rPr>
        <w:fldChar w:fldCharType="separate"/>
      </w:r>
      <w:r w:rsidR="009D2B67">
        <w:rPr>
          <w:noProof/>
        </w:rPr>
        <w:t>245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062AFD">
        <w:rPr>
          <w:noProof/>
        </w:rPr>
        <w:tab/>
      </w:r>
      <w:r w:rsidRPr="00062AFD">
        <w:rPr>
          <w:noProof/>
        </w:rPr>
        <w:fldChar w:fldCharType="begin"/>
      </w:r>
      <w:r w:rsidRPr="00062AFD">
        <w:rPr>
          <w:noProof/>
        </w:rPr>
        <w:instrText xml:space="preserve"> PAGEREF _Toc386637790 \h </w:instrText>
      </w:r>
      <w:r w:rsidRPr="00062AFD">
        <w:rPr>
          <w:noProof/>
        </w:rPr>
      </w:r>
      <w:r w:rsidRPr="00062AFD">
        <w:rPr>
          <w:noProof/>
        </w:rPr>
        <w:fldChar w:fldCharType="separate"/>
      </w:r>
      <w:r w:rsidR="009D2B67">
        <w:rPr>
          <w:noProof/>
        </w:rPr>
        <w:t>246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062AFD">
        <w:rPr>
          <w:noProof/>
        </w:rPr>
        <w:tab/>
      </w:r>
      <w:r w:rsidRPr="00062AFD">
        <w:rPr>
          <w:noProof/>
        </w:rPr>
        <w:fldChar w:fldCharType="begin"/>
      </w:r>
      <w:r w:rsidRPr="00062AFD">
        <w:rPr>
          <w:noProof/>
        </w:rPr>
        <w:instrText xml:space="preserve"> PAGEREF _Toc386637791 \h </w:instrText>
      </w:r>
      <w:r w:rsidRPr="00062AFD">
        <w:rPr>
          <w:noProof/>
        </w:rPr>
      </w:r>
      <w:r w:rsidRPr="00062AFD">
        <w:rPr>
          <w:noProof/>
        </w:rPr>
        <w:fldChar w:fldCharType="separate"/>
      </w:r>
      <w:r w:rsidR="009D2B67">
        <w:rPr>
          <w:noProof/>
        </w:rPr>
        <w:t>247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_Toc386637792 \h </w:instrText>
      </w:r>
      <w:r w:rsidRPr="00062AFD">
        <w:rPr>
          <w:b w:val="0"/>
          <w:noProof/>
          <w:sz w:val="18"/>
        </w:rPr>
      </w:r>
      <w:r w:rsidRPr="00062AFD">
        <w:rPr>
          <w:b w:val="0"/>
          <w:noProof/>
          <w:sz w:val="18"/>
        </w:rPr>
        <w:fldChar w:fldCharType="separate"/>
      </w:r>
      <w:r w:rsidR="009D2B67">
        <w:rPr>
          <w:b w:val="0"/>
          <w:noProof/>
          <w:sz w:val="18"/>
        </w:rPr>
        <w:t>247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062AFD">
        <w:rPr>
          <w:noProof/>
        </w:rPr>
        <w:tab/>
      </w:r>
      <w:r w:rsidRPr="00062AFD">
        <w:rPr>
          <w:noProof/>
        </w:rPr>
        <w:fldChar w:fldCharType="begin"/>
      </w:r>
      <w:r w:rsidRPr="00062AFD">
        <w:rPr>
          <w:noProof/>
        </w:rPr>
        <w:instrText xml:space="preserve"> PAGEREF _Toc386637793 \h </w:instrText>
      </w:r>
      <w:r w:rsidRPr="00062AFD">
        <w:rPr>
          <w:noProof/>
        </w:rPr>
      </w:r>
      <w:r w:rsidRPr="00062AFD">
        <w:rPr>
          <w:noProof/>
        </w:rPr>
        <w:fldChar w:fldCharType="separate"/>
      </w:r>
      <w:r w:rsidR="009D2B67">
        <w:rPr>
          <w:noProof/>
        </w:rPr>
        <w:t>247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062AFD">
        <w:rPr>
          <w:noProof/>
        </w:rPr>
        <w:tab/>
      </w:r>
      <w:r w:rsidRPr="00062AFD">
        <w:rPr>
          <w:noProof/>
        </w:rPr>
        <w:fldChar w:fldCharType="begin"/>
      </w:r>
      <w:r w:rsidRPr="00062AFD">
        <w:rPr>
          <w:noProof/>
        </w:rPr>
        <w:instrText xml:space="preserve"> PAGEREF _Toc386637794 \h </w:instrText>
      </w:r>
      <w:r w:rsidRPr="00062AFD">
        <w:rPr>
          <w:noProof/>
        </w:rPr>
      </w:r>
      <w:r w:rsidRPr="00062AFD">
        <w:rPr>
          <w:noProof/>
        </w:rPr>
        <w:fldChar w:fldCharType="separate"/>
      </w:r>
      <w:r w:rsidR="009D2B67">
        <w:rPr>
          <w:noProof/>
        </w:rPr>
        <w:t>248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062AFD">
        <w:rPr>
          <w:noProof/>
        </w:rPr>
        <w:tab/>
      </w:r>
      <w:r w:rsidRPr="00062AFD">
        <w:rPr>
          <w:noProof/>
        </w:rPr>
        <w:fldChar w:fldCharType="begin"/>
      </w:r>
      <w:r w:rsidRPr="00062AFD">
        <w:rPr>
          <w:noProof/>
        </w:rPr>
        <w:instrText xml:space="preserve"> PAGEREF _Toc386637795 \h </w:instrText>
      </w:r>
      <w:r w:rsidRPr="00062AFD">
        <w:rPr>
          <w:noProof/>
        </w:rPr>
      </w:r>
      <w:r w:rsidRPr="00062AFD">
        <w:rPr>
          <w:noProof/>
        </w:rPr>
        <w:fldChar w:fldCharType="separate"/>
      </w:r>
      <w:r w:rsidR="009D2B67">
        <w:rPr>
          <w:noProof/>
        </w:rPr>
        <w:t>248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062AFD">
        <w:rPr>
          <w:noProof/>
        </w:rPr>
        <w:tab/>
      </w:r>
      <w:r w:rsidRPr="00062AFD">
        <w:rPr>
          <w:noProof/>
        </w:rPr>
        <w:fldChar w:fldCharType="begin"/>
      </w:r>
      <w:r w:rsidRPr="00062AFD">
        <w:rPr>
          <w:noProof/>
        </w:rPr>
        <w:instrText xml:space="preserve"> PAGEREF _Toc386637796 \h </w:instrText>
      </w:r>
      <w:r w:rsidRPr="00062AFD">
        <w:rPr>
          <w:noProof/>
        </w:rPr>
      </w:r>
      <w:r w:rsidRPr="00062AFD">
        <w:rPr>
          <w:noProof/>
        </w:rPr>
        <w:fldChar w:fldCharType="separate"/>
      </w:r>
      <w:r w:rsidR="009D2B67">
        <w:rPr>
          <w:noProof/>
        </w:rPr>
        <w:t>250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062AFD">
        <w:rPr>
          <w:noProof/>
        </w:rPr>
        <w:tab/>
      </w:r>
      <w:r w:rsidRPr="00062AFD">
        <w:rPr>
          <w:noProof/>
        </w:rPr>
        <w:fldChar w:fldCharType="begin"/>
      </w:r>
      <w:r w:rsidRPr="00062AFD">
        <w:rPr>
          <w:noProof/>
        </w:rPr>
        <w:instrText xml:space="preserve"> PAGEREF _Toc386637797 \h </w:instrText>
      </w:r>
      <w:r w:rsidRPr="00062AFD">
        <w:rPr>
          <w:noProof/>
        </w:rPr>
      </w:r>
      <w:r w:rsidRPr="00062AFD">
        <w:rPr>
          <w:noProof/>
        </w:rPr>
        <w:fldChar w:fldCharType="separate"/>
      </w:r>
      <w:r w:rsidR="009D2B67">
        <w:rPr>
          <w:noProof/>
        </w:rPr>
        <w:t>250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062AFD">
        <w:rPr>
          <w:noProof/>
        </w:rPr>
        <w:tab/>
      </w:r>
      <w:r w:rsidRPr="00062AFD">
        <w:rPr>
          <w:noProof/>
        </w:rPr>
        <w:fldChar w:fldCharType="begin"/>
      </w:r>
      <w:r w:rsidRPr="00062AFD">
        <w:rPr>
          <w:noProof/>
        </w:rPr>
        <w:instrText xml:space="preserve"> PAGEREF _Toc386637798 \h </w:instrText>
      </w:r>
      <w:r w:rsidRPr="00062AFD">
        <w:rPr>
          <w:noProof/>
        </w:rPr>
      </w:r>
      <w:r w:rsidRPr="00062AFD">
        <w:rPr>
          <w:noProof/>
        </w:rPr>
        <w:fldChar w:fldCharType="separate"/>
      </w:r>
      <w:r w:rsidR="009D2B67">
        <w:rPr>
          <w:noProof/>
        </w:rPr>
        <w:t>251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_Toc386637799 \h </w:instrText>
      </w:r>
      <w:r w:rsidRPr="00062AFD">
        <w:rPr>
          <w:b w:val="0"/>
          <w:noProof/>
          <w:sz w:val="18"/>
        </w:rPr>
      </w:r>
      <w:r w:rsidRPr="00062AFD">
        <w:rPr>
          <w:b w:val="0"/>
          <w:noProof/>
          <w:sz w:val="18"/>
        </w:rPr>
        <w:fldChar w:fldCharType="separate"/>
      </w:r>
      <w:r w:rsidR="009D2B67">
        <w:rPr>
          <w:b w:val="0"/>
          <w:noProof/>
          <w:sz w:val="18"/>
        </w:rPr>
        <w:t>252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062AFD">
        <w:rPr>
          <w:noProof/>
        </w:rPr>
        <w:tab/>
      </w:r>
      <w:r w:rsidRPr="00062AFD">
        <w:rPr>
          <w:noProof/>
        </w:rPr>
        <w:fldChar w:fldCharType="begin"/>
      </w:r>
      <w:r w:rsidRPr="00062AFD">
        <w:rPr>
          <w:noProof/>
        </w:rPr>
        <w:instrText xml:space="preserve"> PAGEREF _Toc386637800 \h </w:instrText>
      </w:r>
      <w:r w:rsidRPr="00062AFD">
        <w:rPr>
          <w:noProof/>
        </w:rPr>
      </w:r>
      <w:r w:rsidRPr="00062AFD">
        <w:rPr>
          <w:noProof/>
        </w:rPr>
        <w:fldChar w:fldCharType="separate"/>
      </w:r>
      <w:r w:rsidR="009D2B67">
        <w:rPr>
          <w:noProof/>
        </w:rPr>
        <w:t>252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062AFD">
        <w:rPr>
          <w:noProof/>
        </w:rPr>
        <w:tab/>
      </w:r>
      <w:r w:rsidRPr="00062AFD">
        <w:rPr>
          <w:noProof/>
        </w:rPr>
        <w:fldChar w:fldCharType="begin"/>
      </w:r>
      <w:r w:rsidRPr="00062AFD">
        <w:rPr>
          <w:noProof/>
        </w:rPr>
        <w:instrText xml:space="preserve"> PAGEREF _Toc386637801 \h </w:instrText>
      </w:r>
      <w:r w:rsidRPr="00062AFD">
        <w:rPr>
          <w:noProof/>
        </w:rPr>
      </w:r>
      <w:r w:rsidRPr="00062AFD">
        <w:rPr>
          <w:noProof/>
        </w:rPr>
        <w:fldChar w:fldCharType="separate"/>
      </w:r>
      <w:r w:rsidR="009D2B67">
        <w:rPr>
          <w:noProof/>
        </w:rPr>
        <w:t>253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062AFD">
        <w:rPr>
          <w:noProof/>
        </w:rPr>
        <w:tab/>
      </w:r>
      <w:r w:rsidRPr="00062AFD">
        <w:rPr>
          <w:noProof/>
        </w:rPr>
        <w:fldChar w:fldCharType="begin"/>
      </w:r>
      <w:r w:rsidRPr="00062AFD">
        <w:rPr>
          <w:noProof/>
        </w:rPr>
        <w:instrText xml:space="preserve"> PAGEREF _Toc386637802 \h </w:instrText>
      </w:r>
      <w:r w:rsidRPr="00062AFD">
        <w:rPr>
          <w:noProof/>
        </w:rPr>
      </w:r>
      <w:r w:rsidRPr="00062AFD">
        <w:rPr>
          <w:noProof/>
        </w:rPr>
        <w:fldChar w:fldCharType="separate"/>
      </w:r>
      <w:r w:rsidR="009D2B67">
        <w:rPr>
          <w:noProof/>
        </w:rPr>
        <w:t>254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_Toc386637803 \h </w:instrText>
      </w:r>
      <w:r w:rsidRPr="00062AFD">
        <w:rPr>
          <w:b w:val="0"/>
          <w:noProof/>
          <w:sz w:val="18"/>
        </w:rPr>
      </w:r>
      <w:r w:rsidRPr="00062AFD">
        <w:rPr>
          <w:b w:val="0"/>
          <w:noProof/>
          <w:sz w:val="18"/>
        </w:rPr>
        <w:fldChar w:fldCharType="separate"/>
      </w:r>
      <w:r w:rsidR="009D2B67">
        <w:rPr>
          <w:b w:val="0"/>
          <w:noProof/>
          <w:sz w:val="18"/>
        </w:rPr>
        <w:t>255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062AFD">
        <w:rPr>
          <w:noProof/>
        </w:rPr>
        <w:tab/>
      </w:r>
      <w:r w:rsidRPr="00062AFD">
        <w:rPr>
          <w:noProof/>
        </w:rPr>
        <w:fldChar w:fldCharType="begin"/>
      </w:r>
      <w:r w:rsidRPr="00062AFD">
        <w:rPr>
          <w:noProof/>
        </w:rPr>
        <w:instrText xml:space="preserve"> PAGEREF _Toc386637804 \h </w:instrText>
      </w:r>
      <w:r w:rsidRPr="00062AFD">
        <w:rPr>
          <w:noProof/>
        </w:rPr>
      </w:r>
      <w:r w:rsidRPr="00062AFD">
        <w:rPr>
          <w:noProof/>
        </w:rPr>
        <w:fldChar w:fldCharType="separate"/>
      </w:r>
      <w:r w:rsidR="009D2B67">
        <w:rPr>
          <w:noProof/>
        </w:rPr>
        <w:t>255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062AFD">
        <w:rPr>
          <w:noProof/>
        </w:rPr>
        <w:tab/>
      </w:r>
      <w:r w:rsidRPr="00062AFD">
        <w:rPr>
          <w:noProof/>
        </w:rPr>
        <w:fldChar w:fldCharType="begin"/>
      </w:r>
      <w:r w:rsidRPr="00062AFD">
        <w:rPr>
          <w:noProof/>
        </w:rPr>
        <w:instrText xml:space="preserve"> PAGEREF _Toc386637805 \h </w:instrText>
      </w:r>
      <w:r w:rsidRPr="00062AFD">
        <w:rPr>
          <w:noProof/>
        </w:rPr>
      </w:r>
      <w:r w:rsidRPr="00062AFD">
        <w:rPr>
          <w:noProof/>
        </w:rPr>
        <w:fldChar w:fldCharType="separate"/>
      </w:r>
      <w:r w:rsidR="009D2B67">
        <w:rPr>
          <w:noProof/>
        </w:rPr>
        <w:t>256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062AFD">
        <w:rPr>
          <w:noProof/>
        </w:rPr>
        <w:tab/>
      </w:r>
      <w:r w:rsidRPr="00062AFD">
        <w:rPr>
          <w:noProof/>
        </w:rPr>
        <w:fldChar w:fldCharType="begin"/>
      </w:r>
      <w:r w:rsidRPr="00062AFD">
        <w:rPr>
          <w:noProof/>
        </w:rPr>
        <w:instrText xml:space="preserve"> PAGEREF _Toc386637806 \h </w:instrText>
      </w:r>
      <w:r w:rsidRPr="00062AFD">
        <w:rPr>
          <w:noProof/>
        </w:rPr>
      </w:r>
      <w:r w:rsidRPr="00062AFD">
        <w:rPr>
          <w:noProof/>
        </w:rPr>
        <w:fldChar w:fldCharType="separate"/>
      </w:r>
      <w:r w:rsidR="009D2B67">
        <w:rPr>
          <w:noProof/>
        </w:rPr>
        <w:t>258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062AFD">
        <w:rPr>
          <w:noProof/>
        </w:rPr>
        <w:tab/>
      </w:r>
      <w:r w:rsidRPr="00062AFD">
        <w:rPr>
          <w:noProof/>
        </w:rPr>
        <w:fldChar w:fldCharType="begin"/>
      </w:r>
      <w:r w:rsidRPr="00062AFD">
        <w:rPr>
          <w:noProof/>
        </w:rPr>
        <w:instrText xml:space="preserve"> PAGEREF _Toc386637807 \h </w:instrText>
      </w:r>
      <w:r w:rsidRPr="00062AFD">
        <w:rPr>
          <w:noProof/>
        </w:rPr>
      </w:r>
      <w:r w:rsidRPr="00062AFD">
        <w:rPr>
          <w:noProof/>
        </w:rPr>
        <w:fldChar w:fldCharType="separate"/>
      </w:r>
      <w:r w:rsidR="009D2B67">
        <w:rPr>
          <w:noProof/>
        </w:rPr>
        <w:t>258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062AFD">
        <w:rPr>
          <w:noProof/>
        </w:rPr>
        <w:tab/>
      </w:r>
      <w:r w:rsidRPr="00062AFD">
        <w:rPr>
          <w:noProof/>
        </w:rPr>
        <w:fldChar w:fldCharType="begin"/>
      </w:r>
      <w:r w:rsidRPr="00062AFD">
        <w:rPr>
          <w:noProof/>
        </w:rPr>
        <w:instrText xml:space="preserve"> PAGEREF _Toc386637808 \h </w:instrText>
      </w:r>
      <w:r w:rsidRPr="00062AFD">
        <w:rPr>
          <w:noProof/>
        </w:rPr>
      </w:r>
      <w:r w:rsidRPr="00062AFD">
        <w:rPr>
          <w:noProof/>
        </w:rPr>
        <w:fldChar w:fldCharType="separate"/>
      </w:r>
      <w:r w:rsidR="009D2B67">
        <w:rPr>
          <w:noProof/>
        </w:rPr>
        <w:t>259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062AFD">
        <w:rPr>
          <w:noProof/>
        </w:rPr>
        <w:tab/>
      </w:r>
      <w:r w:rsidRPr="00062AFD">
        <w:rPr>
          <w:noProof/>
        </w:rPr>
        <w:fldChar w:fldCharType="begin"/>
      </w:r>
      <w:r w:rsidRPr="00062AFD">
        <w:rPr>
          <w:noProof/>
        </w:rPr>
        <w:instrText xml:space="preserve"> PAGEREF _Toc386637809 \h </w:instrText>
      </w:r>
      <w:r w:rsidRPr="00062AFD">
        <w:rPr>
          <w:noProof/>
        </w:rPr>
      </w:r>
      <w:r w:rsidRPr="00062AFD">
        <w:rPr>
          <w:noProof/>
        </w:rPr>
        <w:fldChar w:fldCharType="separate"/>
      </w:r>
      <w:r w:rsidR="009D2B67">
        <w:rPr>
          <w:noProof/>
        </w:rPr>
        <w:t>260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B—Payment</w:t>
      </w:r>
      <w:r w:rsidRPr="00062AFD">
        <w:rPr>
          <w:b w:val="0"/>
          <w:noProof/>
          <w:sz w:val="18"/>
        </w:rPr>
        <w:tab/>
      </w:r>
      <w:r w:rsidRPr="00062AFD">
        <w:rPr>
          <w:b w:val="0"/>
          <w:noProof/>
          <w:sz w:val="18"/>
        </w:rPr>
        <w:fldChar w:fldCharType="begin"/>
      </w:r>
      <w:r w:rsidRPr="00062AFD">
        <w:rPr>
          <w:b w:val="0"/>
          <w:noProof/>
          <w:sz w:val="18"/>
        </w:rPr>
        <w:instrText xml:space="preserve"> PAGEREF _Toc386637810 \h </w:instrText>
      </w:r>
      <w:r w:rsidRPr="00062AFD">
        <w:rPr>
          <w:b w:val="0"/>
          <w:noProof/>
          <w:sz w:val="18"/>
        </w:rPr>
      </w:r>
      <w:r w:rsidRPr="00062AFD">
        <w:rPr>
          <w:b w:val="0"/>
          <w:noProof/>
          <w:sz w:val="18"/>
        </w:rPr>
        <w:fldChar w:fldCharType="separate"/>
      </w:r>
      <w:r w:rsidR="009D2B67">
        <w:rPr>
          <w:b w:val="0"/>
          <w:noProof/>
          <w:sz w:val="18"/>
        </w:rPr>
        <w:t>260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062AFD">
        <w:rPr>
          <w:noProof/>
        </w:rPr>
        <w:tab/>
      </w:r>
      <w:r w:rsidRPr="00062AFD">
        <w:rPr>
          <w:noProof/>
        </w:rPr>
        <w:fldChar w:fldCharType="begin"/>
      </w:r>
      <w:r w:rsidRPr="00062AFD">
        <w:rPr>
          <w:noProof/>
        </w:rPr>
        <w:instrText xml:space="preserve"> PAGEREF _Toc386637811 \h </w:instrText>
      </w:r>
      <w:r w:rsidRPr="00062AFD">
        <w:rPr>
          <w:noProof/>
        </w:rPr>
      </w:r>
      <w:r w:rsidRPr="00062AFD">
        <w:rPr>
          <w:noProof/>
        </w:rPr>
        <w:fldChar w:fldCharType="separate"/>
      </w:r>
      <w:r w:rsidR="009D2B67">
        <w:rPr>
          <w:noProof/>
        </w:rPr>
        <w:t>260</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lastRenderedPageBreak/>
        <w:t>Division 4A—One</w:t>
      </w:r>
      <w:r>
        <w:rPr>
          <w:noProof/>
        </w:rPr>
        <w:noBreakHyphen/>
        <w:t>off payment to families</w:t>
      </w:r>
      <w:r w:rsidRPr="00062AFD">
        <w:rPr>
          <w:b w:val="0"/>
          <w:noProof/>
          <w:sz w:val="18"/>
        </w:rPr>
        <w:tab/>
      </w:r>
      <w:r w:rsidRPr="00062AFD">
        <w:rPr>
          <w:b w:val="0"/>
          <w:noProof/>
          <w:sz w:val="18"/>
        </w:rPr>
        <w:fldChar w:fldCharType="begin"/>
      </w:r>
      <w:r w:rsidRPr="00062AFD">
        <w:rPr>
          <w:b w:val="0"/>
          <w:noProof/>
          <w:sz w:val="18"/>
        </w:rPr>
        <w:instrText xml:space="preserve"> PAGEREF _Toc386637812 \h </w:instrText>
      </w:r>
      <w:r w:rsidRPr="00062AFD">
        <w:rPr>
          <w:b w:val="0"/>
          <w:noProof/>
          <w:sz w:val="18"/>
        </w:rPr>
      </w:r>
      <w:r w:rsidRPr="00062AFD">
        <w:rPr>
          <w:b w:val="0"/>
          <w:noProof/>
          <w:sz w:val="18"/>
        </w:rPr>
        <w:fldChar w:fldCharType="separate"/>
      </w:r>
      <w:r w:rsidR="009D2B67">
        <w:rPr>
          <w:b w:val="0"/>
          <w:noProof/>
          <w:sz w:val="18"/>
        </w:rPr>
        <w:t>263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062AFD">
        <w:rPr>
          <w:noProof/>
        </w:rPr>
        <w:tab/>
      </w:r>
      <w:r w:rsidRPr="00062AFD">
        <w:rPr>
          <w:noProof/>
        </w:rPr>
        <w:fldChar w:fldCharType="begin"/>
      </w:r>
      <w:r w:rsidRPr="00062AFD">
        <w:rPr>
          <w:noProof/>
        </w:rPr>
        <w:instrText xml:space="preserve"> PAGEREF _Toc386637813 \h </w:instrText>
      </w:r>
      <w:r w:rsidRPr="00062AFD">
        <w:rPr>
          <w:noProof/>
        </w:rPr>
      </w:r>
      <w:r w:rsidRPr="00062AFD">
        <w:rPr>
          <w:noProof/>
        </w:rPr>
        <w:fldChar w:fldCharType="separate"/>
      </w:r>
      <w:r w:rsidR="009D2B67">
        <w:rPr>
          <w:noProof/>
        </w:rPr>
        <w:t>263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4B—Economic security strategy payment to families</w:t>
      </w:r>
      <w:r w:rsidRPr="00062AFD">
        <w:rPr>
          <w:b w:val="0"/>
          <w:noProof/>
          <w:sz w:val="18"/>
        </w:rPr>
        <w:tab/>
      </w:r>
      <w:r w:rsidRPr="00062AFD">
        <w:rPr>
          <w:b w:val="0"/>
          <w:noProof/>
          <w:sz w:val="18"/>
        </w:rPr>
        <w:fldChar w:fldCharType="begin"/>
      </w:r>
      <w:r w:rsidRPr="00062AFD">
        <w:rPr>
          <w:b w:val="0"/>
          <w:noProof/>
          <w:sz w:val="18"/>
        </w:rPr>
        <w:instrText xml:space="preserve"> PAGEREF _Toc386637814 \h </w:instrText>
      </w:r>
      <w:r w:rsidRPr="00062AFD">
        <w:rPr>
          <w:b w:val="0"/>
          <w:noProof/>
          <w:sz w:val="18"/>
        </w:rPr>
      </w:r>
      <w:r w:rsidRPr="00062AFD">
        <w:rPr>
          <w:b w:val="0"/>
          <w:noProof/>
          <w:sz w:val="18"/>
        </w:rPr>
        <w:fldChar w:fldCharType="separate"/>
      </w:r>
      <w:r w:rsidR="009D2B67">
        <w:rPr>
          <w:b w:val="0"/>
          <w:noProof/>
          <w:sz w:val="18"/>
        </w:rPr>
        <w:t>264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062AFD">
        <w:rPr>
          <w:noProof/>
        </w:rPr>
        <w:tab/>
      </w:r>
      <w:r w:rsidRPr="00062AFD">
        <w:rPr>
          <w:noProof/>
        </w:rPr>
        <w:fldChar w:fldCharType="begin"/>
      </w:r>
      <w:r w:rsidRPr="00062AFD">
        <w:rPr>
          <w:noProof/>
        </w:rPr>
        <w:instrText xml:space="preserve"> PAGEREF _Toc386637815 \h </w:instrText>
      </w:r>
      <w:r w:rsidRPr="00062AFD">
        <w:rPr>
          <w:noProof/>
        </w:rPr>
      </w:r>
      <w:r w:rsidRPr="00062AFD">
        <w:rPr>
          <w:noProof/>
        </w:rPr>
        <w:fldChar w:fldCharType="separate"/>
      </w:r>
      <w:r w:rsidR="009D2B67">
        <w:rPr>
          <w:noProof/>
        </w:rPr>
        <w:t>264</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062AFD">
        <w:rPr>
          <w:b w:val="0"/>
          <w:noProof/>
          <w:sz w:val="18"/>
        </w:rPr>
        <w:tab/>
      </w:r>
      <w:r w:rsidRPr="00062AFD">
        <w:rPr>
          <w:b w:val="0"/>
          <w:noProof/>
          <w:sz w:val="18"/>
        </w:rPr>
        <w:fldChar w:fldCharType="begin"/>
      </w:r>
      <w:r w:rsidRPr="00062AFD">
        <w:rPr>
          <w:b w:val="0"/>
          <w:noProof/>
          <w:sz w:val="18"/>
        </w:rPr>
        <w:instrText xml:space="preserve"> PAGEREF _Toc386637816 \h </w:instrText>
      </w:r>
      <w:r w:rsidRPr="00062AFD">
        <w:rPr>
          <w:b w:val="0"/>
          <w:noProof/>
          <w:sz w:val="18"/>
        </w:rPr>
      </w:r>
      <w:r w:rsidRPr="00062AFD">
        <w:rPr>
          <w:b w:val="0"/>
          <w:noProof/>
          <w:sz w:val="18"/>
        </w:rPr>
        <w:fldChar w:fldCharType="separate"/>
      </w:r>
      <w:r w:rsidR="009D2B67">
        <w:rPr>
          <w:b w:val="0"/>
          <w:noProof/>
          <w:sz w:val="18"/>
        </w:rPr>
        <w:t>265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062AFD">
        <w:rPr>
          <w:noProof/>
        </w:rPr>
        <w:tab/>
      </w:r>
      <w:r w:rsidRPr="00062AFD">
        <w:rPr>
          <w:noProof/>
        </w:rPr>
        <w:fldChar w:fldCharType="begin"/>
      </w:r>
      <w:r w:rsidRPr="00062AFD">
        <w:rPr>
          <w:noProof/>
        </w:rPr>
        <w:instrText xml:space="preserve"> PAGEREF _Toc386637817 \h </w:instrText>
      </w:r>
      <w:r w:rsidRPr="00062AFD">
        <w:rPr>
          <w:noProof/>
        </w:rPr>
      </w:r>
      <w:r w:rsidRPr="00062AFD">
        <w:rPr>
          <w:noProof/>
        </w:rPr>
        <w:fldChar w:fldCharType="separate"/>
      </w:r>
      <w:r w:rsidR="009D2B67">
        <w:rPr>
          <w:noProof/>
        </w:rPr>
        <w:t>265</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4CA—ETR payment</w:t>
      </w:r>
      <w:r w:rsidRPr="00062AFD">
        <w:rPr>
          <w:b w:val="0"/>
          <w:noProof/>
          <w:sz w:val="18"/>
        </w:rPr>
        <w:tab/>
      </w:r>
      <w:r w:rsidRPr="00062AFD">
        <w:rPr>
          <w:b w:val="0"/>
          <w:noProof/>
          <w:sz w:val="18"/>
        </w:rPr>
        <w:fldChar w:fldCharType="begin"/>
      </w:r>
      <w:r w:rsidRPr="00062AFD">
        <w:rPr>
          <w:b w:val="0"/>
          <w:noProof/>
          <w:sz w:val="18"/>
        </w:rPr>
        <w:instrText xml:space="preserve"> PAGEREF _Toc386637818 \h </w:instrText>
      </w:r>
      <w:r w:rsidRPr="00062AFD">
        <w:rPr>
          <w:b w:val="0"/>
          <w:noProof/>
          <w:sz w:val="18"/>
        </w:rPr>
      </w:r>
      <w:r w:rsidRPr="00062AFD">
        <w:rPr>
          <w:b w:val="0"/>
          <w:noProof/>
          <w:sz w:val="18"/>
        </w:rPr>
        <w:fldChar w:fldCharType="separate"/>
      </w:r>
      <w:r w:rsidR="009D2B67">
        <w:rPr>
          <w:b w:val="0"/>
          <w:noProof/>
          <w:sz w:val="18"/>
        </w:rPr>
        <w:t>266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062AFD">
        <w:rPr>
          <w:noProof/>
        </w:rPr>
        <w:tab/>
      </w:r>
      <w:r w:rsidRPr="00062AFD">
        <w:rPr>
          <w:noProof/>
        </w:rPr>
        <w:fldChar w:fldCharType="begin"/>
      </w:r>
      <w:r w:rsidRPr="00062AFD">
        <w:rPr>
          <w:noProof/>
        </w:rPr>
        <w:instrText xml:space="preserve"> PAGEREF _Toc386637819 \h </w:instrText>
      </w:r>
      <w:r w:rsidRPr="00062AFD">
        <w:rPr>
          <w:noProof/>
        </w:rPr>
      </w:r>
      <w:r w:rsidRPr="00062AFD">
        <w:rPr>
          <w:noProof/>
        </w:rPr>
        <w:fldChar w:fldCharType="separate"/>
      </w:r>
      <w:r w:rsidR="009D2B67">
        <w:rPr>
          <w:noProof/>
        </w:rPr>
        <w:t>266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4D—Clean energy advance</w:t>
      </w:r>
      <w:r w:rsidRPr="00062AFD">
        <w:rPr>
          <w:b w:val="0"/>
          <w:noProof/>
          <w:sz w:val="18"/>
        </w:rPr>
        <w:tab/>
      </w:r>
      <w:r w:rsidRPr="00062AFD">
        <w:rPr>
          <w:b w:val="0"/>
          <w:noProof/>
          <w:sz w:val="18"/>
        </w:rPr>
        <w:fldChar w:fldCharType="begin"/>
      </w:r>
      <w:r w:rsidRPr="00062AFD">
        <w:rPr>
          <w:b w:val="0"/>
          <w:noProof/>
          <w:sz w:val="18"/>
        </w:rPr>
        <w:instrText xml:space="preserve"> PAGEREF _Toc386637820 \h </w:instrText>
      </w:r>
      <w:r w:rsidRPr="00062AFD">
        <w:rPr>
          <w:b w:val="0"/>
          <w:noProof/>
          <w:sz w:val="18"/>
        </w:rPr>
      </w:r>
      <w:r w:rsidRPr="00062AFD">
        <w:rPr>
          <w:b w:val="0"/>
          <w:noProof/>
          <w:sz w:val="18"/>
        </w:rPr>
        <w:fldChar w:fldCharType="separate"/>
      </w:r>
      <w:r w:rsidR="009D2B67">
        <w:rPr>
          <w:b w:val="0"/>
          <w:noProof/>
          <w:sz w:val="18"/>
        </w:rPr>
        <w:t>267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062AFD">
        <w:rPr>
          <w:noProof/>
        </w:rPr>
        <w:tab/>
      </w:r>
      <w:r w:rsidRPr="00062AFD">
        <w:rPr>
          <w:noProof/>
        </w:rPr>
        <w:fldChar w:fldCharType="begin"/>
      </w:r>
      <w:r w:rsidRPr="00062AFD">
        <w:rPr>
          <w:noProof/>
        </w:rPr>
        <w:instrText xml:space="preserve"> PAGEREF _Toc386637821 \h </w:instrText>
      </w:r>
      <w:r w:rsidRPr="00062AFD">
        <w:rPr>
          <w:noProof/>
        </w:rPr>
      </w:r>
      <w:r w:rsidRPr="00062AFD">
        <w:rPr>
          <w:noProof/>
        </w:rPr>
        <w:fldChar w:fldCharType="separate"/>
      </w:r>
      <w:r w:rsidR="009D2B67">
        <w:rPr>
          <w:noProof/>
        </w:rPr>
        <w:t>267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4E—Single income family supplement</w:t>
      </w:r>
      <w:r w:rsidRPr="00062AFD">
        <w:rPr>
          <w:b w:val="0"/>
          <w:noProof/>
          <w:sz w:val="18"/>
        </w:rPr>
        <w:tab/>
      </w:r>
      <w:r w:rsidRPr="00062AFD">
        <w:rPr>
          <w:b w:val="0"/>
          <w:noProof/>
          <w:sz w:val="18"/>
        </w:rPr>
        <w:fldChar w:fldCharType="begin"/>
      </w:r>
      <w:r w:rsidRPr="00062AFD">
        <w:rPr>
          <w:b w:val="0"/>
          <w:noProof/>
          <w:sz w:val="18"/>
        </w:rPr>
        <w:instrText xml:space="preserve"> PAGEREF _Toc386637822 \h </w:instrText>
      </w:r>
      <w:r w:rsidRPr="00062AFD">
        <w:rPr>
          <w:b w:val="0"/>
          <w:noProof/>
          <w:sz w:val="18"/>
        </w:rPr>
      </w:r>
      <w:r w:rsidRPr="00062AFD">
        <w:rPr>
          <w:b w:val="0"/>
          <w:noProof/>
          <w:sz w:val="18"/>
        </w:rPr>
        <w:fldChar w:fldCharType="separate"/>
      </w:r>
      <w:r w:rsidR="009D2B67">
        <w:rPr>
          <w:b w:val="0"/>
          <w:noProof/>
          <w:sz w:val="18"/>
        </w:rPr>
        <w:t>269</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_Toc386637823 \h </w:instrText>
      </w:r>
      <w:r w:rsidRPr="00062AFD">
        <w:rPr>
          <w:b w:val="0"/>
          <w:noProof/>
          <w:sz w:val="18"/>
        </w:rPr>
      </w:r>
      <w:r w:rsidRPr="00062AFD">
        <w:rPr>
          <w:b w:val="0"/>
          <w:noProof/>
          <w:sz w:val="18"/>
        </w:rPr>
        <w:fldChar w:fldCharType="separate"/>
      </w:r>
      <w:r w:rsidR="009D2B67">
        <w:rPr>
          <w:b w:val="0"/>
          <w:noProof/>
          <w:sz w:val="18"/>
        </w:rPr>
        <w:t>269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w:t>
      </w:r>
      <w:r>
        <w:rPr>
          <w:noProof/>
        </w:rPr>
        <w:tab/>
        <w:t>Need for a claim</w:t>
      </w:r>
      <w:r w:rsidRPr="00062AFD">
        <w:rPr>
          <w:noProof/>
        </w:rPr>
        <w:tab/>
      </w:r>
      <w:r w:rsidRPr="00062AFD">
        <w:rPr>
          <w:noProof/>
        </w:rPr>
        <w:fldChar w:fldCharType="begin"/>
      </w:r>
      <w:r w:rsidRPr="00062AFD">
        <w:rPr>
          <w:noProof/>
        </w:rPr>
        <w:instrText xml:space="preserve"> PAGEREF _Toc386637824 \h </w:instrText>
      </w:r>
      <w:r w:rsidRPr="00062AFD">
        <w:rPr>
          <w:noProof/>
        </w:rPr>
      </w:r>
      <w:r w:rsidRPr="00062AFD">
        <w:rPr>
          <w:noProof/>
        </w:rPr>
        <w:fldChar w:fldCharType="separate"/>
      </w:r>
      <w:r w:rsidR="009D2B67">
        <w:rPr>
          <w:noProof/>
        </w:rPr>
        <w:t>269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65KA</w:t>
      </w:r>
      <w:r>
        <w:rPr>
          <w:noProof/>
        </w:rPr>
        <w:tab/>
        <w:t>How to claim</w:t>
      </w:r>
      <w:r w:rsidRPr="00062AFD">
        <w:rPr>
          <w:noProof/>
        </w:rPr>
        <w:tab/>
      </w:r>
      <w:r w:rsidRPr="00062AFD">
        <w:rPr>
          <w:noProof/>
        </w:rPr>
        <w:fldChar w:fldCharType="begin"/>
      </w:r>
      <w:r w:rsidRPr="00062AFD">
        <w:rPr>
          <w:noProof/>
        </w:rPr>
        <w:instrText xml:space="preserve"> PAGEREF _Toc386637825 \h </w:instrText>
      </w:r>
      <w:r w:rsidRPr="00062AFD">
        <w:rPr>
          <w:noProof/>
        </w:rPr>
      </w:r>
      <w:r w:rsidRPr="00062AFD">
        <w:rPr>
          <w:noProof/>
        </w:rPr>
        <w:fldChar w:fldCharType="separate"/>
      </w:r>
      <w:r w:rsidR="009D2B67">
        <w:rPr>
          <w:noProof/>
        </w:rPr>
        <w:t>269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556EC8">
        <w:rPr>
          <w:noProof/>
          <w:snapToGrid w:val="0"/>
          <w:lang w:eastAsia="en-US"/>
        </w:rPr>
        <w:t>claims for a past period</w:t>
      </w:r>
      <w:r w:rsidRPr="00062AFD">
        <w:rPr>
          <w:noProof/>
        </w:rPr>
        <w:tab/>
      </w:r>
      <w:r w:rsidRPr="00062AFD">
        <w:rPr>
          <w:noProof/>
        </w:rPr>
        <w:fldChar w:fldCharType="begin"/>
      </w:r>
      <w:r w:rsidRPr="00062AFD">
        <w:rPr>
          <w:noProof/>
        </w:rPr>
        <w:instrText xml:space="preserve"> PAGEREF _Toc386637826 \h </w:instrText>
      </w:r>
      <w:r w:rsidRPr="00062AFD">
        <w:rPr>
          <w:noProof/>
        </w:rPr>
      </w:r>
      <w:r w:rsidRPr="00062AFD">
        <w:rPr>
          <w:noProof/>
        </w:rPr>
        <w:fldChar w:fldCharType="separate"/>
      </w:r>
      <w:r w:rsidR="009D2B67">
        <w:rPr>
          <w:noProof/>
        </w:rPr>
        <w:t>270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556EC8">
        <w:rPr>
          <w:noProof/>
          <w:snapToGrid w:val="0"/>
          <w:lang w:eastAsia="en-US"/>
        </w:rPr>
        <w:t>Tax file number requirement to be satisfied for claim in substitution because of the death of another individual</w:t>
      </w:r>
      <w:r w:rsidRPr="00062AFD">
        <w:rPr>
          <w:noProof/>
        </w:rPr>
        <w:tab/>
      </w:r>
      <w:r w:rsidRPr="00062AFD">
        <w:rPr>
          <w:noProof/>
        </w:rPr>
        <w:fldChar w:fldCharType="begin"/>
      </w:r>
      <w:r w:rsidRPr="00062AFD">
        <w:rPr>
          <w:noProof/>
        </w:rPr>
        <w:instrText xml:space="preserve"> PAGEREF _Toc386637827 \h </w:instrText>
      </w:r>
      <w:r w:rsidRPr="00062AFD">
        <w:rPr>
          <w:noProof/>
        </w:rPr>
      </w:r>
      <w:r w:rsidRPr="00062AFD">
        <w:rPr>
          <w:noProof/>
        </w:rPr>
        <w:fldChar w:fldCharType="separate"/>
      </w:r>
      <w:r w:rsidR="009D2B67">
        <w:rPr>
          <w:noProof/>
        </w:rPr>
        <w:t>272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062AFD">
        <w:rPr>
          <w:noProof/>
        </w:rPr>
        <w:tab/>
      </w:r>
      <w:r w:rsidRPr="00062AFD">
        <w:rPr>
          <w:noProof/>
        </w:rPr>
        <w:fldChar w:fldCharType="begin"/>
      </w:r>
      <w:r w:rsidRPr="00062AFD">
        <w:rPr>
          <w:noProof/>
        </w:rPr>
        <w:instrText xml:space="preserve"> PAGEREF _Toc386637828 \h </w:instrText>
      </w:r>
      <w:r w:rsidRPr="00062AFD">
        <w:rPr>
          <w:noProof/>
        </w:rPr>
      </w:r>
      <w:r w:rsidRPr="00062AFD">
        <w:rPr>
          <w:noProof/>
        </w:rPr>
        <w:fldChar w:fldCharType="separate"/>
      </w:r>
      <w:r w:rsidR="009D2B67">
        <w:rPr>
          <w:noProof/>
        </w:rPr>
        <w:t>273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062AFD">
        <w:rPr>
          <w:noProof/>
        </w:rPr>
        <w:tab/>
      </w:r>
      <w:r w:rsidRPr="00062AFD">
        <w:rPr>
          <w:noProof/>
        </w:rPr>
        <w:fldChar w:fldCharType="begin"/>
      </w:r>
      <w:r w:rsidRPr="00062AFD">
        <w:rPr>
          <w:noProof/>
        </w:rPr>
        <w:instrText xml:space="preserve"> PAGEREF _Toc386637829 \h </w:instrText>
      </w:r>
      <w:r w:rsidRPr="00062AFD">
        <w:rPr>
          <w:noProof/>
        </w:rPr>
      </w:r>
      <w:r w:rsidRPr="00062AFD">
        <w:rPr>
          <w:noProof/>
        </w:rPr>
        <w:fldChar w:fldCharType="separate"/>
      </w:r>
      <w:r w:rsidR="009D2B67">
        <w:rPr>
          <w:noProof/>
        </w:rPr>
        <w:t>274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062AFD">
        <w:rPr>
          <w:noProof/>
        </w:rPr>
        <w:tab/>
      </w:r>
      <w:r w:rsidRPr="00062AFD">
        <w:rPr>
          <w:noProof/>
        </w:rPr>
        <w:fldChar w:fldCharType="begin"/>
      </w:r>
      <w:r w:rsidRPr="00062AFD">
        <w:rPr>
          <w:noProof/>
        </w:rPr>
        <w:instrText xml:space="preserve"> PAGEREF _Toc386637830 \h </w:instrText>
      </w:r>
      <w:r w:rsidRPr="00062AFD">
        <w:rPr>
          <w:noProof/>
        </w:rPr>
      </w:r>
      <w:r w:rsidRPr="00062AFD">
        <w:rPr>
          <w:noProof/>
        </w:rPr>
        <w:fldChar w:fldCharType="separate"/>
      </w:r>
      <w:r w:rsidR="009D2B67">
        <w:rPr>
          <w:noProof/>
        </w:rPr>
        <w:t>275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062AFD">
        <w:rPr>
          <w:b w:val="0"/>
          <w:noProof/>
          <w:sz w:val="18"/>
        </w:rPr>
        <w:tab/>
      </w:r>
      <w:r w:rsidRPr="00062AFD">
        <w:rPr>
          <w:b w:val="0"/>
          <w:noProof/>
          <w:sz w:val="18"/>
        </w:rPr>
        <w:fldChar w:fldCharType="begin"/>
      </w:r>
      <w:r w:rsidRPr="00062AFD">
        <w:rPr>
          <w:b w:val="0"/>
          <w:noProof/>
          <w:sz w:val="18"/>
        </w:rPr>
        <w:instrText xml:space="preserve"> PAGEREF _Toc386637831 \h </w:instrText>
      </w:r>
      <w:r w:rsidRPr="00062AFD">
        <w:rPr>
          <w:b w:val="0"/>
          <w:noProof/>
          <w:sz w:val="18"/>
        </w:rPr>
      </w:r>
      <w:r w:rsidRPr="00062AFD">
        <w:rPr>
          <w:b w:val="0"/>
          <w:noProof/>
          <w:sz w:val="18"/>
        </w:rPr>
        <w:fldChar w:fldCharType="separate"/>
      </w:r>
      <w:r w:rsidR="009D2B67">
        <w:rPr>
          <w:b w:val="0"/>
          <w:noProof/>
          <w:sz w:val="18"/>
        </w:rPr>
        <w:t>275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062AFD">
        <w:rPr>
          <w:noProof/>
        </w:rPr>
        <w:tab/>
      </w:r>
      <w:r w:rsidRPr="00062AFD">
        <w:rPr>
          <w:noProof/>
        </w:rPr>
        <w:fldChar w:fldCharType="begin"/>
      </w:r>
      <w:r w:rsidRPr="00062AFD">
        <w:rPr>
          <w:noProof/>
        </w:rPr>
        <w:instrText xml:space="preserve"> PAGEREF _Toc386637832 \h </w:instrText>
      </w:r>
      <w:r w:rsidRPr="00062AFD">
        <w:rPr>
          <w:noProof/>
        </w:rPr>
      </w:r>
      <w:r w:rsidRPr="00062AFD">
        <w:rPr>
          <w:noProof/>
        </w:rPr>
        <w:fldChar w:fldCharType="separate"/>
      </w:r>
      <w:r w:rsidR="009D2B67">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062AFD">
        <w:rPr>
          <w:noProof/>
        </w:rPr>
        <w:tab/>
      </w:r>
      <w:r w:rsidRPr="00062AFD">
        <w:rPr>
          <w:noProof/>
        </w:rPr>
        <w:fldChar w:fldCharType="begin"/>
      </w:r>
      <w:r w:rsidRPr="00062AFD">
        <w:rPr>
          <w:noProof/>
        </w:rPr>
        <w:instrText xml:space="preserve"> PAGEREF _Toc386637833 \h </w:instrText>
      </w:r>
      <w:r w:rsidRPr="00062AFD">
        <w:rPr>
          <w:noProof/>
        </w:rPr>
      </w:r>
      <w:r w:rsidRPr="00062AFD">
        <w:rPr>
          <w:noProof/>
        </w:rPr>
        <w:fldChar w:fldCharType="separate"/>
      </w:r>
      <w:r w:rsidR="009D2B67">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062AFD">
        <w:rPr>
          <w:noProof/>
        </w:rPr>
        <w:tab/>
      </w:r>
      <w:r w:rsidRPr="00062AFD">
        <w:rPr>
          <w:noProof/>
        </w:rPr>
        <w:fldChar w:fldCharType="begin"/>
      </w:r>
      <w:r w:rsidRPr="00062AFD">
        <w:rPr>
          <w:noProof/>
        </w:rPr>
        <w:instrText xml:space="preserve"> PAGEREF _Toc386637834 \h </w:instrText>
      </w:r>
      <w:r w:rsidRPr="00062AFD">
        <w:rPr>
          <w:noProof/>
        </w:rPr>
      </w:r>
      <w:r w:rsidRPr="00062AFD">
        <w:rPr>
          <w:noProof/>
        </w:rPr>
        <w:fldChar w:fldCharType="separate"/>
      </w:r>
      <w:r w:rsidR="009D2B67">
        <w:rPr>
          <w:noProof/>
        </w:rPr>
        <w:t>276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_Toc386637835 \h </w:instrText>
      </w:r>
      <w:r w:rsidRPr="00062AFD">
        <w:rPr>
          <w:noProof/>
        </w:rPr>
      </w:r>
      <w:r w:rsidRPr="00062AFD">
        <w:rPr>
          <w:noProof/>
        </w:rPr>
        <w:fldChar w:fldCharType="separate"/>
      </w:r>
      <w:r w:rsidR="009D2B67">
        <w:rPr>
          <w:noProof/>
        </w:rPr>
        <w:t>277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062AFD">
        <w:rPr>
          <w:noProof/>
        </w:rPr>
        <w:tab/>
      </w:r>
      <w:r w:rsidRPr="00062AFD">
        <w:rPr>
          <w:noProof/>
        </w:rPr>
        <w:fldChar w:fldCharType="begin"/>
      </w:r>
      <w:r w:rsidRPr="00062AFD">
        <w:rPr>
          <w:noProof/>
        </w:rPr>
        <w:instrText xml:space="preserve"> PAGEREF _Toc386637836 \h </w:instrText>
      </w:r>
      <w:r w:rsidRPr="00062AFD">
        <w:rPr>
          <w:noProof/>
        </w:rPr>
      </w:r>
      <w:r w:rsidRPr="00062AFD">
        <w:rPr>
          <w:noProof/>
        </w:rPr>
        <w:fldChar w:fldCharType="separate"/>
      </w:r>
      <w:r w:rsidR="009D2B67">
        <w:rPr>
          <w:noProof/>
        </w:rPr>
        <w:t>278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_Toc386637837 \h </w:instrText>
      </w:r>
      <w:r w:rsidRPr="00062AFD">
        <w:rPr>
          <w:noProof/>
        </w:rPr>
      </w:r>
      <w:r w:rsidRPr="00062AFD">
        <w:rPr>
          <w:noProof/>
        </w:rPr>
        <w:fldChar w:fldCharType="separate"/>
      </w:r>
      <w:r w:rsidR="009D2B67">
        <w:rPr>
          <w:noProof/>
        </w:rPr>
        <w:t>278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062AFD">
        <w:rPr>
          <w:noProof/>
        </w:rPr>
        <w:tab/>
      </w:r>
      <w:r w:rsidRPr="00062AFD">
        <w:rPr>
          <w:noProof/>
        </w:rPr>
        <w:fldChar w:fldCharType="begin"/>
      </w:r>
      <w:r w:rsidRPr="00062AFD">
        <w:rPr>
          <w:noProof/>
        </w:rPr>
        <w:instrText xml:space="preserve"> PAGEREF _Toc386637838 \h </w:instrText>
      </w:r>
      <w:r w:rsidRPr="00062AFD">
        <w:rPr>
          <w:noProof/>
        </w:rPr>
      </w:r>
      <w:r w:rsidRPr="00062AFD">
        <w:rPr>
          <w:noProof/>
        </w:rPr>
        <w:fldChar w:fldCharType="separate"/>
      </w:r>
      <w:r w:rsidR="009D2B67">
        <w:rPr>
          <w:noProof/>
        </w:rPr>
        <w:t>279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062AFD">
        <w:rPr>
          <w:noProof/>
        </w:rPr>
        <w:tab/>
      </w:r>
      <w:r w:rsidRPr="00062AFD">
        <w:rPr>
          <w:noProof/>
        </w:rPr>
        <w:fldChar w:fldCharType="begin"/>
      </w:r>
      <w:r w:rsidRPr="00062AFD">
        <w:rPr>
          <w:noProof/>
        </w:rPr>
        <w:instrText xml:space="preserve"> PAGEREF _Toc386637839 \h </w:instrText>
      </w:r>
      <w:r w:rsidRPr="00062AFD">
        <w:rPr>
          <w:noProof/>
        </w:rPr>
      </w:r>
      <w:r w:rsidRPr="00062AFD">
        <w:rPr>
          <w:noProof/>
        </w:rPr>
        <w:fldChar w:fldCharType="separate"/>
      </w:r>
      <w:r w:rsidR="009D2B67">
        <w:rPr>
          <w:noProof/>
        </w:rPr>
        <w:t>279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062AFD">
        <w:rPr>
          <w:noProof/>
        </w:rPr>
        <w:tab/>
      </w:r>
      <w:r w:rsidRPr="00062AFD">
        <w:rPr>
          <w:noProof/>
        </w:rPr>
        <w:fldChar w:fldCharType="begin"/>
      </w:r>
      <w:r w:rsidRPr="00062AFD">
        <w:rPr>
          <w:noProof/>
        </w:rPr>
        <w:instrText xml:space="preserve"> PAGEREF _Toc386637840 \h </w:instrText>
      </w:r>
      <w:r w:rsidRPr="00062AFD">
        <w:rPr>
          <w:noProof/>
        </w:rPr>
      </w:r>
      <w:r w:rsidRPr="00062AFD">
        <w:rPr>
          <w:noProof/>
        </w:rPr>
        <w:fldChar w:fldCharType="separate"/>
      </w:r>
      <w:r w:rsidR="009D2B67">
        <w:rPr>
          <w:noProof/>
        </w:rPr>
        <w:t>279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65KP</w:t>
      </w:r>
      <w:r>
        <w:rPr>
          <w:noProof/>
        </w:rPr>
        <w:tab/>
        <w:t>Payment of single income family supplement—no claim required</w:t>
      </w:r>
      <w:r w:rsidRPr="00062AFD">
        <w:rPr>
          <w:noProof/>
        </w:rPr>
        <w:tab/>
      </w:r>
      <w:r w:rsidRPr="00062AFD">
        <w:rPr>
          <w:noProof/>
        </w:rPr>
        <w:fldChar w:fldCharType="begin"/>
      </w:r>
      <w:r w:rsidRPr="00062AFD">
        <w:rPr>
          <w:noProof/>
        </w:rPr>
        <w:instrText xml:space="preserve"> PAGEREF _Toc386637841 \h </w:instrText>
      </w:r>
      <w:r w:rsidRPr="00062AFD">
        <w:rPr>
          <w:noProof/>
        </w:rPr>
      </w:r>
      <w:r w:rsidRPr="00062AFD">
        <w:rPr>
          <w:noProof/>
        </w:rPr>
        <w:fldChar w:fldCharType="separate"/>
      </w:r>
      <w:r w:rsidR="009D2B67">
        <w:rPr>
          <w:noProof/>
        </w:rPr>
        <w:t>279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062AFD">
        <w:rPr>
          <w:noProof/>
        </w:rPr>
        <w:tab/>
      </w:r>
      <w:r w:rsidRPr="00062AFD">
        <w:rPr>
          <w:noProof/>
        </w:rPr>
        <w:fldChar w:fldCharType="begin"/>
      </w:r>
      <w:r w:rsidRPr="00062AFD">
        <w:rPr>
          <w:noProof/>
        </w:rPr>
        <w:instrText xml:space="preserve"> PAGEREF _Toc386637842 \h </w:instrText>
      </w:r>
      <w:r w:rsidRPr="00062AFD">
        <w:rPr>
          <w:noProof/>
        </w:rPr>
      </w:r>
      <w:r w:rsidRPr="00062AFD">
        <w:rPr>
          <w:noProof/>
        </w:rPr>
        <w:fldChar w:fldCharType="separate"/>
      </w:r>
      <w:r w:rsidR="009D2B67">
        <w:rPr>
          <w:noProof/>
        </w:rPr>
        <w:t>281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062AFD">
        <w:rPr>
          <w:noProof/>
        </w:rPr>
        <w:tab/>
      </w:r>
      <w:r w:rsidRPr="00062AFD">
        <w:rPr>
          <w:noProof/>
        </w:rPr>
        <w:fldChar w:fldCharType="begin"/>
      </w:r>
      <w:r w:rsidRPr="00062AFD">
        <w:rPr>
          <w:noProof/>
        </w:rPr>
        <w:instrText xml:space="preserve"> PAGEREF _Toc386637843 \h </w:instrText>
      </w:r>
      <w:r w:rsidRPr="00062AFD">
        <w:rPr>
          <w:noProof/>
        </w:rPr>
      </w:r>
      <w:r w:rsidRPr="00062AFD">
        <w:rPr>
          <w:noProof/>
        </w:rPr>
        <w:fldChar w:fldCharType="separate"/>
      </w:r>
      <w:r w:rsidR="009D2B67">
        <w:rPr>
          <w:noProof/>
        </w:rPr>
        <w:t>281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062AFD">
        <w:rPr>
          <w:noProof/>
        </w:rPr>
        <w:tab/>
      </w:r>
      <w:r w:rsidRPr="00062AFD">
        <w:rPr>
          <w:noProof/>
        </w:rPr>
        <w:fldChar w:fldCharType="begin"/>
      </w:r>
      <w:r w:rsidRPr="00062AFD">
        <w:rPr>
          <w:noProof/>
        </w:rPr>
        <w:instrText xml:space="preserve"> PAGEREF _Toc386637844 \h </w:instrText>
      </w:r>
      <w:r w:rsidRPr="00062AFD">
        <w:rPr>
          <w:noProof/>
        </w:rPr>
      </w:r>
      <w:r w:rsidRPr="00062AFD">
        <w:rPr>
          <w:noProof/>
        </w:rPr>
        <w:fldChar w:fldCharType="separate"/>
      </w:r>
      <w:r w:rsidR="009D2B67">
        <w:rPr>
          <w:noProof/>
        </w:rPr>
        <w:t>283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062AFD">
        <w:rPr>
          <w:noProof/>
        </w:rPr>
        <w:tab/>
      </w:r>
      <w:r w:rsidRPr="00062AFD">
        <w:rPr>
          <w:noProof/>
        </w:rPr>
        <w:fldChar w:fldCharType="begin"/>
      </w:r>
      <w:r w:rsidRPr="00062AFD">
        <w:rPr>
          <w:noProof/>
        </w:rPr>
        <w:instrText xml:space="preserve"> PAGEREF _Toc386637845 \h </w:instrText>
      </w:r>
      <w:r w:rsidRPr="00062AFD">
        <w:rPr>
          <w:noProof/>
        </w:rPr>
      </w:r>
      <w:r w:rsidRPr="00062AFD">
        <w:rPr>
          <w:noProof/>
        </w:rPr>
        <w:fldChar w:fldCharType="separate"/>
      </w:r>
      <w:r w:rsidR="009D2B67">
        <w:rPr>
          <w:noProof/>
        </w:rPr>
        <w:t>285</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5—Payment protection and garnishee orders</w:t>
      </w:r>
      <w:r w:rsidRPr="00062AFD">
        <w:rPr>
          <w:b w:val="0"/>
          <w:noProof/>
          <w:sz w:val="18"/>
        </w:rPr>
        <w:tab/>
      </w:r>
      <w:r w:rsidRPr="00062AFD">
        <w:rPr>
          <w:b w:val="0"/>
          <w:noProof/>
          <w:sz w:val="18"/>
        </w:rPr>
        <w:fldChar w:fldCharType="begin"/>
      </w:r>
      <w:r w:rsidRPr="00062AFD">
        <w:rPr>
          <w:b w:val="0"/>
          <w:noProof/>
          <w:sz w:val="18"/>
        </w:rPr>
        <w:instrText xml:space="preserve"> PAGEREF _Toc386637846 \h </w:instrText>
      </w:r>
      <w:r w:rsidRPr="00062AFD">
        <w:rPr>
          <w:b w:val="0"/>
          <w:noProof/>
          <w:sz w:val="18"/>
        </w:rPr>
      </w:r>
      <w:r w:rsidRPr="00062AFD">
        <w:rPr>
          <w:b w:val="0"/>
          <w:noProof/>
          <w:sz w:val="18"/>
        </w:rPr>
        <w:fldChar w:fldCharType="separate"/>
      </w:r>
      <w:r w:rsidR="009D2B67">
        <w:rPr>
          <w:b w:val="0"/>
          <w:noProof/>
          <w:sz w:val="18"/>
        </w:rPr>
        <w:t>286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062AFD">
        <w:rPr>
          <w:noProof/>
        </w:rPr>
        <w:tab/>
      </w:r>
      <w:r w:rsidRPr="00062AFD">
        <w:rPr>
          <w:noProof/>
        </w:rPr>
        <w:fldChar w:fldCharType="begin"/>
      </w:r>
      <w:r w:rsidRPr="00062AFD">
        <w:rPr>
          <w:noProof/>
        </w:rPr>
        <w:instrText xml:space="preserve"> PAGEREF _Toc386637847 \h </w:instrText>
      </w:r>
      <w:r w:rsidRPr="00062AFD">
        <w:rPr>
          <w:noProof/>
        </w:rPr>
      </w:r>
      <w:r w:rsidRPr="00062AFD">
        <w:rPr>
          <w:noProof/>
        </w:rPr>
        <w:fldChar w:fldCharType="separate"/>
      </w:r>
      <w:r w:rsidR="009D2B67">
        <w:rPr>
          <w:noProof/>
        </w:rPr>
        <w:t>286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062AFD">
        <w:rPr>
          <w:noProof/>
        </w:rPr>
        <w:tab/>
      </w:r>
      <w:r w:rsidRPr="00062AFD">
        <w:rPr>
          <w:noProof/>
        </w:rPr>
        <w:fldChar w:fldCharType="begin"/>
      </w:r>
      <w:r w:rsidRPr="00062AFD">
        <w:rPr>
          <w:noProof/>
        </w:rPr>
        <w:instrText xml:space="preserve"> PAGEREF _Toc386637848 \h </w:instrText>
      </w:r>
      <w:r w:rsidRPr="00062AFD">
        <w:rPr>
          <w:noProof/>
        </w:rPr>
      </w:r>
      <w:r w:rsidRPr="00062AFD">
        <w:rPr>
          <w:noProof/>
        </w:rPr>
        <w:fldChar w:fldCharType="separate"/>
      </w:r>
      <w:r w:rsidR="009D2B67">
        <w:rPr>
          <w:noProof/>
        </w:rPr>
        <w:t>287</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4—Overpayments and debt recovery</w:t>
      </w:r>
      <w:r w:rsidRPr="00062AFD">
        <w:rPr>
          <w:b w:val="0"/>
          <w:noProof/>
          <w:sz w:val="18"/>
        </w:rPr>
        <w:tab/>
      </w:r>
      <w:r w:rsidRPr="00062AFD">
        <w:rPr>
          <w:b w:val="0"/>
          <w:noProof/>
          <w:sz w:val="18"/>
        </w:rPr>
        <w:fldChar w:fldCharType="begin"/>
      </w:r>
      <w:r w:rsidRPr="00062AFD">
        <w:rPr>
          <w:b w:val="0"/>
          <w:noProof/>
          <w:sz w:val="18"/>
        </w:rPr>
        <w:instrText xml:space="preserve"> PAGEREF _Toc386637849 \h </w:instrText>
      </w:r>
      <w:r w:rsidRPr="00062AFD">
        <w:rPr>
          <w:b w:val="0"/>
          <w:noProof/>
          <w:sz w:val="18"/>
        </w:rPr>
      </w:r>
      <w:r w:rsidRPr="00062AFD">
        <w:rPr>
          <w:b w:val="0"/>
          <w:noProof/>
          <w:sz w:val="18"/>
        </w:rPr>
        <w:fldChar w:fldCharType="separate"/>
      </w:r>
      <w:r w:rsidR="009D2B67">
        <w:rPr>
          <w:b w:val="0"/>
          <w:noProof/>
          <w:sz w:val="18"/>
        </w:rPr>
        <w:t>289</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1—Preliminary</w:t>
      </w:r>
      <w:r w:rsidRPr="00062AFD">
        <w:rPr>
          <w:b w:val="0"/>
          <w:noProof/>
          <w:sz w:val="18"/>
        </w:rPr>
        <w:tab/>
      </w:r>
      <w:r w:rsidRPr="00062AFD">
        <w:rPr>
          <w:b w:val="0"/>
          <w:noProof/>
          <w:sz w:val="18"/>
        </w:rPr>
        <w:fldChar w:fldCharType="begin"/>
      </w:r>
      <w:r w:rsidRPr="00062AFD">
        <w:rPr>
          <w:b w:val="0"/>
          <w:noProof/>
          <w:sz w:val="18"/>
        </w:rPr>
        <w:instrText xml:space="preserve"> PAGEREF _Toc386637850 \h </w:instrText>
      </w:r>
      <w:r w:rsidRPr="00062AFD">
        <w:rPr>
          <w:b w:val="0"/>
          <w:noProof/>
          <w:sz w:val="18"/>
        </w:rPr>
      </w:r>
      <w:r w:rsidRPr="00062AFD">
        <w:rPr>
          <w:b w:val="0"/>
          <w:noProof/>
          <w:sz w:val="18"/>
        </w:rPr>
        <w:fldChar w:fldCharType="separate"/>
      </w:r>
      <w:r w:rsidR="009D2B67">
        <w:rPr>
          <w:b w:val="0"/>
          <w:noProof/>
          <w:sz w:val="18"/>
        </w:rPr>
        <w:t>289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556EC8">
        <w:rPr>
          <w:i/>
          <w:noProof/>
        </w:rPr>
        <w:t>amount paid to person</w:t>
      </w:r>
      <w:r w:rsidRPr="00062AFD">
        <w:rPr>
          <w:noProof/>
        </w:rPr>
        <w:tab/>
      </w:r>
      <w:r w:rsidRPr="00062AFD">
        <w:rPr>
          <w:noProof/>
        </w:rPr>
        <w:fldChar w:fldCharType="begin"/>
      </w:r>
      <w:r w:rsidRPr="00062AFD">
        <w:rPr>
          <w:noProof/>
        </w:rPr>
        <w:instrText xml:space="preserve"> PAGEREF _Toc386637851 \h </w:instrText>
      </w:r>
      <w:r w:rsidRPr="00062AFD">
        <w:rPr>
          <w:noProof/>
        </w:rPr>
      </w:r>
      <w:r w:rsidRPr="00062AFD">
        <w:rPr>
          <w:noProof/>
        </w:rPr>
        <w:fldChar w:fldCharType="separate"/>
      </w:r>
      <w:r w:rsidR="009D2B67">
        <w:rPr>
          <w:noProof/>
        </w:rPr>
        <w:t>289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062AFD">
        <w:rPr>
          <w:noProof/>
        </w:rPr>
        <w:tab/>
      </w:r>
      <w:r w:rsidRPr="00062AFD">
        <w:rPr>
          <w:noProof/>
        </w:rPr>
        <w:fldChar w:fldCharType="begin"/>
      </w:r>
      <w:r w:rsidRPr="00062AFD">
        <w:rPr>
          <w:noProof/>
        </w:rPr>
        <w:instrText xml:space="preserve"> PAGEREF _Toc386637852 \h </w:instrText>
      </w:r>
      <w:r w:rsidRPr="00062AFD">
        <w:rPr>
          <w:noProof/>
        </w:rPr>
      </w:r>
      <w:r w:rsidRPr="00062AFD">
        <w:rPr>
          <w:noProof/>
        </w:rPr>
        <w:fldChar w:fldCharType="separate"/>
      </w:r>
      <w:r w:rsidR="009D2B67">
        <w:rPr>
          <w:noProof/>
        </w:rPr>
        <w:t>290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062AFD">
        <w:rPr>
          <w:noProof/>
        </w:rPr>
        <w:tab/>
      </w:r>
      <w:r w:rsidRPr="00062AFD">
        <w:rPr>
          <w:noProof/>
        </w:rPr>
        <w:fldChar w:fldCharType="begin"/>
      </w:r>
      <w:r w:rsidRPr="00062AFD">
        <w:rPr>
          <w:noProof/>
        </w:rPr>
        <w:instrText xml:space="preserve"> PAGEREF _Toc386637853 \h </w:instrText>
      </w:r>
      <w:r w:rsidRPr="00062AFD">
        <w:rPr>
          <w:noProof/>
        </w:rPr>
      </w:r>
      <w:r w:rsidRPr="00062AFD">
        <w:rPr>
          <w:noProof/>
        </w:rPr>
        <w:fldChar w:fldCharType="separate"/>
      </w:r>
      <w:r w:rsidR="009D2B67">
        <w:rPr>
          <w:noProof/>
        </w:rPr>
        <w:t>290</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2—Amounts recoverable under this Act</w:t>
      </w:r>
      <w:r w:rsidRPr="00062AFD">
        <w:rPr>
          <w:b w:val="0"/>
          <w:noProof/>
          <w:sz w:val="18"/>
        </w:rPr>
        <w:tab/>
      </w:r>
      <w:r w:rsidRPr="00062AFD">
        <w:rPr>
          <w:b w:val="0"/>
          <w:noProof/>
          <w:sz w:val="18"/>
        </w:rPr>
        <w:fldChar w:fldCharType="begin"/>
      </w:r>
      <w:r w:rsidRPr="00062AFD">
        <w:rPr>
          <w:b w:val="0"/>
          <w:noProof/>
          <w:sz w:val="18"/>
        </w:rPr>
        <w:instrText xml:space="preserve"> PAGEREF _Toc386637854 \h </w:instrText>
      </w:r>
      <w:r w:rsidRPr="00062AFD">
        <w:rPr>
          <w:b w:val="0"/>
          <w:noProof/>
          <w:sz w:val="18"/>
        </w:rPr>
      </w:r>
      <w:r w:rsidRPr="00062AFD">
        <w:rPr>
          <w:b w:val="0"/>
          <w:noProof/>
          <w:sz w:val="18"/>
        </w:rPr>
        <w:fldChar w:fldCharType="separate"/>
      </w:r>
      <w:r w:rsidR="009D2B67">
        <w:rPr>
          <w:b w:val="0"/>
          <w:noProof/>
          <w:sz w:val="18"/>
        </w:rPr>
        <w:t>291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062AFD">
        <w:rPr>
          <w:noProof/>
        </w:rPr>
        <w:tab/>
      </w:r>
      <w:r w:rsidRPr="00062AFD">
        <w:rPr>
          <w:noProof/>
        </w:rPr>
        <w:fldChar w:fldCharType="begin"/>
      </w:r>
      <w:r w:rsidRPr="00062AFD">
        <w:rPr>
          <w:noProof/>
        </w:rPr>
        <w:instrText xml:space="preserve"> PAGEREF _Toc386637855 \h </w:instrText>
      </w:r>
      <w:r w:rsidRPr="00062AFD">
        <w:rPr>
          <w:noProof/>
        </w:rPr>
      </w:r>
      <w:r w:rsidRPr="00062AFD">
        <w:rPr>
          <w:noProof/>
        </w:rPr>
        <w:fldChar w:fldCharType="separate"/>
      </w:r>
      <w:r w:rsidR="009D2B67">
        <w:rPr>
          <w:noProof/>
        </w:rPr>
        <w:t>291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556EC8">
        <w:rPr>
          <w:noProof/>
          <w:snapToGrid w:val="0"/>
          <w:lang w:eastAsia="en-US"/>
        </w:rPr>
        <w:t>Debts arising in respect of family assistance other than child care benefit</w:t>
      </w:r>
      <w:r>
        <w:rPr>
          <w:noProof/>
        </w:rPr>
        <w:t>, child care rebate</w:t>
      </w:r>
      <w:r w:rsidRPr="00556EC8">
        <w:rPr>
          <w:noProof/>
          <w:snapToGrid w:val="0"/>
          <w:lang w:eastAsia="en-US"/>
        </w:rPr>
        <w:t xml:space="preserve"> and family tax benefit advance</w:t>
      </w:r>
      <w:r w:rsidRPr="00062AFD">
        <w:rPr>
          <w:noProof/>
        </w:rPr>
        <w:tab/>
      </w:r>
      <w:r w:rsidRPr="00062AFD">
        <w:rPr>
          <w:noProof/>
        </w:rPr>
        <w:fldChar w:fldCharType="begin"/>
      </w:r>
      <w:r w:rsidRPr="00062AFD">
        <w:rPr>
          <w:noProof/>
        </w:rPr>
        <w:instrText xml:space="preserve"> PAGEREF _Toc386637856 \h </w:instrText>
      </w:r>
      <w:r w:rsidRPr="00062AFD">
        <w:rPr>
          <w:noProof/>
        </w:rPr>
      </w:r>
      <w:r w:rsidRPr="00062AFD">
        <w:rPr>
          <w:noProof/>
        </w:rPr>
        <w:fldChar w:fldCharType="separate"/>
      </w:r>
      <w:r w:rsidR="009D2B67">
        <w:rPr>
          <w:noProof/>
        </w:rPr>
        <w:t>291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062AFD">
        <w:rPr>
          <w:noProof/>
        </w:rPr>
        <w:tab/>
      </w:r>
      <w:r w:rsidRPr="00062AFD">
        <w:rPr>
          <w:noProof/>
        </w:rPr>
        <w:fldChar w:fldCharType="begin"/>
      </w:r>
      <w:r w:rsidRPr="00062AFD">
        <w:rPr>
          <w:noProof/>
        </w:rPr>
        <w:instrText xml:space="preserve"> PAGEREF _Toc386637857 \h </w:instrText>
      </w:r>
      <w:r w:rsidRPr="00062AFD">
        <w:rPr>
          <w:noProof/>
        </w:rPr>
      </w:r>
      <w:r w:rsidRPr="00062AFD">
        <w:rPr>
          <w:noProof/>
        </w:rPr>
        <w:fldChar w:fldCharType="separate"/>
      </w:r>
      <w:r w:rsidR="009D2B67">
        <w:rPr>
          <w:noProof/>
        </w:rPr>
        <w:t>292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062AFD">
        <w:rPr>
          <w:noProof/>
        </w:rPr>
        <w:tab/>
      </w:r>
      <w:r w:rsidRPr="00062AFD">
        <w:rPr>
          <w:noProof/>
        </w:rPr>
        <w:fldChar w:fldCharType="begin"/>
      </w:r>
      <w:r w:rsidRPr="00062AFD">
        <w:rPr>
          <w:noProof/>
        </w:rPr>
        <w:instrText xml:space="preserve"> PAGEREF _Toc386637858 \h </w:instrText>
      </w:r>
      <w:r w:rsidRPr="00062AFD">
        <w:rPr>
          <w:noProof/>
        </w:rPr>
      </w:r>
      <w:r w:rsidRPr="00062AFD">
        <w:rPr>
          <w:noProof/>
        </w:rPr>
        <w:fldChar w:fldCharType="separate"/>
      </w:r>
      <w:r w:rsidR="009D2B67">
        <w:rPr>
          <w:noProof/>
        </w:rPr>
        <w:t>295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062AFD">
        <w:rPr>
          <w:noProof/>
        </w:rPr>
        <w:tab/>
      </w:r>
      <w:r w:rsidRPr="00062AFD">
        <w:rPr>
          <w:noProof/>
        </w:rPr>
        <w:fldChar w:fldCharType="begin"/>
      </w:r>
      <w:r w:rsidRPr="00062AFD">
        <w:rPr>
          <w:noProof/>
        </w:rPr>
        <w:instrText xml:space="preserve"> PAGEREF _Toc386637859 \h </w:instrText>
      </w:r>
      <w:r w:rsidRPr="00062AFD">
        <w:rPr>
          <w:noProof/>
        </w:rPr>
      </w:r>
      <w:r w:rsidRPr="00062AFD">
        <w:rPr>
          <w:noProof/>
        </w:rPr>
        <w:fldChar w:fldCharType="separate"/>
      </w:r>
      <w:r w:rsidR="009D2B67">
        <w:rPr>
          <w:noProof/>
        </w:rPr>
        <w:t>296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062AFD">
        <w:rPr>
          <w:noProof/>
        </w:rPr>
        <w:tab/>
      </w:r>
      <w:r w:rsidRPr="00062AFD">
        <w:rPr>
          <w:noProof/>
        </w:rPr>
        <w:fldChar w:fldCharType="begin"/>
      </w:r>
      <w:r w:rsidRPr="00062AFD">
        <w:rPr>
          <w:noProof/>
        </w:rPr>
        <w:instrText xml:space="preserve"> PAGEREF _Toc386637860 \h </w:instrText>
      </w:r>
      <w:r w:rsidRPr="00062AFD">
        <w:rPr>
          <w:noProof/>
        </w:rPr>
      </w:r>
      <w:r w:rsidRPr="00062AFD">
        <w:rPr>
          <w:noProof/>
        </w:rPr>
        <w:fldChar w:fldCharType="separate"/>
      </w:r>
      <w:r w:rsidR="009D2B67">
        <w:rPr>
          <w:noProof/>
        </w:rPr>
        <w:t>297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062AFD">
        <w:rPr>
          <w:noProof/>
        </w:rPr>
        <w:tab/>
      </w:r>
      <w:r w:rsidRPr="00062AFD">
        <w:rPr>
          <w:noProof/>
        </w:rPr>
        <w:fldChar w:fldCharType="begin"/>
      </w:r>
      <w:r w:rsidRPr="00062AFD">
        <w:rPr>
          <w:noProof/>
        </w:rPr>
        <w:instrText xml:space="preserve"> PAGEREF _Toc386637861 \h </w:instrText>
      </w:r>
      <w:r w:rsidRPr="00062AFD">
        <w:rPr>
          <w:noProof/>
        </w:rPr>
      </w:r>
      <w:r w:rsidRPr="00062AFD">
        <w:rPr>
          <w:noProof/>
        </w:rPr>
        <w:fldChar w:fldCharType="separate"/>
      </w:r>
      <w:r w:rsidR="009D2B67">
        <w:rPr>
          <w:noProof/>
        </w:rPr>
        <w:t>299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062AFD">
        <w:rPr>
          <w:noProof/>
        </w:rPr>
        <w:tab/>
      </w:r>
      <w:r w:rsidRPr="00062AFD">
        <w:rPr>
          <w:noProof/>
        </w:rPr>
        <w:fldChar w:fldCharType="begin"/>
      </w:r>
      <w:r w:rsidRPr="00062AFD">
        <w:rPr>
          <w:noProof/>
        </w:rPr>
        <w:instrText xml:space="preserve"> PAGEREF _Toc386637862 \h </w:instrText>
      </w:r>
      <w:r w:rsidRPr="00062AFD">
        <w:rPr>
          <w:noProof/>
        </w:rPr>
      </w:r>
      <w:r w:rsidRPr="00062AFD">
        <w:rPr>
          <w:noProof/>
        </w:rPr>
        <w:fldChar w:fldCharType="separate"/>
      </w:r>
      <w:r w:rsidR="009D2B67">
        <w:rPr>
          <w:noProof/>
        </w:rPr>
        <w:t>301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062AFD">
        <w:rPr>
          <w:noProof/>
        </w:rPr>
        <w:tab/>
      </w:r>
      <w:r w:rsidRPr="00062AFD">
        <w:rPr>
          <w:noProof/>
        </w:rPr>
        <w:fldChar w:fldCharType="begin"/>
      </w:r>
      <w:r w:rsidRPr="00062AFD">
        <w:rPr>
          <w:noProof/>
        </w:rPr>
        <w:instrText xml:space="preserve"> PAGEREF _Toc386637863 \h </w:instrText>
      </w:r>
      <w:r w:rsidRPr="00062AFD">
        <w:rPr>
          <w:noProof/>
        </w:rPr>
      </w:r>
      <w:r w:rsidRPr="00062AFD">
        <w:rPr>
          <w:noProof/>
        </w:rPr>
        <w:fldChar w:fldCharType="separate"/>
      </w:r>
      <w:r w:rsidR="009D2B67">
        <w:rPr>
          <w:noProof/>
        </w:rPr>
        <w:t>301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062AFD">
        <w:rPr>
          <w:noProof/>
        </w:rPr>
        <w:tab/>
      </w:r>
      <w:r w:rsidRPr="00062AFD">
        <w:rPr>
          <w:noProof/>
        </w:rPr>
        <w:fldChar w:fldCharType="begin"/>
      </w:r>
      <w:r w:rsidRPr="00062AFD">
        <w:rPr>
          <w:noProof/>
        </w:rPr>
        <w:instrText xml:space="preserve"> PAGEREF _Toc386637864 \h </w:instrText>
      </w:r>
      <w:r w:rsidRPr="00062AFD">
        <w:rPr>
          <w:noProof/>
        </w:rPr>
      </w:r>
      <w:r w:rsidRPr="00062AFD">
        <w:rPr>
          <w:noProof/>
        </w:rPr>
        <w:fldChar w:fldCharType="separate"/>
      </w:r>
      <w:r w:rsidR="009D2B67">
        <w:rPr>
          <w:noProof/>
        </w:rPr>
        <w:t>301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062AFD">
        <w:rPr>
          <w:noProof/>
        </w:rPr>
        <w:tab/>
      </w:r>
      <w:r w:rsidRPr="00062AFD">
        <w:rPr>
          <w:noProof/>
        </w:rPr>
        <w:fldChar w:fldCharType="begin"/>
      </w:r>
      <w:r w:rsidRPr="00062AFD">
        <w:rPr>
          <w:noProof/>
        </w:rPr>
        <w:instrText xml:space="preserve"> PAGEREF _Toc386637865 \h </w:instrText>
      </w:r>
      <w:r w:rsidRPr="00062AFD">
        <w:rPr>
          <w:noProof/>
        </w:rPr>
      </w:r>
      <w:r w:rsidRPr="00062AFD">
        <w:rPr>
          <w:noProof/>
        </w:rPr>
        <w:fldChar w:fldCharType="separate"/>
      </w:r>
      <w:r w:rsidR="009D2B67">
        <w:rPr>
          <w:noProof/>
        </w:rPr>
        <w:t>302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71E</w:t>
      </w:r>
      <w:r>
        <w:rPr>
          <w:noProof/>
        </w:rPr>
        <w:tab/>
        <w:t>Debt arising in respect of child care benefit when false or misleading statement etc. by service—debt owed by service</w:t>
      </w:r>
      <w:r w:rsidRPr="00062AFD">
        <w:rPr>
          <w:noProof/>
        </w:rPr>
        <w:tab/>
      </w:r>
      <w:r w:rsidRPr="00062AFD">
        <w:rPr>
          <w:noProof/>
        </w:rPr>
        <w:fldChar w:fldCharType="begin"/>
      </w:r>
      <w:r w:rsidRPr="00062AFD">
        <w:rPr>
          <w:noProof/>
        </w:rPr>
        <w:instrText xml:space="preserve"> PAGEREF _Toc386637866 \h </w:instrText>
      </w:r>
      <w:r w:rsidRPr="00062AFD">
        <w:rPr>
          <w:noProof/>
        </w:rPr>
      </w:r>
      <w:r w:rsidRPr="00062AFD">
        <w:rPr>
          <w:noProof/>
        </w:rPr>
        <w:fldChar w:fldCharType="separate"/>
      </w:r>
      <w:r w:rsidR="009D2B67">
        <w:rPr>
          <w:noProof/>
        </w:rPr>
        <w:t>303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062AFD">
        <w:rPr>
          <w:noProof/>
        </w:rPr>
        <w:tab/>
      </w:r>
      <w:r w:rsidRPr="00062AFD">
        <w:rPr>
          <w:noProof/>
        </w:rPr>
        <w:fldChar w:fldCharType="begin"/>
      </w:r>
      <w:r w:rsidRPr="00062AFD">
        <w:rPr>
          <w:noProof/>
        </w:rPr>
        <w:instrText xml:space="preserve"> PAGEREF _Toc386637867 \h </w:instrText>
      </w:r>
      <w:r w:rsidRPr="00062AFD">
        <w:rPr>
          <w:noProof/>
        </w:rPr>
      </w:r>
      <w:r w:rsidRPr="00062AFD">
        <w:rPr>
          <w:noProof/>
        </w:rPr>
        <w:fldChar w:fldCharType="separate"/>
      </w:r>
      <w:r w:rsidR="009D2B67">
        <w:rPr>
          <w:noProof/>
        </w:rPr>
        <w:t>305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062AFD">
        <w:rPr>
          <w:noProof/>
        </w:rPr>
        <w:tab/>
      </w:r>
      <w:r w:rsidRPr="00062AFD">
        <w:rPr>
          <w:noProof/>
        </w:rPr>
        <w:fldChar w:fldCharType="begin"/>
      </w:r>
      <w:r w:rsidRPr="00062AFD">
        <w:rPr>
          <w:noProof/>
        </w:rPr>
        <w:instrText xml:space="preserve"> PAGEREF _Toc386637868 \h </w:instrText>
      </w:r>
      <w:r w:rsidRPr="00062AFD">
        <w:rPr>
          <w:noProof/>
        </w:rPr>
      </w:r>
      <w:r w:rsidRPr="00062AFD">
        <w:rPr>
          <w:noProof/>
        </w:rPr>
        <w:fldChar w:fldCharType="separate"/>
      </w:r>
      <w:r w:rsidR="009D2B67">
        <w:rPr>
          <w:noProof/>
        </w:rPr>
        <w:t>306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062AFD">
        <w:rPr>
          <w:noProof/>
        </w:rPr>
        <w:tab/>
      </w:r>
      <w:r w:rsidRPr="00062AFD">
        <w:rPr>
          <w:noProof/>
        </w:rPr>
        <w:fldChar w:fldCharType="begin"/>
      </w:r>
      <w:r w:rsidRPr="00062AFD">
        <w:rPr>
          <w:noProof/>
        </w:rPr>
        <w:instrText xml:space="preserve"> PAGEREF _Toc386637869 \h </w:instrText>
      </w:r>
      <w:r w:rsidRPr="00062AFD">
        <w:rPr>
          <w:noProof/>
        </w:rPr>
      </w:r>
      <w:r w:rsidRPr="00062AFD">
        <w:rPr>
          <w:noProof/>
        </w:rPr>
        <w:fldChar w:fldCharType="separate"/>
      </w:r>
      <w:r w:rsidR="009D2B67">
        <w:rPr>
          <w:noProof/>
        </w:rPr>
        <w:t>308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062AFD">
        <w:rPr>
          <w:noProof/>
        </w:rPr>
        <w:tab/>
      </w:r>
      <w:r w:rsidRPr="00062AFD">
        <w:rPr>
          <w:noProof/>
        </w:rPr>
        <w:fldChar w:fldCharType="begin"/>
      </w:r>
      <w:r w:rsidRPr="00062AFD">
        <w:rPr>
          <w:noProof/>
        </w:rPr>
        <w:instrText xml:space="preserve"> PAGEREF _Toc386637870 \h </w:instrText>
      </w:r>
      <w:r w:rsidRPr="00062AFD">
        <w:rPr>
          <w:noProof/>
        </w:rPr>
      </w:r>
      <w:r w:rsidRPr="00062AFD">
        <w:rPr>
          <w:noProof/>
        </w:rPr>
        <w:fldChar w:fldCharType="separate"/>
      </w:r>
      <w:r w:rsidR="009D2B67">
        <w:rPr>
          <w:noProof/>
        </w:rPr>
        <w:t>309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062AFD">
        <w:rPr>
          <w:noProof/>
        </w:rPr>
        <w:tab/>
      </w:r>
      <w:r w:rsidRPr="00062AFD">
        <w:rPr>
          <w:noProof/>
        </w:rPr>
        <w:fldChar w:fldCharType="begin"/>
      </w:r>
      <w:r w:rsidRPr="00062AFD">
        <w:rPr>
          <w:noProof/>
        </w:rPr>
        <w:instrText xml:space="preserve"> PAGEREF _Toc386637871 \h </w:instrText>
      </w:r>
      <w:r w:rsidRPr="00062AFD">
        <w:rPr>
          <w:noProof/>
        </w:rPr>
      </w:r>
      <w:r w:rsidRPr="00062AFD">
        <w:rPr>
          <w:noProof/>
        </w:rPr>
        <w:fldChar w:fldCharType="separate"/>
      </w:r>
      <w:r w:rsidR="009D2B67">
        <w:rPr>
          <w:noProof/>
        </w:rPr>
        <w:t>309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062AFD">
        <w:rPr>
          <w:noProof/>
        </w:rPr>
        <w:tab/>
      </w:r>
      <w:r w:rsidRPr="00062AFD">
        <w:rPr>
          <w:noProof/>
        </w:rPr>
        <w:fldChar w:fldCharType="begin"/>
      </w:r>
      <w:r w:rsidRPr="00062AFD">
        <w:rPr>
          <w:noProof/>
        </w:rPr>
        <w:instrText xml:space="preserve"> PAGEREF _Toc386637872 \h </w:instrText>
      </w:r>
      <w:r w:rsidRPr="00062AFD">
        <w:rPr>
          <w:noProof/>
        </w:rPr>
      </w:r>
      <w:r w:rsidRPr="00062AFD">
        <w:rPr>
          <w:noProof/>
        </w:rPr>
        <w:fldChar w:fldCharType="separate"/>
      </w:r>
      <w:r w:rsidR="009D2B67">
        <w:rPr>
          <w:noProof/>
        </w:rPr>
        <w:t>310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062AFD">
        <w:rPr>
          <w:noProof/>
        </w:rPr>
        <w:tab/>
      </w:r>
      <w:r w:rsidRPr="00062AFD">
        <w:rPr>
          <w:noProof/>
        </w:rPr>
        <w:fldChar w:fldCharType="begin"/>
      </w:r>
      <w:r w:rsidRPr="00062AFD">
        <w:rPr>
          <w:noProof/>
        </w:rPr>
        <w:instrText xml:space="preserve"> PAGEREF _Toc386637873 \h </w:instrText>
      </w:r>
      <w:r w:rsidRPr="00062AFD">
        <w:rPr>
          <w:noProof/>
        </w:rPr>
      </w:r>
      <w:r w:rsidRPr="00062AFD">
        <w:rPr>
          <w:noProof/>
        </w:rPr>
        <w:fldChar w:fldCharType="separate"/>
      </w:r>
      <w:r w:rsidR="009D2B67">
        <w:rPr>
          <w:noProof/>
        </w:rPr>
        <w:t>312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062AFD">
        <w:rPr>
          <w:noProof/>
        </w:rPr>
        <w:tab/>
      </w:r>
      <w:r w:rsidRPr="00062AFD">
        <w:rPr>
          <w:noProof/>
        </w:rPr>
        <w:fldChar w:fldCharType="begin"/>
      </w:r>
      <w:r w:rsidRPr="00062AFD">
        <w:rPr>
          <w:noProof/>
        </w:rPr>
        <w:instrText xml:space="preserve"> PAGEREF _Toc386637874 \h </w:instrText>
      </w:r>
      <w:r w:rsidRPr="00062AFD">
        <w:rPr>
          <w:noProof/>
        </w:rPr>
      </w:r>
      <w:r w:rsidRPr="00062AFD">
        <w:rPr>
          <w:noProof/>
        </w:rPr>
        <w:fldChar w:fldCharType="separate"/>
      </w:r>
      <w:r w:rsidR="009D2B67">
        <w:rPr>
          <w:noProof/>
        </w:rPr>
        <w:t>315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062AFD">
        <w:rPr>
          <w:noProof/>
        </w:rPr>
        <w:tab/>
      </w:r>
      <w:r w:rsidRPr="00062AFD">
        <w:rPr>
          <w:noProof/>
        </w:rPr>
        <w:fldChar w:fldCharType="begin"/>
      </w:r>
      <w:r w:rsidRPr="00062AFD">
        <w:rPr>
          <w:noProof/>
        </w:rPr>
        <w:instrText xml:space="preserve"> PAGEREF _Toc386637875 \h </w:instrText>
      </w:r>
      <w:r w:rsidRPr="00062AFD">
        <w:rPr>
          <w:noProof/>
        </w:rPr>
      </w:r>
      <w:r w:rsidRPr="00062AFD">
        <w:rPr>
          <w:noProof/>
        </w:rPr>
        <w:fldChar w:fldCharType="separate"/>
      </w:r>
      <w:r w:rsidR="009D2B67">
        <w:rPr>
          <w:noProof/>
        </w:rPr>
        <w:t>317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062AFD">
        <w:rPr>
          <w:noProof/>
        </w:rPr>
        <w:tab/>
      </w:r>
      <w:r w:rsidRPr="00062AFD">
        <w:rPr>
          <w:noProof/>
        </w:rPr>
        <w:fldChar w:fldCharType="begin"/>
      </w:r>
      <w:r w:rsidRPr="00062AFD">
        <w:rPr>
          <w:noProof/>
        </w:rPr>
        <w:instrText xml:space="preserve"> PAGEREF _Toc386637876 \h </w:instrText>
      </w:r>
      <w:r w:rsidRPr="00062AFD">
        <w:rPr>
          <w:noProof/>
        </w:rPr>
      </w:r>
      <w:r w:rsidRPr="00062AFD">
        <w:rPr>
          <w:noProof/>
        </w:rPr>
        <w:fldChar w:fldCharType="separate"/>
      </w:r>
      <w:r w:rsidR="009D2B67">
        <w:rPr>
          <w:noProof/>
        </w:rPr>
        <w:t>319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062AFD">
        <w:rPr>
          <w:noProof/>
        </w:rPr>
        <w:tab/>
      </w:r>
      <w:r w:rsidRPr="00062AFD">
        <w:rPr>
          <w:noProof/>
        </w:rPr>
        <w:fldChar w:fldCharType="begin"/>
      </w:r>
      <w:r w:rsidRPr="00062AFD">
        <w:rPr>
          <w:noProof/>
        </w:rPr>
        <w:instrText xml:space="preserve"> PAGEREF _Toc386637877 \h </w:instrText>
      </w:r>
      <w:r w:rsidRPr="00062AFD">
        <w:rPr>
          <w:noProof/>
        </w:rPr>
      </w:r>
      <w:r w:rsidRPr="00062AFD">
        <w:rPr>
          <w:noProof/>
        </w:rPr>
        <w:fldChar w:fldCharType="separate"/>
      </w:r>
      <w:r w:rsidR="009D2B67">
        <w:rPr>
          <w:noProof/>
        </w:rPr>
        <w:t>321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062AFD">
        <w:rPr>
          <w:noProof/>
        </w:rPr>
        <w:tab/>
      </w:r>
      <w:r w:rsidRPr="00062AFD">
        <w:rPr>
          <w:noProof/>
        </w:rPr>
        <w:fldChar w:fldCharType="begin"/>
      </w:r>
      <w:r w:rsidRPr="00062AFD">
        <w:rPr>
          <w:noProof/>
        </w:rPr>
        <w:instrText xml:space="preserve"> PAGEREF _Toc386637878 \h </w:instrText>
      </w:r>
      <w:r w:rsidRPr="00062AFD">
        <w:rPr>
          <w:noProof/>
        </w:rPr>
      </w:r>
      <w:r w:rsidRPr="00062AFD">
        <w:rPr>
          <w:noProof/>
        </w:rPr>
        <w:fldChar w:fldCharType="separate"/>
      </w:r>
      <w:r w:rsidR="009D2B67">
        <w:rPr>
          <w:noProof/>
        </w:rPr>
        <w:t>321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062AFD">
        <w:rPr>
          <w:noProof/>
        </w:rPr>
        <w:tab/>
      </w:r>
      <w:r w:rsidRPr="00062AFD">
        <w:rPr>
          <w:noProof/>
        </w:rPr>
        <w:fldChar w:fldCharType="begin"/>
      </w:r>
      <w:r w:rsidRPr="00062AFD">
        <w:rPr>
          <w:noProof/>
        </w:rPr>
        <w:instrText xml:space="preserve"> PAGEREF _Toc386637879 \h </w:instrText>
      </w:r>
      <w:r w:rsidRPr="00062AFD">
        <w:rPr>
          <w:noProof/>
        </w:rPr>
      </w:r>
      <w:r w:rsidRPr="00062AFD">
        <w:rPr>
          <w:noProof/>
        </w:rPr>
        <w:fldChar w:fldCharType="separate"/>
      </w:r>
      <w:r w:rsidR="009D2B67">
        <w:rPr>
          <w:noProof/>
        </w:rPr>
        <w:t>322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062AFD">
        <w:rPr>
          <w:noProof/>
        </w:rPr>
        <w:tab/>
      </w:r>
      <w:r w:rsidRPr="00062AFD">
        <w:rPr>
          <w:noProof/>
        </w:rPr>
        <w:fldChar w:fldCharType="begin"/>
      </w:r>
      <w:r w:rsidRPr="00062AFD">
        <w:rPr>
          <w:noProof/>
        </w:rPr>
        <w:instrText xml:space="preserve"> PAGEREF _Toc386637880 \h </w:instrText>
      </w:r>
      <w:r w:rsidRPr="00062AFD">
        <w:rPr>
          <w:noProof/>
        </w:rPr>
      </w:r>
      <w:r w:rsidRPr="00062AFD">
        <w:rPr>
          <w:noProof/>
        </w:rPr>
        <w:fldChar w:fldCharType="separate"/>
      </w:r>
      <w:r w:rsidR="009D2B67">
        <w:rPr>
          <w:noProof/>
        </w:rPr>
        <w:t>322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062AFD">
        <w:rPr>
          <w:noProof/>
        </w:rPr>
        <w:tab/>
      </w:r>
      <w:r w:rsidRPr="00062AFD">
        <w:rPr>
          <w:noProof/>
        </w:rPr>
        <w:fldChar w:fldCharType="begin"/>
      </w:r>
      <w:r w:rsidRPr="00062AFD">
        <w:rPr>
          <w:noProof/>
        </w:rPr>
        <w:instrText xml:space="preserve"> PAGEREF _Toc386637881 \h </w:instrText>
      </w:r>
      <w:r w:rsidRPr="00062AFD">
        <w:rPr>
          <w:noProof/>
        </w:rPr>
      </w:r>
      <w:r w:rsidRPr="00062AFD">
        <w:rPr>
          <w:noProof/>
        </w:rPr>
        <w:fldChar w:fldCharType="separate"/>
      </w:r>
      <w:r w:rsidR="009D2B67">
        <w:rPr>
          <w:noProof/>
        </w:rPr>
        <w:t>323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w:t>
      </w:r>
      <w:r>
        <w:rPr>
          <w:noProof/>
        </w:rPr>
        <w:tab/>
        <w:t>Interest on debt</w:t>
      </w:r>
      <w:r w:rsidRPr="00062AFD">
        <w:rPr>
          <w:noProof/>
        </w:rPr>
        <w:tab/>
      </w:r>
      <w:r w:rsidRPr="00062AFD">
        <w:rPr>
          <w:noProof/>
        </w:rPr>
        <w:fldChar w:fldCharType="begin"/>
      </w:r>
      <w:r w:rsidRPr="00062AFD">
        <w:rPr>
          <w:noProof/>
        </w:rPr>
        <w:instrText xml:space="preserve"> PAGEREF _Toc386637882 \h </w:instrText>
      </w:r>
      <w:r w:rsidRPr="00062AFD">
        <w:rPr>
          <w:noProof/>
        </w:rPr>
      </w:r>
      <w:r w:rsidRPr="00062AFD">
        <w:rPr>
          <w:noProof/>
        </w:rPr>
        <w:fldChar w:fldCharType="separate"/>
      </w:r>
      <w:r w:rsidR="009D2B67">
        <w:rPr>
          <w:noProof/>
        </w:rPr>
        <w:t>324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062AFD">
        <w:rPr>
          <w:noProof/>
        </w:rPr>
        <w:tab/>
      </w:r>
      <w:r w:rsidRPr="00062AFD">
        <w:rPr>
          <w:noProof/>
        </w:rPr>
        <w:fldChar w:fldCharType="begin"/>
      </w:r>
      <w:r w:rsidRPr="00062AFD">
        <w:rPr>
          <w:noProof/>
        </w:rPr>
        <w:instrText xml:space="preserve"> PAGEREF _Toc386637883 \h </w:instrText>
      </w:r>
      <w:r w:rsidRPr="00062AFD">
        <w:rPr>
          <w:noProof/>
        </w:rPr>
      </w:r>
      <w:r w:rsidRPr="00062AFD">
        <w:rPr>
          <w:noProof/>
        </w:rPr>
        <w:fldChar w:fldCharType="separate"/>
      </w:r>
      <w:r w:rsidR="009D2B67">
        <w:rPr>
          <w:noProof/>
        </w:rPr>
        <w:t>326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062AFD">
        <w:rPr>
          <w:noProof/>
        </w:rPr>
        <w:tab/>
      </w:r>
      <w:r w:rsidRPr="00062AFD">
        <w:rPr>
          <w:noProof/>
        </w:rPr>
        <w:fldChar w:fldCharType="begin"/>
      </w:r>
      <w:r w:rsidRPr="00062AFD">
        <w:rPr>
          <w:noProof/>
        </w:rPr>
        <w:instrText xml:space="preserve"> PAGEREF _Toc386637884 \h </w:instrText>
      </w:r>
      <w:r w:rsidRPr="00062AFD">
        <w:rPr>
          <w:noProof/>
        </w:rPr>
      </w:r>
      <w:r w:rsidRPr="00062AFD">
        <w:rPr>
          <w:noProof/>
        </w:rPr>
        <w:fldChar w:fldCharType="separate"/>
      </w:r>
      <w:r w:rsidR="009D2B67">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062AFD">
        <w:rPr>
          <w:noProof/>
        </w:rPr>
        <w:tab/>
      </w:r>
      <w:r w:rsidRPr="00062AFD">
        <w:rPr>
          <w:noProof/>
        </w:rPr>
        <w:fldChar w:fldCharType="begin"/>
      </w:r>
      <w:r w:rsidRPr="00062AFD">
        <w:rPr>
          <w:noProof/>
        </w:rPr>
        <w:instrText xml:space="preserve"> PAGEREF _Toc386637885 \h </w:instrText>
      </w:r>
      <w:r w:rsidRPr="00062AFD">
        <w:rPr>
          <w:noProof/>
        </w:rPr>
      </w:r>
      <w:r w:rsidRPr="00062AFD">
        <w:rPr>
          <w:noProof/>
        </w:rPr>
        <w:fldChar w:fldCharType="separate"/>
      </w:r>
      <w:r w:rsidR="009D2B67">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062AFD">
        <w:rPr>
          <w:noProof/>
        </w:rPr>
        <w:tab/>
      </w:r>
      <w:r w:rsidRPr="00062AFD">
        <w:rPr>
          <w:noProof/>
        </w:rPr>
        <w:fldChar w:fldCharType="begin"/>
      </w:r>
      <w:r w:rsidRPr="00062AFD">
        <w:rPr>
          <w:noProof/>
        </w:rPr>
        <w:instrText xml:space="preserve"> PAGEREF _Toc386637886 \h </w:instrText>
      </w:r>
      <w:r w:rsidRPr="00062AFD">
        <w:rPr>
          <w:noProof/>
        </w:rPr>
      </w:r>
      <w:r w:rsidRPr="00062AFD">
        <w:rPr>
          <w:noProof/>
        </w:rPr>
        <w:fldChar w:fldCharType="separate"/>
      </w:r>
      <w:r w:rsidR="009D2B67">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062AFD">
        <w:rPr>
          <w:noProof/>
        </w:rPr>
        <w:tab/>
      </w:r>
      <w:r w:rsidRPr="00062AFD">
        <w:rPr>
          <w:noProof/>
        </w:rPr>
        <w:fldChar w:fldCharType="begin"/>
      </w:r>
      <w:r w:rsidRPr="00062AFD">
        <w:rPr>
          <w:noProof/>
        </w:rPr>
        <w:instrText xml:space="preserve"> PAGEREF _Toc386637887 \h </w:instrText>
      </w:r>
      <w:r w:rsidRPr="00062AFD">
        <w:rPr>
          <w:noProof/>
        </w:rPr>
      </w:r>
      <w:r w:rsidRPr="00062AFD">
        <w:rPr>
          <w:noProof/>
        </w:rPr>
        <w:fldChar w:fldCharType="separate"/>
      </w:r>
      <w:r w:rsidR="009D2B67">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062AFD">
        <w:rPr>
          <w:noProof/>
        </w:rPr>
        <w:tab/>
      </w:r>
      <w:r w:rsidRPr="00062AFD">
        <w:rPr>
          <w:noProof/>
        </w:rPr>
        <w:fldChar w:fldCharType="begin"/>
      </w:r>
      <w:r w:rsidRPr="00062AFD">
        <w:rPr>
          <w:noProof/>
        </w:rPr>
        <w:instrText xml:space="preserve"> PAGEREF _Toc386637888 \h </w:instrText>
      </w:r>
      <w:r w:rsidRPr="00062AFD">
        <w:rPr>
          <w:noProof/>
        </w:rPr>
      </w:r>
      <w:r w:rsidRPr="00062AFD">
        <w:rPr>
          <w:noProof/>
        </w:rPr>
        <w:fldChar w:fldCharType="separate"/>
      </w:r>
      <w:r w:rsidR="009D2B67">
        <w:rPr>
          <w:noProof/>
        </w:rPr>
        <w:t>328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3—Methods of recovery</w:t>
      </w:r>
      <w:r w:rsidRPr="00062AFD">
        <w:rPr>
          <w:b w:val="0"/>
          <w:noProof/>
          <w:sz w:val="18"/>
        </w:rPr>
        <w:tab/>
      </w:r>
      <w:r w:rsidRPr="00062AFD">
        <w:rPr>
          <w:b w:val="0"/>
          <w:noProof/>
          <w:sz w:val="18"/>
        </w:rPr>
        <w:fldChar w:fldCharType="begin"/>
      </w:r>
      <w:r w:rsidRPr="00062AFD">
        <w:rPr>
          <w:b w:val="0"/>
          <w:noProof/>
          <w:sz w:val="18"/>
        </w:rPr>
        <w:instrText xml:space="preserve"> PAGEREF _Toc386637889 \h </w:instrText>
      </w:r>
      <w:r w:rsidRPr="00062AFD">
        <w:rPr>
          <w:b w:val="0"/>
          <w:noProof/>
          <w:sz w:val="18"/>
        </w:rPr>
      </w:r>
      <w:r w:rsidRPr="00062AFD">
        <w:rPr>
          <w:b w:val="0"/>
          <w:noProof/>
          <w:sz w:val="18"/>
        </w:rPr>
        <w:fldChar w:fldCharType="separate"/>
      </w:r>
      <w:r w:rsidR="009D2B67">
        <w:rPr>
          <w:b w:val="0"/>
          <w:noProof/>
          <w:sz w:val="18"/>
        </w:rPr>
        <w:t>329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062AFD">
        <w:rPr>
          <w:noProof/>
        </w:rPr>
        <w:tab/>
      </w:r>
      <w:r w:rsidRPr="00062AFD">
        <w:rPr>
          <w:noProof/>
        </w:rPr>
        <w:fldChar w:fldCharType="begin"/>
      </w:r>
      <w:r w:rsidRPr="00062AFD">
        <w:rPr>
          <w:noProof/>
        </w:rPr>
        <w:instrText xml:space="preserve"> PAGEREF _Toc386637890 \h </w:instrText>
      </w:r>
      <w:r w:rsidRPr="00062AFD">
        <w:rPr>
          <w:noProof/>
        </w:rPr>
      </w:r>
      <w:r w:rsidRPr="00062AFD">
        <w:rPr>
          <w:noProof/>
        </w:rPr>
        <w:fldChar w:fldCharType="separate"/>
      </w:r>
      <w:r w:rsidR="009D2B67">
        <w:rPr>
          <w:noProof/>
        </w:rPr>
        <w:t>329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062AFD">
        <w:rPr>
          <w:noProof/>
        </w:rPr>
        <w:tab/>
      </w:r>
      <w:r w:rsidRPr="00062AFD">
        <w:rPr>
          <w:noProof/>
        </w:rPr>
        <w:fldChar w:fldCharType="begin"/>
      </w:r>
      <w:r w:rsidRPr="00062AFD">
        <w:rPr>
          <w:noProof/>
        </w:rPr>
        <w:instrText xml:space="preserve"> PAGEREF _Toc386637891 \h </w:instrText>
      </w:r>
      <w:r w:rsidRPr="00062AFD">
        <w:rPr>
          <w:noProof/>
        </w:rPr>
      </w:r>
      <w:r w:rsidRPr="00062AFD">
        <w:rPr>
          <w:noProof/>
        </w:rPr>
        <w:fldChar w:fldCharType="separate"/>
      </w:r>
      <w:r w:rsidR="009D2B67">
        <w:rPr>
          <w:noProof/>
        </w:rPr>
        <w:t>330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556EC8">
        <w:rPr>
          <w:noProof/>
          <w:snapToGrid w:val="0"/>
          <w:lang w:eastAsia="en-US"/>
        </w:rPr>
        <w:t>Setting off family assistance against debt owed</w:t>
      </w:r>
      <w:r w:rsidRPr="00062AFD">
        <w:rPr>
          <w:noProof/>
        </w:rPr>
        <w:tab/>
      </w:r>
      <w:r w:rsidRPr="00062AFD">
        <w:rPr>
          <w:noProof/>
        </w:rPr>
        <w:fldChar w:fldCharType="begin"/>
      </w:r>
      <w:r w:rsidRPr="00062AFD">
        <w:rPr>
          <w:noProof/>
        </w:rPr>
        <w:instrText xml:space="preserve"> PAGEREF _Toc386637892 \h </w:instrText>
      </w:r>
      <w:r w:rsidRPr="00062AFD">
        <w:rPr>
          <w:noProof/>
        </w:rPr>
      </w:r>
      <w:r w:rsidRPr="00062AFD">
        <w:rPr>
          <w:noProof/>
        </w:rPr>
        <w:fldChar w:fldCharType="separate"/>
      </w:r>
      <w:r w:rsidR="009D2B67">
        <w:rPr>
          <w:noProof/>
        </w:rPr>
        <w:t>331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556EC8">
        <w:rPr>
          <w:noProof/>
          <w:snapToGrid w:val="0"/>
          <w:lang w:eastAsia="en-US"/>
        </w:rPr>
        <w:t>, 84A</w:t>
      </w:r>
      <w:r>
        <w:rPr>
          <w:noProof/>
        </w:rPr>
        <w:t xml:space="preserve"> and 87A</w:t>
      </w:r>
      <w:r w:rsidRPr="00062AFD">
        <w:rPr>
          <w:noProof/>
        </w:rPr>
        <w:tab/>
      </w:r>
      <w:r w:rsidRPr="00062AFD">
        <w:rPr>
          <w:noProof/>
        </w:rPr>
        <w:fldChar w:fldCharType="begin"/>
      </w:r>
      <w:r w:rsidRPr="00062AFD">
        <w:rPr>
          <w:noProof/>
        </w:rPr>
        <w:instrText xml:space="preserve"> PAGEREF _Toc386637893 \h </w:instrText>
      </w:r>
      <w:r w:rsidRPr="00062AFD">
        <w:rPr>
          <w:noProof/>
        </w:rPr>
      </w:r>
      <w:r w:rsidRPr="00062AFD">
        <w:rPr>
          <w:noProof/>
        </w:rPr>
        <w:fldChar w:fldCharType="separate"/>
      </w:r>
      <w:r w:rsidR="009D2B67">
        <w:rPr>
          <w:noProof/>
        </w:rPr>
        <w:t>332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062AFD">
        <w:rPr>
          <w:noProof/>
        </w:rPr>
        <w:tab/>
      </w:r>
      <w:r w:rsidRPr="00062AFD">
        <w:rPr>
          <w:noProof/>
        </w:rPr>
        <w:fldChar w:fldCharType="begin"/>
      </w:r>
      <w:r w:rsidRPr="00062AFD">
        <w:rPr>
          <w:noProof/>
        </w:rPr>
        <w:instrText xml:space="preserve"> PAGEREF _Toc386637894 \h </w:instrText>
      </w:r>
      <w:r w:rsidRPr="00062AFD">
        <w:rPr>
          <w:noProof/>
        </w:rPr>
      </w:r>
      <w:r w:rsidRPr="00062AFD">
        <w:rPr>
          <w:noProof/>
        </w:rPr>
        <w:fldChar w:fldCharType="separate"/>
      </w:r>
      <w:r w:rsidR="009D2B67">
        <w:rPr>
          <w:noProof/>
        </w:rPr>
        <w:t>333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87A</w:t>
      </w:r>
      <w:r>
        <w:rPr>
          <w:noProof/>
        </w:rPr>
        <w:tab/>
        <w:t>Setting off debts of an approved child care service against child care service payments</w:t>
      </w:r>
      <w:r w:rsidRPr="00062AFD">
        <w:rPr>
          <w:noProof/>
        </w:rPr>
        <w:tab/>
      </w:r>
      <w:r w:rsidRPr="00062AFD">
        <w:rPr>
          <w:noProof/>
        </w:rPr>
        <w:fldChar w:fldCharType="begin"/>
      </w:r>
      <w:r w:rsidRPr="00062AFD">
        <w:rPr>
          <w:noProof/>
        </w:rPr>
        <w:instrText xml:space="preserve"> PAGEREF _Toc386637895 \h </w:instrText>
      </w:r>
      <w:r w:rsidRPr="00062AFD">
        <w:rPr>
          <w:noProof/>
        </w:rPr>
      </w:r>
      <w:r w:rsidRPr="00062AFD">
        <w:rPr>
          <w:noProof/>
        </w:rPr>
        <w:fldChar w:fldCharType="separate"/>
      </w:r>
      <w:r w:rsidR="009D2B67">
        <w:rPr>
          <w:noProof/>
        </w:rPr>
        <w:t>333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88</w:t>
      </w:r>
      <w:r>
        <w:rPr>
          <w:noProof/>
        </w:rPr>
        <w:tab/>
        <w:t>Legal proceedings</w:t>
      </w:r>
      <w:r w:rsidRPr="00062AFD">
        <w:rPr>
          <w:noProof/>
        </w:rPr>
        <w:tab/>
      </w:r>
      <w:r w:rsidRPr="00062AFD">
        <w:rPr>
          <w:noProof/>
        </w:rPr>
        <w:fldChar w:fldCharType="begin"/>
      </w:r>
      <w:r w:rsidRPr="00062AFD">
        <w:rPr>
          <w:noProof/>
        </w:rPr>
        <w:instrText xml:space="preserve"> PAGEREF _Toc386637896 \h </w:instrText>
      </w:r>
      <w:r w:rsidRPr="00062AFD">
        <w:rPr>
          <w:noProof/>
        </w:rPr>
      </w:r>
      <w:r w:rsidRPr="00062AFD">
        <w:rPr>
          <w:noProof/>
        </w:rPr>
        <w:fldChar w:fldCharType="separate"/>
      </w:r>
      <w:r w:rsidR="009D2B67">
        <w:rPr>
          <w:noProof/>
        </w:rPr>
        <w:t>334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89</w:t>
      </w:r>
      <w:r>
        <w:rPr>
          <w:noProof/>
        </w:rPr>
        <w:tab/>
        <w:t>Garnishee notice</w:t>
      </w:r>
      <w:r w:rsidRPr="00062AFD">
        <w:rPr>
          <w:noProof/>
        </w:rPr>
        <w:tab/>
      </w:r>
      <w:r w:rsidRPr="00062AFD">
        <w:rPr>
          <w:noProof/>
        </w:rPr>
        <w:fldChar w:fldCharType="begin"/>
      </w:r>
      <w:r w:rsidRPr="00062AFD">
        <w:rPr>
          <w:noProof/>
        </w:rPr>
        <w:instrText xml:space="preserve"> PAGEREF _Toc386637897 \h </w:instrText>
      </w:r>
      <w:r w:rsidRPr="00062AFD">
        <w:rPr>
          <w:noProof/>
        </w:rPr>
      </w:r>
      <w:r w:rsidRPr="00062AFD">
        <w:rPr>
          <w:noProof/>
        </w:rPr>
        <w:fldChar w:fldCharType="separate"/>
      </w:r>
      <w:r w:rsidR="009D2B67">
        <w:rPr>
          <w:noProof/>
        </w:rPr>
        <w:t>335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062AFD">
        <w:rPr>
          <w:noProof/>
        </w:rPr>
        <w:tab/>
      </w:r>
      <w:r w:rsidRPr="00062AFD">
        <w:rPr>
          <w:noProof/>
        </w:rPr>
        <w:fldChar w:fldCharType="begin"/>
      </w:r>
      <w:r w:rsidRPr="00062AFD">
        <w:rPr>
          <w:noProof/>
        </w:rPr>
        <w:instrText xml:space="preserve"> PAGEREF _Toc386637898 \h </w:instrText>
      </w:r>
      <w:r w:rsidRPr="00062AFD">
        <w:rPr>
          <w:noProof/>
        </w:rPr>
      </w:r>
      <w:r w:rsidRPr="00062AFD">
        <w:rPr>
          <w:noProof/>
        </w:rPr>
        <w:fldChar w:fldCharType="separate"/>
      </w:r>
      <w:r w:rsidR="009D2B67">
        <w:rPr>
          <w:noProof/>
        </w:rPr>
        <w:t>337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062AFD">
        <w:rPr>
          <w:noProof/>
        </w:rPr>
        <w:tab/>
      </w:r>
      <w:r w:rsidRPr="00062AFD">
        <w:rPr>
          <w:noProof/>
        </w:rPr>
        <w:fldChar w:fldCharType="begin"/>
      </w:r>
      <w:r w:rsidRPr="00062AFD">
        <w:rPr>
          <w:noProof/>
        </w:rPr>
        <w:instrText xml:space="preserve"> PAGEREF _Toc386637899 \h </w:instrText>
      </w:r>
      <w:r w:rsidRPr="00062AFD">
        <w:rPr>
          <w:noProof/>
        </w:rPr>
      </w:r>
      <w:r w:rsidRPr="00062AFD">
        <w:rPr>
          <w:noProof/>
        </w:rPr>
        <w:fldChar w:fldCharType="separate"/>
      </w:r>
      <w:r w:rsidR="009D2B67">
        <w:rPr>
          <w:noProof/>
        </w:rPr>
        <w:t>338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062AFD">
        <w:rPr>
          <w:noProof/>
        </w:rPr>
        <w:tab/>
      </w:r>
      <w:r w:rsidRPr="00062AFD">
        <w:rPr>
          <w:noProof/>
        </w:rPr>
        <w:fldChar w:fldCharType="begin"/>
      </w:r>
      <w:r w:rsidRPr="00062AFD">
        <w:rPr>
          <w:noProof/>
        </w:rPr>
        <w:instrText xml:space="preserve"> PAGEREF _Toc386637900 \h </w:instrText>
      </w:r>
      <w:r w:rsidRPr="00062AFD">
        <w:rPr>
          <w:noProof/>
        </w:rPr>
      </w:r>
      <w:r w:rsidRPr="00062AFD">
        <w:rPr>
          <w:noProof/>
        </w:rPr>
        <w:fldChar w:fldCharType="separate"/>
      </w:r>
      <w:r w:rsidR="009D2B67">
        <w:rPr>
          <w:noProof/>
        </w:rPr>
        <w:t>339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062AFD">
        <w:rPr>
          <w:noProof/>
        </w:rPr>
        <w:tab/>
      </w:r>
      <w:r w:rsidRPr="00062AFD">
        <w:rPr>
          <w:noProof/>
        </w:rPr>
        <w:fldChar w:fldCharType="begin"/>
      </w:r>
      <w:r w:rsidRPr="00062AFD">
        <w:rPr>
          <w:noProof/>
        </w:rPr>
        <w:instrText xml:space="preserve"> PAGEREF _Toc386637901 \h </w:instrText>
      </w:r>
      <w:r w:rsidRPr="00062AFD">
        <w:rPr>
          <w:noProof/>
        </w:rPr>
      </w:r>
      <w:r w:rsidRPr="00062AFD">
        <w:rPr>
          <w:noProof/>
        </w:rPr>
        <w:fldChar w:fldCharType="separate"/>
      </w:r>
      <w:r w:rsidR="009D2B67">
        <w:rPr>
          <w:noProof/>
        </w:rPr>
        <w:t>340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062AFD">
        <w:rPr>
          <w:noProof/>
        </w:rPr>
        <w:tab/>
      </w:r>
      <w:r w:rsidRPr="00062AFD">
        <w:rPr>
          <w:noProof/>
        </w:rPr>
        <w:fldChar w:fldCharType="begin"/>
      </w:r>
      <w:r w:rsidRPr="00062AFD">
        <w:rPr>
          <w:noProof/>
        </w:rPr>
        <w:instrText xml:space="preserve"> PAGEREF _Toc386637902 \h </w:instrText>
      </w:r>
      <w:r w:rsidRPr="00062AFD">
        <w:rPr>
          <w:noProof/>
        </w:rPr>
      </w:r>
      <w:r w:rsidRPr="00062AFD">
        <w:rPr>
          <w:noProof/>
        </w:rPr>
        <w:fldChar w:fldCharType="separate"/>
      </w:r>
      <w:r w:rsidR="009D2B67">
        <w:rPr>
          <w:noProof/>
        </w:rPr>
        <w:t>340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062AFD">
        <w:rPr>
          <w:noProof/>
        </w:rPr>
        <w:tab/>
      </w:r>
      <w:r w:rsidRPr="00062AFD">
        <w:rPr>
          <w:noProof/>
        </w:rPr>
        <w:fldChar w:fldCharType="begin"/>
      </w:r>
      <w:r w:rsidRPr="00062AFD">
        <w:rPr>
          <w:noProof/>
        </w:rPr>
        <w:instrText xml:space="preserve"> PAGEREF _Toc386637903 \h </w:instrText>
      </w:r>
      <w:r w:rsidRPr="00062AFD">
        <w:rPr>
          <w:noProof/>
        </w:rPr>
      </w:r>
      <w:r w:rsidRPr="00062AFD">
        <w:rPr>
          <w:noProof/>
        </w:rPr>
        <w:fldChar w:fldCharType="separate"/>
      </w:r>
      <w:r w:rsidR="009D2B67">
        <w:rPr>
          <w:noProof/>
        </w:rPr>
        <w:t>341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062AFD">
        <w:rPr>
          <w:b w:val="0"/>
          <w:noProof/>
          <w:sz w:val="18"/>
        </w:rPr>
        <w:tab/>
      </w:r>
      <w:r w:rsidRPr="00062AFD">
        <w:rPr>
          <w:b w:val="0"/>
          <w:noProof/>
          <w:sz w:val="18"/>
        </w:rPr>
        <w:fldChar w:fldCharType="begin"/>
      </w:r>
      <w:r w:rsidRPr="00062AFD">
        <w:rPr>
          <w:b w:val="0"/>
          <w:noProof/>
          <w:sz w:val="18"/>
        </w:rPr>
        <w:instrText xml:space="preserve"> PAGEREF _Toc386637904 \h </w:instrText>
      </w:r>
      <w:r w:rsidRPr="00062AFD">
        <w:rPr>
          <w:b w:val="0"/>
          <w:noProof/>
          <w:sz w:val="18"/>
        </w:rPr>
      </w:r>
      <w:r w:rsidRPr="00062AFD">
        <w:rPr>
          <w:b w:val="0"/>
          <w:noProof/>
          <w:sz w:val="18"/>
        </w:rPr>
        <w:fldChar w:fldCharType="separate"/>
      </w:r>
      <w:r w:rsidR="009D2B67">
        <w:rPr>
          <w:b w:val="0"/>
          <w:noProof/>
          <w:sz w:val="18"/>
        </w:rPr>
        <w:t>344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556EC8">
        <w:rPr>
          <w:i/>
          <w:noProof/>
        </w:rPr>
        <w:t>debt</w:t>
      </w:r>
      <w:r w:rsidRPr="00062AFD">
        <w:rPr>
          <w:noProof/>
        </w:rPr>
        <w:tab/>
      </w:r>
      <w:r w:rsidRPr="00062AFD">
        <w:rPr>
          <w:noProof/>
        </w:rPr>
        <w:fldChar w:fldCharType="begin"/>
      </w:r>
      <w:r w:rsidRPr="00062AFD">
        <w:rPr>
          <w:noProof/>
        </w:rPr>
        <w:instrText xml:space="preserve"> PAGEREF _Toc386637905 \h </w:instrText>
      </w:r>
      <w:r w:rsidRPr="00062AFD">
        <w:rPr>
          <w:noProof/>
        </w:rPr>
      </w:r>
      <w:r w:rsidRPr="00062AFD">
        <w:rPr>
          <w:noProof/>
        </w:rPr>
        <w:fldChar w:fldCharType="separate"/>
      </w:r>
      <w:r w:rsidR="009D2B67">
        <w:rPr>
          <w:noProof/>
        </w:rPr>
        <w:t>344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062AFD">
        <w:rPr>
          <w:noProof/>
        </w:rPr>
        <w:tab/>
      </w:r>
      <w:r w:rsidRPr="00062AFD">
        <w:rPr>
          <w:noProof/>
        </w:rPr>
        <w:fldChar w:fldCharType="begin"/>
      </w:r>
      <w:r w:rsidRPr="00062AFD">
        <w:rPr>
          <w:noProof/>
        </w:rPr>
        <w:instrText xml:space="preserve"> PAGEREF _Toc386637906 \h </w:instrText>
      </w:r>
      <w:r w:rsidRPr="00062AFD">
        <w:rPr>
          <w:noProof/>
        </w:rPr>
      </w:r>
      <w:r w:rsidRPr="00062AFD">
        <w:rPr>
          <w:noProof/>
        </w:rPr>
        <w:fldChar w:fldCharType="separate"/>
      </w:r>
      <w:r w:rsidR="009D2B67">
        <w:rPr>
          <w:noProof/>
        </w:rPr>
        <w:t>344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062AFD">
        <w:rPr>
          <w:noProof/>
        </w:rPr>
        <w:tab/>
      </w:r>
      <w:r w:rsidRPr="00062AFD">
        <w:rPr>
          <w:noProof/>
        </w:rPr>
        <w:fldChar w:fldCharType="begin"/>
      </w:r>
      <w:r w:rsidRPr="00062AFD">
        <w:rPr>
          <w:noProof/>
        </w:rPr>
        <w:instrText xml:space="preserve"> PAGEREF _Toc386637907 \h </w:instrText>
      </w:r>
      <w:r w:rsidRPr="00062AFD">
        <w:rPr>
          <w:noProof/>
        </w:rPr>
      </w:r>
      <w:r w:rsidRPr="00062AFD">
        <w:rPr>
          <w:noProof/>
        </w:rPr>
        <w:fldChar w:fldCharType="separate"/>
      </w:r>
      <w:r w:rsidR="009D2B67">
        <w:rPr>
          <w:noProof/>
        </w:rPr>
        <w:t>347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062AFD">
        <w:rPr>
          <w:noProof/>
        </w:rPr>
        <w:tab/>
      </w:r>
      <w:r w:rsidRPr="00062AFD">
        <w:rPr>
          <w:noProof/>
        </w:rPr>
        <w:fldChar w:fldCharType="begin"/>
      </w:r>
      <w:r w:rsidRPr="00062AFD">
        <w:rPr>
          <w:noProof/>
        </w:rPr>
        <w:instrText xml:space="preserve"> PAGEREF _Toc386637908 \h </w:instrText>
      </w:r>
      <w:r w:rsidRPr="00062AFD">
        <w:rPr>
          <w:noProof/>
        </w:rPr>
      </w:r>
      <w:r w:rsidRPr="00062AFD">
        <w:rPr>
          <w:noProof/>
        </w:rPr>
        <w:fldChar w:fldCharType="separate"/>
      </w:r>
      <w:r w:rsidR="009D2B67">
        <w:rPr>
          <w:noProof/>
        </w:rPr>
        <w:t>347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062AFD">
        <w:rPr>
          <w:noProof/>
        </w:rPr>
        <w:tab/>
      </w:r>
      <w:r w:rsidRPr="00062AFD">
        <w:rPr>
          <w:noProof/>
        </w:rPr>
        <w:fldChar w:fldCharType="begin"/>
      </w:r>
      <w:r w:rsidRPr="00062AFD">
        <w:rPr>
          <w:noProof/>
        </w:rPr>
        <w:instrText xml:space="preserve"> PAGEREF _Toc386637909 \h </w:instrText>
      </w:r>
      <w:r w:rsidRPr="00062AFD">
        <w:rPr>
          <w:noProof/>
        </w:rPr>
      </w:r>
      <w:r w:rsidRPr="00062AFD">
        <w:rPr>
          <w:noProof/>
        </w:rPr>
        <w:fldChar w:fldCharType="separate"/>
      </w:r>
      <w:r w:rsidR="009D2B67">
        <w:rPr>
          <w:noProof/>
        </w:rPr>
        <w:t>348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062AFD">
        <w:rPr>
          <w:noProof/>
        </w:rPr>
        <w:tab/>
      </w:r>
      <w:r w:rsidRPr="00062AFD">
        <w:rPr>
          <w:noProof/>
        </w:rPr>
        <w:fldChar w:fldCharType="begin"/>
      </w:r>
      <w:r w:rsidRPr="00062AFD">
        <w:rPr>
          <w:noProof/>
        </w:rPr>
        <w:instrText xml:space="preserve"> PAGEREF _Toc386637910 \h </w:instrText>
      </w:r>
      <w:r w:rsidRPr="00062AFD">
        <w:rPr>
          <w:noProof/>
        </w:rPr>
      </w:r>
      <w:r w:rsidRPr="00062AFD">
        <w:rPr>
          <w:noProof/>
        </w:rPr>
        <w:fldChar w:fldCharType="separate"/>
      </w:r>
      <w:r w:rsidR="009D2B67">
        <w:rPr>
          <w:noProof/>
        </w:rPr>
        <w:t>348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062AFD">
        <w:rPr>
          <w:noProof/>
        </w:rPr>
        <w:tab/>
      </w:r>
      <w:r w:rsidRPr="00062AFD">
        <w:rPr>
          <w:noProof/>
        </w:rPr>
        <w:fldChar w:fldCharType="begin"/>
      </w:r>
      <w:r w:rsidRPr="00062AFD">
        <w:rPr>
          <w:noProof/>
        </w:rPr>
        <w:instrText xml:space="preserve"> PAGEREF _Toc386637911 \h </w:instrText>
      </w:r>
      <w:r w:rsidRPr="00062AFD">
        <w:rPr>
          <w:noProof/>
        </w:rPr>
      </w:r>
      <w:r w:rsidRPr="00062AFD">
        <w:rPr>
          <w:noProof/>
        </w:rPr>
        <w:fldChar w:fldCharType="separate"/>
      </w:r>
      <w:r w:rsidR="009D2B67">
        <w:rPr>
          <w:noProof/>
        </w:rPr>
        <w:t>349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062AFD">
        <w:rPr>
          <w:noProof/>
        </w:rPr>
        <w:tab/>
      </w:r>
      <w:r w:rsidRPr="00062AFD">
        <w:rPr>
          <w:noProof/>
        </w:rPr>
        <w:fldChar w:fldCharType="begin"/>
      </w:r>
      <w:r w:rsidRPr="00062AFD">
        <w:rPr>
          <w:noProof/>
        </w:rPr>
        <w:instrText xml:space="preserve"> PAGEREF _Toc386637912 \h </w:instrText>
      </w:r>
      <w:r w:rsidRPr="00062AFD">
        <w:rPr>
          <w:noProof/>
        </w:rPr>
      </w:r>
      <w:r w:rsidRPr="00062AFD">
        <w:rPr>
          <w:noProof/>
        </w:rPr>
        <w:fldChar w:fldCharType="separate"/>
      </w:r>
      <w:r w:rsidR="009D2B67">
        <w:rPr>
          <w:noProof/>
        </w:rPr>
        <w:t>350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062AFD">
        <w:rPr>
          <w:noProof/>
        </w:rPr>
        <w:tab/>
      </w:r>
      <w:r w:rsidRPr="00062AFD">
        <w:rPr>
          <w:noProof/>
        </w:rPr>
        <w:fldChar w:fldCharType="begin"/>
      </w:r>
      <w:r w:rsidRPr="00062AFD">
        <w:rPr>
          <w:noProof/>
        </w:rPr>
        <w:instrText xml:space="preserve"> PAGEREF _Toc386637913 \h </w:instrText>
      </w:r>
      <w:r w:rsidRPr="00062AFD">
        <w:rPr>
          <w:noProof/>
        </w:rPr>
      </w:r>
      <w:r w:rsidRPr="00062AFD">
        <w:rPr>
          <w:noProof/>
        </w:rPr>
        <w:fldChar w:fldCharType="separate"/>
      </w:r>
      <w:r w:rsidR="009D2B67">
        <w:rPr>
          <w:noProof/>
        </w:rPr>
        <w:t>351</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5—Review of decisions</w:t>
      </w:r>
      <w:r w:rsidRPr="00062AFD">
        <w:rPr>
          <w:b w:val="0"/>
          <w:noProof/>
          <w:sz w:val="18"/>
        </w:rPr>
        <w:tab/>
      </w:r>
      <w:r w:rsidRPr="00062AFD">
        <w:rPr>
          <w:b w:val="0"/>
          <w:noProof/>
          <w:sz w:val="18"/>
        </w:rPr>
        <w:fldChar w:fldCharType="begin"/>
      </w:r>
      <w:r w:rsidRPr="00062AFD">
        <w:rPr>
          <w:b w:val="0"/>
          <w:noProof/>
          <w:sz w:val="18"/>
        </w:rPr>
        <w:instrText xml:space="preserve"> PAGEREF _Toc386637914 \h </w:instrText>
      </w:r>
      <w:r w:rsidRPr="00062AFD">
        <w:rPr>
          <w:b w:val="0"/>
          <w:noProof/>
          <w:sz w:val="18"/>
        </w:rPr>
      </w:r>
      <w:r w:rsidRPr="00062AFD">
        <w:rPr>
          <w:b w:val="0"/>
          <w:noProof/>
          <w:sz w:val="18"/>
        </w:rPr>
        <w:fldChar w:fldCharType="separate"/>
      </w:r>
      <w:r w:rsidR="009D2B67">
        <w:rPr>
          <w:b w:val="0"/>
          <w:noProof/>
          <w:sz w:val="18"/>
        </w:rPr>
        <w:t>352</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1—Internal review</w:t>
      </w:r>
      <w:r w:rsidRPr="00062AFD">
        <w:rPr>
          <w:b w:val="0"/>
          <w:noProof/>
          <w:sz w:val="18"/>
        </w:rPr>
        <w:tab/>
      </w:r>
      <w:r w:rsidRPr="00062AFD">
        <w:rPr>
          <w:b w:val="0"/>
          <w:noProof/>
          <w:sz w:val="18"/>
        </w:rPr>
        <w:fldChar w:fldCharType="begin"/>
      </w:r>
      <w:r w:rsidRPr="00062AFD">
        <w:rPr>
          <w:b w:val="0"/>
          <w:noProof/>
          <w:sz w:val="18"/>
        </w:rPr>
        <w:instrText xml:space="preserve"> PAGEREF _Toc386637915 \h </w:instrText>
      </w:r>
      <w:r w:rsidRPr="00062AFD">
        <w:rPr>
          <w:b w:val="0"/>
          <w:noProof/>
          <w:sz w:val="18"/>
        </w:rPr>
      </w:r>
      <w:r w:rsidRPr="00062AFD">
        <w:rPr>
          <w:b w:val="0"/>
          <w:noProof/>
          <w:sz w:val="18"/>
        </w:rPr>
        <w:fldChar w:fldCharType="separate"/>
      </w:r>
      <w:r w:rsidR="009D2B67">
        <w:rPr>
          <w:b w:val="0"/>
          <w:noProof/>
          <w:sz w:val="18"/>
        </w:rPr>
        <w:t>352</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A—Review initiated by the Secretary</w:t>
      </w:r>
      <w:r w:rsidRPr="00062AFD">
        <w:rPr>
          <w:b w:val="0"/>
          <w:noProof/>
          <w:sz w:val="18"/>
        </w:rPr>
        <w:tab/>
      </w:r>
      <w:r w:rsidRPr="00062AFD">
        <w:rPr>
          <w:b w:val="0"/>
          <w:noProof/>
          <w:sz w:val="18"/>
        </w:rPr>
        <w:fldChar w:fldCharType="begin"/>
      </w:r>
      <w:r w:rsidRPr="00062AFD">
        <w:rPr>
          <w:b w:val="0"/>
          <w:noProof/>
          <w:sz w:val="18"/>
        </w:rPr>
        <w:instrText xml:space="preserve"> PAGEREF _Toc386637916 \h </w:instrText>
      </w:r>
      <w:r w:rsidRPr="00062AFD">
        <w:rPr>
          <w:b w:val="0"/>
          <w:noProof/>
          <w:sz w:val="18"/>
        </w:rPr>
      </w:r>
      <w:r w:rsidRPr="00062AFD">
        <w:rPr>
          <w:b w:val="0"/>
          <w:noProof/>
          <w:sz w:val="18"/>
        </w:rPr>
        <w:fldChar w:fldCharType="separate"/>
      </w:r>
      <w:r w:rsidR="009D2B67">
        <w:rPr>
          <w:b w:val="0"/>
          <w:noProof/>
          <w:sz w:val="18"/>
        </w:rPr>
        <w:t>352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556EC8">
        <w:rPr>
          <w:noProof/>
          <w:snapToGrid w:val="0"/>
          <w:lang w:eastAsia="en-US"/>
        </w:rPr>
        <w:t>Decisions that may be reviewed by the Secretary on own initiative</w:t>
      </w:r>
      <w:r w:rsidRPr="00062AFD">
        <w:rPr>
          <w:noProof/>
        </w:rPr>
        <w:tab/>
      </w:r>
      <w:r w:rsidRPr="00062AFD">
        <w:rPr>
          <w:noProof/>
        </w:rPr>
        <w:fldChar w:fldCharType="begin"/>
      </w:r>
      <w:r w:rsidRPr="00062AFD">
        <w:rPr>
          <w:noProof/>
        </w:rPr>
        <w:instrText xml:space="preserve"> PAGEREF _Toc386637917 \h </w:instrText>
      </w:r>
      <w:r w:rsidRPr="00062AFD">
        <w:rPr>
          <w:noProof/>
        </w:rPr>
      </w:r>
      <w:r w:rsidRPr="00062AFD">
        <w:rPr>
          <w:noProof/>
        </w:rPr>
        <w:fldChar w:fldCharType="separate"/>
      </w:r>
      <w:r w:rsidR="009D2B67">
        <w:rPr>
          <w:noProof/>
        </w:rPr>
        <w:t>352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062AFD">
        <w:rPr>
          <w:noProof/>
        </w:rPr>
        <w:tab/>
      </w:r>
      <w:r w:rsidRPr="00062AFD">
        <w:rPr>
          <w:noProof/>
        </w:rPr>
        <w:fldChar w:fldCharType="begin"/>
      </w:r>
      <w:r w:rsidRPr="00062AFD">
        <w:rPr>
          <w:noProof/>
        </w:rPr>
        <w:instrText xml:space="preserve"> PAGEREF _Toc386637918 \h </w:instrText>
      </w:r>
      <w:r w:rsidRPr="00062AFD">
        <w:rPr>
          <w:noProof/>
        </w:rPr>
      </w:r>
      <w:r w:rsidRPr="00062AFD">
        <w:rPr>
          <w:noProof/>
        </w:rPr>
        <w:fldChar w:fldCharType="separate"/>
      </w:r>
      <w:r w:rsidR="009D2B67">
        <w:rPr>
          <w:noProof/>
        </w:rPr>
        <w:t>353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062AFD">
        <w:rPr>
          <w:noProof/>
        </w:rPr>
        <w:tab/>
      </w:r>
      <w:r w:rsidRPr="00062AFD">
        <w:rPr>
          <w:noProof/>
        </w:rPr>
        <w:fldChar w:fldCharType="begin"/>
      </w:r>
      <w:r w:rsidRPr="00062AFD">
        <w:rPr>
          <w:noProof/>
        </w:rPr>
        <w:instrText xml:space="preserve"> PAGEREF _Toc386637919 \h </w:instrText>
      </w:r>
      <w:r w:rsidRPr="00062AFD">
        <w:rPr>
          <w:noProof/>
        </w:rPr>
      </w:r>
      <w:r w:rsidRPr="00062AFD">
        <w:rPr>
          <w:noProof/>
        </w:rPr>
        <w:fldChar w:fldCharType="separate"/>
      </w:r>
      <w:r w:rsidR="009D2B67">
        <w:rPr>
          <w:noProof/>
        </w:rPr>
        <w:t>355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062AFD">
        <w:rPr>
          <w:noProof/>
        </w:rPr>
        <w:tab/>
      </w:r>
      <w:r w:rsidRPr="00062AFD">
        <w:rPr>
          <w:noProof/>
        </w:rPr>
        <w:fldChar w:fldCharType="begin"/>
      </w:r>
      <w:r w:rsidRPr="00062AFD">
        <w:rPr>
          <w:noProof/>
        </w:rPr>
        <w:instrText xml:space="preserve"> PAGEREF _Toc386637920 \h </w:instrText>
      </w:r>
      <w:r w:rsidRPr="00062AFD">
        <w:rPr>
          <w:noProof/>
        </w:rPr>
      </w:r>
      <w:r w:rsidRPr="00062AFD">
        <w:rPr>
          <w:noProof/>
        </w:rPr>
        <w:fldChar w:fldCharType="separate"/>
      </w:r>
      <w:r w:rsidR="009D2B67">
        <w:rPr>
          <w:noProof/>
        </w:rPr>
        <w:t>356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556EC8">
        <w:rPr>
          <w:noProof/>
          <w:snapToGrid w:val="0"/>
          <w:lang w:eastAsia="en-US"/>
        </w:rPr>
        <w:t>Notice of review decision to be given</w:t>
      </w:r>
      <w:r w:rsidRPr="00062AFD">
        <w:rPr>
          <w:noProof/>
        </w:rPr>
        <w:tab/>
      </w:r>
      <w:r w:rsidRPr="00062AFD">
        <w:rPr>
          <w:noProof/>
        </w:rPr>
        <w:fldChar w:fldCharType="begin"/>
      </w:r>
      <w:r w:rsidRPr="00062AFD">
        <w:rPr>
          <w:noProof/>
        </w:rPr>
        <w:instrText xml:space="preserve"> PAGEREF _Toc386637921 \h </w:instrText>
      </w:r>
      <w:r w:rsidRPr="00062AFD">
        <w:rPr>
          <w:noProof/>
        </w:rPr>
      </w:r>
      <w:r w:rsidRPr="00062AFD">
        <w:rPr>
          <w:noProof/>
        </w:rPr>
        <w:fldChar w:fldCharType="separate"/>
      </w:r>
      <w:r w:rsidR="009D2B67">
        <w:rPr>
          <w:noProof/>
        </w:rPr>
        <w:t>357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062AFD">
        <w:rPr>
          <w:noProof/>
        </w:rPr>
        <w:tab/>
      </w:r>
      <w:r w:rsidRPr="00062AFD">
        <w:rPr>
          <w:noProof/>
        </w:rPr>
        <w:fldChar w:fldCharType="begin"/>
      </w:r>
      <w:r w:rsidRPr="00062AFD">
        <w:rPr>
          <w:noProof/>
        </w:rPr>
        <w:instrText xml:space="preserve"> PAGEREF _Toc386637922 \h </w:instrText>
      </w:r>
      <w:r w:rsidRPr="00062AFD">
        <w:rPr>
          <w:noProof/>
        </w:rPr>
      </w:r>
      <w:r w:rsidRPr="00062AFD">
        <w:rPr>
          <w:noProof/>
        </w:rPr>
        <w:fldChar w:fldCharType="separate"/>
      </w:r>
      <w:r w:rsidR="009D2B67">
        <w:rPr>
          <w:noProof/>
        </w:rPr>
        <w:t>361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B—Review initiated by the applicant</w:t>
      </w:r>
      <w:r w:rsidRPr="00062AFD">
        <w:rPr>
          <w:b w:val="0"/>
          <w:noProof/>
          <w:sz w:val="18"/>
        </w:rPr>
        <w:tab/>
      </w:r>
      <w:r w:rsidRPr="00062AFD">
        <w:rPr>
          <w:b w:val="0"/>
          <w:noProof/>
          <w:sz w:val="18"/>
        </w:rPr>
        <w:fldChar w:fldCharType="begin"/>
      </w:r>
      <w:r w:rsidRPr="00062AFD">
        <w:rPr>
          <w:b w:val="0"/>
          <w:noProof/>
          <w:sz w:val="18"/>
        </w:rPr>
        <w:instrText xml:space="preserve"> PAGEREF _Toc386637923 \h </w:instrText>
      </w:r>
      <w:r w:rsidRPr="00062AFD">
        <w:rPr>
          <w:b w:val="0"/>
          <w:noProof/>
          <w:sz w:val="18"/>
        </w:rPr>
      </w:r>
      <w:r w:rsidRPr="00062AFD">
        <w:rPr>
          <w:b w:val="0"/>
          <w:noProof/>
          <w:sz w:val="18"/>
        </w:rPr>
        <w:fldChar w:fldCharType="separate"/>
      </w:r>
      <w:r w:rsidR="009D2B67">
        <w:rPr>
          <w:b w:val="0"/>
          <w:noProof/>
          <w:sz w:val="18"/>
        </w:rPr>
        <w:t>364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108</w:t>
      </w:r>
      <w:r>
        <w:rPr>
          <w:noProof/>
        </w:rPr>
        <w:tab/>
        <w:t>Decisions that may be reviewed under section 109A</w:t>
      </w:r>
      <w:r w:rsidRPr="00062AFD">
        <w:rPr>
          <w:noProof/>
        </w:rPr>
        <w:tab/>
      </w:r>
      <w:r w:rsidRPr="00062AFD">
        <w:rPr>
          <w:noProof/>
        </w:rPr>
        <w:fldChar w:fldCharType="begin"/>
      </w:r>
      <w:r w:rsidRPr="00062AFD">
        <w:rPr>
          <w:noProof/>
        </w:rPr>
        <w:instrText xml:space="preserve"> PAGEREF _Toc386637924 \h </w:instrText>
      </w:r>
      <w:r w:rsidRPr="00062AFD">
        <w:rPr>
          <w:noProof/>
        </w:rPr>
      </w:r>
      <w:r w:rsidRPr="00062AFD">
        <w:rPr>
          <w:noProof/>
        </w:rPr>
        <w:fldChar w:fldCharType="separate"/>
      </w:r>
      <w:r w:rsidR="009D2B67">
        <w:rPr>
          <w:noProof/>
        </w:rPr>
        <w:t>364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062AFD">
        <w:rPr>
          <w:noProof/>
        </w:rPr>
        <w:tab/>
      </w:r>
      <w:r w:rsidRPr="00062AFD">
        <w:rPr>
          <w:noProof/>
        </w:rPr>
        <w:fldChar w:fldCharType="begin"/>
      </w:r>
      <w:r w:rsidRPr="00062AFD">
        <w:rPr>
          <w:noProof/>
        </w:rPr>
        <w:instrText xml:space="preserve"> PAGEREF _Toc386637925 \h </w:instrText>
      </w:r>
      <w:r w:rsidRPr="00062AFD">
        <w:rPr>
          <w:noProof/>
        </w:rPr>
      </w:r>
      <w:r w:rsidRPr="00062AFD">
        <w:rPr>
          <w:noProof/>
        </w:rPr>
        <w:fldChar w:fldCharType="separate"/>
      </w:r>
      <w:r w:rsidR="009D2B67">
        <w:rPr>
          <w:noProof/>
        </w:rPr>
        <w:t>368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062AFD">
        <w:rPr>
          <w:noProof/>
        </w:rPr>
        <w:tab/>
      </w:r>
      <w:r w:rsidRPr="00062AFD">
        <w:rPr>
          <w:noProof/>
        </w:rPr>
        <w:fldChar w:fldCharType="begin"/>
      </w:r>
      <w:r w:rsidRPr="00062AFD">
        <w:rPr>
          <w:noProof/>
        </w:rPr>
        <w:instrText xml:space="preserve"> PAGEREF _Toc386637926 \h </w:instrText>
      </w:r>
      <w:r w:rsidRPr="00062AFD">
        <w:rPr>
          <w:noProof/>
        </w:rPr>
      </w:r>
      <w:r w:rsidRPr="00062AFD">
        <w:rPr>
          <w:noProof/>
        </w:rPr>
        <w:fldChar w:fldCharType="separate"/>
      </w:r>
      <w:r w:rsidR="009D2B67">
        <w:rPr>
          <w:noProof/>
        </w:rPr>
        <w:t>369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556EC8">
        <w:rPr>
          <w:noProof/>
          <w:snapToGrid w:val="0"/>
          <w:lang w:eastAsia="en-US"/>
        </w:rPr>
        <w:t>Authorised review officers</w:t>
      </w:r>
      <w:r w:rsidRPr="00062AFD">
        <w:rPr>
          <w:noProof/>
        </w:rPr>
        <w:tab/>
      </w:r>
      <w:r w:rsidRPr="00062AFD">
        <w:rPr>
          <w:noProof/>
        </w:rPr>
        <w:fldChar w:fldCharType="begin"/>
      </w:r>
      <w:r w:rsidRPr="00062AFD">
        <w:rPr>
          <w:noProof/>
        </w:rPr>
        <w:instrText xml:space="preserve"> PAGEREF _Toc386637927 \h </w:instrText>
      </w:r>
      <w:r w:rsidRPr="00062AFD">
        <w:rPr>
          <w:noProof/>
        </w:rPr>
      </w:r>
      <w:r w:rsidRPr="00062AFD">
        <w:rPr>
          <w:noProof/>
        </w:rPr>
        <w:fldChar w:fldCharType="separate"/>
      </w:r>
      <w:r w:rsidR="009D2B67">
        <w:rPr>
          <w:noProof/>
        </w:rPr>
        <w:t>371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062AFD">
        <w:rPr>
          <w:noProof/>
        </w:rPr>
        <w:tab/>
      </w:r>
      <w:r w:rsidRPr="00062AFD">
        <w:rPr>
          <w:noProof/>
        </w:rPr>
        <w:fldChar w:fldCharType="begin"/>
      </w:r>
      <w:r w:rsidRPr="00062AFD">
        <w:rPr>
          <w:noProof/>
        </w:rPr>
        <w:instrText xml:space="preserve"> PAGEREF _Toc386637928 \h </w:instrText>
      </w:r>
      <w:r w:rsidRPr="00062AFD">
        <w:rPr>
          <w:noProof/>
        </w:rPr>
      </w:r>
      <w:r w:rsidRPr="00062AFD">
        <w:rPr>
          <w:noProof/>
        </w:rPr>
        <w:fldChar w:fldCharType="separate"/>
      </w:r>
      <w:r w:rsidR="009D2B67">
        <w:rPr>
          <w:noProof/>
        </w:rPr>
        <w:t>371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062AFD">
        <w:rPr>
          <w:noProof/>
        </w:rPr>
        <w:tab/>
      </w:r>
      <w:r w:rsidRPr="00062AFD">
        <w:rPr>
          <w:noProof/>
        </w:rPr>
        <w:fldChar w:fldCharType="begin"/>
      </w:r>
      <w:r w:rsidRPr="00062AFD">
        <w:rPr>
          <w:noProof/>
        </w:rPr>
        <w:instrText xml:space="preserve"> PAGEREF _Toc386637929 \h </w:instrText>
      </w:r>
      <w:r w:rsidRPr="00062AFD">
        <w:rPr>
          <w:noProof/>
        </w:rPr>
      </w:r>
      <w:r w:rsidRPr="00062AFD">
        <w:rPr>
          <w:noProof/>
        </w:rPr>
        <w:fldChar w:fldCharType="separate"/>
      </w:r>
      <w:r w:rsidR="009D2B67">
        <w:rPr>
          <w:noProof/>
        </w:rPr>
        <w:t>376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062AFD">
        <w:rPr>
          <w:noProof/>
        </w:rPr>
        <w:tab/>
      </w:r>
      <w:r w:rsidRPr="00062AFD">
        <w:rPr>
          <w:noProof/>
        </w:rPr>
        <w:fldChar w:fldCharType="begin"/>
      </w:r>
      <w:r w:rsidRPr="00062AFD">
        <w:rPr>
          <w:noProof/>
        </w:rPr>
        <w:instrText xml:space="preserve"> PAGEREF _Toc386637930 \h </w:instrText>
      </w:r>
      <w:r w:rsidRPr="00062AFD">
        <w:rPr>
          <w:noProof/>
        </w:rPr>
      </w:r>
      <w:r w:rsidRPr="00062AFD">
        <w:rPr>
          <w:noProof/>
        </w:rPr>
        <w:fldChar w:fldCharType="separate"/>
      </w:r>
      <w:r w:rsidR="009D2B67">
        <w:rPr>
          <w:noProof/>
        </w:rPr>
        <w:t>376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556EC8">
        <w:rPr>
          <w:noProof/>
          <w:snapToGrid w:val="0"/>
          <w:lang w:eastAsia="en-US"/>
        </w:rPr>
        <w:t>Withdrawal of review applications</w:t>
      </w:r>
      <w:r w:rsidRPr="00062AFD">
        <w:rPr>
          <w:noProof/>
        </w:rPr>
        <w:tab/>
      </w:r>
      <w:r w:rsidRPr="00062AFD">
        <w:rPr>
          <w:noProof/>
        </w:rPr>
        <w:fldChar w:fldCharType="begin"/>
      </w:r>
      <w:r w:rsidRPr="00062AFD">
        <w:rPr>
          <w:noProof/>
        </w:rPr>
        <w:instrText xml:space="preserve"> PAGEREF _Toc386637931 \h </w:instrText>
      </w:r>
      <w:r w:rsidRPr="00062AFD">
        <w:rPr>
          <w:noProof/>
        </w:rPr>
      </w:r>
      <w:r w:rsidRPr="00062AFD">
        <w:rPr>
          <w:noProof/>
        </w:rPr>
        <w:fldChar w:fldCharType="separate"/>
      </w:r>
      <w:r w:rsidR="009D2B67">
        <w:rPr>
          <w:noProof/>
        </w:rPr>
        <w:t>379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556EC8">
        <w:rPr>
          <w:noProof/>
          <w:snapToGrid w:val="0"/>
          <w:lang w:eastAsia="en-US"/>
        </w:rPr>
        <w:t>Secretary may continue payment etc. pending outcome of application for review</w:t>
      </w:r>
      <w:r w:rsidRPr="00062AFD">
        <w:rPr>
          <w:noProof/>
        </w:rPr>
        <w:tab/>
      </w:r>
      <w:r w:rsidRPr="00062AFD">
        <w:rPr>
          <w:noProof/>
        </w:rPr>
        <w:fldChar w:fldCharType="begin"/>
      </w:r>
      <w:r w:rsidRPr="00062AFD">
        <w:rPr>
          <w:noProof/>
        </w:rPr>
        <w:instrText xml:space="preserve"> PAGEREF _Toc386637932 \h </w:instrText>
      </w:r>
      <w:r w:rsidRPr="00062AFD">
        <w:rPr>
          <w:noProof/>
        </w:rPr>
      </w:r>
      <w:r w:rsidRPr="00062AFD">
        <w:rPr>
          <w:noProof/>
        </w:rPr>
        <w:fldChar w:fldCharType="separate"/>
      </w:r>
      <w:r w:rsidR="009D2B67">
        <w:rPr>
          <w:noProof/>
        </w:rPr>
        <w:t>380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556EC8">
        <w:rPr>
          <w:noProof/>
          <w:snapToGrid w:val="0"/>
          <w:lang w:eastAsia="en-US"/>
        </w:rPr>
        <w:t>Notification of further rights of review</w:t>
      </w:r>
      <w:r w:rsidRPr="00062AFD">
        <w:rPr>
          <w:noProof/>
        </w:rPr>
        <w:tab/>
      </w:r>
      <w:r w:rsidRPr="00062AFD">
        <w:rPr>
          <w:noProof/>
        </w:rPr>
        <w:fldChar w:fldCharType="begin"/>
      </w:r>
      <w:r w:rsidRPr="00062AFD">
        <w:rPr>
          <w:noProof/>
        </w:rPr>
        <w:instrText xml:space="preserve"> PAGEREF _Toc386637933 \h </w:instrText>
      </w:r>
      <w:r w:rsidRPr="00062AFD">
        <w:rPr>
          <w:noProof/>
        </w:rPr>
      </w:r>
      <w:r w:rsidRPr="00062AFD">
        <w:rPr>
          <w:noProof/>
        </w:rPr>
        <w:fldChar w:fldCharType="separate"/>
      </w:r>
      <w:r w:rsidR="009D2B67">
        <w:rPr>
          <w:noProof/>
        </w:rPr>
        <w:t>381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2—Review by the Social Security Appeals Tribunal</w:t>
      </w:r>
      <w:r w:rsidRPr="00062AFD">
        <w:rPr>
          <w:b w:val="0"/>
          <w:noProof/>
          <w:sz w:val="18"/>
        </w:rPr>
        <w:tab/>
      </w:r>
      <w:r w:rsidRPr="00062AFD">
        <w:rPr>
          <w:b w:val="0"/>
          <w:noProof/>
          <w:sz w:val="18"/>
        </w:rPr>
        <w:fldChar w:fldCharType="begin"/>
      </w:r>
      <w:r w:rsidRPr="00062AFD">
        <w:rPr>
          <w:b w:val="0"/>
          <w:noProof/>
          <w:sz w:val="18"/>
        </w:rPr>
        <w:instrText xml:space="preserve"> PAGEREF _Toc386637934 \h </w:instrText>
      </w:r>
      <w:r w:rsidRPr="00062AFD">
        <w:rPr>
          <w:b w:val="0"/>
          <w:noProof/>
          <w:sz w:val="18"/>
        </w:rPr>
      </w:r>
      <w:r w:rsidRPr="00062AFD">
        <w:rPr>
          <w:b w:val="0"/>
          <w:noProof/>
          <w:sz w:val="18"/>
        </w:rPr>
        <w:fldChar w:fldCharType="separate"/>
      </w:r>
      <w:r w:rsidR="009D2B67">
        <w:rPr>
          <w:b w:val="0"/>
          <w:noProof/>
          <w:sz w:val="18"/>
        </w:rPr>
        <w:t>383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110</w:t>
      </w:r>
      <w:r>
        <w:rPr>
          <w:noProof/>
        </w:rPr>
        <w:tab/>
        <w:t>SSAT objective</w:t>
      </w:r>
      <w:r w:rsidRPr="00062AFD">
        <w:rPr>
          <w:noProof/>
        </w:rPr>
        <w:tab/>
      </w:r>
      <w:r w:rsidRPr="00062AFD">
        <w:rPr>
          <w:noProof/>
        </w:rPr>
        <w:fldChar w:fldCharType="begin"/>
      </w:r>
      <w:r w:rsidRPr="00062AFD">
        <w:rPr>
          <w:noProof/>
        </w:rPr>
        <w:instrText xml:space="preserve"> PAGEREF _Toc386637935 \h </w:instrText>
      </w:r>
      <w:r w:rsidRPr="00062AFD">
        <w:rPr>
          <w:noProof/>
        </w:rPr>
      </w:r>
      <w:r w:rsidRPr="00062AFD">
        <w:rPr>
          <w:noProof/>
        </w:rPr>
        <w:fldChar w:fldCharType="separate"/>
      </w:r>
      <w:r w:rsidR="009D2B67">
        <w:rPr>
          <w:noProof/>
        </w:rPr>
        <w:t>383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062AFD">
        <w:rPr>
          <w:noProof/>
        </w:rPr>
        <w:tab/>
      </w:r>
      <w:r w:rsidRPr="00062AFD">
        <w:rPr>
          <w:noProof/>
        </w:rPr>
        <w:fldChar w:fldCharType="begin"/>
      </w:r>
      <w:r w:rsidRPr="00062AFD">
        <w:rPr>
          <w:noProof/>
        </w:rPr>
        <w:instrText xml:space="preserve"> PAGEREF _Toc386637936 \h </w:instrText>
      </w:r>
      <w:r w:rsidRPr="00062AFD">
        <w:rPr>
          <w:noProof/>
        </w:rPr>
      </w:r>
      <w:r w:rsidRPr="00062AFD">
        <w:rPr>
          <w:noProof/>
        </w:rPr>
        <w:fldChar w:fldCharType="separate"/>
      </w:r>
      <w:r w:rsidR="009D2B67">
        <w:rPr>
          <w:noProof/>
        </w:rPr>
        <w:t>383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062AFD">
        <w:rPr>
          <w:noProof/>
        </w:rPr>
        <w:tab/>
      </w:r>
      <w:r w:rsidRPr="00062AFD">
        <w:rPr>
          <w:noProof/>
        </w:rPr>
        <w:fldChar w:fldCharType="begin"/>
      </w:r>
      <w:r w:rsidRPr="00062AFD">
        <w:rPr>
          <w:noProof/>
        </w:rPr>
        <w:instrText xml:space="preserve"> PAGEREF _Toc386637937 \h </w:instrText>
      </w:r>
      <w:r w:rsidRPr="00062AFD">
        <w:rPr>
          <w:noProof/>
        </w:rPr>
      </w:r>
      <w:r w:rsidRPr="00062AFD">
        <w:rPr>
          <w:noProof/>
        </w:rPr>
        <w:fldChar w:fldCharType="separate"/>
      </w:r>
      <w:r w:rsidR="009D2B67">
        <w:rPr>
          <w:noProof/>
        </w:rPr>
        <w:t>385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062AFD">
        <w:rPr>
          <w:noProof/>
        </w:rPr>
        <w:tab/>
      </w:r>
      <w:r w:rsidRPr="00062AFD">
        <w:rPr>
          <w:noProof/>
        </w:rPr>
        <w:fldChar w:fldCharType="begin"/>
      </w:r>
      <w:r w:rsidRPr="00062AFD">
        <w:rPr>
          <w:noProof/>
        </w:rPr>
        <w:instrText xml:space="preserve"> PAGEREF _Toc386637938 \h </w:instrText>
      </w:r>
      <w:r w:rsidRPr="00062AFD">
        <w:rPr>
          <w:noProof/>
        </w:rPr>
      </w:r>
      <w:r w:rsidRPr="00062AFD">
        <w:rPr>
          <w:noProof/>
        </w:rPr>
        <w:fldChar w:fldCharType="separate"/>
      </w:r>
      <w:r w:rsidR="009D2B67">
        <w:rPr>
          <w:noProof/>
        </w:rPr>
        <w:t>386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062AFD">
        <w:rPr>
          <w:noProof/>
        </w:rPr>
        <w:tab/>
      </w:r>
      <w:r w:rsidRPr="00062AFD">
        <w:rPr>
          <w:noProof/>
        </w:rPr>
        <w:fldChar w:fldCharType="begin"/>
      </w:r>
      <w:r w:rsidRPr="00062AFD">
        <w:rPr>
          <w:noProof/>
        </w:rPr>
        <w:instrText xml:space="preserve"> PAGEREF _Toc386637939 \h </w:instrText>
      </w:r>
      <w:r w:rsidRPr="00062AFD">
        <w:rPr>
          <w:noProof/>
        </w:rPr>
      </w:r>
      <w:r w:rsidRPr="00062AFD">
        <w:rPr>
          <w:noProof/>
        </w:rPr>
        <w:fldChar w:fldCharType="separate"/>
      </w:r>
      <w:r w:rsidR="009D2B67">
        <w:rPr>
          <w:noProof/>
        </w:rPr>
        <w:t>387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062AFD">
        <w:rPr>
          <w:noProof/>
        </w:rPr>
        <w:tab/>
      </w:r>
      <w:r w:rsidRPr="00062AFD">
        <w:rPr>
          <w:noProof/>
        </w:rPr>
        <w:fldChar w:fldCharType="begin"/>
      </w:r>
      <w:r w:rsidRPr="00062AFD">
        <w:rPr>
          <w:noProof/>
        </w:rPr>
        <w:instrText xml:space="preserve"> PAGEREF _Toc386637940 \h </w:instrText>
      </w:r>
      <w:r w:rsidRPr="00062AFD">
        <w:rPr>
          <w:noProof/>
        </w:rPr>
      </w:r>
      <w:r w:rsidRPr="00062AFD">
        <w:rPr>
          <w:noProof/>
        </w:rPr>
        <w:fldChar w:fldCharType="separate"/>
      </w:r>
      <w:r w:rsidR="009D2B67">
        <w:rPr>
          <w:noProof/>
        </w:rPr>
        <w:t>388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062AFD">
        <w:rPr>
          <w:noProof/>
        </w:rPr>
        <w:tab/>
      </w:r>
      <w:r w:rsidRPr="00062AFD">
        <w:rPr>
          <w:noProof/>
        </w:rPr>
        <w:fldChar w:fldCharType="begin"/>
      </w:r>
      <w:r w:rsidRPr="00062AFD">
        <w:rPr>
          <w:noProof/>
        </w:rPr>
        <w:instrText xml:space="preserve"> PAGEREF _Toc386637941 \h </w:instrText>
      </w:r>
      <w:r w:rsidRPr="00062AFD">
        <w:rPr>
          <w:noProof/>
        </w:rPr>
      </w:r>
      <w:r w:rsidRPr="00062AFD">
        <w:rPr>
          <w:noProof/>
        </w:rPr>
        <w:fldChar w:fldCharType="separate"/>
      </w:r>
      <w:r w:rsidR="009D2B67">
        <w:rPr>
          <w:noProof/>
        </w:rPr>
        <w:t>390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062AFD">
        <w:rPr>
          <w:noProof/>
        </w:rPr>
        <w:tab/>
      </w:r>
      <w:r w:rsidRPr="00062AFD">
        <w:rPr>
          <w:noProof/>
        </w:rPr>
        <w:fldChar w:fldCharType="begin"/>
      </w:r>
      <w:r w:rsidRPr="00062AFD">
        <w:rPr>
          <w:noProof/>
        </w:rPr>
        <w:instrText xml:space="preserve"> PAGEREF _Toc386637942 \h </w:instrText>
      </w:r>
      <w:r w:rsidRPr="00062AFD">
        <w:rPr>
          <w:noProof/>
        </w:rPr>
      </w:r>
      <w:r w:rsidRPr="00062AFD">
        <w:rPr>
          <w:noProof/>
        </w:rPr>
        <w:fldChar w:fldCharType="separate"/>
      </w:r>
      <w:r w:rsidR="009D2B67">
        <w:rPr>
          <w:noProof/>
        </w:rPr>
        <w:t>390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062AFD">
        <w:rPr>
          <w:noProof/>
        </w:rPr>
        <w:tab/>
      </w:r>
      <w:r w:rsidRPr="00062AFD">
        <w:rPr>
          <w:noProof/>
        </w:rPr>
        <w:fldChar w:fldCharType="begin"/>
      </w:r>
      <w:r w:rsidRPr="00062AFD">
        <w:rPr>
          <w:noProof/>
        </w:rPr>
        <w:instrText xml:space="preserve"> PAGEREF _Toc386637943 \h </w:instrText>
      </w:r>
      <w:r w:rsidRPr="00062AFD">
        <w:rPr>
          <w:noProof/>
        </w:rPr>
      </w:r>
      <w:r w:rsidRPr="00062AFD">
        <w:rPr>
          <w:noProof/>
        </w:rPr>
        <w:fldChar w:fldCharType="separate"/>
      </w:r>
      <w:r w:rsidR="009D2B67">
        <w:rPr>
          <w:noProof/>
        </w:rPr>
        <w:t>391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062AFD">
        <w:rPr>
          <w:noProof/>
        </w:rPr>
        <w:tab/>
      </w:r>
      <w:r w:rsidRPr="00062AFD">
        <w:rPr>
          <w:noProof/>
        </w:rPr>
        <w:fldChar w:fldCharType="begin"/>
      </w:r>
      <w:r w:rsidRPr="00062AFD">
        <w:rPr>
          <w:noProof/>
        </w:rPr>
        <w:instrText xml:space="preserve"> PAGEREF _Toc386637944 \h </w:instrText>
      </w:r>
      <w:r w:rsidRPr="00062AFD">
        <w:rPr>
          <w:noProof/>
        </w:rPr>
      </w:r>
      <w:r w:rsidRPr="00062AFD">
        <w:rPr>
          <w:noProof/>
        </w:rPr>
        <w:fldChar w:fldCharType="separate"/>
      </w:r>
      <w:r w:rsidR="009D2B67">
        <w:rPr>
          <w:noProof/>
        </w:rPr>
        <w:t>391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3—Procedures for review by the SSAT</w:t>
      </w:r>
      <w:r w:rsidRPr="00062AFD">
        <w:rPr>
          <w:b w:val="0"/>
          <w:noProof/>
          <w:sz w:val="18"/>
        </w:rPr>
        <w:tab/>
      </w:r>
      <w:r w:rsidRPr="00062AFD">
        <w:rPr>
          <w:b w:val="0"/>
          <w:noProof/>
          <w:sz w:val="18"/>
        </w:rPr>
        <w:fldChar w:fldCharType="begin"/>
      </w:r>
      <w:r w:rsidRPr="00062AFD">
        <w:rPr>
          <w:b w:val="0"/>
          <w:noProof/>
          <w:sz w:val="18"/>
        </w:rPr>
        <w:instrText xml:space="preserve"> PAGEREF _Toc386637945 \h </w:instrText>
      </w:r>
      <w:r w:rsidRPr="00062AFD">
        <w:rPr>
          <w:b w:val="0"/>
          <w:noProof/>
          <w:sz w:val="18"/>
        </w:rPr>
      </w:r>
      <w:r w:rsidRPr="00062AFD">
        <w:rPr>
          <w:b w:val="0"/>
          <w:noProof/>
          <w:sz w:val="18"/>
        </w:rPr>
        <w:fldChar w:fldCharType="separate"/>
      </w:r>
      <w:r w:rsidR="009D2B67">
        <w:rPr>
          <w:b w:val="0"/>
          <w:noProof/>
          <w:sz w:val="18"/>
        </w:rPr>
        <w:t>393</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A—Preliminary procedures</w:t>
      </w:r>
      <w:r w:rsidRPr="00062AFD">
        <w:rPr>
          <w:b w:val="0"/>
          <w:noProof/>
          <w:sz w:val="18"/>
        </w:rPr>
        <w:tab/>
      </w:r>
      <w:r w:rsidRPr="00062AFD">
        <w:rPr>
          <w:b w:val="0"/>
          <w:noProof/>
          <w:sz w:val="18"/>
        </w:rPr>
        <w:fldChar w:fldCharType="begin"/>
      </w:r>
      <w:r w:rsidRPr="00062AFD">
        <w:rPr>
          <w:b w:val="0"/>
          <w:noProof/>
          <w:sz w:val="18"/>
        </w:rPr>
        <w:instrText xml:space="preserve"> PAGEREF _Toc386637946 \h </w:instrText>
      </w:r>
      <w:r w:rsidRPr="00062AFD">
        <w:rPr>
          <w:b w:val="0"/>
          <w:noProof/>
          <w:sz w:val="18"/>
        </w:rPr>
      </w:r>
      <w:r w:rsidRPr="00062AFD">
        <w:rPr>
          <w:b w:val="0"/>
          <w:noProof/>
          <w:sz w:val="18"/>
        </w:rPr>
        <w:fldChar w:fldCharType="separate"/>
      </w:r>
      <w:r w:rsidR="009D2B67">
        <w:rPr>
          <w:b w:val="0"/>
          <w:noProof/>
          <w:sz w:val="18"/>
        </w:rPr>
        <w:t>393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062AFD">
        <w:rPr>
          <w:noProof/>
        </w:rPr>
        <w:tab/>
      </w:r>
      <w:r w:rsidRPr="00062AFD">
        <w:rPr>
          <w:noProof/>
        </w:rPr>
        <w:fldChar w:fldCharType="begin"/>
      </w:r>
      <w:r w:rsidRPr="00062AFD">
        <w:rPr>
          <w:noProof/>
        </w:rPr>
        <w:instrText xml:space="preserve"> PAGEREF _Toc386637947 \h </w:instrText>
      </w:r>
      <w:r w:rsidRPr="00062AFD">
        <w:rPr>
          <w:noProof/>
        </w:rPr>
      </w:r>
      <w:r w:rsidRPr="00062AFD">
        <w:rPr>
          <w:noProof/>
        </w:rPr>
        <w:fldChar w:fldCharType="separate"/>
      </w:r>
      <w:r w:rsidR="009D2B67">
        <w:rPr>
          <w:noProof/>
        </w:rPr>
        <w:t>393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062AFD">
        <w:rPr>
          <w:noProof/>
        </w:rPr>
        <w:tab/>
      </w:r>
      <w:r w:rsidRPr="00062AFD">
        <w:rPr>
          <w:noProof/>
        </w:rPr>
        <w:fldChar w:fldCharType="begin"/>
      </w:r>
      <w:r w:rsidRPr="00062AFD">
        <w:rPr>
          <w:noProof/>
        </w:rPr>
        <w:instrText xml:space="preserve"> PAGEREF _Toc386637948 \h </w:instrText>
      </w:r>
      <w:r w:rsidRPr="00062AFD">
        <w:rPr>
          <w:noProof/>
        </w:rPr>
      </w:r>
      <w:r w:rsidRPr="00062AFD">
        <w:rPr>
          <w:noProof/>
        </w:rPr>
        <w:fldChar w:fldCharType="separate"/>
      </w:r>
      <w:r w:rsidR="009D2B67">
        <w:rPr>
          <w:noProof/>
        </w:rPr>
        <w:t>394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062AFD">
        <w:rPr>
          <w:noProof/>
        </w:rPr>
        <w:tab/>
      </w:r>
      <w:r w:rsidRPr="00062AFD">
        <w:rPr>
          <w:noProof/>
        </w:rPr>
        <w:fldChar w:fldCharType="begin"/>
      </w:r>
      <w:r w:rsidRPr="00062AFD">
        <w:rPr>
          <w:noProof/>
        </w:rPr>
        <w:instrText xml:space="preserve"> PAGEREF _Toc386637949 \h </w:instrText>
      </w:r>
      <w:r w:rsidRPr="00062AFD">
        <w:rPr>
          <w:noProof/>
        </w:rPr>
      </w:r>
      <w:r w:rsidRPr="00062AFD">
        <w:rPr>
          <w:noProof/>
        </w:rPr>
        <w:fldChar w:fldCharType="separate"/>
      </w:r>
      <w:r w:rsidR="009D2B67">
        <w:rPr>
          <w:noProof/>
        </w:rPr>
        <w:t>394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062AFD">
        <w:rPr>
          <w:noProof/>
        </w:rPr>
        <w:tab/>
      </w:r>
      <w:r w:rsidRPr="00062AFD">
        <w:rPr>
          <w:noProof/>
        </w:rPr>
        <w:fldChar w:fldCharType="begin"/>
      </w:r>
      <w:r w:rsidRPr="00062AFD">
        <w:rPr>
          <w:noProof/>
        </w:rPr>
        <w:instrText xml:space="preserve"> PAGEREF _Toc386637950 \h </w:instrText>
      </w:r>
      <w:r w:rsidRPr="00062AFD">
        <w:rPr>
          <w:noProof/>
        </w:rPr>
      </w:r>
      <w:r w:rsidRPr="00062AFD">
        <w:rPr>
          <w:noProof/>
        </w:rPr>
        <w:fldChar w:fldCharType="separate"/>
      </w:r>
      <w:r w:rsidR="009D2B67">
        <w:rPr>
          <w:noProof/>
        </w:rPr>
        <w:t>395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lastRenderedPageBreak/>
        <w:t>Subdivision B—Submissions from parties other than agency representatives</w:t>
      </w:r>
      <w:r w:rsidRPr="00062AFD">
        <w:rPr>
          <w:b w:val="0"/>
          <w:noProof/>
          <w:sz w:val="18"/>
        </w:rPr>
        <w:tab/>
      </w:r>
      <w:r w:rsidRPr="00062AFD">
        <w:rPr>
          <w:b w:val="0"/>
          <w:noProof/>
          <w:sz w:val="18"/>
        </w:rPr>
        <w:fldChar w:fldCharType="begin"/>
      </w:r>
      <w:r w:rsidRPr="00062AFD">
        <w:rPr>
          <w:b w:val="0"/>
          <w:noProof/>
          <w:sz w:val="18"/>
        </w:rPr>
        <w:instrText xml:space="preserve"> PAGEREF _Toc386637951 \h </w:instrText>
      </w:r>
      <w:r w:rsidRPr="00062AFD">
        <w:rPr>
          <w:b w:val="0"/>
          <w:noProof/>
          <w:sz w:val="18"/>
        </w:rPr>
      </w:r>
      <w:r w:rsidRPr="00062AFD">
        <w:rPr>
          <w:b w:val="0"/>
          <w:noProof/>
          <w:sz w:val="18"/>
        </w:rPr>
        <w:fldChar w:fldCharType="separate"/>
      </w:r>
      <w:r w:rsidR="009D2B67">
        <w:rPr>
          <w:b w:val="0"/>
          <w:noProof/>
          <w:sz w:val="18"/>
        </w:rPr>
        <w:t>395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062AFD">
        <w:rPr>
          <w:noProof/>
        </w:rPr>
        <w:tab/>
      </w:r>
      <w:r w:rsidRPr="00062AFD">
        <w:rPr>
          <w:noProof/>
        </w:rPr>
        <w:fldChar w:fldCharType="begin"/>
      </w:r>
      <w:r w:rsidRPr="00062AFD">
        <w:rPr>
          <w:noProof/>
        </w:rPr>
        <w:instrText xml:space="preserve"> PAGEREF _Toc386637952 \h </w:instrText>
      </w:r>
      <w:r w:rsidRPr="00062AFD">
        <w:rPr>
          <w:noProof/>
        </w:rPr>
      </w:r>
      <w:r w:rsidRPr="00062AFD">
        <w:rPr>
          <w:noProof/>
        </w:rPr>
        <w:fldChar w:fldCharType="separate"/>
      </w:r>
      <w:r w:rsidR="009D2B67">
        <w:rPr>
          <w:noProof/>
        </w:rPr>
        <w:t>395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062AFD">
        <w:rPr>
          <w:noProof/>
        </w:rPr>
        <w:tab/>
      </w:r>
      <w:r w:rsidRPr="00062AFD">
        <w:rPr>
          <w:noProof/>
        </w:rPr>
        <w:fldChar w:fldCharType="begin"/>
      </w:r>
      <w:r w:rsidRPr="00062AFD">
        <w:rPr>
          <w:noProof/>
        </w:rPr>
        <w:instrText xml:space="preserve"> PAGEREF _Toc386637953 \h </w:instrText>
      </w:r>
      <w:r w:rsidRPr="00062AFD">
        <w:rPr>
          <w:noProof/>
        </w:rPr>
      </w:r>
      <w:r w:rsidRPr="00062AFD">
        <w:rPr>
          <w:noProof/>
        </w:rPr>
        <w:fldChar w:fldCharType="separate"/>
      </w:r>
      <w:r w:rsidR="009D2B67">
        <w:rPr>
          <w:noProof/>
        </w:rPr>
        <w:t>395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062AFD">
        <w:rPr>
          <w:noProof/>
        </w:rPr>
        <w:tab/>
      </w:r>
      <w:r w:rsidRPr="00062AFD">
        <w:rPr>
          <w:noProof/>
        </w:rPr>
        <w:fldChar w:fldCharType="begin"/>
      </w:r>
      <w:r w:rsidRPr="00062AFD">
        <w:rPr>
          <w:noProof/>
        </w:rPr>
        <w:instrText xml:space="preserve"> PAGEREF _Toc386637954 \h </w:instrText>
      </w:r>
      <w:r w:rsidRPr="00062AFD">
        <w:rPr>
          <w:noProof/>
        </w:rPr>
      </w:r>
      <w:r w:rsidRPr="00062AFD">
        <w:rPr>
          <w:noProof/>
        </w:rPr>
        <w:fldChar w:fldCharType="separate"/>
      </w:r>
      <w:r w:rsidR="009D2B67">
        <w:rPr>
          <w:noProof/>
        </w:rPr>
        <w:t>396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062AFD">
        <w:rPr>
          <w:noProof/>
        </w:rPr>
        <w:tab/>
      </w:r>
      <w:r w:rsidRPr="00062AFD">
        <w:rPr>
          <w:noProof/>
        </w:rPr>
        <w:fldChar w:fldCharType="begin"/>
      </w:r>
      <w:r w:rsidRPr="00062AFD">
        <w:rPr>
          <w:noProof/>
        </w:rPr>
        <w:instrText xml:space="preserve"> PAGEREF _Toc386637955 \h </w:instrText>
      </w:r>
      <w:r w:rsidRPr="00062AFD">
        <w:rPr>
          <w:noProof/>
        </w:rPr>
      </w:r>
      <w:r w:rsidRPr="00062AFD">
        <w:rPr>
          <w:noProof/>
        </w:rPr>
        <w:fldChar w:fldCharType="separate"/>
      </w:r>
      <w:r w:rsidR="009D2B67">
        <w:rPr>
          <w:noProof/>
        </w:rPr>
        <w:t>397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062AFD">
        <w:rPr>
          <w:b w:val="0"/>
          <w:noProof/>
          <w:sz w:val="18"/>
        </w:rPr>
        <w:tab/>
      </w:r>
      <w:r w:rsidRPr="00062AFD">
        <w:rPr>
          <w:b w:val="0"/>
          <w:noProof/>
          <w:sz w:val="18"/>
        </w:rPr>
        <w:fldChar w:fldCharType="begin"/>
      </w:r>
      <w:r w:rsidRPr="00062AFD">
        <w:rPr>
          <w:b w:val="0"/>
          <w:noProof/>
          <w:sz w:val="18"/>
        </w:rPr>
        <w:instrText xml:space="preserve"> PAGEREF _Toc386637956 \h </w:instrText>
      </w:r>
      <w:r w:rsidRPr="00062AFD">
        <w:rPr>
          <w:b w:val="0"/>
          <w:noProof/>
          <w:sz w:val="18"/>
        </w:rPr>
      </w:r>
      <w:r w:rsidRPr="00062AFD">
        <w:rPr>
          <w:b w:val="0"/>
          <w:noProof/>
          <w:sz w:val="18"/>
        </w:rPr>
        <w:fldChar w:fldCharType="separate"/>
      </w:r>
      <w:r w:rsidR="009D2B67">
        <w:rPr>
          <w:b w:val="0"/>
          <w:noProof/>
          <w:sz w:val="18"/>
        </w:rPr>
        <w:t>398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062AFD">
        <w:rPr>
          <w:noProof/>
        </w:rPr>
        <w:tab/>
      </w:r>
      <w:r w:rsidRPr="00062AFD">
        <w:rPr>
          <w:noProof/>
        </w:rPr>
        <w:fldChar w:fldCharType="begin"/>
      </w:r>
      <w:r w:rsidRPr="00062AFD">
        <w:rPr>
          <w:noProof/>
        </w:rPr>
        <w:instrText xml:space="preserve"> PAGEREF _Toc386637957 \h </w:instrText>
      </w:r>
      <w:r w:rsidRPr="00062AFD">
        <w:rPr>
          <w:noProof/>
        </w:rPr>
      </w:r>
      <w:r w:rsidRPr="00062AFD">
        <w:rPr>
          <w:noProof/>
        </w:rPr>
        <w:fldChar w:fldCharType="separate"/>
      </w:r>
      <w:r w:rsidR="009D2B67">
        <w:rPr>
          <w:noProof/>
        </w:rPr>
        <w:t>398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BB—Other evidence provisions</w:t>
      </w:r>
      <w:r w:rsidRPr="00062AFD">
        <w:rPr>
          <w:b w:val="0"/>
          <w:noProof/>
          <w:sz w:val="18"/>
        </w:rPr>
        <w:tab/>
      </w:r>
      <w:r w:rsidRPr="00062AFD">
        <w:rPr>
          <w:b w:val="0"/>
          <w:noProof/>
          <w:sz w:val="18"/>
        </w:rPr>
        <w:fldChar w:fldCharType="begin"/>
      </w:r>
      <w:r w:rsidRPr="00062AFD">
        <w:rPr>
          <w:b w:val="0"/>
          <w:noProof/>
          <w:sz w:val="18"/>
        </w:rPr>
        <w:instrText xml:space="preserve"> PAGEREF _Toc386637958 \h </w:instrText>
      </w:r>
      <w:r w:rsidRPr="00062AFD">
        <w:rPr>
          <w:b w:val="0"/>
          <w:noProof/>
          <w:sz w:val="18"/>
        </w:rPr>
      </w:r>
      <w:r w:rsidRPr="00062AFD">
        <w:rPr>
          <w:b w:val="0"/>
          <w:noProof/>
          <w:sz w:val="18"/>
        </w:rPr>
        <w:fldChar w:fldCharType="separate"/>
      </w:r>
      <w:r w:rsidR="009D2B67">
        <w:rPr>
          <w:b w:val="0"/>
          <w:noProof/>
          <w:sz w:val="18"/>
        </w:rPr>
        <w:t>399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062AFD">
        <w:rPr>
          <w:noProof/>
        </w:rPr>
        <w:tab/>
      </w:r>
      <w:r w:rsidRPr="00062AFD">
        <w:rPr>
          <w:noProof/>
        </w:rPr>
        <w:fldChar w:fldCharType="begin"/>
      </w:r>
      <w:r w:rsidRPr="00062AFD">
        <w:rPr>
          <w:noProof/>
        </w:rPr>
        <w:instrText xml:space="preserve"> PAGEREF _Toc386637959 \h </w:instrText>
      </w:r>
      <w:r w:rsidRPr="00062AFD">
        <w:rPr>
          <w:noProof/>
        </w:rPr>
      </w:r>
      <w:r w:rsidRPr="00062AFD">
        <w:rPr>
          <w:noProof/>
        </w:rPr>
        <w:fldChar w:fldCharType="separate"/>
      </w:r>
      <w:r w:rsidR="009D2B67">
        <w:rPr>
          <w:noProof/>
        </w:rPr>
        <w:t>399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062AFD">
        <w:rPr>
          <w:noProof/>
        </w:rPr>
        <w:tab/>
      </w:r>
      <w:r w:rsidRPr="00062AFD">
        <w:rPr>
          <w:noProof/>
        </w:rPr>
        <w:fldChar w:fldCharType="begin"/>
      </w:r>
      <w:r w:rsidRPr="00062AFD">
        <w:rPr>
          <w:noProof/>
        </w:rPr>
        <w:instrText xml:space="preserve"> PAGEREF _Toc386637960 \h </w:instrText>
      </w:r>
      <w:r w:rsidRPr="00062AFD">
        <w:rPr>
          <w:noProof/>
        </w:rPr>
      </w:r>
      <w:r w:rsidRPr="00062AFD">
        <w:rPr>
          <w:noProof/>
        </w:rPr>
        <w:fldChar w:fldCharType="separate"/>
      </w:r>
      <w:r w:rsidR="009D2B67">
        <w:rPr>
          <w:noProof/>
        </w:rPr>
        <w:t>399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062AFD">
        <w:rPr>
          <w:noProof/>
        </w:rPr>
        <w:tab/>
      </w:r>
      <w:r w:rsidRPr="00062AFD">
        <w:rPr>
          <w:noProof/>
        </w:rPr>
        <w:fldChar w:fldCharType="begin"/>
      </w:r>
      <w:r w:rsidRPr="00062AFD">
        <w:rPr>
          <w:noProof/>
        </w:rPr>
        <w:instrText xml:space="preserve"> PAGEREF _Toc386637961 \h </w:instrText>
      </w:r>
      <w:r w:rsidRPr="00062AFD">
        <w:rPr>
          <w:noProof/>
        </w:rPr>
      </w:r>
      <w:r w:rsidRPr="00062AFD">
        <w:rPr>
          <w:noProof/>
        </w:rPr>
        <w:fldChar w:fldCharType="separate"/>
      </w:r>
      <w:r w:rsidR="009D2B67">
        <w:rPr>
          <w:noProof/>
        </w:rPr>
        <w:t>400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062AFD">
        <w:rPr>
          <w:noProof/>
        </w:rPr>
        <w:tab/>
      </w:r>
      <w:r w:rsidRPr="00062AFD">
        <w:rPr>
          <w:noProof/>
        </w:rPr>
        <w:fldChar w:fldCharType="begin"/>
      </w:r>
      <w:r w:rsidRPr="00062AFD">
        <w:rPr>
          <w:noProof/>
        </w:rPr>
        <w:instrText xml:space="preserve"> PAGEREF _Toc386637962 \h </w:instrText>
      </w:r>
      <w:r w:rsidRPr="00062AFD">
        <w:rPr>
          <w:noProof/>
        </w:rPr>
      </w:r>
      <w:r w:rsidRPr="00062AFD">
        <w:rPr>
          <w:noProof/>
        </w:rPr>
        <w:fldChar w:fldCharType="separate"/>
      </w:r>
      <w:r w:rsidR="009D2B67">
        <w:rPr>
          <w:noProof/>
        </w:rPr>
        <w:t>400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062AFD">
        <w:rPr>
          <w:noProof/>
        </w:rPr>
        <w:tab/>
      </w:r>
      <w:r w:rsidRPr="00062AFD">
        <w:rPr>
          <w:noProof/>
        </w:rPr>
        <w:fldChar w:fldCharType="begin"/>
      </w:r>
      <w:r w:rsidRPr="00062AFD">
        <w:rPr>
          <w:noProof/>
        </w:rPr>
        <w:instrText xml:space="preserve"> PAGEREF _Toc386637963 \h </w:instrText>
      </w:r>
      <w:r w:rsidRPr="00062AFD">
        <w:rPr>
          <w:noProof/>
        </w:rPr>
      </w:r>
      <w:r w:rsidRPr="00062AFD">
        <w:rPr>
          <w:noProof/>
        </w:rPr>
        <w:fldChar w:fldCharType="separate"/>
      </w:r>
      <w:r w:rsidR="009D2B67">
        <w:rPr>
          <w:noProof/>
        </w:rPr>
        <w:t>401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062AFD">
        <w:rPr>
          <w:noProof/>
        </w:rPr>
        <w:tab/>
      </w:r>
      <w:r w:rsidRPr="00062AFD">
        <w:rPr>
          <w:noProof/>
        </w:rPr>
        <w:fldChar w:fldCharType="begin"/>
      </w:r>
      <w:r w:rsidRPr="00062AFD">
        <w:rPr>
          <w:noProof/>
        </w:rPr>
        <w:instrText xml:space="preserve"> PAGEREF _Toc386637964 \h </w:instrText>
      </w:r>
      <w:r w:rsidRPr="00062AFD">
        <w:rPr>
          <w:noProof/>
        </w:rPr>
      </w:r>
      <w:r w:rsidRPr="00062AFD">
        <w:rPr>
          <w:noProof/>
        </w:rPr>
        <w:fldChar w:fldCharType="separate"/>
      </w:r>
      <w:r w:rsidR="009D2B67">
        <w:rPr>
          <w:noProof/>
        </w:rPr>
        <w:t>401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BC—Directions hearings</w:t>
      </w:r>
      <w:r w:rsidRPr="00062AFD">
        <w:rPr>
          <w:b w:val="0"/>
          <w:noProof/>
          <w:sz w:val="18"/>
        </w:rPr>
        <w:tab/>
      </w:r>
      <w:r w:rsidRPr="00062AFD">
        <w:rPr>
          <w:b w:val="0"/>
          <w:noProof/>
          <w:sz w:val="18"/>
        </w:rPr>
        <w:fldChar w:fldCharType="begin"/>
      </w:r>
      <w:r w:rsidRPr="00062AFD">
        <w:rPr>
          <w:b w:val="0"/>
          <w:noProof/>
          <w:sz w:val="18"/>
        </w:rPr>
        <w:instrText xml:space="preserve"> PAGEREF _Toc386637965 \h </w:instrText>
      </w:r>
      <w:r w:rsidRPr="00062AFD">
        <w:rPr>
          <w:b w:val="0"/>
          <w:noProof/>
          <w:sz w:val="18"/>
        </w:rPr>
      </w:r>
      <w:r w:rsidRPr="00062AFD">
        <w:rPr>
          <w:b w:val="0"/>
          <w:noProof/>
          <w:sz w:val="18"/>
        </w:rPr>
        <w:fldChar w:fldCharType="separate"/>
      </w:r>
      <w:r w:rsidR="009D2B67">
        <w:rPr>
          <w:b w:val="0"/>
          <w:noProof/>
          <w:sz w:val="18"/>
        </w:rPr>
        <w:t>402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062AFD">
        <w:rPr>
          <w:noProof/>
        </w:rPr>
        <w:tab/>
      </w:r>
      <w:r w:rsidRPr="00062AFD">
        <w:rPr>
          <w:noProof/>
        </w:rPr>
        <w:fldChar w:fldCharType="begin"/>
      </w:r>
      <w:r w:rsidRPr="00062AFD">
        <w:rPr>
          <w:noProof/>
        </w:rPr>
        <w:instrText xml:space="preserve"> PAGEREF _Toc386637966 \h </w:instrText>
      </w:r>
      <w:r w:rsidRPr="00062AFD">
        <w:rPr>
          <w:noProof/>
        </w:rPr>
      </w:r>
      <w:r w:rsidRPr="00062AFD">
        <w:rPr>
          <w:noProof/>
        </w:rPr>
        <w:fldChar w:fldCharType="separate"/>
      </w:r>
      <w:r w:rsidR="009D2B67">
        <w:rPr>
          <w:noProof/>
        </w:rPr>
        <w:t>402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062AFD">
        <w:rPr>
          <w:noProof/>
        </w:rPr>
        <w:tab/>
      </w:r>
      <w:r w:rsidRPr="00062AFD">
        <w:rPr>
          <w:noProof/>
        </w:rPr>
        <w:fldChar w:fldCharType="begin"/>
      </w:r>
      <w:r w:rsidRPr="00062AFD">
        <w:rPr>
          <w:noProof/>
        </w:rPr>
        <w:instrText xml:space="preserve"> PAGEREF _Toc386637967 \h </w:instrText>
      </w:r>
      <w:r w:rsidRPr="00062AFD">
        <w:rPr>
          <w:noProof/>
        </w:rPr>
      </w:r>
      <w:r w:rsidRPr="00062AFD">
        <w:rPr>
          <w:noProof/>
        </w:rPr>
        <w:fldChar w:fldCharType="separate"/>
      </w:r>
      <w:r w:rsidR="009D2B67">
        <w:rPr>
          <w:noProof/>
        </w:rPr>
        <w:t>402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C—The hearing</w:t>
      </w:r>
      <w:r w:rsidRPr="00062AFD">
        <w:rPr>
          <w:b w:val="0"/>
          <w:noProof/>
          <w:sz w:val="18"/>
        </w:rPr>
        <w:tab/>
      </w:r>
      <w:r w:rsidRPr="00062AFD">
        <w:rPr>
          <w:b w:val="0"/>
          <w:noProof/>
          <w:sz w:val="18"/>
        </w:rPr>
        <w:fldChar w:fldCharType="begin"/>
      </w:r>
      <w:r w:rsidRPr="00062AFD">
        <w:rPr>
          <w:b w:val="0"/>
          <w:noProof/>
          <w:sz w:val="18"/>
        </w:rPr>
        <w:instrText xml:space="preserve"> PAGEREF _Toc386637968 \h </w:instrText>
      </w:r>
      <w:r w:rsidRPr="00062AFD">
        <w:rPr>
          <w:b w:val="0"/>
          <w:noProof/>
          <w:sz w:val="18"/>
        </w:rPr>
      </w:r>
      <w:r w:rsidRPr="00062AFD">
        <w:rPr>
          <w:b w:val="0"/>
          <w:noProof/>
          <w:sz w:val="18"/>
        </w:rPr>
        <w:fldChar w:fldCharType="separate"/>
      </w:r>
      <w:r w:rsidR="009D2B67">
        <w:rPr>
          <w:b w:val="0"/>
          <w:noProof/>
          <w:sz w:val="18"/>
        </w:rPr>
        <w:t>403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130</w:t>
      </w:r>
      <w:r>
        <w:rPr>
          <w:noProof/>
        </w:rPr>
        <w:tab/>
        <w:t>Hearing procedure</w:t>
      </w:r>
      <w:r w:rsidRPr="00062AFD">
        <w:rPr>
          <w:noProof/>
        </w:rPr>
        <w:tab/>
      </w:r>
      <w:r w:rsidRPr="00062AFD">
        <w:rPr>
          <w:noProof/>
        </w:rPr>
        <w:fldChar w:fldCharType="begin"/>
      </w:r>
      <w:r w:rsidRPr="00062AFD">
        <w:rPr>
          <w:noProof/>
        </w:rPr>
        <w:instrText xml:space="preserve"> PAGEREF _Toc386637969 \h </w:instrText>
      </w:r>
      <w:r w:rsidRPr="00062AFD">
        <w:rPr>
          <w:noProof/>
        </w:rPr>
      </w:r>
      <w:r w:rsidRPr="00062AFD">
        <w:rPr>
          <w:noProof/>
        </w:rPr>
        <w:fldChar w:fldCharType="separate"/>
      </w:r>
      <w:r w:rsidR="009D2B67">
        <w:rPr>
          <w:noProof/>
        </w:rPr>
        <w:t>403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062AFD">
        <w:rPr>
          <w:noProof/>
        </w:rPr>
        <w:tab/>
      </w:r>
      <w:r w:rsidRPr="00062AFD">
        <w:rPr>
          <w:noProof/>
        </w:rPr>
        <w:fldChar w:fldCharType="begin"/>
      </w:r>
      <w:r w:rsidRPr="00062AFD">
        <w:rPr>
          <w:noProof/>
        </w:rPr>
        <w:instrText xml:space="preserve"> PAGEREF _Toc386637970 \h </w:instrText>
      </w:r>
      <w:r w:rsidRPr="00062AFD">
        <w:rPr>
          <w:noProof/>
        </w:rPr>
      </w:r>
      <w:r w:rsidRPr="00062AFD">
        <w:rPr>
          <w:noProof/>
        </w:rPr>
        <w:fldChar w:fldCharType="separate"/>
      </w:r>
      <w:r w:rsidR="009D2B67">
        <w:rPr>
          <w:noProof/>
        </w:rPr>
        <w:t>403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D—Other procedural matters</w:t>
      </w:r>
      <w:r w:rsidRPr="00062AFD">
        <w:rPr>
          <w:b w:val="0"/>
          <w:noProof/>
          <w:sz w:val="18"/>
        </w:rPr>
        <w:tab/>
      </w:r>
      <w:r w:rsidRPr="00062AFD">
        <w:rPr>
          <w:b w:val="0"/>
          <w:noProof/>
          <w:sz w:val="18"/>
        </w:rPr>
        <w:fldChar w:fldCharType="begin"/>
      </w:r>
      <w:r w:rsidRPr="00062AFD">
        <w:rPr>
          <w:b w:val="0"/>
          <w:noProof/>
          <w:sz w:val="18"/>
        </w:rPr>
        <w:instrText xml:space="preserve"> PAGEREF _Toc386637971 \h </w:instrText>
      </w:r>
      <w:r w:rsidRPr="00062AFD">
        <w:rPr>
          <w:b w:val="0"/>
          <w:noProof/>
          <w:sz w:val="18"/>
        </w:rPr>
      </w:r>
      <w:r w:rsidRPr="00062AFD">
        <w:rPr>
          <w:b w:val="0"/>
          <w:noProof/>
          <w:sz w:val="18"/>
        </w:rPr>
        <w:fldChar w:fldCharType="separate"/>
      </w:r>
      <w:r w:rsidR="009D2B67">
        <w:rPr>
          <w:b w:val="0"/>
          <w:noProof/>
          <w:sz w:val="18"/>
        </w:rPr>
        <w:t>404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062AFD">
        <w:rPr>
          <w:noProof/>
        </w:rPr>
        <w:tab/>
      </w:r>
      <w:r w:rsidRPr="00062AFD">
        <w:rPr>
          <w:noProof/>
        </w:rPr>
        <w:fldChar w:fldCharType="begin"/>
      </w:r>
      <w:r w:rsidRPr="00062AFD">
        <w:rPr>
          <w:noProof/>
        </w:rPr>
        <w:instrText xml:space="preserve"> PAGEREF _Toc386637972 \h </w:instrText>
      </w:r>
      <w:r w:rsidRPr="00062AFD">
        <w:rPr>
          <w:noProof/>
        </w:rPr>
      </w:r>
      <w:r w:rsidRPr="00062AFD">
        <w:rPr>
          <w:noProof/>
        </w:rPr>
        <w:fldChar w:fldCharType="separate"/>
      </w:r>
      <w:r w:rsidR="009D2B67">
        <w:rPr>
          <w:noProof/>
        </w:rPr>
        <w:t>404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062AFD">
        <w:rPr>
          <w:noProof/>
        </w:rPr>
        <w:tab/>
      </w:r>
      <w:r w:rsidRPr="00062AFD">
        <w:rPr>
          <w:noProof/>
        </w:rPr>
        <w:fldChar w:fldCharType="begin"/>
      </w:r>
      <w:r w:rsidRPr="00062AFD">
        <w:rPr>
          <w:noProof/>
        </w:rPr>
        <w:instrText xml:space="preserve"> PAGEREF _Toc386637973 \h </w:instrText>
      </w:r>
      <w:r w:rsidRPr="00062AFD">
        <w:rPr>
          <w:noProof/>
        </w:rPr>
      </w:r>
      <w:r w:rsidRPr="00062AFD">
        <w:rPr>
          <w:noProof/>
        </w:rPr>
        <w:fldChar w:fldCharType="separate"/>
      </w:r>
      <w:r w:rsidR="009D2B67">
        <w:rPr>
          <w:noProof/>
        </w:rPr>
        <w:t>404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062AFD">
        <w:rPr>
          <w:noProof/>
        </w:rPr>
        <w:tab/>
      </w:r>
      <w:r w:rsidRPr="00062AFD">
        <w:rPr>
          <w:noProof/>
        </w:rPr>
        <w:fldChar w:fldCharType="begin"/>
      </w:r>
      <w:r w:rsidRPr="00062AFD">
        <w:rPr>
          <w:noProof/>
        </w:rPr>
        <w:instrText xml:space="preserve"> PAGEREF _Toc386637974 \h </w:instrText>
      </w:r>
      <w:r w:rsidRPr="00062AFD">
        <w:rPr>
          <w:noProof/>
        </w:rPr>
      </w:r>
      <w:r w:rsidRPr="00062AFD">
        <w:rPr>
          <w:noProof/>
        </w:rPr>
        <w:fldChar w:fldCharType="separate"/>
      </w:r>
      <w:r w:rsidR="009D2B67">
        <w:rPr>
          <w:noProof/>
        </w:rPr>
        <w:t>405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062AFD">
        <w:rPr>
          <w:noProof/>
        </w:rPr>
        <w:tab/>
      </w:r>
      <w:r w:rsidRPr="00062AFD">
        <w:rPr>
          <w:noProof/>
        </w:rPr>
        <w:fldChar w:fldCharType="begin"/>
      </w:r>
      <w:r w:rsidRPr="00062AFD">
        <w:rPr>
          <w:noProof/>
        </w:rPr>
        <w:instrText xml:space="preserve"> PAGEREF _Toc386637975 \h </w:instrText>
      </w:r>
      <w:r w:rsidRPr="00062AFD">
        <w:rPr>
          <w:noProof/>
        </w:rPr>
      </w:r>
      <w:r w:rsidRPr="00062AFD">
        <w:rPr>
          <w:noProof/>
        </w:rPr>
        <w:fldChar w:fldCharType="separate"/>
      </w:r>
      <w:r w:rsidR="009D2B67">
        <w:rPr>
          <w:noProof/>
        </w:rPr>
        <w:t>406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062AFD">
        <w:rPr>
          <w:noProof/>
        </w:rPr>
        <w:tab/>
      </w:r>
      <w:r w:rsidRPr="00062AFD">
        <w:rPr>
          <w:noProof/>
        </w:rPr>
        <w:fldChar w:fldCharType="begin"/>
      </w:r>
      <w:r w:rsidRPr="00062AFD">
        <w:rPr>
          <w:noProof/>
        </w:rPr>
        <w:instrText xml:space="preserve"> PAGEREF _Toc386637976 \h </w:instrText>
      </w:r>
      <w:r w:rsidRPr="00062AFD">
        <w:rPr>
          <w:noProof/>
        </w:rPr>
      </w:r>
      <w:r w:rsidRPr="00062AFD">
        <w:rPr>
          <w:noProof/>
        </w:rPr>
        <w:fldChar w:fldCharType="separate"/>
      </w:r>
      <w:r w:rsidR="009D2B67">
        <w:rPr>
          <w:noProof/>
        </w:rPr>
        <w:t>406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062AFD">
        <w:rPr>
          <w:noProof/>
        </w:rPr>
        <w:tab/>
      </w:r>
      <w:r w:rsidRPr="00062AFD">
        <w:rPr>
          <w:noProof/>
        </w:rPr>
        <w:fldChar w:fldCharType="begin"/>
      </w:r>
      <w:r w:rsidRPr="00062AFD">
        <w:rPr>
          <w:noProof/>
        </w:rPr>
        <w:instrText xml:space="preserve"> PAGEREF _Toc386637977 \h </w:instrText>
      </w:r>
      <w:r w:rsidRPr="00062AFD">
        <w:rPr>
          <w:noProof/>
        </w:rPr>
      </w:r>
      <w:r w:rsidRPr="00062AFD">
        <w:rPr>
          <w:noProof/>
        </w:rPr>
        <w:fldChar w:fldCharType="separate"/>
      </w:r>
      <w:r w:rsidR="009D2B67">
        <w:rPr>
          <w:noProof/>
        </w:rPr>
        <w:t>406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140</w:t>
      </w:r>
      <w:r>
        <w:rPr>
          <w:noProof/>
        </w:rPr>
        <w:tab/>
        <w:t>Costs of review</w:t>
      </w:r>
      <w:r w:rsidRPr="00062AFD">
        <w:rPr>
          <w:noProof/>
        </w:rPr>
        <w:tab/>
      </w:r>
      <w:r w:rsidRPr="00062AFD">
        <w:rPr>
          <w:noProof/>
        </w:rPr>
        <w:fldChar w:fldCharType="begin"/>
      </w:r>
      <w:r w:rsidRPr="00062AFD">
        <w:rPr>
          <w:noProof/>
        </w:rPr>
        <w:instrText xml:space="preserve"> PAGEREF _Toc386637978 \h </w:instrText>
      </w:r>
      <w:r w:rsidRPr="00062AFD">
        <w:rPr>
          <w:noProof/>
        </w:rPr>
      </w:r>
      <w:r w:rsidRPr="00062AFD">
        <w:rPr>
          <w:noProof/>
        </w:rPr>
        <w:fldChar w:fldCharType="separate"/>
      </w:r>
      <w:r w:rsidR="009D2B67">
        <w:rPr>
          <w:noProof/>
        </w:rPr>
        <w:t>407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E—Notification of decisions</w:t>
      </w:r>
      <w:r w:rsidRPr="00062AFD">
        <w:rPr>
          <w:b w:val="0"/>
          <w:noProof/>
          <w:sz w:val="18"/>
        </w:rPr>
        <w:tab/>
      </w:r>
      <w:r w:rsidRPr="00062AFD">
        <w:rPr>
          <w:b w:val="0"/>
          <w:noProof/>
          <w:sz w:val="18"/>
        </w:rPr>
        <w:fldChar w:fldCharType="begin"/>
      </w:r>
      <w:r w:rsidRPr="00062AFD">
        <w:rPr>
          <w:b w:val="0"/>
          <w:noProof/>
          <w:sz w:val="18"/>
        </w:rPr>
        <w:instrText xml:space="preserve"> PAGEREF _Toc386637979 \h </w:instrText>
      </w:r>
      <w:r w:rsidRPr="00062AFD">
        <w:rPr>
          <w:b w:val="0"/>
          <w:noProof/>
          <w:sz w:val="18"/>
        </w:rPr>
      </w:r>
      <w:r w:rsidRPr="00062AFD">
        <w:rPr>
          <w:b w:val="0"/>
          <w:noProof/>
          <w:sz w:val="18"/>
        </w:rPr>
        <w:fldChar w:fldCharType="separate"/>
      </w:r>
      <w:r w:rsidR="009D2B67">
        <w:rPr>
          <w:b w:val="0"/>
          <w:noProof/>
          <w:sz w:val="18"/>
        </w:rPr>
        <w:t>408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062AFD">
        <w:rPr>
          <w:noProof/>
        </w:rPr>
        <w:tab/>
      </w:r>
      <w:r w:rsidRPr="00062AFD">
        <w:rPr>
          <w:noProof/>
        </w:rPr>
        <w:fldChar w:fldCharType="begin"/>
      </w:r>
      <w:r w:rsidRPr="00062AFD">
        <w:rPr>
          <w:noProof/>
        </w:rPr>
        <w:instrText xml:space="preserve"> PAGEREF _Toc386637980 \h </w:instrText>
      </w:r>
      <w:r w:rsidRPr="00062AFD">
        <w:rPr>
          <w:noProof/>
        </w:rPr>
      </w:r>
      <w:r w:rsidRPr="00062AFD">
        <w:rPr>
          <w:noProof/>
        </w:rPr>
        <w:fldChar w:fldCharType="separate"/>
      </w:r>
      <w:r w:rsidR="009D2B67">
        <w:rPr>
          <w:noProof/>
        </w:rPr>
        <w:t>408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062AFD">
        <w:rPr>
          <w:noProof/>
        </w:rPr>
        <w:tab/>
      </w:r>
      <w:r w:rsidRPr="00062AFD">
        <w:rPr>
          <w:noProof/>
        </w:rPr>
        <w:fldChar w:fldCharType="begin"/>
      </w:r>
      <w:r w:rsidRPr="00062AFD">
        <w:rPr>
          <w:noProof/>
        </w:rPr>
        <w:instrText xml:space="preserve"> PAGEREF _Toc386637981 \h </w:instrText>
      </w:r>
      <w:r w:rsidRPr="00062AFD">
        <w:rPr>
          <w:noProof/>
        </w:rPr>
      </w:r>
      <w:r w:rsidRPr="00062AFD">
        <w:rPr>
          <w:noProof/>
        </w:rPr>
        <w:fldChar w:fldCharType="separate"/>
      </w:r>
      <w:r w:rsidR="009D2B67">
        <w:rPr>
          <w:noProof/>
        </w:rPr>
        <w:t>409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062AFD">
        <w:rPr>
          <w:b w:val="0"/>
          <w:noProof/>
          <w:sz w:val="18"/>
        </w:rPr>
        <w:tab/>
      </w:r>
      <w:r w:rsidRPr="00062AFD">
        <w:rPr>
          <w:b w:val="0"/>
          <w:noProof/>
          <w:sz w:val="18"/>
        </w:rPr>
        <w:fldChar w:fldCharType="begin"/>
      </w:r>
      <w:r w:rsidRPr="00062AFD">
        <w:rPr>
          <w:b w:val="0"/>
          <w:noProof/>
          <w:sz w:val="18"/>
        </w:rPr>
        <w:instrText xml:space="preserve"> PAGEREF _Toc386637982 \h </w:instrText>
      </w:r>
      <w:r w:rsidRPr="00062AFD">
        <w:rPr>
          <w:b w:val="0"/>
          <w:noProof/>
          <w:sz w:val="18"/>
        </w:rPr>
      </w:r>
      <w:r w:rsidRPr="00062AFD">
        <w:rPr>
          <w:b w:val="0"/>
          <w:noProof/>
          <w:sz w:val="18"/>
        </w:rPr>
        <w:fldChar w:fldCharType="separate"/>
      </w:r>
      <w:r w:rsidR="009D2B67">
        <w:rPr>
          <w:b w:val="0"/>
          <w:noProof/>
          <w:sz w:val="18"/>
        </w:rPr>
        <w:t>410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062AFD">
        <w:rPr>
          <w:noProof/>
        </w:rPr>
        <w:tab/>
      </w:r>
      <w:r w:rsidRPr="00062AFD">
        <w:rPr>
          <w:noProof/>
        </w:rPr>
        <w:fldChar w:fldCharType="begin"/>
      </w:r>
      <w:r w:rsidRPr="00062AFD">
        <w:rPr>
          <w:noProof/>
        </w:rPr>
        <w:instrText xml:space="preserve"> PAGEREF _Toc386637983 \h </w:instrText>
      </w:r>
      <w:r w:rsidRPr="00062AFD">
        <w:rPr>
          <w:noProof/>
        </w:rPr>
      </w:r>
      <w:r w:rsidRPr="00062AFD">
        <w:rPr>
          <w:noProof/>
        </w:rPr>
        <w:fldChar w:fldCharType="separate"/>
      </w:r>
      <w:r w:rsidR="009D2B67">
        <w:rPr>
          <w:noProof/>
        </w:rPr>
        <w:t>410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lastRenderedPageBreak/>
        <w:t>Subdivision G—Restrictions on disclosure of information</w:t>
      </w:r>
      <w:r w:rsidRPr="00062AFD">
        <w:rPr>
          <w:b w:val="0"/>
          <w:noProof/>
          <w:sz w:val="18"/>
        </w:rPr>
        <w:tab/>
      </w:r>
      <w:r w:rsidRPr="00062AFD">
        <w:rPr>
          <w:b w:val="0"/>
          <w:noProof/>
          <w:sz w:val="18"/>
        </w:rPr>
        <w:fldChar w:fldCharType="begin"/>
      </w:r>
      <w:r w:rsidRPr="00062AFD">
        <w:rPr>
          <w:b w:val="0"/>
          <w:noProof/>
          <w:sz w:val="18"/>
        </w:rPr>
        <w:instrText xml:space="preserve"> PAGEREF _Toc386637984 \h </w:instrText>
      </w:r>
      <w:r w:rsidRPr="00062AFD">
        <w:rPr>
          <w:b w:val="0"/>
          <w:noProof/>
          <w:sz w:val="18"/>
        </w:rPr>
      </w:r>
      <w:r w:rsidRPr="00062AFD">
        <w:rPr>
          <w:b w:val="0"/>
          <w:noProof/>
          <w:sz w:val="18"/>
        </w:rPr>
        <w:fldChar w:fldCharType="separate"/>
      </w:r>
      <w:r w:rsidR="009D2B67">
        <w:rPr>
          <w:b w:val="0"/>
          <w:noProof/>
          <w:sz w:val="18"/>
        </w:rPr>
        <w:t>411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062AFD">
        <w:rPr>
          <w:noProof/>
        </w:rPr>
        <w:tab/>
      </w:r>
      <w:r w:rsidRPr="00062AFD">
        <w:rPr>
          <w:noProof/>
        </w:rPr>
        <w:fldChar w:fldCharType="begin"/>
      </w:r>
      <w:r w:rsidRPr="00062AFD">
        <w:rPr>
          <w:noProof/>
        </w:rPr>
        <w:instrText xml:space="preserve"> PAGEREF _Toc386637985 \h </w:instrText>
      </w:r>
      <w:r w:rsidRPr="00062AFD">
        <w:rPr>
          <w:noProof/>
        </w:rPr>
      </w:r>
      <w:r w:rsidRPr="00062AFD">
        <w:rPr>
          <w:noProof/>
        </w:rPr>
        <w:fldChar w:fldCharType="separate"/>
      </w:r>
      <w:r w:rsidR="009D2B67">
        <w:rPr>
          <w:noProof/>
        </w:rPr>
        <w:t>411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062AFD">
        <w:rPr>
          <w:noProof/>
        </w:rPr>
        <w:tab/>
      </w:r>
      <w:r w:rsidRPr="00062AFD">
        <w:rPr>
          <w:noProof/>
        </w:rPr>
        <w:fldChar w:fldCharType="begin"/>
      </w:r>
      <w:r w:rsidRPr="00062AFD">
        <w:rPr>
          <w:noProof/>
        </w:rPr>
        <w:instrText xml:space="preserve"> PAGEREF _Toc386637986 \h </w:instrText>
      </w:r>
      <w:r w:rsidRPr="00062AFD">
        <w:rPr>
          <w:noProof/>
        </w:rPr>
      </w:r>
      <w:r w:rsidRPr="00062AFD">
        <w:rPr>
          <w:noProof/>
        </w:rPr>
        <w:fldChar w:fldCharType="separate"/>
      </w:r>
      <w:r w:rsidR="009D2B67">
        <w:rPr>
          <w:noProof/>
        </w:rPr>
        <w:t>412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062AFD">
        <w:rPr>
          <w:noProof/>
        </w:rPr>
        <w:tab/>
      </w:r>
      <w:r w:rsidRPr="00062AFD">
        <w:rPr>
          <w:noProof/>
        </w:rPr>
        <w:fldChar w:fldCharType="begin"/>
      </w:r>
      <w:r w:rsidRPr="00062AFD">
        <w:rPr>
          <w:noProof/>
        </w:rPr>
        <w:instrText xml:space="preserve"> PAGEREF _Toc386637987 \h </w:instrText>
      </w:r>
      <w:r w:rsidRPr="00062AFD">
        <w:rPr>
          <w:noProof/>
        </w:rPr>
      </w:r>
      <w:r w:rsidRPr="00062AFD">
        <w:rPr>
          <w:noProof/>
        </w:rPr>
        <w:fldChar w:fldCharType="separate"/>
      </w:r>
      <w:r w:rsidR="009D2B67">
        <w:rPr>
          <w:noProof/>
        </w:rPr>
        <w:t>412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4—Review by the Administrative Appeals Tribunal</w:t>
      </w:r>
      <w:r w:rsidRPr="00062AFD">
        <w:rPr>
          <w:b w:val="0"/>
          <w:noProof/>
          <w:sz w:val="18"/>
        </w:rPr>
        <w:tab/>
      </w:r>
      <w:r w:rsidRPr="00062AFD">
        <w:rPr>
          <w:b w:val="0"/>
          <w:noProof/>
          <w:sz w:val="18"/>
        </w:rPr>
        <w:fldChar w:fldCharType="begin"/>
      </w:r>
      <w:r w:rsidRPr="00062AFD">
        <w:rPr>
          <w:b w:val="0"/>
          <w:noProof/>
          <w:sz w:val="18"/>
        </w:rPr>
        <w:instrText xml:space="preserve"> PAGEREF _Toc386637988 \h </w:instrText>
      </w:r>
      <w:r w:rsidRPr="00062AFD">
        <w:rPr>
          <w:b w:val="0"/>
          <w:noProof/>
          <w:sz w:val="18"/>
        </w:rPr>
      </w:r>
      <w:r w:rsidRPr="00062AFD">
        <w:rPr>
          <w:b w:val="0"/>
          <w:noProof/>
          <w:sz w:val="18"/>
        </w:rPr>
        <w:fldChar w:fldCharType="separate"/>
      </w:r>
      <w:r w:rsidR="009D2B67">
        <w:rPr>
          <w:b w:val="0"/>
          <w:noProof/>
          <w:sz w:val="18"/>
        </w:rPr>
        <w:t>414</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A—Right to review by AAT</w:t>
      </w:r>
      <w:r w:rsidRPr="00062AFD">
        <w:rPr>
          <w:b w:val="0"/>
          <w:noProof/>
          <w:sz w:val="18"/>
        </w:rPr>
        <w:tab/>
      </w:r>
      <w:r w:rsidRPr="00062AFD">
        <w:rPr>
          <w:b w:val="0"/>
          <w:noProof/>
          <w:sz w:val="18"/>
        </w:rPr>
        <w:fldChar w:fldCharType="begin"/>
      </w:r>
      <w:r w:rsidRPr="00062AFD">
        <w:rPr>
          <w:b w:val="0"/>
          <w:noProof/>
          <w:sz w:val="18"/>
        </w:rPr>
        <w:instrText xml:space="preserve"> PAGEREF _Toc386637989 \h </w:instrText>
      </w:r>
      <w:r w:rsidRPr="00062AFD">
        <w:rPr>
          <w:b w:val="0"/>
          <w:noProof/>
          <w:sz w:val="18"/>
        </w:rPr>
      </w:r>
      <w:r w:rsidRPr="00062AFD">
        <w:rPr>
          <w:b w:val="0"/>
          <w:noProof/>
          <w:sz w:val="18"/>
        </w:rPr>
        <w:fldChar w:fldCharType="separate"/>
      </w:r>
      <w:r w:rsidR="009D2B67">
        <w:rPr>
          <w:b w:val="0"/>
          <w:noProof/>
          <w:sz w:val="18"/>
        </w:rPr>
        <w:t>414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062AFD">
        <w:rPr>
          <w:noProof/>
        </w:rPr>
        <w:tab/>
      </w:r>
      <w:r w:rsidRPr="00062AFD">
        <w:rPr>
          <w:noProof/>
        </w:rPr>
        <w:fldChar w:fldCharType="begin"/>
      </w:r>
      <w:r w:rsidRPr="00062AFD">
        <w:rPr>
          <w:noProof/>
        </w:rPr>
        <w:instrText xml:space="preserve"> PAGEREF _Toc386637990 \h </w:instrText>
      </w:r>
      <w:r w:rsidRPr="00062AFD">
        <w:rPr>
          <w:noProof/>
        </w:rPr>
      </w:r>
      <w:r w:rsidRPr="00062AFD">
        <w:rPr>
          <w:noProof/>
        </w:rPr>
        <w:fldChar w:fldCharType="separate"/>
      </w:r>
      <w:r w:rsidR="009D2B67">
        <w:rPr>
          <w:noProof/>
        </w:rPr>
        <w:t>414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062AFD">
        <w:rPr>
          <w:noProof/>
        </w:rPr>
        <w:tab/>
      </w:r>
      <w:r w:rsidRPr="00062AFD">
        <w:rPr>
          <w:noProof/>
        </w:rPr>
        <w:fldChar w:fldCharType="begin"/>
      </w:r>
      <w:r w:rsidRPr="00062AFD">
        <w:rPr>
          <w:noProof/>
        </w:rPr>
        <w:instrText xml:space="preserve"> PAGEREF _Toc386637991 \h </w:instrText>
      </w:r>
      <w:r w:rsidRPr="00062AFD">
        <w:rPr>
          <w:noProof/>
        </w:rPr>
      </w:r>
      <w:r w:rsidRPr="00062AFD">
        <w:rPr>
          <w:noProof/>
        </w:rPr>
        <w:fldChar w:fldCharType="separate"/>
      </w:r>
      <w:r w:rsidR="009D2B67">
        <w:rPr>
          <w:noProof/>
        </w:rPr>
        <w:t>415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062AFD">
        <w:rPr>
          <w:noProof/>
        </w:rPr>
        <w:tab/>
      </w:r>
      <w:r w:rsidRPr="00062AFD">
        <w:rPr>
          <w:noProof/>
        </w:rPr>
        <w:fldChar w:fldCharType="begin"/>
      </w:r>
      <w:r w:rsidRPr="00062AFD">
        <w:rPr>
          <w:noProof/>
        </w:rPr>
        <w:instrText xml:space="preserve"> PAGEREF _Toc386637992 \h </w:instrText>
      </w:r>
      <w:r w:rsidRPr="00062AFD">
        <w:rPr>
          <w:noProof/>
        </w:rPr>
      </w:r>
      <w:r w:rsidRPr="00062AFD">
        <w:rPr>
          <w:noProof/>
        </w:rPr>
        <w:fldChar w:fldCharType="separate"/>
      </w:r>
      <w:r w:rsidR="009D2B67">
        <w:rPr>
          <w:noProof/>
        </w:rPr>
        <w:t>416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062AFD">
        <w:rPr>
          <w:noProof/>
        </w:rPr>
        <w:tab/>
      </w:r>
      <w:r w:rsidRPr="00062AFD">
        <w:rPr>
          <w:noProof/>
        </w:rPr>
        <w:fldChar w:fldCharType="begin"/>
      </w:r>
      <w:r w:rsidRPr="00062AFD">
        <w:rPr>
          <w:noProof/>
        </w:rPr>
        <w:instrText xml:space="preserve"> PAGEREF _Toc386637993 \h </w:instrText>
      </w:r>
      <w:r w:rsidRPr="00062AFD">
        <w:rPr>
          <w:noProof/>
        </w:rPr>
      </w:r>
      <w:r w:rsidRPr="00062AFD">
        <w:rPr>
          <w:noProof/>
        </w:rPr>
        <w:fldChar w:fldCharType="separate"/>
      </w:r>
      <w:r w:rsidR="009D2B67">
        <w:rPr>
          <w:noProof/>
        </w:rPr>
        <w:t>419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062AFD">
        <w:rPr>
          <w:noProof/>
        </w:rPr>
        <w:tab/>
      </w:r>
      <w:r w:rsidRPr="00062AFD">
        <w:rPr>
          <w:noProof/>
        </w:rPr>
        <w:fldChar w:fldCharType="begin"/>
      </w:r>
      <w:r w:rsidRPr="00062AFD">
        <w:rPr>
          <w:noProof/>
        </w:rPr>
        <w:instrText xml:space="preserve"> PAGEREF _Toc386637994 \h </w:instrText>
      </w:r>
      <w:r w:rsidRPr="00062AFD">
        <w:rPr>
          <w:noProof/>
        </w:rPr>
      </w:r>
      <w:r w:rsidRPr="00062AFD">
        <w:rPr>
          <w:noProof/>
        </w:rPr>
        <w:fldChar w:fldCharType="separate"/>
      </w:r>
      <w:r w:rsidR="009D2B67">
        <w:rPr>
          <w:noProof/>
        </w:rPr>
        <w:t>419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062AFD">
        <w:rPr>
          <w:b w:val="0"/>
          <w:noProof/>
          <w:sz w:val="18"/>
        </w:rPr>
        <w:tab/>
      </w:r>
      <w:r w:rsidRPr="00062AFD">
        <w:rPr>
          <w:b w:val="0"/>
          <w:noProof/>
          <w:sz w:val="18"/>
        </w:rPr>
        <w:fldChar w:fldCharType="begin"/>
      </w:r>
      <w:r w:rsidRPr="00062AFD">
        <w:rPr>
          <w:b w:val="0"/>
          <w:noProof/>
          <w:sz w:val="18"/>
        </w:rPr>
        <w:instrText xml:space="preserve"> PAGEREF _Toc386637995 \h </w:instrText>
      </w:r>
      <w:r w:rsidRPr="00062AFD">
        <w:rPr>
          <w:b w:val="0"/>
          <w:noProof/>
          <w:sz w:val="18"/>
        </w:rPr>
      </w:r>
      <w:r w:rsidRPr="00062AFD">
        <w:rPr>
          <w:b w:val="0"/>
          <w:noProof/>
          <w:sz w:val="18"/>
        </w:rPr>
        <w:fldChar w:fldCharType="separate"/>
      </w:r>
      <w:r w:rsidR="009D2B67">
        <w:rPr>
          <w:b w:val="0"/>
          <w:noProof/>
          <w:sz w:val="18"/>
        </w:rPr>
        <w:t>420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062AFD">
        <w:rPr>
          <w:noProof/>
        </w:rPr>
        <w:tab/>
      </w:r>
      <w:r w:rsidRPr="00062AFD">
        <w:rPr>
          <w:noProof/>
        </w:rPr>
        <w:fldChar w:fldCharType="begin"/>
      </w:r>
      <w:r w:rsidRPr="00062AFD">
        <w:rPr>
          <w:noProof/>
        </w:rPr>
        <w:instrText xml:space="preserve"> PAGEREF _Toc386637996 \h </w:instrText>
      </w:r>
      <w:r w:rsidRPr="00062AFD">
        <w:rPr>
          <w:noProof/>
        </w:rPr>
      </w:r>
      <w:r w:rsidRPr="00062AFD">
        <w:rPr>
          <w:noProof/>
        </w:rPr>
        <w:fldChar w:fldCharType="separate"/>
      </w:r>
      <w:r w:rsidR="009D2B67">
        <w:rPr>
          <w:noProof/>
        </w:rPr>
        <w:t>420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062AFD">
        <w:rPr>
          <w:noProof/>
        </w:rPr>
        <w:tab/>
      </w:r>
      <w:r w:rsidRPr="00062AFD">
        <w:rPr>
          <w:noProof/>
        </w:rPr>
        <w:fldChar w:fldCharType="begin"/>
      </w:r>
      <w:r w:rsidRPr="00062AFD">
        <w:rPr>
          <w:noProof/>
        </w:rPr>
        <w:instrText xml:space="preserve"> PAGEREF _Toc386637997 \h </w:instrText>
      </w:r>
      <w:r w:rsidRPr="00062AFD">
        <w:rPr>
          <w:noProof/>
        </w:rPr>
      </w:r>
      <w:r w:rsidRPr="00062AFD">
        <w:rPr>
          <w:noProof/>
        </w:rPr>
        <w:fldChar w:fldCharType="separate"/>
      </w:r>
      <w:r w:rsidR="009D2B67">
        <w:rPr>
          <w:noProof/>
        </w:rPr>
        <w:t>420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062AFD">
        <w:rPr>
          <w:noProof/>
        </w:rPr>
        <w:tab/>
      </w:r>
      <w:r w:rsidRPr="00062AFD">
        <w:rPr>
          <w:noProof/>
        </w:rPr>
        <w:fldChar w:fldCharType="begin"/>
      </w:r>
      <w:r w:rsidRPr="00062AFD">
        <w:rPr>
          <w:noProof/>
        </w:rPr>
        <w:instrText xml:space="preserve"> PAGEREF _Toc386637998 \h </w:instrText>
      </w:r>
      <w:r w:rsidRPr="00062AFD">
        <w:rPr>
          <w:noProof/>
        </w:rPr>
      </w:r>
      <w:r w:rsidRPr="00062AFD">
        <w:rPr>
          <w:noProof/>
        </w:rPr>
        <w:fldChar w:fldCharType="separate"/>
      </w:r>
      <w:r w:rsidR="009D2B67">
        <w:rPr>
          <w:noProof/>
        </w:rPr>
        <w:t>420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062AFD">
        <w:rPr>
          <w:noProof/>
        </w:rPr>
        <w:tab/>
      </w:r>
      <w:r w:rsidRPr="00062AFD">
        <w:rPr>
          <w:noProof/>
        </w:rPr>
        <w:fldChar w:fldCharType="begin"/>
      </w:r>
      <w:r w:rsidRPr="00062AFD">
        <w:rPr>
          <w:noProof/>
        </w:rPr>
        <w:instrText xml:space="preserve"> PAGEREF _Toc386637999 \h </w:instrText>
      </w:r>
      <w:r w:rsidRPr="00062AFD">
        <w:rPr>
          <w:noProof/>
        </w:rPr>
      </w:r>
      <w:r w:rsidRPr="00062AFD">
        <w:rPr>
          <w:noProof/>
        </w:rPr>
        <w:fldChar w:fldCharType="separate"/>
      </w:r>
      <w:r w:rsidR="009D2B67">
        <w:rPr>
          <w:noProof/>
        </w:rPr>
        <w:t>421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062AFD">
        <w:rPr>
          <w:noProof/>
        </w:rPr>
        <w:tab/>
      </w:r>
      <w:r w:rsidRPr="00062AFD">
        <w:rPr>
          <w:noProof/>
        </w:rPr>
        <w:fldChar w:fldCharType="begin"/>
      </w:r>
      <w:r w:rsidRPr="00062AFD">
        <w:rPr>
          <w:noProof/>
        </w:rPr>
        <w:instrText xml:space="preserve"> PAGEREF _Toc386638000 \h </w:instrText>
      </w:r>
      <w:r w:rsidRPr="00062AFD">
        <w:rPr>
          <w:noProof/>
        </w:rPr>
      </w:r>
      <w:r w:rsidRPr="00062AFD">
        <w:rPr>
          <w:noProof/>
        </w:rPr>
        <w:fldChar w:fldCharType="separate"/>
      </w:r>
      <w:r w:rsidR="009D2B67">
        <w:rPr>
          <w:noProof/>
        </w:rPr>
        <w:t>421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062AFD">
        <w:rPr>
          <w:noProof/>
        </w:rPr>
        <w:tab/>
      </w:r>
      <w:r w:rsidRPr="00062AFD">
        <w:rPr>
          <w:noProof/>
        </w:rPr>
        <w:fldChar w:fldCharType="begin"/>
      </w:r>
      <w:r w:rsidRPr="00062AFD">
        <w:rPr>
          <w:noProof/>
        </w:rPr>
        <w:instrText xml:space="preserve"> PAGEREF _Toc386638001 \h </w:instrText>
      </w:r>
      <w:r w:rsidRPr="00062AFD">
        <w:rPr>
          <w:noProof/>
        </w:rPr>
      </w:r>
      <w:r w:rsidRPr="00062AFD">
        <w:rPr>
          <w:noProof/>
        </w:rPr>
        <w:fldChar w:fldCharType="separate"/>
      </w:r>
      <w:r w:rsidR="009D2B67">
        <w:rPr>
          <w:noProof/>
        </w:rPr>
        <w:t>422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5—Automatic review of child care rebate decisions</w:t>
      </w:r>
      <w:r w:rsidRPr="00062AFD">
        <w:rPr>
          <w:b w:val="0"/>
          <w:noProof/>
          <w:sz w:val="18"/>
        </w:rPr>
        <w:tab/>
      </w:r>
      <w:r w:rsidRPr="00062AFD">
        <w:rPr>
          <w:b w:val="0"/>
          <w:noProof/>
          <w:sz w:val="18"/>
        </w:rPr>
        <w:fldChar w:fldCharType="begin"/>
      </w:r>
      <w:r w:rsidRPr="00062AFD">
        <w:rPr>
          <w:b w:val="0"/>
          <w:noProof/>
          <w:sz w:val="18"/>
        </w:rPr>
        <w:instrText xml:space="preserve"> PAGEREF _Toc386638002 \h </w:instrText>
      </w:r>
      <w:r w:rsidRPr="00062AFD">
        <w:rPr>
          <w:b w:val="0"/>
          <w:noProof/>
          <w:sz w:val="18"/>
        </w:rPr>
      </w:r>
      <w:r w:rsidRPr="00062AFD">
        <w:rPr>
          <w:b w:val="0"/>
          <w:noProof/>
          <w:sz w:val="18"/>
        </w:rPr>
        <w:fldChar w:fldCharType="separate"/>
      </w:r>
      <w:r w:rsidR="009D2B67">
        <w:rPr>
          <w:b w:val="0"/>
          <w:noProof/>
          <w:sz w:val="18"/>
        </w:rPr>
        <w:t>423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062AFD">
        <w:rPr>
          <w:noProof/>
        </w:rPr>
        <w:tab/>
      </w:r>
      <w:r w:rsidRPr="00062AFD">
        <w:rPr>
          <w:noProof/>
        </w:rPr>
        <w:fldChar w:fldCharType="begin"/>
      </w:r>
      <w:r w:rsidRPr="00062AFD">
        <w:rPr>
          <w:noProof/>
        </w:rPr>
        <w:instrText xml:space="preserve"> PAGEREF _Toc386638003 \h </w:instrText>
      </w:r>
      <w:r w:rsidRPr="00062AFD">
        <w:rPr>
          <w:noProof/>
        </w:rPr>
      </w:r>
      <w:r w:rsidRPr="00062AFD">
        <w:rPr>
          <w:noProof/>
        </w:rPr>
        <w:fldChar w:fldCharType="separate"/>
      </w:r>
      <w:r w:rsidR="009D2B67">
        <w:rPr>
          <w:noProof/>
        </w:rPr>
        <w:t>423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062AFD">
        <w:rPr>
          <w:noProof/>
        </w:rPr>
        <w:tab/>
      </w:r>
      <w:r w:rsidRPr="00062AFD">
        <w:rPr>
          <w:noProof/>
        </w:rPr>
        <w:fldChar w:fldCharType="begin"/>
      </w:r>
      <w:r w:rsidRPr="00062AFD">
        <w:rPr>
          <w:noProof/>
        </w:rPr>
        <w:instrText xml:space="preserve"> PAGEREF _Toc386638004 \h </w:instrText>
      </w:r>
      <w:r w:rsidRPr="00062AFD">
        <w:rPr>
          <w:noProof/>
        </w:rPr>
      </w:r>
      <w:r w:rsidRPr="00062AFD">
        <w:rPr>
          <w:noProof/>
        </w:rPr>
        <w:fldChar w:fldCharType="separate"/>
      </w:r>
      <w:r w:rsidR="009D2B67">
        <w:rPr>
          <w:noProof/>
        </w:rPr>
        <w:t>423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062AFD">
        <w:rPr>
          <w:b w:val="0"/>
          <w:noProof/>
          <w:sz w:val="18"/>
        </w:rPr>
        <w:tab/>
      </w:r>
      <w:r w:rsidRPr="00062AFD">
        <w:rPr>
          <w:b w:val="0"/>
          <w:noProof/>
          <w:sz w:val="18"/>
        </w:rPr>
        <w:fldChar w:fldCharType="begin"/>
      </w:r>
      <w:r w:rsidRPr="00062AFD">
        <w:rPr>
          <w:b w:val="0"/>
          <w:noProof/>
          <w:sz w:val="18"/>
        </w:rPr>
        <w:instrText xml:space="preserve"> PAGEREF _Toc386638005 \h </w:instrText>
      </w:r>
      <w:r w:rsidRPr="00062AFD">
        <w:rPr>
          <w:b w:val="0"/>
          <w:noProof/>
          <w:sz w:val="18"/>
        </w:rPr>
      </w:r>
      <w:r w:rsidRPr="00062AFD">
        <w:rPr>
          <w:b w:val="0"/>
          <w:noProof/>
          <w:sz w:val="18"/>
        </w:rPr>
        <w:fldChar w:fldCharType="separate"/>
      </w:r>
      <w:r w:rsidR="009D2B67">
        <w:rPr>
          <w:b w:val="0"/>
          <w:noProof/>
          <w:sz w:val="18"/>
        </w:rPr>
        <w:t>425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062AFD">
        <w:rPr>
          <w:noProof/>
        </w:rPr>
        <w:tab/>
      </w:r>
      <w:r w:rsidRPr="00062AFD">
        <w:rPr>
          <w:noProof/>
        </w:rPr>
        <w:fldChar w:fldCharType="begin"/>
      </w:r>
      <w:r w:rsidRPr="00062AFD">
        <w:rPr>
          <w:noProof/>
        </w:rPr>
        <w:instrText xml:space="preserve"> PAGEREF _Toc386638006 \h </w:instrText>
      </w:r>
      <w:r w:rsidRPr="00062AFD">
        <w:rPr>
          <w:noProof/>
        </w:rPr>
      </w:r>
      <w:r w:rsidRPr="00062AFD">
        <w:rPr>
          <w:noProof/>
        </w:rPr>
        <w:fldChar w:fldCharType="separate"/>
      </w:r>
      <w:r w:rsidR="009D2B67">
        <w:rPr>
          <w:noProof/>
        </w:rPr>
        <w:t>425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062AFD">
        <w:rPr>
          <w:noProof/>
        </w:rPr>
        <w:tab/>
      </w:r>
      <w:r w:rsidRPr="00062AFD">
        <w:rPr>
          <w:noProof/>
        </w:rPr>
        <w:fldChar w:fldCharType="begin"/>
      </w:r>
      <w:r w:rsidRPr="00062AFD">
        <w:rPr>
          <w:noProof/>
        </w:rPr>
        <w:instrText xml:space="preserve"> PAGEREF _Toc386638007 \h </w:instrText>
      </w:r>
      <w:r w:rsidRPr="00062AFD">
        <w:rPr>
          <w:noProof/>
        </w:rPr>
      </w:r>
      <w:r w:rsidRPr="00062AFD">
        <w:rPr>
          <w:noProof/>
        </w:rPr>
        <w:fldChar w:fldCharType="separate"/>
      </w:r>
      <w:r w:rsidR="009D2B67">
        <w:rPr>
          <w:noProof/>
        </w:rPr>
        <w:t>426</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6—Provisions relating to information</w:t>
      </w:r>
      <w:r w:rsidRPr="00062AFD">
        <w:rPr>
          <w:b w:val="0"/>
          <w:noProof/>
          <w:sz w:val="18"/>
        </w:rPr>
        <w:tab/>
      </w:r>
      <w:r w:rsidRPr="00062AFD">
        <w:rPr>
          <w:b w:val="0"/>
          <w:noProof/>
          <w:sz w:val="18"/>
        </w:rPr>
        <w:fldChar w:fldCharType="begin"/>
      </w:r>
      <w:r w:rsidRPr="00062AFD">
        <w:rPr>
          <w:b w:val="0"/>
          <w:noProof/>
          <w:sz w:val="18"/>
        </w:rPr>
        <w:instrText xml:space="preserve"> PAGEREF _Toc386638008 \h </w:instrText>
      </w:r>
      <w:r w:rsidRPr="00062AFD">
        <w:rPr>
          <w:b w:val="0"/>
          <w:noProof/>
          <w:sz w:val="18"/>
        </w:rPr>
      </w:r>
      <w:r w:rsidRPr="00062AFD">
        <w:rPr>
          <w:b w:val="0"/>
          <w:noProof/>
          <w:sz w:val="18"/>
        </w:rPr>
        <w:fldChar w:fldCharType="separate"/>
      </w:r>
      <w:r w:rsidR="009D2B67">
        <w:rPr>
          <w:b w:val="0"/>
          <w:noProof/>
          <w:sz w:val="18"/>
        </w:rPr>
        <w:t>428</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1—Information gathering</w:t>
      </w:r>
      <w:r w:rsidRPr="00062AFD">
        <w:rPr>
          <w:b w:val="0"/>
          <w:noProof/>
          <w:sz w:val="18"/>
        </w:rPr>
        <w:tab/>
      </w:r>
      <w:r w:rsidRPr="00062AFD">
        <w:rPr>
          <w:b w:val="0"/>
          <w:noProof/>
          <w:sz w:val="18"/>
        </w:rPr>
        <w:fldChar w:fldCharType="begin"/>
      </w:r>
      <w:r w:rsidRPr="00062AFD">
        <w:rPr>
          <w:b w:val="0"/>
          <w:noProof/>
          <w:sz w:val="18"/>
        </w:rPr>
        <w:instrText xml:space="preserve"> PAGEREF _Toc386638009 \h </w:instrText>
      </w:r>
      <w:r w:rsidRPr="00062AFD">
        <w:rPr>
          <w:b w:val="0"/>
          <w:noProof/>
          <w:sz w:val="18"/>
        </w:rPr>
      </w:r>
      <w:r w:rsidRPr="00062AFD">
        <w:rPr>
          <w:b w:val="0"/>
          <w:noProof/>
          <w:sz w:val="18"/>
        </w:rPr>
        <w:fldChar w:fldCharType="separate"/>
      </w:r>
      <w:r w:rsidR="009D2B67">
        <w:rPr>
          <w:b w:val="0"/>
          <w:noProof/>
          <w:sz w:val="18"/>
        </w:rPr>
        <w:t>428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062AFD">
        <w:rPr>
          <w:noProof/>
        </w:rPr>
        <w:tab/>
      </w:r>
      <w:r w:rsidRPr="00062AFD">
        <w:rPr>
          <w:noProof/>
        </w:rPr>
        <w:fldChar w:fldCharType="begin"/>
      </w:r>
      <w:r w:rsidRPr="00062AFD">
        <w:rPr>
          <w:noProof/>
        </w:rPr>
        <w:instrText xml:space="preserve"> PAGEREF _Toc386638010 \h </w:instrText>
      </w:r>
      <w:r w:rsidRPr="00062AFD">
        <w:rPr>
          <w:noProof/>
        </w:rPr>
      </w:r>
      <w:r w:rsidRPr="00062AFD">
        <w:rPr>
          <w:noProof/>
        </w:rPr>
        <w:fldChar w:fldCharType="separate"/>
      </w:r>
      <w:r w:rsidR="009D2B67">
        <w:rPr>
          <w:noProof/>
        </w:rPr>
        <w:t>428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062AFD">
        <w:rPr>
          <w:noProof/>
        </w:rPr>
        <w:tab/>
      </w:r>
      <w:r w:rsidRPr="00062AFD">
        <w:rPr>
          <w:noProof/>
        </w:rPr>
        <w:fldChar w:fldCharType="begin"/>
      </w:r>
      <w:r w:rsidRPr="00062AFD">
        <w:rPr>
          <w:noProof/>
        </w:rPr>
        <w:instrText xml:space="preserve"> PAGEREF _Toc386638011 \h </w:instrText>
      </w:r>
      <w:r w:rsidRPr="00062AFD">
        <w:rPr>
          <w:noProof/>
        </w:rPr>
      </w:r>
      <w:r w:rsidRPr="00062AFD">
        <w:rPr>
          <w:noProof/>
        </w:rPr>
        <w:fldChar w:fldCharType="separate"/>
      </w:r>
      <w:r w:rsidR="009D2B67">
        <w:rPr>
          <w:noProof/>
        </w:rPr>
        <w:t>428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155</w:t>
      </w:r>
      <w:r>
        <w:rPr>
          <w:noProof/>
        </w:rPr>
        <w:tab/>
        <w:t>Power to obtain information from a person who owes a debt to the Commonwealth</w:t>
      </w:r>
      <w:r w:rsidRPr="00062AFD">
        <w:rPr>
          <w:noProof/>
        </w:rPr>
        <w:tab/>
      </w:r>
      <w:r w:rsidRPr="00062AFD">
        <w:rPr>
          <w:noProof/>
        </w:rPr>
        <w:fldChar w:fldCharType="begin"/>
      </w:r>
      <w:r w:rsidRPr="00062AFD">
        <w:rPr>
          <w:noProof/>
        </w:rPr>
        <w:instrText xml:space="preserve"> PAGEREF _Toc386638012 \h </w:instrText>
      </w:r>
      <w:r w:rsidRPr="00062AFD">
        <w:rPr>
          <w:noProof/>
        </w:rPr>
      </w:r>
      <w:r w:rsidRPr="00062AFD">
        <w:rPr>
          <w:noProof/>
        </w:rPr>
        <w:fldChar w:fldCharType="separate"/>
      </w:r>
      <w:r w:rsidR="009D2B67">
        <w:rPr>
          <w:noProof/>
        </w:rPr>
        <w:t>431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062AFD">
        <w:rPr>
          <w:noProof/>
        </w:rPr>
        <w:tab/>
      </w:r>
      <w:r w:rsidRPr="00062AFD">
        <w:rPr>
          <w:noProof/>
        </w:rPr>
        <w:fldChar w:fldCharType="begin"/>
      </w:r>
      <w:r w:rsidRPr="00062AFD">
        <w:rPr>
          <w:noProof/>
        </w:rPr>
        <w:instrText xml:space="preserve"> PAGEREF _Toc386638013 \h </w:instrText>
      </w:r>
      <w:r w:rsidRPr="00062AFD">
        <w:rPr>
          <w:noProof/>
        </w:rPr>
      </w:r>
      <w:r w:rsidRPr="00062AFD">
        <w:rPr>
          <w:noProof/>
        </w:rPr>
        <w:fldChar w:fldCharType="separate"/>
      </w:r>
      <w:r w:rsidR="009D2B67">
        <w:rPr>
          <w:noProof/>
        </w:rPr>
        <w:t>431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062AFD">
        <w:rPr>
          <w:noProof/>
        </w:rPr>
        <w:tab/>
      </w:r>
      <w:r w:rsidRPr="00062AFD">
        <w:rPr>
          <w:noProof/>
        </w:rPr>
        <w:fldChar w:fldCharType="begin"/>
      </w:r>
      <w:r w:rsidRPr="00062AFD">
        <w:rPr>
          <w:noProof/>
        </w:rPr>
        <w:instrText xml:space="preserve"> PAGEREF _Toc386638014 \h </w:instrText>
      </w:r>
      <w:r w:rsidRPr="00062AFD">
        <w:rPr>
          <w:noProof/>
        </w:rPr>
      </w:r>
      <w:r w:rsidRPr="00062AFD">
        <w:rPr>
          <w:noProof/>
        </w:rPr>
        <w:fldChar w:fldCharType="separate"/>
      </w:r>
      <w:r w:rsidR="009D2B67">
        <w:rPr>
          <w:noProof/>
        </w:rPr>
        <w:t>432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062AFD">
        <w:rPr>
          <w:noProof/>
        </w:rPr>
        <w:tab/>
      </w:r>
      <w:r w:rsidRPr="00062AFD">
        <w:rPr>
          <w:noProof/>
        </w:rPr>
        <w:fldChar w:fldCharType="begin"/>
      </w:r>
      <w:r w:rsidRPr="00062AFD">
        <w:rPr>
          <w:noProof/>
        </w:rPr>
        <w:instrText xml:space="preserve"> PAGEREF _Toc386638015 \h </w:instrText>
      </w:r>
      <w:r w:rsidRPr="00062AFD">
        <w:rPr>
          <w:noProof/>
        </w:rPr>
      </w:r>
      <w:r w:rsidRPr="00062AFD">
        <w:rPr>
          <w:noProof/>
        </w:rPr>
        <w:fldChar w:fldCharType="separate"/>
      </w:r>
      <w:r w:rsidR="009D2B67">
        <w:rPr>
          <w:noProof/>
        </w:rPr>
        <w:t>434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062AFD">
        <w:rPr>
          <w:noProof/>
        </w:rPr>
        <w:tab/>
      </w:r>
      <w:r w:rsidRPr="00062AFD">
        <w:rPr>
          <w:noProof/>
        </w:rPr>
        <w:fldChar w:fldCharType="begin"/>
      </w:r>
      <w:r w:rsidRPr="00062AFD">
        <w:rPr>
          <w:noProof/>
        </w:rPr>
        <w:instrText xml:space="preserve"> PAGEREF _Toc386638016 \h </w:instrText>
      </w:r>
      <w:r w:rsidRPr="00062AFD">
        <w:rPr>
          <w:noProof/>
        </w:rPr>
      </w:r>
      <w:r w:rsidRPr="00062AFD">
        <w:rPr>
          <w:noProof/>
        </w:rPr>
        <w:fldChar w:fldCharType="separate"/>
      </w:r>
      <w:r w:rsidR="009D2B67">
        <w:rPr>
          <w:noProof/>
        </w:rPr>
        <w:t>435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062AFD">
        <w:rPr>
          <w:noProof/>
        </w:rPr>
        <w:tab/>
      </w:r>
      <w:r w:rsidRPr="00062AFD">
        <w:rPr>
          <w:noProof/>
        </w:rPr>
        <w:fldChar w:fldCharType="begin"/>
      </w:r>
      <w:r w:rsidRPr="00062AFD">
        <w:rPr>
          <w:noProof/>
        </w:rPr>
        <w:instrText xml:space="preserve"> PAGEREF _Toc386638017 \h </w:instrText>
      </w:r>
      <w:r w:rsidRPr="00062AFD">
        <w:rPr>
          <w:noProof/>
        </w:rPr>
      </w:r>
      <w:r w:rsidRPr="00062AFD">
        <w:rPr>
          <w:noProof/>
        </w:rPr>
        <w:fldChar w:fldCharType="separate"/>
      </w:r>
      <w:r w:rsidR="009D2B67">
        <w:rPr>
          <w:noProof/>
        </w:rPr>
        <w:t>436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062AFD">
        <w:rPr>
          <w:noProof/>
        </w:rPr>
        <w:tab/>
      </w:r>
      <w:r w:rsidRPr="00062AFD">
        <w:rPr>
          <w:noProof/>
        </w:rPr>
        <w:fldChar w:fldCharType="begin"/>
      </w:r>
      <w:r w:rsidRPr="00062AFD">
        <w:rPr>
          <w:noProof/>
        </w:rPr>
        <w:instrText xml:space="preserve"> PAGEREF _Toc386638018 \h </w:instrText>
      </w:r>
      <w:r w:rsidRPr="00062AFD">
        <w:rPr>
          <w:noProof/>
        </w:rPr>
      </w:r>
      <w:r w:rsidRPr="00062AFD">
        <w:rPr>
          <w:noProof/>
        </w:rPr>
        <w:fldChar w:fldCharType="separate"/>
      </w:r>
      <w:r w:rsidR="009D2B67">
        <w:rPr>
          <w:noProof/>
        </w:rPr>
        <w:t>436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1A—Use of tax file numbers</w:t>
      </w:r>
      <w:r w:rsidRPr="00062AFD">
        <w:rPr>
          <w:b w:val="0"/>
          <w:noProof/>
          <w:sz w:val="18"/>
        </w:rPr>
        <w:tab/>
      </w:r>
      <w:r w:rsidRPr="00062AFD">
        <w:rPr>
          <w:b w:val="0"/>
          <w:noProof/>
          <w:sz w:val="18"/>
        </w:rPr>
        <w:fldChar w:fldCharType="begin"/>
      </w:r>
      <w:r w:rsidRPr="00062AFD">
        <w:rPr>
          <w:b w:val="0"/>
          <w:noProof/>
          <w:sz w:val="18"/>
        </w:rPr>
        <w:instrText xml:space="preserve"> PAGEREF _Toc386638019 \h </w:instrText>
      </w:r>
      <w:r w:rsidRPr="00062AFD">
        <w:rPr>
          <w:b w:val="0"/>
          <w:noProof/>
          <w:sz w:val="18"/>
        </w:rPr>
      </w:r>
      <w:r w:rsidRPr="00062AFD">
        <w:rPr>
          <w:b w:val="0"/>
          <w:noProof/>
          <w:sz w:val="18"/>
        </w:rPr>
        <w:fldChar w:fldCharType="separate"/>
      </w:r>
      <w:r w:rsidR="009D2B67">
        <w:rPr>
          <w:b w:val="0"/>
          <w:noProof/>
          <w:sz w:val="18"/>
        </w:rPr>
        <w:t>437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062AFD">
        <w:rPr>
          <w:noProof/>
        </w:rPr>
        <w:tab/>
      </w:r>
      <w:r w:rsidRPr="00062AFD">
        <w:rPr>
          <w:noProof/>
        </w:rPr>
        <w:fldChar w:fldCharType="begin"/>
      </w:r>
      <w:r w:rsidRPr="00062AFD">
        <w:rPr>
          <w:noProof/>
        </w:rPr>
        <w:instrText xml:space="preserve"> PAGEREF _Toc386638020 \h </w:instrText>
      </w:r>
      <w:r w:rsidRPr="00062AFD">
        <w:rPr>
          <w:noProof/>
        </w:rPr>
      </w:r>
      <w:r w:rsidRPr="00062AFD">
        <w:rPr>
          <w:noProof/>
        </w:rPr>
        <w:fldChar w:fldCharType="separate"/>
      </w:r>
      <w:r w:rsidR="009D2B67">
        <w:rPr>
          <w:noProof/>
        </w:rPr>
        <w:t>437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2—Confidentiality</w:t>
      </w:r>
      <w:r w:rsidRPr="00062AFD">
        <w:rPr>
          <w:b w:val="0"/>
          <w:noProof/>
          <w:sz w:val="18"/>
        </w:rPr>
        <w:tab/>
      </w:r>
      <w:r w:rsidRPr="00062AFD">
        <w:rPr>
          <w:b w:val="0"/>
          <w:noProof/>
          <w:sz w:val="18"/>
        </w:rPr>
        <w:fldChar w:fldCharType="begin"/>
      </w:r>
      <w:r w:rsidRPr="00062AFD">
        <w:rPr>
          <w:b w:val="0"/>
          <w:noProof/>
          <w:sz w:val="18"/>
        </w:rPr>
        <w:instrText xml:space="preserve"> PAGEREF _Toc386638021 \h </w:instrText>
      </w:r>
      <w:r w:rsidRPr="00062AFD">
        <w:rPr>
          <w:b w:val="0"/>
          <w:noProof/>
          <w:sz w:val="18"/>
        </w:rPr>
      </w:r>
      <w:r w:rsidRPr="00062AFD">
        <w:rPr>
          <w:b w:val="0"/>
          <w:noProof/>
          <w:sz w:val="18"/>
        </w:rPr>
        <w:fldChar w:fldCharType="separate"/>
      </w:r>
      <w:r w:rsidR="009D2B67">
        <w:rPr>
          <w:b w:val="0"/>
          <w:noProof/>
          <w:sz w:val="18"/>
        </w:rPr>
        <w:t>439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062AFD">
        <w:rPr>
          <w:noProof/>
        </w:rPr>
        <w:tab/>
      </w:r>
      <w:r w:rsidRPr="00062AFD">
        <w:rPr>
          <w:noProof/>
        </w:rPr>
        <w:fldChar w:fldCharType="begin"/>
      </w:r>
      <w:r w:rsidRPr="00062AFD">
        <w:rPr>
          <w:noProof/>
        </w:rPr>
        <w:instrText xml:space="preserve"> PAGEREF _Toc386638022 \h </w:instrText>
      </w:r>
      <w:r w:rsidRPr="00062AFD">
        <w:rPr>
          <w:noProof/>
        </w:rPr>
      </w:r>
      <w:r w:rsidRPr="00062AFD">
        <w:rPr>
          <w:noProof/>
        </w:rPr>
        <w:fldChar w:fldCharType="separate"/>
      </w:r>
      <w:r w:rsidR="009D2B67">
        <w:rPr>
          <w:noProof/>
        </w:rPr>
        <w:t>439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062AFD">
        <w:rPr>
          <w:noProof/>
        </w:rPr>
        <w:tab/>
      </w:r>
      <w:r w:rsidRPr="00062AFD">
        <w:rPr>
          <w:noProof/>
        </w:rPr>
        <w:fldChar w:fldCharType="begin"/>
      </w:r>
      <w:r w:rsidRPr="00062AFD">
        <w:rPr>
          <w:noProof/>
        </w:rPr>
        <w:instrText xml:space="preserve"> PAGEREF _Toc386638023 \h </w:instrText>
      </w:r>
      <w:r w:rsidRPr="00062AFD">
        <w:rPr>
          <w:noProof/>
        </w:rPr>
      </w:r>
      <w:r w:rsidRPr="00062AFD">
        <w:rPr>
          <w:noProof/>
        </w:rPr>
        <w:fldChar w:fldCharType="separate"/>
      </w:r>
      <w:r w:rsidR="009D2B67">
        <w:rPr>
          <w:noProof/>
        </w:rPr>
        <w:t>440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062AFD">
        <w:rPr>
          <w:noProof/>
        </w:rPr>
        <w:tab/>
      </w:r>
      <w:r w:rsidRPr="00062AFD">
        <w:rPr>
          <w:noProof/>
        </w:rPr>
        <w:fldChar w:fldCharType="begin"/>
      </w:r>
      <w:r w:rsidRPr="00062AFD">
        <w:rPr>
          <w:noProof/>
        </w:rPr>
        <w:instrText xml:space="preserve"> PAGEREF _Toc386638024 \h </w:instrText>
      </w:r>
      <w:r w:rsidRPr="00062AFD">
        <w:rPr>
          <w:noProof/>
        </w:rPr>
      </w:r>
      <w:r w:rsidRPr="00062AFD">
        <w:rPr>
          <w:noProof/>
        </w:rPr>
        <w:fldChar w:fldCharType="separate"/>
      </w:r>
      <w:r w:rsidR="009D2B67">
        <w:rPr>
          <w:noProof/>
        </w:rPr>
        <w:t>441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062AFD">
        <w:rPr>
          <w:noProof/>
        </w:rPr>
        <w:tab/>
      </w:r>
      <w:r w:rsidRPr="00062AFD">
        <w:rPr>
          <w:noProof/>
        </w:rPr>
        <w:fldChar w:fldCharType="begin"/>
      </w:r>
      <w:r w:rsidRPr="00062AFD">
        <w:rPr>
          <w:noProof/>
        </w:rPr>
        <w:instrText xml:space="preserve"> PAGEREF _Toc386638025 \h </w:instrText>
      </w:r>
      <w:r w:rsidRPr="00062AFD">
        <w:rPr>
          <w:noProof/>
        </w:rPr>
      </w:r>
      <w:r w:rsidRPr="00062AFD">
        <w:rPr>
          <w:noProof/>
        </w:rPr>
        <w:fldChar w:fldCharType="separate"/>
      </w:r>
      <w:r w:rsidR="009D2B67">
        <w:rPr>
          <w:noProof/>
        </w:rPr>
        <w:t>441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062AFD">
        <w:rPr>
          <w:noProof/>
        </w:rPr>
        <w:tab/>
      </w:r>
      <w:r w:rsidRPr="00062AFD">
        <w:rPr>
          <w:noProof/>
        </w:rPr>
        <w:fldChar w:fldCharType="begin"/>
      </w:r>
      <w:r w:rsidRPr="00062AFD">
        <w:rPr>
          <w:noProof/>
        </w:rPr>
        <w:instrText xml:space="preserve"> PAGEREF _Toc386638026 \h </w:instrText>
      </w:r>
      <w:r w:rsidRPr="00062AFD">
        <w:rPr>
          <w:noProof/>
        </w:rPr>
      </w:r>
      <w:r w:rsidRPr="00062AFD">
        <w:rPr>
          <w:noProof/>
        </w:rPr>
        <w:fldChar w:fldCharType="separate"/>
      </w:r>
      <w:r w:rsidR="009D2B67">
        <w:rPr>
          <w:noProof/>
        </w:rPr>
        <w:t>442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062AFD">
        <w:rPr>
          <w:noProof/>
        </w:rPr>
        <w:tab/>
      </w:r>
      <w:r w:rsidRPr="00062AFD">
        <w:rPr>
          <w:noProof/>
        </w:rPr>
        <w:fldChar w:fldCharType="begin"/>
      </w:r>
      <w:r w:rsidRPr="00062AFD">
        <w:rPr>
          <w:noProof/>
        </w:rPr>
        <w:instrText xml:space="preserve"> PAGEREF _Toc386638027 \h </w:instrText>
      </w:r>
      <w:r w:rsidRPr="00062AFD">
        <w:rPr>
          <w:noProof/>
        </w:rPr>
      </w:r>
      <w:r w:rsidRPr="00062AFD">
        <w:rPr>
          <w:noProof/>
        </w:rPr>
        <w:fldChar w:fldCharType="separate"/>
      </w:r>
      <w:r w:rsidR="009D2B67">
        <w:rPr>
          <w:noProof/>
        </w:rPr>
        <w:t>442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062AFD">
        <w:rPr>
          <w:noProof/>
        </w:rPr>
        <w:tab/>
      </w:r>
      <w:r w:rsidRPr="00062AFD">
        <w:rPr>
          <w:noProof/>
        </w:rPr>
        <w:fldChar w:fldCharType="begin"/>
      </w:r>
      <w:r w:rsidRPr="00062AFD">
        <w:rPr>
          <w:noProof/>
        </w:rPr>
        <w:instrText xml:space="preserve"> PAGEREF _Toc386638028 \h </w:instrText>
      </w:r>
      <w:r w:rsidRPr="00062AFD">
        <w:rPr>
          <w:noProof/>
        </w:rPr>
      </w:r>
      <w:r w:rsidRPr="00062AFD">
        <w:rPr>
          <w:noProof/>
        </w:rPr>
        <w:fldChar w:fldCharType="separate"/>
      </w:r>
      <w:r w:rsidR="009D2B67">
        <w:rPr>
          <w:noProof/>
        </w:rPr>
        <w:t>443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062AFD">
        <w:rPr>
          <w:noProof/>
        </w:rPr>
        <w:tab/>
      </w:r>
      <w:r w:rsidRPr="00062AFD">
        <w:rPr>
          <w:noProof/>
        </w:rPr>
        <w:fldChar w:fldCharType="begin"/>
      </w:r>
      <w:r w:rsidRPr="00062AFD">
        <w:rPr>
          <w:noProof/>
        </w:rPr>
        <w:instrText xml:space="preserve"> PAGEREF _Toc386638029 \h </w:instrText>
      </w:r>
      <w:r w:rsidRPr="00062AFD">
        <w:rPr>
          <w:noProof/>
        </w:rPr>
      </w:r>
      <w:r w:rsidRPr="00062AFD">
        <w:rPr>
          <w:noProof/>
        </w:rPr>
        <w:fldChar w:fldCharType="separate"/>
      </w:r>
      <w:r w:rsidR="009D2B67">
        <w:rPr>
          <w:noProof/>
        </w:rPr>
        <w:t>443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062AFD">
        <w:rPr>
          <w:noProof/>
        </w:rPr>
        <w:tab/>
      </w:r>
      <w:r w:rsidRPr="00062AFD">
        <w:rPr>
          <w:noProof/>
        </w:rPr>
        <w:fldChar w:fldCharType="begin"/>
      </w:r>
      <w:r w:rsidRPr="00062AFD">
        <w:rPr>
          <w:noProof/>
        </w:rPr>
        <w:instrText xml:space="preserve"> PAGEREF _Toc386638030 \h </w:instrText>
      </w:r>
      <w:r w:rsidRPr="00062AFD">
        <w:rPr>
          <w:noProof/>
        </w:rPr>
      </w:r>
      <w:r w:rsidRPr="00062AFD">
        <w:rPr>
          <w:noProof/>
        </w:rPr>
        <w:fldChar w:fldCharType="separate"/>
      </w:r>
      <w:r w:rsidR="009D2B67">
        <w:rPr>
          <w:noProof/>
        </w:rPr>
        <w:t>444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062AFD">
        <w:rPr>
          <w:noProof/>
        </w:rPr>
        <w:tab/>
      </w:r>
      <w:r w:rsidRPr="00062AFD">
        <w:rPr>
          <w:noProof/>
        </w:rPr>
        <w:fldChar w:fldCharType="begin"/>
      </w:r>
      <w:r w:rsidRPr="00062AFD">
        <w:rPr>
          <w:noProof/>
        </w:rPr>
        <w:instrText xml:space="preserve"> PAGEREF _Toc386638031 \h </w:instrText>
      </w:r>
      <w:r w:rsidRPr="00062AFD">
        <w:rPr>
          <w:noProof/>
        </w:rPr>
      </w:r>
      <w:r w:rsidRPr="00062AFD">
        <w:rPr>
          <w:noProof/>
        </w:rPr>
        <w:fldChar w:fldCharType="separate"/>
      </w:r>
      <w:r w:rsidR="009D2B67">
        <w:rPr>
          <w:noProof/>
        </w:rPr>
        <w:t>444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062AFD">
        <w:rPr>
          <w:noProof/>
        </w:rPr>
        <w:tab/>
      </w:r>
      <w:r w:rsidRPr="00062AFD">
        <w:rPr>
          <w:noProof/>
        </w:rPr>
        <w:fldChar w:fldCharType="begin"/>
      </w:r>
      <w:r w:rsidRPr="00062AFD">
        <w:rPr>
          <w:noProof/>
        </w:rPr>
        <w:instrText xml:space="preserve"> PAGEREF _Toc386638032 \h </w:instrText>
      </w:r>
      <w:r w:rsidRPr="00062AFD">
        <w:rPr>
          <w:noProof/>
        </w:rPr>
      </w:r>
      <w:r w:rsidRPr="00062AFD">
        <w:rPr>
          <w:noProof/>
        </w:rPr>
        <w:fldChar w:fldCharType="separate"/>
      </w:r>
      <w:r w:rsidR="009D2B67">
        <w:rPr>
          <w:noProof/>
        </w:rPr>
        <w:t>445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062AFD">
        <w:rPr>
          <w:noProof/>
        </w:rPr>
        <w:tab/>
      </w:r>
      <w:r w:rsidRPr="00062AFD">
        <w:rPr>
          <w:noProof/>
        </w:rPr>
        <w:fldChar w:fldCharType="begin"/>
      </w:r>
      <w:r w:rsidRPr="00062AFD">
        <w:rPr>
          <w:noProof/>
        </w:rPr>
        <w:instrText xml:space="preserve"> PAGEREF _Toc386638033 \h </w:instrText>
      </w:r>
      <w:r w:rsidRPr="00062AFD">
        <w:rPr>
          <w:noProof/>
        </w:rPr>
      </w:r>
      <w:r w:rsidRPr="00062AFD">
        <w:rPr>
          <w:noProof/>
        </w:rPr>
        <w:fldChar w:fldCharType="separate"/>
      </w:r>
      <w:r w:rsidR="009D2B67">
        <w:rPr>
          <w:noProof/>
        </w:rPr>
        <w:t>445</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3—False statements etc.</w:t>
      </w:r>
      <w:r w:rsidRPr="00062AFD">
        <w:rPr>
          <w:b w:val="0"/>
          <w:noProof/>
          <w:sz w:val="18"/>
        </w:rPr>
        <w:tab/>
      </w:r>
      <w:r w:rsidRPr="00062AFD">
        <w:rPr>
          <w:b w:val="0"/>
          <w:noProof/>
          <w:sz w:val="18"/>
        </w:rPr>
        <w:fldChar w:fldCharType="begin"/>
      </w:r>
      <w:r w:rsidRPr="00062AFD">
        <w:rPr>
          <w:b w:val="0"/>
          <w:noProof/>
          <w:sz w:val="18"/>
        </w:rPr>
        <w:instrText xml:space="preserve"> PAGEREF _Toc386638034 \h </w:instrText>
      </w:r>
      <w:r w:rsidRPr="00062AFD">
        <w:rPr>
          <w:b w:val="0"/>
          <w:noProof/>
          <w:sz w:val="18"/>
        </w:rPr>
      </w:r>
      <w:r w:rsidRPr="00062AFD">
        <w:rPr>
          <w:b w:val="0"/>
          <w:noProof/>
          <w:sz w:val="18"/>
        </w:rPr>
        <w:fldChar w:fldCharType="separate"/>
      </w:r>
      <w:r w:rsidR="009D2B67">
        <w:rPr>
          <w:b w:val="0"/>
          <w:noProof/>
          <w:sz w:val="18"/>
        </w:rPr>
        <w:t>446</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A—Preliminary</w:t>
      </w:r>
      <w:r w:rsidRPr="00062AFD">
        <w:rPr>
          <w:b w:val="0"/>
          <w:noProof/>
          <w:sz w:val="18"/>
        </w:rPr>
        <w:tab/>
      </w:r>
      <w:r w:rsidRPr="00062AFD">
        <w:rPr>
          <w:b w:val="0"/>
          <w:noProof/>
          <w:sz w:val="18"/>
        </w:rPr>
        <w:fldChar w:fldCharType="begin"/>
      </w:r>
      <w:r w:rsidRPr="00062AFD">
        <w:rPr>
          <w:b w:val="0"/>
          <w:noProof/>
          <w:sz w:val="18"/>
        </w:rPr>
        <w:instrText xml:space="preserve"> PAGEREF _Toc386638035 \h </w:instrText>
      </w:r>
      <w:r w:rsidRPr="00062AFD">
        <w:rPr>
          <w:b w:val="0"/>
          <w:noProof/>
          <w:sz w:val="18"/>
        </w:rPr>
      </w:r>
      <w:r w:rsidRPr="00062AFD">
        <w:rPr>
          <w:b w:val="0"/>
          <w:noProof/>
          <w:sz w:val="18"/>
        </w:rPr>
        <w:fldChar w:fldCharType="separate"/>
      </w:r>
      <w:r w:rsidR="009D2B67">
        <w:rPr>
          <w:b w:val="0"/>
          <w:noProof/>
          <w:sz w:val="18"/>
        </w:rPr>
        <w:t>446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062AFD">
        <w:rPr>
          <w:noProof/>
        </w:rPr>
        <w:tab/>
      </w:r>
      <w:r w:rsidRPr="00062AFD">
        <w:rPr>
          <w:noProof/>
        </w:rPr>
        <w:fldChar w:fldCharType="begin"/>
      </w:r>
      <w:r w:rsidRPr="00062AFD">
        <w:rPr>
          <w:noProof/>
        </w:rPr>
        <w:instrText xml:space="preserve"> PAGEREF _Toc386638036 \h </w:instrText>
      </w:r>
      <w:r w:rsidRPr="00062AFD">
        <w:rPr>
          <w:noProof/>
        </w:rPr>
      </w:r>
      <w:r w:rsidRPr="00062AFD">
        <w:rPr>
          <w:noProof/>
        </w:rPr>
        <w:fldChar w:fldCharType="separate"/>
      </w:r>
      <w:r w:rsidR="009D2B67">
        <w:rPr>
          <w:noProof/>
        </w:rPr>
        <w:t>446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B—Offences</w:t>
      </w:r>
      <w:r w:rsidRPr="00062AFD">
        <w:rPr>
          <w:b w:val="0"/>
          <w:noProof/>
          <w:sz w:val="18"/>
        </w:rPr>
        <w:tab/>
      </w:r>
      <w:r w:rsidRPr="00062AFD">
        <w:rPr>
          <w:b w:val="0"/>
          <w:noProof/>
          <w:sz w:val="18"/>
        </w:rPr>
        <w:fldChar w:fldCharType="begin"/>
      </w:r>
      <w:r w:rsidRPr="00062AFD">
        <w:rPr>
          <w:b w:val="0"/>
          <w:noProof/>
          <w:sz w:val="18"/>
        </w:rPr>
        <w:instrText xml:space="preserve"> PAGEREF _Toc386638037 \h </w:instrText>
      </w:r>
      <w:r w:rsidRPr="00062AFD">
        <w:rPr>
          <w:b w:val="0"/>
          <w:noProof/>
          <w:sz w:val="18"/>
        </w:rPr>
      </w:r>
      <w:r w:rsidRPr="00062AFD">
        <w:rPr>
          <w:b w:val="0"/>
          <w:noProof/>
          <w:sz w:val="18"/>
        </w:rPr>
        <w:fldChar w:fldCharType="separate"/>
      </w:r>
      <w:r w:rsidR="009D2B67">
        <w:rPr>
          <w:b w:val="0"/>
          <w:noProof/>
          <w:sz w:val="18"/>
        </w:rPr>
        <w:t>446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062AFD">
        <w:rPr>
          <w:noProof/>
        </w:rPr>
        <w:tab/>
      </w:r>
      <w:r w:rsidRPr="00062AFD">
        <w:rPr>
          <w:noProof/>
        </w:rPr>
        <w:fldChar w:fldCharType="begin"/>
      </w:r>
      <w:r w:rsidRPr="00062AFD">
        <w:rPr>
          <w:noProof/>
        </w:rPr>
        <w:instrText xml:space="preserve"> PAGEREF _Toc386638038 \h </w:instrText>
      </w:r>
      <w:r w:rsidRPr="00062AFD">
        <w:rPr>
          <w:noProof/>
        </w:rPr>
      </w:r>
      <w:r w:rsidRPr="00062AFD">
        <w:rPr>
          <w:noProof/>
        </w:rPr>
        <w:fldChar w:fldCharType="separate"/>
      </w:r>
      <w:r w:rsidR="009D2B67">
        <w:rPr>
          <w:noProof/>
        </w:rPr>
        <w:t>446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062AFD">
        <w:rPr>
          <w:noProof/>
        </w:rPr>
        <w:tab/>
      </w:r>
      <w:r w:rsidRPr="00062AFD">
        <w:rPr>
          <w:noProof/>
        </w:rPr>
        <w:fldChar w:fldCharType="begin"/>
      </w:r>
      <w:r w:rsidRPr="00062AFD">
        <w:rPr>
          <w:noProof/>
        </w:rPr>
        <w:instrText xml:space="preserve"> PAGEREF _Toc386638039 \h </w:instrText>
      </w:r>
      <w:r w:rsidRPr="00062AFD">
        <w:rPr>
          <w:noProof/>
        </w:rPr>
      </w:r>
      <w:r w:rsidRPr="00062AFD">
        <w:rPr>
          <w:noProof/>
        </w:rPr>
        <w:fldChar w:fldCharType="separate"/>
      </w:r>
      <w:r w:rsidR="009D2B67">
        <w:rPr>
          <w:noProof/>
        </w:rPr>
        <w:t>446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062AFD">
        <w:rPr>
          <w:noProof/>
        </w:rPr>
        <w:tab/>
      </w:r>
      <w:r w:rsidRPr="00062AFD">
        <w:rPr>
          <w:noProof/>
        </w:rPr>
        <w:fldChar w:fldCharType="begin"/>
      </w:r>
      <w:r w:rsidRPr="00062AFD">
        <w:rPr>
          <w:noProof/>
        </w:rPr>
        <w:instrText xml:space="preserve"> PAGEREF _Toc386638040 \h </w:instrText>
      </w:r>
      <w:r w:rsidRPr="00062AFD">
        <w:rPr>
          <w:noProof/>
        </w:rPr>
      </w:r>
      <w:r w:rsidRPr="00062AFD">
        <w:rPr>
          <w:noProof/>
        </w:rPr>
        <w:fldChar w:fldCharType="separate"/>
      </w:r>
      <w:r w:rsidR="009D2B67">
        <w:rPr>
          <w:noProof/>
        </w:rPr>
        <w:t>447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062AFD">
        <w:rPr>
          <w:noProof/>
        </w:rPr>
        <w:tab/>
      </w:r>
      <w:r w:rsidRPr="00062AFD">
        <w:rPr>
          <w:noProof/>
        </w:rPr>
        <w:fldChar w:fldCharType="begin"/>
      </w:r>
      <w:r w:rsidRPr="00062AFD">
        <w:rPr>
          <w:noProof/>
        </w:rPr>
        <w:instrText xml:space="preserve"> PAGEREF _Toc386638041 \h </w:instrText>
      </w:r>
      <w:r w:rsidRPr="00062AFD">
        <w:rPr>
          <w:noProof/>
        </w:rPr>
      </w:r>
      <w:r w:rsidRPr="00062AFD">
        <w:rPr>
          <w:noProof/>
        </w:rPr>
        <w:fldChar w:fldCharType="separate"/>
      </w:r>
      <w:r w:rsidR="009D2B67">
        <w:rPr>
          <w:noProof/>
        </w:rPr>
        <w:t>448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175AA</w:t>
      </w:r>
      <w:r>
        <w:rPr>
          <w:noProof/>
        </w:rPr>
        <w:tab/>
        <w:t>Obtaining child care rebate for a quarter if ineligible</w:t>
      </w:r>
      <w:r w:rsidRPr="00062AFD">
        <w:rPr>
          <w:noProof/>
        </w:rPr>
        <w:tab/>
      </w:r>
      <w:r w:rsidRPr="00062AFD">
        <w:rPr>
          <w:noProof/>
        </w:rPr>
        <w:fldChar w:fldCharType="begin"/>
      </w:r>
      <w:r w:rsidRPr="00062AFD">
        <w:rPr>
          <w:noProof/>
        </w:rPr>
        <w:instrText xml:space="preserve"> PAGEREF _Toc386638042 \h </w:instrText>
      </w:r>
      <w:r w:rsidRPr="00062AFD">
        <w:rPr>
          <w:noProof/>
        </w:rPr>
      </w:r>
      <w:r w:rsidRPr="00062AFD">
        <w:rPr>
          <w:noProof/>
        </w:rPr>
        <w:fldChar w:fldCharType="separate"/>
      </w:r>
      <w:r w:rsidR="009D2B67">
        <w:rPr>
          <w:noProof/>
        </w:rPr>
        <w:t>448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062AFD">
        <w:rPr>
          <w:noProof/>
        </w:rPr>
        <w:tab/>
      </w:r>
      <w:r w:rsidRPr="00062AFD">
        <w:rPr>
          <w:noProof/>
        </w:rPr>
        <w:fldChar w:fldCharType="begin"/>
      </w:r>
      <w:r w:rsidRPr="00062AFD">
        <w:rPr>
          <w:noProof/>
        </w:rPr>
        <w:instrText xml:space="preserve"> PAGEREF _Toc386638043 \h </w:instrText>
      </w:r>
      <w:r w:rsidRPr="00062AFD">
        <w:rPr>
          <w:noProof/>
        </w:rPr>
      </w:r>
      <w:r w:rsidRPr="00062AFD">
        <w:rPr>
          <w:noProof/>
        </w:rPr>
        <w:fldChar w:fldCharType="separate"/>
      </w:r>
      <w:r w:rsidR="009D2B67">
        <w:rPr>
          <w:noProof/>
        </w:rPr>
        <w:t>449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062AFD">
        <w:rPr>
          <w:noProof/>
        </w:rPr>
        <w:tab/>
      </w:r>
      <w:r w:rsidRPr="00062AFD">
        <w:rPr>
          <w:noProof/>
        </w:rPr>
        <w:fldChar w:fldCharType="begin"/>
      </w:r>
      <w:r w:rsidRPr="00062AFD">
        <w:rPr>
          <w:noProof/>
        </w:rPr>
        <w:instrText xml:space="preserve"> PAGEREF _Toc386638044 \h </w:instrText>
      </w:r>
      <w:r w:rsidRPr="00062AFD">
        <w:rPr>
          <w:noProof/>
        </w:rPr>
      </w:r>
      <w:r w:rsidRPr="00062AFD">
        <w:rPr>
          <w:noProof/>
        </w:rPr>
        <w:fldChar w:fldCharType="separate"/>
      </w:r>
      <w:r w:rsidR="009D2B67">
        <w:rPr>
          <w:noProof/>
        </w:rPr>
        <w:t>450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C—Penalties</w:t>
      </w:r>
      <w:r w:rsidRPr="00062AFD">
        <w:rPr>
          <w:b w:val="0"/>
          <w:noProof/>
          <w:sz w:val="18"/>
        </w:rPr>
        <w:tab/>
      </w:r>
      <w:r w:rsidRPr="00062AFD">
        <w:rPr>
          <w:b w:val="0"/>
          <w:noProof/>
          <w:sz w:val="18"/>
        </w:rPr>
        <w:fldChar w:fldCharType="begin"/>
      </w:r>
      <w:r w:rsidRPr="00062AFD">
        <w:rPr>
          <w:b w:val="0"/>
          <w:noProof/>
          <w:sz w:val="18"/>
        </w:rPr>
        <w:instrText xml:space="preserve"> PAGEREF _Toc386638045 \h </w:instrText>
      </w:r>
      <w:r w:rsidRPr="00062AFD">
        <w:rPr>
          <w:b w:val="0"/>
          <w:noProof/>
          <w:sz w:val="18"/>
        </w:rPr>
      </w:r>
      <w:r w:rsidRPr="00062AFD">
        <w:rPr>
          <w:b w:val="0"/>
          <w:noProof/>
          <w:sz w:val="18"/>
        </w:rPr>
        <w:fldChar w:fldCharType="separate"/>
      </w:r>
      <w:r w:rsidR="009D2B67">
        <w:rPr>
          <w:b w:val="0"/>
          <w:noProof/>
          <w:sz w:val="18"/>
        </w:rPr>
        <w:t>451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062AFD">
        <w:rPr>
          <w:noProof/>
        </w:rPr>
        <w:tab/>
      </w:r>
      <w:r w:rsidRPr="00062AFD">
        <w:rPr>
          <w:noProof/>
        </w:rPr>
        <w:fldChar w:fldCharType="begin"/>
      </w:r>
      <w:r w:rsidRPr="00062AFD">
        <w:rPr>
          <w:noProof/>
        </w:rPr>
        <w:instrText xml:space="preserve"> PAGEREF _Toc386638046 \h </w:instrText>
      </w:r>
      <w:r w:rsidRPr="00062AFD">
        <w:rPr>
          <w:noProof/>
        </w:rPr>
      </w:r>
      <w:r w:rsidRPr="00062AFD">
        <w:rPr>
          <w:noProof/>
        </w:rPr>
        <w:fldChar w:fldCharType="separate"/>
      </w:r>
      <w:r w:rsidR="009D2B67">
        <w:rPr>
          <w:noProof/>
        </w:rPr>
        <w:t>451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062AFD">
        <w:rPr>
          <w:noProof/>
        </w:rPr>
        <w:tab/>
      </w:r>
      <w:r w:rsidRPr="00062AFD">
        <w:rPr>
          <w:noProof/>
        </w:rPr>
        <w:fldChar w:fldCharType="begin"/>
      </w:r>
      <w:r w:rsidRPr="00062AFD">
        <w:rPr>
          <w:noProof/>
        </w:rPr>
        <w:instrText xml:space="preserve"> PAGEREF _Toc386638047 \h </w:instrText>
      </w:r>
      <w:r w:rsidRPr="00062AFD">
        <w:rPr>
          <w:noProof/>
        </w:rPr>
      </w:r>
      <w:r w:rsidRPr="00062AFD">
        <w:rPr>
          <w:noProof/>
        </w:rPr>
        <w:fldChar w:fldCharType="separate"/>
      </w:r>
      <w:r w:rsidR="009D2B67">
        <w:rPr>
          <w:noProof/>
        </w:rPr>
        <w:t>451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062AFD">
        <w:rPr>
          <w:noProof/>
        </w:rPr>
        <w:tab/>
      </w:r>
      <w:r w:rsidRPr="00062AFD">
        <w:rPr>
          <w:noProof/>
        </w:rPr>
        <w:fldChar w:fldCharType="begin"/>
      </w:r>
      <w:r w:rsidRPr="00062AFD">
        <w:rPr>
          <w:noProof/>
        </w:rPr>
        <w:instrText xml:space="preserve"> PAGEREF _Toc386638048 \h </w:instrText>
      </w:r>
      <w:r w:rsidRPr="00062AFD">
        <w:rPr>
          <w:noProof/>
        </w:rPr>
      </w:r>
      <w:r w:rsidRPr="00062AFD">
        <w:rPr>
          <w:noProof/>
        </w:rPr>
        <w:fldChar w:fldCharType="separate"/>
      </w:r>
      <w:r w:rsidR="009D2B67">
        <w:rPr>
          <w:noProof/>
        </w:rPr>
        <w:t>452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D—Procedural matters</w:t>
      </w:r>
      <w:r w:rsidRPr="00062AFD">
        <w:rPr>
          <w:b w:val="0"/>
          <w:noProof/>
          <w:sz w:val="18"/>
        </w:rPr>
        <w:tab/>
      </w:r>
      <w:r w:rsidRPr="00062AFD">
        <w:rPr>
          <w:b w:val="0"/>
          <w:noProof/>
          <w:sz w:val="18"/>
        </w:rPr>
        <w:fldChar w:fldCharType="begin"/>
      </w:r>
      <w:r w:rsidRPr="00062AFD">
        <w:rPr>
          <w:b w:val="0"/>
          <w:noProof/>
          <w:sz w:val="18"/>
        </w:rPr>
        <w:instrText xml:space="preserve"> PAGEREF _Toc386638049 \h </w:instrText>
      </w:r>
      <w:r w:rsidRPr="00062AFD">
        <w:rPr>
          <w:b w:val="0"/>
          <w:noProof/>
          <w:sz w:val="18"/>
        </w:rPr>
      </w:r>
      <w:r w:rsidRPr="00062AFD">
        <w:rPr>
          <w:b w:val="0"/>
          <w:noProof/>
          <w:sz w:val="18"/>
        </w:rPr>
        <w:fldChar w:fldCharType="separate"/>
      </w:r>
      <w:r w:rsidR="009D2B67">
        <w:rPr>
          <w:b w:val="0"/>
          <w:noProof/>
          <w:sz w:val="18"/>
        </w:rPr>
        <w:t>452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062AFD">
        <w:rPr>
          <w:noProof/>
        </w:rPr>
        <w:tab/>
      </w:r>
      <w:r w:rsidRPr="00062AFD">
        <w:rPr>
          <w:noProof/>
        </w:rPr>
        <w:fldChar w:fldCharType="begin"/>
      </w:r>
      <w:r w:rsidRPr="00062AFD">
        <w:rPr>
          <w:noProof/>
        </w:rPr>
        <w:instrText xml:space="preserve"> PAGEREF _Toc386638050 \h </w:instrText>
      </w:r>
      <w:r w:rsidRPr="00062AFD">
        <w:rPr>
          <w:noProof/>
        </w:rPr>
      </w:r>
      <w:r w:rsidRPr="00062AFD">
        <w:rPr>
          <w:noProof/>
        </w:rPr>
        <w:fldChar w:fldCharType="separate"/>
      </w:r>
      <w:r w:rsidR="009D2B67">
        <w:rPr>
          <w:noProof/>
        </w:rPr>
        <w:t>452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062AFD">
        <w:rPr>
          <w:noProof/>
        </w:rPr>
        <w:tab/>
      </w:r>
      <w:r w:rsidRPr="00062AFD">
        <w:rPr>
          <w:noProof/>
        </w:rPr>
        <w:fldChar w:fldCharType="begin"/>
      </w:r>
      <w:r w:rsidRPr="00062AFD">
        <w:rPr>
          <w:noProof/>
        </w:rPr>
        <w:instrText xml:space="preserve"> PAGEREF _Toc386638051 \h </w:instrText>
      </w:r>
      <w:r w:rsidRPr="00062AFD">
        <w:rPr>
          <w:noProof/>
        </w:rPr>
      </w:r>
      <w:r w:rsidRPr="00062AFD">
        <w:rPr>
          <w:noProof/>
        </w:rPr>
        <w:fldChar w:fldCharType="separate"/>
      </w:r>
      <w:r w:rsidR="009D2B67">
        <w:rPr>
          <w:noProof/>
        </w:rPr>
        <w:t>453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062AFD">
        <w:rPr>
          <w:noProof/>
        </w:rPr>
        <w:tab/>
      </w:r>
      <w:r w:rsidRPr="00062AFD">
        <w:rPr>
          <w:noProof/>
        </w:rPr>
        <w:fldChar w:fldCharType="begin"/>
      </w:r>
      <w:r w:rsidRPr="00062AFD">
        <w:rPr>
          <w:noProof/>
        </w:rPr>
        <w:instrText xml:space="preserve"> PAGEREF _Toc386638052 \h </w:instrText>
      </w:r>
      <w:r w:rsidRPr="00062AFD">
        <w:rPr>
          <w:noProof/>
        </w:rPr>
      </w:r>
      <w:r w:rsidRPr="00062AFD">
        <w:rPr>
          <w:noProof/>
        </w:rPr>
        <w:fldChar w:fldCharType="separate"/>
      </w:r>
      <w:r w:rsidR="009D2B67">
        <w:rPr>
          <w:noProof/>
        </w:rPr>
        <w:t>453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062AFD">
        <w:rPr>
          <w:noProof/>
        </w:rPr>
        <w:tab/>
      </w:r>
      <w:r w:rsidRPr="00062AFD">
        <w:rPr>
          <w:noProof/>
        </w:rPr>
        <w:fldChar w:fldCharType="begin"/>
      </w:r>
      <w:r w:rsidRPr="00062AFD">
        <w:rPr>
          <w:noProof/>
        </w:rPr>
        <w:instrText xml:space="preserve"> PAGEREF _Toc386638053 \h </w:instrText>
      </w:r>
      <w:r w:rsidRPr="00062AFD">
        <w:rPr>
          <w:noProof/>
        </w:rPr>
      </w:r>
      <w:r w:rsidRPr="00062AFD">
        <w:rPr>
          <w:noProof/>
        </w:rPr>
        <w:fldChar w:fldCharType="separate"/>
      </w:r>
      <w:r w:rsidR="009D2B67">
        <w:rPr>
          <w:noProof/>
        </w:rPr>
        <w:t>453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062AFD">
        <w:rPr>
          <w:noProof/>
        </w:rPr>
        <w:tab/>
      </w:r>
      <w:r w:rsidRPr="00062AFD">
        <w:rPr>
          <w:noProof/>
        </w:rPr>
        <w:fldChar w:fldCharType="begin"/>
      </w:r>
      <w:r w:rsidRPr="00062AFD">
        <w:rPr>
          <w:noProof/>
        </w:rPr>
        <w:instrText xml:space="preserve"> PAGEREF _Toc386638054 \h </w:instrText>
      </w:r>
      <w:r w:rsidRPr="00062AFD">
        <w:rPr>
          <w:noProof/>
        </w:rPr>
      </w:r>
      <w:r w:rsidRPr="00062AFD">
        <w:rPr>
          <w:noProof/>
        </w:rPr>
        <w:fldChar w:fldCharType="separate"/>
      </w:r>
      <w:r w:rsidR="009D2B67">
        <w:rPr>
          <w:noProof/>
        </w:rPr>
        <w:t>453</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062AFD">
        <w:rPr>
          <w:b w:val="0"/>
          <w:noProof/>
          <w:sz w:val="18"/>
        </w:rPr>
        <w:tab/>
      </w:r>
      <w:r w:rsidRPr="00062AFD">
        <w:rPr>
          <w:b w:val="0"/>
          <w:noProof/>
          <w:sz w:val="18"/>
        </w:rPr>
        <w:fldChar w:fldCharType="begin"/>
      </w:r>
      <w:r w:rsidRPr="00062AFD">
        <w:rPr>
          <w:b w:val="0"/>
          <w:noProof/>
          <w:sz w:val="18"/>
        </w:rPr>
        <w:instrText xml:space="preserve"> PAGEREF _Toc386638055 \h </w:instrText>
      </w:r>
      <w:r w:rsidRPr="00062AFD">
        <w:rPr>
          <w:b w:val="0"/>
          <w:noProof/>
          <w:sz w:val="18"/>
        </w:rPr>
      </w:r>
      <w:r w:rsidRPr="00062AFD">
        <w:rPr>
          <w:b w:val="0"/>
          <w:noProof/>
          <w:sz w:val="18"/>
        </w:rPr>
        <w:fldChar w:fldCharType="separate"/>
      </w:r>
      <w:r w:rsidR="009D2B67">
        <w:rPr>
          <w:b w:val="0"/>
          <w:noProof/>
          <w:sz w:val="18"/>
        </w:rPr>
        <w:t>455</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1—Interpretation</w:t>
      </w:r>
      <w:r w:rsidRPr="00062AFD">
        <w:rPr>
          <w:b w:val="0"/>
          <w:noProof/>
          <w:sz w:val="18"/>
        </w:rPr>
        <w:tab/>
      </w:r>
      <w:r w:rsidRPr="00062AFD">
        <w:rPr>
          <w:b w:val="0"/>
          <w:noProof/>
          <w:sz w:val="18"/>
        </w:rPr>
        <w:fldChar w:fldCharType="begin"/>
      </w:r>
      <w:r w:rsidRPr="00062AFD">
        <w:rPr>
          <w:b w:val="0"/>
          <w:noProof/>
          <w:sz w:val="18"/>
        </w:rPr>
        <w:instrText xml:space="preserve"> PAGEREF _Toc386638056 \h </w:instrText>
      </w:r>
      <w:r w:rsidRPr="00062AFD">
        <w:rPr>
          <w:b w:val="0"/>
          <w:noProof/>
          <w:sz w:val="18"/>
        </w:rPr>
      </w:r>
      <w:r w:rsidRPr="00062AFD">
        <w:rPr>
          <w:b w:val="0"/>
          <w:noProof/>
          <w:sz w:val="18"/>
        </w:rPr>
        <w:fldChar w:fldCharType="separate"/>
      </w:r>
      <w:r w:rsidR="009D2B67">
        <w:rPr>
          <w:b w:val="0"/>
          <w:noProof/>
          <w:sz w:val="18"/>
        </w:rPr>
        <w:t>455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062AFD">
        <w:rPr>
          <w:noProof/>
        </w:rPr>
        <w:tab/>
      </w:r>
      <w:r w:rsidRPr="00062AFD">
        <w:rPr>
          <w:noProof/>
        </w:rPr>
        <w:fldChar w:fldCharType="begin"/>
      </w:r>
      <w:r w:rsidRPr="00062AFD">
        <w:rPr>
          <w:noProof/>
        </w:rPr>
        <w:instrText xml:space="preserve"> PAGEREF _Toc386638057 \h </w:instrText>
      </w:r>
      <w:r w:rsidRPr="00062AFD">
        <w:rPr>
          <w:noProof/>
        </w:rPr>
      </w:r>
      <w:r w:rsidRPr="00062AFD">
        <w:rPr>
          <w:noProof/>
        </w:rPr>
        <w:fldChar w:fldCharType="separate"/>
      </w:r>
      <w:r w:rsidR="009D2B67">
        <w:rPr>
          <w:noProof/>
        </w:rPr>
        <w:t>455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188</w:t>
      </w:r>
      <w:r>
        <w:rPr>
          <w:noProof/>
        </w:rPr>
        <w:tab/>
        <w:t>Offence</w:t>
      </w:r>
      <w:r w:rsidRPr="00062AFD">
        <w:rPr>
          <w:noProof/>
        </w:rPr>
        <w:tab/>
      </w:r>
      <w:r w:rsidRPr="00062AFD">
        <w:rPr>
          <w:noProof/>
        </w:rPr>
        <w:fldChar w:fldCharType="begin"/>
      </w:r>
      <w:r w:rsidRPr="00062AFD">
        <w:rPr>
          <w:noProof/>
        </w:rPr>
        <w:instrText xml:space="preserve"> PAGEREF _Toc386638058 \h </w:instrText>
      </w:r>
      <w:r w:rsidRPr="00062AFD">
        <w:rPr>
          <w:noProof/>
        </w:rPr>
      </w:r>
      <w:r w:rsidRPr="00062AFD">
        <w:rPr>
          <w:noProof/>
        </w:rPr>
        <w:fldChar w:fldCharType="separate"/>
      </w:r>
      <w:r w:rsidR="009D2B67">
        <w:rPr>
          <w:noProof/>
        </w:rPr>
        <w:t>455</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062AFD">
        <w:rPr>
          <w:b w:val="0"/>
          <w:noProof/>
          <w:sz w:val="18"/>
        </w:rPr>
        <w:tab/>
      </w:r>
      <w:r w:rsidRPr="00062AFD">
        <w:rPr>
          <w:b w:val="0"/>
          <w:noProof/>
          <w:sz w:val="18"/>
        </w:rPr>
        <w:fldChar w:fldCharType="begin"/>
      </w:r>
      <w:r w:rsidRPr="00062AFD">
        <w:rPr>
          <w:b w:val="0"/>
          <w:noProof/>
          <w:sz w:val="18"/>
        </w:rPr>
        <w:instrText xml:space="preserve"> PAGEREF _Toc386638059 \h </w:instrText>
      </w:r>
      <w:r w:rsidRPr="00062AFD">
        <w:rPr>
          <w:b w:val="0"/>
          <w:noProof/>
          <w:sz w:val="18"/>
        </w:rPr>
      </w:r>
      <w:r w:rsidRPr="00062AFD">
        <w:rPr>
          <w:b w:val="0"/>
          <w:noProof/>
          <w:sz w:val="18"/>
        </w:rPr>
        <w:fldChar w:fldCharType="separate"/>
      </w:r>
      <w:r w:rsidR="009D2B67">
        <w:rPr>
          <w:b w:val="0"/>
          <w:noProof/>
          <w:sz w:val="18"/>
        </w:rPr>
        <w:t>456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062AFD">
        <w:rPr>
          <w:noProof/>
        </w:rPr>
        <w:tab/>
      </w:r>
      <w:r w:rsidRPr="00062AFD">
        <w:rPr>
          <w:noProof/>
        </w:rPr>
        <w:fldChar w:fldCharType="begin"/>
      </w:r>
      <w:r w:rsidRPr="00062AFD">
        <w:rPr>
          <w:noProof/>
        </w:rPr>
        <w:instrText xml:space="preserve"> PAGEREF _Toc386638060 \h </w:instrText>
      </w:r>
      <w:r w:rsidRPr="00062AFD">
        <w:rPr>
          <w:noProof/>
        </w:rPr>
      </w:r>
      <w:r w:rsidRPr="00062AFD">
        <w:rPr>
          <w:noProof/>
        </w:rPr>
        <w:fldChar w:fldCharType="separate"/>
      </w:r>
      <w:r w:rsidR="009D2B67">
        <w:rPr>
          <w:noProof/>
        </w:rPr>
        <w:t>456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062AFD">
        <w:rPr>
          <w:noProof/>
        </w:rPr>
        <w:tab/>
      </w:r>
      <w:r w:rsidRPr="00062AFD">
        <w:rPr>
          <w:noProof/>
        </w:rPr>
        <w:fldChar w:fldCharType="begin"/>
      </w:r>
      <w:r w:rsidRPr="00062AFD">
        <w:rPr>
          <w:noProof/>
        </w:rPr>
        <w:instrText xml:space="preserve"> PAGEREF _Toc386638061 \h </w:instrText>
      </w:r>
      <w:r w:rsidRPr="00062AFD">
        <w:rPr>
          <w:noProof/>
        </w:rPr>
      </w:r>
      <w:r w:rsidRPr="00062AFD">
        <w:rPr>
          <w:noProof/>
        </w:rPr>
        <w:fldChar w:fldCharType="separate"/>
      </w:r>
      <w:r w:rsidR="009D2B67">
        <w:rPr>
          <w:noProof/>
        </w:rPr>
        <w:t>456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062AFD">
        <w:rPr>
          <w:noProof/>
        </w:rPr>
        <w:tab/>
      </w:r>
      <w:r w:rsidRPr="00062AFD">
        <w:rPr>
          <w:noProof/>
        </w:rPr>
        <w:fldChar w:fldCharType="begin"/>
      </w:r>
      <w:r w:rsidRPr="00062AFD">
        <w:rPr>
          <w:noProof/>
        </w:rPr>
        <w:instrText xml:space="preserve"> PAGEREF _Toc386638062 \h </w:instrText>
      </w:r>
      <w:r w:rsidRPr="00062AFD">
        <w:rPr>
          <w:noProof/>
        </w:rPr>
      </w:r>
      <w:r w:rsidRPr="00062AFD">
        <w:rPr>
          <w:noProof/>
        </w:rPr>
        <w:fldChar w:fldCharType="separate"/>
      </w:r>
      <w:r w:rsidR="009D2B67">
        <w:rPr>
          <w:noProof/>
        </w:rPr>
        <w:t>456</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062AFD">
        <w:rPr>
          <w:b w:val="0"/>
          <w:noProof/>
          <w:sz w:val="18"/>
        </w:rPr>
        <w:tab/>
      </w:r>
      <w:r w:rsidRPr="00062AFD">
        <w:rPr>
          <w:b w:val="0"/>
          <w:noProof/>
          <w:sz w:val="18"/>
        </w:rPr>
        <w:fldChar w:fldCharType="begin"/>
      </w:r>
      <w:r w:rsidRPr="00062AFD">
        <w:rPr>
          <w:b w:val="0"/>
          <w:noProof/>
          <w:sz w:val="18"/>
        </w:rPr>
        <w:instrText xml:space="preserve"> PAGEREF _Toc386638063 \h </w:instrText>
      </w:r>
      <w:r w:rsidRPr="00062AFD">
        <w:rPr>
          <w:b w:val="0"/>
          <w:noProof/>
          <w:sz w:val="18"/>
        </w:rPr>
      </w:r>
      <w:r w:rsidRPr="00062AFD">
        <w:rPr>
          <w:b w:val="0"/>
          <w:noProof/>
          <w:sz w:val="18"/>
        </w:rPr>
        <w:fldChar w:fldCharType="separate"/>
      </w:r>
      <w:r w:rsidR="009D2B67">
        <w:rPr>
          <w:b w:val="0"/>
          <w:noProof/>
          <w:sz w:val="18"/>
        </w:rPr>
        <w:t>457</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1—Approval of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_Toc386638064 \h </w:instrText>
      </w:r>
      <w:r w:rsidRPr="00062AFD">
        <w:rPr>
          <w:b w:val="0"/>
          <w:noProof/>
          <w:sz w:val="18"/>
        </w:rPr>
      </w:r>
      <w:r w:rsidRPr="00062AFD">
        <w:rPr>
          <w:b w:val="0"/>
          <w:noProof/>
          <w:sz w:val="18"/>
        </w:rPr>
        <w:fldChar w:fldCharType="separate"/>
      </w:r>
      <w:r w:rsidR="009D2B67">
        <w:rPr>
          <w:b w:val="0"/>
          <w:noProof/>
          <w:sz w:val="18"/>
        </w:rPr>
        <w:t>457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062AFD">
        <w:rPr>
          <w:noProof/>
        </w:rPr>
        <w:tab/>
      </w:r>
      <w:r w:rsidRPr="00062AFD">
        <w:rPr>
          <w:noProof/>
        </w:rPr>
        <w:fldChar w:fldCharType="begin"/>
      </w:r>
      <w:r w:rsidRPr="00062AFD">
        <w:rPr>
          <w:noProof/>
        </w:rPr>
        <w:instrText xml:space="preserve"> PAGEREF _Toc386638065 \h </w:instrText>
      </w:r>
      <w:r w:rsidRPr="00062AFD">
        <w:rPr>
          <w:noProof/>
        </w:rPr>
      </w:r>
      <w:r w:rsidRPr="00062AFD">
        <w:rPr>
          <w:noProof/>
        </w:rPr>
        <w:fldChar w:fldCharType="separate"/>
      </w:r>
      <w:r w:rsidR="009D2B67">
        <w:rPr>
          <w:noProof/>
        </w:rPr>
        <w:t>457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062AFD">
        <w:rPr>
          <w:noProof/>
        </w:rPr>
        <w:tab/>
      </w:r>
      <w:r w:rsidRPr="00062AFD">
        <w:rPr>
          <w:noProof/>
        </w:rPr>
        <w:fldChar w:fldCharType="begin"/>
      </w:r>
      <w:r w:rsidRPr="00062AFD">
        <w:rPr>
          <w:noProof/>
        </w:rPr>
        <w:instrText xml:space="preserve"> PAGEREF _Toc386638066 \h </w:instrText>
      </w:r>
      <w:r w:rsidRPr="00062AFD">
        <w:rPr>
          <w:noProof/>
        </w:rPr>
      </w:r>
      <w:r w:rsidRPr="00062AFD">
        <w:rPr>
          <w:noProof/>
        </w:rPr>
        <w:fldChar w:fldCharType="separate"/>
      </w:r>
      <w:r w:rsidR="009D2B67">
        <w:rPr>
          <w:noProof/>
        </w:rPr>
        <w:t>458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062AFD">
        <w:rPr>
          <w:noProof/>
        </w:rPr>
        <w:tab/>
      </w:r>
      <w:r w:rsidRPr="00062AFD">
        <w:rPr>
          <w:noProof/>
        </w:rPr>
        <w:fldChar w:fldCharType="begin"/>
      </w:r>
      <w:r w:rsidRPr="00062AFD">
        <w:rPr>
          <w:noProof/>
        </w:rPr>
        <w:instrText xml:space="preserve"> PAGEREF _Toc386638067 \h </w:instrText>
      </w:r>
      <w:r w:rsidRPr="00062AFD">
        <w:rPr>
          <w:noProof/>
        </w:rPr>
      </w:r>
      <w:r w:rsidRPr="00062AFD">
        <w:rPr>
          <w:noProof/>
        </w:rPr>
        <w:fldChar w:fldCharType="separate"/>
      </w:r>
      <w:r w:rsidR="009D2B67">
        <w:rPr>
          <w:noProof/>
        </w:rPr>
        <w:t>459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062AFD">
        <w:rPr>
          <w:noProof/>
        </w:rPr>
        <w:tab/>
      </w:r>
      <w:r w:rsidRPr="00062AFD">
        <w:rPr>
          <w:noProof/>
        </w:rPr>
        <w:fldChar w:fldCharType="begin"/>
      </w:r>
      <w:r w:rsidRPr="00062AFD">
        <w:rPr>
          <w:noProof/>
        </w:rPr>
        <w:instrText xml:space="preserve"> PAGEREF _Toc386638068 \h </w:instrText>
      </w:r>
      <w:r w:rsidRPr="00062AFD">
        <w:rPr>
          <w:noProof/>
        </w:rPr>
      </w:r>
      <w:r w:rsidRPr="00062AFD">
        <w:rPr>
          <w:noProof/>
        </w:rPr>
        <w:fldChar w:fldCharType="separate"/>
      </w:r>
      <w:r w:rsidR="009D2B67">
        <w:rPr>
          <w:noProof/>
        </w:rPr>
        <w:t>459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062AFD">
        <w:rPr>
          <w:noProof/>
        </w:rPr>
        <w:tab/>
      </w:r>
      <w:r w:rsidRPr="00062AFD">
        <w:rPr>
          <w:noProof/>
        </w:rPr>
        <w:fldChar w:fldCharType="begin"/>
      </w:r>
      <w:r w:rsidRPr="00062AFD">
        <w:rPr>
          <w:noProof/>
        </w:rPr>
        <w:instrText xml:space="preserve"> PAGEREF _Toc386638069 \h </w:instrText>
      </w:r>
      <w:r w:rsidRPr="00062AFD">
        <w:rPr>
          <w:noProof/>
        </w:rPr>
      </w:r>
      <w:r w:rsidRPr="00062AFD">
        <w:rPr>
          <w:noProof/>
        </w:rPr>
        <w:fldChar w:fldCharType="separate"/>
      </w:r>
      <w:r w:rsidR="009D2B67">
        <w:rPr>
          <w:noProof/>
        </w:rPr>
        <w:t>460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062AFD">
        <w:rPr>
          <w:noProof/>
        </w:rPr>
        <w:tab/>
      </w:r>
      <w:r w:rsidRPr="00062AFD">
        <w:rPr>
          <w:noProof/>
        </w:rPr>
        <w:fldChar w:fldCharType="begin"/>
      </w:r>
      <w:r w:rsidRPr="00062AFD">
        <w:rPr>
          <w:noProof/>
        </w:rPr>
        <w:instrText xml:space="preserve"> PAGEREF _Toc386638070 \h </w:instrText>
      </w:r>
      <w:r w:rsidRPr="00062AFD">
        <w:rPr>
          <w:noProof/>
        </w:rPr>
      </w:r>
      <w:r w:rsidRPr="00062AFD">
        <w:rPr>
          <w:noProof/>
        </w:rPr>
        <w:fldChar w:fldCharType="separate"/>
      </w:r>
      <w:r w:rsidR="009D2B67">
        <w:rPr>
          <w:noProof/>
        </w:rPr>
        <w:t>461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198</w:t>
      </w:r>
      <w:r>
        <w:rPr>
          <w:noProof/>
        </w:rPr>
        <w:tab/>
        <w:t>Conditions for continued approval—compliance with conditions imposed by Minister</w:t>
      </w:r>
      <w:r w:rsidRPr="00062AFD">
        <w:rPr>
          <w:noProof/>
        </w:rPr>
        <w:tab/>
      </w:r>
      <w:r w:rsidRPr="00062AFD">
        <w:rPr>
          <w:noProof/>
        </w:rPr>
        <w:fldChar w:fldCharType="begin"/>
      </w:r>
      <w:r w:rsidRPr="00062AFD">
        <w:rPr>
          <w:noProof/>
        </w:rPr>
        <w:instrText xml:space="preserve"> PAGEREF _Toc386638071 \h </w:instrText>
      </w:r>
      <w:r w:rsidRPr="00062AFD">
        <w:rPr>
          <w:noProof/>
        </w:rPr>
      </w:r>
      <w:r w:rsidRPr="00062AFD">
        <w:rPr>
          <w:noProof/>
        </w:rPr>
        <w:fldChar w:fldCharType="separate"/>
      </w:r>
      <w:r w:rsidR="009D2B67">
        <w:rPr>
          <w:noProof/>
        </w:rPr>
        <w:t>461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062AFD">
        <w:rPr>
          <w:noProof/>
        </w:rPr>
        <w:tab/>
      </w:r>
      <w:r w:rsidRPr="00062AFD">
        <w:rPr>
          <w:noProof/>
        </w:rPr>
        <w:fldChar w:fldCharType="begin"/>
      </w:r>
      <w:r w:rsidRPr="00062AFD">
        <w:rPr>
          <w:noProof/>
        </w:rPr>
        <w:instrText xml:space="preserve"> PAGEREF _Toc386638072 \h </w:instrText>
      </w:r>
      <w:r w:rsidRPr="00062AFD">
        <w:rPr>
          <w:noProof/>
        </w:rPr>
      </w:r>
      <w:r w:rsidRPr="00062AFD">
        <w:rPr>
          <w:noProof/>
        </w:rPr>
        <w:fldChar w:fldCharType="separate"/>
      </w:r>
      <w:r w:rsidR="009D2B67">
        <w:rPr>
          <w:noProof/>
        </w:rPr>
        <w:t>461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062AFD">
        <w:rPr>
          <w:noProof/>
        </w:rPr>
        <w:tab/>
      </w:r>
      <w:r w:rsidRPr="00062AFD">
        <w:rPr>
          <w:noProof/>
        </w:rPr>
        <w:fldChar w:fldCharType="begin"/>
      </w:r>
      <w:r w:rsidRPr="00062AFD">
        <w:rPr>
          <w:noProof/>
        </w:rPr>
        <w:instrText xml:space="preserve"> PAGEREF _Toc386638073 \h </w:instrText>
      </w:r>
      <w:r w:rsidRPr="00062AFD">
        <w:rPr>
          <w:noProof/>
        </w:rPr>
      </w:r>
      <w:r w:rsidRPr="00062AFD">
        <w:rPr>
          <w:noProof/>
        </w:rPr>
        <w:fldChar w:fldCharType="separate"/>
      </w:r>
      <w:r w:rsidR="009D2B67">
        <w:rPr>
          <w:noProof/>
        </w:rPr>
        <w:t>462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062AFD">
        <w:rPr>
          <w:noProof/>
        </w:rPr>
        <w:tab/>
      </w:r>
      <w:r w:rsidRPr="00062AFD">
        <w:rPr>
          <w:noProof/>
        </w:rPr>
        <w:fldChar w:fldCharType="begin"/>
      </w:r>
      <w:r w:rsidRPr="00062AFD">
        <w:rPr>
          <w:noProof/>
        </w:rPr>
        <w:instrText xml:space="preserve"> PAGEREF _Toc386638074 \h </w:instrText>
      </w:r>
      <w:r w:rsidRPr="00062AFD">
        <w:rPr>
          <w:noProof/>
        </w:rPr>
      </w:r>
      <w:r w:rsidRPr="00062AFD">
        <w:rPr>
          <w:noProof/>
        </w:rPr>
        <w:fldChar w:fldCharType="separate"/>
      </w:r>
      <w:r w:rsidR="009D2B67">
        <w:rPr>
          <w:noProof/>
        </w:rPr>
        <w:t>464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062AFD">
        <w:rPr>
          <w:noProof/>
        </w:rPr>
        <w:tab/>
      </w:r>
      <w:r w:rsidRPr="00062AFD">
        <w:rPr>
          <w:noProof/>
        </w:rPr>
        <w:fldChar w:fldCharType="begin"/>
      </w:r>
      <w:r w:rsidRPr="00062AFD">
        <w:rPr>
          <w:noProof/>
        </w:rPr>
        <w:instrText xml:space="preserve"> PAGEREF _Toc386638075 \h </w:instrText>
      </w:r>
      <w:r w:rsidRPr="00062AFD">
        <w:rPr>
          <w:noProof/>
        </w:rPr>
      </w:r>
      <w:r w:rsidRPr="00062AFD">
        <w:rPr>
          <w:noProof/>
        </w:rPr>
        <w:fldChar w:fldCharType="separate"/>
      </w:r>
      <w:r w:rsidR="009D2B67">
        <w:rPr>
          <w:noProof/>
        </w:rPr>
        <w:t>464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062AFD">
        <w:rPr>
          <w:noProof/>
        </w:rPr>
        <w:tab/>
      </w:r>
      <w:r w:rsidRPr="00062AFD">
        <w:rPr>
          <w:noProof/>
        </w:rPr>
        <w:fldChar w:fldCharType="begin"/>
      </w:r>
      <w:r w:rsidRPr="00062AFD">
        <w:rPr>
          <w:noProof/>
        </w:rPr>
        <w:instrText xml:space="preserve"> PAGEREF _Toc386638076 \h </w:instrText>
      </w:r>
      <w:r w:rsidRPr="00062AFD">
        <w:rPr>
          <w:noProof/>
        </w:rPr>
      </w:r>
      <w:r w:rsidRPr="00062AFD">
        <w:rPr>
          <w:noProof/>
        </w:rPr>
        <w:fldChar w:fldCharType="separate"/>
      </w:r>
      <w:r w:rsidR="009D2B67">
        <w:rPr>
          <w:noProof/>
        </w:rPr>
        <w:t>465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202</w:t>
      </w:r>
      <w:r>
        <w:rPr>
          <w:noProof/>
        </w:rPr>
        <w:tab/>
        <w:t>Cancellation</w:t>
      </w:r>
      <w:r w:rsidRPr="00062AFD">
        <w:rPr>
          <w:noProof/>
        </w:rPr>
        <w:tab/>
      </w:r>
      <w:r w:rsidRPr="00062AFD">
        <w:rPr>
          <w:noProof/>
        </w:rPr>
        <w:fldChar w:fldCharType="begin"/>
      </w:r>
      <w:r w:rsidRPr="00062AFD">
        <w:rPr>
          <w:noProof/>
        </w:rPr>
        <w:instrText xml:space="preserve"> PAGEREF _Toc386638077 \h </w:instrText>
      </w:r>
      <w:r w:rsidRPr="00062AFD">
        <w:rPr>
          <w:noProof/>
        </w:rPr>
      </w:r>
      <w:r w:rsidRPr="00062AFD">
        <w:rPr>
          <w:noProof/>
        </w:rPr>
        <w:fldChar w:fldCharType="separate"/>
      </w:r>
      <w:r w:rsidR="009D2B67">
        <w:rPr>
          <w:noProof/>
        </w:rPr>
        <w:t>466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062AFD">
        <w:rPr>
          <w:noProof/>
        </w:rPr>
        <w:tab/>
      </w:r>
      <w:r w:rsidRPr="00062AFD">
        <w:rPr>
          <w:noProof/>
        </w:rPr>
        <w:fldChar w:fldCharType="begin"/>
      </w:r>
      <w:r w:rsidRPr="00062AFD">
        <w:rPr>
          <w:noProof/>
        </w:rPr>
        <w:instrText xml:space="preserve"> PAGEREF _Toc386638078 \h </w:instrText>
      </w:r>
      <w:r w:rsidRPr="00062AFD">
        <w:rPr>
          <w:noProof/>
        </w:rPr>
      </w:r>
      <w:r w:rsidRPr="00062AFD">
        <w:rPr>
          <w:noProof/>
        </w:rPr>
        <w:fldChar w:fldCharType="separate"/>
      </w:r>
      <w:r w:rsidR="009D2B67">
        <w:rPr>
          <w:noProof/>
        </w:rPr>
        <w:t>467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062AFD">
        <w:rPr>
          <w:noProof/>
        </w:rPr>
        <w:tab/>
      </w:r>
      <w:r w:rsidRPr="00062AFD">
        <w:rPr>
          <w:noProof/>
        </w:rPr>
        <w:fldChar w:fldCharType="begin"/>
      </w:r>
      <w:r w:rsidRPr="00062AFD">
        <w:rPr>
          <w:noProof/>
        </w:rPr>
        <w:instrText xml:space="preserve"> PAGEREF _Toc386638079 \h </w:instrText>
      </w:r>
      <w:r w:rsidRPr="00062AFD">
        <w:rPr>
          <w:noProof/>
        </w:rPr>
      </w:r>
      <w:r w:rsidRPr="00062AFD">
        <w:rPr>
          <w:noProof/>
        </w:rPr>
        <w:fldChar w:fldCharType="separate"/>
      </w:r>
      <w:r w:rsidR="009D2B67">
        <w:rPr>
          <w:noProof/>
        </w:rPr>
        <w:t>467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062AFD">
        <w:rPr>
          <w:noProof/>
        </w:rPr>
        <w:tab/>
      </w:r>
      <w:r w:rsidRPr="00062AFD">
        <w:rPr>
          <w:noProof/>
        </w:rPr>
        <w:fldChar w:fldCharType="begin"/>
      </w:r>
      <w:r w:rsidRPr="00062AFD">
        <w:rPr>
          <w:noProof/>
        </w:rPr>
        <w:instrText xml:space="preserve"> PAGEREF _Toc386638080 \h </w:instrText>
      </w:r>
      <w:r w:rsidRPr="00062AFD">
        <w:rPr>
          <w:noProof/>
        </w:rPr>
      </w:r>
      <w:r w:rsidRPr="00062AFD">
        <w:rPr>
          <w:noProof/>
        </w:rPr>
        <w:fldChar w:fldCharType="separate"/>
      </w:r>
      <w:r w:rsidR="009D2B67">
        <w:rPr>
          <w:noProof/>
        </w:rPr>
        <w:t>468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062AFD">
        <w:rPr>
          <w:noProof/>
        </w:rPr>
        <w:tab/>
      </w:r>
      <w:r w:rsidRPr="00062AFD">
        <w:rPr>
          <w:noProof/>
        </w:rPr>
        <w:fldChar w:fldCharType="begin"/>
      </w:r>
      <w:r w:rsidRPr="00062AFD">
        <w:rPr>
          <w:noProof/>
        </w:rPr>
        <w:instrText xml:space="preserve"> PAGEREF _Toc386638081 \h </w:instrText>
      </w:r>
      <w:r w:rsidRPr="00062AFD">
        <w:rPr>
          <w:noProof/>
        </w:rPr>
      </w:r>
      <w:r w:rsidRPr="00062AFD">
        <w:rPr>
          <w:noProof/>
        </w:rPr>
        <w:fldChar w:fldCharType="separate"/>
      </w:r>
      <w:r w:rsidR="009D2B67">
        <w:rPr>
          <w:noProof/>
        </w:rPr>
        <w:t>469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062AFD">
        <w:rPr>
          <w:noProof/>
        </w:rPr>
        <w:tab/>
      </w:r>
      <w:r w:rsidRPr="00062AFD">
        <w:rPr>
          <w:noProof/>
        </w:rPr>
        <w:fldChar w:fldCharType="begin"/>
      </w:r>
      <w:r w:rsidRPr="00062AFD">
        <w:rPr>
          <w:noProof/>
        </w:rPr>
        <w:instrText xml:space="preserve"> PAGEREF _Toc386638082 \h </w:instrText>
      </w:r>
      <w:r w:rsidRPr="00062AFD">
        <w:rPr>
          <w:noProof/>
        </w:rPr>
      </w:r>
      <w:r w:rsidRPr="00062AFD">
        <w:rPr>
          <w:noProof/>
        </w:rPr>
        <w:fldChar w:fldCharType="separate"/>
      </w:r>
      <w:r w:rsidR="009D2B67">
        <w:rPr>
          <w:noProof/>
        </w:rPr>
        <w:t>470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062AFD">
        <w:rPr>
          <w:noProof/>
        </w:rPr>
        <w:tab/>
      </w:r>
      <w:r w:rsidRPr="00062AFD">
        <w:rPr>
          <w:noProof/>
        </w:rPr>
        <w:fldChar w:fldCharType="begin"/>
      </w:r>
      <w:r w:rsidRPr="00062AFD">
        <w:rPr>
          <w:noProof/>
        </w:rPr>
        <w:instrText xml:space="preserve"> PAGEREF _Toc386638083 \h </w:instrText>
      </w:r>
      <w:r w:rsidRPr="00062AFD">
        <w:rPr>
          <w:noProof/>
        </w:rPr>
      </w:r>
      <w:r w:rsidRPr="00062AFD">
        <w:rPr>
          <w:noProof/>
        </w:rPr>
        <w:fldChar w:fldCharType="separate"/>
      </w:r>
      <w:r w:rsidR="009D2B67">
        <w:rPr>
          <w:noProof/>
        </w:rPr>
        <w:t>471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062AFD">
        <w:rPr>
          <w:noProof/>
        </w:rPr>
        <w:tab/>
      </w:r>
      <w:r w:rsidRPr="00062AFD">
        <w:rPr>
          <w:noProof/>
        </w:rPr>
        <w:fldChar w:fldCharType="begin"/>
      </w:r>
      <w:r w:rsidRPr="00062AFD">
        <w:rPr>
          <w:noProof/>
        </w:rPr>
        <w:instrText xml:space="preserve"> PAGEREF _Toc386638084 \h </w:instrText>
      </w:r>
      <w:r w:rsidRPr="00062AFD">
        <w:rPr>
          <w:noProof/>
        </w:rPr>
      </w:r>
      <w:r w:rsidRPr="00062AFD">
        <w:rPr>
          <w:noProof/>
        </w:rPr>
        <w:fldChar w:fldCharType="separate"/>
      </w:r>
      <w:r w:rsidR="009D2B67">
        <w:rPr>
          <w:noProof/>
        </w:rPr>
        <w:t>471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062AFD">
        <w:rPr>
          <w:noProof/>
        </w:rPr>
        <w:tab/>
      </w:r>
      <w:r w:rsidRPr="00062AFD">
        <w:rPr>
          <w:noProof/>
        </w:rPr>
        <w:fldChar w:fldCharType="begin"/>
      </w:r>
      <w:r w:rsidRPr="00062AFD">
        <w:rPr>
          <w:noProof/>
        </w:rPr>
        <w:instrText xml:space="preserve"> PAGEREF _Toc386638085 \h </w:instrText>
      </w:r>
      <w:r w:rsidRPr="00062AFD">
        <w:rPr>
          <w:noProof/>
        </w:rPr>
      </w:r>
      <w:r w:rsidRPr="00062AFD">
        <w:rPr>
          <w:noProof/>
        </w:rPr>
        <w:fldChar w:fldCharType="separate"/>
      </w:r>
      <w:r w:rsidR="009D2B67">
        <w:rPr>
          <w:noProof/>
        </w:rPr>
        <w:t>472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2—Approval as registered carers</w:t>
      </w:r>
      <w:r w:rsidRPr="00062AFD">
        <w:rPr>
          <w:b w:val="0"/>
          <w:noProof/>
          <w:sz w:val="18"/>
        </w:rPr>
        <w:tab/>
      </w:r>
      <w:r w:rsidRPr="00062AFD">
        <w:rPr>
          <w:b w:val="0"/>
          <w:noProof/>
          <w:sz w:val="18"/>
        </w:rPr>
        <w:fldChar w:fldCharType="begin"/>
      </w:r>
      <w:r w:rsidRPr="00062AFD">
        <w:rPr>
          <w:b w:val="0"/>
          <w:noProof/>
          <w:sz w:val="18"/>
        </w:rPr>
        <w:instrText xml:space="preserve"> PAGEREF _Toc386638086 \h </w:instrText>
      </w:r>
      <w:r w:rsidRPr="00062AFD">
        <w:rPr>
          <w:b w:val="0"/>
          <w:noProof/>
          <w:sz w:val="18"/>
        </w:rPr>
      </w:r>
      <w:r w:rsidRPr="00062AFD">
        <w:rPr>
          <w:b w:val="0"/>
          <w:noProof/>
          <w:sz w:val="18"/>
        </w:rPr>
        <w:fldChar w:fldCharType="separate"/>
      </w:r>
      <w:r w:rsidR="009D2B67">
        <w:rPr>
          <w:b w:val="0"/>
          <w:noProof/>
          <w:sz w:val="18"/>
        </w:rPr>
        <w:t>474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062AFD">
        <w:rPr>
          <w:noProof/>
        </w:rPr>
        <w:tab/>
      </w:r>
      <w:r w:rsidRPr="00062AFD">
        <w:rPr>
          <w:noProof/>
        </w:rPr>
        <w:fldChar w:fldCharType="begin"/>
      </w:r>
      <w:r w:rsidRPr="00062AFD">
        <w:rPr>
          <w:noProof/>
        </w:rPr>
        <w:instrText xml:space="preserve"> PAGEREF _Toc386638087 \h </w:instrText>
      </w:r>
      <w:r w:rsidRPr="00062AFD">
        <w:rPr>
          <w:noProof/>
        </w:rPr>
      </w:r>
      <w:r w:rsidRPr="00062AFD">
        <w:rPr>
          <w:noProof/>
        </w:rPr>
        <w:fldChar w:fldCharType="separate"/>
      </w:r>
      <w:r w:rsidR="009D2B67">
        <w:rPr>
          <w:noProof/>
        </w:rPr>
        <w:t>474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062AFD">
        <w:rPr>
          <w:noProof/>
        </w:rPr>
        <w:tab/>
      </w:r>
      <w:r w:rsidRPr="00062AFD">
        <w:rPr>
          <w:noProof/>
        </w:rPr>
        <w:fldChar w:fldCharType="begin"/>
      </w:r>
      <w:r w:rsidRPr="00062AFD">
        <w:rPr>
          <w:noProof/>
        </w:rPr>
        <w:instrText xml:space="preserve"> PAGEREF _Toc386638088 \h </w:instrText>
      </w:r>
      <w:r w:rsidRPr="00062AFD">
        <w:rPr>
          <w:noProof/>
        </w:rPr>
      </w:r>
      <w:r w:rsidRPr="00062AFD">
        <w:rPr>
          <w:noProof/>
        </w:rPr>
        <w:fldChar w:fldCharType="separate"/>
      </w:r>
      <w:r w:rsidR="009D2B67">
        <w:rPr>
          <w:noProof/>
        </w:rPr>
        <w:t>474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062AFD">
        <w:rPr>
          <w:noProof/>
        </w:rPr>
        <w:tab/>
      </w:r>
      <w:r w:rsidRPr="00062AFD">
        <w:rPr>
          <w:noProof/>
        </w:rPr>
        <w:fldChar w:fldCharType="begin"/>
      </w:r>
      <w:r w:rsidRPr="00062AFD">
        <w:rPr>
          <w:noProof/>
        </w:rPr>
        <w:instrText xml:space="preserve"> PAGEREF _Toc386638089 \h </w:instrText>
      </w:r>
      <w:r w:rsidRPr="00062AFD">
        <w:rPr>
          <w:noProof/>
        </w:rPr>
      </w:r>
      <w:r w:rsidRPr="00062AFD">
        <w:rPr>
          <w:noProof/>
        </w:rPr>
        <w:fldChar w:fldCharType="separate"/>
      </w:r>
      <w:r w:rsidR="009D2B67">
        <w:rPr>
          <w:noProof/>
        </w:rPr>
        <w:t>475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062AFD">
        <w:rPr>
          <w:noProof/>
        </w:rPr>
        <w:tab/>
      </w:r>
      <w:r w:rsidRPr="00062AFD">
        <w:rPr>
          <w:noProof/>
        </w:rPr>
        <w:fldChar w:fldCharType="begin"/>
      </w:r>
      <w:r w:rsidRPr="00062AFD">
        <w:rPr>
          <w:noProof/>
        </w:rPr>
        <w:instrText xml:space="preserve"> PAGEREF _Toc386638090 \h </w:instrText>
      </w:r>
      <w:r w:rsidRPr="00062AFD">
        <w:rPr>
          <w:noProof/>
        </w:rPr>
      </w:r>
      <w:r w:rsidRPr="00062AFD">
        <w:rPr>
          <w:noProof/>
        </w:rPr>
        <w:fldChar w:fldCharType="separate"/>
      </w:r>
      <w:r w:rsidR="009D2B67">
        <w:rPr>
          <w:noProof/>
        </w:rPr>
        <w:t>476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062AFD">
        <w:rPr>
          <w:noProof/>
        </w:rPr>
        <w:tab/>
      </w:r>
      <w:r w:rsidRPr="00062AFD">
        <w:rPr>
          <w:noProof/>
        </w:rPr>
        <w:fldChar w:fldCharType="begin"/>
      </w:r>
      <w:r w:rsidRPr="00062AFD">
        <w:rPr>
          <w:noProof/>
        </w:rPr>
        <w:instrText xml:space="preserve"> PAGEREF _Toc386638091 \h </w:instrText>
      </w:r>
      <w:r w:rsidRPr="00062AFD">
        <w:rPr>
          <w:noProof/>
        </w:rPr>
      </w:r>
      <w:r w:rsidRPr="00062AFD">
        <w:rPr>
          <w:noProof/>
        </w:rPr>
        <w:fldChar w:fldCharType="separate"/>
      </w:r>
      <w:r w:rsidR="009D2B67">
        <w:rPr>
          <w:noProof/>
        </w:rPr>
        <w:t>476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062AFD">
        <w:rPr>
          <w:noProof/>
        </w:rPr>
        <w:tab/>
      </w:r>
      <w:r w:rsidRPr="00062AFD">
        <w:rPr>
          <w:noProof/>
        </w:rPr>
        <w:fldChar w:fldCharType="begin"/>
      </w:r>
      <w:r w:rsidRPr="00062AFD">
        <w:rPr>
          <w:noProof/>
        </w:rPr>
        <w:instrText xml:space="preserve"> PAGEREF _Toc386638092 \h </w:instrText>
      </w:r>
      <w:r w:rsidRPr="00062AFD">
        <w:rPr>
          <w:noProof/>
        </w:rPr>
      </w:r>
      <w:r w:rsidRPr="00062AFD">
        <w:rPr>
          <w:noProof/>
        </w:rPr>
        <w:fldChar w:fldCharType="separate"/>
      </w:r>
      <w:r w:rsidR="009D2B67">
        <w:rPr>
          <w:noProof/>
        </w:rPr>
        <w:t>477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062AFD">
        <w:rPr>
          <w:noProof/>
        </w:rPr>
        <w:tab/>
      </w:r>
      <w:r w:rsidRPr="00062AFD">
        <w:rPr>
          <w:noProof/>
        </w:rPr>
        <w:fldChar w:fldCharType="begin"/>
      </w:r>
      <w:r w:rsidRPr="00062AFD">
        <w:rPr>
          <w:noProof/>
        </w:rPr>
        <w:instrText xml:space="preserve"> PAGEREF _Toc386638093 \h </w:instrText>
      </w:r>
      <w:r w:rsidRPr="00062AFD">
        <w:rPr>
          <w:noProof/>
        </w:rPr>
      </w:r>
      <w:r w:rsidRPr="00062AFD">
        <w:rPr>
          <w:noProof/>
        </w:rPr>
        <w:fldChar w:fldCharType="separate"/>
      </w:r>
      <w:r w:rsidR="009D2B67">
        <w:rPr>
          <w:noProof/>
        </w:rPr>
        <w:t>478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216</w:t>
      </w:r>
      <w:r>
        <w:rPr>
          <w:noProof/>
        </w:rPr>
        <w:tab/>
        <w:t>Cancellation</w:t>
      </w:r>
      <w:r w:rsidRPr="00062AFD">
        <w:rPr>
          <w:noProof/>
        </w:rPr>
        <w:tab/>
      </w:r>
      <w:r w:rsidRPr="00062AFD">
        <w:rPr>
          <w:noProof/>
        </w:rPr>
        <w:fldChar w:fldCharType="begin"/>
      </w:r>
      <w:r w:rsidRPr="00062AFD">
        <w:rPr>
          <w:noProof/>
        </w:rPr>
        <w:instrText xml:space="preserve"> PAGEREF _Toc386638094 \h </w:instrText>
      </w:r>
      <w:r w:rsidRPr="00062AFD">
        <w:rPr>
          <w:noProof/>
        </w:rPr>
      </w:r>
      <w:r w:rsidRPr="00062AFD">
        <w:rPr>
          <w:noProof/>
        </w:rPr>
        <w:fldChar w:fldCharType="separate"/>
      </w:r>
      <w:r w:rsidR="009D2B67">
        <w:rPr>
          <w:noProof/>
        </w:rPr>
        <w:t>479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062AFD">
        <w:rPr>
          <w:noProof/>
        </w:rPr>
        <w:tab/>
      </w:r>
      <w:r w:rsidRPr="00062AFD">
        <w:rPr>
          <w:noProof/>
        </w:rPr>
        <w:fldChar w:fldCharType="begin"/>
      </w:r>
      <w:r w:rsidRPr="00062AFD">
        <w:rPr>
          <w:noProof/>
        </w:rPr>
        <w:instrText xml:space="preserve"> PAGEREF _Toc386638095 \h </w:instrText>
      </w:r>
      <w:r w:rsidRPr="00062AFD">
        <w:rPr>
          <w:noProof/>
        </w:rPr>
      </w:r>
      <w:r w:rsidRPr="00062AFD">
        <w:rPr>
          <w:noProof/>
        </w:rPr>
        <w:fldChar w:fldCharType="separate"/>
      </w:r>
      <w:r w:rsidR="009D2B67">
        <w:rPr>
          <w:noProof/>
        </w:rPr>
        <w:t>479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062AFD">
        <w:rPr>
          <w:noProof/>
        </w:rPr>
        <w:tab/>
      </w:r>
      <w:r w:rsidRPr="00062AFD">
        <w:rPr>
          <w:noProof/>
        </w:rPr>
        <w:fldChar w:fldCharType="begin"/>
      </w:r>
      <w:r w:rsidRPr="00062AFD">
        <w:rPr>
          <w:noProof/>
        </w:rPr>
        <w:instrText xml:space="preserve"> PAGEREF _Toc386638096 \h </w:instrText>
      </w:r>
      <w:r w:rsidRPr="00062AFD">
        <w:rPr>
          <w:noProof/>
        </w:rPr>
      </w:r>
      <w:r w:rsidRPr="00062AFD">
        <w:rPr>
          <w:noProof/>
        </w:rPr>
        <w:fldChar w:fldCharType="separate"/>
      </w:r>
      <w:r w:rsidR="009D2B67">
        <w:rPr>
          <w:noProof/>
        </w:rPr>
        <w:t>480</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_Toc386638097 \h </w:instrText>
      </w:r>
      <w:r w:rsidRPr="00062AFD">
        <w:rPr>
          <w:b w:val="0"/>
          <w:noProof/>
          <w:sz w:val="18"/>
        </w:rPr>
      </w:r>
      <w:r w:rsidRPr="00062AFD">
        <w:rPr>
          <w:b w:val="0"/>
          <w:noProof/>
          <w:sz w:val="18"/>
        </w:rPr>
        <w:fldChar w:fldCharType="separate"/>
      </w:r>
      <w:r w:rsidR="009D2B67">
        <w:rPr>
          <w:b w:val="0"/>
          <w:noProof/>
          <w:sz w:val="18"/>
        </w:rPr>
        <w:t>481</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_Toc386638098 \h </w:instrText>
      </w:r>
      <w:r w:rsidRPr="00062AFD">
        <w:rPr>
          <w:b w:val="0"/>
          <w:noProof/>
          <w:sz w:val="18"/>
        </w:rPr>
      </w:r>
      <w:r w:rsidRPr="00062AFD">
        <w:rPr>
          <w:b w:val="0"/>
          <w:noProof/>
          <w:sz w:val="18"/>
        </w:rPr>
        <w:fldChar w:fldCharType="separate"/>
      </w:r>
      <w:r w:rsidR="009D2B67">
        <w:rPr>
          <w:b w:val="0"/>
          <w:noProof/>
          <w:sz w:val="18"/>
        </w:rPr>
        <w:t>481</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A—Obligations relating to enrolment</w:t>
      </w:r>
      <w:r w:rsidRPr="00062AFD">
        <w:rPr>
          <w:b w:val="0"/>
          <w:noProof/>
          <w:sz w:val="18"/>
        </w:rPr>
        <w:tab/>
      </w:r>
      <w:r w:rsidRPr="00062AFD">
        <w:rPr>
          <w:b w:val="0"/>
          <w:noProof/>
          <w:sz w:val="18"/>
        </w:rPr>
        <w:fldChar w:fldCharType="begin"/>
      </w:r>
      <w:r w:rsidRPr="00062AFD">
        <w:rPr>
          <w:b w:val="0"/>
          <w:noProof/>
          <w:sz w:val="18"/>
        </w:rPr>
        <w:instrText xml:space="preserve"> PAGEREF _Toc386638099 \h </w:instrText>
      </w:r>
      <w:r w:rsidRPr="00062AFD">
        <w:rPr>
          <w:b w:val="0"/>
          <w:noProof/>
          <w:sz w:val="18"/>
        </w:rPr>
      </w:r>
      <w:r w:rsidRPr="00062AFD">
        <w:rPr>
          <w:b w:val="0"/>
          <w:noProof/>
          <w:sz w:val="18"/>
        </w:rPr>
        <w:fldChar w:fldCharType="separate"/>
      </w:r>
      <w:r w:rsidR="009D2B67">
        <w:rPr>
          <w:b w:val="0"/>
          <w:noProof/>
          <w:sz w:val="18"/>
        </w:rPr>
        <w:t>481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219A</w:t>
      </w:r>
      <w:r>
        <w:rPr>
          <w:noProof/>
        </w:rPr>
        <w:tab/>
        <w:t>Obligation to notify Secretary of enrolment of a child by an individual</w:t>
      </w:r>
      <w:r w:rsidRPr="00062AFD">
        <w:rPr>
          <w:noProof/>
        </w:rPr>
        <w:tab/>
      </w:r>
      <w:r w:rsidRPr="00062AFD">
        <w:rPr>
          <w:noProof/>
        </w:rPr>
        <w:fldChar w:fldCharType="begin"/>
      </w:r>
      <w:r w:rsidRPr="00062AFD">
        <w:rPr>
          <w:noProof/>
        </w:rPr>
        <w:instrText xml:space="preserve"> PAGEREF _Toc386638100 \h </w:instrText>
      </w:r>
      <w:r w:rsidRPr="00062AFD">
        <w:rPr>
          <w:noProof/>
        </w:rPr>
      </w:r>
      <w:r w:rsidRPr="00062AFD">
        <w:rPr>
          <w:noProof/>
        </w:rPr>
        <w:fldChar w:fldCharType="separate"/>
      </w:r>
      <w:r w:rsidR="009D2B67">
        <w:rPr>
          <w:noProof/>
        </w:rPr>
        <w:t>481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062AFD">
        <w:rPr>
          <w:noProof/>
        </w:rPr>
        <w:tab/>
      </w:r>
      <w:r w:rsidRPr="00062AFD">
        <w:rPr>
          <w:noProof/>
        </w:rPr>
        <w:fldChar w:fldCharType="begin"/>
      </w:r>
      <w:r w:rsidRPr="00062AFD">
        <w:rPr>
          <w:noProof/>
        </w:rPr>
        <w:instrText xml:space="preserve"> PAGEREF _Toc386638101 \h </w:instrText>
      </w:r>
      <w:r w:rsidRPr="00062AFD">
        <w:rPr>
          <w:noProof/>
        </w:rPr>
      </w:r>
      <w:r w:rsidRPr="00062AFD">
        <w:rPr>
          <w:noProof/>
        </w:rPr>
        <w:fldChar w:fldCharType="separate"/>
      </w:r>
      <w:r w:rsidR="009D2B67">
        <w:rPr>
          <w:noProof/>
        </w:rPr>
        <w:t>482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062AFD">
        <w:rPr>
          <w:noProof/>
        </w:rPr>
        <w:tab/>
      </w:r>
      <w:r w:rsidRPr="00062AFD">
        <w:rPr>
          <w:noProof/>
        </w:rPr>
        <w:fldChar w:fldCharType="begin"/>
      </w:r>
      <w:r w:rsidRPr="00062AFD">
        <w:rPr>
          <w:noProof/>
        </w:rPr>
        <w:instrText xml:space="preserve"> PAGEREF _Toc386638102 \h </w:instrText>
      </w:r>
      <w:r w:rsidRPr="00062AFD">
        <w:rPr>
          <w:noProof/>
        </w:rPr>
      </w:r>
      <w:r w:rsidRPr="00062AFD">
        <w:rPr>
          <w:noProof/>
        </w:rPr>
        <w:fldChar w:fldCharType="separate"/>
      </w:r>
      <w:r w:rsidR="009D2B67">
        <w:rPr>
          <w:noProof/>
        </w:rPr>
        <w:t>482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062AFD">
        <w:rPr>
          <w:noProof/>
        </w:rPr>
        <w:tab/>
      </w:r>
      <w:r w:rsidRPr="00062AFD">
        <w:rPr>
          <w:noProof/>
        </w:rPr>
        <w:fldChar w:fldCharType="begin"/>
      </w:r>
      <w:r w:rsidRPr="00062AFD">
        <w:rPr>
          <w:noProof/>
        </w:rPr>
        <w:instrText xml:space="preserve"> PAGEREF _Toc386638103 \h </w:instrText>
      </w:r>
      <w:r w:rsidRPr="00062AFD">
        <w:rPr>
          <w:noProof/>
        </w:rPr>
      </w:r>
      <w:r w:rsidRPr="00062AFD">
        <w:rPr>
          <w:noProof/>
        </w:rPr>
        <w:fldChar w:fldCharType="separate"/>
      </w:r>
      <w:r w:rsidR="009D2B67">
        <w:rPr>
          <w:noProof/>
        </w:rPr>
        <w:t>484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062AFD">
        <w:rPr>
          <w:noProof/>
        </w:rPr>
        <w:tab/>
      </w:r>
      <w:r w:rsidRPr="00062AFD">
        <w:rPr>
          <w:noProof/>
        </w:rPr>
        <w:fldChar w:fldCharType="begin"/>
      </w:r>
      <w:r w:rsidRPr="00062AFD">
        <w:rPr>
          <w:noProof/>
        </w:rPr>
        <w:instrText xml:space="preserve"> PAGEREF _Toc386638104 \h </w:instrText>
      </w:r>
      <w:r w:rsidRPr="00062AFD">
        <w:rPr>
          <w:noProof/>
        </w:rPr>
      </w:r>
      <w:r w:rsidRPr="00062AFD">
        <w:rPr>
          <w:noProof/>
        </w:rPr>
        <w:fldChar w:fldCharType="separate"/>
      </w:r>
      <w:r w:rsidR="009D2B67">
        <w:rPr>
          <w:noProof/>
        </w:rPr>
        <w:t>485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062AFD">
        <w:rPr>
          <w:noProof/>
        </w:rPr>
        <w:tab/>
      </w:r>
      <w:r w:rsidRPr="00062AFD">
        <w:rPr>
          <w:noProof/>
        </w:rPr>
        <w:fldChar w:fldCharType="begin"/>
      </w:r>
      <w:r w:rsidRPr="00062AFD">
        <w:rPr>
          <w:noProof/>
        </w:rPr>
        <w:instrText xml:space="preserve"> PAGEREF _Toc386638105 \h </w:instrText>
      </w:r>
      <w:r w:rsidRPr="00062AFD">
        <w:rPr>
          <w:noProof/>
        </w:rPr>
      </w:r>
      <w:r w:rsidRPr="00062AFD">
        <w:rPr>
          <w:noProof/>
        </w:rPr>
        <w:fldChar w:fldCharType="separate"/>
      </w:r>
      <w:r w:rsidR="009D2B67">
        <w:rPr>
          <w:noProof/>
        </w:rPr>
        <w:t>485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062AFD">
        <w:rPr>
          <w:noProof/>
        </w:rPr>
        <w:tab/>
      </w:r>
      <w:r w:rsidRPr="00062AFD">
        <w:rPr>
          <w:noProof/>
        </w:rPr>
        <w:fldChar w:fldCharType="begin"/>
      </w:r>
      <w:r w:rsidRPr="00062AFD">
        <w:rPr>
          <w:noProof/>
        </w:rPr>
        <w:instrText xml:space="preserve"> PAGEREF _Toc386638106 \h </w:instrText>
      </w:r>
      <w:r w:rsidRPr="00062AFD">
        <w:rPr>
          <w:noProof/>
        </w:rPr>
      </w:r>
      <w:r w:rsidRPr="00062AFD">
        <w:rPr>
          <w:noProof/>
        </w:rPr>
        <w:fldChar w:fldCharType="separate"/>
      </w:r>
      <w:r w:rsidR="009D2B67">
        <w:rPr>
          <w:noProof/>
        </w:rPr>
        <w:t>486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062AFD">
        <w:rPr>
          <w:noProof/>
        </w:rPr>
        <w:tab/>
      </w:r>
      <w:r w:rsidRPr="00062AFD">
        <w:rPr>
          <w:noProof/>
        </w:rPr>
        <w:fldChar w:fldCharType="begin"/>
      </w:r>
      <w:r w:rsidRPr="00062AFD">
        <w:rPr>
          <w:noProof/>
        </w:rPr>
        <w:instrText xml:space="preserve"> PAGEREF _Toc386638107 \h </w:instrText>
      </w:r>
      <w:r w:rsidRPr="00062AFD">
        <w:rPr>
          <w:noProof/>
        </w:rPr>
      </w:r>
      <w:r w:rsidRPr="00062AFD">
        <w:rPr>
          <w:noProof/>
        </w:rPr>
        <w:fldChar w:fldCharType="separate"/>
      </w:r>
      <w:r w:rsidR="009D2B67">
        <w:rPr>
          <w:noProof/>
        </w:rPr>
        <w:t>487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_Toc386638108 \h </w:instrText>
      </w:r>
      <w:r w:rsidRPr="00062AFD">
        <w:rPr>
          <w:b w:val="0"/>
          <w:noProof/>
          <w:sz w:val="18"/>
        </w:rPr>
      </w:r>
      <w:r w:rsidRPr="00062AFD">
        <w:rPr>
          <w:b w:val="0"/>
          <w:noProof/>
          <w:sz w:val="18"/>
        </w:rPr>
        <w:fldChar w:fldCharType="separate"/>
      </w:r>
      <w:r w:rsidR="009D2B67">
        <w:rPr>
          <w:b w:val="0"/>
          <w:noProof/>
          <w:sz w:val="18"/>
        </w:rPr>
        <w:t>488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062AFD">
        <w:rPr>
          <w:noProof/>
        </w:rPr>
        <w:tab/>
      </w:r>
      <w:r w:rsidRPr="00062AFD">
        <w:rPr>
          <w:noProof/>
        </w:rPr>
        <w:fldChar w:fldCharType="begin"/>
      </w:r>
      <w:r w:rsidRPr="00062AFD">
        <w:rPr>
          <w:noProof/>
        </w:rPr>
        <w:instrText xml:space="preserve"> PAGEREF _Toc386638109 \h </w:instrText>
      </w:r>
      <w:r w:rsidRPr="00062AFD">
        <w:rPr>
          <w:noProof/>
        </w:rPr>
      </w:r>
      <w:r w:rsidRPr="00062AFD">
        <w:rPr>
          <w:noProof/>
        </w:rPr>
        <w:fldChar w:fldCharType="separate"/>
      </w:r>
      <w:r w:rsidR="009D2B67">
        <w:rPr>
          <w:noProof/>
        </w:rPr>
        <w:t>488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062AFD">
        <w:rPr>
          <w:noProof/>
        </w:rPr>
        <w:tab/>
      </w:r>
      <w:r w:rsidRPr="00062AFD">
        <w:rPr>
          <w:noProof/>
        </w:rPr>
        <w:fldChar w:fldCharType="begin"/>
      </w:r>
      <w:r w:rsidRPr="00062AFD">
        <w:rPr>
          <w:noProof/>
        </w:rPr>
        <w:instrText xml:space="preserve"> PAGEREF _Toc386638110 \h </w:instrText>
      </w:r>
      <w:r w:rsidRPr="00062AFD">
        <w:rPr>
          <w:noProof/>
        </w:rPr>
      </w:r>
      <w:r w:rsidRPr="00062AFD">
        <w:rPr>
          <w:noProof/>
        </w:rPr>
        <w:fldChar w:fldCharType="separate"/>
      </w:r>
      <w:r w:rsidR="009D2B67">
        <w:rPr>
          <w:noProof/>
        </w:rPr>
        <w:t>489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062AFD">
        <w:rPr>
          <w:noProof/>
        </w:rPr>
        <w:tab/>
      </w:r>
      <w:r w:rsidRPr="00062AFD">
        <w:rPr>
          <w:noProof/>
        </w:rPr>
        <w:fldChar w:fldCharType="begin"/>
      </w:r>
      <w:r w:rsidRPr="00062AFD">
        <w:rPr>
          <w:noProof/>
        </w:rPr>
        <w:instrText xml:space="preserve"> PAGEREF _Toc386638111 \h </w:instrText>
      </w:r>
      <w:r w:rsidRPr="00062AFD">
        <w:rPr>
          <w:noProof/>
        </w:rPr>
      </w:r>
      <w:r w:rsidRPr="00062AFD">
        <w:rPr>
          <w:noProof/>
        </w:rPr>
        <w:fldChar w:fldCharType="separate"/>
      </w:r>
      <w:r w:rsidR="009D2B67">
        <w:rPr>
          <w:noProof/>
        </w:rPr>
        <w:t>490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062AFD">
        <w:rPr>
          <w:noProof/>
        </w:rPr>
        <w:tab/>
      </w:r>
      <w:r w:rsidRPr="00062AFD">
        <w:rPr>
          <w:noProof/>
        </w:rPr>
        <w:fldChar w:fldCharType="begin"/>
      </w:r>
      <w:r w:rsidRPr="00062AFD">
        <w:rPr>
          <w:noProof/>
        </w:rPr>
        <w:instrText xml:space="preserve"> PAGEREF _Toc386638112 \h </w:instrText>
      </w:r>
      <w:r w:rsidRPr="00062AFD">
        <w:rPr>
          <w:noProof/>
        </w:rPr>
      </w:r>
      <w:r w:rsidRPr="00062AFD">
        <w:rPr>
          <w:noProof/>
        </w:rPr>
        <w:fldChar w:fldCharType="separate"/>
      </w:r>
      <w:r w:rsidR="009D2B67">
        <w:rPr>
          <w:noProof/>
        </w:rPr>
        <w:t>491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062AFD">
        <w:rPr>
          <w:noProof/>
        </w:rPr>
        <w:tab/>
      </w:r>
      <w:r w:rsidRPr="00062AFD">
        <w:rPr>
          <w:noProof/>
        </w:rPr>
        <w:fldChar w:fldCharType="begin"/>
      </w:r>
      <w:r w:rsidRPr="00062AFD">
        <w:rPr>
          <w:noProof/>
        </w:rPr>
        <w:instrText xml:space="preserve"> PAGEREF _Toc386638113 \h </w:instrText>
      </w:r>
      <w:r w:rsidRPr="00062AFD">
        <w:rPr>
          <w:noProof/>
        </w:rPr>
      </w:r>
      <w:r w:rsidRPr="00062AFD">
        <w:rPr>
          <w:noProof/>
        </w:rPr>
        <w:fldChar w:fldCharType="separate"/>
      </w:r>
      <w:r w:rsidR="009D2B67">
        <w:rPr>
          <w:noProof/>
        </w:rPr>
        <w:t>491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062AFD">
        <w:rPr>
          <w:noProof/>
        </w:rPr>
        <w:tab/>
      </w:r>
      <w:r w:rsidRPr="00062AFD">
        <w:rPr>
          <w:noProof/>
        </w:rPr>
        <w:fldChar w:fldCharType="begin"/>
      </w:r>
      <w:r w:rsidRPr="00062AFD">
        <w:rPr>
          <w:noProof/>
        </w:rPr>
        <w:instrText xml:space="preserve"> PAGEREF _Toc386638114 \h </w:instrText>
      </w:r>
      <w:r w:rsidRPr="00062AFD">
        <w:rPr>
          <w:noProof/>
        </w:rPr>
      </w:r>
      <w:r w:rsidRPr="00062AFD">
        <w:rPr>
          <w:noProof/>
        </w:rPr>
        <w:fldChar w:fldCharType="separate"/>
      </w:r>
      <w:r w:rsidR="009D2B67">
        <w:rPr>
          <w:noProof/>
        </w:rPr>
        <w:t>492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_Toc386638115 \h </w:instrText>
      </w:r>
      <w:r w:rsidRPr="00062AFD">
        <w:rPr>
          <w:b w:val="0"/>
          <w:noProof/>
          <w:sz w:val="18"/>
        </w:rPr>
      </w:r>
      <w:r w:rsidRPr="00062AFD">
        <w:rPr>
          <w:b w:val="0"/>
          <w:noProof/>
          <w:sz w:val="18"/>
        </w:rPr>
        <w:fldChar w:fldCharType="separate"/>
      </w:r>
      <w:r w:rsidR="009D2B67">
        <w:rPr>
          <w:b w:val="0"/>
          <w:noProof/>
          <w:sz w:val="18"/>
        </w:rPr>
        <w:t>495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062AFD">
        <w:rPr>
          <w:noProof/>
        </w:rPr>
        <w:tab/>
      </w:r>
      <w:r w:rsidRPr="00062AFD">
        <w:rPr>
          <w:noProof/>
        </w:rPr>
        <w:fldChar w:fldCharType="begin"/>
      </w:r>
      <w:r w:rsidRPr="00062AFD">
        <w:rPr>
          <w:noProof/>
        </w:rPr>
        <w:instrText xml:space="preserve"> PAGEREF _Toc386638116 \h </w:instrText>
      </w:r>
      <w:r w:rsidRPr="00062AFD">
        <w:rPr>
          <w:noProof/>
        </w:rPr>
      </w:r>
      <w:r w:rsidRPr="00062AFD">
        <w:rPr>
          <w:noProof/>
        </w:rPr>
        <w:fldChar w:fldCharType="separate"/>
      </w:r>
      <w:r w:rsidR="009D2B67">
        <w:rPr>
          <w:noProof/>
        </w:rPr>
        <w:t>495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062AFD">
        <w:rPr>
          <w:noProof/>
        </w:rPr>
        <w:tab/>
      </w:r>
      <w:r w:rsidRPr="00062AFD">
        <w:rPr>
          <w:noProof/>
        </w:rPr>
        <w:fldChar w:fldCharType="begin"/>
      </w:r>
      <w:r w:rsidRPr="00062AFD">
        <w:rPr>
          <w:noProof/>
        </w:rPr>
        <w:instrText xml:space="preserve"> PAGEREF _Toc386638117 \h </w:instrText>
      </w:r>
      <w:r w:rsidRPr="00062AFD">
        <w:rPr>
          <w:noProof/>
        </w:rPr>
      </w:r>
      <w:r w:rsidRPr="00062AFD">
        <w:rPr>
          <w:noProof/>
        </w:rPr>
        <w:fldChar w:fldCharType="separate"/>
      </w:r>
      <w:r w:rsidR="009D2B67">
        <w:rPr>
          <w:noProof/>
        </w:rPr>
        <w:t>496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D—Obligations relating to records</w:t>
      </w:r>
      <w:r w:rsidRPr="00062AFD">
        <w:rPr>
          <w:b w:val="0"/>
          <w:noProof/>
          <w:sz w:val="18"/>
        </w:rPr>
        <w:tab/>
      </w:r>
      <w:r w:rsidRPr="00062AFD">
        <w:rPr>
          <w:b w:val="0"/>
          <w:noProof/>
          <w:sz w:val="18"/>
        </w:rPr>
        <w:fldChar w:fldCharType="begin"/>
      </w:r>
      <w:r w:rsidRPr="00062AFD">
        <w:rPr>
          <w:b w:val="0"/>
          <w:noProof/>
          <w:sz w:val="18"/>
        </w:rPr>
        <w:instrText xml:space="preserve"> PAGEREF _Toc386638118 \h </w:instrText>
      </w:r>
      <w:r w:rsidRPr="00062AFD">
        <w:rPr>
          <w:b w:val="0"/>
          <w:noProof/>
          <w:sz w:val="18"/>
        </w:rPr>
      </w:r>
      <w:r w:rsidRPr="00062AFD">
        <w:rPr>
          <w:b w:val="0"/>
          <w:noProof/>
          <w:sz w:val="18"/>
        </w:rPr>
        <w:fldChar w:fldCharType="separate"/>
      </w:r>
      <w:r w:rsidR="009D2B67">
        <w:rPr>
          <w:b w:val="0"/>
          <w:noProof/>
          <w:sz w:val="18"/>
        </w:rPr>
        <w:t>498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062AFD">
        <w:rPr>
          <w:noProof/>
        </w:rPr>
        <w:tab/>
      </w:r>
      <w:r w:rsidRPr="00062AFD">
        <w:rPr>
          <w:noProof/>
        </w:rPr>
        <w:fldChar w:fldCharType="begin"/>
      </w:r>
      <w:r w:rsidRPr="00062AFD">
        <w:rPr>
          <w:noProof/>
        </w:rPr>
        <w:instrText xml:space="preserve"> PAGEREF _Toc386638119 \h </w:instrText>
      </w:r>
      <w:r w:rsidRPr="00062AFD">
        <w:rPr>
          <w:noProof/>
        </w:rPr>
      </w:r>
      <w:r w:rsidRPr="00062AFD">
        <w:rPr>
          <w:noProof/>
        </w:rPr>
        <w:fldChar w:fldCharType="separate"/>
      </w:r>
      <w:r w:rsidR="009D2B67">
        <w:rPr>
          <w:noProof/>
        </w:rPr>
        <w:t>498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062AFD">
        <w:rPr>
          <w:noProof/>
        </w:rPr>
        <w:tab/>
      </w:r>
      <w:r w:rsidRPr="00062AFD">
        <w:rPr>
          <w:noProof/>
        </w:rPr>
        <w:fldChar w:fldCharType="begin"/>
      </w:r>
      <w:r w:rsidRPr="00062AFD">
        <w:rPr>
          <w:noProof/>
        </w:rPr>
        <w:instrText xml:space="preserve"> PAGEREF _Toc386638120 \h </w:instrText>
      </w:r>
      <w:r w:rsidRPr="00062AFD">
        <w:rPr>
          <w:noProof/>
        </w:rPr>
      </w:r>
      <w:r w:rsidRPr="00062AFD">
        <w:rPr>
          <w:noProof/>
        </w:rPr>
        <w:fldChar w:fldCharType="separate"/>
      </w:r>
      <w:r w:rsidR="009D2B67">
        <w:rPr>
          <w:noProof/>
        </w:rPr>
        <w:t>500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062AFD">
        <w:rPr>
          <w:noProof/>
        </w:rPr>
        <w:tab/>
      </w:r>
      <w:r w:rsidRPr="00062AFD">
        <w:rPr>
          <w:noProof/>
        </w:rPr>
        <w:fldChar w:fldCharType="begin"/>
      </w:r>
      <w:r w:rsidRPr="00062AFD">
        <w:rPr>
          <w:noProof/>
        </w:rPr>
        <w:instrText xml:space="preserve"> PAGEREF _Toc386638121 \h </w:instrText>
      </w:r>
      <w:r w:rsidRPr="00062AFD">
        <w:rPr>
          <w:noProof/>
        </w:rPr>
      </w:r>
      <w:r w:rsidRPr="00062AFD">
        <w:rPr>
          <w:noProof/>
        </w:rPr>
        <w:fldChar w:fldCharType="separate"/>
      </w:r>
      <w:r w:rsidR="009D2B67">
        <w:rPr>
          <w:noProof/>
        </w:rPr>
        <w:t>502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062AFD">
        <w:rPr>
          <w:noProof/>
        </w:rPr>
        <w:tab/>
      </w:r>
      <w:r w:rsidRPr="00062AFD">
        <w:rPr>
          <w:noProof/>
        </w:rPr>
        <w:fldChar w:fldCharType="begin"/>
      </w:r>
      <w:r w:rsidRPr="00062AFD">
        <w:rPr>
          <w:noProof/>
        </w:rPr>
        <w:instrText xml:space="preserve"> PAGEREF _Toc386638122 \h </w:instrText>
      </w:r>
      <w:r w:rsidRPr="00062AFD">
        <w:rPr>
          <w:noProof/>
        </w:rPr>
      </w:r>
      <w:r w:rsidRPr="00062AFD">
        <w:rPr>
          <w:noProof/>
        </w:rPr>
        <w:fldChar w:fldCharType="separate"/>
      </w:r>
      <w:r w:rsidR="009D2B67">
        <w:rPr>
          <w:noProof/>
        </w:rPr>
        <w:t>505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062AFD">
        <w:rPr>
          <w:noProof/>
        </w:rPr>
        <w:tab/>
      </w:r>
      <w:r w:rsidRPr="00062AFD">
        <w:rPr>
          <w:noProof/>
        </w:rPr>
        <w:fldChar w:fldCharType="begin"/>
      </w:r>
      <w:r w:rsidRPr="00062AFD">
        <w:rPr>
          <w:noProof/>
        </w:rPr>
        <w:instrText xml:space="preserve"> PAGEREF _Toc386638123 \h </w:instrText>
      </w:r>
      <w:r w:rsidRPr="00062AFD">
        <w:rPr>
          <w:noProof/>
        </w:rPr>
      </w:r>
      <w:r w:rsidRPr="00062AFD">
        <w:rPr>
          <w:noProof/>
        </w:rPr>
        <w:fldChar w:fldCharType="separate"/>
      </w:r>
      <w:r w:rsidR="009D2B67">
        <w:rPr>
          <w:noProof/>
        </w:rPr>
        <w:t>505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219J</w:t>
      </w:r>
      <w:r>
        <w:rPr>
          <w:noProof/>
        </w:rPr>
        <w:tab/>
        <w:t>Identity cards</w:t>
      </w:r>
      <w:r w:rsidRPr="00062AFD">
        <w:rPr>
          <w:noProof/>
        </w:rPr>
        <w:tab/>
      </w:r>
      <w:r w:rsidRPr="00062AFD">
        <w:rPr>
          <w:noProof/>
        </w:rPr>
        <w:fldChar w:fldCharType="begin"/>
      </w:r>
      <w:r w:rsidRPr="00062AFD">
        <w:rPr>
          <w:noProof/>
        </w:rPr>
        <w:instrText xml:space="preserve"> PAGEREF _Toc386638124 \h </w:instrText>
      </w:r>
      <w:r w:rsidRPr="00062AFD">
        <w:rPr>
          <w:noProof/>
        </w:rPr>
      </w:r>
      <w:r w:rsidRPr="00062AFD">
        <w:rPr>
          <w:noProof/>
        </w:rPr>
        <w:fldChar w:fldCharType="separate"/>
      </w:r>
      <w:r w:rsidR="009D2B67">
        <w:rPr>
          <w:noProof/>
        </w:rPr>
        <w:t>505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062AFD">
        <w:rPr>
          <w:noProof/>
        </w:rPr>
        <w:tab/>
      </w:r>
      <w:r w:rsidRPr="00062AFD">
        <w:rPr>
          <w:noProof/>
        </w:rPr>
        <w:fldChar w:fldCharType="begin"/>
      </w:r>
      <w:r w:rsidRPr="00062AFD">
        <w:rPr>
          <w:noProof/>
        </w:rPr>
        <w:instrText xml:space="preserve"> PAGEREF _Toc386638125 \h </w:instrText>
      </w:r>
      <w:r w:rsidRPr="00062AFD">
        <w:rPr>
          <w:noProof/>
        </w:rPr>
      </w:r>
      <w:r w:rsidRPr="00062AFD">
        <w:rPr>
          <w:noProof/>
        </w:rPr>
        <w:fldChar w:fldCharType="separate"/>
      </w:r>
      <w:r w:rsidR="009D2B67">
        <w:rPr>
          <w:noProof/>
        </w:rPr>
        <w:t>506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062AFD">
        <w:rPr>
          <w:noProof/>
        </w:rPr>
        <w:tab/>
      </w:r>
      <w:r w:rsidRPr="00062AFD">
        <w:rPr>
          <w:noProof/>
        </w:rPr>
        <w:fldChar w:fldCharType="begin"/>
      </w:r>
      <w:r w:rsidRPr="00062AFD">
        <w:rPr>
          <w:noProof/>
        </w:rPr>
        <w:instrText xml:space="preserve"> PAGEREF _Toc386638126 \h </w:instrText>
      </w:r>
      <w:r w:rsidRPr="00062AFD">
        <w:rPr>
          <w:noProof/>
        </w:rPr>
      </w:r>
      <w:r w:rsidRPr="00062AFD">
        <w:rPr>
          <w:noProof/>
        </w:rPr>
        <w:fldChar w:fldCharType="separate"/>
      </w:r>
      <w:r w:rsidR="009D2B67">
        <w:rPr>
          <w:noProof/>
        </w:rPr>
        <w:t>507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062AFD">
        <w:rPr>
          <w:noProof/>
        </w:rPr>
        <w:tab/>
      </w:r>
      <w:r w:rsidRPr="00062AFD">
        <w:rPr>
          <w:noProof/>
        </w:rPr>
        <w:fldChar w:fldCharType="begin"/>
      </w:r>
      <w:r w:rsidRPr="00062AFD">
        <w:rPr>
          <w:noProof/>
        </w:rPr>
        <w:instrText xml:space="preserve"> PAGEREF _Toc386638127 \h </w:instrText>
      </w:r>
      <w:r w:rsidRPr="00062AFD">
        <w:rPr>
          <w:noProof/>
        </w:rPr>
      </w:r>
      <w:r w:rsidRPr="00062AFD">
        <w:rPr>
          <w:noProof/>
        </w:rPr>
        <w:fldChar w:fldCharType="separate"/>
      </w:r>
      <w:r w:rsidR="009D2B67">
        <w:rPr>
          <w:noProof/>
        </w:rPr>
        <w:t>507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062AFD">
        <w:rPr>
          <w:noProof/>
        </w:rPr>
        <w:tab/>
      </w:r>
      <w:r w:rsidRPr="00062AFD">
        <w:rPr>
          <w:noProof/>
        </w:rPr>
        <w:fldChar w:fldCharType="begin"/>
      </w:r>
      <w:r w:rsidRPr="00062AFD">
        <w:rPr>
          <w:noProof/>
        </w:rPr>
        <w:instrText xml:space="preserve"> PAGEREF _Toc386638128 \h </w:instrText>
      </w:r>
      <w:r w:rsidRPr="00062AFD">
        <w:rPr>
          <w:noProof/>
        </w:rPr>
      </w:r>
      <w:r w:rsidRPr="00062AFD">
        <w:rPr>
          <w:noProof/>
        </w:rPr>
        <w:fldChar w:fldCharType="separate"/>
      </w:r>
      <w:r w:rsidR="009D2B67">
        <w:rPr>
          <w:noProof/>
        </w:rPr>
        <w:t>507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219L</w:t>
      </w:r>
      <w:r>
        <w:rPr>
          <w:noProof/>
        </w:rPr>
        <w:tab/>
        <w:t>Occupier to provide authorised officer with access to records and assistance</w:t>
      </w:r>
      <w:r w:rsidRPr="00062AFD">
        <w:rPr>
          <w:noProof/>
        </w:rPr>
        <w:tab/>
      </w:r>
      <w:r w:rsidRPr="00062AFD">
        <w:rPr>
          <w:noProof/>
        </w:rPr>
        <w:fldChar w:fldCharType="begin"/>
      </w:r>
      <w:r w:rsidRPr="00062AFD">
        <w:rPr>
          <w:noProof/>
        </w:rPr>
        <w:instrText xml:space="preserve"> PAGEREF _Toc386638129 \h </w:instrText>
      </w:r>
      <w:r w:rsidRPr="00062AFD">
        <w:rPr>
          <w:noProof/>
        </w:rPr>
      </w:r>
      <w:r w:rsidRPr="00062AFD">
        <w:rPr>
          <w:noProof/>
        </w:rPr>
        <w:fldChar w:fldCharType="separate"/>
      </w:r>
      <w:r w:rsidR="009D2B67">
        <w:rPr>
          <w:noProof/>
        </w:rPr>
        <w:t>509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062AFD">
        <w:rPr>
          <w:noProof/>
        </w:rPr>
        <w:tab/>
      </w:r>
      <w:r w:rsidRPr="00062AFD">
        <w:rPr>
          <w:noProof/>
        </w:rPr>
        <w:fldChar w:fldCharType="begin"/>
      </w:r>
      <w:r w:rsidRPr="00062AFD">
        <w:rPr>
          <w:noProof/>
        </w:rPr>
        <w:instrText xml:space="preserve"> PAGEREF _Toc386638130 \h </w:instrText>
      </w:r>
      <w:r w:rsidRPr="00062AFD">
        <w:rPr>
          <w:noProof/>
        </w:rPr>
      </w:r>
      <w:r w:rsidRPr="00062AFD">
        <w:rPr>
          <w:noProof/>
        </w:rPr>
        <w:fldChar w:fldCharType="separate"/>
      </w:r>
      <w:r w:rsidR="009D2B67">
        <w:rPr>
          <w:noProof/>
        </w:rPr>
        <w:t>510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062AFD">
        <w:rPr>
          <w:b w:val="0"/>
          <w:noProof/>
          <w:sz w:val="18"/>
        </w:rPr>
        <w:tab/>
      </w:r>
      <w:r w:rsidRPr="00062AFD">
        <w:rPr>
          <w:b w:val="0"/>
          <w:noProof/>
          <w:sz w:val="18"/>
        </w:rPr>
        <w:fldChar w:fldCharType="begin"/>
      </w:r>
      <w:r w:rsidRPr="00062AFD">
        <w:rPr>
          <w:b w:val="0"/>
          <w:noProof/>
          <w:sz w:val="18"/>
        </w:rPr>
        <w:instrText xml:space="preserve"> PAGEREF _Toc386638131 \h </w:instrText>
      </w:r>
      <w:r w:rsidRPr="00062AFD">
        <w:rPr>
          <w:b w:val="0"/>
          <w:noProof/>
          <w:sz w:val="18"/>
        </w:rPr>
      </w:r>
      <w:r w:rsidRPr="00062AFD">
        <w:rPr>
          <w:b w:val="0"/>
          <w:noProof/>
          <w:sz w:val="18"/>
        </w:rPr>
        <w:fldChar w:fldCharType="separate"/>
      </w:r>
      <w:r w:rsidR="009D2B67">
        <w:rPr>
          <w:b w:val="0"/>
          <w:noProof/>
          <w:sz w:val="18"/>
        </w:rPr>
        <w:t>512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062AFD">
        <w:rPr>
          <w:noProof/>
        </w:rPr>
        <w:tab/>
      </w:r>
      <w:r w:rsidRPr="00062AFD">
        <w:rPr>
          <w:noProof/>
        </w:rPr>
        <w:fldChar w:fldCharType="begin"/>
      </w:r>
      <w:r w:rsidRPr="00062AFD">
        <w:rPr>
          <w:noProof/>
        </w:rPr>
        <w:instrText xml:space="preserve"> PAGEREF _Toc386638132 \h </w:instrText>
      </w:r>
      <w:r w:rsidRPr="00062AFD">
        <w:rPr>
          <w:noProof/>
        </w:rPr>
      </w:r>
      <w:r w:rsidRPr="00062AFD">
        <w:rPr>
          <w:noProof/>
        </w:rPr>
        <w:fldChar w:fldCharType="separate"/>
      </w:r>
      <w:r w:rsidR="009D2B67">
        <w:rPr>
          <w:noProof/>
        </w:rPr>
        <w:t>512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062AFD">
        <w:rPr>
          <w:noProof/>
        </w:rPr>
        <w:tab/>
      </w:r>
      <w:r w:rsidRPr="00062AFD">
        <w:rPr>
          <w:noProof/>
        </w:rPr>
        <w:fldChar w:fldCharType="begin"/>
      </w:r>
      <w:r w:rsidRPr="00062AFD">
        <w:rPr>
          <w:noProof/>
        </w:rPr>
        <w:instrText xml:space="preserve"> PAGEREF _Toc386638133 \h </w:instrText>
      </w:r>
      <w:r w:rsidRPr="00062AFD">
        <w:rPr>
          <w:noProof/>
        </w:rPr>
      </w:r>
      <w:r w:rsidRPr="00062AFD">
        <w:rPr>
          <w:noProof/>
        </w:rPr>
        <w:fldChar w:fldCharType="separate"/>
      </w:r>
      <w:r w:rsidR="009D2B67">
        <w:rPr>
          <w:noProof/>
        </w:rPr>
        <w:t>513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062AFD">
        <w:rPr>
          <w:noProof/>
        </w:rPr>
        <w:tab/>
      </w:r>
      <w:r w:rsidRPr="00062AFD">
        <w:rPr>
          <w:noProof/>
        </w:rPr>
        <w:fldChar w:fldCharType="begin"/>
      </w:r>
      <w:r w:rsidRPr="00062AFD">
        <w:rPr>
          <w:noProof/>
        </w:rPr>
        <w:instrText xml:space="preserve"> PAGEREF _Toc386638134 \h </w:instrText>
      </w:r>
      <w:r w:rsidRPr="00062AFD">
        <w:rPr>
          <w:noProof/>
        </w:rPr>
      </w:r>
      <w:r w:rsidRPr="00062AFD">
        <w:rPr>
          <w:noProof/>
        </w:rPr>
        <w:fldChar w:fldCharType="separate"/>
      </w:r>
      <w:r w:rsidR="009D2B67">
        <w:rPr>
          <w:noProof/>
        </w:rPr>
        <w:t>516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062AFD">
        <w:rPr>
          <w:noProof/>
        </w:rPr>
        <w:tab/>
      </w:r>
      <w:r w:rsidRPr="00062AFD">
        <w:rPr>
          <w:noProof/>
        </w:rPr>
        <w:fldChar w:fldCharType="begin"/>
      </w:r>
      <w:r w:rsidRPr="00062AFD">
        <w:rPr>
          <w:noProof/>
        </w:rPr>
        <w:instrText xml:space="preserve"> PAGEREF _Toc386638135 \h </w:instrText>
      </w:r>
      <w:r w:rsidRPr="00062AFD">
        <w:rPr>
          <w:noProof/>
        </w:rPr>
      </w:r>
      <w:r w:rsidRPr="00062AFD">
        <w:rPr>
          <w:noProof/>
        </w:rPr>
        <w:fldChar w:fldCharType="separate"/>
      </w:r>
      <w:r w:rsidR="009D2B67">
        <w:rPr>
          <w:noProof/>
        </w:rPr>
        <w:t>516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062AFD">
        <w:rPr>
          <w:noProof/>
        </w:rPr>
        <w:tab/>
      </w:r>
      <w:r w:rsidRPr="00062AFD">
        <w:rPr>
          <w:noProof/>
        </w:rPr>
        <w:fldChar w:fldCharType="begin"/>
      </w:r>
      <w:r w:rsidRPr="00062AFD">
        <w:rPr>
          <w:noProof/>
        </w:rPr>
        <w:instrText xml:space="preserve"> PAGEREF _Toc386638136 \h </w:instrText>
      </w:r>
      <w:r w:rsidRPr="00062AFD">
        <w:rPr>
          <w:noProof/>
        </w:rPr>
      </w:r>
      <w:r w:rsidRPr="00062AFD">
        <w:rPr>
          <w:noProof/>
        </w:rPr>
        <w:fldChar w:fldCharType="separate"/>
      </w:r>
      <w:r w:rsidR="009D2B67">
        <w:rPr>
          <w:noProof/>
        </w:rPr>
        <w:t>517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F—Miscellaneous</w:t>
      </w:r>
      <w:r w:rsidRPr="00062AFD">
        <w:rPr>
          <w:b w:val="0"/>
          <w:noProof/>
          <w:sz w:val="18"/>
        </w:rPr>
        <w:tab/>
      </w:r>
      <w:r w:rsidRPr="00062AFD">
        <w:rPr>
          <w:b w:val="0"/>
          <w:noProof/>
          <w:sz w:val="18"/>
        </w:rPr>
        <w:fldChar w:fldCharType="begin"/>
      </w:r>
      <w:r w:rsidRPr="00062AFD">
        <w:rPr>
          <w:b w:val="0"/>
          <w:noProof/>
          <w:sz w:val="18"/>
        </w:rPr>
        <w:instrText xml:space="preserve"> PAGEREF _Toc386638137 \h </w:instrText>
      </w:r>
      <w:r w:rsidRPr="00062AFD">
        <w:rPr>
          <w:b w:val="0"/>
          <w:noProof/>
          <w:sz w:val="18"/>
        </w:rPr>
      </w:r>
      <w:r w:rsidRPr="00062AFD">
        <w:rPr>
          <w:b w:val="0"/>
          <w:noProof/>
          <w:sz w:val="18"/>
        </w:rPr>
        <w:fldChar w:fldCharType="separate"/>
      </w:r>
      <w:r w:rsidR="009D2B67">
        <w:rPr>
          <w:b w:val="0"/>
          <w:noProof/>
          <w:sz w:val="18"/>
        </w:rPr>
        <w:t>518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556EC8">
        <w:rPr>
          <w:i/>
          <w:noProof/>
        </w:rPr>
        <w:t>Privacy Act 1988</w:t>
      </w:r>
      <w:r w:rsidRPr="00062AFD">
        <w:rPr>
          <w:noProof/>
        </w:rPr>
        <w:tab/>
      </w:r>
      <w:r w:rsidRPr="00062AFD">
        <w:rPr>
          <w:noProof/>
        </w:rPr>
        <w:fldChar w:fldCharType="begin"/>
      </w:r>
      <w:r w:rsidRPr="00062AFD">
        <w:rPr>
          <w:noProof/>
        </w:rPr>
        <w:instrText xml:space="preserve"> PAGEREF _Toc386638138 \h </w:instrText>
      </w:r>
      <w:r w:rsidRPr="00062AFD">
        <w:rPr>
          <w:noProof/>
        </w:rPr>
      </w:r>
      <w:r w:rsidRPr="00062AFD">
        <w:rPr>
          <w:noProof/>
        </w:rPr>
        <w:fldChar w:fldCharType="separate"/>
      </w:r>
      <w:r w:rsidR="009D2B67">
        <w:rPr>
          <w:noProof/>
        </w:rPr>
        <w:t>518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_Toc386638139 \h </w:instrText>
      </w:r>
      <w:r w:rsidRPr="00062AFD">
        <w:rPr>
          <w:b w:val="0"/>
          <w:noProof/>
          <w:sz w:val="18"/>
        </w:rPr>
      </w:r>
      <w:r w:rsidRPr="00062AFD">
        <w:rPr>
          <w:b w:val="0"/>
          <w:noProof/>
          <w:sz w:val="18"/>
        </w:rPr>
        <w:fldChar w:fldCharType="separate"/>
      </w:r>
      <w:r w:rsidR="009D2B67">
        <w:rPr>
          <w:b w:val="0"/>
          <w:noProof/>
          <w:sz w:val="18"/>
        </w:rPr>
        <w:t>519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062AFD">
        <w:rPr>
          <w:noProof/>
        </w:rPr>
        <w:tab/>
      </w:r>
      <w:r w:rsidRPr="00062AFD">
        <w:rPr>
          <w:noProof/>
        </w:rPr>
        <w:fldChar w:fldCharType="begin"/>
      </w:r>
      <w:r w:rsidRPr="00062AFD">
        <w:rPr>
          <w:noProof/>
        </w:rPr>
        <w:instrText xml:space="preserve"> PAGEREF _Toc386638140 \h </w:instrText>
      </w:r>
      <w:r w:rsidRPr="00062AFD">
        <w:rPr>
          <w:noProof/>
        </w:rPr>
      </w:r>
      <w:r w:rsidRPr="00062AFD">
        <w:rPr>
          <w:noProof/>
        </w:rPr>
        <w:fldChar w:fldCharType="separate"/>
      </w:r>
      <w:r w:rsidR="009D2B67">
        <w:rPr>
          <w:noProof/>
        </w:rPr>
        <w:t>519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062AFD">
        <w:rPr>
          <w:noProof/>
        </w:rPr>
        <w:tab/>
      </w:r>
      <w:r w:rsidRPr="00062AFD">
        <w:rPr>
          <w:noProof/>
        </w:rPr>
        <w:fldChar w:fldCharType="begin"/>
      </w:r>
      <w:r w:rsidRPr="00062AFD">
        <w:rPr>
          <w:noProof/>
        </w:rPr>
        <w:instrText xml:space="preserve"> PAGEREF _Toc386638141 \h </w:instrText>
      </w:r>
      <w:r w:rsidRPr="00062AFD">
        <w:rPr>
          <w:noProof/>
        </w:rPr>
      </w:r>
      <w:r w:rsidRPr="00062AFD">
        <w:rPr>
          <w:noProof/>
        </w:rPr>
        <w:fldChar w:fldCharType="separate"/>
      </w:r>
      <w:r w:rsidR="009D2B67">
        <w:rPr>
          <w:noProof/>
        </w:rPr>
        <w:t>519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062AFD">
        <w:rPr>
          <w:noProof/>
        </w:rPr>
        <w:tab/>
      </w:r>
      <w:r w:rsidRPr="00062AFD">
        <w:rPr>
          <w:noProof/>
        </w:rPr>
        <w:fldChar w:fldCharType="begin"/>
      </w:r>
      <w:r w:rsidRPr="00062AFD">
        <w:rPr>
          <w:noProof/>
        </w:rPr>
        <w:instrText xml:space="preserve"> PAGEREF _Toc386638142 \h </w:instrText>
      </w:r>
      <w:r w:rsidRPr="00062AFD">
        <w:rPr>
          <w:noProof/>
        </w:rPr>
      </w:r>
      <w:r w:rsidRPr="00062AFD">
        <w:rPr>
          <w:noProof/>
        </w:rPr>
        <w:fldChar w:fldCharType="separate"/>
      </w:r>
      <w:r w:rsidR="009D2B67">
        <w:rPr>
          <w:noProof/>
        </w:rPr>
        <w:t>520</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_Toc386638143 \h </w:instrText>
      </w:r>
      <w:r w:rsidRPr="00062AFD">
        <w:rPr>
          <w:b w:val="0"/>
          <w:noProof/>
          <w:sz w:val="18"/>
        </w:rPr>
      </w:r>
      <w:r w:rsidRPr="00062AFD">
        <w:rPr>
          <w:b w:val="0"/>
          <w:noProof/>
          <w:sz w:val="18"/>
        </w:rPr>
        <w:fldChar w:fldCharType="separate"/>
      </w:r>
      <w:r w:rsidR="009D2B67">
        <w:rPr>
          <w:b w:val="0"/>
          <w:noProof/>
          <w:sz w:val="18"/>
        </w:rPr>
        <w:t>522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062AFD">
        <w:rPr>
          <w:noProof/>
        </w:rPr>
        <w:tab/>
      </w:r>
      <w:r w:rsidRPr="00062AFD">
        <w:rPr>
          <w:noProof/>
        </w:rPr>
        <w:fldChar w:fldCharType="begin"/>
      </w:r>
      <w:r w:rsidRPr="00062AFD">
        <w:rPr>
          <w:noProof/>
        </w:rPr>
        <w:instrText xml:space="preserve"> PAGEREF _Toc386638144 \h </w:instrText>
      </w:r>
      <w:r w:rsidRPr="00062AFD">
        <w:rPr>
          <w:noProof/>
        </w:rPr>
      </w:r>
      <w:r w:rsidRPr="00062AFD">
        <w:rPr>
          <w:noProof/>
        </w:rPr>
        <w:fldChar w:fldCharType="separate"/>
      </w:r>
      <w:r w:rsidR="009D2B67">
        <w:rPr>
          <w:noProof/>
        </w:rPr>
        <w:t>522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062AFD">
        <w:rPr>
          <w:noProof/>
        </w:rPr>
        <w:tab/>
      </w:r>
      <w:r w:rsidRPr="00062AFD">
        <w:rPr>
          <w:noProof/>
        </w:rPr>
        <w:fldChar w:fldCharType="begin"/>
      </w:r>
      <w:r w:rsidRPr="00062AFD">
        <w:rPr>
          <w:noProof/>
        </w:rPr>
        <w:instrText xml:space="preserve"> PAGEREF _Toc386638145 \h </w:instrText>
      </w:r>
      <w:r w:rsidRPr="00062AFD">
        <w:rPr>
          <w:noProof/>
        </w:rPr>
      </w:r>
      <w:r w:rsidRPr="00062AFD">
        <w:rPr>
          <w:noProof/>
        </w:rPr>
        <w:fldChar w:fldCharType="separate"/>
      </w:r>
      <w:r w:rsidR="009D2B67">
        <w:rPr>
          <w:noProof/>
        </w:rPr>
        <w:t>523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062AFD">
        <w:rPr>
          <w:noProof/>
        </w:rPr>
        <w:tab/>
      </w:r>
      <w:r w:rsidRPr="00062AFD">
        <w:rPr>
          <w:noProof/>
        </w:rPr>
        <w:fldChar w:fldCharType="begin"/>
      </w:r>
      <w:r w:rsidRPr="00062AFD">
        <w:rPr>
          <w:noProof/>
        </w:rPr>
        <w:instrText xml:space="preserve"> PAGEREF _Toc386638146 \h </w:instrText>
      </w:r>
      <w:r w:rsidRPr="00062AFD">
        <w:rPr>
          <w:noProof/>
        </w:rPr>
      </w:r>
      <w:r w:rsidRPr="00062AFD">
        <w:rPr>
          <w:noProof/>
        </w:rPr>
        <w:fldChar w:fldCharType="separate"/>
      </w:r>
      <w:r w:rsidR="009D2B67">
        <w:rPr>
          <w:noProof/>
        </w:rPr>
        <w:t>523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3—Enrolment advances</w:t>
      </w:r>
      <w:r w:rsidRPr="00062AFD">
        <w:rPr>
          <w:b w:val="0"/>
          <w:noProof/>
          <w:sz w:val="18"/>
        </w:rPr>
        <w:tab/>
      </w:r>
      <w:r w:rsidRPr="00062AFD">
        <w:rPr>
          <w:b w:val="0"/>
          <w:noProof/>
          <w:sz w:val="18"/>
        </w:rPr>
        <w:fldChar w:fldCharType="begin"/>
      </w:r>
      <w:r w:rsidRPr="00062AFD">
        <w:rPr>
          <w:b w:val="0"/>
          <w:noProof/>
          <w:sz w:val="18"/>
        </w:rPr>
        <w:instrText xml:space="preserve"> PAGEREF _Toc386638147 \h </w:instrText>
      </w:r>
      <w:r w:rsidRPr="00062AFD">
        <w:rPr>
          <w:b w:val="0"/>
          <w:noProof/>
          <w:sz w:val="18"/>
        </w:rPr>
      </w:r>
      <w:r w:rsidRPr="00062AFD">
        <w:rPr>
          <w:b w:val="0"/>
          <w:noProof/>
          <w:sz w:val="18"/>
        </w:rPr>
        <w:fldChar w:fldCharType="separate"/>
      </w:r>
      <w:r w:rsidR="009D2B67">
        <w:rPr>
          <w:b w:val="0"/>
          <w:noProof/>
          <w:sz w:val="18"/>
        </w:rPr>
        <w:t>525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062AFD">
        <w:rPr>
          <w:noProof/>
        </w:rPr>
        <w:tab/>
      </w:r>
      <w:r w:rsidRPr="00062AFD">
        <w:rPr>
          <w:noProof/>
        </w:rPr>
        <w:fldChar w:fldCharType="begin"/>
      </w:r>
      <w:r w:rsidRPr="00062AFD">
        <w:rPr>
          <w:noProof/>
        </w:rPr>
        <w:instrText xml:space="preserve"> PAGEREF _Toc386638148 \h </w:instrText>
      </w:r>
      <w:r w:rsidRPr="00062AFD">
        <w:rPr>
          <w:noProof/>
        </w:rPr>
      </w:r>
      <w:r w:rsidRPr="00062AFD">
        <w:rPr>
          <w:noProof/>
        </w:rPr>
        <w:fldChar w:fldCharType="separate"/>
      </w:r>
      <w:r w:rsidR="009D2B67">
        <w:rPr>
          <w:noProof/>
        </w:rPr>
        <w:t>525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062AFD">
        <w:rPr>
          <w:noProof/>
        </w:rPr>
        <w:tab/>
      </w:r>
      <w:r w:rsidRPr="00062AFD">
        <w:rPr>
          <w:noProof/>
        </w:rPr>
        <w:fldChar w:fldCharType="begin"/>
      </w:r>
      <w:r w:rsidRPr="00062AFD">
        <w:rPr>
          <w:noProof/>
        </w:rPr>
        <w:instrText xml:space="preserve"> PAGEREF _Toc386638149 \h </w:instrText>
      </w:r>
      <w:r w:rsidRPr="00062AFD">
        <w:rPr>
          <w:noProof/>
        </w:rPr>
      </w:r>
      <w:r w:rsidRPr="00062AFD">
        <w:rPr>
          <w:noProof/>
        </w:rPr>
        <w:fldChar w:fldCharType="separate"/>
      </w:r>
      <w:r w:rsidR="009D2B67">
        <w:rPr>
          <w:noProof/>
        </w:rPr>
        <w:t>525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062AFD">
        <w:rPr>
          <w:noProof/>
        </w:rPr>
        <w:tab/>
      </w:r>
      <w:r w:rsidRPr="00062AFD">
        <w:rPr>
          <w:noProof/>
        </w:rPr>
        <w:fldChar w:fldCharType="begin"/>
      </w:r>
      <w:r w:rsidRPr="00062AFD">
        <w:rPr>
          <w:noProof/>
        </w:rPr>
        <w:instrText xml:space="preserve"> PAGEREF _Toc386638150 \h </w:instrText>
      </w:r>
      <w:r w:rsidRPr="00062AFD">
        <w:rPr>
          <w:noProof/>
        </w:rPr>
      </w:r>
      <w:r w:rsidRPr="00062AFD">
        <w:rPr>
          <w:noProof/>
        </w:rPr>
        <w:fldChar w:fldCharType="separate"/>
      </w:r>
      <w:r w:rsidR="009D2B67">
        <w:rPr>
          <w:noProof/>
        </w:rPr>
        <w:t>527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062AFD">
        <w:rPr>
          <w:noProof/>
        </w:rPr>
        <w:tab/>
      </w:r>
      <w:r w:rsidRPr="00062AFD">
        <w:rPr>
          <w:noProof/>
        </w:rPr>
        <w:fldChar w:fldCharType="begin"/>
      </w:r>
      <w:r w:rsidRPr="00062AFD">
        <w:rPr>
          <w:noProof/>
        </w:rPr>
        <w:instrText xml:space="preserve"> PAGEREF _Toc386638151 \h </w:instrText>
      </w:r>
      <w:r w:rsidRPr="00062AFD">
        <w:rPr>
          <w:noProof/>
        </w:rPr>
      </w:r>
      <w:r w:rsidRPr="00062AFD">
        <w:rPr>
          <w:noProof/>
        </w:rPr>
        <w:fldChar w:fldCharType="separate"/>
      </w:r>
      <w:r w:rsidR="009D2B67">
        <w:rPr>
          <w:noProof/>
        </w:rPr>
        <w:t>527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4—Business continuity payments</w:t>
      </w:r>
      <w:r w:rsidRPr="00062AFD">
        <w:rPr>
          <w:b w:val="0"/>
          <w:noProof/>
          <w:sz w:val="18"/>
        </w:rPr>
        <w:tab/>
      </w:r>
      <w:r w:rsidRPr="00062AFD">
        <w:rPr>
          <w:b w:val="0"/>
          <w:noProof/>
          <w:sz w:val="18"/>
        </w:rPr>
        <w:fldChar w:fldCharType="begin"/>
      </w:r>
      <w:r w:rsidRPr="00062AFD">
        <w:rPr>
          <w:b w:val="0"/>
          <w:noProof/>
          <w:sz w:val="18"/>
        </w:rPr>
        <w:instrText xml:space="preserve"> PAGEREF _Toc386638152 \h </w:instrText>
      </w:r>
      <w:r w:rsidRPr="00062AFD">
        <w:rPr>
          <w:b w:val="0"/>
          <w:noProof/>
          <w:sz w:val="18"/>
        </w:rPr>
      </w:r>
      <w:r w:rsidRPr="00062AFD">
        <w:rPr>
          <w:b w:val="0"/>
          <w:noProof/>
          <w:sz w:val="18"/>
        </w:rPr>
        <w:fldChar w:fldCharType="separate"/>
      </w:r>
      <w:r w:rsidR="009D2B67">
        <w:rPr>
          <w:b w:val="0"/>
          <w:noProof/>
          <w:sz w:val="18"/>
        </w:rPr>
        <w:t>529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062AFD">
        <w:rPr>
          <w:noProof/>
        </w:rPr>
        <w:tab/>
      </w:r>
      <w:r w:rsidRPr="00062AFD">
        <w:rPr>
          <w:noProof/>
        </w:rPr>
        <w:fldChar w:fldCharType="begin"/>
      </w:r>
      <w:r w:rsidRPr="00062AFD">
        <w:rPr>
          <w:noProof/>
        </w:rPr>
        <w:instrText xml:space="preserve"> PAGEREF _Toc386638153 \h </w:instrText>
      </w:r>
      <w:r w:rsidRPr="00062AFD">
        <w:rPr>
          <w:noProof/>
        </w:rPr>
      </w:r>
      <w:r w:rsidRPr="00062AFD">
        <w:rPr>
          <w:noProof/>
        </w:rPr>
        <w:fldChar w:fldCharType="separate"/>
      </w:r>
      <w:r w:rsidR="009D2B67">
        <w:rPr>
          <w:noProof/>
        </w:rPr>
        <w:t>529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062AFD">
        <w:rPr>
          <w:noProof/>
        </w:rPr>
        <w:tab/>
      </w:r>
      <w:r w:rsidRPr="00062AFD">
        <w:rPr>
          <w:noProof/>
        </w:rPr>
        <w:fldChar w:fldCharType="begin"/>
      </w:r>
      <w:r w:rsidRPr="00062AFD">
        <w:rPr>
          <w:noProof/>
        </w:rPr>
        <w:instrText xml:space="preserve"> PAGEREF _Toc386638154 \h </w:instrText>
      </w:r>
      <w:r w:rsidRPr="00062AFD">
        <w:rPr>
          <w:noProof/>
        </w:rPr>
      </w:r>
      <w:r w:rsidRPr="00062AFD">
        <w:rPr>
          <w:noProof/>
        </w:rPr>
        <w:fldChar w:fldCharType="separate"/>
      </w:r>
      <w:r w:rsidR="009D2B67">
        <w:rPr>
          <w:noProof/>
        </w:rPr>
        <w:t>530</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lastRenderedPageBreak/>
        <w:t>Part 8B—Nominees</w:t>
      </w:r>
      <w:r w:rsidRPr="00062AFD">
        <w:rPr>
          <w:b w:val="0"/>
          <w:noProof/>
          <w:sz w:val="18"/>
        </w:rPr>
        <w:tab/>
      </w:r>
      <w:r w:rsidRPr="00062AFD">
        <w:rPr>
          <w:b w:val="0"/>
          <w:noProof/>
          <w:sz w:val="18"/>
        </w:rPr>
        <w:fldChar w:fldCharType="begin"/>
      </w:r>
      <w:r w:rsidRPr="00062AFD">
        <w:rPr>
          <w:b w:val="0"/>
          <w:noProof/>
          <w:sz w:val="18"/>
        </w:rPr>
        <w:instrText xml:space="preserve"> PAGEREF _Toc386638155 \h </w:instrText>
      </w:r>
      <w:r w:rsidRPr="00062AFD">
        <w:rPr>
          <w:b w:val="0"/>
          <w:noProof/>
          <w:sz w:val="18"/>
        </w:rPr>
      </w:r>
      <w:r w:rsidRPr="00062AFD">
        <w:rPr>
          <w:b w:val="0"/>
          <w:noProof/>
          <w:sz w:val="18"/>
        </w:rPr>
        <w:fldChar w:fldCharType="separate"/>
      </w:r>
      <w:r w:rsidR="009D2B67">
        <w:rPr>
          <w:b w:val="0"/>
          <w:noProof/>
          <w:sz w:val="18"/>
        </w:rPr>
        <w:t>531</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1—Preliminary</w:t>
      </w:r>
      <w:r w:rsidRPr="00062AFD">
        <w:rPr>
          <w:b w:val="0"/>
          <w:noProof/>
          <w:sz w:val="18"/>
        </w:rPr>
        <w:tab/>
      </w:r>
      <w:r w:rsidRPr="00062AFD">
        <w:rPr>
          <w:b w:val="0"/>
          <w:noProof/>
          <w:sz w:val="18"/>
        </w:rPr>
        <w:fldChar w:fldCharType="begin"/>
      </w:r>
      <w:r w:rsidRPr="00062AFD">
        <w:rPr>
          <w:b w:val="0"/>
          <w:noProof/>
          <w:sz w:val="18"/>
        </w:rPr>
        <w:instrText xml:space="preserve"> PAGEREF _Toc386638156 \h </w:instrText>
      </w:r>
      <w:r w:rsidRPr="00062AFD">
        <w:rPr>
          <w:b w:val="0"/>
          <w:noProof/>
          <w:sz w:val="18"/>
        </w:rPr>
      </w:r>
      <w:r w:rsidRPr="00062AFD">
        <w:rPr>
          <w:b w:val="0"/>
          <w:noProof/>
          <w:sz w:val="18"/>
        </w:rPr>
        <w:fldChar w:fldCharType="separate"/>
      </w:r>
      <w:r w:rsidR="009D2B67">
        <w:rPr>
          <w:b w:val="0"/>
          <w:noProof/>
          <w:sz w:val="18"/>
        </w:rPr>
        <w:t>531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219TA</w:t>
      </w:r>
      <w:r>
        <w:rPr>
          <w:noProof/>
        </w:rPr>
        <w:tab/>
        <w:t>Definitions</w:t>
      </w:r>
      <w:r w:rsidRPr="00062AFD">
        <w:rPr>
          <w:noProof/>
        </w:rPr>
        <w:tab/>
      </w:r>
      <w:r w:rsidRPr="00062AFD">
        <w:rPr>
          <w:noProof/>
        </w:rPr>
        <w:fldChar w:fldCharType="begin"/>
      </w:r>
      <w:r w:rsidRPr="00062AFD">
        <w:rPr>
          <w:noProof/>
        </w:rPr>
        <w:instrText xml:space="preserve"> PAGEREF _Toc386638157 \h </w:instrText>
      </w:r>
      <w:r w:rsidRPr="00062AFD">
        <w:rPr>
          <w:noProof/>
        </w:rPr>
      </w:r>
      <w:r w:rsidRPr="00062AFD">
        <w:rPr>
          <w:noProof/>
        </w:rPr>
        <w:fldChar w:fldCharType="separate"/>
      </w:r>
      <w:r w:rsidR="009D2B67">
        <w:rPr>
          <w:noProof/>
        </w:rPr>
        <w:t>531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2—Appointment of nominees</w:t>
      </w:r>
      <w:r w:rsidRPr="00062AFD">
        <w:rPr>
          <w:b w:val="0"/>
          <w:noProof/>
          <w:sz w:val="18"/>
        </w:rPr>
        <w:tab/>
      </w:r>
      <w:r w:rsidRPr="00062AFD">
        <w:rPr>
          <w:b w:val="0"/>
          <w:noProof/>
          <w:sz w:val="18"/>
        </w:rPr>
        <w:fldChar w:fldCharType="begin"/>
      </w:r>
      <w:r w:rsidRPr="00062AFD">
        <w:rPr>
          <w:b w:val="0"/>
          <w:noProof/>
          <w:sz w:val="18"/>
        </w:rPr>
        <w:instrText xml:space="preserve"> PAGEREF _Toc386638158 \h </w:instrText>
      </w:r>
      <w:r w:rsidRPr="00062AFD">
        <w:rPr>
          <w:b w:val="0"/>
          <w:noProof/>
          <w:sz w:val="18"/>
        </w:rPr>
      </w:r>
      <w:r w:rsidRPr="00062AFD">
        <w:rPr>
          <w:b w:val="0"/>
          <w:noProof/>
          <w:sz w:val="18"/>
        </w:rPr>
        <w:fldChar w:fldCharType="separate"/>
      </w:r>
      <w:r w:rsidR="009D2B67">
        <w:rPr>
          <w:b w:val="0"/>
          <w:noProof/>
          <w:sz w:val="18"/>
        </w:rPr>
        <w:t>533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062AFD">
        <w:rPr>
          <w:noProof/>
        </w:rPr>
        <w:tab/>
      </w:r>
      <w:r w:rsidRPr="00062AFD">
        <w:rPr>
          <w:noProof/>
        </w:rPr>
        <w:fldChar w:fldCharType="begin"/>
      </w:r>
      <w:r w:rsidRPr="00062AFD">
        <w:rPr>
          <w:noProof/>
        </w:rPr>
        <w:instrText xml:space="preserve"> PAGEREF _Toc386638159 \h </w:instrText>
      </w:r>
      <w:r w:rsidRPr="00062AFD">
        <w:rPr>
          <w:noProof/>
        </w:rPr>
      </w:r>
      <w:r w:rsidRPr="00062AFD">
        <w:rPr>
          <w:noProof/>
        </w:rPr>
        <w:fldChar w:fldCharType="separate"/>
      </w:r>
      <w:r w:rsidR="009D2B67">
        <w:rPr>
          <w:noProof/>
        </w:rPr>
        <w:t>533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062AFD">
        <w:rPr>
          <w:noProof/>
        </w:rPr>
        <w:tab/>
      </w:r>
      <w:r w:rsidRPr="00062AFD">
        <w:rPr>
          <w:noProof/>
        </w:rPr>
        <w:fldChar w:fldCharType="begin"/>
      </w:r>
      <w:r w:rsidRPr="00062AFD">
        <w:rPr>
          <w:noProof/>
        </w:rPr>
        <w:instrText xml:space="preserve"> PAGEREF _Toc386638160 \h </w:instrText>
      </w:r>
      <w:r w:rsidRPr="00062AFD">
        <w:rPr>
          <w:noProof/>
        </w:rPr>
      </w:r>
      <w:r w:rsidRPr="00062AFD">
        <w:rPr>
          <w:noProof/>
        </w:rPr>
        <w:fldChar w:fldCharType="separate"/>
      </w:r>
      <w:r w:rsidR="009D2B67">
        <w:rPr>
          <w:noProof/>
        </w:rPr>
        <w:t>533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062AFD">
        <w:rPr>
          <w:noProof/>
        </w:rPr>
        <w:tab/>
      </w:r>
      <w:r w:rsidRPr="00062AFD">
        <w:rPr>
          <w:noProof/>
        </w:rPr>
        <w:fldChar w:fldCharType="begin"/>
      </w:r>
      <w:r w:rsidRPr="00062AFD">
        <w:rPr>
          <w:noProof/>
        </w:rPr>
        <w:instrText xml:space="preserve"> PAGEREF _Toc386638161 \h </w:instrText>
      </w:r>
      <w:r w:rsidRPr="00062AFD">
        <w:rPr>
          <w:noProof/>
        </w:rPr>
      </w:r>
      <w:r w:rsidRPr="00062AFD">
        <w:rPr>
          <w:noProof/>
        </w:rPr>
        <w:fldChar w:fldCharType="separate"/>
      </w:r>
      <w:r w:rsidR="009D2B67">
        <w:rPr>
          <w:noProof/>
        </w:rPr>
        <w:t>533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062AFD">
        <w:rPr>
          <w:noProof/>
        </w:rPr>
        <w:tab/>
      </w:r>
      <w:r w:rsidRPr="00062AFD">
        <w:rPr>
          <w:noProof/>
        </w:rPr>
        <w:fldChar w:fldCharType="begin"/>
      </w:r>
      <w:r w:rsidRPr="00062AFD">
        <w:rPr>
          <w:noProof/>
        </w:rPr>
        <w:instrText xml:space="preserve"> PAGEREF _Toc386638162 \h </w:instrText>
      </w:r>
      <w:r w:rsidRPr="00062AFD">
        <w:rPr>
          <w:noProof/>
        </w:rPr>
      </w:r>
      <w:r w:rsidRPr="00062AFD">
        <w:rPr>
          <w:noProof/>
        </w:rPr>
        <w:fldChar w:fldCharType="separate"/>
      </w:r>
      <w:r w:rsidR="009D2B67">
        <w:rPr>
          <w:noProof/>
        </w:rPr>
        <w:t>534</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3—Payments to payment nominee</w:t>
      </w:r>
      <w:r w:rsidRPr="00062AFD">
        <w:rPr>
          <w:b w:val="0"/>
          <w:noProof/>
          <w:sz w:val="18"/>
        </w:rPr>
        <w:tab/>
      </w:r>
      <w:r w:rsidRPr="00062AFD">
        <w:rPr>
          <w:b w:val="0"/>
          <w:noProof/>
          <w:sz w:val="18"/>
        </w:rPr>
        <w:fldChar w:fldCharType="begin"/>
      </w:r>
      <w:r w:rsidRPr="00062AFD">
        <w:rPr>
          <w:b w:val="0"/>
          <w:noProof/>
          <w:sz w:val="18"/>
        </w:rPr>
        <w:instrText xml:space="preserve"> PAGEREF _Toc386638163 \h </w:instrText>
      </w:r>
      <w:r w:rsidRPr="00062AFD">
        <w:rPr>
          <w:b w:val="0"/>
          <w:noProof/>
          <w:sz w:val="18"/>
        </w:rPr>
      </w:r>
      <w:r w:rsidRPr="00062AFD">
        <w:rPr>
          <w:b w:val="0"/>
          <w:noProof/>
          <w:sz w:val="18"/>
        </w:rPr>
        <w:fldChar w:fldCharType="separate"/>
      </w:r>
      <w:r w:rsidR="009D2B67">
        <w:rPr>
          <w:b w:val="0"/>
          <w:noProof/>
          <w:sz w:val="18"/>
        </w:rPr>
        <w:t>536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062AFD">
        <w:rPr>
          <w:noProof/>
        </w:rPr>
        <w:tab/>
      </w:r>
      <w:r w:rsidRPr="00062AFD">
        <w:rPr>
          <w:noProof/>
        </w:rPr>
        <w:fldChar w:fldCharType="begin"/>
      </w:r>
      <w:r w:rsidRPr="00062AFD">
        <w:rPr>
          <w:noProof/>
        </w:rPr>
        <w:instrText xml:space="preserve"> PAGEREF _Toc386638164 \h </w:instrText>
      </w:r>
      <w:r w:rsidRPr="00062AFD">
        <w:rPr>
          <w:noProof/>
        </w:rPr>
      </w:r>
      <w:r w:rsidRPr="00062AFD">
        <w:rPr>
          <w:noProof/>
        </w:rPr>
        <w:fldChar w:fldCharType="separate"/>
      </w:r>
      <w:r w:rsidR="009D2B67">
        <w:rPr>
          <w:noProof/>
        </w:rPr>
        <w:t>536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4—Functions and responsibilities of nominees</w:t>
      </w:r>
      <w:r w:rsidRPr="00062AFD">
        <w:rPr>
          <w:b w:val="0"/>
          <w:noProof/>
          <w:sz w:val="18"/>
        </w:rPr>
        <w:tab/>
      </w:r>
      <w:r w:rsidRPr="00062AFD">
        <w:rPr>
          <w:b w:val="0"/>
          <w:noProof/>
          <w:sz w:val="18"/>
        </w:rPr>
        <w:fldChar w:fldCharType="begin"/>
      </w:r>
      <w:r w:rsidRPr="00062AFD">
        <w:rPr>
          <w:b w:val="0"/>
          <w:noProof/>
          <w:sz w:val="18"/>
        </w:rPr>
        <w:instrText xml:space="preserve"> PAGEREF _Toc386638165 \h </w:instrText>
      </w:r>
      <w:r w:rsidRPr="00062AFD">
        <w:rPr>
          <w:b w:val="0"/>
          <w:noProof/>
          <w:sz w:val="18"/>
        </w:rPr>
      </w:r>
      <w:r w:rsidRPr="00062AFD">
        <w:rPr>
          <w:b w:val="0"/>
          <w:noProof/>
          <w:sz w:val="18"/>
        </w:rPr>
        <w:fldChar w:fldCharType="separate"/>
      </w:r>
      <w:r w:rsidR="009D2B67">
        <w:rPr>
          <w:b w:val="0"/>
          <w:noProof/>
          <w:sz w:val="18"/>
        </w:rPr>
        <w:t>537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062AFD">
        <w:rPr>
          <w:noProof/>
        </w:rPr>
        <w:tab/>
      </w:r>
      <w:r w:rsidRPr="00062AFD">
        <w:rPr>
          <w:noProof/>
        </w:rPr>
        <w:fldChar w:fldCharType="begin"/>
      </w:r>
      <w:r w:rsidRPr="00062AFD">
        <w:rPr>
          <w:noProof/>
        </w:rPr>
        <w:instrText xml:space="preserve"> PAGEREF _Toc386638166 \h </w:instrText>
      </w:r>
      <w:r w:rsidRPr="00062AFD">
        <w:rPr>
          <w:noProof/>
        </w:rPr>
      </w:r>
      <w:r w:rsidRPr="00062AFD">
        <w:rPr>
          <w:noProof/>
        </w:rPr>
        <w:fldChar w:fldCharType="separate"/>
      </w:r>
      <w:r w:rsidR="009D2B67">
        <w:rPr>
          <w:noProof/>
        </w:rPr>
        <w:t>537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062AFD">
        <w:rPr>
          <w:noProof/>
        </w:rPr>
        <w:tab/>
      </w:r>
      <w:r w:rsidRPr="00062AFD">
        <w:rPr>
          <w:noProof/>
        </w:rPr>
        <w:fldChar w:fldCharType="begin"/>
      </w:r>
      <w:r w:rsidRPr="00062AFD">
        <w:rPr>
          <w:noProof/>
        </w:rPr>
        <w:instrText xml:space="preserve"> PAGEREF _Toc386638167 \h </w:instrText>
      </w:r>
      <w:r w:rsidRPr="00062AFD">
        <w:rPr>
          <w:noProof/>
        </w:rPr>
      </w:r>
      <w:r w:rsidRPr="00062AFD">
        <w:rPr>
          <w:noProof/>
        </w:rPr>
        <w:fldChar w:fldCharType="separate"/>
      </w:r>
      <w:r w:rsidR="009D2B67">
        <w:rPr>
          <w:noProof/>
        </w:rPr>
        <w:t>537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062AFD">
        <w:rPr>
          <w:noProof/>
        </w:rPr>
        <w:tab/>
      </w:r>
      <w:r w:rsidRPr="00062AFD">
        <w:rPr>
          <w:noProof/>
        </w:rPr>
        <w:fldChar w:fldCharType="begin"/>
      </w:r>
      <w:r w:rsidRPr="00062AFD">
        <w:rPr>
          <w:noProof/>
        </w:rPr>
        <w:instrText xml:space="preserve"> PAGEREF _Toc386638168 \h </w:instrText>
      </w:r>
      <w:r w:rsidRPr="00062AFD">
        <w:rPr>
          <w:noProof/>
        </w:rPr>
      </w:r>
      <w:r w:rsidRPr="00062AFD">
        <w:rPr>
          <w:noProof/>
        </w:rPr>
        <w:fldChar w:fldCharType="separate"/>
      </w:r>
      <w:r w:rsidR="009D2B67">
        <w:rPr>
          <w:noProof/>
        </w:rPr>
        <w:t>538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062AFD">
        <w:rPr>
          <w:noProof/>
        </w:rPr>
        <w:tab/>
      </w:r>
      <w:r w:rsidRPr="00062AFD">
        <w:rPr>
          <w:noProof/>
        </w:rPr>
        <w:fldChar w:fldCharType="begin"/>
      </w:r>
      <w:r w:rsidRPr="00062AFD">
        <w:rPr>
          <w:noProof/>
        </w:rPr>
        <w:instrText xml:space="preserve"> PAGEREF _Toc386638169 \h </w:instrText>
      </w:r>
      <w:r w:rsidRPr="00062AFD">
        <w:rPr>
          <w:noProof/>
        </w:rPr>
      </w:r>
      <w:r w:rsidRPr="00062AFD">
        <w:rPr>
          <w:noProof/>
        </w:rPr>
        <w:fldChar w:fldCharType="separate"/>
      </w:r>
      <w:r w:rsidR="009D2B67">
        <w:rPr>
          <w:noProof/>
        </w:rPr>
        <w:t>540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062AFD">
        <w:rPr>
          <w:noProof/>
        </w:rPr>
        <w:tab/>
      </w:r>
      <w:r w:rsidRPr="00062AFD">
        <w:rPr>
          <w:noProof/>
        </w:rPr>
        <w:fldChar w:fldCharType="begin"/>
      </w:r>
      <w:r w:rsidRPr="00062AFD">
        <w:rPr>
          <w:noProof/>
        </w:rPr>
        <w:instrText xml:space="preserve"> PAGEREF _Toc386638170 \h </w:instrText>
      </w:r>
      <w:r w:rsidRPr="00062AFD">
        <w:rPr>
          <w:noProof/>
        </w:rPr>
      </w:r>
      <w:r w:rsidRPr="00062AFD">
        <w:rPr>
          <w:noProof/>
        </w:rPr>
        <w:fldChar w:fldCharType="separate"/>
      </w:r>
      <w:r w:rsidR="009D2B67">
        <w:rPr>
          <w:noProof/>
        </w:rPr>
        <w:t>541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5—Other matters</w:t>
      </w:r>
      <w:r w:rsidRPr="00062AFD">
        <w:rPr>
          <w:b w:val="0"/>
          <w:noProof/>
          <w:sz w:val="18"/>
        </w:rPr>
        <w:tab/>
      </w:r>
      <w:r w:rsidRPr="00062AFD">
        <w:rPr>
          <w:b w:val="0"/>
          <w:noProof/>
          <w:sz w:val="18"/>
        </w:rPr>
        <w:fldChar w:fldCharType="begin"/>
      </w:r>
      <w:r w:rsidRPr="00062AFD">
        <w:rPr>
          <w:b w:val="0"/>
          <w:noProof/>
          <w:sz w:val="18"/>
        </w:rPr>
        <w:instrText xml:space="preserve"> PAGEREF _Toc386638171 \h </w:instrText>
      </w:r>
      <w:r w:rsidRPr="00062AFD">
        <w:rPr>
          <w:b w:val="0"/>
          <w:noProof/>
          <w:sz w:val="18"/>
        </w:rPr>
      </w:r>
      <w:r w:rsidRPr="00062AFD">
        <w:rPr>
          <w:b w:val="0"/>
          <w:noProof/>
          <w:sz w:val="18"/>
        </w:rPr>
        <w:fldChar w:fldCharType="separate"/>
      </w:r>
      <w:r w:rsidR="009D2B67">
        <w:rPr>
          <w:b w:val="0"/>
          <w:noProof/>
          <w:sz w:val="18"/>
        </w:rPr>
        <w:t>543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062AFD">
        <w:rPr>
          <w:noProof/>
        </w:rPr>
        <w:tab/>
      </w:r>
      <w:r w:rsidRPr="00062AFD">
        <w:rPr>
          <w:noProof/>
        </w:rPr>
        <w:fldChar w:fldCharType="begin"/>
      </w:r>
      <w:r w:rsidRPr="00062AFD">
        <w:rPr>
          <w:noProof/>
        </w:rPr>
        <w:instrText xml:space="preserve"> PAGEREF _Toc386638172 \h </w:instrText>
      </w:r>
      <w:r w:rsidRPr="00062AFD">
        <w:rPr>
          <w:noProof/>
        </w:rPr>
      </w:r>
      <w:r w:rsidRPr="00062AFD">
        <w:rPr>
          <w:noProof/>
        </w:rPr>
        <w:fldChar w:fldCharType="separate"/>
      </w:r>
      <w:r w:rsidR="009D2B67">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062AFD">
        <w:rPr>
          <w:noProof/>
        </w:rPr>
        <w:tab/>
      </w:r>
      <w:r w:rsidRPr="00062AFD">
        <w:rPr>
          <w:noProof/>
        </w:rPr>
        <w:fldChar w:fldCharType="begin"/>
      </w:r>
      <w:r w:rsidRPr="00062AFD">
        <w:rPr>
          <w:noProof/>
        </w:rPr>
        <w:instrText xml:space="preserve"> PAGEREF _Toc386638173 \h </w:instrText>
      </w:r>
      <w:r w:rsidRPr="00062AFD">
        <w:rPr>
          <w:noProof/>
        </w:rPr>
      </w:r>
      <w:r w:rsidRPr="00062AFD">
        <w:rPr>
          <w:noProof/>
        </w:rPr>
        <w:fldChar w:fldCharType="separate"/>
      </w:r>
      <w:r w:rsidR="009D2B67">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062AFD">
        <w:rPr>
          <w:noProof/>
        </w:rPr>
        <w:tab/>
      </w:r>
      <w:r w:rsidRPr="00062AFD">
        <w:rPr>
          <w:noProof/>
        </w:rPr>
        <w:fldChar w:fldCharType="begin"/>
      </w:r>
      <w:r w:rsidRPr="00062AFD">
        <w:rPr>
          <w:noProof/>
        </w:rPr>
        <w:instrText xml:space="preserve"> PAGEREF _Toc386638174 \h </w:instrText>
      </w:r>
      <w:r w:rsidRPr="00062AFD">
        <w:rPr>
          <w:noProof/>
        </w:rPr>
      </w:r>
      <w:r w:rsidRPr="00062AFD">
        <w:rPr>
          <w:noProof/>
        </w:rPr>
        <w:fldChar w:fldCharType="separate"/>
      </w:r>
      <w:r w:rsidR="009D2B67">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062AFD">
        <w:rPr>
          <w:noProof/>
        </w:rPr>
        <w:tab/>
      </w:r>
      <w:r w:rsidRPr="00062AFD">
        <w:rPr>
          <w:noProof/>
        </w:rPr>
        <w:fldChar w:fldCharType="begin"/>
      </w:r>
      <w:r w:rsidRPr="00062AFD">
        <w:rPr>
          <w:noProof/>
        </w:rPr>
        <w:instrText xml:space="preserve"> PAGEREF _Toc386638175 \h </w:instrText>
      </w:r>
      <w:r w:rsidRPr="00062AFD">
        <w:rPr>
          <w:noProof/>
        </w:rPr>
      </w:r>
      <w:r w:rsidRPr="00062AFD">
        <w:rPr>
          <w:noProof/>
        </w:rPr>
        <w:fldChar w:fldCharType="separate"/>
      </w:r>
      <w:r w:rsidR="009D2B67">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062AFD">
        <w:rPr>
          <w:noProof/>
        </w:rPr>
        <w:tab/>
      </w:r>
      <w:r w:rsidRPr="00062AFD">
        <w:rPr>
          <w:noProof/>
        </w:rPr>
        <w:fldChar w:fldCharType="begin"/>
      </w:r>
      <w:r w:rsidRPr="00062AFD">
        <w:rPr>
          <w:noProof/>
        </w:rPr>
        <w:instrText xml:space="preserve"> PAGEREF _Toc386638176 \h </w:instrText>
      </w:r>
      <w:r w:rsidRPr="00062AFD">
        <w:rPr>
          <w:noProof/>
        </w:rPr>
      </w:r>
      <w:r w:rsidRPr="00062AFD">
        <w:rPr>
          <w:noProof/>
        </w:rPr>
        <w:fldChar w:fldCharType="separate"/>
      </w:r>
      <w:r w:rsidR="009D2B67">
        <w:rPr>
          <w:noProof/>
        </w:rPr>
        <w:t>544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062AFD">
        <w:rPr>
          <w:noProof/>
        </w:rPr>
        <w:tab/>
      </w:r>
      <w:r w:rsidRPr="00062AFD">
        <w:rPr>
          <w:noProof/>
        </w:rPr>
        <w:fldChar w:fldCharType="begin"/>
      </w:r>
      <w:r w:rsidRPr="00062AFD">
        <w:rPr>
          <w:noProof/>
        </w:rPr>
        <w:instrText xml:space="preserve"> PAGEREF _Toc386638177 \h </w:instrText>
      </w:r>
      <w:r w:rsidRPr="00062AFD">
        <w:rPr>
          <w:noProof/>
        </w:rPr>
      </w:r>
      <w:r w:rsidRPr="00062AFD">
        <w:rPr>
          <w:noProof/>
        </w:rPr>
        <w:fldChar w:fldCharType="separate"/>
      </w:r>
      <w:r w:rsidR="009D2B67">
        <w:rPr>
          <w:noProof/>
        </w:rPr>
        <w:t>544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062AFD">
        <w:rPr>
          <w:noProof/>
        </w:rPr>
        <w:tab/>
      </w:r>
      <w:r w:rsidRPr="00062AFD">
        <w:rPr>
          <w:noProof/>
        </w:rPr>
        <w:fldChar w:fldCharType="begin"/>
      </w:r>
      <w:r w:rsidRPr="00062AFD">
        <w:rPr>
          <w:noProof/>
        </w:rPr>
        <w:instrText xml:space="preserve"> PAGEREF _Toc386638178 \h </w:instrText>
      </w:r>
      <w:r w:rsidRPr="00062AFD">
        <w:rPr>
          <w:noProof/>
        </w:rPr>
      </w:r>
      <w:r w:rsidRPr="00062AFD">
        <w:rPr>
          <w:noProof/>
        </w:rPr>
        <w:fldChar w:fldCharType="separate"/>
      </w:r>
      <w:r w:rsidR="009D2B67">
        <w:rPr>
          <w:noProof/>
        </w:rPr>
        <w:t>544</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8C—Civil penalties</w:t>
      </w:r>
      <w:r w:rsidRPr="00062AFD">
        <w:rPr>
          <w:b w:val="0"/>
          <w:noProof/>
          <w:sz w:val="18"/>
        </w:rPr>
        <w:tab/>
      </w:r>
      <w:r w:rsidRPr="00062AFD">
        <w:rPr>
          <w:b w:val="0"/>
          <w:noProof/>
          <w:sz w:val="18"/>
        </w:rPr>
        <w:fldChar w:fldCharType="begin"/>
      </w:r>
      <w:r w:rsidRPr="00062AFD">
        <w:rPr>
          <w:b w:val="0"/>
          <w:noProof/>
          <w:sz w:val="18"/>
        </w:rPr>
        <w:instrText xml:space="preserve"> PAGEREF _Toc386638179 \h </w:instrText>
      </w:r>
      <w:r w:rsidRPr="00062AFD">
        <w:rPr>
          <w:b w:val="0"/>
          <w:noProof/>
          <w:sz w:val="18"/>
        </w:rPr>
      </w:r>
      <w:r w:rsidRPr="00062AFD">
        <w:rPr>
          <w:b w:val="0"/>
          <w:noProof/>
          <w:sz w:val="18"/>
        </w:rPr>
        <w:fldChar w:fldCharType="separate"/>
      </w:r>
      <w:r w:rsidR="009D2B67">
        <w:rPr>
          <w:b w:val="0"/>
          <w:noProof/>
          <w:sz w:val="18"/>
        </w:rPr>
        <w:t>545</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1—Civil penalty orders</w:t>
      </w:r>
      <w:r w:rsidRPr="00062AFD">
        <w:rPr>
          <w:b w:val="0"/>
          <w:noProof/>
          <w:sz w:val="18"/>
        </w:rPr>
        <w:tab/>
      </w:r>
      <w:r w:rsidRPr="00062AFD">
        <w:rPr>
          <w:b w:val="0"/>
          <w:noProof/>
          <w:sz w:val="18"/>
        </w:rPr>
        <w:fldChar w:fldCharType="begin"/>
      </w:r>
      <w:r w:rsidRPr="00062AFD">
        <w:rPr>
          <w:b w:val="0"/>
          <w:noProof/>
          <w:sz w:val="18"/>
        </w:rPr>
        <w:instrText xml:space="preserve"> PAGEREF _Toc386638180 \h </w:instrText>
      </w:r>
      <w:r w:rsidRPr="00062AFD">
        <w:rPr>
          <w:b w:val="0"/>
          <w:noProof/>
          <w:sz w:val="18"/>
        </w:rPr>
      </w:r>
      <w:r w:rsidRPr="00062AFD">
        <w:rPr>
          <w:b w:val="0"/>
          <w:noProof/>
          <w:sz w:val="18"/>
        </w:rPr>
        <w:fldChar w:fldCharType="separate"/>
      </w:r>
      <w:r w:rsidR="009D2B67">
        <w:rPr>
          <w:b w:val="0"/>
          <w:noProof/>
          <w:sz w:val="18"/>
        </w:rPr>
        <w:t>545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062AFD">
        <w:rPr>
          <w:noProof/>
        </w:rPr>
        <w:tab/>
      </w:r>
      <w:r w:rsidRPr="00062AFD">
        <w:rPr>
          <w:noProof/>
        </w:rPr>
        <w:fldChar w:fldCharType="begin"/>
      </w:r>
      <w:r w:rsidRPr="00062AFD">
        <w:rPr>
          <w:noProof/>
        </w:rPr>
        <w:instrText xml:space="preserve"> PAGEREF _Toc386638181 \h </w:instrText>
      </w:r>
      <w:r w:rsidRPr="00062AFD">
        <w:rPr>
          <w:noProof/>
        </w:rPr>
      </w:r>
      <w:r w:rsidRPr="00062AFD">
        <w:rPr>
          <w:noProof/>
        </w:rPr>
        <w:fldChar w:fldCharType="separate"/>
      </w:r>
      <w:r w:rsidR="009D2B67">
        <w:rPr>
          <w:noProof/>
        </w:rPr>
        <w:t>545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062AFD">
        <w:rPr>
          <w:noProof/>
        </w:rPr>
        <w:tab/>
      </w:r>
      <w:r w:rsidRPr="00062AFD">
        <w:rPr>
          <w:noProof/>
        </w:rPr>
        <w:fldChar w:fldCharType="begin"/>
      </w:r>
      <w:r w:rsidRPr="00062AFD">
        <w:rPr>
          <w:noProof/>
        </w:rPr>
        <w:instrText xml:space="preserve"> PAGEREF _Toc386638182 \h </w:instrText>
      </w:r>
      <w:r w:rsidRPr="00062AFD">
        <w:rPr>
          <w:noProof/>
        </w:rPr>
      </w:r>
      <w:r w:rsidRPr="00062AFD">
        <w:rPr>
          <w:noProof/>
        </w:rPr>
        <w:fldChar w:fldCharType="separate"/>
      </w:r>
      <w:r w:rsidR="009D2B67">
        <w:rPr>
          <w:noProof/>
        </w:rPr>
        <w:t>545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062AFD">
        <w:rPr>
          <w:noProof/>
        </w:rPr>
        <w:tab/>
      </w:r>
      <w:r w:rsidRPr="00062AFD">
        <w:rPr>
          <w:noProof/>
        </w:rPr>
        <w:fldChar w:fldCharType="begin"/>
      </w:r>
      <w:r w:rsidRPr="00062AFD">
        <w:rPr>
          <w:noProof/>
        </w:rPr>
        <w:instrText xml:space="preserve"> PAGEREF _Toc386638183 \h </w:instrText>
      </w:r>
      <w:r w:rsidRPr="00062AFD">
        <w:rPr>
          <w:noProof/>
        </w:rPr>
      </w:r>
      <w:r w:rsidRPr="00062AFD">
        <w:rPr>
          <w:noProof/>
        </w:rPr>
        <w:fldChar w:fldCharType="separate"/>
      </w:r>
      <w:r w:rsidR="009D2B67">
        <w:rPr>
          <w:noProof/>
        </w:rPr>
        <w:t>546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062AFD">
        <w:rPr>
          <w:noProof/>
        </w:rPr>
        <w:tab/>
      </w:r>
      <w:r w:rsidRPr="00062AFD">
        <w:rPr>
          <w:noProof/>
        </w:rPr>
        <w:fldChar w:fldCharType="begin"/>
      </w:r>
      <w:r w:rsidRPr="00062AFD">
        <w:rPr>
          <w:noProof/>
        </w:rPr>
        <w:instrText xml:space="preserve"> PAGEREF _Toc386638184 \h </w:instrText>
      </w:r>
      <w:r w:rsidRPr="00062AFD">
        <w:rPr>
          <w:noProof/>
        </w:rPr>
      </w:r>
      <w:r w:rsidRPr="00062AFD">
        <w:rPr>
          <w:noProof/>
        </w:rPr>
        <w:fldChar w:fldCharType="separate"/>
      </w:r>
      <w:r w:rsidR="009D2B67">
        <w:rPr>
          <w:noProof/>
        </w:rPr>
        <w:t>547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062AFD">
        <w:rPr>
          <w:noProof/>
        </w:rPr>
        <w:tab/>
      </w:r>
      <w:r w:rsidRPr="00062AFD">
        <w:rPr>
          <w:noProof/>
        </w:rPr>
        <w:fldChar w:fldCharType="begin"/>
      </w:r>
      <w:r w:rsidRPr="00062AFD">
        <w:rPr>
          <w:noProof/>
        </w:rPr>
        <w:instrText xml:space="preserve"> PAGEREF _Toc386638185 \h </w:instrText>
      </w:r>
      <w:r w:rsidRPr="00062AFD">
        <w:rPr>
          <w:noProof/>
        </w:rPr>
      </w:r>
      <w:r w:rsidRPr="00062AFD">
        <w:rPr>
          <w:noProof/>
        </w:rPr>
        <w:fldChar w:fldCharType="separate"/>
      </w:r>
      <w:r w:rsidR="009D2B67">
        <w:rPr>
          <w:noProof/>
        </w:rPr>
        <w:t>547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219TSG</w:t>
      </w:r>
      <w:r>
        <w:rPr>
          <w:noProof/>
        </w:rPr>
        <w:tab/>
        <w:t>Civil evidence and procedure rules for civil penalty orders</w:t>
      </w:r>
      <w:r w:rsidRPr="00062AFD">
        <w:rPr>
          <w:noProof/>
        </w:rPr>
        <w:tab/>
      </w:r>
      <w:r w:rsidRPr="00062AFD">
        <w:rPr>
          <w:noProof/>
        </w:rPr>
        <w:fldChar w:fldCharType="begin"/>
      </w:r>
      <w:r w:rsidRPr="00062AFD">
        <w:rPr>
          <w:noProof/>
        </w:rPr>
        <w:instrText xml:space="preserve"> PAGEREF _Toc386638186 \h </w:instrText>
      </w:r>
      <w:r w:rsidRPr="00062AFD">
        <w:rPr>
          <w:noProof/>
        </w:rPr>
      </w:r>
      <w:r w:rsidRPr="00062AFD">
        <w:rPr>
          <w:noProof/>
        </w:rPr>
        <w:fldChar w:fldCharType="separate"/>
      </w:r>
      <w:r w:rsidR="009D2B67">
        <w:rPr>
          <w:noProof/>
        </w:rPr>
        <w:t>547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062AFD">
        <w:rPr>
          <w:noProof/>
        </w:rPr>
        <w:tab/>
      </w:r>
      <w:r w:rsidRPr="00062AFD">
        <w:rPr>
          <w:noProof/>
        </w:rPr>
        <w:fldChar w:fldCharType="begin"/>
      </w:r>
      <w:r w:rsidRPr="00062AFD">
        <w:rPr>
          <w:noProof/>
        </w:rPr>
        <w:instrText xml:space="preserve"> PAGEREF _Toc386638187 \h </w:instrText>
      </w:r>
      <w:r w:rsidRPr="00062AFD">
        <w:rPr>
          <w:noProof/>
        </w:rPr>
      </w:r>
      <w:r w:rsidRPr="00062AFD">
        <w:rPr>
          <w:noProof/>
        </w:rPr>
        <w:fldChar w:fldCharType="separate"/>
      </w:r>
      <w:r w:rsidR="009D2B67">
        <w:rPr>
          <w:noProof/>
        </w:rPr>
        <w:t>547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062AFD">
        <w:rPr>
          <w:noProof/>
        </w:rPr>
        <w:tab/>
      </w:r>
      <w:r w:rsidRPr="00062AFD">
        <w:rPr>
          <w:noProof/>
        </w:rPr>
        <w:fldChar w:fldCharType="begin"/>
      </w:r>
      <w:r w:rsidRPr="00062AFD">
        <w:rPr>
          <w:noProof/>
        </w:rPr>
        <w:instrText xml:space="preserve"> PAGEREF _Toc386638188 \h </w:instrText>
      </w:r>
      <w:r w:rsidRPr="00062AFD">
        <w:rPr>
          <w:noProof/>
        </w:rPr>
      </w:r>
      <w:r w:rsidRPr="00062AFD">
        <w:rPr>
          <w:noProof/>
        </w:rPr>
        <w:fldChar w:fldCharType="separate"/>
      </w:r>
      <w:r w:rsidR="009D2B67">
        <w:rPr>
          <w:noProof/>
        </w:rPr>
        <w:t>548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062AFD">
        <w:rPr>
          <w:noProof/>
        </w:rPr>
        <w:tab/>
      </w:r>
      <w:r w:rsidRPr="00062AFD">
        <w:rPr>
          <w:noProof/>
        </w:rPr>
        <w:fldChar w:fldCharType="begin"/>
      </w:r>
      <w:r w:rsidRPr="00062AFD">
        <w:rPr>
          <w:noProof/>
        </w:rPr>
        <w:instrText xml:space="preserve"> PAGEREF _Toc386638189 \h </w:instrText>
      </w:r>
      <w:r w:rsidRPr="00062AFD">
        <w:rPr>
          <w:noProof/>
        </w:rPr>
      </w:r>
      <w:r w:rsidRPr="00062AFD">
        <w:rPr>
          <w:noProof/>
        </w:rPr>
        <w:fldChar w:fldCharType="separate"/>
      </w:r>
      <w:r w:rsidR="009D2B67">
        <w:rPr>
          <w:noProof/>
        </w:rPr>
        <w:t>548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062AFD">
        <w:rPr>
          <w:noProof/>
        </w:rPr>
        <w:tab/>
      </w:r>
      <w:r w:rsidRPr="00062AFD">
        <w:rPr>
          <w:noProof/>
        </w:rPr>
        <w:fldChar w:fldCharType="begin"/>
      </w:r>
      <w:r w:rsidRPr="00062AFD">
        <w:rPr>
          <w:noProof/>
        </w:rPr>
        <w:instrText xml:space="preserve"> PAGEREF _Toc386638190 \h </w:instrText>
      </w:r>
      <w:r w:rsidRPr="00062AFD">
        <w:rPr>
          <w:noProof/>
        </w:rPr>
      </w:r>
      <w:r w:rsidRPr="00062AFD">
        <w:rPr>
          <w:noProof/>
        </w:rPr>
        <w:fldChar w:fldCharType="separate"/>
      </w:r>
      <w:r w:rsidR="009D2B67">
        <w:rPr>
          <w:noProof/>
        </w:rPr>
        <w:t>548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062AFD">
        <w:rPr>
          <w:noProof/>
        </w:rPr>
        <w:tab/>
      </w:r>
      <w:r w:rsidRPr="00062AFD">
        <w:rPr>
          <w:noProof/>
        </w:rPr>
        <w:fldChar w:fldCharType="begin"/>
      </w:r>
      <w:r w:rsidRPr="00062AFD">
        <w:rPr>
          <w:noProof/>
        </w:rPr>
        <w:instrText xml:space="preserve"> PAGEREF _Toc386638191 \h </w:instrText>
      </w:r>
      <w:r w:rsidRPr="00062AFD">
        <w:rPr>
          <w:noProof/>
        </w:rPr>
      </w:r>
      <w:r w:rsidRPr="00062AFD">
        <w:rPr>
          <w:noProof/>
        </w:rPr>
        <w:fldChar w:fldCharType="separate"/>
      </w:r>
      <w:r w:rsidR="009D2B67">
        <w:rPr>
          <w:noProof/>
        </w:rPr>
        <w:t>549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062AFD">
        <w:rPr>
          <w:noProof/>
        </w:rPr>
        <w:tab/>
      </w:r>
      <w:r w:rsidRPr="00062AFD">
        <w:rPr>
          <w:noProof/>
        </w:rPr>
        <w:fldChar w:fldCharType="begin"/>
      </w:r>
      <w:r w:rsidRPr="00062AFD">
        <w:rPr>
          <w:noProof/>
        </w:rPr>
        <w:instrText xml:space="preserve"> PAGEREF _Toc386638192 \h </w:instrText>
      </w:r>
      <w:r w:rsidRPr="00062AFD">
        <w:rPr>
          <w:noProof/>
        </w:rPr>
      </w:r>
      <w:r w:rsidRPr="00062AFD">
        <w:rPr>
          <w:noProof/>
        </w:rPr>
        <w:fldChar w:fldCharType="separate"/>
      </w:r>
      <w:r w:rsidR="009D2B67">
        <w:rPr>
          <w:noProof/>
        </w:rPr>
        <w:t>549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2—Infringement notices</w:t>
      </w:r>
      <w:r w:rsidRPr="00062AFD">
        <w:rPr>
          <w:b w:val="0"/>
          <w:noProof/>
          <w:sz w:val="18"/>
        </w:rPr>
        <w:tab/>
      </w:r>
      <w:r w:rsidRPr="00062AFD">
        <w:rPr>
          <w:b w:val="0"/>
          <w:noProof/>
          <w:sz w:val="18"/>
        </w:rPr>
        <w:fldChar w:fldCharType="begin"/>
      </w:r>
      <w:r w:rsidRPr="00062AFD">
        <w:rPr>
          <w:b w:val="0"/>
          <w:noProof/>
          <w:sz w:val="18"/>
        </w:rPr>
        <w:instrText xml:space="preserve"> PAGEREF _Toc386638193 \h </w:instrText>
      </w:r>
      <w:r w:rsidRPr="00062AFD">
        <w:rPr>
          <w:b w:val="0"/>
          <w:noProof/>
          <w:sz w:val="18"/>
        </w:rPr>
      </w:r>
      <w:r w:rsidRPr="00062AFD">
        <w:rPr>
          <w:b w:val="0"/>
          <w:noProof/>
          <w:sz w:val="18"/>
        </w:rPr>
        <w:fldChar w:fldCharType="separate"/>
      </w:r>
      <w:r w:rsidR="009D2B67">
        <w:rPr>
          <w:b w:val="0"/>
          <w:noProof/>
          <w:sz w:val="18"/>
        </w:rPr>
        <w:t>551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219TSH</w:t>
      </w:r>
      <w:r>
        <w:rPr>
          <w:noProof/>
        </w:rPr>
        <w:tab/>
        <w:t>Definitions</w:t>
      </w:r>
      <w:r w:rsidRPr="00062AFD">
        <w:rPr>
          <w:noProof/>
        </w:rPr>
        <w:tab/>
      </w:r>
      <w:r w:rsidRPr="00062AFD">
        <w:rPr>
          <w:noProof/>
        </w:rPr>
        <w:fldChar w:fldCharType="begin"/>
      </w:r>
      <w:r w:rsidRPr="00062AFD">
        <w:rPr>
          <w:noProof/>
        </w:rPr>
        <w:instrText xml:space="preserve"> PAGEREF _Toc386638194 \h </w:instrText>
      </w:r>
      <w:r w:rsidRPr="00062AFD">
        <w:rPr>
          <w:noProof/>
        </w:rPr>
      </w:r>
      <w:r w:rsidRPr="00062AFD">
        <w:rPr>
          <w:noProof/>
        </w:rPr>
        <w:fldChar w:fldCharType="separate"/>
      </w:r>
      <w:r w:rsidR="009D2B67">
        <w:rPr>
          <w:noProof/>
        </w:rPr>
        <w:t>551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062AFD">
        <w:rPr>
          <w:noProof/>
        </w:rPr>
        <w:tab/>
      </w:r>
      <w:r w:rsidRPr="00062AFD">
        <w:rPr>
          <w:noProof/>
        </w:rPr>
        <w:fldChar w:fldCharType="begin"/>
      </w:r>
      <w:r w:rsidRPr="00062AFD">
        <w:rPr>
          <w:noProof/>
        </w:rPr>
        <w:instrText xml:space="preserve"> PAGEREF _Toc386638195 \h </w:instrText>
      </w:r>
      <w:r w:rsidRPr="00062AFD">
        <w:rPr>
          <w:noProof/>
        </w:rPr>
      </w:r>
      <w:r w:rsidRPr="00062AFD">
        <w:rPr>
          <w:noProof/>
        </w:rPr>
        <w:fldChar w:fldCharType="separate"/>
      </w:r>
      <w:r w:rsidR="009D2B67">
        <w:rPr>
          <w:noProof/>
        </w:rPr>
        <w:t>551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062AFD">
        <w:rPr>
          <w:noProof/>
        </w:rPr>
        <w:tab/>
      </w:r>
      <w:r w:rsidRPr="00062AFD">
        <w:rPr>
          <w:noProof/>
        </w:rPr>
        <w:fldChar w:fldCharType="begin"/>
      </w:r>
      <w:r w:rsidRPr="00062AFD">
        <w:rPr>
          <w:noProof/>
        </w:rPr>
        <w:instrText xml:space="preserve"> PAGEREF _Toc386638196 \h </w:instrText>
      </w:r>
      <w:r w:rsidRPr="00062AFD">
        <w:rPr>
          <w:noProof/>
        </w:rPr>
      </w:r>
      <w:r w:rsidRPr="00062AFD">
        <w:rPr>
          <w:noProof/>
        </w:rPr>
        <w:fldChar w:fldCharType="separate"/>
      </w:r>
      <w:r w:rsidR="009D2B67">
        <w:rPr>
          <w:noProof/>
        </w:rPr>
        <w:t>551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062AFD">
        <w:rPr>
          <w:noProof/>
        </w:rPr>
        <w:tab/>
      </w:r>
      <w:r w:rsidRPr="00062AFD">
        <w:rPr>
          <w:noProof/>
        </w:rPr>
        <w:fldChar w:fldCharType="begin"/>
      </w:r>
      <w:r w:rsidRPr="00062AFD">
        <w:rPr>
          <w:noProof/>
        </w:rPr>
        <w:instrText xml:space="preserve"> PAGEREF _Toc386638197 \h </w:instrText>
      </w:r>
      <w:r w:rsidRPr="00062AFD">
        <w:rPr>
          <w:noProof/>
        </w:rPr>
      </w:r>
      <w:r w:rsidRPr="00062AFD">
        <w:rPr>
          <w:noProof/>
        </w:rPr>
        <w:fldChar w:fldCharType="separate"/>
      </w:r>
      <w:r w:rsidR="009D2B67">
        <w:rPr>
          <w:noProof/>
        </w:rPr>
        <w:t>552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062AFD">
        <w:rPr>
          <w:noProof/>
        </w:rPr>
        <w:tab/>
      </w:r>
      <w:r w:rsidRPr="00062AFD">
        <w:rPr>
          <w:noProof/>
        </w:rPr>
        <w:fldChar w:fldCharType="begin"/>
      </w:r>
      <w:r w:rsidRPr="00062AFD">
        <w:rPr>
          <w:noProof/>
        </w:rPr>
        <w:instrText xml:space="preserve"> PAGEREF _Toc386638198 \h </w:instrText>
      </w:r>
      <w:r w:rsidRPr="00062AFD">
        <w:rPr>
          <w:noProof/>
        </w:rPr>
      </w:r>
      <w:r w:rsidRPr="00062AFD">
        <w:rPr>
          <w:noProof/>
        </w:rPr>
        <w:fldChar w:fldCharType="separate"/>
      </w:r>
      <w:r w:rsidR="009D2B67">
        <w:rPr>
          <w:noProof/>
        </w:rPr>
        <w:t>555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062AFD">
        <w:rPr>
          <w:noProof/>
        </w:rPr>
        <w:tab/>
      </w:r>
      <w:r w:rsidRPr="00062AFD">
        <w:rPr>
          <w:noProof/>
        </w:rPr>
        <w:fldChar w:fldCharType="begin"/>
      </w:r>
      <w:r w:rsidRPr="00062AFD">
        <w:rPr>
          <w:noProof/>
        </w:rPr>
        <w:instrText xml:space="preserve"> PAGEREF _Toc386638199 \h </w:instrText>
      </w:r>
      <w:r w:rsidRPr="00062AFD">
        <w:rPr>
          <w:noProof/>
        </w:rPr>
      </w:r>
      <w:r w:rsidRPr="00062AFD">
        <w:rPr>
          <w:noProof/>
        </w:rPr>
        <w:fldChar w:fldCharType="separate"/>
      </w:r>
      <w:r w:rsidR="009D2B67">
        <w:rPr>
          <w:noProof/>
        </w:rPr>
        <w:t>555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062AFD">
        <w:rPr>
          <w:noProof/>
        </w:rPr>
        <w:tab/>
      </w:r>
      <w:r w:rsidRPr="00062AFD">
        <w:rPr>
          <w:noProof/>
        </w:rPr>
        <w:fldChar w:fldCharType="begin"/>
      </w:r>
      <w:r w:rsidRPr="00062AFD">
        <w:rPr>
          <w:noProof/>
        </w:rPr>
        <w:instrText xml:space="preserve"> PAGEREF _Toc386638200 \h </w:instrText>
      </w:r>
      <w:r w:rsidRPr="00062AFD">
        <w:rPr>
          <w:noProof/>
        </w:rPr>
      </w:r>
      <w:r w:rsidRPr="00062AFD">
        <w:rPr>
          <w:noProof/>
        </w:rPr>
        <w:fldChar w:fldCharType="separate"/>
      </w:r>
      <w:r w:rsidR="009D2B67">
        <w:rPr>
          <w:noProof/>
        </w:rPr>
        <w:t>556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062AFD">
        <w:rPr>
          <w:noProof/>
        </w:rPr>
        <w:tab/>
      </w:r>
      <w:r w:rsidRPr="00062AFD">
        <w:rPr>
          <w:noProof/>
        </w:rPr>
        <w:fldChar w:fldCharType="begin"/>
      </w:r>
      <w:r w:rsidRPr="00062AFD">
        <w:rPr>
          <w:noProof/>
        </w:rPr>
        <w:instrText xml:space="preserve"> PAGEREF _Toc386638201 \h </w:instrText>
      </w:r>
      <w:r w:rsidRPr="00062AFD">
        <w:rPr>
          <w:noProof/>
        </w:rPr>
      </w:r>
      <w:r w:rsidRPr="00062AFD">
        <w:rPr>
          <w:noProof/>
        </w:rPr>
        <w:fldChar w:fldCharType="separate"/>
      </w:r>
      <w:r w:rsidR="009D2B67">
        <w:rPr>
          <w:noProof/>
        </w:rPr>
        <w:t>556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219TSP</w:t>
      </w:r>
      <w:r>
        <w:rPr>
          <w:noProof/>
        </w:rPr>
        <w:tab/>
        <w:t>Regulations</w:t>
      </w:r>
      <w:r w:rsidRPr="00062AFD">
        <w:rPr>
          <w:noProof/>
        </w:rPr>
        <w:tab/>
      </w:r>
      <w:r w:rsidRPr="00062AFD">
        <w:rPr>
          <w:noProof/>
        </w:rPr>
        <w:fldChar w:fldCharType="begin"/>
      </w:r>
      <w:r w:rsidRPr="00062AFD">
        <w:rPr>
          <w:noProof/>
        </w:rPr>
        <w:instrText xml:space="preserve"> PAGEREF _Toc386638202 \h </w:instrText>
      </w:r>
      <w:r w:rsidRPr="00062AFD">
        <w:rPr>
          <w:noProof/>
        </w:rPr>
      </w:r>
      <w:r w:rsidRPr="00062AFD">
        <w:rPr>
          <w:noProof/>
        </w:rPr>
        <w:fldChar w:fldCharType="separate"/>
      </w:r>
      <w:r w:rsidR="009D2B67">
        <w:rPr>
          <w:noProof/>
        </w:rPr>
        <w:t>556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062AFD">
        <w:rPr>
          <w:b w:val="0"/>
          <w:noProof/>
          <w:sz w:val="18"/>
        </w:rPr>
        <w:tab/>
      </w:r>
      <w:r w:rsidRPr="00062AFD">
        <w:rPr>
          <w:b w:val="0"/>
          <w:noProof/>
          <w:sz w:val="18"/>
        </w:rPr>
        <w:fldChar w:fldCharType="begin"/>
      </w:r>
      <w:r w:rsidRPr="00062AFD">
        <w:rPr>
          <w:b w:val="0"/>
          <w:noProof/>
          <w:sz w:val="18"/>
        </w:rPr>
        <w:instrText xml:space="preserve"> PAGEREF _Toc386638203 \h </w:instrText>
      </w:r>
      <w:r w:rsidRPr="00062AFD">
        <w:rPr>
          <w:b w:val="0"/>
          <w:noProof/>
          <w:sz w:val="18"/>
        </w:rPr>
      </w:r>
      <w:r w:rsidRPr="00062AFD">
        <w:rPr>
          <w:b w:val="0"/>
          <w:noProof/>
          <w:sz w:val="18"/>
        </w:rPr>
        <w:fldChar w:fldCharType="separate"/>
      </w:r>
      <w:r w:rsidR="009D2B67">
        <w:rPr>
          <w:b w:val="0"/>
          <w:noProof/>
          <w:sz w:val="18"/>
        </w:rPr>
        <w:t>557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062AFD">
        <w:rPr>
          <w:noProof/>
        </w:rPr>
        <w:tab/>
      </w:r>
      <w:r w:rsidRPr="00062AFD">
        <w:rPr>
          <w:noProof/>
        </w:rPr>
        <w:fldChar w:fldCharType="begin"/>
      </w:r>
      <w:r w:rsidRPr="00062AFD">
        <w:rPr>
          <w:noProof/>
        </w:rPr>
        <w:instrText xml:space="preserve"> PAGEREF _Toc386638204 \h </w:instrText>
      </w:r>
      <w:r w:rsidRPr="00062AFD">
        <w:rPr>
          <w:noProof/>
        </w:rPr>
      </w:r>
      <w:r w:rsidRPr="00062AFD">
        <w:rPr>
          <w:noProof/>
        </w:rPr>
        <w:fldChar w:fldCharType="separate"/>
      </w:r>
      <w:r w:rsidR="009D2B67">
        <w:rPr>
          <w:noProof/>
        </w:rPr>
        <w:t>557</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9—Other matters</w:t>
      </w:r>
      <w:r w:rsidRPr="00062AFD">
        <w:rPr>
          <w:b w:val="0"/>
          <w:noProof/>
          <w:sz w:val="18"/>
        </w:rPr>
        <w:tab/>
      </w:r>
      <w:r w:rsidRPr="00062AFD">
        <w:rPr>
          <w:b w:val="0"/>
          <w:noProof/>
          <w:sz w:val="18"/>
        </w:rPr>
        <w:fldChar w:fldCharType="begin"/>
      </w:r>
      <w:r w:rsidRPr="00062AFD">
        <w:rPr>
          <w:b w:val="0"/>
          <w:noProof/>
          <w:sz w:val="18"/>
        </w:rPr>
        <w:instrText xml:space="preserve"> PAGEREF _Toc386638205 \h </w:instrText>
      </w:r>
      <w:r w:rsidRPr="00062AFD">
        <w:rPr>
          <w:b w:val="0"/>
          <w:noProof/>
          <w:sz w:val="18"/>
        </w:rPr>
      </w:r>
      <w:r w:rsidRPr="00062AFD">
        <w:rPr>
          <w:b w:val="0"/>
          <w:noProof/>
          <w:sz w:val="18"/>
        </w:rPr>
        <w:fldChar w:fldCharType="separate"/>
      </w:r>
      <w:r w:rsidR="009D2B67">
        <w:rPr>
          <w:b w:val="0"/>
          <w:noProof/>
          <w:sz w:val="18"/>
        </w:rPr>
        <w:t>558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062AFD">
        <w:rPr>
          <w:noProof/>
        </w:rPr>
        <w:tab/>
      </w:r>
      <w:r w:rsidRPr="00062AFD">
        <w:rPr>
          <w:noProof/>
        </w:rPr>
        <w:fldChar w:fldCharType="begin"/>
      </w:r>
      <w:r w:rsidRPr="00062AFD">
        <w:rPr>
          <w:noProof/>
        </w:rPr>
        <w:instrText xml:space="preserve"> PAGEREF _Toc386638206 \h </w:instrText>
      </w:r>
      <w:r w:rsidRPr="00062AFD">
        <w:rPr>
          <w:noProof/>
        </w:rPr>
      </w:r>
      <w:r w:rsidRPr="00062AFD">
        <w:rPr>
          <w:noProof/>
        </w:rPr>
        <w:fldChar w:fldCharType="separate"/>
      </w:r>
      <w:r w:rsidR="009D2B67">
        <w:rPr>
          <w:noProof/>
        </w:rPr>
        <w:t>558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062AFD">
        <w:rPr>
          <w:noProof/>
        </w:rPr>
        <w:tab/>
      </w:r>
      <w:r w:rsidRPr="00062AFD">
        <w:rPr>
          <w:noProof/>
        </w:rPr>
        <w:fldChar w:fldCharType="begin"/>
      </w:r>
      <w:r w:rsidRPr="00062AFD">
        <w:rPr>
          <w:noProof/>
        </w:rPr>
        <w:instrText xml:space="preserve"> PAGEREF _Toc386638207 \h </w:instrText>
      </w:r>
      <w:r w:rsidRPr="00062AFD">
        <w:rPr>
          <w:noProof/>
        </w:rPr>
      </w:r>
      <w:r w:rsidRPr="00062AFD">
        <w:rPr>
          <w:noProof/>
        </w:rPr>
        <w:fldChar w:fldCharType="separate"/>
      </w:r>
      <w:r w:rsidR="009D2B67">
        <w:rPr>
          <w:noProof/>
        </w:rPr>
        <w:t>558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221</w:t>
      </w:r>
      <w:r>
        <w:rPr>
          <w:noProof/>
        </w:rPr>
        <w:tab/>
        <w:t>Delegation</w:t>
      </w:r>
      <w:r w:rsidRPr="00062AFD">
        <w:rPr>
          <w:noProof/>
        </w:rPr>
        <w:tab/>
      </w:r>
      <w:r w:rsidRPr="00062AFD">
        <w:rPr>
          <w:noProof/>
        </w:rPr>
        <w:fldChar w:fldCharType="begin"/>
      </w:r>
      <w:r w:rsidRPr="00062AFD">
        <w:rPr>
          <w:noProof/>
        </w:rPr>
        <w:instrText xml:space="preserve"> PAGEREF _Toc386638208 \h </w:instrText>
      </w:r>
      <w:r w:rsidRPr="00062AFD">
        <w:rPr>
          <w:noProof/>
        </w:rPr>
      </w:r>
      <w:r w:rsidRPr="00062AFD">
        <w:rPr>
          <w:noProof/>
        </w:rPr>
        <w:fldChar w:fldCharType="separate"/>
      </w:r>
      <w:r w:rsidR="009D2B67">
        <w:rPr>
          <w:noProof/>
        </w:rPr>
        <w:t>559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221A</w:t>
      </w:r>
      <w:r>
        <w:rPr>
          <w:noProof/>
        </w:rPr>
        <w:tab/>
        <w:t>Committees</w:t>
      </w:r>
      <w:r w:rsidRPr="00062AFD">
        <w:rPr>
          <w:noProof/>
        </w:rPr>
        <w:tab/>
      </w:r>
      <w:r w:rsidRPr="00062AFD">
        <w:rPr>
          <w:noProof/>
        </w:rPr>
        <w:fldChar w:fldCharType="begin"/>
      </w:r>
      <w:r w:rsidRPr="00062AFD">
        <w:rPr>
          <w:noProof/>
        </w:rPr>
        <w:instrText xml:space="preserve"> PAGEREF _Toc386638209 \h </w:instrText>
      </w:r>
      <w:r w:rsidRPr="00062AFD">
        <w:rPr>
          <w:noProof/>
        </w:rPr>
      </w:r>
      <w:r w:rsidRPr="00062AFD">
        <w:rPr>
          <w:noProof/>
        </w:rPr>
        <w:fldChar w:fldCharType="separate"/>
      </w:r>
      <w:r w:rsidR="009D2B67">
        <w:rPr>
          <w:noProof/>
        </w:rPr>
        <w:t>560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062AFD">
        <w:rPr>
          <w:noProof/>
        </w:rPr>
        <w:tab/>
      </w:r>
      <w:r w:rsidRPr="00062AFD">
        <w:rPr>
          <w:noProof/>
        </w:rPr>
        <w:fldChar w:fldCharType="begin"/>
      </w:r>
      <w:r w:rsidRPr="00062AFD">
        <w:rPr>
          <w:noProof/>
        </w:rPr>
        <w:instrText xml:space="preserve"> PAGEREF _Toc386638210 \h </w:instrText>
      </w:r>
      <w:r w:rsidRPr="00062AFD">
        <w:rPr>
          <w:noProof/>
        </w:rPr>
      </w:r>
      <w:r w:rsidRPr="00062AFD">
        <w:rPr>
          <w:noProof/>
        </w:rPr>
        <w:fldChar w:fldCharType="separate"/>
      </w:r>
      <w:r w:rsidR="009D2B67">
        <w:rPr>
          <w:noProof/>
        </w:rPr>
        <w:t>561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062AFD">
        <w:rPr>
          <w:noProof/>
        </w:rPr>
        <w:tab/>
      </w:r>
      <w:r w:rsidRPr="00062AFD">
        <w:rPr>
          <w:noProof/>
        </w:rPr>
        <w:fldChar w:fldCharType="begin"/>
      </w:r>
      <w:r w:rsidRPr="00062AFD">
        <w:rPr>
          <w:noProof/>
        </w:rPr>
        <w:instrText xml:space="preserve"> PAGEREF _Toc386638211 \h </w:instrText>
      </w:r>
      <w:r w:rsidRPr="00062AFD">
        <w:rPr>
          <w:noProof/>
        </w:rPr>
      </w:r>
      <w:r w:rsidRPr="00062AFD">
        <w:rPr>
          <w:noProof/>
        </w:rPr>
        <w:fldChar w:fldCharType="separate"/>
      </w:r>
      <w:r w:rsidR="009D2B67">
        <w:rPr>
          <w:noProof/>
        </w:rPr>
        <w:t>561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062AFD">
        <w:rPr>
          <w:noProof/>
        </w:rPr>
        <w:tab/>
      </w:r>
      <w:r w:rsidRPr="00062AFD">
        <w:rPr>
          <w:noProof/>
        </w:rPr>
        <w:fldChar w:fldCharType="begin"/>
      </w:r>
      <w:r w:rsidRPr="00062AFD">
        <w:rPr>
          <w:noProof/>
        </w:rPr>
        <w:instrText xml:space="preserve"> PAGEREF _Toc386638212 \h </w:instrText>
      </w:r>
      <w:r w:rsidRPr="00062AFD">
        <w:rPr>
          <w:noProof/>
        </w:rPr>
      </w:r>
      <w:r w:rsidRPr="00062AFD">
        <w:rPr>
          <w:noProof/>
        </w:rPr>
        <w:fldChar w:fldCharType="separate"/>
      </w:r>
      <w:r w:rsidR="009D2B67">
        <w:rPr>
          <w:noProof/>
        </w:rPr>
        <w:t>562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062AFD">
        <w:rPr>
          <w:noProof/>
        </w:rPr>
        <w:tab/>
      </w:r>
      <w:r w:rsidRPr="00062AFD">
        <w:rPr>
          <w:noProof/>
        </w:rPr>
        <w:fldChar w:fldCharType="begin"/>
      </w:r>
      <w:r w:rsidRPr="00062AFD">
        <w:rPr>
          <w:noProof/>
        </w:rPr>
        <w:instrText xml:space="preserve"> PAGEREF _Toc386638213 \h </w:instrText>
      </w:r>
      <w:r w:rsidRPr="00062AFD">
        <w:rPr>
          <w:noProof/>
        </w:rPr>
      </w:r>
      <w:r w:rsidRPr="00062AFD">
        <w:rPr>
          <w:noProof/>
        </w:rPr>
        <w:fldChar w:fldCharType="separate"/>
      </w:r>
      <w:r w:rsidR="009D2B67">
        <w:rPr>
          <w:noProof/>
        </w:rPr>
        <w:t>563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062AFD">
        <w:rPr>
          <w:noProof/>
        </w:rPr>
        <w:tab/>
      </w:r>
      <w:r w:rsidRPr="00062AFD">
        <w:rPr>
          <w:noProof/>
        </w:rPr>
        <w:fldChar w:fldCharType="begin"/>
      </w:r>
      <w:r w:rsidRPr="00062AFD">
        <w:rPr>
          <w:noProof/>
        </w:rPr>
        <w:instrText xml:space="preserve"> PAGEREF _Toc386638214 \h </w:instrText>
      </w:r>
      <w:r w:rsidRPr="00062AFD">
        <w:rPr>
          <w:noProof/>
        </w:rPr>
      </w:r>
      <w:r w:rsidRPr="00062AFD">
        <w:rPr>
          <w:noProof/>
        </w:rPr>
        <w:fldChar w:fldCharType="separate"/>
      </w:r>
      <w:r w:rsidR="009D2B67">
        <w:rPr>
          <w:noProof/>
        </w:rPr>
        <w:t>563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062AFD">
        <w:rPr>
          <w:noProof/>
        </w:rPr>
        <w:tab/>
      </w:r>
      <w:r w:rsidRPr="00062AFD">
        <w:rPr>
          <w:noProof/>
        </w:rPr>
        <w:fldChar w:fldCharType="begin"/>
      </w:r>
      <w:r w:rsidRPr="00062AFD">
        <w:rPr>
          <w:noProof/>
        </w:rPr>
        <w:instrText xml:space="preserve"> PAGEREF _Toc386638215 \h </w:instrText>
      </w:r>
      <w:r w:rsidRPr="00062AFD">
        <w:rPr>
          <w:noProof/>
        </w:rPr>
      </w:r>
      <w:r w:rsidRPr="00062AFD">
        <w:rPr>
          <w:noProof/>
        </w:rPr>
        <w:fldChar w:fldCharType="separate"/>
      </w:r>
      <w:r w:rsidR="009D2B67">
        <w:rPr>
          <w:noProof/>
        </w:rPr>
        <w:t>564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062AFD">
        <w:rPr>
          <w:noProof/>
        </w:rPr>
        <w:tab/>
      </w:r>
      <w:r w:rsidRPr="00062AFD">
        <w:rPr>
          <w:noProof/>
        </w:rPr>
        <w:fldChar w:fldCharType="begin"/>
      </w:r>
      <w:r w:rsidRPr="00062AFD">
        <w:rPr>
          <w:noProof/>
        </w:rPr>
        <w:instrText xml:space="preserve"> PAGEREF _Toc386638216 \h </w:instrText>
      </w:r>
      <w:r w:rsidRPr="00062AFD">
        <w:rPr>
          <w:noProof/>
        </w:rPr>
      </w:r>
      <w:r w:rsidRPr="00062AFD">
        <w:rPr>
          <w:noProof/>
        </w:rPr>
        <w:fldChar w:fldCharType="separate"/>
      </w:r>
      <w:r w:rsidR="009D2B67">
        <w:rPr>
          <w:noProof/>
        </w:rPr>
        <w:t>564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lastRenderedPageBreak/>
        <w:t>228</w:t>
      </w:r>
      <w:r>
        <w:rPr>
          <w:noProof/>
        </w:rPr>
        <w:tab/>
        <w:t>Maximum deduction</w:t>
      </w:r>
      <w:r w:rsidRPr="00062AFD">
        <w:rPr>
          <w:noProof/>
        </w:rPr>
        <w:tab/>
      </w:r>
      <w:r w:rsidRPr="00062AFD">
        <w:rPr>
          <w:noProof/>
        </w:rPr>
        <w:fldChar w:fldCharType="begin"/>
      </w:r>
      <w:r w:rsidRPr="00062AFD">
        <w:rPr>
          <w:noProof/>
        </w:rPr>
        <w:instrText xml:space="preserve"> PAGEREF _Toc386638217 \h </w:instrText>
      </w:r>
      <w:r w:rsidRPr="00062AFD">
        <w:rPr>
          <w:noProof/>
        </w:rPr>
      </w:r>
      <w:r w:rsidRPr="00062AFD">
        <w:rPr>
          <w:noProof/>
        </w:rPr>
        <w:fldChar w:fldCharType="separate"/>
      </w:r>
      <w:r w:rsidR="009D2B67">
        <w:rPr>
          <w:noProof/>
        </w:rPr>
        <w:t>565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062AFD">
        <w:rPr>
          <w:noProof/>
        </w:rPr>
        <w:tab/>
      </w:r>
      <w:r w:rsidRPr="00062AFD">
        <w:rPr>
          <w:noProof/>
        </w:rPr>
        <w:fldChar w:fldCharType="begin"/>
      </w:r>
      <w:r w:rsidRPr="00062AFD">
        <w:rPr>
          <w:noProof/>
        </w:rPr>
        <w:instrText xml:space="preserve"> PAGEREF _Toc386638218 \h </w:instrText>
      </w:r>
      <w:r w:rsidRPr="00062AFD">
        <w:rPr>
          <w:noProof/>
        </w:rPr>
      </w:r>
      <w:r w:rsidRPr="00062AFD">
        <w:rPr>
          <w:noProof/>
        </w:rPr>
        <w:fldChar w:fldCharType="separate"/>
      </w:r>
      <w:r w:rsidR="009D2B67">
        <w:rPr>
          <w:noProof/>
        </w:rPr>
        <w:t>566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062AFD">
        <w:rPr>
          <w:noProof/>
        </w:rPr>
        <w:tab/>
      </w:r>
      <w:r w:rsidRPr="00062AFD">
        <w:rPr>
          <w:noProof/>
        </w:rPr>
        <w:fldChar w:fldCharType="begin"/>
      </w:r>
      <w:r w:rsidRPr="00062AFD">
        <w:rPr>
          <w:noProof/>
        </w:rPr>
        <w:instrText xml:space="preserve"> PAGEREF _Toc386638219 \h </w:instrText>
      </w:r>
      <w:r w:rsidRPr="00062AFD">
        <w:rPr>
          <w:noProof/>
        </w:rPr>
      </w:r>
      <w:r w:rsidRPr="00062AFD">
        <w:rPr>
          <w:noProof/>
        </w:rPr>
        <w:fldChar w:fldCharType="separate"/>
      </w:r>
      <w:r w:rsidR="009D2B67">
        <w:rPr>
          <w:noProof/>
        </w:rPr>
        <w:t>567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062AFD">
        <w:rPr>
          <w:noProof/>
        </w:rPr>
        <w:tab/>
      </w:r>
      <w:r w:rsidRPr="00062AFD">
        <w:rPr>
          <w:noProof/>
        </w:rPr>
        <w:fldChar w:fldCharType="begin"/>
      </w:r>
      <w:r w:rsidRPr="00062AFD">
        <w:rPr>
          <w:noProof/>
        </w:rPr>
        <w:instrText xml:space="preserve"> PAGEREF _Toc386638220 \h </w:instrText>
      </w:r>
      <w:r w:rsidRPr="00062AFD">
        <w:rPr>
          <w:noProof/>
        </w:rPr>
      </w:r>
      <w:r w:rsidRPr="00062AFD">
        <w:rPr>
          <w:noProof/>
        </w:rPr>
        <w:fldChar w:fldCharType="separate"/>
      </w:r>
      <w:r w:rsidR="009D2B67">
        <w:rPr>
          <w:noProof/>
        </w:rPr>
        <w:t>567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232</w:t>
      </w:r>
      <w:r>
        <w:rPr>
          <w:noProof/>
        </w:rPr>
        <w:tab/>
        <w:t>Annual report</w:t>
      </w:r>
      <w:r w:rsidRPr="00062AFD">
        <w:rPr>
          <w:noProof/>
        </w:rPr>
        <w:tab/>
      </w:r>
      <w:r w:rsidRPr="00062AFD">
        <w:rPr>
          <w:noProof/>
        </w:rPr>
        <w:fldChar w:fldCharType="begin"/>
      </w:r>
      <w:r w:rsidRPr="00062AFD">
        <w:rPr>
          <w:noProof/>
        </w:rPr>
        <w:instrText xml:space="preserve"> PAGEREF _Toc386638221 \h </w:instrText>
      </w:r>
      <w:r w:rsidRPr="00062AFD">
        <w:rPr>
          <w:noProof/>
        </w:rPr>
      </w:r>
      <w:r w:rsidRPr="00062AFD">
        <w:rPr>
          <w:noProof/>
        </w:rPr>
        <w:fldChar w:fldCharType="separate"/>
      </w:r>
      <w:r w:rsidR="009D2B67">
        <w:rPr>
          <w:noProof/>
        </w:rPr>
        <w:t>569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233</w:t>
      </w:r>
      <w:r>
        <w:rPr>
          <w:noProof/>
        </w:rPr>
        <w:tab/>
        <w:t>Appropriation</w:t>
      </w:r>
      <w:r w:rsidRPr="00062AFD">
        <w:rPr>
          <w:noProof/>
        </w:rPr>
        <w:tab/>
      </w:r>
      <w:r w:rsidRPr="00062AFD">
        <w:rPr>
          <w:noProof/>
        </w:rPr>
        <w:fldChar w:fldCharType="begin"/>
      </w:r>
      <w:r w:rsidRPr="00062AFD">
        <w:rPr>
          <w:noProof/>
        </w:rPr>
        <w:instrText xml:space="preserve"> PAGEREF _Toc386638222 \h </w:instrText>
      </w:r>
      <w:r w:rsidRPr="00062AFD">
        <w:rPr>
          <w:noProof/>
        </w:rPr>
      </w:r>
      <w:r w:rsidRPr="00062AFD">
        <w:rPr>
          <w:noProof/>
        </w:rPr>
        <w:fldChar w:fldCharType="separate"/>
      </w:r>
      <w:r w:rsidR="009D2B67">
        <w:rPr>
          <w:noProof/>
        </w:rPr>
        <w:t>569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062AFD">
        <w:rPr>
          <w:noProof/>
        </w:rPr>
        <w:tab/>
      </w:r>
      <w:r w:rsidRPr="00062AFD">
        <w:rPr>
          <w:noProof/>
        </w:rPr>
        <w:fldChar w:fldCharType="begin"/>
      </w:r>
      <w:r w:rsidRPr="00062AFD">
        <w:rPr>
          <w:noProof/>
        </w:rPr>
        <w:instrText xml:space="preserve"> PAGEREF _Toc386638223 \h </w:instrText>
      </w:r>
      <w:r w:rsidRPr="00062AFD">
        <w:rPr>
          <w:noProof/>
        </w:rPr>
      </w:r>
      <w:r w:rsidRPr="00062AFD">
        <w:rPr>
          <w:noProof/>
        </w:rPr>
        <w:fldChar w:fldCharType="separate"/>
      </w:r>
      <w:r w:rsidR="009D2B67">
        <w:rPr>
          <w:noProof/>
        </w:rPr>
        <w:t>569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235</w:t>
      </w:r>
      <w:r>
        <w:rPr>
          <w:noProof/>
        </w:rPr>
        <w:tab/>
        <w:t>Regulations</w:t>
      </w:r>
      <w:r w:rsidRPr="00062AFD">
        <w:rPr>
          <w:noProof/>
        </w:rPr>
        <w:tab/>
      </w:r>
      <w:r w:rsidRPr="00062AFD">
        <w:rPr>
          <w:noProof/>
        </w:rPr>
        <w:fldChar w:fldCharType="begin"/>
      </w:r>
      <w:r w:rsidRPr="00062AFD">
        <w:rPr>
          <w:noProof/>
        </w:rPr>
        <w:instrText xml:space="preserve"> PAGEREF _Toc386638224 \h </w:instrText>
      </w:r>
      <w:r w:rsidRPr="00062AFD">
        <w:rPr>
          <w:noProof/>
        </w:rPr>
      </w:r>
      <w:r w:rsidRPr="00062AFD">
        <w:rPr>
          <w:noProof/>
        </w:rPr>
        <w:fldChar w:fldCharType="separate"/>
      </w:r>
      <w:r w:rsidR="009D2B67">
        <w:rPr>
          <w:noProof/>
        </w:rPr>
        <w:t>569</w:t>
      </w:r>
      <w:r w:rsidRPr="00062AFD">
        <w:rPr>
          <w:noProof/>
        </w:rPr>
        <w:fldChar w:fldCharType="end"/>
      </w:r>
    </w:p>
    <w:p w:rsidR="00062AFD" w:rsidRDefault="00062AFD" w:rsidP="00062AFD">
      <w:pPr>
        <w:pStyle w:val="TOC2"/>
        <w:rPr>
          <w:rFonts w:asciiTheme="minorHAnsi" w:eastAsiaTheme="minorEastAsia" w:hAnsiTheme="minorHAnsi" w:cstheme="minorBidi"/>
          <w:b w:val="0"/>
          <w:noProof/>
          <w:kern w:val="0"/>
          <w:sz w:val="22"/>
          <w:szCs w:val="22"/>
        </w:rPr>
      </w:pPr>
      <w:r>
        <w:rPr>
          <w:noProof/>
        </w:rPr>
        <w:t>Endnotes</w:t>
      </w:r>
      <w:r w:rsidRPr="00062AFD">
        <w:rPr>
          <w:b w:val="0"/>
          <w:noProof/>
          <w:sz w:val="18"/>
        </w:rPr>
        <w:tab/>
      </w:r>
      <w:r w:rsidRPr="00062AFD">
        <w:rPr>
          <w:b w:val="0"/>
          <w:noProof/>
          <w:sz w:val="18"/>
        </w:rPr>
        <w:fldChar w:fldCharType="begin"/>
      </w:r>
      <w:r w:rsidRPr="00062AFD">
        <w:rPr>
          <w:b w:val="0"/>
          <w:noProof/>
          <w:sz w:val="18"/>
        </w:rPr>
        <w:instrText xml:space="preserve"> PAGEREF _Toc386638225 \h </w:instrText>
      </w:r>
      <w:r w:rsidRPr="00062AFD">
        <w:rPr>
          <w:b w:val="0"/>
          <w:noProof/>
          <w:sz w:val="18"/>
        </w:rPr>
      </w:r>
      <w:r w:rsidRPr="00062AFD">
        <w:rPr>
          <w:b w:val="0"/>
          <w:noProof/>
          <w:sz w:val="18"/>
        </w:rPr>
        <w:fldChar w:fldCharType="separate"/>
      </w:r>
      <w:r w:rsidR="009D2B67">
        <w:rPr>
          <w:b w:val="0"/>
          <w:noProof/>
          <w:sz w:val="18"/>
        </w:rPr>
        <w:t>571</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1—About the endnotes</w:t>
      </w:r>
      <w:r w:rsidRPr="00062AFD">
        <w:rPr>
          <w:b w:val="0"/>
          <w:noProof/>
          <w:sz w:val="18"/>
        </w:rPr>
        <w:tab/>
      </w:r>
      <w:r w:rsidRPr="00062AFD">
        <w:rPr>
          <w:b w:val="0"/>
          <w:noProof/>
          <w:sz w:val="18"/>
        </w:rPr>
        <w:fldChar w:fldCharType="begin"/>
      </w:r>
      <w:r w:rsidRPr="00062AFD">
        <w:rPr>
          <w:b w:val="0"/>
          <w:noProof/>
          <w:sz w:val="18"/>
        </w:rPr>
        <w:instrText xml:space="preserve"> PAGEREF _Toc386638226 \h </w:instrText>
      </w:r>
      <w:r w:rsidRPr="00062AFD">
        <w:rPr>
          <w:b w:val="0"/>
          <w:noProof/>
          <w:sz w:val="18"/>
        </w:rPr>
      </w:r>
      <w:r w:rsidRPr="00062AFD">
        <w:rPr>
          <w:b w:val="0"/>
          <w:noProof/>
          <w:sz w:val="18"/>
        </w:rPr>
        <w:fldChar w:fldCharType="separate"/>
      </w:r>
      <w:r w:rsidR="009D2B67">
        <w:rPr>
          <w:b w:val="0"/>
          <w:noProof/>
          <w:sz w:val="18"/>
        </w:rPr>
        <w:t>571</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2—Abbreviation key</w:t>
      </w:r>
      <w:r w:rsidRPr="00062AFD">
        <w:rPr>
          <w:b w:val="0"/>
          <w:noProof/>
          <w:sz w:val="18"/>
        </w:rPr>
        <w:tab/>
      </w:r>
      <w:r w:rsidRPr="00062AFD">
        <w:rPr>
          <w:b w:val="0"/>
          <w:noProof/>
          <w:sz w:val="18"/>
        </w:rPr>
        <w:fldChar w:fldCharType="begin"/>
      </w:r>
      <w:r w:rsidRPr="00062AFD">
        <w:rPr>
          <w:b w:val="0"/>
          <w:noProof/>
          <w:sz w:val="18"/>
        </w:rPr>
        <w:instrText xml:space="preserve"> PAGEREF _Toc386638227 \h </w:instrText>
      </w:r>
      <w:r w:rsidRPr="00062AFD">
        <w:rPr>
          <w:b w:val="0"/>
          <w:noProof/>
          <w:sz w:val="18"/>
        </w:rPr>
      </w:r>
      <w:r w:rsidRPr="00062AFD">
        <w:rPr>
          <w:b w:val="0"/>
          <w:noProof/>
          <w:sz w:val="18"/>
        </w:rPr>
        <w:fldChar w:fldCharType="separate"/>
      </w:r>
      <w:r w:rsidR="009D2B67">
        <w:rPr>
          <w:b w:val="0"/>
          <w:noProof/>
          <w:sz w:val="18"/>
        </w:rPr>
        <w:t>573</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3—Legislation history</w:t>
      </w:r>
      <w:r w:rsidRPr="00062AFD">
        <w:rPr>
          <w:b w:val="0"/>
          <w:noProof/>
          <w:sz w:val="18"/>
        </w:rPr>
        <w:tab/>
      </w:r>
      <w:r w:rsidRPr="00062AFD">
        <w:rPr>
          <w:b w:val="0"/>
          <w:noProof/>
          <w:sz w:val="18"/>
        </w:rPr>
        <w:fldChar w:fldCharType="begin"/>
      </w:r>
      <w:r w:rsidRPr="00062AFD">
        <w:rPr>
          <w:b w:val="0"/>
          <w:noProof/>
          <w:sz w:val="18"/>
        </w:rPr>
        <w:instrText xml:space="preserve"> PAGEREF _Toc386638228 \h </w:instrText>
      </w:r>
      <w:r w:rsidRPr="00062AFD">
        <w:rPr>
          <w:b w:val="0"/>
          <w:noProof/>
          <w:sz w:val="18"/>
        </w:rPr>
      </w:r>
      <w:r w:rsidRPr="00062AFD">
        <w:rPr>
          <w:b w:val="0"/>
          <w:noProof/>
          <w:sz w:val="18"/>
        </w:rPr>
        <w:fldChar w:fldCharType="separate"/>
      </w:r>
      <w:r w:rsidR="009D2B67">
        <w:rPr>
          <w:b w:val="0"/>
          <w:noProof/>
          <w:sz w:val="18"/>
        </w:rPr>
        <w:t>574</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4—Amendment history</w:t>
      </w:r>
      <w:r w:rsidRPr="00062AFD">
        <w:rPr>
          <w:b w:val="0"/>
          <w:noProof/>
          <w:sz w:val="18"/>
        </w:rPr>
        <w:tab/>
      </w:r>
      <w:r w:rsidRPr="00062AFD">
        <w:rPr>
          <w:b w:val="0"/>
          <w:noProof/>
          <w:sz w:val="18"/>
        </w:rPr>
        <w:fldChar w:fldCharType="begin"/>
      </w:r>
      <w:r w:rsidRPr="00062AFD">
        <w:rPr>
          <w:b w:val="0"/>
          <w:noProof/>
          <w:sz w:val="18"/>
        </w:rPr>
        <w:instrText xml:space="preserve"> PAGEREF _Toc386638229 \h </w:instrText>
      </w:r>
      <w:r w:rsidRPr="00062AFD">
        <w:rPr>
          <w:b w:val="0"/>
          <w:noProof/>
          <w:sz w:val="18"/>
        </w:rPr>
      </w:r>
      <w:r w:rsidRPr="00062AFD">
        <w:rPr>
          <w:b w:val="0"/>
          <w:noProof/>
          <w:sz w:val="18"/>
        </w:rPr>
        <w:fldChar w:fldCharType="separate"/>
      </w:r>
      <w:r w:rsidR="009D2B67">
        <w:rPr>
          <w:b w:val="0"/>
          <w:noProof/>
          <w:sz w:val="18"/>
        </w:rPr>
        <w:t>600</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5—Uncommenced amendments</w:t>
      </w:r>
      <w:r w:rsidRPr="00062AFD">
        <w:rPr>
          <w:b w:val="0"/>
          <w:noProof/>
          <w:sz w:val="18"/>
        </w:rPr>
        <w:tab/>
      </w:r>
      <w:r w:rsidRPr="00062AFD">
        <w:rPr>
          <w:b w:val="0"/>
          <w:noProof/>
          <w:sz w:val="18"/>
        </w:rPr>
        <w:fldChar w:fldCharType="begin"/>
      </w:r>
      <w:r w:rsidRPr="00062AFD">
        <w:rPr>
          <w:b w:val="0"/>
          <w:noProof/>
          <w:sz w:val="18"/>
        </w:rPr>
        <w:instrText xml:space="preserve"> PAGEREF _Toc386638230 \h </w:instrText>
      </w:r>
      <w:r w:rsidRPr="00062AFD">
        <w:rPr>
          <w:b w:val="0"/>
          <w:noProof/>
          <w:sz w:val="18"/>
        </w:rPr>
      </w:r>
      <w:r w:rsidRPr="00062AFD">
        <w:rPr>
          <w:b w:val="0"/>
          <w:noProof/>
          <w:sz w:val="18"/>
        </w:rPr>
        <w:fldChar w:fldCharType="separate"/>
      </w:r>
      <w:r w:rsidR="009D2B67">
        <w:rPr>
          <w:b w:val="0"/>
          <w:noProof/>
          <w:sz w:val="18"/>
        </w:rPr>
        <w:t>637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Farm Household Support (Consequential and Transitional Provisions) Act 2014 (No. 13, 2014)</w:t>
      </w:r>
      <w:r w:rsidRPr="00062AFD">
        <w:rPr>
          <w:noProof/>
        </w:rPr>
        <w:tab/>
      </w:r>
      <w:r w:rsidRPr="00062AFD">
        <w:rPr>
          <w:noProof/>
        </w:rPr>
        <w:fldChar w:fldCharType="begin"/>
      </w:r>
      <w:r w:rsidRPr="00062AFD">
        <w:rPr>
          <w:noProof/>
        </w:rPr>
        <w:instrText xml:space="preserve"> PAGEREF _Toc386638231 \h </w:instrText>
      </w:r>
      <w:r w:rsidRPr="00062AFD">
        <w:rPr>
          <w:noProof/>
        </w:rPr>
      </w:r>
      <w:r w:rsidRPr="00062AFD">
        <w:rPr>
          <w:noProof/>
        </w:rPr>
        <w:fldChar w:fldCharType="separate"/>
      </w:r>
      <w:r w:rsidR="009D2B67">
        <w:rPr>
          <w:noProof/>
        </w:rPr>
        <w:t>637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Social Services and Other Legislation Amendment Act 2014 (No. 14, 2014)</w:t>
      </w:r>
      <w:r w:rsidRPr="00062AFD">
        <w:rPr>
          <w:noProof/>
        </w:rPr>
        <w:tab/>
      </w:r>
      <w:r w:rsidRPr="00062AFD">
        <w:rPr>
          <w:noProof/>
        </w:rPr>
        <w:fldChar w:fldCharType="begin"/>
      </w:r>
      <w:r w:rsidRPr="00062AFD">
        <w:rPr>
          <w:noProof/>
        </w:rPr>
        <w:instrText xml:space="preserve"> PAGEREF _Toc386638232 \h </w:instrText>
      </w:r>
      <w:r w:rsidRPr="00062AFD">
        <w:rPr>
          <w:noProof/>
        </w:rPr>
      </w:r>
      <w:r w:rsidRPr="00062AFD">
        <w:rPr>
          <w:noProof/>
        </w:rPr>
        <w:fldChar w:fldCharType="separate"/>
      </w:r>
      <w:r w:rsidR="009D2B67">
        <w:rPr>
          <w:noProof/>
        </w:rPr>
        <w:t>637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6—Modifications [none]</w:t>
      </w:r>
      <w:r w:rsidRPr="00062AFD">
        <w:rPr>
          <w:b w:val="0"/>
          <w:noProof/>
          <w:sz w:val="18"/>
        </w:rPr>
        <w:tab/>
      </w:r>
      <w:r w:rsidRPr="00062AFD">
        <w:rPr>
          <w:b w:val="0"/>
          <w:noProof/>
          <w:sz w:val="18"/>
        </w:rPr>
        <w:fldChar w:fldCharType="begin"/>
      </w:r>
      <w:r w:rsidRPr="00062AFD">
        <w:rPr>
          <w:b w:val="0"/>
          <w:noProof/>
          <w:sz w:val="18"/>
        </w:rPr>
        <w:instrText xml:space="preserve"> PAGEREF _Toc386638233 \h </w:instrText>
      </w:r>
      <w:r w:rsidRPr="00062AFD">
        <w:rPr>
          <w:b w:val="0"/>
          <w:noProof/>
          <w:sz w:val="18"/>
        </w:rPr>
      </w:r>
      <w:r w:rsidRPr="00062AFD">
        <w:rPr>
          <w:b w:val="0"/>
          <w:noProof/>
          <w:sz w:val="18"/>
        </w:rPr>
        <w:fldChar w:fldCharType="separate"/>
      </w:r>
      <w:r w:rsidR="009D2B67">
        <w:rPr>
          <w:b w:val="0"/>
          <w:noProof/>
          <w:sz w:val="18"/>
        </w:rPr>
        <w:t>638</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7—Misdescribed amendments</w:t>
      </w:r>
      <w:r w:rsidRPr="00062AFD">
        <w:rPr>
          <w:b w:val="0"/>
          <w:noProof/>
          <w:sz w:val="18"/>
        </w:rPr>
        <w:tab/>
      </w:r>
      <w:r w:rsidRPr="00062AFD">
        <w:rPr>
          <w:b w:val="0"/>
          <w:noProof/>
          <w:sz w:val="18"/>
        </w:rPr>
        <w:fldChar w:fldCharType="begin"/>
      </w:r>
      <w:r w:rsidRPr="00062AFD">
        <w:rPr>
          <w:b w:val="0"/>
          <w:noProof/>
          <w:sz w:val="18"/>
        </w:rPr>
        <w:instrText xml:space="preserve"> PAGEREF _Toc386638234 \h </w:instrText>
      </w:r>
      <w:r w:rsidRPr="00062AFD">
        <w:rPr>
          <w:b w:val="0"/>
          <w:noProof/>
          <w:sz w:val="18"/>
        </w:rPr>
      </w:r>
      <w:r w:rsidRPr="00062AFD">
        <w:rPr>
          <w:b w:val="0"/>
          <w:noProof/>
          <w:sz w:val="18"/>
        </w:rPr>
        <w:fldChar w:fldCharType="separate"/>
      </w:r>
      <w:r w:rsidR="009D2B67">
        <w:rPr>
          <w:b w:val="0"/>
          <w:noProof/>
          <w:sz w:val="18"/>
        </w:rPr>
        <w:t>639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062AFD">
        <w:rPr>
          <w:noProof/>
        </w:rPr>
        <w:tab/>
      </w:r>
      <w:r w:rsidRPr="00062AFD">
        <w:rPr>
          <w:noProof/>
        </w:rPr>
        <w:fldChar w:fldCharType="begin"/>
      </w:r>
      <w:r w:rsidRPr="00062AFD">
        <w:rPr>
          <w:noProof/>
        </w:rPr>
        <w:instrText xml:space="preserve"> PAGEREF _Toc386638235 \h </w:instrText>
      </w:r>
      <w:r w:rsidRPr="00062AFD">
        <w:rPr>
          <w:noProof/>
        </w:rPr>
      </w:r>
      <w:r w:rsidRPr="00062AFD">
        <w:rPr>
          <w:noProof/>
        </w:rPr>
        <w:fldChar w:fldCharType="separate"/>
      </w:r>
      <w:r w:rsidR="009D2B67">
        <w:rPr>
          <w:noProof/>
        </w:rPr>
        <w:t>639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8—Miscellaneous</w:t>
      </w:r>
      <w:r w:rsidRPr="00062AFD">
        <w:rPr>
          <w:b w:val="0"/>
          <w:noProof/>
          <w:sz w:val="18"/>
        </w:rPr>
        <w:tab/>
      </w:r>
      <w:r w:rsidRPr="00062AFD">
        <w:rPr>
          <w:b w:val="0"/>
          <w:noProof/>
          <w:sz w:val="18"/>
        </w:rPr>
        <w:fldChar w:fldCharType="begin"/>
      </w:r>
      <w:r w:rsidRPr="00062AFD">
        <w:rPr>
          <w:b w:val="0"/>
          <w:noProof/>
          <w:sz w:val="18"/>
        </w:rPr>
        <w:instrText xml:space="preserve"> PAGEREF _Toc386638236 \h </w:instrText>
      </w:r>
      <w:r w:rsidRPr="00062AFD">
        <w:rPr>
          <w:b w:val="0"/>
          <w:noProof/>
          <w:sz w:val="18"/>
        </w:rPr>
      </w:r>
      <w:r w:rsidRPr="00062AFD">
        <w:rPr>
          <w:b w:val="0"/>
          <w:noProof/>
          <w:sz w:val="18"/>
        </w:rPr>
        <w:fldChar w:fldCharType="separate"/>
      </w:r>
      <w:r w:rsidR="009D2B67">
        <w:rPr>
          <w:b w:val="0"/>
          <w:noProof/>
          <w:sz w:val="18"/>
        </w:rPr>
        <w:t>640</w:t>
      </w:r>
      <w:r w:rsidRPr="00062AFD">
        <w:rPr>
          <w:b w:val="0"/>
          <w:noProof/>
          <w:sz w:val="18"/>
        </w:rPr>
        <w:fldChar w:fldCharType="end"/>
      </w:r>
    </w:p>
    <w:p w:rsidR="004342F5" w:rsidRPr="007A08AF" w:rsidRDefault="00614C2F" w:rsidP="004342F5">
      <w:pPr>
        <w:sectPr w:rsidR="004342F5" w:rsidRPr="007A08AF" w:rsidSect="008D653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7A08AF">
        <w:fldChar w:fldCharType="end"/>
      </w:r>
    </w:p>
    <w:p w:rsidR="00F01773" w:rsidRPr="007A08AF" w:rsidRDefault="00F01773" w:rsidP="00F01773">
      <w:pPr>
        <w:pStyle w:val="LongT"/>
      </w:pPr>
      <w:r w:rsidRPr="007A08AF">
        <w:lastRenderedPageBreak/>
        <w:t>An Act to implement A New Tax System by providing assistance to families, and for related purposes</w:t>
      </w:r>
    </w:p>
    <w:p w:rsidR="00F01773" w:rsidRPr="007A08AF" w:rsidRDefault="00F01773" w:rsidP="00F01773">
      <w:pPr>
        <w:pStyle w:val="ActHead2"/>
      </w:pPr>
      <w:bookmarkStart w:id="1" w:name="_Toc386637501"/>
      <w:r w:rsidRPr="007A08AF">
        <w:rPr>
          <w:rStyle w:val="CharPartNo"/>
        </w:rPr>
        <w:t>Part</w:t>
      </w:r>
      <w:r w:rsidR="007A08AF" w:rsidRPr="007A08AF">
        <w:rPr>
          <w:rStyle w:val="CharPartNo"/>
        </w:rPr>
        <w:t> </w:t>
      </w:r>
      <w:r w:rsidRPr="007A08AF">
        <w:rPr>
          <w:rStyle w:val="CharPartNo"/>
        </w:rPr>
        <w:t>1</w:t>
      </w:r>
      <w:r w:rsidRPr="007A08AF">
        <w:t>—</w:t>
      </w:r>
      <w:r w:rsidRPr="007A08AF">
        <w:rPr>
          <w:rStyle w:val="CharPartText"/>
        </w:rPr>
        <w:t>Preliminary</w:t>
      </w:r>
      <w:bookmarkEnd w:id="1"/>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2" w:name="_Toc386637502"/>
      <w:r w:rsidRPr="007A08AF">
        <w:rPr>
          <w:rStyle w:val="CharSectno"/>
        </w:rPr>
        <w:t>1</w:t>
      </w:r>
      <w:r w:rsidRPr="007A08AF">
        <w:t xml:space="preserve">  Short title</w:t>
      </w:r>
      <w:bookmarkEnd w:id="2"/>
    </w:p>
    <w:p w:rsidR="00F01773" w:rsidRPr="007A08AF" w:rsidRDefault="00F01773" w:rsidP="00F01773">
      <w:pPr>
        <w:pStyle w:val="subsection"/>
      </w:pPr>
      <w:r w:rsidRPr="007A08AF">
        <w:tab/>
      </w:r>
      <w:r w:rsidRPr="007A08AF">
        <w:tab/>
        <w:t xml:space="preserve">This Act may be cited as the </w:t>
      </w:r>
      <w:r w:rsidRPr="007A08AF">
        <w:rPr>
          <w:i/>
        </w:rPr>
        <w:t>A New Tax System (Family Assistance) (Administration) Act 1999</w:t>
      </w:r>
      <w:r w:rsidRPr="007A08AF">
        <w:t>.</w:t>
      </w:r>
    </w:p>
    <w:p w:rsidR="00F01773" w:rsidRPr="007A08AF" w:rsidRDefault="00F01773" w:rsidP="00F01773">
      <w:pPr>
        <w:pStyle w:val="ActHead5"/>
      </w:pPr>
      <w:bookmarkStart w:id="3" w:name="_Toc386637503"/>
      <w:r w:rsidRPr="007A08AF">
        <w:rPr>
          <w:rStyle w:val="CharSectno"/>
        </w:rPr>
        <w:t>2</w:t>
      </w:r>
      <w:r w:rsidRPr="007A08AF">
        <w:t xml:space="preserve">  Commencement</w:t>
      </w:r>
      <w:bookmarkEnd w:id="3"/>
    </w:p>
    <w:p w:rsidR="00F01773" w:rsidRPr="007A08AF" w:rsidRDefault="00F01773" w:rsidP="00F01773">
      <w:pPr>
        <w:pStyle w:val="subsection"/>
      </w:pPr>
      <w:r w:rsidRPr="007A08AF">
        <w:tab/>
        <w:t>(1)</w:t>
      </w:r>
      <w:r w:rsidRPr="007A08AF">
        <w:tab/>
        <w:t>Sections</w:t>
      </w:r>
      <w:r w:rsidR="007A08AF">
        <w:t> </w:t>
      </w:r>
      <w:r w:rsidRPr="007A08AF">
        <w:t>1 and 2 and subsection</w:t>
      </w:r>
      <w:r w:rsidR="007A08AF">
        <w:t> </w:t>
      </w:r>
      <w:r w:rsidRPr="007A08AF">
        <w:t>235(5) commence on the day on which this Act receives the Royal Assent.</w:t>
      </w:r>
    </w:p>
    <w:p w:rsidR="00F01773" w:rsidRPr="007A08AF" w:rsidRDefault="00F01773" w:rsidP="00B73E3F">
      <w:pPr>
        <w:pStyle w:val="subsection"/>
        <w:keepNext/>
        <w:rPr>
          <w:i/>
        </w:rPr>
      </w:pPr>
      <w:r w:rsidRPr="007A08AF">
        <w:tab/>
        <w:t>(2)</w:t>
      </w:r>
      <w:r w:rsidRPr="007A08AF">
        <w:tab/>
        <w:t xml:space="preserve">The remaining provisions of this Act commence immediately after the commencement of the </w:t>
      </w:r>
      <w:r w:rsidRPr="007A08AF">
        <w:rPr>
          <w:i/>
        </w:rPr>
        <w:t>A New Tax System (Family Assistance) Act 1999.</w:t>
      </w:r>
    </w:p>
    <w:p w:rsidR="00F01773" w:rsidRPr="007A08AF" w:rsidRDefault="00F01773" w:rsidP="00753CFA">
      <w:pPr>
        <w:pStyle w:val="ActHead2"/>
        <w:pageBreakBefore/>
      </w:pPr>
      <w:bookmarkStart w:id="4" w:name="_Toc386637504"/>
      <w:r w:rsidRPr="007A08AF">
        <w:rPr>
          <w:rStyle w:val="CharPartNo"/>
        </w:rPr>
        <w:lastRenderedPageBreak/>
        <w:t>Part</w:t>
      </w:r>
      <w:r w:rsidR="007A08AF" w:rsidRPr="007A08AF">
        <w:rPr>
          <w:rStyle w:val="CharPartNo"/>
        </w:rPr>
        <w:t> </w:t>
      </w:r>
      <w:r w:rsidRPr="007A08AF">
        <w:rPr>
          <w:rStyle w:val="CharPartNo"/>
        </w:rPr>
        <w:t>2</w:t>
      </w:r>
      <w:r w:rsidRPr="007A08AF">
        <w:t>—</w:t>
      </w:r>
      <w:r w:rsidRPr="007A08AF">
        <w:rPr>
          <w:rStyle w:val="CharPartText"/>
        </w:rPr>
        <w:t>Interpretation</w:t>
      </w:r>
      <w:bookmarkEnd w:id="4"/>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5" w:name="_Toc386637505"/>
      <w:r w:rsidRPr="007A08AF">
        <w:rPr>
          <w:rStyle w:val="CharSectno"/>
        </w:rPr>
        <w:t>3</w:t>
      </w:r>
      <w:r w:rsidRPr="007A08AF">
        <w:t xml:space="preserve">  Definitions</w:t>
      </w:r>
      <w:bookmarkEnd w:id="5"/>
    </w:p>
    <w:p w:rsidR="00F01773" w:rsidRPr="007A08AF" w:rsidRDefault="00F01773" w:rsidP="00F01773">
      <w:pPr>
        <w:pStyle w:val="subsection"/>
      </w:pPr>
      <w:r w:rsidRPr="007A08AF">
        <w:tab/>
        <w:t>(1)</w:t>
      </w:r>
      <w:r w:rsidRPr="007A08AF">
        <w:tab/>
        <w:t>In this Act, unless the contrary intention appears:</w:t>
      </w:r>
    </w:p>
    <w:p w:rsidR="00F01773" w:rsidRPr="007A08AF" w:rsidRDefault="00F01773" w:rsidP="00F01773">
      <w:pPr>
        <w:pStyle w:val="Definition"/>
      </w:pPr>
      <w:r w:rsidRPr="007A08AF">
        <w:rPr>
          <w:b/>
          <w:i/>
        </w:rPr>
        <w:t>AAT</w:t>
      </w:r>
      <w:r w:rsidRPr="007A08AF">
        <w:t xml:space="preserve"> means the Administrative Appeals Tribunal.</w:t>
      </w:r>
    </w:p>
    <w:p w:rsidR="00F01773" w:rsidRPr="007A08AF" w:rsidRDefault="00F01773" w:rsidP="00F01773">
      <w:pPr>
        <w:pStyle w:val="Definition"/>
      </w:pPr>
      <w:r w:rsidRPr="007A08AF">
        <w:rPr>
          <w:b/>
          <w:i/>
        </w:rPr>
        <w:t>AAT Act</w:t>
      </w:r>
      <w:r w:rsidRPr="007A08AF">
        <w:t xml:space="preserve"> means the </w:t>
      </w:r>
      <w:r w:rsidRPr="007A08AF">
        <w:rPr>
          <w:i/>
        </w:rPr>
        <w:t>Administrative Appeals Tribunal Act 1975</w:t>
      </w:r>
      <w:r w:rsidRPr="007A08AF">
        <w:t>.</w:t>
      </w:r>
    </w:p>
    <w:p w:rsidR="00DF525A" w:rsidRPr="007A08AF" w:rsidRDefault="00DF525A" w:rsidP="00DF525A">
      <w:pPr>
        <w:pStyle w:val="Definition"/>
      </w:pPr>
      <w:r w:rsidRPr="007A08AF">
        <w:rPr>
          <w:b/>
          <w:i/>
        </w:rPr>
        <w:t>advance assessment day</w:t>
      </w:r>
      <w:r w:rsidRPr="007A08AF">
        <w:rPr>
          <w:b/>
        </w:rPr>
        <w:t>,</w:t>
      </w:r>
      <w:r w:rsidRPr="007A08AF">
        <w:t xml:space="preserve"> in relation to a family tax benefit advance, has the meaning given by subsection</w:t>
      </w:r>
      <w:r w:rsidR="007A08AF">
        <w:t> </w:t>
      </w:r>
      <w:r w:rsidRPr="007A08AF">
        <w:t>35A(3) and paragraph</w:t>
      </w:r>
      <w:r w:rsidR="007A08AF">
        <w:t> </w:t>
      </w:r>
      <w:r w:rsidRPr="007A08AF">
        <w:t>35B(3)(b).</w:t>
      </w:r>
    </w:p>
    <w:p w:rsidR="00F01773" w:rsidRPr="007A08AF" w:rsidRDefault="0031100A" w:rsidP="00F01773">
      <w:pPr>
        <w:pStyle w:val="Definition"/>
      </w:pPr>
      <w:r w:rsidRPr="007A08AF">
        <w:rPr>
          <w:b/>
          <w:i/>
        </w:rPr>
        <w:t>a</w:t>
      </w:r>
      <w:r w:rsidR="00F01773" w:rsidRPr="007A08AF">
        <w:rPr>
          <w:b/>
          <w:i/>
        </w:rPr>
        <w:t xml:space="preserve">gency </w:t>
      </w:r>
      <w:r w:rsidR="00F01773" w:rsidRPr="007A08AF">
        <w:t>means:</w:t>
      </w:r>
    </w:p>
    <w:p w:rsidR="00F01773" w:rsidRPr="007A08AF" w:rsidRDefault="00F01773" w:rsidP="00F01773">
      <w:pPr>
        <w:pStyle w:val="paragraph"/>
      </w:pPr>
      <w:r w:rsidRPr="007A08AF">
        <w:tab/>
        <w:t>(a)</w:t>
      </w:r>
      <w:r w:rsidRPr="007A08AF">
        <w:tab/>
        <w:t>the Department; or</w:t>
      </w:r>
    </w:p>
    <w:p w:rsidR="003B6EA2" w:rsidRPr="007A08AF" w:rsidRDefault="003B6EA2" w:rsidP="003B6EA2">
      <w:pPr>
        <w:pStyle w:val="paragraph"/>
      </w:pPr>
      <w:r w:rsidRPr="007A08AF">
        <w:tab/>
        <w:t>(b)</w:t>
      </w:r>
      <w:r w:rsidRPr="007A08AF">
        <w:tab/>
        <w:t>the Human Services Department.</w:t>
      </w:r>
    </w:p>
    <w:p w:rsidR="00F01773" w:rsidRPr="007A08AF" w:rsidRDefault="00F01773" w:rsidP="00F01773">
      <w:pPr>
        <w:pStyle w:val="Definition"/>
      </w:pPr>
      <w:r w:rsidRPr="007A08AF">
        <w:rPr>
          <w:b/>
          <w:i/>
        </w:rPr>
        <w:t>amount of the entitlement</w:t>
      </w:r>
      <w:r w:rsidRPr="007A08AF">
        <w:t>, in respect of child care benefit and a person, means:</w:t>
      </w:r>
    </w:p>
    <w:p w:rsidR="00F01773" w:rsidRPr="007A08AF" w:rsidRDefault="00F01773" w:rsidP="00F01773">
      <w:pPr>
        <w:pStyle w:val="paragraph"/>
      </w:pPr>
      <w:r w:rsidRPr="007A08AF">
        <w:tab/>
        <w:t>(a)</w:t>
      </w:r>
      <w:r w:rsidRPr="007A08AF">
        <w:tab/>
        <w:t>in the case of an individual in respect of whom a determination has been made that the individual is entitled to be paid child care benefit by fee reduction in respect of an income year—the amount referred to in section</w:t>
      </w:r>
      <w:r w:rsidR="007A08AF">
        <w:t> </w:t>
      </w:r>
      <w:r w:rsidRPr="007A08AF">
        <w:t>51B; and</w:t>
      </w:r>
    </w:p>
    <w:p w:rsidR="00F01773" w:rsidRPr="007A08AF" w:rsidRDefault="00F01773" w:rsidP="00F01773">
      <w:pPr>
        <w:pStyle w:val="paragraph"/>
      </w:pPr>
      <w:r w:rsidRPr="007A08AF">
        <w:tab/>
        <w:t>(b)</w:t>
      </w:r>
      <w:r w:rsidRPr="007A08A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7A08AF">
        <w:t> </w:t>
      </w:r>
      <w:r w:rsidRPr="007A08AF">
        <w:t>52E; and</w:t>
      </w:r>
    </w:p>
    <w:p w:rsidR="00F01773" w:rsidRPr="007A08AF" w:rsidRDefault="00F01773" w:rsidP="00F01773">
      <w:pPr>
        <w:pStyle w:val="paragraph"/>
      </w:pPr>
      <w:r w:rsidRPr="007A08AF">
        <w:tab/>
        <w:t>(c)</w:t>
      </w:r>
      <w:r w:rsidRPr="007A08AF">
        <w:tab/>
        <w:t>in the case of an individual in respect of whom a determination has been made that the individual is entitled to be paid child care benefit for a past period for care provided by a registered carer—the amount referred to in section</w:t>
      </w:r>
      <w:r w:rsidR="007A08AF">
        <w:t> </w:t>
      </w:r>
      <w:r w:rsidRPr="007A08AF">
        <w:t>52F; and</w:t>
      </w:r>
    </w:p>
    <w:p w:rsidR="00F01773" w:rsidRPr="007A08AF" w:rsidRDefault="00F01773" w:rsidP="00F01773">
      <w:pPr>
        <w:pStyle w:val="paragraph"/>
      </w:pPr>
      <w:r w:rsidRPr="007A08AF">
        <w:tab/>
        <w:t>(d)</w:t>
      </w:r>
      <w:r w:rsidRPr="007A08AF">
        <w:tab/>
        <w:t xml:space="preserve">in the case of an individual in respect of whom a determination has been made that the individual is entitled to be paid child care benefit by single payment/in substitution </w:t>
      </w:r>
      <w:r w:rsidRPr="007A08AF">
        <w:lastRenderedPageBreak/>
        <w:t>because of the death of another individual—the amount referred to in section</w:t>
      </w:r>
      <w:r w:rsidR="007A08AF">
        <w:t> </w:t>
      </w:r>
      <w:r w:rsidRPr="007A08AF">
        <w:t>53D; and</w:t>
      </w:r>
    </w:p>
    <w:p w:rsidR="00F01773" w:rsidRPr="007A08AF" w:rsidRDefault="00F01773" w:rsidP="00391209">
      <w:pPr>
        <w:pStyle w:val="paragraph"/>
        <w:keepNext/>
        <w:keepLines/>
      </w:pPr>
      <w:r w:rsidRPr="007A08AF">
        <w:tab/>
        <w:t>(e)</w:t>
      </w:r>
      <w:r w:rsidRPr="007A08A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7A08AF">
        <w:t> </w:t>
      </w:r>
      <w:r w:rsidRPr="007A08AF">
        <w:t>54B.</w:t>
      </w:r>
    </w:p>
    <w:p w:rsidR="00F01773" w:rsidRPr="007A08AF" w:rsidRDefault="00F01773" w:rsidP="00F01773">
      <w:pPr>
        <w:pStyle w:val="Definition"/>
      </w:pPr>
      <w:r w:rsidRPr="007A08AF">
        <w:rPr>
          <w:b/>
          <w:i/>
        </w:rPr>
        <w:t>approved centre based long day care service</w:t>
      </w:r>
      <w:r w:rsidRPr="007A08AF">
        <w:t xml:space="preserve"> means a centre based long day care service in respect of which an approval as a centre based long day care service is in force under Division</w:t>
      </w:r>
      <w:r w:rsidR="007A08AF">
        <w:t> </w:t>
      </w:r>
      <w:r w:rsidRPr="007A08AF">
        <w:t>1 of Part</w:t>
      </w:r>
      <w:r w:rsidR="007A08AF">
        <w:t> </w:t>
      </w:r>
      <w:r w:rsidRPr="007A08AF">
        <w:t>8.</w:t>
      </w:r>
    </w:p>
    <w:p w:rsidR="00F01773" w:rsidRPr="007A08AF" w:rsidRDefault="0031100A" w:rsidP="00F01773">
      <w:pPr>
        <w:pStyle w:val="Definition"/>
      </w:pPr>
      <w:r w:rsidRPr="007A08AF">
        <w:rPr>
          <w:b/>
          <w:i/>
        </w:rPr>
        <w:t>a</w:t>
      </w:r>
      <w:r w:rsidR="00F01773" w:rsidRPr="007A08AF">
        <w:rPr>
          <w:b/>
          <w:i/>
        </w:rPr>
        <w:t>pproved child care service</w:t>
      </w:r>
      <w:r w:rsidR="00F01773" w:rsidRPr="007A08AF">
        <w:t xml:space="preserve"> means:</w:t>
      </w:r>
    </w:p>
    <w:p w:rsidR="00F01773" w:rsidRPr="007A08AF" w:rsidRDefault="00F01773" w:rsidP="00F01773">
      <w:pPr>
        <w:pStyle w:val="paragraph"/>
      </w:pPr>
      <w:r w:rsidRPr="007A08AF">
        <w:tab/>
        <w:t>(a)</w:t>
      </w:r>
      <w:r w:rsidRPr="007A08AF">
        <w:tab/>
        <w:t>an approved centre based long day care service; or</w:t>
      </w:r>
    </w:p>
    <w:p w:rsidR="00F01773" w:rsidRPr="007A08AF" w:rsidRDefault="00F01773" w:rsidP="00F01773">
      <w:pPr>
        <w:pStyle w:val="paragraph"/>
      </w:pPr>
      <w:r w:rsidRPr="007A08AF">
        <w:tab/>
        <w:t>(b)</w:t>
      </w:r>
      <w:r w:rsidRPr="007A08AF">
        <w:tab/>
        <w:t>an approved family day care service; or</w:t>
      </w:r>
    </w:p>
    <w:p w:rsidR="00F01773" w:rsidRPr="007A08AF" w:rsidRDefault="00F01773" w:rsidP="00F01773">
      <w:pPr>
        <w:pStyle w:val="paragraph"/>
      </w:pPr>
      <w:r w:rsidRPr="007A08AF">
        <w:tab/>
        <w:t>(ba)</w:t>
      </w:r>
      <w:r w:rsidRPr="007A08AF">
        <w:tab/>
        <w:t>an approved in</w:t>
      </w:r>
      <w:r w:rsidR="007A08AF">
        <w:noBreakHyphen/>
      </w:r>
      <w:r w:rsidRPr="007A08AF">
        <w:t>home care service; or</w:t>
      </w:r>
    </w:p>
    <w:p w:rsidR="00F01773" w:rsidRPr="007A08AF" w:rsidRDefault="00F01773" w:rsidP="00F01773">
      <w:pPr>
        <w:pStyle w:val="paragraph"/>
      </w:pPr>
      <w:r w:rsidRPr="007A08AF">
        <w:tab/>
        <w:t>(c)</w:t>
      </w:r>
      <w:r w:rsidRPr="007A08AF">
        <w:tab/>
        <w:t>an approved occasional care service; or</w:t>
      </w:r>
    </w:p>
    <w:p w:rsidR="00F01773" w:rsidRPr="007A08AF" w:rsidRDefault="00F01773" w:rsidP="00F01773">
      <w:pPr>
        <w:pStyle w:val="paragraph"/>
      </w:pPr>
      <w:r w:rsidRPr="007A08AF">
        <w:tab/>
        <w:t>(d)</w:t>
      </w:r>
      <w:r w:rsidRPr="007A08AF">
        <w:tab/>
        <w:t>an approved outside school hours care service.</w:t>
      </w:r>
    </w:p>
    <w:p w:rsidR="00F01773" w:rsidRPr="007A08AF" w:rsidRDefault="00F01773" w:rsidP="00F01773">
      <w:pPr>
        <w:pStyle w:val="Definition"/>
      </w:pPr>
      <w:r w:rsidRPr="007A08AF">
        <w:rPr>
          <w:b/>
          <w:i/>
        </w:rPr>
        <w:t>approved family day care service</w:t>
      </w:r>
      <w:r w:rsidRPr="007A08AF">
        <w:t xml:space="preserve"> means a family day care service in respect of which an approval as a family day care service is in force under Division</w:t>
      </w:r>
      <w:r w:rsidR="007A08AF">
        <w:t> </w:t>
      </w:r>
      <w:r w:rsidRPr="007A08AF">
        <w:t>1 of Part</w:t>
      </w:r>
      <w:r w:rsidR="007A08AF">
        <w:t> </w:t>
      </w:r>
      <w:r w:rsidRPr="007A08AF">
        <w:t>8.</w:t>
      </w:r>
    </w:p>
    <w:p w:rsidR="00F01773" w:rsidRPr="007A08AF" w:rsidRDefault="0031100A" w:rsidP="00F01773">
      <w:pPr>
        <w:pStyle w:val="Definition"/>
      </w:pPr>
      <w:r w:rsidRPr="007A08AF">
        <w:rPr>
          <w:b/>
          <w:i/>
        </w:rPr>
        <w:t>a</w:t>
      </w:r>
      <w:r w:rsidR="00F01773" w:rsidRPr="007A08AF">
        <w:rPr>
          <w:b/>
          <w:i/>
        </w:rPr>
        <w:t>pproved in</w:t>
      </w:r>
      <w:r w:rsidR="007A08AF">
        <w:rPr>
          <w:b/>
          <w:i/>
        </w:rPr>
        <w:noBreakHyphen/>
      </w:r>
      <w:r w:rsidR="00F01773" w:rsidRPr="007A08AF">
        <w:rPr>
          <w:b/>
          <w:i/>
        </w:rPr>
        <w:t>home care service</w:t>
      </w:r>
      <w:r w:rsidR="00F01773" w:rsidRPr="007A08AF">
        <w:t xml:space="preserve"> means an in</w:t>
      </w:r>
      <w:r w:rsidR="007A08AF">
        <w:noBreakHyphen/>
      </w:r>
      <w:r w:rsidR="00F01773" w:rsidRPr="007A08AF">
        <w:t>home care service in respect of which an approval as an in</w:t>
      </w:r>
      <w:r w:rsidR="007A08AF">
        <w:noBreakHyphen/>
      </w:r>
      <w:r w:rsidR="00F01773" w:rsidRPr="007A08AF">
        <w:t>home care service is in force under Division</w:t>
      </w:r>
      <w:r w:rsidR="007A08AF">
        <w:t> </w:t>
      </w:r>
      <w:r w:rsidR="00F01773" w:rsidRPr="007A08AF">
        <w:t>1 of Part</w:t>
      </w:r>
      <w:r w:rsidR="007A08AF">
        <w:t> </w:t>
      </w:r>
      <w:r w:rsidR="00F01773" w:rsidRPr="007A08AF">
        <w:t>8.</w:t>
      </w:r>
    </w:p>
    <w:p w:rsidR="00F01773" w:rsidRPr="007A08AF" w:rsidRDefault="0031100A" w:rsidP="00F01773">
      <w:pPr>
        <w:pStyle w:val="Definition"/>
      </w:pPr>
      <w:r w:rsidRPr="007A08AF">
        <w:rPr>
          <w:b/>
          <w:i/>
        </w:rPr>
        <w:t>a</w:t>
      </w:r>
      <w:r w:rsidR="00F01773" w:rsidRPr="007A08AF">
        <w:rPr>
          <w:b/>
          <w:i/>
        </w:rPr>
        <w:t>pproved occasional care service</w:t>
      </w:r>
      <w:r w:rsidR="00F01773" w:rsidRPr="007A08AF">
        <w:t xml:space="preserve"> means an occasional care service in respect of which an approval as an occasional care service is in force under Division</w:t>
      </w:r>
      <w:r w:rsidR="007A08AF">
        <w:t> </w:t>
      </w:r>
      <w:r w:rsidR="00F01773" w:rsidRPr="007A08AF">
        <w:t>1 of Part</w:t>
      </w:r>
      <w:r w:rsidR="007A08AF">
        <w:t> </w:t>
      </w:r>
      <w:r w:rsidR="00F01773" w:rsidRPr="007A08AF">
        <w:t>8.</w:t>
      </w:r>
    </w:p>
    <w:p w:rsidR="00F01773" w:rsidRPr="007A08AF" w:rsidRDefault="0031100A" w:rsidP="00F01773">
      <w:pPr>
        <w:pStyle w:val="Definition"/>
      </w:pPr>
      <w:r w:rsidRPr="007A08AF">
        <w:rPr>
          <w:b/>
          <w:i/>
        </w:rPr>
        <w:t>a</w:t>
      </w:r>
      <w:r w:rsidR="00F01773" w:rsidRPr="007A08AF">
        <w:rPr>
          <w:b/>
          <w:i/>
        </w:rPr>
        <w:t>pproved outside school hours care service</w:t>
      </w:r>
      <w:r w:rsidR="00F01773" w:rsidRPr="007A08AF">
        <w:t xml:space="preserve"> means an outside school hours care service in respect of which an approval as an outside school hours care service is in force under Division</w:t>
      </w:r>
      <w:r w:rsidR="007A08AF">
        <w:t> </w:t>
      </w:r>
      <w:r w:rsidR="00F01773" w:rsidRPr="007A08AF">
        <w:t>1 of Part</w:t>
      </w:r>
      <w:r w:rsidR="007A08AF">
        <w:t> </w:t>
      </w:r>
      <w:r w:rsidR="00F01773" w:rsidRPr="007A08AF">
        <w:t>8.</w:t>
      </w:r>
    </w:p>
    <w:p w:rsidR="00CA7D23" w:rsidRPr="007A08AF" w:rsidRDefault="00CA7D23" w:rsidP="00CA7D23">
      <w:pPr>
        <w:pStyle w:val="Definition"/>
      </w:pPr>
      <w:r w:rsidRPr="007A08AF">
        <w:rPr>
          <w:b/>
          <w:i/>
        </w:rPr>
        <w:t>audit team</w:t>
      </w:r>
      <w:r w:rsidRPr="007A08AF">
        <w:t>, in relation to an audit of an operator of an approved child care service, means the expert engaged to carry out the audit of the operator and any person (other than an authorised officer) assisting the expert.</w:t>
      </w:r>
    </w:p>
    <w:p w:rsidR="00F01773" w:rsidRPr="007A08AF" w:rsidRDefault="00F01773" w:rsidP="00F01773">
      <w:pPr>
        <w:pStyle w:val="Definition"/>
      </w:pPr>
      <w:r w:rsidRPr="007A08AF">
        <w:rPr>
          <w:b/>
          <w:i/>
        </w:rPr>
        <w:lastRenderedPageBreak/>
        <w:t>Bank</w:t>
      </w:r>
      <w:r w:rsidRPr="007A08AF">
        <w:t xml:space="preserve"> includes, but is not limited to, a body corporate that is an ADI (authorised deposit</w:t>
      </w:r>
      <w:r w:rsidR="007A08AF">
        <w:noBreakHyphen/>
      </w:r>
      <w:r w:rsidRPr="007A08AF">
        <w:t xml:space="preserve">taking institution) for the purposes of the meaning of the </w:t>
      </w:r>
      <w:r w:rsidRPr="007A08AF">
        <w:rPr>
          <w:i/>
        </w:rPr>
        <w:t>Banking Act 1959</w:t>
      </w:r>
      <w:r w:rsidRPr="007A08AF">
        <w:t>.</w:t>
      </w:r>
    </w:p>
    <w:p w:rsidR="00160793" w:rsidRPr="007A08AF" w:rsidRDefault="00160793" w:rsidP="00160793">
      <w:pPr>
        <w:pStyle w:val="Definition"/>
      </w:pPr>
      <w:r w:rsidRPr="007A08AF">
        <w:rPr>
          <w:b/>
          <w:i/>
        </w:rPr>
        <w:t>care percentage decision</w:t>
      </w:r>
      <w:r w:rsidRPr="007A08AF">
        <w:t xml:space="preserve"> means a decision to the extent that the decision involves (wholly or partly):</w:t>
      </w:r>
    </w:p>
    <w:p w:rsidR="00160793" w:rsidRPr="007A08AF" w:rsidRDefault="00160793" w:rsidP="00160793">
      <w:pPr>
        <w:pStyle w:val="paragraph"/>
      </w:pPr>
      <w:r w:rsidRPr="007A08AF">
        <w:tab/>
        <w:t>(a)</w:t>
      </w:r>
      <w:r w:rsidRPr="007A08AF">
        <w:tab/>
        <w:t xml:space="preserve">a determination of an individual’s percentage of care for a child that was made, under a provision of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the Family Assistance Act, in relation to a claim for payment of family tax benefit; or</w:t>
      </w:r>
    </w:p>
    <w:p w:rsidR="00160793" w:rsidRPr="007A08AF" w:rsidRDefault="00160793" w:rsidP="00160793">
      <w:pPr>
        <w:pStyle w:val="paragraph"/>
      </w:pPr>
      <w:r w:rsidRPr="007A08AF">
        <w:tab/>
        <w:t>(b)</w:t>
      </w:r>
      <w:r w:rsidRPr="007A08AF">
        <w:tab/>
        <w:t>a determination relating to an individual that has effect, under section</w:t>
      </w:r>
      <w:r w:rsidR="007A08AF">
        <w:t> </w:t>
      </w:r>
      <w:r w:rsidRPr="007A08AF">
        <w:t>35T of that Act, as if it were a determination made under such a provision.</w:t>
      </w:r>
    </w:p>
    <w:p w:rsidR="0052152D" w:rsidRPr="007A08AF" w:rsidRDefault="0052152D" w:rsidP="0052152D">
      <w:pPr>
        <w:pStyle w:val="Definition"/>
      </w:pPr>
      <w:r w:rsidRPr="007A08AF">
        <w:rPr>
          <w:b/>
          <w:i/>
        </w:rPr>
        <w:t>CCB %</w:t>
      </w:r>
      <w:r w:rsidRPr="007A08AF">
        <w:t>, in respect of an individual, means:</w:t>
      </w:r>
    </w:p>
    <w:p w:rsidR="0052152D" w:rsidRPr="007A08AF" w:rsidRDefault="0052152D" w:rsidP="0052152D">
      <w:pPr>
        <w:pStyle w:val="paragraph"/>
      </w:pPr>
      <w:r w:rsidRPr="007A08AF">
        <w:tab/>
        <w:t>(a)</w:t>
      </w:r>
      <w:r w:rsidRPr="007A08AF">
        <w:tab/>
        <w:t>the CCB % determined (including as a result of a variation) in respect of the individual under Division</w:t>
      </w:r>
      <w:r w:rsidR="007A08AF">
        <w:t> </w:t>
      </w:r>
      <w:r w:rsidRPr="007A08AF">
        <w:t>4 of Part</w:t>
      </w:r>
      <w:r w:rsidR="007A08AF">
        <w:t> </w:t>
      </w:r>
      <w:r w:rsidRPr="007A08AF">
        <w:t>3; or</w:t>
      </w:r>
    </w:p>
    <w:p w:rsidR="0052152D" w:rsidRPr="007A08AF" w:rsidRDefault="0052152D" w:rsidP="0052152D">
      <w:pPr>
        <w:pStyle w:val="paragraph"/>
      </w:pPr>
      <w:r w:rsidRPr="007A08AF">
        <w:tab/>
        <w:t>(b)</w:t>
      </w:r>
      <w:r w:rsidRPr="007A08AF">
        <w:tab/>
        <w:t>the CCB % otherwise applicable to the individual under Division</w:t>
      </w:r>
      <w:r w:rsidR="007A08AF">
        <w:t> </w:t>
      </w:r>
      <w:r w:rsidRPr="007A08AF">
        <w:t>4 of Part</w:t>
      </w:r>
      <w:r w:rsidR="007A08AF">
        <w:t> </w:t>
      </w:r>
      <w:r w:rsidRPr="007A08AF">
        <w:t>3; or</w:t>
      </w:r>
    </w:p>
    <w:p w:rsidR="0052152D" w:rsidRPr="007A08AF" w:rsidRDefault="0052152D" w:rsidP="0052152D">
      <w:pPr>
        <w:pStyle w:val="paragraph"/>
      </w:pPr>
      <w:r w:rsidRPr="007A08AF">
        <w:tab/>
        <w:t>(c)</w:t>
      </w:r>
      <w:r w:rsidRPr="007A08AF">
        <w:tab/>
        <w:t xml:space="preserve">if neither </w:t>
      </w:r>
      <w:r w:rsidR="007A08AF">
        <w:t>paragraph (</w:t>
      </w:r>
      <w:r w:rsidRPr="007A08AF">
        <w:t>a) nor (b) applies to the individual—the CCB % calculated in respect of the individual under subclause</w:t>
      </w:r>
      <w:r w:rsidR="007A08AF">
        <w:t> </w:t>
      </w:r>
      <w:r w:rsidRPr="007A08AF">
        <w:t>2(2) of Schedule</w:t>
      </w:r>
      <w:r w:rsidR="007A08AF">
        <w:t> </w:t>
      </w:r>
      <w:r w:rsidRPr="007A08AF">
        <w:t>2 to the Family Assistance Act.</w:t>
      </w:r>
    </w:p>
    <w:p w:rsidR="00567C87" w:rsidRPr="007A08AF" w:rsidRDefault="00567C87" w:rsidP="00567C87">
      <w:pPr>
        <w:pStyle w:val="Definition"/>
      </w:pPr>
      <w:r w:rsidRPr="007A08AF">
        <w:rPr>
          <w:b/>
          <w:i/>
        </w:rPr>
        <w:t xml:space="preserve">ceases </w:t>
      </w:r>
      <w:r w:rsidRPr="007A08AF">
        <w:t>to be enrolled, in relation to a child to whom an approved child care service provides care, has the meaning given by section</w:t>
      </w:r>
      <w:r w:rsidR="007A08AF">
        <w:t> </w:t>
      </w:r>
      <w:r w:rsidRPr="007A08AF">
        <w:t>219AD.</w:t>
      </w:r>
    </w:p>
    <w:p w:rsidR="003B6EA2" w:rsidRPr="007A08AF" w:rsidRDefault="003B6EA2" w:rsidP="003B6EA2">
      <w:pPr>
        <w:pStyle w:val="Definition"/>
      </w:pPr>
      <w:r w:rsidRPr="007A08AF">
        <w:rPr>
          <w:b/>
          <w:i/>
        </w:rPr>
        <w:t>centrelink program</w:t>
      </w:r>
      <w:r w:rsidRPr="007A08AF">
        <w:t xml:space="preserve"> has the same meaning as in the </w:t>
      </w:r>
      <w:r w:rsidRPr="007A08AF">
        <w:rPr>
          <w:i/>
        </w:rPr>
        <w:t>Human Services (Centrelink) Act 1997</w:t>
      </w:r>
      <w:r w:rsidRPr="007A08AF">
        <w:t>.</w:t>
      </w:r>
    </w:p>
    <w:p w:rsidR="003B6EA2" w:rsidRPr="007A08AF" w:rsidRDefault="003B6EA2" w:rsidP="003B6EA2">
      <w:pPr>
        <w:pStyle w:val="Definition"/>
      </w:pPr>
      <w:r w:rsidRPr="007A08AF">
        <w:rPr>
          <w:b/>
          <w:i/>
        </w:rPr>
        <w:t>Chief Executive Centrelink</w:t>
      </w:r>
      <w:r w:rsidRPr="007A08AF">
        <w:t xml:space="preserve"> has the same meaning as in the </w:t>
      </w:r>
      <w:r w:rsidRPr="007A08AF">
        <w:rPr>
          <w:i/>
        </w:rPr>
        <w:t>Human Services (Centrelink) Act 1997</w:t>
      </w:r>
      <w:r w:rsidRPr="007A08AF">
        <w:t>.</w:t>
      </w:r>
    </w:p>
    <w:p w:rsidR="003B6EA2" w:rsidRPr="007A08AF" w:rsidRDefault="003B6EA2" w:rsidP="003B6EA2">
      <w:pPr>
        <w:pStyle w:val="Definition"/>
      </w:pPr>
      <w:r w:rsidRPr="007A08AF">
        <w:rPr>
          <w:b/>
          <w:i/>
        </w:rPr>
        <w:t>Chief Executive Medicare</w:t>
      </w:r>
      <w:r w:rsidRPr="007A08AF">
        <w:t xml:space="preserve"> has the same meaning as in the </w:t>
      </w:r>
      <w:r w:rsidRPr="007A08AF">
        <w:rPr>
          <w:i/>
        </w:rPr>
        <w:t>Human Services (Medicare) Act 1973</w:t>
      </w:r>
      <w:r w:rsidRPr="007A08AF">
        <w:t>.</w:t>
      </w:r>
    </w:p>
    <w:p w:rsidR="0057447C" w:rsidRPr="007A08AF" w:rsidRDefault="0057447C" w:rsidP="0057447C">
      <w:pPr>
        <w:pStyle w:val="Definition"/>
      </w:pPr>
      <w:r w:rsidRPr="007A08AF">
        <w:rPr>
          <w:b/>
          <w:i/>
        </w:rPr>
        <w:t xml:space="preserve">child care service payment </w:t>
      </w:r>
      <w:r w:rsidRPr="007A08AF">
        <w:t>means:</w:t>
      </w:r>
    </w:p>
    <w:p w:rsidR="0057447C" w:rsidRPr="007A08AF" w:rsidRDefault="0057447C" w:rsidP="0057447C">
      <w:pPr>
        <w:pStyle w:val="paragraph"/>
      </w:pPr>
      <w:r w:rsidRPr="007A08AF">
        <w:tab/>
        <w:t>(a)</w:t>
      </w:r>
      <w:r w:rsidRPr="007A08AF">
        <w:tab/>
        <w:t>a payment under section</w:t>
      </w:r>
      <w:r w:rsidR="007A08AF">
        <w:t> </w:t>
      </w:r>
      <w:r w:rsidRPr="007A08AF">
        <w:t>219Q or subsection</w:t>
      </w:r>
      <w:r w:rsidR="007A08AF">
        <w:t> </w:t>
      </w:r>
      <w:r w:rsidRPr="007A08AF">
        <w:t>219Q</w:t>
      </w:r>
      <w:r w:rsidR="00753CFA" w:rsidRPr="007A08AF">
        <w:t>A(</w:t>
      </w:r>
      <w:r w:rsidRPr="007A08AF">
        <w:t>2) in respect of fee reduction; or</w:t>
      </w:r>
    </w:p>
    <w:p w:rsidR="009D486A" w:rsidRPr="007A08AF" w:rsidRDefault="009D486A" w:rsidP="009D486A">
      <w:pPr>
        <w:pStyle w:val="paragraph"/>
      </w:pPr>
      <w:r w:rsidRPr="007A08AF">
        <w:lastRenderedPageBreak/>
        <w:tab/>
        <w:t>(aa)</w:t>
      </w:r>
      <w:r w:rsidRPr="007A08AF">
        <w:tab/>
        <w:t>a payment under section</w:t>
      </w:r>
      <w:r w:rsidR="007A08AF">
        <w:t> </w:t>
      </w:r>
      <w:r w:rsidRPr="007A08AF">
        <w:t>219QC or subsection</w:t>
      </w:r>
      <w:r w:rsidR="007A08AF">
        <w:t> </w:t>
      </w:r>
      <w:r w:rsidRPr="007A08AF">
        <w:t>219Q</w:t>
      </w:r>
      <w:r w:rsidR="003576EB" w:rsidRPr="007A08AF">
        <w:t>D</w:t>
      </w:r>
      <w:r w:rsidR="00753CFA" w:rsidRPr="007A08AF">
        <w:t>(</w:t>
      </w:r>
      <w:r w:rsidRPr="007A08AF">
        <w:t>2) in respect of child care rebate; or</w:t>
      </w:r>
    </w:p>
    <w:p w:rsidR="0057447C" w:rsidRPr="007A08AF" w:rsidRDefault="0057447C" w:rsidP="0057447C">
      <w:pPr>
        <w:pStyle w:val="paragraph"/>
      </w:pPr>
      <w:r w:rsidRPr="007A08AF">
        <w:tab/>
        <w:t>(b)</w:t>
      </w:r>
      <w:r w:rsidRPr="007A08AF">
        <w:tab/>
        <w:t>an enrolment advance under section</w:t>
      </w:r>
      <w:r w:rsidR="007A08AF">
        <w:t> </w:t>
      </w:r>
      <w:r w:rsidRPr="007A08AF">
        <w:t>219RA; or</w:t>
      </w:r>
    </w:p>
    <w:p w:rsidR="0057447C" w:rsidRPr="007A08AF" w:rsidRDefault="0057447C" w:rsidP="0057447C">
      <w:pPr>
        <w:pStyle w:val="paragraph"/>
      </w:pPr>
      <w:r w:rsidRPr="007A08AF">
        <w:tab/>
        <w:t>(c)</w:t>
      </w:r>
      <w:r w:rsidRPr="007A08AF">
        <w:tab/>
        <w:t>a payment under:</w:t>
      </w:r>
    </w:p>
    <w:p w:rsidR="0057447C" w:rsidRPr="007A08AF" w:rsidRDefault="0057447C" w:rsidP="0057447C">
      <w:pPr>
        <w:pStyle w:val="paragraphsub"/>
      </w:pPr>
      <w:r w:rsidRPr="007A08AF">
        <w:tab/>
        <w:t>(i)</w:t>
      </w:r>
      <w:r w:rsidRPr="007A08AF">
        <w:tab/>
        <w:t>subitem</w:t>
      </w:r>
      <w:r w:rsidR="007A08AF">
        <w:t> </w:t>
      </w:r>
      <w:r w:rsidRPr="007A08AF">
        <w:t>97(5) of Schedule</w:t>
      </w:r>
      <w:r w:rsidR="007A08AF">
        <w:t> </w:t>
      </w:r>
      <w:r w:rsidRPr="007A08AF">
        <w:t xml:space="preserve">1 to the </w:t>
      </w:r>
      <w:r w:rsidRPr="007A08AF">
        <w:rPr>
          <w:i/>
        </w:rPr>
        <w:t>Family Assistance Legislation Amendment (Child Care Management System and Other Measures) Act 2007</w:t>
      </w:r>
      <w:r w:rsidRPr="007A08AF">
        <w:t>; or</w:t>
      </w:r>
    </w:p>
    <w:p w:rsidR="0057447C" w:rsidRPr="007A08AF" w:rsidRDefault="0057447C" w:rsidP="0057447C">
      <w:pPr>
        <w:pStyle w:val="paragraphsub"/>
      </w:pPr>
      <w:r w:rsidRPr="007A08AF">
        <w:tab/>
        <w:t>(ii)</w:t>
      </w:r>
      <w:r w:rsidRPr="007A08AF">
        <w:tab/>
        <w:t>subitem</w:t>
      </w:r>
      <w:r w:rsidR="007A08AF">
        <w:t> </w:t>
      </w:r>
      <w:r w:rsidRPr="007A08AF">
        <w:t xml:space="preserve">97A(5) of that </w:t>
      </w:r>
      <w:r w:rsidR="00127CA2" w:rsidRPr="007A08AF">
        <w:t>Schedule</w:t>
      </w:r>
      <w:r w:rsidR="00753CFA" w:rsidRPr="007A08AF">
        <w:t xml:space="preserve"> </w:t>
      </w:r>
      <w:r w:rsidRPr="007A08AF">
        <w:t xml:space="preserve">(as modified by the </w:t>
      </w:r>
      <w:r w:rsidRPr="007A08AF">
        <w:rPr>
          <w:i/>
        </w:rPr>
        <w:t>Family Assistance Legislation Amendment (Child Care Management System and Other Measures) Regulations</w:t>
      </w:r>
      <w:r w:rsidR="007A08AF">
        <w:rPr>
          <w:i/>
        </w:rPr>
        <w:t> </w:t>
      </w:r>
      <w:r w:rsidRPr="007A08AF">
        <w:rPr>
          <w:i/>
        </w:rPr>
        <w:t>2009</w:t>
      </w:r>
      <w:r w:rsidRPr="007A08AF">
        <w:t>); or</w:t>
      </w:r>
    </w:p>
    <w:p w:rsidR="0057447C" w:rsidRPr="007A08AF" w:rsidRDefault="0057447C" w:rsidP="0057447C">
      <w:pPr>
        <w:pStyle w:val="paragraph"/>
      </w:pPr>
      <w:r w:rsidRPr="007A08AF">
        <w:tab/>
        <w:t>(d)</w:t>
      </w:r>
      <w:r w:rsidRPr="007A08AF">
        <w:tab/>
        <w:t>the payment known as Jobs Education and Training (JET) Child Care fee assistance that is paid by the Commonwealth; or</w:t>
      </w:r>
    </w:p>
    <w:p w:rsidR="0057447C" w:rsidRPr="007A08AF" w:rsidRDefault="0057447C" w:rsidP="0057447C">
      <w:pPr>
        <w:pStyle w:val="paragraph"/>
      </w:pPr>
      <w:r w:rsidRPr="007A08AF">
        <w:tab/>
        <w:t>(e)</w:t>
      </w:r>
      <w:r w:rsidRPr="007A08AF">
        <w:tab/>
        <w:t xml:space="preserve">a payment specified in an instrument under </w:t>
      </w:r>
      <w:r w:rsidR="007A08AF">
        <w:t>subsection (</w:t>
      </w:r>
      <w:r w:rsidRPr="007A08AF">
        <w:t>4A).</w:t>
      </w:r>
    </w:p>
    <w:p w:rsidR="00873584" w:rsidRPr="007A08AF" w:rsidRDefault="00873584" w:rsidP="00873584">
      <w:pPr>
        <w:pStyle w:val="Definition"/>
      </w:pPr>
      <w:r w:rsidRPr="007A08AF">
        <w:rPr>
          <w:b/>
          <w:i/>
        </w:rPr>
        <w:t>civil penalty order</w:t>
      </w:r>
      <w:r w:rsidRPr="007A08AF">
        <w:t xml:space="preserve"> has the meaning given by section</w:t>
      </w:r>
      <w:r w:rsidR="007A08AF">
        <w:t> </w:t>
      </w:r>
      <w:r w:rsidRPr="007A08AF">
        <w:t>219TSC.</w:t>
      </w:r>
    </w:p>
    <w:p w:rsidR="00B700FA" w:rsidRPr="007A08AF" w:rsidRDefault="00B700FA" w:rsidP="00B700FA">
      <w:pPr>
        <w:pStyle w:val="Definition"/>
      </w:pPr>
      <w:r w:rsidRPr="007A08AF">
        <w:rPr>
          <w:b/>
          <w:i/>
        </w:rPr>
        <w:t>civil penalty provision</w:t>
      </w:r>
      <w:r w:rsidRPr="007A08AF">
        <w:t xml:space="preserve"> means any of the following:</w:t>
      </w:r>
    </w:p>
    <w:p w:rsidR="00B700FA" w:rsidRPr="007A08AF" w:rsidRDefault="00B700FA" w:rsidP="00B700FA">
      <w:pPr>
        <w:pStyle w:val="paragraph"/>
      </w:pPr>
      <w:r w:rsidRPr="007A08AF">
        <w:tab/>
        <w:t>(a)</w:t>
      </w:r>
      <w:r w:rsidRPr="007A08AF">
        <w:tab/>
        <w:t>subsection</w:t>
      </w:r>
      <w:r w:rsidR="007A08AF">
        <w:t> </w:t>
      </w:r>
      <w:r w:rsidRPr="007A08AF">
        <w:t>204(1);</w:t>
      </w:r>
    </w:p>
    <w:p w:rsidR="00B700FA" w:rsidRPr="007A08AF" w:rsidRDefault="00B700FA" w:rsidP="00B700FA">
      <w:pPr>
        <w:pStyle w:val="paragraph"/>
      </w:pPr>
      <w:r w:rsidRPr="007A08AF">
        <w:tab/>
        <w:t>(b)</w:t>
      </w:r>
      <w:r w:rsidRPr="007A08AF">
        <w:tab/>
        <w:t>subsection</w:t>
      </w:r>
      <w:r w:rsidR="007A08AF">
        <w:t> </w:t>
      </w:r>
      <w:r w:rsidRPr="007A08AF">
        <w:t>219A</w:t>
      </w:r>
      <w:r w:rsidR="003576EB" w:rsidRPr="007A08AF">
        <w:t>C</w:t>
      </w:r>
      <w:r w:rsidR="00753CFA" w:rsidRPr="007A08AF">
        <w:t>(</w:t>
      </w:r>
      <w:r w:rsidRPr="007A08AF">
        <w:t>1A) or (1B);</w:t>
      </w:r>
    </w:p>
    <w:p w:rsidR="00B700FA" w:rsidRPr="007A08AF" w:rsidRDefault="00B700FA" w:rsidP="00B700FA">
      <w:pPr>
        <w:pStyle w:val="paragraph"/>
      </w:pPr>
      <w:r w:rsidRPr="007A08AF">
        <w:tab/>
        <w:t>(c)</w:t>
      </w:r>
      <w:r w:rsidRPr="007A08AF">
        <w:tab/>
        <w:t>subsection</w:t>
      </w:r>
      <w:r w:rsidR="007A08AF">
        <w:t> </w:t>
      </w:r>
      <w:r w:rsidRPr="007A08AF">
        <w:t>219A</w:t>
      </w:r>
      <w:r w:rsidR="00753CFA" w:rsidRPr="007A08AF">
        <w:t>G(</w:t>
      </w:r>
      <w:r w:rsidRPr="007A08AF">
        <w:t>1A);</w:t>
      </w:r>
    </w:p>
    <w:p w:rsidR="00B700FA" w:rsidRPr="007A08AF" w:rsidRDefault="00B700FA" w:rsidP="00B700FA">
      <w:pPr>
        <w:pStyle w:val="paragraph"/>
      </w:pPr>
      <w:r w:rsidRPr="007A08AF">
        <w:tab/>
        <w:t>(d)</w:t>
      </w:r>
      <w:r w:rsidRPr="007A08AF">
        <w:tab/>
        <w:t>subsection</w:t>
      </w:r>
      <w:r w:rsidR="007A08AF">
        <w:t> </w:t>
      </w:r>
      <w:r w:rsidRPr="007A08AF">
        <w:t>219B(2);</w:t>
      </w:r>
    </w:p>
    <w:p w:rsidR="00B700FA" w:rsidRPr="007A08AF" w:rsidRDefault="00B700FA" w:rsidP="00B700FA">
      <w:pPr>
        <w:pStyle w:val="paragraph"/>
      </w:pPr>
      <w:r w:rsidRPr="007A08AF">
        <w:tab/>
        <w:t>(e)</w:t>
      </w:r>
      <w:r w:rsidRPr="007A08AF">
        <w:tab/>
        <w:t>subsection</w:t>
      </w:r>
      <w:r w:rsidR="007A08AF">
        <w:t> </w:t>
      </w:r>
      <w:r w:rsidRPr="007A08AF">
        <w:t>219B</w:t>
      </w:r>
      <w:r w:rsidR="00753CFA" w:rsidRPr="007A08AF">
        <w:t>B(</w:t>
      </w:r>
      <w:r w:rsidRPr="007A08AF">
        <w:t>1);</w:t>
      </w:r>
    </w:p>
    <w:p w:rsidR="00B700FA" w:rsidRPr="007A08AF" w:rsidRDefault="00B700FA" w:rsidP="00B700FA">
      <w:pPr>
        <w:pStyle w:val="paragraph"/>
      </w:pPr>
      <w:r w:rsidRPr="007A08AF">
        <w:tab/>
        <w:t>(f)</w:t>
      </w:r>
      <w:r w:rsidRPr="007A08AF">
        <w:tab/>
        <w:t>subsection</w:t>
      </w:r>
      <w:r w:rsidR="007A08AF">
        <w:t> </w:t>
      </w:r>
      <w:r w:rsidRPr="007A08AF">
        <w:t>219B</w:t>
      </w:r>
      <w:r w:rsidR="003576EB" w:rsidRPr="007A08AF">
        <w:t>C</w:t>
      </w:r>
      <w:r w:rsidR="00753CFA" w:rsidRPr="007A08AF">
        <w:t>(</w:t>
      </w:r>
      <w:r w:rsidRPr="007A08AF">
        <w:t>1);</w:t>
      </w:r>
    </w:p>
    <w:p w:rsidR="00B700FA" w:rsidRPr="007A08AF" w:rsidRDefault="00B700FA" w:rsidP="00B700FA">
      <w:pPr>
        <w:pStyle w:val="paragraph"/>
      </w:pPr>
      <w:r w:rsidRPr="007A08AF">
        <w:tab/>
        <w:t>(g)</w:t>
      </w:r>
      <w:r w:rsidRPr="007A08AF">
        <w:tab/>
        <w:t>subsection</w:t>
      </w:r>
      <w:r w:rsidR="007A08AF">
        <w:t> </w:t>
      </w:r>
      <w:r w:rsidRPr="007A08AF">
        <w:t>219B</w:t>
      </w:r>
      <w:r w:rsidR="00753CFA" w:rsidRPr="007A08AF">
        <w:t>D(</w:t>
      </w:r>
      <w:r w:rsidRPr="007A08AF">
        <w:t>1);</w:t>
      </w:r>
    </w:p>
    <w:p w:rsidR="00B700FA" w:rsidRPr="007A08AF" w:rsidRDefault="00B700FA" w:rsidP="00B700FA">
      <w:pPr>
        <w:pStyle w:val="paragraph"/>
      </w:pPr>
      <w:r w:rsidRPr="007A08AF">
        <w:tab/>
        <w:t>(h)</w:t>
      </w:r>
      <w:r w:rsidRPr="007A08AF">
        <w:tab/>
        <w:t>subsection</w:t>
      </w:r>
      <w:r w:rsidR="007A08AF">
        <w:t> </w:t>
      </w:r>
      <w:r w:rsidRPr="007A08AF">
        <w:t>219E(1)</w:t>
      </w:r>
      <w:r w:rsidR="00D57B40" w:rsidRPr="007A08AF">
        <w:t xml:space="preserve"> or (7)</w:t>
      </w:r>
      <w:r w:rsidRPr="007A08AF">
        <w:t>;</w:t>
      </w:r>
    </w:p>
    <w:p w:rsidR="00847BE0" w:rsidRPr="007A08AF" w:rsidRDefault="00847BE0" w:rsidP="00847BE0">
      <w:pPr>
        <w:pStyle w:val="paragraph"/>
      </w:pPr>
      <w:r w:rsidRPr="007A08AF">
        <w:tab/>
        <w:t>(ha)</w:t>
      </w:r>
      <w:r w:rsidRPr="007A08AF">
        <w:tab/>
        <w:t>subsection</w:t>
      </w:r>
      <w:r w:rsidR="007A08AF">
        <w:t> </w:t>
      </w:r>
      <w:r w:rsidRPr="007A08AF">
        <w:t>219E</w:t>
      </w:r>
      <w:r w:rsidR="00753CFA" w:rsidRPr="007A08AF">
        <w:t>A(</w:t>
      </w:r>
      <w:r w:rsidRPr="007A08AF">
        <w:t>2);</w:t>
      </w:r>
    </w:p>
    <w:p w:rsidR="00847BE0" w:rsidRPr="007A08AF" w:rsidRDefault="00847BE0" w:rsidP="00847BE0">
      <w:pPr>
        <w:pStyle w:val="paragraph"/>
      </w:pPr>
      <w:r w:rsidRPr="007A08AF">
        <w:tab/>
        <w:t>(hb)</w:t>
      </w:r>
      <w:r w:rsidRPr="007A08AF">
        <w:tab/>
        <w:t>subsection</w:t>
      </w:r>
      <w:r w:rsidR="007A08AF">
        <w:t> </w:t>
      </w:r>
      <w:r w:rsidRPr="007A08AF">
        <w:t>219E</w:t>
      </w:r>
      <w:r w:rsidR="00753CFA" w:rsidRPr="007A08AF">
        <w:t>B(</w:t>
      </w:r>
      <w:r w:rsidRPr="007A08AF">
        <w:t>1) or (5);</w:t>
      </w:r>
    </w:p>
    <w:p w:rsidR="00B700FA" w:rsidRPr="007A08AF" w:rsidRDefault="00B700FA" w:rsidP="00B700FA">
      <w:pPr>
        <w:pStyle w:val="paragraph"/>
      </w:pPr>
      <w:r w:rsidRPr="007A08AF">
        <w:tab/>
        <w:t>(j)</w:t>
      </w:r>
      <w:r w:rsidRPr="007A08AF">
        <w:tab/>
        <w:t>subsection</w:t>
      </w:r>
      <w:r w:rsidR="007A08AF">
        <w:t> </w:t>
      </w:r>
      <w:r w:rsidRPr="007A08AF">
        <w:t>219F(1) or (2);</w:t>
      </w:r>
    </w:p>
    <w:p w:rsidR="00B700FA" w:rsidRPr="007A08AF" w:rsidRDefault="00B700FA" w:rsidP="00B700FA">
      <w:pPr>
        <w:pStyle w:val="paragraph"/>
      </w:pPr>
      <w:r w:rsidRPr="007A08AF">
        <w:tab/>
        <w:t>(k)</w:t>
      </w:r>
      <w:r w:rsidRPr="007A08AF">
        <w:tab/>
        <w:t>subsection</w:t>
      </w:r>
      <w:r w:rsidR="007A08AF">
        <w:t> </w:t>
      </w:r>
      <w:r w:rsidRPr="007A08AF">
        <w:t>219G(1), (3) or (4);</w:t>
      </w:r>
    </w:p>
    <w:p w:rsidR="00CA7D23" w:rsidRPr="007A08AF" w:rsidRDefault="00CA7D23" w:rsidP="00B700FA">
      <w:pPr>
        <w:pStyle w:val="paragraph"/>
      </w:pPr>
      <w:r w:rsidRPr="007A08AF">
        <w:tab/>
        <w:t>(ka)</w:t>
      </w:r>
      <w:r w:rsidRPr="007A08AF">
        <w:tab/>
        <w:t>subsection</w:t>
      </w:r>
      <w:r w:rsidR="007A08AF">
        <w:t> </w:t>
      </w:r>
      <w:r w:rsidRPr="007A08AF">
        <w:t>219G</w:t>
      </w:r>
      <w:r w:rsidR="003576EB" w:rsidRPr="007A08AF">
        <w:t>A</w:t>
      </w:r>
      <w:r w:rsidR="00753CFA" w:rsidRPr="007A08AF">
        <w:t>(</w:t>
      </w:r>
      <w:r w:rsidRPr="007A08AF">
        <w:t>6);</w:t>
      </w:r>
    </w:p>
    <w:p w:rsidR="00B700FA" w:rsidRPr="007A08AF" w:rsidRDefault="00B700FA" w:rsidP="00B700FA">
      <w:pPr>
        <w:pStyle w:val="paragraph"/>
      </w:pPr>
      <w:r w:rsidRPr="007A08AF">
        <w:tab/>
        <w:t>(l)</w:t>
      </w:r>
      <w:r w:rsidRPr="007A08AF">
        <w:tab/>
        <w:t>subsection</w:t>
      </w:r>
      <w:r w:rsidR="007A08AF">
        <w:t> </w:t>
      </w:r>
      <w:r w:rsidRPr="007A08AF">
        <w:t>219L(1), (2) or (3);</w:t>
      </w:r>
    </w:p>
    <w:p w:rsidR="002833AD" w:rsidRPr="007A08AF" w:rsidRDefault="002833AD" w:rsidP="00B700FA">
      <w:pPr>
        <w:pStyle w:val="paragraph"/>
      </w:pPr>
      <w:r w:rsidRPr="007A08AF">
        <w:tab/>
        <w:t>(la)</w:t>
      </w:r>
      <w:r w:rsidRPr="007A08AF">
        <w:tab/>
        <w:t>subsection</w:t>
      </w:r>
      <w:r w:rsidR="007A08AF">
        <w:t> </w:t>
      </w:r>
      <w:r w:rsidRPr="007A08AF">
        <w:t>219L</w:t>
      </w:r>
      <w:r w:rsidR="003576EB" w:rsidRPr="007A08AF">
        <w:t>A</w:t>
      </w:r>
      <w:r w:rsidR="00753CFA" w:rsidRPr="007A08AF">
        <w:t>(</w:t>
      </w:r>
      <w:r w:rsidRPr="007A08AF">
        <w:t>2) or (5);</w:t>
      </w:r>
    </w:p>
    <w:p w:rsidR="00B700FA" w:rsidRPr="007A08AF" w:rsidRDefault="00B700FA" w:rsidP="00B700FA">
      <w:pPr>
        <w:pStyle w:val="paragraph"/>
      </w:pPr>
      <w:r w:rsidRPr="007A08AF">
        <w:tab/>
        <w:t>(m)</w:t>
      </w:r>
      <w:r w:rsidRPr="007A08AF">
        <w:tab/>
        <w:t>subsection</w:t>
      </w:r>
      <w:r w:rsidR="007A08AF">
        <w:t> </w:t>
      </w:r>
      <w:r w:rsidRPr="007A08AF">
        <w:t>219M(1)</w:t>
      </w:r>
      <w:r w:rsidR="000B794C" w:rsidRPr="007A08AF">
        <w:t xml:space="preserve"> or (4)</w:t>
      </w:r>
      <w:r w:rsidRPr="007A08AF">
        <w:t>;</w:t>
      </w:r>
    </w:p>
    <w:p w:rsidR="00B700FA" w:rsidRPr="007A08AF" w:rsidRDefault="00B700FA" w:rsidP="00B700FA">
      <w:pPr>
        <w:pStyle w:val="paragraph"/>
      </w:pPr>
      <w:r w:rsidRPr="007A08AF">
        <w:tab/>
        <w:t>(n)</w:t>
      </w:r>
      <w:r w:rsidRPr="007A08AF">
        <w:tab/>
        <w:t>subsection</w:t>
      </w:r>
      <w:r w:rsidR="007A08AF">
        <w:t> </w:t>
      </w:r>
      <w:r w:rsidRPr="007A08AF">
        <w:t>219N(5A);</w:t>
      </w:r>
    </w:p>
    <w:p w:rsidR="00B700FA" w:rsidRPr="007A08AF" w:rsidRDefault="00B700FA" w:rsidP="00B700FA">
      <w:pPr>
        <w:pStyle w:val="paragraph"/>
      </w:pPr>
      <w:r w:rsidRPr="007A08AF">
        <w:lastRenderedPageBreak/>
        <w:tab/>
        <w:t>(o)</w:t>
      </w:r>
      <w:r w:rsidRPr="007A08AF">
        <w:tab/>
        <w:t>subsection</w:t>
      </w:r>
      <w:r w:rsidR="007A08AF">
        <w:t> </w:t>
      </w:r>
      <w:r w:rsidRPr="007A08AF">
        <w:t>219N</w:t>
      </w:r>
      <w:r w:rsidR="00753CFA" w:rsidRPr="007A08AF">
        <w:t>A(</w:t>
      </w:r>
      <w:r w:rsidRPr="007A08AF">
        <w:t>4);</w:t>
      </w:r>
    </w:p>
    <w:p w:rsidR="00B700FA" w:rsidRPr="007A08AF" w:rsidRDefault="00B700FA" w:rsidP="00B700FA">
      <w:pPr>
        <w:pStyle w:val="paragraph"/>
      </w:pPr>
      <w:r w:rsidRPr="007A08AF">
        <w:tab/>
        <w:t>(p)</w:t>
      </w:r>
      <w:r w:rsidRPr="007A08AF">
        <w:tab/>
        <w:t>subsection</w:t>
      </w:r>
      <w:r w:rsidR="007A08AF">
        <w:t> </w:t>
      </w:r>
      <w:r w:rsidRPr="007A08AF">
        <w:t>219N</w:t>
      </w:r>
      <w:r w:rsidR="00753CFA" w:rsidRPr="007A08AF">
        <w:t>B(</w:t>
      </w:r>
      <w:r w:rsidRPr="007A08AF">
        <w:t>1);</w:t>
      </w:r>
    </w:p>
    <w:p w:rsidR="00B700FA" w:rsidRPr="007A08AF" w:rsidRDefault="00B700FA" w:rsidP="00B700FA">
      <w:pPr>
        <w:pStyle w:val="paragraph"/>
      </w:pPr>
      <w:r w:rsidRPr="007A08AF">
        <w:tab/>
        <w:t>(q)</w:t>
      </w:r>
      <w:r w:rsidRPr="007A08AF">
        <w:tab/>
        <w:t>subsection</w:t>
      </w:r>
      <w:r w:rsidR="007A08AF">
        <w:t> </w:t>
      </w:r>
      <w:r w:rsidRPr="007A08AF">
        <w:t>219P(1);</w:t>
      </w:r>
    </w:p>
    <w:p w:rsidR="00B700FA" w:rsidRPr="007A08AF" w:rsidRDefault="00B700FA" w:rsidP="00B700FA">
      <w:pPr>
        <w:pStyle w:val="paragraph"/>
      </w:pPr>
      <w:r w:rsidRPr="007A08AF">
        <w:tab/>
        <w:t>(r)</w:t>
      </w:r>
      <w:r w:rsidRPr="007A08AF">
        <w:tab/>
        <w:t>subsection</w:t>
      </w:r>
      <w:r w:rsidR="007A08AF">
        <w:t> </w:t>
      </w:r>
      <w:r w:rsidRPr="007A08AF">
        <w:t>219Q</w:t>
      </w:r>
      <w:r w:rsidR="00753CFA" w:rsidRPr="007A08AF">
        <w:t>B(</w:t>
      </w:r>
      <w:r w:rsidRPr="007A08AF">
        <w:t>1);</w:t>
      </w:r>
    </w:p>
    <w:p w:rsidR="00847BE0" w:rsidRPr="007A08AF" w:rsidRDefault="00847BE0" w:rsidP="00847BE0">
      <w:pPr>
        <w:pStyle w:val="paragraph"/>
      </w:pPr>
      <w:r w:rsidRPr="007A08AF">
        <w:tab/>
        <w:t>(sa)</w:t>
      </w:r>
      <w:r w:rsidRPr="007A08AF">
        <w:tab/>
        <w:t>subsection</w:t>
      </w:r>
      <w:r w:rsidR="007A08AF">
        <w:t> </w:t>
      </w:r>
      <w:r w:rsidRPr="007A08AF">
        <w:t>219Q</w:t>
      </w:r>
      <w:r w:rsidR="003C38C4" w:rsidRPr="007A08AF">
        <w:t>E</w:t>
      </w:r>
      <w:r w:rsidR="00753CFA" w:rsidRPr="007A08AF">
        <w:t>(</w:t>
      </w:r>
      <w:r w:rsidRPr="007A08AF">
        <w:t>1);</w:t>
      </w:r>
    </w:p>
    <w:p w:rsidR="00B700FA" w:rsidRPr="007A08AF" w:rsidRDefault="00B700FA" w:rsidP="00B700FA">
      <w:pPr>
        <w:pStyle w:val="paragraph"/>
      </w:pPr>
      <w:r w:rsidRPr="007A08AF">
        <w:tab/>
        <w:t>(s)</w:t>
      </w:r>
      <w:r w:rsidRPr="007A08AF">
        <w:tab/>
        <w:t>section</w:t>
      </w:r>
      <w:r w:rsidR="007A08AF">
        <w:t> </w:t>
      </w:r>
      <w:r w:rsidRPr="007A08AF">
        <w:t>219TSB</w:t>
      </w:r>
      <w:r w:rsidR="00E0087E" w:rsidRPr="007A08AF">
        <w:t>;</w:t>
      </w:r>
    </w:p>
    <w:p w:rsidR="00E0087E" w:rsidRPr="007A08AF" w:rsidRDefault="00E0087E" w:rsidP="00E0087E">
      <w:pPr>
        <w:pStyle w:val="paragraph"/>
      </w:pPr>
      <w:r w:rsidRPr="007A08AF">
        <w:tab/>
        <w:t>(t)</w:t>
      </w:r>
      <w:r w:rsidRPr="007A08AF">
        <w:tab/>
        <w:t>a provision (if any) of the regulations that is declared to be a civil penalty provision in accordance with paragraph</w:t>
      </w:r>
      <w:r w:rsidR="007A08AF">
        <w:t> </w:t>
      </w:r>
      <w:r w:rsidRPr="007A08AF">
        <w:t>235(1A)(b).</w:t>
      </w:r>
    </w:p>
    <w:p w:rsidR="00F01773" w:rsidRPr="007A08AF" w:rsidRDefault="00F01773" w:rsidP="00F01773">
      <w:pPr>
        <w:pStyle w:val="Definition"/>
      </w:pPr>
      <w:r w:rsidRPr="007A08AF">
        <w:rPr>
          <w:b/>
          <w:i/>
        </w:rPr>
        <w:t>decision</w:t>
      </w:r>
      <w:r w:rsidRPr="007A08AF">
        <w:t xml:space="preserve"> has the same meaning as in the </w:t>
      </w:r>
      <w:r w:rsidRPr="007A08AF">
        <w:rPr>
          <w:i/>
        </w:rPr>
        <w:t>Administrative Appeals Tribunal Act 1975</w:t>
      </w:r>
      <w:r w:rsidRPr="007A08AF">
        <w:t>.</w:t>
      </w:r>
    </w:p>
    <w:p w:rsidR="00B10313" w:rsidRPr="007A08AF" w:rsidRDefault="00B10313" w:rsidP="00B10313">
      <w:pPr>
        <w:pStyle w:val="Definition"/>
      </w:pPr>
      <w:r w:rsidRPr="007A08AF">
        <w:rPr>
          <w:b/>
          <w:i/>
        </w:rPr>
        <w:t>early claim day</w:t>
      </w:r>
      <w:r w:rsidRPr="007A08A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7A08AF" w:rsidRDefault="0089109C" w:rsidP="00F01773">
      <w:pPr>
        <w:pStyle w:val="Definition"/>
      </w:pPr>
      <w:r w:rsidRPr="007A08AF">
        <w:rPr>
          <w:b/>
          <w:i/>
        </w:rPr>
        <w:t>e</w:t>
      </w:r>
      <w:r w:rsidR="00F01773" w:rsidRPr="007A08AF">
        <w:rPr>
          <w:b/>
          <w:i/>
        </w:rPr>
        <w:t>ligibility rules</w:t>
      </w:r>
      <w:r w:rsidR="00F01773" w:rsidRPr="007A08AF">
        <w:t xml:space="preserve"> means rules made under subsection</w:t>
      </w:r>
      <w:r w:rsidR="007A08AF">
        <w:t> </w:t>
      </w:r>
      <w:r w:rsidR="00F01773" w:rsidRPr="007A08AF">
        <w:t>205(1).</w:t>
      </w:r>
    </w:p>
    <w:p w:rsidR="00567C87" w:rsidRPr="007A08AF" w:rsidRDefault="00567C87" w:rsidP="00567C87">
      <w:pPr>
        <w:pStyle w:val="Definition"/>
      </w:pPr>
      <w:r w:rsidRPr="007A08AF">
        <w:rPr>
          <w:b/>
          <w:i/>
        </w:rPr>
        <w:t xml:space="preserve">enrolled </w:t>
      </w:r>
      <w:r w:rsidRPr="007A08AF">
        <w:t>in relation to a child to whom an approved child care service provides care, has the meaning given by subsections</w:t>
      </w:r>
      <w:r w:rsidR="007A08AF">
        <w:t> </w:t>
      </w:r>
      <w:r w:rsidRPr="007A08AF">
        <w:t>219A(2) and 219A</w:t>
      </w:r>
      <w:r w:rsidR="00753CFA" w:rsidRPr="007A08AF">
        <w:t>A(</w:t>
      </w:r>
      <w:r w:rsidRPr="007A08AF">
        <w:t>2).</w:t>
      </w:r>
    </w:p>
    <w:p w:rsidR="00F01773" w:rsidRPr="007A08AF" w:rsidRDefault="0089109C" w:rsidP="00F01773">
      <w:pPr>
        <w:pStyle w:val="Definition"/>
      </w:pPr>
      <w:r w:rsidRPr="007A08AF">
        <w:rPr>
          <w:b/>
          <w:i/>
        </w:rPr>
        <w:t>e</w:t>
      </w:r>
      <w:r w:rsidR="00F01773" w:rsidRPr="007A08AF">
        <w:rPr>
          <w:b/>
          <w:i/>
        </w:rPr>
        <w:t>ntitled to be paid family tax benefit by instalment</w:t>
      </w:r>
      <w:r w:rsidR="00F01773" w:rsidRPr="007A08AF">
        <w:t>: a person is so entitled at a particular time if a determination under section</w:t>
      </w:r>
      <w:r w:rsidR="007A08AF">
        <w:t> </w:t>
      </w:r>
      <w:r w:rsidR="00F01773" w:rsidRPr="007A08AF">
        <w:t>16 in relation to the person is in force at that time under which the person is entitled to be paid family tax benefit at or after that time.</w:t>
      </w:r>
    </w:p>
    <w:p w:rsidR="0021124C" w:rsidRPr="007A08AF" w:rsidRDefault="0021124C" w:rsidP="0021124C">
      <w:pPr>
        <w:pStyle w:val="Definition"/>
      </w:pPr>
      <w:r w:rsidRPr="007A08AF">
        <w:rPr>
          <w:b/>
          <w:i/>
        </w:rPr>
        <w:t>estimated income basis</w:t>
      </w:r>
      <w:r w:rsidRPr="007A08AF">
        <w:t>:</w:t>
      </w:r>
      <w:r w:rsidRPr="007A08AF">
        <w:rPr>
          <w:b/>
        </w:rPr>
        <w:t xml:space="preserve"> </w:t>
      </w:r>
      <w:r w:rsidRPr="007A08AF">
        <w:t xml:space="preserve">family tax benefit is worked out on an </w:t>
      </w:r>
      <w:r w:rsidRPr="007A08AF">
        <w:rPr>
          <w:b/>
          <w:i/>
        </w:rPr>
        <w:t>estimated income basis</w:t>
      </w:r>
      <w:r w:rsidRPr="007A08AF">
        <w:rPr>
          <w:b/>
        </w:rPr>
        <w:t xml:space="preserve"> </w:t>
      </w:r>
      <w:r w:rsidRPr="007A08AF">
        <w:t>if it is worked out on the basis referred to in subsection</w:t>
      </w:r>
      <w:r w:rsidR="007A08AF">
        <w:t> </w:t>
      </w:r>
      <w:r w:rsidRPr="007A08AF">
        <w:t>20(1), (2A) or (3).</w:t>
      </w:r>
    </w:p>
    <w:p w:rsidR="00FD2B89" w:rsidRPr="007A08AF" w:rsidRDefault="00FD2B89" w:rsidP="00FD2B89">
      <w:pPr>
        <w:pStyle w:val="Definition"/>
      </w:pPr>
      <w:r w:rsidRPr="007A08AF">
        <w:rPr>
          <w:b/>
          <w:i/>
        </w:rPr>
        <w:t>executive officer</w:t>
      </w:r>
      <w:r w:rsidRPr="007A08AF">
        <w:t>, in relation to an operator of an approved centre based long day care service, means a person, by whatever name called and whether or not a director of the operator, who is concerned in, or takes part in, the management of the operator.</w:t>
      </w:r>
    </w:p>
    <w:p w:rsidR="00F01773" w:rsidRPr="007A08AF" w:rsidRDefault="00F01773" w:rsidP="00F01773">
      <w:pPr>
        <w:pStyle w:val="Definition"/>
        <w:shd w:val="clear" w:color="auto" w:fill="FFFFFF"/>
      </w:pPr>
      <w:r w:rsidRPr="007A08AF">
        <w:rPr>
          <w:b/>
          <w:i/>
        </w:rPr>
        <w:lastRenderedPageBreak/>
        <w:t xml:space="preserve">Family Assistance Act </w:t>
      </w:r>
      <w:r w:rsidRPr="007A08AF">
        <w:t xml:space="preserve">means the </w:t>
      </w:r>
      <w:r w:rsidRPr="007A08AF">
        <w:rPr>
          <w:i/>
        </w:rPr>
        <w:t>A New Tax System (Family Assistance) Act 1999</w:t>
      </w:r>
      <w:r w:rsidRPr="007A08AF">
        <w:t>.</w:t>
      </w:r>
    </w:p>
    <w:p w:rsidR="00F01773" w:rsidRPr="007A08AF" w:rsidRDefault="00F01773" w:rsidP="00F01773">
      <w:pPr>
        <w:pStyle w:val="Definition"/>
      </w:pPr>
      <w:r w:rsidRPr="007A08AF">
        <w:rPr>
          <w:b/>
          <w:i/>
        </w:rPr>
        <w:t>Family Assistance Administration Act</w:t>
      </w:r>
      <w:r w:rsidRPr="007A08AF">
        <w:t xml:space="preserve"> means the </w:t>
      </w:r>
      <w:r w:rsidRPr="007A08AF">
        <w:rPr>
          <w:i/>
        </w:rPr>
        <w:t>A New Tax System (Family Assistance) (Administration) Act 1999</w:t>
      </w:r>
      <w:r w:rsidRPr="007A08AF">
        <w:t>.</w:t>
      </w:r>
    </w:p>
    <w:p w:rsidR="00F01773" w:rsidRPr="007A08AF" w:rsidRDefault="0089109C" w:rsidP="00F01773">
      <w:pPr>
        <w:pStyle w:val="Definition"/>
      </w:pPr>
      <w:r w:rsidRPr="007A08AF">
        <w:rPr>
          <w:b/>
          <w:i/>
        </w:rPr>
        <w:t>f</w:t>
      </w:r>
      <w:r w:rsidR="00F01773" w:rsidRPr="007A08AF">
        <w:rPr>
          <w:b/>
          <w:i/>
        </w:rPr>
        <w:t xml:space="preserve">amily assistance law </w:t>
      </w:r>
      <w:r w:rsidR="00F01773" w:rsidRPr="007A08AF">
        <w:t>means any one or more of the following:</w:t>
      </w:r>
    </w:p>
    <w:p w:rsidR="00F01773" w:rsidRPr="007A08AF" w:rsidRDefault="00F01773" w:rsidP="00F01773">
      <w:pPr>
        <w:pStyle w:val="paragraph"/>
      </w:pPr>
      <w:r w:rsidRPr="007A08AF">
        <w:tab/>
        <w:t>(a)</w:t>
      </w:r>
      <w:r w:rsidRPr="007A08AF">
        <w:tab/>
        <w:t>this Act;</w:t>
      </w:r>
    </w:p>
    <w:p w:rsidR="00F01773" w:rsidRPr="007A08AF" w:rsidRDefault="00F01773" w:rsidP="00F01773">
      <w:pPr>
        <w:pStyle w:val="paragraph"/>
      </w:pPr>
      <w:r w:rsidRPr="007A08AF">
        <w:tab/>
        <w:t>(b)</w:t>
      </w:r>
      <w:r w:rsidRPr="007A08AF">
        <w:tab/>
        <w:t>the Family Assistance Act;</w:t>
      </w:r>
    </w:p>
    <w:p w:rsidR="00D33004" w:rsidRPr="007A08AF" w:rsidRDefault="00D33004" w:rsidP="00D33004">
      <w:pPr>
        <w:pStyle w:val="paragraph"/>
      </w:pPr>
      <w:r w:rsidRPr="007A08AF">
        <w:tab/>
        <w:t>(c)</w:t>
      </w:r>
      <w:r w:rsidRPr="007A08AF">
        <w:tab/>
        <w:t>any instrument (including regulations) made under this Act or the Family Assistance Act;</w:t>
      </w:r>
    </w:p>
    <w:p w:rsidR="00F01773" w:rsidRPr="007A08AF" w:rsidRDefault="00F01773" w:rsidP="00F01773">
      <w:pPr>
        <w:pStyle w:val="paragraph"/>
      </w:pPr>
      <w:r w:rsidRPr="007A08AF">
        <w:tab/>
        <w:t>(d)</w:t>
      </w:r>
      <w:r w:rsidRPr="007A08AF">
        <w:tab/>
        <w:t>Schedules</w:t>
      </w:r>
      <w:r w:rsidR="007A08AF">
        <w:t> </w:t>
      </w:r>
      <w:r w:rsidRPr="007A08AF">
        <w:t xml:space="preserve">5 and 6 to the </w:t>
      </w:r>
      <w:r w:rsidRPr="007A08AF">
        <w:rPr>
          <w:i/>
        </w:rPr>
        <w:t>A New Tax System (Family Assistance and Related Measures) Act 2000</w:t>
      </w:r>
      <w:r w:rsidRPr="007A08AF">
        <w:t>.</w:t>
      </w:r>
    </w:p>
    <w:p w:rsidR="00F01773" w:rsidRPr="007A08AF" w:rsidRDefault="00F259AF" w:rsidP="00F01773">
      <w:pPr>
        <w:pStyle w:val="Definition"/>
      </w:pPr>
      <w:r w:rsidRPr="007A08AF">
        <w:rPr>
          <w:b/>
          <w:i/>
        </w:rPr>
        <w:t>f</w:t>
      </w:r>
      <w:r w:rsidR="00F01773" w:rsidRPr="007A08AF">
        <w:rPr>
          <w:b/>
          <w:i/>
        </w:rPr>
        <w:t xml:space="preserve">amily tax benefit advance </w:t>
      </w:r>
      <w:r w:rsidR="00F01773" w:rsidRPr="007A08AF">
        <w:t>means the advance mentioned in Division</w:t>
      </w:r>
      <w:r w:rsidR="007A08AF">
        <w:t> </w:t>
      </w:r>
      <w:r w:rsidR="00F01773" w:rsidRPr="007A08AF">
        <w:t>2 of Part</w:t>
      </w:r>
      <w:r w:rsidR="007A08AF">
        <w:t> </w:t>
      </w:r>
      <w:r w:rsidR="00F01773" w:rsidRPr="007A08AF">
        <w:t>3.</w:t>
      </w:r>
    </w:p>
    <w:p w:rsidR="00F01773" w:rsidRPr="007A08AF" w:rsidRDefault="00F259AF" w:rsidP="00F01773">
      <w:pPr>
        <w:pStyle w:val="Definition"/>
      </w:pPr>
      <w:r w:rsidRPr="007A08AF">
        <w:rPr>
          <w:b/>
          <w:i/>
        </w:rPr>
        <w:t>f</w:t>
      </w:r>
      <w:r w:rsidR="00F01773" w:rsidRPr="007A08AF">
        <w:rPr>
          <w:b/>
          <w:i/>
        </w:rPr>
        <w:t>inancial institution</w:t>
      </w:r>
      <w:r w:rsidR="00F01773" w:rsidRPr="007A08AF">
        <w:t xml:space="preserve"> means a corporation that is an ADI for the purposes of the </w:t>
      </w:r>
      <w:r w:rsidR="00F01773" w:rsidRPr="007A08AF">
        <w:rPr>
          <w:i/>
        </w:rPr>
        <w:t>Banking Act 1959</w:t>
      </w:r>
      <w:r w:rsidR="00F01773" w:rsidRPr="007A08AF">
        <w:t>.</w:t>
      </w:r>
    </w:p>
    <w:p w:rsidR="00DF525A" w:rsidRPr="007A08AF" w:rsidRDefault="00DF525A" w:rsidP="00DF525A">
      <w:pPr>
        <w:pStyle w:val="Definition"/>
      </w:pPr>
      <w:r w:rsidRPr="007A08AF">
        <w:rPr>
          <w:b/>
          <w:i/>
        </w:rPr>
        <w:t>FTB advance debt</w:t>
      </w:r>
      <w:r w:rsidRPr="007A08AF">
        <w:t xml:space="preserve"> has the meaning given by section</w:t>
      </w:r>
      <w:r w:rsidR="007A08AF">
        <w:t> </w:t>
      </w:r>
      <w:r w:rsidRPr="007A08AF">
        <w:t>71A.</w:t>
      </w:r>
    </w:p>
    <w:p w:rsidR="00F01773" w:rsidRPr="007A08AF" w:rsidRDefault="00F259AF" w:rsidP="00F01773">
      <w:pPr>
        <w:pStyle w:val="Definition"/>
      </w:pPr>
      <w:r w:rsidRPr="007A08AF">
        <w:rPr>
          <w:b/>
          <w:i/>
        </w:rPr>
        <w:t>h</w:t>
      </w:r>
      <w:r w:rsidR="00F01773" w:rsidRPr="007A08AF">
        <w:rPr>
          <w:b/>
          <w:i/>
        </w:rPr>
        <w:t>ead</w:t>
      </w:r>
      <w:r w:rsidR="00F01773" w:rsidRPr="007A08AF">
        <w:t xml:space="preserve"> of an agency means:</w:t>
      </w:r>
    </w:p>
    <w:p w:rsidR="00F01773" w:rsidRPr="007A08AF" w:rsidRDefault="00F01773" w:rsidP="00F01773">
      <w:pPr>
        <w:pStyle w:val="paragraph"/>
      </w:pPr>
      <w:r w:rsidRPr="007A08AF">
        <w:tab/>
        <w:t>(a)</w:t>
      </w:r>
      <w:r w:rsidRPr="007A08AF">
        <w:tab/>
        <w:t>in the case of the Department—the Secretary; or</w:t>
      </w:r>
    </w:p>
    <w:p w:rsidR="001D6B5A" w:rsidRPr="007A08AF" w:rsidRDefault="001D6B5A" w:rsidP="001D6B5A">
      <w:pPr>
        <w:pStyle w:val="paragraph"/>
      </w:pPr>
      <w:r w:rsidRPr="007A08AF">
        <w:tab/>
        <w:t>(b)</w:t>
      </w:r>
      <w:r w:rsidRPr="007A08AF">
        <w:tab/>
        <w:t>in the case of the Human Services Department—the Secretary of the Human Services Department.</w:t>
      </w:r>
    </w:p>
    <w:p w:rsidR="001D6B5A" w:rsidRPr="007A08AF" w:rsidRDefault="001D6B5A" w:rsidP="001D6B5A">
      <w:pPr>
        <w:pStyle w:val="Definition"/>
      </w:pPr>
      <w:r w:rsidRPr="007A08AF">
        <w:rPr>
          <w:b/>
          <w:i/>
        </w:rPr>
        <w:t>Human Services Department</w:t>
      </w:r>
      <w:r w:rsidRPr="007A08AF">
        <w:t xml:space="preserve"> means the Department administered by the Human Services Minister.</w:t>
      </w:r>
    </w:p>
    <w:p w:rsidR="0015420F" w:rsidRPr="007A08AF" w:rsidRDefault="0015420F" w:rsidP="0015420F">
      <w:pPr>
        <w:pStyle w:val="Definition"/>
      </w:pPr>
      <w:r w:rsidRPr="007A08AF">
        <w:rPr>
          <w:b/>
          <w:i/>
        </w:rPr>
        <w:t>Human Services Minister</w:t>
      </w:r>
      <w:r w:rsidRPr="007A08AF">
        <w:t xml:space="preserve"> means the Minister administering the </w:t>
      </w:r>
      <w:r w:rsidRPr="007A08AF">
        <w:rPr>
          <w:i/>
        </w:rPr>
        <w:t>Human Services (Centrelink) Act 1997</w:t>
      </w:r>
      <w:r w:rsidRPr="007A08AF">
        <w:t>.</w:t>
      </w:r>
    </w:p>
    <w:p w:rsidR="00BD4496" w:rsidRPr="007A08AF" w:rsidRDefault="00BD4496" w:rsidP="00BD4496">
      <w:pPr>
        <w:pStyle w:val="Definition"/>
      </w:pPr>
      <w:r w:rsidRPr="007A08AF">
        <w:rPr>
          <w:b/>
          <w:i/>
        </w:rPr>
        <w:t xml:space="preserve">income tax refund </w:t>
      </w:r>
      <w:r w:rsidRPr="007A08AF">
        <w:t>means an amount payable to a person:</w:t>
      </w:r>
    </w:p>
    <w:p w:rsidR="00BD4496" w:rsidRPr="007A08AF" w:rsidRDefault="00BD4496" w:rsidP="00BD4496">
      <w:pPr>
        <w:pStyle w:val="paragraph"/>
      </w:pPr>
      <w:r w:rsidRPr="007A08AF">
        <w:tab/>
        <w:t>(a)</w:t>
      </w:r>
      <w:r w:rsidRPr="007A08AF">
        <w:tab/>
        <w:t xml:space="preserve">in respect of an overpayment of income tax imposed by the </w:t>
      </w:r>
      <w:r w:rsidRPr="007A08AF">
        <w:rPr>
          <w:i/>
        </w:rPr>
        <w:t>Income Tax Act 1986</w:t>
      </w:r>
      <w:r w:rsidRPr="007A08AF">
        <w:t>; or</w:t>
      </w:r>
    </w:p>
    <w:p w:rsidR="00BD4496" w:rsidRPr="007A08AF" w:rsidRDefault="00BD4496" w:rsidP="00BD4496">
      <w:pPr>
        <w:pStyle w:val="paragraph"/>
      </w:pPr>
      <w:r w:rsidRPr="007A08AF">
        <w:tab/>
        <w:t>(b)</w:t>
      </w:r>
      <w:r w:rsidRPr="007A08AF">
        <w:tab/>
        <w:t>in respect of an overpayment of Medicare levy payable in accordance with Part</w:t>
      </w:r>
      <w:r w:rsidR="00753CFA" w:rsidRPr="007A08AF">
        <w:t> </w:t>
      </w:r>
      <w:r w:rsidRPr="007A08AF">
        <w:t xml:space="preserve">VIIB of the </w:t>
      </w:r>
      <w:r w:rsidRPr="007A08AF">
        <w:rPr>
          <w:i/>
        </w:rPr>
        <w:t>Income Tax Assessment Act 1936</w:t>
      </w:r>
      <w:r w:rsidRPr="007A08AF">
        <w:t>; or</w:t>
      </w:r>
    </w:p>
    <w:p w:rsidR="00BD4496" w:rsidRPr="007A08AF" w:rsidRDefault="00BD4496" w:rsidP="00BD4496">
      <w:pPr>
        <w:pStyle w:val="paragraph"/>
      </w:pPr>
      <w:r w:rsidRPr="007A08AF">
        <w:lastRenderedPageBreak/>
        <w:tab/>
        <w:t>(c)</w:t>
      </w:r>
      <w:r w:rsidRPr="007A08AF">
        <w:tab/>
        <w:t>in respect of an overpayment of an amount payable by the person by an assessment made under Part</w:t>
      </w:r>
      <w:r w:rsidR="00753CFA" w:rsidRPr="007A08AF">
        <w:t> </w:t>
      </w:r>
      <w:r w:rsidRPr="007A08AF">
        <w:t>IV of the</w:t>
      </w:r>
      <w:r w:rsidRPr="007A08AF">
        <w:rPr>
          <w:i/>
        </w:rPr>
        <w:t xml:space="preserve"> Income Tax Assessment Act 1936</w:t>
      </w:r>
      <w:r w:rsidRPr="007A08AF">
        <w:t xml:space="preserve"> because of:</w:t>
      </w:r>
    </w:p>
    <w:p w:rsidR="00BD4496" w:rsidRPr="007A08AF" w:rsidRDefault="00BD4496" w:rsidP="00BD4496">
      <w:pPr>
        <w:pStyle w:val="paragraphsub"/>
      </w:pPr>
      <w:r w:rsidRPr="007A08AF">
        <w:tab/>
        <w:t>(i)</w:t>
      </w:r>
      <w:r w:rsidRPr="007A08AF">
        <w:tab/>
        <w:t>subsection</w:t>
      </w:r>
      <w:r w:rsidR="007A08AF">
        <w:t> </w:t>
      </w:r>
      <w:r w:rsidRPr="007A08AF">
        <w:t xml:space="preserve">106U(1) of the </w:t>
      </w:r>
      <w:r w:rsidRPr="007A08AF">
        <w:rPr>
          <w:i/>
        </w:rPr>
        <w:t>Higher Education Funding Act 1988</w:t>
      </w:r>
      <w:r w:rsidRPr="007A08AF">
        <w:t>; or</w:t>
      </w:r>
    </w:p>
    <w:p w:rsidR="00BD4496" w:rsidRPr="007A08AF" w:rsidRDefault="00BD4496" w:rsidP="00BD4496">
      <w:pPr>
        <w:pStyle w:val="paragraphsub"/>
      </w:pPr>
      <w:r w:rsidRPr="007A08AF">
        <w:tab/>
        <w:t>(ii)</w:t>
      </w:r>
      <w:r w:rsidRPr="007A08AF">
        <w:tab/>
        <w:t>section</w:t>
      </w:r>
      <w:r w:rsidR="007A08AF">
        <w:t> </w:t>
      </w:r>
      <w:r w:rsidRPr="007A08AF">
        <w:t>154</w:t>
      </w:r>
      <w:r w:rsidR="007A08AF">
        <w:noBreakHyphen/>
      </w:r>
      <w:r w:rsidRPr="007A08AF">
        <w:t xml:space="preserve">60 of the </w:t>
      </w:r>
      <w:r w:rsidRPr="007A08AF">
        <w:rPr>
          <w:i/>
        </w:rPr>
        <w:t>Higher Education Support Act 2003</w:t>
      </w:r>
      <w:r w:rsidRPr="007A08AF">
        <w:t>; or</w:t>
      </w:r>
    </w:p>
    <w:p w:rsidR="00BD4496" w:rsidRPr="007A08AF" w:rsidRDefault="00BD4496" w:rsidP="00BD4496">
      <w:pPr>
        <w:pStyle w:val="paragraphsub"/>
      </w:pPr>
      <w:r w:rsidRPr="007A08AF">
        <w:tab/>
        <w:t>(iii)</w:t>
      </w:r>
      <w:r w:rsidRPr="007A08AF">
        <w:tab/>
      </w:r>
      <w:r w:rsidR="00146403" w:rsidRPr="007A08AF">
        <w:t>section</w:t>
      </w:r>
      <w:r w:rsidR="007A08AF">
        <w:t> </w:t>
      </w:r>
      <w:r w:rsidR="00146403" w:rsidRPr="007A08AF">
        <w:t>12ZN</w:t>
      </w:r>
      <w:r w:rsidRPr="007A08AF">
        <w:t xml:space="preserve"> of the </w:t>
      </w:r>
      <w:r w:rsidRPr="007A08AF">
        <w:rPr>
          <w:i/>
        </w:rPr>
        <w:t>Student Assistance Act 1973</w:t>
      </w:r>
      <w:r w:rsidRPr="007A08AF">
        <w:t>; or</w:t>
      </w:r>
    </w:p>
    <w:p w:rsidR="00BD4496" w:rsidRPr="007A08AF" w:rsidRDefault="00BD4496" w:rsidP="00BD4496">
      <w:pPr>
        <w:pStyle w:val="paragraph"/>
        <w:rPr>
          <w:b/>
          <w:i/>
        </w:rPr>
      </w:pPr>
      <w:r w:rsidRPr="007A08AF">
        <w:tab/>
        <w:t>(d)</w:t>
      </w:r>
      <w:r w:rsidRPr="007A08AF">
        <w:tab/>
        <w:t xml:space="preserve">as a refund of a tax offset that is subject to the refundable tax offset rules </w:t>
      </w:r>
      <w:r w:rsidR="00146403" w:rsidRPr="007A08AF">
        <w:t>(see Division</w:t>
      </w:r>
      <w:r w:rsidR="007A08AF">
        <w:t> </w:t>
      </w:r>
      <w:r w:rsidR="00146403" w:rsidRPr="007A08AF">
        <w:t>67 of the Income Tax Assessment Act)</w:t>
      </w:r>
      <w:r w:rsidRPr="007A08AF">
        <w:t>.</w:t>
      </w:r>
    </w:p>
    <w:p w:rsidR="00F01773" w:rsidRPr="007A08AF" w:rsidRDefault="0031100A" w:rsidP="00F01773">
      <w:pPr>
        <w:pStyle w:val="Definition"/>
      </w:pPr>
      <w:r w:rsidRPr="007A08AF">
        <w:rPr>
          <w:b/>
          <w:i/>
        </w:rPr>
        <w:t>i</w:t>
      </w:r>
      <w:r w:rsidR="00F01773" w:rsidRPr="007A08AF">
        <w:rPr>
          <w:b/>
          <w:i/>
        </w:rPr>
        <w:t>ncome tax return</w:t>
      </w:r>
      <w:r w:rsidR="00F01773" w:rsidRPr="007A08AF">
        <w:t xml:space="preserve"> has the same meaning as in the </w:t>
      </w:r>
      <w:r w:rsidR="00F01773" w:rsidRPr="007A08AF">
        <w:rPr>
          <w:i/>
        </w:rPr>
        <w:t>Income Tax Assessment Act 1997</w:t>
      </w:r>
      <w:r w:rsidR="00F01773" w:rsidRPr="007A08AF">
        <w:t>.</w:t>
      </w:r>
    </w:p>
    <w:p w:rsidR="007E6356" w:rsidRPr="007A08AF" w:rsidRDefault="007E6356" w:rsidP="007E6356">
      <w:pPr>
        <w:pStyle w:val="Definition"/>
      </w:pPr>
      <w:r w:rsidRPr="007A08AF">
        <w:rPr>
          <w:b/>
          <w:i/>
        </w:rPr>
        <w:t>indexed actual income</w:t>
      </w:r>
      <w:r w:rsidRPr="007A08AF">
        <w:t>:</w:t>
      </w:r>
    </w:p>
    <w:p w:rsidR="007E6356" w:rsidRPr="007A08AF" w:rsidRDefault="007E6356" w:rsidP="007E6356">
      <w:pPr>
        <w:pStyle w:val="paragraph"/>
      </w:pPr>
      <w:r w:rsidRPr="007A08AF">
        <w:tab/>
        <w:t>(a)</w:t>
      </w:r>
      <w:r w:rsidRPr="007A08AF">
        <w:tab/>
        <w:t>for an individual in relation to family tax benefit—means the amount stated for the individual in a notice under subsection</w:t>
      </w:r>
      <w:r w:rsidR="007A08AF">
        <w:t> </w:t>
      </w:r>
      <w:r w:rsidRPr="007A08AF">
        <w:t>20B(2); and</w:t>
      </w:r>
    </w:p>
    <w:p w:rsidR="007E6356" w:rsidRPr="007A08AF" w:rsidRDefault="007E6356" w:rsidP="007E6356">
      <w:pPr>
        <w:pStyle w:val="paragraph"/>
      </w:pPr>
      <w:r w:rsidRPr="007A08AF">
        <w:tab/>
        <w:t>(b)</w:t>
      </w:r>
      <w:r w:rsidRPr="007A08AF">
        <w:tab/>
        <w:t>for an individual in relation to child care benefit—means the amount stated for the individual in a notice under subsection</w:t>
      </w:r>
      <w:r w:rsidR="007A08AF">
        <w:t> </w:t>
      </w:r>
      <w:r w:rsidRPr="007A08AF">
        <w:t>55AB(2).</w:t>
      </w:r>
    </w:p>
    <w:p w:rsidR="00F645E6" w:rsidRPr="007A08AF" w:rsidRDefault="00F645E6" w:rsidP="00E57693">
      <w:pPr>
        <w:pStyle w:val="Definition"/>
        <w:keepNext/>
        <w:keepLines/>
      </w:pPr>
      <w:r w:rsidRPr="007A08AF">
        <w:rPr>
          <w:b/>
          <w:i/>
        </w:rPr>
        <w:t>indexed estimate</w:t>
      </w:r>
      <w:r w:rsidRPr="007A08AF">
        <w:t>:</w:t>
      </w:r>
    </w:p>
    <w:p w:rsidR="00F645E6" w:rsidRPr="007A08AF" w:rsidRDefault="00F645E6" w:rsidP="00F645E6">
      <w:pPr>
        <w:pStyle w:val="paragraph"/>
      </w:pPr>
      <w:r w:rsidRPr="007A08AF">
        <w:tab/>
        <w:t>(a)</w:t>
      </w:r>
      <w:r w:rsidRPr="007A08AF">
        <w:tab/>
        <w:t>for an individual in relation to family tax benefit—means the amount stated for the individual in a notice under subsection</w:t>
      </w:r>
      <w:r w:rsidR="007A08AF">
        <w:t> </w:t>
      </w:r>
      <w:r w:rsidRPr="007A08AF">
        <w:t>20A(2); and</w:t>
      </w:r>
    </w:p>
    <w:p w:rsidR="00F645E6" w:rsidRPr="007A08AF" w:rsidRDefault="00F645E6" w:rsidP="00F645E6">
      <w:pPr>
        <w:pStyle w:val="paragraph"/>
      </w:pPr>
      <w:r w:rsidRPr="007A08AF">
        <w:tab/>
        <w:t>(b)</w:t>
      </w:r>
      <w:r w:rsidRPr="007A08AF">
        <w:tab/>
        <w:t>for an individual in relation to child care benefit—means the amount stated for the individual in a notice under subsection</w:t>
      </w:r>
      <w:r w:rsidR="007A08AF">
        <w:t> </w:t>
      </w:r>
      <w:r w:rsidRPr="007A08AF">
        <w:t>55AA(2).</w:t>
      </w:r>
    </w:p>
    <w:p w:rsidR="00F01773" w:rsidRPr="007A08AF" w:rsidRDefault="0031100A" w:rsidP="00F01773">
      <w:pPr>
        <w:pStyle w:val="Definition"/>
      </w:pPr>
      <w:r w:rsidRPr="007A08AF">
        <w:rPr>
          <w:b/>
          <w:i/>
        </w:rPr>
        <w:t>i</w:t>
      </w:r>
      <w:r w:rsidR="00F01773" w:rsidRPr="007A08AF">
        <w:rPr>
          <w:b/>
          <w:i/>
        </w:rPr>
        <w:t>nstalment amount</w:t>
      </w:r>
      <w:r w:rsidR="00F01773" w:rsidRPr="007A08AF">
        <w:t>, in relation to family tax benefit,</w:t>
      </w:r>
      <w:r w:rsidR="00F01773" w:rsidRPr="007A08AF">
        <w:rPr>
          <w:b/>
          <w:i/>
        </w:rPr>
        <w:t xml:space="preserve"> </w:t>
      </w:r>
      <w:r w:rsidR="00F01773" w:rsidRPr="007A08AF">
        <w:t>has the meaning given by subsection</w:t>
      </w:r>
      <w:r w:rsidR="007A08AF">
        <w:t> </w:t>
      </w:r>
      <w:r w:rsidR="00F01773" w:rsidRPr="007A08AF">
        <w:t>23(2).</w:t>
      </w:r>
    </w:p>
    <w:p w:rsidR="00F01773" w:rsidRPr="007A08AF" w:rsidRDefault="00641784" w:rsidP="00F01773">
      <w:pPr>
        <w:pStyle w:val="Definition"/>
      </w:pPr>
      <w:r w:rsidRPr="007A08AF">
        <w:rPr>
          <w:b/>
          <w:i/>
        </w:rPr>
        <w:t>i</w:t>
      </w:r>
      <w:r w:rsidR="00F01773" w:rsidRPr="007A08AF">
        <w:rPr>
          <w:b/>
          <w:i/>
        </w:rPr>
        <w:t>nstalment period</w:t>
      </w:r>
      <w:r w:rsidR="00F01773" w:rsidRPr="007A08AF">
        <w:t>, in relation to family tax benefit, has the meaning given by subsections</w:t>
      </w:r>
      <w:r w:rsidR="007A08AF">
        <w:t> </w:t>
      </w:r>
      <w:r w:rsidR="00F01773" w:rsidRPr="007A08AF">
        <w:t>23(2) and (3).</w:t>
      </w:r>
    </w:p>
    <w:p w:rsidR="00A55187" w:rsidRPr="007A08AF" w:rsidRDefault="00A55187" w:rsidP="00A55187">
      <w:pPr>
        <w:pStyle w:val="Definition"/>
      </w:pPr>
      <w:r w:rsidRPr="007A08AF">
        <w:rPr>
          <w:b/>
          <w:i/>
        </w:rPr>
        <w:t>large long day care centre operator</w:t>
      </w:r>
      <w:r w:rsidRPr="007A08AF">
        <w:t>, in relation to a financial year, means:</w:t>
      </w:r>
    </w:p>
    <w:p w:rsidR="00A55187" w:rsidRPr="007A08AF" w:rsidRDefault="00A55187" w:rsidP="00A55187">
      <w:pPr>
        <w:pStyle w:val="paragraph"/>
      </w:pPr>
      <w:r w:rsidRPr="007A08AF">
        <w:lastRenderedPageBreak/>
        <w:tab/>
        <w:t>(a)</w:t>
      </w:r>
      <w:r w:rsidRPr="007A08AF">
        <w:tab/>
        <w:t>a person who operates, or proposes to operate, 25 or more approved centre based long day care services at any time during the financial year; or</w:t>
      </w:r>
    </w:p>
    <w:p w:rsidR="00A55187" w:rsidRPr="007A08AF" w:rsidRDefault="00A55187" w:rsidP="00A55187">
      <w:pPr>
        <w:pStyle w:val="paragraph"/>
      </w:pPr>
      <w:r w:rsidRPr="007A08AF">
        <w:tab/>
        <w:t>(b)</w:t>
      </w:r>
      <w:r w:rsidRPr="007A08AF">
        <w:tab/>
        <w:t>2 or more persons who, between them, operate, or propose to operate, 25 or more approved centre based long day care services during the financial year, so long as any of the following apply:</w:t>
      </w:r>
    </w:p>
    <w:p w:rsidR="00A55187" w:rsidRPr="007A08AF" w:rsidRDefault="00A55187" w:rsidP="00A55187">
      <w:pPr>
        <w:pStyle w:val="paragraphsub"/>
      </w:pPr>
      <w:r w:rsidRPr="007A08AF">
        <w:tab/>
        <w:t>(i)</w:t>
      </w:r>
      <w:r w:rsidRPr="007A08AF">
        <w:tab/>
        <w:t>one person has, at any time during the financial year, 25% or more of their executive officers in common with another person;</w:t>
      </w:r>
    </w:p>
    <w:p w:rsidR="00A55187" w:rsidRPr="007A08AF" w:rsidRDefault="00A55187" w:rsidP="00A55187">
      <w:pPr>
        <w:pStyle w:val="paragraphsub"/>
      </w:pPr>
      <w:r w:rsidRPr="007A08AF">
        <w:tab/>
        <w:t>(ii)</w:t>
      </w:r>
      <w:r w:rsidRPr="007A08AF">
        <w:tab/>
        <w:t>one person owns, at any time during the financial year, 15% or more of another person;</w:t>
      </w:r>
    </w:p>
    <w:p w:rsidR="00A55187" w:rsidRPr="007A08AF" w:rsidRDefault="00A55187" w:rsidP="00A55187">
      <w:pPr>
        <w:pStyle w:val="paragraphsub"/>
      </w:pPr>
      <w:r w:rsidRPr="007A08AF">
        <w:tab/>
        <w:t>(iii)</w:t>
      </w:r>
      <w:r w:rsidRPr="007A08AF">
        <w:tab/>
        <w:t>one person is entitled to receive, at any time during the financial year, 15% or more of the dividends paid by another person.</w:t>
      </w:r>
    </w:p>
    <w:p w:rsidR="00A55187" w:rsidRPr="007A08AF" w:rsidRDefault="00A55187" w:rsidP="00A55187">
      <w:pPr>
        <w:pStyle w:val="notetext"/>
      </w:pPr>
      <w:r w:rsidRPr="007A08AF">
        <w:t>Note:</w:t>
      </w:r>
      <w:r w:rsidRPr="007A08AF">
        <w:tab/>
        <w:t xml:space="preserve">See also </w:t>
      </w:r>
      <w:r w:rsidR="007A08AF">
        <w:t>subsection (</w:t>
      </w:r>
      <w:r w:rsidRPr="007A08AF">
        <w:t>4B).</w:t>
      </w:r>
    </w:p>
    <w:p w:rsidR="00DF525A" w:rsidRPr="007A08AF" w:rsidRDefault="00DF525A" w:rsidP="00DF525A">
      <w:pPr>
        <w:pStyle w:val="Definition"/>
      </w:pPr>
      <w:r w:rsidRPr="007A08AF">
        <w:rPr>
          <w:b/>
          <w:i/>
        </w:rPr>
        <w:t>maximum amount</w:t>
      </w:r>
      <w:r w:rsidRPr="007A08AF">
        <w:t>, in relation to a family tax benefit advance, has the meaning given by section</w:t>
      </w:r>
      <w:r w:rsidR="007A08AF">
        <w:t> </w:t>
      </w:r>
      <w:r w:rsidRPr="007A08AF">
        <w:t>35D.</w:t>
      </w:r>
    </w:p>
    <w:p w:rsidR="0015420F" w:rsidRPr="007A08AF" w:rsidRDefault="0015420F" w:rsidP="0015420F">
      <w:pPr>
        <w:pStyle w:val="Definition"/>
      </w:pPr>
      <w:r w:rsidRPr="007A08AF">
        <w:rPr>
          <w:b/>
          <w:i/>
        </w:rPr>
        <w:t>medicare program</w:t>
      </w:r>
      <w:r w:rsidRPr="007A08AF">
        <w:t xml:space="preserve"> has the same meaning as in the </w:t>
      </w:r>
      <w:r w:rsidRPr="007A08AF">
        <w:rPr>
          <w:i/>
        </w:rPr>
        <w:t>Human Services (Medicare) Act 1973</w:t>
      </w:r>
      <w:r w:rsidRPr="007A08AF">
        <w:t>.</w:t>
      </w:r>
    </w:p>
    <w:p w:rsidR="00DF525A" w:rsidRPr="007A08AF" w:rsidRDefault="00DF525A" w:rsidP="00DF525A">
      <w:pPr>
        <w:pStyle w:val="Definition"/>
      </w:pPr>
      <w:r w:rsidRPr="007A08AF">
        <w:rPr>
          <w:b/>
          <w:i/>
        </w:rPr>
        <w:t>minimum amount</w:t>
      </w:r>
      <w:r w:rsidRPr="007A08AF">
        <w:t>, in relation to a family tax benefit advance that is paid to an individual, means:</w:t>
      </w:r>
    </w:p>
    <w:p w:rsidR="00DF525A" w:rsidRPr="007A08AF" w:rsidRDefault="00DF525A" w:rsidP="00DF525A">
      <w:pPr>
        <w:pStyle w:val="paragraph"/>
      </w:pPr>
      <w:r w:rsidRPr="007A08AF">
        <w:tab/>
        <w:t>(a)</w:t>
      </w:r>
      <w:r w:rsidRPr="007A08AF">
        <w:tab/>
        <w:t>3.75% of the FTB child rate for one FTB child who is under 13 years of age worked out under clause</w:t>
      </w:r>
      <w:r w:rsidR="007A08AF">
        <w:t> </w:t>
      </w:r>
      <w:r w:rsidRPr="007A08AF">
        <w:t>7 of Schedule</w:t>
      </w:r>
      <w:r w:rsidR="007A08AF">
        <w:t> </w:t>
      </w:r>
      <w:r w:rsidRPr="007A08AF">
        <w:t>1 to the Family Assistance Act (disregarding clauses</w:t>
      </w:r>
      <w:r w:rsidR="007A08AF">
        <w:t> </w:t>
      </w:r>
      <w:r w:rsidRPr="007A08AF">
        <w:t>8 to 11 of that Schedule); or</w:t>
      </w:r>
    </w:p>
    <w:p w:rsidR="00DF525A" w:rsidRPr="007A08AF" w:rsidRDefault="00DF525A" w:rsidP="00DF525A">
      <w:pPr>
        <w:pStyle w:val="paragraph"/>
      </w:pPr>
      <w:r w:rsidRPr="007A08AF">
        <w:tab/>
        <w:t>(b)</w:t>
      </w:r>
      <w:r w:rsidRPr="007A08AF">
        <w:tab/>
        <w:t>if a determination under section</w:t>
      </w:r>
      <w:r w:rsidR="007A08AF">
        <w:t> </w:t>
      </w:r>
      <w:r w:rsidRPr="007A08AF">
        <w:t xml:space="preserve">28 of that Act that the individual is eligible for a percentage (the </w:t>
      </w:r>
      <w:r w:rsidRPr="007A08AF">
        <w:rPr>
          <w:b/>
          <w:i/>
        </w:rPr>
        <w:t>section</w:t>
      </w:r>
      <w:r w:rsidR="007A08AF">
        <w:rPr>
          <w:b/>
          <w:i/>
        </w:rPr>
        <w:t> </w:t>
      </w:r>
      <w:r w:rsidRPr="007A08AF">
        <w:rPr>
          <w:b/>
          <w:i/>
        </w:rPr>
        <w:t>28 percentage</w:t>
      </w:r>
      <w:r w:rsidRPr="007A08AF">
        <w:t>) of the family tax benefit for FTB children of the individual is in force—the section</w:t>
      </w:r>
      <w:r w:rsidR="007A08AF">
        <w:t> </w:t>
      </w:r>
      <w:r w:rsidRPr="007A08AF">
        <w:t xml:space="preserve">28 percentage of the </w:t>
      </w:r>
      <w:r w:rsidR="007A08AF">
        <w:t>paragraph (</w:t>
      </w:r>
      <w:r w:rsidRPr="007A08AF">
        <w:t>a) amount; or</w:t>
      </w:r>
    </w:p>
    <w:p w:rsidR="00DF525A" w:rsidRPr="007A08AF" w:rsidRDefault="00DF525A" w:rsidP="00DF525A">
      <w:pPr>
        <w:pStyle w:val="paragraph"/>
      </w:pPr>
      <w:r w:rsidRPr="007A08AF">
        <w:tab/>
        <w:t>(c)</w:t>
      </w:r>
      <w:r w:rsidRPr="007A08AF">
        <w:tab/>
        <w:t xml:space="preserve">if the amount that would be the minimum amount under </w:t>
      </w:r>
      <w:r w:rsidR="007A08AF">
        <w:t>paragraph (</w:t>
      </w:r>
      <w:r w:rsidRPr="007A08AF">
        <w:t>a) or (b) is not a number of whole cents—the amount rounded down to the nearest cent.</w:t>
      </w:r>
    </w:p>
    <w:p w:rsidR="00F01773" w:rsidRPr="007A08AF" w:rsidRDefault="00F01773" w:rsidP="003F2C6A">
      <w:pPr>
        <w:pStyle w:val="Definition"/>
        <w:keepNext/>
        <w:keepLines/>
      </w:pPr>
      <w:r w:rsidRPr="007A08AF">
        <w:rPr>
          <w:b/>
          <w:i/>
        </w:rPr>
        <w:lastRenderedPageBreak/>
        <w:t>officer</w:t>
      </w:r>
      <w:r w:rsidRPr="007A08AF">
        <w:t xml:space="preserve"> means an officer of an agency and includes:</w:t>
      </w:r>
    </w:p>
    <w:p w:rsidR="00F01773" w:rsidRPr="007A08AF" w:rsidRDefault="00F01773" w:rsidP="00F01773">
      <w:pPr>
        <w:pStyle w:val="paragraph"/>
      </w:pPr>
      <w:r w:rsidRPr="007A08AF">
        <w:tab/>
        <w:t>(a)</w:t>
      </w:r>
      <w:r w:rsidRPr="007A08AF">
        <w:tab/>
        <w:t>the head of the agency; and</w:t>
      </w:r>
    </w:p>
    <w:p w:rsidR="0075471D" w:rsidRPr="007A08AF" w:rsidRDefault="0075471D" w:rsidP="0075471D">
      <w:pPr>
        <w:pStyle w:val="paragraph"/>
      </w:pPr>
      <w:r w:rsidRPr="007A08AF">
        <w:tab/>
        <w:t>(aa)</w:t>
      </w:r>
      <w:r w:rsidRPr="007A08AF">
        <w:tab/>
        <w:t>if the agency is the Human Services Department:</w:t>
      </w:r>
    </w:p>
    <w:p w:rsidR="0075471D" w:rsidRPr="007A08AF" w:rsidRDefault="0075471D" w:rsidP="0075471D">
      <w:pPr>
        <w:pStyle w:val="paragraphsub"/>
      </w:pPr>
      <w:r w:rsidRPr="007A08AF">
        <w:tab/>
        <w:t>(i)</w:t>
      </w:r>
      <w:r w:rsidRPr="007A08AF">
        <w:tab/>
        <w:t>the Chief Executive Centrelink; and</w:t>
      </w:r>
    </w:p>
    <w:p w:rsidR="0075471D" w:rsidRPr="007A08AF" w:rsidRDefault="0075471D" w:rsidP="0075471D">
      <w:pPr>
        <w:pStyle w:val="paragraphsub"/>
      </w:pPr>
      <w:r w:rsidRPr="007A08AF">
        <w:tab/>
        <w:t>(ii)</w:t>
      </w:r>
      <w:r w:rsidRPr="007A08AF">
        <w:tab/>
        <w:t>the Chief Executive Medicare; and</w:t>
      </w:r>
    </w:p>
    <w:p w:rsidR="00F01773" w:rsidRPr="007A08AF" w:rsidRDefault="00F01773" w:rsidP="00F01773">
      <w:pPr>
        <w:pStyle w:val="paragraph"/>
      </w:pPr>
      <w:r w:rsidRPr="007A08AF">
        <w:tab/>
        <w:t>(b)</w:t>
      </w:r>
      <w:r w:rsidRPr="007A08AF">
        <w:tab/>
        <w:t>an employee of the agency; and</w:t>
      </w:r>
    </w:p>
    <w:p w:rsidR="00F01773" w:rsidRPr="007A08AF" w:rsidRDefault="00F01773" w:rsidP="00F01773">
      <w:pPr>
        <w:pStyle w:val="paragraph"/>
      </w:pPr>
      <w:r w:rsidRPr="007A08AF">
        <w:tab/>
        <w:t>(c)</w:t>
      </w:r>
      <w:r w:rsidRPr="007A08AF">
        <w:tab/>
        <w:t>any other person engaged by the agency, under contract or otherwise, to exercise powers, or perform duties or functions, of the agency.</w:t>
      </w:r>
    </w:p>
    <w:p w:rsidR="00BF31D8" w:rsidRPr="007A08AF" w:rsidRDefault="00BF31D8" w:rsidP="00BF31D8">
      <w:pPr>
        <w:pStyle w:val="Definition"/>
      </w:pPr>
      <w:r w:rsidRPr="007A08AF">
        <w:rPr>
          <w:b/>
          <w:i/>
        </w:rPr>
        <w:t>parental leave pay</w:t>
      </w:r>
      <w:r w:rsidRPr="007A08AF">
        <w:t xml:space="preserve"> has the same meaning as in the </w:t>
      </w:r>
      <w:r w:rsidRPr="007A08AF">
        <w:rPr>
          <w:i/>
        </w:rPr>
        <w:t>Paid Parental Leave Act 2010</w:t>
      </w:r>
      <w:r w:rsidRPr="007A08AF">
        <w:t>.</w:t>
      </w:r>
    </w:p>
    <w:p w:rsidR="00176668" w:rsidRPr="007A08AF" w:rsidRDefault="00176668" w:rsidP="00176668">
      <w:pPr>
        <w:pStyle w:val="Definition"/>
      </w:pPr>
      <w:r w:rsidRPr="007A08AF">
        <w:rPr>
          <w:b/>
          <w:i/>
        </w:rPr>
        <w:t>penalty unit</w:t>
      </w:r>
      <w:r w:rsidRPr="007A08AF">
        <w:t xml:space="preserve"> has the meaning given by section</w:t>
      </w:r>
      <w:r w:rsidR="007A08AF">
        <w:t> </w:t>
      </w:r>
      <w:r w:rsidRPr="007A08AF">
        <w:t xml:space="preserve">4AA of the </w:t>
      </w:r>
      <w:r w:rsidRPr="007A08AF">
        <w:rPr>
          <w:i/>
        </w:rPr>
        <w:t>Crimes Act 1914</w:t>
      </w:r>
      <w:r w:rsidRPr="007A08AF">
        <w:t>.</w:t>
      </w:r>
    </w:p>
    <w:p w:rsidR="001A1FF9" w:rsidRPr="007A08AF" w:rsidRDefault="001A1FF9" w:rsidP="001A1FF9">
      <w:pPr>
        <w:pStyle w:val="Definition"/>
      </w:pPr>
      <w:r w:rsidRPr="007A08AF">
        <w:rPr>
          <w:b/>
          <w:i/>
        </w:rPr>
        <w:t>personal information</w:t>
      </w:r>
      <w:r w:rsidRPr="007A08AF">
        <w:t xml:space="preserve"> has the same meaning as in the </w:t>
      </w:r>
      <w:r w:rsidRPr="007A08AF">
        <w:rPr>
          <w:i/>
        </w:rPr>
        <w:t>Privacy Act 1988</w:t>
      </w:r>
      <w:r w:rsidRPr="007A08AF">
        <w:t>.</w:t>
      </w:r>
    </w:p>
    <w:p w:rsidR="00F01773" w:rsidRPr="007A08AF" w:rsidRDefault="00F01773" w:rsidP="00F01773">
      <w:pPr>
        <w:pStyle w:val="Definition"/>
      </w:pPr>
      <w:r w:rsidRPr="007A08AF">
        <w:rPr>
          <w:b/>
          <w:i/>
        </w:rPr>
        <w:t xml:space="preserve">primary tax </w:t>
      </w:r>
      <w:r w:rsidRPr="007A08AF">
        <w:t>means any amount due to the Commonwealth directly under a taxation law (within the meaning of the</w:t>
      </w:r>
      <w:r w:rsidRPr="007A08AF">
        <w:rPr>
          <w:i/>
        </w:rPr>
        <w:t xml:space="preserve"> Taxation Administration Act 1953</w:t>
      </w:r>
      <w:r w:rsidRPr="007A08AF">
        <w:t>), including any such amount that is not yet payable.</w:t>
      </w:r>
    </w:p>
    <w:p w:rsidR="00D40DE9" w:rsidRPr="007A08AF" w:rsidRDefault="00D40DE9" w:rsidP="00D40DE9">
      <w:pPr>
        <w:pStyle w:val="Definition"/>
      </w:pPr>
      <w:r w:rsidRPr="007A08AF">
        <w:rPr>
          <w:b/>
          <w:i/>
        </w:rPr>
        <w:t>Principal Member</w:t>
      </w:r>
      <w:r w:rsidRPr="007A08AF">
        <w:t xml:space="preserve"> means the Principal Member of the Social Security Appeals Tribunal.</w:t>
      </w:r>
    </w:p>
    <w:p w:rsidR="004E6F0E" w:rsidRPr="007A08AF" w:rsidRDefault="004E6F0E" w:rsidP="004E6F0E">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Social Security Appeals Tribunal.</w:t>
      </w:r>
    </w:p>
    <w:p w:rsidR="00F01773" w:rsidRPr="007A08AF" w:rsidRDefault="00F01773" w:rsidP="00F01773">
      <w:pPr>
        <w:pStyle w:val="Definition"/>
        <w:keepNext/>
        <w:keepLines/>
      </w:pPr>
      <w:r w:rsidRPr="007A08AF">
        <w:rPr>
          <w:b/>
          <w:i/>
        </w:rPr>
        <w:t>protected information</w:t>
      </w:r>
      <w:r w:rsidRPr="007A08AF">
        <w:rPr>
          <w:b/>
        </w:rPr>
        <w:t xml:space="preserve"> </w:t>
      </w:r>
      <w:r w:rsidRPr="007A08AF">
        <w:t>means:</w:t>
      </w:r>
    </w:p>
    <w:p w:rsidR="00CF435D" w:rsidRPr="007A08AF" w:rsidRDefault="00CF435D" w:rsidP="00CF435D">
      <w:pPr>
        <w:pStyle w:val="paragraph"/>
      </w:pPr>
      <w:r w:rsidRPr="007A08AF">
        <w:tab/>
        <w:t>(a)</w:t>
      </w:r>
      <w:r w:rsidRPr="007A08AF">
        <w:tab/>
        <w:t>information about a person that:</w:t>
      </w:r>
    </w:p>
    <w:p w:rsidR="00CF435D" w:rsidRPr="007A08AF" w:rsidRDefault="00CF435D" w:rsidP="00CF435D">
      <w:pPr>
        <w:pStyle w:val="paragraphsub"/>
      </w:pPr>
      <w:r w:rsidRPr="007A08AF">
        <w:tab/>
        <w:t>(i)</w:t>
      </w:r>
      <w:r w:rsidRPr="007A08AF">
        <w:tab/>
        <w:t>was obtained by an officer under the family assistance law; and</w:t>
      </w:r>
    </w:p>
    <w:p w:rsidR="00CF435D" w:rsidRPr="007A08AF" w:rsidRDefault="00CF435D" w:rsidP="00CF435D">
      <w:pPr>
        <w:pStyle w:val="paragraphsub"/>
      </w:pPr>
      <w:r w:rsidRPr="007A08AF">
        <w:tab/>
        <w:t>(ii)</w:t>
      </w:r>
      <w:r w:rsidRPr="007A08AF">
        <w:tab/>
        <w:t>is or was held in the records of the Department or the Human Services Department; or</w:t>
      </w:r>
    </w:p>
    <w:p w:rsidR="00CF435D" w:rsidRPr="007A08AF" w:rsidRDefault="00CF435D" w:rsidP="00CF435D">
      <w:pPr>
        <w:pStyle w:val="paragraph"/>
      </w:pPr>
      <w:r w:rsidRPr="007A08AF">
        <w:tab/>
        <w:t>(aa)</w:t>
      </w:r>
      <w:r w:rsidRPr="007A08AF">
        <w:tab/>
        <w:t xml:space="preserve">information about a person that was held in the records of the Commonwealth Services Delivery Agency (within the meaning of the </w:t>
      </w:r>
      <w:r w:rsidRPr="007A08AF">
        <w:rPr>
          <w:i/>
        </w:rPr>
        <w:t>Commonwealth Services Delivery Agency Act 1997</w:t>
      </w:r>
      <w:r w:rsidRPr="007A08AF">
        <w:t xml:space="preserve"> as in force before 1</w:t>
      </w:r>
      <w:r w:rsidR="007A08AF">
        <w:t> </w:t>
      </w:r>
      <w:r w:rsidRPr="007A08AF">
        <w:t>July 2011); or</w:t>
      </w:r>
    </w:p>
    <w:p w:rsidR="00CF435D" w:rsidRPr="007A08AF" w:rsidRDefault="00CF435D" w:rsidP="00CF435D">
      <w:pPr>
        <w:pStyle w:val="paragraph"/>
      </w:pPr>
      <w:r w:rsidRPr="007A08AF">
        <w:lastRenderedPageBreak/>
        <w:tab/>
        <w:t>(b)</w:t>
      </w:r>
      <w:r w:rsidRPr="007A08AF">
        <w:tab/>
        <w:t>information about a person that:</w:t>
      </w:r>
    </w:p>
    <w:p w:rsidR="00CF435D" w:rsidRPr="007A08AF" w:rsidRDefault="00CF435D" w:rsidP="00CF435D">
      <w:pPr>
        <w:pStyle w:val="paragraphsub"/>
      </w:pPr>
      <w:r w:rsidRPr="007A08AF">
        <w:tab/>
        <w:t>(i)</w:t>
      </w:r>
      <w:r w:rsidRPr="007A08AF">
        <w:tab/>
        <w:t>was obtained by an officer under the family assistance law; and</w:t>
      </w:r>
    </w:p>
    <w:p w:rsidR="00CF435D" w:rsidRPr="007A08AF" w:rsidRDefault="00CF435D" w:rsidP="00CF435D">
      <w:pPr>
        <w:pStyle w:val="paragraphsub"/>
      </w:pPr>
      <w:r w:rsidRPr="007A08AF">
        <w:tab/>
        <w:t>(ii)</w:t>
      </w:r>
      <w:r w:rsidRPr="007A08AF">
        <w:tab/>
        <w:t xml:space="preserve">was held in the records of Medicare Australia (within the meaning of the </w:t>
      </w:r>
      <w:r w:rsidRPr="007A08AF">
        <w:rPr>
          <w:i/>
        </w:rPr>
        <w:t>Medicare Australia Act 1973</w:t>
      </w:r>
      <w:r w:rsidRPr="007A08AF">
        <w:t xml:space="preserve"> as in force before 1</w:t>
      </w:r>
      <w:r w:rsidR="007A08AF">
        <w:t> </w:t>
      </w:r>
      <w:r w:rsidRPr="007A08AF">
        <w:t>July 2011); or</w:t>
      </w:r>
    </w:p>
    <w:p w:rsidR="00F01773" w:rsidRPr="007A08AF" w:rsidRDefault="00F01773" w:rsidP="00F01773">
      <w:pPr>
        <w:pStyle w:val="paragraph"/>
      </w:pPr>
      <w:r w:rsidRPr="007A08AF">
        <w:tab/>
        <w:t>(ba)</w:t>
      </w:r>
      <w:r w:rsidRPr="007A08AF">
        <w:tab/>
        <w:t>information about a person obtained by an officer under the family assistance law that was held in the records of the Health Insurance Commission; or</w:t>
      </w:r>
    </w:p>
    <w:p w:rsidR="00F01773" w:rsidRPr="007A08AF" w:rsidRDefault="00F01773" w:rsidP="00F01773">
      <w:pPr>
        <w:pStyle w:val="paragraph"/>
      </w:pPr>
      <w:r w:rsidRPr="007A08AF">
        <w:tab/>
        <w:t>(c)</w:t>
      </w:r>
      <w:r w:rsidRPr="007A08AF">
        <w:tab/>
        <w:t>information to the effect that there is no information about a person held in the records of an agency.</w:t>
      </w:r>
    </w:p>
    <w:p w:rsidR="00F01773" w:rsidRPr="007A08AF" w:rsidRDefault="00F01773" w:rsidP="00F01773">
      <w:pPr>
        <w:pStyle w:val="Definition"/>
      </w:pPr>
      <w:r w:rsidRPr="007A08AF">
        <w:rPr>
          <w:b/>
          <w:i/>
        </w:rPr>
        <w:t>registered carer</w:t>
      </w:r>
      <w:r w:rsidRPr="007A08AF">
        <w:t xml:space="preserve"> means an individual approved as a registered carer under Division</w:t>
      </w:r>
      <w:r w:rsidR="007A08AF">
        <w:t> </w:t>
      </w:r>
      <w:r w:rsidRPr="007A08AF">
        <w:t>2 of Part</w:t>
      </w:r>
      <w:r w:rsidR="007A08AF">
        <w:t> </w:t>
      </w:r>
      <w:r w:rsidRPr="007A08AF">
        <w:t>8.</w:t>
      </w:r>
    </w:p>
    <w:p w:rsidR="00F01773" w:rsidRPr="007A08AF" w:rsidRDefault="00641784" w:rsidP="00F01773">
      <w:pPr>
        <w:pStyle w:val="Definition"/>
      </w:pPr>
      <w:r w:rsidRPr="007A08AF">
        <w:rPr>
          <w:b/>
          <w:i/>
        </w:rPr>
        <w:t>r</w:t>
      </w:r>
      <w:r w:rsidR="00F01773" w:rsidRPr="007A08AF">
        <w:rPr>
          <w:b/>
          <w:i/>
        </w:rPr>
        <w:t>eporting period</w:t>
      </w:r>
      <w:r w:rsidR="00F01773" w:rsidRPr="007A08AF">
        <w:t>, in respect of an approved child care service, means:</w:t>
      </w:r>
    </w:p>
    <w:p w:rsidR="00F01773" w:rsidRPr="007A08AF" w:rsidRDefault="00F01773" w:rsidP="00F01773">
      <w:pPr>
        <w:pStyle w:val="paragraph"/>
      </w:pPr>
      <w:r w:rsidRPr="007A08AF">
        <w:tab/>
        <w:t>(a)</w:t>
      </w:r>
      <w:r w:rsidRPr="007A08AF">
        <w:tab/>
        <w:t xml:space="preserve">if </w:t>
      </w:r>
      <w:r w:rsidR="007A08AF">
        <w:t>paragraph (</w:t>
      </w:r>
      <w:r w:rsidRPr="007A08AF">
        <w:t>b) does not apply—a quarter beginning on any 1</w:t>
      </w:r>
      <w:r w:rsidR="007A08AF">
        <w:t> </w:t>
      </w:r>
      <w:r w:rsidRPr="007A08AF">
        <w:t>January, 1</w:t>
      </w:r>
      <w:r w:rsidR="007A08AF">
        <w:t> </w:t>
      </w:r>
      <w:r w:rsidRPr="007A08AF">
        <w:t>April, 1</w:t>
      </w:r>
      <w:r w:rsidR="007A08AF">
        <w:t> </w:t>
      </w:r>
      <w:r w:rsidRPr="007A08AF">
        <w:t>July or 1</w:t>
      </w:r>
      <w:r w:rsidR="007A08AF">
        <w:t> </w:t>
      </w:r>
      <w:r w:rsidRPr="007A08AF">
        <w:t>October; or</w:t>
      </w:r>
    </w:p>
    <w:p w:rsidR="00F01773" w:rsidRPr="007A08AF" w:rsidRDefault="00F01773" w:rsidP="00F01773">
      <w:pPr>
        <w:pStyle w:val="paragraph"/>
      </w:pPr>
      <w:r w:rsidRPr="007A08AF">
        <w:tab/>
        <w:t>(b)</w:t>
      </w:r>
      <w:r w:rsidRPr="007A08AF">
        <w:tab/>
        <w:t xml:space="preserve">if the service is covered by a determination made under </w:t>
      </w:r>
      <w:r w:rsidR="007A08AF">
        <w:t>subsection (</w:t>
      </w:r>
      <w:r w:rsidRPr="007A08AF">
        <w:t>5)—the period specified in the determination.</w:t>
      </w:r>
    </w:p>
    <w:p w:rsidR="00F01773" w:rsidRPr="007A08AF" w:rsidRDefault="00F01773" w:rsidP="00F01773">
      <w:pPr>
        <w:pStyle w:val="Definition"/>
      </w:pPr>
      <w:r w:rsidRPr="007A08AF">
        <w:rPr>
          <w:b/>
          <w:i/>
        </w:rPr>
        <w:t>schooling %</w:t>
      </w:r>
      <w:r w:rsidRPr="007A08AF">
        <w:t>, in respect of an individual, means the schooling % calculated in respect of the individual under subclause</w:t>
      </w:r>
      <w:r w:rsidR="007A08AF">
        <w:t> </w:t>
      </w:r>
      <w:r w:rsidRPr="007A08AF">
        <w:t>2(2) of Schedule</w:t>
      </w:r>
      <w:r w:rsidR="007A08AF">
        <w:t> </w:t>
      </w:r>
      <w:r w:rsidRPr="007A08AF">
        <w:t>2 to the Family Assistance Act.</w:t>
      </w:r>
    </w:p>
    <w:p w:rsidR="00F01773" w:rsidRPr="007A08AF" w:rsidRDefault="00F01773" w:rsidP="00F01773">
      <w:pPr>
        <w:pStyle w:val="Definition"/>
      </w:pPr>
      <w:r w:rsidRPr="007A08AF">
        <w:rPr>
          <w:b/>
          <w:i/>
        </w:rPr>
        <w:t>Secretary</w:t>
      </w:r>
      <w:r w:rsidRPr="007A08AF">
        <w:t xml:space="preserve"> means the </w:t>
      </w:r>
      <w:r w:rsidR="00411662" w:rsidRPr="007A08AF">
        <w:t>Secretary of</w:t>
      </w:r>
      <w:r w:rsidRPr="007A08AF">
        <w:t xml:space="preserve"> the Department.</w:t>
      </w:r>
    </w:p>
    <w:p w:rsidR="00945BC2" w:rsidRPr="007A08AF" w:rsidRDefault="00945BC2" w:rsidP="00945BC2">
      <w:pPr>
        <w:pStyle w:val="Definition"/>
      </w:pPr>
      <w:r w:rsidRPr="007A08AF">
        <w:rPr>
          <w:b/>
          <w:i/>
        </w:rPr>
        <w:t>social security law</w:t>
      </w:r>
      <w:r w:rsidRPr="007A08AF">
        <w:t xml:space="preserve"> has the same meaning as in the </w:t>
      </w:r>
      <w:r w:rsidRPr="007A08AF">
        <w:rPr>
          <w:i/>
        </w:rPr>
        <w:t>Social Security Act 1991</w:t>
      </w:r>
      <w:r w:rsidRPr="007A08AF">
        <w:t>.</w:t>
      </w:r>
    </w:p>
    <w:p w:rsidR="00F01773" w:rsidRPr="007A08AF" w:rsidRDefault="00F01773" w:rsidP="00F01773">
      <w:pPr>
        <w:pStyle w:val="Definition"/>
      </w:pPr>
      <w:r w:rsidRPr="007A08AF">
        <w:rPr>
          <w:b/>
          <w:i/>
        </w:rPr>
        <w:t xml:space="preserve">SSAT </w:t>
      </w:r>
      <w:r w:rsidRPr="007A08AF">
        <w:t>means the Social Security Appeals Tribunal.</w:t>
      </w:r>
    </w:p>
    <w:p w:rsidR="00713098" w:rsidRPr="007A08AF" w:rsidRDefault="00713098" w:rsidP="00713098">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SSAT.</w:t>
      </w:r>
    </w:p>
    <w:p w:rsidR="00713098" w:rsidRPr="007A08AF" w:rsidRDefault="00713098" w:rsidP="00713098">
      <w:pPr>
        <w:pStyle w:val="Definition"/>
      </w:pPr>
      <w:r w:rsidRPr="007A08AF">
        <w:rPr>
          <w:b/>
          <w:i/>
        </w:rPr>
        <w:t>SSAT member</w:t>
      </w:r>
      <w:r w:rsidRPr="007A08AF">
        <w:t xml:space="preserve"> means a member of the SSAT (and includes the Principal Member).</w:t>
      </w:r>
    </w:p>
    <w:p w:rsidR="00713098" w:rsidRPr="007A08AF" w:rsidRDefault="00713098" w:rsidP="00713098">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SSAT.</w:t>
      </w:r>
    </w:p>
    <w:p w:rsidR="00F01773" w:rsidRPr="007A08AF" w:rsidRDefault="00F01773" w:rsidP="00F01773">
      <w:pPr>
        <w:pStyle w:val="Definition"/>
      </w:pPr>
      <w:r w:rsidRPr="007A08AF">
        <w:rPr>
          <w:b/>
          <w:i/>
        </w:rPr>
        <w:lastRenderedPageBreak/>
        <w:t>taxable income %</w:t>
      </w:r>
      <w:r w:rsidRPr="007A08AF">
        <w:t>, in respect of an individual, means the taxable income % calculated in respect of the individual under Part</w:t>
      </w:r>
      <w:r w:rsidR="007A08AF">
        <w:t> </w:t>
      </w:r>
      <w:r w:rsidRPr="007A08AF">
        <w:t>4 of Schedule</w:t>
      </w:r>
      <w:r w:rsidR="007A08AF">
        <w:t> </w:t>
      </w:r>
      <w:r w:rsidRPr="007A08AF">
        <w:t>2 to the Family Assistance Act.</w:t>
      </w:r>
    </w:p>
    <w:p w:rsidR="00F01773" w:rsidRPr="007A08AF" w:rsidRDefault="00F01773" w:rsidP="00F01773">
      <w:pPr>
        <w:pStyle w:val="Definition"/>
      </w:pPr>
      <w:r w:rsidRPr="007A08AF">
        <w:rPr>
          <w:b/>
          <w:i/>
        </w:rPr>
        <w:t>tax file number</w:t>
      </w:r>
      <w:r w:rsidRPr="007A08AF">
        <w:t xml:space="preserve"> has the same meaning as in Part</w:t>
      </w:r>
      <w:r w:rsidR="00753CFA" w:rsidRPr="007A08AF">
        <w:t> </w:t>
      </w:r>
      <w:r w:rsidRPr="007A08AF">
        <w:t xml:space="preserve">VA of the </w:t>
      </w:r>
      <w:r w:rsidRPr="007A08AF">
        <w:rPr>
          <w:i/>
        </w:rPr>
        <w:t>Income Tax Assessment Act 1936</w:t>
      </w:r>
      <w:r w:rsidRPr="007A08AF">
        <w:t>.</w:t>
      </w:r>
    </w:p>
    <w:p w:rsidR="00F01773" w:rsidRPr="007A08AF" w:rsidRDefault="00F01773" w:rsidP="00F01773">
      <w:pPr>
        <w:pStyle w:val="Definition"/>
        <w:rPr>
          <w:snapToGrid w:val="0"/>
          <w:lang w:eastAsia="en-US"/>
        </w:rPr>
      </w:pPr>
      <w:r w:rsidRPr="007A08AF">
        <w:rPr>
          <w:b/>
          <w:i/>
          <w:snapToGrid w:val="0"/>
          <w:lang w:eastAsia="en-US"/>
        </w:rPr>
        <w:t>TFN claim person</w:t>
      </w:r>
      <w:r w:rsidRPr="007A08AF">
        <w:rPr>
          <w:snapToGrid w:val="0"/>
          <w:lang w:eastAsia="en-US"/>
        </w:rPr>
        <w:t>:</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in relation to a claim for family tax benefit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A of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3, means: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claim is for payment of family tax benefit by instalment—the claimant’s partner (if any) at the time of the claim; and</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claim is for payment of family tax benefit for a past period—any partner of the claimant during the past period;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in relation to a claim by a claimant who is </w:t>
      </w:r>
      <w:r w:rsidRPr="007A08AF">
        <w:t xml:space="preserve">an individual </w:t>
      </w:r>
      <w:r w:rsidRPr="007A08AF">
        <w:rPr>
          <w:snapToGrid w:val="0"/>
          <w:lang w:eastAsia="en-US"/>
        </w:rPr>
        <w:t xml:space="preserve">for child care benefit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A of Division</w:t>
      </w:r>
      <w:r w:rsidR="007A08AF">
        <w:rPr>
          <w:snapToGrid w:val="0"/>
          <w:lang w:eastAsia="en-US"/>
        </w:rPr>
        <w:t> </w:t>
      </w:r>
      <w:r w:rsidRPr="007A08AF">
        <w:rPr>
          <w:snapToGrid w:val="0"/>
          <w:lang w:eastAsia="en-US"/>
        </w:rPr>
        <w:t>4 of Part</w:t>
      </w:r>
      <w:r w:rsidR="007A08AF">
        <w:rPr>
          <w:snapToGrid w:val="0"/>
          <w:lang w:eastAsia="en-US"/>
        </w:rPr>
        <w:t> </w:t>
      </w:r>
      <w:r w:rsidRPr="007A08AF">
        <w:rPr>
          <w:snapToGrid w:val="0"/>
          <w:lang w:eastAsia="en-US"/>
        </w:rPr>
        <w:t>3, means: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claim is for payment of child care benefit by fee reduction—the claimant’s partner (if any) at the time of the claim; and</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claim is for payment of child care benefit for a past period for care provided by an approved child care service—any partner of the claimant during the past period</w:t>
      </w:r>
      <w:r w:rsidRPr="007A08AF">
        <w:t>; or</w:t>
      </w:r>
    </w:p>
    <w:p w:rsidR="00F01773" w:rsidRPr="007A08AF" w:rsidRDefault="00F01773" w:rsidP="00F01773">
      <w:pPr>
        <w:pStyle w:val="paragraph"/>
      </w:pPr>
      <w:r w:rsidRPr="007A08AF">
        <w:tab/>
        <w:t>(c)</w:t>
      </w:r>
      <w:r w:rsidRPr="007A08AF">
        <w:tab/>
        <w:t xml:space="preserve">in relation to a claim for </w:t>
      </w:r>
      <w:r w:rsidR="00B10313" w:rsidRPr="007A08AF">
        <w:t>a stillborn baby payment</w:t>
      </w:r>
      <w:r w:rsidR="00B721EF" w:rsidRPr="007A08AF">
        <w:t xml:space="preserve"> </w:t>
      </w:r>
      <w:r w:rsidRPr="007A08AF">
        <w:t>in normal circumstances under Division</w:t>
      </w:r>
      <w:r w:rsidR="007A08AF">
        <w:t> </w:t>
      </w:r>
      <w:r w:rsidRPr="007A08AF">
        <w:t>3 of Part</w:t>
      </w:r>
      <w:r w:rsidR="007A08AF">
        <w:t> </w:t>
      </w:r>
      <w:r w:rsidRPr="007A08AF">
        <w:t>3, means:</w:t>
      </w:r>
    </w:p>
    <w:p w:rsidR="00F01773" w:rsidRPr="007A08AF" w:rsidRDefault="00F01773" w:rsidP="00F01773">
      <w:pPr>
        <w:pStyle w:val="paragraphsub"/>
      </w:pPr>
      <w:r w:rsidRPr="007A08AF">
        <w:tab/>
        <w:t>(i)</w:t>
      </w:r>
      <w:r w:rsidRPr="007A08AF">
        <w:tab/>
        <w:t>the claimant; and</w:t>
      </w:r>
    </w:p>
    <w:p w:rsidR="00785009" w:rsidRPr="007A08AF" w:rsidRDefault="00F01773" w:rsidP="00785009">
      <w:pPr>
        <w:pStyle w:val="paragraphsub"/>
      </w:pPr>
      <w:r w:rsidRPr="007A08AF">
        <w:tab/>
        <w:t>(ii)</w:t>
      </w:r>
      <w:r w:rsidRPr="007A08AF">
        <w:tab/>
        <w:t>the claimant’s partner (if any) at the time of the claim</w:t>
      </w:r>
      <w:r w:rsidR="00785009" w:rsidRPr="007A08AF">
        <w:t>; or</w:t>
      </w:r>
    </w:p>
    <w:p w:rsidR="00785009" w:rsidRPr="007A08AF" w:rsidRDefault="00785009" w:rsidP="00785009">
      <w:pPr>
        <w:pStyle w:val="paragraph"/>
        <w:rPr>
          <w:snapToGrid w:val="0"/>
        </w:rPr>
      </w:pPr>
      <w:r w:rsidRPr="007A08AF">
        <w:tab/>
      </w:r>
      <w:r w:rsidRPr="007A08AF">
        <w:rPr>
          <w:snapToGrid w:val="0"/>
        </w:rPr>
        <w:t>(d)</w:t>
      </w:r>
      <w:r w:rsidRPr="007A08AF">
        <w:rPr>
          <w:snapToGrid w:val="0"/>
        </w:rPr>
        <w:tab/>
        <w:t xml:space="preserve">in relation to a claim for </w:t>
      </w:r>
      <w:r w:rsidRPr="007A08AF">
        <w:t>single income family supplement</w:t>
      </w:r>
      <w:r w:rsidRPr="007A08AF">
        <w:rPr>
          <w:snapToGrid w:val="0"/>
        </w:rPr>
        <w:t xml:space="preserve"> under Division</w:t>
      </w:r>
      <w:r w:rsidR="007A08AF">
        <w:rPr>
          <w:snapToGrid w:val="0"/>
        </w:rPr>
        <w:t> </w:t>
      </w:r>
      <w:r w:rsidRPr="007A08AF">
        <w:rPr>
          <w:snapToGrid w:val="0"/>
        </w:rPr>
        <w:t>4E of Part</w:t>
      </w:r>
      <w:r w:rsidR="007A08AF">
        <w:rPr>
          <w:snapToGrid w:val="0"/>
        </w:rPr>
        <w:t> </w:t>
      </w:r>
      <w:r w:rsidRPr="007A08AF">
        <w:rPr>
          <w:snapToGrid w:val="0"/>
        </w:rPr>
        <w:t>3, means:</w:t>
      </w:r>
    </w:p>
    <w:p w:rsidR="00785009" w:rsidRPr="007A08AF" w:rsidRDefault="00785009" w:rsidP="00785009">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785009" w:rsidP="00F01773">
      <w:pPr>
        <w:pStyle w:val="paragraphsub"/>
        <w:rPr>
          <w:snapToGrid w:val="0"/>
          <w:lang w:eastAsia="en-US"/>
        </w:rPr>
      </w:pPr>
      <w:r w:rsidRPr="007A08AF">
        <w:rPr>
          <w:snapToGrid w:val="0"/>
          <w:lang w:eastAsia="en-US"/>
        </w:rPr>
        <w:lastRenderedPageBreak/>
        <w:tab/>
        <w:t>(ii)</w:t>
      </w:r>
      <w:r w:rsidRPr="007A08AF">
        <w:rPr>
          <w:snapToGrid w:val="0"/>
          <w:lang w:eastAsia="en-US"/>
        </w:rPr>
        <w:tab/>
        <w:t xml:space="preserve">if the claim is for payment of </w:t>
      </w:r>
      <w:r w:rsidRPr="007A08AF">
        <w:t>single income family supplement</w:t>
      </w:r>
      <w:r w:rsidRPr="007A08AF">
        <w:rPr>
          <w:snapToGrid w:val="0"/>
          <w:lang w:eastAsia="en-US"/>
        </w:rPr>
        <w:t xml:space="preserve"> for a past period—any partner of the claimant during the past period.</w:t>
      </w:r>
    </w:p>
    <w:p w:rsidR="00F01773" w:rsidRPr="007A08AF" w:rsidRDefault="00F01773" w:rsidP="00F01773">
      <w:pPr>
        <w:pStyle w:val="Definition"/>
        <w:rPr>
          <w:snapToGrid w:val="0"/>
          <w:lang w:eastAsia="en-US"/>
        </w:rPr>
      </w:pPr>
      <w:r w:rsidRPr="007A08AF">
        <w:rPr>
          <w:b/>
          <w:i/>
          <w:snapToGrid w:val="0"/>
          <w:lang w:eastAsia="en-US"/>
        </w:rPr>
        <w:t>TFN determination person</w:t>
      </w:r>
      <w:r w:rsidRPr="007A08AF">
        <w:rPr>
          <w:snapToGrid w:val="0"/>
          <w:lang w:eastAsia="en-US"/>
        </w:rPr>
        <w:t xml:space="preserve"> means:</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in relation to family tax benefit and:</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a determination under which the claimant is entitled to be paid family tax benefit for a past period—the claimant or any partner of the claimant during the past period;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in relation to child care benefit and:</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a determination under which the claimant who is </w:t>
      </w:r>
      <w:r w:rsidRPr="007A08AF">
        <w:t xml:space="preserve">an individual </w:t>
      </w:r>
      <w:r w:rsidRPr="007A08AF">
        <w:rPr>
          <w:snapToGrid w:val="0"/>
          <w:lang w:eastAsia="en-US"/>
        </w:rPr>
        <w:t>is conditionally eligible for child care benefit by fee reduction—the claimant or any partner of the claimant at any time since the determination was made; or</w:t>
      </w:r>
    </w:p>
    <w:p w:rsidR="002E5CE0" w:rsidRPr="007A08AF" w:rsidRDefault="00F01773" w:rsidP="002E5CE0">
      <w:pPr>
        <w:pStyle w:val="paragraphsub"/>
        <w:rPr>
          <w:snapToGrid w:val="0"/>
          <w:lang w:eastAsia="en-US"/>
        </w:rPr>
      </w:pPr>
      <w:r w:rsidRPr="007A08AF">
        <w:rPr>
          <w:snapToGrid w:val="0"/>
          <w:lang w:eastAsia="en-US"/>
        </w:rPr>
        <w:tab/>
        <w:t>(ii)</w:t>
      </w:r>
      <w:r w:rsidRPr="007A08A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7A08AF">
        <w:t>; or</w:t>
      </w:r>
    </w:p>
    <w:p w:rsidR="00F01773" w:rsidRPr="007A08AF" w:rsidRDefault="002E5CE0" w:rsidP="002E5CE0">
      <w:pPr>
        <w:pStyle w:val="paragraph"/>
        <w:rPr>
          <w:snapToGrid w:val="0"/>
          <w:lang w:eastAsia="en-US"/>
        </w:rPr>
      </w:pPr>
      <w:r w:rsidRPr="007A08AF">
        <w:tab/>
        <w:t>(c)</w:t>
      </w:r>
      <w:r w:rsidRPr="007A08AF">
        <w:tab/>
      </w:r>
      <w:r w:rsidRPr="007A08AF">
        <w:rPr>
          <w:snapToGrid w:val="0"/>
          <w:lang w:eastAsia="en-US"/>
        </w:rPr>
        <w:t xml:space="preserve">in relation to </w:t>
      </w:r>
      <w:r w:rsidRPr="007A08AF">
        <w:t>single income family supplement</w:t>
      </w:r>
      <w:r w:rsidRPr="007A08AF">
        <w:rPr>
          <w:snapToGrid w:val="0"/>
          <w:lang w:eastAsia="en-US"/>
        </w:rPr>
        <w:t xml:space="preserve"> and a determination under which the claimant is entitled to be paid </w:t>
      </w:r>
      <w:r w:rsidRPr="007A08AF">
        <w:t>single income family supplement</w:t>
      </w:r>
      <w:r w:rsidRPr="007A08AF">
        <w:rPr>
          <w:snapToGrid w:val="0"/>
          <w:lang w:eastAsia="en-US"/>
        </w:rPr>
        <w:t xml:space="preserve"> for a past period—the claimant or any partner of the claimant during the past period.</w:t>
      </w:r>
    </w:p>
    <w:p w:rsidR="00F01773" w:rsidRPr="007A08AF" w:rsidRDefault="00F01773" w:rsidP="00F01773">
      <w:pPr>
        <w:pStyle w:val="Definition"/>
        <w:keepNext/>
      </w:pPr>
      <w:r w:rsidRPr="007A08AF">
        <w:rPr>
          <w:b/>
          <w:i/>
        </w:rPr>
        <w:t>TFN substitution person</w:t>
      </w:r>
      <w:r w:rsidRPr="007A08AF">
        <w:t>, in relation to a claim:</w:t>
      </w:r>
    </w:p>
    <w:p w:rsidR="00F01773" w:rsidRPr="007A08AF" w:rsidRDefault="00F01773" w:rsidP="00F01773">
      <w:pPr>
        <w:pStyle w:val="paragraph"/>
      </w:pPr>
      <w:r w:rsidRPr="007A08AF">
        <w:tab/>
        <w:t>(a)</w:t>
      </w:r>
      <w:r w:rsidRPr="007A08AF">
        <w:tab/>
        <w:t>by an individual for payment of family tax benefit by single payment/in substitution because of the death of another individual based on eligibility for an amount of family tax benefit under section</w:t>
      </w:r>
      <w:r w:rsidR="007A08AF">
        <w:t> </w:t>
      </w:r>
      <w:r w:rsidRPr="007A08AF">
        <w:t>33 of the Family Assistance Act; or</w:t>
      </w:r>
    </w:p>
    <w:p w:rsidR="00F01773" w:rsidRPr="007A08AF" w:rsidRDefault="00F01773" w:rsidP="00F01773">
      <w:pPr>
        <w:pStyle w:val="paragraph"/>
      </w:pPr>
      <w:r w:rsidRPr="007A08AF">
        <w:tab/>
        <w:t>(b)</w:t>
      </w:r>
      <w:r w:rsidRPr="007A08AF">
        <w:tab/>
        <w:t xml:space="preserve">by an individual for payment of child care benefit by single payment/in substitution because of the death of another individual for care provided by an approved child care </w:t>
      </w:r>
      <w:r w:rsidRPr="007A08AF">
        <w:lastRenderedPageBreak/>
        <w:t>service based on eligibility for an amount of child care benefit under section</w:t>
      </w:r>
      <w:r w:rsidR="007A08AF">
        <w:t> </w:t>
      </w:r>
      <w:r w:rsidRPr="007A08AF">
        <w:t>46 of the Family Assistance Act; or</w:t>
      </w:r>
    </w:p>
    <w:p w:rsidR="00F01773" w:rsidRPr="007A08AF" w:rsidRDefault="00F01773" w:rsidP="00F01773">
      <w:pPr>
        <w:pStyle w:val="paragraph"/>
      </w:pPr>
      <w:r w:rsidRPr="007A08AF">
        <w:tab/>
        <w:t>(c)</w:t>
      </w:r>
      <w:r w:rsidRPr="007A08AF">
        <w:tab/>
        <w:t xml:space="preserve">by an individual for payment of </w:t>
      </w:r>
      <w:r w:rsidR="00B10313" w:rsidRPr="007A08AF">
        <w:t>a stillborn baby payment</w:t>
      </w:r>
      <w:r w:rsidR="00B721EF" w:rsidRPr="007A08AF">
        <w:t xml:space="preserve"> </w:t>
      </w:r>
      <w:r w:rsidRPr="007A08AF">
        <w:t>in substitution because of the death of another individual;</w:t>
      </w:r>
      <w:r w:rsidR="00C4734E" w:rsidRPr="007A08AF">
        <w:t xml:space="preserve"> or</w:t>
      </w:r>
    </w:p>
    <w:p w:rsidR="00C4734E" w:rsidRPr="007A08AF" w:rsidRDefault="00C4734E" w:rsidP="00C4734E">
      <w:pPr>
        <w:pStyle w:val="paragraph"/>
      </w:pPr>
      <w:r w:rsidRPr="007A08AF">
        <w:tab/>
        <w:t>(d)</w:t>
      </w:r>
      <w:r w:rsidRPr="007A08AF">
        <w:tab/>
        <w:t>by an individual for payment of single income family supplement by single payment/in substitution because of the death of another individual based on eligibility for an amount of single income family supplement under section</w:t>
      </w:r>
      <w:r w:rsidR="007A08AF">
        <w:t> </w:t>
      </w:r>
      <w:r w:rsidRPr="007A08AF">
        <w:t>57GG of the Family Assistance Act;</w:t>
      </w:r>
    </w:p>
    <w:p w:rsidR="00F01773" w:rsidRPr="007A08AF" w:rsidRDefault="00F01773" w:rsidP="00F01773">
      <w:pPr>
        <w:pStyle w:val="subsection2"/>
      </w:pPr>
      <w:r w:rsidRPr="007A08AF">
        <w:t>means the deceased individual and any partner of the deceased individual during the period in respect of which the payment is claimed.</w:t>
      </w:r>
    </w:p>
    <w:p w:rsidR="00F01773" w:rsidRPr="007A08AF" w:rsidRDefault="00F01773" w:rsidP="00F01773">
      <w:pPr>
        <w:pStyle w:val="subsection"/>
      </w:pPr>
      <w:r w:rsidRPr="007A08AF">
        <w:tab/>
        <w:t>(2)</w:t>
      </w:r>
      <w:r w:rsidRPr="007A08AF">
        <w:tab/>
        <w:t>Expressions used in this Act that are defined in the Family Assistance Act have the same meaning as in that Act.</w:t>
      </w:r>
    </w:p>
    <w:p w:rsidR="00F01773" w:rsidRPr="007A08AF" w:rsidRDefault="00F01773" w:rsidP="00F01773">
      <w:pPr>
        <w:pStyle w:val="subsection"/>
      </w:pPr>
      <w:r w:rsidRPr="007A08AF">
        <w:tab/>
        <w:t>(4)</w:t>
      </w:r>
      <w:r w:rsidRPr="007A08AF">
        <w:tab/>
        <w:t xml:space="preserve">A reference to a </w:t>
      </w:r>
      <w:r w:rsidRPr="007A08AF">
        <w:rPr>
          <w:b/>
          <w:i/>
        </w:rPr>
        <w:t>determination</w:t>
      </w:r>
      <w:r w:rsidRPr="007A08AF">
        <w:t xml:space="preserve"> is a reference to a determination as originally made or, if the determination has been varied, as varied.</w:t>
      </w:r>
    </w:p>
    <w:p w:rsidR="00C123FF" w:rsidRPr="007A08AF" w:rsidRDefault="00C123FF" w:rsidP="00C123FF">
      <w:pPr>
        <w:pStyle w:val="subsection"/>
      </w:pPr>
      <w:r w:rsidRPr="007A08AF">
        <w:tab/>
        <w:t>(4A)</w:t>
      </w:r>
      <w:r w:rsidRPr="007A08AF">
        <w:tab/>
        <w:t xml:space="preserve">The Minister may, by legislative instrument, specify a payment for the purposes of </w:t>
      </w:r>
      <w:r w:rsidR="007A08AF">
        <w:t>paragraph (</w:t>
      </w:r>
      <w:r w:rsidRPr="007A08AF">
        <w:t xml:space="preserve">e) of the definition of </w:t>
      </w:r>
      <w:r w:rsidRPr="007A08AF">
        <w:rPr>
          <w:b/>
          <w:i/>
        </w:rPr>
        <w:t xml:space="preserve">child care service payment </w:t>
      </w:r>
      <w:r w:rsidRPr="007A08AF">
        <w:t xml:space="preserve">in </w:t>
      </w:r>
      <w:r w:rsidR="007A08AF">
        <w:t>subsection (</w:t>
      </w:r>
      <w:r w:rsidRPr="007A08AF">
        <w:t>1). The payment must be one made to child care services under a scheme or program (however described) administered by the Department.</w:t>
      </w:r>
    </w:p>
    <w:p w:rsidR="00680067" w:rsidRPr="007A08AF" w:rsidRDefault="00680067" w:rsidP="00C123FF">
      <w:pPr>
        <w:pStyle w:val="subsection"/>
      </w:pPr>
      <w:r w:rsidRPr="007A08AF">
        <w:tab/>
        <w:t>(4B)</w:t>
      </w:r>
      <w:r w:rsidRPr="007A08AF">
        <w:tab/>
        <w:t xml:space="preserve">For the purposes of the definition of </w:t>
      </w:r>
      <w:r w:rsidRPr="007A08AF">
        <w:rPr>
          <w:b/>
          <w:i/>
        </w:rPr>
        <w:t>large long day care centre operator</w:t>
      </w:r>
      <w:r w:rsidRPr="007A08AF">
        <w:t xml:space="preserve">, the Minister may, by legislative instrument, vary the number of approved centre based long day care services specified in </w:t>
      </w:r>
      <w:r w:rsidR="007A08AF">
        <w:t>paragraph (</w:t>
      </w:r>
      <w:r w:rsidRPr="007A08AF">
        <w:t>a) or (b) of the definition.</w:t>
      </w:r>
    </w:p>
    <w:p w:rsidR="00F01773" w:rsidRPr="007A08AF" w:rsidRDefault="00F01773" w:rsidP="00391209">
      <w:pPr>
        <w:pStyle w:val="subsection"/>
        <w:keepNext/>
      </w:pPr>
      <w:r w:rsidRPr="007A08AF">
        <w:tab/>
        <w:t>(5)</w:t>
      </w:r>
      <w:r w:rsidRPr="007A08AF">
        <w:tab/>
        <w:t xml:space="preserve">For the purposes of </w:t>
      </w:r>
      <w:r w:rsidR="007A08AF">
        <w:t>paragraph (</w:t>
      </w:r>
      <w:r w:rsidRPr="007A08AF">
        <w:t xml:space="preserve">b) of the definition of </w:t>
      </w:r>
      <w:r w:rsidRPr="007A08AF">
        <w:rPr>
          <w:b/>
          <w:i/>
        </w:rPr>
        <w:t>reporting period</w:t>
      </w:r>
      <w:r w:rsidRPr="007A08AF">
        <w:t>, the Secretary may determine that a specified period that is not a quarter is the reporting period for:</w:t>
      </w:r>
    </w:p>
    <w:p w:rsidR="00F01773" w:rsidRPr="007A08AF" w:rsidRDefault="00F01773" w:rsidP="00F01773">
      <w:pPr>
        <w:pStyle w:val="paragraph"/>
      </w:pPr>
      <w:r w:rsidRPr="007A08AF">
        <w:tab/>
        <w:t>(a)</w:t>
      </w:r>
      <w:r w:rsidRPr="007A08AF">
        <w:tab/>
        <w:t>one approved child care service; or</w:t>
      </w:r>
    </w:p>
    <w:p w:rsidR="00F01773" w:rsidRPr="007A08AF" w:rsidRDefault="00F01773" w:rsidP="00F01773">
      <w:pPr>
        <w:pStyle w:val="paragraph"/>
      </w:pPr>
      <w:r w:rsidRPr="007A08AF">
        <w:tab/>
        <w:t>(b)</w:t>
      </w:r>
      <w:r w:rsidRPr="007A08AF">
        <w:tab/>
        <w:t>a class of approved child care services.</w:t>
      </w:r>
    </w:p>
    <w:p w:rsidR="00F01773" w:rsidRPr="007A08AF" w:rsidRDefault="00F01773" w:rsidP="00F01773">
      <w:pPr>
        <w:pStyle w:val="subsection"/>
      </w:pPr>
      <w:r w:rsidRPr="007A08AF">
        <w:tab/>
        <w:t>(6)</w:t>
      </w:r>
      <w:r w:rsidRPr="007A08AF">
        <w:tab/>
        <w:t xml:space="preserve">If the Secretary makes a determination under </w:t>
      </w:r>
      <w:r w:rsidR="007A08AF">
        <w:t>subsection (</w:t>
      </w:r>
      <w:r w:rsidRPr="007A08AF">
        <w:t>5), the Secretary must give the service, or services concerned, notice of the reporting period determined in respect of the service.</w:t>
      </w:r>
    </w:p>
    <w:p w:rsidR="00F01773" w:rsidRPr="007A08AF" w:rsidRDefault="00F01773" w:rsidP="00F01773">
      <w:pPr>
        <w:pStyle w:val="ActHead5"/>
      </w:pPr>
      <w:bookmarkStart w:id="6" w:name="_Toc386637506"/>
      <w:r w:rsidRPr="007A08AF">
        <w:rPr>
          <w:rStyle w:val="CharSectno"/>
        </w:rPr>
        <w:lastRenderedPageBreak/>
        <w:t>3A</w:t>
      </w:r>
      <w:r w:rsidRPr="007A08AF">
        <w:t xml:space="preserve">  Application of the </w:t>
      </w:r>
      <w:r w:rsidRPr="007A08AF">
        <w:rPr>
          <w:i/>
        </w:rPr>
        <w:t>Criminal Code</w:t>
      </w:r>
      <w:bookmarkEnd w:id="6"/>
    </w:p>
    <w:p w:rsidR="00F01773" w:rsidRPr="007A08AF" w:rsidRDefault="00F01773" w:rsidP="00F01773">
      <w:pPr>
        <w:pStyle w:val="subsection"/>
      </w:pPr>
      <w:r w:rsidRPr="007A08AF">
        <w:tab/>
      </w:r>
      <w:r w:rsidRPr="007A08AF">
        <w:tab/>
        <w:t>Chapter</w:t>
      </w:r>
      <w:r w:rsidR="007A08AF">
        <w:t> </w:t>
      </w:r>
      <w:r w:rsidRPr="007A08AF">
        <w:t xml:space="preserve">2 of the </w:t>
      </w:r>
      <w:r w:rsidRPr="007A08AF">
        <w:rPr>
          <w:i/>
        </w:rPr>
        <w:t>Criminal Code</w:t>
      </w:r>
      <w:r w:rsidRPr="007A08AF">
        <w:t xml:space="preserve"> applies to all offences against this Act.</w:t>
      </w:r>
    </w:p>
    <w:p w:rsidR="00F01773" w:rsidRPr="007A08AF" w:rsidRDefault="00F01773" w:rsidP="00F01773">
      <w:pPr>
        <w:pStyle w:val="ActHead5"/>
      </w:pPr>
      <w:bookmarkStart w:id="7" w:name="_Toc386637507"/>
      <w:r w:rsidRPr="007A08AF">
        <w:rPr>
          <w:rStyle w:val="CharSectno"/>
        </w:rPr>
        <w:t>4</w:t>
      </w:r>
      <w:r w:rsidRPr="007A08AF">
        <w:t xml:space="preserve">  Approval of use of electronic equipment etc. to do things for the purposes of the family assistance law</w:t>
      </w:r>
      <w:bookmarkEnd w:id="7"/>
    </w:p>
    <w:p w:rsidR="00F01773" w:rsidRPr="007A08AF" w:rsidRDefault="00F01773" w:rsidP="00F01773">
      <w:pPr>
        <w:pStyle w:val="subsection"/>
      </w:pPr>
      <w:r w:rsidRPr="007A08AF">
        <w:tab/>
      </w:r>
      <w:r w:rsidR="00567C87" w:rsidRPr="007A08AF">
        <w:t>(1)</w:t>
      </w:r>
      <w:r w:rsidRPr="007A08AF">
        <w:tab/>
        <w:t>If, under a provision of the family assistance law, the Secretary or another officer may approve the form, manner or way of:</w:t>
      </w:r>
    </w:p>
    <w:p w:rsidR="00F01773" w:rsidRPr="007A08AF" w:rsidRDefault="00F01773" w:rsidP="00F01773">
      <w:pPr>
        <w:pStyle w:val="paragraph"/>
      </w:pPr>
      <w:r w:rsidRPr="007A08AF">
        <w:tab/>
        <w:t>(a)</w:t>
      </w:r>
      <w:r w:rsidRPr="007A08AF">
        <w:tab/>
        <w:t>making or withdrawing any application or claim; or</w:t>
      </w:r>
    </w:p>
    <w:p w:rsidR="00F01773" w:rsidRPr="007A08AF" w:rsidRDefault="00F01773" w:rsidP="00F01773">
      <w:pPr>
        <w:pStyle w:val="paragraph"/>
      </w:pPr>
      <w:r w:rsidRPr="007A08AF">
        <w:tab/>
        <w:t>(b)</w:t>
      </w:r>
      <w:r w:rsidRPr="007A08AF">
        <w:tab/>
        <w:t>doing any other thing that is required or permitted to be done for the purposes of that law;</w:t>
      </w:r>
    </w:p>
    <w:p w:rsidR="00AE7A77" w:rsidRPr="007A08AF" w:rsidRDefault="00F01773" w:rsidP="007D6905">
      <w:pPr>
        <w:pStyle w:val="subsection2"/>
        <w:rPr>
          <w:rFonts w:ascii="Tahoma" w:hAnsi="Tahoma" w:cs="Tahoma"/>
          <w:sz w:val="20"/>
        </w:rPr>
      </w:pPr>
      <w:r w:rsidRPr="007A08AF">
        <w:t xml:space="preserve">then, without limiting that provision, the Secretary or other officer may approve the making or withdrawing of the application or claim, </w:t>
      </w:r>
      <w:r w:rsidR="00AE7A77" w:rsidRPr="007A08AF">
        <w:t>or the doing of the other thing:</w:t>
      </w:r>
    </w:p>
    <w:p w:rsidR="00AE7A77" w:rsidRPr="007A08AF" w:rsidRDefault="00AE7A77" w:rsidP="00AE7A77">
      <w:pPr>
        <w:pStyle w:val="paragraph"/>
      </w:pPr>
      <w:r w:rsidRPr="007A08AF">
        <w:tab/>
        <w:t>(c)</w:t>
      </w:r>
      <w:r w:rsidRPr="007A08AF">
        <w:tab/>
        <w:t>by the use of a telecommunications system or other electronic equipment; or</w:t>
      </w:r>
    </w:p>
    <w:p w:rsidR="00F01773" w:rsidRPr="007A08AF" w:rsidRDefault="00AE7A77" w:rsidP="00FD5409">
      <w:pPr>
        <w:pStyle w:val="paragraph"/>
      </w:pPr>
      <w:r w:rsidRPr="007A08AF">
        <w:tab/>
        <w:t>(d)</w:t>
      </w:r>
      <w:r w:rsidRPr="007A08AF">
        <w:tab/>
        <w:t>by the use of software registered with the Secretary</w:t>
      </w:r>
      <w:r w:rsidR="00F01773" w:rsidRPr="007A08AF">
        <w:t>.</w:t>
      </w:r>
    </w:p>
    <w:p w:rsidR="00A4240D" w:rsidRPr="007A08AF" w:rsidRDefault="00A4240D" w:rsidP="00A4240D">
      <w:pPr>
        <w:pStyle w:val="subsection"/>
        <w:rPr>
          <w:rFonts w:ascii="Tahoma" w:hAnsi="Tahoma" w:cs="Tahoma"/>
          <w:sz w:val="20"/>
        </w:rPr>
      </w:pPr>
      <w:r w:rsidRPr="007A08AF">
        <w:tab/>
        <w:t>(2)</w:t>
      </w:r>
      <w:r w:rsidRPr="007A08AF">
        <w:tab/>
        <w:t>A person may apply to have software registered by the Secretary for the purposes of a particular application, claim or other thing, or a class of applications, claims or other things.</w:t>
      </w:r>
    </w:p>
    <w:p w:rsidR="00A4240D" w:rsidRPr="007A08AF" w:rsidRDefault="00A4240D" w:rsidP="00A4240D">
      <w:pPr>
        <w:pStyle w:val="subsection"/>
        <w:rPr>
          <w:rFonts w:ascii="Tahoma" w:hAnsi="Tahoma" w:cs="Tahoma"/>
          <w:sz w:val="20"/>
        </w:rPr>
      </w:pPr>
      <w:r w:rsidRPr="007A08AF">
        <w:tab/>
        <w:t>(3)</w:t>
      </w:r>
      <w:r w:rsidRPr="007A08AF">
        <w:tab/>
        <w:t>The Secretary may, at his or her discretion, register the software for the purposes of that application, claim or other thing, or class of applications, claims or other things.</w:t>
      </w:r>
    </w:p>
    <w:p w:rsidR="00814C9B" w:rsidRPr="007A08AF" w:rsidRDefault="00814C9B" w:rsidP="00391209">
      <w:pPr>
        <w:pStyle w:val="ActHead5"/>
      </w:pPr>
      <w:bookmarkStart w:id="8" w:name="_Toc386637508"/>
      <w:r w:rsidRPr="007A08AF">
        <w:rPr>
          <w:rStyle w:val="CharSectno"/>
        </w:rPr>
        <w:t>4A</w:t>
      </w:r>
      <w:r w:rsidRPr="007A08AF">
        <w:t xml:space="preserve">  Rate and amount of CCB by fee reduction may be zero</w:t>
      </w:r>
      <w:bookmarkEnd w:id="8"/>
    </w:p>
    <w:p w:rsidR="00814C9B" w:rsidRPr="007A08AF" w:rsidRDefault="00814C9B" w:rsidP="00391209">
      <w:pPr>
        <w:pStyle w:val="subsection"/>
        <w:keepNext/>
      </w:pPr>
      <w:r w:rsidRPr="007A08AF">
        <w:tab/>
      </w:r>
      <w:r w:rsidRPr="007A08AF">
        <w:tab/>
        <w:t>For the purposes of this Act and the Family Assistance Act:</w:t>
      </w:r>
    </w:p>
    <w:p w:rsidR="00814C9B" w:rsidRPr="007A08AF" w:rsidRDefault="00814C9B" w:rsidP="00814C9B">
      <w:pPr>
        <w:pStyle w:val="paragraph"/>
      </w:pPr>
      <w:r w:rsidRPr="007A08AF">
        <w:tab/>
        <w:t>(a)</w:t>
      </w:r>
      <w:r w:rsidRPr="007A08AF">
        <w:tab/>
        <w:t>a rate calculated under subsection</w:t>
      </w:r>
      <w:r w:rsidR="007A08AF">
        <w:t> </w:t>
      </w:r>
      <w:r w:rsidRPr="007A08AF">
        <w:t>50Z(1), or recalculated under subsection</w:t>
      </w:r>
      <w:r w:rsidR="007A08AF">
        <w:t> </w:t>
      </w:r>
      <w:r w:rsidRPr="007A08AF">
        <w:t>50ZA(1), may be a zero rate; and</w:t>
      </w:r>
    </w:p>
    <w:p w:rsidR="00814C9B" w:rsidRPr="007A08AF" w:rsidRDefault="00814C9B" w:rsidP="00814C9B">
      <w:pPr>
        <w:pStyle w:val="paragraph"/>
      </w:pPr>
      <w:r w:rsidRPr="007A08AF">
        <w:tab/>
        <w:t>(b)</w:t>
      </w:r>
      <w:r w:rsidRPr="007A08AF">
        <w:tab/>
        <w:t>an amount calculated under subsection</w:t>
      </w:r>
      <w:r w:rsidR="007A08AF">
        <w:t> </w:t>
      </w:r>
      <w:r w:rsidRPr="007A08AF">
        <w:t>50Z(1), or recalculated under subsection</w:t>
      </w:r>
      <w:r w:rsidR="007A08AF">
        <w:t> </w:t>
      </w:r>
      <w:r w:rsidRPr="007A08AF">
        <w:t>50ZA(1), may be a nil amount.</w:t>
      </w:r>
    </w:p>
    <w:p w:rsidR="00F01773" w:rsidRPr="007A08AF" w:rsidRDefault="00F01773" w:rsidP="00753CFA">
      <w:pPr>
        <w:pStyle w:val="ActHead2"/>
        <w:pageBreakBefore/>
      </w:pPr>
      <w:bookmarkStart w:id="9" w:name="_Toc386637509"/>
      <w:r w:rsidRPr="007A08AF">
        <w:rPr>
          <w:rStyle w:val="CharPartNo"/>
        </w:rPr>
        <w:lastRenderedPageBreak/>
        <w:t>Part</w:t>
      </w:r>
      <w:r w:rsidR="007A08AF" w:rsidRPr="007A08AF">
        <w:rPr>
          <w:rStyle w:val="CharPartNo"/>
        </w:rPr>
        <w:t> </w:t>
      </w:r>
      <w:r w:rsidRPr="007A08AF">
        <w:rPr>
          <w:rStyle w:val="CharPartNo"/>
        </w:rPr>
        <w:t>3</w:t>
      </w:r>
      <w:r w:rsidRPr="007A08AF">
        <w:t>—</w:t>
      </w:r>
      <w:r w:rsidRPr="007A08AF">
        <w:rPr>
          <w:rStyle w:val="CharPartText"/>
        </w:rPr>
        <w:t>Payment of family assistance</w:t>
      </w:r>
      <w:bookmarkEnd w:id="9"/>
    </w:p>
    <w:p w:rsidR="00F01773" w:rsidRPr="007A08AF" w:rsidRDefault="00F01773" w:rsidP="00F01773">
      <w:pPr>
        <w:pStyle w:val="ActHead3"/>
      </w:pPr>
      <w:bookmarkStart w:id="10" w:name="_Toc38663751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Family tax benefit</w:t>
      </w:r>
      <w:bookmarkEnd w:id="10"/>
    </w:p>
    <w:p w:rsidR="00F01773" w:rsidRPr="007A08AF" w:rsidRDefault="00127CA2" w:rsidP="00F01773">
      <w:pPr>
        <w:pStyle w:val="ActHead4"/>
      </w:pPr>
      <w:bookmarkStart w:id="11" w:name="_Toc386637511"/>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Making claims</w:t>
      </w:r>
      <w:bookmarkEnd w:id="11"/>
    </w:p>
    <w:p w:rsidR="00F01773" w:rsidRPr="007A08AF" w:rsidRDefault="00F01773" w:rsidP="00F01773">
      <w:pPr>
        <w:pStyle w:val="ActHead5"/>
      </w:pPr>
      <w:bookmarkStart w:id="12" w:name="_Toc386637512"/>
      <w:r w:rsidRPr="007A08AF">
        <w:rPr>
          <w:rStyle w:val="CharSectno"/>
        </w:rPr>
        <w:t>5</w:t>
      </w:r>
      <w:r w:rsidRPr="007A08AF">
        <w:t xml:space="preserve">  Need for a claim</w:t>
      </w:r>
      <w:bookmarkEnd w:id="12"/>
    </w:p>
    <w:p w:rsidR="00F01773" w:rsidRPr="007A08AF" w:rsidRDefault="00F01773" w:rsidP="00F01773">
      <w:pPr>
        <w:pStyle w:val="subsection"/>
      </w:pPr>
      <w:r w:rsidRPr="007A08AF">
        <w:tab/>
      </w:r>
      <w:r w:rsidR="00B10313" w:rsidRPr="007A08AF">
        <w:t>(1)</w:t>
      </w:r>
      <w:r w:rsidRPr="007A08AF">
        <w:tab/>
        <w:t>The only way that a person can become entitled to be paid family tax benefit is to make a claim in accordance with this Subdivision.</w:t>
      </w:r>
    </w:p>
    <w:p w:rsidR="00B10313" w:rsidRPr="007A08AF" w:rsidRDefault="00B10313" w:rsidP="00B10313">
      <w:pPr>
        <w:pStyle w:val="subsection"/>
      </w:pPr>
      <w:r w:rsidRPr="007A08AF">
        <w:tab/>
        <w:t>(2)</w:t>
      </w:r>
      <w:r w:rsidRPr="007A08AF">
        <w:tab/>
        <w:t>A claim is not required for an amount of family tax benefit under section</w:t>
      </w:r>
      <w:r w:rsidR="007A08AF">
        <w:t> </w:t>
      </w:r>
      <w:r w:rsidRPr="007A08AF">
        <w:t>58AA of the Family Assistance Act.</w:t>
      </w:r>
    </w:p>
    <w:p w:rsidR="00F01773" w:rsidRPr="007A08AF" w:rsidRDefault="00F01773" w:rsidP="00F01773">
      <w:pPr>
        <w:pStyle w:val="ActHead5"/>
      </w:pPr>
      <w:bookmarkStart w:id="13" w:name="_Toc386637513"/>
      <w:r w:rsidRPr="007A08AF">
        <w:rPr>
          <w:rStyle w:val="CharSectno"/>
        </w:rPr>
        <w:t>6</w:t>
      </w:r>
      <w:r w:rsidRPr="007A08AF">
        <w:t xml:space="preserve">  Who can claim</w:t>
      </w:r>
      <w:bookmarkEnd w:id="13"/>
    </w:p>
    <w:p w:rsidR="00F01773" w:rsidRPr="007A08AF" w:rsidRDefault="00F01773" w:rsidP="00F01773">
      <w:pPr>
        <w:pStyle w:val="subsection"/>
        <w:rPr>
          <w:i/>
        </w:rPr>
      </w:pPr>
      <w:r w:rsidRPr="007A08AF">
        <w:tab/>
      </w:r>
      <w:r w:rsidRPr="007A08AF">
        <w:tab/>
        <w:t xml:space="preserve">The only persons who can make a claim in accordance with this </w:t>
      </w:r>
      <w:r w:rsidR="00127CA2" w:rsidRPr="007A08AF">
        <w:t>Subdivision</w:t>
      </w:r>
      <w:r w:rsidR="00753CFA" w:rsidRPr="007A08AF">
        <w:t xml:space="preserve"> </w:t>
      </w:r>
      <w:r w:rsidRPr="007A08AF">
        <w:t>are individuals or approved care organisations.</w:t>
      </w:r>
    </w:p>
    <w:p w:rsidR="00F01773" w:rsidRPr="007A08AF" w:rsidRDefault="00F01773" w:rsidP="00F01773">
      <w:pPr>
        <w:pStyle w:val="ActHead5"/>
      </w:pPr>
      <w:bookmarkStart w:id="14" w:name="_Toc386637514"/>
      <w:r w:rsidRPr="007A08AF">
        <w:rPr>
          <w:rStyle w:val="CharSectno"/>
        </w:rPr>
        <w:t>7</w:t>
      </w:r>
      <w:r w:rsidRPr="007A08AF">
        <w:t xml:space="preserve">  How to claim</w:t>
      </w:r>
      <w:bookmarkEnd w:id="14"/>
    </w:p>
    <w:p w:rsidR="00F01773" w:rsidRPr="007A08AF" w:rsidRDefault="00F01773" w:rsidP="00F01773">
      <w:pPr>
        <w:pStyle w:val="subsection"/>
      </w:pPr>
      <w:r w:rsidRPr="007A08AF">
        <w:tab/>
        <w:t>(1)</w:t>
      </w:r>
      <w:r w:rsidRPr="007A08AF">
        <w:tab/>
        <w:t xml:space="preserve">An individual or approved care organisation (a </w:t>
      </w:r>
      <w:r w:rsidRPr="007A08AF">
        <w:rPr>
          <w:b/>
          <w:i/>
        </w:rPr>
        <w:t>claimant</w:t>
      </w:r>
      <w:r w:rsidRPr="007A08AF">
        <w:t>) may make a claim:</w:t>
      </w:r>
    </w:p>
    <w:p w:rsidR="00F01773" w:rsidRPr="007A08AF" w:rsidRDefault="00F01773" w:rsidP="00F01773">
      <w:pPr>
        <w:pStyle w:val="paragraph"/>
      </w:pPr>
      <w:r w:rsidRPr="007A08AF">
        <w:tab/>
        <w:t>(a)</w:t>
      </w:r>
      <w:r w:rsidRPr="007A08AF">
        <w:tab/>
        <w:t>for payment of family tax benefit by instalment; or</w:t>
      </w:r>
    </w:p>
    <w:p w:rsidR="00F01773" w:rsidRPr="007A08AF" w:rsidRDefault="00F01773" w:rsidP="00F01773">
      <w:pPr>
        <w:pStyle w:val="paragraph"/>
      </w:pPr>
      <w:r w:rsidRPr="007A08AF">
        <w:tab/>
        <w:t>(b)</w:t>
      </w:r>
      <w:r w:rsidRPr="007A08AF">
        <w:tab/>
        <w:t>for payment of family tax benefit for a past period; or</w:t>
      </w:r>
    </w:p>
    <w:p w:rsidR="00F01773" w:rsidRPr="007A08AF" w:rsidRDefault="00F01773" w:rsidP="00F01773">
      <w:pPr>
        <w:pStyle w:val="paragraph"/>
      </w:pPr>
      <w:r w:rsidRPr="007A08AF">
        <w:tab/>
        <w:t>(c)</w:t>
      </w:r>
      <w:r w:rsidRPr="007A08AF">
        <w:tab/>
        <w:t>in the case only of a claimant who is an individual—for payment of family tax benefit by single payment/in substitution because of the death of another individual.</w:t>
      </w:r>
    </w:p>
    <w:p w:rsidR="00F01773" w:rsidRPr="007A08AF" w:rsidRDefault="00F01773" w:rsidP="00F01773">
      <w:pPr>
        <w:pStyle w:val="SubsectionHead"/>
      </w:pPr>
      <w:r w:rsidRPr="007A08AF">
        <w:t>Form etc. of claim</w:t>
      </w:r>
    </w:p>
    <w:p w:rsidR="00F01773" w:rsidRPr="007A08AF" w:rsidRDefault="00F01773" w:rsidP="00F01773">
      <w:pPr>
        <w:pStyle w:val="subsection"/>
      </w:pPr>
      <w:r w:rsidRPr="007A08AF">
        <w:tab/>
        <w:t>(2)</w:t>
      </w:r>
      <w:r w:rsidRPr="007A08AF">
        <w:tab/>
        <w:t>To be effective:</w:t>
      </w:r>
    </w:p>
    <w:p w:rsidR="00F01773" w:rsidRPr="007A08AF" w:rsidRDefault="00F01773" w:rsidP="00F01773">
      <w:pPr>
        <w:pStyle w:val="paragraph"/>
      </w:pPr>
      <w:r w:rsidRPr="007A08AF">
        <w:tab/>
        <w:t>(a)</w:t>
      </w:r>
      <w:r w:rsidRPr="007A08AF">
        <w:tab/>
        <w:t>a claim must:</w:t>
      </w:r>
    </w:p>
    <w:p w:rsidR="00F01773" w:rsidRPr="007A08AF" w:rsidRDefault="00F01773" w:rsidP="00F01773">
      <w:pPr>
        <w:pStyle w:val="paragraphsub"/>
      </w:pPr>
      <w:r w:rsidRPr="007A08AF">
        <w:tab/>
        <w:t>(i)</w:t>
      </w:r>
      <w:r w:rsidRPr="007A08AF">
        <w:tab/>
        <w:t>be made in a form and manner; and</w:t>
      </w:r>
    </w:p>
    <w:p w:rsidR="00F01773" w:rsidRPr="007A08AF" w:rsidRDefault="00F01773" w:rsidP="00F01773">
      <w:pPr>
        <w:pStyle w:val="paragraphsub"/>
      </w:pPr>
      <w:r w:rsidRPr="007A08AF">
        <w:tab/>
        <w:t>(ii)</w:t>
      </w:r>
      <w:r w:rsidRPr="007A08AF">
        <w:tab/>
        <w:t>contain any information; and</w:t>
      </w:r>
    </w:p>
    <w:p w:rsidR="00F01773" w:rsidRPr="007A08AF" w:rsidRDefault="00F01773" w:rsidP="00F01773">
      <w:pPr>
        <w:pStyle w:val="paragraphsub"/>
      </w:pPr>
      <w:r w:rsidRPr="007A08AF">
        <w:tab/>
        <w:t>(iii)</w:t>
      </w:r>
      <w:r w:rsidRPr="007A08AF">
        <w:tab/>
        <w:t>be accompanied by any documents;</w:t>
      </w:r>
    </w:p>
    <w:p w:rsidR="00F01773" w:rsidRPr="007A08AF" w:rsidRDefault="00F01773" w:rsidP="00F01773">
      <w:pPr>
        <w:pStyle w:val="paragraph"/>
      </w:pPr>
      <w:r w:rsidRPr="007A08AF">
        <w:tab/>
      </w:r>
      <w:r w:rsidRPr="007A08AF">
        <w:tab/>
        <w:t>required by the Secretary; and</w:t>
      </w:r>
    </w:p>
    <w:p w:rsidR="00F01773" w:rsidRPr="007A08AF" w:rsidRDefault="00F01773" w:rsidP="00F01773">
      <w:pPr>
        <w:pStyle w:val="paragraph"/>
      </w:pPr>
      <w:r w:rsidRPr="007A08AF">
        <w:lastRenderedPageBreak/>
        <w:tab/>
        <w:t>(aa)</w:t>
      </w:r>
      <w:r w:rsidRPr="007A08AF">
        <w:tab/>
        <w:t>in the case of a claim for family tax benefit by instalment—the bank account requirement set out in section</w:t>
      </w:r>
      <w:r w:rsidR="007A08AF">
        <w:t> </w:t>
      </w:r>
      <w:r w:rsidRPr="007A08AF">
        <w:t>7A must be satisfied in relation to the claim; and</w:t>
      </w:r>
    </w:p>
    <w:p w:rsidR="00F01773" w:rsidRPr="007A08AF" w:rsidRDefault="00F01773" w:rsidP="00391209">
      <w:pPr>
        <w:pStyle w:val="paragraph"/>
        <w:keepNext/>
        <w:keepLines/>
      </w:pPr>
      <w:r w:rsidRPr="007A08AF">
        <w:tab/>
        <w:t>(b)</w:t>
      </w:r>
      <w:r w:rsidRPr="007A08AF">
        <w:tab/>
        <w:t>in the case of a claim by an individual for payment of family tax benefit by instalment or for a past period—the tax file number requirement in section</w:t>
      </w:r>
      <w:r w:rsidR="007A08AF">
        <w:t> </w:t>
      </w:r>
      <w:r w:rsidRPr="007A08AF">
        <w:t>8 must be satisfied in relation to the claim; and</w:t>
      </w:r>
    </w:p>
    <w:p w:rsidR="00F01773" w:rsidRPr="007A08AF" w:rsidRDefault="00F01773" w:rsidP="00F01773">
      <w:pPr>
        <w:pStyle w:val="paragraph"/>
        <w:rPr>
          <w:snapToGrid w:val="0"/>
          <w:lang w:eastAsia="en-US"/>
        </w:rPr>
      </w:pPr>
      <w:r w:rsidRPr="007A08AF">
        <w:tab/>
        <w:t>(c)</w:t>
      </w:r>
      <w:r w:rsidRPr="007A08AF">
        <w:tab/>
      </w:r>
      <w:r w:rsidRPr="007A08AF">
        <w:rPr>
          <w:snapToGrid w:val="0"/>
          <w:lang w:eastAsia="en-US"/>
        </w:rPr>
        <w:t>in the case of a claim by an individual for payment of family tax benefit in substitution because of the death of another individual—the tax file number requirement in section</w:t>
      </w:r>
      <w:r w:rsidR="007A08AF">
        <w:rPr>
          <w:snapToGrid w:val="0"/>
          <w:lang w:eastAsia="en-US"/>
        </w:rPr>
        <w:t> </w:t>
      </w:r>
      <w:r w:rsidRPr="007A08AF">
        <w:rPr>
          <w:snapToGrid w:val="0"/>
          <w:lang w:eastAsia="en-US"/>
        </w:rPr>
        <w:t>8A must be satisfied in relation to the claim.</w:t>
      </w:r>
    </w:p>
    <w:p w:rsidR="00BF31D8" w:rsidRPr="007A08AF" w:rsidRDefault="00BF31D8" w:rsidP="00BF31D8">
      <w:pPr>
        <w:pStyle w:val="subsection"/>
      </w:pPr>
      <w:r w:rsidRPr="007A08AF">
        <w:tab/>
        <w:t>(3)</w:t>
      </w:r>
      <w:r w:rsidRPr="007A08AF">
        <w:tab/>
        <w:t>A claim is not effective if it is made before the early claim day.</w:t>
      </w:r>
    </w:p>
    <w:p w:rsidR="00F01773" w:rsidRPr="007A08AF" w:rsidRDefault="00F01773" w:rsidP="00F01773">
      <w:pPr>
        <w:pStyle w:val="ActHead5"/>
      </w:pPr>
      <w:bookmarkStart w:id="15" w:name="_Toc386637515"/>
      <w:r w:rsidRPr="007A08AF">
        <w:rPr>
          <w:rStyle w:val="CharSectno"/>
        </w:rPr>
        <w:t>7A</w:t>
      </w:r>
      <w:r w:rsidRPr="007A08AF">
        <w:t xml:space="preserve">  Bank account details or statement to be provided for claims for family tax benefit by instalment to be effective</w:t>
      </w:r>
      <w:bookmarkEnd w:id="15"/>
    </w:p>
    <w:p w:rsidR="00F01773" w:rsidRPr="007A08AF" w:rsidRDefault="00F01773" w:rsidP="00F01773">
      <w:pPr>
        <w:pStyle w:val="subsection"/>
      </w:pPr>
      <w:r w:rsidRPr="007A08AF">
        <w:tab/>
        <w:t>(1)</w:t>
      </w:r>
      <w:r w:rsidRPr="007A08AF">
        <w:tab/>
        <w:t>This section sets out the bank account requirement that must be satisfied in relation to a claim for the purposes of paragraph</w:t>
      </w:r>
      <w:r w:rsidR="007A08AF">
        <w:t> </w:t>
      </w:r>
      <w:r w:rsidRPr="007A08AF">
        <w:t>7(2)(aa) (which states what is required for certain claims to be effective).</w:t>
      </w:r>
    </w:p>
    <w:p w:rsidR="00F01773" w:rsidRPr="007A08AF" w:rsidRDefault="00F01773" w:rsidP="00F01773">
      <w:pPr>
        <w:pStyle w:val="SubsectionHead"/>
      </w:pPr>
      <w:r w:rsidRPr="007A08AF">
        <w:t>Requirement concerning bank account details</w:t>
      </w:r>
    </w:p>
    <w:p w:rsidR="00F01773" w:rsidRPr="007A08AF" w:rsidRDefault="00F01773" w:rsidP="00F01773">
      <w:pPr>
        <w:pStyle w:val="subsection"/>
      </w:pPr>
      <w:r w:rsidRPr="007A08AF">
        <w:tab/>
        <w:t>(2)</w:t>
      </w:r>
      <w:r w:rsidRPr="007A08AF">
        <w:tab/>
        <w:t>The requirement is that the claimant provide:</w:t>
      </w:r>
    </w:p>
    <w:p w:rsidR="00F01773" w:rsidRPr="007A08AF" w:rsidRDefault="00F01773" w:rsidP="00F01773">
      <w:pPr>
        <w:pStyle w:val="paragraph"/>
      </w:pPr>
      <w:r w:rsidRPr="007A08AF">
        <w:tab/>
        <w:t>(a)</w:t>
      </w:r>
      <w:r w:rsidRPr="007A08AF">
        <w:tab/>
        <w:t>details of a bank account maintained by the person alone or jointly or in common with someone else into which instalments of family tax benefit are to be paid; or</w:t>
      </w:r>
    </w:p>
    <w:p w:rsidR="00F01773" w:rsidRPr="007A08AF" w:rsidRDefault="00F01773" w:rsidP="00F01773">
      <w:pPr>
        <w:pStyle w:val="paragraph"/>
      </w:pPr>
      <w:r w:rsidRPr="007A08AF">
        <w:tab/>
        <w:t>(b)</w:t>
      </w:r>
      <w:r w:rsidRPr="007A08AF">
        <w:tab/>
        <w:t>a statement that the claimant will nominate, and provide details of, such a bank account within 28 days after the claim is made.</w:t>
      </w:r>
    </w:p>
    <w:p w:rsidR="00F01773" w:rsidRPr="007A08AF" w:rsidRDefault="00F01773" w:rsidP="00F01773">
      <w:pPr>
        <w:pStyle w:val="SubsectionHead"/>
      </w:pPr>
      <w:r w:rsidRPr="007A08AF">
        <w:t>How details or statement to be given</w:t>
      </w:r>
    </w:p>
    <w:p w:rsidR="00F01773" w:rsidRPr="007A08AF" w:rsidRDefault="00F01773" w:rsidP="00F01773">
      <w:pPr>
        <w:pStyle w:val="subsection"/>
      </w:pPr>
      <w:r w:rsidRPr="007A08AF">
        <w:tab/>
        <w:t>(3)</w:t>
      </w:r>
      <w:r w:rsidRPr="007A08AF">
        <w:tab/>
        <w:t>The bank account details or statement must be provided in the claim.</w:t>
      </w:r>
    </w:p>
    <w:p w:rsidR="00F01773" w:rsidRPr="007A08AF" w:rsidRDefault="00F01773" w:rsidP="00F01773">
      <w:pPr>
        <w:pStyle w:val="SubsectionHead"/>
      </w:pPr>
      <w:r w:rsidRPr="007A08AF">
        <w:lastRenderedPageBreak/>
        <w:t>Exemption from bank account requirement</w:t>
      </w:r>
    </w:p>
    <w:p w:rsidR="00F01773" w:rsidRPr="007A08AF" w:rsidRDefault="00F01773" w:rsidP="00F01773">
      <w:pPr>
        <w:pStyle w:val="subsection"/>
      </w:pPr>
      <w:r w:rsidRPr="007A08AF">
        <w:tab/>
        <w:t>(4)</w:t>
      </w:r>
      <w:r w:rsidRPr="007A08AF">
        <w:tab/>
        <w:t xml:space="preserve">The Secretary may determine that the requirement in </w:t>
      </w:r>
      <w:r w:rsidR="007A08AF">
        <w:t>subsection (</w:t>
      </w:r>
      <w:r w:rsidRPr="007A08AF">
        <w:t>2) does not apply to a claimant if the Secretary considers that it is appropriate to exempt the claimant from the requirement.</w:t>
      </w:r>
    </w:p>
    <w:p w:rsidR="00F01773" w:rsidRPr="007A08AF" w:rsidRDefault="00F01773" w:rsidP="00F01773">
      <w:pPr>
        <w:pStyle w:val="ActHead5"/>
      </w:pPr>
      <w:bookmarkStart w:id="16" w:name="_Toc386637516"/>
      <w:r w:rsidRPr="007A08AF">
        <w:rPr>
          <w:rStyle w:val="CharSectno"/>
        </w:rPr>
        <w:t>8</w:t>
      </w:r>
      <w:r w:rsidRPr="007A08AF">
        <w:t xml:space="preserve">  Tax file number requirement to be satisfied for </w:t>
      </w:r>
      <w:r w:rsidRPr="007A08AF">
        <w:rPr>
          <w:snapToGrid w:val="0"/>
          <w:lang w:eastAsia="en-US"/>
        </w:rPr>
        <w:t>claims for family tax benefit by instalment or for a past period</w:t>
      </w:r>
      <w:r w:rsidRPr="007A08AF">
        <w:t xml:space="preserve"> to be effective</w:t>
      </w:r>
      <w:bookmarkEnd w:id="16"/>
    </w:p>
    <w:p w:rsidR="00F01773" w:rsidRPr="007A08AF" w:rsidRDefault="00F01773" w:rsidP="00F01773">
      <w:pPr>
        <w:pStyle w:val="subsection"/>
      </w:pPr>
      <w:r w:rsidRPr="007A08AF">
        <w:tab/>
        <w:t>(1)</w:t>
      </w:r>
      <w:r w:rsidRPr="007A08AF">
        <w:tab/>
        <w:t>This section sets out the tax file number requirement that must be satisfied in relation to a claim for the purposes of paragraph</w:t>
      </w:r>
      <w:r w:rsidR="007A08AF">
        <w:t> </w:t>
      </w:r>
      <w:r w:rsidRPr="007A08AF">
        <w:t>7(2)(b) (which states what is required for certain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7) in relation to the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lastRenderedPageBreak/>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DB367A">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pPr>
      <w:r w:rsidRPr="007A08AF">
        <w:tab/>
        <w:t>(a)</w:t>
      </w:r>
      <w:r w:rsidRPr="007A08AF">
        <w:tab/>
        <w:t>the person is, or was, the claimant’s partner; and</w:t>
      </w:r>
    </w:p>
    <w:p w:rsidR="00F01773" w:rsidRPr="007A08AF" w:rsidRDefault="00F01773" w:rsidP="00F01773">
      <w:pPr>
        <w:pStyle w:val="paragraph"/>
      </w:pPr>
      <w:r w:rsidRPr="007A08AF">
        <w:tab/>
        <w:t>(b)</w:t>
      </w:r>
      <w:r w:rsidRPr="007A08AF">
        <w:tab/>
        <w:t>the claimant cannot obtain from the person:</w:t>
      </w:r>
    </w:p>
    <w:p w:rsidR="00F01773" w:rsidRPr="007A08AF" w:rsidRDefault="00F01773" w:rsidP="00F01773">
      <w:pPr>
        <w:pStyle w:val="paragraphsub"/>
      </w:pPr>
      <w:r w:rsidRPr="007A08AF">
        <w:tab/>
        <w:t>(i)</w:t>
      </w:r>
      <w:r w:rsidRPr="007A08AF">
        <w:tab/>
        <w:t>the person’s tax file number; or</w:t>
      </w:r>
    </w:p>
    <w:p w:rsidR="00F01773" w:rsidRPr="007A08AF" w:rsidRDefault="00F01773" w:rsidP="00F01773">
      <w:pPr>
        <w:pStyle w:val="paragraphsub"/>
      </w:pPr>
      <w:r w:rsidRPr="007A08AF">
        <w:tab/>
        <w:t>(ii)</w:t>
      </w:r>
      <w:r w:rsidRPr="007A08AF">
        <w:tab/>
        <w:t xml:space="preserve">a statement by the person under </w:t>
      </w:r>
      <w:r w:rsidR="007A08AF">
        <w:t>subsection (</w:t>
      </w:r>
      <w:r w:rsidRPr="007A08AF">
        <w:t>4) or (5).</w:t>
      </w:r>
    </w:p>
    <w:p w:rsidR="00F01773" w:rsidRPr="007A08AF" w:rsidRDefault="00F01773" w:rsidP="00F01773">
      <w:pPr>
        <w:pStyle w:val="ActHead5"/>
        <w:rPr>
          <w:snapToGrid w:val="0"/>
          <w:lang w:eastAsia="en-US"/>
        </w:rPr>
      </w:pPr>
      <w:bookmarkStart w:id="17" w:name="_Toc386637517"/>
      <w:r w:rsidRPr="007A08AF">
        <w:rPr>
          <w:rStyle w:val="CharSectno"/>
        </w:rPr>
        <w:t>8A</w:t>
      </w:r>
      <w:r w:rsidRPr="007A08AF">
        <w:rPr>
          <w:snapToGrid w:val="0"/>
          <w:lang w:eastAsia="en-US"/>
        </w:rPr>
        <w:t xml:space="preserve">  Tax file number requirement to be satisfied for claim in substitution because of the death of another individual to be effective</w:t>
      </w:r>
      <w:bookmarkEnd w:id="17"/>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sets out the tax file number requirement that must be satisfied in relation to a claim for the purposes of paragraph</w:t>
      </w:r>
      <w:r w:rsidR="007A08AF">
        <w:rPr>
          <w:snapToGrid w:val="0"/>
          <w:lang w:eastAsia="en-US"/>
        </w:rPr>
        <w:t> </w:t>
      </w:r>
      <w:r w:rsidRPr="007A08AF">
        <w:rPr>
          <w:snapToGrid w:val="0"/>
          <w:lang w:eastAsia="en-US"/>
        </w:rPr>
        <w:t>7(2)(c) (which states what is required for claims in substitution because of the death of another individual to be effective).</w:t>
      </w:r>
    </w:p>
    <w:p w:rsidR="00F01773" w:rsidRPr="007A08AF" w:rsidRDefault="00F01773" w:rsidP="00F01773">
      <w:pPr>
        <w:pStyle w:val="subsection"/>
        <w:rPr>
          <w:snapToGrid w:val="0"/>
          <w:lang w:eastAsia="en-US"/>
        </w:rPr>
      </w:pPr>
      <w:r w:rsidRPr="007A08AF">
        <w:rPr>
          <w:snapToGrid w:val="0"/>
          <w:lang w:eastAsia="en-US"/>
        </w:rPr>
        <w:lastRenderedPageBreak/>
        <w:tab/>
        <w:t>(2)</w:t>
      </w:r>
      <w:r w:rsidRPr="007A08AF">
        <w:rPr>
          <w:snapToGrid w:val="0"/>
          <w:lang w:eastAsia="en-US"/>
        </w:rPr>
        <w:tab/>
        <w:t xml:space="preserve">The requirement is that a statement of one of the kinds set out in </w:t>
      </w:r>
      <w:r w:rsidR="007A08AF">
        <w:rPr>
          <w:snapToGrid w:val="0"/>
          <w:lang w:eastAsia="en-US"/>
        </w:rPr>
        <w:t>subsection (</w:t>
      </w:r>
      <w:r w:rsidRPr="007A08AF">
        <w:rPr>
          <w:snapToGrid w:val="0"/>
          <w:lang w:eastAsia="en-US"/>
        </w:rPr>
        <w:t>3), (4) or (5) must be made in relation to each TFN substitution person.</w:t>
      </w:r>
    </w:p>
    <w:p w:rsidR="00F01773" w:rsidRPr="007A08AF" w:rsidRDefault="00F01773" w:rsidP="00F01773">
      <w:pPr>
        <w:pStyle w:val="SubsectionHead"/>
        <w:rPr>
          <w:snapToGrid w:val="0"/>
          <w:lang w:eastAsia="en-US"/>
        </w:rPr>
      </w:pPr>
      <w:r w:rsidRPr="007A08AF">
        <w:rPr>
          <w:snapToGrid w:val="0"/>
          <w:lang w:eastAsia="en-US"/>
        </w:rPr>
        <w:t>Statement of tax file number</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A08AF" w:rsidRDefault="00F01773" w:rsidP="00F01773">
      <w:pPr>
        <w:pStyle w:val="SubsectionHead"/>
        <w:rPr>
          <w:snapToGrid w:val="0"/>
          <w:lang w:eastAsia="en-US"/>
        </w:rPr>
      </w:pPr>
      <w:r w:rsidRPr="007A08AF">
        <w:rPr>
          <w:snapToGrid w:val="0"/>
          <w:lang w:eastAsia="en-US"/>
        </w:rPr>
        <w:t>Statement that TFN substitution person does not know what his or her tax file number is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rPr>
          <w:snapToGrid w:val="0"/>
          <w:lang w:eastAsia="en-US"/>
        </w:rPr>
      </w:pPr>
      <w:r w:rsidRPr="007A08AF">
        <w:rPr>
          <w:snapToGrid w:val="0"/>
          <w:lang w:eastAsia="en-US"/>
        </w:rPr>
        <w:t>Statement that an application for a tax file number is pending</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lastRenderedPageBreak/>
        <w:tab/>
        <w:t>(iii)</w:t>
      </w:r>
      <w:r w:rsidRPr="007A08AF">
        <w:rPr>
          <w:snapToGrid w:val="0"/>
          <w:lang w:eastAsia="en-US"/>
        </w:rPr>
        <w:tab/>
        <w:t>if the application is withdrawn—that the application has been withdrawn.</w:t>
      </w:r>
    </w:p>
    <w:p w:rsidR="00F01773" w:rsidRPr="007A08AF" w:rsidRDefault="00F01773" w:rsidP="00F01773">
      <w:pPr>
        <w:pStyle w:val="SubsectionHead"/>
        <w:rPr>
          <w:snapToGrid w:val="0"/>
          <w:lang w:eastAsia="en-US"/>
        </w:rPr>
      </w:pPr>
      <w:r w:rsidRPr="007A08AF">
        <w:rPr>
          <w:snapToGrid w:val="0"/>
          <w:lang w:eastAsia="en-US"/>
        </w:rPr>
        <w:t>How statement to be given</w:t>
      </w:r>
    </w:p>
    <w:p w:rsidR="00F01773" w:rsidRPr="007A08AF" w:rsidRDefault="00F01773" w:rsidP="00F01773">
      <w:pPr>
        <w:pStyle w:val="subsection"/>
        <w:rPr>
          <w:snapToGrid w:val="0"/>
          <w:lang w:eastAsia="en-US"/>
        </w:rPr>
      </w:pPr>
      <w:r w:rsidRPr="007A08AF">
        <w:rPr>
          <w:snapToGrid w:val="0"/>
          <w:lang w:eastAsia="en-US"/>
        </w:rPr>
        <w:tab/>
        <w:t>(6)</w:t>
      </w:r>
      <w:r w:rsidRPr="007A08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rPr>
          <w:snapToGrid w:val="0"/>
          <w:lang w:eastAsia="en-US"/>
        </w:rPr>
      </w:pPr>
      <w:r w:rsidRPr="007A08AF">
        <w:rPr>
          <w:snapToGrid w:val="0"/>
          <w:lang w:eastAsia="en-US"/>
        </w:rPr>
        <w:t>Exemption from tax file number requirement</w:t>
      </w:r>
    </w:p>
    <w:p w:rsidR="00F01773" w:rsidRPr="007A08AF" w:rsidRDefault="00F01773" w:rsidP="00F01773">
      <w:pPr>
        <w:pStyle w:val="subsection"/>
        <w:rPr>
          <w:snapToGrid w:val="0"/>
          <w:lang w:eastAsia="en-US"/>
        </w:rPr>
      </w:pPr>
      <w:r w:rsidRPr="007A08AF">
        <w:rPr>
          <w:snapToGrid w:val="0"/>
          <w:lang w:eastAsia="en-US"/>
        </w:rPr>
        <w:tab/>
        <w:t>(7)</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2) does not apply in relation to a TFN substitution person if the claimant does not know the person’s TFN.</w:t>
      </w:r>
    </w:p>
    <w:p w:rsidR="00F01773" w:rsidRPr="007A08AF" w:rsidRDefault="00F01773" w:rsidP="00F01773">
      <w:pPr>
        <w:pStyle w:val="subsection"/>
        <w:rPr>
          <w:snapToGrid w:val="0"/>
          <w:lang w:eastAsia="en-US"/>
        </w:rPr>
      </w:pPr>
      <w:r w:rsidRPr="007A08AF">
        <w:rPr>
          <w:snapToGrid w:val="0"/>
          <w:lang w:eastAsia="en-US"/>
        </w:rPr>
        <w:tab/>
        <w:t>(8)</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 xml:space="preserve">2) does not apply in relation to a TFN substitution person if the claimant cannot obtain a statement referred to in </w:t>
      </w:r>
      <w:r w:rsidR="007A08AF">
        <w:rPr>
          <w:snapToGrid w:val="0"/>
          <w:lang w:eastAsia="en-US"/>
        </w:rPr>
        <w:t>subsection (</w:t>
      </w:r>
      <w:r w:rsidRPr="007A08AF">
        <w:rPr>
          <w:snapToGrid w:val="0"/>
          <w:lang w:eastAsia="en-US"/>
        </w:rPr>
        <w:t>4) or (5) in respect of the person.</w:t>
      </w:r>
    </w:p>
    <w:p w:rsidR="00F01773" w:rsidRPr="007A08AF" w:rsidRDefault="00F01773" w:rsidP="00F01773">
      <w:pPr>
        <w:pStyle w:val="ActHead5"/>
      </w:pPr>
      <w:bookmarkStart w:id="18" w:name="_Toc386637518"/>
      <w:r w:rsidRPr="007A08AF">
        <w:rPr>
          <w:rStyle w:val="CharSectno"/>
        </w:rPr>
        <w:t>9</w:t>
      </w:r>
      <w:r w:rsidRPr="007A08AF">
        <w:t xml:space="preserve">  Restrictions on claims for payment of family tax benefit by instalment</w:t>
      </w:r>
      <w:bookmarkEnd w:id="18"/>
    </w:p>
    <w:p w:rsidR="00F01773" w:rsidRPr="007A08AF" w:rsidRDefault="00F01773" w:rsidP="00F01773">
      <w:pPr>
        <w:pStyle w:val="subsection"/>
      </w:pPr>
      <w:r w:rsidRPr="007A08AF">
        <w:tab/>
      </w:r>
      <w:r w:rsidRPr="007A08AF">
        <w:tab/>
        <w:t xml:space="preserve">A claim for payment of family tax benefit by instalment is not effective if, at the time (the </w:t>
      </w:r>
      <w:r w:rsidRPr="007A08AF">
        <w:rPr>
          <w:b/>
          <w:i/>
        </w:rPr>
        <w:t>determination time</w:t>
      </w:r>
      <w:r w:rsidRPr="007A08AF">
        <w:t>) when the claim would be determined:</w:t>
      </w:r>
    </w:p>
    <w:p w:rsidR="00F01773" w:rsidRPr="007A08AF" w:rsidRDefault="00F01773" w:rsidP="00F01773">
      <w:pPr>
        <w:pStyle w:val="paragraph"/>
      </w:pPr>
      <w:r w:rsidRPr="007A08AF">
        <w:tab/>
        <w:t>(a)</w:t>
      </w:r>
      <w:r w:rsidRPr="007A08AF">
        <w:tab/>
        <w:t>the claimant has previously made a claim for payment of family tax benefit by instalment and that claim has not yet been determined; or</w:t>
      </w:r>
    </w:p>
    <w:p w:rsidR="00F01773" w:rsidRPr="007A08AF" w:rsidRDefault="00F01773" w:rsidP="00F01773">
      <w:pPr>
        <w:pStyle w:val="paragraph"/>
      </w:pPr>
      <w:r w:rsidRPr="007A08AF">
        <w:tab/>
        <w:t>(b)</w:t>
      </w:r>
      <w:r w:rsidRPr="007A08AF">
        <w:tab/>
        <w:t>the claimant is already entitled to be paid family tax benefit by instalment; or</w:t>
      </w:r>
    </w:p>
    <w:p w:rsidR="00F01773" w:rsidRPr="007A08AF" w:rsidRDefault="00F01773" w:rsidP="00F01773">
      <w:pPr>
        <w:pStyle w:val="paragraph"/>
      </w:pPr>
      <w:r w:rsidRPr="007A08AF">
        <w:tab/>
        <w:t>(c)</w:t>
      </w:r>
      <w:r w:rsidRPr="007A08AF">
        <w:tab/>
        <w:t>the following apply:</w:t>
      </w:r>
    </w:p>
    <w:p w:rsidR="00F01773" w:rsidRPr="007A08AF" w:rsidRDefault="00F01773" w:rsidP="00F01773">
      <w:pPr>
        <w:pStyle w:val="paragraphsub"/>
      </w:pPr>
      <w:r w:rsidRPr="007A08AF">
        <w:tab/>
        <w:t>(i)</w:t>
      </w:r>
      <w:r w:rsidRPr="007A08AF">
        <w:tab/>
        <w:t>a determination under section</w:t>
      </w:r>
      <w:r w:rsidR="007A08AF">
        <w:t> </w:t>
      </w:r>
      <w:r w:rsidRPr="007A08AF">
        <w:t>16 is in force under which the claimant is not, because of a variation of the determination under subsection</w:t>
      </w:r>
      <w:r w:rsidR="007A08AF">
        <w:t> </w:t>
      </w:r>
      <w:r w:rsidRPr="007A08AF">
        <w:t>27(5), 27A(3), 28A(2), 28B(2), 28B(3), 29(2), 30(2), 30A(2) or 30B(2), entitled to be paid family tax benefit at the determination time or at any later time;</w:t>
      </w:r>
    </w:p>
    <w:p w:rsidR="00F01773" w:rsidRPr="007A08AF" w:rsidRDefault="00F01773" w:rsidP="00F01773">
      <w:pPr>
        <w:pStyle w:val="paragraphsub"/>
      </w:pPr>
      <w:r w:rsidRPr="007A08AF">
        <w:lastRenderedPageBreak/>
        <w:tab/>
        <w:t>(ii)</w:t>
      </w:r>
      <w:r w:rsidRPr="007A08AF">
        <w:tab/>
        <w:t>the determination time is before the end of the income year following the one in which the variation mentioned in that subsection took effect.</w:t>
      </w:r>
    </w:p>
    <w:p w:rsidR="00F01773" w:rsidRPr="007A08AF" w:rsidRDefault="00F01773" w:rsidP="00F01773">
      <w:pPr>
        <w:pStyle w:val="ActHead5"/>
      </w:pPr>
      <w:bookmarkStart w:id="19" w:name="_Toc386637519"/>
      <w:r w:rsidRPr="007A08AF">
        <w:rPr>
          <w:rStyle w:val="CharSectno"/>
        </w:rPr>
        <w:t>10</w:t>
      </w:r>
      <w:r w:rsidRPr="007A08AF">
        <w:t xml:space="preserve">  Restrictions on claims for payment of family tax benefit for a past period</w:t>
      </w:r>
      <w:bookmarkEnd w:id="19"/>
    </w:p>
    <w:p w:rsidR="00F01773" w:rsidRPr="007A08AF" w:rsidRDefault="00F01773" w:rsidP="00F01773">
      <w:pPr>
        <w:pStyle w:val="SubsectionHead"/>
      </w:pPr>
      <w:r w:rsidRPr="007A08AF">
        <w:t>Restriction where previous claim or instalment determination</w:t>
      </w:r>
    </w:p>
    <w:p w:rsidR="00F01773" w:rsidRPr="007A08AF" w:rsidRDefault="00F01773" w:rsidP="00F01773">
      <w:pPr>
        <w:pStyle w:val="subsection"/>
      </w:pPr>
      <w:r w:rsidRPr="007A08AF">
        <w:tab/>
        <w:t>(1)</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claimant has previously made a claim for payment of family tax benefit for any of the past period (whether or not the claim has yet been determined); or</w:t>
      </w:r>
    </w:p>
    <w:p w:rsidR="00F01773" w:rsidRPr="007A08AF" w:rsidRDefault="00F01773" w:rsidP="00F01773">
      <w:pPr>
        <w:pStyle w:val="paragraph"/>
      </w:pPr>
      <w:r w:rsidRPr="007A08AF">
        <w:tab/>
        <w:t>(b)</w:t>
      </w:r>
      <w:r w:rsidRPr="007A08AF">
        <w:tab/>
        <w:t>the claimant was entitled to be paid family tax benefit by instalment at any time in the past period; or</w:t>
      </w:r>
    </w:p>
    <w:p w:rsidR="00F01773" w:rsidRPr="007A08AF" w:rsidRDefault="00F01773" w:rsidP="00F01773">
      <w:pPr>
        <w:pStyle w:val="paragraph"/>
      </w:pPr>
      <w:r w:rsidRPr="007A08AF">
        <w:tab/>
        <w:t>(c)</w:t>
      </w:r>
      <w:r w:rsidRPr="007A08AF">
        <w:tab/>
        <w:t>the following apply:</w:t>
      </w:r>
    </w:p>
    <w:p w:rsidR="00F01773" w:rsidRPr="007A08AF" w:rsidRDefault="00F01773" w:rsidP="00F01773">
      <w:pPr>
        <w:pStyle w:val="paragraphsub"/>
      </w:pPr>
      <w:r w:rsidRPr="007A08AF">
        <w:tab/>
        <w:t>(i)</w:t>
      </w:r>
      <w:r w:rsidRPr="007A08AF">
        <w:tab/>
        <w:t>a determination under section</w:t>
      </w:r>
      <w:r w:rsidR="007A08AF">
        <w:t> </w:t>
      </w:r>
      <w:r w:rsidRPr="007A08AF">
        <w:t>16 was in force at any time in the past period under which the claimant was not, because of a variation of the determination under subsection</w:t>
      </w:r>
      <w:r w:rsidR="007A08AF">
        <w:t> </w:t>
      </w:r>
      <w:r w:rsidRPr="007A08AF">
        <w:t>27(5), 27A(3), 28A(2), 28B(2), 28B(3), 29(2), 30(2), 30A(2) or 30B(2), entitled to be paid family tax benefit;</w:t>
      </w:r>
    </w:p>
    <w:p w:rsidR="00F01773" w:rsidRPr="007A08AF" w:rsidRDefault="00F01773" w:rsidP="00F01773">
      <w:pPr>
        <w:pStyle w:val="paragraphsub"/>
      </w:pPr>
      <w:r w:rsidRPr="007A08AF">
        <w:tab/>
        <w:t>(ii)</w:t>
      </w:r>
      <w:r w:rsidRPr="007A08AF">
        <w:tab/>
        <w:t>the claim is made before the end of the income year following the one in which the variation mentioned in that subsection took effect.</w:t>
      </w:r>
    </w:p>
    <w:p w:rsidR="005B59A6" w:rsidRPr="007A08AF" w:rsidRDefault="005B59A6" w:rsidP="005B59A6">
      <w:pPr>
        <w:pStyle w:val="SubsectionHead"/>
      </w:pPr>
      <w:r w:rsidRPr="007A08AF">
        <w:t>Claim must relate to one income year and be made within a certain period</w:t>
      </w:r>
    </w:p>
    <w:p w:rsidR="00F01773" w:rsidRPr="007A08AF" w:rsidRDefault="00F01773" w:rsidP="00F01773">
      <w:pPr>
        <w:pStyle w:val="subsection"/>
      </w:pPr>
      <w:r w:rsidRPr="007A08AF">
        <w:tab/>
        <w:t>(2)</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period does not fall wholly within one income year; or</w:t>
      </w:r>
    </w:p>
    <w:p w:rsidR="00FB0ECB" w:rsidRPr="007A08AF" w:rsidRDefault="00FB0ECB" w:rsidP="00FB0ECB">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after the end of:</w:t>
      </w:r>
    </w:p>
    <w:p w:rsidR="00FB0ECB" w:rsidRPr="007A08AF" w:rsidRDefault="00FB0ECB" w:rsidP="00FB0ECB">
      <w:pPr>
        <w:pStyle w:val="paragraphsub"/>
      </w:pPr>
      <w:r w:rsidRPr="007A08AF">
        <w:tab/>
        <w:t>(i)</w:t>
      </w:r>
      <w:r w:rsidRPr="007A08AF">
        <w:tab/>
        <w:t>the first income year after the relevant income year; or</w:t>
      </w:r>
    </w:p>
    <w:p w:rsidR="00FB0ECB" w:rsidRPr="007A08AF" w:rsidRDefault="00FB0ECB" w:rsidP="00FB0ECB">
      <w:pPr>
        <w:pStyle w:val="paragraphsub"/>
      </w:pPr>
      <w:r w:rsidRPr="007A08AF">
        <w:tab/>
        <w:t>(ii)</w:t>
      </w:r>
      <w:r w:rsidRPr="007A08AF">
        <w:tab/>
        <w:t xml:space="preserve">such further period (if any) as the Secretary allows, if the Secretary is satisfied that there are special </w:t>
      </w:r>
      <w:r w:rsidRPr="007A08AF">
        <w:lastRenderedPageBreak/>
        <w:t>circumstances that prevented the claimant from making the claim before the end of that first income year.</w:t>
      </w:r>
    </w:p>
    <w:p w:rsidR="00231DF9" w:rsidRPr="007A08AF" w:rsidRDefault="00231DF9" w:rsidP="00231DF9">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F01773" w:rsidRPr="007A08AF" w:rsidRDefault="00F01773" w:rsidP="00F01773">
      <w:pPr>
        <w:pStyle w:val="SubsectionHead"/>
      </w:pPr>
      <w:r w:rsidRPr="007A08AF">
        <w:t>Claim must be accompanied by instalment claim in some circumstances</w:t>
      </w:r>
    </w:p>
    <w:p w:rsidR="00F01773" w:rsidRPr="007A08AF" w:rsidRDefault="00F01773" w:rsidP="00F01773">
      <w:pPr>
        <w:pStyle w:val="subsection"/>
      </w:pPr>
      <w:r w:rsidRPr="007A08AF">
        <w:tab/>
        <w:t>(3)</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period occurs in the income year in which the claim is made; and</w:t>
      </w:r>
    </w:p>
    <w:p w:rsidR="00F01773" w:rsidRPr="007A08AF" w:rsidRDefault="00F01773" w:rsidP="00F01773">
      <w:pPr>
        <w:pStyle w:val="paragraph"/>
      </w:pPr>
      <w:r w:rsidRPr="007A08AF">
        <w:tab/>
        <w:t>(b)</w:t>
      </w:r>
      <w:r w:rsidRPr="007A08AF">
        <w:tab/>
        <w:t>at the time the claim is made, the claimant is eligible for family tax benefit; and</w:t>
      </w:r>
    </w:p>
    <w:p w:rsidR="00F01773" w:rsidRPr="007A08AF" w:rsidRDefault="00F01773" w:rsidP="00F01773">
      <w:pPr>
        <w:pStyle w:val="paragraph"/>
      </w:pPr>
      <w:r w:rsidRPr="007A08AF">
        <w:tab/>
        <w:t>(c)</w:t>
      </w:r>
      <w:r w:rsidRPr="007A08AF">
        <w:tab/>
        <w:t>at the time the claim is made, the claimant is not prevented by section</w:t>
      </w:r>
      <w:r w:rsidR="007A08AF">
        <w:t> </w:t>
      </w:r>
      <w:r w:rsidRPr="007A08AF">
        <w:t>9 from making an effective claim for payment of family tax benefit by instalment; and</w:t>
      </w:r>
    </w:p>
    <w:p w:rsidR="00F01773" w:rsidRPr="007A08AF" w:rsidRDefault="00F01773" w:rsidP="00F01773">
      <w:pPr>
        <w:pStyle w:val="paragraph"/>
      </w:pPr>
      <w:r w:rsidRPr="007A08AF">
        <w:tab/>
        <w:t>(d)</w:t>
      </w:r>
      <w:r w:rsidRPr="007A08AF">
        <w:tab/>
        <w:t>the claim is not accompanied by a claim for payment of family tax benefit by instalment.</w:t>
      </w:r>
    </w:p>
    <w:p w:rsidR="00F01773" w:rsidRPr="007A08AF" w:rsidRDefault="00F01773" w:rsidP="00F01773">
      <w:pPr>
        <w:pStyle w:val="subsection"/>
      </w:pPr>
      <w:r w:rsidRPr="007A08AF">
        <w:tab/>
        <w:t>(4)</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 xml:space="preserve">the period occurs in </w:t>
      </w:r>
      <w:r w:rsidR="00FD7685" w:rsidRPr="007A08AF">
        <w:t>either of the 2 income years</w:t>
      </w:r>
      <w:r w:rsidRPr="007A08AF">
        <w:t xml:space="preserve"> before the one in which the claim is made; and</w:t>
      </w:r>
    </w:p>
    <w:p w:rsidR="00F01773" w:rsidRPr="007A08AF" w:rsidRDefault="00F01773" w:rsidP="00F01773">
      <w:pPr>
        <w:pStyle w:val="paragraph"/>
      </w:pPr>
      <w:r w:rsidRPr="007A08AF">
        <w:tab/>
        <w:t>(b)</w:t>
      </w:r>
      <w:r w:rsidRPr="007A08AF">
        <w:tab/>
        <w:t>if the claimant is an individual—at any time during the past period, the claimant, or the claimant’s partner, received a social security benefit, social security pension</w:t>
      </w:r>
      <w:r w:rsidR="00DA0B8C" w:rsidRPr="007A08AF">
        <w:t>, service pension or income support supplement</w:t>
      </w:r>
      <w:r w:rsidRPr="007A08AF">
        <w:t>; and</w:t>
      </w:r>
    </w:p>
    <w:p w:rsidR="00F01773" w:rsidRPr="007A08AF" w:rsidRDefault="00F01773" w:rsidP="00F01773">
      <w:pPr>
        <w:pStyle w:val="paragraph"/>
      </w:pPr>
      <w:r w:rsidRPr="007A08AF">
        <w:tab/>
        <w:t>(c)</w:t>
      </w:r>
      <w:r w:rsidRPr="007A08AF">
        <w:tab/>
        <w:t>at the time the claim is made, the claimant is eligible for family tax benefit; and</w:t>
      </w:r>
    </w:p>
    <w:p w:rsidR="00F01773" w:rsidRPr="007A08AF" w:rsidRDefault="00F01773" w:rsidP="00F01773">
      <w:pPr>
        <w:pStyle w:val="paragraph"/>
      </w:pPr>
      <w:r w:rsidRPr="007A08AF">
        <w:tab/>
        <w:t>(d)</w:t>
      </w:r>
      <w:r w:rsidRPr="007A08AF">
        <w:tab/>
        <w:t>if the claimant is an individual—at the time the claim is made, the claimant, or the claimant’s partner, is receiving a social security benefit, social security pension</w:t>
      </w:r>
      <w:r w:rsidR="00957593" w:rsidRPr="007A08AF">
        <w:t>, service pension or income support supplement</w:t>
      </w:r>
      <w:r w:rsidRPr="007A08AF">
        <w:t>; and</w:t>
      </w:r>
    </w:p>
    <w:p w:rsidR="00F01773" w:rsidRPr="007A08AF" w:rsidRDefault="00F01773" w:rsidP="00F01773">
      <w:pPr>
        <w:pStyle w:val="paragraph"/>
      </w:pPr>
      <w:r w:rsidRPr="007A08AF">
        <w:tab/>
        <w:t>(e)</w:t>
      </w:r>
      <w:r w:rsidRPr="007A08AF">
        <w:tab/>
        <w:t>at the time the claim is made, the claimant is not prevented by section</w:t>
      </w:r>
      <w:r w:rsidR="007A08AF">
        <w:t> </w:t>
      </w:r>
      <w:r w:rsidRPr="007A08AF">
        <w:t>9 from making an effective claim for payment of family tax benefit by instalment; and</w:t>
      </w:r>
    </w:p>
    <w:p w:rsidR="00F01773" w:rsidRPr="007A08AF" w:rsidRDefault="00F01773" w:rsidP="00F01773">
      <w:pPr>
        <w:pStyle w:val="paragraph"/>
      </w:pPr>
      <w:r w:rsidRPr="007A08AF">
        <w:lastRenderedPageBreak/>
        <w:tab/>
        <w:t>(f)</w:t>
      </w:r>
      <w:r w:rsidRPr="007A08AF">
        <w:tab/>
        <w:t>the claim is not accompanied by a claim for payment of family tax benefit by instalment.</w:t>
      </w:r>
    </w:p>
    <w:p w:rsidR="002D7526" w:rsidRPr="007A08AF" w:rsidRDefault="002D7526" w:rsidP="002D7526">
      <w:pPr>
        <w:pStyle w:val="subsection"/>
      </w:pPr>
      <w:r w:rsidRPr="007A08AF">
        <w:tab/>
        <w:t>(5)</w:t>
      </w:r>
      <w:r w:rsidRPr="007A08AF">
        <w:tab/>
      </w:r>
      <w:r w:rsidR="007A08AF">
        <w:t>Paragraph (</w:t>
      </w:r>
      <w:r w:rsidRPr="007A08AF">
        <w:t xml:space="preserve">4)(f) does not apply if, at the time the claim for payment of family tax benefit for a past period is made, </w:t>
      </w:r>
      <w:r w:rsidR="007D6F49" w:rsidRPr="007A08AF">
        <w:t>subsection</w:t>
      </w:r>
      <w:r w:rsidR="007A08AF">
        <w:t> </w:t>
      </w:r>
      <w:r w:rsidR="007D6F49" w:rsidRPr="007A08AF">
        <w:t>32AE(2) applies in respect of the claimant or subsection</w:t>
      </w:r>
      <w:r w:rsidR="007A08AF">
        <w:t> </w:t>
      </w:r>
      <w:r w:rsidR="007D6F49" w:rsidRPr="007A08AF">
        <w:t>32AE(5) applies in respect of the claimant’s partner</w:t>
      </w:r>
      <w:r w:rsidRPr="007A08AF">
        <w:t>.</w:t>
      </w:r>
    </w:p>
    <w:p w:rsidR="00F01773" w:rsidRPr="007A08AF" w:rsidRDefault="00F01773" w:rsidP="00F01773">
      <w:pPr>
        <w:pStyle w:val="ActHead5"/>
      </w:pPr>
      <w:bookmarkStart w:id="20" w:name="_Toc386637520"/>
      <w:r w:rsidRPr="007A08AF">
        <w:rPr>
          <w:rStyle w:val="CharSectno"/>
        </w:rPr>
        <w:t>11</w:t>
      </w:r>
      <w:r w:rsidRPr="007A08AF">
        <w:t xml:space="preserve">  Restrictions on bereavement claims</w:t>
      </w:r>
      <w:bookmarkEnd w:id="20"/>
    </w:p>
    <w:p w:rsidR="00F01773" w:rsidRPr="007A08AF" w:rsidRDefault="00F01773" w:rsidP="00F01773">
      <w:pPr>
        <w:pStyle w:val="SubsectionHead"/>
      </w:pPr>
      <w:r w:rsidRPr="007A08AF">
        <w:t>Entitlement must not already have been determined, or be awaiting determination, on a previous claim</w:t>
      </w:r>
    </w:p>
    <w:p w:rsidR="00F01773" w:rsidRPr="007A08AF" w:rsidRDefault="00F01773" w:rsidP="00F01773">
      <w:pPr>
        <w:pStyle w:val="subsection"/>
      </w:pPr>
      <w:r w:rsidRPr="007A08AF">
        <w:tab/>
        <w:t>(1)</w:t>
      </w:r>
      <w:r w:rsidRPr="007A08A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A08AF" w:rsidRDefault="00F01773" w:rsidP="00F01773">
      <w:pPr>
        <w:pStyle w:val="SubsectionHead"/>
      </w:pPr>
      <w:r w:rsidRPr="007A08AF">
        <w:t>Single payment/substitution claims must relate to current or previous income year</w:t>
      </w:r>
    </w:p>
    <w:p w:rsidR="00F01773" w:rsidRPr="007A08AF" w:rsidRDefault="00F01773" w:rsidP="00F01773">
      <w:pPr>
        <w:pStyle w:val="subsection"/>
      </w:pPr>
      <w:r w:rsidRPr="007A08AF">
        <w:tab/>
        <w:t>(2)</w:t>
      </w:r>
      <w:r w:rsidRPr="007A08AF">
        <w:tab/>
        <w:t>If a claim for payment of family tax benefit by single payment/in substitution because of the death of another individual is based on eligibility for an amount of family tax benefit under subsection</w:t>
      </w:r>
      <w:r w:rsidR="007A08AF">
        <w:t> </w:t>
      </w:r>
      <w:r w:rsidRPr="007A08AF">
        <w:t>32(2) or section</w:t>
      </w:r>
      <w:r w:rsidR="007A08AF">
        <w:t> </w:t>
      </w:r>
      <w:r w:rsidRPr="007A08AF">
        <w:t>33 of the Family Assistance Act, the claim is not effective if it is made after the end of the income year following the one in which the death mentioned in that provision occurred.</w:t>
      </w:r>
    </w:p>
    <w:p w:rsidR="00F01773" w:rsidRPr="007A08AF" w:rsidRDefault="00F01773" w:rsidP="00F01773">
      <w:pPr>
        <w:pStyle w:val="ActHead5"/>
      </w:pPr>
      <w:bookmarkStart w:id="21" w:name="_Toc386637521"/>
      <w:r w:rsidRPr="007A08AF">
        <w:rPr>
          <w:rStyle w:val="CharSectno"/>
        </w:rPr>
        <w:t>12</w:t>
      </w:r>
      <w:r w:rsidRPr="007A08AF">
        <w:t xml:space="preserve">  Claim may be withdrawn or varied</w:t>
      </w:r>
      <w:bookmarkEnd w:id="21"/>
    </w:p>
    <w:p w:rsidR="00F01773" w:rsidRPr="007A08AF" w:rsidRDefault="00F01773" w:rsidP="00F01773">
      <w:pPr>
        <w:pStyle w:val="subsection"/>
      </w:pPr>
      <w:r w:rsidRPr="007A08AF">
        <w:tab/>
        <w:t>(1)</w:t>
      </w:r>
      <w:r w:rsidRPr="007A08AF">
        <w:tab/>
        <w:t>A claimant may withdraw or vary a claim before the claim is determined.</w:t>
      </w:r>
    </w:p>
    <w:p w:rsidR="00F01773" w:rsidRPr="007A08AF" w:rsidRDefault="00F01773" w:rsidP="00F01773">
      <w:pPr>
        <w:pStyle w:val="subsection"/>
      </w:pPr>
      <w:r w:rsidRPr="007A08AF">
        <w:tab/>
        <w:t>(2)</w:t>
      </w:r>
      <w:r w:rsidRPr="007A08AF">
        <w:tab/>
        <w:t>The claimant may only do so in a manner determined by the Secretary.</w:t>
      </w:r>
    </w:p>
    <w:p w:rsidR="00F01773" w:rsidRPr="007A08AF" w:rsidRDefault="00F01773" w:rsidP="00F01773">
      <w:pPr>
        <w:pStyle w:val="subsection"/>
      </w:pPr>
      <w:r w:rsidRPr="007A08AF">
        <w:tab/>
        <w:t>(3)</w:t>
      </w:r>
      <w:r w:rsidRPr="007A08AF">
        <w:tab/>
        <w:t>If a claim is withdrawn, it is taken never to have been made.</w:t>
      </w:r>
    </w:p>
    <w:p w:rsidR="00F01773" w:rsidRPr="007A08AF" w:rsidRDefault="00127CA2" w:rsidP="00F01773">
      <w:pPr>
        <w:pStyle w:val="ActHead4"/>
      </w:pPr>
      <w:bookmarkStart w:id="22" w:name="_Toc386637522"/>
      <w:r w:rsidRPr="007A08AF">
        <w:rPr>
          <w:rStyle w:val="CharSubdNo"/>
        </w:rPr>
        <w:lastRenderedPageBreak/>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Determination of claims etc.</w:t>
      </w:r>
      <w:bookmarkEnd w:id="22"/>
    </w:p>
    <w:p w:rsidR="00F01773" w:rsidRPr="007A08AF" w:rsidRDefault="00F01773" w:rsidP="00F01773">
      <w:pPr>
        <w:pStyle w:val="ActHead5"/>
      </w:pPr>
      <w:bookmarkStart w:id="23" w:name="_Toc386637523"/>
      <w:r w:rsidRPr="007A08AF">
        <w:rPr>
          <w:rStyle w:val="CharSectno"/>
        </w:rPr>
        <w:t>13</w:t>
      </w:r>
      <w:r w:rsidRPr="007A08AF">
        <w:t xml:space="preserve">  Secretary must determine claim</w:t>
      </w:r>
      <w:bookmarkEnd w:id="23"/>
    </w:p>
    <w:p w:rsidR="00F01773" w:rsidRPr="007A08AF" w:rsidRDefault="00F01773" w:rsidP="00F01773">
      <w:pPr>
        <w:pStyle w:val="subsection"/>
      </w:pPr>
      <w:r w:rsidRPr="007A08AF">
        <w:tab/>
        <w:t>(1)</w:t>
      </w:r>
      <w:r w:rsidRPr="007A08AF">
        <w:tab/>
        <w:t>If an effective claim is made, the Secretary must determine the claim in accordance with this Subdivision. If a claim is not effective, it is taken not to have been made.</w:t>
      </w:r>
    </w:p>
    <w:p w:rsidR="00F01773" w:rsidRPr="007A08AF" w:rsidRDefault="00F01773" w:rsidP="00F01773">
      <w:pPr>
        <w:pStyle w:val="ActHead5"/>
      </w:pPr>
      <w:bookmarkStart w:id="24" w:name="_Toc386637524"/>
      <w:r w:rsidRPr="007A08AF">
        <w:rPr>
          <w:rStyle w:val="CharSectno"/>
        </w:rPr>
        <w:t>14</w:t>
      </w:r>
      <w:r w:rsidRPr="007A08AF">
        <w:t xml:space="preserve">  Restriction on determining claim where income tax assessment not made</w:t>
      </w:r>
      <w:bookmarkEnd w:id="24"/>
    </w:p>
    <w:p w:rsidR="00F01773" w:rsidRPr="007A08AF" w:rsidRDefault="00F01773" w:rsidP="00F01773">
      <w:pPr>
        <w:pStyle w:val="subsection"/>
      </w:pPr>
      <w:r w:rsidRPr="007A08AF">
        <w:tab/>
      </w:r>
      <w:r w:rsidR="00567003" w:rsidRPr="007A08AF">
        <w:t>(1)</w:t>
      </w:r>
      <w:r w:rsidRPr="007A08AF">
        <w:tab/>
        <w:t>If, in relation to a claim for payment of family tax benefit made by an individual:</w:t>
      </w:r>
    </w:p>
    <w:p w:rsidR="00F01773" w:rsidRPr="007A08AF" w:rsidRDefault="00F01773" w:rsidP="00F01773">
      <w:pPr>
        <w:pStyle w:val="paragraph"/>
      </w:pPr>
      <w:r w:rsidRPr="007A08AF">
        <w:tab/>
        <w:t>(a)</w:t>
      </w:r>
      <w:r w:rsidRPr="007A08AF">
        <w:tab/>
        <w:t>the claim is for payment of that benefit for a past period; and</w:t>
      </w:r>
    </w:p>
    <w:p w:rsidR="00F01773" w:rsidRPr="007A08AF" w:rsidRDefault="00F01773" w:rsidP="00F01773">
      <w:pPr>
        <w:pStyle w:val="paragraph"/>
      </w:pPr>
      <w:r w:rsidRPr="007A08AF">
        <w:tab/>
        <w:t>(b)</w:t>
      </w:r>
      <w:r w:rsidRPr="007A08AF">
        <w:tab/>
        <w:t xml:space="preserve">the past period falls in </w:t>
      </w:r>
      <w:r w:rsidR="00567003" w:rsidRPr="007A08AF">
        <w:t xml:space="preserve">an income year (the </w:t>
      </w:r>
      <w:r w:rsidR="00567003" w:rsidRPr="007A08AF">
        <w:rPr>
          <w:b/>
          <w:i/>
        </w:rPr>
        <w:t>past period income year</w:t>
      </w:r>
      <w:r w:rsidR="00567003" w:rsidRPr="007A08AF">
        <w:t>) that is one of the 2 income years</w:t>
      </w:r>
      <w:r w:rsidRPr="007A08AF">
        <w:t xml:space="preserve"> before the one in which the claim is made; and</w:t>
      </w:r>
    </w:p>
    <w:p w:rsidR="00567003" w:rsidRPr="007A08AF" w:rsidRDefault="00567003" w:rsidP="00567003">
      <w:pPr>
        <w:pStyle w:val="paragraph"/>
      </w:pPr>
      <w:r w:rsidRPr="007A08AF">
        <w:tab/>
        <w:t>(c)</w:t>
      </w:r>
      <w:r w:rsidRPr="007A08AF">
        <w:tab/>
        <w:t xml:space="preserve">either or both of </w:t>
      </w:r>
      <w:r w:rsidR="007A08AF">
        <w:t>subsections (</w:t>
      </w:r>
      <w:r w:rsidRPr="007A08AF">
        <w:t>2) and (3) apply;</w:t>
      </w:r>
    </w:p>
    <w:p w:rsidR="00F01773" w:rsidRPr="007A08AF" w:rsidRDefault="00F01773" w:rsidP="00F01773">
      <w:pPr>
        <w:pStyle w:val="subsection2"/>
      </w:pPr>
      <w:r w:rsidRPr="007A08AF">
        <w:t xml:space="preserve">the Secretary can only determine the claim if </w:t>
      </w:r>
      <w:r w:rsidR="00567003" w:rsidRPr="007A08AF">
        <w:t>each assessment concerned</w:t>
      </w:r>
      <w:r w:rsidRPr="007A08AF">
        <w:t xml:space="preserve"> has been made.</w:t>
      </w:r>
    </w:p>
    <w:p w:rsidR="00567003" w:rsidRPr="007A08AF" w:rsidRDefault="00567003" w:rsidP="00567003">
      <w:pPr>
        <w:pStyle w:val="subsection"/>
      </w:pPr>
      <w:r w:rsidRPr="007A08AF">
        <w:tab/>
        <w:t>(2)</w:t>
      </w:r>
      <w:r w:rsidRPr="007A08AF">
        <w:tab/>
        <w:t>This subsection applies if:</w:t>
      </w:r>
    </w:p>
    <w:p w:rsidR="00567003" w:rsidRPr="007A08AF" w:rsidRDefault="00567003" w:rsidP="00567003">
      <w:pPr>
        <w:pStyle w:val="paragraph"/>
      </w:pPr>
      <w:r w:rsidRPr="007A08AF">
        <w:tab/>
        <w:t>(a)</w:t>
      </w:r>
      <w:r w:rsidRPr="007A08AF">
        <w:tab/>
        <w:t>the claimant is required to lodge an income tax return for the past period income year; and</w:t>
      </w:r>
    </w:p>
    <w:p w:rsidR="00567003" w:rsidRPr="007A08AF" w:rsidRDefault="00567003" w:rsidP="00567003">
      <w:pPr>
        <w:pStyle w:val="paragraph"/>
      </w:pPr>
      <w:r w:rsidRPr="007A08AF">
        <w:tab/>
        <w:t>(b)</w:t>
      </w:r>
      <w:r w:rsidRPr="007A08AF">
        <w:tab/>
        <w:t xml:space="preserve">at the time the claim is made, an assessment has not been made under the </w:t>
      </w:r>
      <w:r w:rsidRPr="007A08AF">
        <w:rPr>
          <w:i/>
        </w:rPr>
        <w:t xml:space="preserve">Income Tax Assessment Act 1936 </w:t>
      </w:r>
      <w:r w:rsidRPr="007A08AF">
        <w:t>of the tax payable on the claimant’s taxable income for the past period income year.</w:t>
      </w:r>
    </w:p>
    <w:p w:rsidR="00567003" w:rsidRPr="007A08AF" w:rsidRDefault="00567003" w:rsidP="00567003">
      <w:pPr>
        <w:pStyle w:val="subsection"/>
      </w:pPr>
      <w:r w:rsidRPr="007A08AF">
        <w:tab/>
        <w:t>(3)</w:t>
      </w:r>
      <w:r w:rsidRPr="007A08AF">
        <w:tab/>
        <w:t>This subsection applies if:</w:t>
      </w:r>
    </w:p>
    <w:p w:rsidR="00567003" w:rsidRPr="007A08AF" w:rsidRDefault="00567003" w:rsidP="00567003">
      <w:pPr>
        <w:pStyle w:val="paragraph"/>
      </w:pPr>
      <w:r w:rsidRPr="007A08AF">
        <w:tab/>
        <w:t>(a)</w:t>
      </w:r>
      <w:r w:rsidRPr="007A08AF">
        <w:tab/>
        <w:t>at the time the claim is made, a person is the claimant’s partner and that person was the claimant’s partner at any time during the past period; and</w:t>
      </w:r>
    </w:p>
    <w:p w:rsidR="00567003" w:rsidRPr="007A08AF" w:rsidRDefault="00567003" w:rsidP="00567003">
      <w:pPr>
        <w:pStyle w:val="paragraph"/>
      </w:pPr>
      <w:r w:rsidRPr="007A08AF">
        <w:tab/>
        <w:t>(b)</w:t>
      </w:r>
      <w:r w:rsidRPr="007A08AF">
        <w:tab/>
        <w:t>that person is required to lodge an income tax return for the past period income year; and</w:t>
      </w:r>
    </w:p>
    <w:p w:rsidR="00567003" w:rsidRPr="007A08AF" w:rsidRDefault="00567003" w:rsidP="00567003">
      <w:pPr>
        <w:pStyle w:val="paragraph"/>
      </w:pPr>
      <w:r w:rsidRPr="007A08AF">
        <w:tab/>
        <w:t>(c)</w:t>
      </w:r>
      <w:r w:rsidRPr="007A08AF">
        <w:tab/>
        <w:t xml:space="preserve">at the time the claim is made, an assessment has not been made under the </w:t>
      </w:r>
      <w:r w:rsidRPr="007A08AF">
        <w:rPr>
          <w:i/>
        </w:rPr>
        <w:t xml:space="preserve">Income Tax Assessment Act 1936 </w:t>
      </w:r>
      <w:r w:rsidRPr="007A08AF">
        <w:t>of the tax payable on that person’s taxable income for the past period income year.</w:t>
      </w:r>
    </w:p>
    <w:p w:rsidR="001E2BBC" w:rsidRPr="007A08AF" w:rsidRDefault="001E2BBC" w:rsidP="001E2BBC">
      <w:pPr>
        <w:pStyle w:val="ActHead5"/>
      </w:pPr>
      <w:bookmarkStart w:id="25" w:name="_Toc386637525"/>
      <w:r w:rsidRPr="007A08AF">
        <w:rPr>
          <w:rStyle w:val="CharSectno"/>
        </w:rPr>
        <w:lastRenderedPageBreak/>
        <w:t>14A</w:t>
      </w:r>
      <w:r w:rsidRPr="007A08AF">
        <w:t xml:space="preserve">  Restriction on determining claim where income tax return not lodged</w:t>
      </w:r>
      <w:bookmarkEnd w:id="25"/>
    </w:p>
    <w:p w:rsidR="001E2BBC" w:rsidRPr="007A08AF" w:rsidRDefault="001E2BBC" w:rsidP="001E2BBC">
      <w:pPr>
        <w:pStyle w:val="subsection"/>
      </w:pPr>
      <w:r w:rsidRPr="007A08AF">
        <w:tab/>
        <w:t>(1)</w:t>
      </w:r>
      <w:r w:rsidRPr="007A08AF">
        <w:tab/>
        <w:t>If, in relation to a claim for payment of family tax benefit made by an individual:</w:t>
      </w:r>
    </w:p>
    <w:p w:rsidR="001E2BBC" w:rsidRPr="007A08AF" w:rsidRDefault="001E2BBC" w:rsidP="001E2BBC">
      <w:pPr>
        <w:pStyle w:val="paragraph"/>
      </w:pPr>
      <w:r w:rsidRPr="007A08AF">
        <w:tab/>
        <w:t>(a)</w:t>
      </w:r>
      <w:r w:rsidRPr="007A08AF">
        <w:tab/>
        <w:t>the claim is for payment of that benefit for a past period; and</w:t>
      </w:r>
    </w:p>
    <w:p w:rsidR="001E2BBC" w:rsidRPr="007A08AF" w:rsidRDefault="001E2BBC" w:rsidP="001E2BBC">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1E2BBC" w:rsidRPr="007A08AF" w:rsidRDefault="001E2BBC" w:rsidP="001E2BBC">
      <w:pPr>
        <w:pStyle w:val="paragraph"/>
      </w:pPr>
      <w:r w:rsidRPr="007A08AF">
        <w:tab/>
        <w:t>(c)</w:t>
      </w:r>
      <w:r w:rsidRPr="007A08AF">
        <w:tab/>
        <w:t xml:space="preserve">either or both of </w:t>
      </w:r>
      <w:r w:rsidR="007A08AF">
        <w:t>subsections (</w:t>
      </w:r>
      <w:r w:rsidRPr="007A08AF">
        <w:t>2) and (3) apply;</w:t>
      </w:r>
    </w:p>
    <w:p w:rsidR="001E2BBC" w:rsidRPr="007A08AF" w:rsidRDefault="001E2BBC" w:rsidP="001E2BBC">
      <w:pPr>
        <w:pStyle w:val="subsection2"/>
      </w:pPr>
      <w:r w:rsidRPr="007A08AF">
        <w:t>then the claim is taken never to have been made.</w:t>
      </w:r>
    </w:p>
    <w:p w:rsidR="001E2BBC" w:rsidRPr="007A08AF" w:rsidRDefault="001E2BBC" w:rsidP="001E2BBC">
      <w:pPr>
        <w:pStyle w:val="subsection"/>
      </w:pPr>
      <w:r w:rsidRPr="007A08AF">
        <w:tab/>
        <w:t>(2)</w:t>
      </w:r>
      <w:r w:rsidRPr="007A08AF">
        <w:tab/>
        <w:t>This subsection applies if:</w:t>
      </w:r>
    </w:p>
    <w:p w:rsidR="001E2BBC" w:rsidRPr="007A08AF" w:rsidRDefault="001E2BBC" w:rsidP="001E2BBC">
      <w:pPr>
        <w:pStyle w:val="paragraph"/>
      </w:pPr>
      <w:r w:rsidRPr="007A08AF">
        <w:tab/>
        <w:t>(a)</w:t>
      </w:r>
      <w:r w:rsidRPr="007A08AF">
        <w:tab/>
        <w:t>the claimant is required to lodge an income tax return for the past period income year; and</w:t>
      </w:r>
    </w:p>
    <w:p w:rsidR="001E2BBC" w:rsidRPr="007A08AF" w:rsidRDefault="001E2BBC" w:rsidP="001E2BBC">
      <w:pPr>
        <w:pStyle w:val="paragraph"/>
      </w:pPr>
      <w:r w:rsidRPr="007A08AF">
        <w:tab/>
        <w:t>(b)</w:t>
      </w:r>
      <w:r w:rsidRPr="007A08AF">
        <w:tab/>
        <w:t>the claimant has not lodged the return before the end of:</w:t>
      </w:r>
    </w:p>
    <w:p w:rsidR="001E2BBC" w:rsidRPr="007A08AF" w:rsidRDefault="001E2BBC" w:rsidP="001E2BBC">
      <w:pPr>
        <w:pStyle w:val="paragraphsub"/>
      </w:pPr>
      <w:r w:rsidRPr="007A08AF">
        <w:tab/>
        <w:t>(i)</w:t>
      </w:r>
      <w:r w:rsidRPr="007A08AF">
        <w:tab/>
        <w:t>the first income year after the past period income year; or</w:t>
      </w:r>
    </w:p>
    <w:p w:rsidR="001E2BBC" w:rsidRPr="007A08AF" w:rsidRDefault="001E2BBC" w:rsidP="001E2BBC">
      <w:pPr>
        <w:pStyle w:val="paragraphsub"/>
      </w:pPr>
      <w:r w:rsidRPr="007A08AF">
        <w:tab/>
        <w:t>(ii)</w:t>
      </w:r>
      <w:r w:rsidRPr="007A08AF">
        <w:tab/>
        <w:t>such further period (if any) as the Secretary allows, if the Secretary is satisfied that there are special circumstances that prevented the claimant from lodging the return before the end of that first income year.</w:t>
      </w:r>
    </w:p>
    <w:p w:rsidR="001E2BBC" w:rsidRPr="007A08AF" w:rsidRDefault="001E2BBC" w:rsidP="001E2BBC">
      <w:pPr>
        <w:pStyle w:val="subsection"/>
      </w:pPr>
      <w:r w:rsidRPr="007A08AF">
        <w:tab/>
        <w:t>(3)</w:t>
      </w:r>
      <w:r w:rsidRPr="007A08AF">
        <w:tab/>
        <w:t>This subsection applies if:</w:t>
      </w:r>
    </w:p>
    <w:p w:rsidR="001E2BBC" w:rsidRPr="007A08AF" w:rsidRDefault="001E2BBC" w:rsidP="001E2BBC">
      <w:pPr>
        <w:pStyle w:val="paragraph"/>
      </w:pPr>
      <w:r w:rsidRPr="007A08AF">
        <w:tab/>
        <w:t>(a)</w:t>
      </w:r>
      <w:r w:rsidRPr="007A08AF">
        <w:tab/>
        <w:t>at the time the claim is made, a person is the claimant’s partner, and that person was the claimant’s partner at any time during the past period; and</w:t>
      </w:r>
    </w:p>
    <w:p w:rsidR="001E2BBC" w:rsidRPr="007A08AF" w:rsidRDefault="001E2BBC" w:rsidP="001E2BBC">
      <w:pPr>
        <w:pStyle w:val="paragraph"/>
      </w:pPr>
      <w:r w:rsidRPr="007A08AF">
        <w:tab/>
        <w:t>(b)</w:t>
      </w:r>
      <w:r w:rsidRPr="007A08AF">
        <w:tab/>
        <w:t>that person is required to lodge an income tax return for the past period income year; and</w:t>
      </w:r>
    </w:p>
    <w:p w:rsidR="001E2BBC" w:rsidRPr="007A08AF" w:rsidRDefault="001E2BBC" w:rsidP="001E2BBC">
      <w:pPr>
        <w:pStyle w:val="paragraph"/>
      </w:pPr>
      <w:r w:rsidRPr="007A08AF">
        <w:tab/>
        <w:t>(c)</w:t>
      </w:r>
      <w:r w:rsidRPr="007A08AF">
        <w:tab/>
        <w:t>that person has not lodged the return before the end of:</w:t>
      </w:r>
    </w:p>
    <w:p w:rsidR="001E2BBC" w:rsidRPr="007A08AF" w:rsidRDefault="001E2BBC" w:rsidP="001E2BBC">
      <w:pPr>
        <w:pStyle w:val="paragraphsub"/>
      </w:pPr>
      <w:r w:rsidRPr="007A08AF">
        <w:tab/>
        <w:t>(i)</w:t>
      </w:r>
      <w:r w:rsidRPr="007A08AF">
        <w:tab/>
        <w:t>the first income year after the past period income year; or</w:t>
      </w:r>
    </w:p>
    <w:p w:rsidR="001E2BBC" w:rsidRPr="007A08AF" w:rsidRDefault="001E2BBC" w:rsidP="001E2BBC">
      <w:pPr>
        <w:pStyle w:val="paragraphsub"/>
      </w:pPr>
      <w:r w:rsidRPr="007A08AF">
        <w:tab/>
        <w:t>(ii)</w:t>
      </w:r>
      <w:r w:rsidRPr="007A08AF">
        <w:tab/>
        <w:t>such further period (if any) as the Secretary allows, if the Secretary is satisfied that there are special circumstances that prevented the person from lodging the income tax return before the end of that first income year.</w:t>
      </w:r>
    </w:p>
    <w:p w:rsidR="001E2BBC" w:rsidRPr="007A08AF" w:rsidRDefault="001E2BBC" w:rsidP="001E2BBC">
      <w:pPr>
        <w:pStyle w:val="subsection"/>
      </w:pPr>
      <w:r w:rsidRPr="007A08AF">
        <w:lastRenderedPageBreak/>
        <w:tab/>
        <w:t>(4)</w:t>
      </w:r>
      <w:r w:rsidRPr="007A08AF">
        <w:tab/>
        <w:t xml:space="preserve">The further period referred to in </w:t>
      </w:r>
      <w:r w:rsidR="007A08AF">
        <w:t>subparagraph (</w:t>
      </w:r>
      <w:r w:rsidRPr="007A08AF">
        <w:t>2)(b)(ii) or (3)(c)(ii) must end no later than the end of the second income year after the past period income year.</w:t>
      </w:r>
    </w:p>
    <w:p w:rsidR="00F01773" w:rsidRPr="007A08AF" w:rsidRDefault="00F01773" w:rsidP="00F01773">
      <w:pPr>
        <w:pStyle w:val="ActHead5"/>
      </w:pPr>
      <w:bookmarkStart w:id="26" w:name="_Toc386637526"/>
      <w:r w:rsidRPr="007A08AF">
        <w:rPr>
          <w:rStyle w:val="CharSectno"/>
        </w:rPr>
        <w:t>15</w:t>
      </w:r>
      <w:r w:rsidRPr="007A08AF">
        <w:t xml:space="preserve">  Restriction on determining claim where tax file number not provided etc.</w:t>
      </w:r>
      <w:bookmarkEnd w:id="26"/>
    </w:p>
    <w:p w:rsidR="00F01773" w:rsidRPr="007A08AF" w:rsidRDefault="00F01773" w:rsidP="00F01773">
      <w:pPr>
        <w:pStyle w:val="SubsectionHead"/>
      </w:pPr>
      <w:r w:rsidRPr="007A08AF">
        <w:t>Statement that TFN claim person or TFN substitution person does not know what his or her tax file number is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8(4);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8A(4);</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 the person has no tax file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8(5);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8A(5);</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w:t>
      </w:r>
    </w:p>
    <w:p w:rsidR="00F01773" w:rsidRPr="007A08AF" w:rsidRDefault="00F01773" w:rsidP="00F01773">
      <w:pPr>
        <w:pStyle w:val="paragraphsub"/>
      </w:pPr>
      <w:r w:rsidRPr="007A08AF">
        <w:tab/>
        <w:t>(i)</w:t>
      </w:r>
      <w:r w:rsidRPr="007A08AF">
        <w:tab/>
        <w:t>the person has not applied for a tax file number; or</w:t>
      </w:r>
    </w:p>
    <w:p w:rsidR="00F01773" w:rsidRPr="007A08AF" w:rsidRDefault="00F01773" w:rsidP="00F01773">
      <w:pPr>
        <w:pStyle w:val="paragraphsub"/>
      </w:pPr>
      <w:r w:rsidRPr="007A08AF">
        <w:tab/>
        <w:t>(ii)</w:t>
      </w:r>
      <w:r w:rsidRPr="007A08AF">
        <w:tab/>
        <w:t>an application by the person for a tax file number has been refused; or</w:t>
      </w:r>
    </w:p>
    <w:p w:rsidR="00F01773" w:rsidRPr="007A08AF" w:rsidRDefault="00F01773" w:rsidP="00F01773">
      <w:pPr>
        <w:pStyle w:val="paragraphsub"/>
      </w:pPr>
      <w:r w:rsidRPr="007A08AF">
        <w:lastRenderedPageBreak/>
        <w:tab/>
        <w:t>(iii)</w:t>
      </w:r>
      <w:r w:rsidRPr="007A08AF">
        <w:tab/>
        <w:t>the person has withdrawn an application for a tax file number.</w:t>
      </w:r>
    </w:p>
    <w:p w:rsidR="00F01773" w:rsidRPr="007A08AF" w:rsidRDefault="00F01773" w:rsidP="00F01773">
      <w:pPr>
        <w:pStyle w:val="subsection"/>
      </w:pPr>
      <w:r w:rsidRPr="007A08AF">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F01773" w:rsidRPr="007A08AF" w:rsidRDefault="00F01773" w:rsidP="00F01773">
      <w:pPr>
        <w:pStyle w:val="ActHead5"/>
      </w:pPr>
      <w:bookmarkStart w:id="27" w:name="_Toc386637527"/>
      <w:r w:rsidRPr="007A08AF">
        <w:rPr>
          <w:rStyle w:val="CharSectno"/>
        </w:rPr>
        <w:t>15A</w:t>
      </w:r>
      <w:r w:rsidRPr="007A08AF">
        <w:t xml:space="preserve">  Restriction on determining claim where bank account details not provided</w:t>
      </w:r>
      <w:bookmarkEnd w:id="27"/>
    </w:p>
    <w:p w:rsidR="00F01773" w:rsidRPr="007A08AF" w:rsidRDefault="00F01773" w:rsidP="00F01773">
      <w:pPr>
        <w:pStyle w:val="subsection"/>
      </w:pPr>
      <w:r w:rsidRPr="007A08AF">
        <w:tab/>
        <w:t>(1)</w:t>
      </w:r>
      <w:r w:rsidRPr="007A08AF">
        <w:tab/>
        <w:t>If a person makes a statement of the kind set out in paragraph</w:t>
      </w:r>
      <w:r w:rsidR="007A08AF">
        <w:t> </w:t>
      </w:r>
      <w:r w:rsidRPr="007A08AF">
        <w:t>7A(2)(b), the Secretary can only determine the claim concerned if, within 28 days after the claim is made, the person nominates, and provides details of, a bank account of a kind referred to in paragraph</w:t>
      </w:r>
      <w:r w:rsidR="007A08AF">
        <w:t> </w:t>
      </w:r>
      <w:r w:rsidRPr="007A08AF">
        <w:t>7A(2)(a) into which instalments of family tax benefit are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BF31D8" w:rsidRPr="007A08AF" w:rsidRDefault="00BF31D8" w:rsidP="00BF31D8">
      <w:pPr>
        <w:pStyle w:val="ActHead5"/>
      </w:pPr>
      <w:bookmarkStart w:id="28" w:name="_Toc386637528"/>
      <w:r w:rsidRPr="007A08AF">
        <w:rPr>
          <w:rStyle w:val="CharSectno"/>
        </w:rPr>
        <w:t>15B</w:t>
      </w:r>
      <w:r w:rsidRPr="007A08AF">
        <w:t xml:space="preserve">  Deferral of determination of early claims</w:t>
      </w:r>
      <w:bookmarkEnd w:id="28"/>
    </w:p>
    <w:p w:rsidR="00BF31D8" w:rsidRPr="007A08AF" w:rsidRDefault="00BF31D8" w:rsidP="00BF31D8">
      <w:pPr>
        <w:pStyle w:val="subsection"/>
      </w:pPr>
      <w:r w:rsidRPr="007A08AF">
        <w:tab/>
      </w:r>
      <w:r w:rsidRPr="007A08AF">
        <w:tab/>
        <w:t>If:</w:t>
      </w:r>
    </w:p>
    <w:p w:rsidR="00BF31D8" w:rsidRPr="007A08AF" w:rsidRDefault="00BF31D8" w:rsidP="00BF31D8">
      <w:pPr>
        <w:pStyle w:val="paragraph"/>
      </w:pPr>
      <w:r w:rsidRPr="007A08AF">
        <w:tab/>
        <w:t>(a)</w:t>
      </w:r>
      <w:r w:rsidRPr="007A08AF">
        <w:tab/>
        <w:t>an individual makes a claim for payment of family tax benefit by instalment in respect of a child before the child is an FTB child of the claimant; and</w:t>
      </w:r>
    </w:p>
    <w:p w:rsidR="00BF31D8" w:rsidRPr="007A08AF" w:rsidRDefault="00BF31D8" w:rsidP="00BF31D8">
      <w:pPr>
        <w:pStyle w:val="paragraph"/>
      </w:pPr>
      <w:r w:rsidRPr="007A08AF">
        <w:tab/>
        <w:t>(b)</w:t>
      </w:r>
      <w:r w:rsidRPr="007A08AF">
        <w:tab/>
        <w:t>the Secretary is satisfied that, at the time the determination would otherwise be made, the claimant would be likely to be eligible for family tax benefit in respect of the child if the child were to become an FTB child of the claimant;</w:t>
      </w:r>
    </w:p>
    <w:p w:rsidR="00BF31D8" w:rsidRPr="007A08AF" w:rsidRDefault="00BF31D8" w:rsidP="00BF31D8">
      <w:pPr>
        <w:pStyle w:val="subsection2"/>
      </w:pPr>
      <w:r w:rsidRPr="007A08AF">
        <w:t>the Secretary must not determine the claim for family tax benefit until the earlier of the following:</w:t>
      </w:r>
    </w:p>
    <w:p w:rsidR="00BF31D8" w:rsidRPr="007A08AF" w:rsidRDefault="00BF31D8" w:rsidP="00BF31D8">
      <w:pPr>
        <w:pStyle w:val="paragraph"/>
      </w:pPr>
      <w:r w:rsidRPr="007A08AF">
        <w:tab/>
        <w:t>(c)</w:t>
      </w:r>
      <w:r w:rsidRPr="007A08AF">
        <w:tab/>
        <w:t>the time when the child becomes an FTB child of the claimant, or is stillborn;</w:t>
      </w:r>
    </w:p>
    <w:p w:rsidR="00BF31D8" w:rsidRPr="007A08AF" w:rsidRDefault="00BF31D8" w:rsidP="00BF31D8">
      <w:pPr>
        <w:pStyle w:val="paragraph"/>
      </w:pPr>
      <w:r w:rsidRPr="007A08AF">
        <w:tab/>
        <w:t>(d)</w:t>
      </w:r>
      <w:r w:rsidRPr="007A08AF">
        <w:tab/>
        <w:t>28 days after the day that, on the day the claim is made, is the expected day on which the child to whom the claim relates will become an FTB child of the claimant.</w:t>
      </w:r>
    </w:p>
    <w:p w:rsidR="00F01773" w:rsidRPr="007A08AF" w:rsidRDefault="00F01773" w:rsidP="00F01773">
      <w:pPr>
        <w:pStyle w:val="ActHead5"/>
      </w:pPr>
      <w:bookmarkStart w:id="29" w:name="_Toc386637529"/>
      <w:r w:rsidRPr="007A08AF">
        <w:rPr>
          <w:rStyle w:val="CharSectno"/>
        </w:rPr>
        <w:lastRenderedPageBreak/>
        <w:t>16</w:t>
      </w:r>
      <w:r w:rsidRPr="007A08AF">
        <w:t xml:space="preserve">  Determination of instalment entitlement claim</w:t>
      </w:r>
      <w:bookmarkEnd w:id="29"/>
    </w:p>
    <w:p w:rsidR="00F01773" w:rsidRPr="007A08AF" w:rsidRDefault="00F01773" w:rsidP="00F01773">
      <w:pPr>
        <w:pStyle w:val="subsection"/>
      </w:pPr>
      <w:r w:rsidRPr="007A08AF">
        <w:tab/>
        <w:t>(1)</w:t>
      </w:r>
      <w:r w:rsidRPr="007A08AF">
        <w:tab/>
        <w:t>This section applies if the claim is one for payment of family tax benefit by instalment.</w:t>
      </w:r>
    </w:p>
    <w:p w:rsidR="00F01773" w:rsidRPr="007A08AF" w:rsidRDefault="00F01773" w:rsidP="00F01773">
      <w:pPr>
        <w:pStyle w:val="subsection"/>
      </w:pPr>
      <w:r w:rsidRPr="007A08AF">
        <w:tab/>
        <w:t>(2)</w:t>
      </w:r>
      <w:r w:rsidRPr="007A08AF">
        <w:tab/>
        <w:t xml:space="preserve">If the Secretary is satisfied that the claimant is, at the time the Secretary makes the determination on the claim, eligible for family tax benefit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A08AF" w:rsidRDefault="00F01773" w:rsidP="00F01773">
      <w:pPr>
        <w:pStyle w:val="SubsectionHead"/>
      </w:pPr>
      <w:r w:rsidRPr="007A08AF">
        <w:t xml:space="preserve">Additional entitlement in </w:t>
      </w:r>
      <w:r w:rsidR="007A08AF">
        <w:t>subsection (</w:t>
      </w:r>
      <w:r w:rsidRPr="007A08AF">
        <w:t>2) cases</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the Secretary is satisfied as mentioned in </w:t>
      </w:r>
      <w:r w:rsidR="007A08AF">
        <w:t>subsection (</w:t>
      </w:r>
      <w:r w:rsidRPr="007A08AF">
        <w:t>2); and</w:t>
      </w:r>
    </w:p>
    <w:p w:rsidR="00F01773" w:rsidRPr="007A08AF" w:rsidRDefault="00F01773" w:rsidP="00F01773">
      <w:pPr>
        <w:pStyle w:val="paragraph"/>
      </w:pPr>
      <w:r w:rsidRPr="007A08AF">
        <w:tab/>
        <w:t>(b)</w:t>
      </w:r>
      <w:r w:rsidRPr="007A08AF">
        <w:tab/>
        <w:t xml:space="preserve">the Secretary is also satisfied that the claimant was eligible for family tax benefit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w:t>
      </w:r>
      <w:r w:rsidRPr="007A08AF">
        <w:rPr>
          <w:i/>
        </w:rPr>
        <w:t xml:space="preserve"> </w:t>
      </w:r>
      <w:r w:rsidRPr="007A08AF">
        <w:t>during the whole or part of the period since the claim was made;</w:t>
      </w:r>
    </w:p>
    <w:p w:rsidR="00F01773" w:rsidRPr="007A08AF" w:rsidRDefault="00F01773" w:rsidP="00F01773">
      <w:pPr>
        <w:pStyle w:val="subsection2"/>
      </w:pPr>
      <w:r w:rsidRPr="007A08AF">
        <w:t>the Secretary must determine that the claimant is entitled to be paid that amount of family tax benefit.</w:t>
      </w:r>
    </w:p>
    <w:p w:rsidR="00F01773" w:rsidRPr="007A08AF" w:rsidRDefault="00F01773" w:rsidP="00F01773">
      <w:pPr>
        <w:pStyle w:val="SubsectionHead"/>
      </w:pPr>
      <w:r w:rsidRPr="007A08AF">
        <w:t xml:space="preserve">Instalments where bereavement eligibility—remaining FTB </w:t>
      </w:r>
      <w:r w:rsidR="006B6A2D" w:rsidRPr="007A08AF">
        <w:t xml:space="preserve">or regular care </w:t>
      </w:r>
      <w:r w:rsidRPr="007A08AF">
        <w:t>children</w:t>
      </w:r>
    </w:p>
    <w:p w:rsidR="00F01773" w:rsidRPr="007A08AF" w:rsidRDefault="00F01773" w:rsidP="00F01773">
      <w:pPr>
        <w:pStyle w:val="subsection"/>
      </w:pPr>
      <w:r w:rsidRPr="007A08AF">
        <w:tab/>
        <w:t>(5)</w:t>
      </w:r>
      <w:r w:rsidRPr="007A08AF">
        <w:tab/>
        <w:t>If the Secretary is satisfied that, at the time of making the determination on the claim:</w:t>
      </w:r>
    </w:p>
    <w:p w:rsidR="00F01773" w:rsidRPr="007A08AF" w:rsidRDefault="00F01773" w:rsidP="00F01773">
      <w:pPr>
        <w:pStyle w:val="paragraph"/>
      </w:pPr>
      <w:r w:rsidRPr="007A08AF">
        <w:tab/>
        <w:t>(a)</w:t>
      </w:r>
      <w:r w:rsidRPr="007A08AF">
        <w:tab/>
        <w:t>the claimant is eligible for family tax benefit in accordance with section</w:t>
      </w:r>
      <w:r w:rsidR="007A08AF">
        <w:t> </w:t>
      </w:r>
      <w:r w:rsidRPr="007A08AF">
        <w:t>31 of the Family Assistance Act; and</w:t>
      </w:r>
    </w:p>
    <w:p w:rsidR="00F01773" w:rsidRPr="007A08AF" w:rsidRDefault="00F01773" w:rsidP="00F01773">
      <w:pPr>
        <w:pStyle w:val="paragraph"/>
      </w:pPr>
      <w:r w:rsidRPr="007A08AF">
        <w:tab/>
        <w:t>(b)</w:t>
      </w:r>
      <w:r w:rsidRPr="007A08AF">
        <w:tab/>
        <w:t xml:space="preserve">assuming </w:t>
      </w:r>
      <w:r w:rsidR="007A08AF">
        <w:t>subsection (</w:t>
      </w:r>
      <w:r w:rsidRPr="007A08AF">
        <w:t xml:space="preserve">4) of that section were disregarded, the claimant would be eligible for family tax benefit under </w:t>
      </w:r>
      <w:r w:rsidR="00127CA2" w:rsidRPr="007A08AF">
        <w:t>Subdivision</w:t>
      </w:r>
      <w:r w:rsidR="00753CFA" w:rsidRPr="007A08AF">
        <w:t xml:space="preserve"> </w:t>
      </w:r>
      <w:r w:rsidRPr="007A08AF">
        <w:t>A of Division</w:t>
      </w:r>
      <w:r w:rsidR="007A08AF">
        <w:t> </w:t>
      </w:r>
      <w:r w:rsidRPr="007A08AF">
        <w:t>1 of Part</w:t>
      </w:r>
      <w:r w:rsidR="007A08AF">
        <w:t> </w:t>
      </w:r>
      <w:r w:rsidRPr="007A08AF">
        <w:t>3 of that Act;</w:t>
      </w:r>
    </w:p>
    <w:p w:rsidR="00F01773" w:rsidRPr="007A08AF" w:rsidRDefault="00F01773" w:rsidP="00F01773">
      <w:pPr>
        <w:pStyle w:val="subsection2"/>
      </w:pPr>
      <w:r w:rsidRPr="007A08AF">
        <w:t>the Secretary must determine that:</w:t>
      </w:r>
    </w:p>
    <w:p w:rsidR="00F01773" w:rsidRPr="007A08AF" w:rsidRDefault="00F01773" w:rsidP="00F01773">
      <w:pPr>
        <w:pStyle w:val="paragraph"/>
      </w:pPr>
      <w:r w:rsidRPr="007A08AF">
        <w:tab/>
        <w:t>(c)</w:t>
      </w:r>
      <w:r w:rsidRPr="007A08AF">
        <w:tab/>
        <w:t>the claimant is entitled to be paid family tax benefit, at the rate at which the Secretary considers the claimant to be eligible:</w:t>
      </w:r>
    </w:p>
    <w:p w:rsidR="00F01773" w:rsidRPr="007A08AF" w:rsidRDefault="00F01773" w:rsidP="00F01773">
      <w:pPr>
        <w:pStyle w:val="paragraphsub"/>
      </w:pPr>
      <w:r w:rsidRPr="007A08AF">
        <w:lastRenderedPageBreak/>
        <w:tab/>
        <w:t>(i)</w:t>
      </w:r>
      <w:r w:rsidRPr="007A08AF">
        <w:tab/>
        <w:t>for each day on which the determination is in force that occurs during the period to which subsection</w:t>
      </w:r>
      <w:r w:rsidR="007A08AF">
        <w:t> </w:t>
      </w:r>
      <w:r w:rsidRPr="007A08AF">
        <w:t>31(2) of that Act applies; and</w:t>
      </w:r>
    </w:p>
    <w:p w:rsidR="00F01773" w:rsidRPr="007A08AF" w:rsidRDefault="00F01773" w:rsidP="00F01773">
      <w:pPr>
        <w:pStyle w:val="paragraphsub"/>
      </w:pPr>
      <w:r w:rsidRPr="007A08AF">
        <w:tab/>
        <w:t>(ii)</w:t>
      </w:r>
      <w:r w:rsidRPr="007A08AF">
        <w:tab/>
        <w:t>for each day, before the determination came into force, that occurred during that period; and</w:t>
      </w:r>
    </w:p>
    <w:p w:rsidR="00F01773" w:rsidRPr="007A08AF" w:rsidRDefault="00F01773" w:rsidP="00F01773">
      <w:pPr>
        <w:pStyle w:val="paragraph"/>
      </w:pPr>
      <w:r w:rsidRPr="007A08AF">
        <w:tab/>
        <w:t>(d)</w:t>
      </w:r>
      <w:r w:rsidRPr="007A08AF">
        <w:tab/>
        <w:t xml:space="preserve">the claimant is entitled to be paid family tax benefit, at the rate at which the Secretary considers the claimant would be eligible, on the assumption in </w:t>
      </w:r>
      <w:r w:rsidR="007A08AF">
        <w:t>paragraph (</w:t>
      </w:r>
      <w:r w:rsidRPr="007A08AF">
        <w:t xml:space="preserve">b) of this subsection, for each day while the determination is in force that occurs after the last day on which the claimant is entitled to be paid family tax benefit in accordance with </w:t>
      </w:r>
      <w:r w:rsidR="007A08AF">
        <w:t>paragraph (</w:t>
      </w:r>
      <w:r w:rsidRPr="007A08AF">
        <w:t>c) of this subsection.</w:t>
      </w:r>
    </w:p>
    <w:p w:rsidR="00F01773" w:rsidRPr="007A08AF" w:rsidRDefault="00F01773" w:rsidP="00F01773">
      <w:pPr>
        <w:pStyle w:val="SubsectionHead"/>
      </w:pPr>
      <w:r w:rsidRPr="007A08AF">
        <w:t>Instalments where bereavement eligibility</w:t>
      </w:r>
      <w:r w:rsidR="00127CA2" w:rsidRPr="007A08AF">
        <w:t>—</w:t>
      </w:r>
      <w:r w:rsidRPr="007A08AF">
        <w:t xml:space="preserve">no remaining FTB </w:t>
      </w:r>
      <w:r w:rsidR="006B6A2D" w:rsidRPr="007A08AF">
        <w:t xml:space="preserve">or regular care </w:t>
      </w:r>
      <w:r w:rsidRPr="007A08AF">
        <w:t>children</w:t>
      </w:r>
    </w:p>
    <w:p w:rsidR="00F01773" w:rsidRPr="007A08AF" w:rsidRDefault="00F01773" w:rsidP="00F01773">
      <w:pPr>
        <w:pStyle w:val="subsection"/>
      </w:pPr>
      <w:r w:rsidRPr="007A08AF">
        <w:tab/>
        <w:t>(6)</w:t>
      </w:r>
      <w:r w:rsidRPr="007A08AF">
        <w:tab/>
        <w:t>If the Secretary is satisfied that, at the time of making the determination on the claim:</w:t>
      </w:r>
    </w:p>
    <w:p w:rsidR="00F01773" w:rsidRPr="007A08AF" w:rsidRDefault="00F01773" w:rsidP="00F01773">
      <w:pPr>
        <w:pStyle w:val="paragraph"/>
      </w:pPr>
      <w:r w:rsidRPr="007A08AF">
        <w:tab/>
        <w:t>(a)</w:t>
      </w:r>
      <w:r w:rsidRPr="007A08AF">
        <w:tab/>
        <w:t>the claimant is eligible for family tax benefit in accordance with section</w:t>
      </w:r>
      <w:r w:rsidR="007A08AF">
        <w:t> </w:t>
      </w:r>
      <w:r w:rsidRPr="007A08AF">
        <w:t>31 of the Family Assistance Act; and</w:t>
      </w:r>
    </w:p>
    <w:p w:rsidR="00F01773" w:rsidRPr="007A08AF" w:rsidRDefault="00F01773" w:rsidP="00F01773">
      <w:pPr>
        <w:pStyle w:val="paragraph"/>
      </w:pPr>
      <w:r w:rsidRPr="007A08AF">
        <w:tab/>
        <w:t>(b)</w:t>
      </w:r>
      <w:r w:rsidRPr="007A08AF">
        <w:tab/>
        <w:t xml:space="preserve">assuming </w:t>
      </w:r>
      <w:r w:rsidR="007A08AF">
        <w:t>subsection (</w:t>
      </w:r>
      <w:r w:rsidRPr="007A08AF">
        <w:t xml:space="preserve">4) of that section were disregarded, the claimant would not be eligible for family tax benefit under </w:t>
      </w:r>
      <w:r w:rsidR="00127CA2" w:rsidRPr="007A08AF">
        <w:t>Subdivision</w:t>
      </w:r>
      <w:r w:rsidR="00753CFA" w:rsidRPr="007A08AF">
        <w:t xml:space="preserve"> </w:t>
      </w:r>
      <w:r w:rsidRPr="007A08AF">
        <w:t>A of Division</w:t>
      </w:r>
      <w:r w:rsidR="007A08AF">
        <w:t> </w:t>
      </w:r>
      <w:r w:rsidRPr="007A08AF">
        <w:t>1 of Part</w:t>
      </w:r>
      <w:r w:rsidR="007A08AF">
        <w:t> </w:t>
      </w:r>
      <w:r w:rsidRPr="007A08AF">
        <w:t>3 of that Act;</w:t>
      </w:r>
    </w:p>
    <w:p w:rsidR="00F01773" w:rsidRPr="007A08AF" w:rsidRDefault="00F01773" w:rsidP="00F01773">
      <w:pPr>
        <w:pStyle w:val="subsection2"/>
      </w:pPr>
      <w:r w:rsidRPr="007A08AF">
        <w:t>the Secretary must determine that the claimant is entitled to be paid family tax benefit, at the rate at which the Secretary considers the claimant to be eligible:</w:t>
      </w:r>
    </w:p>
    <w:p w:rsidR="00F01773" w:rsidRPr="007A08AF" w:rsidRDefault="00F01773" w:rsidP="00F01773">
      <w:pPr>
        <w:pStyle w:val="paragraph"/>
      </w:pPr>
      <w:r w:rsidRPr="007A08AF">
        <w:tab/>
        <w:t>(c)</w:t>
      </w:r>
      <w:r w:rsidRPr="007A08AF">
        <w:tab/>
        <w:t>for each day on which the determination is in force that occurs during the period to which subsection</w:t>
      </w:r>
      <w:r w:rsidR="007A08AF">
        <w:t> </w:t>
      </w:r>
      <w:r w:rsidRPr="007A08AF">
        <w:t>31(2) of that Act applies; and</w:t>
      </w:r>
    </w:p>
    <w:p w:rsidR="00F01773" w:rsidRPr="007A08AF" w:rsidRDefault="00F01773" w:rsidP="00F01773">
      <w:pPr>
        <w:pStyle w:val="paragraph"/>
      </w:pPr>
      <w:r w:rsidRPr="007A08AF">
        <w:tab/>
        <w:t>(d)</w:t>
      </w:r>
      <w:r w:rsidRPr="007A08AF">
        <w:tab/>
        <w:t>for each day, before the determination came into force, that occurred during that period.</w:t>
      </w:r>
    </w:p>
    <w:p w:rsidR="00F01773" w:rsidRPr="007A08AF" w:rsidRDefault="00F01773" w:rsidP="00F01773">
      <w:pPr>
        <w:pStyle w:val="ActHead5"/>
      </w:pPr>
      <w:bookmarkStart w:id="30" w:name="_Toc386637530"/>
      <w:r w:rsidRPr="007A08AF">
        <w:rPr>
          <w:rStyle w:val="CharSectno"/>
        </w:rPr>
        <w:t>17</w:t>
      </w:r>
      <w:r w:rsidRPr="007A08AF">
        <w:t xml:space="preserve">  Determination of past period entitlement claim</w:t>
      </w:r>
      <w:bookmarkEnd w:id="30"/>
    </w:p>
    <w:p w:rsidR="00F01773" w:rsidRPr="007A08AF" w:rsidRDefault="00F01773" w:rsidP="00F01773">
      <w:pPr>
        <w:pStyle w:val="subsection"/>
        <w:keepNext/>
      </w:pPr>
      <w:r w:rsidRPr="007A08AF">
        <w:tab/>
      </w:r>
      <w:r w:rsidRPr="007A08AF">
        <w:tab/>
        <w:t>If:</w:t>
      </w:r>
    </w:p>
    <w:p w:rsidR="00F01773" w:rsidRPr="007A08AF" w:rsidRDefault="00F01773" w:rsidP="00F01773">
      <w:pPr>
        <w:pStyle w:val="paragraph"/>
      </w:pPr>
      <w:r w:rsidRPr="007A08AF">
        <w:tab/>
        <w:t>(a)</w:t>
      </w:r>
      <w:r w:rsidRPr="007A08AF">
        <w:tab/>
        <w:t>the claim is one for payment of family tax benefit for a past period; and</w:t>
      </w:r>
    </w:p>
    <w:p w:rsidR="00F01773" w:rsidRPr="007A08AF" w:rsidRDefault="00F01773" w:rsidP="00F01773">
      <w:pPr>
        <w:pStyle w:val="paragraph"/>
      </w:pPr>
      <w:r w:rsidRPr="007A08AF">
        <w:tab/>
        <w:t>(b)</w:t>
      </w:r>
      <w:r w:rsidRPr="007A08AF">
        <w:tab/>
        <w:t>the Secretary is satisfied that the claimant was eligible for family tax benefit:</w:t>
      </w:r>
    </w:p>
    <w:p w:rsidR="00F01773" w:rsidRPr="007A08AF" w:rsidRDefault="00F01773" w:rsidP="00F01773">
      <w:pPr>
        <w:pStyle w:val="paragraphsub"/>
      </w:pPr>
      <w:r w:rsidRPr="007A08AF">
        <w:lastRenderedPageBreak/>
        <w:tab/>
        <w:t>(i)</w:t>
      </w:r>
      <w:r w:rsidRPr="007A08AF">
        <w:tab/>
        <w:t xml:space="preserve">for the whole of the period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 or</w:t>
      </w:r>
    </w:p>
    <w:p w:rsidR="00F01773" w:rsidRPr="007A08AF" w:rsidRDefault="00F01773" w:rsidP="00F01773">
      <w:pPr>
        <w:pStyle w:val="paragraphsub"/>
      </w:pPr>
      <w:r w:rsidRPr="007A08AF">
        <w:tab/>
        <w:t>(ii)</w:t>
      </w:r>
      <w:r w:rsidRPr="007A08AF">
        <w:tab/>
        <w:t xml:space="preserve">for part of the period in accordance with </w:t>
      </w:r>
      <w:r w:rsidR="00127CA2" w:rsidRPr="007A08AF">
        <w:t>Subdivision</w:t>
      </w:r>
      <w:r w:rsidR="00753CFA" w:rsidRPr="007A08AF">
        <w:t xml:space="preserve"> </w:t>
      </w:r>
      <w:r w:rsidRPr="007A08AF">
        <w:t xml:space="preserve">A of that </w:t>
      </w:r>
      <w:r w:rsidR="00127CA2" w:rsidRPr="007A08AF">
        <w:t>Division</w:t>
      </w:r>
      <w:r w:rsidR="00753CFA" w:rsidRPr="007A08AF">
        <w:t xml:space="preserve"> </w:t>
      </w:r>
      <w:r w:rsidRPr="007A08AF">
        <w:t>and for the remainder of the period in accordance with section</w:t>
      </w:r>
      <w:r w:rsidR="007A08AF">
        <w:t> </w:t>
      </w:r>
      <w:r w:rsidRPr="007A08AF">
        <w:t>31 of that Act;</w:t>
      </w:r>
    </w:p>
    <w:p w:rsidR="00F01773" w:rsidRPr="007A08AF" w:rsidRDefault="00F01773" w:rsidP="00F01773">
      <w:pPr>
        <w:pStyle w:val="subsection2"/>
      </w:pPr>
      <w:r w:rsidRPr="007A08AF">
        <w:t>the Secretary must determine that the claimant is entitled to be paid family tax benefit for the past period.</w:t>
      </w:r>
    </w:p>
    <w:p w:rsidR="00F01773" w:rsidRPr="007A08AF" w:rsidRDefault="00F01773" w:rsidP="00F01773">
      <w:pPr>
        <w:pStyle w:val="ActHead5"/>
      </w:pPr>
      <w:bookmarkStart w:id="31" w:name="_Toc386637531"/>
      <w:r w:rsidRPr="007A08AF">
        <w:rPr>
          <w:rStyle w:val="CharSectno"/>
        </w:rPr>
        <w:t>18</w:t>
      </w:r>
      <w:r w:rsidRPr="007A08AF">
        <w:t xml:space="preserve">  Determination of bereavement entitlement claim</w:t>
      </w:r>
      <w:bookmarkEnd w:id="31"/>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the claim is one for payment of family tax benefit by single payment/in substitution because of the death of another individual; and</w:t>
      </w:r>
    </w:p>
    <w:p w:rsidR="00F01773" w:rsidRPr="007A08AF" w:rsidRDefault="00F01773" w:rsidP="00F01773">
      <w:pPr>
        <w:pStyle w:val="paragraph"/>
      </w:pPr>
      <w:r w:rsidRPr="007A08AF">
        <w:tab/>
        <w:t>(b)</w:t>
      </w:r>
      <w:r w:rsidRPr="007A08AF">
        <w:tab/>
        <w:t>the Secretary is satisfied that the claimant is eligible for family tax benefit under section</w:t>
      </w:r>
      <w:r w:rsidR="007A08AF">
        <w:t> </w:t>
      </w:r>
      <w:r w:rsidRPr="007A08AF">
        <w:t>32 or 33 of the Family Assistance Act;</w:t>
      </w:r>
    </w:p>
    <w:p w:rsidR="00F01773" w:rsidRPr="007A08AF" w:rsidRDefault="00F01773" w:rsidP="00F01773">
      <w:pPr>
        <w:pStyle w:val="subsection2"/>
      </w:pPr>
      <w:r w:rsidRPr="007A08AF">
        <w:t>the Secretary must determine that the claimant is entitled to be paid the family tax benefit.</w:t>
      </w:r>
    </w:p>
    <w:p w:rsidR="00F01773" w:rsidRPr="007A08AF" w:rsidRDefault="00F01773" w:rsidP="00F01773">
      <w:pPr>
        <w:pStyle w:val="ActHead5"/>
      </w:pPr>
      <w:bookmarkStart w:id="32" w:name="_Toc386637532"/>
      <w:r w:rsidRPr="007A08AF">
        <w:rPr>
          <w:rStyle w:val="CharSectno"/>
        </w:rPr>
        <w:t>19</w:t>
      </w:r>
      <w:r w:rsidRPr="007A08AF">
        <w:t xml:space="preserve">  Determination that no entitlement</w:t>
      </w:r>
      <w:bookmarkEnd w:id="32"/>
    </w:p>
    <w:p w:rsidR="00F01773" w:rsidRPr="007A08AF" w:rsidRDefault="00F01773" w:rsidP="00F01773">
      <w:pPr>
        <w:pStyle w:val="subsection"/>
      </w:pPr>
      <w:r w:rsidRPr="007A08AF">
        <w:tab/>
      </w:r>
      <w:r w:rsidRPr="007A08AF">
        <w:tab/>
        <w:t>If the Secretary is not satisfied as mentioned in section</w:t>
      </w:r>
      <w:r w:rsidR="007A08AF">
        <w:t> </w:t>
      </w:r>
      <w:r w:rsidRPr="007A08AF">
        <w:t>16, 17 or 18, the Secretary must determine:</w:t>
      </w:r>
    </w:p>
    <w:p w:rsidR="00F01773" w:rsidRPr="007A08AF" w:rsidRDefault="00F01773" w:rsidP="00F01773">
      <w:pPr>
        <w:pStyle w:val="paragraph"/>
      </w:pPr>
      <w:r w:rsidRPr="007A08AF">
        <w:tab/>
        <w:t>(a)</w:t>
      </w:r>
      <w:r w:rsidRPr="007A08AF">
        <w:tab/>
        <w:t>if the determination is on a claim for payment of family tax benefit by instalment—that the claimant is not entitled to be paid family tax benefit for each day on which the determination is in force; or</w:t>
      </w:r>
    </w:p>
    <w:p w:rsidR="00F01773" w:rsidRPr="007A08AF" w:rsidRDefault="00F01773" w:rsidP="00F01773">
      <w:pPr>
        <w:pStyle w:val="paragraph"/>
      </w:pPr>
      <w:r w:rsidRPr="007A08AF">
        <w:tab/>
        <w:t>(b)</w:t>
      </w:r>
      <w:r w:rsidRPr="007A08AF">
        <w:tab/>
        <w:t>in any other case—that the claimant is not entitled to be paid family tax benefit for the past period or because of the death of the other individual, as the case requires.</w:t>
      </w:r>
    </w:p>
    <w:p w:rsidR="00F01773" w:rsidRPr="007A08AF" w:rsidRDefault="00F01773" w:rsidP="00F01773">
      <w:pPr>
        <w:pStyle w:val="ActHead5"/>
      </w:pPr>
      <w:bookmarkStart w:id="33" w:name="_Toc386637533"/>
      <w:r w:rsidRPr="007A08AF">
        <w:rPr>
          <w:rStyle w:val="CharSectno"/>
        </w:rPr>
        <w:t>20</w:t>
      </w:r>
      <w:r w:rsidRPr="007A08AF">
        <w:t xml:space="preserve">  Determination of rate may be based on estimate</w:t>
      </w:r>
      <w:r w:rsidR="00775556" w:rsidRPr="007A08AF">
        <w:t>, indexed estimate or indexed actual income</w:t>
      </w:r>
      <w:bookmarkEnd w:id="3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lastRenderedPageBreak/>
        <w:tab/>
        <w:t>(a)</w:t>
      </w:r>
      <w:r w:rsidRPr="007A08AF">
        <w:tab/>
        <w:t>an individual’s eligibility for, or rate of, family tax benefit</w:t>
      </w:r>
      <w:r w:rsidRPr="007A08AF">
        <w:rPr>
          <w:i/>
        </w:rPr>
        <w:t xml:space="preserve"> </w:t>
      </w:r>
      <w:r w:rsidRPr="007A08AF">
        <w:t xml:space="preserve">is required to be determined for the purposes of this </w:t>
      </w:r>
      <w:r w:rsidR="00127CA2" w:rsidRPr="007A08AF">
        <w:t>Division</w:t>
      </w:r>
      <w:r w:rsidR="00753CFA" w:rsidRPr="007A08AF">
        <w:t xml:space="preserve"> </w:t>
      </w:r>
      <w:r w:rsidRPr="007A08AF">
        <w:t>or Division</w:t>
      </w:r>
      <w:r w:rsidR="007A08AF">
        <w:t> </w:t>
      </w:r>
      <w:r w:rsidRPr="007A08AF">
        <w:t>3; and</w:t>
      </w:r>
    </w:p>
    <w:p w:rsidR="00F01773" w:rsidRPr="007A08AF" w:rsidRDefault="00F01773" w:rsidP="00F01773">
      <w:pPr>
        <w:pStyle w:val="paragraph"/>
      </w:pPr>
      <w:r w:rsidRPr="007A08AF">
        <w:tab/>
        <w:t>(b)</w:t>
      </w:r>
      <w:r w:rsidRPr="007A08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A08AF" w:rsidRDefault="00F01773" w:rsidP="00F01773">
      <w:pPr>
        <w:pStyle w:val="paragraph"/>
      </w:pPr>
      <w:r w:rsidRPr="007A08AF">
        <w:tab/>
        <w:t>(c)</w:t>
      </w:r>
      <w:r w:rsidRPr="007A08AF">
        <w:tab/>
        <w:t xml:space="preserve">the individual or, if the individual has died, another individual making a claim under this </w:t>
      </w:r>
      <w:r w:rsidR="00127CA2" w:rsidRPr="007A08AF">
        <w:t>Division</w:t>
      </w:r>
      <w:r w:rsidR="00753CFA" w:rsidRPr="007A08AF">
        <w:t xml:space="preserve"> </w:t>
      </w:r>
      <w:r w:rsidRPr="007A08AF">
        <w:t>or Division</w:t>
      </w:r>
      <w:r w:rsidR="007A08AF">
        <w:t> </w:t>
      </w:r>
      <w:r w:rsidRPr="007A08AF">
        <w:t>3 gives the Secretary an estimate of the amount needed; and</w:t>
      </w:r>
    </w:p>
    <w:p w:rsidR="00F01773" w:rsidRPr="007A08AF" w:rsidRDefault="00F01773" w:rsidP="00F01773">
      <w:pPr>
        <w:pStyle w:val="paragraph"/>
      </w:pPr>
      <w:r w:rsidRPr="007A08AF">
        <w:tab/>
        <w:t>(d)</w:t>
      </w:r>
      <w:r w:rsidRPr="007A08AF">
        <w:tab/>
        <w:t>the Secretary considers the estimate to be reasonable;</w:t>
      </w:r>
      <w:r w:rsidR="00B83576" w:rsidRPr="007A08AF">
        <w:t xml:space="preserve"> and</w:t>
      </w:r>
    </w:p>
    <w:p w:rsidR="00B83576" w:rsidRPr="007A08AF" w:rsidRDefault="00B83576" w:rsidP="00B83576">
      <w:pPr>
        <w:pStyle w:val="paragraph"/>
      </w:pPr>
      <w:r w:rsidRPr="007A08AF">
        <w:tab/>
        <w:t>(e)</w:t>
      </w:r>
      <w:r w:rsidRPr="007A08AF">
        <w:tab/>
        <w:t>since the estimate was given, the Secretary has not given the individual a notice under subsection</w:t>
      </w:r>
      <w:r w:rsidR="007A08AF">
        <w:t> </w:t>
      </w:r>
      <w:r w:rsidRPr="007A08AF">
        <w:t>20A(2) or 20B(2) with a start day that has arrived or passed;</w:t>
      </w:r>
    </w:p>
    <w:p w:rsidR="00F01773" w:rsidRPr="007A08AF" w:rsidRDefault="00F01773" w:rsidP="00F01773">
      <w:pPr>
        <w:pStyle w:val="subsection2"/>
      </w:pPr>
      <w:r w:rsidRPr="007A08AF">
        <w:t>the Secretary may determine the individual’s eligibility for, or rate of, family tax benefit on the basis of the estimate.</w:t>
      </w:r>
    </w:p>
    <w:p w:rsidR="00F01773" w:rsidRPr="007A08AF" w:rsidRDefault="00F01773" w:rsidP="00631702">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 xml:space="preserve">an estimate is given to the Secretary for the purposes of </w:t>
      </w:r>
      <w:r w:rsidR="007A08AF">
        <w:t>subsection (</w:t>
      </w:r>
      <w:r w:rsidRPr="007A08AF">
        <w:t>1); and</w:t>
      </w:r>
    </w:p>
    <w:p w:rsidR="00F01773" w:rsidRPr="007A08AF" w:rsidRDefault="00F01773" w:rsidP="00F01773">
      <w:pPr>
        <w:pStyle w:val="paragraph"/>
      </w:pPr>
      <w:r w:rsidRPr="007A08AF">
        <w:tab/>
        <w:t>(b)</w:t>
      </w:r>
      <w:r w:rsidRPr="007A08AF">
        <w:tab/>
        <w:t>the Secretary does not consider the estimate reasonable;</w:t>
      </w:r>
    </w:p>
    <w:p w:rsidR="00F01773" w:rsidRPr="007A08AF" w:rsidRDefault="00F01773" w:rsidP="00F01773">
      <w:pPr>
        <w:pStyle w:val="subsection2"/>
      </w:pPr>
      <w:r w:rsidRPr="007A08AF">
        <w:t>the following paragraphs apply:</w:t>
      </w:r>
    </w:p>
    <w:p w:rsidR="00F01773" w:rsidRPr="007A08AF" w:rsidRDefault="00F01773" w:rsidP="00F01773">
      <w:pPr>
        <w:pStyle w:val="paragraph"/>
      </w:pPr>
      <w:r w:rsidRPr="007A08AF">
        <w:tab/>
        <w:t>(c)</w:t>
      </w:r>
      <w:r w:rsidRPr="007A08AF">
        <w:tab/>
        <w:t>the eligibility or rate cannot be determined; and</w:t>
      </w:r>
    </w:p>
    <w:p w:rsidR="00F01773" w:rsidRPr="007A08AF" w:rsidRDefault="00F01773" w:rsidP="00F01773">
      <w:pPr>
        <w:pStyle w:val="paragraph"/>
      </w:pPr>
      <w:r w:rsidRPr="007A08AF">
        <w:tab/>
        <w:t>(d)</w:t>
      </w:r>
      <w:r w:rsidRPr="007A08AF">
        <w:tab/>
        <w:t>if the determination of the eligibility or rate is required for the purposes of this Division, section</w:t>
      </w:r>
      <w:r w:rsidR="007A08AF">
        <w:t> </w:t>
      </w:r>
      <w:r w:rsidRPr="007A08AF">
        <w:t>19 applies.</w:t>
      </w:r>
    </w:p>
    <w:p w:rsidR="00B8222D" w:rsidRPr="007A08AF" w:rsidRDefault="00B8222D" w:rsidP="00B8222D">
      <w:pPr>
        <w:pStyle w:val="subsection"/>
      </w:pPr>
      <w:r w:rsidRPr="007A08AF">
        <w:tab/>
        <w:t>(2A)</w:t>
      </w:r>
      <w:r w:rsidRPr="007A08AF">
        <w:tab/>
        <w:t>If:</w:t>
      </w:r>
    </w:p>
    <w:p w:rsidR="00B8222D" w:rsidRPr="007A08AF" w:rsidRDefault="00B8222D" w:rsidP="00B8222D">
      <w:pPr>
        <w:pStyle w:val="paragraph"/>
      </w:pPr>
      <w:r w:rsidRPr="007A08AF">
        <w:tab/>
        <w:t>(a)</w:t>
      </w:r>
      <w:r w:rsidRPr="007A08AF">
        <w:tab/>
        <w:t xml:space="preserve">an individual’s eligibility for, or rate of, family tax benefit is required to be determined for the purposes of this </w:t>
      </w:r>
      <w:r w:rsidR="00127CA2" w:rsidRPr="007A08AF">
        <w:t>Division</w:t>
      </w:r>
      <w:r w:rsidR="00753CFA" w:rsidRPr="007A08AF">
        <w:t xml:space="preserve"> </w:t>
      </w:r>
      <w:r w:rsidRPr="007A08AF">
        <w:t>or Division</w:t>
      </w:r>
      <w:r w:rsidR="007A08AF">
        <w:t> </w:t>
      </w:r>
      <w:r w:rsidRPr="007A08AF">
        <w:t>3; and</w:t>
      </w:r>
    </w:p>
    <w:p w:rsidR="00B8222D" w:rsidRPr="007A08AF" w:rsidRDefault="00B8222D" w:rsidP="00B8222D">
      <w:pPr>
        <w:pStyle w:val="paragraph"/>
      </w:pPr>
      <w:r w:rsidRPr="007A08AF">
        <w:tab/>
        <w:t>(b)</w:t>
      </w:r>
      <w:r w:rsidRPr="007A08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A08AF" w:rsidRDefault="00B8222D" w:rsidP="00B8222D">
      <w:pPr>
        <w:pStyle w:val="paragraph"/>
      </w:pPr>
      <w:r w:rsidRPr="007A08AF">
        <w:lastRenderedPageBreak/>
        <w:tab/>
        <w:t>(c)</w:t>
      </w:r>
      <w:r w:rsidRPr="007A08AF">
        <w:tab/>
        <w:t>the Secretary has given the individual a notice under subsection</w:t>
      </w:r>
      <w:r w:rsidR="007A08AF">
        <w:t> </w:t>
      </w:r>
      <w:r w:rsidRPr="007A08AF">
        <w:t>20A(2) or 20B(2) with a start day that has arrived or passed; and</w:t>
      </w:r>
    </w:p>
    <w:p w:rsidR="00B8222D" w:rsidRPr="007A08AF" w:rsidRDefault="00B8222D" w:rsidP="00B8222D">
      <w:pPr>
        <w:pStyle w:val="paragraph"/>
      </w:pPr>
      <w:r w:rsidRPr="007A08AF">
        <w:tab/>
        <w:t>(d)</w:t>
      </w:r>
      <w:r w:rsidRPr="007A08AF">
        <w:tab/>
        <w:t>since the notice was given, the individual has not given the Secretary an estimate of the individual’s adjusted taxable income that the Secretary considers to be reasonable;</w:t>
      </w:r>
    </w:p>
    <w:p w:rsidR="00B8222D" w:rsidRPr="007A08AF" w:rsidRDefault="00B8222D" w:rsidP="00B8222D">
      <w:pPr>
        <w:pStyle w:val="subsection2"/>
      </w:pPr>
      <w:r w:rsidRPr="007A08A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A08AF" w:rsidRDefault="00B8222D" w:rsidP="00B8222D">
      <w:pPr>
        <w:pStyle w:val="notetext"/>
      </w:pPr>
      <w:r w:rsidRPr="007A08AF">
        <w:t>Note:</w:t>
      </w:r>
      <w:r w:rsidRPr="007A08AF">
        <w:tab/>
        <w:t>Section</w:t>
      </w:r>
      <w:r w:rsidR="007A08AF">
        <w:t> </w:t>
      </w:r>
      <w:r w:rsidRPr="007A08AF">
        <w:t>20C affects the meaning of this provision for members of couples.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an individual’s rate of family tax benefit is required to be calculated for the purpose of making a determination under this Division; and</w:t>
      </w:r>
    </w:p>
    <w:p w:rsidR="00F01773" w:rsidRPr="007A08AF" w:rsidRDefault="00F01773" w:rsidP="00F01773">
      <w:pPr>
        <w:pStyle w:val="paragraph"/>
      </w:pPr>
      <w:r w:rsidRPr="007A08AF">
        <w:tab/>
        <w:t>(b)</w:t>
      </w:r>
      <w:r w:rsidRPr="007A08AF">
        <w:tab/>
        <w:t>information about the amount of maintenance income needed for the calculation of the rate is not available;</w:t>
      </w:r>
    </w:p>
    <w:p w:rsidR="00F01773" w:rsidRPr="007A08AF" w:rsidRDefault="00F01773" w:rsidP="00F01773">
      <w:pPr>
        <w:pStyle w:val="subsection2"/>
      </w:pPr>
      <w:r w:rsidRPr="007A08AF">
        <w:t>the Secretary may determine the individual’s rate of family tax benefit on the basis of an estimate by the Secretary of the amount needed.</w:t>
      </w:r>
    </w:p>
    <w:p w:rsidR="0021124C" w:rsidRPr="007A08AF" w:rsidRDefault="0021124C" w:rsidP="0021124C">
      <w:pPr>
        <w:pStyle w:val="notetext"/>
      </w:pPr>
      <w:r w:rsidRPr="007A08AF">
        <w:t>Note:</w:t>
      </w:r>
      <w:r w:rsidRPr="007A08AF">
        <w:tab/>
        <w:t xml:space="preserve">If family tax benefit is worked out on the basis referred to in </w:t>
      </w:r>
      <w:r w:rsidR="007A08AF">
        <w:t>subsection (</w:t>
      </w:r>
      <w:r w:rsidRPr="007A08AF">
        <w:t xml:space="preserve">1), (2A) or (3), it is referred to in this Act as being worked out on an </w:t>
      </w:r>
      <w:r w:rsidRPr="007A08AF">
        <w:rPr>
          <w:b/>
          <w:i/>
        </w:rPr>
        <w:t>estimated income basis</w:t>
      </w:r>
      <w:r w:rsidRPr="007A08AF">
        <w:t xml:space="preserve"> (see the definition of this term in subsection</w:t>
      </w:r>
      <w:r w:rsidR="007A08AF">
        <w:t> </w:t>
      </w:r>
      <w:r w:rsidRPr="007A08AF">
        <w:t>3(1)).</w:t>
      </w:r>
    </w:p>
    <w:p w:rsidR="004E1C8D" w:rsidRPr="007A08AF" w:rsidRDefault="004E1C8D" w:rsidP="004E1C8D">
      <w:pPr>
        <w:pStyle w:val="ActHead5"/>
      </w:pPr>
      <w:bookmarkStart w:id="34" w:name="_Toc386637534"/>
      <w:r w:rsidRPr="007A08AF">
        <w:rPr>
          <w:rStyle w:val="CharSectno"/>
        </w:rPr>
        <w:t>20A</w:t>
      </w:r>
      <w:r w:rsidRPr="007A08AF">
        <w:t xml:space="preserve">  Indexed estimates</w:t>
      </w:r>
      <w:bookmarkEnd w:id="34"/>
    </w:p>
    <w:p w:rsidR="004E1C8D" w:rsidRPr="007A08AF" w:rsidRDefault="004E1C8D" w:rsidP="004E1C8D">
      <w:pPr>
        <w:pStyle w:val="subsection"/>
      </w:pPr>
      <w:r w:rsidRPr="007A08AF">
        <w:tab/>
        <w:t>(1)</w:t>
      </w:r>
      <w:r w:rsidRPr="007A08AF">
        <w:tab/>
        <w:t xml:space="preserve">The Secretary may calculate an indexed estimate for an individual under </w:t>
      </w:r>
      <w:r w:rsidR="007A08AF">
        <w:t>subsection (</w:t>
      </w:r>
      <w:r w:rsidRPr="007A08AF">
        <w:t>5), with a start day chosen by the Secretary, if:</w:t>
      </w:r>
    </w:p>
    <w:p w:rsidR="004E1C8D" w:rsidRPr="007A08AF" w:rsidRDefault="004E1C8D" w:rsidP="004E1C8D">
      <w:pPr>
        <w:pStyle w:val="paragraph"/>
      </w:pPr>
      <w:r w:rsidRPr="007A08AF">
        <w:tab/>
        <w:t>(a)</w:t>
      </w:r>
      <w:r w:rsidRPr="007A08AF">
        <w:tab/>
        <w:t>the individual is a claimant, or the partner of a claimant, for family tax benefit; and</w:t>
      </w:r>
    </w:p>
    <w:p w:rsidR="004E1C8D" w:rsidRPr="007A08AF" w:rsidRDefault="004E1C8D" w:rsidP="004E1C8D">
      <w:pPr>
        <w:pStyle w:val="paragraph"/>
      </w:pPr>
      <w:r w:rsidRPr="007A08AF">
        <w:tab/>
        <w:t>(b)</w:t>
      </w:r>
      <w:r w:rsidRPr="007A08AF">
        <w:tab/>
        <w:t>a determination is in force under which the claimant is entitled to be paid family tax benefit by instalment; and</w:t>
      </w:r>
    </w:p>
    <w:p w:rsidR="004E1C8D" w:rsidRPr="007A08AF" w:rsidRDefault="004E1C8D" w:rsidP="004E1C8D">
      <w:pPr>
        <w:pStyle w:val="paragraph"/>
      </w:pPr>
      <w:r w:rsidRPr="007A08AF">
        <w:tab/>
        <w:t>(c)</w:t>
      </w:r>
      <w:r w:rsidRPr="007A08AF">
        <w:tab/>
        <w:t xml:space="preserve">the determination includes a determination of the claimant’s rate of family tax benefit worked out on the basis of a reasonable estimate of the claimant’s adjusted taxable </w:t>
      </w:r>
      <w:r w:rsidRPr="007A08AF">
        <w:lastRenderedPageBreak/>
        <w:t>income, an indexed estimate for the claimant or an indexed actual income for the claimant.</w:t>
      </w:r>
    </w:p>
    <w:p w:rsidR="004E1C8D" w:rsidRPr="007A08AF" w:rsidRDefault="004E1C8D" w:rsidP="004E1C8D">
      <w:pPr>
        <w:pStyle w:val="notetext"/>
      </w:pPr>
      <w:r w:rsidRPr="007A08AF">
        <w:t>Note:</w:t>
      </w:r>
      <w:r w:rsidRPr="007A08AF">
        <w:tab/>
        <w:t>Section</w:t>
      </w:r>
      <w:r w:rsidR="007A08AF">
        <w:t> </w:t>
      </w:r>
      <w:r w:rsidRPr="007A08AF">
        <w:t xml:space="preserve">20C affects the meaning of </w:t>
      </w:r>
      <w:r w:rsidR="007A08AF">
        <w:t>paragraph (</w:t>
      </w:r>
      <w:r w:rsidRPr="007A08AF">
        <w:t>c) for members of couples.</w:t>
      </w:r>
    </w:p>
    <w:p w:rsidR="004E1C8D" w:rsidRPr="007A08AF" w:rsidRDefault="004E1C8D" w:rsidP="004E1C8D">
      <w:pPr>
        <w:pStyle w:val="subsection"/>
      </w:pPr>
      <w:r w:rsidRPr="007A08AF">
        <w:tab/>
        <w:t>(2)</w:t>
      </w:r>
      <w:r w:rsidRPr="007A08AF">
        <w:tab/>
        <w:t>If the Secretary calculates an indexed estimate for the individual, the Secretary may give the claimant a notice:</w:t>
      </w:r>
    </w:p>
    <w:p w:rsidR="004E1C8D" w:rsidRPr="007A08AF" w:rsidRDefault="004E1C8D" w:rsidP="004E1C8D">
      <w:pPr>
        <w:pStyle w:val="paragraph"/>
      </w:pPr>
      <w:r w:rsidRPr="007A08AF">
        <w:tab/>
        <w:t>(a)</w:t>
      </w:r>
      <w:r w:rsidRPr="007A08AF">
        <w:tab/>
        <w:t>stating the indexed estimate for the individual; and</w:t>
      </w:r>
    </w:p>
    <w:p w:rsidR="004E1C8D" w:rsidRPr="007A08AF" w:rsidRDefault="004E1C8D" w:rsidP="004E1C8D">
      <w:pPr>
        <w:pStyle w:val="paragraph"/>
      </w:pPr>
      <w:r w:rsidRPr="007A08AF">
        <w:tab/>
        <w:t>(b)</w:t>
      </w:r>
      <w:r w:rsidRPr="007A08AF">
        <w:tab/>
        <w:t>specifying the start day used in the Secretary’s calculation (which must be at least 14 days after the day on which the notice is given).</w:t>
      </w:r>
    </w:p>
    <w:p w:rsidR="004E1C8D" w:rsidRPr="007A08AF" w:rsidRDefault="004E1C8D" w:rsidP="004E1C8D">
      <w:pPr>
        <w:pStyle w:val="subsection"/>
      </w:pPr>
      <w:r w:rsidRPr="007A08AF">
        <w:tab/>
        <w:t>(3)</w:t>
      </w:r>
      <w:r w:rsidRPr="007A08AF">
        <w:tab/>
        <w:t xml:space="preserve">The Secretary must not give a notice under </w:t>
      </w:r>
      <w:r w:rsidR="007A08AF">
        <w:t>subsection (</w:t>
      </w:r>
      <w:r w:rsidRPr="007A08AF">
        <w:t xml:space="preserve">2) stating an indexed estimate for the individual with a start day in an income year if the Secretary has already given a notice under </w:t>
      </w:r>
      <w:r w:rsidR="007A08AF">
        <w:t>subsection (</w:t>
      </w:r>
      <w:r w:rsidRPr="007A08AF">
        <w:t>2) stating an indexed estimate for that individual with a start day in the same income year.</w:t>
      </w:r>
    </w:p>
    <w:p w:rsidR="004E1C8D" w:rsidRPr="007A08AF" w:rsidRDefault="004E1C8D" w:rsidP="004E1C8D">
      <w:pPr>
        <w:pStyle w:val="subsection"/>
      </w:pPr>
      <w:r w:rsidRPr="007A08AF">
        <w:tab/>
        <w:t>(4)</w:t>
      </w:r>
      <w:r w:rsidRPr="007A08AF">
        <w:tab/>
        <w:t xml:space="preserve">A notice given to a claimant under </w:t>
      </w:r>
      <w:r w:rsidR="007A08AF">
        <w:t>subsection (</w:t>
      </w:r>
      <w:r w:rsidRPr="007A08AF">
        <w:t>2) stating an indexed estimate for an individual has no effect if, before the start day specified in the notice for the indexed estimate, the Secretary gives the claimant a notice under subsection</w:t>
      </w:r>
      <w:r w:rsidR="007A08AF">
        <w:t> </w:t>
      </w:r>
      <w:r w:rsidRPr="007A08AF">
        <w:t>20B(2) stating an indexed actual income for the same individual. Any such notice under subsection</w:t>
      </w:r>
      <w:r w:rsidR="007A08AF">
        <w:t> </w:t>
      </w:r>
      <w:r w:rsidRPr="007A08AF">
        <w:t>20B(2) must specify a start day that is no earlier than the start day specified in the superseded notice.</w:t>
      </w:r>
    </w:p>
    <w:p w:rsidR="004E1C8D" w:rsidRPr="007A08AF" w:rsidRDefault="004E1C8D" w:rsidP="004E1C8D">
      <w:pPr>
        <w:pStyle w:val="subsection"/>
      </w:pPr>
      <w:r w:rsidRPr="007A08AF">
        <w:tab/>
        <w:t>(5)</w:t>
      </w:r>
      <w:r w:rsidRPr="007A08AF">
        <w:tab/>
        <w:t xml:space="preserve">Calculate an indexed estimate (which may be nil) for the individual by multiplying the individual’s current ATI number (see </w:t>
      </w:r>
      <w:r w:rsidR="007A08AF">
        <w:t>subsection (</w:t>
      </w:r>
      <w:r w:rsidRPr="007A08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0041C328" wp14:editId="75E8776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08AF" w:rsidRDefault="004E1C8D" w:rsidP="004E1C8D">
      <w:pPr>
        <w:pStyle w:val="subsection2"/>
      </w:pPr>
      <w:r w:rsidRPr="007A08AF">
        <w:t>where:</w:t>
      </w:r>
    </w:p>
    <w:p w:rsidR="004E1C8D" w:rsidRPr="007A08AF" w:rsidRDefault="004E1C8D" w:rsidP="004E1C8D">
      <w:pPr>
        <w:pStyle w:val="Definition"/>
      </w:pPr>
      <w:r w:rsidRPr="007A08AF">
        <w:rPr>
          <w:b/>
          <w:i/>
        </w:rPr>
        <w:lastRenderedPageBreak/>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4E1C8D" w:rsidRPr="007A08AF" w:rsidRDefault="004E1C8D" w:rsidP="004E1C8D">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4E1C8D" w:rsidRPr="007A08AF" w:rsidRDefault="004E1C8D" w:rsidP="004E1C8D">
      <w:pPr>
        <w:pStyle w:val="Definition"/>
      </w:pPr>
      <w:r w:rsidRPr="007A08AF">
        <w:rPr>
          <w:b/>
          <w:i/>
        </w:rPr>
        <w:t xml:space="preserve">most recent November </w:t>
      </w:r>
      <w:r w:rsidRPr="007A08AF">
        <w:t>means the November of the income year before the income year in which the start day occurs.</w:t>
      </w:r>
    </w:p>
    <w:p w:rsidR="004E1C8D" w:rsidRPr="007A08AF" w:rsidRDefault="004E1C8D" w:rsidP="004E1C8D">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4E1C8D" w:rsidRPr="007A08AF" w:rsidRDefault="004E1C8D" w:rsidP="004E1C8D">
      <w:pPr>
        <w:pStyle w:val="subsection"/>
      </w:pPr>
      <w:r w:rsidRPr="007A08AF">
        <w:tab/>
        <w:t>(6)</w:t>
      </w:r>
      <w:r w:rsidRPr="007A08AF">
        <w:tab/>
        <w:t xml:space="preserve">For the purposes of </w:t>
      </w:r>
      <w:r w:rsidR="007A08AF">
        <w:t>subsection (</w:t>
      </w:r>
      <w:r w:rsidRPr="007A08AF">
        <w:t>5), the individual’s</w:t>
      </w:r>
      <w:r w:rsidRPr="007A08AF">
        <w:rPr>
          <w:b/>
          <w:i/>
        </w:rPr>
        <w:t xml:space="preserve"> current ATI number</w:t>
      </w:r>
      <w:r w:rsidRPr="007A08AF">
        <w:t xml:space="preserve"> is:</w:t>
      </w:r>
    </w:p>
    <w:p w:rsidR="004E1C8D" w:rsidRPr="007A08AF" w:rsidRDefault="004E1C8D" w:rsidP="004E1C8D">
      <w:pPr>
        <w:pStyle w:val="paragraph"/>
      </w:pPr>
      <w:r w:rsidRPr="007A08AF">
        <w:tab/>
        <w:t>(a)</w:t>
      </w:r>
      <w:r w:rsidRPr="007A08AF">
        <w:tab/>
        <w:t>if, at the time of calculation, the Secretary has given the claimant a notice under subsection</w:t>
      </w:r>
      <w:r w:rsidR="007A08AF">
        <w:t> </w:t>
      </w:r>
      <w:r w:rsidRPr="007A08AF">
        <w:t>20B(2) stating an indexed actual income for the individual with a start day that has not arrived—the indexed actual income stated in the notice; or</w:t>
      </w:r>
    </w:p>
    <w:p w:rsidR="004E1C8D" w:rsidRPr="007A08AF" w:rsidRDefault="004E1C8D" w:rsidP="004E1C8D">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20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 or</w:t>
      </w:r>
    </w:p>
    <w:p w:rsidR="004E1C8D" w:rsidRPr="007A08AF" w:rsidRDefault="004E1C8D" w:rsidP="004E1C8D">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20 if the individual were the claimant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w:t>
      </w:r>
    </w:p>
    <w:p w:rsidR="004E1C8D" w:rsidRPr="007A08AF" w:rsidRDefault="004E1C8D" w:rsidP="004E1C8D">
      <w:pPr>
        <w:pStyle w:val="subsection"/>
      </w:pPr>
      <w:r w:rsidRPr="007A08AF">
        <w:tab/>
        <w:t>(7)</w:t>
      </w:r>
      <w:r w:rsidRPr="007A08AF">
        <w:tab/>
        <w:t xml:space="preserve">A notice under </w:t>
      </w:r>
      <w:r w:rsidR="007A08AF">
        <w:t>subsection (</w:t>
      </w:r>
      <w:r w:rsidRPr="007A08AF">
        <w:t>2) is not a legislative instrument.</w:t>
      </w:r>
    </w:p>
    <w:p w:rsidR="004E1C8D" w:rsidRPr="007A08AF" w:rsidRDefault="004E1C8D" w:rsidP="004E1C8D">
      <w:pPr>
        <w:pStyle w:val="ActHead5"/>
      </w:pPr>
      <w:bookmarkStart w:id="35" w:name="_Toc386637535"/>
      <w:r w:rsidRPr="007A08AF">
        <w:rPr>
          <w:rStyle w:val="CharSectno"/>
        </w:rPr>
        <w:lastRenderedPageBreak/>
        <w:t>20B</w:t>
      </w:r>
      <w:r w:rsidRPr="007A08AF">
        <w:t xml:space="preserve">  Indexed actual incomes</w:t>
      </w:r>
      <w:bookmarkEnd w:id="35"/>
    </w:p>
    <w:p w:rsidR="004E1C8D" w:rsidRPr="007A08AF" w:rsidRDefault="004E1C8D" w:rsidP="004E1C8D">
      <w:pPr>
        <w:pStyle w:val="subsection"/>
      </w:pPr>
      <w:r w:rsidRPr="007A08AF">
        <w:tab/>
        <w:t>(1)</w:t>
      </w:r>
      <w:r w:rsidRPr="007A08AF">
        <w:tab/>
        <w:t xml:space="preserve">The Secretary may calculate an indexed actual income for an individual under </w:t>
      </w:r>
      <w:r w:rsidR="007A08AF">
        <w:t>subsection (</w:t>
      </w:r>
      <w:r w:rsidRPr="007A08AF">
        <w:t>4), with a start day chosen by the Secretary, if:</w:t>
      </w:r>
    </w:p>
    <w:p w:rsidR="004E1C8D" w:rsidRPr="007A08AF" w:rsidRDefault="004E1C8D" w:rsidP="004E1C8D">
      <w:pPr>
        <w:pStyle w:val="paragraph"/>
      </w:pPr>
      <w:r w:rsidRPr="007A08AF">
        <w:tab/>
        <w:t>(a)</w:t>
      </w:r>
      <w:r w:rsidRPr="007A08AF">
        <w:tab/>
        <w:t>the individual is a claimant for, or the partner of a claimant for, family tax benefit; and</w:t>
      </w:r>
    </w:p>
    <w:p w:rsidR="004E1C8D" w:rsidRPr="007A08AF" w:rsidRDefault="004E1C8D" w:rsidP="004E1C8D">
      <w:pPr>
        <w:pStyle w:val="paragraph"/>
      </w:pPr>
      <w:r w:rsidRPr="007A08AF">
        <w:tab/>
        <w:t>(b)</w:t>
      </w:r>
      <w:r w:rsidRPr="007A08AF">
        <w:tab/>
        <w:t>a determination is in force under which the claimant is entitled to be paid family tax benefit by instalment; and</w:t>
      </w:r>
    </w:p>
    <w:p w:rsidR="004E1C8D" w:rsidRPr="007A08AF" w:rsidRDefault="004E1C8D" w:rsidP="004E1C8D">
      <w:pPr>
        <w:pStyle w:val="paragraph"/>
      </w:pPr>
      <w:r w:rsidRPr="007A08AF">
        <w:tab/>
        <w:t>(c)</w:t>
      </w:r>
      <w:r w:rsidRPr="007A08AF">
        <w:tab/>
        <w:t>the determination includes a determination of the claimant’s rate of family tax benefit worked out on the basis of an indexed estimate for the claimant or an indexed actual income for the claimant; and</w:t>
      </w:r>
    </w:p>
    <w:p w:rsidR="004E1C8D" w:rsidRPr="007A08AF" w:rsidRDefault="004E1C8D" w:rsidP="004E1C8D">
      <w:pPr>
        <w:pStyle w:val="paragraph"/>
      </w:pPr>
      <w:r w:rsidRPr="007A08AF">
        <w:tab/>
        <w:t>(d)</w:t>
      </w:r>
      <w:r w:rsidRPr="007A08AF">
        <w:tab/>
        <w:t>since the claimant was last given a notice under subsection</w:t>
      </w:r>
      <w:r w:rsidR="007A08AF">
        <w:t> </w:t>
      </w:r>
      <w:r w:rsidRPr="007A08AF">
        <w:t xml:space="preserve">20A(2) or </w:t>
      </w:r>
      <w:r w:rsidR="007A08AF">
        <w:t>subsection (</w:t>
      </w:r>
      <w:r w:rsidRPr="007A08AF">
        <w:t>2) of this section stating an indexed estimate or indexed actual income for an individual, the claimant has not given the Secretary an estimate of the claimant’s adjusted taxable income that the Secretary considers to be reasonable; and</w:t>
      </w:r>
    </w:p>
    <w:p w:rsidR="004E1C8D" w:rsidRPr="007A08AF" w:rsidRDefault="004E1C8D" w:rsidP="004E1C8D">
      <w:pPr>
        <w:pStyle w:val="paragraph"/>
      </w:pPr>
      <w:r w:rsidRPr="007A08AF">
        <w:tab/>
        <w:t>(e)</w:t>
      </w:r>
      <w:r w:rsidRPr="007A08AF">
        <w:tab/>
        <w:t>the adjusted taxable income for an income year (</w:t>
      </w:r>
      <w:r w:rsidRPr="007A08AF">
        <w:rPr>
          <w:b/>
          <w:i/>
        </w:rPr>
        <w:t>actual income</w:t>
      </w:r>
      <w:r w:rsidRPr="007A08AF">
        <w:t>) of the individual (disregarding the effect for couples of clause</w:t>
      </w:r>
      <w:r w:rsidR="007A08AF">
        <w:t> </w:t>
      </w:r>
      <w:r w:rsidRPr="007A08AF">
        <w:t>3 of Schedule</w:t>
      </w:r>
      <w:r w:rsidR="007A08AF">
        <w:t> </w:t>
      </w:r>
      <w:r w:rsidRPr="007A08AF">
        <w:t>3 to the Family Assistance Act) becomes known to the Secretary and it is the most recent income year for which the individual’s actual income is known to the Secretary.</w:t>
      </w:r>
    </w:p>
    <w:p w:rsidR="004E1C8D" w:rsidRPr="007A08AF" w:rsidRDefault="004E1C8D" w:rsidP="004E1C8D">
      <w:pPr>
        <w:pStyle w:val="notetext"/>
      </w:pPr>
      <w:r w:rsidRPr="007A08AF">
        <w:t>Note:</w:t>
      </w:r>
      <w:r w:rsidRPr="007A08AF">
        <w:tab/>
        <w:t>Section</w:t>
      </w:r>
      <w:r w:rsidR="007A08AF">
        <w:t> </w:t>
      </w:r>
      <w:r w:rsidRPr="007A08AF">
        <w:t xml:space="preserve">20C affects the meaning of </w:t>
      </w:r>
      <w:r w:rsidR="007A08AF">
        <w:t>paragraph (</w:t>
      </w:r>
      <w:r w:rsidRPr="007A08AF">
        <w:t>1)(c) for members of couples.</w:t>
      </w:r>
    </w:p>
    <w:p w:rsidR="004E1C8D" w:rsidRPr="007A08AF" w:rsidRDefault="004E1C8D" w:rsidP="004E1C8D">
      <w:pPr>
        <w:pStyle w:val="subsection"/>
      </w:pPr>
      <w:r w:rsidRPr="007A08AF">
        <w:tab/>
        <w:t>(2)</w:t>
      </w:r>
      <w:r w:rsidRPr="007A08AF">
        <w:tab/>
        <w:t>If:</w:t>
      </w:r>
    </w:p>
    <w:p w:rsidR="004E1C8D" w:rsidRPr="007A08AF" w:rsidRDefault="004E1C8D" w:rsidP="004E1C8D">
      <w:pPr>
        <w:pStyle w:val="paragraph"/>
      </w:pPr>
      <w:r w:rsidRPr="007A08AF">
        <w:tab/>
        <w:t>(a)</w:t>
      </w:r>
      <w:r w:rsidRPr="007A08AF">
        <w:tab/>
        <w:t>the Secretary calculates an indexed actual income for the individual; and</w:t>
      </w:r>
    </w:p>
    <w:p w:rsidR="004E1C8D" w:rsidRPr="007A08AF" w:rsidRDefault="004E1C8D" w:rsidP="004E1C8D">
      <w:pPr>
        <w:pStyle w:val="paragraph"/>
      </w:pPr>
      <w:r w:rsidRPr="007A08AF">
        <w:tab/>
        <w:t>(b)</w:t>
      </w:r>
      <w:r w:rsidRPr="007A08AF">
        <w:tab/>
        <w:t xml:space="preserve">the indexed actual income is greater than the individual’s current ATI number (see </w:t>
      </w:r>
      <w:r w:rsidR="007A08AF">
        <w:t>subsection (</w:t>
      </w:r>
      <w:r w:rsidRPr="007A08AF">
        <w:t>5));</w:t>
      </w:r>
    </w:p>
    <w:p w:rsidR="004E1C8D" w:rsidRPr="007A08AF" w:rsidRDefault="004E1C8D" w:rsidP="004E1C8D">
      <w:pPr>
        <w:pStyle w:val="subsection2"/>
      </w:pPr>
      <w:r w:rsidRPr="007A08AF">
        <w:t>the Secretary may give the claimant a notice:</w:t>
      </w:r>
    </w:p>
    <w:p w:rsidR="004E1C8D" w:rsidRPr="007A08AF" w:rsidRDefault="004E1C8D" w:rsidP="004E1C8D">
      <w:pPr>
        <w:pStyle w:val="paragraph"/>
      </w:pPr>
      <w:r w:rsidRPr="007A08AF">
        <w:tab/>
        <w:t>(c)</w:t>
      </w:r>
      <w:r w:rsidRPr="007A08AF">
        <w:tab/>
        <w:t>stating the indexed actual income for the individual; and</w:t>
      </w:r>
    </w:p>
    <w:p w:rsidR="004E1C8D" w:rsidRPr="007A08AF" w:rsidRDefault="004E1C8D" w:rsidP="004E1C8D">
      <w:pPr>
        <w:pStyle w:val="paragraph"/>
      </w:pPr>
      <w:r w:rsidRPr="007A08AF">
        <w:tab/>
        <w:t>(d)</w:t>
      </w:r>
      <w:r w:rsidRPr="007A08AF">
        <w:tab/>
        <w:t>specifying the start day used in the Secretary’s calculation (which must be at least 14 days after the day on which the notice is given).</w:t>
      </w:r>
    </w:p>
    <w:p w:rsidR="004E1C8D" w:rsidRPr="007A08AF" w:rsidRDefault="004E1C8D" w:rsidP="004E1C8D">
      <w:pPr>
        <w:pStyle w:val="subsection"/>
      </w:pPr>
      <w:r w:rsidRPr="007A08AF">
        <w:lastRenderedPageBreak/>
        <w:tab/>
        <w:t>(3)</w:t>
      </w:r>
      <w:r w:rsidRPr="007A08AF">
        <w:tab/>
        <w:t xml:space="preserve">A notice given to a claimant under </w:t>
      </w:r>
      <w:r w:rsidR="007A08AF">
        <w:t>subsection (</w:t>
      </w:r>
      <w:r w:rsidRPr="007A08AF">
        <w:t>2) stating an indexed actual income for an individual has no effect if, before the start day specified in the notice, the Secretary gives the claimant another notice under that subsection or a notice under subsection</w:t>
      </w:r>
      <w:r w:rsidR="007A08AF">
        <w:t> </w:t>
      </w:r>
      <w:r w:rsidRPr="007A08AF">
        <w:t>20A(2) stating an indexed estimate or indexed actual income for the same individual. Any other such notice must specify a start day that is no earlier than the start day specified in the superseded notice.</w:t>
      </w:r>
    </w:p>
    <w:p w:rsidR="004E1C8D" w:rsidRPr="007A08AF" w:rsidRDefault="004E1C8D" w:rsidP="004E1C8D">
      <w:pPr>
        <w:pStyle w:val="subsection"/>
      </w:pPr>
      <w:r w:rsidRPr="007A08AF">
        <w:tab/>
        <w:t>(4)</w:t>
      </w:r>
      <w:r w:rsidRPr="007A08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723961CA" wp14:editId="1E697374">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08AF" w:rsidRDefault="004E1C8D" w:rsidP="004E1C8D">
      <w:pPr>
        <w:pStyle w:val="subsection2"/>
      </w:pPr>
      <w:r w:rsidRPr="007A08AF">
        <w:t>where:</w:t>
      </w:r>
    </w:p>
    <w:p w:rsidR="004E1C8D" w:rsidRPr="007A08AF" w:rsidRDefault="004E1C8D" w:rsidP="004E1C8D">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4E1C8D" w:rsidRPr="007A08AF" w:rsidRDefault="004E1C8D" w:rsidP="004E1C8D">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4E1C8D" w:rsidRPr="007A08AF" w:rsidRDefault="004E1C8D" w:rsidP="004E1C8D">
      <w:pPr>
        <w:pStyle w:val="Definition"/>
      </w:pPr>
      <w:r w:rsidRPr="007A08AF">
        <w:rPr>
          <w:b/>
          <w:i/>
        </w:rPr>
        <w:t xml:space="preserve">most recent November </w:t>
      </w:r>
      <w:r w:rsidRPr="007A08AF">
        <w:t>means the November of the income year before the income year in which the start day occurs.</w:t>
      </w:r>
    </w:p>
    <w:p w:rsidR="004E1C8D" w:rsidRPr="007A08AF" w:rsidRDefault="004E1C8D" w:rsidP="004E1C8D">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4E1C8D" w:rsidRPr="007A08AF" w:rsidRDefault="004E1C8D" w:rsidP="004E1C8D">
      <w:pPr>
        <w:pStyle w:val="subsection"/>
      </w:pPr>
      <w:r w:rsidRPr="007A08AF">
        <w:lastRenderedPageBreak/>
        <w:tab/>
        <w:t>(5)</w:t>
      </w:r>
      <w:r w:rsidRPr="007A08AF">
        <w:tab/>
        <w:t xml:space="preserve">For the purposes of </w:t>
      </w:r>
      <w:r w:rsidR="007A08AF">
        <w:t>paragraph (</w:t>
      </w:r>
      <w:r w:rsidRPr="007A08AF">
        <w:t xml:space="preserve">2)(b), the individual’s </w:t>
      </w:r>
      <w:r w:rsidRPr="007A08AF">
        <w:rPr>
          <w:b/>
          <w:i/>
        </w:rPr>
        <w:t xml:space="preserve">current ATI number </w:t>
      </w:r>
      <w:r w:rsidRPr="007A08AF">
        <w:t>is:</w:t>
      </w:r>
    </w:p>
    <w:p w:rsidR="004E1C8D" w:rsidRPr="007A08AF" w:rsidRDefault="004E1C8D" w:rsidP="004E1C8D">
      <w:pPr>
        <w:pStyle w:val="paragraph"/>
      </w:pPr>
      <w:r w:rsidRPr="007A08AF">
        <w:tab/>
        <w:t>(a)</w:t>
      </w:r>
      <w:r w:rsidRPr="007A08AF">
        <w:tab/>
        <w:t>if, at the time of calculation, the Secretary has given the claimant a notice under subsection</w:t>
      </w:r>
      <w:r w:rsidR="007A08AF">
        <w:t> </w:t>
      </w:r>
      <w:r w:rsidRPr="007A08AF">
        <w:t xml:space="preserve">20A(2) or </w:t>
      </w:r>
      <w:r w:rsidR="007A08AF">
        <w:t>subsection (</w:t>
      </w:r>
      <w:r w:rsidRPr="007A08AF">
        <w:t>2) of this section stating an indexed estimate or indexed actual income for the individual with a start day that has not arrived—the indexed estimate or indexed actual income stated in the notice; or</w:t>
      </w:r>
    </w:p>
    <w:p w:rsidR="004E1C8D" w:rsidRPr="007A08AF" w:rsidRDefault="004E1C8D" w:rsidP="004E1C8D">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20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 or</w:t>
      </w:r>
    </w:p>
    <w:p w:rsidR="004E1C8D" w:rsidRPr="007A08AF" w:rsidRDefault="004E1C8D" w:rsidP="004E1C8D">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20 if the individual were the claimant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w:t>
      </w:r>
    </w:p>
    <w:p w:rsidR="004E1C8D" w:rsidRPr="007A08AF" w:rsidRDefault="004E1C8D" w:rsidP="004E1C8D">
      <w:pPr>
        <w:pStyle w:val="subsection"/>
      </w:pPr>
      <w:r w:rsidRPr="007A08AF">
        <w:tab/>
        <w:t>(6)</w:t>
      </w:r>
      <w:r w:rsidRPr="007A08AF">
        <w:tab/>
        <w:t xml:space="preserve">A notice under </w:t>
      </w:r>
      <w:r w:rsidR="007A08AF">
        <w:t>subsection (</w:t>
      </w:r>
      <w:r w:rsidRPr="007A08AF">
        <w:t>2) is not a legislative instrument.</w:t>
      </w:r>
    </w:p>
    <w:p w:rsidR="004E1C8D" w:rsidRPr="007A08AF" w:rsidRDefault="004E1C8D" w:rsidP="004E1C8D">
      <w:pPr>
        <w:pStyle w:val="ActHead5"/>
      </w:pPr>
      <w:bookmarkStart w:id="36" w:name="_Toc386637536"/>
      <w:r w:rsidRPr="007A08AF">
        <w:rPr>
          <w:rStyle w:val="CharSectno"/>
        </w:rPr>
        <w:t>20C</w:t>
      </w:r>
      <w:r w:rsidRPr="007A08AF">
        <w:t xml:space="preserve">  Indexed estimates and indexed actual incomes of members of couples</w:t>
      </w:r>
      <w:bookmarkEnd w:id="36"/>
    </w:p>
    <w:p w:rsidR="004E1C8D" w:rsidRPr="007A08AF" w:rsidRDefault="004E1C8D" w:rsidP="004E1C8D">
      <w:pPr>
        <w:pStyle w:val="SubsectionHead"/>
      </w:pPr>
      <w:r w:rsidRPr="007A08AF">
        <w:t>Section applies to couples</w:t>
      </w:r>
    </w:p>
    <w:p w:rsidR="004E1C8D" w:rsidRPr="007A08AF" w:rsidRDefault="004E1C8D" w:rsidP="004E1C8D">
      <w:pPr>
        <w:pStyle w:val="subsection"/>
      </w:pPr>
      <w:r w:rsidRPr="007A08AF">
        <w:tab/>
        <w:t>(1)</w:t>
      </w:r>
      <w:r w:rsidRPr="007A08AF">
        <w:tab/>
        <w:t>This section applies in relation to any individual who is a member of a couple.</w:t>
      </w:r>
    </w:p>
    <w:p w:rsidR="004E1C8D" w:rsidRPr="007A08AF" w:rsidRDefault="004E1C8D" w:rsidP="004E1C8D">
      <w:pPr>
        <w:pStyle w:val="SubsectionHead"/>
      </w:pPr>
      <w:r w:rsidRPr="007A08AF">
        <w:t xml:space="preserve">Family tax benefit </w:t>
      </w:r>
      <w:r w:rsidR="00127CA2" w:rsidRPr="007A08AF">
        <w:t>Part</w:t>
      </w:r>
      <w:r w:rsidR="00753CFA" w:rsidRPr="007A08AF">
        <w:t xml:space="preserve"> </w:t>
      </w:r>
      <w:r w:rsidRPr="007A08AF">
        <w:t>A</w:t>
      </w:r>
    </w:p>
    <w:p w:rsidR="004E1C8D" w:rsidRPr="007A08AF" w:rsidRDefault="004E1C8D" w:rsidP="004E1C8D">
      <w:pPr>
        <w:pStyle w:val="subsection"/>
      </w:pPr>
      <w:r w:rsidRPr="007A08AF">
        <w:tab/>
        <w:t>(2)</w:t>
      </w:r>
      <w:r w:rsidRPr="007A08AF">
        <w:tab/>
        <w:t>For the purposes of the Family Assistance Act other than Part</w:t>
      </w:r>
      <w:r w:rsidR="007A08AF">
        <w:t> </w:t>
      </w:r>
      <w:r w:rsidRPr="007A08AF">
        <w:t>4 of Schedule</w:t>
      </w:r>
      <w:r w:rsidR="007A08AF">
        <w:t> </w:t>
      </w:r>
      <w:r w:rsidRPr="007A08AF">
        <w:t xml:space="preserve">1, any reference in this Act to eligibility for, or rate of, family tax benefit being determined or worked out on the basis of an indexed estimate, or an indexed actual income, for an individual or stated in a notice, is affected by </w:t>
      </w:r>
      <w:r w:rsidR="007A08AF">
        <w:t>subsection (</w:t>
      </w:r>
      <w:r w:rsidRPr="007A08AF">
        <w:t>3).</w:t>
      </w:r>
    </w:p>
    <w:p w:rsidR="00261158" w:rsidRPr="007A08AF" w:rsidRDefault="00261158" w:rsidP="00261158">
      <w:pPr>
        <w:pStyle w:val="subsection"/>
      </w:pPr>
      <w:r w:rsidRPr="007A08AF">
        <w:tab/>
        <w:t>(3)</w:t>
      </w:r>
      <w:r w:rsidRPr="007A08AF">
        <w:tab/>
        <w:t xml:space="preserve">The reference is taken to be a reference to eligibility for, or rate of, family tax benefit being determined or worked out on the basis of </w:t>
      </w:r>
      <w:r w:rsidRPr="007A08AF">
        <w:lastRenderedPageBreak/>
        <w:t>the indexed estimate, or the indexed actual income, for that individual or stated in that notice, combined with:</w:t>
      </w:r>
    </w:p>
    <w:p w:rsidR="00261158" w:rsidRPr="007A08AF" w:rsidRDefault="00261158" w:rsidP="00261158">
      <w:pPr>
        <w:pStyle w:val="paragraph"/>
      </w:pPr>
      <w:r w:rsidRPr="007A08AF">
        <w:tab/>
        <w:t>(a)</w:t>
      </w:r>
      <w:r w:rsidRPr="007A08AF">
        <w:tab/>
        <w:t xml:space="preserve">the most recent indexed estimate or indexed actual income for the individual’s partner (see </w:t>
      </w:r>
      <w:r w:rsidR="007A08AF">
        <w:t>subsection (</w:t>
      </w:r>
      <w:r w:rsidRPr="007A08AF">
        <w:t>6)); or</w:t>
      </w:r>
    </w:p>
    <w:p w:rsidR="00261158" w:rsidRPr="007A08AF" w:rsidRDefault="00261158" w:rsidP="00261158">
      <w:pPr>
        <w:pStyle w:val="paragraph"/>
      </w:pPr>
      <w:r w:rsidRPr="007A08AF">
        <w:tab/>
        <w:t>(b)</w:t>
      </w:r>
      <w:r w:rsidRPr="007A08AF">
        <w:tab/>
        <w:t>if there is no such indexed estimate or indexed actual income—a reasonable estimate of the adjusted taxable income of the individual’s partner (disregarding the effect of clause</w:t>
      </w:r>
      <w:r w:rsidR="007A08AF">
        <w:t> </w:t>
      </w:r>
      <w:r w:rsidRPr="007A08AF">
        <w:t>3 of Schedule</w:t>
      </w:r>
      <w:r w:rsidR="007A08AF">
        <w:t> </w:t>
      </w:r>
      <w:r w:rsidRPr="007A08AF">
        <w:t>3 to the Family Assistance Act) that has been given to the Secretary by the individual.</w:t>
      </w:r>
    </w:p>
    <w:p w:rsidR="004E1C8D" w:rsidRPr="007A08AF" w:rsidRDefault="004E1C8D" w:rsidP="004E1C8D">
      <w:pPr>
        <w:pStyle w:val="SubsectionHead"/>
      </w:pPr>
      <w:r w:rsidRPr="007A08AF">
        <w:t xml:space="preserve">Family tax benefit </w:t>
      </w:r>
      <w:r w:rsidR="00127CA2" w:rsidRPr="007A08AF">
        <w:t>Part</w:t>
      </w:r>
      <w:r w:rsidR="00753CFA" w:rsidRPr="007A08AF">
        <w:t xml:space="preserve"> </w:t>
      </w:r>
      <w:r w:rsidRPr="007A08AF">
        <w:t>B</w:t>
      </w:r>
    </w:p>
    <w:p w:rsidR="004E1C8D" w:rsidRPr="007A08AF" w:rsidRDefault="004E1C8D" w:rsidP="004E1C8D">
      <w:pPr>
        <w:pStyle w:val="subsection"/>
      </w:pPr>
      <w:r w:rsidRPr="007A08AF">
        <w:tab/>
        <w:t>(4)</w:t>
      </w:r>
      <w:r w:rsidRPr="007A08AF">
        <w:tab/>
        <w:t>For the purposes of Part</w:t>
      </w:r>
      <w:r w:rsidR="007A08AF">
        <w:t> </w:t>
      </w:r>
      <w:r w:rsidRPr="007A08AF">
        <w:t>4 of Schedule</w:t>
      </w:r>
      <w:r w:rsidR="007A08AF">
        <w:t> </w:t>
      </w:r>
      <w:r w:rsidRPr="007A08A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7A08AF">
        <w:t>subsection (</w:t>
      </w:r>
      <w:r w:rsidRPr="007A08AF">
        <w:t>5).</w:t>
      </w:r>
    </w:p>
    <w:p w:rsidR="004E1C8D" w:rsidRPr="007A08AF" w:rsidRDefault="004E1C8D" w:rsidP="004E1C8D">
      <w:pPr>
        <w:pStyle w:val="subsection"/>
      </w:pPr>
      <w:r w:rsidRPr="007A08AF">
        <w:tab/>
        <w:t>(5)</w:t>
      </w:r>
      <w:r w:rsidRPr="007A08AF">
        <w:tab/>
        <w:t>The reference is taken to be a reference to eligibility for, or rate of, family tax benefit being determined or worked out on the basis of the lower of these:</w:t>
      </w:r>
    </w:p>
    <w:p w:rsidR="004E1C8D" w:rsidRPr="007A08AF" w:rsidRDefault="004E1C8D" w:rsidP="004E1C8D">
      <w:pPr>
        <w:pStyle w:val="paragraph"/>
      </w:pPr>
      <w:r w:rsidRPr="007A08AF">
        <w:tab/>
        <w:t>(a)</w:t>
      </w:r>
      <w:r w:rsidRPr="007A08AF">
        <w:tab/>
        <w:t>the indexed estimate or indexed actual income for that individual or stated in that notice;</w:t>
      </w:r>
    </w:p>
    <w:p w:rsidR="004E1C8D" w:rsidRPr="007A08AF" w:rsidRDefault="004E1C8D" w:rsidP="004E1C8D">
      <w:pPr>
        <w:pStyle w:val="paragraph"/>
      </w:pPr>
      <w:r w:rsidRPr="007A08AF">
        <w:tab/>
        <w:t>(b)</w:t>
      </w:r>
      <w:r w:rsidRPr="007A08AF">
        <w:tab/>
        <w:t xml:space="preserve">the most recent indexed estimate or indexed actual income for the individual’s partner (see </w:t>
      </w:r>
      <w:r w:rsidR="007A08AF">
        <w:t>subsection (</w:t>
      </w:r>
      <w:r w:rsidRPr="007A08AF">
        <w:t>6))</w:t>
      </w:r>
      <w:r w:rsidR="00D84814" w:rsidRPr="007A08AF">
        <w:t xml:space="preserve"> or, if there is no such indexed estimate or indexed actual income, a reasonable estimate of the adjusted taxable income of the individual’s partner (disregarding the effect of clause</w:t>
      </w:r>
      <w:r w:rsidR="007A08AF">
        <w:t> </w:t>
      </w:r>
      <w:r w:rsidR="00D84814" w:rsidRPr="007A08AF">
        <w:t>3 of Schedule</w:t>
      </w:r>
      <w:r w:rsidR="007A08AF">
        <w:t> </w:t>
      </w:r>
      <w:r w:rsidR="00D84814" w:rsidRPr="007A08AF">
        <w:t>3 to the Family Assistance Act) that has been given to the Secretary by the individual</w:t>
      </w:r>
      <w:r w:rsidRPr="007A08AF">
        <w:t>.</w:t>
      </w:r>
    </w:p>
    <w:p w:rsidR="004E1C8D" w:rsidRPr="007A08AF" w:rsidRDefault="004E1C8D" w:rsidP="004E1C8D">
      <w:pPr>
        <w:pStyle w:val="subsection2"/>
      </w:pPr>
      <w:r w:rsidRPr="007A08AF">
        <w:t xml:space="preserve">If the amounts in </w:t>
      </w:r>
      <w:r w:rsidR="007A08AF">
        <w:t>paragraphs (</w:t>
      </w:r>
      <w:r w:rsidRPr="007A08AF">
        <w:t>a) and (b) are equal, the reference is taken to be a reference to:</w:t>
      </w:r>
    </w:p>
    <w:p w:rsidR="004E1C8D" w:rsidRPr="007A08AF" w:rsidRDefault="004E1C8D" w:rsidP="004E1C8D">
      <w:pPr>
        <w:pStyle w:val="paragraph"/>
      </w:pPr>
      <w:r w:rsidRPr="007A08AF">
        <w:tab/>
        <w:t>(c)</w:t>
      </w:r>
      <w:r w:rsidRPr="007A08AF">
        <w:tab/>
        <w:t xml:space="preserve">if the individual is the claimant for family tax benefit—the amount in </w:t>
      </w:r>
      <w:r w:rsidR="007A08AF">
        <w:t>paragraph (</w:t>
      </w:r>
      <w:r w:rsidRPr="007A08AF">
        <w:t>a); or</w:t>
      </w:r>
    </w:p>
    <w:p w:rsidR="004E1C8D" w:rsidRPr="007A08AF" w:rsidRDefault="004E1C8D" w:rsidP="004E1C8D">
      <w:pPr>
        <w:pStyle w:val="paragraph"/>
      </w:pPr>
      <w:r w:rsidRPr="007A08AF">
        <w:tab/>
        <w:t>(d)</w:t>
      </w:r>
      <w:r w:rsidRPr="007A08AF">
        <w:tab/>
        <w:t xml:space="preserve">if the individual is the partner of the claimant for family tax benefit—the amount in </w:t>
      </w:r>
      <w:r w:rsidR="007A08AF">
        <w:t>paragraph (</w:t>
      </w:r>
      <w:r w:rsidRPr="007A08AF">
        <w:t>b).</w:t>
      </w:r>
    </w:p>
    <w:p w:rsidR="004E1C8D" w:rsidRPr="007A08AF" w:rsidRDefault="004E1C8D" w:rsidP="004E1C8D">
      <w:pPr>
        <w:pStyle w:val="SubsectionHead"/>
      </w:pPr>
      <w:r w:rsidRPr="007A08AF">
        <w:lastRenderedPageBreak/>
        <w:t>Most recent indexed estimate or indexed actual income for individual’s partner</w:t>
      </w:r>
    </w:p>
    <w:p w:rsidR="004E1C8D" w:rsidRPr="007A08AF" w:rsidRDefault="004E1C8D" w:rsidP="004E1C8D">
      <w:pPr>
        <w:pStyle w:val="subsection"/>
      </w:pPr>
      <w:r w:rsidRPr="007A08AF">
        <w:tab/>
        <w:t>(6)</w:t>
      </w:r>
      <w:r w:rsidRPr="007A08AF">
        <w:tab/>
        <w:t xml:space="preserve">In </w:t>
      </w:r>
      <w:r w:rsidR="007A08AF">
        <w:t>subsections (</w:t>
      </w:r>
      <w:r w:rsidRPr="007A08AF">
        <w:t xml:space="preserve">3) and (5), the </w:t>
      </w:r>
      <w:r w:rsidRPr="007A08AF">
        <w:rPr>
          <w:b/>
          <w:i/>
        </w:rPr>
        <w:t xml:space="preserve">most recent indexed estimate or indexed actual income for the individual’s partner </w:t>
      </w:r>
      <w:r w:rsidRPr="007A08AF">
        <w:t>is the indexed estimate or indexed actual income for the individual’s partner stated in a notice given to:</w:t>
      </w:r>
    </w:p>
    <w:p w:rsidR="004E1C8D" w:rsidRPr="007A08AF" w:rsidRDefault="004E1C8D" w:rsidP="004E1C8D">
      <w:pPr>
        <w:pStyle w:val="paragraph"/>
      </w:pPr>
      <w:r w:rsidRPr="007A08AF">
        <w:tab/>
        <w:t>(a)</w:t>
      </w:r>
      <w:r w:rsidRPr="007A08AF">
        <w:tab/>
        <w:t>if the individual is the claimant for family tax benefit—the individual; or</w:t>
      </w:r>
    </w:p>
    <w:p w:rsidR="004E1C8D" w:rsidRPr="007A08AF" w:rsidRDefault="004E1C8D" w:rsidP="004E1C8D">
      <w:pPr>
        <w:pStyle w:val="paragraph"/>
      </w:pPr>
      <w:r w:rsidRPr="007A08AF">
        <w:tab/>
        <w:t>(b)</w:t>
      </w:r>
      <w:r w:rsidRPr="007A08AF">
        <w:tab/>
        <w:t>if the individual is the partner of the claimant for family tax benefit—the individual’s partner;</w:t>
      </w:r>
    </w:p>
    <w:p w:rsidR="004E1C8D" w:rsidRPr="007A08AF" w:rsidRDefault="004E1C8D" w:rsidP="004E1C8D">
      <w:pPr>
        <w:pStyle w:val="subsection2"/>
      </w:pPr>
      <w:r w:rsidRPr="007A08AF">
        <w:t>under subsection</w:t>
      </w:r>
      <w:r w:rsidR="007A08AF">
        <w:t> </w:t>
      </w:r>
      <w:r w:rsidRPr="007A08AF">
        <w:t>20A(2) or 20B(2) with a start day that has arrived or passed (or, if the Secretary has given more than one such notice—the notice with the most recent start day).</w:t>
      </w:r>
    </w:p>
    <w:p w:rsidR="00F01773" w:rsidRPr="007A08AF" w:rsidRDefault="00F01773" w:rsidP="00F01773">
      <w:pPr>
        <w:pStyle w:val="ActHead5"/>
      </w:pPr>
      <w:bookmarkStart w:id="37" w:name="_Toc386637537"/>
      <w:r w:rsidRPr="007A08AF">
        <w:rPr>
          <w:rStyle w:val="CharSectno"/>
        </w:rPr>
        <w:t>21</w:t>
      </w:r>
      <w:r w:rsidRPr="007A08AF">
        <w:t xml:space="preserve">  When determination is in force</w:t>
      </w:r>
      <w:bookmarkEnd w:id="37"/>
    </w:p>
    <w:p w:rsidR="00F01773" w:rsidRPr="007A08AF" w:rsidRDefault="00F01773" w:rsidP="00F01773">
      <w:pPr>
        <w:pStyle w:val="subsection"/>
      </w:pPr>
      <w:r w:rsidRPr="007A08AF">
        <w:tab/>
        <w:t>(1)</w:t>
      </w:r>
      <w:r w:rsidRPr="007A08AF">
        <w:tab/>
        <w:t xml:space="preserve">Subject to this section, a determination under this </w:t>
      </w:r>
      <w:r w:rsidR="00127CA2" w:rsidRPr="007A08AF">
        <w:t>Division</w:t>
      </w:r>
      <w:r w:rsidR="00753CFA" w:rsidRPr="007A08AF">
        <w:t xml:space="preserve"> </w:t>
      </w:r>
      <w:r w:rsidRPr="007A08AF">
        <w:t>comes into force when it is made and remains in force at all times afterwards.</w:t>
      </w:r>
    </w:p>
    <w:p w:rsidR="00B15AB9" w:rsidRPr="007A08AF" w:rsidRDefault="00B15AB9" w:rsidP="00B15AB9">
      <w:pPr>
        <w:pStyle w:val="subsection"/>
      </w:pPr>
      <w:r w:rsidRPr="007A08AF">
        <w:tab/>
        <w:t>(1A)</w:t>
      </w:r>
      <w:r w:rsidRPr="007A08AF">
        <w:tab/>
        <w:t>A determination under paragraph</w:t>
      </w:r>
      <w:r w:rsidR="007A08AF">
        <w:t> </w:t>
      </w:r>
      <w:r w:rsidRPr="007A08AF">
        <w:t>19(a) may be expressed to come into force on a day before it is made (but not earlier than the day the claim concerned is made).</w:t>
      </w:r>
    </w:p>
    <w:p w:rsidR="00F01773" w:rsidRPr="007A08AF" w:rsidRDefault="00F01773" w:rsidP="00F01773">
      <w:pPr>
        <w:pStyle w:val="SubsectionHead"/>
      </w:pPr>
      <w:r w:rsidRPr="007A08AF">
        <w:t>Effect of later determination on certain instalment determinations</w:t>
      </w:r>
    </w:p>
    <w:p w:rsidR="00F01773" w:rsidRPr="007A08AF" w:rsidRDefault="00F01773" w:rsidP="00F01773">
      <w:pPr>
        <w:pStyle w:val="subsection"/>
      </w:pPr>
      <w:r w:rsidRPr="007A08AF">
        <w:tab/>
        <w:t>(2)</w:t>
      </w:r>
      <w:r w:rsidRPr="007A08AF">
        <w:tab/>
        <w:t>If, on a particular day, a determination is in force:</w:t>
      </w:r>
    </w:p>
    <w:p w:rsidR="00F01773" w:rsidRPr="007A08AF" w:rsidRDefault="00F01773" w:rsidP="00F01773">
      <w:pPr>
        <w:pStyle w:val="paragraph"/>
      </w:pPr>
      <w:r w:rsidRPr="007A08AF">
        <w:tab/>
        <w:t>(a)</w:t>
      </w:r>
      <w:r w:rsidRPr="007A08AF">
        <w:tab/>
        <w:t>under section</w:t>
      </w:r>
      <w:r w:rsidR="007A08AF">
        <w:t> </w:t>
      </w:r>
      <w:r w:rsidRPr="007A08AF">
        <w:t>16, where under the determination the claimant is not entitled to be paid family tax benefit on the particular day or any later day; or</w:t>
      </w:r>
    </w:p>
    <w:p w:rsidR="00F01773" w:rsidRPr="007A08AF" w:rsidRDefault="00F01773" w:rsidP="00F01773">
      <w:pPr>
        <w:pStyle w:val="paragraph"/>
      </w:pPr>
      <w:r w:rsidRPr="007A08AF">
        <w:tab/>
        <w:t>(b)</w:t>
      </w:r>
      <w:r w:rsidRPr="007A08AF">
        <w:tab/>
        <w:t>under paragraph</w:t>
      </w:r>
      <w:r w:rsidR="007A08AF">
        <w:t> </w:t>
      </w:r>
      <w:r w:rsidRPr="007A08AF">
        <w:t>19(a);</w:t>
      </w:r>
    </w:p>
    <w:p w:rsidR="00F01773" w:rsidRPr="007A08AF" w:rsidRDefault="00F01773" w:rsidP="00F01773">
      <w:pPr>
        <w:pStyle w:val="subsection2"/>
      </w:pPr>
      <w:r w:rsidRPr="007A08AF">
        <w:t>the determination ceases to be in force on the particular day if either:</w:t>
      </w:r>
    </w:p>
    <w:p w:rsidR="00F01773" w:rsidRPr="007A08AF" w:rsidRDefault="00F01773" w:rsidP="00F01773">
      <w:pPr>
        <w:pStyle w:val="paragraph"/>
      </w:pPr>
      <w:r w:rsidRPr="007A08AF">
        <w:tab/>
        <w:t>(c)</w:t>
      </w:r>
      <w:r w:rsidRPr="007A08AF">
        <w:tab/>
        <w:t>another determination is made on the particular day on a claim by the claimant for payment of family tax benefit by instalment; or</w:t>
      </w:r>
    </w:p>
    <w:p w:rsidR="00F01773" w:rsidRPr="007A08AF" w:rsidRDefault="00F01773" w:rsidP="00F01773">
      <w:pPr>
        <w:pStyle w:val="paragraph"/>
      </w:pPr>
      <w:r w:rsidRPr="007A08AF">
        <w:tab/>
        <w:t>(d)</w:t>
      </w:r>
      <w:r w:rsidRPr="007A08AF">
        <w:tab/>
        <w:t xml:space="preserve">another determination is made after the particular day on a claim by the claimant for payment of family tax benefit for a </w:t>
      </w:r>
      <w:r w:rsidRPr="007A08AF">
        <w:lastRenderedPageBreak/>
        <w:t>past period, where the particular day occurs within the past period.</w:t>
      </w:r>
    </w:p>
    <w:p w:rsidR="00F01773" w:rsidRPr="007A08AF" w:rsidRDefault="00F01773" w:rsidP="00F01773">
      <w:pPr>
        <w:pStyle w:val="SubsectionHead"/>
      </w:pPr>
      <w:r w:rsidRPr="007A08AF">
        <w:t>Request for cessation of instalment determination</w:t>
      </w:r>
    </w:p>
    <w:p w:rsidR="00F01773" w:rsidRPr="007A08AF" w:rsidRDefault="00F01773" w:rsidP="00F01773">
      <w:pPr>
        <w:pStyle w:val="subsection"/>
      </w:pPr>
      <w:r w:rsidRPr="007A08AF">
        <w:tab/>
        <w:t>(3)</w:t>
      </w:r>
      <w:r w:rsidRPr="007A08AF">
        <w:tab/>
        <w:t>A determination in force under section</w:t>
      </w:r>
      <w:r w:rsidR="007A08AF">
        <w:t> </w:t>
      </w:r>
      <w:r w:rsidRPr="007A08AF">
        <w:t>16 on a particular day ceases to be in force if:</w:t>
      </w:r>
    </w:p>
    <w:p w:rsidR="00F01773" w:rsidRPr="007A08AF" w:rsidRDefault="00F01773" w:rsidP="00F01773">
      <w:pPr>
        <w:pStyle w:val="paragraph"/>
      </w:pPr>
      <w:r w:rsidRPr="007A08AF">
        <w:tab/>
        <w:t>(a)</w:t>
      </w:r>
      <w:r w:rsidRPr="007A08AF">
        <w:tab/>
        <w:t>under the determination, the claimant is entitled to be paid family tax benefit on the particular day or any later day; and</w:t>
      </w:r>
    </w:p>
    <w:p w:rsidR="00F01773" w:rsidRPr="007A08AF" w:rsidRDefault="00F01773" w:rsidP="00F01773">
      <w:pPr>
        <w:pStyle w:val="paragraph"/>
      </w:pPr>
      <w:r w:rsidRPr="007A08AF">
        <w:tab/>
        <w:t>(b)</w:t>
      </w:r>
      <w:r w:rsidRPr="007A08AF">
        <w:tab/>
        <w:t>on the particular day, the claimant is not receiving a social security pension, social security benefit</w:t>
      </w:r>
      <w:r w:rsidR="00941A20" w:rsidRPr="007A08AF">
        <w:t>, service pension or income support supplement</w:t>
      </w:r>
      <w:r w:rsidRPr="007A08AF">
        <w:t>; and</w:t>
      </w:r>
    </w:p>
    <w:p w:rsidR="00F01773" w:rsidRPr="007A08AF" w:rsidRDefault="00F01773" w:rsidP="00F01773">
      <w:pPr>
        <w:pStyle w:val="paragraph"/>
      </w:pPr>
      <w:r w:rsidRPr="007A08AF">
        <w:tab/>
        <w:t>(c)</w:t>
      </w:r>
      <w:r w:rsidRPr="007A08AF">
        <w:tab/>
        <w:t>on the particular day, the claimant advises the Secretary, in the form and manner required by the Secretary, that the claimant wishes the determination:</w:t>
      </w:r>
    </w:p>
    <w:p w:rsidR="00F01773" w:rsidRPr="007A08AF" w:rsidRDefault="00F01773" w:rsidP="00F01773">
      <w:pPr>
        <w:pStyle w:val="paragraphsub"/>
      </w:pPr>
      <w:r w:rsidRPr="007A08AF">
        <w:tab/>
        <w:t>(i)</w:t>
      </w:r>
      <w:r w:rsidRPr="007A08AF">
        <w:tab/>
        <w:t>to cease to be in force from the particular day or from a specified later day; or</w:t>
      </w:r>
    </w:p>
    <w:p w:rsidR="00F01773" w:rsidRPr="007A08AF" w:rsidRDefault="00F01773" w:rsidP="00F01773">
      <w:pPr>
        <w:pStyle w:val="paragraphsub"/>
      </w:pPr>
      <w:r w:rsidRPr="007A08AF">
        <w:tab/>
        <w:t>(ii)</w:t>
      </w:r>
      <w:r w:rsidRPr="007A08AF">
        <w:tab/>
        <w:t>to have ceased to be in force at the end of the most recent instalment period before the particular day.</w:t>
      </w:r>
    </w:p>
    <w:p w:rsidR="00F01773" w:rsidRPr="007A08AF" w:rsidRDefault="00F01773" w:rsidP="00F01773">
      <w:pPr>
        <w:pStyle w:val="subsection2"/>
      </w:pPr>
      <w:r w:rsidRPr="007A08AF">
        <w:t>The determination ceases to be in force in accordance with the advice.</w:t>
      </w:r>
    </w:p>
    <w:p w:rsidR="00F01773" w:rsidRPr="007A08AF" w:rsidRDefault="00F01773" w:rsidP="00F01773">
      <w:pPr>
        <w:pStyle w:val="ActHead5"/>
      </w:pPr>
      <w:bookmarkStart w:id="38" w:name="_Toc386637538"/>
      <w:r w:rsidRPr="007A08AF">
        <w:rPr>
          <w:rStyle w:val="CharSectno"/>
        </w:rPr>
        <w:t>22</w:t>
      </w:r>
      <w:r w:rsidRPr="007A08AF">
        <w:t xml:space="preserve">  Notice of determination</w:t>
      </w:r>
      <w:bookmarkEnd w:id="38"/>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00921A29" w:rsidRPr="007A08AF">
        <w:t>(except subsection</w:t>
      </w:r>
      <w:r w:rsidR="007A08AF">
        <w:t> </w:t>
      </w:r>
      <w:r w:rsidR="00921A29" w:rsidRPr="007A08AF">
        <w:t>23(3B))</w:t>
      </w:r>
      <w:r w:rsidRPr="007A08AF">
        <w:t xml:space="preserve"> to the claimant, stating:</w:t>
      </w:r>
    </w:p>
    <w:p w:rsidR="00F01773" w:rsidRPr="007A08AF" w:rsidRDefault="00F01773" w:rsidP="00F01773">
      <w:pPr>
        <w:pStyle w:val="paragraph"/>
      </w:pPr>
      <w:r w:rsidRPr="007A08AF">
        <w:tab/>
        <w:t>(a)</w:t>
      </w:r>
      <w:r w:rsidRPr="007A08AF">
        <w:tab/>
        <w:t>whether the claimant is entitled to be paid family tax benefit under the determination; and</w:t>
      </w:r>
    </w:p>
    <w:p w:rsidR="00F01773" w:rsidRPr="007A08AF" w:rsidRDefault="00F01773" w:rsidP="00802728">
      <w:pPr>
        <w:pStyle w:val="paragraph"/>
        <w:keepNext/>
      </w:pPr>
      <w:r w:rsidRPr="007A08AF">
        <w:tab/>
        <w:t>(b)</w:t>
      </w:r>
      <w:r w:rsidRPr="007A08AF">
        <w:tab/>
        <w:t>if the claimant is so entitled:</w:t>
      </w:r>
    </w:p>
    <w:p w:rsidR="00F01773" w:rsidRPr="007A08AF" w:rsidRDefault="00F01773" w:rsidP="00F01773">
      <w:pPr>
        <w:pStyle w:val="paragraphsub"/>
      </w:pPr>
      <w:r w:rsidRPr="007A08AF">
        <w:tab/>
        <w:t>(i)</w:t>
      </w:r>
      <w:r w:rsidRPr="007A08AF">
        <w:tab/>
        <w:t>if the claimant is entitled to be paid family tax benefit by instalment—the daily rate of the benefit, the days on which the entitlement arises and how it is to be paid; or</w:t>
      </w:r>
    </w:p>
    <w:p w:rsidR="00F01773" w:rsidRPr="007A08AF" w:rsidRDefault="00F01773" w:rsidP="00F01773">
      <w:pPr>
        <w:pStyle w:val="paragraphsub"/>
      </w:pPr>
      <w:r w:rsidRPr="007A08AF">
        <w:tab/>
        <w:t>(ii)</w:t>
      </w:r>
      <w:r w:rsidRPr="007A08AF">
        <w:tab/>
        <w:t>in any other case—the amount of the benefit and how it is to be paid; and</w:t>
      </w:r>
    </w:p>
    <w:p w:rsidR="00F01773" w:rsidRPr="007A08AF" w:rsidRDefault="00F01773" w:rsidP="00F01773">
      <w:pPr>
        <w:pStyle w:val="paragraph"/>
      </w:pPr>
      <w:r w:rsidRPr="007A08AF">
        <w:tab/>
        <w:t>(c)</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F01773" w:rsidRPr="007A08AF" w:rsidRDefault="00F01773" w:rsidP="00F01773">
      <w:pPr>
        <w:pStyle w:val="ActHead5"/>
      </w:pPr>
      <w:bookmarkStart w:id="39" w:name="_Toc386637539"/>
      <w:r w:rsidRPr="007A08AF">
        <w:rPr>
          <w:rStyle w:val="CharSectno"/>
        </w:rPr>
        <w:lastRenderedPageBreak/>
        <w:t>23</w:t>
      </w:r>
      <w:r w:rsidRPr="007A08AF">
        <w:t xml:space="preserve">  Payment of family tax benefit by instalment</w:t>
      </w:r>
      <w:bookmarkEnd w:id="39"/>
    </w:p>
    <w:p w:rsidR="00F01773" w:rsidRPr="007A08AF" w:rsidRDefault="00F01773" w:rsidP="00F01773">
      <w:pPr>
        <w:pStyle w:val="subsection"/>
      </w:pPr>
      <w:r w:rsidRPr="007A08AF">
        <w:tab/>
        <w:t>(1)</w:t>
      </w:r>
      <w:r w:rsidRPr="007A08AF">
        <w:tab/>
        <w:t>Subject to this section, if the claimant is entitled to be paid family tax benefit by instalment, the Secretary must, after each instalment period ending</w:t>
      </w:r>
      <w:r w:rsidRPr="007A08AF">
        <w:rPr>
          <w:i/>
        </w:rPr>
        <w:t xml:space="preserve"> </w:t>
      </w:r>
      <w:r w:rsidRPr="007A08AF">
        <w:t>after the determination is made, pay the instalment amount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Instalment amount and instalment period</w:t>
      </w:r>
    </w:p>
    <w:p w:rsidR="00F01773" w:rsidRPr="007A08AF" w:rsidRDefault="00F01773" w:rsidP="00F01773">
      <w:pPr>
        <w:pStyle w:val="subsection"/>
      </w:pPr>
      <w:r w:rsidRPr="007A08AF">
        <w:tab/>
        <w:t>(2)</w:t>
      </w:r>
      <w:r w:rsidRPr="007A08AF">
        <w:tab/>
        <w:t xml:space="preserve">In </w:t>
      </w:r>
      <w:r w:rsidR="007A08AF">
        <w:t>subsection (</w:t>
      </w:r>
      <w:r w:rsidRPr="007A08AF">
        <w:t>1):</w:t>
      </w:r>
    </w:p>
    <w:p w:rsidR="00F01773" w:rsidRPr="007A08AF" w:rsidRDefault="00F01773" w:rsidP="00F01773">
      <w:pPr>
        <w:pStyle w:val="Definition"/>
      </w:pPr>
      <w:r w:rsidRPr="007A08AF">
        <w:rPr>
          <w:b/>
          <w:i/>
        </w:rPr>
        <w:t>instalment amount</w:t>
      </w:r>
      <w:r w:rsidRPr="007A08AF">
        <w:t xml:space="preserve"> means the amount accruing for the days in the instalment period for which an entitlement to be paid family tax benefit arose under the determination.</w:t>
      </w:r>
    </w:p>
    <w:p w:rsidR="00F01773" w:rsidRPr="007A08AF" w:rsidRDefault="00F01773" w:rsidP="007A7C73">
      <w:pPr>
        <w:pStyle w:val="Definition"/>
        <w:keepNext/>
        <w:keepLines/>
      </w:pPr>
      <w:r w:rsidRPr="007A08AF">
        <w:rPr>
          <w:b/>
          <w:i/>
        </w:rPr>
        <w:t>instalment period</w:t>
      </w:r>
      <w:r w:rsidRPr="007A08AF">
        <w:t xml:space="preserve"> means, subject to </w:t>
      </w:r>
      <w:r w:rsidR="007A08AF">
        <w:t>subsection (</w:t>
      </w:r>
      <w:r w:rsidRPr="007A08AF">
        <w:t>3):</w:t>
      </w:r>
    </w:p>
    <w:p w:rsidR="00921A29" w:rsidRPr="007A08AF" w:rsidRDefault="00921A29" w:rsidP="00921A29">
      <w:pPr>
        <w:pStyle w:val="paragraph"/>
      </w:pPr>
      <w:r w:rsidRPr="007A08AF">
        <w:tab/>
        <w:t>(a)</w:t>
      </w:r>
      <w:r w:rsidRPr="007A08AF">
        <w:tab/>
        <w:t>the period of 14 days beginning on the day the Secretary considers appropriate in relation to the claimant, or class of claimants in which the claimant is included, and each successive period of 14 days; or</w:t>
      </w:r>
    </w:p>
    <w:p w:rsidR="00921A29" w:rsidRPr="007A08AF" w:rsidRDefault="00921A29" w:rsidP="00921A29">
      <w:pPr>
        <w:pStyle w:val="paragraph"/>
      </w:pPr>
      <w:r w:rsidRPr="007A08AF">
        <w:tab/>
        <w:t>(b)</w:t>
      </w:r>
      <w:r w:rsidRPr="007A08AF">
        <w:tab/>
        <w:t>if the claimant:</w:t>
      </w:r>
    </w:p>
    <w:p w:rsidR="00921A29" w:rsidRPr="007A08AF" w:rsidRDefault="00921A29" w:rsidP="00921A29">
      <w:pPr>
        <w:pStyle w:val="paragraphsub"/>
      </w:pPr>
      <w:r w:rsidRPr="007A08AF">
        <w:tab/>
        <w:t>(i)</w:t>
      </w:r>
      <w:r w:rsidRPr="007A08AF">
        <w:tab/>
        <w:t xml:space="preserve">is included in a class of persons specified under </w:t>
      </w:r>
      <w:r w:rsidR="007A08AF">
        <w:t>subsection (</w:t>
      </w:r>
      <w:r w:rsidRPr="007A08AF">
        <w:t>3A); and</w:t>
      </w:r>
    </w:p>
    <w:p w:rsidR="00921A29" w:rsidRPr="007A08AF" w:rsidRDefault="00921A29" w:rsidP="00921A29">
      <w:pPr>
        <w:pStyle w:val="paragraphsub"/>
      </w:pPr>
      <w:r w:rsidRPr="007A08AF">
        <w:tab/>
        <w:t>(ii)</w:t>
      </w:r>
      <w:r w:rsidRPr="007A08AF">
        <w:tab/>
        <w:t xml:space="preserve">is the subject of a determination in force under </w:t>
      </w:r>
      <w:r w:rsidR="007A08AF">
        <w:t>subsection (</w:t>
      </w:r>
      <w:r w:rsidRPr="007A08AF">
        <w:t>3B);</w:t>
      </w:r>
    </w:p>
    <w:p w:rsidR="00921A29" w:rsidRPr="007A08AF" w:rsidRDefault="00921A29" w:rsidP="00921A29">
      <w:pPr>
        <w:pStyle w:val="paragraph"/>
      </w:pPr>
      <w:r w:rsidRPr="007A08AF">
        <w:tab/>
      </w:r>
      <w:r w:rsidRPr="007A08AF">
        <w:tab/>
        <w:t>the period of 7 days beginning on the day the Secretary considers appropriate, and each successive period of 7 days.</w:t>
      </w:r>
    </w:p>
    <w:p w:rsidR="00F01773" w:rsidRPr="007A08AF" w:rsidRDefault="00F01773" w:rsidP="00F01773">
      <w:pPr>
        <w:pStyle w:val="SubsectionHead"/>
      </w:pPr>
      <w:r w:rsidRPr="007A08AF">
        <w:t>Changing the day on which later instalment periods begin</w:t>
      </w:r>
    </w:p>
    <w:p w:rsidR="00F01773" w:rsidRPr="007A08AF" w:rsidRDefault="00F01773" w:rsidP="00F01773">
      <w:pPr>
        <w:pStyle w:val="subsection"/>
      </w:pPr>
      <w:r w:rsidRPr="007A08AF">
        <w:tab/>
        <w:t>(3)</w:t>
      </w:r>
      <w:r w:rsidRPr="007A08A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A08AF" w:rsidRDefault="00921A29" w:rsidP="00921A29">
      <w:pPr>
        <w:pStyle w:val="SubsectionHead"/>
      </w:pPr>
      <w:r w:rsidRPr="007A08AF">
        <w:lastRenderedPageBreak/>
        <w:t>Persons who may have 7</w:t>
      </w:r>
      <w:r w:rsidR="007A08AF">
        <w:noBreakHyphen/>
      </w:r>
      <w:r w:rsidRPr="007A08AF">
        <w:t>day instalment periods</w:t>
      </w:r>
    </w:p>
    <w:p w:rsidR="00921A29" w:rsidRPr="007A08AF" w:rsidRDefault="00921A29" w:rsidP="00921A29">
      <w:pPr>
        <w:pStyle w:val="subsection"/>
      </w:pPr>
      <w:r w:rsidRPr="007A08AF">
        <w:tab/>
        <w:t>(3A)</w:t>
      </w:r>
      <w:r w:rsidRPr="007A08AF">
        <w:tab/>
        <w:t>The Minister may by legislative instrument specify a class of persons any of whom the Secretary may determine to have 7</w:t>
      </w:r>
      <w:r w:rsidR="007A08AF">
        <w:noBreakHyphen/>
      </w:r>
      <w:r w:rsidRPr="007A08AF">
        <w:t>day instalment periods.</w:t>
      </w:r>
    </w:p>
    <w:p w:rsidR="00921A29" w:rsidRPr="007A08AF" w:rsidRDefault="00921A29" w:rsidP="00921A29">
      <w:pPr>
        <w:pStyle w:val="subsection"/>
      </w:pPr>
      <w:r w:rsidRPr="007A08AF">
        <w:tab/>
        <w:t>(3B)</w:t>
      </w:r>
      <w:r w:rsidRPr="007A08AF">
        <w:tab/>
        <w:t xml:space="preserve">The Secretary may determine that a claimant who is a member of a class of persons specified under </w:t>
      </w:r>
      <w:r w:rsidR="007A08AF">
        <w:t>subsection (</w:t>
      </w:r>
      <w:r w:rsidRPr="007A08AF">
        <w:t>3A) has instalment periods of 7 days.</w:t>
      </w:r>
    </w:p>
    <w:p w:rsidR="00921A29" w:rsidRPr="007A08AF" w:rsidRDefault="00921A29" w:rsidP="00921A29">
      <w:pPr>
        <w:pStyle w:val="subsection"/>
      </w:pPr>
      <w:r w:rsidRPr="007A08AF">
        <w:tab/>
        <w:t>(3C)</w:t>
      </w:r>
      <w:r w:rsidRPr="007A08AF">
        <w:tab/>
        <w:t xml:space="preserve">The Secretary must revoke a determination made under </w:t>
      </w:r>
      <w:r w:rsidR="007A08AF">
        <w:t>subsection (</w:t>
      </w:r>
      <w:r w:rsidRPr="007A08AF">
        <w:t xml:space="preserve">3B) if he or she is satisfied that the claimant is no longer a member of a class of persons specified under </w:t>
      </w:r>
      <w:r w:rsidR="007A08AF">
        <w:t>subsection (</w:t>
      </w:r>
      <w:r w:rsidRPr="007A08AF">
        <w:t>3A).</w:t>
      </w:r>
    </w:p>
    <w:p w:rsidR="00921A29" w:rsidRPr="007A08AF" w:rsidRDefault="00921A29" w:rsidP="00921A29">
      <w:pPr>
        <w:pStyle w:val="subsection"/>
      </w:pPr>
      <w:r w:rsidRPr="007A08AF">
        <w:tab/>
        <w:t>(3D)</w:t>
      </w:r>
      <w:r w:rsidRPr="007A08AF">
        <w:tab/>
      </w:r>
      <w:r w:rsidR="007A08AF">
        <w:t>Subsection (</w:t>
      </w:r>
      <w:r w:rsidRPr="007A08AF">
        <w:t>3C) does not limit the operation of subsection</w:t>
      </w:r>
      <w:r w:rsidR="007A08AF">
        <w:t> </w:t>
      </w:r>
      <w:r w:rsidRPr="007A08AF">
        <w:t xml:space="preserve">33(3) of the </w:t>
      </w:r>
      <w:r w:rsidRPr="007A08AF">
        <w:rPr>
          <w:i/>
        </w:rPr>
        <w:t>Acts Interpretation Act 1901</w:t>
      </w:r>
      <w:r w:rsidRPr="007A08AF">
        <w:t xml:space="preserve"> in relation to </w:t>
      </w:r>
      <w:r w:rsidR="007A08AF">
        <w:t>subsection (</w:t>
      </w:r>
      <w:r w:rsidRPr="007A08AF">
        <w:t>3B) of this section.</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(5)</w:t>
      </w:r>
      <w:r w:rsidRPr="007A08AF">
        <w:tab/>
        <w:t xml:space="preserve">The Secretary may direct that the whole or a part of an amount which is to be paid for the purposes of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Head"/>
      </w:pPr>
      <w:r w:rsidRPr="007A08AF">
        <w:t>Early payment of FTB instalment in particular cases</w:t>
      </w:r>
    </w:p>
    <w:p w:rsidR="00F01773" w:rsidRPr="007A08AF" w:rsidRDefault="00F01773" w:rsidP="00F01773">
      <w:pPr>
        <w:pStyle w:val="subsection"/>
      </w:pPr>
      <w:r w:rsidRPr="007A08AF">
        <w:tab/>
        <w:t>(5A)</w:t>
      </w:r>
      <w:r w:rsidRPr="007A08A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A08AF" w:rsidRDefault="00F01773" w:rsidP="00F01773">
      <w:pPr>
        <w:pStyle w:val="subsection"/>
      </w:pPr>
      <w:r w:rsidRPr="007A08AF">
        <w:tab/>
        <w:t>(6)</w:t>
      </w:r>
      <w:r w:rsidRPr="007A08AF">
        <w:tab/>
        <w:t xml:space="preserve">This section is subject to </w:t>
      </w:r>
      <w:r w:rsidR="00127CA2" w:rsidRPr="007A08AF">
        <w:t>Subdivision</w:t>
      </w:r>
      <w:r w:rsidR="00753CFA" w:rsidRPr="007A08AF">
        <w:t xml:space="preserve"> </w:t>
      </w:r>
      <w:r w:rsidR="00253C2A" w:rsidRPr="007A08AF">
        <w:t xml:space="preserve">CA of this Division, </w:t>
      </w:r>
      <w:r w:rsidRPr="007A08AF">
        <w:t>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B10313" w:rsidRPr="007A08AF" w:rsidRDefault="00B10313" w:rsidP="00B10313">
      <w:pPr>
        <w:pStyle w:val="ActHead5"/>
      </w:pPr>
      <w:bookmarkStart w:id="40" w:name="_Toc386637540"/>
      <w:r w:rsidRPr="007A08AF">
        <w:rPr>
          <w:rStyle w:val="CharSectno"/>
        </w:rPr>
        <w:lastRenderedPageBreak/>
        <w:t>24</w:t>
      </w:r>
      <w:r w:rsidRPr="007A08AF">
        <w:t xml:space="preserve">  Payments of family tax benefit for a past period or by single payment/in substitution because of the death of another individual</w:t>
      </w:r>
      <w:bookmarkEnd w:id="40"/>
    </w:p>
    <w:p w:rsidR="00F01773" w:rsidRPr="007A08AF" w:rsidRDefault="00F01773" w:rsidP="00F01773">
      <w:pPr>
        <w:pStyle w:val="subsection"/>
      </w:pPr>
      <w:r w:rsidRPr="007A08AF">
        <w:tab/>
        <w:t>(1)</w:t>
      </w:r>
      <w:r w:rsidRPr="007A08AF">
        <w:tab/>
        <w:t>If the claimant is entitled to be paid family tax benefit under a determination on a claim for payment of family tax benefit:</w:t>
      </w:r>
    </w:p>
    <w:p w:rsidR="00F01773" w:rsidRPr="007A08AF" w:rsidRDefault="00F01773" w:rsidP="00F01773">
      <w:pPr>
        <w:pStyle w:val="paragraph"/>
      </w:pPr>
      <w:r w:rsidRPr="007A08AF">
        <w:tab/>
        <w:t>(a)</w:t>
      </w:r>
      <w:r w:rsidRPr="007A08AF">
        <w:tab/>
        <w:t>for a past period; or</w:t>
      </w:r>
    </w:p>
    <w:p w:rsidR="00F01773" w:rsidRPr="007A08AF" w:rsidRDefault="00F01773" w:rsidP="00F01773">
      <w:pPr>
        <w:pStyle w:val="paragraph"/>
      </w:pPr>
      <w:r w:rsidRPr="007A08AF">
        <w:tab/>
        <w:t>(b)</w:t>
      </w:r>
      <w:r w:rsidRPr="007A08AF">
        <w:tab/>
        <w:t>by single payment/in substitution because of the death of another individual;</w:t>
      </w:r>
    </w:p>
    <w:p w:rsidR="00F01773" w:rsidRPr="007A08AF" w:rsidRDefault="00F01773" w:rsidP="00F01773">
      <w:pPr>
        <w:pStyle w:val="subsection2"/>
      </w:pPr>
      <w:r w:rsidRPr="007A08AF">
        <w:t>the Secretary must pay the amount to the claimant, at such time and in such manner as the Secretary considers appropriate.</w:t>
      </w:r>
    </w:p>
    <w:p w:rsidR="00F01773" w:rsidRPr="007A08AF" w:rsidRDefault="00F01773" w:rsidP="00F01773">
      <w:pPr>
        <w:pStyle w:val="subsection"/>
      </w:pPr>
      <w:r w:rsidRPr="007A08AF">
        <w:tab/>
        <w:t>(4)</w:t>
      </w:r>
      <w:r w:rsidRPr="007A08AF">
        <w:tab/>
        <w:t xml:space="preserve">This section is subject to </w:t>
      </w:r>
      <w:r w:rsidR="00127CA2" w:rsidRPr="007A08AF">
        <w:t>Subdivision</w:t>
      </w:r>
      <w:r w:rsidR="00753CFA" w:rsidRPr="007A08AF">
        <w:t xml:space="preserve"> </w:t>
      </w:r>
      <w:r w:rsidR="00253C2A" w:rsidRPr="007A08AF">
        <w:t xml:space="preserve">CA of this Division, </w:t>
      </w:r>
      <w:r w:rsidRPr="007A08AF">
        <w:t>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B10313" w:rsidRPr="007A08AF" w:rsidRDefault="00B10313" w:rsidP="00B10313">
      <w:pPr>
        <w:pStyle w:val="ActHead5"/>
      </w:pPr>
      <w:bookmarkStart w:id="41" w:name="_Toc386637541"/>
      <w:r w:rsidRPr="007A08AF">
        <w:rPr>
          <w:rStyle w:val="CharSectno"/>
        </w:rPr>
        <w:t>24A</w:t>
      </w:r>
      <w:r w:rsidRPr="007A08AF">
        <w:t xml:space="preserve">  Other payments of family tax benefit</w:t>
      </w:r>
      <w:bookmarkEnd w:id="41"/>
    </w:p>
    <w:p w:rsidR="00B10313" w:rsidRPr="007A08AF" w:rsidRDefault="00B10313" w:rsidP="00B10313">
      <w:pPr>
        <w:pStyle w:val="subsection"/>
      </w:pPr>
      <w:r w:rsidRPr="007A08AF">
        <w:tab/>
        <w:t>(1)</w:t>
      </w:r>
      <w:r w:rsidRPr="007A08AF">
        <w:tab/>
        <w:t>If an individual is entitled to be paid an amount of family tax benefit under section</w:t>
      </w:r>
      <w:r w:rsidR="007A08AF">
        <w:t> </w:t>
      </w:r>
      <w:r w:rsidRPr="007A08AF">
        <w:t>58AA of the Family Assistance Act, the Secretary must pay the amount to the individual in a single lump sum, at such time and in such manner as the Secretary considers appropriate.</w:t>
      </w:r>
    </w:p>
    <w:p w:rsidR="00B10313" w:rsidRPr="007A08AF" w:rsidRDefault="00B10313" w:rsidP="00B10313">
      <w:pPr>
        <w:pStyle w:val="subsection"/>
      </w:pPr>
      <w:r w:rsidRPr="007A08AF">
        <w:tab/>
        <w:t>(2)</w:t>
      </w:r>
      <w:r w:rsidRPr="007A08AF">
        <w:tab/>
        <w:t>This section is subject to Subdivision CA of this Division,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F01773" w:rsidRPr="007A08AF" w:rsidRDefault="00F01773" w:rsidP="00F01773">
      <w:pPr>
        <w:pStyle w:val="ActHead5"/>
      </w:pPr>
      <w:bookmarkStart w:id="42" w:name="_Toc386637542"/>
      <w:r w:rsidRPr="007A08AF">
        <w:rPr>
          <w:rStyle w:val="CharSectno"/>
        </w:rPr>
        <w:t>25</w:t>
      </w:r>
      <w:r w:rsidRPr="007A08AF">
        <w:t xml:space="preserve">  Obligation to notify change of circumstances</w:t>
      </w:r>
      <w:bookmarkEnd w:id="42"/>
    </w:p>
    <w:p w:rsidR="00F01773" w:rsidRPr="007A08AF" w:rsidRDefault="00F01773" w:rsidP="00F01773">
      <w:pPr>
        <w:pStyle w:val="subsection"/>
      </w:pPr>
      <w:r w:rsidRPr="007A08AF">
        <w:tab/>
        <w:t>(1)</w:t>
      </w:r>
      <w:r w:rsidRPr="007A08AF">
        <w:tab/>
        <w:t>If, after a claimant becomes entitled to be paid family tax benefit by instalment:</w:t>
      </w:r>
    </w:p>
    <w:p w:rsidR="00F01773" w:rsidRPr="007A08AF" w:rsidRDefault="00F01773" w:rsidP="00F01773">
      <w:pPr>
        <w:pStyle w:val="paragraph"/>
      </w:pPr>
      <w:r w:rsidRPr="007A08AF">
        <w:tab/>
        <w:t>(a)</w:t>
      </w:r>
      <w:r w:rsidRPr="007A08A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A08AF" w:rsidRDefault="00F01773" w:rsidP="00F01773">
      <w:pPr>
        <w:pStyle w:val="paragraph"/>
      </w:pPr>
      <w:r w:rsidRPr="007A08AF">
        <w:tab/>
        <w:t>(b)</w:t>
      </w:r>
      <w:r w:rsidRPr="007A08AF">
        <w:tab/>
        <w:t>the claimant becomes aware that anything is likely to happen that will have that effect;</w:t>
      </w:r>
    </w:p>
    <w:p w:rsidR="00F01773" w:rsidRPr="007A08AF" w:rsidRDefault="00F01773" w:rsidP="00F01773">
      <w:pPr>
        <w:pStyle w:val="subsection2"/>
      </w:pPr>
      <w:r w:rsidRPr="007A08AF">
        <w:lastRenderedPageBreak/>
        <w:t>the claimant must, in the manner set out in a written notice given to the claimant under section</w:t>
      </w:r>
      <w:r w:rsidR="007A08AF">
        <w:t> </w:t>
      </w:r>
      <w:r w:rsidRPr="007A08AF">
        <w:t>25A,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notice is a notice given under section</w:t>
      </w:r>
      <w:r w:rsidR="007A08AF">
        <w:t> </w:t>
      </w:r>
      <w:r w:rsidRPr="007A08AF">
        <w:t>25A.</w:t>
      </w:r>
    </w:p>
    <w:p w:rsidR="00921A29" w:rsidRPr="007A08AF" w:rsidRDefault="00921A29" w:rsidP="00921A29">
      <w:pPr>
        <w:pStyle w:val="subsection"/>
      </w:pPr>
      <w:r w:rsidRPr="007A08AF">
        <w:tab/>
        <w:t>(3)</w:t>
      </w:r>
      <w:r w:rsidRPr="007A08AF">
        <w:tab/>
        <w:t>If, after the Secretary determines under subsection</w:t>
      </w:r>
      <w:r w:rsidR="007A08AF">
        <w:t> </w:t>
      </w:r>
      <w:r w:rsidRPr="007A08AF">
        <w:t>23(3B) that a claimant has instalment periods of 7 days:</w:t>
      </w:r>
    </w:p>
    <w:p w:rsidR="00921A29" w:rsidRPr="007A08AF" w:rsidRDefault="00921A29" w:rsidP="00921A29">
      <w:pPr>
        <w:pStyle w:val="paragraphsub"/>
      </w:pPr>
      <w:r w:rsidRPr="007A08AF">
        <w:tab/>
        <w:t>(a)</w:t>
      </w:r>
      <w:r w:rsidRPr="007A08AF">
        <w:tab/>
        <w:t>anything happens that causes the claimant to cease to be a member of a class of persons specified under subsection</w:t>
      </w:r>
      <w:r w:rsidR="007A08AF">
        <w:t> </w:t>
      </w:r>
      <w:r w:rsidRPr="007A08AF">
        <w:t>23(3A); or</w:t>
      </w:r>
    </w:p>
    <w:p w:rsidR="00921A29" w:rsidRPr="007A08AF" w:rsidRDefault="00921A29" w:rsidP="00921A29">
      <w:pPr>
        <w:pStyle w:val="paragraphsub"/>
      </w:pPr>
      <w:r w:rsidRPr="007A08AF">
        <w:tab/>
        <w:t>(b)</w:t>
      </w:r>
      <w:r w:rsidRPr="007A08AF">
        <w:tab/>
        <w:t>the claimant becomes aware that anything is likely to happen that will have that effect;</w:t>
      </w:r>
    </w:p>
    <w:p w:rsidR="00921A29" w:rsidRPr="007A08AF" w:rsidRDefault="00921A29" w:rsidP="00921A29">
      <w:pPr>
        <w:pStyle w:val="subsection2"/>
      </w:pPr>
      <w:r w:rsidRPr="007A08AF">
        <w:t>the claimant must, in the manner set out in a written notice given to the claimant under section</w:t>
      </w:r>
      <w:r w:rsidR="007A08AF">
        <w:t> </w:t>
      </w:r>
      <w:r w:rsidRPr="007A08AF">
        <w:t>25A, as soon as practicable after the claimant becomes aware that the thing has happened or is likely to happen, notify the Secretary that it has happened or is likely to happen.</w:t>
      </w:r>
    </w:p>
    <w:p w:rsidR="00921A29" w:rsidRPr="007A08AF" w:rsidRDefault="00921A29" w:rsidP="00921A29">
      <w:pPr>
        <w:pStyle w:val="subsection"/>
      </w:pPr>
      <w:r w:rsidRPr="007A08AF">
        <w:tab/>
        <w:t>(4)</w:t>
      </w:r>
      <w:r w:rsidRPr="007A08AF">
        <w:tab/>
        <w:t xml:space="preserve">If a thing that is described in both </w:t>
      </w:r>
      <w:r w:rsidR="007A08AF">
        <w:t>subsections (</w:t>
      </w:r>
      <w:r w:rsidRPr="007A08AF">
        <w:t xml:space="preserve">1) and (3) happens or is likely to happen, </w:t>
      </w:r>
      <w:r w:rsidR="007A08AF">
        <w:t>subsection (</w:t>
      </w:r>
      <w:r w:rsidRPr="007A08AF">
        <w:t xml:space="preserve">1) applies in relation to the thing but </w:t>
      </w:r>
      <w:r w:rsidR="007A08AF">
        <w:t>subsection (</w:t>
      </w:r>
      <w:r w:rsidRPr="007A08AF">
        <w:t>3) does not.</w:t>
      </w:r>
    </w:p>
    <w:p w:rsidR="00F01773" w:rsidRPr="007A08AF" w:rsidRDefault="00F01773" w:rsidP="00F01773">
      <w:pPr>
        <w:pStyle w:val="ActHead5"/>
      </w:pPr>
      <w:bookmarkStart w:id="43" w:name="_Toc386637543"/>
      <w:r w:rsidRPr="007A08AF">
        <w:rPr>
          <w:rStyle w:val="CharSectno"/>
        </w:rPr>
        <w:t>25A</w:t>
      </w:r>
      <w:r w:rsidRPr="007A08AF">
        <w:t xml:space="preserve">  Secretary’s power to approve a manner of notification</w:t>
      </w:r>
      <w:bookmarkEnd w:id="43"/>
    </w:p>
    <w:p w:rsidR="00F01773" w:rsidRPr="007A08AF" w:rsidRDefault="00F01773" w:rsidP="00F01773">
      <w:pPr>
        <w:pStyle w:val="subsection"/>
      </w:pPr>
      <w:r w:rsidRPr="007A08AF">
        <w:tab/>
        <w:t>(1)</w:t>
      </w:r>
      <w:r w:rsidRPr="007A08AF">
        <w:tab/>
        <w:t>The Secretary must approve a manner of notification that a claimant is to use when notifying the Secretary of a thing under section</w:t>
      </w:r>
      <w:r w:rsidR="007A08AF">
        <w:t> </w:t>
      </w:r>
      <w:r w:rsidRPr="007A08AF">
        <w:t>25.</w:t>
      </w:r>
    </w:p>
    <w:p w:rsidR="00F01773" w:rsidRPr="007A08AF" w:rsidRDefault="00F01773" w:rsidP="00F01773">
      <w:pPr>
        <w:pStyle w:val="subsection"/>
      </w:pPr>
      <w:r w:rsidRPr="007A08AF">
        <w:tab/>
        <w:t>(2)</w:t>
      </w:r>
      <w:r w:rsidRPr="007A08AF">
        <w:tab/>
        <w:t>The Secretary must, by written notice, notify the claimant of the approved manner of notification.</w:t>
      </w:r>
    </w:p>
    <w:p w:rsidR="00F01773" w:rsidRPr="007A08AF" w:rsidRDefault="00F01773" w:rsidP="00F01773">
      <w:pPr>
        <w:pStyle w:val="ActHead5"/>
      </w:pPr>
      <w:bookmarkStart w:id="44" w:name="_Toc386637544"/>
      <w:r w:rsidRPr="007A08AF">
        <w:rPr>
          <w:rStyle w:val="CharSectno"/>
        </w:rPr>
        <w:t>26</w:t>
      </w:r>
      <w:r w:rsidRPr="007A08AF">
        <w:t xml:space="preserve">  Secretary’s power to request tax file numbers</w:t>
      </w:r>
      <w:bookmarkEnd w:id="4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lastRenderedPageBreak/>
        <w:tab/>
        <w:t>(a)</w:t>
      </w:r>
      <w:r w:rsidRPr="007A08AF">
        <w:tab/>
        <w:t>a determination is in force under which the claimant is entitled to be paid family tax benefit by instalment; or</w:t>
      </w:r>
    </w:p>
    <w:p w:rsidR="00F01773" w:rsidRPr="007A08AF" w:rsidRDefault="00F01773" w:rsidP="00F01773">
      <w:pPr>
        <w:pStyle w:val="paragraph"/>
      </w:pPr>
      <w:r w:rsidRPr="007A08AF">
        <w:tab/>
        <w:t>(b)</w:t>
      </w:r>
      <w:r w:rsidRPr="007A08AF">
        <w:tab/>
        <w:t>a determination is in force under which the claimant is entitled to be paid family tax benefit for a past period;</w:t>
      </w:r>
    </w:p>
    <w:p w:rsidR="00F01773" w:rsidRPr="007A08AF" w:rsidRDefault="00F01773" w:rsidP="00F01773">
      <w:pPr>
        <w:pStyle w:val="subsection2"/>
      </w:pPr>
      <w:r w:rsidRPr="007A08AF">
        <w:t xml:space="preserve">the Secretary may request the claimant to give the Secretary, within 28 days of the request being made, a written statement, in relation to a specified TFN determination person, of whichever of the kinds set out in </w:t>
      </w:r>
      <w:r w:rsidR="007A08AF">
        <w:t>subsection (</w:t>
      </w:r>
      <w:r w:rsidRPr="007A08AF">
        <w:t>2), (3) or (4) the claimant chooses.</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(2)</w:t>
      </w:r>
      <w:r w:rsidRPr="007A08AF">
        <w:tab/>
        <w:t>The first kind of statement that can be made is a statement of the TFN determination person’s tax file number. Regardless of who the TFN determination person is, this kind of statement can be made by the claimant only.</w:t>
      </w:r>
    </w:p>
    <w:p w:rsidR="00F01773" w:rsidRPr="007A08AF" w:rsidRDefault="00F01773" w:rsidP="00F01773">
      <w:pPr>
        <w:pStyle w:val="SubsectionHead"/>
      </w:pPr>
      <w:r w:rsidRPr="007A08AF">
        <w:t>Statement that TFN person does not know what his or her tax file number is etc.</w:t>
      </w:r>
    </w:p>
    <w:p w:rsidR="00F01773" w:rsidRPr="007A08AF" w:rsidRDefault="00F01773" w:rsidP="00F01773">
      <w:pPr>
        <w:pStyle w:val="subsection"/>
      </w:pPr>
      <w:r w:rsidRPr="007A08AF">
        <w:tab/>
        <w:t>(3)</w:t>
      </w:r>
      <w:r w:rsidRPr="007A08AF">
        <w:tab/>
        <w:t>The second kind of statement that can be made is a statement by the TFN determination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(4)</w:t>
      </w:r>
      <w:r w:rsidRPr="007A08AF">
        <w:tab/>
        <w:t>The third kind of statement that can be made is a statement by the TFN determination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lastRenderedPageBreak/>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ActHead5"/>
      </w:pPr>
      <w:bookmarkStart w:id="45" w:name="_Toc386637545"/>
      <w:r w:rsidRPr="007A08AF">
        <w:rPr>
          <w:rStyle w:val="CharSectno"/>
        </w:rPr>
        <w:t>26A</w:t>
      </w:r>
      <w:r w:rsidRPr="007A08AF">
        <w:t xml:space="preserve">  Secretary’s power to require bank account details</w:t>
      </w:r>
      <w:bookmarkEnd w:id="45"/>
    </w:p>
    <w:p w:rsidR="00F01773" w:rsidRPr="007A08AF" w:rsidRDefault="00F01773" w:rsidP="00F01773">
      <w:pPr>
        <w:pStyle w:val="subsection"/>
      </w:pPr>
      <w:r w:rsidRPr="007A08AF">
        <w:tab/>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under which the claimant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has not nominated a bank account into which instalments of family tax benefit are to be paid;</w:t>
      </w:r>
    </w:p>
    <w:p w:rsidR="00F01773" w:rsidRPr="007A08AF" w:rsidRDefault="00F01773" w:rsidP="00F01773">
      <w:pPr>
        <w:pStyle w:val="subsection2"/>
        <w:rPr>
          <w:snapToGrid w:val="0"/>
          <w:lang w:eastAsia="en-US"/>
        </w:rPr>
      </w:pPr>
      <w:r w:rsidRPr="007A08AF">
        <w:rPr>
          <w:snapToGrid w:val="0"/>
          <w:lang w:eastAsia="en-US"/>
        </w:rPr>
        <w:t xml:space="preserve">the Secretary may require the claimant to give the Secretary, within 28 days of the requirement being made, details of a </w:t>
      </w:r>
      <w:r w:rsidRPr="007A08AF">
        <w:t>bank account maintained by the claimant alone, or jointly or in common with someone else, into which instalments of family tax benefit are to be paid.</w:t>
      </w:r>
    </w:p>
    <w:p w:rsidR="00F01773" w:rsidRPr="007A08AF" w:rsidRDefault="00127CA2" w:rsidP="00F01773">
      <w:pPr>
        <w:pStyle w:val="ActHead4"/>
      </w:pPr>
      <w:bookmarkStart w:id="46" w:name="_Toc386637546"/>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Variation of determinations</w:t>
      </w:r>
      <w:bookmarkEnd w:id="46"/>
    </w:p>
    <w:p w:rsidR="00F01773" w:rsidRPr="007A08AF" w:rsidRDefault="00F01773" w:rsidP="00F01773">
      <w:pPr>
        <w:pStyle w:val="ActHead5"/>
      </w:pPr>
      <w:bookmarkStart w:id="47" w:name="_Toc386637547"/>
      <w:r w:rsidRPr="007A08AF">
        <w:rPr>
          <w:rStyle w:val="CharSectno"/>
        </w:rPr>
        <w:t>27</w:t>
      </w:r>
      <w:r w:rsidRPr="007A08AF">
        <w:t xml:space="preserve">  Variation of instalment and past period determinations where failure to provide tax file number</w:t>
      </w:r>
      <w:bookmarkEnd w:id="47"/>
    </w:p>
    <w:p w:rsidR="00F01773" w:rsidRPr="007A08AF" w:rsidRDefault="00F01773" w:rsidP="00F01773">
      <w:pPr>
        <w:pStyle w:val="SubsectionHead"/>
      </w:pPr>
      <w:r w:rsidRPr="007A08AF">
        <w:t>Non</w:t>
      </w:r>
      <w:r w:rsidR="007A08AF">
        <w:noBreakHyphen/>
      </w:r>
      <w:r w:rsidRPr="007A08AF">
        <w:t>compliance with request</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the claimant does not comply with the request within 28 days of the request being made;</w:t>
      </w:r>
    </w:p>
    <w:p w:rsidR="00F01773" w:rsidRPr="007A08AF" w:rsidRDefault="00F01773" w:rsidP="00F01773">
      <w:pPr>
        <w:pStyle w:val="subsection2"/>
      </w:pPr>
      <w:r w:rsidRPr="007A08AF">
        <w:t xml:space="preserve">then, subject to </w:t>
      </w:r>
      <w:r w:rsidR="007A08AF">
        <w:t>subsection (</w:t>
      </w:r>
      <w:r w:rsidRPr="007A08AF">
        <w:t xml:space="preserve">2), the consequence in </w:t>
      </w:r>
      <w:r w:rsidR="007A08AF">
        <w:t>subsection (</w:t>
      </w:r>
      <w:r w:rsidRPr="007A08AF">
        <w:t>5) applies.</w:t>
      </w:r>
    </w:p>
    <w:p w:rsidR="00F01773" w:rsidRPr="007A08AF" w:rsidRDefault="00F01773" w:rsidP="00F01773">
      <w:pPr>
        <w:pStyle w:val="SubsectionHead"/>
      </w:pPr>
      <w:r w:rsidRPr="007A08AF">
        <w:t>Exemption from request under subsection</w:t>
      </w:r>
      <w:r w:rsidR="007A08AF">
        <w:t> </w:t>
      </w:r>
      <w:r w:rsidRPr="007A08AF">
        <w:t>26(1)</w:t>
      </w:r>
    </w:p>
    <w:p w:rsidR="00F01773" w:rsidRPr="007A08AF" w:rsidRDefault="00F01773" w:rsidP="00F01773">
      <w:pPr>
        <w:pStyle w:val="subsection"/>
      </w:pPr>
      <w:r w:rsidRPr="007A08AF">
        <w:tab/>
        <w:t>(2)</w:t>
      </w:r>
      <w:r w:rsidRPr="007A08AF">
        <w:tab/>
        <w:t xml:space="preserve">The Secretary may determine that the consequence in </w:t>
      </w:r>
      <w:r w:rsidR="007A08AF">
        <w:t>subsection (</w:t>
      </w:r>
      <w:r w:rsidRPr="007A08AF">
        <w:t>5) does not apply if:</w:t>
      </w:r>
    </w:p>
    <w:p w:rsidR="00F01773" w:rsidRPr="007A08AF" w:rsidRDefault="00F01773" w:rsidP="00F01773">
      <w:pPr>
        <w:pStyle w:val="paragraph"/>
      </w:pPr>
      <w:r w:rsidRPr="007A08AF">
        <w:tab/>
        <w:t>(a)</w:t>
      </w:r>
      <w:r w:rsidRPr="007A08AF">
        <w:tab/>
        <w:t>the TFN determination person concerned is or was the claimant’s partner; and</w:t>
      </w:r>
    </w:p>
    <w:p w:rsidR="00F01773" w:rsidRPr="007A08AF" w:rsidRDefault="00F01773" w:rsidP="00F01773">
      <w:pPr>
        <w:pStyle w:val="paragraph"/>
      </w:pPr>
      <w:r w:rsidRPr="007A08AF">
        <w:tab/>
        <w:t>(b)</w:t>
      </w:r>
      <w:r w:rsidRPr="007A08AF">
        <w:tab/>
        <w:t>the claimant cannot obtain from the person:</w:t>
      </w:r>
    </w:p>
    <w:p w:rsidR="00F01773" w:rsidRPr="007A08AF" w:rsidRDefault="00F01773" w:rsidP="00F01773">
      <w:pPr>
        <w:pStyle w:val="paragraphsub"/>
      </w:pPr>
      <w:r w:rsidRPr="007A08AF">
        <w:lastRenderedPageBreak/>
        <w:tab/>
        <w:t>(i)</w:t>
      </w:r>
      <w:r w:rsidRPr="007A08AF">
        <w:tab/>
        <w:t>the person’s tax file number; or</w:t>
      </w:r>
    </w:p>
    <w:p w:rsidR="00F01773" w:rsidRPr="007A08AF" w:rsidRDefault="00F01773" w:rsidP="00F01773">
      <w:pPr>
        <w:pStyle w:val="paragraphsub"/>
      </w:pPr>
      <w:r w:rsidRPr="007A08AF">
        <w:tab/>
        <w:t>(ii)</w:t>
      </w:r>
      <w:r w:rsidRPr="007A08AF">
        <w:tab/>
        <w:t>a statement by the person under subsection</w:t>
      </w:r>
      <w:r w:rsidR="007A08AF">
        <w:t> </w:t>
      </w:r>
      <w:r w:rsidRPr="007A08AF">
        <w:t>26(3) or (4).</w:t>
      </w:r>
    </w:p>
    <w:p w:rsidR="00F01773" w:rsidRPr="007A08AF" w:rsidRDefault="00F01773" w:rsidP="00F01773">
      <w:pPr>
        <w:pStyle w:val="SubsectionHead"/>
      </w:pPr>
      <w:r w:rsidRPr="007A08AF">
        <w:t>Statement made by TFN determination person under subsection</w:t>
      </w:r>
      <w:r w:rsidR="007A08AF">
        <w:t> </w:t>
      </w:r>
      <w:r w:rsidRPr="007A08AF">
        <w:t>26(3)</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26(3); and</w:t>
      </w:r>
    </w:p>
    <w:p w:rsidR="00F01773" w:rsidRPr="007A08AF" w:rsidRDefault="00F01773" w:rsidP="00F01773">
      <w:pPr>
        <w:pStyle w:val="paragraph"/>
      </w:pPr>
      <w:r w:rsidRPr="007A08AF">
        <w:tab/>
        <w:t>(c)</w:t>
      </w:r>
      <w:r w:rsidRPr="007A08AF">
        <w:tab/>
        <w:t>the Commissioner of Taxation subsequently tells the Secretary that the TFN determination person has no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determination person under subsection</w:t>
      </w:r>
      <w:r w:rsidR="007A08AF">
        <w:t> </w:t>
      </w:r>
      <w:r w:rsidRPr="007A08AF">
        <w:t>26(4)</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26(4); and</w:t>
      </w:r>
    </w:p>
    <w:p w:rsidR="00F01773" w:rsidRPr="007A08AF" w:rsidRDefault="00F01773" w:rsidP="00F01773">
      <w:pPr>
        <w:pStyle w:val="paragraph"/>
      </w:pPr>
      <w:r w:rsidRPr="007A08AF">
        <w:tab/>
        <w:t>(c)</w:t>
      </w:r>
      <w:r w:rsidRPr="007A08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claim person under subsection</w:t>
      </w:r>
      <w:r w:rsidR="007A08AF">
        <w:t> </w:t>
      </w:r>
      <w:r w:rsidRPr="007A08AF">
        <w:t>8(4)</w:t>
      </w:r>
    </w:p>
    <w:p w:rsidR="00F01773" w:rsidRPr="007A08AF" w:rsidRDefault="00F01773" w:rsidP="00F01773">
      <w:pPr>
        <w:pStyle w:val="subsection"/>
        <w:keepNext/>
      </w:pPr>
      <w:r w:rsidRPr="007A08AF">
        <w:tab/>
        <w:t>(4A)</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8(4); and</w:t>
      </w:r>
    </w:p>
    <w:p w:rsidR="00F01773" w:rsidRPr="007A08AF" w:rsidRDefault="00F01773" w:rsidP="00F01773">
      <w:pPr>
        <w:pStyle w:val="paragraph"/>
      </w:pPr>
      <w:r w:rsidRPr="007A08AF">
        <w:tab/>
        <w:t>(b)</w:t>
      </w:r>
      <w:r w:rsidRPr="007A08AF">
        <w:tab/>
        <w:t>a determination is in force under which the claimant is entitled to be paid family tax benefit by instalment or for a past period; and</w:t>
      </w:r>
    </w:p>
    <w:p w:rsidR="00F01773" w:rsidRPr="007A08AF" w:rsidRDefault="00F01773" w:rsidP="00F01773">
      <w:pPr>
        <w:pStyle w:val="paragraph"/>
      </w:pPr>
      <w:r w:rsidRPr="007A08AF">
        <w:lastRenderedPageBreak/>
        <w:tab/>
        <w:t>(c)</w:t>
      </w:r>
      <w:r w:rsidRPr="007A08AF">
        <w:tab/>
        <w:t>the Commissioner of Taxation subsequently tells the Secretary that the TFN claim person has no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claim person under subsection</w:t>
      </w:r>
      <w:r w:rsidR="007A08AF">
        <w:t> </w:t>
      </w:r>
      <w:r w:rsidRPr="007A08AF">
        <w:t>8(5)</w:t>
      </w:r>
    </w:p>
    <w:p w:rsidR="00F01773" w:rsidRPr="007A08AF" w:rsidRDefault="00F01773" w:rsidP="00F01773">
      <w:pPr>
        <w:pStyle w:val="subsection"/>
      </w:pPr>
      <w:r w:rsidRPr="007A08AF">
        <w:tab/>
        <w:t>(4B)</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8(5); and</w:t>
      </w:r>
    </w:p>
    <w:p w:rsidR="00F01773" w:rsidRPr="007A08AF" w:rsidRDefault="00F01773" w:rsidP="00F01773">
      <w:pPr>
        <w:pStyle w:val="paragraph"/>
      </w:pPr>
      <w:r w:rsidRPr="007A08AF">
        <w:tab/>
        <w:t>(b)</w:t>
      </w:r>
      <w:r w:rsidRPr="007A08AF">
        <w:tab/>
        <w:t>a determination is in force under which the claimant is entitled to be paid family tax benefit by instalment or for a past period; and</w:t>
      </w:r>
    </w:p>
    <w:p w:rsidR="00F01773" w:rsidRPr="007A08AF" w:rsidRDefault="00F01773" w:rsidP="00F01773">
      <w:pPr>
        <w:pStyle w:val="paragraph"/>
      </w:pPr>
      <w:r w:rsidRPr="007A08AF">
        <w:tab/>
        <w:t>(c)</w:t>
      </w:r>
      <w:r w:rsidRPr="007A08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Variation of determination</w:t>
      </w:r>
    </w:p>
    <w:p w:rsidR="00F01773" w:rsidRPr="007A08AF" w:rsidRDefault="00F01773" w:rsidP="00F01773">
      <w:pPr>
        <w:pStyle w:val="subsection"/>
      </w:pPr>
      <w:r w:rsidRPr="007A08AF">
        <w:tab/>
        <w:t>(5)</w:t>
      </w:r>
      <w:r w:rsidRPr="007A08AF">
        <w:tab/>
        <w:t xml:space="preserve">For the purposes of </w:t>
      </w:r>
      <w:r w:rsidR="007A08AF">
        <w:t>subsection (</w:t>
      </w:r>
      <w:r w:rsidRPr="007A08AF">
        <w:t>1), (3), (4), (4A) or (4B), the consequence is that the Secretary may:</w:t>
      </w:r>
    </w:p>
    <w:p w:rsidR="00F01773" w:rsidRPr="007A08AF" w:rsidRDefault="00F01773" w:rsidP="00F01773">
      <w:pPr>
        <w:pStyle w:val="paragraph"/>
      </w:pPr>
      <w:r w:rsidRPr="007A08AF">
        <w:tab/>
        <w:t>(a)</w:t>
      </w:r>
      <w:r w:rsidRPr="007A08A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A08AF" w:rsidRDefault="00F01773" w:rsidP="00F01773">
      <w:pPr>
        <w:pStyle w:val="paragraph"/>
      </w:pPr>
      <w:r w:rsidRPr="007A08AF">
        <w:tab/>
        <w:t>(b)</w:t>
      </w:r>
      <w:r w:rsidRPr="007A08A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A08AF" w:rsidRDefault="00F01773" w:rsidP="00F01773">
      <w:pPr>
        <w:pStyle w:val="SubsectionHead"/>
      </w:pPr>
      <w:r w:rsidRPr="007A08AF">
        <w:lastRenderedPageBreak/>
        <w:t>Consequence of Secretary later becoming aware of tax file number</w:t>
      </w:r>
    </w:p>
    <w:p w:rsidR="00F01773" w:rsidRPr="007A08AF" w:rsidRDefault="00F01773" w:rsidP="00F01773">
      <w:pPr>
        <w:pStyle w:val="subsection"/>
        <w:keepNext/>
      </w:pPr>
      <w:r w:rsidRPr="007A08AF">
        <w:tab/>
        <w:t>(6)</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5), the Secretary varies the determination; and</w:t>
      </w:r>
    </w:p>
    <w:p w:rsidR="00F01773" w:rsidRPr="007A08AF" w:rsidRDefault="00F01773" w:rsidP="00F01773">
      <w:pPr>
        <w:pStyle w:val="paragraph"/>
      </w:pPr>
      <w:r w:rsidRPr="007A08AF">
        <w:tab/>
        <w:t>(b)</w:t>
      </w:r>
      <w:r w:rsidRPr="007A08AF">
        <w:tab/>
        <w:t>the Secretary finds out the tax file number of the TFN determination person or TFN claim person, as the case requires:</w:t>
      </w:r>
    </w:p>
    <w:p w:rsidR="00F01773" w:rsidRPr="007A08AF" w:rsidRDefault="00F01773" w:rsidP="00F01773">
      <w:pPr>
        <w:pStyle w:val="paragraphsub"/>
      </w:pPr>
      <w:r w:rsidRPr="007A08AF">
        <w:tab/>
        <w:t>(i)</w:t>
      </w:r>
      <w:r w:rsidRPr="007A08AF">
        <w:tab/>
        <w:t xml:space="preserve">if </w:t>
      </w:r>
      <w:r w:rsidR="007A08AF">
        <w:t>paragraph (</w:t>
      </w:r>
      <w:r w:rsidRPr="007A08AF">
        <w:t>5)(a) applies—before the end of the income year following the one in which the variation took effect; or</w:t>
      </w:r>
    </w:p>
    <w:p w:rsidR="00F01773" w:rsidRPr="007A08AF" w:rsidRDefault="00F01773" w:rsidP="00F01773">
      <w:pPr>
        <w:pStyle w:val="paragraphsub"/>
      </w:pPr>
      <w:r w:rsidRPr="007A08AF">
        <w:tab/>
        <w:t>(ii)</w:t>
      </w:r>
      <w:r w:rsidRPr="007A08AF">
        <w:tab/>
        <w:t xml:space="preserve">if </w:t>
      </w:r>
      <w:r w:rsidR="007A08AF">
        <w:t>paragraph (</w:t>
      </w:r>
      <w:r w:rsidRPr="007A08AF">
        <w:t>5)(b) applies—at any time after the variation took place;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5).</w:t>
      </w:r>
    </w:p>
    <w:p w:rsidR="00F01773" w:rsidRPr="007A08AF" w:rsidRDefault="00F01773" w:rsidP="00F01773">
      <w:pPr>
        <w:pStyle w:val="ActHead5"/>
      </w:pPr>
      <w:bookmarkStart w:id="48" w:name="_Toc386637548"/>
      <w:r w:rsidRPr="007A08AF">
        <w:rPr>
          <w:rStyle w:val="CharSectno"/>
        </w:rPr>
        <w:t>27A</w:t>
      </w:r>
      <w:r w:rsidRPr="007A08AF">
        <w:t xml:space="preserve">  Variation of instalment entitlement determination where failure to provide bank account details</w:t>
      </w:r>
      <w:bookmarkEnd w:id="48"/>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requirement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claimant is subject to a requirement under section</w:t>
      </w:r>
      <w:r w:rsidR="007A08AF">
        <w:rPr>
          <w:snapToGrid w:val="0"/>
          <w:lang w:eastAsia="en-US"/>
        </w:rPr>
        <w:t> </w:t>
      </w:r>
      <w:r w:rsidRPr="007A08AF">
        <w:rPr>
          <w:snapToGrid w:val="0"/>
          <w:lang w:eastAsia="en-US"/>
        </w:rPr>
        <w:t>26A;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does not comply with the requirement within 28 days of the requirement being made;</w:t>
      </w:r>
    </w:p>
    <w:p w:rsidR="00F01773" w:rsidRPr="007A08AF" w:rsidRDefault="00F01773" w:rsidP="00F01773">
      <w:pPr>
        <w:pStyle w:val="subsection2"/>
        <w:rPr>
          <w:snapToGrid w:val="0"/>
          <w:lang w:eastAsia="en-US"/>
        </w:rPr>
      </w:pPr>
      <w:r w:rsidRPr="007A08AF">
        <w:rPr>
          <w:snapToGrid w:val="0"/>
          <w:lang w:eastAsia="en-US"/>
        </w:rPr>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3) applies.</w:t>
      </w:r>
    </w:p>
    <w:p w:rsidR="00F01773" w:rsidRPr="007A08AF" w:rsidRDefault="00F01773" w:rsidP="00F01773">
      <w:pPr>
        <w:pStyle w:val="SubsectionHead"/>
        <w:rPr>
          <w:snapToGrid w:val="0"/>
          <w:lang w:eastAsia="en-US"/>
        </w:rPr>
      </w:pPr>
      <w:r w:rsidRPr="007A08AF">
        <w:rPr>
          <w:snapToGrid w:val="0"/>
          <w:lang w:eastAsia="en-US"/>
        </w:rPr>
        <w:t>Exemption from requirement under section</w:t>
      </w:r>
      <w:r w:rsidR="007A08AF">
        <w:rPr>
          <w:snapToGrid w:val="0"/>
          <w:lang w:eastAsia="en-US"/>
        </w:rPr>
        <w:t> </w:t>
      </w:r>
      <w:r w:rsidRPr="007A08AF">
        <w:rPr>
          <w:snapToGrid w:val="0"/>
          <w:lang w:eastAsia="en-US"/>
        </w:rPr>
        <w:t>26A</w:t>
      </w:r>
    </w:p>
    <w:p w:rsidR="00F01773" w:rsidRPr="007A08AF" w:rsidRDefault="00F01773" w:rsidP="00F01773">
      <w:pPr>
        <w:pStyle w:val="subsection"/>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 xml:space="preserve">3) does not apply </w:t>
      </w:r>
      <w:r w:rsidRPr="007A08AF">
        <w:t>if the Secretary considers that it is appropriate to exempt the claimant from the consequence.</w:t>
      </w:r>
    </w:p>
    <w:p w:rsidR="00F01773" w:rsidRPr="007A08AF" w:rsidRDefault="00F01773" w:rsidP="00F01773">
      <w:pPr>
        <w:pStyle w:val="SubsectionHead"/>
        <w:rPr>
          <w:snapToGrid w:val="0"/>
          <w:lang w:eastAsia="en-US"/>
        </w:rPr>
      </w:pPr>
      <w:r w:rsidRPr="007A08AF">
        <w:rPr>
          <w:snapToGrid w:val="0"/>
          <w:lang w:eastAsia="en-US"/>
        </w:rPr>
        <w:t>Variation of determination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For the purposes of </w:t>
      </w:r>
      <w:r w:rsidR="007A08AF">
        <w:rPr>
          <w:snapToGrid w:val="0"/>
          <w:lang w:eastAsia="en-US"/>
        </w:rPr>
        <w:t>subsection (</w:t>
      </w:r>
      <w:r w:rsidRPr="007A08AF">
        <w:rPr>
          <w:snapToGrid w:val="0"/>
          <w:lang w:eastAsia="en-US"/>
        </w:rPr>
        <w:t xml:space="preserve">1), the consequence is that the Secretary may vary the determination so that it has the effect that </w:t>
      </w:r>
      <w:r w:rsidRPr="007A08AF">
        <w:rPr>
          <w:snapToGrid w:val="0"/>
          <w:lang w:eastAsia="en-US"/>
        </w:rPr>
        <w:lastRenderedPageBreak/>
        <w:t>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bank account details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3),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finds out the bank account details of the claimant concerned before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3).</w:t>
      </w:r>
    </w:p>
    <w:p w:rsidR="00F01773" w:rsidRPr="007A08AF" w:rsidRDefault="00F01773" w:rsidP="00F01773">
      <w:pPr>
        <w:pStyle w:val="ActHead5"/>
      </w:pPr>
      <w:bookmarkStart w:id="49" w:name="_Toc386637549"/>
      <w:r w:rsidRPr="007A08AF">
        <w:rPr>
          <w:rStyle w:val="CharSectno"/>
        </w:rPr>
        <w:t>28</w:t>
      </w:r>
      <w:r w:rsidRPr="007A08AF">
        <w:t xml:space="preserve">  Variation of instalment and past period entitlement determinations where income tax return not lodged</w:t>
      </w:r>
      <w:bookmarkEnd w:id="49"/>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under section</w:t>
      </w:r>
      <w:r w:rsidR="007A08AF">
        <w:t> </w:t>
      </w:r>
      <w:r w:rsidRPr="007A08AF">
        <w:t>16 or 17 is in force at, or was in force before, a particular time; and</w:t>
      </w:r>
    </w:p>
    <w:p w:rsidR="00F01773" w:rsidRPr="007A08AF" w:rsidRDefault="00F01773" w:rsidP="00F01773">
      <w:pPr>
        <w:pStyle w:val="paragraph"/>
      </w:pPr>
      <w:r w:rsidRPr="007A08AF">
        <w:tab/>
        <w:t>(b)</w:t>
      </w:r>
      <w:r w:rsidRPr="007A08AF">
        <w:tab/>
        <w:t xml:space="preserve">there are one or more days (the </w:t>
      </w:r>
      <w:r w:rsidRPr="007A08AF">
        <w:rPr>
          <w:b/>
          <w:i/>
        </w:rPr>
        <w:t>cancellation days</w:t>
      </w:r>
      <w:r w:rsidRPr="007A08AF">
        <w:rPr>
          <w:b/>
        </w:rPr>
        <w:t xml:space="preserve">) </w:t>
      </w:r>
      <w:r w:rsidRPr="007A08AF">
        <w:t>before the particular time in respect of which the following conditions are satisfied:</w:t>
      </w:r>
    </w:p>
    <w:p w:rsidR="00F01773" w:rsidRPr="007A08AF" w:rsidRDefault="00F01773" w:rsidP="00F01773">
      <w:pPr>
        <w:pStyle w:val="paragraphsub"/>
      </w:pPr>
      <w:r w:rsidRPr="007A08AF">
        <w:tab/>
        <w:t>(i)</w:t>
      </w:r>
      <w:r w:rsidRPr="007A08AF">
        <w:tab/>
        <w:t xml:space="preserve">the cancellation days occur in the income year (the </w:t>
      </w:r>
      <w:r w:rsidRPr="007A08AF">
        <w:rPr>
          <w:b/>
          <w:i/>
        </w:rPr>
        <w:t>cancellation income year</w:t>
      </w:r>
      <w:r w:rsidRPr="007A08AF">
        <w:t>) that began 2 years before the beginning of the income year in which the particular time occurs;</w:t>
      </w:r>
    </w:p>
    <w:p w:rsidR="00F01773" w:rsidRPr="007A08AF" w:rsidRDefault="00F01773" w:rsidP="00F01773">
      <w:pPr>
        <w:pStyle w:val="paragraphsub"/>
      </w:pPr>
      <w:r w:rsidRPr="007A08AF">
        <w:tab/>
        <w:t>(ii)</w:t>
      </w:r>
      <w:r w:rsidRPr="007A08AF">
        <w:tab/>
        <w:t>the claimant is entitled to be paid family tax benefit under the determination for the cancellation days;</w:t>
      </w:r>
    </w:p>
    <w:p w:rsidR="00F01773" w:rsidRPr="007A08AF" w:rsidRDefault="00F01773" w:rsidP="00F01773">
      <w:pPr>
        <w:pStyle w:val="paragraphsub"/>
      </w:pPr>
      <w:r w:rsidRPr="007A08AF">
        <w:tab/>
        <w:t>(iii)</w:t>
      </w:r>
      <w:r w:rsidRPr="007A08A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A08AF" w:rsidRDefault="00F01773" w:rsidP="00F01773">
      <w:pPr>
        <w:pStyle w:val="paragraphsub"/>
      </w:pPr>
      <w:r w:rsidRPr="007A08AF">
        <w:lastRenderedPageBreak/>
        <w:tab/>
        <w:t>(iv)</w:t>
      </w:r>
      <w:r w:rsidRPr="007A08AF">
        <w:tab/>
        <w:t xml:space="preserve">by the particular time, an assessment has not been made under the </w:t>
      </w:r>
      <w:r w:rsidRPr="007A08AF">
        <w:rPr>
          <w:i/>
        </w:rPr>
        <w:t xml:space="preserve">Income Tax Assessment Act 1936 </w:t>
      </w:r>
      <w:r w:rsidRPr="007A08AF">
        <w:t xml:space="preserve">of the taxable income for the cancellation income year of everyone to whom </w:t>
      </w:r>
      <w:r w:rsidR="007A08AF">
        <w:t>subparagraph (</w:t>
      </w:r>
      <w:r w:rsidRPr="007A08AF">
        <w:t>iii) applies.</w:t>
      </w:r>
    </w:p>
    <w:p w:rsidR="00F01773" w:rsidRPr="007A08AF" w:rsidRDefault="00F01773" w:rsidP="00F01773">
      <w:pPr>
        <w:pStyle w:val="SubsectionHead"/>
      </w:pPr>
      <w:r w:rsidRPr="007A08AF">
        <w:t>Consequence of section applying</w:t>
      </w:r>
    </w:p>
    <w:p w:rsidR="00F01773" w:rsidRPr="007A08AF" w:rsidRDefault="00F01773" w:rsidP="00F01773">
      <w:pPr>
        <w:pStyle w:val="subsection"/>
      </w:pPr>
      <w:r w:rsidRPr="007A08AF">
        <w:tab/>
        <w:t>(2)</w:t>
      </w:r>
      <w:r w:rsidRPr="007A08AF">
        <w:tab/>
        <w:t>If this section applies, the Secretary must vary the determination so that it has the effect that the claimant is not, and never was, entitled to family tax benefit for the cancellation days.</w:t>
      </w:r>
    </w:p>
    <w:p w:rsidR="00F01773" w:rsidRPr="007A08AF" w:rsidRDefault="00F01773" w:rsidP="00F01773">
      <w:pPr>
        <w:pStyle w:val="SubsectionHead"/>
      </w:pPr>
      <w:r w:rsidRPr="007A08AF">
        <w:t>Consequence where income tax returns are later lodged</w:t>
      </w:r>
    </w:p>
    <w:p w:rsidR="00F01773" w:rsidRPr="007A08AF" w:rsidRDefault="00F01773" w:rsidP="00571722">
      <w:pPr>
        <w:pStyle w:val="subsection"/>
      </w:pPr>
      <w:r w:rsidRPr="007A08AF">
        <w:tab/>
        <w:t>(3)</w:t>
      </w:r>
      <w:r w:rsidRPr="007A08AF">
        <w:tab/>
        <w:t>If:</w:t>
      </w:r>
    </w:p>
    <w:p w:rsidR="00F01773" w:rsidRPr="007A08AF" w:rsidRDefault="00F01773" w:rsidP="00571722">
      <w:pPr>
        <w:pStyle w:val="paragraph"/>
      </w:pPr>
      <w:r w:rsidRPr="007A08AF">
        <w:tab/>
        <w:t>(a)</w:t>
      </w:r>
      <w:r w:rsidRPr="007A08AF">
        <w:tab/>
        <w:t xml:space="preserve">after the Secretary varies the determination under </w:t>
      </w:r>
      <w:r w:rsidR="007A08AF">
        <w:t>subsection (</w:t>
      </w:r>
      <w:r w:rsidRPr="007A08AF">
        <w:t>2)</w:t>
      </w:r>
      <w:r w:rsidR="003551EE" w:rsidRPr="007A08AF">
        <w:t xml:space="preserve"> or (6)</w:t>
      </w:r>
      <w:r w:rsidRPr="007A08AF">
        <w:t xml:space="preserve">, an assessment is made under the </w:t>
      </w:r>
      <w:r w:rsidRPr="007A08AF">
        <w:rPr>
          <w:i/>
        </w:rPr>
        <w:t>Income Tax Assessment Act 1936</w:t>
      </w:r>
      <w:r w:rsidRPr="007A08AF">
        <w:t xml:space="preserve"> for the cancellation income year for everyone (the </w:t>
      </w:r>
      <w:r w:rsidRPr="007A08AF">
        <w:rPr>
          <w:b/>
          <w:i/>
        </w:rPr>
        <w:t>taxpayers involved</w:t>
      </w:r>
      <w:r w:rsidRPr="007A08AF">
        <w:t>):</w:t>
      </w:r>
    </w:p>
    <w:p w:rsidR="00F01773" w:rsidRPr="007A08AF" w:rsidRDefault="00F01773" w:rsidP="00F01773">
      <w:pPr>
        <w:pStyle w:val="paragraphsub"/>
      </w:pPr>
      <w:r w:rsidRPr="007A08AF">
        <w:tab/>
        <w:t>(i)</w:t>
      </w:r>
      <w:r w:rsidRPr="007A08AF">
        <w:tab/>
        <w:t xml:space="preserve">who was required to lodge an income tax return as mentioned in </w:t>
      </w:r>
      <w:r w:rsidR="007A08AF">
        <w:t>subparagraph (</w:t>
      </w:r>
      <w:r w:rsidRPr="007A08AF">
        <w:t>1)(b)(iii); and</w:t>
      </w:r>
    </w:p>
    <w:p w:rsidR="00F01773" w:rsidRPr="007A08AF" w:rsidRDefault="00F01773" w:rsidP="00F01773">
      <w:pPr>
        <w:pStyle w:val="paragraphsub"/>
      </w:pPr>
      <w:r w:rsidRPr="007A08AF">
        <w:tab/>
        <w:t>(ii)</w:t>
      </w:r>
      <w:r w:rsidRPr="007A08AF">
        <w:tab/>
        <w:t>in respect of whom an assessment had not been made before the determination was varied; and</w:t>
      </w:r>
    </w:p>
    <w:p w:rsidR="00F01773" w:rsidRPr="007A08AF" w:rsidRDefault="00F01773" w:rsidP="00F01773">
      <w:pPr>
        <w:pStyle w:val="paragraph"/>
      </w:pPr>
      <w:r w:rsidRPr="007A08AF">
        <w:tab/>
        <w:t>(b)</w:t>
      </w:r>
      <w:r w:rsidRPr="007A08AF">
        <w:tab/>
        <w:t xml:space="preserve">the Secretary is satisfied that the claimant was eligible for an amount (the </w:t>
      </w:r>
      <w:r w:rsidRPr="007A08AF">
        <w:rPr>
          <w:b/>
          <w:i/>
        </w:rPr>
        <w:t>recalculated amount</w:t>
      </w:r>
      <w:r w:rsidRPr="007A08AF">
        <w:t>) of family tax benefit for the cancellation days;</w:t>
      </w:r>
      <w:r w:rsidR="00D317AD" w:rsidRPr="007A08AF">
        <w:t xml:space="preserve"> and</w:t>
      </w:r>
    </w:p>
    <w:p w:rsidR="003551EE" w:rsidRPr="007A08AF" w:rsidRDefault="003551EE" w:rsidP="003551EE">
      <w:pPr>
        <w:pStyle w:val="paragraph"/>
      </w:pPr>
      <w:r w:rsidRPr="007A08AF">
        <w:tab/>
        <w:t>(ba)</w:t>
      </w:r>
      <w:r w:rsidRPr="007A08AF">
        <w:tab/>
      </w:r>
      <w:r w:rsidR="007A08AF">
        <w:t>subsection (</w:t>
      </w:r>
      <w:r w:rsidRPr="007A08AF">
        <w:t>4) (which is about when the claimant and the claimant’s partner separate after the determination is varied) does not apply;</w:t>
      </w:r>
    </w:p>
    <w:p w:rsidR="00F01773" w:rsidRPr="007A08AF" w:rsidRDefault="00F01773" w:rsidP="00F01773">
      <w:pPr>
        <w:pStyle w:val="subsection2"/>
      </w:pPr>
      <w:r w:rsidRPr="007A08AF">
        <w:t>the Secretary must again vary the determination so that it has the effect that, for the cancellation days, the claimant is entitled to be paid:</w:t>
      </w:r>
    </w:p>
    <w:p w:rsidR="00081AE4" w:rsidRPr="007A08AF" w:rsidRDefault="00081AE4" w:rsidP="00081AE4">
      <w:pPr>
        <w:pStyle w:val="paragraph"/>
      </w:pPr>
      <w:r w:rsidRPr="007A08AF">
        <w:tab/>
        <w:t>(c)</w:t>
      </w:r>
      <w:r w:rsidRPr="007A08AF">
        <w:tab/>
        <w:t>if each of the taxpayers involved lodged an income tax return with the Commissioner of Taxation:</w:t>
      </w:r>
    </w:p>
    <w:p w:rsidR="00081AE4" w:rsidRPr="007A08AF" w:rsidRDefault="00081AE4" w:rsidP="00081AE4">
      <w:pPr>
        <w:pStyle w:val="paragraphsub"/>
      </w:pPr>
      <w:r w:rsidRPr="007A08AF">
        <w:tab/>
        <w:t>(i)</w:t>
      </w:r>
      <w:r w:rsidRPr="007A08AF">
        <w:tab/>
        <w:t>before the end of the income year after the cancellation income year; or</w:t>
      </w:r>
    </w:p>
    <w:p w:rsidR="00081AE4" w:rsidRPr="007A08AF" w:rsidRDefault="00081AE4" w:rsidP="00081AE4">
      <w:pPr>
        <w:pStyle w:val="paragraphsub"/>
      </w:pPr>
      <w:r w:rsidRPr="007A08AF">
        <w:tab/>
        <w:t>(ii)</w:t>
      </w:r>
      <w:r w:rsidRPr="007A08AF">
        <w:tab/>
        <w:t>within such further period as the taxpayer is allowed under Subdivision D of Division</w:t>
      </w:r>
      <w:r w:rsidR="007A08AF">
        <w:t> </w:t>
      </w:r>
      <w:r w:rsidRPr="007A08AF">
        <w:t>1 of this Part;</w:t>
      </w:r>
    </w:p>
    <w:p w:rsidR="00081AE4" w:rsidRPr="007A08AF" w:rsidRDefault="00081AE4" w:rsidP="00081AE4">
      <w:pPr>
        <w:pStyle w:val="paragraph"/>
      </w:pPr>
      <w:r w:rsidRPr="007A08AF">
        <w:tab/>
      </w:r>
      <w:r w:rsidRPr="007A08AF">
        <w:tab/>
        <w:t>the recalculated amount; or</w:t>
      </w:r>
    </w:p>
    <w:p w:rsidR="00F01773" w:rsidRPr="007A08AF" w:rsidRDefault="00F01773" w:rsidP="00F01773">
      <w:pPr>
        <w:pStyle w:val="paragraph"/>
      </w:pPr>
      <w:r w:rsidRPr="007A08AF">
        <w:lastRenderedPageBreak/>
        <w:tab/>
        <w:t>(d)</w:t>
      </w:r>
      <w:r w:rsidRPr="007A08AF">
        <w:tab/>
        <w:t>in any other case—the lesser of:</w:t>
      </w:r>
    </w:p>
    <w:p w:rsidR="00F01773" w:rsidRPr="007A08AF" w:rsidRDefault="00F01773" w:rsidP="00F01773">
      <w:pPr>
        <w:pStyle w:val="paragraphsub"/>
      </w:pPr>
      <w:r w:rsidRPr="007A08AF">
        <w:tab/>
        <w:t>(i)</w:t>
      </w:r>
      <w:r w:rsidRPr="007A08AF">
        <w:tab/>
        <w:t>the recalculated amount; and</w:t>
      </w:r>
    </w:p>
    <w:p w:rsidR="00F01773" w:rsidRPr="007A08AF" w:rsidRDefault="00F01773" w:rsidP="00F01773">
      <w:pPr>
        <w:pStyle w:val="paragraphsub"/>
      </w:pPr>
      <w:r w:rsidRPr="007A08AF">
        <w:tab/>
        <w:t>(ii)</w:t>
      </w:r>
      <w:r w:rsidRPr="007A08AF">
        <w:tab/>
        <w:t xml:space="preserve">the amount that the claimant was entitled to be paid before the variation under </w:t>
      </w:r>
      <w:r w:rsidR="007A08AF">
        <w:t>subsection (</w:t>
      </w:r>
      <w:r w:rsidRPr="007A08AF">
        <w:t>2) was made.</w:t>
      </w:r>
    </w:p>
    <w:p w:rsidR="00571722" w:rsidRPr="007A08AF" w:rsidRDefault="00571722" w:rsidP="00571722">
      <w:pPr>
        <w:pStyle w:val="SubsectionHead"/>
      </w:pPr>
      <w:r w:rsidRPr="007A08AF">
        <w:t>Consequence where claimant and partner separate after determination varied</w:t>
      </w:r>
    </w:p>
    <w:p w:rsidR="00571722" w:rsidRPr="007A08AF" w:rsidRDefault="00571722" w:rsidP="00571722">
      <w:pPr>
        <w:pStyle w:val="subsection"/>
      </w:pPr>
      <w:r w:rsidRPr="007A08AF">
        <w:tab/>
        <w:t>(4)</w:t>
      </w:r>
      <w:r w:rsidRPr="007A08AF">
        <w:tab/>
        <w:t xml:space="preserve">After the Secretary varies the determination under </w:t>
      </w:r>
      <w:r w:rsidR="007A08AF">
        <w:t>subsection (</w:t>
      </w:r>
      <w:r w:rsidRPr="007A08AF">
        <w:t>2) or (6), the Secretary must again vary the determination if the following conditions are met:</w:t>
      </w:r>
    </w:p>
    <w:p w:rsidR="00571722" w:rsidRPr="007A08AF" w:rsidRDefault="00571722" w:rsidP="00571722">
      <w:pPr>
        <w:pStyle w:val="paragraph"/>
      </w:pPr>
      <w:r w:rsidRPr="007A08AF">
        <w:tab/>
        <w:t>(a)</w:t>
      </w:r>
      <w:r w:rsidRPr="007A08AF">
        <w:tab/>
        <w:t xml:space="preserve">the claimant and the partner mentioned in </w:t>
      </w:r>
      <w:r w:rsidR="007A08AF">
        <w:t>subparagraph (</w:t>
      </w:r>
      <w:r w:rsidRPr="007A08AF">
        <w:t xml:space="preserve">1)(b)(iii) (the </w:t>
      </w:r>
      <w:r w:rsidRPr="007A08AF">
        <w:rPr>
          <w:b/>
          <w:i/>
        </w:rPr>
        <w:t>ex</w:t>
      </w:r>
      <w:r w:rsidR="007A08AF">
        <w:rPr>
          <w:b/>
          <w:i/>
        </w:rPr>
        <w:noBreakHyphen/>
      </w:r>
      <w:r w:rsidRPr="007A08AF">
        <w:rPr>
          <w:b/>
          <w:i/>
        </w:rPr>
        <w:t>partner</w:t>
      </w:r>
      <w:r w:rsidRPr="007A08AF">
        <w:t xml:space="preserve">) ceased to be members of the same couple </w:t>
      </w:r>
      <w:r w:rsidR="00696890" w:rsidRPr="007A08AF">
        <w:t>during the further period that the Secretary has allowed, under Subdivision D of Division</w:t>
      </w:r>
      <w:r w:rsidR="007A08AF">
        <w:t> </w:t>
      </w:r>
      <w:r w:rsidR="00696890" w:rsidRPr="007A08AF">
        <w:t>1 of this Part, within which the ex</w:t>
      </w:r>
      <w:r w:rsidR="007A08AF">
        <w:noBreakHyphen/>
      </w:r>
      <w:r w:rsidR="00696890" w:rsidRPr="007A08AF">
        <w:t>partner may lodge an income tax return</w:t>
      </w:r>
      <w:r w:rsidRPr="007A08AF">
        <w:t>;</w:t>
      </w:r>
    </w:p>
    <w:p w:rsidR="00571722" w:rsidRPr="007A08AF" w:rsidRDefault="00571722" w:rsidP="00571722">
      <w:pPr>
        <w:pStyle w:val="paragraph"/>
      </w:pPr>
      <w:r w:rsidRPr="007A08AF">
        <w:tab/>
        <w:t>(b)</w:t>
      </w:r>
      <w:r w:rsidRPr="007A08AF">
        <w:tab/>
        <w:t>at the time when the Secretary would vary the determination under this subsection, the claimant and the ex</w:t>
      </w:r>
      <w:r w:rsidR="007A08AF">
        <w:noBreakHyphen/>
      </w:r>
      <w:r w:rsidRPr="007A08AF">
        <w:t>partner are not members of the same couple;</w:t>
      </w:r>
    </w:p>
    <w:p w:rsidR="0068212E" w:rsidRPr="007A08AF" w:rsidRDefault="0068212E" w:rsidP="0068212E">
      <w:pPr>
        <w:pStyle w:val="paragraph"/>
      </w:pPr>
      <w:r w:rsidRPr="007A08AF">
        <w:tab/>
        <w:t>(c)</w:t>
      </w:r>
      <w:r w:rsidRPr="007A08AF">
        <w:tab/>
        <w:t>if the claimant was required to lodge an income tax return for the cancellation income year:</w:t>
      </w:r>
    </w:p>
    <w:p w:rsidR="0068212E" w:rsidRPr="007A08AF" w:rsidRDefault="0068212E" w:rsidP="0068212E">
      <w:pPr>
        <w:pStyle w:val="paragraphsub"/>
      </w:pPr>
      <w:r w:rsidRPr="007A08AF">
        <w:tab/>
        <w:t>(i)</w:t>
      </w:r>
      <w:r w:rsidRPr="007A08AF">
        <w:tab/>
        <w:t>the claimant has lodged an income tax return for the cancellation income year before the end of the first income year after the cancellation income year, or of the further period that the Secretary has allowed, under Subdivision D of Division</w:t>
      </w:r>
      <w:r w:rsidR="007A08AF">
        <w:t> </w:t>
      </w:r>
      <w:r w:rsidRPr="007A08AF">
        <w:t>1 of this Part, within which the claimant may lodge an income tax return; and</w:t>
      </w:r>
    </w:p>
    <w:p w:rsidR="0068212E" w:rsidRPr="007A08AF" w:rsidRDefault="0068212E" w:rsidP="0068212E">
      <w:pPr>
        <w:pStyle w:val="paragraphsub"/>
      </w:pPr>
      <w:r w:rsidRPr="007A08AF">
        <w:tab/>
        <w:t>(ii)</w:t>
      </w:r>
      <w:r w:rsidRPr="007A08AF">
        <w:tab/>
        <w:t xml:space="preserve">an assessment is or has been made under the </w:t>
      </w:r>
      <w:r w:rsidRPr="007A08AF">
        <w:rPr>
          <w:i/>
        </w:rPr>
        <w:t>Income Tax Assessment Act 1936</w:t>
      </w:r>
      <w:r w:rsidRPr="007A08AF">
        <w:t xml:space="preserve"> of the claimant’s taxable income for the cancellation income year;</w:t>
      </w:r>
    </w:p>
    <w:p w:rsidR="00571722" w:rsidRPr="007A08AF" w:rsidRDefault="00571722" w:rsidP="00571722">
      <w:pPr>
        <w:pStyle w:val="paragraph"/>
      </w:pPr>
      <w:r w:rsidRPr="007A08AF">
        <w:tab/>
        <w:t>(d)</w:t>
      </w:r>
      <w:r w:rsidRPr="007A08AF">
        <w:tab/>
        <w:t>in any case—the ex</w:t>
      </w:r>
      <w:r w:rsidR="007A08AF">
        <w:noBreakHyphen/>
      </w:r>
      <w:r w:rsidRPr="007A08AF">
        <w:t>partner was required to lodge an income tax return for the cancellation income year but still had not done so by:</w:t>
      </w:r>
    </w:p>
    <w:p w:rsidR="00571722" w:rsidRPr="007A08AF" w:rsidRDefault="00571722" w:rsidP="00571722">
      <w:pPr>
        <w:pStyle w:val="paragraphsub"/>
      </w:pPr>
      <w:r w:rsidRPr="007A08AF">
        <w:tab/>
        <w:t>(i)</w:t>
      </w:r>
      <w:r w:rsidRPr="007A08AF">
        <w:tab/>
        <w:t xml:space="preserve">if </w:t>
      </w:r>
      <w:r w:rsidR="007A08AF">
        <w:t>paragraph (</w:t>
      </w:r>
      <w:r w:rsidRPr="007A08AF">
        <w:t>c) applies—the later of the time when the claimant and the ex</w:t>
      </w:r>
      <w:r w:rsidR="007A08AF">
        <w:noBreakHyphen/>
      </w:r>
      <w:r w:rsidRPr="007A08AF">
        <w:t>partner last ceased to be members of the same couple and the time when the assessment of the claimant’s taxable income is made; or</w:t>
      </w:r>
    </w:p>
    <w:p w:rsidR="00571722" w:rsidRPr="007A08AF" w:rsidRDefault="00571722" w:rsidP="00571722">
      <w:pPr>
        <w:pStyle w:val="paragraphsub"/>
      </w:pPr>
      <w:r w:rsidRPr="007A08AF">
        <w:lastRenderedPageBreak/>
        <w:tab/>
        <w:t>(ii)</w:t>
      </w:r>
      <w:r w:rsidRPr="007A08AF">
        <w:tab/>
        <w:t>otherwise—the time when the claimant and the ex</w:t>
      </w:r>
      <w:r w:rsidR="007A08AF">
        <w:noBreakHyphen/>
      </w:r>
      <w:r w:rsidRPr="007A08AF">
        <w:t>partner last ceased to be members of the same couple;</w:t>
      </w:r>
    </w:p>
    <w:p w:rsidR="00571722" w:rsidRPr="007A08AF" w:rsidRDefault="00571722" w:rsidP="00571722">
      <w:pPr>
        <w:pStyle w:val="paragraph"/>
      </w:pPr>
      <w:r w:rsidRPr="007A08AF">
        <w:tab/>
        <w:t>(e)</w:t>
      </w:r>
      <w:r w:rsidRPr="007A08AF">
        <w:tab/>
        <w:t xml:space="preserve">the Secretary is satisfied that the claimant was eligible for an amount (the </w:t>
      </w:r>
      <w:r w:rsidRPr="007A08AF">
        <w:rPr>
          <w:b/>
          <w:i/>
        </w:rPr>
        <w:t>recalculated amount</w:t>
      </w:r>
      <w:r w:rsidRPr="007A08AF">
        <w:t>) of family tax benefit for the cancellation days.</w:t>
      </w:r>
    </w:p>
    <w:p w:rsidR="00571722" w:rsidRPr="007A08AF" w:rsidRDefault="00571722" w:rsidP="00571722">
      <w:pPr>
        <w:pStyle w:val="subsection"/>
      </w:pPr>
      <w:r w:rsidRPr="007A08AF">
        <w:tab/>
        <w:t>(5)</w:t>
      </w:r>
      <w:r w:rsidRPr="007A08AF">
        <w:tab/>
        <w:t xml:space="preserve">The Secretary must vary the determination under </w:t>
      </w:r>
      <w:r w:rsidR="007A08AF">
        <w:t>subsection (</w:t>
      </w:r>
      <w:r w:rsidRPr="007A08AF">
        <w:t>4) so that it has the effect that, for the cancellation days, the claimant is entitled to be paid:</w:t>
      </w:r>
    </w:p>
    <w:p w:rsidR="00571722" w:rsidRPr="007A08AF" w:rsidRDefault="00571722" w:rsidP="00571722">
      <w:pPr>
        <w:pStyle w:val="paragraph"/>
      </w:pPr>
      <w:r w:rsidRPr="007A08AF">
        <w:tab/>
        <w:t>(a)</w:t>
      </w:r>
      <w:r w:rsidRPr="007A08AF">
        <w:tab/>
        <w:t>if:</w:t>
      </w:r>
    </w:p>
    <w:p w:rsidR="00571722" w:rsidRPr="007A08AF" w:rsidRDefault="00571722" w:rsidP="00571722">
      <w:pPr>
        <w:pStyle w:val="paragraphsub"/>
      </w:pPr>
      <w:r w:rsidRPr="007A08AF">
        <w:tab/>
        <w:t>(i)</w:t>
      </w:r>
      <w:r w:rsidRPr="007A08AF">
        <w:tab/>
        <w:t>the claimant was required to lodge an income tax return for the cancellation income year and the claimant lodged the return with the Commissioner of Taxation before the end of the later income year; or</w:t>
      </w:r>
    </w:p>
    <w:p w:rsidR="00571722" w:rsidRPr="007A08AF" w:rsidRDefault="00571722" w:rsidP="00571722">
      <w:pPr>
        <w:pStyle w:val="paragraphsub"/>
      </w:pPr>
      <w:r w:rsidRPr="007A08AF">
        <w:tab/>
        <w:t>(ii)</w:t>
      </w:r>
      <w:r w:rsidRPr="007A08AF">
        <w:tab/>
        <w:t>the claimant was not required to lodge an income tax return for the cancellation income year;</w:t>
      </w:r>
    </w:p>
    <w:p w:rsidR="00571722" w:rsidRPr="007A08AF" w:rsidRDefault="00571722" w:rsidP="00571722">
      <w:pPr>
        <w:pStyle w:val="paragraph"/>
      </w:pPr>
      <w:r w:rsidRPr="007A08AF">
        <w:tab/>
      </w:r>
      <w:r w:rsidRPr="007A08AF">
        <w:tab/>
        <w:t>the recalculated amount; or</w:t>
      </w:r>
    </w:p>
    <w:p w:rsidR="00571722" w:rsidRPr="007A08AF" w:rsidRDefault="00571722" w:rsidP="00571722">
      <w:pPr>
        <w:pStyle w:val="paragraph"/>
      </w:pPr>
      <w:r w:rsidRPr="007A08AF">
        <w:tab/>
        <w:t>(b)</w:t>
      </w:r>
      <w:r w:rsidRPr="007A08AF">
        <w:tab/>
        <w:t>in any other case—the lesser of:</w:t>
      </w:r>
    </w:p>
    <w:p w:rsidR="00571722" w:rsidRPr="007A08AF" w:rsidRDefault="00571722" w:rsidP="00571722">
      <w:pPr>
        <w:pStyle w:val="paragraphsub"/>
      </w:pPr>
      <w:r w:rsidRPr="007A08AF">
        <w:tab/>
        <w:t>(i)</w:t>
      </w:r>
      <w:r w:rsidRPr="007A08AF">
        <w:tab/>
        <w:t>the recalculated amount; and</w:t>
      </w:r>
    </w:p>
    <w:p w:rsidR="00571722" w:rsidRPr="007A08AF" w:rsidRDefault="00571722" w:rsidP="00571722">
      <w:pPr>
        <w:pStyle w:val="paragraphsub"/>
      </w:pPr>
      <w:r w:rsidRPr="007A08AF">
        <w:tab/>
        <w:t>(ii)</w:t>
      </w:r>
      <w:r w:rsidRPr="007A08AF">
        <w:tab/>
        <w:t xml:space="preserve">the amount that the claimant was entitled to be paid before the variation under </w:t>
      </w:r>
      <w:r w:rsidR="007A08AF">
        <w:t>subsection (</w:t>
      </w:r>
      <w:r w:rsidRPr="007A08AF">
        <w:t>2) or (6) was made.</w:t>
      </w:r>
    </w:p>
    <w:p w:rsidR="00571722" w:rsidRPr="007A08AF" w:rsidRDefault="00571722" w:rsidP="00571722">
      <w:pPr>
        <w:pStyle w:val="SubsectionHead"/>
      </w:pPr>
      <w:r w:rsidRPr="007A08AF">
        <w:t>Consequence where claimant and ex</w:t>
      </w:r>
      <w:r w:rsidR="007A08AF">
        <w:noBreakHyphen/>
      </w:r>
      <w:r w:rsidRPr="007A08AF">
        <w:t>partner reconcile after separation</w:t>
      </w:r>
    </w:p>
    <w:p w:rsidR="00571722" w:rsidRPr="007A08AF" w:rsidRDefault="00571722" w:rsidP="00571722">
      <w:pPr>
        <w:pStyle w:val="subsection"/>
      </w:pPr>
      <w:r w:rsidRPr="007A08AF">
        <w:tab/>
        <w:t>(6)</w:t>
      </w:r>
      <w:r w:rsidRPr="007A08AF">
        <w:tab/>
        <w:t>If:</w:t>
      </w:r>
    </w:p>
    <w:p w:rsidR="00571722" w:rsidRPr="007A08AF" w:rsidRDefault="00571722" w:rsidP="00571722">
      <w:pPr>
        <w:pStyle w:val="paragraph"/>
      </w:pPr>
      <w:r w:rsidRPr="007A08AF">
        <w:tab/>
        <w:t>(a)</w:t>
      </w:r>
      <w:r w:rsidRPr="007A08AF">
        <w:tab/>
        <w:t xml:space="preserve">after the Secretary varies the determination under </w:t>
      </w:r>
      <w:r w:rsidR="007A08AF">
        <w:t>subsection (</w:t>
      </w:r>
      <w:r w:rsidRPr="007A08AF">
        <w:t>4), the claimant and the ex</w:t>
      </w:r>
      <w:r w:rsidR="007A08AF">
        <w:noBreakHyphen/>
      </w:r>
      <w:r w:rsidRPr="007A08AF">
        <w:t>partner become members of the same couple again; and</w:t>
      </w:r>
    </w:p>
    <w:p w:rsidR="00571722" w:rsidRPr="007A08AF" w:rsidRDefault="00571722" w:rsidP="00571722">
      <w:pPr>
        <w:pStyle w:val="paragraph"/>
      </w:pPr>
      <w:r w:rsidRPr="007A08AF">
        <w:tab/>
        <w:t>(b)</w:t>
      </w:r>
      <w:r w:rsidRPr="007A08AF">
        <w:tab/>
        <w:t>the ex</w:t>
      </w:r>
      <w:r w:rsidR="007A08AF">
        <w:noBreakHyphen/>
      </w:r>
      <w:r w:rsidRPr="007A08AF">
        <w:t>partner has still not lodged an income tax return for the cancellation income year by the time when the claimant and the ex</w:t>
      </w:r>
      <w:r w:rsidR="007A08AF">
        <w:noBreakHyphen/>
      </w:r>
      <w:r w:rsidRPr="007A08AF">
        <w:t>partner become members of the same couple;</w:t>
      </w:r>
    </w:p>
    <w:p w:rsidR="00571722" w:rsidRPr="007A08AF" w:rsidRDefault="00571722" w:rsidP="00571722">
      <w:pPr>
        <w:pStyle w:val="subsection2"/>
      </w:pPr>
      <w:r w:rsidRPr="007A08AF">
        <w:t>the Secretary must vary the determination so that it has the effect that the claimant is not, and never was, entitled to family tax benefit for the cancellation days.</w:t>
      </w:r>
    </w:p>
    <w:p w:rsidR="00850A55" w:rsidRPr="007A08AF" w:rsidRDefault="00850A55" w:rsidP="00850A55">
      <w:pPr>
        <w:pStyle w:val="ActHead5"/>
      </w:pPr>
      <w:bookmarkStart w:id="50" w:name="_Toc386637550"/>
      <w:r w:rsidRPr="007A08AF">
        <w:rPr>
          <w:rStyle w:val="CharSectno"/>
        </w:rPr>
        <w:lastRenderedPageBreak/>
        <w:t>28AA</w:t>
      </w:r>
      <w:r w:rsidRPr="007A08AF">
        <w:t xml:space="preserve">  Effect of section</w:t>
      </w:r>
      <w:r w:rsidR="007A08AF">
        <w:t> </w:t>
      </w:r>
      <w:r w:rsidRPr="007A08AF">
        <w:t>28 on newborn upfront payment of family tax benefit</w:t>
      </w:r>
      <w:bookmarkEnd w:id="50"/>
    </w:p>
    <w:p w:rsidR="00850A55" w:rsidRPr="007A08AF" w:rsidRDefault="00850A55" w:rsidP="00850A55">
      <w:pPr>
        <w:pStyle w:val="subsection"/>
      </w:pPr>
      <w:r w:rsidRPr="007A08AF">
        <w:tab/>
        <w:t>(1)</w:t>
      </w:r>
      <w:r w:rsidRPr="007A08AF">
        <w:tab/>
        <w:t>If:</w:t>
      </w:r>
    </w:p>
    <w:p w:rsidR="00850A55" w:rsidRPr="007A08AF" w:rsidRDefault="00850A55" w:rsidP="00850A55">
      <w:pPr>
        <w:pStyle w:val="paragraph"/>
      </w:pPr>
      <w:r w:rsidRPr="007A08AF">
        <w:tab/>
        <w:t>(a)</w:t>
      </w:r>
      <w:r w:rsidRPr="007A08AF">
        <w:tab/>
        <w:t xml:space="preserve">an individual is entitled to be paid an amount (the </w:t>
      </w:r>
      <w:r w:rsidRPr="007A08AF">
        <w:rPr>
          <w:b/>
          <w:i/>
        </w:rPr>
        <w:t>upfront amount</w:t>
      </w:r>
      <w:r w:rsidRPr="007A08AF">
        <w:rPr>
          <w:b/>
        </w:rPr>
        <w:t xml:space="preserve">) </w:t>
      </w:r>
      <w:r w:rsidRPr="007A08AF">
        <w:t>of family tax benefit under section</w:t>
      </w:r>
      <w:r w:rsidR="007A08AF">
        <w:t> </w:t>
      </w:r>
      <w:r w:rsidRPr="007A08AF">
        <w:t>58AA of the Family Assistance Act because an amount of newborn supplement is added in relation to the individual under Division</w:t>
      </w:r>
      <w:r w:rsidR="007A08AF">
        <w:t> </w:t>
      </w:r>
      <w:r w:rsidRPr="007A08AF">
        <w:t>1A of Part</w:t>
      </w:r>
      <w:r w:rsidR="007A08AF">
        <w:t> </w:t>
      </w:r>
      <w:r w:rsidRPr="007A08AF">
        <w:t>5 of Schedule</w:t>
      </w:r>
      <w:r w:rsidR="007A08AF">
        <w:t> </w:t>
      </w:r>
      <w:r w:rsidRPr="007A08AF">
        <w:t>1 to that Act for one or more days; and</w:t>
      </w:r>
    </w:p>
    <w:p w:rsidR="00850A55" w:rsidRPr="007A08AF" w:rsidRDefault="00850A55" w:rsidP="00850A55">
      <w:pPr>
        <w:pStyle w:val="paragraph"/>
      </w:pPr>
      <w:r w:rsidRPr="007A08AF">
        <w:tab/>
        <w:t>(b)</w:t>
      </w:r>
      <w:r w:rsidRPr="007A08AF">
        <w:tab/>
        <w:t>a variation under subsection</w:t>
      </w:r>
      <w:r w:rsidR="007A08AF">
        <w:t> </w:t>
      </w:r>
      <w:r w:rsidRPr="007A08AF">
        <w:t>28(2) or (6) of this Act has the effect that the individual never was entitled to family tax benefit for those days;</w:t>
      </w:r>
    </w:p>
    <w:p w:rsidR="00850A55" w:rsidRPr="007A08AF" w:rsidRDefault="00850A55" w:rsidP="00850A55">
      <w:pPr>
        <w:pStyle w:val="subsection2"/>
      </w:pPr>
      <w:r w:rsidRPr="007A08AF">
        <w:t>then the individual is taken not to have been entitled to the upfront amount.</w:t>
      </w:r>
    </w:p>
    <w:p w:rsidR="00850A55" w:rsidRPr="007A08AF" w:rsidRDefault="00850A55" w:rsidP="00850A55">
      <w:pPr>
        <w:pStyle w:val="subsection"/>
      </w:pPr>
      <w:r w:rsidRPr="007A08AF">
        <w:tab/>
        <w:t>(2)</w:t>
      </w:r>
      <w:r w:rsidRPr="007A08AF">
        <w:tab/>
        <w:t>If a variation under subsection</w:t>
      </w:r>
      <w:r w:rsidR="007A08AF">
        <w:t> </w:t>
      </w:r>
      <w:r w:rsidRPr="007A08AF">
        <w:t xml:space="preserve">28(3) or (4) of this Act has the effect that the individual is entitled to be paid family tax benefit for those days, then </w:t>
      </w:r>
      <w:r w:rsidR="007A08AF">
        <w:t>subsection (</w:t>
      </w:r>
      <w:r w:rsidRPr="007A08AF">
        <w:t>1) of this section ceases to apply to the individual.</w:t>
      </w:r>
    </w:p>
    <w:p w:rsidR="00850A55" w:rsidRPr="007A08AF" w:rsidRDefault="00850A55" w:rsidP="00850A55">
      <w:pPr>
        <w:pStyle w:val="subsection"/>
      </w:pPr>
      <w:r w:rsidRPr="007A08AF">
        <w:tab/>
        <w:t>(3)</w:t>
      </w:r>
      <w:r w:rsidRPr="007A08AF">
        <w:tab/>
      </w:r>
      <w:r w:rsidR="007A08AF">
        <w:t>Subsection (</w:t>
      </w:r>
      <w:r w:rsidRPr="007A08AF">
        <w:t xml:space="preserve">2) does not prevent </w:t>
      </w:r>
      <w:r w:rsidR="007A08AF">
        <w:t>subsection (</w:t>
      </w:r>
      <w:r w:rsidRPr="007A08AF">
        <w:t>1) again applying to the individual.</w:t>
      </w:r>
    </w:p>
    <w:p w:rsidR="00F01773" w:rsidRPr="007A08AF" w:rsidRDefault="00F01773" w:rsidP="00F01773">
      <w:pPr>
        <w:pStyle w:val="ActHead5"/>
        <w:rPr>
          <w:snapToGrid w:val="0"/>
          <w:lang w:eastAsia="en-US"/>
        </w:rPr>
      </w:pPr>
      <w:bookmarkStart w:id="51" w:name="_Toc386637551"/>
      <w:r w:rsidRPr="007A08AF">
        <w:rPr>
          <w:rStyle w:val="CharSectno"/>
        </w:rPr>
        <w:t>28A</w:t>
      </w:r>
      <w:r w:rsidRPr="007A08AF">
        <w:t xml:space="preserve">  </w:t>
      </w:r>
      <w:r w:rsidRPr="007A08AF">
        <w:rPr>
          <w:snapToGrid w:val="0"/>
          <w:lang w:eastAsia="en-US"/>
        </w:rPr>
        <w:t>Variation of instalment entitlement determination where estimate of an amount is not reasonable</w:t>
      </w:r>
      <w:bookmarkEnd w:id="5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applies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on a particular day under which the claimant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Secretary an estimate of the amount of adjusted taxable income needed by the Secretary to </w:t>
      </w:r>
      <w:r w:rsidRPr="007A08AF">
        <w:t>determine the claimant’s eligibility for, or rate of,</w:t>
      </w:r>
      <w:r w:rsidRPr="007A08AF">
        <w:rPr>
          <w:snapToGrid w:val="0"/>
          <w:lang w:eastAsia="en-US"/>
        </w:rPr>
        <w:t xml:space="preserve"> family tax benefit;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Secretary does not consider the estimate to be reasonable.</w:t>
      </w:r>
    </w:p>
    <w:p w:rsidR="00F01773" w:rsidRPr="007A08AF" w:rsidRDefault="00F01773" w:rsidP="00F01773">
      <w:pPr>
        <w:pStyle w:val="SubsectionHead"/>
        <w:rPr>
          <w:snapToGrid w:val="0"/>
          <w:lang w:eastAsia="en-US"/>
        </w:rPr>
      </w:pPr>
      <w:r w:rsidRPr="007A08AF">
        <w:rPr>
          <w:snapToGrid w:val="0"/>
          <w:lang w:eastAsia="en-US"/>
        </w:rPr>
        <w:lastRenderedPageBreak/>
        <w:t>Consequence of section applying</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If this section applies, the Secretary </w:t>
      </w:r>
      <w:r w:rsidR="00E03F18" w:rsidRPr="007A08AF">
        <w:t>may</w:t>
      </w:r>
      <w:r w:rsidRPr="007A08AF">
        <w:rPr>
          <w:i/>
          <w:snapToGrid w:val="0"/>
          <w:lang w:eastAsia="en-US"/>
        </w:rPr>
        <w:t xml:space="preserve"> </w:t>
      </w:r>
      <w:r w:rsidRPr="007A08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rPr>
          <w:snapToGrid w:val="0"/>
          <w:lang w:eastAsia="en-US"/>
        </w:rPr>
      </w:pPr>
      <w:r w:rsidRPr="007A08AF">
        <w:rPr>
          <w:snapToGrid w:val="0"/>
          <w:lang w:eastAsia="en-US"/>
        </w:rPr>
        <w:t>Consequence of later provision of reasonable estimate or Secretary finding out the actual amount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either:</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provides an estimate of the amount that the Secretary considers reasonable by the end of the income year following the one in which the variation took effect;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the Secretary finds out the actual amount needed to </w:t>
      </w:r>
      <w:r w:rsidRPr="007A08AF">
        <w:t>determine the claimant’s eligibility for, or rate of,</w:t>
      </w:r>
      <w:r w:rsidRPr="007A08AF">
        <w:rPr>
          <w:snapToGrid w:val="0"/>
          <w:lang w:eastAsia="en-US"/>
        </w:rPr>
        <w:t xml:space="preserve"> family tax benefit (whether from the claimant or someone else)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2).</w:t>
      </w:r>
    </w:p>
    <w:p w:rsidR="00F01773" w:rsidRPr="007A08AF" w:rsidRDefault="00F01773" w:rsidP="00F01773">
      <w:pPr>
        <w:pStyle w:val="ActHead5"/>
        <w:rPr>
          <w:snapToGrid w:val="0"/>
          <w:lang w:eastAsia="en-US"/>
        </w:rPr>
      </w:pPr>
      <w:bookmarkStart w:id="52" w:name="_Toc386637552"/>
      <w:r w:rsidRPr="007A08AF">
        <w:rPr>
          <w:rStyle w:val="CharSectno"/>
        </w:rPr>
        <w:t>28B</w:t>
      </w:r>
      <w:r w:rsidRPr="007A08AF">
        <w:t xml:space="preserve">  </w:t>
      </w:r>
      <w:r w:rsidRPr="007A08AF">
        <w:rPr>
          <w:snapToGrid w:val="0"/>
          <w:lang w:eastAsia="en-US"/>
        </w:rPr>
        <w:t>Variation of instalment entitlement determination where claim made for another payment type</w:t>
      </w:r>
      <w:bookmarkEnd w:id="52"/>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applies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on a particular day under which the claimant is entitled to be paid family tax benefit by instalment in respect of an individual; and</w:t>
      </w:r>
    </w:p>
    <w:p w:rsidR="009D4F59" w:rsidRPr="007A08AF" w:rsidRDefault="009D4F59" w:rsidP="009D4F59">
      <w:pPr>
        <w:pStyle w:val="paragraph"/>
      </w:pPr>
      <w:r w:rsidRPr="007A08AF">
        <w:tab/>
        <w:t>(b)</w:t>
      </w:r>
      <w:r w:rsidRPr="007A08AF">
        <w:tab/>
        <w:t>the individual is any of the following:</w:t>
      </w:r>
    </w:p>
    <w:p w:rsidR="009D4F59" w:rsidRPr="007A08AF" w:rsidRDefault="009D4F59" w:rsidP="009D4F59">
      <w:pPr>
        <w:pStyle w:val="paragraphsub"/>
      </w:pPr>
      <w:r w:rsidRPr="007A08AF">
        <w:tab/>
        <w:t>(i)</w:t>
      </w:r>
      <w:r w:rsidRPr="007A08AF">
        <w:tab/>
        <w:t>an FTB child of the claimant;</w:t>
      </w:r>
    </w:p>
    <w:p w:rsidR="009D4F59" w:rsidRPr="007A08AF" w:rsidRDefault="009D4F59" w:rsidP="009D4F59">
      <w:pPr>
        <w:pStyle w:val="paragraphsub"/>
      </w:pPr>
      <w:r w:rsidRPr="007A08AF">
        <w:tab/>
        <w:t>(ii)</w:t>
      </w:r>
      <w:r w:rsidRPr="007A08AF">
        <w:tab/>
        <w:t>a regular care child who is also a rent assistance child of the claimant;</w:t>
      </w:r>
    </w:p>
    <w:p w:rsidR="009D4F59" w:rsidRPr="007A08AF" w:rsidRDefault="009D4F59" w:rsidP="009D4F59">
      <w:pPr>
        <w:pStyle w:val="paragraphsub"/>
      </w:pPr>
      <w:r w:rsidRPr="007A08AF">
        <w:lastRenderedPageBreak/>
        <w:tab/>
        <w:t>(iii)</w:t>
      </w:r>
      <w:r w:rsidRPr="007A08AF">
        <w:tab/>
        <w:t>an individual in respect of whom an approved care organisation is the claimant; and</w:t>
      </w:r>
    </w:p>
    <w:p w:rsidR="00F01773" w:rsidRPr="007A08AF" w:rsidRDefault="00F01773" w:rsidP="00F01773">
      <w:pPr>
        <w:pStyle w:val="paragraph"/>
      </w:pPr>
      <w:r w:rsidRPr="007A08AF">
        <w:tab/>
        <w:t>(c)</w:t>
      </w:r>
      <w:r w:rsidRPr="007A08AF">
        <w:tab/>
        <w:t>the individual makes a claim for one of the following:</w:t>
      </w:r>
    </w:p>
    <w:p w:rsidR="00F01773" w:rsidRPr="007A08AF" w:rsidRDefault="00F01773" w:rsidP="00F01773">
      <w:pPr>
        <w:pStyle w:val="paragraphsub"/>
      </w:pPr>
      <w:r w:rsidRPr="007A08AF">
        <w:tab/>
        <w:t>(i)</w:t>
      </w:r>
      <w:r w:rsidRPr="007A08AF">
        <w:tab/>
        <w:t>a social security pension;</w:t>
      </w:r>
    </w:p>
    <w:p w:rsidR="00F01773" w:rsidRPr="007A08AF" w:rsidRDefault="00F01773" w:rsidP="00F01773">
      <w:pPr>
        <w:pStyle w:val="paragraphsub"/>
      </w:pPr>
      <w:r w:rsidRPr="007A08AF">
        <w:tab/>
        <w:t>(ii)</w:t>
      </w:r>
      <w:r w:rsidRPr="007A08AF">
        <w:tab/>
        <w:t>a social security benefit;</w:t>
      </w:r>
    </w:p>
    <w:p w:rsidR="00F01773" w:rsidRPr="007A08AF" w:rsidRDefault="00F01773" w:rsidP="00F01773">
      <w:pPr>
        <w:pStyle w:val="paragraphsub"/>
      </w:pPr>
      <w:r w:rsidRPr="007A08AF">
        <w:tab/>
        <w:t>(iii)</w:t>
      </w:r>
      <w:r w:rsidRPr="007A08AF">
        <w:tab/>
        <w:t>payments under a program included in the programs known as Labour Market Programs;</w:t>
      </w:r>
    </w:p>
    <w:p w:rsidR="00F01773" w:rsidRPr="007A08AF" w:rsidRDefault="00F01773" w:rsidP="00F01773">
      <w:pPr>
        <w:pStyle w:val="paragraphsub"/>
      </w:pPr>
      <w:r w:rsidRPr="007A08AF">
        <w:tab/>
        <w:t>(iv)</w:t>
      </w:r>
      <w:r w:rsidRPr="007A08AF">
        <w:tab/>
        <w:t>if the individual is aged 16 or more—payments under a prescribed educational scheme.</w:t>
      </w:r>
    </w:p>
    <w:p w:rsidR="00F01773" w:rsidRPr="007A08AF" w:rsidRDefault="00F01773" w:rsidP="00F01773">
      <w:pPr>
        <w:pStyle w:val="SubsectionHead"/>
        <w:rPr>
          <w:snapToGrid w:val="0"/>
          <w:lang w:eastAsia="en-US"/>
        </w:rPr>
      </w:pPr>
      <w:r w:rsidRPr="007A08AF">
        <w:rPr>
          <w:snapToGrid w:val="0"/>
          <w:lang w:eastAsia="en-US"/>
        </w:rPr>
        <w:t>Consequence of section applying if the individual is the claimant’s only FTB</w:t>
      </w:r>
      <w:r w:rsidR="007E59B7" w:rsidRPr="007A08AF">
        <w:rPr>
          <w:snapToGrid w:val="0"/>
          <w:lang w:eastAsia="en-US"/>
        </w:rPr>
        <w:t xml:space="preserve"> </w:t>
      </w:r>
      <w:r w:rsidR="007E59B7" w:rsidRPr="007A08AF">
        <w:t>or regular care</w:t>
      </w:r>
      <w:r w:rsidRPr="007A08AF">
        <w:rPr>
          <w:snapToGrid w:val="0"/>
          <w:lang w:eastAsia="en-US"/>
        </w:rPr>
        <w:t xml:space="preserve"> child or the claimant is an approved care organisation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this section applies because the individual is an individual in respect of whom the claimant is an approved care organisation;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this section applies because the individual is </w:t>
      </w:r>
      <w:r w:rsidR="00E01207" w:rsidRPr="007A08AF">
        <w:t>the only individual who is either an FTB child, or a regular care child who is a rent assistance child,</w:t>
      </w:r>
      <w:r w:rsidRPr="007A08AF">
        <w:rPr>
          <w:snapToGrid w:val="0"/>
          <w:lang w:eastAsia="en-US"/>
        </w:rPr>
        <w:t xml:space="preserve"> of the claimant;</w:t>
      </w:r>
    </w:p>
    <w:p w:rsidR="00F01773" w:rsidRPr="007A08AF" w:rsidRDefault="00F01773" w:rsidP="00F01773">
      <w:pPr>
        <w:pStyle w:val="subsection2"/>
        <w:rPr>
          <w:snapToGrid w:val="0"/>
          <w:lang w:eastAsia="en-US"/>
        </w:rPr>
      </w:pPr>
      <w:r w:rsidRPr="007A08AF">
        <w:rPr>
          <w:snapToGrid w:val="0"/>
          <w:lang w:eastAsia="en-US"/>
        </w:rPr>
        <w:t>the Secretary must</w:t>
      </w:r>
      <w:r w:rsidRPr="007A08AF">
        <w:rPr>
          <w:i/>
          <w:snapToGrid w:val="0"/>
          <w:lang w:eastAsia="en-US"/>
        </w:rPr>
        <w:t xml:space="preserve"> </w:t>
      </w:r>
      <w:r w:rsidRPr="007A08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A08AF" w:rsidRDefault="00F01773" w:rsidP="00F01773">
      <w:pPr>
        <w:pStyle w:val="SubsectionHead"/>
        <w:rPr>
          <w:snapToGrid w:val="0"/>
          <w:lang w:eastAsia="en-US"/>
        </w:rPr>
      </w:pPr>
      <w:r w:rsidRPr="007A08AF">
        <w:rPr>
          <w:snapToGrid w:val="0"/>
          <w:lang w:eastAsia="en-US"/>
        </w:rPr>
        <w:t>Consequence of section applying if the individual is not the claimant’s only FTB</w:t>
      </w:r>
      <w:r w:rsidR="00C53A14" w:rsidRPr="007A08AF">
        <w:rPr>
          <w:snapToGrid w:val="0"/>
          <w:lang w:eastAsia="en-US"/>
        </w:rPr>
        <w:t xml:space="preserve"> </w:t>
      </w:r>
      <w:r w:rsidR="00C53A14" w:rsidRPr="007A08AF">
        <w:t>or regular care</w:t>
      </w:r>
      <w:r w:rsidRPr="007A08AF">
        <w:rPr>
          <w:snapToGrid w:val="0"/>
          <w:lang w:eastAsia="en-US"/>
        </w:rPr>
        <w:t xml:space="preserve"> child</w:t>
      </w:r>
    </w:p>
    <w:p w:rsidR="00F01773" w:rsidRPr="007A08AF" w:rsidRDefault="00F01773" w:rsidP="00F01773">
      <w:pPr>
        <w:pStyle w:val="subsection"/>
        <w:keepNext/>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this section applies because the individual is </w:t>
      </w:r>
      <w:r w:rsidR="00C869F0" w:rsidRPr="007A08AF">
        <w:t>an FTB child, or a regular care child who is also a rent assistance child,</w:t>
      </w:r>
      <w:r w:rsidRPr="007A08AF">
        <w:rPr>
          <w:snapToGrid w:val="0"/>
          <w:lang w:eastAsia="en-US"/>
        </w:rPr>
        <w:t xml:space="preserve"> of the claimant;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individual is not the claimant’s only FTB child</w:t>
      </w:r>
      <w:r w:rsidR="00BE0C22" w:rsidRPr="007A08AF">
        <w:t>, or regular care child who is also a rent assistance child</w:t>
      </w:r>
      <w:r w:rsidRPr="007A08AF">
        <w:rPr>
          <w:snapToGrid w:val="0"/>
          <w:lang w:eastAsia="en-US"/>
        </w:rPr>
        <w:t>;</w:t>
      </w:r>
    </w:p>
    <w:p w:rsidR="00F01773" w:rsidRPr="007A08AF" w:rsidRDefault="00F01773" w:rsidP="00F01773">
      <w:pPr>
        <w:pStyle w:val="subsection2"/>
        <w:rPr>
          <w:snapToGrid w:val="0"/>
          <w:lang w:eastAsia="en-US"/>
        </w:rPr>
      </w:pPr>
      <w:r w:rsidRPr="007A08AF">
        <w:rPr>
          <w:snapToGrid w:val="0"/>
          <w:lang w:eastAsia="en-US"/>
        </w:rPr>
        <w:t>the Secretary must</w:t>
      </w:r>
      <w:r w:rsidRPr="007A08AF">
        <w:rPr>
          <w:i/>
          <w:snapToGrid w:val="0"/>
          <w:lang w:eastAsia="en-US"/>
        </w:rPr>
        <w:t xml:space="preserve"> </w:t>
      </w:r>
      <w:r w:rsidRPr="007A08AF">
        <w:rPr>
          <w:snapToGrid w:val="0"/>
          <w:lang w:eastAsia="en-US"/>
        </w:rPr>
        <w:t xml:space="preserve">vary the determination so that it has the effect that the daily rate of family tax benefit for which the claimant is </w:t>
      </w:r>
      <w:r w:rsidRPr="007A08AF">
        <w:rPr>
          <w:snapToGrid w:val="0"/>
          <w:lang w:eastAsia="en-US"/>
        </w:rPr>
        <w:lastRenderedPageBreak/>
        <w:t xml:space="preserve">entitled under the determination does not take into account the child who has made a claim for a payment listed in </w:t>
      </w:r>
      <w:r w:rsidR="007A08AF">
        <w:rPr>
          <w:snapToGrid w:val="0"/>
          <w:lang w:eastAsia="en-US"/>
        </w:rPr>
        <w:t>paragraph (</w:t>
      </w:r>
      <w:r w:rsidRPr="007A08AF">
        <w:rPr>
          <w:snapToGrid w:val="0"/>
          <w:lang w:eastAsia="en-US"/>
        </w:rPr>
        <w:t>1)(c). The determination takes effect from the day after the end of the claimant’s last instalment period before the variation takes place or from a later day determined by the Secretary.</w:t>
      </w:r>
    </w:p>
    <w:p w:rsidR="00F01773" w:rsidRPr="007A08AF" w:rsidRDefault="00F01773" w:rsidP="00F01773">
      <w:pPr>
        <w:pStyle w:val="SubsectionHead"/>
        <w:rPr>
          <w:snapToGrid w:val="0"/>
          <w:lang w:eastAsia="en-US"/>
        </w:rPr>
      </w:pPr>
      <w:r w:rsidRPr="007A08AF">
        <w:rPr>
          <w:snapToGrid w:val="0"/>
          <w:lang w:eastAsia="en-US"/>
        </w:rPr>
        <w:t>Consequence of later rejection etc. of individual’s claim</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or (3),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individual’s claim</w:t>
      </w:r>
      <w:r w:rsidRPr="007A08AF">
        <w:rPr>
          <w:i/>
          <w:snapToGrid w:val="0"/>
          <w:lang w:eastAsia="en-US"/>
        </w:rPr>
        <w:t xml:space="preserve"> </w:t>
      </w:r>
      <w:r w:rsidRPr="007A08AF">
        <w:rPr>
          <w:snapToGrid w:val="0"/>
          <w:lang w:eastAsia="en-US"/>
        </w:rPr>
        <w:t>for the payment is rejected, withdrawn or taken not to have been made;</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2) or (3), as the case may be.</w:t>
      </w:r>
    </w:p>
    <w:p w:rsidR="00F01773" w:rsidRPr="007A08AF" w:rsidRDefault="00F01773" w:rsidP="00F01773">
      <w:pPr>
        <w:pStyle w:val="ActHead5"/>
      </w:pPr>
      <w:bookmarkStart w:id="53" w:name="_Toc386637553"/>
      <w:r w:rsidRPr="007A08AF">
        <w:rPr>
          <w:rStyle w:val="CharSectno"/>
        </w:rPr>
        <w:t>29</w:t>
      </w:r>
      <w:r w:rsidRPr="007A08AF">
        <w:t xml:space="preserve">  Variation of instalment entitlement determination where failure to provide information</w:t>
      </w:r>
      <w:bookmarkEnd w:id="53"/>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the Secretary, in order to make a decision about the eligibility, or daily rate of eligibility, of the claimant for family tax benefit on either or both of the following:</w:t>
      </w:r>
    </w:p>
    <w:p w:rsidR="00F01773" w:rsidRPr="007A08AF" w:rsidRDefault="00F01773" w:rsidP="00F01773">
      <w:pPr>
        <w:pStyle w:val="paragraphsub"/>
      </w:pPr>
      <w:r w:rsidRPr="007A08AF">
        <w:tab/>
        <w:t>(i)</w:t>
      </w:r>
      <w:r w:rsidRPr="007A08AF">
        <w:tab/>
        <w:t>the particular day or any later day;</w:t>
      </w:r>
    </w:p>
    <w:p w:rsidR="00F01773" w:rsidRPr="007A08AF" w:rsidRDefault="00F01773" w:rsidP="00F01773">
      <w:pPr>
        <w:pStyle w:val="paragraphsub"/>
      </w:pPr>
      <w:r w:rsidRPr="007A08AF">
        <w:tab/>
        <w:t>(ii)</w:t>
      </w:r>
      <w:r w:rsidRPr="007A08AF">
        <w:tab/>
        <w:t>any day or days in the past when the determination was in force;</w:t>
      </w:r>
    </w:p>
    <w:p w:rsidR="00F01773" w:rsidRPr="007A08AF" w:rsidRDefault="00F01773" w:rsidP="00F01773">
      <w:pPr>
        <w:pStyle w:val="paragraph"/>
      </w:pPr>
      <w:r w:rsidRPr="007A08AF">
        <w:tab/>
      </w:r>
      <w:r w:rsidRPr="007A08AF">
        <w:tab/>
        <w:t>requires the claimant or the claimant’s partner under Division</w:t>
      </w:r>
      <w:r w:rsidR="007A08AF">
        <w:t> </w:t>
      </w:r>
      <w:r w:rsidRPr="007A08AF">
        <w:t>1 of Part</w:t>
      </w:r>
      <w:r w:rsidR="007A08AF">
        <w:t> </w:t>
      </w:r>
      <w:r w:rsidRPr="007A08AF">
        <w:t>6 to give information or produce documents; and</w:t>
      </w:r>
    </w:p>
    <w:p w:rsidR="00F01773" w:rsidRPr="007A08AF" w:rsidRDefault="00F01773" w:rsidP="00F01773">
      <w:pPr>
        <w:pStyle w:val="paragraph"/>
      </w:pPr>
      <w:r w:rsidRPr="007A08AF">
        <w:tab/>
        <w:t>(c)</w:t>
      </w:r>
      <w:r w:rsidRPr="007A08AF">
        <w:tab/>
        <w:t>the claimant or the claimant’s partner refuses or fails to comply with the requirements.</w:t>
      </w:r>
    </w:p>
    <w:p w:rsidR="00F01773" w:rsidRPr="007A08AF" w:rsidRDefault="00F01773" w:rsidP="00F01773">
      <w:pPr>
        <w:pStyle w:val="SubsectionHead"/>
      </w:pPr>
      <w:r w:rsidRPr="007A08AF">
        <w:t>Consequences of section applying</w:t>
      </w:r>
    </w:p>
    <w:p w:rsidR="00F01773" w:rsidRPr="007A08AF" w:rsidRDefault="00F01773" w:rsidP="00F01773">
      <w:pPr>
        <w:pStyle w:val="subsection"/>
      </w:pPr>
      <w:r w:rsidRPr="007A08AF">
        <w:tab/>
        <w:t>(2)</w:t>
      </w:r>
      <w:r w:rsidRPr="007A08AF">
        <w:tab/>
        <w:t xml:space="preserve">If this section applies, the Secretary may vary the determination so that it has the effect that the claimant is not entitled to be paid </w:t>
      </w:r>
      <w:r w:rsidRPr="007A08AF">
        <w:lastRenderedPageBreak/>
        <w:t>family tax benefit for any day, on which the determination was or will be in force, after the end of the last instalment period before the variation takes place.</w:t>
      </w:r>
    </w:p>
    <w:p w:rsidR="00F01773" w:rsidRPr="007A08AF" w:rsidRDefault="00F01773" w:rsidP="00F01773">
      <w:pPr>
        <w:pStyle w:val="subsection"/>
      </w:pPr>
      <w:r w:rsidRPr="007A08AF">
        <w:tab/>
        <w:t>(2A)</w:t>
      </w:r>
      <w:r w:rsidRPr="007A08AF">
        <w:tab/>
        <w:t xml:space="preserve">Without limiting </w:t>
      </w:r>
      <w:r w:rsidR="007A08AF">
        <w:t>subsection (</w:t>
      </w:r>
      <w:r w:rsidRPr="007A08AF">
        <w:t>2), if the information or documents required relate to:</w:t>
      </w:r>
    </w:p>
    <w:p w:rsidR="00F01773" w:rsidRPr="007A08AF" w:rsidRDefault="00F01773" w:rsidP="00F01773">
      <w:pPr>
        <w:pStyle w:val="paragraph"/>
      </w:pPr>
      <w:r w:rsidRPr="007A08AF">
        <w:tab/>
        <w:t>(a)</w:t>
      </w:r>
      <w:r w:rsidRPr="007A08AF">
        <w:tab/>
        <w:t>the claimant’s eligibility for rent assistance; or</w:t>
      </w:r>
    </w:p>
    <w:p w:rsidR="00F01773" w:rsidRPr="007A08AF" w:rsidRDefault="00F01773" w:rsidP="00F01773">
      <w:pPr>
        <w:pStyle w:val="paragraph"/>
      </w:pPr>
      <w:r w:rsidRPr="007A08AF">
        <w:tab/>
        <w:t>(b)</w:t>
      </w:r>
      <w:r w:rsidRPr="007A08AF">
        <w:tab/>
        <w:t>the amount of rent assistance to be added in calculating the claimant’s rate of family tax benefit;</w:t>
      </w:r>
    </w:p>
    <w:p w:rsidR="00F01773" w:rsidRPr="007A08AF" w:rsidRDefault="00F01773" w:rsidP="00F01773">
      <w:pPr>
        <w:pStyle w:val="subsection2"/>
      </w:pPr>
      <w:r w:rsidRPr="007A08A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A08AF" w:rsidRDefault="00952A2F" w:rsidP="00952A2F">
      <w:pPr>
        <w:pStyle w:val="subsection"/>
      </w:pPr>
      <w:r w:rsidRPr="007A08AF">
        <w:tab/>
        <w:t>(2B)</w:t>
      </w:r>
      <w:r w:rsidRPr="007A08AF">
        <w:tab/>
        <w:t xml:space="preserve">Without limiting </w:t>
      </w:r>
      <w:r w:rsidR="007A08AF">
        <w:t>subsection (</w:t>
      </w:r>
      <w:r w:rsidRPr="007A08AF">
        <w:t xml:space="preserve">2), if the Secretary considers that the information or document is relevant to whether an individual </w:t>
      </w:r>
      <w:r w:rsidR="000D0EF2" w:rsidRPr="007A08AF">
        <w:t>is a senior secondary school child</w:t>
      </w:r>
      <w:r w:rsidRPr="007A08AF">
        <w:t>, the Secretary may vary the determination so as to disregard the individual for the purposes of working out whether the claimant is entitled to be paid family tax benefit, and if so the rate at which it is to be paid:</w:t>
      </w:r>
    </w:p>
    <w:p w:rsidR="00952A2F" w:rsidRPr="007A08AF" w:rsidRDefault="00952A2F" w:rsidP="00952A2F">
      <w:pPr>
        <w:pStyle w:val="paragraph"/>
      </w:pPr>
      <w:r w:rsidRPr="007A08AF">
        <w:tab/>
        <w:t>(a)</w:t>
      </w:r>
      <w:r w:rsidRPr="007A08AF">
        <w:tab/>
        <w:t>for any day on which the determination was or will be in force after the end of the last instalment period before the variation takes place; or</w:t>
      </w:r>
    </w:p>
    <w:p w:rsidR="00952A2F" w:rsidRPr="007A08AF" w:rsidRDefault="00952A2F" w:rsidP="00952A2F">
      <w:pPr>
        <w:pStyle w:val="paragraph"/>
      </w:pPr>
      <w:r w:rsidRPr="007A08AF">
        <w:tab/>
        <w:t>(b)</w:t>
      </w:r>
      <w:r w:rsidRPr="007A08AF">
        <w:tab/>
        <w:t>for any later day on which the determination was or will be in force specified by the Secretary in the variation.</w:t>
      </w:r>
    </w:p>
    <w:p w:rsidR="00F01773" w:rsidRPr="007A08AF" w:rsidRDefault="00F01773" w:rsidP="00631702">
      <w:pPr>
        <w:pStyle w:val="SubsectionHead"/>
      </w:pPr>
      <w:r w:rsidRPr="007A08AF">
        <w:t>Consequence of later provision of information or documents</w:t>
      </w:r>
    </w:p>
    <w:p w:rsidR="00F01773" w:rsidRPr="007A08AF" w:rsidRDefault="00F01773" w:rsidP="00631702">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004603BC" w:rsidRPr="007A08AF">
        <w:t>2), (2A) or (2B)</w:t>
      </w:r>
      <w:r w:rsidRPr="007A08AF">
        <w:t>, the Secretary varies the determination; and</w:t>
      </w:r>
    </w:p>
    <w:p w:rsidR="00F01773" w:rsidRPr="007A08AF" w:rsidRDefault="00F01773" w:rsidP="00F01773">
      <w:pPr>
        <w:pStyle w:val="paragraph"/>
      </w:pPr>
      <w:r w:rsidRPr="007A08AF">
        <w:tab/>
        <w:t>(b)</w:t>
      </w:r>
      <w:r w:rsidRPr="007A08AF">
        <w:tab/>
        <w:t xml:space="preserve">the claimant gives the information or produces the documents mentioned in </w:t>
      </w:r>
      <w:r w:rsidR="007A08AF">
        <w:t>paragraph (</w:t>
      </w:r>
      <w:r w:rsidRPr="007A08AF">
        <w:t>1)(b) by the end of the income year following the one in which the variation took effect;</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004C5218" w:rsidRPr="007A08AF">
        <w:t>2), (2A) or (2B)</w:t>
      </w:r>
      <w:r w:rsidRPr="007A08AF">
        <w:t>.</w:t>
      </w:r>
    </w:p>
    <w:p w:rsidR="00F01773" w:rsidRPr="007A08AF" w:rsidRDefault="00F01773" w:rsidP="00F01773">
      <w:pPr>
        <w:pStyle w:val="ActHead5"/>
      </w:pPr>
      <w:bookmarkStart w:id="54" w:name="_Toc386637554"/>
      <w:r w:rsidRPr="007A08AF">
        <w:rPr>
          <w:rStyle w:val="CharSectno"/>
        </w:rPr>
        <w:lastRenderedPageBreak/>
        <w:t>30</w:t>
      </w:r>
      <w:r w:rsidRPr="007A08AF">
        <w:t xml:space="preserve">  Variation of instalment entitlement determination where failure to notify change of address</w:t>
      </w:r>
      <w:bookmarkEnd w:id="54"/>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the Secretary has reason to believe that the claimant’s address has changed since it was last known to the Secretary but the Secretary does not know the claimant’s new address; and</w:t>
      </w:r>
    </w:p>
    <w:p w:rsidR="00F01773" w:rsidRPr="007A08AF" w:rsidRDefault="00F01773" w:rsidP="00F01773">
      <w:pPr>
        <w:pStyle w:val="paragraph"/>
      </w:pPr>
      <w:r w:rsidRPr="007A08AF">
        <w:tab/>
        <w:t>(c)</w:t>
      </w:r>
      <w:r w:rsidRPr="007A08AF">
        <w:tab/>
        <w:t>the Secretary, after taking reasonable steps, is not able to find out whether the claimant’s address has changed or, if it has, what the claimant’s new address is.</w:t>
      </w:r>
    </w:p>
    <w:p w:rsidR="00F01773" w:rsidRPr="007A08AF" w:rsidRDefault="00F01773" w:rsidP="00F01773">
      <w:pPr>
        <w:pStyle w:val="SubsectionHead"/>
      </w:pPr>
      <w:r w:rsidRPr="007A08AF">
        <w:t>Consequence of section applying</w:t>
      </w:r>
    </w:p>
    <w:p w:rsidR="00F01773" w:rsidRPr="007A08AF" w:rsidRDefault="00F01773" w:rsidP="00F01773">
      <w:pPr>
        <w:pStyle w:val="subsection"/>
      </w:pPr>
      <w:r w:rsidRPr="007A08AF">
        <w:tab/>
        <w:t>(2)</w:t>
      </w:r>
      <w:r w:rsidRPr="007A08A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pPr>
      <w:r w:rsidRPr="007A08AF">
        <w:t>Consequence of Secretary later becoming aware of address etc.</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2),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 the Secretary finds out:</w:t>
      </w:r>
    </w:p>
    <w:p w:rsidR="00F01773" w:rsidRPr="007A08AF" w:rsidRDefault="00F01773" w:rsidP="00F01773">
      <w:pPr>
        <w:pStyle w:val="paragraphsub"/>
      </w:pPr>
      <w:r w:rsidRPr="007A08AF">
        <w:tab/>
        <w:t>(i)</w:t>
      </w:r>
      <w:r w:rsidRPr="007A08AF">
        <w:tab/>
        <w:t>that the claimant’s address has not changed; or</w:t>
      </w:r>
    </w:p>
    <w:p w:rsidR="00F01773" w:rsidRPr="007A08AF" w:rsidRDefault="00F01773" w:rsidP="00F01773">
      <w:pPr>
        <w:pStyle w:val="paragraphsub"/>
      </w:pPr>
      <w:r w:rsidRPr="007A08AF">
        <w:tab/>
        <w:t>(ii)</w:t>
      </w:r>
      <w:r w:rsidRPr="007A08AF">
        <w:tab/>
        <w:t>what the claimant’s new address is;</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2).</w:t>
      </w:r>
    </w:p>
    <w:p w:rsidR="00F01773" w:rsidRPr="007A08AF" w:rsidRDefault="00F01773" w:rsidP="00F01773">
      <w:pPr>
        <w:pStyle w:val="ActHead5"/>
      </w:pPr>
      <w:bookmarkStart w:id="55" w:name="_Toc386637555"/>
      <w:r w:rsidRPr="007A08AF">
        <w:rPr>
          <w:rStyle w:val="CharSectno"/>
        </w:rPr>
        <w:t>30A</w:t>
      </w:r>
      <w:r w:rsidRPr="007A08A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A08AF">
            <w:t>Australia</w:t>
          </w:r>
        </w:smartTag>
      </w:smartTag>
      <w:bookmarkEnd w:id="55"/>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lastRenderedPageBreak/>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 xml:space="preserve">the claimant leaves </w:t>
      </w:r>
      <w:smartTag w:uri="urn:schemas-microsoft-com:office:smarttags" w:element="country-region">
        <w:smartTag w:uri="urn:schemas-microsoft-com:office:smarttags" w:element="place">
          <w:r w:rsidRPr="007A08AF">
            <w:t>Australia</w:t>
          </w:r>
        </w:smartTag>
      </w:smartTag>
      <w:r w:rsidRPr="007A08AF">
        <w:t xml:space="preserve"> without having notified the Secretary that the claimant proposed to leave or is leaving; and</w:t>
      </w:r>
    </w:p>
    <w:p w:rsidR="00F01773" w:rsidRPr="007A08AF" w:rsidRDefault="00F01773" w:rsidP="00F01773">
      <w:pPr>
        <w:pStyle w:val="paragraph"/>
      </w:pPr>
      <w:r w:rsidRPr="007A08AF">
        <w:tab/>
        <w:t>(c)</w:t>
      </w:r>
      <w:r w:rsidRPr="007A08AF">
        <w:tab/>
        <w:t xml:space="preserve">less than 3 years have passed since the claimant left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subsection"/>
      </w:pPr>
      <w:r w:rsidRPr="007A08AF">
        <w:tab/>
        <w:t>(2)</w:t>
      </w:r>
      <w:r w:rsidRPr="007A08A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
      </w:pPr>
      <w:r w:rsidRPr="007A08AF">
        <w:tab/>
        <w:t>(3)</w:t>
      </w:r>
      <w:r w:rsidRPr="007A08AF">
        <w:tab/>
        <w:t xml:space="preserve">If the Secretary varies the determination under </w:t>
      </w:r>
      <w:r w:rsidR="007A08AF">
        <w:t>subsection (</w:t>
      </w:r>
      <w:r w:rsidRPr="007A08A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A08AF" w:rsidRDefault="00F01773" w:rsidP="00F01773">
      <w:pPr>
        <w:pStyle w:val="ActHead5"/>
      </w:pPr>
      <w:bookmarkStart w:id="56" w:name="_Toc386637556"/>
      <w:r w:rsidRPr="007A08AF">
        <w:rPr>
          <w:rStyle w:val="CharSectno"/>
        </w:rPr>
        <w:t>30B</w:t>
      </w:r>
      <w:r w:rsidRPr="007A08AF">
        <w:t xml:space="preserve">  Variation of instalment entitlement determination where failure to notify FTB </w:t>
      </w:r>
      <w:r w:rsidR="000F1295" w:rsidRPr="007A08AF">
        <w:t xml:space="preserve">or regular care </w:t>
      </w:r>
      <w:r w:rsidRPr="007A08AF">
        <w:t xml:space="preserve">child’s departure from </w:t>
      </w:r>
      <w:smartTag w:uri="urn:schemas-microsoft-com:office:smarttags" w:element="country-region">
        <w:smartTag w:uri="urn:schemas-microsoft-com:office:smarttags" w:element="place">
          <w:r w:rsidRPr="007A08AF">
            <w:t>Australia</w:t>
          </w:r>
        </w:smartTag>
      </w:smartTag>
      <w:bookmarkEnd w:id="56"/>
    </w:p>
    <w:p w:rsidR="00F01773" w:rsidRPr="007A08AF" w:rsidRDefault="00F01773" w:rsidP="00F01773">
      <w:pPr>
        <w:pStyle w:val="subsection"/>
        <w:keepNext/>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an FTB child</w:t>
      </w:r>
      <w:r w:rsidR="00C94B70" w:rsidRPr="007A08AF">
        <w:t>, or a regular care child who is also a rent assistance child,</w:t>
      </w:r>
      <w:r w:rsidRPr="007A08AF">
        <w:t xml:space="preserve"> of the claimant leaves </w:t>
      </w:r>
      <w:smartTag w:uri="urn:schemas-microsoft-com:office:smarttags" w:element="country-region">
        <w:smartTag w:uri="urn:schemas-microsoft-com:office:smarttags" w:element="place">
          <w:r w:rsidRPr="007A08AF">
            <w:t>Australia</w:t>
          </w:r>
        </w:smartTag>
      </w:smartTag>
      <w:r w:rsidRPr="007A08AF">
        <w:t xml:space="preserve"> without the claimant having notified the Secretary that </w:t>
      </w:r>
      <w:r w:rsidR="003741FB" w:rsidRPr="007A08AF">
        <w:t>the child</w:t>
      </w:r>
      <w:r w:rsidRPr="007A08AF">
        <w:t xml:space="preserve"> will leave or is leaving; and</w:t>
      </w:r>
    </w:p>
    <w:p w:rsidR="00F01773" w:rsidRPr="007A08AF" w:rsidRDefault="00F01773" w:rsidP="00F01773">
      <w:pPr>
        <w:pStyle w:val="paragraph"/>
      </w:pPr>
      <w:r w:rsidRPr="007A08AF">
        <w:tab/>
        <w:t>(c)</w:t>
      </w:r>
      <w:r w:rsidRPr="007A08AF">
        <w:tab/>
        <w:t xml:space="preserve">less than 3 years have passed since </w:t>
      </w:r>
      <w:r w:rsidR="003741FB" w:rsidRPr="007A08AF">
        <w:t>the child</w:t>
      </w:r>
      <w:r w:rsidRPr="007A08AF">
        <w:t xml:space="preserve"> left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subsection"/>
      </w:pPr>
      <w:r w:rsidRPr="007A08AF">
        <w:tab/>
        <w:t>(2)</w:t>
      </w:r>
      <w:r w:rsidRPr="007A08AF">
        <w:tab/>
        <w:t>The Secretary may vary the determination so that, for any day on which the determination was or will be in force after the end of the last instalment period before the variation takes place, the determination:</w:t>
      </w:r>
    </w:p>
    <w:p w:rsidR="00BA78A3" w:rsidRPr="007A08AF" w:rsidRDefault="00BA78A3" w:rsidP="00BA78A3">
      <w:pPr>
        <w:pStyle w:val="paragraph"/>
      </w:pPr>
      <w:r w:rsidRPr="007A08AF">
        <w:lastRenderedPageBreak/>
        <w:tab/>
        <w:t>(a)</w:t>
      </w:r>
      <w:r w:rsidRPr="007A08AF">
        <w:tab/>
        <w:t xml:space="preserve">has the effect that the claimant is not entitled to be paid family tax benefit, if the conditions in </w:t>
      </w:r>
      <w:r w:rsidR="007A08AF">
        <w:t>paragraphs (</w:t>
      </w:r>
      <w:r w:rsidRPr="007A08AF">
        <w:t>1)(b) and (c) are met in relation to:</w:t>
      </w:r>
    </w:p>
    <w:p w:rsidR="00BA78A3" w:rsidRPr="007A08AF" w:rsidRDefault="00BA78A3" w:rsidP="00BA78A3">
      <w:pPr>
        <w:pStyle w:val="paragraphsub"/>
      </w:pPr>
      <w:r w:rsidRPr="007A08AF">
        <w:tab/>
        <w:t>(i)</w:t>
      </w:r>
      <w:r w:rsidRPr="007A08AF">
        <w:tab/>
        <w:t>each FTB child of the claimant; and</w:t>
      </w:r>
    </w:p>
    <w:p w:rsidR="00BA78A3" w:rsidRPr="007A08AF" w:rsidRDefault="00BA78A3" w:rsidP="00BA78A3">
      <w:pPr>
        <w:pStyle w:val="paragraphsub"/>
      </w:pPr>
      <w:r w:rsidRPr="007A08AF">
        <w:tab/>
        <w:t>(ii)</w:t>
      </w:r>
      <w:r w:rsidRPr="007A08AF">
        <w:tab/>
        <w:t>each regular care child who is also a rent assistance child of the claimant; or</w:t>
      </w:r>
    </w:p>
    <w:p w:rsidR="00BA78A3" w:rsidRPr="007A08AF" w:rsidRDefault="00BA78A3" w:rsidP="00BA78A3">
      <w:pPr>
        <w:pStyle w:val="paragraph"/>
      </w:pPr>
      <w:r w:rsidRPr="007A08AF">
        <w:tab/>
        <w:t>(b)</w:t>
      </w:r>
      <w:r w:rsidRPr="007A08AF">
        <w:tab/>
        <w:t xml:space="preserve">has the effect that the daily rate of family tax benefit for which the claimant is entitled under the determination does not take into account the FTB child or regular care child, if the conditions in </w:t>
      </w:r>
      <w:r w:rsidR="007A08AF">
        <w:t>paragraphs (</w:t>
      </w:r>
      <w:r w:rsidRPr="007A08AF">
        <w:t>1)(b) and (c) are not met in relation to:</w:t>
      </w:r>
    </w:p>
    <w:p w:rsidR="00BA78A3" w:rsidRPr="007A08AF" w:rsidRDefault="00BA78A3" w:rsidP="00BA78A3">
      <w:pPr>
        <w:pStyle w:val="paragraphsub"/>
      </w:pPr>
      <w:r w:rsidRPr="007A08AF">
        <w:tab/>
        <w:t>(i)</w:t>
      </w:r>
      <w:r w:rsidRPr="007A08AF">
        <w:tab/>
        <w:t>each FTB child of the claimant; and</w:t>
      </w:r>
    </w:p>
    <w:p w:rsidR="00BA78A3" w:rsidRPr="007A08AF" w:rsidRDefault="00BA78A3" w:rsidP="00BA78A3">
      <w:pPr>
        <w:pStyle w:val="paragraphsub"/>
      </w:pPr>
      <w:r w:rsidRPr="007A08AF">
        <w:tab/>
        <w:t>(ii)</w:t>
      </w:r>
      <w:r w:rsidRPr="007A08AF">
        <w:tab/>
        <w:t>each regular care child who is also a rent assistance child of the claimant.</w:t>
      </w:r>
    </w:p>
    <w:p w:rsidR="00F01773" w:rsidRPr="007A08AF" w:rsidRDefault="00F01773" w:rsidP="00F01773">
      <w:pPr>
        <w:pStyle w:val="subsection"/>
      </w:pPr>
      <w:r w:rsidRPr="007A08AF">
        <w:tab/>
        <w:t>(3)</w:t>
      </w:r>
      <w:r w:rsidRPr="007A08AF">
        <w:tab/>
        <w:t>If the Secretary:</w:t>
      </w:r>
    </w:p>
    <w:p w:rsidR="00F01773" w:rsidRPr="007A08AF" w:rsidRDefault="00F01773" w:rsidP="00F01773">
      <w:pPr>
        <w:pStyle w:val="paragraph"/>
      </w:pPr>
      <w:r w:rsidRPr="007A08AF">
        <w:tab/>
        <w:t>(a)</w:t>
      </w:r>
      <w:r w:rsidRPr="007A08AF">
        <w:tab/>
        <w:t xml:space="preserve">varies the determination under </w:t>
      </w:r>
      <w:r w:rsidR="007A08AF">
        <w:t>subsection (</w:t>
      </w:r>
      <w:r w:rsidRPr="007A08AF">
        <w:t>2); and</w:t>
      </w:r>
    </w:p>
    <w:p w:rsidR="00F01773" w:rsidRPr="007A08AF" w:rsidRDefault="00F01773" w:rsidP="00F01773">
      <w:pPr>
        <w:pStyle w:val="paragraph"/>
      </w:pPr>
      <w:r w:rsidRPr="007A08AF">
        <w:tab/>
        <w:t>(b)</w:t>
      </w:r>
      <w:r w:rsidRPr="007A08AF">
        <w:tab/>
        <w:t>later obtains information relating to the question whether the claimant is entitled to be paid family tax benefit for the FTB child</w:t>
      </w:r>
      <w:r w:rsidR="008706C4" w:rsidRPr="007A08AF">
        <w:t xml:space="preserve"> or regular care child</w:t>
      </w:r>
      <w:r w:rsidRPr="007A08AF">
        <w:t xml:space="preserve"> for a day described in that subsection or the question what is the claimant’s daily rate of family tax benefit for the day;</w:t>
      </w:r>
    </w:p>
    <w:p w:rsidR="00F01773" w:rsidRPr="007A08AF" w:rsidRDefault="00F01773" w:rsidP="00F01773">
      <w:pPr>
        <w:pStyle w:val="subsection2"/>
      </w:pPr>
      <w:r w:rsidRPr="007A08AF">
        <w:t>the Secretary must vary the determination to undo the effect mentioned in that subsection relating to the day.</w:t>
      </w:r>
    </w:p>
    <w:p w:rsidR="00F01773" w:rsidRPr="007A08AF" w:rsidRDefault="00F01773" w:rsidP="00F01773">
      <w:pPr>
        <w:pStyle w:val="ActHead5"/>
      </w:pPr>
      <w:bookmarkStart w:id="57" w:name="_Toc386637557"/>
      <w:r w:rsidRPr="007A08AF">
        <w:rPr>
          <w:rStyle w:val="CharSectno"/>
        </w:rPr>
        <w:t>31</w:t>
      </w:r>
      <w:r w:rsidRPr="007A08AF">
        <w:t xml:space="preserve">  Variation of instalment entitlement determination to reflect changes in eligibility</w:t>
      </w:r>
      <w:bookmarkEnd w:id="57"/>
    </w:p>
    <w:p w:rsidR="00F01773" w:rsidRPr="007A08AF" w:rsidRDefault="00F01773" w:rsidP="00F01773">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determination is made under section</w:t>
      </w:r>
      <w:r w:rsidR="007A08AF">
        <w:t> </w:t>
      </w:r>
      <w:r w:rsidRPr="007A08AF">
        <w:t>16 that a claimant is entitled to be paid family tax benefit by instalment; and</w:t>
      </w:r>
    </w:p>
    <w:p w:rsidR="00F01773" w:rsidRPr="007A08AF" w:rsidRDefault="00F01773" w:rsidP="00F01773">
      <w:pPr>
        <w:pStyle w:val="paragraph"/>
      </w:pPr>
      <w:r w:rsidRPr="007A08AF">
        <w:tab/>
        <w:t>(b)</w:t>
      </w:r>
      <w:r w:rsidRPr="007A08AF">
        <w:tab/>
        <w:t>after the determination is made an event occurs; and</w:t>
      </w:r>
    </w:p>
    <w:p w:rsidR="00F01773" w:rsidRPr="007A08AF" w:rsidRDefault="00F01773" w:rsidP="00F01773">
      <w:pPr>
        <w:pStyle w:val="paragraph"/>
      </w:pPr>
      <w:r w:rsidRPr="007A08AF">
        <w:tab/>
        <w:t>(c)</w:t>
      </w:r>
      <w:r w:rsidRPr="007A08AF">
        <w:tab/>
        <w:t>when the Secretary becomes aware of the occurrence, the Secretary considers that, if he or she were making the determination immediately after the occurrence, he or she would conclude:</w:t>
      </w:r>
    </w:p>
    <w:p w:rsidR="00F01773" w:rsidRPr="007A08AF" w:rsidRDefault="00F01773" w:rsidP="00F01773">
      <w:pPr>
        <w:pStyle w:val="paragraphsub"/>
      </w:pPr>
      <w:r w:rsidRPr="007A08AF">
        <w:tab/>
        <w:t>(i)</w:t>
      </w:r>
      <w:r w:rsidRPr="007A08AF">
        <w:tab/>
        <w:t>that the claimant was no longer eligible for family tax benefit; or</w:t>
      </w:r>
    </w:p>
    <w:p w:rsidR="00F01773" w:rsidRPr="007A08AF" w:rsidRDefault="00F01773" w:rsidP="00F01773">
      <w:pPr>
        <w:pStyle w:val="paragraphsub"/>
      </w:pPr>
      <w:r w:rsidRPr="007A08AF">
        <w:lastRenderedPageBreak/>
        <w:tab/>
        <w:t>(ii)</w:t>
      </w:r>
      <w:r w:rsidRPr="007A08AF">
        <w:tab/>
        <w:t>that the claimant was still so eligible but that the rate of family tax benefit should be a different rate to the rate previously determined;</w:t>
      </w:r>
    </w:p>
    <w:p w:rsidR="00F01773" w:rsidRPr="007A08AF" w:rsidRDefault="00F01773" w:rsidP="00F01773">
      <w:pPr>
        <w:pStyle w:val="subsection2"/>
      </w:pPr>
      <w:r w:rsidRPr="007A08AF">
        <w:t xml:space="preserve">the Secretary must, subject to </w:t>
      </w:r>
      <w:r w:rsidR="007A08AF">
        <w:t>subsection (</w:t>
      </w:r>
      <w:r w:rsidRPr="007A08AF">
        <w:t>2):</w:t>
      </w:r>
    </w:p>
    <w:p w:rsidR="00F01773" w:rsidRPr="007A08AF" w:rsidRDefault="00F01773" w:rsidP="00F01773">
      <w:pPr>
        <w:pStyle w:val="paragraph"/>
      </w:pPr>
      <w:r w:rsidRPr="007A08AF">
        <w:tab/>
        <w:t>(d)</w:t>
      </w:r>
      <w:r w:rsidRPr="007A08AF">
        <w:tab/>
        <w:t xml:space="preserve">if </w:t>
      </w:r>
      <w:r w:rsidR="007A08AF">
        <w:t>subparagraph (</w:t>
      </w:r>
      <w:r w:rsidRPr="007A08AF">
        <w:t>c)(i) applies—vary the determination so that the claimant is not entitled to be paid family tax benefit with effect from the date of occurrence; and</w:t>
      </w:r>
    </w:p>
    <w:p w:rsidR="00F01773" w:rsidRPr="007A08AF" w:rsidRDefault="00F01773" w:rsidP="00F01773">
      <w:pPr>
        <w:pStyle w:val="paragraph"/>
      </w:pPr>
      <w:r w:rsidRPr="007A08AF">
        <w:tab/>
        <w:t>(e)</w:t>
      </w:r>
      <w:r w:rsidRPr="007A08AF">
        <w:tab/>
        <w:t xml:space="preserve">if </w:t>
      </w:r>
      <w:r w:rsidR="007A08AF">
        <w:t>subparagraph (</w:t>
      </w:r>
      <w:r w:rsidRPr="007A08AF">
        <w:t>c)(ii) applies—vary the determination so as to establish the different rate with effect from the date of occurrence.</w:t>
      </w:r>
    </w:p>
    <w:p w:rsidR="00F01773" w:rsidRPr="007A08AF" w:rsidRDefault="00F01773" w:rsidP="00F01773">
      <w:pPr>
        <w:pStyle w:val="subsection"/>
      </w:pPr>
      <w:r w:rsidRPr="007A08AF">
        <w:tab/>
        <w:t>(1A)</w:t>
      </w:r>
      <w:r w:rsidRPr="007A08AF">
        <w:tab/>
        <w:t xml:space="preserve">For the purpose of </w:t>
      </w:r>
      <w:r w:rsidR="007A08AF">
        <w:t>subsection (</w:t>
      </w:r>
      <w:r w:rsidRPr="007A08AF">
        <w:t>1), the occurrence of an event includes the expiration of a period of time if the expiration of that period is relevant to the operation of this Act.</w:t>
      </w:r>
    </w:p>
    <w:p w:rsidR="00F01773" w:rsidRPr="007A08AF" w:rsidRDefault="00F01773" w:rsidP="00F01773">
      <w:pPr>
        <w:pStyle w:val="subsection"/>
      </w:pPr>
      <w:r w:rsidRPr="007A08AF">
        <w:tab/>
        <w:t>(1B)</w:t>
      </w:r>
      <w:r w:rsidRPr="007A08AF">
        <w:tab/>
        <w:t xml:space="preserve">The reference in </w:t>
      </w:r>
      <w:r w:rsidR="007A08AF">
        <w:t>subsection (</w:t>
      </w:r>
      <w:r w:rsidRPr="007A08AF">
        <w:t>1) to the occurrence does not include the occurrence of any event:</w:t>
      </w:r>
    </w:p>
    <w:p w:rsidR="00F01773" w:rsidRPr="007A08AF" w:rsidRDefault="00F01773" w:rsidP="00F01773">
      <w:pPr>
        <w:pStyle w:val="paragraph"/>
      </w:pPr>
      <w:r w:rsidRPr="007A08AF">
        <w:tab/>
        <w:t>(a)</w:t>
      </w:r>
      <w:r w:rsidRPr="007A08AF">
        <w:tab/>
        <w:t>that causes the claimant to provide a revised estimate of the claimant’s adjusted taxable income to the Secretary; or</w:t>
      </w:r>
    </w:p>
    <w:p w:rsidR="00F01773" w:rsidRPr="007A08AF" w:rsidRDefault="00F01773" w:rsidP="00F01773">
      <w:pPr>
        <w:pStyle w:val="paragraph"/>
      </w:pPr>
      <w:r w:rsidRPr="007A08AF">
        <w:tab/>
        <w:t>(b)</w:t>
      </w:r>
      <w:r w:rsidRPr="007A08AF">
        <w:tab/>
        <w:t>that causes the Secretary to revise an estimate of the claimant’s maintenance income;</w:t>
      </w:r>
    </w:p>
    <w:p w:rsidR="00F01773" w:rsidRPr="007A08AF" w:rsidRDefault="00F01773" w:rsidP="00F01773">
      <w:pPr>
        <w:pStyle w:val="subsection2"/>
      </w:pPr>
      <w:r w:rsidRPr="007A08AF">
        <w:t>unless:</w:t>
      </w:r>
    </w:p>
    <w:p w:rsidR="00F01773" w:rsidRPr="007A08AF" w:rsidRDefault="00F01773" w:rsidP="00F01773">
      <w:pPr>
        <w:pStyle w:val="paragraph"/>
      </w:pPr>
      <w:r w:rsidRPr="007A08AF">
        <w:tab/>
        <w:t>(c)</w:t>
      </w:r>
      <w:r w:rsidRPr="007A08AF">
        <w:tab/>
        <w:t>the event also affects the claimant’s eligibility for family tax benefit, or the rate of family tax benefit payable to the claimant, for a reason other than the amount of the claimant’s adjusted taxable income or maintenance income; or</w:t>
      </w:r>
    </w:p>
    <w:p w:rsidR="00F01773" w:rsidRPr="007A08AF" w:rsidRDefault="00F01773" w:rsidP="00F01773">
      <w:pPr>
        <w:pStyle w:val="paragraph"/>
      </w:pPr>
      <w:r w:rsidRPr="007A08AF">
        <w:tab/>
        <w:t>(d)</w:t>
      </w:r>
      <w:r w:rsidRPr="007A08AF">
        <w:tab/>
        <w:t>the event is the claimant’s becoming, or ceasing to be, a member of a couple.</w:t>
      </w:r>
    </w:p>
    <w:p w:rsidR="00F01773" w:rsidRPr="007A08AF" w:rsidRDefault="00F01773" w:rsidP="00F01773">
      <w:pPr>
        <w:pStyle w:val="SubsectionHead"/>
      </w:pPr>
      <w:r w:rsidRPr="007A08AF">
        <w:t>Beneficial variations only to have limited effect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 xml:space="preserve">the Secretary does not become aware of the occurrence of the event until after the end of the income year (the </w:t>
      </w:r>
      <w:r w:rsidRPr="007A08AF">
        <w:rPr>
          <w:b/>
          <w:i/>
        </w:rPr>
        <w:t>second income year</w:t>
      </w:r>
      <w:r w:rsidRPr="007A08AF">
        <w:t>) following the one in which the event occurred; and</w:t>
      </w:r>
    </w:p>
    <w:p w:rsidR="00F01773" w:rsidRPr="007A08AF" w:rsidRDefault="00F01773" w:rsidP="00F01773">
      <w:pPr>
        <w:pStyle w:val="paragraph"/>
      </w:pPr>
      <w:r w:rsidRPr="007A08AF">
        <w:tab/>
        <w:t>(b)</w:t>
      </w:r>
      <w:r w:rsidRPr="007A08AF">
        <w:tab/>
        <w:t>the claimant did not notify the Secretary of the occurrence of the event before the end of the second income year; and</w:t>
      </w:r>
    </w:p>
    <w:p w:rsidR="00F01773" w:rsidRPr="007A08AF" w:rsidRDefault="00F01773" w:rsidP="00F01773">
      <w:pPr>
        <w:pStyle w:val="paragraph"/>
      </w:pPr>
      <w:r w:rsidRPr="007A08AF">
        <w:lastRenderedPageBreak/>
        <w:tab/>
        <w:t>(c)</w:t>
      </w:r>
      <w:r w:rsidRPr="007A08AF">
        <w:tab/>
        <w:t xml:space="preserve">apart from this subsection, the Secretary would be required by </w:t>
      </w:r>
      <w:r w:rsidR="007A08AF">
        <w:t>subsection (</w:t>
      </w:r>
      <w:r w:rsidRPr="007A08AF">
        <w:t>1) to vary the determination so as to increase the claimant’s entitlement to family tax benefit under the determination;</w:t>
      </w:r>
    </w:p>
    <w:p w:rsidR="00F01773" w:rsidRPr="007A08AF" w:rsidRDefault="00F01773" w:rsidP="00F01773">
      <w:pPr>
        <w:pStyle w:val="subsection2"/>
      </w:pPr>
      <w:r w:rsidRPr="007A08AF">
        <w:t>the Secretary must vary the determination so that it has that effect only from the beginning of the income year that precedes the one in which the Secretary becomes aware of the event.</w:t>
      </w:r>
    </w:p>
    <w:p w:rsidR="00F01773" w:rsidRPr="007A08AF" w:rsidRDefault="00F01773" w:rsidP="00F01773">
      <w:pPr>
        <w:pStyle w:val="SubsectionHead"/>
      </w:pPr>
      <w:r w:rsidRPr="007A08AF">
        <w:t>Sections</w:t>
      </w:r>
      <w:r w:rsidR="007A08AF">
        <w:t> </w:t>
      </w:r>
      <w:r w:rsidRPr="007A08AF">
        <w:t>27, 27A, 28, 28A, 28B, 30, 30A and 30B and subsection</w:t>
      </w:r>
      <w:r w:rsidR="007A08AF">
        <w:t> </w:t>
      </w:r>
      <w:r w:rsidRPr="007A08AF">
        <w:t>29(2) variations prevail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F01773" w:rsidRPr="007A08AF" w:rsidRDefault="00F01773" w:rsidP="00F01773">
      <w:pPr>
        <w:pStyle w:val="ActHead5"/>
      </w:pPr>
      <w:bookmarkStart w:id="58" w:name="_Toc386637558"/>
      <w:r w:rsidRPr="007A08AF">
        <w:rPr>
          <w:rStyle w:val="CharSectno"/>
        </w:rPr>
        <w:t>31A</w:t>
      </w:r>
      <w:r w:rsidRPr="007A08AF">
        <w:t xml:space="preserve">  Variation of instalment entitlement determination to reflect revised adjusted taxable income estimates</w:t>
      </w:r>
      <w:bookmarkEnd w:id="5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on a particular day under which a claimant is entitled to be paid family tax benefit by instalment; and</w:t>
      </w:r>
    </w:p>
    <w:p w:rsidR="00C34660" w:rsidRPr="007A08AF" w:rsidRDefault="00C34660" w:rsidP="00C34660">
      <w:pPr>
        <w:pStyle w:val="paragraph"/>
      </w:pPr>
      <w:r w:rsidRPr="007A08AF">
        <w:tab/>
        <w:t>(b)</w:t>
      </w:r>
      <w:r w:rsidRPr="007A08A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A08AF" w:rsidRDefault="00C34660" w:rsidP="00C34660">
      <w:pPr>
        <w:pStyle w:val="paragraph"/>
      </w:pPr>
      <w:r w:rsidRPr="007A08AF">
        <w:tab/>
        <w:t>(c)</w:t>
      </w:r>
      <w:r w:rsidRPr="007A08AF">
        <w:tab/>
        <w:t>the claimant provides the Secretary with a revised estimate of the claimant’s adjusted taxable income for the current income year or the next income year that is not attributable to an event mentioned in paragraph</w:t>
      </w:r>
      <w:r w:rsidR="007A08AF">
        <w:t> </w:t>
      </w:r>
      <w:r w:rsidRPr="007A08AF">
        <w:t>31(1B)(c) or (d); and</w:t>
      </w:r>
    </w:p>
    <w:p w:rsidR="00F01773" w:rsidRPr="007A08AF" w:rsidRDefault="00F01773" w:rsidP="00F01773">
      <w:pPr>
        <w:pStyle w:val="paragraph"/>
      </w:pPr>
      <w:r w:rsidRPr="007A08AF">
        <w:lastRenderedPageBreak/>
        <w:tab/>
        <w:t>(d)</w:t>
      </w:r>
      <w:r w:rsidRPr="007A08AF">
        <w:tab/>
        <w:t>the Secretary considers the revised estimate to be reasonable; and</w:t>
      </w:r>
    </w:p>
    <w:p w:rsidR="00F01773" w:rsidRPr="007A08AF" w:rsidRDefault="00F01773" w:rsidP="00F01773">
      <w:pPr>
        <w:pStyle w:val="paragraph"/>
      </w:pPr>
      <w:r w:rsidRPr="007A08AF">
        <w:tab/>
        <w:t>(e)</w:t>
      </w:r>
      <w:r w:rsidRPr="007A08AF">
        <w:tab/>
        <w:t>if the claimant’s rate of family tax benefit were calculated using the revised estimate—a new rate of family tax benefit would be required;</w:t>
      </w:r>
    </w:p>
    <w:p w:rsidR="00F01773" w:rsidRPr="007A08AF" w:rsidRDefault="00F01773" w:rsidP="00F01773">
      <w:pPr>
        <w:pStyle w:val="subsection2"/>
      </w:pPr>
      <w:r w:rsidRPr="007A08AF">
        <w:t>the Secretary must vary the determination so that the claimant’s rate of family tax benefit is determined on the basis of that revised estimate.</w:t>
      </w:r>
    </w:p>
    <w:p w:rsidR="00C3124D" w:rsidRPr="007A08AF" w:rsidRDefault="00C3124D" w:rsidP="00C3124D">
      <w:pPr>
        <w:pStyle w:val="notetext"/>
      </w:pPr>
      <w:r w:rsidRPr="007A08AF">
        <w:t>Note:</w:t>
      </w:r>
      <w:r w:rsidRPr="007A08AF">
        <w:tab/>
        <w:t>Section</w:t>
      </w:r>
      <w:r w:rsidR="007A08AF">
        <w:t> </w:t>
      </w:r>
      <w:r w:rsidRPr="007A08AF">
        <w:t xml:space="preserve">20C affects the meaning of </w:t>
      </w:r>
      <w:r w:rsidR="007A08AF">
        <w:t>paragraph (</w:t>
      </w:r>
      <w:r w:rsidRPr="007A08AF">
        <w:t>1)(b) for couples.</w:t>
      </w:r>
    </w:p>
    <w:p w:rsidR="00F01773" w:rsidRPr="007A08AF" w:rsidRDefault="00F01773" w:rsidP="00F01773">
      <w:pPr>
        <w:pStyle w:val="subsection"/>
      </w:pPr>
      <w:r w:rsidRPr="007A08AF">
        <w:tab/>
        <w:t>(2)</w:t>
      </w:r>
      <w:r w:rsidRPr="007A08AF">
        <w:tab/>
        <w:t xml:space="preserve">A variation of a determination under </w:t>
      </w:r>
      <w:r w:rsidR="007A08AF">
        <w:t>subsection (</w:t>
      </w:r>
      <w:r w:rsidRPr="007A08AF">
        <w:t>1) has effect:</w:t>
      </w:r>
    </w:p>
    <w:p w:rsidR="00F01773" w:rsidRPr="007A08AF" w:rsidRDefault="00F01773" w:rsidP="00F01773">
      <w:pPr>
        <w:pStyle w:val="paragraph"/>
      </w:pPr>
      <w:r w:rsidRPr="007A08AF">
        <w:tab/>
        <w:t>(a)</w:t>
      </w:r>
      <w:r w:rsidRPr="007A08AF">
        <w:tab/>
        <w:t>if it results in an increase in the claimant’s rate of family tax benefit:</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day on which the revised estimate was provided to the Secretary;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i)—from that first day; and</w:t>
      </w:r>
    </w:p>
    <w:p w:rsidR="00F01773" w:rsidRPr="007A08AF" w:rsidRDefault="00F01773" w:rsidP="00F01773">
      <w:pPr>
        <w:pStyle w:val="paragraph"/>
      </w:pPr>
      <w:r w:rsidRPr="007A08AF">
        <w:tab/>
        <w:t>(b)</w:t>
      </w:r>
      <w:r w:rsidRPr="007A08AF">
        <w:tab/>
        <w:t>if it results in a decrease (including a decrease to nil) in the claimant’s rate of family tax benefit:</w:t>
      </w:r>
    </w:p>
    <w:p w:rsidR="00F01773" w:rsidRPr="007A08AF" w:rsidRDefault="00F01773" w:rsidP="00F01773">
      <w:pPr>
        <w:pStyle w:val="paragraphsub"/>
      </w:pPr>
      <w:r w:rsidRPr="007A08AF">
        <w:tab/>
        <w:t>(i)</w:t>
      </w:r>
      <w:r w:rsidRPr="007A08AF">
        <w:tab/>
        <w:t xml:space="preserve">unless </w:t>
      </w:r>
      <w:r w:rsidR="007A08AF">
        <w:t>subparagraph (</w:t>
      </w:r>
      <w:r w:rsidRPr="007A08AF">
        <w:t>ii) or (iii) applies—from the day on which the revised estimate was provided to the Secretary;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 xml:space="preserve">i) and </w:t>
      </w:r>
      <w:r w:rsidR="007A08AF">
        <w:t>subparagraph (</w:t>
      </w:r>
      <w:r w:rsidRPr="007A08AF">
        <w:t>iii) does not apply—from that first day; or</w:t>
      </w:r>
    </w:p>
    <w:p w:rsidR="00F01773" w:rsidRPr="007A08AF" w:rsidRDefault="00F01773" w:rsidP="00F01773">
      <w:pPr>
        <w:pStyle w:val="paragraphsub"/>
      </w:pPr>
      <w:r w:rsidRPr="007A08AF">
        <w:tab/>
        <w:t>(iii)</w:t>
      </w:r>
      <w:r w:rsidRPr="007A08AF">
        <w:tab/>
        <w:t xml:space="preserve">if the day after the end of the last instalment period before the variation takes place occurs after the days identified in </w:t>
      </w:r>
      <w:r w:rsidR="007A08AF">
        <w:t>subparagraphs (</w:t>
      </w:r>
      <w:r w:rsidRPr="007A08AF">
        <w:t>i) and (ii)—from the day first</w:t>
      </w:r>
      <w:r w:rsidR="007A08AF">
        <w:noBreakHyphen/>
      </w:r>
      <w:r w:rsidRPr="007A08AF">
        <w:t>mentioned in this subparagraph.</w:t>
      </w:r>
    </w:p>
    <w:p w:rsidR="00F01773" w:rsidRPr="007A08AF" w:rsidRDefault="00F01773" w:rsidP="00F01773">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lastRenderedPageBreak/>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F01773" w:rsidRPr="007A08AF" w:rsidRDefault="00F01773" w:rsidP="00F01773">
      <w:pPr>
        <w:pStyle w:val="ActHead5"/>
      </w:pPr>
      <w:bookmarkStart w:id="59" w:name="_Toc386637559"/>
      <w:r w:rsidRPr="007A08AF">
        <w:rPr>
          <w:rStyle w:val="CharSectno"/>
        </w:rPr>
        <w:t>31B</w:t>
      </w:r>
      <w:r w:rsidRPr="007A08AF">
        <w:t xml:space="preserve">  Variation of instalment entitlement determination to reflect revised maintenance income estimates</w:t>
      </w:r>
      <w:bookmarkEnd w:id="5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on a particular day under which a claimant is entitled to be paid family tax benefit by instalment; and</w:t>
      </w:r>
    </w:p>
    <w:p w:rsidR="00F01773" w:rsidRPr="007A08AF" w:rsidRDefault="00F01773" w:rsidP="00F01773">
      <w:pPr>
        <w:pStyle w:val="paragraph"/>
      </w:pPr>
      <w:r w:rsidRPr="007A08AF">
        <w:tab/>
        <w:t>(b)</w:t>
      </w:r>
      <w:r w:rsidRPr="007A08AF">
        <w:tab/>
        <w:t>that determination includes a determination of the claimant’s rate of family tax benefit worked out on the basis of an estimate of the claimant’s maintenance income in a particular income year; and</w:t>
      </w:r>
    </w:p>
    <w:p w:rsidR="00F01773" w:rsidRPr="007A08AF" w:rsidRDefault="00F01773" w:rsidP="00F01773">
      <w:pPr>
        <w:pStyle w:val="paragraph"/>
      </w:pPr>
      <w:r w:rsidRPr="007A08AF">
        <w:tab/>
        <w:t>(c)</w:t>
      </w:r>
      <w:r w:rsidRPr="007A08AF">
        <w:tab/>
        <w:t>the Secretary, at any time before or during that income year, makes a revised estimate of that amount that is attributable to the occurrence of an event other than an event to which paragraph</w:t>
      </w:r>
      <w:r w:rsidR="007A08AF">
        <w:t> </w:t>
      </w:r>
      <w:r w:rsidRPr="007A08AF">
        <w:t>31(1B)(c) or (d) applies; and</w:t>
      </w:r>
    </w:p>
    <w:p w:rsidR="00F01773" w:rsidRPr="007A08AF" w:rsidRDefault="00F01773" w:rsidP="00F01773">
      <w:pPr>
        <w:pStyle w:val="paragraph"/>
      </w:pPr>
      <w:r w:rsidRPr="007A08AF">
        <w:tab/>
        <w:t>(d)</w:t>
      </w:r>
      <w:r w:rsidRPr="007A08AF">
        <w:tab/>
        <w:t>if the claimant’s rate of family tax benefit were calculated using the revised estimate—a new rate of family tax benefit would be required;</w:t>
      </w:r>
    </w:p>
    <w:p w:rsidR="00F01773" w:rsidRPr="007A08AF" w:rsidRDefault="00F01773" w:rsidP="00F01773">
      <w:pPr>
        <w:pStyle w:val="subsection2"/>
      </w:pPr>
      <w:r w:rsidRPr="007A08AF">
        <w:t>the Secretary must vary the determination so that the claimant’s rate of family tax benefit is determined on the basis of that revised estimate.</w:t>
      </w:r>
    </w:p>
    <w:p w:rsidR="00F01773" w:rsidRPr="007A08AF" w:rsidRDefault="00F01773" w:rsidP="00F01773">
      <w:pPr>
        <w:pStyle w:val="subsection"/>
      </w:pPr>
      <w:r w:rsidRPr="007A08AF">
        <w:tab/>
        <w:t>(2)</w:t>
      </w:r>
      <w:r w:rsidRPr="007A08AF">
        <w:tab/>
        <w:t xml:space="preserve">A variation of a determination under </w:t>
      </w:r>
      <w:r w:rsidR="007A08AF">
        <w:t>subsection (</w:t>
      </w:r>
      <w:r w:rsidRPr="007A08AF">
        <w:t>1) has effect from a day determined by the Secretary, which must not be earlier than either of the following:</w:t>
      </w:r>
    </w:p>
    <w:p w:rsidR="00F01773" w:rsidRPr="007A08AF" w:rsidRDefault="00F01773" w:rsidP="00F01773">
      <w:pPr>
        <w:pStyle w:val="paragraph"/>
      </w:pPr>
      <w:r w:rsidRPr="007A08AF">
        <w:tab/>
        <w:t>(a)</w:t>
      </w:r>
      <w:r w:rsidRPr="007A08AF">
        <w:tab/>
        <w:t>the day after the end of the last instalment period before the variation takes place;</w:t>
      </w:r>
    </w:p>
    <w:p w:rsidR="00F01773" w:rsidRPr="007A08AF" w:rsidRDefault="00F01773" w:rsidP="00F01773">
      <w:pPr>
        <w:pStyle w:val="paragraph"/>
      </w:pPr>
      <w:r w:rsidRPr="007A08AF">
        <w:tab/>
        <w:t>(b)</w:t>
      </w:r>
      <w:r w:rsidRPr="007A08AF">
        <w:tab/>
        <w:t>the first day of the income year to which the revised estimate relates.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lastRenderedPageBreak/>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064A95" w:rsidRPr="007A08AF" w:rsidRDefault="00064A95" w:rsidP="00064A95">
      <w:pPr>
        <w:pStyle w:val="ActHead5"/>
      </w:pPr>
      <w:bookmarkStart w:id="60" w:name="_Toc386637560"/>
      <w:r w:rsidRPr="007A08AF">
        <w:rPr>
          <w:rStyle w:val="CharSectno"/>
        </w:rPr>
        <w:t>31C</w:t>
      </w:r>
      <w:r w:rsidRPr="007A08AF">
        <w:t xml:space="preserve">  Variation of instalment entitlement determination to reflect indexation of estimate of adjusted taxable income</w:t>
      </w:r>
      <w:bookmarkEnd w:id="60"/>
    </w:p>
    <w:p w:rsidR="00064A95" w:rsidRPr="007A08AF" w:rsidRDefault="00064A95" w:rsidP="00064A95">
      <w:pPr>
        <w:pStyle w:val="subsection"/>
      </w:pPr>
      <w:r w:rsidRPr="007A08AF">
        <w:tab/>
        <w:t>(1)</w:t>
      </w:r>
      <w:r w:rsidRPr="007A08AF">
        <w:tab/>
        <w:t>If:</w:t>
      </w:r>
    </w:p>
    <w:p w:rsidR="00064A95" w:rsidRPr="007A08AF" w:rsidRDefault="00064A95" w:rsidP="00064A95">
      <w:pPr>
        <w:pStyle w:val="paragraph"/>
      </w:pPr>
      <w:r w:rsidRPr="007A08AF">
        <w:tab/>
        <w:t>(a)</w:t>
      </w:r>
      <w:r w:rsidRPr="007A08AF">
        <w:tab/>
        <w:t>a determination is in force under which a claimant is entitled to be paid family tax benefit by instalment; and</w:t>
      </w:r>
    </w:p>
    <w:p w:rsidR="00064A95" w:rsidRPr="007A08AF" w:rsidRDefault="00064A95" w:rsidP="00064A95">
      <w:pPr>
        <w:pStyle w:val="paragraph"/>
      </w:pPr>
      <w:r w:rsidRPr="007A08AF">
        <w:tab/>
        <w:t>(b)</w:t>
      </w:r>
      <w:r w:rsidRPr="007A08AF">
        <w:tab/>
        <w:t>the Secretary gives the claimant a notice under subsection</w:t>
      </w:r>
      <w:r w:rsidR="007A08AF">
        <w:t> </w:t>
      </w:r>
      <w:r w:rsidRPr="007A08AF">
        <w:t>20A(2); and</w:t>
      </w:r>
    </w:p>
    <w:p w:rsidR="00064A95" w:rsidRPr="007A08AF" w:rsidRDefault="00064A95" w:rsidP="00064A9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064A95" w:rsidRPr="007A08AF" w:rsidRDefault="00064A95" w:rsidP="00064A95">
      <w:pPr>
        <w:pStyle w:val="paragraph"/>
      </w:pPr>
      <w:r w:rsidRPr="007A08AF">
        <w:tab/>
        <w:t>(d)</w:t>
      </w:r>
      <w:r w:rsidRPr="007A08AF">
        <w:tab/>
        <w:t>if the claimant’s rate of family tax benefit were calculated using the indexed estimate stated in the notice—a new rate of family tax benefit would be required;</w:t>
      </w:r>
    </w:p>
    <w:p w:rsidR="00064A95" w:rsidRPr="007A08AF" w:rsidRDefault="00064A95" w:rsidP="00064A95">
      <w:pPr>
        <w:pStyle w:val="subsection2"/>
      </w:pPr>
      <w:r w:rsidRPr="007A08AF">
        <w:t>the Secretary may vary the determination so that the claimant’s rate of family tax benefit is determined on the basis of the indexed estimate stated in the notice.</w:t>
      </w:r>
    </w:p>
    <w:p w:rsidR="00064A95" w:rsidRPr="007A08AF" w:rsidRDefault="00064A95" w:rsidP="00064A95">
      <w:pPr>
        <w:pStyle w:val="notetext"/>
      </w:pPr>
      <w:r w:rsidRPr="007A08AF">
        <w:t>Note:</w:t>
      </w:r>
      <w:r w:rsidRPr="007A08AF">
        <w:tab/>
        <w:t>Section</w:t>
      </w:r>
      <w:r w:rsidR="007A08AF">
        <w:t> </w:t>
      </w:r>
      <w:r w:rsidRPr="007A08AF">
        <w:t>20C affects the meaning of this provision for members of couples.</w:t>
      </w:r>
    </w:p>
    <w:p w:rsidR="00064A95" w:rsidRPr="007A08AF" w:rsidRDefault="00064A95" w:rsidP="00843618">
      <w:pPr>
        <w:pStyle w:val="subsection"/>
        <w:keepNext/>
      </w:pPr>
      <w:r w:rsidRPr="007A08AF">
        <w:tab/>
        <w:t>(2)</w:t>
      </w:r>
      <w:r w:rsidRPr="007A08AF">
        <w:tab/>
        <w:t>The variation has effect:</w:t>
      </w:r>
    </w:p>
    <w:p w:rsidR="00064A95" w:rsidRPr="007A08AF" w:rsidRDefault="00064A95" w:rsidP="00064A95">
      <w:pPr>
        <w:pStyle w:val="paragraph"/>
      </w:pPr>
      <w:r w:rsidRPr="007A08AF">
        <w:tab/>
        <w:t>(a)</w:t>
      </w:r>
      <w:r w:rsidRPr="007A08AF">
        <w:tab/>
        <w:t>from the start day specified in the notice for the indexed estimate; or</w:t>
      </w:r>
    </w:p>
    <w:p w:rsidR="00064A95" w:rsidRPr="007A08AF" w:rsidRDefault="00064A95" w:rsidP="00064A95">
      <w:pPr>
        <w:pStyle w:val="paragraph"/>
      </w:pPr>
      <w:r w:rsidRPr="007A08AF">
        <w:tab/>
        <w:t>(b)</w:t>
      </w:r>
      <w:r w:rsidRPr="007A08AF">
        <w:tab/>
        <w:t>if the variation is made after that start day—from the later of the start day and the first day of the instalment period in which the variation is made.</w:t>
      </w:r>
    </w:p>
    <w:p w:rsidR="00064A95" w:rsidRPr="007A08AF" w:rsidRDefault="00064A95" w:rsidP="00064A95">
      <w:pPr>
        <w:pStyle w:val="ActHead5"/>
      </w:pPr>
      <w:bookmarkStart w:id="61" w:name="_Toc386637561"/>
      <w:r w:rsidRPr="007A08AF">
        <w:rPr>
          <w:rStyle w:val="CharSectno"/>
        </w:rPr>
        <w:lastRenderedPageBreak/>
        <w:t>31D</w:t>
      </w:r>
      <w:r w:rsidRPr="007A08AF">
        <w:t xml:space="preserve">  Variation of instalment entitlement determination to reflect indexation of adjusted taxable income</w:t>
      </w:r>
      <w:bookmarkEnd w:id="61"/>
    </w:p>
    <w:p w:rsidR="00064A95" w:rsidRPr="007A08AF" w:rsidRDefault="00064A95" w:rsidP="00064A95">
      <w:pPr>
        <w:pStyle w:val="subsection"/>
      </w:pPr>
      <w:r w:rsidRPr="007A08AF">
        <w:tab/>
        <w:t>(1)</w:t>
      </w:r>
      <w:r w:rsidRPr="007A08AF">
        <w:tab/>
        <w:t>If:</w:t>
      </w:r>
    </w:p>
    <w:p w:rsidR="00064A95" w:rsidRPr="007A08AF" w:rsidRDefault="00064A95" w:rsidP="00064A95">
      <w:pPr>
        <w:pStyle w:val="paragraph"/>
      </w:pPr>
      <w:r w:rsidRPr="007A08AF">
        <w:tab/>
        <w:t>(a)</w:t>
      </w:r>
      <w:r w:rsidRPr="007A08AF">
        <w:tab/>
        <w:t>a determination is in force under which a claimant is entitled to be paid family tax benefit by instalment; and</w:t>
      </w:r>
    </w:p>
    <w:p w:rsidR="00064A95" w:rsidRPr="007A08AF" w:rsidRDefault="00064A95" w:rsidP="00064A95">
      <w:pPr>
        <w:pStyle w:val="paragraph"/>
      </w:pPr>
      <w:r w:rsidRPr="007A08AF">
        <w:tab/>
        <w:t>(b)</w:t>
      </w:r>
      <w:r w:rsidRPr="007A08AF">
        <w:tab/>
        <w:t>the Secretary gives the claimant a notice under subsection</w:t>
      </w:r>
      <w:r w:rsidR="007A08AF">
        <w:t> </w:t>
      </w:r>
      <w:r w:rsidRPr="007A08AF">
        <w:t>20B(2); and</w:t>
      </w:r>
    </w:p>
    <w:p w:rsidR="00064A95" w:rsidRPr="007A08AF" w:rsidRDefault="00064A95" w:rsidP="00064A9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064A95" w:rsidRPr="007A08AF" w:rsidRDefault="00064A95" w:rsidP="00064A95">
      <w:pPr>
        <w:pStyle w:val="paragraph"/>
      </w:pPr>
      <w:r w:rsidRPr="007A08AF">
        <w:tab/>
        <w:t>(d)</w:t>
      </w:r>
      <w:r w:rsidRPr="007A08AF">
        <w:tab/>
        <w:t>if the claimant’s rate of family tax benefit were calculated using the indexed actual income stated in the notice—a new rate of family tax benefit would be required;</w:t>
      </w:r>
    </w:p>
    <w:p w:rsidR="00064A95" w:rsidRPr="007A08AF" w:rsidRDefault="00064A95" w:rsidP="00064A95">
      <w:pPr>
        <w:pStyle w:val="subsection2"/>
      </w:pPr>
      <w:r w:rsidRPr="007A08AF">
        <w:t>the Secretary may vary the determination so that the claimant’s rate of family tax benefit is determined on the basis of the indexed actual income stated in the notice.</w:t>
      </w:r>
    </w:p>
    <w:p w:rsidR="00064A95" w:rsidRPr="007A08AF" w:rsidRDefault="00064A95" w:rsidP="00064A95">
      <w:pPr>
        <w:pStyle w:val="notetext"/>
      </w:pPr>
      <w:r w:rsidRPr="007A08AF">
        <w:t>Note:</w:t>
      </w:r>
      <w:r w:rsidRPr="007A08AF">
        <w:tab/>
        <w:t>Section</w:t>
      </w:r>
      <w:r w:rsidR="007A08AF">
        <w:t> </w:t>
      </w:r>
      <w:r w:rsidRPr="007A08AF">
        <w:t>20C affects the meaning of this provision for members of couples.</w:t>
      </w:r>
    </w:p>
    <w:p w:rsidR="00064A95" w:rsidRPr="007A08AF" w:rsidRDefault="00064A95" w:rsidP="00064A95">
      <w:pPr>
        <w:pStyle w:val="subsection"/>
      </w:pPr>
      <w:r w:rsidRPr="007A08AF">
        <w:tab/>
        <w:t>(2)</w:t>
      </w:r>
      <w:r w:rsidRPr="007A08AF">
        <w:tab/>
        <w:t>The variation has effect:</w:t>
      </w:r>
    </w:p>
    <w:p w:rsidR="00064A95" w:rsidRPr="007A08AF" w:rsidRDefault="00064A95" w:rsidP="00064A95">
      <w:pPr>
        <w:pStyle w:val="paragraph"/>
      </w:pPr>
      <w:r w:rsidRPr="007A08AF">
        <w:tab/>
        <w:t>(a)</w:t>
      </w:r>
      <w:r w:rsidRPr="007A08AF">
        <w:tab/>
        <w:t>from the start day specified in the notice for the indexed actual income; or</w:t>
      </w:r>
    </w:p>
    <w:p w:rsidR="00064A95" w:rsidRPr="007A08AF" w:rsidRDefault="00064A95" w:rsidP="00064A95">
      <w:pPr>
        <w:pStyle w:val="paragraph"/>
      </w:pPr>
      <w:r w:rsidRPr="007A08AF">
        <w:tab/>
        <w:t>(b)</w:t>
      </w:r>
      <w:r w:rsidRPr="007A08AF">
        <w:tab/>
        <w:t>if the variation is made after that start day—from the later of the start day and the first day of the instalment period in which the variation is made.</w:t>
      </w:r>
    </w:p>
    <w:p w:rsidR="00253C2A" w:rsidRPr="007A08AF" w:rsidRDefault="00253C2A" w:rsidP="00253C2A">
      <w:pPr>
        <w:pStyle w:val="ActHead5"/>
      </w:pPr>
      <w:bookmarkStart w:id="62" w:name="_Toc386637562"/>
      <w:r w:rsidRPr="007A08AF">
        <w:rPr>
          <w:rStyle w:val="CharSectno"/>
        </w:rPr>
        <w:t>31E</w:t>
      </w:r>
      <w:r w:rsidRPr="007A08AF">
        <w:t xml:space="preserve">  Continuous adjustment of daily rate of family tax benefit</w:t>
      </w:r>
      <w:bookmarkEnd w:id="62"/>
    </w:p>
    <w:p w:rsidR="00253C2A" w:rsidRPr="007A08AF" w:rsidRDefault="00253C2A" w:rsidP="00253C2A">
      <w:pPr>
        <w:pStyle w:val="subsection"/>
      </w:pPr>
      <w:r w:rsidRPr="007A08AF">
        <w:tab/>
        <w:t>(1)</w:t>
      </w:r>
      <w:r w:rsidRPr="007A08AF">
        <w:tab/>
        <w:t>This section applies if:</w:t>
      </w:r>
    </w:p>
    <w:p w:rsidR="00253C2A" w:rsidRPr="007A08AF" w:rsidRDefault="00253C2A" w:rsidP="00253C2A">
      <w:pPr>
        <w:pStyle w:val="paragraph"/>
      </w:pPr>
      <w:r w:rsidRPr="007A08AF">
        <w:tab/>
        <w:t>(a)</w:t>
      </w:r>
      <w:r w:rsidRPr="007A08AF">
        <w:tab/>
        <w:t>a determination is in force in an income year under which a claimant is entitled to be paid family tax benefit by instalment; and</w:t>
      </w:r>
    </w:p>
    <w:p w:rsidR="00253C2A" w:rsidRPr="007A08AF" w:rsidRDefault="00253C2A" w:rsidP="00253C2A">
      <w:pPr>
        <w:pStyle w:val="paragraph"/>
      </w:pPr>
      <w:r w:rsidRPr="007A08AF">
        <w:tab/>
        <w:t>(b)</w:t>
      </w:r>
      <w:r w:rsidRPr="007A08AF">
        <w:tab/>
        <w:t>one of the following applies:</w:t>
      </w:r>
    </w:p>
    <w:p w:rsidR="00253C2A" w:rsidRPr="007A08AF" w:rsidRDefault="00253C2A" w:rsidP="00253C2A">
      <w:pPr>
        <w:pStyle w:val="paragraphsub"/>
      </w:pPr>
      <w:r w:rsidRPr="007A08AF">
        <w:tab/>
        <w:t>(i)</w:t>
      </w:r>
      <w:r w:rsidRPr="007A08AF">
        <w:tab/>
        <w:t>a variation of the determination under subsection</w:t>
      </w:r>
      <w:r w:rsidR="007A08AF">
        <w:t> </w:t>
      </w:r>
      <w:r w:rsidRPr="007A08AF">
        <w:t>31A(1) has effect on a day in the income year that is after 1</w:t>
      </w:r>
      <w:r w:rsidR="007A08AF">
        <w:t> </w:t>
      </w:r>
      <w:r w:rsidRPr="007A08AF">
        <w:t>July;</w:t>
      </w:r>
    </w:p>
    <w:p w:rsidR="00253C2A" w:rsidRPr="007A08AF" w:rsidRDefault="00253C2A" w:rsidP="00253C2A">
      <w:pPr>
        <w:pStyle w:val="paragraphsub"/>
      </w:pPr>
      <w:r w:rsidRPr="007A08AF">
        <w:lastRenderedPageBreak/>
        <w:tab/>
        <w:t>(ii)</w:t>
      </w:r>
      <w:r w:rsidRPr="007A08AF">
        <w:tab/>
        <w:t>a variation of the determination under subsection</w:t>
      </w:r>
      <w:r w:rsidR="007A08AF">
        <w:t> </w:t>
      </w:r>
      <w:r w:rsidRPr="007A08AF">
        <w:t>31B(1) has effect on a day in the income year that is after 1</w:t>
      </w:r>
      <w:r w:rsidR="007A08AF">
        <w:t> </w:t>
      </w:r>
      <w:r w:rsidRPr="007A08AF">
        <w:t>July;</w:t>
      </w:r>
    </w:p>
    <w:p w:rsidR="00253C2A" w:rsidRPr="007A08AF" w:rsidRDefault="00253C2A" w:rsidP="00253C2A">
      <w:pPr>
        <w:pStyle w:val="paragraphsub"/>
      </w:pPr>
      <w:r w:rsidRPr="007A08AF">
        <w:tab/>
        <w:t>(iii)</w:t>
      </w:r>
      <w:r w:rsidRPr="007A08AF">
        <w:tab/>
        <w:t>a variation of the determination under subsection</w:t>
      </w:r>
      <w:r w:rsidR="007A08AF">
        <w:t> </w:t>
      </w:r>
      <w:r w:rsidRPr="007A08AF">
        <w:t>31C(1) has effect on a day in the income year that is after 1</w:t>
      </w:r>
      <w:r w:rsidR="007A08AF">
        <w:t> </w:t>
      </w:r>
      <w:r w:rsidRPr="007A08AF">
        <w:t>July;</w:t>
      </w:r>
    </w:p>
    <w:p w:rsidR="00253C2A" w:rsidRPr="007A08AF" w:rsidRDefault="00253C2A" w:rsidP="00253C2A">
      <w:pPr>
        <w:pStyle w:val="paragraphsub"/>
      </w:pPr>
      <w:r w:rsidRPr="007A08AF">
        <w:tab/>
        <w:t>(iv)</w:t>
      </w:r>
      <w:r w:rsidRPr="007A08AF">
        <w:tab/>
        <w:t>a variation of the determination under subsection</w:t>
      </w:r>
      <w:r w:rsidR="007A08AF">
        <w:t> </w:t>
      </w:r>
      <w:r w:rsidRPr="007A08AF">
        <w:t>31D(1) has effect on a day in the income year that is after 1</w:t>
      </w:r>
      <w:r w:rsidR="007A08AF">
        <w:t> </w:t>
      </w:r>
      <w:r w:rsidRPr="007A08AF">
        <w:t>July;</w:t>
      </w:r>
    </w:p>
    <w:p w:rsidR="00253C2A" w:rsidRPr="007A08AF" w:rsidRDefault="00253C2A" w:rsidP="00253C2A">
      <w:pPr>
        <w:pStyle w:val="paragraphsub"/>
      </w:pPr>
      <w:r w:rsidRPr="007A08AF">
        <w:tab/>
        <w:t>(v)</w:t>
      </w:r>
      <w:r w:rsidRPr="007A08AF">
        <w:tab/>
        <w:t>on a day in the income year, the claimant provides the Secretary with a revised estimate of the claimant’s adjusted taxable income for the income year that does not result in a variation of the determination under subsection</w:t>
      </w:r>
      <w:r w:rsidR="007A08AF">
        <w:t> </w:t>
      </w:r>
      <w:r w:rsidRPr="007A08AF">
        <w:t>31A(1);</w:t>
      </w:r>
    </w:p>
    <w:p w:rsidR="00A844DA" w:rsidRPr="007A08AF" w:rsidRDefault="00253C2A" w:rsidP="00A844DA">
      <w:pPr>
        <w:pStyle w:val="paragraphsub"/>
      </w:pPr>
      <w:r w:rsidRPr="007A08AF">
        <w:tab/>
        <w:t>(vi)</w:t>
      </w:r>
      <w:r w:rsidRPr="007A08AF">
        <w:tab/>
        <w:t>on a day in the income year that is after 1</w:t>
      </w:r>
      <w:r w:rsidR="007A08AF">
        <w:t> </w:t>
      </w:r>
      <w:r w:rsidRPr="007A08AF">
        <w:t>July, the Secretary makes a revised estimate of the claimant’s maintenance income that does not result in a variation of the determination under subsection</w:t>
      </w:r>
      <w:r w:rsidR="007A08AF">
        <w:t> </w:t>
      </w:r>
      <w:r w:rsidRPr="007A08AF">
        <w:t>31B(1)</w:t>
      </w:r>
      <w:r w:rsidR="00A844DA" w:rsidRPr="007A08AF">
        <w:t>;</w:t>
      </w:r>
    </w:p>
    <w:p w:rsidR="00253C2A" w:rsidRPr="007A08AF" w:rsidRDefault="00A844DA" w:rsidP="00253C2A">
      <w:pPr>
        <w:pStyle w:val="paragraphsub"/>
      </w:pPr>
      <w:r w:rsidRPr="007A08AF">
        <w:tab/>
        <w:t>(vii)</w:t>
      </w:r>
      <w:r w:rsidRPr="007A08A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A08AF" w:rsidRDefault="00253C2A" w:rsidP="00253C2A">
      <w:pPr>
        <w:pStyle w:val="subsection"/>
      </w:pPr>
      <w:r w:rsidRPr="007A08AF">
        <w:tab/>
        <w:t>(2)</w:t>
      </w:r>
      <w:r w:rsidRPr="007A08AF">
        <w:tab/>
        <w:t xml:space="preserve">The Secretary must apply the following method statement to work out if there is a daily overpayment rate: </w:t>
      </w:r>
    </w:p>
    <w:p w:rsidR="00253C2A" w:rsidRPr="007A08AF" w:rsidRDefault="00253C2A" w:rsidP="00253C2A">
      <w:pPr>
        <w:pStyle w:val="BoxHeadItalic"/>
      </w:pPr>
      <w:r w:rsidRPr="007A08AF">
        <w:t>Method statement</w:t>
      </w:r>
    </w:p>
    <w:p w:rsidR="00253C2A" w:rsidRPr="007A08AF" w:rsidRDefault="00253C2A" w:rsidP="00253C2A">
      <w:pPr>
        <w:pStyle w:val="BoxStep"/>
      </w:pPr>
      <w:r w:rsidRPr="007A08AF">
        <w:t>Step 1.</w:t>
      </w:r>
      <w:r w:rsidRPr="007A08AF">
        <w:tab/>
        <w:t>Work out the total amount of family tax benefit the claimant is or was entitled to be paid during the period beginning at the start of the income year and ending at the end of the day before the applicable day.</w:t>
      </w:r>
    </w:p>
    <w:p w:rsidR="00253C2A" w:rsidRPr="007A08AF" w:rsidRDefault="00253C2A" w:rsidP="00B525A3">
      <w:pPr>
        <w:pStyle w:val="BoxStep"/>
        <w:keepNext/>
        <w:keepLines/>
      </w:pPr>
      <w:r w:rsidRPr="007A08AF">
        <w:lastRenderedPageBreak/>
        <w:t>Step 2.</w:t>
      </w:r>
      <w:r w:rsidRPr="007A08AF">
        <w:tab/>
        <w:t>Work out the total amount of family tax benefit the claimant would have been entitled to be paid during that period if the claimant’s rate of family tax benefit were calculated using:</w:t>
      </w:r>
    </w:p>
    <w:p w:rsidR="00253C2A" w:rsidRPr="007A08AF" w:rsidRDefault="00253C2A" w:rsidP="00253C2A">
      <w:pPr>
        <w:pStyle w:val="BoxPara"/>
      </w:pPr>
      <w:r w:rsidRPr="007A08AF">
        <w:tab/>
        <w:t>(a)</w:t>
      </w:r>
      <w:r w:rsidRPr="007A08AF">
        <w:tab/>
        <w:t xml:space="preserve">if </w:t>
      </w:r>
      <w:r w:rsidR="007A08AF">
        <w:t>subparagraph (</w:t>
      </w:r>
      <w:r w:rsidRPr="007A08AF">
        <w:t>1)(b)(i) applies—the revised estimate concerned; or</w:t>
      </w:r>
    </w:p>
    <w:p w:rsidR="00253C2A" w:rsidRPr="007A08AF" w:rsidRDefault="00253C2A" w:rsidP="00253C2A">
      <w:pPr>
        <w:pStyle w:val="BoxPara"/>
      </w:pPr>
      <w:r w:rsidRPr="007A08AF">
        <w:tab/>
        <w:t>(b)</w:t>
      </w:r>
      <w:r w:rsidRPr="007A08AF">
        <w:tab/>
        <w:t xml:space="preserve">if </w:t>
      </w:r>
      <w:r w:rsidR="007A08AF">
        <w:t>subparagraph (</w:t>
      </w:r>
      <w:r w:rsidRPr="007A08AF">
        <w:t>1)(b)(ii) applies—the revised estimate concerned; or</w:t>
      </w:r>
    </w:p>
    <w:p w:rsidR="00253C2A" w:rsidRPr="007A08AF" w:rsidRDefault="00253C2A" w:rsidP="00253C2A">
      <w:pPr>
        <w:pStyle w:val="BoxPara"/>
      </w:pPr>
      <w:r w:rsidRPr="007A08AF">
        <w:tab/>
        <w:t>(c)</w:t>
      </w:r>
      <w:r w:rsidRPr="007A08AF">
        <w:tab/>
        <w:t xml:space="preserve">if </w:t>
      </w:r>
      <w:r w:rsidR="007A08AF">
        <w:t>subparagraph (</w:t>
      </w:r>
      <w:r w:rsidRPr="007A08AF">
        <w:t>1)(b)(iii) applies—the indexed estimate concerned; or</w:t>
      </w:r>
    </w:p>
    <w:p w:rsidR="00253C2A" w:rsidRPr="007A08AF" w:rsidRDefault="00253C2A" w:rsidP="00253C2A">
      <w:pPr>
        <w:pStyle w:val="BoxPara"/>
      </w:pPr>
      <w:r w:rsidRPr="007A08AF">
        <w:tab/>
        <w:t>(d)</w:t>
      </w:r>
      <w:r w:rsidRPr="007A08AF">
        <w:tab/>
        <w:t xml:space="preserve">if </w:t>
      </w:r>
      <w:r w:rsidR="007A08AF">
        <w:t>subparagraph (</w:t>
      </w:r>
      <w:r w:rsidRPr="007A08AF">
        <w:t>1)(b)(iv) applies—the indexed actual income concerned; or</w:t>
      </w:r>
    </w:p>
    <w:p w:rsidR="00253C2A" w:rsidRPr="007A08AF" w:rsidRDefault="00253C2A" w:rsidP="00253C2A">
      <w:pPr>
        <w:pStyle w:val="BoxPara"/>
      </w:pPr>
      <w:r w:rsidRPr="007A08AF">
        <w:tab/>
        <w:t>(e)</w:t>
      </w:r>
      <w:r w:rsidRPr="007A08AF">
        <w:tab/>
        <w:t xml:space="preserve">if </w:t>
      </w:r>
      <w:r w:rsidR="007A08AF">
        <w:t>subparagraph (</w:t>
      </w:r>
      <w:r w:rsidRPr="007A08AF">
        <w:t>1)(b)(v) applies—the revised estimate concerned; or</w:t>
      </w:r>
    </w:p>
    <w:p w:rsidR="00816808" w:rsidRPr="007A08AF" w:rsidRDefault="00253C2A" w:rsidP="00816808">
      <w:pPr>
        <w:pStyle w:val="BoxPara"/>
      </w:pPr>
      <w:r w:rsidRPr="007A08AF">
        <w:tab/>
        <w:t>(f)</w:t>
      </w:r>
      <w:r w:rsidRPr="007A08AF">
        <w:tab/>
        <w:t xml:space="preserve">if </w:t>
      </w:r>
      <w:r w:rsidR="007A08AF">
        <w:t>subparagraph (</w:t>
      </w:r>
      <w:r w:rsidRPr="007A08AF">
        <w:t>1)(b)(vi) applies—the revised estimate concerned</w:t>
      </w:r>
      <w:r w:rsidR="00816808" w:rsidRPr="007A08AF">
        <w:t>; or</w:t>
      </w:r>
    </w:p>
    <w:p w:rsidR="00253C2A" w:rsidRPr="007A08AF" w:rsidRDefault="00816808" w:rsidP="00FF1795">
      <w:pPr>
        <w:pStyle w:val="BoxPara"/>
        <w:keepNext/>
        <w:keepLines/>
      </w:pPr>
      <w:r w:rsidRPr="007A08AF">
        <w:tab/>
        <w:t>(g)</w:t>
      </w:r>
      <w:r w:rsidRPr="007A08AF">
        <w:tab/>
        <w:t xml:space="preserve">if </w:t>
      </w:r>
      <w:r w:rsidR="007A08AF">
        <w:t>subparagraph (</w:t>
      </w:r>
      <w:r w:rsidRPr="007A08A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A08AF" w:rsidRDefault="00253C2A" w:rsidP="00253C2A">
      <w:pPr>
        <w:pStyle w:val="BoxStep"/>
      </w:pPr>
      <w:r w:rsidRPr="007A08AF">
        <w:t>Step 3.</w:t>
      </w:r>
      <w:r w:rsidRPr="007A08AF">
        <w:tab/>
        <w:t>Take the amount worked out at step 2 away from the amount worked out at step 1.</w:t>
      </w:r>
    </w:p>
    <w:p w:rsidR="00253C2A" w:rsidRPr="007A08AF" w:rsidRDefault="00253C2A" w:rsidP="00253C2A">
      <w:pPr>
        <w:pStyle w:val="BoxStep"/>
      </w:pPr>
      <w:r w:rsidRPr="007A08AF">
        <w:t>Step 4.</w:t>
      </w:r>
      <w:r w:rsidRPr="007A08AF">
        <w:tab/>
        <w:t>If the amount worked out at step 3 is greater than zero, work out the number of days during the period beginning on the applicable day and ending at the end of the last day in the income year.</w:t>
      </w:r>
    </w:p>
    <w:p w:rsidR="00253C2A" w:rsidRPr="007A08AF" w:rsidRDefault="00253C2A" w:rsidP="00253C2A">
      <w:pPr>
        <w:pStyle w:val="BoxStep"/>
      </w:pPr>
      <w:r w:rsidRPr="007A08AF">
        <w:lastRenderedPageBreak/>
        <w:t>Step 5.</w:t>
      </w:r>
      <w:r w:rsidRPr="007A08AF">
        <w:tab/>
        <w:t xml:space="preserve">Work out the </w:t>
      </w:r>
      <w:r w:rsidRPr="007A08AF">
        <w:rPr>
          <w:b/>
          <w:i/>
        </w:rPr>
        <w:t>daily overpayment rate</w:t>
      </w:r>
      <w:r w:rsidRPr="007A08AF">
        <w:t xml:space="preserve"> by dividing the amount worked out at step 3 by the number of days worked out at step 4</w:t>
      </w:r>
      <w:r w:rsidR="00816808" w:rsidRPr="007A08AF">
        <w:t>, and rounding the result of the division to the nearest cent (rounding 0.5 cents upwards)</w:t>
      </w:r>
      <w:r w:rsidRPr="007A08AF">
        <w:t>.</w:t>
      </w:r>
    </w:p>
    <w:p w:rsidR="00253C2A" w:rsidRPr="007A08AF" w:rsidRDefault="00253C2A" w:rsidP="00253C2A">
      <w:pPr>
        <w:pStyle w:val="subsection"/>
      </w:pPr>
      <w:r w:rsidRPr="007A08AF">
        <w:tab/>
        <w:t>(3)</w:t>
      </w:r>
      <w:r w:rsidRPr="007A08AF">
        <w:tab/>
        <w:t>If there is a daily overpayment rate, the Secretary must vary the</w:t>
      </w:r>
      <w:r w:rsidR="005F2223" w:rsidRPr="007A08AF">
        <w:t xml:space="preserve"> applicable</w:t>
      </w:r>
      <w:r w:rsidRPr="007A08A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7A08AF" w:rsidRDefault="00411132" w:rsidP="00411132">
      <w:pPr>
        <w:pStyle w:val="subsection"/>
      </w:pPr>
      <w:r w:rsidRPr="007A08AF">
        <w:tab/>
        <w:t>(3A)</w:t>
      </w:r>
      <w:r w:rsidRPr="007A08AF">
        <w:tab/>
        <w:t xml:space="preserve">For the purposes of </w:t>
      </w:r>
      <w:r w:rsidR="007A08AF">
        <w:t>subsection (</w:t>
      </w:r>
      <w:r w:rsidRPr="007A08AF">
        <w:t xml:space="preserve">3), the </w:t>
      </w:r>
      <w:r w:rsidRPr="007A08AF">
        <w:rPr>
          <w:b/>
          <w:i/>
        </w:rPr>
        <w:t xml:space="preserve">applicable determination </w:t>
      </w:r>
      <w:r w:rsidRPr="007A08AF">
        <w:t>is:</w:t>
      </w:r>
    </w:p>
    <w:p w:rsidR="00411132" w:rsidRPr="007A08AF" w:rsidRDefault="00411132" w:rsidP="00411132">
      <w:pPr>
        <w:pStyle w:val="paragraph"/>
      </w:pPr>
      <w:r w:rsidRPr="007A08AF">
        <w:tab/>
        <w:t>(a)</w:t>
      </w:r>
      <w:r w:rsidRPr="007A08AF">
        <w:tab/>
        <w:t xml:space="preserve">if </w:t>
      </w:r>
      <w:r w:rsidR="007A08AF">
        <w:t>subparagraph (</w:t>
      </w:r>
      <w:r w:rsidRPr="007A08AF">
        <w:t xml:space="preserve">1)(b)(i), (ii), (iii), (iv), (v) or (vi) applies—the determination referred to in </w:t>
      </w:r>
      <w:r w:rsidR="007A08AF">
        <w:t>paragraph (</w:t>
      </w:r>
      <w:r w:rsidRPr="007A08AF">
        <w:t>1)(a); or</w:t>
      </w:r>
    </w:p>
    <w:p w:rsidR="00411132" w:rsidRPr="007A08AF" w:rsidRDefault="00411132" w:rsidP="00411132">
      <w:pPr>
        <w:pStyle w:val="paragraph"/>
      </w:pPr>
      <w:r w:rsidRPr="007A08AF">
        <w:tab/>
        <w:t>(b)</w:t>
      </w:r>
      <w:r w:rsidRPr="007A08AF">
        <w:tab/>
        <w:t xml:space="preserve">if </w:t>
      </w:r>
      <w:r w:rsidR="007A08AF">
        <w:t>subparagraph (</w:t>
      </w:r>
      <w:r w:rsidRPr="007A08AF">
        <w:t>1)(b)(vii) applies—the other determination referred to in that subparagraph.</w:t>
      </w:r>
    </w:p>
    <w:p w:rsidR="00253C2A" w:rsidRPr="007A08AF" w:rsidRDefault="00253C2A" w:rsidP="00253C2A">
      <w:pPr>
        <w:pStyle w:val="subsection"/>
      </w:pPr>
      <w:r w:rsidRPr="007A08AF">
        <w:tab/>
        <w:t>(4)</w:t>
      </w:r>
      <w:r w:rsidRPr="007A08AF">
        <w:tab/>
        <w:t>This section may have more than one application in relation to the claimant during the income year.</w:t>
      </w:r>
    </w:p>
    <w:p w:rsidR="00253C2A" w:rsidRPr="007A08AF" w:rsidRDefault="00253C2A" w:rsidP="00253C2A">
      <w:pPr>
        <w:pStyle w:val="subsection"/>
      </w:pPr>
      <w:r w:rsidRPr="007A08AF">
        <w:tab/>
        <w:t>(5)</w:t>
      </w:r>
      <w:r w:rsidRPr="007A08AF">
        <w:tab/>
        <w:t>In this section:</w:t>
      </w:r>
    </w:p>
    <w:p w:rsidR="00253C2A" w:rsidRPr="007A08AF" w:rsidRDefault="00253C2A" w:rsidP="00253C2A">
      <w:pPr>
        <w:pStyle w:val="Definition"/>
      </w:pPr>
      <w:r w:rsidRPr="007A08AF">
        <w:rPr>
          <w:b/>
          <w:i/>
        </w:rPr>
        <w:t>applicable day</w:t>
      </w:r>
      <w:r w:rsidRPr="007A08AF">
        <w:t xml:space="preserve"> means:</w:t>
      </w:r>
    </w:p>
    <w:p w:rsidR="00253C2A" w:rsidRPr="007A08AF" w:rsidRDefault="00253C2A" w:rsidP="00253C2A">
      <w:pPr>
        <w:pStyle w:val="paragraph"/>
      </w:pPr>
      <w:r w:rsidRPr="007A08AF">
        <w:tab/>
        <w:t>(a)</w:t>
      </w:r>
      <w:r w:rsidRPr="007A08AF">
        <w:tab/>
        <w:t xml:space="preserve">if </w:t>
      </w:r>
      <w:r w:rsidR="007A08AF">
        <w:t>subparagraph (</w:t>
      </w:r>
      <w:r w:rsidRPr="007A08AF">
        <w:t>1)(b)(i), (ii), (iii) or (iv) applies—the day on which the variation concerned has effect; and</w:t>
      </w:r>
    </w:p>
    <w:p w:rsidR="00411132" w:rsidRPr="007A08AF" w:rsidRDefault="00253C2A" w:rsidP="00411132">
      <w:pPr>
        <w:pStyle w:val="paragraph"/>
      </w:pPr>
      <w:r w:rsidRPr="007A08AF">
        <w:tab/>
        <w:t>(b)</w:t>
      </w:r>
      <w:r w:rsidRPr="007A08AF">
        <w:tab/>
        <w:t xml:space="preserve">if </w:t>
      </w:r>
      <w:r w:rsidR="007A08AF">
        <w:t>subparagraph (</w:t>
      </w:r>
      <w:r w:rsidRPr="007A08AF">
        <w:t>1)(b)(v) or (vi) applies—the first day of the instalment period in which the Secretary applies the method statement because of that subparagraph applying</w:t>
      </w:r>
      <w:r w:rsidR="00411132" w:rsidRPr="007A08AF">
        <w:t>; and</w:t>
      </w:r>
    </w:p>
    <w:p w:rsidR="00253C2A" w:rsidRPr="007A08AF" w:rsidRDefault="00411132" w:rsidP="00411132">
      <w:pPr>
        <w:pStyle w:val="paragraph"/>
      </w:pPr>
      <w:r w:rsidRPr="007A08AF">
        <w:tab/>
        <w:t>(c)</w:t>
      </w:r>
      <w:r w:rsidRPr="007A08AF">
        <w:tab/>
        <w:t xml:space="preserve">if </w:t>
      </w:r>
      <w:r w:rsidR="007A08AF">
        <w:t>subparagraph (</w:t>
      </w:r>
      <w:r w:rsidRPr="007A08AF">
        <w:t>1)(b)(vii) applies—the first day in the income year for which the claimant’s entitlement to be paid family tax benefit arose under the other determination referred to in that subparagraph.</w:t>
      </w:r>
    </w:p>
    <w:p w:rsidR="00F01773" w:rsidRPr="007A08AF" w:rsidRDefault="00F01773" w:rsidP="00F01773">
      <w:pPr>
        <w:pStyle w:val="ActHead5"/>
      </w:pPr>
      <w:bookmarkStart w:id="63" w:name="_Toc386637563"/>
      <w:r w:rsidRPr="007A08AF">
        <w:rPr>
          <w:rStyle w:val="CharSectno"/>
        </w:rPr>
        <w:t>32</w:t>
      </w:r>
      <w:r w:rsidRPr="007A08AF">
        <w:t xml:space="preserve">  Notice of variation of determination</w:t>
      </w:r>
      <w:bookmarkEnd w:id="63"/>
    </w:p>
    <w:p w:rsidR="00F01773" w:rsidRPr="007A08AF" w:rsidRDefault="00F01773" w:rsidP="00F01773">
      <w:pPr>
        <w:pStyle w:val="subsection"/>
      </w:pPr>
      <w:r w:rsidRPr="007A08AF">
        <w:tab/>
        <w:t>(1)</w:t>
      </w:r>
      <w:r w:rsidRPr="007A08AF">
        <w:tab/>
        <w:t xml:space="preserve">The Secretary must give notice of any variation of a determination under this </w:t>
      </w:r>
      <w:r w:rsidR="00127CA2" w:rsidRPr="007A08AF">
        <w:t>Subdivision</w:t>
      </w:r>
      <w:r w:rsidR="00753CFA" w:rsidRPr="007A08AF">
        <w:t xml:space="preserve"> </w:t>
      </w:r>
      <w:r w:rsidRPr="007A08AF">
        <w:t>to the claimant, stating the effect of the variation and that the claimant may apply for review of the decision involved in the manner set out in Part</w:t>
      </w:r>
      <w:r w:rsidR="007A08AF">
        <w:t> </w:t>
      </w:r>
      <w:r w:rsidRPr="007A08AF">
        <w:t>5.</w:t>
      </w:r>
    </w:p>
    <w:p w:rsidR="00F01773" w:rsidRPr="007A08AF" w:rsidRDefault="00F01773" w:rsidP="00F01773">
      <w:pPr>
        <w:pStyle w:val="subsection"/>
      </w:pPr>
      <w:r w:rsidRPr="007A08AF">
        <w:lastRenderedPageBreak/>
        <w:tab/>
        <w:t>(2)</w:t>
      </w:r>
      <w:r w:rsidRPr="007A08AF">
        <w:tab/>
        <w:t xml:space="preserve">The variation is not ineffective by reason only that the requirements of </w:t>
      </w:r>
      <w:r w:rsidR="007A08AF">
        <w:t>subsection (</w:t>
      </w:r>
      <w:r w:rsidRPr="007A08AF">
        <w:t>1) are not complied with.</w:t>
      </w:r>
    </w:p>
    <w:p w:rsidR="00253C2A" w:rsidRPr="007A08AF" w:rsidRDefault="00127CA2" w:rsidP="00253C2A">
      <w:pPr>
        <w:pStyle w:val="ActHead4"/>
      </w:pPr>
      <w:bookmarkStart w:id="64" w:name="_Toc386637564"/>
      <w:r w:rsidRPr="007A08AF">
        <w:rPr>
          <w:rStyle w:val="CharSubdNo"/>
        </w:rPr>
        <w:t>Subdivision</w:t>
      </w:r>
      <w:r w:rsidR="00753CFA" w:rsidRPr="007A08AF">
        <w:rPr>
          <w:rStyle w:val="CharSubdNo"/>
        </w:rPr>
        <w:t xml:space="preserve"> </w:t>
      </w:r>
      <w:r w:rsidR="00253C2A" w:rsidRPr="007A08AF">
        <w:rPr>
          <w:rStyle w:val="CharSubdNo"/>
        </w:rPr>
        <w:t>CA</w:t>
      </w:r>
      <w:r w:rsidR="00253C2A" w:rsidRPr="007A08AF">
        <w:t>—</w:t>
      </w:r>
      <w:r w:rsidR="00253C2A" w:rsidRPr="007A08AF">
        <w:rPr>
          <w:rStyle w:val="CharSubdText"/>
        </w:rPr>
        <w:t>Non</w:t>
      </w:r>
      <w:r w:rsidR="007A08AF" w:rsidRPr="007A08AF">
        <w:rPr>
          <w:rStyle w:val="CharSubdText"/>
        </w:rPr>
        <w:noBreakHyphen/>
      </w:r>
      <w:r w:rsidR="00253C2A" w:rsidRPr="007A08AF">
        <w:rPr>
          <w:rStyle w:val="CharSubdText"/>
        </w:rPr>
        <w:t>payment of family tax benefit for non</w:t>
      </w:r>
      <w:r w:rsidR="007A08AF" w:rsidRPr="007A08AF">
        <w:rPr>
          <w:rStyle w:val="CharSubdText"/>
        </w:rPr>
        <w:noBreakHyphen/>
      </w:r>
      <w:r w:rsidR="00253C2A" w:rsidRPr="007A08AF">
        <w:rPr>
          <w:rStyle w:val="CharSubdText"/>
        </w:rPr>
        <w:t>lodgment of tax returns</w:t>
      </w:r>
      <w:bookmarkEnd w:id="64"/>
      <w:r w:rsidR="00253C2A" w:rsidRPr="007A08AF">
        <w:rPr>
          <w:rStyle w:val="CharSubdText"/>
        </w:rPr>
        <w:t xml:space="preserve"> </w:t>
      </w:r>
    </w:p>
    <w:p w:rsidR="00253C2A" w:rsidRPr="007A08AF" w:rsidRDefault="00253C2A" w:rsidP="00253C2A">
      <w:pPr>
        <w:pStyle w:val="ActHead5"/>
      </w:pPr>
      <w:bookmarkStart w:id="65" w:name="_Toc386637565"/>
      <w:r w:rsidRPr="007A08AF">
        <w:rPr>
          <w:rStyle w:val="CharSectno"/>
        </w:rPr>
        <w:t>32AA</w:t>
      </w:r>
      <w:r w:rsidRPr="007A08AF">
        <w:t xml:space="preserve">  Non</w:t>
      </w:r>
      <w:r w:rsidR="007A08AF">
        <w:noBreakHyphen/>
      </w:r>
      <w:r w:rsidRPr="007A08AF">
        <w:t>payment of family tax benefit for non</w:t>
      </w:r>
      <w:r w:rsidR="007A08AF">
        <w:noBreakHyphen/>
      </w:r>
      <w:r w:rsidRPr="007A08AF">
        <w:t>lodgment of tax returns</w:t>
      </w:r>
      <w:bookmarkEnd w:id="65"/>
    </w:p>
    <w:p w:rsidR="00253C2A" w:rsidRPr="007A08AF" w:rsidRDefault="00253C2A" w:rsidP="00253C2A">
      <w:pPr>
        <w:pStyle w:val="subsection"/>
      </w:pPr>
      <w:r w:rsidRPr="007A08AF">
        <w:tab/>
      </w:r>
      <w:r w:rsidR="003A3B4D" w:rsidRPr="007A08AF">
        <w:t>(1)</w:t>
      </w:r>
      <w:r w:rsidRPr="007A08AF">
        <w:tab/>
        <w:t>If the Secretary varies a determination under subsection</w:t>
      </w:r>
      <w:r w:rsidR="007A08AF">
        <w:t> </w:t>
      </w:r>
      <w:r w:rsidRPr="007A08AF">
        <w:t xml:space="preserve">28(2) in relation to a claimant, the Secretary must not make a payment of family tax benefit (worked out on </w:t>
      </w:r>
      <w:r w:rsidR="00261D58" w:rsidRPr="007A08AF">
        <w:t>an estimated income basis</w:t>
      </w:r>
      <w:r w:rsidRPr="007A08AF">
        <w:t>) to:</w:t>
      </w:r>
    </w:p>
    <w:p w:rsidR="00253C2A" w:rsidRPr="007A08AF" w:rsidRDefault="00253C2A" w:rsidP="00253C2A">
      <w:pPr>
        <w:pStyle w:val="paragraph"/>
      </w:pPr>
      <w:r w:rsidRPr="007A08AF">
        <w:tab/>
        <w:t>(a)</w:t>
      </w:r>
      <w:r w:rsidRPr="007A08AF">
        <w:tab/>
        <w:t>the claimant during a prohibited period for the claimant (see section</w:t>
      </w:r>
      <w:r w:rsidR="007A08AF">
        <w:t> </w:t>
      </w:r>
      <w:r w:rsidRPr="007A08AF">
        <w:t>32AB); and</w:t>
      </w:r>
    </w:p>
    <w:p w:rsidR="00253C2A" w:rsidRPr="007A08AF" w:rsidRDefault="00253C2A" w:rsidP="00253C2A">
      <w:pPr>
        <w:pStyle w:val="paragraph"/>
      </w:pPr>
      <w:r w:rsidRPr="007A08AF">
        <w:tab/>
        <w:t>(b)</w:t>
      </w:r>
      <w:r w:rsidRPr="007A08AF">
        <w:tab/>
        <w:t xml:space="preserve">the claimant’s partner (if any) (the </w:t>
      </w:r>
      <w:r w:rsidRPr="007A08AF">
        <w:rPr>
          <w:b/>
          <w:i/>
        </w:rPr>
        <w:t>relevant partner</w:t>
      </w:r>
      <w:r w:rsidRPr="007A08AF">
        <w:t>) mentioned in subparagraph</w:t>
      </w:r>
      <w:r w:rsidR="007A08AF">
        <w:t> </w:t>
      </w:r>
      <w:r w:rsidRPr="007A08AF">
        <w:t>28(1)(b)(iii) during a prohibited period for that partner (see section</w:t>
      </w:r>
      <w:r w:rsidR="007A08AF">
        <w:t> </w:t>
      </w:r>
      <w:r w:rsidRPr="007A08AF">
        <w:t>32AC).</w:t>
      </w:r>
    </w:p>
    <w:p w:rsidR="006846BD" w:rsidRPr="007A08AF" w:rsidRDefault="006846BD" w:rsidP="006846BD">
      <w:pPr>
        <w:pStyle w:val="subsection"/>
      </w:pPr>
      <w:r w:rsidRPr="007A08AF">
        <w:tab/>
        <w:t>(2)</w:t>
      </w:r>
      <w:r w:rsidRPr="007A08AF">
        <w:tab/>
        <w:t>This section is subject to section</w:t>
      </w:r>
      <w:r w:rsidR="007A08AF">
        <w:t> </w:t>
      </w:r>
      <w:r w:rsidRPr="007A08AF">
        <w:t>32AE.</w:t>
      </w:r>
    </w:p>
    <w:p w:rsidR="00253C2A" w:rsidRPr="007A08AF" w:rsidRDefault="00253C2A" w:rsidP="00253C2A">
      <w:pPr>
        <w:pStyle w:val="ActHead5"/>
      </w:pPr>
      <w:bookmarkStart w:id="66" w:name="_Toc386637566"/>
      <w:r w:rsidRPr="007A08AF">
        <w:rPr>
          <w:rStyle w:val="CharSectno"/>
        </w:rPr>
        <w:t>32AB</w:t>
      </w:r>
      <w:r w:rsidRPr="007A08AF">
        <w:t xml:space="preserve">  Prohibited periods for claimant</w:t>
      </w:r>
      <w:bookmarkEnd w:id="66"/>
    </w:p>
    <w:p w:rsidR="00253C2A" w:rsidRPr="007A08AF" w:rsidRDefault="00253C2A" w:rsidP="00253C2A">
      <w:pPr>
        <w:pStyle w:val="SubsectionHead"/>
      </w:pPr>
      <w:r w:rsidRPr="007A08AF">
        <w:t>First kind of prohibited period</w:t>
      </w:r>
    </w:p>
    <w:p w:rsidR="00253C2A" w:rsidRPr="007A08AF" w:rsidRDefault="00253C2A" w:rsidP="00253C2A">
      <w:pPr>
        <w:pStyle w:val="subsection"/>
      </w:pPr>
      <w:r w:rsidRPr="007A08AF">
        <w:tab/>
        <w:t>(1)</w:t>
      </w:r>
      <w:r w:rsidRPr="007A08AF">
        <w:tab/>
        <w:t>There is a prohibited period for the claimant if:</w:t>
      </w:r>
    </w:p>
    <w:p w:rsidR="00253C2A" w:rsidRPr="007A08AF" w:rsidRDefault="00253C2A" w:rsidP="00253C2A">
      <w:pPr>
        <w:pStyle w:val="paragraph"/>
      </w:pPr>
      <w:r w:rsidRPr="007A08AF">
        <w:tab/>
        <w:t>(a)</w:t>
      </w:r>
      <w:r w:rsidRPr="007A08AF">
        <w:tab/>
        <w:t>the claimant was required to lodge an income tax return for the cancellation income year concerned but the claimant has not done so by the end of the grace period; or</w:t>
      </w:r>
    </w:p>
    <w:p w:rsidR="00253C2A" w:rsidRPr="007A08AF" w:rsidRDefault="00253C2A" w:rsidP="00253C2A">
      <w:pPr>
        <w:pStyle w:val="paragraph"/>
      </w:pPr>
      <w:r w:rsidRPr="007A08AF">
        <w:tab/>
        <w:t>(b)</w:t>
      </w:r>
      <w:r w:rsidRPr="007A08A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 xml:space="preserve">32AA. For </w:t>
      </w:r>
      <w:r w:rsidRPr="007A08AF">
        <w:rPr>
          <w:b/>
          <w:i/>
        </w:rPr>
        <w:t xml:space="preserve">grace period </w:t>
      </w:r>
      <w:r w:rsidRPr="007A08AF">
        <w:t xml:space="preserve">see </w:t>
      </w:r>
      <w:r w:rsidR="007A08AF">
        <w:t>subsection (</w:t>
      </w:r>
      <w:r w:rsidRPr="007A08AF">
        <w:t>8).</w:t>
      </w:r>
    </w:p>
    <w:p w:rsidR="00273950" w:rsidRPr="007A08AF" w:rsidRDefault="00273950" w:rsidP="00273950">
      <w:pPr>
        <w:pStyle w:val="subsection"/>
      </w:pPr>
      <w:r w:rsidRPr="007A08AF">
        <w:tab/>
        <w:t>(1A)</w:t>
      </w:r>
      <w:r w:rsidRPr="007A08AF">
        <w:tab/>
        <w:t xml:space="preserve">However, there is not a prohibited period for the claimant under </w:t>
      </w:r>
      <w:r w:rsidR="007A08AF">
        <w:t>subsection (</w:t>
      </w:r>
      <w:r w:rsidRPr="007A08AF">
        <w:t>1) because of a variation mentioned in section</w:t>
      </w:r>
      <w:r w:rsidR="007A08AF">
        <w:t> </w:t>
      </w:r>
      <w:r w:rsidRPr="007A08AF">
        <w:t>32AA if:</w:t>
      </w:r>
    </w:p>
    <w:p w:rsidR="00273950" w:rsidRPr="007A08AF" w:rsidRDefault="00273950" w:rsidP="00273950">
      <w:pPr>
        <w:pStyle w:val="paragraph"/>
      </w:pPr>
      <w:r w:rsidRPr="007A08AF">
        <w:tab/>
        <w:t>(a)</w:t>
      </w:r>
      <w:r w:rsidRPr="007A08AF">
        <w:tab/>
        <w:t>no debt arose under section</w:t>
      </w:r>
      <w:r w:rsidR="007A08AF">
        <w:t> </w:t>
      </w:r>
      <w:r w:rsidRPr="007A08AF">
        <w:t>71 as a result of that variation; or</w:t>
      </w:r>
    </w:p>
    <w:p w:rsidR="00273950" w:rsidRPr="007A08AF" w:rsidRDefault="00273950" w:rsidP="00273950">
      <w:pPr>
        <w:pStyle w:val="paragraph"/>
      </w:pPr>
      <w:r w:rsidRPr="007A08AF">
        <w:lastRenderedPageBreak/>
        <w:tab/>
        <w:t>(b)</w:t>
      </w:r>
      <w:r w:rsidRPr="007A08AF">
        <w:tab/>
        <w:t>a debt arose under section</w:t>
      </w:r>
      <w:r w:rsidR="007A08AF">
        <w:t> </w:t>
      </w:r>
      <w:r w:rsidRPr="007A08AF">
        <w:t>71 as a result of that variation, but no amount of that debt is outstanding at the end of the grace period.</w:t>
      </w:r>
    </w:p>
    <w:p w:rsidR="00253C2A" w:rsidRPr="007A08AF" w:rsidRDefault="00253C2A" w:rsidP="00253C2A">
      <w:pPr>
        <w:pStyle w:val="subsection"/>
      </w:pPr>
      <w:r w:rsidRPr="007A08AF">
        <w:tab/>
        <w:t>(2)</w:t>
      </w:r>
      <w:r w:rsidRPr="007A08AF">
        <w:tab/>
        <w:t xml:space="preserve">The prohibited period referred to in </w:t>
      </w:r>
      <w:r w:rsidR="007A08AF">
        <w:t>subsection (</w:t>
      </w:r>
      <w:r w:rsidRPr="007A08AF">
        <w:t>1):</w:t>
      </w:r>
    </w:p>
    <w:p w:rsidR="00253C2A" w:rsidRPr="007A08AF" w:rsidRDefault="00253C2A" w:rsidP="00253C2A">
      <w:pPr>
        <w:pStyle w:val="paragraph"/>
      </w:pPr>
      <w:r w:rsidRPr="007A08AF">
        <w:tab/>
        <w:t>(a)</w:t>
      </w:r>
      <w:r w:rsidRPr="007A08AF">
        <w:tab/>
        <w:t>begins on the day after the end of the grace period; and</w:t>
      </w:r>
    </w:p>
    <w:p w:rsidR="00253C2A" w:rsidRPr="007A08AF" w:rsidRDefault="00253C2A" w:rsidP="00253C2A">
      <w:pPr>
        <w:pStyle w:val="paragraph"/>
      </w:pPr>
      <w:r w:rsidRPr="007A08AF">
        <w:tab/>
        <w:t>(b)</w:t>
      </w:r>
      <w:r w:rsidRPr="007A08AF">
        <w:tab/>
        <w:t xml:space="preserve">ends when </w:t>
      </w:r>
      <w:r w:rsidR="007A08AF">
        <w:t>subsection (</w:t>
      </w:r>
      <w:r w:rsidRPr="007A08AF">
        <w:t>3), (4)</w:t>
      </w:r>
      <w:r w:rsidR="00E052C6" w:rsidRPr="007A08AF">
        <w:t>, (4A)</w:t>
      </w:r>
      <w:r w:rsidRPr="007A08AF">
        <w:t xml:space="preserve"> or (7) applies (whichever occurs first).</w:t>
      </w:r>
    </w:p>
    <w:p w:rsidR="00253C2A" w:rsidRPr="007A08AF" w:rsidRDefault="00253C2A" w:rsidP="00EF03FE">
      <w:pPr>
        <w:pStyle w:val="subsection"/>
        <w:keepNext/>
      </w:pPr>
      <w:r w:rsidRPr="007A08AF">
        <w:tab/>
        <w:t>(3)</w:t>
      </w:r>
      <w:r w:rsidRPr="007A08AF">
        <w:tab/>
        <w:t>This subsection applies if:</w:t>
      </w:r>
    </w:p>
    <w:p w:rsidR="00253C2A" w:rsidRPr="007A08AF" w:rsidRDefault="00253C2A" w:rsidP="00253C2A">
      <w:pPr>
        <w:pStyle w:val="paragraph"/>
      </w:pPr>
      <w:r w:rsidRPr="007A08AF">
        <w:tab/>
        <w:t>(a)</w:t>
      </w:r>
      <w:r w:rsidRPr="007A08AF">
        <w:tab/>
        <w:t>if the claimant was required to lodge an income tax return for the cancellation income year concerned—the claimant lodges or has lodged the return; and</w:t>
      </w:r>
    </w:p>
    <w:p w:rsidR="00253C2A" w:rsidRPr="007A08AF" w:rsidRDefault="00253C2A" w:rsidP="00253C2A">
      <w:pPr>
        <w:pStyle w:val="paragraph"/>
      </w:pPr>
      <w:r w:rsidRPr="007A08AF">
        <w:tab/>
        <w:t>(b)</w:t>
      </w:r>
      <w:r w:rsidRPr="007A08AF">
        <w:tab/>
        <w:t>if the relevant partner was required to lodge an income tax return for the cancellation income year concerned—that partner lodges or has lodged the return.</w:t>
      </w:r>
    </w:p>
    <w:p w:rsidR="00253C2A" w:rsidRPr="007A08AF" w:rsidRDefault="00253C2A" w:rsidP="00253C2A">
      <w:pPr>
        <w:pStyle w:val="subsection"/>
      </w:pPr>
      <w:r w:rsidRPr="007A08AF">
        <w:tab/>
        <w:t>(4)</w:t>
      </w:r>
      <w:r w:rsidRPr="007A08AF">
        <w:tab/>
        <w:t>This subsection applies if:</w:t>
      </w:r>
    </w:p>
    <w:p w:rsidR="00253C2A" w:rsidRPr="007A08AF" w:rsidRDefault="00253C2A" w:rsidP="00253C2A">
      <w:pPr>
        <w:pStyle w:val="paragraph"/>
      </w:pPr>
      <w:r w:rsidRPr="007A08AF">
        <w:tab/>
        <w:t>(a)</w:t>
      </w:r>
      <w:r w:rsidRPr="007A08AF">
        <w:tab/>
        <w:t>the claimant and the relevant partner cease to be members of the same couple at any time after the end of the grace period; and</w:t>
      </w:r>
    </w:p>
    <w:p w:rsidR="00253C2A" w:rsidRPr="007A08AF" w:rsidRDefault="00253C2A" w:rsidP="00253C2A">
      <w:pPr>
        <w:pStyle w:val="paragraph"/>
      </w:pPr>
      <w:r w:rsidRPr="007A08AF">
        <w:tab/>
        <w:t>(b)</w:t>
      </w:r>
      <w:r w:rsidRPr="007A08AF">
        <w:tab/>
        <w:t>if the claimant was required to lodge an income tax return for the cancellation income year concerned—the claimant lodges or has lodged the return.</w:t>
      </w:r>
    </w:p>
    <w:p w:rsidR="00E95C5B" w:rsidRPr="007A08AF" w:rsidRDefault="00E95C5B" w:rsidP="00E95C5B">
      <w:pPr>
        <w:pStyle w:val="subsection"/>
      </w:pPr>
      <w:r w:rsidRPr="007A08AF">
        <w:tab/>
        <w:t>(4A)</w:t>
      </w:r>
      <w:r w:rsidRPr="007A08AF">
        <w:tab/>
        <w:t>This subsection applies if:</w:t>
      </w:r>
    </w:p>
    <w:p w:rsidR="00E95C5B" w:rsidRPr="007A08AF" w:rsidRDefault="00E95C5B" w:rsidP="00E95C5B">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E95C5B" w:rsidRPr="007A08AF" w:rsidRDefault="00E95C5B" w:rsidP="00E95C5B">
      <w:pPr>
        <w:pStyle w:val="paragraph"/>
      </w:pPr>
      <w:r w:rsidRPr="007A08AF">
        <w:tab/>
        <w:t>(b)</w:t>
      </w:r>
      <w:r w:rsidRPr="007A08AF">
        <w:tab/>
        <w:t>an amount of that debt was outstanding at the end of the grace period; and</w:t>
      </w:r>
    </w:p>
    <w:p w:rsidR="00E95C5B" w:rsidRPr="007A08AF" w:rsidRDefault="00E95C5B" w:rsidP="00E95C5B">
      <w:pPr>
        <w:pStyle w:val="paragraph"/>
      </w:pPr>
      <w:r w:rsidRPr="007A08AF">
        <w:tab/>
        <w:t>(c)</w:t>
      </w:r>
      <w:r w:rsidRPr="007A08AF">
        <w:tab/>
        <w:t>at a time after the end of the grace period, no amount of that debt is outstanding.</w:t>
      </w:r>
    </w:p>
    <w:p w:rsidR="00253C2A" w:rsidRPr="007A08AF" w:rsidRDefault="00253C2A" w:rsidP="00253C2A">
      <w:pPr>
        <w:pStyle w:val="SubsectionHead"/>
      </w:pPr>
      <w:r w:rsidRPr="007A08AF">
        <w:t>Second kind of prohibited period</w:t>
      </w:r>
    </w:p>
    <w:p w:rsidR="00253C2A" w:rsidRPr="007A08AF" w:rsidRDefault="00253C2A" w:rsidP="00253C2A">
      <w:pPr>
        <w:pStyle w:val="subsection"/>
      </w:pPr>
      <w:r w:rsidRPr="007A08AF">
        <w:tab/>
        <w:t>(5)</w:t>
      </w:r>
      <w:r w:rsidRPr="007A08AF">
        <w:tab/>
        <w:t>There is a prohibited period for the claimant if:</w:t>
      </w:r>
    </w:p>
    <w:p w:rsidR="00253C2A" w:rsidRPr="007A08AF" w:rsidRDefault="00253C2A" w:rsidP="00253C2A">
      <w:pPr>
        <w:pStyle w:val="paragraph"/>
      </w:pPr>
      <w:r w:rsidRPr="007A08AF">
        <w:tab/>
        <w:t>(a)</w:t>
      </w:r>
      <w:r w:rsidRPr="007A08AF">
        <w:tab/>
        <w:t>the claimant and the relevant partner cease to be members of the same couple on or after the day the variation mentioned in section</w:t>
      </w:r>
      <w:r w:rsidR="007A08AF">
        <w:t> </w:t>
      </w:r>
      <w:r w:rsidRPr="007A08AF">
        <w:t>32AA is made; and</w:t>
      </w:r>
    </w:p>
    <w:p w:rsidR="00253C2A" w:rsidRPr="007A08AF" w:rsidRDefault="00253C2A" w:rsidP="00253C2A">
      <w:pPr>
        <w:pStyle w:val="paragraph"/>
      </w:pPr>
      <w:r w:rsidRPr="007A08AF">
        <w:lastRenderedPageBreak/>
        <w:tab/>
        <w:t>(b)</w:t>
      </w:r>
      <w:r w:rsidRPr="007A08AF">
        <w:tab/>
        <w:t xml:space="preserve">the claimant and that partner become members of the same couple again on a day (the </w:t>
      </w:r>
      <w:r w:rsidRPr="007A08AF">
        <w:rPr>
          <w:b/>
          <w:i/>
        </w:rPr>
        <w:t>applicable day</w:t>
      </w:r>
      <w:r w:rsidRPr="007A08AF">
        <w:t xml:space="preserve">) that is after the end of the period applicable under </w:t>
      </w:r>
      <w:r w:rsidR="007A08AF">
        <w:t>paragraph (</w:t>
      </w:r>
      <w:r w:rsidRPr="007A08AF">
        <w:t xml:space="preserve">a) of the definition of </w:t>
      </w:r>
      <w:r w:rsidRPr="007A08AF">
        <w:rPr>
          <w:b/>
          <w:i/>
        </w:rPr>
        <w:t xml:space="preserve">grace period </w:t>
      </w:r>
      <w:r w:rsidRPr="007A08AF">
        <w:t xml:space="preserve">in </w:t>
      </w:r>
      <w:r w:rsidR="007A08AF">
        <w:t>subsection (</w:t>
      </w:r>
      <w:r w:rsidRPr="007A08AF">
        <w:t>8); and</w:t>
      </w:r>
    </w:p>
    <w:p w:rsidR="00253C2A" w:rsidRPr="007A08AF" w:rsidRDefault="00253C2A" w:rsidP="00253C2A">
      <w:pPr>
        <w:pStyle w:val="paragraph"/>
      </w:pPr>
      <w:r w:rsidRPr="007A08AF">
        <w:tab/>
        <w:t>(c)</w:t>
      </w:r>
      <w:r w:rsidRPr="007A08AF">
        <w:tab/>
        <w:t>that partner was required to lodge an income tax return for the cancellation income year concerned but has not done so by the applicable day.</w:t>
      </w:r>
    </w:p>
    <w:p w:rsidR="006366BD" w:rsidRPr="007A08AF" w:rsidRDefault="006366BD" w:rsidP="006366BD">
      <w:pPr>
        <w:pStyle w:val="subsection"/>
      </w:pPr>
      <w:r w:rsidRPr="007A08AF">
        <w:tab/>
        <w:t>(5A)</w:t>
      </w:r>
      <w:r w:rsidRPr="007A08AF">
        <w:tab/>
        <w:t xml:space="preserve">However, there is not a prohibited period for the claimant under </w:t>
      </w:r>
      <w:r w:rsidR="007A08AF">
        <w:t>subsection (</w:t>
      </w:r>
      <w:r w:rsidRPr="007A08AF">
        <w:t>5) because of a variation mentioned in section</w:t>
      </w:r>
      <w:r w:rsidR="007A08AF">
        <w:t> </w:t>
      </w:r>
      <w:r w:rsidRPr="007A08AF">
        <w:t>32AA if:</w:t>
      </w:r>
    </w:p>
    <w:p w:rsidR="006366BD" w:rsidRPr="007A08AF" w:rsidRDefault="006366BD" w:rsidP="006366BD">
      <w:pPr>
        <w:pStyle w:val="paragraph"/>
      </w:pPr>
      <w:r w:rsidRPr="007A08AF">
        <w:tab/>
        <w:t>(a)</w:t>
      </w:r>
      <w:r w:rsidRPr="007A08AF">
        <w:tab/>
        <w:t>no debt arose under section</w:t>
      </w:r>
      <w:r w:rsidR="007A08AF">
        <w:t> </w:t>
      </w:r>
      <w:r w:rsidRPr="007A08AF">
        <w:t>71 as a result of that variation; or</w:t>
      </w:r>
    </w:p>
    <w:p w:rsidR="006366BD" w:rsidRPr="007A08AF" w:rsidRDefault="006366BD" w:rsidP="006366BD">
      <w:pPr>
        <w:pStyle w:val="paragraph"/>
      </w:pPr>
      <w:r w:rsidRPr="007A08AF">
        <w:tab/>
        <w:t>(b)</w:t>
      </w:r>
      <w:r w:rsidRPr="007A08AF">
        <w:tab/>
        <w:t>a debt arose under section</w:t>
      </w:r>
      <w:r w:rsidR="007A08AF">
        <w:t> </w:t>
      </w:r>
      <w:r w:rsidRPr="007A08AF">
        <w:t xml:space="preserve">71 as a result of that variation, but no amount of that debt is outstanding immediately before the day that would, apart from this subsection, be determined under </w:t>
      </w:r>
      <w:r w:rsidR="007A08AF">
        <w:t>paragraph (</w:t>
      </w:r>
      <w:r w:rsidRPr="007A08AF">
        <w:t>6)(a).</w:t>
      </w:r>
    </w:p>
    <w:p w:rsidR="00253C2A" w:rsidRPr="007A08AF" w:rsidRDefault="00253C2A" w:rsidP="00253C2A">
      <w:pPr>
        <w:pStyle w:val="subsection"/>
      </w:pPr>
      <w:r w:rsidRPr="007A08AF">
        <w:tab/>
        <w:t>(6)</w:t>
      </w:r>
      <w:r w:rsidRPr="007A08AF">
        <w:tab/>
        <w:t xml:space="preserve">The prohibited period referred to in </w:t>
      </w:r>
      <w:r w:rsidR="007A08AF">
        <w:t>subsection (</w:t>
      </w:r>
      <w:r w:rsidRPr="007A08AF">
        <w:t>5):</w:t>
      </w:r>
    </w:p>
    <w:p w:rsidR="00253C2A" w:rsidRPr="007A08AF" w:rsidRDefault="00253C2A" w:rsidP="00253C2A">
      <w:pPr>
        <w:pStyle w:val="paragraph"/>
      </w:pPr>
      <w:r w:rsidRPr="007A08AF">
        <w:tab/>
        <w:t>(a)</w:t>
      </w:r>
      <w:r w:rsidRPr="007A08AF">
        <w:tab/>
        <w:t>begins on the day determined by the Secretary (which must not be earlier than the applicable day); and</w:t>
      </w:r>
    </w:p>
    <w:p w:rsidR="00253C2A" w:rsidRPr="007A08AF" w:rsidRDefault="00253C2A" w:rsidP="00253C2A">
      <w:pPr>
        <w:pStyle w:val="paragraph"/>
      </w:pPr>
      <w:r w:rsidRPr="007A08AF">
        <w:tab/>
        <w:t>(b)</w:t>
      </w:r>
      <w:r w:rsidRPr="007A08AF">
        <w:tab/>
        <w:t>ends when:</w:t>
      </w:r>
    </w:p>
    <w:p w:rsidR="00253C2A" w:rsidRPr="007A08AF" w:rsidRDefault="00253C2A" w:rsidP="00253C2A">
      <w:pPr>
        <w:pStyle w:val="paragraphsub"/>
      </w:pPr>
      <w:r w:rsidRPr="007A08AF">
        <w:tab/>
        <w:t>(i)</w:t>
      </w:r>
      <w:r w:rsidRPr="007A08AF">
        <w:tab/>
        <w:t>the relevant partner lodges an income tax return for the cancellation income year concerned; or</w:t>
      </w:r>
    </w:p>
    <w:p w:rsidR="00253C2A" w:rsidRPr="007A08AF" w:rsidRDefault="00253C2A" w:rsidP="00253C2A">
      <w:pPr>
        <w:pStyle w:val="paragraphsub"/>
      </w:pPr>
      <w:r w:rsidRPr="007A08AF">
        <w:tab/>
        <w:t>(ii)</w:t>
      </w:r>
      <w:r w:rsidRPr="007A08AF">
        <w:tab/>
        <w:t>the claimant and the relevant partner cease to be members of the same couple again; or</w:t>
      </w:r>
    </w:p>
    <w:p w:rsidR="00253C2A" w:rsidRPr="007A08AF" w:rsidRDefault="00253C2A" w:rsidP="00253C2A">
      <w:pPr>
        <w:pStyle w:val="paragraphsub"/>
      </w:pPr>
      <w:r w:rsidRPr="007A08AF">
        <w:tab/>
        <w:t>(iii)</w:t>
      </w:r>
      <w:r w:rsidRPr="007A08AF">
        <w:tab/>
      </w:r>
      <w:r w:rsidR="007A08AF">
        <w:t>subsection (</w:t>
      </w:r>
      <w:r w:rsidR="00D529E5" w:rsidRPr="007A08AF">
        <w:t xml:space="preserve">6A) or </w:t>
      </w:r>
      <w:r w:rsidR="009D432C" w:rsidRPr="007A08AF">
        <w:t>(</w:t>
      </w:r>
      <w:r w:rsidRPr="007A08AF">
        <w:t>7) applies;</w:t>
      </w:r>
    </w:p>
    <w:p w:rsidR="00253C2A" w:rsidRPr="007A08AF" w:rsidRDefault="00253C2A" w:rsidP="00253C2A">
      <w:pPr>
        <w:pStyle w:val="paragraph"/>
      </w:pPr>
      <w:r w:rsidRPr="007A08AF">
        <w:tab/>
      </w:r>
      <w:r w:rsidRPr="007A08AF">
        <w:tab/>
        <w:t>whichever occurs first.</w:t>
      </w:r>
    </w:p>
    <w:p w:rsidR="00CB52E9" w:rsidRPr="007A08AF" w:rsidRDefault="00CB52E9" w:rsidP="00CB52E9">
      <w:pPr>
        <w:pStyle w:val="subsection"/>
      </w:pPr>
      <w:r w:rsidRPr="007A08AF">
        <w:tab/>
        <w:t>(6A)</w:t>
      </w:r>
      <w:r w:rsidRPr="007A08AF">
        <w:tab/>
        <w:t>This subsection applies if:</w:t>
      </w:r>
    </w:p>
    <w:p w:rsidR="00CB52E9" w:rsidRPr="007A08AF" w:rsidRDefault="00CB52E9" w:rsidP="00CB52E9">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CB52E9" w:rsidRPr="007A08AF" w:rsidRDefault="00CB52E9" w:rsidP="00CB52E9">
      <w:pPr>
        <w:pStyle w:val="paragraph"/>
      </w:pPr>
      <w:r w:rsidRPr="007A08AF">
        <w:tab/>
        <w:t>(b)</w:t>
      </w:r>
      <w:r w:rsidRPr="007A08AF">
        <w:tab/>
        <w:t xml:space="preserve">an amount of that debt was outstanding immediately before the day determined under </w:t>
      </w:r>
      <w:r w:rsidR="007A08AF">
        <w:t>paragraph (</w:t>
      </w:r>
      <w:r w:rsidRPr="007A08AF">
        <w:t>6)(a); and</w:t>
      </w:r>
    </w:p>
    <w:p w:rsidR="00CB52E9" w:rsidRPr="007A08AF" w:rsidRDefault="00CB52E9" w:rsidP="00CB52E9">
      <w:pPr>
        <w:pStyle w:val="paragraph"/>
      </w:pPr>
      <w:r w:rsidRPr="007A08AF">
        <w:tab/>
        <w:t>(c)</w:t>
      </w:r>
      <w:r w:rsidRPr="007A08AF">
        <w:tab/>
        <w:t>at a time on or after that day, no amount of that debt is outstanding.</w:t>
      </w:r>
    </w:p>
    <w:p w:rsidR="00253C2A" w:rsidRPr="007A08AF" w:rsidRDefault="00253C2A" w:rsidP="00253C2A">
      <w:pPr>
        <w:pStyle w:val="SubsectionHead"/>
      </w:pPr>
      <w:r w:rsidRPr="007A08AF">
        <w:t>Prohibited period may end in special circumstances</w:t>
      </w:r>
    </w:p>
    <w:p w:rsidR="00253C2A" w:rsidRPr="007A08AF" w:rsidRDefault="00253C2A" w:rsidP="00253C2A">
      <w:pPr>
        <w:pStyle w:val="subsection"/>
      </w:pPr>
      <w:r w:rsidRPr="007A08AF">
        <w:tab/>
        <w:t>(7)</w:t>
      </w:r>
      <w:r w:rsidRPr="007A08AF">
        <w:tab/>
        <w:t xml:space="preserve">This subsection applies if the Secretary, by writing, determines that the prohibited period concerned ends. The Secretary may make the </w:t>
      </w:r>
      <w:r w:rsidRPr="007A08AF">
        <w:lastRenderedPageBreak/>
        <w:t>determination only if the Secretary is satisfied that there are special circumstances that justify the Secretary doing so.</w:t>
      </w:r>
    </w:p>
    <w:p w:rsidR="00253C2A" w:rsidRPr="007A08AF" w:rsidRDefault="00253C2A" w:rsidP="00253C2A">
      <w:pPr>
        <w:pStyle w:val="SubsectionHead"/>
      </w:pPr>
      <w:r w:rsidRPr="007A08AF">
        <w:t>Grace period</w:t>
      </w:r>
    </w:p>
    <w:p w:rsidR="00253C2A" w:rsidRPr="007A08AF" w:rsidRDefault="00253C2A" w:rsidP="00253C2A">
      <w:pPr>
        <w:pStyle w:val="subsection"/>
      </w:pPr>
      <w:r w:rsidRPr="007A08AF">
        <w:tab/>
        <w:t>(8)</w:t>
      </w:r>
      <w:r w:rsidRPr="007A08AF">
        <w:tab/>
        <w:t>In this section:</w:t>
      </w:r>
    </w:p>
    <w:p w:rsidR="00253C2A" w:rsidRPr="007A08AF" w:rsidRDefault="00253C2A" w:rsidP="00253C2A">
      <w:pPr>
        <w:pStyle w:val="Definition"/>
      </w:pPr>
      <w:r w:rsidRPr="007A08AF">
        <w:rPr>
          <w:b/>
          <w:i/>
        </w:rPr>
        <w:t>grace period</w:t>
      </w:r>
      <w:r w:rsidRPr="007A08AF">
        <w:t xml:space="preserve"> means:</w:t>
      </w:r>
    </w:p>
    <w:p w:rsidR="00253C2A" w:rsidRPr="007A08AF" w:rsidRDefault="00253C2A" w:rsidP="00253C2A">
      <w:pPr>
        <w:pStyle w:val="paragraph"/>
      </w:pPr>
      <w:r w:rsidRPr="007A08AF">
        <w:tab/>
        <w:t>(a)</w:t>
      </w:r>
      <w:r w:rsidRPr="007A08AF">
        <w:tab/>
        <w:t xml:space="preserve">the period of 75 days, or such longer period as the Secretary determines under </w:t>
      </w:r>
      <w:r w:rsidR="007A08AF">
        <w:t>subsection (</w:t>
      </w:r>
      <w:r w:rsidRPr="007A08AF">
        <w:t>9), beginning on the day the variation mentioned in section</w:t>
      </w:r>
      <w:r w:rsidR="007A08AF">
        <w:t> </w:t>
      </w:r>
      <w:r w:rsidRPr="007A08AF">
        <w:t>32AA is made; or</w:t>
      </w:r>
    </w:p>
    <w:p w:rsidR="00253C2A" w:rsidRPr="007A08AF" w:rsidRDefault="00253C2A" w:rsidP="00253C2A">
      <w:pPr>
        <w:pStyle w:val="paragraph"/>
      </w:pPr>
      <w:r w:rsidRPr="007A08AF">
        <w:tab/>
        <w:t>(b)</w:t>
      </w:r>
      <w:r w:rsidRPr="007A08AF">
        <w:tab/>
        <w:t xml:space="preserve">if </w:t>
      </w:r>
      <w:r w:rsidR="007A08AF">
        <w:t>subsection (</w:t>
      </w:r>
      <w:r w:rsidRPr="007A08AF">
        <w:t xml:space="preserve">7) has applied in relation to a previous prohibited period—the period of 14 days, or such longer period as the Secretary determines under </w:t>
      </w:r>
      <w:r w:rsidR="007A08AF">
        <w:t>subsection (</w:t>
      </w:r>
      <w:r w:rsidRPr="007A08AF">
        <w:t xml:space="preserve">9), beginning on the day the determination mentioned in </w:t>
      </w:r>
      <w:r w:rsidR="007A08AF">
        <w:t>subsection (</w:t>
      </w:r>
      <w:r w:rsidRPr="007A08AF">
        <w:t>7) is made.</w:t>
      </w:r>
    </w:p>
    <w:p w:rsidR="00253C2A" w:rsidRPr="007A08AF" w:rsidRDefault="00253C2A" w:rsidP="00253C2A">
      <w:pPr>
        <w:pStyle w:val="notetext"/>
      </w:pPr>
      <w:r w:rsidRPr="007A08AF">
        <w:t>Note:</w:t>
      </w:r>
      <w:r w:rsidRPr="007A08AF">
        <w:tab/>
        <w:t xml:space="preserve">The effect of </w:t>
      </w:r>
      <w:r w:rsidR="007A08AF">
        <w:t>paragraph (</w:t>
      </w:r>
      <w:r w:rsidRPr="007A08AF">
        <w:t xml:space="preserve">b) of the definition is that there may be another prohibited period for the claimant under </w:t>
      </w:r>
      <w:r w:rsidR="007A08AF">
        <w:t>subsection (</w:t>
      </w:r>
      <w:r w:rsidRPr="007A08AF">
        <w:t>1).</w:t>
      </w:r>
    </w:p>
    <w:p w:rsidR="00253C2A" w:rsidRPr="007A08AF" w:rsidRDefault="00253C2A" w:rsidP="00253C2A">
      <w:pPr>
        <w:pStyle w:val="subsection"/>
      </w:pPr>
      <w:r w:rsidRPr="007A08AF">
        <w:tab/>
        <w:t>(9)</w:t>
      </w:r>
      <w:r w:rsidRPr="007A08AF">
        <w:tab/>
        <w:t xml:space="preserve">The Secretary may, by writing, determine a period for the purposes of </w:t>
      </w:r>
      <w:r w:rsidR="007A08AF">
        <w:t>paragraph (</w:t>
      </w:r>
      <w:r w:rsidRPr="007A08AF">
        <w:t xml:space="preserve">a) or (b) of the definition of </w:t>
      </w:r>
      <w:r w:rsidRPr="007A08AF">
        <w:rPr>
          <w:b/>
          <w:i/>
        </w:rPr>
        <w:t xml:space="preserve">grace period </w:t>
      </w:r>
      <w:r w:rsidRPr="007A08AF">
        <w:t xml:space="preserve">in </w:t>
      </w:r>
      <w:r w:rsidR="007A08AF">
        <w:t>subsection (</w:t>
      </w:r>
      <w:r w:rsidRPr="007A08AF">
        <w:t>8) if the Secretary is satisfied that there are special circumstances that justify the Secretary doing so.</w:t>
      </w:r>
    </w:p>
    <w:p w:rsidR="00253C2A" w:rsidRPr="007A08AF" w:rsidRDefault="00253C2A" w:rsidP="00253C2A">
      <w:pPr>
        <w:pStyle w:val="SubsectionHead"/>
      </w:pPr>
      <w:r w:rsidRPr="007A08AF">
        <w:t>Determinations are not legislative instruments</w:t>
      </w:r>
    </w:p>
    <w:p w:rsidR="00253C2A" w:rsidRPr="007A08AF" w:rsidRDefault="00253C2A" w:rsidP="00253C2A">
      <w:pPr>
        <w:pStyle w:val="subsection"/>
      </w:pPr>
      <w:r w:rsidRPr="007A08AF">
        <w:tab/>
        <w:t>(10)</w:t>
      </w:r>
      <w:r w:rsidRPr="007A08AF">
        <w:tab/>
        <w:t xml:space="preserve">A determination made under </w:t>
      </w:r>
      <w:r w:rsidR="007A08AF">
        <w:t>paragraph (</w:t>
      </w:r>
      <w:r w:rsidRPr="007A08AF">
        <w:t xml:space="preserve">6)(a) or </w:t>
      </w:r>
      <w:r w:rsidR="007A08AF">
        <w:t>subsection (</w:t>
      </w:r>
      <w:r w:rsidRPr="007A08AF">
        <w:t>7) or (9) is not a legislative instrument.</w:t>
      </w:r>
    </w:p>
    <w:p w:rsidR="00253C2A" w:rsidRPr="007A08AF" w:rsidRDefault="00253C2A" w:rsidP="00253C2A">
      <w:pPr>
        <w:pStyle w:val="ActHead5"/>
      </w:pPr>
      <w:bookmarkStart w:id="67" w:name="_Toc386637567"/>
      <w:r w:rsidRPr="007A08AF">
        <w:rPr>
          <w:rStyle w:val="CharSectno"/>
        </w:rPr>
        <w:t>32AC</w:t>
      </w:r>
      <w:r w:rsidRPr="007A08AF">
        <w:t xml:space="preserve">  Prohibited periods for relevant partner</w:t>
      </w:r>
      <w:bookmarkEnd w:id="67"/>
    </w:p>
    <w:p w:rsidR="00253C2A" w:rsidRPr="007A08AF" w:rsidRDefault="00253C2A" w:rsidP="00253C2A">
      <w:pPr>
        <w:pStyle w:val="SubsectionHead"/>
      </w:pPr>
      <w:r w:rsidRPr="007A08AF">
        <w:t>First kind of prohibited period</w:t>
      </w:r>
    </w:p>
    <w:p w:rsidR="00253C2A" w:rsidRPr="007A08AF" w:rsidRDefault="00253C2A" w:rsidP="00253C2A">
      <w:pPr>
        <w:pStyle w:val="subsection"/>
      </w:pPr>
      <w:r w:rsidRPr="007A08AF">
        <w:tab/>
        <w:t>(1)</w:t>
      </w:r>
      <w:r w:rsidRPr="007A08AF">
        <w:tab/>
        <w:t>There is a prohibited period for the relevant partner if:</w:t>
      </w:r>
    </w:p>
    <w:p w:rsidR="00253C2A" w:rsidRPr="007A08AF" w:rsidRDefault="00253C2A" w:rsidP="00253C2A">
      <w:pPr>
        <w:pStyle w:val="paragraph"/>
      </w:pPr>
      <w:r w:rsidRPr="007A08AF">
        <w:tab/>
        <w:t>(a)</w:t>
      </w:r>
      <w:r w:rsidRPr="007A08AF">
        <w:tab/>
        <w:t>the claimant and that partner are members of the same couple at the end of the grace period; and</w:t>
      </w:r>
    </w:p>
    <w:p w:rsidR="00253C2A" w:rsidRPr="007A08AF" w:rsidRDefault="00253C2A" w:rsidP="00253C2A">
      <w:pPr>
        <w:pStyle w:val="paragraph"/>
      </w:pPr>
      <w:r w:rsidRPr="007A08AF">
        <w:tab/>
        <w:t>(b)</w:t>
      </w:r>
      <w:r w:rsidRPr="007A08AF">
        <w:tab/>
        <w:t>either or both of the following apply:</w:t>
      </w:r>
    </w:p>
    <w:p w:rsidR="00253C2A" w:rsidRPr="007A08AF" w:rsidRDefault="00253C2A" w:rsidP="00253C2A">
      <w:pPr>
        <w:pStyle w:val="paragraphsub"/>
      </w:pPr>
      <w:r w:rsidRPr="007A08AF">
        <w:tab/>
        <w:t>(i)</w:t>
      </w:r>
      <w:r w:rsidRPr="007A08AF">
        <w:tab/>
        <w:t>the claimant was required to lodge an income tax return for the cancellation income year concerned but has not done so by the end of the grace period;</w:t>
      </w:r>
    </w:p>
    <w:p w:rsidR="00253C2A" w:rsidRPr="007A08AF" w:rsidRDefault="00253C2A" w:rsidP="00253C2A">
      <w:pPr>
        <w:pStyle w:val="paragraphsub"/>
      </w:pPr>
      <w:r w:rsidRPr="007A08AF">
        <w:lastRenderedPageBreak/>
        <w:tab/>
        <w:t>(ii)</w:t>
      </w:r>
      <w:r w:rsidRPr="007A08AF">
        <w:tab/>
        <w:t>that partner was required to lodge an income tax return for the cancellation income year concerned but has not done so by the end of the grace period.</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 xml:space="preserve">32AA. For </w:t>
      </w:r>
      <w:r w:rsidRPr="007A08AF">
        <w:rPr>
          <w:b/>
          <w:i/>
        </w:rPr>
        <w:t xml:space="preserve">grace period </w:t>
      </w:r>
      <w:r w:rsidRPr="007A08AF">
        <w:t xml:space="preserve">see </w:t>
      </w:r>
      <w:r w:rsidR="007A08AF">
        <w:t>subsection (</w:t>
      </w:r>
      <w:r w:rsidRPr="007A08AF">
        <w:t>10).</w:t>
      </w:r>
    </w:p>
    <w:p w:rsidR="00925DB6" w:rsidRPr="007A08AF" w:rsidRDefault="00925DB6" w:rsidP="00925DB6">
      <w:pPr>
        <w:pStyle w:val="subsection"/>
      </w:pPr>
      <w:r w:rsidRPr="007A08AF">
        <w:tab/>
        <w:t>(1A)</w:t>
      </w:r>
      <w:r w:rsidRPr="007A08AF">
        <w:tab/>
        <w:t xml:space="preserve">However, there is not a prohibited period for the relevant partner under </w:t>
      </w:r>
      <w:r w:rsidR="007A08AF">
        <w:t>subsection (</w:t>
      </w:r>
      <w:r w:rsidRPr="007A08AF">
        <w:t>1) because of a variation mentioned in section</w:t>
      </w:r>
      <w:r w:rsidR="007A08AF">
        <w:t> </w:t>
      </w:r>
      <w:r w:rsidRPr="007A08AF">
        <w:t>32AA if:</w:t>
      </w:r>
    </w:p>
    <w:p w:rsidR="00925DB6" w:rsidRPr="007A08AF" w:rsidRDefault="00925DB6" w:rsidP="00925DB6">
      <w:pPr>
        <w:pStyle w:val="paragraph"/>
      </w:pPr>
      <w:r w:rsidRPr="007A08AF">
        <w:tab/>
        <w:t>(a)</w:t>
      </w:r>
      <w:r w:rsidRPr="007A08AF">
        <w:tab/>
        <w:t>no debt arose under section</w:t>
      </w:r>
      <w:r w:rsidR="007A08AF">
        <w:t> </w:t>
      </w:r>
      <w:r w:rsidRPr="007A08AF">
        <w:t>71 as a result of that variation; or</w:t>
      </w:r>
    </w:p>
    <w:p w:rsidR="00925DB6" w:rsidRPr="007A08AF" w:rsidRDefault="00925DB6" w:rsidP="00925DB6">
      <w:pPr>
        <w:pStyle w:val="paragraph"/>
      </w:pPr>
      <w:r w:rsidRPr="007A08AF">
        <w:tab/>
        <w:t>(b)</w:t>
      </w:r>
      <w:r w:rsidRPr="007A08AF">
        <w:tab/>
        <w:t>a debt arose under section</w:t>
      </w:r>
      <w:r w:rsidR="007A08AF">
        <w:t> </w:t>
      </w:r>
      <w:r w:rsidRPr="007A08AF">
        <w:t>71 as a result of that variation, but no amount of that debt is outstanding at the end of the grace period.</w:t>
      </w:r>
    </w:p>
    <w:p w:rsidR="00253C2A" w:rsidRPr="007A08AF" w:rsidRDefault="00253C2A" w:rsidP="00253C2A">
      <w:pPr>
        <w:pStyle w:val="subsection"/>
      </w:pPr>
      <w:r w:rsidRPr="007A08AF">
        <w:tab/>
        <w:t>(2)</w:t>
      </w:r>
      <w:r w:rsidRPr="007A08AF">
        <w:tab/>
        <w:t xml:space="preserve">The prohibited period referred to in </w:t>
      </w:r>
      <w:r w:rsidR="007A08AF">
        <w:t>subsection (</w:t>
      </w:r>
      <w:r w:rsidRPr="007A08AF">
        <w:t>1):</w:t>
      </w:r>
    </w:p>
    <w:p w:rsidR="00253C2A" w:rsidRPr="007A08AF" w:rsidRDefault="00253C2A" w:rsidP="00253C2A">
      <w:pPr>
        <w:pStyle w:val="paragraph"/>
      </w:pPr>
      <w:r w:rsidRPr="007A08AF">
        <w:tab/>
        <w:t>(a)</w:t>
      </w:r>
      <w:r w:rsidRPr="007A08AF">
        <w:tab/>
        <w:t>begins on the day after the end of the grace period; and</w:t>
      </w:r>
    </w:p>
    <w:p w:rsidR="00253C2A" w:rsidRPr="007A08AF" w:rsidRDefault="00253C2A" w:rsidP="00253C2A">
      <w:pPr>
        <w:pStyle w:val="paragraph"/>
      </w:pPr>
      <w:r w:rsidRPr="007A08AF">
        <w:tab/>
        <w:t>(b)</w:t>
      </w:r>
      <w:r w:rsidRPr="007A08AF">
        <w:tab/>
        <w:t xml:space="preserve">ends when </w:t>
      </w:r>
      <w:r w:rsidR="007A08AF">
        <w:t>subsection (</w:t>
      </w:r>
      <w:r w:rsidRPr="007A08AF">
        <w:t>3), (4)</w:t>
      </w:r>
      <w:r w:rsidR="00B54579" w:rsidRPr="007A08AF">
        <w:t>, (4A)</w:t>
      </w:r>
      <w:r w:rsidRPr="007A08AF">
        <w:t xml:space="preserve"> or (9) applies (whichever occurs first).</w:t>
      </w:r>
    </w:p>
    <w:p w:rsidR="00253C2A" w:rsidRPr="007A08AF" w:rsidRDefault="00253C2A" w:rsidP="00253C2A">
      <w:pPr>
        <w:pStyle w:val="subsection"/>
      </w:pPr>
      <w:r w:rsidRPr="007A08AF">
        <w:tab/>
        <w:t>(3)</w:t>
      </w:r>
      <w:r w:rsidRPr="007A08AF">
        <w:tab/>
        <w:t>This subsection applies if:</w:t>
      </w:r>
    </w:p>
    <w:p w:rsidR="00253C2A" w:rsidRPr="007A08AF" w:rsidRDefault="00253C2A" w:rsidP="00253C2A">
      <w:pPr>
        <w:pStyle w:val="paragraph"/>
      </w:pPr>
      <w:r w:rsidRPr="007A08AF">
        <w:tab/>
        <w:t>(a)</w:t>
      </w:r>
      <w:r w:rsidRPr="007A08AF">
        <w:tab/>
        <w:t>if that partner was required to lodge an income tax return for the cancellation income year concerned—that partner lodges or has lodged the return; and</w:t>
      </w:r>
    </w:p>
    <w:p w:rsidR="00253C2A" w:rsidRPr="007A08AF" w:rsidRDefault="00253C2A" w:rsidP="00253C2A">
      <w:pPr>
        <w:pStyle w:val="paragraph"/>
      </w:pPr>
      <w:r w:rsidRPr="007A08AF">
        <w:tab/>
        <w:t>(b)</w:t>
      </w:r>
      <w:r w:rsidRPr="007A08AF">
        <w:tab/>
        <w:t>if the claimant was required to lodge an income tax return for the cancellation income year concerned—the claimant lodges or has lodged the return.</w:t>
      </w:r>
    </w:p>
    <w:p w:rsidR="00253C2A" w:rsidRPr="007A08AF" w:rsidRDefault="00253C2A" w:rsidP="00253C2A">
      <w:pPr>
        <w:pStyle w:val="subsection"/>
      </w:pPr>
      <w:r w:rsidRPr="007A08AF">
        <w:tab/>
        <w:t>(4)</w:t>
      </w:r>
      <w:r w:rsidRPr="007A08AF">
        <w:tab/>
        <w:t>This subsection applies if the claimant and that partner cease to be members of the same couple at any time after the end of the grace period.</w:t>
      </w:r>
    </w:p>
    <w:p w:rsidR="00A76C2B" w:rsidRPr="007A08AF" w:rsidRDefault="00A76C2B" w:rsidP="00A76C2B">
      <w:pPr>
        <w:pStyle w:val="subsection"/>
      </w:pPr>
      <w:r w:rsidRPr="007A08AF">
        <w:tab/>
        <w:t>(4A)</w:t>
      </w:r>
      <w:r w:rsidRPr="007A08AF">
        <w:tab/>
        <w:t>This subsection applies if:</w:t>
      </w:r>
    </w:p>
    <w:p w:rsidR="00A76C2B" w:rsidRPr="007A08AF" w:rsidRDefault="00A76C2B" w:rsidP="00A76C2B">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A76C2B" w:rsidRPr="007A08AF" w:rsidRDefault="00A76C2B" w:rsidP="00A76C2B">
      <w:pPr>
        <w:pStyle w:val="paragraph"/>
      </w:pPr>
      <w:r w:rsidRPr="007A08AF">
        <w:tab/>
        <w:t>(b)</w:t>
      </w:r>
      <w:r w:rsidRPr="007A08AF">
        <w:tab/>
        <w:t>an amount of that debt was outstanding at the end of the grace period; and</w:t>
      </w:r>
    </w:p>
    <w:p w:rsidR="00A76C2B" w:rsidRPr="007A08AF" w:rsidRDefault="00A76C2B" w:rsidP="00A76C2B">
      <w:pPr>
        <w:pStyle w:val="paragraph"/>
      </w:pPr>
      <w:r w:rsidRPr="007A08AF">
        <w:tab/>
        <w:t>(c)</w:t>
      </w:r>
      <w:r w:rsidRPr="007A08AF">
        <w:tab/>
        <w:t>at a time after the end of the grace period, no amount of that debt is outstanding.</w:t>
      </w:r>
    </w:p>
    <w:p w:rsidR="00253C2A" w:rsidRPr="007A08AF" w:rsidRDefault="00253C2A" w:rsidP="00253C2A">
      <w:pPr>
        <w:pStyle w:val="SubsectionHead"/>
      </w:pPr>
      <w:r w:rsidRPr="007A08AF">
        <w:lastRenderedPageBreak/>
        <w:t>Second kind of prohibited period</w:t>
      </w:r>
    </w:p>
    <w:p w:rsidR="00253C2A" w:rsidRPr="007A08AF" w:rsidRDefault="00253C2A" w:rsidP="00253C2A">
      <w:pPr>
        <w:pStyle w:val="subsection"/>
      </w:pPr>
      <w:r w:rsidRPr="007A08AF">
        <w:tab/>
        <w:t>(5)</w:t>
      </w:r>
      <w:r w:rsidRPr="007A08AF">
        <w:tab/>
        <w:t>There is a prohibited period for the relevant partner if:</w:t>
      </w:r>
    </w:p>
    <w:p w:rsidR="00253C2A" w:rsidRPr="007A08AF" w:rsidRDefault="00253C2A" w:rsidP="00253C2A">
      <w:pPr>
        <w:pStyle w:val="paragraph"/>
      </w:pPr>
      <w:r w:rsidRPr="007A08AF">
        <w:tab/>
        <w:t>(a)</w:t>
      </w:r>
      <w:r w:rsidRPr="007A08AF">
        <w:tab/>
        <w:t>the claimant and that partner cease to be members of the same couple on or after the day the variation mentioned in section</w:t>
      </w:r>
      <w:r w:rsidR="007A08AF">
        <w:t> </w:t>
      </w:r>
      <w:r w:rsidRPr="007A08AF">
        <w:t>32AA is made; and</w:t>
      </w:r>
    </w:p>
    <w:p w:rsidR="00253C2A" w:rsidRPr="007A08AF" w:rsidRDefault="00253C2A" w:rsidP="00253C2A">
      <w:pPr>
        <w:pStyle w:val="paragraph"/>
      </w:pPr>
      <w:r w:rsidRPr="007A08AF">
        <w:tab/>
        <w:t>(b)</w:t>
      </w:r>
      <w:r w:rsidRPr="007A08AF">
        <w:tab/>
        <w:t xml:space="preserve">the claimant and that partner become members of the same couple again on a day (the </w:t>
      </w:r>
      <w:r w:rsidRPr="007A08AF">
        <w:rPr>
          <w:b/>
          <w:i/>
        </w:rPr>
        <w:t>applicable day</w:t>
      </w:r>
      <w:r w:rsidRPr="007A08AF">
        <w:t xml:space="preserve">) that is after the end of the period applicable under </w:t>
      </w:r>
      <w:r w:rsidR="007A08AF">
        <w:t>paragraph (</w:t>
      </w:r>
      <w:r w:rsidRPr="007A08AF">
        <w:t xml:space="preserve">a) of the definition of </w:t>
      </w:r>
      <w:r w:rsidRPr="007A08AF">
        <w:rPr>
          <w:b/>
          <w:i/>
        </w:rPr>
        <w:t xml:space="preserve">grace period </w:t>
      </w:r>
      <w:r w:rsidRPr="007A08AF">
        <w:t xml:space="preserve">in </w:t>
      </w:r>
      <w:r w:rsidR="007A08AF">
        <w:t>subsection (</w:t>
      </w:r>
      <w:r w:rsidRPr="007A08AF">
        <w:t>10); and</w:t>
      </w:r>
    </w:p>
    <w:p w:rsidR="00253C2A" w:rsidRPr="007A08AF" w:rsidRDefault="00253C2A" w:rsidP="00253C2A">
      <w:pPr>
        <w:pStyle w:val="paragraph"/>
      </w:pPr>
      <w:r w:rsidRPr="007A08AF">
        <w:tab/>
        <w:t>(c)</w:t>
      </w:r>
      <w:r w:rsidRPr="007A08AF">
        <w:tab/>
        <w:t>either or both of the following apply:</w:t>
      </w:r>
    </w:p>
    <w:p w:rsidR="00253C2A" w:rsidRPr="007A08AF" w:rsidRDefault="00253C2A" w:rsidP="00253C2A">
      <w:pPr>
        <w:pStyle w:val="paragraphsub"/>
      </w:pPr>
      <w:r w:rsidRPr="007A08AF">
        <w:tab/>
        <w:t>(i)</w:t>
      </w:r>
      <w:r w:rsidRPr="007A08AF">
        <w:tab/>
        <w:t>the claimant was required to lodge an income tax return for the cancellation income year concerned but has not done so by the applicable day;</w:t>
      </w:r>
    </w:p>
    <w:p w:rsidR="00253C2A" w:rsidRPr="007A08AF" w:rsidRDefault="00253C2A" w:rsidP="00253C2A">
      <w:pPr>
        <w:pStyle w:val="paragraphsub"/>
      </w:pPr>
      <w:r w:rsidRPr="007A08AF">
        <w:tab/>
        <w:t>(ii)</w:t>
      </w:r>
      <w:r w:rsidRPr="007A08AF">
        <w:tab/>
        <w:t>that partner was required to lodge an income tax return for the cancellation income year concerned but has not done so by the applicable day.</w:t>
      </w:r>
    </w:p>
    <w:p w:rsidR="008C7842" w:rsidRPr="007A08AF" w:rsidRDefault="008C7842" w:rsidP="008C7842">
      <w:pPr>
        <w:pStyle w:val="subsection"/>
      </w:pPr>
      <w:r w:rsidRPr="007A08AF">
        <w:tab/>
        <w:t>(5A)</w:t>
      </w:r>
      <w:r w:rsidRPr="007A08AF">
        <w:tab/>
        <w:t xml:space="preserve">However, there is not a prohibited period for the relevant partner under </w:t>
      </w:r>
      <w:r w:rsidR="007A08AF">
        <w:t>subsection (</w:t>
      </w:r>
      <w:r w:rsidRPr="007A08AF">
        <w:t>5) because of a variation mentioned in section</w:t>
      </w:r>
      <w:r w:rsidR="007A08AF">
        <w:t> </w:t>
      </w:r>
      <w:r w:rsidRPr="007A08AF">
        <w:t>32AA if:</w:t>
      </w:r>
    </w:p>
    <w:p w:rsidR="008C7842" w:rsidRPr="007A08AF" w:rsidRDefault="008C7842" w:rsidP="008C7842">
      <w:pPr>
        <w:pStyle w:val="paragraph"/>
      </w:pPr>
      <w:r w:rsidRPr="007A08AF">
        <w:tab/>
        <w:t>(a)</w:t>
      </w:r>
      <w:r w:rsidRPr="007A08AF">
        <w:tab/>
        <w:t>no debt arose under section</w:t>
      </w:r>
      <w:r w:rsidR="007A08AF">
        <w:t> </w:t>
      </w:r>
      <w:r w:rsidRPr="007A08AF">
        <w:t>71 as a result of that variation; or</w:t>
      </w:r>
    </w:p>
    <w:p w:rsidR="008C7842" w:rsidRPr="007A08AF" w:rsidRDefault="008C7842" w:rsidP="008C7842">
      <w:pPr>
        <w:pStyle w:val="paragraph"/>
      </w:pPr>
      <w:r w:rsidRPr="007A08AF">
        <w:tab/>
        <w:t>(b)</w:t>
      </w:r>
      <w:r w:rsidRPr="007A08AF">
        <w:tab/>
        <w:t>a debt arose under section</w:t>
      </w:r>
      <w:r w:rsidR="007A08AF">
        <w:t> </w:t>
      </w:r>
      <w:r w:rsidRPr="007A08AF">
        <w:t xml:space="preserve">71 as a result of that variation, but no amount of that debt is outstanding immediately before the day that would, apart from this subsection, be determined under </w:t>
      </w:r>
      <w:r w:rsidR="007A08AF">
        <w:t>paragraph (</w:t>
      </w:r>
      <w:r w:rsidRPr="007A08AF">
        <w:t>6)(a).</w:t>
      </w:r>
    </w:p>
    <w:p w:rsidR="00253C2A" w:rsidRPr="007A08AF" w:rsidRDefault="00253C2A" w:rsidP="007A7C73">
      <w:pPr>
        <w:pStyle w:val="subsection"/>
        <w:keepNext/>
        <w:keepLines/>
      </w:pPr>
      <w:r w:rsidRPr="007A08AF">
        <w:tab/>
        <w:t>(6)</w:t>
      </w:r>
      <w:r w:rsidRPr="007A08AF">
        <w:tab/>
        <w:t xml:space="preserve">The prohibited period referred to in </w:t>
      </w:r>
      <w:r w:rsidR="007A08AF">
        <w:t>subsection (</w:t>
      </w:r>
      <w:r w:rsidRPr="007A08AF">
        <w:t>5):</w:t>
      </w:r>
    </w:p>
    <w:p w:rsidR="00253C2A" w:rsidRPr="007A08AF" w:rsidRDefault="00253C2A" w:rsidP="00253C2A">
      <w:pPr>
        <w:pStyle w:val="paragraph"/>
      </w:pPr>
      <w:r w:rsidRPr="007A08AF">
        <w:tab/>
        <w:t>(a)</w:t>
      </w:r>
      <w:r w:rsidRPr="007A08AF">
        <w:tab/>
        <w:t>begins on the day determined by the Secretary (which must not be earlier than the applicable day); and</w:t>
      </w:r>
    </w:p>
    <w:p w:rsidR="00253C2A" w:rsidRPr="007A08AF" w:rsidRDefault="00253C2A" w:rsidP="00253C2A">
      <w:pPr>
        <w:pStyle w:val="paragraph"/>
      </w:pPr>
      <w:r w:rsidRPr="007A08AF">
        <w:tab/>
        <w:t>(b)</w:t>
      </w:r>
      <w:r w:rsidRPr="007A08AF">
        <w:tab/>
        <w:t xml:space="preserve">ends when </w:t>
      </w:r>
      <w:r w:rsidR="007A08AF">
        <w:t>subsection (</w:t>
      </w:r>
      <w:r w:rsidRPr="007A08AF">
        <w:t>7), (8)</w:t>
      </w:r>
      <w:r w:rsidR="00C4375F" w:rsidRPr="007A08AF">
        <w:t>, (8A)</w:t>
      </w:r>
      <w:r w:rsidRPr="007A08AF">
        <w:t xml:space="preserve"> or (9) applies (whichever occurs first).</w:t>
      </w:r>
    </w:p>
    <w:p w:rsidR="00253C2A" w:rsidRPr="007A08AF" w:rsidRDefault="00253C2A" w:rsidP="00253C2A">
      <w:pPr>
        <w:pStyle w:val="subsection"/>
      </w:pPr>
      <w:r w:rsidRPr="007A08AF">
        <w:tab/>
        <w:t>(7)</w:t>
      </w:r>
      <w:r w:rsidRPr="007A08AF">
        <w:tab/>
        <w:t>This subsection applies if:</w:t>
      </w:r>
    </w:p>
    <w:p w:rsidR="00253C2A" w:rsidRPr="007A08AF" w:rsidRDefault="00253C2A" w:rsidP="00253C2A">
      <w:pPr>
        <w:pStyle w:val="paragraph"/>
      </w:pPr>
      <w:r w:rsidRPr="007A08AF">
        <w:tab/>
        <w:t>(a)</w:t>
      </w:r>
      <w:r w:rsidRPr="007A08AF">
        <w:tab/>
        <w:t>if that partner was required to lodge an income tax return for the cancellation income year concerned—that partner lodges or has lodged the return; and</w:t>
      </w:r>
    </w:p>
    <w:p w:rsidR="00253C2A" w:rsidRPr="007A08AF" w:rsidRDefault="00253C2A" w:rsidP="00253C2A">
      <w:pPr>
        <w:pStyle w:val="paragraph"/>
      </w:pPr>
      <w:r w:rsidRPr="007A08AF">
        <w:lastRenderedPageBreak/>
        <w:tab/>
        <w:t>(b)</w:t>
      </w:r>
      <w:r w:rsidRPr="007A08AF">
        <w:tab/>
        <w:t>if the claimant was required to lodge an income tax return for the cancellation income year concerned—the claimant lodges or has lodged the return.</w:t>
      </w:r>
    </w:p>
    <w:p w:rsidR="00253C2A" w:rsidRPr="007A08AF" w:rsidRDefault="00253C2A" w:rsidP="00253C2A">
      <w:pPr>
        <w:pStyle w:val="subsection"/>
      </w:pPr>
      <w:r w:rsidRPr="007A08AF">
        <w:tab/>
        <w:t>(8)</w:t>
      </w:r>
      <w:r w:rsidRPr="007A08AF">
        <w:tab/>
        <w:t>This subsection applies if the claimant and that partner cease to be members of the same couple again.</w:t>
      </w:r>
    </w:p>
    <w:p w:rsidR="002F4A46" w:rsidRPr="007A08AF" w:rsidRDefault="002F4A46" w:rsidP="002F4A46">
      <w:pPr>
        <w:pStyle w:val="subsection"/>
      </w:pPr>
      <w:r w:rsidRPr="007A08AF">
        <w:tab/>
        <w:t>(8A)</w:t>
      </w:r>
      <w:r w:rsidRPr="007A08AF">
        <w:tab/>
        <w:t>This subsection applies if:</w:t>
      </w:r>
    </w:p>
    <w:p w:rsidR="002F4A46" w:rsidRPr="007A08AF" w:rsidRDefault="002F4A46" w:rsidP="002F4A46">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2F4A46" w:rsidRPr="007A08AF" w:rsidRDefault="002F4A46" w:rsidP="002F4A46">
      <w:pPr>
        <w:pStyle w:val="paragraph"/>
      </w:pPr>
      <w:r w:rsidRPr="007A08AF">
        <w:tab/>
        <w:t>(b)</w:t>
      </w:r>
      <w:r w:rsidRPr="007A08AF">
        <w:tab/>
        <w:t xml:space="preserve">an amount of that debt was outstanding immediately before the day determined under </w:t>
      </w:r>
      <w:r w:rsidR="007A08AF">
        <w:t>paragraph (</w:t>
      </w:r>
      <w:r w:rsidRPr="007A08AF">
        <w:t>6)(a); and</w:t>
      </w:r>
    </w:p>
    <w:p w:rsidR="002F4A46" w:rsidRPr="007A08AF" w:rsidRDefault="002F4A46" w:rsidP="002F4A46">
      <w:pPr>
        <w:pStyle w:val="paragraph"/>
      </w:pPr>
      <w:r w:rsidRPr="007A08AF">
        <w:tab/>
        <w:t>(c)</w:t>
      </w:r>
      <w:r w:rsidRPr="007A08AF">
        <w:tab/>
        <w:t>at a time on or after that day, no amount of that debt is outstanding.</w:t>
      </w:r>
    </w:p>
    <w:p w:rsidR="00253C2A" w:rsidRPr="007A08AF" w:rsidRDefault="00253C2A" w:rsidP="00253C2A">
      <w:pPr>
        <w:pStyle w:val="SubsectionHead"/>
      </w:pPr>
      <w:r w:rsidRPr="007A08AF">
        <w:t>Prohibited period may end in special circumstances</w:t>
      </w:r>
    </w:p>
    <w:p w:rsidR="00253C2A" w:rsidRPr="007A08AF" w:rsidRDefault="00253C2A" w:rsidP="00253C2A">
      <w:pPr>
        <w:pStyle w:val="subsection"/>
      </w:pPr>
      <w:r w:rsidRPr="007A08AF">
        <w:tab/>
        <w:t>(9)</w:t>
      </w:r>
      <w:r w:rsidRPr="007A08A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A08AF" w:rsidRDefault="00253C2A" w:rsidP="00253C2A">
      <w:pPr>
        <w:pStyle w:val="SubsectionHead"/>
      </w:pPr>
      <w:r w:rsidRPr="007A08AF">
        <w:t>Grace period</w:t>
      </w:r>
    </w:p>
    <w:p w:rsidR="00253C2A" w:rsidRPr="007A08AF" w:rsidRDefault="00253C2A" w:rsidP="00253C2A">
      <w:pPr>
        <w:pStyle w:val="subsection"/>
      </w:pPr>
      <w:r w:rsidRPr="007A08AF">
        <w:tab/>
        <w:t>(10)</w:t>
      </w:r>
      <w:r w:rsidRPr="007A08AF">
        <w:tab/>
        <w:t>In this section:</w:t>
      </w:r>
    </w:p>
    <w:p w:rsidR="00253C2A" w:rsidRPr="007A08AF" w:rsidRDefault="00253C2A" w:rsidP="00253C2A">
      <w:pPr>
        <w:pStyle w:val="Definition"/>
      </w:pPr>
      <w:r w:rsidRPr="007A08AF">
        <w:rPr>
          <w:b/>
          <w:i/>
        </w:rPr>
        <w:t>grace period</w:t>
      </w:r>
      <w:r w:rsidRPr="007A08AF">
        <w:t xml:space="preserve"> means:</w:t>
      </w:r>
    </w:p>
    <w:p w:rsidR="00253C2A" w:rsidRPr="007A08AF" w:rsidRDefault="00253C2A" w:rsidP="00253C2A">
      <w:pPr>
        <w:pStyle w:val="paragraph"/>
      </w:pPr>
      <w:r w:rsidRPr="007A08AF">
        <w:tab/>
        <w:t>(a)</w:t>
      </w:r>
      <w:r w:rsidRPr="007A08AF">
        <w:tab/>
        <w:t xml:space="preserve">the period of 75 days, or such longer period as the Secretary determines under </w:t>
      </w:r>
      <w:r w:rsidR="007A08AF">
        <w:t>subsection (</w:t>
      </w:r>
      <w:r w:rsidRPr="007A08AF">
        <w:t>11), beginning on the day the variation mentioned in section</w:t>
      </w:r>
      <w:r w:rsidR="007A08AF">
        <w:t> </w:t>
      </w:r>
      <w:r w:rsidRPr="007A08AF">
        <w:t>32AA is made; or</w:t>
      </w:r>
    </w:p>
    <w:p w:rsidR="00253C2A" w:rsidRPr="007A08AF" w:rsidRDefault="00253C2A" w:rsidP="00253C2A">
      <w:pPr>
        <w:pStyle w:val="paragraph"/>
      </w:pPr>
      <w:r w:rsidRPr="007A08AF">
        <w:tab/>
        <w:t>(b)</w:t>
      </w:r>
      <w:r w:rsidRPr="007A08AF">
        <w:tab/>
        <w:t xml:space="preserve">if </w:t>
      </w:r>
      <w:r w:rsidR="007A08AF">
        <w:t>subsection (</w:t>
      </w:r>
      <w:r w:rsidRPr="007A08AF">
        <w:t xml:space="preserve">9) has applied in relation to a previous prohibited period—the period of 14 days, or such longer period as the Secretary determines under </w:t>
      </w:r>
      <w:r w:rsidR="007A08AF">
        <w:t>subsection (</w:t>
      </w:r>
      <w:r w:rsidRPr="007A08AF">
        <w:t xml:space="preserve">11), beginning on the day the determination mentioned in </w:t>
      </w:r>
      <w:r w:rsidR="007A08AF">
        <w:t>subsection (</w:t>
      </w:r>
      <w:r w:rsidRPr="007A08AF">
        <w:t>9) is made.</w:t>
      </w:r>
    </w:p>
    <w:p w:rsidR="00253C2A" w:rsidRPr="007A08AF" w:rsidRDefault="00253C2A" w:rsidP="00253C2A">
      <w:pPr>
        <w:pStyle w:val="notetext"/>
      </w:pPr>
      <w:r w:rsidRPr="007A08AF">
        <w:t>Note:</w:t>
      </w:r>
      <w:r w:rsidRPr="007A08AF">
        <w:tab/>
        <w:t xml:space="preserve">The effect of </w:t>
      </w:r>
      <w:r w:rsidR="007A08AF">
        <w:t>paragraph (</w:t>
      </w:r>
      <w:r w:rsidRPr="007A08AF">
        <w:t xml:space="preserve">b) of the definition is that there may be another prohibited period for the relevant partner under </w:t>
      </w:r>
      <w:r w:rsidR="007A08AF">
        <w:t>subsection (</w:t>
      </w:r>
      <w:r w:rsidRPr="007A08AF">
        <w:t>1).</w:t>
      </w:r>
    </w:p>
    <w:p w:rsidR="00253C2A" w:rsidRPr="007A08AF" w:rsidRDefault="00253C2A" w:rsidP="00253C2A">
      <w:pPr>
        <w:pStyle w:val="subsection"/>
      </w:pPr>
      <w:r w:rsidRPr="007A08AF">
        <w:tab/>
        <w:t>(11)</w:t>
      </w:r>
      <w:r w:rsidRPr="007A08AF">
        <w:tab/>
        <w:t xml:space="preserve">The Secretary may, by writing, determine a period for the purposes of </w:t>
      </w:r>
      <w:r w:rsidR="007A08AF">
        <w:t>paragraph (</w:t>
      </w:r>
      <w:r w:rsidRPr="007A08AF">
        <w:t xml:space="preserve">a) or (b) of the definition of </w:t>
      </w:r>
      <w:r w:rsidRPr="007A08AF">
        <w:rPr>
          <w:b/>
          <w:i/>
        </w:rPr>
        <w:t xml:space="preserve">grace period </w:t>
      </w:r>
      <w:r w:rsidRPr="007A08AF">
        <w:t xml:space="preserve">in </w:t>
      </w:r>
      <w:r w:rsidR="007A08AF">
        <w:lastRenderedPageBreak/>
        <w:t>subsection (</w:t>
      </w:r>
      <w:r w:rsidRPr="007A08AF">
        <w:t>10) if the Secretary is satisfied that there are special circumstances that justify the Secretary doing so.</w:t>
      </w:r>
    </w:p>
    <w:p w:rsidR="00253C2A" w:rsidRPr="007A08AF" w:rsidRDefault="00253C2A" w:rsidP="00253C2A">
      <w:pPr>
        <w:pStyle w:val="SubsectionHead"/>
      </w:pPr>
      <w:r w:rsidRPr="007A08AF">
        <w:t>Determinations are not legislative instruments</w:t>
      </w:r>
    </w:p>
    <w:p w:rsidR="00253C2A" w:rsidRPr="007A08AF" w:rsidRDefault="00253C2A" w:rsidP="00253C2A">
      <w:pPr>
        <w:pStyle w:val="subsection"/>
      </w:pPr>
      <w:r w:rsidRPr="007A08AF">
        <w:tab/>
        <w:t>(12)</w:t>
      </w:r>
      <w:r w:rsidRPr="007A08AF">
        <w:tab/>
        <w:t xml:space="preserve">A determination made under </w:t>
      </w:r>
      <w:r w:rsidR="007A08AF">
        <w:t>paragraph (</w:t>
      </w:r>
      <w:r w:rsidRPr="007A08AF">
        <w:t xml:space="preserve">6)(a) or </w:t>
      </w:r>
      <w:r w:rsidR="007A08AF">
        <w:t>subsection (</w:t>
      </w:r>
      <w:r w:rsidRPr="007A08AF">
        <w:t>9) or (11) is not a legislative instrument.</w:t>
      </w:r>
    </w:p>
    <w:p w:rsidR="00253C2A" w:rsidRPr="007A08AF" w:rsidRDefault="00253C2A" w:rsidP="00253C2A">
      <w:pPr>
        <w:pStyle w:val="ActHead5"/>
      </w:pPr>
      <w:bookmarkStart w:id="68" w:name="_Toc386637568"/>
      <w:r w:rsidRPr="007A08AF">
        <w:rPr>
          <w:rStyle w:val="CharSectno"/>
        </w:rPr>
        <w:t>32AD</w:t>
      </w:r>
      <w:r w:rsidRPr="007A08AF">
        <w:t xml:space="preserve">  Prohibited periods for new partner</w:t>
      </w:r>
      <w:bookmarkEnd w:id="68"/>
    </w:p>
    <w:p w:rsidR="00253C2A" w:rsidRPr="007A08AF" w:rsidRDefault="00253C2A" w:rsidP="00253C2A">
      <w:pPr>
        <w:pStyle w:val="subsection"/>
      </w:pPr>
      <w:r w:rsidRPr="007A08AF">
        <w:tab/>
      </w:r>
      <w:r w:rsidRPr="007A08AF">
        <w:tab/>
        <w:t>If:</w:t>
      </w:r>
    </w:p>
    <w:p w:rsidR="00253C2A" w:rsidRPr="007A08AF" w:rsidRDefault="00253C2A" w:rsidP="00253C2A">
      <w:pPr>
        <w:pStyle w:val="paragraph"/>
      </w:pPr>
      <w:r w:rsidRPr="007A08AF">
        <w:tab/>
        <w:t>(a)</w:t>
      </w:r>
      <w:r w:rsidRPr="007A08AF">
        <w:tab/>
        <w:t>on or after the day the variation mentioned in section</w:t>
      </w:r>
      <w:r w:rsidR="007A08AF">
        <w:t> </w:t>
      </w:r>
      <w:r w:rsidRPr="007A08AF">
        <w:t xml:space="preserve">32AA is made, the claimant becomes a member of a couple and the claimant’s partner (the </w:t>
      </w:r>
      <w:r w:rsidRPr="007A08AF">
        <w:rPr>
          <w:b/>
          <w:i/>
        </w:rPr>
        <w:t>new partner</w:t>
      </w:r>
      <w:r w:rsidRPr="007A08AF">
        <w:t>) is not the relevant partner; and</w:t>
      </w:r>
    </w:p>
    <w:p w:rsidR="00253C2A" w:rsidRPr="007A08AF" w:rsidRDefault="00253C2A" w:rsidP="00253C2A">
      <w:pPr>
        <w:pStyle w:val="paragraph"/>
      </w:pPr>
      <w:r w:rsidRPr="007A08AF">
        <w:tab/>
        <w:t>(b)</w:t>
      </w:r>
      <w:r w:rsidRPr="007A08AF">
        <w:tab/>
        <w:t>the claimant was required to lodge an income tax return for the cancellation income year concerned but has not done so when the claimant becomes a member of that couple;</w:t>
      </w:r>
    </w:p>
    <w:p w:rsidR="00253C2A" w:rsidRPr="007A08AF" w:rsidRDefault="00253C2A" w:rsidP="00253C2A">
      <w:pPr>
        <w:pStyle w:val="subsection2"/>
      </w:pPr>
      <w:r w:rsidRPr="007A08AF">
        <w:t xml:space="preserve">then, during a prohibited period for the claimant and while the claimant and the new partner are members of the same couple, the Secretary must not make a payment of family tax benefit (worked out on </w:t>
      </w:r>
      <w:r w:rsidR="00261D58" w:rsidRPr="007A08AF">
        <w:t>an estimated income basis</w:t>
      </w:r>
      <w:r w:rsidRPr="007A08AF">
        <w:t>) to the new partner.</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6846BD" w:rsidRPr="007A08AF" w:rsidRDefault="006846BD" w:rsidP="006846BD">
      <w:pPr>
        <w:pStyle w:val="ActHead5"/>
      </w:pPr>
      <w:bookmarkStart w:id="69" w:name="_Toc386637569"/>
      <w:r w:rsidRPr="007A08AF">
        <w:rPr>
          <w:rStyle w:val="CharSectno"/>
        </w:rPr>
        <w:t>32AE</w:t>
      </w:r>
      <w:r w:rsidRPr="007A08AF">
        <w:t xml:space="preserve">  Non</w:t>
      </w:r>
      <w:r w:rsidR="007A08AF">
        <w:noBreakHyphen/>
      </w:r>
      <w:r w:rsidRPr="007A08AF">
        <w:t xml:space="preserve">entitlement to payment of family tax benefit after 3 </w:t>
      </w:r>
      <w:r w:rsidR="00A22064" w:rsidRPr="007A08AF">
        <w:t xml:space="preserve">or more </w:t>
      </w:r>
      <w:r w:rsidRPr="007A08AF">
        <w:t>variations under subsection</w:t>
      </w:r>
      <w:r w:rsidR="007A08AF">
        <w:t> </w:t>
      </w:r>
      <w:r w:rsidRPr="007A08AF">
        <w:t>28(2)</w:t>
      </w:r>
      <w:bookmarkEnd w:id="69"/>
    </w:p>
    <w:p w:rsidR="006846BD" w:rsidRPr="007A08AF" w:rsidRDefault="006846BD" w:rsidP="006846BD">
      <w:pPr>
        <w:pStyle w:val="subsection"/>
      </w:pPr>
      <w:r w:rsidRPr="007A08AF">
        <w:tab/>
        <w:t>(1)</w:t>
      </w:r>
      <w:r w:rsidRPr="007A08AF">
        <w:tab/>
        <w:t>This section applies if 3</w:t>
      </w:r>
      <w:r w:rsidR="00940C21" w:rsidRPr="007A08AF">
        <w:t xml:space="preserve"> or more</w:t>
      </w:r>
      <w:r w:rsidRPr="007A08AF">
        <w:t xml:space="preserve"> variations under subsection</w:t>
      </w:r>
      <w:r w:rsidR="007A08AF">
        <w:t> </w:t>
      </w:r>
      <w:r w:rsidRPr="007A08AF">
        <w:t>28(2) have been made in relation to a claimant.</w:t>
      </w:r>
    </w:p>
    <w:p w:rsidR="000E6A38" w:rsidRPr="007A08AF" w:rsidRDefault="000E6A38" w:rsidP="000E6A38">
      <w:pPr>
        <w:pStyle w:val="SubsectionHead"/>
      </w:pPr>
      <w:r w:rsidRPr="007A08AF">
        <w:t>Claimant</w:t>
      </w:r>
    </w:p>
    <w:p w:rsidR="000E6A38" w:rsidRPr="007A08AF" w:rsidRDefault="000E6A38" w:rsidP="000E6A38">
      <w:pPr>
        <w:pStyle w:val="subsection"/>
      </w:pPr>
      <w:r w:rsidRPr="007A08AF">
        <w:tab/>
        <w:t>(2)</w:t>
      </w:r>
      <w:r w:rsidRPr="007A08AF">
        <w:tab/>
        <w:t>T</w:t>
      </w:r>
      <w:r w:rsidRPr="007A08AF">
        <w:rPr>
          <w:lang w:eastAsia="en-US"/>
        </w:rPr>
        <w:t>h</w:t>
      </w:r>
      <w:r w:rsidRPr="007A08AF">
        <w:t xml:space="preserve">e claimant is not entitled to be paid family tax benefit (worked out on </w:t>
      </w:r>
      <w:r w:rsidR="007A6DA4" w:rsidRPr="007A08AF">
        <w:t>an estimated income basis</w:t>
      </w:r>
      <w:r w:rsidRPr="007A08AF">
        <w:t xml:space="preserve">) for a period if, throughout that period, both </w:t>
      </w:r>
      <w:r w:rsidR="007A08AF">
        <w:t>subsections (</w:t>
      </w:r>
      <w:r w:rsidRPr="007A08AF">
        <w:t>3) and (4) of this section apply in relation to one or more of the cancellation income years concerned.</w:t>
      </w:r>
    </w:p>
    <w:p w:rsidR="000E6A38" w:rsidRPr="007A08AF" w:rsidRDefault="000E6A38" w:rsidP="000E6A38">
      <w:pPr>
        <w:pStyle w:val="notetext"/>
      </w:pPr>
      <w:r w:rsidRPr="007A08AF">
        <w:t>Note 1:</w:t>
      </w:r>
      <w:r w:rsidRPr="007A08AF">
        <w:tab/>
        <w:t xml:space="preserve">For </w:t>
      </w:r>
      <w:r w:rsidRPr="007A08AF">
        <w:rPr>
          <w:b/>
          <w:i/>
        </w:rPr>
        <w:t xml:space="preserve">cancellation income year </w:t>
      </w:r>
      <w:r w:rsidRPr="007A08AF">
        <w:t>see subsection</w:t>
      </w:r>
      <w:r w:rsidR="007A08AF">
        <w:t> </w:t>
      </w:r>
      <w:r w:rsidRPr="007A08AF">
        <w:t>28(1).</w:t>
      </w:r>
    </w:p>
    <w:p w:rsidR="000E6A38" w:rsidRPr="007A08AF" w:rsidRDefault="000E6A38" w:rsidP="000E6A38">
      <w:pPr>
        <w:pStyle w:val="notetext"/>
      </w:pPr>
      <w:r w:rsidRPr="007A08AF">
        <w:t>Note 2:</w:t>
      </w:r>
      <w:r w:rsidRPr="007A08AF">
        <w:tab/>
      </w:r>
      <w:r w:rsidR="007A08AF">
        <w:t>Subsection (</w:t>
      </w:r>
      <w:r w:rsidRPr="007A08AF">
        <w:t xml:space="preserve">8) creates an exception to </w:t>
      </w:r>
      <w:r w:rsidR="007A08AF">
        <w:t>subsection (</w:t>
      </w:r>
      <w:r w:rsidRPr="007A08AF">
        <w:t>2).</w:t>
      </w:r>
    </w:p>
    <w:p w:rsidR="000E6A38" w:rsidRPr="007A08AF" w:rsidRDefault="000E6A38" w:rsidP="000E6A38">
      <w:pPr>
        <w:pStyle w:val="subsection"/>
      </w:pPr>
      <w:r w:rsidRPr="007A08AF">
        <w:lastRenderedPageBreak/>
        <w:tab/>
        <w:t>(3)</w:t>
      </w:r>
      <w:r w:rsidRPr="007A08AF">
        <w:tab/>
        <w:t>This subsection applies in relation to a cancellation income year if either or both of the following apply:</w:t>
      </w:r>
    </w:p>
    <w:p w:rsidR="000E6A38" w:rsidRPr="007A08AF" w:rsidRDefault="000E6A38" w:rsidP="000E6A38">
      <w:pPr>
        <w:pStyle w:val="paragraph"/>
      </w:pPr>
      <w:r w:rsidRPr="007A08AF">
        <w:tab/>
        <w:t>(a)</w:t>
      </w:r>
      <w:r w:rsidRPr="007A08AF">
        <w:tab/>
        <w:t>if the claimant was required to lodge an income tax return for that year—the claimant has not lodged that return;</w:t>
      </w:r>
    </w:p>
    <w:p w:rsidR="000E6A38" w:rsidRPr="007A08AF" w:rsidRDefault="000E6A38" w:rsidP="000E6A38">
      <w:pPr>
        <w:pStyle w:val="paragraph"/>
      </w:pPr>
      <w:r w:rsidRPr="007A08AF">
        <w:tab/>
        <w:t>(b)</w:t>
      </w:r>
      <w:r w:rsidRPr="007A08AF">
        <w:tab/>
        <w:t>if the claimant is a member of a couple and the claimant’s partner is a relevant partner in relation to that year and that partner was required to lodge an income tax return for that year—that partner has not lodged that return.</w:t>
      </w:r>
    </w:p>
    <w:p w:rsidR="000E6A38" w:rsidRPr="007A08AF" w:rsidRDefault="000E6A38" w:rsidP="000E6A38">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0E6A38" w:rsidRPr="007A08AF" w:rsidRDefault="000E6A38" w:rsidP="000E6A38">
      <w:pPr>
        <w:pStyle w:val="subsection"/>
      </w:pPr>
      <w:r w:rsidRPr="007A08AF">
        <w:tab/>
        <w:t>(4)</w:t>
      </w:r>
      <w:r w:rsidRPr="007A08AF">
        <w:tab/>
        <w:t>This subsection applies in relation to a cancellation income year if a debt arose under section</w:t>
      </w:r>
      <w:r w:rsidR="007A08AF">
        <w:t> </w:t>
      </w:r>
      <w:r w:rsidRPr="007A08AF">
        <w:t>71 as a result of the variation concerned and an amount of that debt is outstanding.</w:t>
      </w:r>
    </w:p>
    <w:p w:rsidR="000E6A38" w:rsidRPr="007A08AF" w:rsidRDefault="000E6A38" w:rsidP="000E6A38">
      <w:pPr>
        <w:pStyle w:val="SubsectionHead"/>
      </w:pPr>
      <w:r w:rsidRPr="007A08AF">
        <w:t>Partner</w:t>
      </w:r>
    </w:p>
    <w:p w:rsidR="000E6A38" w:rsidRPr="007A08AF" w:rsidRDefault="000E6A38" w:rsidP="000E6A38">
      <w:pPr>
        <w:pStyle w:val="subsection"/>
      </w:pPr>
      <w:r w:rsidRPr="007A08AF">
        <w:tab/>
        <w:t>(5)</w:t>
      </w:r>
      <w:r w:rsidRPr="007A08AF">
        <w:tab/>
        <w:t xml:space="preserve">If the claimant is a member of a couple, the claimant’s partner is not entitled to be paid family tax benefit (worked out on </w:t>
      </w:r>
      <w:r w:rsidR="007A6DA4" w:rsidRPr="007A08AF">
        <w:t>an estimated income basis</w:t>
      </w:r>
      <w:r w:rsidRPr="007A08AF">
        <w:t xml:space="preserve">) for a period if, throughout that period, both </w:t>
      </w:r>
      <w:r w:rsidR="007A08AF">
        <w:t>subsections (</w:t>
      </w:r>
      <w:r w:rsidRPr="007A08AF">
        <w:t>6) and (7) of this section apply in relation to one or more of the cancellation income years concerned.</w:t>
      </w:r>
    </w:p>
    <w:p w:rsidR="000E6A38" w:rsidRPr="007A08AF" w:rsidRDefault="000E6A38" w:rsidP="000E6A38">
      <w:pPr>
        <w:pStyle w:val="notetext"/>
      </w:pPr>
      <w:r w:rsidRPr="007A08AF">
        <w:t>Note 1:</w:t>
      </w:r>
      <w:r w:rsidRPr="007A08AF">
        <w:tab/>
        <w:t xml:space="preserve">For </w:t>
      </w:r>
      <w:r w:rsidRPr="007A08AF">
        <w:rPr>
          <w:b/>
          <w:i/>
        </w:rPr>
        <w:t xml:space="preserve">cancellation income year </w:t>
      </w:r>
      <w:r w:rsidRPr="007A08AF">
        <w:t>see subsection</w:t>
      </w:r>
      <w:r w:rsidR="007A08AF">
        <w:t> </w:t>
      </w:r>
      <w:r w:rsidRPr="007A08AF">
        <w:t>28(1).</w:t>
      </w:r>
    </w:p>
    <w:p w:rsidR="000E6A38" w:rsidRPr="007A08AF" w:rsidRDefault="000E6A38" w:rsidP="000E6A38">
      <w:pPr>
        <w:pStyle w:val="notetext"/>
      </w:pPr>
      <w:r w:rsidRPr="007A08AF">
        <w:t>Note 2:</w:t>
      </w:r>
      <w:r w:rsidRPr="007A08AF">
        <w:tab/>
      </w:r>
      <w:r w:rsidR="007A08AF">
        <w:t>Subsection (</w:t>
      </w:r>
      <w:r w:rsidRPr="007A08AF">
        <w:t xml:space="preserve">9) creates an exception to </w:t>
      </w:r>
      <w:r w:rsidR="007A08AF">
        <w:t>subsection (</w:t>
      </w:r>
      <w:r w:rsidRPr="007A08AF">
        <w:t>5).</w:t>
      </w:r>
    </w:p>
    <w:p w:rsidR="000E6A38" w:rsidRPr="007A08AF" w:rsidRDefault="000E6A38" w:rsidP="000E6A38">
      <w:pPr>
        <w:pStyle w:val="subsection"/>
      </w:pPr>
      <w:r w:rsidRPr="007A08AF">
        <w:tab/>
        <w:t>(6)</w:t>
      </w:r>
      <w:r w:rsidRPr="007A08AF">
        <w:tab/>
        <w:t>This subsection applies in relation to a cancellation income year if either or both of the following apply:</w:t>
      </w:r>
    </w:p>
    <w:p w:rsidR="000E6A38" w:rsidRPr="007A08AF" w:rsidRDefault="000E6A38" w:rsidP="000E6A38">
      <w:pPr>
        <w:pStyle w:val="paragraph"/>
      </w:pPr>
      <w:r w:rsidRPr="007A08AF">
        <w:tab/>
        <w:t>(a)</w:t>
      </w:r>
      <w:r w:rsidRPr="007A08AF">
        <w:tab/>
        <w:t>if the claimant was required to lodge an income tax return for that year—the claimant has not lodged that return;</w:t>
      </w:r>
    </w:p>
    <w:p w:rsidR="000E6A38" w:rsidRPr="007A08AF" w:rsidRDefault="000E6A38" w:rsidP="000E6A38">
      <w:pPr>
        <w:pStyle w:val="paragraph"/>
      </w:pPr>
      <w:r w:rsidRPr="007A08AF">
        <w:tab/>
        <w:t>(b)</w:t>
      </w:r>
      <w:r w:rsidRPr="007A08AF">
        <w:tab/>
        <w:t>if the claimant’s partner is a relevant partner in relation to that year and that partner was required to lodge an income tax return for that year—that partner has not lodged that return.</w:t>
      </w:r>
    </w:p>
    <w:p w:rsidR="000E6A38" w:rsidRPr="007A08AF" w:rsidRDefault="000E6A38" w:rsidP="000E6A38">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0E6A38" w:rsidRPr="007A08AF" w:rsidRDefault="000E6A38" w:rsidP="000E6A38">
      <w:pPr>
        <w:pStyle w:val="subsection"/>
      </w:pPr>
      <w:r w:rsidRPr="007A08AF">
        <w:tab/>
        <w:t>(7)</w:t>
      </w:r>
      <w:r w:rsidRPr="007A08AF">
        <w:tab/>
        <w:t>This subsection applies in relation to a cancellation income year if a debt arose under section</w:t>
      </w:r>
      <w:r w:rsidR="007A08AF">
        <w:t> </w:t>
      </w:r>
      <w:r w:rsidRPr="007A08AF">
        <w:t>71 as a result of the variation concerned and an amount of that debt is outstanding.</w:t>
      </w:r>
    </w:p>
    <w:p w:rsidR="000E6A38" w:rsidRPr="007A08AF" w:rsidRDefault="000E6A38" w:rsidP="000E6A38">
      <w:pPr>
        <w:pStyle w:val="SubsectionHead"/>
      </w:pPr>
      <w:r w:rsidRPr="007A08AF">
        <w:lastRenderedPageBreak/>
        <w:t>Exceptions</w:t>
      </w:r>
    </w:p>
    <w:p w:rsidR="000E6A38" w:rsidRPr="007A08AF" w:rsidRDefault="000E6A38" w:rsidP="000E6A38">
      <w:pPr>
        <w:pStyle w:val="subsection"/>
      </w:pPr>
      <w:r w:rsidRPr="007A08AF">
        <w:tab/>
        <w:t>(8)</w:t>
      </w:r>
      <w:r w:rsidRPr="007A08AF">
        <w:tab/>
        <w:t xml:space="preserve">The Secretary may, by writing, determine that </w:t>
      </w:r>
      <w:r w:rsidR="007A08AF">
        <w:t>subsection (</w:t>
      </w:r>
      <w:r w:rsidRPr="007A08AF">
        <w:t>2) does not apply in relation to a specified person and to a specified period if the Secretary is satisfied that there are special circumstances that justify the Secretary doing so.</w:t>
      </w:r>
    </w:p>
    <w:p w:rsidR="000E6A38" w:rsidRPr="007A08AF" w:rsidRDefault="000E6A38" w:rsidP="000E6A38">
      <w:pPr>
        <w:pStyle w:val="subsection"/>
      </w:pPr>
      <w:r w:rsidRPr="007A08AF">
        <w:tab/>
        <w:t>(9)</w:t>
      </w:r>
      <w:r w:rsidRPr="007A08AF">
        <w:tab/>
        <w:t xml:space="preserve">The Secretary may, by writing, determine that </w:t>
      </w:r>
      <w:r w:rsidR="007A08AF">
        <w:t>subsection (</w:t>
      </w:r>
      <w:r w:rsidRPr="007A08AF">
        <w:t>5) does not apply in relation to a specified person and to a specified period if the Secretary is satisfied that there are special circumstances that justify the Secretary doing so.</w:t>
      </w:r>
    </w:p>
    <w:p w:rsidR="000E6A38" w:rsidRPr="007A08AF" w:rsidRDefault="000E6A38" w:rsidP="000E6A38">
      <w:pPr>
        <w:pStyle w:val="subsection"/>
      </w:pPr>
      <w:r w:rsidRPr="007A08AF">
        <w:tab/>
        <w:t>(10)</w:t>
      </w:r>
      <w:r w:rsidRPr="007A08AF">
        <w:tab/>
        <w:t xml:space="preserve">A period specified in a determination under </w:t>
      </w:r>
      <w:r w:rsidR="007A08AF">
        <w:t>subsection (</w:t>
      </w:r>
      <w:r w:rsidRPr="007A08AF">
        <w:t>8) or (9) may be a period beginning before, on or after the day the determination is made.</w:t>
      </w:r>
    </w:p>
    <w:p w:rsidR="000E6A38" w:rsidRPr="007A08AF" w:rsidRDefault="000E6A38" w:rsidP="000E6A38">
      <w:pPr>
        <w:pStyle w:val="subsection"/>
      </w:pPr>
      <w:r w:rsidRPr="007A08AF">
        <w:tab/>
        <w:t>(11)</w:t>
      </w:r>
      <w:r w:rsidRPr="007A08AF">
        <w:tab/>
        <w:t xml:space="preserve">A determination made under </w:t>
      </w:r>
      <w:r w:rsidR="007A08AF">
        <w:t>subsection (</w:t>
      </w:r>
      <w:r w:rsidRPr="007A08AF">
        <w:t>8) or (9) is not a legislative instrument.</w:t>
      </w:r>
    </w:p>
    <w:p w:rsidR="00850A55" w:rsidRPr="007A08AF" w:rsidRDefault="00850A55" w:rsidP="00850A55">
      <w:pPr>
        <w:pStyle w:val="ActHead5"/>
      </w:pPr>
      <w:bookmarkStart w:id="70" w:name="_Toc386637570"/>
      <w:r w:rsidRPr="007A08AF">
        <w:rPr>
          <w:rStyle w:val="CharSectno"/>
        </w:rPr>
        <w:t>32AEA</w:t>
      </w:r>
      <w:r w:rsidRPr="007A08AF">
        <w:t xml:space="preserve">  Effect of this Subdivision on newborn upfront payment of family tax benefit</w:t>
      </w:r>
      <w:bookmarkEnd w:id="70"/>
    </w:p>
    <w:p w:rsidR="00850A55" w:rsidRPr="007A08AF" w:rsidRDefault="00850A55" w:rsidP="00850A55">
      <w:pPr>
        <w:pStyle w:val="subsection"/>
      </w:pPr>
      <w:r w:rsidRPr="007A08AF">
        <w:tab/>
      </w:r>
      <w:r w:rsidRPr="007A08AF">
        <w:tab/>
        <w:t>If this Subdivision has the effect that:</w:t>
      </w:r>
    </w:p>
    <w:p w:rsidR="00850A55" w:rsidRPr="007A08AF" w:rsidRDefault="00850A55" w:rsidP="00850A55">
      <w:pPr>
        <w:pStyle w:val="paragraph"/>
      </w:pPr>
      <w:r w:rsidRPr="007A08AF">
        <w:tab/>
        <w:t>(a)</w:t>
      </w:r>
      <w:r w:rsidRPr="007A08AF">
        <w:tab/>
        <w:t>the Secretary must not make a payment of family tax benefit (worked out on an estimated income basis) to an individual during a period; or</w:t>
      </w:r>
    </w:p>
    <w:p w:rsidR="00850A55" w:rsidRPr="007A08AF" w:rsidRDefault="00850A55" w:rsidP="00850A55">
      <w:pPr>
        <w:pStyle w:val="paragraph"/>
      </w:pPr>
      <w:r w:rsidRPr="007A08AF">
        <w:tab/>
        <w:t>(b)</w:t>
      </w:r>
      <w:r w:rsidRPr="007A08AF">
        <w:tab/>
        <w:t>an individual is not entitled to be paid family tax benefit (worked out on an estimated income basis) for a period;</w:t>
      </w:r>
    </w:p>
    <w:p w:rsidR="00850A55" w:rsidRPr="007A08AF" w:rsidRDefault="00850A55" w:rsidP="00850A55">
      <w:pPr>
        <w:pStyle w:val="subsection2"/>
      </w:pPr>
      <w:r w:rsidRPr="007A08AF">
        <w:t>then the individual is not entitled to be paid an amount of family tax benefit under section</w:t>
      </w:r>
      <w:r w:rsidR="007A08AF">
        <w:t> </w:t>
      </w:r>
      <w:r w:rsidRPr="007A08AF">
        <w:t>58AA of the Family Assistance Act during that period.</w:t>
      </w:r>
    </w:p>
    <w:p w:rsidR="00CC4928" w:rsidRPr="007A08AF" w:rsidRDefault="00127CA2" w:rsidP="00CC4928">
      <w:pPr>
        <w:pStyle w:val="ActHead4"/>
      </w:pPr>
      <w:bookmarkStart w:id="71" w:name="_Toc386637571"/>
      <w:r w:rsidRPr="007A08AF">
        <w:rPr>
          <w:rStyle w:val="CharSubdNo"/>
        </w:rPr>
        <w:lastRenderedPageBreak/>
        <w:t>Subdivision</w:t>
      </w:r>
      <w:r w:rsidR="00753CFA" w:rsidRPr="007A08AF">
        <w:rPr>
          <w:rStyle w:val="CharSubdNo"/>
        </w:rPr>
        <w:t xml:space="preserve"> </w:t>
      </w:r>
      <w:r w:rsidR="00CC4928" w:rsidRPr="007A08AF">
        <w:rPr>
          <w:rStyle w:val="CharSubdNo"/>
        </w:rPr>
        <w:t>CB</w:t>
      </w:r>
      <w:r w:rsidR="00CC4928" w:rsidRPr="007A08AF">
        <w:t>—</w:t>
      </w:r>
      <w:r w:rsidR="00CC4928" w:rsidRPr="007A08AF">
        <w:rPr>
          <w:rStyle w:val="CharSubdText"/>
        </w:rPr>
        <w:t>Non</w:t>
      </w:r>
      <w:r w:rsidR="007A08AF" w:rsidRPr="007A08AF">
        <w:rPr>
          <w:rStyle w:val="CharSubdText"/>
        </w:rPr>
        <w:noBreakHyphen/>
      </w:r>
      <w:r w:rsidR="00CC4928" w:rsidRPr="007A08AF">
        <w:rPr>
          <w:rStyle w:val="CharSubdText"/>
        </w:rPr>
        <w:t>entitlement to FTB on estimated income basis</w:t>
      </w:r>
      <w:bookmarkEnd w:id="71"/>
    </w:p>
    <w:p w:rsidR="00CC4928" w:rsidRPr="007A08AF" w:rsidRDefault="00CC4928" w:rsidP="00CC4928">
      <w:pPr>
        <w:pStyle w:val="ActHead5"/>
      </w:pPr>
      <w:bookmarkStart w:id="72" w:name="_Toc386637572"/>
      <w:r w:rsidRPr="007A08AF">
        <w:rPr>
          <w:rStyle w:val="CharSectno"/>
        </w:rPr>
        <w:t>32AF</w:t>
      </w:r>
      <w:r w:rsidRPr="007A08AF">
        <w:t xml:space="preserve">  Non</w:t>
      </w:r>
      <w:r w:rsidR="007A08AF">
        <w:noBreakHyphen/>
      </w:r>
      <w:r w:rsidRPr="007A08AF">
        <w:t>entitlement to FTB on estimated income basis—review of income during 2 consecutive income years</w:t>
      </w:r>
      <w:bookmarkEnd w:id="72"/>
    </w:p>
    <w:p w:rsidR="00CC4928" w:rsidRPr="007A08AF" w:rsidRDefault="00CC4928" w:rsidP="00CC4928">
      <w:pPr>
        <w:pStyle w:val="SubsectionHead"/>
      </w:pPr>
      <w:r w:rsidRPr="007A08AF">
        <w:t>Scope of Subdivision</w:t>
      </w:r>
    </w:p>
    <w:p w:rsidR="00CC4928" w:rsidRPr="007A08AF" w:rsidRDefault="00CC4928" w:rsidP="00CC4928">
      <w:pPr>
        <w:pStyle w:val="subsection"/>
      </w:pPr>
      <w:r w:rsidRPr="007A08AF">
        <w:tab/>
        <w:t>(1)</w:t>
      </w:r>
      <w:r w:rsidRPr="007A08AF">
        <w:tab/>
        <w:t xml:space="preserve">This </w:t>
      </w:r>
      <w:r w:rsidR="00127CA2" w:rsidRPr="007A08AF">
        <w:t>Subdivision</w:t>
      </w:r>
      <w:r w:rsidR="00753CFA" w:rsidRPr="007A08AF">
        <w:t xml:space="preserve"> </w:t>
      </w:r>
      <w:r w:rsidRPr="007A08AF">
        <w:t>applies in relation to an individual if:</w:t>
      </w:r>
    </w:p>
    <w:p w:rsidR="00CC4928" w:rsidRPr="007A08AF" w:rsidRDefault="00CC4928" w:rsidP="00CC4928">
      <w:pPr>
        <w:pStyle w:val="paragraph"/>
      </w:pPr>
      <w:r w:rsidRPr="007A08AF">
        <w:tab/>
        <w:t>(a)</w:t>
      </w:r>
      <w:r w:rsidRPr="007A08AF">
        <w:tab/>
        <w:t xml:space="preserve">there are 2 consecutive income years (each of which is a </w:t>
      </w:r>
      <w:r w:rsidRPr="007A08AF">
        <w:rPr>
          <w:b/>
          <w:i/>
        </w:rPr>
        <w:t>consecutive year</w:t>
      </w:r>
      <w:r w:rsidRPr="007A08AF">
        <w:t>) in which there are one or more days for which the individual was entitled to be paid family tax benefit worked out on an estimated income basis; and</w:t>
      </w:r>
    </w:p>
    <w:p w:rsidR="00CC4928" w:rsidRPr="007A08AF" w:rsidRDefault="00CC4928" w:rsidP="00CC4928">
      <w:pPr>
        <w:pStyle w:val="paragraph"/>
      </w:pPr>
      <w:r w:rsidRPr="007A08AF">
        <w:tab/>
        <w:t>(b)</w:t>
      </w:r>
      <w:r w:rsidRPr="007A08AF">
        <w:tab/>
        <w:t>in respect of each consecutive year, the Secretary, under section</w:t>
      </w:r>
      <w:r w:rsidR="007A08AF">
        <w:t> </w:t>
      </w:r>
      <w:r w:rsidRPr="007A08AF">
        <w:t>105, reviews the rate of family benefit the individual was entitled to be paid for those days on the basis of the individual’s adjusted taxable income as finally determined in respect of the consecutive year by the Secretary; and</w:t>
      </w:r>
    </w:p>
    <w:p w:rsidR="00CC4928" w:rsidRPr="007A08AF" w:rsidRDefault="00CC4928" w:rsidP="00CC4928">
      <w:pPr>
        <w:pStyle w:val="paragraph"/>
      </w:pPr>
      <w:r w:rsidRPr="007A08AF">
        <w:tab/>
        <w:t>(c)</w:t>
      </w:r>
      <w:r w:rsidRPr="007A08AF">
        <w:tab/>
        <w:t>as a result of the review and in respect of each consecutive year, the Secretary determines either or both of the following:</w:t>
      </w:r>
    </w:p>
    <w:p w:rsidR="00CC4928" w:rsidRPr="007A08AF" w:rsidRDefault="00CC4928" w:rsidP="00CC4928">
      <w:pPr>
        <w:pStyle w:val="paragraphsub"/>
      </w:pPr>
      <w:r w:rsidRPr="007A08AF">
        <w:tab/>
        <w:t>(i)</w:t>
      </w:r>
      <w:r w:rsidRPr="007A08AF">
        <w:tab/>
        <w:t xml:space="preserve">the individual’s </w:t>
      </w:r>
      <w:r w:rsidR="00127CA2" w:rsidRPr="007A08AF">
        <w:t>Part</w:t>
      </w:r>
      <w:r w:rsidR="00753CFA" w:rsidRPr="007A08AF">
        <w:t xml:space="preserve"> </w:t>
      </w:r>
      <w:r w:rsidRPr="007A08AF">
        <w:t xml:space="preserve">A rate of family tax benefit is nil for those days because of the individual’s adjusted taxable income, and there are no other days in either consecutive year for which the individual was entitled to be paid the </w:t>
      </w:r>
      <w:r w:rsidR="00127CA2" w:rsidRPr="007A08AF">
        <w:t>Part</w:t>
      </w:r>
      <w:r w:rsidR="00753CFA" w:rsidRPr="007A08AF">
        <w:t xml:space="preserve"> </w:t>
      </w:r>
      <w:r w:rsidRPr="007A08AF">
        <w:t>A rate;</w:t>
      </w:r>
    </w:p>
    <w:p w:rsidR="00CC4928" w:rsidRPr="007A08AF" w:rsidRDefault="00CC4928" w:rsidP="00CC4928">
      <w:pPr>
        <w:pStyle w:val="paragraphsub"/>
      </w:pPr>
      <w:r w:rsidRPr="007A08AF">
        <w:tab/>
        <w:t>(ii)</w:t>
      </w:r>
      <w:r w:rsidRPr="007A08AF">
        <w:tab/>
        <w:t xml:space="preserve">the individual’s </w:t>
      </w:r>
      <w:r w:rsidR="00127CA2" w:rsidRPr="007A08AF">
        <w:t>Part</w:t>
      </w:r>
      <w:r w:rsidR="00753CFA" w:rsidRPr="007A08AF">
        <w:t xml:space="preserve"> </w:t>
      </w:r>
      <w:r w:rsidRPr="007A08AF">
        <w:t>B rate of family tax benefit is nil for those days because of subclause</w:t>
      </w:r>
      <w:r w:rsidR="007A08AF">
        <w:t> </w:t>
      </w:r>
      <w:r w:rsidRPr="007A08AF">
        <w:t>28B(1) of Schedule</w:t>
      </w:r>
      <w:r w:rsidR="007A08AF">
        <w:t> </w:t>
      </w:r>
      <w:r w:rsidRPr="007A08AF">
        <w:t>1 to the Family Assistance Act.</w:t>
      </w:r>
    </w:p>
    <w:p w:rsidR="00CC4928" w:rsidRPr="007A08AF" w:rsidRDefault="00CC4928" w:rsidP="00CC4928">
      <w:pPr>
        <w:pStyle w:val="notetext"/>
      </w:pPr>
      <w:r w:rsidRPr="007A08AF">
        <w:t>Note:</w:t>
      </w:r>
      <w:r w:rsidRPr="007A08AF">
        <w:tab/>
        <w:t>Family tax benefit may be worked out on an estimated income basis under subsection</w:t>
      </w:r>
      <w:r w:rsidR="007A08AF">
        <w:t> </w:t>
      </w:r>
      <w:r w:rsidRPr="007A08AF">
        <w:t xml:space="preserve">20(1), (2A) or (3) (see definition of </w:t>
      </w:r>
      <w:r w:rsidRPr="007A08AF">
        <w:rPr>
          <w:b/>
          <w:i/>
        </w:rPr>
        <w:t>estimated income basis</w:t>
      </w:r>
      <w:r w:rsidRPr="007A08AF">
        <w:t xml:space="preserve"> in subsection</w:t>
      </w:r>
      <w:r w:rsidR="007A08AF">
        <w:t> </w:t>
      </w:r>
      <w:r w:rsidRPr="007A08AF">
        <w:t>3(1)).</w:t>
      </w:r>
    </w:p>
    <w:p w:rsidR="00CC4928" w:rsidRPr="007A08AF" w:rsidRDefault="00CC4928" w:rsidP="00CC4928">
      <w:pPr>
        <w:pStyle w:val="SubsectionHead"/>
      </w:pPr>
      <w:r w:rsidRPr="007A08AF">
        <w:t>Basic non</w:t>
      </w:r>
      <w:r w:rsidR="007A08AF">
        <w:noBreakHyphen/>
      </w:r>
      <w:r w:rsidRPr="007A08AF">
        <w:t>entitlement rule</w:t>
      </w:r>
    </w:p>
    <w:p w:rsidR="00CC4928" w:rsidRPr="007A08AF" w:rsidRDefault="00CC4928" w:rsidP="00CC4928">
      <w:pPr>
        <w:pStyle w:val="subsection"/>
      </w:pPr>
      <w:r w:rsidRPr="007A08AF">
        <w:tab/>
        <w:t>(2)</w:t>
      </w:r>
      <w:r w:rsidRPr="007A08AF">
        <w:tab/>
        <w:t>Subject to this Subdivision:</w:t>
      </w:r>
    </w:p>
    <w:p w:rsidR="00CC4928" w:rsidRPr="007A08AF" w:rsidRDefault="00CC4928" w:rsidP="00CC4928">
      <w:pPr>
        <w:pStyle w:val="paragraph"/>
      </w:pPr>
      <w:r w:rsidRPr="007A08AF">
        <w:tab/>
        <w:t>(a)</w:t>
      </w:r>
      <w:r w:rsidRPr="007A08AF">
        <w:tab/>
        <w:t xml:space="preserve">if </w:t>
      </w:r>
      <w:r w:rsidR="007A08AF">
        <w:t>subparagraph (</w:t>
      </w:r>
      <w:r w:rsidRPr="007A08AF">
        <w:t xml:space="preserve">1)(c)(i) applies—the individual is not entitled, on and after the exclusion day, to be paid the </w:t>
      </w:r>
      <w:r w:rsidR="00127CA2" w:rsidRPr="007A08AF">
        <w:t>Part</w:t>
      </w:r>
      <w:r w:rsidR="00753CFA" w:rsidRPr="007A08AF">
        <w:t xml:space="preserve"> </w:t>
      </w:r>
      <w:r w:rsidRPr="007A08AF">
        <w:t>A rate of family tax benefit worked out on an estimated income basis; and</w:t>
      </w:r>
    </w:p>
    <w:p w:rsidR="00CC4928" w:rsidRPr="007A08AF" w:rsidRDefault="00CC4928" w:rsidP="00CC4928">
      <w:pPr>
        <w:pStyle w:val="paragraph"/>
      </w:pPr>
      <w:r w:rsidRPr="007A08AF">
        <w:lastRenderedPageBreak/>
        <w:tab/>
        <w:t>(b)</w:t>
      </w:r>
      <w:r w:rsidRPr="007A08AF">
        <w:tab/>
        <w:t xml:space="preserve">if </w:t>
      </w:r>
      <w:r w:rsidR="007A08AF">
        <w:t>subparagraph (</w:t>
      </w:r>
      <w:r w:rsidRPr="007A08AF">
        <w:t xml:space="preserve">1)(c)(ii) applies—the individual is not entitled, on and after the exclusion day, to be paid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
      </w:pPr>
      <w:r w:rsidRPr="007A08AF">
        <w:tab/>
        <w:t>(3)</w:t>
      </w:r>
      <w:r w:rsidRPr="007A08AF">
        <w:tab/>
        <w:t xml:space="preserve">For the purposes of this Subdivision, the </w:t>
      </w:r>
      <w:r w:rsidRPr="007A08AF">
        <w:rPr>
          <w:b/>
          <w:i/>
        </w:rPr>
        <w:t>exclusion day</w:t>
      </w:r>
      <w:r w:rsidRPr="007A08AF">
        <w:t>, in relation to an individual,</w:t>
      </w:r>
      <w:r w:rsidRPr="007A08AF">
        <w:rPr>
          <w:b/>
          <w:i/>
        </w:rPr>
        <w:t xml:space="preserve"> </w:t>
      </w:r>
      <w:r w:rsidRPr="007A08AF">
        <w:t>is:</w:t>
      </w:r>
    </w:p>
    <w:p w:rsidR="00CC4928" w:rsidRPr="007A08AF" w:rsidRDefault="00CC4928" w:rsidP="00CC4928">
      <w:pPr>
        <w:pStyle w:val="paragraph"/>
      </w:pPr>
      <w:r w:rsidRPr="007A08AF">
        <w:tab/>
        <w:t>(a)</w:t>
      </w:r>
      <w:r w:rsidRPr="007A08AF">
        <w:tab/>
        <w:t>either:</w:t>
      </w:r>
    </w:p>
    <w:p w:rsidR="00CC4928" w:rsidRPr="007A08AF" w:rsidRDefault="00CC4928" w:rsidP="00CC4928">
      <w:pPr>
        <w:pStyle w:val="paragraphsub"/>
      </w:pPr>
      <w:r w:rsidRPr="007A08AF">
        <w:tab/>
        <w:t>(i)</w:t>
      </w:r>
      <w:r w:rsidRPr="007A08AF">
        <w:tab/>
        <w:t>if the later of the consecutive years is 2010</w:t>
      </w:r>
      <w:r w:rsidR="007A08AF">
        <w:noBreakHyphen/>
      </w:r>
      <w:r w:rsidRPr="007A08AF">
        <w:t>11—1</w:t>
      </w:r>
      <w:r w:rsidR="007A08AF">
        <w:t> </w:t>
      </w:r>
      <w:r w:rsidRPr="007A08AF">
        <w:t>July 2012; or</w:t>
      </w:r>
    </w:p>
    <w:p w:rsidR="00CC4928" w:rsidRPr="007A08AF" w:rsidRDefault="00CC4928" w:rsidP="00CC4928">
      <w:pPr>
        <w:pStyle w:val="paragraphsub"/>
      </w:pPr>
      <w:r w:rsidRPr="007A08AF">
        <w:tab/>
        <w:t>(ii)</w:t>
      </w:r>
      <w:r w:rsidRPr="007A08AF">
        <w:tab/>
        <w:t>in any other case—1</w:t>
      </w:r>
      <w:r w:rsidR="007A08AF">
        <w:t> </w:t>
      </w:r>
      <w:r w:rsidRPr="007A08AF">
        <w:t>July of the first income year after the later of the consecutive years; or</w:t>
      </w:r>
    </w:p>
    <w:p w:rsidR="00CC4928" w:rsidRPr="007A08AF" w:rsidRDefault="00CC4928" w:rsidP="00CC4928">
      <w:pPr>
        <w:pStyle w:val="paragraph"/>
      </w:pPr>
      <w:r w:rsidRPr="007A08AF">
        <w:tab/>
        <w:t>(b)</w:t>
      </w:r>
      <w:r w:rsidRPr="007A08AF">
        <w:tab/>
        <w:t>if the Secretary determines a later day in relation to the individual—the later day.</w:t>
      </w:r>
    </w:p>
    <w:p w:rsidR="00CC4928" w:rsidRPr="007A08AF" w:rsidRDefault="00CC4928" w:rsidP="00CC4928">
      <w:pPr>
        <w:pStyle w:val="subsection"/>
      </w:pPr>
      <w:r w:rsidRPr="007A08AF">
        <w:tab/>
        <w:t>(4)</w:t>
      </w:r>
      <w:r w:rsidRPr="007A08AF">
        <w:tab/>
        <w:t xml:space="preserve">A determination under </w:t>
      </w:r>
      <w:r w:rsidR="007A08AF">
        <w:t>paragraph (</w:t>
      </w:r>
      <w:r w:rsidRPr="007A08AF">
        <w:t>3)(b) is not a legislative instrument.</w:t>
      </w:r>
    </w:p>
    <w:p w:rsidR="00CC4928" w:rsidRPr="007A08AF" w:rsidRDefault="00CC4928" w:rsidP="00CC4928">
      <w:pPr>
        <w:pStyle w:val="SubsectionHead"/>
      </w:pPr>
      <w:r w:rsidRPr="007A08AF">
        <w:t>Position of individual’s partner</w:t>
      </w:r>
    </w:p>
    <w:p w:rsidR="00CC4928" w:rsidRPr="007A08AF" w:rsidRDefault="00CC4928" w:rsidP="00CC4928">
      <w:pPr>
        <w:pStyle w:val="subsection"/>
      </w:pPr>
      <w:r w:rsidRPr="007A08AF">
        <w:tab/>
        <w:t>(5)</w:t>
      </w:r>
      <w:r w:rsidRPr="007A08AF">
        <w:tab/>
        <w:t xml:space="preserve">While </w:t>
      </w:r>
      <w:r w:rsidR="007A08AF">
        <w:t>paragraph (</w:t>
      </w:r>
      <w:r w:rsidRPr="007A08AF">
        <w:t xml:space="preserve">2)(a) applies in relation to the individual, the individual’s partner (if any) is not entitled to be paid the </w:t>
      </w:r>
      <w:r w:rsidR="00127CA2" w:rsidRPr="007A08AF">
        <w:t>Part</w:t>
      </w:r>
      <w:r w:rsidR="00753CFA" w:rsidRPr="007A08AF">
        <w:t xml:space="preserve"> </w:t>
      </w:r>
      <w:r w:rsidRPr="007A08AF">
        <w:t>A rate of family tax benefit worked out on an estimated income basis.</w:t>
      </w:r>
    </w:p>
    <w:p w:rsidR="00CC4928" w:rsidRPr="007A08AF" w:rsidRDefault="00CC4928" w:rsidP="00CC4928">
      <w:pPr>
        <w:pStyle w:val="subsection"/>
      </w:pPr>
      <w:r w:rsidRPr="007A08AF">
        <w:tab/>
        <w:t>(6)</w:t>
      </w:r>
      <w:r w:rsidRPr="007A08AF">
        <w:tab/>
        <w:t xml:space="preserve">While </w:t>
      </w:r>
      <w:r w:rsidR="007A08AF">
        <w:t>paragraph (</w:t>
      </w:r>
      <w:r w:rsidRPr="007A08AF">
        <w:t xml:space="preserve">2)(b) applies in relation to the individual, the individual’s partner (if any) is not entitled to be paid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Head"/>
      </w:pPr>
      <w:r w:rsidRPr="007A08AF">
        <w:t>Multiple applications of section</w:t>
      </w:r>
    </w:p>
    <w:p w:rsidR="00CC4928" w:rsidRPr="007A08AF" w:rsidRDefault="00CC4928" w:rsidP="00CC4928">
      <w:pPr>
        <w:pStyle w:val="subsection"/>
      </w:pPr>
      <w:r w:rsidRPr="007A08AF">
        <w:tab/>
        <w:t>(7)</w:t>
      </w:r>
      <w:r w:rsidRPr="007A08AF">
        <w:tab/>
        <w:t>Sections</w:t>
      </w:r>
      <w:r w:rsidR="007A08AF">
        <w:t> </w:t>
      </w:r>
      <w:r w:rsidRPr="007A08A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A08AF" w:rsidRDefault="00CC4928" w:rsidP="00CC4928">
      <w:pPr>
        <w:pStyle w:val="ActHead5"/>
      </w:pPr>
      <w:bookmarkStart w:id="73" w:name="_Toc386637573"/>
      <w:r w:rsidRPr="007A08AF">
        <w:rPr>
          <w:rStyle w:val="CharSectno"/>
        </w:rPr>
        <w:t>32AG</w:t>
      </w:r>
      <w:r w:rsidRPr="007A08AF">
        <w:t xml:space="preserve">  Exception—greater than nil rate of FTB for later income year</w:t>
      </w:r>
      <w:bookmarkEnd w:id="73"/>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in respect of an income year (the </w:t>
      </w:r>
      <w:r w:rsidRPr="007A08AF">
        <w:rPr>
          <w:b/>
          <w:i/>
        </w:rPr>
        <w:t>payment year</w:t>
      </w:r>
      <w:r w:rsidRPr="007A08AF">
        <w:t xml:space="preserve">) after the later of the consecutive years, the Secretary, taking </w:t>
      </w:r>
      <w:r w:rsidRPr="007A08AF">
        <w:lastRenderedPageBreak/>
        <w:t xml:space="preserve">into account the individual’s adjusted taxable income as finally determined in respect of the payment year by the Secretary, determines either or both of the following on a day (the </w:t>
      </w:r>
      <w:r w:rsidRPr="007A08AF">
        <w:rPr>
          <w:b/>
          <w:i/>
        </w:rPr>
        <w:t>payment day</w:t>
      </w:r>
      <w:r w:rsidRPr="007A08AF">
        <w:t>):</w:t>
      </w:r>
    </w:p>
    <w:p w:rsidR="00CC4928" w:rsidRPr="007A08AF" w:rsidRDefault="00CC4928" w:rsidP="00CC4928">
      <w:pPr>
        <w:pStyle w:val="paragraph"/>
      </w:pPr>
      <w:r w:rsidRPr="007A08AF">
        <w:tab/>
        <w:t>(a)</w:t>
      </w:r>
      <w:r w:rsidRPr="007A08AF">
        <w:tab/>
        <w:t xml:space="preserve">the individual’s </w:t>
      </w:r>
      <w:r w:rsidR="00127CA2" w:rsidRPr="007A08AF">
        <w:t>Part</w:t>
      </w:r>
      <w:r w:rsidR="00753CFA" w:rsidRPr="007A08AF">
        <w:t xml:space="preserve"> </w:t>
      </w:r>
      <w:r w:rsidRPr="007A08AF">
        <w:t>A rate of family tax benefit is greater than nil on one or more days in the payment year;</w:t>
      </w:r>
    </w:p>
    <w:p w:rsidR="00CC4928" w:rsidRPr="007A08AF" w:rsidRDefault="00CC4928" w:rsidP="00CC4928">
      <w:pPr>
        <w:pStyle w:val="paragraph"/>
      </w:pPr>
      <w:r w:rsidRPr="007A08AF">
        <w:tab/>
        <w:t>(b)</w:t>
      </w:r>
      <w:r w:rsidRPr="007A08AF">
        <w:tab/>
        <w:t xml:space="preserve">the individual’s </w:t>
      </w:r>
      <w:r w:rsidR="00127CA2" w:rsidRPr="007A08AF">
        <w:t>Part</w:t>
      </w:r>
      <w:r w:rsidR="00753CFA" w:rsidRPr="007A08AF">
        <w:t xml:space="preserve"> </w:t>
      </w:r>
      <w:r w:rsidRPr="007A08AF">
        <w:t>B rate of family tax benefit is greater than nil on one or more days in the payment year.</w:t>
      </w:r>
    </w:p>
    <w:p w:rsidR="00CC4928" w:rsidRPr="007A08AF" w:rsidRDefault="00CC4928" w:rsidP="00CC4928">
      <w:pPr>
        <w:pStyle w:val="SubsectionHead"/>
      </w:pPr>
      <w:r w:rsidRPr="007A08AF">
        <w:t>Payment day is in same income year as exclusion day</w:t>
      </w:r>
    </w:p>
    <w:p w:rsidR="00CC4928" w:rsidRPr="007A08AF" w:rsidRDefault="00CC4928" w:rsidP="00CC4928">
      <w:pPr>
        <w:pStyle w:val="subsection"/>
      </w:pPr>
      <w:r w:rsidRPr="007A08AF">
        <w:tab/>
        <w:t>(2)</w:t>
      </w:r>
      <w:r w:rsidRPr="007A08AF">
        <w:tab/>
        <w:t>If the payment day is in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is taken not to have applied in relation to the individual;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is taken not to have applied in relation to the individual.</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on 1</w:t>
      </w:r>
      <w:r w:rsidR="007A08AF">
        <w:t> </w:t>
      </w:r>
      <w:r w:rsidRPr="007A08AF">
        <w:t xml:space="preserve">November 2012 the Secretary determines, under </w:t>
      </w:r>
      <w:r w:rsidR="007A08AF">
        <w:t>subsection (</w:t>
      </w:r>
      <w:r w:rsidRPr="007A08AF">
        <w:t xml:space="preserve">1), that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are greater than nil on one or more days in 2011</w:t>
      </w:r>
      <w:r w:rsidR="007A08AF">
        <w:noBreakHyphen/>
      </w:r>
      <w:r w:rsidRPr="007A08AF">
        <w:t>12. The payment day is 1</w:t>
      </w:r>
      <w:r w:rsidR="007A08AF">
        <w:t> </w:t>
      </w:r>
      <w:r w:rsidRPr="007A08AF">
        <w:t>November 2012.</w:t>
      </w:r>
    </w:p>
    <w:p w:rsidR="00CC4928" w:rsidRPr="007A08AF" w:rsidRDefault="00CC4928" w:rsidP="00CC4928">
      <w:pPr>
        <w:pStyle w:val="notetext"/>
      </w:pPr>
      <w:r w:rsidRPr="007A08AF">
        <w:tab/>
        <w:t xml:space="preserve">Under </w:t>
      </w:r>
      <w:r w:rsidR="007A08AF">
        <w:t>subsection (</w:t>
      </w:r>
      <w:r w:rsidRPr="007A08AF">
        <w:t>2), subsection</w:t>
      </w:r>
      <w:r w:rsidR="007A08AF">
        <w:t> </w:t>
      </w:r>
      <w:r w:rsidRPr="007A08AF">
        <w:t>32AF(2) is taken not to have prevented the individual from being entitled, on and after 1</w:t>
      </w:r>
      <w:r w:rsidR="007A08AF">
        <w:t> </w:t>
      </w:r>
      <w:r w:rsidRPr="007A08AF">
        <w:t>July 2012, to be paid family tax benefit worked out on an estimated income basis.</w:t>
      </w:r>
    </w:p>
    <w:p w:rsidR="00CC4928" w:rsidRPr="007A08AF" w:rsidRDefault="00CC4928" w:rsidP="00CC4928">
      <w:pPr>
        <w:pStyle w:val="SubsectionHead"/>
      </w:pPr>
      <w:r w:rsidRPr="007A08AF">
        <w:t>Payment day is in income year later than that of exclusion day</w:t>
      </w:r>
    </w:p>
    <w:p w:rsidR="00CC4928" w:rsidRPr="007A08AF" w:rsidRDefault="00CC4928" w:rsidP="00CC4928">
      <w:pPr>
        <w:pStyle w:val="subsection"/>
      </w:pPr>
      <w:r w:rsidRPr="007A08AF">
        <w:tab/>
        <w:t>(3)</w:t>
      </w:r>
      <w:r w:rsidRPr="007A08AF">
        <w:tab/>
        <w:t>If the payment day is in an income year that is later than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ceases to apply in relation to the individual on 1</w:t>
      </w:r>
      <w:r w:rsidR="007A08AF">
        <w:t> </w:t>
      </w:r>
      <w:r w:rsidRPr="007A08AF">
        <w:t>July of the later income year; and</w:t>
      </w:r>
    </w:p>
    <w:p w:rsidR="00CC4928" w:rsidRPr="007A08AF" w:rsidRDefault="00CC4928" w:rsidP="00CC4928">
      <w:pPr>
        <w:pStyle w:val="paragraph"/>
      </w:pPr>
      <w:r w:rsidRPr="007A08AF">
        <w:lastRenderedPageBreak/>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ceases to apply in relation to the individual on 1</w:t>
      </w:r>
      <w:r w:rsidR="007A08AF">
        <w:t> </w:t>
      </w:r>
      <w:r w:rsidRPr="007A08AF">
        <w:t>July of the later income year.</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on 1</w:t>
      </w:r>
      <w:r w:rsidR="007A08AF">
        <w:t> </w:t>
      </w:r>
      <w:r w:rsidRPr="007A08AF">
        <w:t xml:space="preserve">November 2013 the Secretary determines, under </w:t>
      </w:r>
      <w:r w:rsidR="007A08AF">
        <w:t>subsection (</w:t>
      </w:r>
      <w:r w:rsidRPr="007A08AF">
        <w:t xml:space="preserve">1), that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are greater than nil on one or more days in 2011</w:t>
      </w:r>
      <w:r w:rsidR="007A08AF">
        <w:noBreakHyphen/>
      </w:r>
      <w:r w:rsidRPr="007A08AF">
        <w:t>12. The payment day is 1</w:t>
      </w:r>
      <w:r w:rsidR="007A08AF">
        <w:t> </w:t>
      </w:r>
      <w:r w:rsidRPr="007A08AF">
        <w:t>November 2013.</w:t>
      </w:r>
    </w:p>
    <w:p w:rsidR="00CC4928" w:rsidRPr="007A08AF" w:rsidRDefault="00CC4928" w:rsidP="00CC4928">
      <w:pPr>
        <w:pStyle w:val="notetext"/>
      </w:pPr>
      <w:r w:rsidRPr="007A08AF">
        <w:tab/>
        <w:t xml:space="preserve">Under </w:t>
      </w:r>
      <w:r w:rsidR="007A08AF">
        <w:t>subsection (</w:t>
      </w:r>
      <w:r w:rsidRPr="007A08AF">
        <w:t>3), subsection</w:t>
      </w:r>
      <w:r w:rsidR="007A08AF">
        <w:t> </w:t>
      </w:r>
      <w:r w:rsidRPr="007A08AF">
        <w:t>32AF(2) ceases to prevent the individual from being entitled, on and after 1</w:t>
      </w:r>
      <w:r w:rsidR="007A08AF">
        <w:t> </w:t>
      </w:r>
      <w:r w:rsidRPr="007A08AF">
        <w:t>July 2013, to be paid family tax benefit worked out on an estimated income basis.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4" w:name="_Toc386637574"/>
      <w:r w:rsidRPr="007A08AF">
        <w:rPr>
          <w:rStyle w:val="CharSectno"/>
        </w:rPr>
        <w:t>32AH</w:t>
      </w:r>
      <w:r w:rsidRPr="007A08AF">
        <w:t xml:space="preserve">  Exception—resumption of eligibility for FTB</w:t>
      </w:r>
      <w:bookmarkEnd w:id="74"/>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w:t>
      </w:r>
    </w:p>
    <w:p w:rsidR="00CC4928" w:rsidRPr="007A08AF" w:rsidRDefault="00CC4928" w:rsidP="00CC4928">
      <w:pPr>
        <w:pStyle w:val="paragraph"/>
      </w:pPr>
      <w:r w:rsidRPr="007A08AF">
        <w:tab/>
        <w:t>(a)</w:t>
      </w:r>
      <w:r w:rsidRPr="007A08AF">
        <w:tab/>
        <w:t xml:space="preserve">the individual is not eligible for family tax benefit for the whole of an income year (the </w:t>
      </w:r>
      <w:r w:rsidRPr="007A08AF">
        <w:rPr>
          <w:b/>
          <w:i/>
        </w:rPr>
        <w:t>applicable year</w:t>
      </w:r>
      <w:r w:rsidRPr="007A08AF">
        <w:t>) that is after the later of the consecutive years (other than because of the individual’s income or the individual’s partner’s income); and</w:t>
      </w:r>
    </w:p>
    <w:p w:rsidR="00CC4928" w:rsidRPr="007A08AF" w:rsidRDefault="00CC4928" w:rsidP="00CC4928">
      <w:pPr>
        <w:pStyle w:val="paragraph"/>
      </w:pPr>
      <w:r w:rsidRPr="007A08AF">
        <w:tab/>
        <w:t>(b)</w:t>
      </w:r>
      <w:r w:rsidRPr="007A08AF">
        <w:tab/>
        <w:t xml:space="preserve">after the applicable year, the individual makes a claim for family tax benefit in relation to the income year (the </w:t>
      </w:r>
      <w:r w:rsidRPr="007A08AF">
        <w:rPr>
          <w:b/>
          <w:i/>
        </w:rPr>
        <w:t>current year</w:t>
      </w:r>
      <w:r w:rsidRPr="007A08AF">
        <w:t>) in which the claim is made; and</w:t>
      </w:r>
    </w:p>
    <w:p w:rsidR="00CC4928" w:rsidRPr="007A08AF" w:rsidRDefault="00CC4928" w:rsidP="00CC4928">
      <w:pPr>
        <w:pStyle w:val="paragraph"/>
      </w:pPr>
      <w:r w:rsidRPr="007A08AF">
        <w:tab/>
        <w:t>(c)</w:t>
      </w:r>
      <w:r w:rsidRPr="007A08AF">
        <w:tab/>
        <w:t>the Secretary has finally determined the individual’s adjusted taxable income in respect of the applicable year; and</w:t>
      </w:r>
    </w:p>
    <w:p w:rsidR="00CC4928" w:rsidRPr="007A08AF" w:rsidRDefault="00CC4928" w:rsidP="00CC4928">
      <w:pPr>
        <w:pStyle w:val="paragraph"/>
      </w:pPr>
      <w:r w:rsidRPr="007A08AF">
        <w:tab/>
        <w:t>(d)</w:t>
      </w:r>
      <w:r w:rsidRPr="007A08AF">
        <w:tab/>
        <w:t>the Secretary is satisfied that, if the Secretary were to take into account that adjusted taxable income, either or both of the following would apply in respect of one or more days in the current year:</w:t>
      </w:r>
    </w:p>
    <w:p w:rsidR="00CC4928" w:rsidRPr="007A08AF" w:rsidRDefault="00CC4928" w:rsidP="00CC4928">
      <w:pPr>
        <w:pStyle w:val="paragraphsub"/>
      </w:pPr>
      <w:r w:rsidRPr="007A08AF">
        <w:tab/>
        <w:t>(i)</w:t>
      </w:r>
      <w:r w:rsidRPr="007A08AF">
        <w:tab/>
        <w:t xml:space="preserve">the individual’s </w:t>
      </w:r>
      <w:r w:rsidR="00127CA2" w:rsidRPr="007A08AF">
        <w:t>Part</w:t>
      </w:r>
      <w:r w:rsidR="00753CFA" w:rsidRPr="007A08AF">
        <w:t xml:space="preserve"> </w:t>
      </w:r>
      <w:r w:rsidRPr="007A08AF">
        <w:t>A rate of family tax benefit would be greater than nil;</w:t>
      </w:r>
    </w:p>
    <w:p w:rsidR="00CC4928" w:rsidRPr="007A08AF" w:rsidRDefault="00CC4928" w:rsidP="00CC4928">
      <w:pPr>
        <w:pStyle w:val="paragraphsub"/>
      </w:pPr>
      <w:r w:rsidRPr="007A08AF">
        <w:lastRenderedPageBreak/>
        <w:tab/>
        <w:t>(ii)</w:t>
      </w:r>
      <w:r w:rsidRPr="007A08AF">
        <w:tab/>
        <w:t xml:space="preserve">the individual’s </w:t>
      </w:r>
      <w:r w:rsidR="00127CA2" w:rsidRPr="007A08AF">
        <w:t>Part</w:t>
      </w:r>
      <w:r w:rsidR="00753CFA" w:rsidRPr="007A08AF">
        <w:t xml:space="preserve"> </w:t>
      </w:r>
      <w:r w:rsidRPr="007A08AF">
        <w:t>B rate of family tax benefit would be greater than nil, or would be nil (other than because of subclause</w:t>
      </w:r>
      <w:r w:rsidR="007A08AF">
        <w:t> </w:t>
      </w:r>
      <w:r w:rsidRPr="007A08AF">
        <w:t>28B(1) of Schedule</w:t>
      </w:r>
      <w:r w:rsidR="007A08AF">
        <w:t> </w:t>
      </w:r>
      <w:r w:rsidRPr="007A08AF">
        <w:t>1 to the Family Assistance Act).</w:t>
      </w:r>
    </w:p>
    <w:p w:rsidR="00CC4928" w:rsidRPr="007A08AF" w:rsidRDefault="00CC4928" w:rsidP="00CC4928">
      <w:pPr>
        <w:pStyle w:val="SubsectionHead"/>
      </w:pPr>
      <w:r w:rsidRPr="007A08AF">
        <w:t>Exclusion day is in current year</w:t>
      </w:r>
    </w:p>
    <w:p w:rsidR="00CC4928" w:rsidRPr="007A08AF" w:rsidRDefault="00CC4928" w:rsidP="00CC4928">
      <w:pPr>
        <w:pStyle w:val="subsection"/>
      </w:pPr>
      <w:r w:rsidRPr="007A08AF">
        <w:tab/>
        <w:t>(2)</w:t>
      </w:r>
      <w:r w:rsidRPr="007A08AF">
        <w:tab/>
        <w:t>If the exclusion day is in the current year,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is taken not to have applied in relation to the individual;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is taken not to have applied in relation to the individual.</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the individual is not eligible for family tax benefit for the whole of 2011</w:t>
      </w:r>
      <w:r w:rsidR="007A08AF">
        <w:noBreakHyphen/>
      </w:r>
      <w:r w:rsidRPr="007A08AF">
        <w:t>12 (the applicable year). Assume that in 2012</w:t>
      </w:r>
      <w:r w:rsidR="007A08AF">
        <w:noBreakHyphen/>
      </w:r>
      <w:r w:rsidRPr="007A08AF">
        <w:t>13 (the current year) the individual makes a claim for family tax benefit for 2012</w:t>
      </w:r>
      <w:r w:rsidR="007A08AF">
        <w:noBreakHyphen/>
      </w:r>
      <w:r w:rsidRPr="007A08AF">
        <w:t>13.</w:t>
      </w:r>
    </w:p>
    <w:p w:rsidR="00CC4928" w:rsidRPr="007A08AF" w:rsidRDefault="00CC4928" w:rsidP="00CC4928">
      <w:pPr>
        <w:pStyle w:val="notetext"/>
      </w:pPr>
      <w:r w:rsidRPr="007A08AF">
        <w:tab/>
        <w:t>Assume that the Secretary is satisfied that, if the Secretary were to take into account the individual’s final adjusted taxable income for 2011</w:t>
      </w:r>
      <w:r w:rsidR="007A08AF">
        <w:noBreakHyphen/>
      </w:r>
      <w:r w:rsidRPr="007A08AF">
        <w:t xml:space="preserve">12,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would be greater than nil on one or more days in 2012</w:t>
      </w:r>
      <w:r w:rsidR="007A08AF">
        <w:noBreakHyphen/>
      </w:r>
      <w:r w:rsidRPr="007A08AF">
        <w:t>13.</w:t>
      </w:r>
    </w:p>
    <w:p w:rsidR="00CC4928" w:rsidRPr="007A08AF" w:rsidRDefault="00CC4928" w:rsidP="00CC4928">
      <w:pPr>
        <w:pStyle w:val="notetext"/>
      </w:pPr>
      <w:r w:rsidRPr="007A08AF">
        <w:tab/>
        <w:t xml:space="preserve">Under </w:t>
      </w:r>
      <w:r w:rsidR="007A08AF">
        <w:t>subsection (</w:t>
      </w:r>
      <w:r w:rsidRPr="007A08AF">
        <w:t>2), subsection</w:t>
      </w:r>
      <w:r w:rsidR="007A08AF">
        <w:t> </w:t>
      </w:r>
      <w:r w:rsidRPr="007A08AF">
        <w:t>32AF(2) is taken not to have prevented the individual from being entitled, on and after 1</w:t>
      </w:r>
      <w:r w:rsidR="007A08AF">
        <w:t> </w:t>
      </w:r>
      <w:r w:rsidRPr="007A08AF">
        <w:t>July 2012, to be paid family tax benefit worked out on an estimated income basis.</w:t>
      </w:r>
    </w:p>
    <w:p w:rsidR="00CC4928" w:rsidRPr="007A08AF" w:rsidRDefault="00CC4928" w:rsidP="00CC4928">
      <w:pPr>
        <w:pStyle w:val="SubsectionHead"/>
      </w:pPr>
      <w:r w:rsidRPr="007A08AF">
        <w:t>Current year is later than that of exclusion day</w:t>
      </w:r>
    </w:p>
    <w:p w:rsidR="00CC4928" w:rsidRPr="007A08AF" w:rsidRDefault="00CC4928" w:rsidP="00CC4928">
      <w:pPr>
        <w:pStyle w:val="subsection"/>
      </w:pPr>
      <w:r w:rsidRPr="007A08AF">
        <w:tab/>
        <w:t>(3)</w:t>
      </w:r>
      <w:r w:rsidRPr="007A08AF">
        <w:tab/>
        <w:t>If the current year is later than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ceases to apply in relation to the individual on 1</w:t>
      </w:r>
      <w:r w:rsidR="007A08AF">
        <w:t> </w:t>
      </w:r>
      <w:r w:rsidRPr="007A08AF">
        <w:t>July of the current year;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ceases to apply in relation to the individual on 1</w:t>
      </w:r>
      <w:r w:rsidR="007A08AF">
        <w:t> </w:t>
      </w:r>
      <w:r w:rsidRPr="007A08AF">
        <w:t>July of the current year.</w:t>
      </w:r>
    </w:p>
    <w:p w:rsidR="00CC4928" w:rsidRPr="007A08AF" w:rsidRDefault="00CC4928" w:rsidP="00CC4928">
      <w:pPr>
        <w:pStyle w:val="notetext"/>
      </w:pPr>
      <w:r w:rsidRPr="007A08AF">
        <w:lastRenderedPageBreak/>
        <w:t>Example:</w:t>
      </w:r>
      <w:r w:rsidRPr="007A08AF">
        <w:tab/>
        <w:t>Assume that under section</w:t>
      </w:r>
      <w:r w:rsidR="007A08AF">
        <w:t> </w:t>
      </w:r>
      <w:r w:rsidRPr="007A08AF">
        <w:t>32AF the consecutive years are 2010</w:t>
      </w:r>
      <w:r w:rsidR="007A08AF">
        <w:noBreakHyphen/>
      </w:r>
      <w:r w:rsidRPr="007A08AF">
        <w:t>11 and 2011</w:t>
      </w:r>
      <w:r w:rsidR="007A08AF">
        <w:noBreakHyphen/>
      </w:r>
      <w:r w:rsidRPr="007A08AF">
        <w:t>12.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the individual is not eligible for family tax benefit for the whole of 2012</w:t>
      </w:r>
      <w:r w:rsidR="007A08AF">
        <w:noBreakHyphen/>
      </w:r>
      <w:r w:rsidRPr="007A08AF">
        <w:t>13 (the applicable year). Assume that in 2013</w:t>
      </w:r>
      <w:r w:rsidR="007A08AF">
        <w:noBreakHyphen/>
      </w:r>
      <w:r w:rsidRPr="007A08AF">
        <w:t>14 (the current year) the individual makes a claim for family tax benefit for 2013</w:t>
      </w:r>
      <w:r w:rsidR="007A08AF">
        <w:noBreakHyphen/>
      </w:r>
      <w:r w:rsidRPr="007A08AF">
        <w:t>14.</w:t>
      </w:r>
    </w:p>
    <w:p w:rsidR="00CC4928" w:rsidRPr="007A08AF" w:rsidRDefault="00CC4928" w:rsidP="00CC4928">
      <w:pPr>
        <w:pStyle w:val="notetext"/>
      </w:pPr>
      <w:r w:rsidRPr="007A08AF">
        <w:tab/>
        <w:t>Assume that the Secretary is satisfied that, if the Secretary were to take into account the individual’s final adjusted taxable income for 2012</w:t>
      </w:r>
      <w:r w:rsidR="007A08AF">
        <w:noBreakHyphen/>
      </w:r>
      <w:r w:rsidRPr="007A08AF">
        <w:t xml:space="preserve">13,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would be greater than nil on one or more days in 2013</w:t>
      </w:r>
      <w:r w:rsidR="007A08AF">
        <w:noBreakHyphen/>
      </w:r>
      <w:r w:rsidRPr="007A08AF">
        <w:t>14.</w:t>
      </w:r>
    </w:p>
    <w:p w:rsidR="00CC4928" w:rsidRPr="007A08AF" w:rsidRDefault="00CC4928" w:rsidP="00CC4928">
      <w:pPr>
        <w:pStyle w:val="notetext"/>
      </w:pPr>
      <w:r w:rsidRPr="007A08AF">
        <w:tab/>
        <w:t xml:space="preserve">Under </w:t>
      </w:r>
      <w:r w:rsidR="007A08AF">
        <w:t>subsection (</w:t>
      </w:r>
      <w:r w:rsidRPr="007A08AF">
        <w:t>3), subsection</w:t>
      </w:r>
      <w:r w:rsidR="007A08AF">
        <w:t> </w:t>
      </w:r>
      <w:r w:rsidRPr="007A08AF">
        <w:t>32AF(2) ceases to prevent the individual from being entitled, on and after 1</w:t>
      </w:r>
      <w:r w:rsidR="007A08AF">
        <w:t> </w:t>
      </w:r>
      <w:r w:rsidRPr="007A08AF">
        <w:t>July 2013, to be paid family tax benefit worked out on an estimated income basis.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5" w:name="_Toc386637575"/>
      <w:r w:rsidRPr="007A08AF">
        <w:rPr>
          <w:rStyle w:val="CharSectno"/>
        </w:rPr>
        <w:t>32AI</w:t>
      </w:r>
      <w:r w:rsidRPr="007A08AF">
        <w:t xml:space="preserve">  Exception—income support payments</w:t>
      </w:r>
      <w:bookmarkEnd w:id="75"/>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on a day (the </w:t>
      </w:r>
      <w:r w:rsidRPr="007A08AF">
        <w:rPr>
          <w:b/>
          <w:i/>
        </w:rPr>
        <w:t>income support day</w:t>
      </w:r>
      <w:r w:rsidRPr="007A08AF">
        <w:t>) after the later of the consecutive years, the individual, or the individual’s partner (if any), is receiving support (</w:t>
      </w:r>
      <w:r w:rsidRPr="007A08AF">
        <w:rPr>
          <w:b/>
          <w:i/>
        </w:rPr>
        <w:t>income support</w:t>
      </w:r>
      <w:r w:rsidRPr="007A08AF">
        <w:t>), in the form of a social security pension, a social security benefit, a service pension or income support supplement.</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Trigger day for income support payments</w:t>
      </w:r>
    </w:p>
    <w:p w:rsidR="00CC4928" w:rsidRPr="007A08AF" w:rsidRDefault="00CC4928" w:rsidP="00CC4928">
      <w:pPr>
        <w:pStyle w:val="subsection"/>
      </w:pPr>
      <w:r w:rsidRPr="007A08AF">
        <w:tab/>
        <w:t>(4)</w:t>
      </w:r>
      <w:r w:rsidRPr="007A08AF">
        <w:tab/>
        <w:t>In this section:</w:t>
      </w:r>
    </w:p>
    <w:p w:rsidR="00CC4928" w:rsidRPr="007A08AF" w:rsidRDefault="00CC4928" w:rsidP="00CC4928">
      <w:pPr>
        <w:pStyle w:val="Definition"/>
      </w:pPr>
      <w:r w:rsidRPr="007A08AF">
        <w:rPr>
          <w:b/>
          <w:i/>
        </w:rPr>
        <w:lastRenderedPageBreak/>
        <w:t>trigger day</w:t>
      </w:r>
      <w:r w:rsidRPr="007A08AF">
        <w:t xml:space="preserve"> means the later of:</w:t>
      </w:r>
    </w:p>
    <w:p w:rsidR="00CC4928" w:rsidRPr="007A08AF" w:rsidRDefault="00CC4928" w:rsidP="00CC4928">
      <w:pPr>
        <w:pStyle w:val="paragraph"/>
      </w:pPr>
      <w:r w:rsidRPr="007A08AF">
        <w:tab/>
        <w:t>(a)</w:t>
      </w:r>
      <w:r w:rsidRPr="007A08AF">
        <w:tab/>
        <w:t>the earliest income support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that the individual, or the individual’s partner, is receiving the income support.</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6" w:name="_Toc386637576"/>
      <w:r w:rsidRPr="007A08AF">
        <w:rPr>
          <w:rStyle w:val="CharSectno"/>
        </w:rPr>
        <w:t>32AJ</w:t>
      </w:r>
      <w:r w:rsidRPr="007A08AF">
        <w:t xml:space="preserve">  Exception—new FTB child</w:t>
      </w:r>
      <w:bookmarkEnd w:id="76"/>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on a day (the </w:t>
      </w:r>
      <w:r w:rsidRPr="007A08AF">
        <w:rPr>
          <w:b/>
          <w:i/>
        </w:rPr>
        <w:t>FTB child day</w:t>
      </w:r>
      <w:r w:rsidRPr="007A08AF">
        <w:t>) after the later of the consecutive years:</w:t>
      </w:r>
    </w:p>
    <w:p w:rsidR="00CC4928" w:rsidRPr="007A08AF" w:rsidRDefault="00CC4928" w:rsidP="00CC4928">
      <w:pPr>
        <w:pStyle w:val="paragraph"/>
      </w:pPr>
      <w:r w:rsidRPr="007A08AF">
        <w:tab/>
        <w:t>(a)</w:t>
      </w:r>
      <w:r w:rsidRPr="007A08AF">
        <w:tab/>
        <w:t>the individual has an FTB child; and</w:t>
      </w:r>
    </w:p>
    <w:p w:rsidR="00CC4928" w:rsidRPr="007A08AF" w:rsidRDefault="00CC4928" w:rsidP="00CC4928">
      <w:pPr>
        <w:pStyle w:val="paragraph"/>
      </w:pPr>
      <w:r w:rsidRPr="007A08AF">
        <w:tab/>
        <w:t>(b)</w:t>
      </w:r>
      <w:r w:rsidRPr="007A08AF">
        <w:tab/>
        <w:t>the child was not an FTB child of the individual at any time during the consecutive years.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Trigger day for new FTB child</w:t>
      </w:r>
    </w:p>
    <w:p w:rsidR="00CC4928" w:rsidRPr="007A08AF" w:rsidRDefault="00CC4928" w:rsidP="00CC4928">
      <w:pPr>
        <w:pStyle w:val="subsection"/>
      </w:pPr>
      <w:r w:rsidRPr="007A08AF">
        <w:tab/>
        <w:t>(4)</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earliest FTB child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FTB child.</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7" w:name="_Toc386637577"/>
      <w:r w:rsidRPr="007A08AF">
        <w:rPr>
          <w:rStyle w:val="CharSectno"/>
        </w:rPr>
        <w:lastRenderedPageBreak/>
        <w:t>32AK</w:t>
      </w:r>
      <w:r w:rsidRPr="007A08AF">
        <w:t xml:space="preserve">  Exception—couple separates</w:t>
      </w:r>
      <w:bookmarkEnd w:id="77"/>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w:t>
      </w:r>
    </w:p>
    <w:p w:rsidR="00CC4928" w:rsidRPr="007A08AF" w:rsidRDefault="00CC4928" w:rsidP="00CC4928">
      <w:pPr>
        <w:pStyle w:val="paragraph"/>
      </w:pPr>
      <w:r w:rsidRPr="007A08AF">
        <w:tab/>
        <w:t>(a)</w:t>
      </w:r>
      <w:r w:rsidRPr="007A08AF">
        <w:tab/>
        <w:t>at the end of the later of the consecutive years, the individual is a member of a couple; and</w:t>
      </w:r>
    </w:p>
    <w:p w:rsidR="00CC4928" w:rsidRPr="007A08AF" w:rsidRDefault="00CC4928" w:rsidP="00CC4928">
      <w:pPr>
        <w:pStyle w:val="paragraph"/>
      </w:pPr>
      <w:r w:rsidRPr="007A08AF">
        <w:tab/>
        <w:t>(b)</w:t>
      </w:r>
      <w:r w:rsidRPr="007A08AF">
        <w:tab/>
        <w:t xml:space="preserve">on any later day (a </w:t>
      </w:r>
      <w:r w:rsidRPr="007A08AF">
        <w:rPr>
          <w:b/>
          <w:i/>
        </w:rPr>
        <w:t>separation day</w:t>
      </w:r>
      <w:r w:rsidRPr="007A08AF">
        <w:t>) the individual ceases to be a member of that couple.</w:t>
      </w:r>
    </w:p>
    <w:p w:rsidR="00CC4928" w:rsidRPr="007A08AF" w:rsidRDefault="00CC4928" w:rsidP="00CC4928">
      <w:pPr>
        <w:pStyle w:val="notetext"/>
      </w:pPr>
      <w:r w:rsidRPr="007A08AF">
        <w:t>Note:</w:t>
      </w:r>
      <w:r w:rsidRPr="007A08AF">
        <w:tab/>
      </w:r>
      <w:r w:rsidR="007A08AF">
        <w:t>Paragraph (</w:t>
      </w:r>
      <w:r w:rsidRPr="007A08AF">
        <w:t>b) may apply more than once, for example if the couple separates, then reconciles, then again separates.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Reconciliation of separated couple</w:t>
      </w:r>
    </w:p>
    <w:p w:rsidR="00CC4928" w:rsidRPr="007A08AF" w:rsidRDefault="00CC4928" w:rsidP="00CC4928">
      <w:pPr>
        <w:pStyle w:val="subsection"/>
      </w:pPr>
      <w:r w:rsidRPr="007A08AF">
        <w:tab/>
        <w:t>(4)</w:t>
      </w:r>
      <w:r w:rsidRPr="007A08AF">
        <w:tab/>
        <w:t xml:space="preserve">However, if on any day (the </w:t>
      </w:r>
      <w:r w:rsidRPr="007A08AF">
        <w:rPr>
          <w:b/>
          <w:i/>
        </w:rPr>
        <w:t>reconciliation day</w:t>
      </w:r>
      <w:r w:rsidRPr="007A08AF">
        <w:t>) after a separation day, the individual again becomes a member of that couple, then subsection</w:t>
      </w:r>
      <w:r w:rsidR="007A08AF">
        <w:t> </w:t>
      </w:r>
      <w:r w:rsidRPr="007A08AF">
        <w:t>32AF(2) applies in relation to the individual as if the reconciliation day were the exclusion day.</w:t>
      </w:r>
    </w:p>
    <w:p w:rsidR="00CC4928" w:rsidRPr="007A08AF" w:rsidRDefault="00CC4928" w:rsidP="00CC4928">
      <w:pPr>
        <w:pStyle w:val="notetext"/>
      </w:pPr>
      <w:r w:rsidRPr="007A08AF">
        <w:t>Note:</w:t>
      </w:r>
      <w:r w:rsidRPr="007A08AF">
        <w:tab/>
        <w:t>This subsection may apply more than once, for example if the couple separates, then reconciles, then again separates and reconciles.</w:t>
      </w:r>
    </w:p>
    <w:p w:rsidR="00CC4928" w:rsidRPr="007A08AF" w:rsidRDefault="00CC4928" w:rsidP="00CC4928">
      <w:pPr>
        <w:pStyle w:val="SubsectionHead"/>
      </w:pPr>
      <w:r w:rsidRPr="007A08AF">
        <w:t>Trigger day for separation</w:t>
      </w:r>
    </w:p>
    <w:p w:rsidR="00CC4928" w:rsidRPr="007A08AF" w:rsidRDefault="00CC4928" w:rsidP="00CC4928">
      <w:pPr>
        <w:pStyle w:val="subsection"/>
      </w:pPr>
      <w:r w:rsidRPr="007A08AF">
        <w:tab/>
        <w:t>(5)</w:t>
      </w:r>
      <w:r w:rsidRPr="007A08AF">
        <w:tab/>
        <w:t>In this section:</w:t>
      </w:r>
    </w:p>
    <w:p w:rsidR="00CC4928" w:rsidRPr="007A08AF" w:rsidRDefault="00CC4928" w:rsidP="00CC4928">
      <w:pPr>
        <w:pStyle w:val="Definition"/>
      </w:pPr>
      <w:r w:rsidRPr="007A08AF">
        <w:rPr>
          <w:b/>
          <w:i/>
        </w:rPr>
        <w:t>trigger day</w:t>
      </w:r>
      <w:r w:rsidRPr="007A08AF">
        <w:t>, in relation to a particular separation day, means the later of:</w:t>
      </w:r>
    </w:p>
    <w:p w:rsidR="00CC4928" w:rsidRPr="007A08AF" w:rsidRDefault="00CC4928" w:rsidP="00CC4928">
      <w:pPr>
        <w:pStyle w:val="paragraph"/>
      </w:pPr>
      <w:r w:rsidRPr="007A08AF">
        <w:tab/>
        <w:t>(a)</w:t>
      </w:r>
      <w:r w:rsidRPr="007A08AF">
        <w:tab/>
        <w:t>the separation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that the individual has (on that separation day) ceased to be a member of that couple.</w:t>
      </w:r>
    </w:p>
    <w:p w:rsidR="00CC4928" w:rsidRPr="007A08AF" w:rsidRDefault="00CC4928" w:rsidP="00CC4928">
      <w:pPr>
        <w:pStyle w:val="notetext"/>
      </w:pPr>
      <w:r w:rsidRPr="007A08AF">
        <w:lastRenderedPageBreak/>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8" w:name="_Toc386637578"/>
      <w:r w:rsidRPr="007A08AF">
        <w:rPr>
          <w:rStyle w:val="CharSectno"/>
        </w:rPr>
        <w:t>32AL</w:t>
      </w:r>
      <w:r w:rsidRPr="007A08AF">
        <w:t xml:space="preserve">  Exception—special circumstances</w:t>
      </w:r>
      <w:bookmarkEnd w:id="78"/>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 the Secretary is satisfied that:</w:t>
      </w:r>
    </w:p>
    <w:p w:rsidR="00CC4928" w:rsidRPr="007A08AF" w:rsidRDefault="00CC4928" w:rsidP="00CC4928">
      <w:pPr>
        <w:pStyle w:val="paragraph"/>
      </w:pPr>
      <w:r w:rsidRPr="007A08AF">
        <w:tab/>
        <w:t>(a)</w:t>
      </w:r>
      <w:r w:rsidRPr="007A08AF">
        <w:tab/>
        <w:t xml:space="preserve">on a day (the </w:t>
      </w:r>
      <w:r w:rsidRPr="007A08AF">
        <w:rPr>
          <w:b/>
          <w:i/>
        </w:rPr>
        <w:t>special circumstances day</w:t>
      </w:r>
      <w:r w:rsidRPr="007A08AF">
        <w:t>) after the later of the consecutive years, special circumstances exist in relation to the individual, the individual’s partner (if any) or both; and</w:t>
      </w:r>
    </w:p>
    <w:p w:rsidR="00CC4928" w:rsidRPr="007A08AF" w:rsidRDefault="00CC4928" w:rsidP="00CC4928">
      <w:pPr>
        <w:pStyle w:val="paragraph"/>
      </w:pPr>
      <w:r w:rsidRPr="007A08AF">
        <w:tab/>
        <w:t>(b)</w:t>
      </w:r>
      <w:r w:rsidRPr="007A08AF">
        <w:tab/>
        <w:t>those circumstances did not exist at the end of the later of the consecutive years; and</w:t>
      </w:r>
    </w:p>
    <w:p w:rsidR="00CC4928" w:rsidRPr="007A08AF" w:rsidRDefault="00CC4928" w:rsidP="00CC4928">
      <w:pPr>
        <w:pStyle w:val="paragraph"/>
      </w:pPr>
      <w:r w:rsidRPr="007A08AF">
        <w:tab/>
        <w:t>(c)</w:t>
      </w:r>
      <w:r w:rsidRPr="007A08AF">
        <w:tab/>
        <w:t xml:space="preserve">those circumstances make it inappropriate to prevent the individual from being entitled to be paid the </w:t>
      </w:r>
      <w:r w:rsidR="00127CA2" w:rsidRPr="007A08AF">
        <w:t>Part</w:t>
      </w:r>
      <w:r w:rsidR="00753CFA" w:rsidRPr="007A08AF">
        <w:t xml:space="preserve"> </w:t>
      </w:r>
      <w:r w:rsidRPr="007A08AF">
        <w:t xml:space="preserve">A rate and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the Secretary must determine that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the Secretary must determine that subsection</w:t>
      </w:r>
      <w:r w:rsidR="007A08AF">
        <w:t> </w:t>
      </w:r>
      <w:r w:rsidRPr="007A08AF">
        <w:t>32AF(2) ceases to apply to the individual on and from the trigger day.</w:t>
      </w:r>
    </w:p>
    <w:p w:rsidR="00CC4928" w:rsidRPr="007A08AF" w:rsidRDefault="00CC4928" w:rsidP="00CC4928">
      <w:pPr>
        <w:pStyle w:val="SubsectionHead"/>
      </w:pPr>
      <w:r w:rsidRPr="007A08AF">
        <w:t>Secretary’s determinations—general</w:t>
      </w:r>
    </w:p>
    <w:p w:rsidR="00CC4928" w:rsidRPr="007A08AF" w:rsidRDefault="00CC4928" w:rsidP="00CC4928">
      <w:pPr>
        <w:pStyle w:val="subsection"/>
      </w:pPr>
      <w:r w:rsidRPr="007A08AF">
        <w:tab/>
        <w:t>(4)</w:t>
      </w:r>
      <w:r w:rsidRPr="007A08AF">
        <w:tab/>
        <w:t xml:space="preserve">A determination under </w:t>
      </w:r>
      <w:r w:rsidR="007A08AF">
        <w:t>subsection (</w:t>
      </w:r>
      <w:r w:rsidRPr="007A08AF">
        <w:t>2) or (3):</w:t>
      </w:r>
    </w:p>
    <w:p w:rsidR="00CC4928" w:rsidRPr="007A08AF" w:rsidRDefault="00CC4928" w:rsidP="00CC4928">
      <w:pPr>
        <w:pStyle w:val="paragraph"/>
      </w:pPr>
      <w:r w:rsidRPr="007A08AF">
        <w:tab/>
        <w:t>(a)</w:t>
      </w:r>
      <w:r w:rsidRPr="007A08AF">
        <w:tab/>
        <w:t>has effect in accordance with its terms; and</w:t>
      </w:r>
    </w:p>
    <w:p w:rsidR="00CC4928" w:rsidRPr="007A08AF" w:rsidRDefault="00CC4928" w:rsidP="00CC4928">
      <w:pPr>
        <w:pStyle w:val="paragraph"/>
      </w:pPr>
      <w:r w:rsidRPr="007A08AF">
        <w:tab/>
        <w:t>(b)</w:t>
      </w:r>
      <w:r w:rsidRPr="007A08AF">
        <w:tab/>
        <w:t>is not a legislative instrument.</w:t>
      </w:r>
    </w:p>
    <w:p w:rsidR="00CC4928" w:rsidRPr="007A08AF" w:rsidRDefault="00CC4928" w:rsidP="00CC4928">
      <w:pPr>
        <w:pStyle w:val="SubsectionHead"/>
      </w:pPr>
      <w:r w:rsidRPr="007A08AF">
        <w:t>Trigger day for special circumstances</w:t>
      </w:r>
    </w:p>
    <w:p w:rsidR="00CC4928" w:rsidRPr="007A08AF" w:rsidRDefault="00CC4928" w:rsidP="00CC4928">
      <w:pPr>
        <w:pStyle w:val="subsection"/>
      </w:pPr>
      <w:r w:rsidRPr="007A08AF">
        <w:tab/>
        <w:t>(5)</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lastRenderedPageBreak/>
        <w:tab/>
        <w:t>(a)</w:t>
      </w:r>
      <w:r w:rsidRPr="007A08AF">
        <w:tab/>
        <w:t>the special circumstances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special circumstances.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9" w:name="_Toc386637579"/>
      <w:r w:rsidRPr="007A08AF">
        <w:rPr>
          <w:rStyle w:val="CharSectno"/>
        </w:rPr>
        <w:t>32AM</w:t>
      </w:r>
      <w:r w:rsidRPr="007A08AF">
        <w:t xml:space="preserve">  Exception—determined circumstances</w:t>
      </w:r>
      <w:bookmarkEnd w:id="79"/>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 the Secretary is satisfied that:</w:t>
      </w:r>
    </w:p>
    <w:p w:rsidR="00CC4928" w:rsidRPr="007A08AF" w:rsidRDefault="00CC4928" w:rsidP="00CC4928">
      <w:pPr>
        <w:pStyle w:val="paragraph"/>
      </w:pPr>
      <w:r w:rsidRPr="007A08AF">
        <w:tab/>
        <w:t>(a)</w:t>
      </w:r>
      <w:r w:rsidRPr="007A08AF">
        <w:tab/>
        <w:t xml:space="preserve">on a day (the </w:t>
      </w:r>
      <w:r w:rsidRPr="007A08AF">
        <w:rPr>
          <w:b/>
          <w:i/>
        </w:rPr>
        <w:t>determined circumstances day</w:t>
      </w:r>
      <w:r w:rsidRPr="007A08AF">
        <w:t xml:space="preserve">) after the later of the consecutive years, circumstances determined in an instrument under </w:t>
      </w:r>
      <w:r w:rsidR="007A08AF">
        <w:t>subsection (</w:t>
      </w:r>
      <w:r w:rsidRPr="007A08AF">
        <w:t>2) exist in relation to the individual, the individual’s partner (if any) or both; and</w:t>
      </w:r>
    </w:p>
    <w:p w:rsidR="00CC4928" w:rsidRPr="007A08AF" w:rsidRDefault="00CC4928" w:rsidP="00CC4928">
      <w:pPr>
        <w:pStyle w:val="paragraph"/>
      </w:pPr>
      <w:r w:rsidRPr="007A08AF">
        <w:tab/>
        <w:t>(b)</w:t>
      </w:r>
      <w:r w:rsidRPr="007A08AF">
        <w:tab/>
        <w:t xml:space="preserve">the determined circumstances make it inappropriate to prevent the individual from being entitled to be paid the </w:t>
      </w:r>
      <w:r w:rsidR="00127CA2" w:rsidRPr="007A08AF">
        <w:t>Part</w:t>
      </w:r>
      <w:r w:rsidR="00753CFA" w:rsidRPr="007A08AF">
        <w:t xml:space="preserve"> </w:t>
      </w:r>
      <w:r w:rsidRPr="007A08AF">
        <w:t xml:space="preserve">A rate and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
      </w:pPr>
      <w:r w:rsidRPr="007A08AF">
        <w:tab/>
        <w:t>(2)</w:t>
      </w:r>
      <w:r w:rsidRPr="007A08AF">
        <w:tab/>
        <w:t xml:space="preserve">The Minister may, by legislative instrument, determine circumstances for the purposes of </w:t>
      </w:r>
      <w:r w:rsidR="007A08AF">
        <w:t>paragraph (</w:t>
      </w:r>
      <w:r w:rsidRPr="007A08AF">
        <w:t>1)(a).</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(3)</w:t>
      </w:r>
      <w:r w:rsidRPr="007A08AF">
        <w:tab/>
        <w:t>If the trigger day is on or before the exclusion day, the Secretary must determine that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(4)</w:t>
      </w:r>
      <w:r w:rsidRPr="007A08AF">
        <w:tab/>
        <w:t>If the trigger day is after the exclusion day, the Secretary must determine that subsection</w:t>
      </w:r>
      <w:r w:rsidR="007A08AF">
        <w:t> </w:t>
      </w:r>
      <w:r w:rsidRPr="007A08AF">
        <w:t>32AF(2) ceases to apply to the individual on and from the trigger day.</w:t>
      </w:r>
    </w:p>
    <w:p w:rsidR="00CC4928" w:rsidRPr="007A08AF" w:rsidRDefault="00CC4928" w:rsidP="00CC4928">
      <w:pPr>
        <w:pStyle w:val="SubsectionHead"/>
      </w:pPr>
      <w:r w:rsidRPr="007A08AF">
        <w:t>Secretary’s determinations—general</w:t>
      </w:r>
    </w:p>
    <w:p w:rsidR="00CC4928" w:rsidRPr="007A08AF" w:rsidRDefault="00CC4928" w:rsidP="00CC4928">
      <w:pPr>
        <w:pStyle w:val="subsection"/>
      </w:pPr>
      <w:r w:rsidRPr="007A08AF">
        <w:tab/>
        <w:t>(5)</w:t>
      </w:r>
      <w:r w:rsidRPr="007A08AF">
        <w:tab/>
        <w:t xml:space="preserve">A determination under </w:t>
      </w:r>
      <w:r w:rsidR="007A08AF">
        <w:t>subsection (</w:t>
      </w:r>
      <w:r w:rsidRPr="007A08AF">
        <w:t>3) or (4):</w:t>
      </w:r>
    </w:p>
    <w:p w:rsidR="00CC4928" w:rsidRPr="007A08AF" w:rsidRDefault="00CC4928" w:rsidP="00CC4928">
      <w:pPr>
        <w:pStyle w:val="paragraph"/>
      </w:pPr>
      <w:r w:rsidRPr="007A08AF">
        <w:tab/>
        <w:t>(a)</w:t>
      </w:r>
      <w:r w:rsidRPr="007A08AF">
        <w:tab/>
        <w:t>has effect in accordance with its terms; and</w:t>
      </w:r>
    </w:p>
    <w:p w:rsidR="00CC4928" w:rsidRPr="007A08AF" w:rsidRDefault="00CC4928" w:rsidP="00CC4928">
      <w:pPr>
        <w:pStyle w:val="paragraph"/>
      </w:pPr>
      <w:r w:rsidRPr="007A08AF">
        <w:tab/>
        <w:t>(b)</w:t>
      </w:r>
      <w:r w:rsidRPr="007A08AF">
        <w:tab/>
        <w:t>is not a legislative instrument.</w:t>
      </w:r>
    </w:p>
    <w:p w:rsidR="00CC4928" w:rsidRPr="007A08AF" w:rsidRDefault="00CC4928" w:rsidP="00CC4928">
      <w:pPr>
        <w:pStyle w:val="SubsectionHead"/>
      </w:pPr>
      <w:r w:rsidRPr="007A08AF">
        <w:lastRenderedPageBreak/>
        <w:t>Trigger day for determined circumstances</w:t>
      </w:r>
    </w:p>
    <w:p w:rsidR="00CC4928" w:rsidRPr="007A08AF" w:rsidRDefault="00CC4928" w:rsidP="00CC4928">
      <w:pPr>
        <w:pStyle w:val="subsection"/>
      </w:pPr>
      <w:r w:rsidRPr="007A08AF">
        <w:tab/>
        <w:t>(6)</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determined circumstances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determined circumstances.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F01773" w:rsidRPr="007A08AF" w:rsidRDefault="00127CA2" w:rsidP="00F01773">
      <w:pPr>
        <w:pStyle w:val="ActHead4"/>
      </w:pPr>
      <w:bookmarkStart w:id="80" w:name="_Toc386637580"/>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FTB reconciliation conditions</w:t>
      </w:r>
      <w:bookmarkEnd w:id="80"/>
    </w:p>
    <w:p w:rsidR="00F01773" w:rsidRPr="007A08AF" w:rsidRDefault="00F01773" w:rsidP="00F01773">
      <w:pPr>
        <w:pStyle w:val="ActHead5"/>
      </w:pPr>
      <w:bookmarkStart w:id="81" w:name="_Toc386637581"/>
      <w:r w:rsidRPr="007A08AF">
        <w:rPr>
          <w:rStyle w:val="CharSectno"/>
        </w:rPr>
        <w:t>32A</w:t>
      </w:r>
      <w:r w:rsidRPr="007A08AF">
        <w:t xml:space="preserve">  FTB </w:t>
      </w:r>
      <w:r w:rsidR="00127CA2" w:rsidRPr="007A08AF">
        <w:t>Part</w:t>
      </w:r>
      <w:r w:rsidR="00753CFA" w:rsidRPr="007A08AF">
        <w:t xml:space="preserve"> </w:t>
      </w:r>
      <w:r w:rsidRPr="007A08AF">
        <w:t xml:space="preserve">A supplement and FTB </w:t>
      </w:r>
      <w:r w:rsidR="00127CA2" w:rsidRPr="007A08AF">
        <w:t>Part</w:t>
      </w:r>
      <w:r w:rsidR="00753CFA" w:rsidRPr="007A08AF">
        <w:t xml:space="preserve"> </w:t>
      </w:r>
      <w:r w:rsidRPr="007A08AF">
        <w:t>B supplement to be disregarded unless and until individual has satisfied the FTB reconciliation conditions</w:t>
      </w:r>
      <w:bookmarkEnd w:id="81"/>
    </w:p>
    <w:p w:rsidR="00F01773" w:rsidRPr="007A08AF" w:rsidRDefault="00F01773" w:rsidP="00F01773">
      <w:pPr>
        <w:pStyle w:val="subsection"/>
      </w:pPr>
      <w:r w:rsidRPr="007A08AF">
        <w:tab/>
        <w:t>(1)</w:t>
      </w:r>
      <w:r w:rsidRPr="007A08AF">
        <w:tab/>
        <w:t>This section applies to a decision of the Secretary to make or vary a section</w:t>
      </w:r>
      <w:r w:rsidR="007A08AF">
        <w:t> </w:t>
      </w:r>
      <w:r w:rsidRPr="007A08AF">
        <w:t xml:space="preserve">16 or 17 determination if, as a result of the decision, an individual (the </w:t>
      </w:r>
      <w:r w:rsidRPr="007A08AF">
        <w:rPr>
          <w:b/>
          <w:i/>
        </w:rPr>
        <w:t>first individual</w:t>
      </w:r>
      <w:r w:rsidRPr="007A08AF">
        <w:t xml:space="preserve">) is entitled to be paid family tax benefit at a particular rate in respect of a period (the </w:t>
      </w:r>
      <w:r w:rsidRPr="007A08AF">
        <w:rPr>
          <w:b/>
          <w:i/>
        </w:rPr>
        <w:t>same</w:t>
      </w:r>
      <w:r w:rsidR="007A08AF">
        <w:rPr>
          <w:b/>
          <w:i/>
        </w:rPr>
        <w:noBreakHyphen/>
      </w:r>
      <w:r w:rsidRPr="007A08AF">
        <w:rPr>
          <w:b/>
          <w:i/>
        </w:rPr>
        <w:t>rate benefit period</w:t>
      </w:r>
      <w:r w:rsidRPr="007A08AF">
        <w:t xml:space="preserve">) that consists of, or is included in, a particular income year (the </w:t>
      </w:r>
      <w:r w:rsidRPr="007A08AF">
        <w:rPr>
          <w:b/>
          <w:i/>
        </w:rPr>
        <w:t>relevant income year</w:t>
      </w:r>
      <w:r w:rsidRPr="007A08AF">
        <w:t>).</w:t>
      </w:r>
    </w:p>
    <w:p w:rsidR="00F01773" w:rsidRPr="007A08AF" w:rsidRDefault="00F01773" w:rsidP="00F01773">
      <w:pPr>
        <w:pStyle w:val="subsection"/>
      </w:pPr>
      <w:r w:rsidRPr="007A08AF">
        <w:tab/>
        <w:t>(2)</w:t>
      </w:r>
      <w:r w:rsidRPr="007A08AF">
        <w:tab/>
        <w:t>In making or varying the determination, the Secretary must disregard the following provisions:</w:t>
      </w:r>
    </w:p>
    <w:p w:rsidR="00F01773" w:rsidRPr="007A08AF" w:rsidRDefault="00F01773" w:rsidP="00F01773">
      <w:pPr>
        <w:pStyle w:val="paragraph"/>
      </w:pPr>
      <w:r w:rsidRPr="007A08AF">
        <w:tab/>
        <w:t>(a)</w:t>
      </w:r>
      <w:r w:rsidRPr="007A08AF">
        <w:tab/>
      </w:r>
      <w:r w:rsidR="007A08AF">
        <w:t>paragraph (</w:t>
      </w:r>
      <w:r w:rsidRPr="007A08AF">
        <w:t>ca) of step 1 of the method statement in clause</w:t>
      </w:r>
      <w:r w:rsidR="007A08AF">
        <w:t> </w:t>
      </w:r>
      <w:r w:rsidRPr="007A08AF">
        <w:t>3 of Schedule</w:t>
      </w:r>
      <w:r w:rsidR="007A08AF">
        <w:t> </w:t>
      </w:r>
      <w:r w:rsidRPr="007A08AF">
        <w:t>1 to the Family Assistance Act;</w:t>
      </w:r>
    </w:p>
    <w:p w:rsidR="00F01773" w:rsidRPr="007A08AF" w:rsidRDefault="00F01773" w:rsidP="00F01773">
      <w:pPr>
        <w:pStyle w:val="paragraph"/>
      </w:pPr>
      <w:r w:rsidRPr="007A08AF">
        <w:tab/>
        <w:t>(b)</w:t>
      </w:r>
      <w:r w:rsidRPr="007A08AF">
        <w:tab/>
      </w:r>
      <w:r w:rsidR="007A08AF">
        <w:t>paragraph (</w:t>
      </w:r>
      <w:r w:rsidRPr="007A08AF">
        <w:t>d) of step 1 of the method statement in clause</w:t>
      </w:r>
      <w:r w:rsidR="007A08AF">
        <w:t> </w:t>
      </w:r>
      <w:r w:rsidRPr="007A08AF">
        <w:t>25 of Schedule</w:t>
      </w:r>
      <w:r w:rsidR="007A08AF">
        <w:t> </w:t>
      </w:r>
      <w:r w:rsidRPr="007A08AF">
        <w:t>1 to the Family Assistance Act;</w:t>
      </w:r>
    </w:p>
    <w:p w:rsidR="00F01773" w:rsidRPr="007A08AF" w:rsidRDefault="00F01773" w:rsidP="00F01773">
      <w:pPr>
        <w:pStyle w:val="paragraph"/>
      </w:pPr>
      <w:r w:rsidRPr="007A08AF">
        <w:tab/>
        <w:t>(ba)</w:t>
      </w:r>
      <w:r w:rsidRPr="007A08AF">
        <w:tab/>
        <w:t>paragraph</w:t>
      </w:r>
      <w:r w:rsidR="007A08AF">
        <w:t> </w:t>
      </w:r>
      <w:r w:rsidRPr="007A08AF">
        <w:t>29(1)(b) of Schedule</w:t>
      </w:r>
      <w:r w:rsidR="007A08AF">
        <w:t> </w:t>
      </w:r>
      <w:r w:rsidRPr="007A08AF">
        <w:t>1 to the Family Assistance Act;</w:t>
      </w:r>
    </w:p>
    <w:p w:rsidR="00F01773" w:rsidRPr="007A08AF" w:rsidRDefault="00F01773" w:rsidP="00F01773">
      <w:pPr>
        <w:pStyle w:val="paragraph"/>
      </w:pPr>
      <w:r w:rsidRPr="007A08AF">
        <w:tab/>
        <w:t>(bb)</w:t>
      </w:r>
      <w:r w:rsidRPr="007A08AF">
        <w:tab/>
      </w:r>
      <w:r w:rsidR="007A08AF">
        <w:t>paragraph (</w:t>
      </w:r>
      <w:r w:rsidRPr="007A08AF">
        <w:t>b) of step 1 of the method statement in subclause</w:t>
      </w:r>
      <w:r w:rsidR="007A08AF">
        <w:t> </w:t>
      </w:r>
      <w:r w:rsidRPr="007A08AF">
        <w:t>29(2) of Schedule</w:t>
      </w:r>
      <w:r w:rsidR="007A08AF">
        <w:t> </w:t>
      </w:r>
      <w:r w:rsidRPr="007A08AF">
        <w:t>1 to the Family Assistance Act;</w:t>
      </w:r>
    </w:p>
    <w:p w:rsidR="00F01773" w:rsidRPr="007A08AF" w:rsidRDefault="00F01773" w:rsidP="00F01773">
      <w:pPr>
        <w:pStyle w:val="paragraph"/>
      </w:pPr>
      <w:r w:rsidRPr="007A08AF">
        <w:tab/>
        <w:t>(bba)</w:t>
      </w:r>
      <w:r w:rsidRPr="007A08AF">
        <w:tab/>
        <w:t>paragraph</w:t>
      </w:r>
      <w:r w:rsidR="007A08AF">
        <w:t> </w:t>
      </w:r>
      <w:r w:rsidRPr="007A08AF">
        <w:t>29A(2)(b) of Schedule</w:t>
      </w:r>
      <w:r w:rsidR="007A08AF">
        <w:t> </w:t>
      </w:r>
      <w:r w:rsidRPr="007A08AF">
        <w:t>1 to the Family Assistance Act;</w:t>
      </w:r>
    </w:p>
    <w:p w:rsidR="00F01773" w:rsidRPr="007A08AF" w:rsidRDefault="00F01773" w:rsidP="00F01773">
      <w:pPr>
        <w:pStyle w:val="paragraph"/>
      </w:pPr>
      <w:r w:rsidRPr="007A08AF">
        <w:tab/>
        <w:t>(bc)</w:t>
      </w:r>
      <w:r w:rsidRPr="007A08AF">
        <w:tab/>
        <w:t>subclause</w:t>
      </w:r>
      <w:r w:rsidR="007A08AF">
        <w:t> </w:t>
      </w:r>
      <w:r w:rsidRPr="007A08AF">
        <w:t>31A(1) of Schedule</w:t>
      </w:r>
      <w:r w:rsidR="007A08AF">
        <w:t> </w:t>
      </w:r>
      <w:r w:rsidRPr="007A08AF">
        <w:t>1 to the Family Assistance Act;</w:t>
      </w:r>
    </w:p>
    <w:p w:rsidR="00F01773" w:rsidRPr="007A08AF" w:rsidRDefault="00F01773" w:rsidP="00F01773">
      <w:pPr>
        <w:pStyle w:val="paragraph"/>
      </w:pPr>
      <w:r w:rsidRPr="007A08AF">
        <w:lastRenderedPageBreak/>
        <w:tab/>
        <w:t>(c)</w:t>
      </w:r>
      <w:r w:rsidRPr="007A08AF">
        <w:tab/>
        <w:t>subclause</w:t>
      </w:r>
      <w:r w:rsidR="007A08AF">
        <w:t> </w:t>
      </w:r>
      <w:r w:rsidRPr="007A08AF">
        <w:t>38A(1) of Schedule</w:t>
      </w:r>
      <w:r w:rsidR="007A08AF">
        <w:t> </w:t>
      </w:r>
      <w:r w:rsidRPr="007A08AF">
        <w:t>1 to the Family Assistance Act;</w:t>
      </w:r>
    </w:p>
    <w:p w:rsidR="00F01773" w:rsidRPr="007A08AF" w:rsidRDefault="00F01773" w:rsidP="00F01773">
      <w:pPr>
        <w:pStyle w:val="subsection2"/>
      </w:pPr>
      <w:r w:rsidRPr="007A08AF">
        <w:t>unless and until:</w:t>
      </w:r>
    </w:p>
    <w:p w:rsidR="00F01773" w:rsidRPr="007A08AF" w:rsidRDefault="00F01773" w:rsidP="00F01773">
      <w:pPr>
        <w:pStyle w:val="paragraph"/>
      </w:pPr>
      <w:r w:rsidRPr="007A08AF">
        <w:tab/>
        <w:t>(d)</w:t>
      </w:r>
      <w:r w:rsidRPr="007A08AF">
        <w:tab/>
        <w:t>if the same</w:t>
      </w:r>
      <w:r w:rsidR="007A08AF">
        <w:noBreakHyphen/>
      </w:r>
      <w:r w:rsidRPr="007A08AF">
        <w:t>rate benefit period to which the decision relates is the only same</w:t>
      </w:r>
      <w:r w:rsidR="007A08AF">
        <w:noBreakHyphen/>
      </w:r>
      <w:r w:rsidRPr="007A08AF">
        <w:t>rate benefit period for the first individual for the relevant income year—the first individual has satisfied the FTB reconciliation conditions for the same</w:t>
      </w:r>
      <w:r w:rsidR="007A08AF">
        <w:noBreakHyphen/>
      </w:r>
      <w:r w:rsidRPr="007A08AF">
        <w:t>rate benefit period; or</w:t>
      </w:r>
    </w:p>
    <w:p w:rsidR="00F01773" w:rsidRPr="007A08AF" w:rsidRDefault="00F01773" w:rsidP="00F01773">
      <w:pPr>
        <w:pStyle w:val="paragraph"/>
      </w:pPr>
      <w:r w:rsidRPr="007A08AF">
        <w:tab/>
        <w:t>(e)</w:t>
      </w:r>
      <w:r w:rsidRPr="007A08AF">
        <w:tab/>
        <w:t>if the same</w:t>
      </w:r>
      <w:r w:rsidR="007A08AF">
        <w:noBreakHyphen/>
      </w:r>
      <w:r w:rsidRPr="007A08AF">
        <w:t>rate benefit period to which the decision relates is one of 2 or more same</w:t>
      </w:r>
      <w:r w:rsidR="007A08AF">
        <w:noBreakHyphen/>
      </w:r>
      <w:r w:rsidRPr="007A08AF">
        <w:t>rate benefit periods for the first individual for the relevant income year—the first individual has satisfied the FTB reconciliation conditions for each of those same</w:t>
      </w:r>
      <w:r w:rsidR="007A08AF">
        <w:noBreakHyphen/>
      </w:r>
      <w:r w:rsidRPr="007A08AF">
        <w:t>rate benefit periods.</w:t>
      </w:r>
    </w:p>
    <w:p w:rsidR="00F01773" w:rsidRPr="007A08AF" w:rsidRDefault="00F01773" w:rsidP="00F01773">
      <w:pPr>
        <w:pStyle w:val="notetext"/>
      </w:pPr>
      <w:r w:rsidRPr="007A08AF">
        <w:t>Note 1:</w:t>
      </w:r>
      <w:r w:rsidRPr="007A08AF">
        <w:tab/>
        <w:t>If those provisions are disregarded, they will be taken into account when the determination or variation is reviewed under section</w:t>
      </w:r>
      <w:r w:rsidR="007A08AF">
        <w:t> </w:t>
      </w:r>
      <w:r w:rsidRPr="007A08AF">
        <w:t>105—see section</w:t>
      </w:r>
      <w:r w:rsidR="007A08AF">
        <w:t> </w:t>
      </w:r>
      <w:r w:rsidRPr="007A08AF">
        <w:t>105A.</w:t>
      </w:r>
    </w:p>
    <w:p w:rsidR="00F01773" w:rsidRPr="007A08AF" w:rsidRDefault="00F01773" w:rsidP="00F01773">
      <w:pPr>
        <w:pStyle w:val="notetext"/>
      </w:pPr>
      <w:r w:rsidRPr="007A08AF">
        <w:t>Note 2:</w:t>
      </w:r>
      <w:r w:rsidRPr="007A08AF">
        <w:tab/>
        <w:t>To work out when the first individual has satisfied the FTB reconciliation conditions, see section</w:t>
      </w:r>
      <w:r w:rsidR="007A08AF">
        <w:t> </w:t>
      </w:r>
      <w:r w:rsidRPr="007A08AF">
        <w:t>32B.</w:t>
      </w:r>
    </w:p>
    <w:p w:rsidR="00A04CC8" w:rsidRPr="007A08AF" w:rsidRDefault="00A04CC8" w:rsidP="00A04CC8">
      <w:pPr>
        <w:pStyle w:val="subsection"/>
      </w:pPr>
      <w:r w:rsidRPr="007A08AF">
        <w:tab/>
        <w:t>(3)</w:t>
      </w:r>
      <w:r w:rsidRPr="007A08AF">
        <w:tab/>
      </w:r>
      <w:r w:rsidR="007A08AF">
        <w:t>Subsection (</w:t>
      </w:r>
      <w:r w:rsidRPr="007A08AF">
        <w:t>2) does not apply for the purposes of working out the following:</w:t>
      </w:r>
    </w:p>
    <w:p w:rsidR="00A04CC8" w:rsidRPr="007A08AF" w:rsidRDefault="00A04CC8" w:rsidP="00A04CC8">
      <w:pPr>
        <w:pStyle w:val="paragraph"/>
      </w:pPr>
      <w:r w:rsidRPr="007A08AF">
        <w:tab/>
        <w:t>(a)</w:t>
      </w:r>
      <w:r w:rsidRPr="007A08AF">
        <w:tab/>
        <w:t>the amount of a clean energy advance;</w:t>
      </w:r>
    </w:p>
    <w:p w:rsidR="00A04CC8" w:rsidRPr="007A08AF" w:rsidRDefault="00A04CC8" w:rsidP="00A04CC8">
      <w:pPr>
        <w:pStyle w:val="paragraph"/>
      </w:pPr>
      <w:r w:rsidRPr="007A08AF">
        <w:tab/>
        <w:t>(b)</w:t>
      </w:r>
      <w:r w:rsidRPr="007A08AF">
        <w:tab/>
        <w:t>the amount of the clean energy supplement (</w:t>
      </w:r>
      <w:r w:rsidR="00127CA2" w:rsidRPr="007A08AF">
        <w:t>Part</w:t>
      </w:r>
      <w:r w:rsidR="00753CFA" w:rsidRPr="007A08AF">
        <w:t xml:space="preserve"> </w:t>
      </w:r>
      <w:r w:rsidRPr="007A08AF">
        <w:t xml:space="preserve">A) under </w:t>
      </w:r>
      <w:r w:rsidR="00127CA2" w:rsidRPr="007A08AF">
        <w:t>Subdivision</w:t>
      </w:r>
      <w:r w:rsidR="00753CFA" w:rsidRPr="007A08AF">
        <w:t xml:space="preserve"> </w:t>
      </w:r>
      <w:r w:rsidRPr="007A08AF">
        <w:t>A or B of Division</w:t>
      </w:r>
      <w:r w:rsidR="007A08AF">
        <w:t> </w:t>
      </w:r>
      <w:r w:rsidRPr="007A08AF">
        <w:t>2AA of Part</w:t>
      </w:r>
      <w:r w:rsidR="007A08AF">
        <w:t> </w:t>
      </w:r>
      <w:r w:rsidRPr="007A08AF">
        <w:t>5 of Schedule</w:t>
      </w:r>
      <w:r w:rsidR="007A08AF">
        <w:t> </w:t>
      </w:r>
      <w:r w:rsidRPr="007A08AF">
        <w:t>1 to the Family Assistance Act;</w:t>
      </w:r>
    </w:p>
    <w:p w:rsidR="00A04CC8" w:rsidRPr="007A08AF" w:rsidRDefault="00A04CC8" w:rsidP="00A04CC8">
      <w:pPr>
        <w:pStyle w:val="paragraph"/>
      </w:pPr>
      <w:r w:rsidRPr="007A08AF">
        <w:tab/>
        <w:t>(c)</w:t>
      </w:r>
      <w:r w:rsidRPr="007A08AF">
        <w:tab/>
        <w:t>the amount of the clean energy supplement (</w:t>
      </w:r>
      <w:r w:rsidR="00127CA2" w:rsidRPr="007A08AF">
        <w:t>Part</w:t>
      </w:r>
      <w:r w:rsidR="00753CFA" w:rsidRPr="007A08AF">
        <w:t xml:space="preserve"> </w:t>
      </w:r>
      <w:r w:rsidRPr="007A08AF">
        <w:t>B) under Division</w:t>
      </w:r>
      <w:r w:rsidR="007A08AF">
        <w:t> </w:t>
      </w:r>
      <w:r w:rsidRPr="007A08AF">
        <w:t>2B of Part</w:t>
      </w:r>
      <w:r w:rsidR="007A08AF">
        <w:t> </w:t>
      </w:r>
      <w:r w:rsidRPr="007A08AF">
        <w:t>4 of that Schedule.</w:t>
      </w:r>
    </w:p>
    <w:p w:rsidR="00F01773" w:rsidRPr="007A08AF" w:rsidRDefault="00F01773" w:rsidP="00F01773">
      <w:pPr>
        <w:pStyle w:val="ActHead5"/>
      </w:pPr>
      <w:bookmarkStart w:id="82" w:name="_Toc386637582"/>
      <w:r w:rsidRPr="007A08AF">
        <w:rPr>
          <w:rStyle w:val="CharSectno"/>
        </w:rPr>
        <w:t>32B</w:t>
      </w:r>
      <w:r w:rsidRPr="007A08AF">
        <w:t xml:space="preserve">  When FTB reconciliation conditions are satisfied</w:t>
      </w:r>
      <w:bookmarkEnd w:id="82"/>
    </w:p>
    <w:p w:rsidR="00F01773" w:rsidRPr="007A08AF" w:rsidRDefault="00F01773" w:rsidP="00F01773">
      <w:pPr>
        <w:pStyle w:val="subsection"/>
      </w:pPr>
      <w:r w:rsidRPr="007A08AF">
        <w:tab/>
      </w:r>
      <w:r w:rsidRPr="007A08AF">
        <w:tab/>
        <w:t>For the purposes of this Act, the first individual satisfies the FTB reconciliation conditions for a same</w:t>
      </w:r>
      <w:r w:rsidR="007A08AF">
        <w:noBreakHyphen/>
      </w:r>
      <w:r w:rsidRPr="007A08AF">
        <w:t>rate benefit period:</w:t>
      </w:r>
    </w:p>
    <w:p w:rsidR="00F01773" w:rsidRPr="007A08AF" w:rsidRDefault="00F01773" w:rsidP="00F01773">
      <w:pPr>
        <w:pStyle w:val="paragraph"/>
      </w:pPr>
      <w:r w:rsidRPr="007A08AF">
        <w:tab/>
        <w:t>(a)</w:t>
      </w:r>
      <w:r w:rsidRPr="007A08AF">
        <w:tab/>
        <w:t>if only one of sections</w:t>
      </w:r>
      <w:r w:rsidR="007A08AF">
        <w:t> </w:t>
      </w:r>
      <w:r w:rsidRPr="007A08AF">
        <w:t>32C to 32Q applies to the first individual for the same</w:t>
      </w:r>
      <w:r w:rsidR="007A08AF">
        <w:noBreakHyphen/>
      </w:r>
      <w:r w:rsidRPr="007A08AF">
        <w:t>rate benefit period—at the relevant reconciliation time; or</w:t>
      </w:r>
    </w:p>
    <w:p w:rsidR="00F01773" w:rsidRPr="007A08AF" w:rsidRDefault="00F01773" w:rsidP="00F01773">
      <w:pPr>
        <w:pStyle w:val="paragraph"/>
      </w:pPr>
      <w:r w:rsidRPr="007A08AF">
        <w:tab/>
        <w:t>(b)</w:t>
      </w:r>
      <w:r w:rsidRPr="007A08AF">
        <w:tab/>
        <w:t>if 2 or more of sections</w:t>
      </w:r>
      <w:r w:rsidR="007A08AF">
        <w:t> </w:t>
      </w:r>
      <w:r w:rsidRPr="007A08AF">
        <w:t>32C to 32Q apply to the first individual for the same</w:t>
      </w:r>
      <w:r w:rsidR="007A08AF">
        <w:noBreakHyphen/>
      </w:r>
      <w:r w:rsidRPr="007A08AF">
        <w:t>rate benefit period—at whichever of the relevant reconciliation times is the latest.</w:t>
      </w:r>
    </w:p>
    <w:p w:rsidR="005B59A6" w:rsidRPr="007A08AF" w:rsidRDefault="005B59A6" w:rsidP="005B59A6">
      <w:pPr>
        <w:pStyle w:val="ActHead5"/>
      </w:pPr>
      <w:bookmarkStart w:id="83" w:name="_Toc386637583"/>
      <w:r w:rsidRPr="007A08AF">
        <w:rPr>
          <w:rStyle w:val="CharSectno"/>
        </w:rPr>
        <w:lastRenderedPageBreak/>
        <w:t>32C</w:t>
      </w:r>
      <w:r w:rsidRPr="007A08AF">
        <w:t xml:space="preserve">  Relevant reconciliation time—first individual must lodge tax return</w:t>
      </w:r>
      <w:bookmarkEnd w:id="83"/>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is or was required to lodge an income tax return for the relevant income year; and</w:t>
      </w:r>
    </w:p>
    <w:p w:rsidR="005B59A6" w:rsidRPr="007A08AF" w:rsidRDefault="005B59A6" w:rsidP="005B59A6">
      <w:pPr>
        <w:pStyle w:val="paragraph"/>
      </w:pPr>
      <w:r w:rsidRPr="007A08AF">
        <w:tab/>
        <w:t>(b)</w:t>
      </w:r>
      <w:r w:rsidRPr="007A08AF">
        <w:tab/>
        <w:t>clause</w:t>
      </w:r>
      <w:r w:rsidR="007A08AF">
        <w:t> </w:t>
      </w:r>
      <w:r w:rsidRPr="007A08AF">
        <w:t>38L of Schedule</w:t>
      </w:r>
      <w:r w:rsidR="007A08AF">
        <w:t> </w:t>
      </w:r>
      <w:r w:rsidRPr="007A08AF">
        <w:t>1 to the Family Assistance Act did not apply to the first individual at any time during the same</w:t>
      </w:r>
      <w:r w:rsidR="007A08AF">
        <w:noBreakHyphen/>
      </w:r>
      <w:r w:rsidRPr="007A08AF">
        <w:t>rate benefit period.</w:t>
      </w:r>
    </w:p>
    <w:p w:rsidR="005B59A6" w:rsidRPr="007A08AF" w:rsidRDefault="005B59A6" w:rsidP="005B59A6">
      <w:pPr>
        <w:pStyle w:val="subsection"/>
      </w:pPr>
      <w:r w:rsidRPr="007A08AF">
        <w:tab/>
        <w:t>(2)</w:t>
      </w:r>
      <w:r w:rsidRPr="007A08AF">
        <w:tab/>
        <w:t xml:space="preserve">Disregard </w:t>
      </w:r>
      <w:r w:rsidR="007A08AF">
        <w:t>paragraph (</w:t>
      </w:r>
      <w:r w:rsidRPr="007A08AF">
        <w:t>1)(b) if the first individual was a member of a couple at any time during the same</w:t>
      </w:r>
      <w:r w:rsidR="007A08AF">
        <w:noBreakHyphen/>
      </w:r>
      <w:r w:rsidRPr="007A08AF">
        <w:t>rate benefit period.</w:t>
      </w:r>
    </w:p>
    <w:p w:rsidR="005B59A6" w:rsidRPr="007A08AF" w:rsidRDefault="005B59A6" w:rsidP="005B59A6">
      <w:pPr>
        <w:pStyle w:val="subsection"/>
      </w:pPr>
      <w:r w:rsidRPr="007A08AF">
        <w:tab/>
        <w:t>(3)</w:t>
      </w:r>
      <w:r w:rsidRPr="007A08AF">
        <w:tab/>
        <w:t xml:space="preserve">The relevant reconciliation time is the time when an assessment is made under the </w:t>
      </w:r>
      <w:r w:rsidRPr="007A08AF">
        <w:rPr>
          <w:i/>
        </w:rPr>
        <w:t>Income Tax Assessment Act 1936</w:t>
      </w:r>
      <w:r w:rsidRPr="007A08AF">
        <w:t xml:space="preserve"> of the first individual’s taxable income for the relevant income year, so long as the first individual’s income tax return for the relevant income year was lodged before the end of:</w:t>
      </w:r>
    </w:p>
    <w:p w:rsidR="005B59A6" w:rsidRPr="007A08AF" w:rsidRDefault="005B59A6" w:rsidP="005B59A6">
      <w:pPr>
        <w:pStyle w:val="paragraph"/>
      </w:pPr>
      <w:r w:rsidRPr="007A08AF">
        <w:tab/>
        <w:t>(a)</w:t>
      </w:r>
      <w:r w:rsidRPr="007A08AF">
        <w:tab/>
        <w:t>the first income year after the relevant income year; or</w:t>
      </w:r>
    </w:p>
    <w:p w:rsidR="005B59A6" w:rsidRPr="007A08AF" w:rsidRDefault="005B59A6" w:rsidP="005B59A6">
      <w:pPr>
        <w:pStyle w:val="paragraph"/>
      </w:pPr>
      <w:r w:rsidRPr="007A08AF">
        <w:tab/>
        <w:t>(b)</w:t>
      </w:r>
      <w:r w:rsidRPr="007A08AF">
        <w:tab/>
        <w:t>such further period (if any) as the Secretary allows, if the Secretary is satisfied that there are special circumstances that prevented the first individual from lodging the return before the end of that first income year.</w:t>
      </w:r>
    </w:p>
    <w:p w:rsidR="005B59A6" w:rsidRPr="007A08AF" w:rsidRDefault="005B59A6" w:rsidP="005B59A6">
      <w:pPr>
        <w:pStyle w:val="subsection"/>
      </w:pPr>
      <w:r w:rsidRPr="007A08AF">
        <w:tab/>
        <w:t>(4)</w:t>
      </w:r>
      <w:r w:rsidRPr="007A08AF">
        <w:tab/>
        <w:t xml:space="preserve">The further period under </w:t>
      </w:r>
      <w:r w:rsidR="007A08AF">
        <w:t>paragraph (</w:t>
      </w:r>
      <w:r w:rsidRPr="007A08AF">
        <w:t>3)(b) must end no later than the end of the second income year after the relevant income year.</w:t>
      </w:r>
    </w:p>
    <w:p w:rsidR="005B59A6" w:rsidRPr="007A08AF" w:rsidRDefault="005B59A6" w:rsidP="005B59A6">
      <w:pPr>
        <w:pStyle w:val="ActHead5"/>
      </w:pPr>
      <w:bookmarkStart w:id="84" w:name="_Toc386637584"/>
      <w:r w:rsidRPr="007A08AF">
        <w:rPr>
          <w:rStyle w:val="CharSectno"/>
        </w:rPr>
        <w:t>32D</w:t>
      </w:r>
      <w:r w:rsidRPr="007A08AF">
        <w:t xml:space="preserve">  Relevant reconciliation time—no separation of couple and partner must lodge tax return</w:t>
      </w:r>
      <w:bookmarkEnd w:id="84"/>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lastRenderedPageBreak/>
        <w:tab/>
        <w:t>(c)</w:t>
      </w:r>
      <w:r w:rsidRPr="007A08AF">
        <w:tab/>
        <w:t>the first individual continues to be a member of the couple until the end of:</w:t>
      </w:r>
    </w:p>
    <w:p w:rsidR="005B59A6" w:rsidRPr="007A08AF" w:rsidRDefault="005B59A6" w:rsidP="005B59A6">
      <w:pPr>
        <w:pStyle w:val="paragraphsub"/>
      </w:pPr>
      <w:r w:rsidRPr="007A08AF">
        <w:tab/>
        <w:t>(i)</w:t>
      </w:r>
      <w:r w:rsidRPr="007A08AF">
        <w:tab/>
        <w:t>the first income year after the relevant income year; or</w:t>
      </w:r>
    </w:p>
    <w:p w:rsidR="005B59A6" w:rsidRPr="007A08AF" w:rsidRDefault="005B59A6" w:rsidP="005B59A6">
      <w:pPr>
        <w:pStyle w:val="paragraphsub"/>
      </w:pPr>
      <w:r w:rsidRPr="007A08AF">
        <w:tab/>
        <w:t>(ii)</w:t>
      </w:r>
      <w:r w:rsidRPr="007A08AF">
        <w:tab/>
        <w:t>such further period (if any) as the Secretary allows, if the Secretary is satisfied that there are special circumstances that prevented the partner from lodging the return before the end of that first income year.</w:t>
      </w:r>
    </w:p>
    <w:p w:rsidR="005B59A6" w:rsidRPr="007A08AF" w:rsidRDefault="005B59A6" w:rsidP="005B59A6">
      <w:pPr>
        <w:pStyle w:val="subsection"/>
      </w:pPr>
      <w:r w:rsidRPr="007A08AF">
        <w:tab/>
        <w:t>(2)</w:t>
      </w:r>
      <w:r w:rsidRPr="007A08AF">
        <w:tab/>
        <w:t xml:space="preserve">The relevant reconciliation time is the time when an assessment is made under the </w:t>
      </w:r>
      <w:r w:rsidRPr="007A08AF">
        <w:rPr>
          <w:i/>
        </w:rPr>
        <w:t>Income Tax Assessment Act 1936</w:t>
      </w:r>
      <w:r w:rsidRPr="007A08AF">
        <w:t xml:space="preserve"> of the partner’s taxable income for the relevant income year, so long as the partner’s income tax return for the relevant income year was lodged before the end of:</w:t>
      </w:r>
    </w:p>
    <w:p w:rsidR="005B59A6" w:rsidRPr="007A08AF" w:rsidRDefault="005B59A6" w:rsidP="005B59A6">
      <w:pPr>
        <w:pStyle w:val="paragraph"/>
      </w:pPr>
      <w:r w:rsidRPr="007A08AF">
        <w:tab/>
        <w:t>(a)</w:t>
      </w:r>
      <w:r w:rsidRPr="007A08AF">
        <w:tab/>
        <w:t>the first income year after the relevant income year; or</w:t>
      </w:r>
    </w:p>
    <w:p w:rsidR="005B59A6" w:rsidRPr="007A08AF" w:rsidRDefault="005B59A6" w:rsidP="005B59A6">
      <w:pPr>
        <w:pStyle w:val="paragraph"/>
      </w:pPr>
      <w:r w:rsidRPr="007A08AF">
        <w:tab/>
        <w:t>(b)</w:t>
      </w:r>
      <w:r w:rsidRPr="007A08AF">
        <w:tab/>
        <w:t xml:space="preserve">such further period (if any) as the Secretary allows under </w:t>
      </w:r>
      <w:r w:rsidR="007A08AF">
        <w:t>subparagraph (</w:t>
      </w:r>
      <w:r w:rsidRPr="007A08AF">
        <w:t>1)(c)(ii).</w:t>
      </w:r>
    </w:p>
    <w:p w:rsidR="005B59A6" w:rsidRPr="007A08AF" w:rsidRDefault="005B59A6" w:rsidP="005B59A6">
      <w:pPr>
        <w:pStyle w:val="subsection"/>
      </w:pPr>
      <w:r w:rsidRPr="007A08AF">
        <w:tab/>
        <w:t>(3)</w:t>
      </w:r>
      <w:r w:rsidRPr="007A08AF">
        <w:tab/>
        <w:t xml:space="preserve">The further period under </w:t>
      </w:r>
      <w:r w:rsidR="007A08AF">
        <w:t>subparagraph (</w:t>
      </w:r>
      <w:r w:rsidRPr="007A08AF">
        <w:t>1)(c)(ii) must end no later than the end of the second income year after the relevant income year.</w:t>
      </w:r>
    </w:p>
    <w:p w:rsidR="005B59A6" w:rsidRPr="007A08AF" w:rsidRDefault="005B59A6" w:rsidP="005B59A6">
      <w:pPr>
        <w:pStyle w:val="ActHead5"/>
      </w:pPr>
      <w:bookmarkStart w:id="85" w:name="_Toc386637585"/>
      <w:r w:rsidRPr="007A08AF">
        <w:rPr>
          <w:rStyle w:val="CharSectno"/>
        </w:rPr>
        <w:t>32E</w:t>
      </w:r>
      <w:r w:rsidRPr="007A08AF">
        <w:t xml:space="preserve">  Relevant reconciliation time—couple separates during next income year and partner must lodge tax return</w:t>
      </w:r>
      <w:bookmarkEnd w:id="85"/>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tab/>
        <w:t>(c)</w:t>
      </w:r>
      <w:r w:rsidRPr="007A08AF">
        <w:tab/>
        <w:t>the first individual ceased to be a member of the couple during the first income year after the relevant income year.</w:t>
      </w:r>
    </w:p>
    <w:p w:rsidR="005B59A6" w:rsidRPr="007A08AF" w:rsidRDefault="005B59A6" w:rsidP="005B59A6">
      <w:pPr>
        <w:pStyle w:val="subsection"/>
      </w:pPr>
      <w:r w:rsidRPr="007A08AF">
        <w:tab/>
        <w:t>(2)</w:t>
      </w:r>
      <w:r w:rsidRPr="007A08AF">
        <w:tab/>
        <w:t>The relevant reconciliation time is:</w:t>
      </w:r>
    </w:p>
    <w:p w:rsidR="005B59A6" w:rsidRPr="007A08AF" w:rsidRDefault="005B59A6" w:rsidP="005B59A6">
      <w:pPr>
        <w:pStyle w:val="paragraph"/>
      </w:pPr>
      <w:r w:rsidRPr="007A08AF">
        <w:tab/>
        <w:t>(a)</w:t>
      </w:r>
      <w:r w:rsidRPr="007A08AF">
        <w:tab/>
        <w:t xml:space="preserve">if the partner lodged the return before the end of the first income year after the relevant income year—when an assessment is made under the </w:t>
      </w:r>
      <w:r w:rsidRPr="007A08AF">
        <w:rPr>
          <w:i/>
        </w:rPr>
        <w:t xml:space="preserve">Income Tax Assessment Act </w:t>
      </w:r>
      <w:r w:rsidRPr="007A08AF">
        <w:rPr>
          <w:i/>
        </w:rPr>
        <w:lastRenderedPageBreak/>
        <w:t>1936</w:t>
      </w:r>
      <w:r w:rsidRPr="007A08AF">
        <w:t xml:space="preserve"> of the partner’s taxable income for the relevant income year; or</w:t>
      </w:r>
    </w:p>
    <w:p w:rsidR="005B59A6" w:rsidRPr="007A08AF" w:rsidRDefault="005B59A6" w:rsidP="005B59A6">
      <w:pPr>
        <w:pStyle w:val="paragraph"/>
      </w:pPr>
      <w:r w:rsidRPr="007A08AF">
        <w:tab/>
        <w:t>(b)</w:t>
      </w:r>
      <w:r w:rsidRPr="007A08AF">
        <w:tab/>
        <w:t>otherwise—the end of the first income year after the relevant income year.</w:t>
      </w:r>
    </w:p>
    <w:p w:rsidR="005B59A6" w:rsidRPr="007A08AF" w:rsidRDefault="005B59A6" w:rsidP="005B59A6">
      <w:pPr>
        <w:pStyle w:val="ActHead5"/>
      </w:pPr>
      <w:bookmarkStart w:id="86" w:name="_Toc386637586"/>
      <w:r w:rsidRPr="007A08AF">
        <w:rPr>
          <w:rStyle w:val="CharSectno"/>
        </w:rPr>
        <w:t>32F</w:t>
      </w:r>
      <w:r w:rsidRPr="007A08AF">
        <w:t xml:space="preserve">  Relevant reconciliation time—couple separates after end of next income year and partner must lodge tax return</w:t>
      </w:r>
      <w:bookmarkEnd w:id="86"/>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tab/>
        <w:t>(c)</w:t>
      </w:r>
      <w:r w:rsidRPr="007A08AF">
        <w:tab/>
        <w:t>the partner did not lodge the return before the end of the first income year after the relevant income year; and</w:t>
      </w:r>
    </w:p>
    <w:p w:rsidR="005B59A6" w:rsidRPr="007A08AF" w:rsidRDefault="005B59A6" w:rsidP="005B59A6">
      <w:pPr>
        <w:pStyle w:val="paragraph"/>
      </w:pPr>
      <w:r w:rsidRPr="007A08AF">
        <w:tab/>
        <w:t>(d)</w:t>
      </w:r>
      <w:r w:rsidRPr="007A08A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7A08AF" w:rsidRDefault="005B59A6" w:rsidP="005B59A6">
      <w:pPr>
        <w:pStyle w:val="paragraph"/>
      </w:pPr>
      <w:r w:rsidRPr="007A08AF">
        <w:tab/>
        <w:t>(e)</w:t>
      </w:r>
      <w:r w:rsidRPr="007A08AF">
        <w:tab/>
        <w:t>the first individual ceased to be a member of the couple during the period beginning at the start of the second income year after the relevant income year and ending at the end of that further period allowed by the Secretary.</w:t>
      </w:r>
    </w:p>
    <w:p w:rsidR="005B59A6" w:rsidRPr="007A08AF" w:rsidRDefault="005B59A6" w:rsidP="005B59A6">
      <w:pPr>
        <w:pStyle w:val="subsection"/>
      </w:pPr>
      <w:r w:rsidRPr="007A08AF">
        <w:tab/>
        <w:t>(2)</w:t>
      </w:r>
      <w:r w:rsidRPr="007A08AF">
        <w:tab/>
        <w:t>The relevant reconciliation time is:</w:t>
      </w:r>
    </w:p>
    <w:p w:rsidR="005B59A6" w:rsidRPr="007A08AF" w:rsidRDefault="005B59A6" w:rsidP="005B59A6">
      <w:pPr>
        <w:pStyle w:val="paragraph"/>
      </w:pPr>
      <w:r w:rsidRPr="007A08AF">
        <w:tab/>
        <w:t>(a)</w:t>
      </w:r>
      <w:r w:rsidRPr="007A08AF">
        <w:tab/>
        <w:t xml:space="preserve">if the partner lodged the return while the first individual and the partner were members of the same couple—when an assessment is made under the </w:t>
      </w:r>
      <w:r w:rsidRPr="007A08AF">
        <w:rPr>
          <w:i/>
        </w:rPr>
        <w:t>Income Tax Assessment Act 1936</w:t>
      </w:r>
      <w:r w:rsidRPr="007A08AF">
        <w:t xml:space="preserve"> of the partner’s taxable income for the relevant income year; or</w:t>
      </w:r>
    </w:p>
    <w:p w:rsidR="005B59A6" w:rsidRPr="007A08AF" w:rsidRDefault="005B59A6" w:rsidP="005B59A6">
      <w:pPr>
        <w:pStyle w:val="paragraph"/>
      </w:pPr>
      <w:r w:rsidRPr="007A08AF">
        <w:tab/>
        <w:t>(b)</w:t>
      </w:r>
      <w:r w:rsidRPr="007A08AF">
        <w:tab/>
        <w:t>otherwise—when the first individual ceased to be a member of the couple.</w:t>
      </w:r>
    </w:p>
    <w:p w:rsidR="005B59A6" w:rsidRPr="007A08AF" w:rsidRDefault="005B59A6" w:rsidP="005B59A6">
      <w:pPr>
        <w:pStyle w:val="subsection"/>
      </w:pPr>
      <w:r w:rsidRPr="007A08AF">
        <w:tab/>
        <w:t>(3)</w:t>
      </w:r>
      <w:r w:rsidRPr="007A08AF">
        <w:tab/>
        <w:t xml:space="preserve">The further period under </w:t>
      </w:r>
      <w:r w:rsidR="007A08AF">
        <w:t>paragraph (</w:t>
      </w:r>
      <w:r w:rsidRPr="007A08AF">
        <w:t>1)(d) must end no later than the end of the second income year after the relevant income year.</w:t>
      </w:r>
    </w:p>
    <w:p w:rsidR="00F01773" w:rsidRPr="007A08AF" w:rsidRDefault="00F01773" w:rsidP="00F01773">
      <w:pPr>
        <w:pStyle w:val="ActHead5"/>
      </w:pPr>
      <w:bookmarkStart w:id="87" w:name="_Toc386637587"/>
      <w:r w:rsidRPr="007A08AF">
        <w:rPr>
          <w:rStyle w:val="CharSectno"/>
        </w:rPr>
        <w:lastRenderedPageBreak/>
        <w:t>32J</w:t>
      </w:r>
      <w:r w:rsidRPr="007A08AF">
        <w:t xml:space="preserve">  Relevant reconciliation time—individual not required to lodge an income tax return</w:t>
      </w:r>
      <w:bookmarkEnd w:id="87"/>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or</w:t>
      </w:r>
    </w:p>
    <w:p w:rsidR="00F01773" w:rsidRPr="007A08AF" w:rsidRDefault="00F01773" w:rsidP="00F01773">
      <w:pPr>
        <w:pStyle w:val="paragraph"/>
      </w:pPr>
      <w:r w:rsidRPr="007A08AF">
        <w:tab/>
        <w:t>(b)</w:t>
      </w:r>
      <w:r w:rsidRPr="007A08AF">
        <w:tab/>
        <w:t>any other individual whose adjusted taxable income is relevant in working out the first individual’s entitlement to, or rate of, family tax benefit for the same</w:t>
      </w:r>
      <w:r w:rsidR="007A08AF">
        <w:noBreakHyphen/>
      </w:r>
      <w:r w:rsidRPr="007A08AF">
        <w:t>rate benefit period;</w:t>
      </w:r>
    </w:p>
    <w:p w:rsidR="00F01773" w:rsidRPr="007A08AF" w:rsidRDefault="00F01773" w:rsidP="00F01773">
      <w:pPr>
        <w:pStyle w:val="subsection2"/>
      </w:pPr>
      <w:r w:rsidRPr="007A08AF">
        <w:t>is not required to lodge an income tax return for the relevant income year.</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tab/>
        <w:t>(a)</w:t>
      </w:r>
      <w:r w:rsidRPr="007A08AF">
        <w:tab/>
        <w:t>the time after the end of the relevant income year when the first individual notifies the Secretary of the amount of the first individual’s adjusted taxable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7A08AF" w:rsidRDefault="00F01773" w:rsidP="00F01773">
      <w:pPr>
        <w:pStyle w:val="ActHead5"/>
      </w:pPr>
      <w:bookmarkStart w:id="88" w:name="_Toc386637588"/>
      <w:r w:rsidRPr="007A08AF">
        <w:rPr>
          <w:rStyle w:val="CharSectno"/>
        </w:rPr>
        <w:t>32M</w:t>
      </w:r>
      <w:r w:rsidRPr="007A08AF">
        <w:t xml:space="preserve">  Relevant reconciliation time—target foreign income, tax free pension/benefit or child maintenance expenditure</w:t>
      </w:r>
      <w:bookmarkEnd w:id="88"/>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 any of the following were taken into account in working out the first individual’s adjusted taxable income for the relevant income year:</w:t>
      </w:r>
    </w:p>
    <w:p w:rsidR="00F01773" w:rsidRPr="007A08AF" w:rsidRDefault="00F01773" w:rsidP="00F01773">
      <w:pPr>
        <w:pStyle w:val="paragraph"/>
      </w:pPr>
      <w:r w:rsidRPr="007A08AF">
        <w:tab/>
        <w:t>(a)</w:t>
      </w:r>
      <w:r w:rsidRPr="007A08AF">
        <w:tab/>
        <w:t>the first individual’s target foreign income for the relevant income year (as defined by clause</w:t>
      </w:r>
      <w:r w:rsidR="007A08AF">
        <w:t> </w:t>
      </w:r>
      <w:r w:rsidRPr="007A08AF">
        <w:t>5 of Schedule</w:t>
      </w:r>
      <w:r w:rsidR="007A08AF">
        <w:t> </w:t>
      </w:r>
      <w:r w:rsidRPr="007A08AF">
        <w:t>3 to the Family Assistance Act);</w:t>
      </w:r>
    </w:p>
    <w:p w:rsidR="00F01773" w:rsidRPr="007A08AF" w:rsidRDefault="00F01773" w:rsidP="00F01773">
      <w:pPr>
        <w:pStyle w:val="paragraph"/>
      </w:pPr>
      <w:r w:rsidRPr="007A08AF">
        <w:tab/>
        <w:t>(b)</w:t>
      </w:r>
      <w:r w:rsidRPr="007A08AF">
        <w:tab/>
        <w:t>the first individual’s tax free pension or benefit for the relevant income year (as defined by clause</w:t>
      </w:r>
      <w:r w:rsidR="007A08AF">
        <w:t> </w:t>
      </w:r>
      <w:r w:rsidRPr="007A08AF">
        <w:t>7 of Schedule</w:t>
      </w:r>
      <w:r w:rsidR="007A08AF">
        <w:t> </w:t>
      </w:r>
      <w:r w:rsidRPr="007A08AF">
        <w:t>3 to the Family Assistance Act);</w:t>
      </w:r>
    </w:p>
    <w:p w:rsidR="00F01773" w:rsidRPr="007A08AF" w:rsidRDefault="00F01773" w:rsidP="00F01773">
      <w:pPr>
        <w:pStyle w:val="paragraph"/>
      </w:pPr>
      <w:r w:rsidRPr="007A08AF">
        <w:lastRenderedPageBreak/>
        <w:tab/>
        <w:t>(c)</w:t>
      </w:r>
      <w:r w:rsidRPr="007A08AF">
        <w:tab/>
        <w:t>the first individual’s child maintenance expenditure for the relevant income year (as defined by clause</w:t>
      </w:r>
      <w:r w:rsidR="007A08AF">
        <w:t> </w:t>
      </w:r>
      <w:r w:rsidRPr="007A08AF">
        <w:t>8 of Schedule</w:t>
      </w:r>
      <w:r w:rsidR="007A08AF">
        <w:t> </w:t>
      </w:r>
      <w:r w:rsidRPr="007A08AF">
        <w:t>3 to the Family Assistance Act);</w:t>
      </w:r>
    </w:p>
    <w:p w:rsidR="00F01773" w:rsidRPr="007A08AF" w:rsidRDefault="00F01773" w:rsidP="00F01773">
      <w:pPr>
        <w:pStyle w:val="paragraph"/>
      </w:pPr>
      <w:r w:rsidRPr="007A08AF">
        <w:tab/>
        <w:t>(d)</w:t>
      </w:r>
      <w:r w:rsidRPr="007A08AF">
        <w:tab/>
        <w:t>another individual’s target foreign income for the relevant income year (as defined by clause</w:t>
      </w:r>
      <w:r w:rsidR="007A08AF">
        <w:t> </w:t>
      </w:r>
      <w:r w:rsidRPr="007A08AF">
        <w:t>5 of Schedule</w:t>
      </w:r>
      <w:r w:rsidR="007A08AF">
        <w:t> </w:t>
      </w:r>
      <w:r w:rsidRPr="007A08AF">
        <w:t>3 to the Family Assistance Act);</w:t>
      </w:r>
    </w:p>
    <w:p w:rsidR="00F01773" w:rsidRPr="007A08AF" w:rsidRDefault="00F01773" w:rsidP="00F01773">
      <w:pPr>
        <w:pStyle w:val="paragraph"/>
      </w:pPr>
      <w:r w:rsidRPr="007A08AF">
        <w:tab/>
        <w:t>(e)</w:t>
      </w:r>
      <w:r w:rsidRPr="007A08AF">
        <w:tab/>
        <w:t>another individual’s tax free pension or benefit for the relevant income year (as defined by clause</w:t>
      </w:r>
      <w:r w:rsidR="007A08AF">
        <w:t> </w:t>
      </w:r>
      <w:r w:rsidRPr="007A08AF">
        <w:t>7 of Schedule</w:t>
      </w:r>
      <w:r w:rsidR="007A08AF">
        <w:t> </w:t>
      </w:r>
      <w:r w:rsidRPr="007A08AF">
        <w:t>3 to the Family Assistance Act);</w:t>
      </w:r>
    </w:p>
    <w:p w:rsidR="00F01773" w:rsidRPr="007A08AF" w:rsidRDefault="00F01773" w:rsidP="00F01773">
      <w:pPr>
        <w:pStyle w:val="paragraph"/>
      </w:pPr>
      <w:r w:rsidRPr="007A08AF">
        <w:tab/>
        <w:t>(f)</w:t>
      </w:r>
      <w:r w:rsidRPr="007A08AF">
        <w:tab/>
        <w:t>another individual’s child maintenance expenditure for the relevant income year (as defined by clause</w:t>
      </w:r>
      <w:r w:rsidR="007A08AF">
        <w:t> </w:t>
      </w:r>
      <w:r w:rsidRPr="007A08AF">
        <w:t>8 of Schedule</w:t>
      </w:r>
      <w:r w:rsidR="007A08AF">
        <w:t> </w:t>
      </w:r>
      <w:r w:rsidRPr="007A08AF">
        <w:t>3 to the Family Assistance Act).</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tab/>
        <w:t>(a)</w:t>
      </w:r>
      <w:r w:rsidRPr="007A08AF">
        <w:tab/>
        <w:t>the time after the end of the relevant income year when the first individual notifies the Secretary of the amount of the first individual’s adjusted taxable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7A08AF" w:rsidRDefault="00F01773" w:rsidP="00F01773">
      <w:pPr>
        <w:pStyle w:val="ActHead5"/>
      </w:pPr>
      <w:bookmarkStart w:id="89" w:name="_Toc386637589"/>
      <w:r w:rsidRPr="007A08AF">
        <w:rPr>
          <w:rStyle w:val="CharSectno"/>
        </w:rPr>
        <w:t>32N</w:t>
      </w:r>
      <w:r w:rsidRPr="007A08AF">
        <w:t xml:space="preserve">  Relevant reconciliation time—individual has maintenance income</w:t>
      </w:r>
      <w:bookmarkEnd w:id="89"/>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has an annualised amount of maintenance income (as defined by Division</w:t>
      </w:r>
      <w:r w:rsidR="007A08AF">
        <w:t> </w:t>
      </w:r>
      <w:r w:rsidRPr="007A08AF">
        <w:t>5 of Part</w:t>
      </w:r>
      <w:r w:rsidR="007A08AF">
        <w:t> </w:t>
      </w:r>
      <w:r w:rsidRPr="007A08AF">
        <w:t>2 of Schedule</w:t>
      </w:r>
      <w:r w:rsidR="007A08AF">
        <w:t> </w:t>
      </w:r>
      <w:r w:rsidRPr="007A08AF">
        <w:t>1 to the Family Assistance Act) for the relevant income year; and</w:t>
      </w:r>
    </w:p>
    <w:p w:rsidR="00F01773" w:rsidRPr="007A08AF" w:rsidRDefault="00F01773" w:rsidP="00F01773">
      <w:pPr>
        <w:pStyle w:val="paragraph"/>
      </w:pPr>
      <w:r w:rsidRPr="007A08AF">
        <w:tab/>
        <w:t>(b)</w:t>
      </w:r>
      <w:r w:rsidRPr="007A08AF">
        <w:tab/>
        <w:t>clause</w:t>
      </w:r>
      <w:r w:rsidR="007A08AF">
        <w:t> </w:t>
      </w:r>
      <w:r w:rsidRPr="007A08AF">
        <w:t>19B of Schedule</w:t>
      </w:r>
      <w:r w:rsidR="007A08AF">
        <w:t> </w:t>
      </w:r>
      <w:r w:rsidRPr="007A08AF">
        <w:t>1 to the Family Assistance Act did not apply to the first individual at any time during the same</w:t>
      </w:r>
      <w:r w:rsidR="007A08AF">
        <w:noBreakHyphen/>
      </w:r>
      <w:r w:rsidRPr="007A08AF">
        <w:t>rate benefit period.</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lastRenderedPageBreak/>
        <w:tab/>
        <w:t>(a)</w:t>
      </w:r>
      <w:r w:rsidRPr="007A08A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7A08AF" w:rsidRDefault="00F01773" w:rsidP="00F01773">
      <w:pPr>
        <w:pStyle w:val="ActHead5"/>
      </w:pPr>
      <w:bookmarkStart w:id="90" w:name="_Toc386637590"/>
      <w:r w:rsidRPr="007A08AF">
        <w:rPr>
          <w:rStyle w:val="CharSectno"/>
        </w:rPr>
        <w:t>32P</w:t>
      </w:r>
      <w:r w:rsidRPr="007A08AF">
        <w:t xml:space="preserve">  Relevant reconciliation time—individual not member of a couple, no maintenance income etc.</w:t>
      </w:r>
      <w:bookmarkEnd w:id="90"/>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was not a member of a couple at any time during the same</w:t>
      </w:r>
      <w:r w:rsidR="007A08AF">
        <w:noBreakHyphen/>
      </w:r>
      <w:r w:rsidRPr="007A08AF">
        <w:t>rate benefit period; and</w:t>
      </w:r>
    </w:p>
    <w:p w:rsidR="00F01773" w:rsidRPr="007A08AF" w:rsidRDefault="00F01773" w:rsidP="00F01773">
      <w:pPr>
        <w:pStyle w:val="paragraph"/>
      </w:pPr>
      <w:r w:rsidRPr="007A08AF">
        <w:tab/>
        <w:t>(b)</w:t>
      </w:r>
      <w:r w:rsidRPr="007A08AF">
        <w:tab/>
      </w:r>
      <w:r w:rsidR="0042691F" w:rsidRPr="007A08AF">
        <w:t>clause</w:t>
      </w:r>
      <w:r w:rsidR="007A08AF">
        <w:t> </w:t>
      </w:r>
      <w:r w:rsidR="0042691F" w:rsidRPr="007A08AF">
        <w:t>38L</w:t>
      </w:r>
      <w:r w:rsidRPr="007A08AF">
        <w:t xml:space="preserve"> of Schedule</w:t>
      </w:r>
      <w:r w:rsidR="007A08AF">
        <w:t> </w:t>
      </w:r>
      <w:r w:rsidRPr="007A08AF">
        <w:t>1 to the Family Assistance Act applied to the first individual throughout the same</w:t>
      </w:r>
      <w:r w:rsidR="007A08AF">
        <w:noBreakHyphen/>
      </w:r>
      <w:r w:rsidRPr="007A08AF">
        <w:t>rate benefit period;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the first individual did not have an annualised amount of maintenance income (as defined by Division</w:t>
      </w:r>
      <w:r w:rsidR="007A08AF">
        <w:t> </w:t>
      </w:r>
      <w:r w:rsidRPr="007A08AF">
        <w:t>5 of Part</w:t>
      </w:r>
      <w:r w:rsidR="007A08AF">
        <w:t> </w:t>
      </w:r>
      <w:r w:rsidRPr="007A08AF">
        <w:t>2 of Schedule</w:t>
      </w:r>
      <w:r w:rsidR="007A08AF">
        <w:t> </w:t>
      </w:r>
      <w:r w:rsidRPr="007A08AF">
        <w:t>1 to the Family Assistance Act) for the relevant income year; or</w:t>
      </w:r>
    </w:p>
    <w:p w:rsidR="00F01773" w:rsidRPr="007A08AF" w:rsidRDefault="00F01773" w:rsidP="00F01773">
      <w:pPr>
        <w:pStyle w:val="paragraphsub"/>
      </w:pPr>
      <w:r w:rsidRPr="007A08AF">
        <w:tab/>
        <w:t>(ii)</w:t>
      </w:r>
      <w:r w:rsidRPr="007A08AF">
        <w:tab/>
        <w:t>clause</w:t>
      </w:r>
      <w:r w:rsidR="007A08AF">
        <w:t> </w:t>
      </w:r>
      <w:r w:rsidRPr="007A08AF">
        <w:t>19B of Schedule</w:t>
      </w:r>
      <w:r w:rsidR="007A08AF">
        <w:t> </w:t>
      </w:r>
      <w:r w:rsidRPr="007A08AF">
        <w:t>1 to the Family Assistance Act applied to the first individual throughout the same</w:t>
      </w:r>
      <w:r w:rsidR="007A08AF">
        <w:noBreakHyphen/>
      </w:r>
      <w:r w:rsidRPr="007A08AF">
        <w:t xml:space="preserve">rate benefit </w:t>
      </w:r>
      <w:r w:rsidR="000D0EF2" w:rsidRPr="007A08AF">
        <w:t>period.</w:t>
      </w:r>
    </w:p>
    <w:p w:rsidR="00F01773" w:rsidRPr="007A08AF" w:rsidRDefault="00F01773" w:rsidP="00F01773">
      <w:pPr>
        <w:pStyle w:val="subsection"/>
      </w:pPr>
      <w:r w:rsidRPr="007A08AF">
        <w:tab/>
        <w:t>(2)</w:t>
      </w:r>
      <w:r w:rsidRPr="007A08AF">
        <w:tab/>
        <w:t>The relevant reconciliation time is the end of the relevant income year.</w:t>
      </w:r>
    </w:p>
    <w:p w:rsidR="00F01773" w:rsidRPr="007A08AF" w:rsidRDefault="00F01773" w:rsidP="00F01773">
      <w:pPr>
        <w:pStyle w:val="ActHead5"/>
      </w:pPr>
      <w:bookmarkStart w:id="91" w:name="_Toc386637591"/>
      <w:r w:rsidRPr="007A08AF">
        <w:rPr>
          <w:rStyle w:val="CharSectno"/>
        </w:rPr>
        <w:t>32Q</w:t>
      </w:r>
      <w:r w:rsidRPr="007A08AF">
        <w:t xml:space="preserve">  Relevant reconciliation time—individual covered by determination made by the Secretary</w:t>
      </w:r>
      <w:bookmarkEnd w:id="91"/>
    </w:p>
    <w:p w:rsidR="00F01773" w:rsidRPr="007A08AF" w:rsidRDefault="00F01773" w:rsidP="00F01773">
      <w:pPr>
        <w:pStyle w:val="subsection"/>
      </w:pPr>
      <w:r w:rsidRPr="007A08AF">
        <w:tab/>
      </w:r>
      <w:r w:rsidR="00FB6C8C" w:rsidRPr="007A08AF">
        <w:tab/>
        <w:t>The Secretary may, by legislative instrument</w:t>
      </w:r>
      <w:r w:rsidRPr="007A08AF">
        <w:t>, determine that:</w:t>
      </w:r>
    </w:p>
    <w:p w:rsidR="00F01773" w:rsidRPr="007A08AF" w:rsidRDefault="00F01773" w:rsidP="00F01773">
      <w:pPr>
        <w:pStyle w:val="paragraph"/>
      </w:pPr>
      <w:r w:rsidRPr="007A08AF">
        <w:tab/>
        <w:t>(a)</w:t>
      </w:r>
      <w:r w:rsidRPr="007A08AF">
        <w:tab/>
        <w:t>this section applies to a specified class of individuals for a same</w:t>
      </w:r>
      <w:r w:rsidR="007A08AF">
        <w:noBreakHyphen/>
      </w:r>
      <w:r w:rsidRPr="007A08AF">
        <w:t>rate benefit period in specified circumstances; and</w:t>
      </w:r>
    </w:p>
    <w:p w:rsidR="00F01773" w:rsidRPr="007A08AF" w:rsidRDefault="00F01773" w:rsidP="00F01773">
      <w:pPr>
        <w:pStyle w:val="paragraph"/>
      </w:pPr>
      <w:r w:rsidRPr="007A08AF">
        <w:lastRenderedPageBreak/>
        <w:tab/>
        <w:t>(b)</w:t>
      </w:r>
      <w:r w:rsidRPr="007A08AF">
        <w:tab/>
        <w:t>the relevant reconciliation time applicable to that class for the same</w:t>
      </w:r>
      <w:r w:rsidR="007A08AF">
        <w:noBreakHyphen/>
      </w:r>
      <w:r w:rsidRPr="007A08AF">
        <w:t>rate benefit period is the time ascertained in accordance with the determination.</w:t>
      </w:r>
    </w:p>
    <w:p w:rsidR="00DF525A" w:rsidRPr="007A08AF" w:rsidRDefault="00DF525A" w:rsidP="00753CFA">
      <w:pPr>
        <w:pStyle w:val="ActHead3"/>
        <w:pageBreakBefore/>
      </w:pPr>
      <w:bookmarkStart w:id="92" w:name="_Toc386637592"/>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Payment of family tax benefit advances</w:t>
      </w:r>
      <w:bookmarkEnd w:id="92"/>
    </w:p>
    <w:p w:rsidR="00DF525A" w:rsidRPr="007A08AF" w:rsidRDefault="00127CA2" w:rsidP="00DF525A">
      <w:pPr>
        <w:pStyle w:val="ActHead4"/>
      </w:pPr>
      <w:bookmarkStart w:id="93" w:name="_Toc386637593"/>
      <w:r w:rsidRPr="007A08AF">
        <w:rPr>
          <w:rStyle w:val="CharSubdNo"/>
        </w:rPr>
        <w:t>Subdivision</w:t>
      </w:r>
      <w:r w:rsidR="00753CFA" w:rsidRPr="007A08AF">
        <w:rPr>
          <w:rStyle w:val="CharSubdNo"/>
        </w:rPr>
        <w:t xml:space="preserve"> </w:t>
      </w:r>
      <w:r w:rsidR="00DF525A" w:rsidRPr="007A08AF">
        <w:rPr>
          <w:rStyle w:val="CharSubdNo"/>
        </w:rPr>
        <w:t>A</w:t>
      </w:r>
      <w:r w:rsidR="00DF525A" w:rsidRPr="007A08AF">
        <w:t>—</w:t>
      </w:r>
      <w:r w:rsidR="00DF525A" w:rsidRPr="007A08AF">
        <w:rPr>
          <w:rStyle w:val="CharSubdText"/>
        </w:rPr>
        <w:t>Request for family tax benefit advance</w:t>
      </w:r>
      <w:bookmarkEnd w:id="93"/>
    </w:p>
    <w:p w:rsidR="00DF525A" w:rsidRPr="007A08AF" w:rsidRDefault="00DF525A" w:rsidP="00DF525A">
      <w:pPr>
        <w:pStyle w:val="ActHead5"/>
      </w:pPr>
      <w:bookmarkStart w:id="94" w:name="_Toc386637594"/>
      <w:r w:rsidRPr="007A08AF">
        <w:rPr>
          <w:rStyle w:val="CharSectno"/>
        </w:rPr>
        <w:t>33</w:t>
      </w:r>
      <w:r w:rsidRPr="007A08AF">
        <w:t xml:space="preserve">  Request</w:t>
      </w:r>
      <w:bookmarkEnd w:id="94"/>
    </w:p>
    <w:p w:rsidR="00DF525A" w:rsidRPr="007A08AF" w:rsidRDefault="00DF525A" w:rsidP="00DF525A">
      <w:pPr>
        <w:pStyle w:val="subsection"/>
      </w:pPr>
      <w:r w:rsidRPr="007A08AF">
        <w:tab/>
        <w:t>(1)</w:t>
      </w:r>
      <w:r w:rsidRPr="007A08AF">
        <w:tab/>
        <w:t>An individual may request a family tax benefit advance.</w:t>
      </w:r>
    </w:p>
    <w:p w:rsidR="00DF525A" w:rsidRPr="007A08AF" w:rsidRDefault="00DF525A" w:rsidP="00DF525A">
      <w:pPr>
        <w:pStyle w:val="subsection"/>
      </w:pPr>
      <w:r w:rsidRPr="007A08AF">
        <w:tab/>
        <w:t>(2)</w:t>
      </w:r>
      <w:r w:rsidRPr="007A08AF">
        <w:tab/>
        <w:t xml:space="preserve">If an individual makes a request for a family tax benefit advance (the </w:t>
      </w:r>
      <w:r w:rsidRPr="007A08AF">
        <w:rPr>
          <w:b/>
          <w:i/>
        </w:rPr>
        <w:t>first advance</w:t>
      </w:r>
      <w:r w:rsidRPr="007A08AF">
        <w:t>) accompanied by a request under section</w:t>
      </w:r>
      <w:r w:rsidR="007A08AF">
        <w:t> </w:t>
      </w:r>
      <w:r w:rsidRPr="007A08AF">
        <w:t>35B (regular family tax benefit advances), the individual may also request that entitlement to the first advance be determined on a specified future day.</w:t>
      </w:r>
    </w:p>
    <w:p w:rsidR="00DF525A" w:rsidRPr="007A08AF" w:rsidRDefault="00DF525A" w:rsidP="00DF525A">
      <w:pPr>
        <w:pStyle w:val="ActHead5"/>
      </w:pPr>
      <w:bookmarkStart w:id="95" w:name="_Toc386637595"/>
      <w:r w:rsidRPr="007A08AF">
        <w:rPr>
          <w:rStyle w:val="CharSectno"/>
        </w:rPr>
        <w:t>34</w:t>
      </w:r>
      <w:r w:rsidRPr="007A08AF">
        <w:t xml:space="preserve">  Form of request</w:t>
      </w:r>
      <w:bookmarkEnd w:id="95"/>
    </w:p>
    <w:p w:rsidR="00DF525A" w:rsidRPr="007A08AF" w:rsidRDefault="00DF525A" w:rsidP="00DF525A">
      <w:pPr>
        <w:pStyle w:val="subsection"/>
      </w:pPr>
      <w:r w:rsidRPr="007A08AF">
        <w:tab/>
        <w:t>(1)</w:t>
      </w:r>
      <w:r w:rsidRPr="007A08AF">
        <w:tab/>
        <w:t>To be effective a request:</w:t>
      </w:r>
    </w:p>
    <w:p w:rsidR="00DF525A" w:rsidRPr="007A08AF" w:rsidRDefault="00DF525A" w:rsidP="00DF525A">
      <w:pPr>
        <w:pStyle w:val="paragraph"/>
      </w:pPr>
      <w:r w:rsidRPr="007A08AF">
        <w:tab/>
        <w:t>(a)</w:t>
      </w:r>
      <w:r w:rsidRPr="007A08AF">
        <w:tab/>
        <w:t>must be made in a form and manner, contain any information, and be accompanied by any documents required by the Secretary; and</w:t>
      </w:r>
    </w:p>
    <w:p w:rsidR="00DF525A" w:rsidRPr="007A08AF" w:rsidRDefault="00DF525A" w:rsidP="00DF525A">
      <w:pPr>
        <w:pStyle w:val="paragraph"/>
      </w:pPr>
      <w:r w:rsidRPr="007A08AF">
        <w:tab/>
        <w:t>(b)</w:t>
      </w:r>
      <w:r w:rsidRPr="007A08AF">
        <w:tab/>
        <w:t>must specify the amount of family tax benefit advance sought; and</w:t>
      </w:r>
    </w:p>
    <w:p w:rsidR="00DF525A" w:rsidRPr="007A08AF" w:rsidRDefault="00DF525A" w:rsidP="00DF525A">
      <w:pPr>
        <w:pStyle w:val="paragraph"/>
      </w:pPr>
      <w:r w:rsidRPr="007A08AF">
        <w:tab/>
        <w:t>(c)</w:t>
      </w:r>
      <w:r w:rsidRPr="007A08AF">
        <w:tab/>
        <w:t>the amount of family tax benefit advance sought must be at least the minimum amount.</w:t>
      </w:r>
    </w:p>
    <w:p w:rsidR="00DF525A" w:rsidRPr="007A08AF" w:rsidRDefault="00DF525A" w:rsidP="00DF525A">
      <w:pPr>
        <w:pStyle w:val="subsection"/>
      </w:pPr>
      <w:r w:rsidRPr="007A08AF">
        <w:tab/>
        <w:t>(2)</w:t>
      </w:r>
      <w:r w:rsidRPr="007A08AF">
        <w:tab/>
        <w:t>If an effective request is made, the Secretary must determine the request in accordance with this Division. If a request is not effective, it is taken never to have been made.</w:t>
      </w:r>
    </w:p>
    <w:p w:rsidR="00DF525A" w:rsidRPr="007A08AF" w:rsidRDefault="00DF525A" w:rsidP="00DF525A">
      <w:pPr>
        <w:pStyle w:val="ActHead5"/>
      </w:pPr>
      <w:bookmarkStart w:id="96" w:name="_Toc386637596"/>
      <w:r w:rsidRPr="007A08AF">
        <w:rPr>
          <w:rStyle w:val="CharSectno"/>
        </w:rPr>
        <w:t>35</w:t>
      </w:r>
      <w:r w:rsidRPr="007A08AF">
        <w:t xml:space="preserve">  Request may be withdrawn or varied</w:t>
      </w:r>
      <w:bookmarkEnd w:id="96"/>
    </w:p>
    <w:p w:rsidR="00DF525A" w:rsidRPr="007A08AF" w:rsidRDefault="00DF525A" w:rsidP="00DF525A">
      <w:pPr>
        <w:pStyle w:val="subsection"/>
      </w:pPr>
      <w:r w:rsidRPr="007A08AF">
        <w:tab/>
        <w:t>(1)</w:t>
      </w:r>
      <w:r w:rsidRPr="007A08AF">
        <w:tab/>
        <w:t>An individual may withdraw or vary a request before the request is determined.</w:t>
      </w:r>
    </w:p>
    <w:p w:rsidR="00DF525A" w:rsidRPr="007A08AF" w:rsidRDefault="00DF525A" w:rsidP="00DF525A">
      <w:pPr>
        <w:pStyle w:val="subsection"/>
      </w:pPr>
      <w:r w:rsidRPr="007A08AF">
        <w:tab/>
        <w:t>(2)</w:t>
      </w:r>
      <w:r w:rsidRPr="007A08AF">
        <w:tab/>
        <w:t>The individual may only do so in a manner determined by the Secretary.</w:t>
      </w:r>
    </w:p>
    <w:p w:rsidR="00DF525A" w:rsidRPr="007A08AF" w:rsidRDefault="00DF525A" w:rsidP="00DF525A">
      <w:pPr>
        <w:pStyle w:val="subsection"/>
      </w:pPr>
      <w:r w:rsidRPr="007A08AF">
        <w:tab/>
        <w:t>(3)</w:t>
      </w:r>
      <w:r w:rsidRPr="007A08AF">
        <w:tab/>
        <w:t>If a request is withdrawn, it is taken never to have been made.</w:t>
      </w:r>
    </w:p>
    <w:p w:rsidR="00DF525A" w:rsidRPr="007A08AF" w:rsidRDefault="00127CA2" w:rsidP="00DF525A">
      <w:pPr>
        <w:pStyle w:val="ActHead4"/>
      </w:pPr>
      <w:bookmarkStart w:id="97" w:name="_Toc386637597"/>
      <w:r w:rsidRPr="007A08AF">
        <w:rPr>
          <w:rStyle w:val="CharSubdNo"/>
        </w:rPr>
        <w:lastRenderedPageBreak/>
        <w:t>Subdivision</w:t>
      </w:r>
      <w:r w:rsidR="00753CFA" w:rsidRPr="007A08AF">
        <w:rPr>
          <w:rStyle w:val="CharSubdNo"/>
        </w:rPr>
        <w:t xml:space="preserve"> </w:t>
      </w:r>
      <w:r w:rsidR="00DF525A" w:rsidRPr="007A08AF">
        <w:rPr>
          <w:rStyle w:val="CharSubdNo"/>
        </w:rPr>
        <w:t>B</w:t>
      </w:r>
      <w:r w:rsidR="00DF525A" w:rsidRPr="007A08AF">
        <w:t>—</w:t>
      </w:r>
      <w:r w:rsidR="00DF525A" w:rsidRPr="007A08AF">
        <w:rPr>
          <w:rStyle w:val="CharSubdText"/>
        </w:rPr>
        <w:t>Entitlement to family tax benefit advance</w:t>
      </w:r>
      <w:bookmarkEnd w:id="97"/>
    </w:p>
    <w:p w:rsidR="00DF525A" w:rsidRPr="007A08AF" w:rsidRDefault="00DF525A" w:rsidP="00DF525A">
      <w:pPr>
        <w:pStyle w:val="ActHead5"/>
      </w:pPr>
      <w:bookmarkStart w:id="98" w:name="_Toc386637598"/>
      <w:r w:rsidRPr="007A08AF">
        <w:rPr>
          <w:rStyle w:val="CharSectno"/>
        </w:rPr>
        <w:t>35A</w:t>
      </w:r>
      <w:r w:rsidRPr="007A08AF">
        <w:t xml:space="preserve">  Entitlement to family tax benefit advance</w:t>
      </w:r>
      <w:bookmarkEnd w:id="98"/>
    </w:p>
    <w:p w:rsidR="00DF525A" w:rsidRPr="007A08AF" w:rsidRDefault="00DF525A" w:rsidP="00DF525A">
      <w:pPr>
        <w:pStyle w:val="subsection"/>
      </w:pPr>
      <w:r w:rsidRPr="007A08AF">
        <w:tab/>
        <w:t>(1)</w:t>
      </w:r>
      <w:r w:rsidRPr="007A08AF">
        <w:tab/>
        <w:t>The Secretary must determine that an individual is entitled to be paid a family tax benefit advance if:</w:t>
      </w:r>
    </w:p>
    <w:p w:rsidR="00DF525A" w:rsidRPr="007A08AF" w:rsidRDefault="00DF525A" w:rsidP="00DF525A">
      <w:pPr>
        <w:pStyle w:val="paragraph"/>
      </w:pPr>
      <w:r w:rsidRPr="007A08AF">
        <w:tab/>
        <w:t>(a)</w:t>
      </w:r>
      <w:r w:rsidRPr="007A08AF">
        <w:tab/>
        <w:t>on the advance assessment day, the individual is entitled to be paid family tax benefit by instalment; and</w:t>
      </w:r>
    </w:p>
    <w:p w:rsidR="00DF525A" w:rsidRPr="007A08AF" w:rsidRDefault="00DF525A" w:rsidP="00DF525A">
      <w:pPr>
        <w:pStyle w:val="paragraph"/>
      </w:pPr>
      <w:r w:rsidRPr="007A08AF">
        <w:tab/>
        <w:t>(b)</w:t>
      </w:r>
      <w:r w:rsidRPr="007A08AF">
        <w:tab/>
        <w:t>the individual has made an effective request under section</w:t>
      </w:r>
      <w:r w:rsidR="007A08AF">
        <w:t> </w:t>
      </w:r>
      <w:r w:rsidRPr="007A08AF">
        <w:t>34 for a family tax benefit advance; and</w:t>
      </w:r>
    </w:p>
    <w:p w:rsidR="00DF525A" w:rsidRPr="007A08AF" w:rsidRDefault="00DF525A" w:rsidP="00DF525A">
      <w:pPr>
        <w:pStyle w:val="paragraph"/>
      </w:pPr>
      <w:r w:rsidRPr="007A08AF">
        <w:tab/>
        <w:t>(c)</w:t>
      </w:r>
      <w:r w:rsidRPr="007A08AF">
        <w:tab/>
        <w:t xml:space="preserve">on the advance assessment day, the individual’s </w:t>
      </w:r>
      <w:r w:rsidR="00127CA2" w:rsidRPr="007A08AF">
        <w:t>Part</w:t>
      </w:r>
      <w:r w:rsidR="00753CFA" w:rsidRPr="007A08AF">
        <w:t xml:space="preserve"> </w:t>
      </w:r>
      <w:r w:rsidRPr="007A08AF">
        <w:t>A rate (disregarding clauses</w:t>
      </w:r>
      <w:r w:rsidR="007A08AF">
        <w:t> </w:t>
      </w:r>
      <w:r w:rsidRPr="007A08AF">
        <w:t>5 and 25A of Schedule</w:t>
      </w:r>
      <w:r w:rsidR="007A08AF">
        <w:t> </w:t>
      </w:r>
      <w:r w:rsidRPr="007A08AF">
        <w:t>1 to the Family Assistance Act) is equal to or exceeds the amount that would, under clause</w:t>
      </w:r>
      <w:r w:rsidR="007A08AF">
        <w:t> </w:t>
      </w:r>
      <w:r w:rsidRPr="007A08AF">
        <w:t>26 of that Schedule, be the FTB child rate if:</w:t>
      </w:r>
    </w:p>
    <w:p w:rsidR="00DF525A" w:rsidRPr="007A08AF" w:rsidRDefault="00DF525A" w:rsidP="00DF525A">
      <w:pPr>
        <w:pStyle w:val="paragraphsub"/>
      </w:pPr>
      <w:r w:rsidRPr="007A08AF">
        <w:tab/>
        <w:t>(i)</w:t>
      </w:r>
      <w:r w:rsidRPr="007A08AF">
        <w:tab/>
        <w:t xml:space="preserve">the individual’s </w:t>
      </w:r>
      <w:r w:rsidR="00127CA2" w:rsidRPr="007A08AF">
        <w:t>Part</w:t>
      </w:r>
      <w:r w:rsidR="00753CFA" w:rsidRPr="007A08AF">
        <w:t xml:space="preserve"> </w:t>
      </w:r>
      <w:r w:rsidRPr="007A08AF">
        <w:t>A rate were required to be worked out using Part</w:t>
      </w:r>
      <w:r w:rsidR="007A08AF">
        <w:t> </w:t>
      </w:r>
      <w:r w:rsidRPr="007A08AF">
        <w:t>3 of that Schedule; and</w:t>
      </w:r>
    </w:p>
    <w:p w:rsidR="00DF525A" w:rsidRPr="007A08AF" w:rsidRDefault="00DF525A" w:rsidP="00DF525A">
      <w:pPr>
        <w:pStyle w:val="paragraphsub"/>
      </w:pPr>
      <w:r w:rsidRPr="007A08AF">
        <w:tab/>
        <w:t>(ii)</w:t>
      </w:r>
      <w:r w:rsidRPr="007A08AF">
        <w:tab/>
        <w:t>clause</w:t>
      </w:r>
      <w:r w:rsidR="007A08AF">
        <w:t> </w:t>
      </w:r>
      <w:r w:rsidRPr="007A08AF">
        <w:t xml:space="preserve">27 of that </w:t>
      </w:r>
      <w:r w:rsidR="00127CA2" w:rsidRPr="007A08AF">
        <w:t>Schedule</w:t>
      </w:r>
      <w:r w:rsidR="00753CFA" w:rsidRPr="007A08AF">
        <w:t xml:space="preserve"> </w:t>
      </w:r>
      <w:r w:rsidRPr="007A08AF">
        <w:t>did not apply; and</w:t>
      </w:r>
    </w:p>
    <w:p w:rsidR="00DF525A" w:rsidRPr="007A08AF" w:rsidRDefault="00DF525A" w:rsidP="00DF525A">
      <w:pPr>
        <w:pStyle w:val="paragraph"/>
      </w:pPr>
      <w:r w:rsidRPr="007A08AF">
        <w:tab/>
        <w:t>(d)</w:t>
      </w:r>
      <w:r w:rsidRPr="007A08AF">
        <w:tab/>
        <w:t>on the advance assessment day, the individual has at least one FTB child; and</w:t>
      </w:r>
    </w:p>
    <w:p w:rsidR="00DF525A" w:rsidRPr="007A08AF" w:rsidRDefault="00DF525A" w:rsidP="00DF525A">
      <w:pPr>
        <w:pStyle w:val="paragraph"/>
      </w:pPr>
      <w:r w:rsidRPr="007A08AF">
        <w:tab/>
        <w:t>(e)</w:t>
      </w:r>
      <w:r w:rsidRPr="007A08AF">
        <w:tab/>
        <w:t>on the advance assessment day, the amount of advance that the individual would be entitled to is at least the minimum amount; and</w:t>
      </w:r>
    </w:p>
    <w:p w:rsidR="00DF525A" w:rsidRPr="007A08AF" w:rsidRDefault="00DF525A" w:rsidP="00DF525A">
      <w:pPr>
        <w:pStyle w:val="paragraph"/>
      </w:pPr>
      <w:r w:rsidRPr="007A08AF">
        <w:tab/>
        <w:t>(f)</w:t>
      </w:r>
      <w:r w:rsidRPr="007A08AF">
        <w:tab/>
        <w:t xml:space="preserve">the Secretary considers, on the basis of information available to the Secretary on the advance assessment day, that the individual will not suffer financial hardship from the individual’s </w:t>
      </w:r>
      <w:r w:rsidR="00127CA2" w:rsidRPr="007A08AF">
        <w:t>Part</w:t>
      </w:r>
      <w:r w:rsidR="00753CFA" w:rsidRPr="007A08AF">
        <w:t xml:space="preserve"> </w:t>
      </w:r>
      <w:r w:rsidRPr="007A08AF">
        <w:t>A rate being reduced as a result of being paid the advance; and</w:t>
      </w:r>
    </w:p>
    <w:p w:rsidR="00DF525A" w:rsidRPr="007A08AF" w:rsidRDefault="00DF525A" w:rsidP="00DF525A">
      <w:pPr>
        <w:pStyle w:val="paragraph"/>
      </w:pPr>
      <w:r w:rsidRPr="007A08AF">
        <w:tab/>
        <w:t>(g)</w:t>
      </w:r>
      <w:r w:rsidRPr="007A08AF">
        <w:tab/>
        <w:t xml:space="preserve">on the advance assessment day, the individual is not excluded from being paid a family tax benefit advance under </w:t>
      </w:r>
      <w:r w:rsidR="007A08AF">
        <w:t>subsection (</w:t>
      </w:r>
      <w:r w:rsidRPr="007A08AF">
        <w:t>2).</w:t>
      </w:r>
    </w:p>
    <w:p w:rsidR="00DF525A" w:rsidRPr="007A08AF" w:rsidRDefault="00DF525A" w:rsidP="00DF525A">
      <w:pPr>
        <w:pStyle w:val="subsection"/>
      </w:pPr>
      <w:r w:rsidRPr="007A08AF">
        <w:tab/>
        <w:t>(2)</w:t>
      </w:r>
      <w:r w:rsidRPr="007A08AF">
        <w:tab/>
        <w:t>An individual is excluded from being paid a family tax benefit advance if:</w:t>
      </w:r>
    </w:p>
    <w:p w:rsidR="00DF525A" w:rsidRPr="007A08AF" w:rsidRDefault="00DF525A" w:rsidP="00DF525A">
      <w:pPr>
        <w:pStyle w:val="paragraph"/>
      </w:pPr>
      <w:r w:rsidRPr="007A08AF">
        <w:tab/>
        <w:t>(a)</w:t>
      </w:r>
      <w:r w:rsidRPr="007A08AF">
        <w:tab/>
        <w:t>an amount of family tax benefit advance paid to the individual more than 12 months before the advance assessment day has not been fully repaid; or</w:t>
      </w:r>
    </w:p>
    <w:p w:rsidR="00DF525A" w:rsidRPr="007A08AF" w:rsidRDefault="00DF525A" w:rsidP="00DF525A">
      <w:pPr>
        <w:pStyle w:val="paragraph"/>
      </w:pPr>
      <w:r w:rsidRPr="007A08AF">
        <w:tab/>
        <w:t>(b)</w:t>
      </w:r>
      <w:r w:rsidRPr="007A08AF">
        <w:tab/>
        <w:t xml:space="preserve">an amount of family tax benefit advance paid to the individual more than 12 months before the advance </w:t>
      </w:r>
      <w:r w:rsidRPr="007A08AF">
        <w:lastRenderedPageBreak/>
        <w:t>assessment day is being repaid as a new advance due to a determination under clause</w:t>
      </w:r>
      <w:r w:rsidR="007A08AF">
        <w:t> </w:t>
      </w:r>
      <w:r w:rsidRPr="007A08AF">
        <w:t>51 of Schedule</w:t>
      </w:r>
      <w:r w:rsidR="007A08AF">
        <w:t> </w:t>
      </w:r>
      <w:r w:rsidRPr="007A08AF">
        <w:t>1 to the Family Assistance Act; or</w:t>
      </w:r>
    </w:p>
    <w:p w:rsidR="00DF525A" w:rsidRPr="007A08AF" w:rsidRDefault="00DF525A" w:rsidP="00DF525A">
      <w:pPr>
        <w:pStyle w:val="paragraph"/>
      </w:pPr>
      <w:r w:rsidRPr="007A08AF">
        <w:tab/>
        <w:t>(c)</w:t>
      </w:r>
      <w:r w:rsidRPr="007A08AF">
        <w:tab/>
        <w:t>the individual owes a debt to the Commonwealth (whether arising under this Act or not) that is:</w:t>
      </w:r>
    </w:p>
    <w:p w:rsidR="00DF525A" w:rsidRPr="007A08AF" w:rsidRDefault="00DF525A" w:rsidP="00DF525A">
      <w:pPr>
        <w:pStyle w:val="paragraphsub"/>
      </w:pPr>
      <w:r w:rsidRPr="007A08AF">
        <w:tab/>
        <w:t>(i)</w:t>
      </w:r>
      <w:r w:rsidRPr="007A08AF">
        <w:tab/>
        <w:t>recoverable under Part</w:t>
      </w:r>
      <w:r w:rsidR="007A08AF">
        <w:t> </w:t>
      </w:r>
      <w:r w:rsidRPr="007A08AF">
        <w:t>4 by means of deductions from the individual’s instalments of family tax benefit under section</w:t>
      </w:r>
      <w:r w:rsidR="007A08AF">
        <w:t> </w:t>
      </w:r>
      <w:r w:rsidRPr="007A08AF">
        <w:t>84 (unless that debt has been written off because of subsection</w:t>
      </w:r>
      <w:r w:rsidR="007A08AF">
        <w:t> </w:t>
      </w:r>
      <w:r w:rsidRPr="007A08AF">
        <w:t>95(4A) or (4B)); or</w:t>
      </w:r>
    </w:p>
    <w:p w:rsidR="00DF525A" w:rsidRPr="007A08AF" w:rsidRDefault="00DF525A" w:rsidP="00DF525A">
      <w:pPr>
        <w:pStyle w:val="paragraphsub"/>
      </w:pPr>
      <w:r w:rsidRPr="007A08AF">
        <w:tab/>
        <w:t>(ii)</w:t>
      </w:r>
      <w:r w:rsidRPr="007A08AF">
        <w:tab/>
        <w:t>being recovered by deductions from the individual’s instalments of family tax benefit under section</w:t>
      </w:r>
      <w:r w:rsidR="007A08AF">
        <w:t> </w:t>
      </w:r>
      <w:r w:rsidRPr="007A08AF">
        <w:t>227; or</w:t>
      </w:r>
    </w:p>
    <w:p w:rsidR="00DF525A" w:rsidRPr="007A08AF" w:rsidRDefault="00DF525A" w:rsidP="00DF525A">
      <w:pPr>
        <w:pStyle w:val="paragraph"/>
      </w:pPr>
      <w:r w:rsidRPr="007A08AF">
        <w:tab/>
        <w:t>(d)</w:t>
      </w:r>
      <w:r w:rsidRPr="007A08AF">
        <w:tab/>
        <w:t>on the advance assessment day, the Secretary is prohibited from making a payment of family tax benefit to the individual under section</w:t>
      </w:r>
      <w:r w:rsidR="007A08AF">
        <w:t> </w:t>
      </w:r>
      <w:r w:rsidRPr="007A08AF">
        <w:t>32AA or 32AD (non</w:t>
      </w:r>
      <w:r w:rsidR="007A08AF">
        <w:noBreakHyphen/>
      </w:r>
      <w:r w:rsidRPr="007A08AF">
        <w:t>payment for non</w:t>
      </w:r>
      <w:r w:rsidR="007A08AF">
        <w:noBreakHyphen/>
      </w:r>
      <w:r w:rsidRPr="007A08AF">
        <w:t>lodgment of tax returns).</w:t>
      </w:r>
    </w:p>
    <w:p w:rsidR="00DF525A" w:rsidRPr="007A08AF" w:rsidRDefault="00DF525A" w:rsidP="00DF525A">
      <w:pPr>
        <w:pStyle w:val="subsection"/>
      </w:pPr>
      <w:r w:rsidRPr="007A08AF">
        <w:tab/>
        <w:t>(3)</w:t>
      </w:r>
      <w:r w:rsidRPr="007A08AF">
        <w:tab/>
        <w:t xml:space="preserve">An individual’s </w:t>
      </w:r>
      <w:r w:rsidRPr="007A08AF">
        <w:rPr>
          <w:b/>
          <w:i/>
        </w:rPr>
        <w:t>advance assessment day</w:t>
      </w:r>
      <w:r w:rsidRPr="007A08AF">
        <w:t xml:space="preserve"> is the day the Secretary determines the individual’s entitlement to be paid a family tax benefit advance.</w:t>
      </w:r>
    </w:p>
    <w:p w:rsidR="00DF525A" w:rsidRPr="007A08AF" w:rsidRDefault="00DF525A" w:rsidP="00DF525A">
      <w:pPr>
        <w:pStyle w:val="subsection"/>
      </w:pPr>
      <w:r w:rsidRPr="007A08AF">
        <w:tab/>
        <w:t>(4)</w:t>
      </w:r>
      <w:r w:rsidRPr="007A08AF">
        <w:tab/>
        <w:t xml:space="preserve">If the individual is not entitled to be paid a family tax benefit advance under </w:t>
      </w:r>
      <w:r w:rsidR="007A08AF">
        <w:t>subsection (</w:t>
      </w:r>
      <w:r w:rsidRPr="007A08AF">
        <w:t>1), the Secretary must determine that the individual is not entitled to the family tax benefit advance.</w:t>
      </w:r>
    </w:p>
    <w:p w:rsidR="00DF525A" w:rsidRPr="007A08AF" w:rsidRDefault="00127CA2" w:rsidP="00DF525A">
      <w:pPr>
        <w:pStyle w:val="ActHead4"/>
      </w:pPr>
      <w:bookmarkStart w:id="99" w:name="_Toc386637599"/>
      <w:r w:rsidRPr="007A08AF">
        <w:rPr>
          <w:rStyle w:val="CharSubdNo"/>
        </w:rPr>
        <w:t>Subdivision</w:t>
      </w:r>
      <w:r w:rsidR="00753CFA" w:rsidRPr="007A08AF">
        <w:rPr>
          <w:rStyle w:val="CharSubdNo"/>
        </w:rPr>
        <w:t xml:space="preserve"> </w:t>
      </w:r>
      <w:r w:rsidR="00DF525A" w:rsidRPr="007A08AF">
        <w:rPr>
          <w:rStyle w:val="CharSubdNo"/>
        </w:rPr>
        <w:t>C</w:t>
      </w:r>
      <w:r w:rsidR="00DF525A" w:rsidRPr="007A08AF">
        <w:t>—</w:t>
      </w:r>
      <w:r w:rsidR="00DF525A" w:rsidRPr="007A08AF">
        <w:rPr>
          <w:rStyle w:val="CharSubdText"/>
        </w:rPr>
        <w:t>Regular family tax benefit advances</w:t>
      </w:r>
      <w:bookmarkEnd w:id="99"/>
    </w:p>
    <w:p w:rsidR="00DF525A" w:rsidRPr="007A08AF" w:rsidRDefault="00DF525A" w:rsidP="00DF525A">
      <w:pPr>
        <w:pStyle w:val="ActHead5"/>
      </w:pPr>
      <w:bookmarkStart w:id="100" w:name="_Toc386637600"/>
      <w:r w:rsidRPr="007A08AF">
        <w:rPr>
          <w:rStyle w:val="CharSectno"/>
        </w:rPr>
        <w:t>35B</w:t>
      </w:r>
      <w:r w:rsidRPr="007A08AF">
        <w:t xml:space="preserve">  Regular family tax benefit advances</w:t>
      </w:r>
      <w:bookmarkEnd w:id="100"/>
    </w:p>
    <w:p w:rsidR="00DF525A" w:rsidRPr="007A08AF" w:rsidRDefault="00DF525A" w:rsidP="00DF525A">
      <w:pPr>
        <w:pStyle w:val="subsection"/>
      </w:pPr>
      <w:r w:rsidRPr="007A08AF">
        <w:tab/>
        <w:t>(1)</w:t>
      </w:r>
      <w:r w:rsidRPr="007A08AF">
        <w:tab/>
        <w:t>An individual who makes a request in accordance with section</w:t>
      </w:r>
      <w:r w:rsidR="007A08AF">
        <w:t> </w:t>
      </w:r>
      <w:r w:rsidRPr="007A08AF">
        <w:t xml:space="preserve">34 for a family tax benefit advance of the minimum amount (the </w:t>
      </w:r>
      <w:r w:rsidRPr="007A08AF">
        <w:rPr>
          <w:b/>
          <w:i/>
        </w:rPr>
        <w:t>first advance</w:t>
      </w:r>
      <w:r w:rsidRPr="007A08AF">
        <w:t>) may, when making the request, also request that a family tax benefit advance of the minimum amount be paid to the individual at regular intervals of 182 days.</w:t>
      </w:r>
    </w:p>
    <w:p w:rsidR="00DF525A" w:rsidRPr="007A08AF" w:rsidRDefault="00DF525A" w:rsidP="00DF525A">
      <w:pPr>
        <w:pStyle w:val="subsection"/>
      </w:pPr>
      <w:r w:rsidRPr="007A08AF">
        <w:tab/>
        <w:t>(2)</w:t>
      </w:r>
      <w:r w:rsidRPr="007A08AF">
        <w:tab/>
        <w:t>For the request for payment of a family tax benefit advance at regular intervals to be effective, the request must be made in a form and manner, contain any information, and be accompanied by any documents, required by the Secretary.</w:t>
      </w:r>
    </w:p>
    <w:p w:rsidR="00DF525A" w:rsidRPr="007A08AF" w:rsidRDefault="00DF525A" w:rsidP="00DF525A">
      <w:pPr>
        <w:pStyle w:val="subsection"/>
      </w:pPr>
      <w:r w:rsidRPr="007A08AF">
        <w:tab/>
        <w:t>(3)</w:t>
      </w:r>
      <w:r w:rsidRPr="007A08AF">
        <w:tab/>
        <w:t>If an individual makes an effective request under this section:</w:t>
      </w:r>
    </w:p>
    <w:p w:rsidR="00DF525A" w:rsidRPr="007A08AF" w:rsidRDefault="00DF525A" w:rsidP="00DF525A">
      <w:pPr>
        <w:pStyle w:val="paragraph"/>
      </w:pPr>
      <w:r w:rsidRPr="007A08AF">
        <w:lastRenderedPageBreak/>
        <w:tab/>
        <w:t>(a)</w:t>
      </w:r>
      <w:r w:rsidRPr="007A08AF">
        <w:tab/>
        <w:t>the Secretary must make a determination under section</w:t>
      </w:r>
      <w:r w:rsidR="007A08AF">
        <w:t> </w:t>
      </w:r>
      <w:r w:rsidRPr="007A08AF">
        <w:t>35A, in relation to the individual’s eligibility for a family tax benefit advance of the minimum amount, at intervals that would best facilitate payment in accordance with the request; and</w:t>
      </w:r>
    </w:p>
    <w:p w:rsidR="00DF525A" w:rsidRPr="007A08AF" w:rsidRDefault="00DF525A" w:rsidP="00DF525A">
      <w:pPr>
        <w:pStyle w:val="paragraph"/>
      </w:pPr>
      <w:r w:rsidRPr="007A08AF">
        <w:tab/>
        <w:t>(b)</w:t>
      </w:r>
      <w:r w:rsidRPr="007A08AF">
        <w:tab/>
        <w:t xml:space="preserve">the </w:t>
      </w:r>
      <w:r w:rsidRPr="007A08AF">
        <w:rPr>
          <w:b/>
          <w:i/>
        </w:rPr>
        <w:t>advance assessment day</w:t>
      </w:r>
      <w:r w:rsidRPr="007A08AF">
        <w:t xml:space="preserve"> for a determination referred to in </w:t>
      </w:r>
      <w:r w:rsidR="007A08AF">
        <w:t>paragraph (</w:t>
      </w:r>
      <w:r w:rsidRPr="007A08AF">
        <w:t>a) is:</w:t>
      </w:r>
    </w:p>
    <w:p w:rsidR="00DF525A" w:rsidRPr="007A08AF" w:rsidRDefault="00DF525A" w:rsidP="00DF525A">
      <w:pPr>
        <w:pStyle w:val="paragraphsub"/>
      </w:pPr>
      <w:r w:rsidRPr="007A08AF">
        <w:tab/>
        <w:t>(i)</w:t>
      </w:r>
      <w:r w:rsidRPr="007A08AF">
        <w:tab/>
        <w:t>if the individual has not previously been paid a family tax benefit advance requested under this section—the day that falls immediately after the end of an interval of 182 days that began on the day the first advance was paid; or</w:t>
      </w:r>
    </w:p>
    <w:p w:rsidR="00DF525A" w:rsidRPr="007A08AF" w:rsidRDefault="00DF525A" w:rsidP="00DF525A">
      <w:pPr>
        <w:pStyle w:val="paragraphsub"/>
      </w:pPr>
      <w:r w:rsidRPr="007A08AF">
        <w:tab/>
        <w:t>(ii)</w:t>
      </w:r>
      <w:r w:rsidRPr="007A08A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A08AF" w:rsidRDefault="00DF525A" w:rsidP="00DF525A">
      <w:pPr>
        <w:pStyle w:val="subsection"/>
      </w:pPr>
      <w:r w:rsidRPr="007A08AF">
        <w:tab/>
        <w:t>(4)</w:t>
      </w:r>
      <w:r w:rsidRPr="007A08AF">
        <w:tab/>
        <w:t xml:space="preserve">The Secretary must, in making a determination referred to in </w:t>
      </w:r>
      <w:r w:rsidR="007A08AF">
        <w:t>subsection (</w:t>
      </w:r>
      <w:r w:rsidRPr="007A08AF">
        <w:t>3), treat paragraph</w:t>
      </w:r>
      <w:r w:rsidR="007A08AF">
        <w:t> </w:t>
      </w:r>
      <w:r w:rsidRPr="007A08AF">
        <w:t>35A(1)(b) (requirement to make an effective request) as having been satisfied if:</w:t>
      </w:r>
    </w:p>
    <w:p w:rsidR="00DF525A" w:rsidRPr="007A08AF" w:rsidRDefault="00DF525A" w:rsidP="00DF525A">
      <w:pPr>
        <w:pStyle w:val="paragraph"/>
      </w:pPr>
      <w:r w:rsidRPr="007A08AF">
        <w:tab/>
        <w:t>(a)</w:t>
      </w:r>
      <w:r w:rsidRPr="007A08AF">
        <w:tab/>
        <w:t>the individual has made an effective request under this section; and</w:t>
      </w:r>
    </w:p>
    <w:p w:rsidR="00DF525A" w:rsidRPr="007A08AF" w:rsidRDefault="00DF525A" w:rsidP="00DF525A">
      <w:pPr>
        <w:pStyle w:val="paragraph"/>
      </w:pPr>
      <w:r w:rsidRPr="007A08AF">
        <w:tab/>
        <w:t>(b)</w:t>
      </w:r>
      <w:r w:rsidRPr="007A08AF">
        <w:tab/>
        <w:t xml:space="preserve">the request has not been withdrawn under </w:t>
      </w:r>
      <w:r w:rsidR="007A08AF">
        <w:t>subsection (</w:t>
      </w:r>
      <w:r w:rsidRPr="007A08AF">
        <w:t>6) before the determination is made; and</w:t>
      </w:r>
    </w:p>
    <w:p w:rsidR="00DF525A" w:rsidRPr="007A08AF" w:rsidRDefault="00DF525A" w:rsidP="00DF525A">
      <w:pPr>
        <w:pStyle w:val="paragraph"/>
      </w:pPr>
      <w:r w:rsidRPr="007A08AF">
        <w:tab/>
        <w:t>(c)</w:t>
      </w:r>
      <w:r w:rsidRPr="007A08AF">
        <w:tab/>
        <w:t>the individual has not failed to repay the last family tax benefit advance paid in response to the request under section</w:t>
      </w:r>
      <w:r w:rsidR="007A08AF">
        <w:t> </w:t>
      </w:r>
      <w:r w:rsidRPr="007A08AF">
        <w:t xml:space="preserve">34 mentioned in </w:t>
      </w:r>
      <w:r w:rsidR="007A08AF">
        <w:t>subsection (</w:t>
      </w:r>
      <w:r w:rsidRPr="007A08AF">
        <w:t>1), or the request under this section, within 182 days.</w:t>
      </w:r>
    </w:p>
    <w:p w:rsidR="00DF525A" w:rsidRPr="007A08AF" w:rsidRDefault="00DF525A" w:rsidP="00DF525A">
      <w:pPr>
        <w:pStyle w:val="subsection"/>
      </w:pPr>
      <w:r w:rsidRPr="007A08AF">
        <w:tab/>
        <w:t>(5)</w:t>
      </w:r>
      <w:r w:rsidRPr="007A08AF">
        <w:tab/>
        <w:t xml:space="preserve">A request under </w:t>
      </w:r>
      <w:r w:rsidR="007A08AF">
        <w:t>subsection (</w:t>
      </w:r>
      <w:r w:rsidRPr="007A08AF">
        <w:t>1) ceases to be effective if:</w:t>
      </w:r>
    </w:p>
    <w:p w:rsidR="00DF525A" w:rsidRPr="007A08AF" w:rsidRDefault="00DF525A" w:rsidP="00DF525A">
      <w:pPr>
        <w:pStyle w:val="paragraph"/>
      </w:pPr>
      <w:r w:rsidRPr="007A08AF">
        <w:tab/>
        <w:t>(a)</w:t>
      </w:r>
      <w:r w:rsidRPr="007A08AF">
        <w:tab/>
        <w:t xml:space="preserve">the Secretary, in making a determination referred to in </w:t>
      </w:r>
      <w:r w:rsidR="007A08AF">
        <w:t>subsection (</w:t>
      </w:r>
      <w:r w:rsidRPr="007A08AF">
        <w:t>3), determines that the individual is not entitled to a family tax benefit advance; or</w:t>
      </w:r>
    </w:p>
    <w:p w:rsidR="00DF525A" w:rsidRPr="007A08AF" w:rsidRDefault="00DF525A" w:rsidP="00DF525A">
      <w:pPr>
        <w:pStyle w:val="paragraph"/>
      </w:pPr>
      <w:r w:rsidRPr="007A08AF">
        <w:tab/>
        <w:t>(b)</w:t>
      </w:r>
      <w:r w:rsidRPr="007A08AF">
        <w:tab/>
        <w:t xml:space="preserve">the individual withdraws the request under </w:t>
      </w:r>
      <w:r w:rsidR="007A08AF">
        <w:t>subsection (</w:t>
      </w:r>
      <w:r w:rsidRPr="007A08AF">
        <w:t>6).</w:t>
      </w:r>
    </w:p>
    <w:p w:rsidR="00DF525A" w:rsidRPr="007A08AF" w:rsidRDefault="00DF525A" w:rsidP="00DF525A">
      <w:pPr>
        <w:pStyle w:val="subsection"/>
      </w:pPr>
      <w:r w:rsidRPr="007A08AF">
        <w:tab/>
        <w:t>(6)</w:t>
      </w:r>
      <w:r w:rsidRPr="007A08AF">
        <w:tab/>
        <w:t>An individual may, in a manner determined by the Secretary, withdraw the request at any time.</w:t>
      </w:r>
    </w:p>
    <w:p w:rsidR="00DF525A" w:rsidRPr="007A08AF" w:rsidRDefault="00127CA2" w:rsidP="00DF525A">
      <w:pPr>
        <w:pStyle w:val="ActHead4"/>
      </w:pPr>
      <w:bookmarkStart w:id="101" w:name="_Toc386637601"/>
      <w:r w:rsidRPr="007A08AF">
        <w:rPr>
          <w:rStyle w:val="CharSubdNo"/>
        </w:rPr>
        <w:lastRenderedPageBreak/>
        <w:t>Subdivision</w:t>
      </w:r>
      <w:r w:rsidR="00753CFA" w:rsidRPr="007A08AF">
        <w:rPr>
          <w:rStyle w:val="CharSubdNo"/>
        </w:rPr>
        <w:t xml:space="preserve"> </w:t>
      </w:r>
      <w:r w:rsidR="00DF525A" w:rsidRPr="007A08AF">
        <w:rPr>
          <w:rStyle w:val="CharSubdNo"/>
        </w:rPr>
        <w:t>D</w:t>
      </w:r>
      <w:r w:rsidR="00DF525A" w:rsidRPr="007A08AF">
        <w:t>—</w:t>
      </w:r>
      <w:r w:rsidR="00DF525A" w:rsidRPr="007A08AF">
        <w:rPr>
          <w:rStyle w:val="CharSubdText"/>
        </w:rPr>
        <w:t>Amount of family tax benefit advance</w:t>
      </w:r>
      <w:bookmarkEnd w:id="101"/>
    </w:p>
    <w:p w:rsidR="00DF525A" w:rsidRPr="007A08AF" w:rsidRDefault="00DF525A" w:rsidP="00DF525A">
      <w:pPr>
        <w:pStyle w:val="ActHead5"/>
      </w:pPr>
      <w:bookmarkStart w:id="102" w:name="_Toc386637602"/>
      <w:r w:rsidRPr="007A08AF">
        <w:rPr>
          <w:rStyle w:val="CharSectno"/>
        </w:rPr>
        <w:t>35C</w:t>
      </w:r>
      <w:r w:rsidRPr="007A08AF">
        <w:t xml:space="preserve">  Amount of family tax benefit advance</w:t>
      </w:r>
      <w:bookmarkEnd w:id="102"/>
    </w:p>
    <w:p w:rsidR="00DF525A" w:rsidRPr="007A08AF" w:rsidRDefault="00DF525A" w:rsidP="00DF525A">
      <w:pPr>
        <w:pStyle w:val="subsection"/>
      </w:pPr>
      <w:r w:rsidRPr="007A08AF">
        <w:tab/>
        <w:t>(1)</w:t>
      </w:r>
      <w:r w:rsidRPr="007A08AF">
        <w:tab/>
        <w:t>The amount of the family tax benefit advance is the smaller of the following amounts:</w:t>
      </w:r>
    </w:p>
    <w:p w:rsidR="00DF525A" w:rsidRPr="007A08AF" w:rsidRDefault="00DF525A" w:rsidP="00DF525A">
      <w:pPr>
        <w:pStyle w:val="paragraph"/>
      </w:pPr>
      <w:r w:rsidRPr="007A08AF">
        <w:tab/>
        <w:t>(a)</w:t>
      </w:r>
      <w:r w:rsidRPr="007A08AF">
        <w:tab/>
        <w:t>the amount of advance sought;</w:t>
      </w:r>
    </w:p>
    <w:p w:rsidR="00DF525A" w:rsidRPr="007A08AF" w:rsidRDefault="00DF525A" w:rsidP="00DF525A">
      <w:pPr>
        <w:pStyle w:val="paragraph"/>
      </w:pPr>
      <w:r w:rsidRPr="007A08AF">
        <w:tab/>
        <w:t>(b)</w:t>
      </w:r>
      <w:r w:rsidRPr="007A08AF">
        <w:tab/>
        <w:t>the maximum amount of advance payable to the individual on the advance assessment day worked out under section</w:t>
      </w:r>
      <w:r w:rsidR="007A08AF">
        <w:t> </w:t>
      </w:r>
      <w:r w:rsidRPr="007A08AF">
        <w:t>35D less the original amount of each family tax benefit advance paid to the individual that is unrepaid on that day.</w:t>
      </w:r>
    </w:p>
    <w:p w:rsidR="00DF525A" w:rsidRPr="007A08AF" w:rsidRDefault="00DF525A" w:rsidP="00DF525A">
      <w:pPr>
        <w:pStyle w:val="subsection"/>
      </w:pPr>
      <w:r w:rsidRPr="007A08AF">
        <w:tab/>
        <w:t>(2)</w:t>
      </w:r>
      <w:r w:rsidRPr="007A08AF">
        <w:tab/>
        <w:t xml:space="preserve">When working out the original amount of each family tax benefit advance paid to the individual that is unrepaid for the purposes of </w:t>
      </w:r>
      <w:r w:rsidR="007A08AF">
        <w:t>paragraph (</w:t>
      </w:r>
      <w:r w:rsidRPr="007A08AF">
        <w:t>1)(b), disregard clause</w:t>
      </w:r>
      <w:r w:rsidR="007A08AF">
        <w:t> </w:t>
      </w:r>
      <w:r w:rsidRPr="007A08AF">
        <w:t>51 of Schedule</w:t>
      </w:r>
      <w:r w:rsidR="007A08AF">
        <w:t> </w:t>
      </w:r>
      <w:r w:rsidRPr="007A08AF">
        <w:t>1 to the Family Assistance Act.</w:t>
      </w:r>
    </w:p>
    <w:p w:rsidR="00DF525A" w:rsidRPr="007A08AF" w:rsidRDefault="00DF525A" w:rsidP="00DF525A">
      <w:pPr>
        <w:pStyle w:val="subsection"/>
      </w:pPr>
      <w:r w:rsidRPr="007A08AF">
        <w:tab/>
        <w:t>(3)</w:t>
      </w:r>
      <w:r w:rsidRPr="007A08AF">
        <w:tab/>
        <w:t xml:space="preserve">The Secretary may determine that the amount of the family tax benefit advance is a lower amount than the amount that applies under </w:t>
      </w:r>
      <w:r w:rsidR="007A08AF">
        <w:t>subsection (</w:t>
      </w:r>
      <w:r w:rsidRPr="007A08AF">
        <w:t xml:space="preserve">1) if the Secretary is satisfied that the individual would suffer financial hardship if the individual’s </w:t>
      </w:r>
      <w:r w:rsidR="00127CA2" w:rsidRPr="007A08AF">
        <w:t>Part</w:t>
      </w:r>
      <w:r w:rsidR="00753CFA" w:rsidRPr="007A08AF">
        <w:t xml:space="preserve"> </w:t>
      </w:r>
      <w:r w:rsidRPr="007A08AF">
        <w:t>A rate were reduced as a result of being paid that amount.</w:t>
      </w:r>
    </w:p>
    <w:p w:rsidR="00DF525A" w:rsidRPr="007A08AF" w:rsidRDefault="00DF525A" w:rsidP="00DF525A">
      <w:pPr>
        <w:pStyle w:val="ActHead5"/>
      </w:pPr>
      <w:bookmarkStart w:id="103" w:name="_Toc386637603"/>
      <w:r w:rsidRPr="007A08AF">
        <w:rPr>
          <w:rStyle w:val="CharSectno"/>
        </w:rPr>
        <w:t>35D</w:t>
      </w:r>
      <w:r w:rsidRPr="007A08AF">
        <w:t xml:space="preserve">  Maximum amount of family tax benefit advance payable</w:t>
      </w:r>
      <w:bookmarkEnd w:id="103"/>
    </w:p>
    <w:p w:rsidR="00DF525A" w:rsidRPr="007A08AF" w:rsidRDefault="00DF525A" w:rsidP="00DF525A">
      <w:pPr>
        <w:pStyle w:val="subsection"/>
      </w:pPr>
      <w:r w:rsidRPr="007A08AF">
        <w:tab/>
        <w:t>(1)</w:t>
      </w:r>
      <w:r w:rsidRPr="007A08AF">
        <w:tab/>
        <w:t xml:space="preserve">Subject to </w:t>
      </w:r>
      <w:r w:rsidR="007A08AF">
        <w:t>subsection (</w:t>
      </w:r>
      <w:r w:rsidRPr="007A08AF">
        <w:t xml:space="preserve">2), the </w:t>
      </w:r>
      <w:r w:rsidRPr="007A08AF">
        <w:rPr>
          <w:b/>
          <w:i/>
        </w:rPr>
        <w:t>maximum amount</w:t>
      </w:r>
      <w:r w:rsidRPr="007A08AF">
        <w:t xml:space="preserve"> of family tax benefit advance payable to the individual is set out in the following table:</w:t>
      </w:r>
    </w:p>
    <w:p w:rsidR="00DF525A" w:rsidRPr="007A08A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A08AF" w:rsidTr="00147C04">
        <w:trPr>
          <w:tblHeader/>
        </w:trPr>
        <w:tc>
          <w:tcPr>
            <w:tcW w:w="0" w:type="auto"/>
            <w:gridSpan w:val="3"/>
            <w:tcBorders>
              <w:top w:val="single" w:sz="12" w:space="0" w:color="auto"/>
              <w:bottom w:val="single" w:sz="6" w:space="0" w:color="auto"/>
            </w:tcBorders>
            <w:shd w:val="clear" w:color="auto" w:fill="auto"/>
          </w:tcPr>
          <w:p w:rsidR="00DF525A" w:rsidRPr="007A08AF" w:rsidRDefault="00DF525A" w:rsidP="00147C04">
            <w:pPr>
              <w:pStyle w:val="Tabletext"/>
              <w:keepNext/>
              <w:rPr>
                <w:b/>
              </w:rPr>
            </w:pPr>
            <w:r w:rsidRPr="007A08AF">
              <w:rPr>
                <w:b/>
              </w:rPr>
              <w:t>Maximum amount of family tax benefit advance</w:t>
            </w:r>
          </w:p>
        </w:tc>
      </w:tr>
      <w:tr w:rsidR="00DF525A" w:rsidRPr="007A08AF" w:rsidTr="00147C04">
        <w:trPr>
          <w:tblHeader/>
        </w:trPr>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Item</w:t>
            </w:r>
          </w:p>
        </w:tc>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 xml:space="preserve">If 7.5% of the individual’s adjusted </w:t>
            </w:r>
            <w:r w:rsidR="00127CA2" w:rsidRPr="007A08AF">
              <w:rPr>
                <w:b/>
              </w:rPr>
              <w:t>Part</w:t>
            </w:r>
            <w:r w:rsidR="00753CFA" w:rsidRPr="007A08AF">
              <w:rPr>
                <w:b/>
              </w:rPr>
              <w:t xml:space="preserve"> </w:t>
            </w:r>
            <w:r w:rsidRPr="007A08AF">
              <w:rPr>
                <w:b/>
              </w:rPr>
              <w:t>A rate is:</w:t>
            </w:r>
          </w:p>
        </w:tc>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The individual’s maximum amount of family tax benefit advance is:</w:t>
            </w:r>
          </w:p>
        </w:tc>
      </w:tr>
      <w:tr w:rsidR="00DF525A" w:rsidRPr="007A08AF" w:rsidTr="00147C04">
        <w:tc>
          <w:tcPr>
            <w:tcW w:w="0" w:type="auto"/>
            <w:tcBorders>
              <w:top w:val="single" w:sz="12" w:space="0" w:color="auto"/>
            </w:tcBorders>
            <w:shd w:val="clear" w:color="auto" w:fill="auto"/>
          </w:tcPr>
          <w:p w:rsidR="00DF525A" w:rsidRPr="007A08AF" w:rsidRDefault="00DF525A" w:rsidP="00147C04">
            <w:pPr>
              <w:pStyle w:val="Tabletext"/>
            </w:pPr>
            <w:r w:rsidRPr="007A08AF">
              <w:t>1</w:t>
            </w:r>
          </w:p>
        </w:tc>
        <w:tc>
          <w:tcPr>
            <w:tcW w:w="0" w:type="auto"/>
            <w:tcBorders>
              <w:top w:val="single" w:sz="12" w:space="0" w:color="auto"/>
            </w:tcBorders>
            <w:shd w:val="clear" w:color="auto" w:fill="auto"/>
          </w:tcPr>
          <w:p w:rsidR="00DF525A" w:rsidRPr="007A08AF" w:rsidRDefault="00DF525A" w:rsidP="00147C04">
            <w:pPr>
              <w:pStyle w:val="Tabletext"/>
            </w:pPr>
            <w:r w:rsidRPr="007A08AF">
              <w:t>greater than or equal to 23.3% of the standard rate for a child under 13</w:t>
            </w:r>
          </w:p>
        </w:tc>
        <w:tc>
          <w:tcPr>
            <w:tcW w:w="0" w:type="auto"/>
            <w:tcBorders>
              <w:top w:val="single" w:sz="12" w:space="0" w:color="auto"/>
            </w:tcBorders>
            <w:shd w:val="clear" w:color="auto" w:fill="auto"/>
          </w:tcPr>
          <w:p w:rsidR="00DF525A" w:rsidRPr="007A08AF" w:rsidRDefault="00DF525A" w:rsidP="00147C04">
            <w:pPr>
              <w:pStyle w:val="Tabletext"/>
            </w:pPr>
            <w:r w:rsidRPr="007A08AF">
              <w:t>23.3% of the standard rate for a child under 13</w:t>
            </w:r>
          </w:p>
        </w:tc>
      </w:tr>
      <w:tr w:rsidR="00DF525A" w:rsidRPr="007A08AF" w:rsidTr="00147C04">
        <w:tc>
          <w:tcPr>
            <w:tcW w:w="0" w:type="auto"/>
            <w:tcBorders>
              <w:bottom w:val="single" w:sz="4" w:space="0" w:color="auto"/>
            </w:tcBorders>
            <w:shd w:val="clear" w:color="auto" w:fill="auto"/>
          </w:tcPr>
          <w:p w:rsidR="00DF525A" w:rsidRPr="007A08AF" w:rsidRDefault="00DF525A" w:rsidP="00147C04">
            <w:pPr>
              <w:pStyle w:val="Tabletext"/>
            </w:pPr>
            <w:r w:rsidRPr="007A08AF">
              <w:t>2</w:t>
            </w:r>
          </w:p>
        </w:tc>
        <w:tc>
          <w:tcPr>
            <w:tcW w:w="0" w:type="auto"/>
            <w:tcBorders>
              <w:bottom w:val="single" w:sz="4" w:space="0" w:color="auto"/>
            </w:tcBorders>
            <w:shd w:val="clear" w:color="auto" w:fill="auto"/>
          </w:tcPr>
          <w:p w:rsidR="00DF525A" w:rsidRPr="007A08AF" w:rsidRDefault="00DF525A" w:rsidP="00147C04">
            <w:pPr>
              <w:pStyle w:val="Tabletext"/>
            </w:pPr>
            <w:r w:rsidRPr="007A08AF">
              <w:t>less than 23.3% and greater than 7.5% of the standard rate for a child under 13</w:t>
            </w:r>
          </w:p>
        </w:tc>
        <w:tc>
          <w:tcPr>
            <w:tcW w:w="0" w:type="auto"/>
            <w:tcBorders>
              <w:bottom w:val="single" w:sz="4" w:space="0" w:color="auto"/>
            </w:tcBorders>
            <w:shd w:val="clear" w:color="auto" w:fill="auto"/>
          </w:tcPr>
          <w:p w:rsidR="00DF525A" w:rsidRPr="007A08AF" w:rsidRDefault="00DF525A" w:rsidP="00147C04">
            <w:pPr>
              <w:pStyle w:val="Tabletext"/>
            </w:pPr>
            <w:r w:rsidRPr="007A08AF">
              <w:t xml:space="preserve">7.5% of the individual’s adjusted </w:t>
            </w:r>
            <w:r w:rsidR="00127CA2" w:rsidRPr="007A08AF">
              <w:t>Part</w:t>
            </w:r>
            <w:r w:rsidR="00753CFA" w:rsidRPr="007A08AF">
              <w:t xml:space="preserve"> </w:t>
            </w:r>
            <w:r w:rsidRPr="007A08AF">
              <w:t>A rate</w:t>
            </w:r>
          </w:p>
        </w:tc>
      </w:tr>
      <w:tr w:rsidR="00DF525A" w:rsidRPr="007A08AF" w:rsidTr="00BB7C03">
        <w:trPr>
          <w:cantSplit/>
        </w:trPr>
        <w:tc>
          <w:tcPr>
            <w:tcW w:w="0" w:type="auto"/>
            <w:tcBorders>
              <w:bottom w:val="single" w:sz="12" w:space="0" w:color="auto"/>
            </w:tcBorders>
            <w:shd w:val="clear" w:color="auto" w:fill="auto"/>
          </w:tcPr>
          <w:p w:rsidR="00DF525A" w:rsidRPr="007A08AF" w:rsidRDefault="00DF525A" w:rsidP="00147C04">
            <w:pPr>
              <w:pStyle w:val="Tabletext"/>
            </w:pPr>
            <w:r w:rsidRPr="007A08AF">
              <w:lastRenderedPageBreak/>
              <w:t>3</w:t>
            </w:r>
          </w:p>
        </w:tc>
        <w:tc>
          <w:tcPr>
            <w:tcW w:w="0" w:type="auto"/>
            <w:tcBorders>
              <w:bottom w:val="single" w:sz="12" w:space="0" w:color="auto"/>
            </w:tcBorders>
            <w:shd w:val="clear" w:color="auto" w:fill="auto"/>
          </w:tcPr>
          <w:p w:rsidR="00DF525A" w:rsidRPr="007A08AF" w:rsidRDefault="00DF525A" w:rsidP="00147C04">
            <w:pPr>
              <w:pStyle w:val="Tabletext"/>
            </w:pPr>
            <w:r w:rsidRPr="007A08AF">
              <w:t>less than or equal to 7.5% of the standard rate for a child under 13</w:t>
            </w:r>
          </w:p>
        </w:tc>
        <w:tc>
          <w:tcPr>
            <w:tcW w:w="0" w:type="auto"/>
            <w:tcBorders>
              <w:bottom w:val="single" w:sz="12" w:space="0" w:color="auto"/>
            </w:tcBorders>
            <w:shd w:val="clear" w:color="auto" w:fill="auto"/>
          </w:tcPr>
          <w:p w:rsidR="00DF525A" w:rsidRPr="007A08AF" w:rsidRDefault="00DF525A" w:rsidP="00147C04">
            <w:pPr>
              <w:pStyle w:val="Tabletext"/>
            </w:pPr>
            <w:r w:rsidRPr="007A08AF">
              <w:t>7.5% of the standard rate for a child under 13</w:t>
            </w:r>
          </w:p>
        </w:tc>
      </w:tr>
    </w:tbl>
    <w:p w:rsidR="00DF525A" w:rsidRPr="007A08AF" w:rsidRDefault="00DF525A" w:rsidP="00DF525A">
      <w:pPr>
        <w:pStyle w:val="SubsectionHead"/>
      </w:pPr>
      <w:r w:rsidRPr="007A08AF">
        <w:t>Member of a couple in a blended family</w:t>
      </w:r>
    </w:p>
    <w:p w:rsidR="00DF525A" w:rsidRPr="007A08AF" w:rsidRDefault="00DF525A" w:rsidP="00DF525A">
      <w:pPr>
        <w:pStyle w:val="subsection"/>
      </w:pPr>
      <w:r w:rsidRPr="007A08AF">
        <w:tab/>
        <w:t>(2)</w:t>
      </w:r>
      <w:r w:rsidRPr="007A08AF">
        <w:tab/>
        <w:t>If a determination under section</w:t>
      </w:r>
      <w:r w:rsidR="007A08AF">
        <w:t> </w:t>
      </w:r>
      <w:r w:rsidRPr="007A08AF">
        <w:t xml:space="preserve">28 of the Family Assistance Act that the individual is eligible for a percentage (the </w:t>
      </w:r>
      <w:r w:rsidRPr="007A08AF">
        <w:rPr>
          <w:b/>
          <w:i/>
        </w:rPr>
        <w:t>section</w:t>
      </w:r>
      <w:r w:rsidR="007A08AF">
        <w:rPr>
          <w:b/>
          <w:i/>
        </w:rPr>
        <w:t> </w:t>
      </w:r>
      <w:r w:rsidRPr="007A08AF">
        <w:rPr>
          <w:b/>
          <w:i/>
        </w:rPr>
        <w:t>28 percentage</w:t>
      </w:r>
      <w:r w:rsidRPr="007A08AF">
        <w:t xml:space="preserve">) of the family tax benefit for FTB children of the individual is in force, the </w:t>
      </w:r>
      <w:r w:rsidRPr="007A08AF">
        <w:rPr>
          <w:b/>
          <w:i/>
        </w:rPr>
        <w:t>maximum amount</w:t>
      </w:r>
      <w:r w:rsidRPr="007A08AF">
        <w:t xml:space="preserve"> of family tax benefit advance payable to the individual is the section</w:t>
      </w:r>
      <w:r w:rsidR="007A08AF">
        <w:t> </w:t>
      </w:r>
      <w:r w:rsidRPr="007A08AF">
        <w:t xml:space="preserve">28 percentage of the amount worked out for the individual under </w:t>
      </w:r>
      <w:r w:rsidR="007A08AF">
        <w:t>subsection (</w:t>
      </w:r>
      <w:r w:rsidRPr="007A08AF">
        <w:t>1).</w:t>
      </w:r>
    </w:p>
    <w:p w:rsidR="00DF525A" w:rsidRPr="007A08AF" w:rsidRDefault="00DF525A" w:rsidP="00DF525A">
      <w:pPr>
        <w:pStyle w:val="SubsectionHead"/>
      </w:pPr>
      <w:r w:rsidRPr="007A08AF">
        <w:t>Rounding</w:t>
      </w:r>
    </w:p>
    <w:p w:rsidR="00DF525A" w:rsidRPr="007A08AF" w:rsidRDefault="00DF525A" w:rsidP="00DF525A">
      <w:pPr>
        <w:pStyle w:val="subsection"/>
      </w:pPr>
      <w:r w:rsidRPr="007A08AF">
        <w:tab/>
        <w:t>(3)</w:t>
      </w:r>
      <w:r w:rsidRPr="007A08AF">
        <w:tab/>
        <w:t>Amounts worked out under this section must be rounded to the nearest cent (rounding 0.5 cents upwards).</w:t>
      </w:r>
    </w:p>
    <w:p w:rsidR="00DF525A" w:rsidRPr="007A08AF" w:rsidRDefault="00DF525A" w:rsidP="00DF525A">
      <w:pPr>
        <w:pStyle w:val="SubsectionHead"/>
      </w:pPr>
      <w:r w:rsidRPr="007A08AF">
        <w:t>Definitions</w:t>
      </w:r>
    </w:p>
    <w:p w:rsidR="00DF525A" w:rsidRPr="007A08AF" w:rsidRDefault="00DF525A" w:rsidP="00DF525A">
      <w:pPr>
        <w:pStyle w:val="subsection"/>
      </w:pPr>
      <w:r w:rsidRPr="007A08AF">
        <w:tab/>
        <w:t>(4)</w:t>
      </w:r>
      <w:r w:rsidRPr="007A08AF">
        <w:tab/>
        <w:t>In this section:</w:t>
      </w:r>
    </w:p>
    <w:p w:rsidR="00DF525A" w:rsidRPr="007A08AF" w:rsidRDefault="00DF525A" w:rsidP="00DF525A">
      <w:pPr>
        <w:pStyle w:val="Definition"/>
      </w:pPr>
      <w:r w:rsidRPr="007A08AF">
        <w:rPr>
          <w:b/>
          <w:i/>
        </w:rPr>
        <w:t xml:space="preserve">adjusted </w:t>
      </w:r>
      <w:r w:rsidR="00127CA2" w:rsidRPr="007A08AF">
        <w:rPr>
          <w:b/>
          <w:i/>
        </w:rPr>
        <w:t>Part</w:t>
      </w:r>
      <w:r w:rsidR="00753CFA" w:rsidRPr="007A08AF">
        <w:rPr>
          <w:b/>
          <w:i/>
        </w:rPr>
        <w:t xml:space="preserve"> </w:t>
      </w:r>
      <w:r w:rsidRPr="007A08AF">
        <w:rPr>
          <w:b/>
          <w:i/>
        </w:rPr>
        <w:t>A rate</w:t>
      </w:r>
      <w:r w:rsidRPr="007A08AF">
        <w:t xml:space="preserve">, in relation to an individual, means the individual’s </w:t>
      </w:r>
      <w:r w:rsidR="00127CA2" w:rsidRPr="007A08AF">
        <w:t>Part</w:t>
      </w:r>
      <w:r w:rsidR="00753CFA" w:rsidRPr="007A08AF">
        <w:t xml:space="preserve"> </w:t>
      </w:r>
      <w:r w:rsidRPr="007A08AF">
        <w:t>A rate disregarding:</w:t>
      </w:r>
    </w:p>
    <w:p w:rsidR="00DF525A" w:rsidRPr="007A08AF" w:rsidRDefault="00DF525A" w:rsidP="00DF525A">
      <w:pPr>
        <w:pStyle w:val="paragraph"/>
      </w:pPr>
      <w:r w:rsidRPr="007A08AF">
        <w:tab/>
        <w:t>(a)</w:t>
      </w:r>
      <w:r w:rsidRPr="007A08AF">
        <w:tab/>
        <w:t>clause</w:t>
      </w:r>
      <w:r w:rsidR="007A08AF">
        <w:t> </w:t>
      </w:r>
      <w:r w:rsidRPr="007A08AF">
        <w:t>38A of Schedule</w:t>
      </w:r>
      <w:r w:rsidR="007A08AF">
        <w:t> </w:t>
      </w:r>
      <w:r w:rsidRPr="007A08AF">
        <w:t>1 to the Family Assistance Act; and</w:t>
      </w:r>
    </w:p>
    <w:p w:rsidR="00DF525A" w:rsidRPr="007A08AF" w:rsidRDefault="00DF525A" w:rsidP="00DF525A">
      <w:pPr>
        <w:pStyle w:val="paragraph"/>
      </w:pPr>
      <w:r w:rsidRPr="007A08AF">
        <w:tab/>
        <w:t>(b)</w:t>
      </w:r>
      <w:r w:rsidRPr="007A08AF">
        <w:tab/>
        <w:t>any reduction under clause</w:t>
      </w:r>
      <w:r w:rsidR="007A08AF">
        <w:t> </w:t>
      </w:r>
      <w:r w:rsidRPr="007A08AF">
        <w:t>5 or 25A of that Schedule.</w:t>
      </w:r>
    </w:p>
    <w:p w:rsidR="00DF525A" w:rsidRPr="007A08AF" w:rsidRDefault="00DF525A" w:rsidP="00DF525A">
      <w:pPr>
        <w:pStyle w:val="Definition"/>
      </w:pPr>
      <w:r w:rsidRPr="007A08AF">
        <w:rPr>
          <w:b/>
          <w:i/>
        </w:rPr>
        <w:t>standard rate</w:t>
      </w:r>
      <w:r w:rsidRPr="007A08AF">
        <w:rPr>
          <w:i/>
        </w:rPr>
        <w:t xml:space="preserve"> </w:t>
      </w:r>
      <w:r w:rsidRPr="007A08AF">
        <w:rPr>
          <w:b/>
          <w:i/>
        </w:rPr>
        <w:t>for a child under 13</w:t>
      </w:r>
      <w:r w:rsidRPr="007A08AF">
        <w:rPr>
          <w:i/>
        </w:rPr>
        <w:t xml:space="preserve"> </w:t>
      </w:r>
      <w:r w:rsidRPr="007A08AF">
        <w:t>means the FTB child rate for one FTB child who is under 13 years of age worked out under clause</w:t>
      </w:r>
      <w:r w:rsidR="007A08AF">
        <w:t> </w:t>
      </w:r>
      <w:r w:rsidRPr="007A08AF">
        <w:t>7 of Schedule</w:t>
      </w:r>
      <w:r w:rsidR="007A08AF">
        <w:t> </w:t>
      </w:r>
      <w:r w:rsidRPr="007A08AF">
        <w:t>1 to the Family Assistance Act (disregarding clauses</w:t>
      </w:r>
      <w:r w:rsidR="007A08AF">
        <w:t> </w:t>
      </w:r>
      <w:r w:rsidRPr="007A08AF">
        <w:t>8 to 11 of that Schedule).</w:t>
      </w:r>
    </w:p>
    <w:p w:rsidR="00DF525A" w:rsidRPr="007A08AF" w:rsidRDefault="00127CA2" w:rsidP="00DF525A">
      <w:pPr>
        <w:pStyle w:val="ActHead4"/>
      </w:pPr>
      <w:bookmarkStart w:id="104" w:name="_Toc386637604"/>
      <w:r w:rsidRPr="007A08AF">
        <w:rPr>
          <w:rStyle w:val="CharSubdNo"/>
        </w:rPr>
        <w:lastRenderedPageBreak/>
        <w:t>Subdivision</w:t>
      </w:r>
      <w:r w:rsidR="00753CFA" w:rsidRPr="007A08AF">
        <w:rPr>
          <w:rStyle w:val="CharSubdNo"/>
        </w:rPr>
        <w:t xml:space="preserve"> </w:t>
      </w:r>
      <w:r w:rsidR="00DF525A" w:rsidRPr="007A08AF">
        <w:rPr>
          <w:rStyle w:val="CharSubdNo"/>
        </w:rPr>
        <w:t>E</w:t>
      </w:r>
      <w:r w:rsidR="00DF525A" w:rsidRPr="007A08AF">
        <w:t>—</w:t>
      </w:r>
      <w:r w:rsidR="00DF525A" w:rsidRPr="007A08AF">
        <w:rPr>
          <w:rStyle w:val="CharSubdText"/>
        </w:rPr>
        <w:t>Payment of family tax benefit advance</w:t>
      </w:r>
      <w:bookmarkEnd w:id="104"/>
    </w:p>
    <w:p w:rsidR="00DF525A" w:rsidRPr="007A08AF" w:rsidRDefault="00DF525A" w:rsidP="00DF525A">
      <w:pPr>
        <w:pStyle w:val="ActHead5"/>
      </w:pPr>
      <w:bookmarkStart w:id="105" w:name="_Toc386637605"/>
      <w:r w:rsidRPr="007A08AF">
        <w:rPr>
          <w:rStyle w:val="CharSectno"/>
        </w:rPr>
        <w:t>35E</w:t>
      </w:r>
      <w:r w:rsidRPr="007A08AF">
        <w:t xml:space="preserve">  Payment of advance</w:t>
      </w:r>
      <w:bookmarkEnd w:id="105"/>
    </w:p>
    <w:p w:rsidR="00DF525A" w:rsidRPr="007A08AF" w:rsidRDefault="00DF525A" w:rsidP="00DF525A">
      <w:pPr>
        <w:pStyle w:val="subsection"/>
      </w:pPr>
      <w:r w:rsidRPr="007A08AF">
        <w:tab/>
        <w:t>(1)</w:t>
      </w:r>
      <w:r w:rsidRPr="007A08AF">
        <w:tab/>
        <w:t>If an individual is entitled to be paid a family tax benefit advance, the Secretary must, at such time and in such manner as the Secretary considers appropriate, pay the individual the advance.</w:t>
      </w:r>
    </w:p>
    <w:p w:rsidR="00DF525A" w:rsidRPr="007A08AF" w:rsidRDefault="00DF525A" w:rsidP="00DF525A">
      <w:pPr>
        <w:pStyle w:val="subsection"/>
      </w:pPr>
      <w:r w:rsidRPr="007A08AF">
        <w:tab/>
        <w:t>(2)</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0C49D9" w:rsidRPr="007A08AF" w:rsidRDefault="000C49D9" w:rsidP="00753CFA">
      <w:pPr>
        <w:pStyle w:val="ActHead3"/>
        <w:pageBreakBefore/>
      </w:pPr>
      <w:bookmarkStart w:id="106" w:name="_Toc386637606"/>
      <w:r w:rsidRPr="007A08AF">
        <w:rPr>
          <w:rStyle w:val="CharDivNo"/>
        </w:rPr>
        <w:lastRenderedPageBreak/>
        <w:t>Division</w:t>
      </w:r>
      <w:r w:rsidR="007A08AF" w:rsidRPr="007A08AF">
        <w:rPr>
          <w:rStyle w:val="CharDivNo"/>
        </w:rPr>
        <w:t> </w:t>
      </w:r>
      <w:r w:rsidRPr="007A08AF">
        <w:rPr>
          <w:rStyle w:val="CharDivNo"/>
        </w:rPr>
        <w:t>2A</w:t>
      </w:r>
      <w:r w:rsidRPr="007A08AF">
        <w:t>—</w:t>
      </w:r>
      <w:r w:rsidRPr="007A08AF">
        <w:rPr>
          <w:rStyle w:val="CharDivText"/>
        </w:rPr>
        <w:t>Schoolkids bonus</w:t>
      </w:r>
      <w:bookmarkEnd w:id="106"/>
    </w:p>
    <w:p w:rsidR="000C49D9" w:rsidRPr="007A08AF" w:rsidRDefault="000C49D9" w:rsidP="000C49D9">
      <w:pPr>
        <w:pStyle w:val="ActHead5"/>
      </w:pPr>
      <w:bookmarkStart w:id="107" w:name="_Toc386637607"/>
      <w:r w:rsidRPr="007A08AF">
        <w:rPr>
          <w:rStyle w:val="CharSectno"/>
        </w:rPr>
        <w:t>35F</w:t>
      </w:r>
      <w:r w:rsidRPr="007A08AF">
        <w:t xml:space="preserve">  Entitlement to schoolkids bonus</w:t>
      </w:r>
      <w:bookmarkEnd w:id="107"/>
    </w:p>
    <w:p w:rsidR="000C49D9" w:rsidRPr="007A08AF" w:rsidRDefault="000C49D9" w:rsidP="000C49D9">
      <w:pPr>
        <w:pStyle w:val="subsection"/>
      </w:pPr>
      <w:r w:rsidRPr="007A08AF">
        <w:tab/>
      </w:r>
      <w:r w:rsidRPr="007A08AF">
        <w:tab/>
        <w:t>If an individual is eligible under Division</w:t>
      </w:r>
      <w:r w:rsidR="007A08AF">
        <w:t> </w:t>
      </w:r>
      <w:r w:rsidRPr="007A08AF">
        <w:t>1A of Part</w:t>
      </w:r>
      <w:r w:rsidR="007A08AF">
        <w:t> </w:t>
      </w:r>
      <w:r w:rsidRPr="007A08AF">
        <w:t>3 of the Family Assistance Act for schoolkids bonus on a bonus test day, the individual is entitled to schoolkids bonus on the bonus test day.</w:t>
      </w:r>
    </w:p>
    <w:p w:rsidR="000C49D9" w:rsidRPr="007A08AF" w:rsidRDefault="000C49D9" w:rsidP="000C49D9">
      <w:pPr>
        <w:pStyle w:val="ActHead5"/>
      </w:pPr>
      <w:bookmarkStart w:id="108" w:name="_Toc386637608"/>
      <w:r w:rsidRPr="007A08AF">
        <w:rPr>
          <w:rStyle w:val="CharSectno"/>
        </w:rPr>
        <w:t>35G</w:t>
      </w:r>
      <w:r w:rsidRPr="007A08AF">
        <w:t xml:space="preserve">  Payment of schoolkids bonus</w:t>
      </w:r>
      <w:bookmarkEnd w:id="108"/>
    </w:p>
    <w:p w:rsidR="000C49D9" w:rsidRPr="007A08AF" w:rsidRDefault="000C49D9" w:rsidP="000C49D9">
      <w:pPr>
        <w:pStyle w:val="subsection"/>
      </w:pPr>
      <w:r w:rsidRPr="007A08AF">
        <w:tab/>
        <w:t>(1)</w:t>
      </w:r>
      <w:r w:rsidRPr="007A08AF">
        <w:tab/>
        <w:t>If an individual is entitled to schoolkids bonus on a bonus test day, the Secretary must pay the payment to the individual in a single lump sum:</w:t>
      </w:r>
    </w:p>
    <w:p w:rsidR="000C49D9" w:rsidRPr="007A08AF" w:rsidRDefault="000C49D9" w:rsidP="000C49D9">
      <w:pPr>
        <w:pStyle w:val="paragraph"/>
      </w:pPr>
      <w:r w:rsidRPr="007A08AF">
        <w:tab/>
        <w:t>(a)</w:t>
      </w:r>
      <w:r w:rsidRPr="007A08AF">
        <w:tab/>
        <w:t>on the date that the Secretary considers to be the earliest date on which it is reasonably practicable for the payment to be made; and</w:t>
      </w:r>
    </w:p>
    <w:p w:rsidR="000C49D9" w:rsidRPr="007A08AF" w:rsidRDefault="000C49D9" w:rsidP="000C49D9">
      <w:pPr>
        <w:pStyle w:val="paragraph"/>
      </w:pPr>
      <w:r w:rsidRPr="007A08AF">
        <w:tab/>
        <w:t>(b)</w:t>
      </w:r>
      <w:r w:rsidRPr="007A08AF">
        <w:tab/>
        <w:t>in such manner as the Secretary considers appropriate.</w:t>
      </w:r>
    </w:p>
    <w:p w:rsidR="000C49D9" w:rsidRPr="007A08AF" w:rsidRDefault="000C49D9" w:rsidP="000C49D9">
      <w:pPr>
        <w:pStyle w:val="notetext"/>
      </w:pPr>
      <w:r w:rsidRPr="007A08AF">
        <w:t>Note:</w:t>
      </w:r>
      <w:r w:rsidRPr="007A08AF">
        <w:tab/>
        <w:t>The individual does not have to make a claim for the payment.</w:t>
      </w:r>
    </w:p>
    <w:p w:rsidR="000C49D9" w:rsidRPr="007A08AF" w:rsidRDefault="000C49D9" w:rsidP="000C49D9">
      <w:pPr>
        <w:pStyle w:val="subsection"/>
      </w:pPr>
      <w:r w:rsidRPr="007A08AF">
        <w:tab/>
        <w:t>(2)</w:t>
      </w:r>
      <w:r w:rsidRPr="007A08AF">
        <w:tab/>
        <w:t>If, on the bonus test day, section</w:t>
      </w:r>
      <w:r w:rsidR="007A08AF">
        <w:t> </w:t>
      </w:r>
      <w:r w:rsidRPr="007A08AF">
        <w:t xml:space="preserve">32AA or 32AD prevents the Secretary from making a payment of family tax benefit to the individual, or the individual’s partner, worked out on </w:t>
      </w:r>
      <w:r w:rsidR="00691423" w:rsidRPr="007A08AF">
        <w:t>an estimated income basis</w:t>
      </w:r>
      <w:r w:rsidRPr="007A08AF">
        <w:t>, the Secretary must not pay the schoolkids bonus to the individual at a time that is earlier than the time family tax benefit is paid to the individual, or the individual’s partner, in relation to that bonus test day.</w:t>
      </w:r>
    </w:p>
    <w:p w:rsidR="00232CB4" w:rsidRPr="007A08AF" w:rsidRDefault="00232CB4" w:rsidP="00232CB4">
      <w:pPr>
        <w:pStyle w:val="ActHead5"/>
      </w:pPr>
      <w:bookmarkStart w:id="109" w:name="_Toc386637609"/>
      <w:r w:rsidRPr="007A08AF">
        <w:rPr>
          <w:rStyle w:val="CharSectno"/>
        </w:rPr>
        <w:t>35H</w:t>
      </w:r>
      <w:r w:rsidRPr="007A08AF">
        <w:t xml:space="preserve">  Obligation to notify change of circumstances</w:t>
      </w:r>
      <w:bookmarkEnd w:id="109"/>
    </w:p>
    <w:p w:rsidR="00232CB4" w:rsidRPr="007A08AF" w:rsidRDefault="00232CB4" w:rsidP="00232CB4">
      <w:pPr>
        <w:pStyle w:val="subsection"/>
      </w:pPr>
      <w:r w:rsidRPr="007A08AF">
        <w:tab/>
        <w:t>(1)</w:t>
      </w:r>
      <w:r w:rsidRPr="007A08AF">
        <w:tab/>
        <w:t>If:</w:t>
      </w:r>
    </w:p>
    <w:p w:rsidR="00232CB4" w:rsidRPr="007A08AF" w:rsidRDefault="00232CB4" w:rsidP="00232CB4">
      <w:pPr>
        <w:pStyle w:val="paragraph"/>
      </w:pPr>
      <w:r w:rsidRPr="007A08AF">
        <w:tab/>
        <w:t>(a)</w:t>
      </w:r>
      <w:r w:rsidRPr="007A08AF">
        <w:tab/>
        <w:t>an individual is eligible for schoolkids bonus on a bonus test day; and</w:t>
      </w:r>
    </w:p>
    <w:p w:rsidR="00232CB4" w:rsidRPr="007A08AF" w:rsidRDefault="00232CB4" w:rsidP="00232CB4">
      <w:pPr>
        <w:pStyle w:val="paragraph"/>
      </w:pPr>
      <w:r w:rsidRPr="007A08AF">
        <w:tab/>
        <w:t>(b)</w:t>
      </w:r>
      <w:r w:rsidRPr="007A08AF">
        <w:tab/>
        <w:t>there is a change in circumstances that may affect the individual’s eligibility for schoolkids bonus on a later bonus test day or the amount of schoolkids bonus for the individual for a later bonus test day;</w:t>
      </w:r>
    </w:p>
    <w:p w:rsidR="00232CB4" w:rsidRPr="007A08AF" w:rsidRDefault="00232CB4" w:rsidP="00232CB4">
      <w:pPr>
        <w:pStyle w:val="subsection2"/>
      </w:pPr>
      <w:r w:rsidRPr="007A08AF">
        <w:t xml:space="preserve">the individual must, in the manner set out in a written notice given to the individual under </w:t>
      </w:r>
      <w:r w:rsidR="007A08AF">
        <w:t>subsection (</w:t>
      </w:r>
      <w:r w:rsidRPr="007A08AF">
        <w:t xml:space="preserve">3) and as soon as practicable </w:t>
      </w:r>
      <w:r w:rsidRPr="007A08AF">
        <w:lastRenderedPageBreak/>
        <w:t>after the change in circumstances, notify the Secretary of that change.</w:t>
      </w:r>
    </w:p>
    <w:p w:rsidR="00232CB4" w:rsidRPr="007A08AF" w:rsidRDefault="00232CB4" w:rsidP="00232CB4">
      <w:pPr>
        <w:pStyle w:val="subsection"/>
      </w:pPr>
      <w:r w:rsidRPr="007A08AF">
        <w:tab/>
        <w:t>(2)</w:t>
      </w:r>
      <w:r w:rsidRPr="007A08AF">
        <w:tab/>
        <w:t xml:space="preserve">The Secretary must approve a manner of notification that an individual is to use when notifying the Secretary of a thing under </w:t>
      </w:r>
      <w:r w:rsidR="007A08AF">
        <w:t>subsection (</w:t>
      </w:r>
      <w:r w:rsidRPr="007A08AF">
        <w:t>1).</w:t>
      </w:r>
    </w:p>
    <w:p w:rsidR="00232CB4" w:rsidRPr="007A08AF" w:rsidRDefault="00232CB4" w:rsidP="00232CB4">
      <w:pPr>
        <w:pStyle w:val="subsection"/>
      </w:pPr>
      <w:r w:rsidRPr="007A08AF">
        <w:tab/>
        <w:t>(3)</w:t>
      </w:r>
      <w:r w:rsidRPr="007A08AF">
        <w:tab/>
        <w:t>The Secretary must, by written notice, notify the individual of the approved manner of notification.</w:t>
      </w:r>
    </w:p>
    <w:p w:rsidR="00B10313" w:rsidRPr="007A08AF" w:rsidRDefault="00B10313" w:rsidP="00D537A8">
      <w:pPr>
        <w:pStyle w:val="ActHead3"/>
        <w:pageBreakBefore/>
      </w:pPr>
      <w:bookmarkStart w:id="110" w:name="_Toc386637610"/>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Stillborn baby payment</w:t>
      </w:r>
      <w:bookmarkEnd w:id="110"/>
    </w:p>
    <w:p w:rsidR="00B10313" w:rsidRPr="007A08AF" w:rsidRDefault="00B10313" w:rsidP="00B10313">
      <w:pPr>
        <w:pStyle w:val="ActHead5"/>
      </w:pPr>
      <w:bookmarkStart w:id="111" w:name="_Toc386637611"/>
      <w:r w:rsidRPr="007A08AF">
        <w:rPr>
          <w:rStyle w:val="CharSectno"/>
        </w:rPr>
        <w:t>36</w:t>
      </w:r>
      <w:r w:rsidRPr="007A08AF">
        <w:t xml:space="preserve">  Need for a claim</w:t>
      </w:r>
      <w:bookmarkEnd w:id="111"/>
    </w:p>
    <w:p w:rsidR="00B10313" w:rsidRPr="007A08AF" w:rsidRDefault="00B10313" w:rsidP="00B10313">
      <w:pPr>
        <w:pStyle w:val="subsection"/>
      </w:pPr>
      <w:r w:rsidRPr="007A08AF">
        <w:tab/>
      </w:r>
      <w:r w:rsidRPr="007A08AF">
        <w:tab/>
        <w:t>The only way that a person can become entitled to be paid a stillborn baby payment is to make a claim in accordance with this Division.</w:t>
      </w:r>
    </w:p>
    <w:p w:rsidR="00B10313" w:rsidRPr="007A08AF" w:rsidRDefault="00B10313" w:rsidP="00B10313">
      <w:pPr>
        <w:pStyle w:val="ActHead5"/>
      </w:pPr>
      <w:bookmarkStart w:id="112" w:name="_Toc386637612"/>
      <w:r w:rsidRPr="007A08AF">
        <w:rPr>
          <w:rStyle w:val="CharSectno"/>
        </w:rPr>
        <w:t>37</w:t>
      </w:r>
      <w:r w:rsidRPr="007A08AF">
        <w:t xml:space="preserve">  Who can claim</w:t>
      </w:r>
      <w:bookmarkEnd w:id="112"/>
    </w:p>
    <w:p w:rsidR="00B10313" w:rsidRPr="007A08AF" w:rsidRDefault="00B10313" w:rsidP="00B10313">
      <w:pPr>
        <w:pStyle w:val="subsection"/>
        <w:rPr>
          <w:i/>
        </w:rPr>
      </w:pPr>
      <w:r w:rsidRPr="007A08AF">
        <w:tab/>
      </w:r>
      <w:r w:rsidRPr="007A08AF">
        <w:tab/>
        <w:t>The only persons who can make a claim in accordance with this Division are individuals.</w:t>
      </w:r>
    </w:p>
    <w:p w:rsidR="00B10313" w:rsidRPr="007A08AF" w:rsidRDefault="00B10313" w:rsidP="00B10313">
      <w:pPr>
        <w:pStyle w:val="ActHead5"/>
      </w:pPr>
      <w:bookmarkStart w:id="113" w:name="_Toc386637613"/>
      <w:r w:rsidRPr="007A08AF">
        <w:rPr>
          <w:rStyle w:val="CharSectno"/>
        </w:rPr>
        <w:t>38</w:t>
      </w:r>
      <w:r w:rsidRPr="007A08AF">
        <w:t xml:space="preserve">  How to claim</w:t>
      </w:r>
      <w:bookmarkEnd w:id="113"/>
    </w:p>
    <w:p w:rsidR="00B10313" w:rsidRPr="007A08AF" w:rsidRDefault="00B10313" w:rsidP="00B10313">
      <w:pPr>
        <w:pStyle w:val="subsection"/>
      </w:pPr>
      <w:r w:rsidRPr="007A08AF">
        <w:tab/>
        <w:t>(1)</w:t>
      </w:r>
      <w:r w:rsidRPr="007A08AF">
        <w:tab/>
        <w:t xml:space="preserve">An individual (the </w:t>
      </w:r>
      <w:r w:rsidRPr="007A08AF">
        <w:rPr>
          <w:b/>
          <w:i/>
        </w:rPr>
        <w:t>claimant</w:t>
      </w:r>
      <w:r w:rsidRPr="007A08AF">
        <w:t>) may make a claim for payment of:</w:t>
      </w:r>
    </w:p>
    <w:p w:rsidR="00B10313" w:rsidRPr="007A08AF" w:rsidRDefault="00B10313" w:rsidP="00B10313">
      <w:pPr>
        <w:pStyle w:val="paragraph"/>
      </w:pPr>
      <w:r w:rsidRPr="007A08AF">
        <w:tab/>
        <w:t>(a)</w:t>
      </w:r>
      <w:r w:rsidRPr="007A08AF">
        <w:tab/>
        <w:t>a stillborn baby payment in normal circumstances; or</w:t>
      </w:r>
    </w:p>
    <w:p w:rsidR="00B10313" w:rsidRPr="007A08AF" w:rsidRDefault="00B10313" w:rsidP="00B10313">
      <w:pPr>
        <w:pStyle w:val="paragraph"/>
      </w:pPr>
      <w:r w:rsidRPr="007A08AF">
        <w:tab/>
        <w:t>(b)</w:t>
      </w:r>
      <w:r w:rsidRPr="007A08AF">
        <w:tab/>
        <w:t>a stillborn baby payment because of the death of another individual.</w:t>
      </w:r>
    </w:p>
    <w:p w:rsidR="00B10313" w:rsidRPr="007A08AF" w:rsidRDefault="00B10313" w:rsidP="00B10313">
      <w:pPr>
        <w:pStyle w:val="subsection"/>
      </w:pPr>
      <w:r w:rsidRPr="007A08AF">
        <w:tab/>
        <w:t>(2)</w:t>
      </w:r>
      <w:r w:rsidRPr="007A08AF">
        <w:tab/>
        <w:t>A claim is not effective unless:</w:t>
      </w:r>
    </w:p>
    <w:p w:rsidR="00B10313" w:rsidRPr="007A08AF" w:rsidRDefault="00B10313" w:rsidP="00B10313">
      <w:pPr>
        <w:pStyle w:val="paragraph"/>
      </w:pPr>
      <w:r w:rsidRPr="007A08AF">
        <w:tab/>
        <w:t>(a)</w:t>
      </w:r>
      <w:r w:rsidRPr="007A08AF">
        <w:tab/>
        <w:t>the claim:</w:t>
      </w:r>
    </w:p>
    <w:p w:rsidR="00B10313" w:rsidRPr="007A08AF" w:rsidRDefault="00B10313" w:rsidP="00B10313">
      <w:pPr>
        <w:pStyle w:val="paragraphsub"/>
      </w:pPr>
      <w:r w:rsidRPr="007A08AF">
        <w:tab/>
        <w:t>(i)</w:t>
      </w:r>
      <w:r w:rsidRPr="007A08AF">
        <w:tab/>
        <w:t>is made in a form and manner; and</w:t>
      </w:r>
    </w:p>
    <w:p w:rsidR="00B10313" w:rsidRPr="007A08AF" w:rsidRDefault="00B10313" w:rsidP="00B10313">
      <w:pPr>
        <w:pStyle w:val="paragraphsub"/>
      </w:pPr>
      <w:r w:rsidRPr="007A08AF">
        <w:tab/>
        <w:t>(ii)</w:t>
      </w:r>
      <w:r w:rsidRPr="007A08AF">
        <w:tab/>
        <w:t>contains any information; and</w:t>
      </w:r>
    </w:p>
    <w:p w:rsidR="00B10313" w:rsidRPr="007A08AF" w:rsidRDefault="00B10313" w:rsidP="00B10313">
      <w:pPr>
        <w:pStyle w:val="paragraphsub"/>
      </w:pPr>
      <w:r w:rsidRPr="007A08AF">
        <w:tab/>
        <w:t>(iii)</w:t>
      </w:r>
      <w:r w:rsidRPr="007A08AF">
        <w:tab/>
        <w:t>is accompanied by any documents;</w:t>
      </w:r>
    </w:p>
    <w:p w:rsidR="00B10313" w:rsidRPr="007A08AF" w:rsidRDefault="00B10313" w:rsidP="00B10313">
      <w:pPr>
        <w:pStyle w:val="paragraph"/>
      </w:pPr>
      <w:r w:rsidRPr="007A08AF">
        <w:tab/>
      </w:r>
      <w:r w:rsidRPr="007A08AF">
        <w:tab/>
        <w:t>required by the Secretary; and</w:t>
      </w:r>
    </w:p>
    <w:p w:rsidR="00B10313" w:rsidRPr="007A08AF" w:rsidRDefault="00B10313" w:rsidP="00B10313">
      <w:pPr>
        <w:pStyle w:val="paragraph"/>
      </w:pPr>
      <w:r w:rsidRPr="007A08AF">
        <w:tab/>
        <w:t>(b)</w:t>
      </w:r>
      <w:r w:rsidRPr="007A08AF">
        <w:tab/>
        <w:t>in the case of a claim for a stillborn baby payment in normal circumstances—the claim contains an estimate of the sum of:</w:t>
      </w:r>
    </w:p>
    <w:p w:rsidR="00B10313" w:rsidRPr="007A08AF" w:rsidRDefault="00B10313" w:rsidP="00B10313">
      <w:pPr>
        <w:pStyle w:val="paragraphsub"/>
      </w:pPr>
      <w:r w:rsidRPr="007A08AF">
        <w:tab/>
        <w:t>(i)</w:t>
      </w:r>
      <w:r w:rsidRPr="007A08AF">
        <w:tab/>
        <w:t>the individual’s adjusted taxable income; and</w:t>
      </w:r>
    </w:p>
    <w:p w:rsidR="00B10313" w:rsidRPr="007A08AF" w:rsidRDefault="00B10313" w:rsidP="00B10313">
      <w:pPr>
        <w:pStyle w:val="paragraphsub"/>
      </w:pPr>
      <w:r w:rsidRPr="007A08AF">
        <w:tab/>
        <w:t>(ii)</w:t>
      </w:r>
      <w:r w:rsidRPr="007A08AF">
        <w:tab/>
        <w:t>if the individual is a member of a couple on the day the claim is made—the adjusted taxable income of the individual’s partner;</w:t>
      </w:r>
    </w:p>
    <w:p w:rsidR="00B10313" w:rsidRPr="007A08AF" w:rsidRDefault="00B10313" w:rsidP="00B10313">
      <w:pPr>
        <w:pStyle w:val="paragraph"/>
      </w:pPr>
      <w:r w:rsidRPr="007A08AF">
        <w:tab/>
      </w:r>
      <w:r w:rsidRPr="007A08AF">
        <w:tab/>
        <w:t>for the 6</w:t>
      </w:r>
      <w:r w:rsidR="007A08AF">
        <w:noBreakHyphen/>
      </w:r>
      <w:r w:rsidRPr="007A08AF">
        <w:t>month period mentioned in paragraph</w:t>
      </w:r>
      <w:r w:rsidR="007A08AF">
        <w:t> </w:t>
      </w:r>
      <w:r w:rsidRPr="007A08AF">
        <w:t>36(1)(d) of the Family Assistance Act; and</w:t>
      </w:r>
    </w:p>
    <w:p w:rsidR="00B10313" w:rsidRPr="007A08AF" w:rsidRDefault="00B10313" w:rsidP="00B10313">
      <w:pPr>
        <w:pStyle w:val="paragraph"/>
      </w:pPr>
      <w:r w:rsidRPr="007A08AF">
        <w:tab/>
        <w:t>(c)</w:t>
      </w:r>
      <w:r w:rsidRPr="007A08AF">
        <w:tab/>
        <w:t>in the case of a claim for a stillborn baby payment in normal circumstances—the tax file number requirement in section</w:t>
      </w:r>
      <w:r w:rsidR="007A08AF">
        <w:t> </w:t>
      </w:r>
      <w:r w:rsidRPr="007A08AF">
        <w:t>38A has been satisfied in relation to the claim; and</w:t>
      </w:r>
    </w:p>
    <w:p w:rsidR="00B10313" w:rsidRPr="007A08AF" w:rsidRDefault="00B10313" w:rsidP="00B10313">
      <w:pPr>
        <w:pStyle w:val="paragraph"/>
      </w:pPr>
      <w:r w:rsidRPr="007A08AF">
        <w:lastRenderedPageBreak/>
        <w:tab/>
        <w:t>(d)</w:t>
      </w:r>
      <w:r w:rsidRPr="007A08AF">
        <w:tab/>
        <w:t>in the case of a claim for a stillborn baby payment because of the death of another individual—the tax file number requirement in section</w:t>
      </w:r>
      <w:r w:rsidR="007A08AF">
        <w:t> </w:t>
      </w:r>
      <w:r w:rsidRPr="007A08AF">
        <w:t>38B has been satisfied in relation to the claim.</w:t>
      </w:r>
    </w:p>
    <w:p w:rsidR="00B10313" w:rsidRPr="007A08AF" w:rsidRDefault="00B10313" w:rsidP="00B10313">
      <w:pPr>
        <w:pStyle w:val="SubsectionHead"/>
      </w:pPr>
      <w:r w:rsidRPr="007A08AF">
        <w:t>Estimate of adjusted taxable income</w:t>
      </w:r>
    </w:p>
    <w:p w:rsidR="00B10313" w:rsidRPr="007A08AF" w:rsidRDefault="00B10313" w:rsidP="00B10313">
      <w:pPr>
        <w:pStyle w:val="subsection"/>
      </w:pPr>
      <w:r w:rsidRPr="007A08AF">
        <w:tab/>
        <w:t>(3)</w:t>
      </w:r>
      <w:r w:rsidRPr="007A08AF">
        <w:tab/>
        <w:t xml:space="preserve">For the purposes of </w:t>
      </w:r>
      <w:r w:rsidR="007A08AF">
        <w:t>paragraph (</w:t>
      </w:r>
      <w:r w:rsidRPr="007A08AF">
        <w:t>2)(b):</w:t>
      </w:r>
    </w:p>
    <w:p w:rsidR="00B10313" w:rsidRPr="007A08AF" w:rsidRDefault="00B10313" w:rsidP="00B10313">
      <w:pPr>
        <w:pStyle w:val="paragraph"/>
      </w:pPr>
      <w:r w:rsidRPr="007A08AF">
        <w:tab/>
        <w:t>(a)</w:t>
      </w:r>
      <w:r w:rsidRPr="007A08AF">
        <w:tab/>
        <w:t>a reference in Schedule</w:t>
      </w:r>
      <w:r w:rsidR="007A08AF">
        <w:t> </w:t>
      </w:r>
      <w:r w:rsidRPr="007A08AF">
        <w:t>3 to the Family Assistance Act to an income year is taken to be a reference to the 6</w:t>
      </w:r>
      <w:r w:rsidR="007A08AF">
        <w:noBreakHyphen/>
      </w:r>
      <w:r w:rsidRPr="007A08AF">
        <w:t>month period referred to in that paragraph; and</w:t>
      </w:r>
    </w:p>
    <w:p w:rsidR="00B10313" w:rsidRPr="007A08AF" w:rsidRDefault="00B10313" w:rsidP="00B10313">
      <w:pPr>
        <w:pStyle w:val="paragraph"/>
      </w:pPr>
      <w:r w:rsidRPr="007A08AF">
        <w:tab/>
        <w:t>(b)</w:t>
      </w:r>
      <w:r w:rsidRPr="007A08AF">
        <w:tab/>
        <w:t>disregard subclause</w:t>
      </w:r>
      <w:r w:rsidR="007A08AF">
        <w:t> </w:t>
      </w:r>
      <w:r w:rsidRPr="007A08AF">
        <w:t>2(2) and clauses</w:t>
      </w:r>
      <w:r w:rsidR="007A08AF">
        <w:t> </w:t>
      </w:r>
      <w:r w:rsidRPr="007A08AF">
        <w:t>3 and 3A of that Schedule.</w:t>
      </w:r>
    </w:p>
    <w:p w:rsidR="00FD40E2" w:rsidRPr="007A08AF" w:rsidRDefault="00FD40E2" w:rsidP="00FD40E2">
      <w:pPr>
        <w:pStyle w:val="ActHead5"/>
      </w:pPr>
      <w:bookmarkStart w:id="114" w:name="_Toc386637614"/>
      <w:r w:rsidRPr="007A08AF">
        <w:rPr>
          <w:rStyle w:val="CharSectno"/>
        </w:rPr>
        <w:t>38A</w:t>
      </w:r>
      <w:r w:rsidRPr="007A08AF">
        <w:t xml:space="preserve">  Tax file number requirement to be satisfied for claims for </w:t>
      </w:r>
      <w:r w:rsidR="00B10313" w:rsidRPr="007A08AF">
        <w:t xml:space="preserve">stillborn baby payment </w:t>
      </w:r>
      <w:r w:rsidRPr="007A08AF">
        <w:t>in normal circumstances to be effective</w:t>
      </w:r>
      <w:bookmarkEnd w:id="114"/>
    </w:p>
    <w:p w:rsidR="00F01773" w:rsidRPr="007A08AF" w:rsidRDefault="00F01773" w:rsidP="00F01773">
      <w:pPr>
        <w:pStyle w:val="subsection"/>
      </w:pPr>
      <w:r w:rsidRPr="007A08AF">
        <w:tab/>
        <w:t>(1)</w:t>
      </w:r>
      <w:r w:rsidRPr="007A08AF">
        <w:tab/>
        <w:t>This section sets out the tax file number requirement that must be satisfied in relation to a claim for the purposes of paragraph</w:t>
      </w:r>
      <w:r w:rsidR="007A08AF">
        <w:t> </w:t>
      </w:r>
      <w:r w:rsidRPr="007A08AF">
        <w:t>38(2)(b) (which states what is required for certain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7) in relation to the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lastRenderedPageBreak/>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pPr>
      <w:r w:rsidRPr="007A08AF">
        <w:tab/>
        <w:t>(a)</w:t>
      </w:r>
      <w:r w:rsidRPr="007A08AF">
        <w:tab/>
        <w:t>the person is, or was, the claimant’s partner; and</w:t>
      </w:r>
    </w:p>
    <w:p w:rsidR="00F01773" w:rsidRPr="007A08AF" w:rsidRDefault="00F01773" w:rsidP="00F01773">
      <w:pPr>
        <w:pStyle w:val="paragraph"/>
      </w:pPr>
      <w:r w:rsidRPr="007A08AF">
        <w:lastRenderedPageBreak/>
        <w:tab/>
        <w:t>(b)</w:t>
      </w:r>
      <w:r w:rsidRPr="007A08AF">
        <w:tab/>
        <w:t>the claimant cannot obtain from the person:</w:t>
      </w:r>
    </w:p>
    <w:p w:rsidR="00F01773" w:rsidRPr="007A08AF" w:rsidRDefault="00F01773" w:rsidP="001B646E">
      <w:pPr>
        <w:pStyle w:val="paragraphsub"/>
        <w:keepNext/>
      </w:pPr>
      <w:r w:rsidRPr="007A08AF">
        <w:tab/>
        <w:t>(i)</w:t>
      </w:r>
      <w:r w:rsidRPr="007A08AF">
        <w:tab/>
        <w:t>the person’s tax file number; or</w:t>
      </w:r>
    </w:p>
    <w:p w:rsidR="00F01773" w:rsidRPr="007A08AF" w:rsidRDefault="00F01773" w:rsidP="00F01773">
      <w:pPr>
        <w:pStyle w:val="paragraphsub"/>
      </w:pPr>
      <w:r w:rsidRPr="007A08AF">
        <w:tab/>
        <w:t>(ii)</w:t>
      </w:r>
      <w:r w:rsidRPr="007A08AF">
        <w:tab/>
        <w:t xml:space="preserve">a statement by the person under </w:t>
      </w:r>
      <w:r w:rsidR="007A08AF">
        <w:t>subsection (</w:t>
      </w:r>
      <w:r w:rsidRPr="007A08AF">
        <w:t>4) or (5).</w:t>
      </w:r>
    </w:p>
    <w:p w:rsidR="00EA5CD1" w:rsidRPr="007A08AF" w:rsidRDefault="00EA5CD1" w:rsidP="00EA5CD1">
      <w:pPr>
        <w:pStyle w:val="ActHead5"/>
      </w:pPr>
      <w:bookmarkStart w:id="115" w:name="_Toc386637615"/>
      <w:r w:rsidRPr="007A08AF">
        <w:rPr>
          <w:rStyle w:val="CharSectno"/>
        </w:rPr>
        <w:t>38B</w:t>
      </w:r>
      <w:r w:rsidRPr="007A08AF">
        <w:t xml:space="preserve">  Tax file number requirement to be satisfied for claims for </w:t>
      </w:r>
      <w:r w:rsidR="00B10313" w:rsidRPr="007A08AF">
        <w:t xml:space="preserve">stillborn baby payment </w:t>
      </w:r>
      <w:r w:rsidRPr="007A08AF">
        <w:t>because of the death of another individual to be effective</w:t>
      </w:r>
      <w:bookmarkEnd w:id="115"/>
    </w:p>
    <w:p w:rsidR="00F01773" w:rsidRPr="007A08AF" w:rsidRDefault="00F01773" w:rsidP="00F01773">
      <w:pPr>
        <w:pStyle w:val="subsection"/>
        <w:rPr>
          <w:snapToGrid w:val="0"/>
        </w:rPr>
      </w:pPr>
      <w:r w:rsidRPr="007A08AF">
        <w:rPr>
          <w:snapToGrid w:val="0"/>
        </w:rPr>
        <w:tab/>
        <w:t>(1)</w:t>
      </w:r>
      <w:r w:rsidRPr="007A08AF">
        <w:rPr>
          <w:snapToGrid w:val="0"/>
        </w:rPr>
        <w:tab/>
        <w:t>This section sets out the tax file number requirement that must be satisfied in relation to a claim for the purposes of paragraph</w:t>
      </w:r>
      <w:r w:rsidR="007A08AF">
        <w:rPr>
          <w:snapToGrid w:val="0"/>
        </w:rPr>
        <w:t> </w:t>
      </w:r>
      <w:r w:rsidRPr="007A08AF">
        <w:rPr>
          <w:snapToGrid w:val="0"/>
        </w:rPr>
        <w:t>38(2)(c) (which states what is required for claims in substitution because of the death of another individual to be effective).</w:t>
      </w:r>
    </w:p>
    <w:p w:rsidR="00F01773" w:rsidRPr="007A08AF" w:rsidRDefault="00F01773" w:rsidP="00F01773">
      <w:pPr>
        <w:pStyle w:val="subsection"/>
        <w:rPr>
          <w:snapToGrid w:val="0"/>
        </w:rPr>
      </w:pPr>
      <w:r w:rsidRPr="007A08AF">
        <w:rPr>
          <w:snapToGrid w:val="0"/>
        </w:rPr>
        <w:tab/>
        <w:t>(2)</w:t>
      </w:r>
      <w:r w:rsidRPr="007A08AF">
        <w:rPr>
          <w:snapToGrid w:val="0"/>
        </w:rPr>
        <w:tab/>
        <w:t xml:space="preserve">The requirement is that a statement of one of the kinds set out in </w:t>
      </w:r>
      <w:r w:rsidR="007A08AF">
        <w:rPr>
          <w:snapToGrid w:val="0"/>
        </w:rPr>
        <w:t>subsection (</w:t>
      </w:r>
      <w:r w:rsidRPr="007A08AF">
        <w:rPr>
          <w:snapToGrid w:val="0"/>
        </w:rPr>
        <w:t xml:space="preserve">3), (4) or (5) must be made in relation to each TFN substitution person. However, the requirement does not apply in relation to a TFN substitution person if a determination is in force under </w:t>
      </w:r>
      <w:r w:rsidR="007A08AF">
        <w:rPr>
          <w:snapToGrid w:val="0"/>
        </w:rPr>
        <w:t>subsection (</w:t>
      </w:r>
      <w:r w:rsidRPr="007A08AF">
        <w:rPr>
          <w:snapToGrid w:val="0"/>
        </w:rPr>
        <w:t>7) or (8) in relation to the person.</w:t>
      </w:r>
    </w:p>
    <w:p w:rsidR="00F01773" w:rsidRPr="007A08AF" w:rsidRDefault="00F01773" w:rsidP="00F01773">
      <w:pPr>
        <w:pStyle w:val="SubsectionHead"/>
        <w:rPr>
          <w:snapToGrid w:val="0"/>
        </w:rPr>
      </w:pPr>
      <w:r w:rsidRPr="007A08AF">
        <w:rPr>
          <w:snapToGrid w:val="0"/>
        </w:rPr>
        <w:t>Statement of tax file number</w:t>
      </w:r>
    </w:p>
    <w:p w:rsidR="00F01773" w:rsidRPr="007A08AF" w:rsidRDefault="00F01773" w:rsidP="00F01773">
      <w:pPr>
        <w:pStyle w:val="subsection"/>
        <w:rPr>
          <w:snapToGrid w:val="0"/>
        </w:rPr>
      </w:pPr>
      <w:r w:rsidRPr="007A08AF">
        <w:rPr>
          <w:snapToGrid w:val="0"/>
        </w:rPr>
        <w:tab/>
        <w:t>(3)</w:t>
      </w:r>
      <w:r w:rsidRPr="007A08A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A08AF" w:rsidRDefault="00F01773" w:rsidP="00F01773">
      <w:pPr>
        <w:pStyle w:val="SubsectionHead"/>
        <w:rPr>
          <w:snapToGrid w:val="0"/>
        </w:rPr>
      </w:pPr>
      <w:r w:rsidRPr="007A08AF">
        <w:rPr>
          <w:snapToGrid w:val="0"/>
        </w:rPr>
        <w:t>Statement that TFN substitution person does not know what his or her tax file number is</w:t>
      </w:r>
    </w:p>
    <w:p w:rsidR="00F01773" w:rsidRPr="007A08AF" w:rsidRDefault="00F01773" w:rsidP="00F01773">
      <w:pPr>
        <w:pStyle w:val="subsection"/>
        <w:rPr>
          <w:snapToGrid w:val="0"/>
        </w:rPr>
      </w:pPr>
      <w:r w:rsidRPr="007A08AF">
        <w:rPr>
          <w:snapToGrid w:val="0"/>
        </w:rPr>
        <w:tab/>
        <w:t>(4)</w:t>
      </w:r>
      <w:r w:rsidRPr="007A08A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rPr>
      </w:pPr>
      <w:r w:rsidRPr="007A08AF">
        <w:rPr>
          <w:snapToGrid w:val="0"/>
        </w:rPr>
        <w:tab/>
        <w:t>(a)</w:t>
      </w:r>
      <w:r w:rsidRPr="007A08AF">
        <w:rPr>
          <w:snapToGrid w:val="0"/>
        </w:rPr>
        <w:tab/>
        <w:t>has a tax file number but does not know what it is; and</w:t>
      </w:r>
    </w:p>
    <w:p w:rsidR="00F01773" w:rsidRPr="007A08AF" w:rsidRDefault="00F01773" w:rsidP="00F01773">
      <w:pPr>
        <w:pStyle w:val="paragraph"/>
        <w:rPr>
          <w:snapToGrid w:val="0"/>
        </w:rPr>
      </w:pPr>
      <w:r w:rsidRPr="007A08AF">
        <w:rPr>
          <w:snapToGrid w:val="0"/>
        </w:rPr>
        <w:tab/>
        <w:t>(b)</w:t>
      </w:r>
      <w:r w:rsidRPr="007A08AF">
        <w:rPr>
          <w:snapToGrid w:val="0"/>
        </w:rPr>
        <w:tab/>
        <w:t>has asked the Commissioner of Taxation to inform the person of his or her tax file number; and</w:t>
      </w:r>
    </w:p>
    <w:p w:rsidR="00F01773" w:rsidRPr="007A08AF" w:rsidRDefault="00F01773" w:rsidP="00F01773">
      <w:pPr>
        <w:pStyle w:val="paragraph"/>
        <w:rPr>
          <w:snapToGrid w:val="0"/>
        </w:rPr>
      </w:pPr>
      <w:r w:rsidRPr="007A08AF">
        <w:rPr>
          <w:snapToGrid w:val="0"/>
        </w:rPr>
        <w:tab/>
        <w:t>(c)</w:t>
      </w:r>
      <w:r w:rsidRPr="007A08AF">
        <w:rPr>
          <w:snapToGrid w:val="0"/>
        </w:rPr>
        <w:tab/>
        <w:t>authorises the Commissioner of Taxation to tell the Secretary:</w:t>
      </w:r>
    </w:p>
    <w:p w:rsidR="00F01773" w:rsidRPr="007A08AF" w:rsidRDefault="00F01773" w:rsidP="00F01773">
      <w:pPr>
        <w:pStyle w:val="paragraphsub"/>
        <w:rPr>
          <w:snapToGrid w:val="0"/>
        </w:rPr>
      </w:pPr>
      <w:r w:rsidRPr="007A08AF">
        <w:rPr>
          <w:snapToGrid w:val="0"/>
        </w:rPr>
        <w:lastRenderedPageBreak/>
        <w:tab/>
        <w:t>(i)</w:t>
      </w:r>
      <w:r w:rsidRPr="007A08AF">
        <w:rPr>
          <w:snapToGrid w:val="0"/>
        </w:rPr>
        <w:tab/>
        <w:t>whether the person has a tax file number; and</w:t>
      </w:r>
    </w:p>
    <w:p w:rsidR="00F01773" w:rsidRPr="007A08AF" w:rsidRDefault="00F01773" w:rsidP="00F01773">
      <w:pPr>
        <w:pStyle w:val="paragraphsub"/>
        <w:rPr>
          <w:snapToGrid w:val="0"/>
        </w:rPr>
      </w:pPr>
      <w:r w:rsidRPr="007A08AF">
        <w:rPr>
          <w:snapToGrid w:val="0"/>
        </w:rPr>
        <w:tab/>
        <w:t>(ii)</w:t>
      </w:r>
      <w:r w:rsidRPr="007A08AF">
        <w:rPr>
          <w:snapToGrid w:val="0"/>
        </w:rPr>
        <w:tab/>
        <w:t>if the person has a tax file number—that number.</w:t>
      </w:r>
    </w:p>
    <w:p w:rsidR="00F01773" w:rsidRPr="007A08AF" w:rsidRDefault="00F01773" w:rsidP="00F01773">
      <w:pPr>
        <w:pStyle w:val="SubsectionHead"/>
        <w:rPr>
          <w:snapToGrid w:val="0"/>
        </w:rPr>
      </w:pPr>
      <w:r w:rsidRPr="007A08AF">
        <w:rPr>
          <w:snapToGrid w:val="0"/>
        </w:rPr>
        <w:t>Statement that an application for a tax file number is pending</w:t>
      </w:r>
    </w:p>
    <w:p w:rsidR="00F01773" w:rsidRPr="007A08AF" w:rsidRDefault="00F01773" w:rsidP="00F01773">
      <w:pPr>
        <w:pStyle w:val="subsection"/>
        <w:rPr>
          <w:snapToGrid w:val="0"/>
        </w:rPr>
      </w:pPr>
      <w:r w:rsidRPr="007A08AF">
        <w:rPr>
          <w:snapToGrid w:val="0"/>
        </w:rPr>
        <w:tab/>
        <w:t>(5)</w:t>
      </w:r>
      <w:r w:rsidRPr="007A08A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rPr>
      </w:pPr>
      <w:r w:rsidRPr="007A08AF">
        <w:rPr>
          <w:snapToGrid w:val="0"/>
        </w:rPr>
        <w:tab/>
        <w:t>(a)</w:t>
      </w:r>
      <w:r w:rsidRPr="007A08AF">
        <w:rPr>
          <w:snapToGrid w:val="0"/>
        </w:rPr>
        <w:tab/>
        <w:t>has an application for a tax file number pending; and</w:t>
      </w:r>
    </w:p>
    <w:p w:rsidR="00F01773" w:rsidRPr="007A08AF" w:rsidRDefault="00F01773" w:rsidP="00F01773">
      <w:pPr>
        <w:pStyle w:val="paragraph"/>
        <w:rPr>
          <w:snapToGrid w:val="0"/>
        </w:rPr>
      </w:pPr>
      <w:r w:rsidRPr="007A08AF">
        <w:rPr>
          <w:snapToGrid w:val="0"/>
        </w:rPr>
        <w:tab/>
        <w:t>(b)</w:t>
      </w:r>
      <w:r w:rsidRPr="007A08AF">
        <w:rPr>
          <w:snapToGrid w:val="0"/>
        </w:rPr>
        <w:tab/>
        <w:t>authorises the Commissioner of Taxation to tell the Secretary:</w:t>
      </w:r>
    </w:p>
    <w:p w:rsidR="00F01773" w:rsidRPr="007A08AF" w:rsidRDefault="00F01773" w:rsidP="00F01773">
      <w:pPr>
        <w:pStyle w:val="paragraphsub"/>
        <w:rPr>
          <w:snapToGrid w:val="0"/>
        </w:rPr>
      </w:pPr>
      <w:r w:rsidRPr="007A08AF">
        <w:rPr>
          <w:snapToGrid w:val="0"/>
        </w:rPr>
        <w:tab/>
        <w:t>(i)</w:t>
      </w:r>
      <w:r w:rsidRPr="007A08AF">
        <w:rPr>
          <w:snapToGrid w:val="0"/>
        </w:rPr>
        <w:tab/>
        <w:t>if a tax file number is issued to the person—that number; or</w:t>
      </w:r>
    </w:p>
    <w:p w:rsidR="00F01773" w:rsidRPr="007A08AF" w:rsidRDefault="00F01773" w:rsidP="00F01773">
      <w:pPr>
        <w:pStyle w:val="paragraphsub"/>
        <w:rPr>
          <w:snapToGrid w:val="0"/>
        </w:rPr>
      </w:pPr>
      <w:r w:rsidRPr="007A08AF">
        <w:rPr>
          <w:snapToGrid w:val="0"/>
        </w:rPr>
        <w:tab/>
        <w:t>(ii)</w:t>
      </w:r>
      <w:r w:rsidRPr="007A08AF">
        <w:rPr>
          <w:snapToGrid w:val="0"/>
        </w:rPr>
        <w:tab/>
        <w:t>if the application is refused—that the application has been refused; or</w:t>
      </w:r>
    </w:p>
    <w:p w:rsidR="00F01773" w:rsidRPr="007A08AF" w:rsidRDefault="00F01773" w:rsidP="00F01773">
      <w:pPr>
        <w:pStyle w:val="paragraphsub"/>
        <w:rPr>
          <w:snapToGrid w:val="0"/>
        </w:rPr>
      </w:pPr>
      <w:r w:rsidRPr="007A08AF">
        <w:rPr>
          <w:snapToGrid w:val="0"/>
        </w:rPr>
        <w:tab/>
        <w:t>(iii)</w:t>
      </w:r>
      <w:r w:rsidRPr="007A08AF">
        <w:rPr>
          <w:snapToGrid w:val="0"/>
        </w:rPr>
        <w:tab/>
        <w:t>if the application is withdrawn—that the application has been withdrawn.</w:t>
      </w:r>
    </w:p>
    <w:p w:rsidR="00F01773" w:rsidRPr="007A08AF" w:rsidRDefault="00F01773" w:rsidP="00F01773">
      <w:pPr>
        <w:pStyle w:val="SubsectionHead"/>
        <w:rPr>
          <w:snapToGrid w:val="0"/>
        </w:rPr>
      </w:pPr>
      <w:r w:rsidRPr="007A08AF">
        <w:rPr>
          <w:snapToGrid w:val="0"/>
        </w:rPr>
        <w:t>How statement to be given</w:t>
      </w:r>
    </w:p>
    <w:p w:rsidR="00F01773" w:rsidRPr="007A08AF" w:rsidRDefault="00F01773" w:rsidP="00F01773">
      <w:pPr>
        <w:pStyle w:val="subsection"/>
        <w:rPr>
          <w:snapToGrid w:val="0"/>
        </w:rPr>
      </w:pPr>
      <w:r w:rsidRPr="007A08AF">
        <w:rPr>
          <w:snapToGrid w:val="0"/>
        </w:rPr>
        <w:tab/>
        <w:t>(6)</w:t>
      </w:r>
      <w:r w:rsidRPr="007A08A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rPr>
          <w:snapToGrid w:val="0"/>
        </w:rPr>
      </w:pPr>
      <w:r w:rsidRPr="007A08AF">
        <w:rPr>
          <w:snapToGrid w:val="0"/>
        </w:rPr>
        <w:t>Exemption from tax file number requirement</w:t>
      </w:r>
    </w:p>
    <w:p w:rsidR="00F01773" w:rsidRPr="007A08AF" w:rsidRDefault="00F01773" w:rsidP="00F01773">
      <w:pPr>
        <w:pStyle w:val="subsection"/>
        <w:rPr>
          <w:snapToGrid w:val="0"/>
        </w:rPr>
      </w:pPr>
      <w:r w:rsidRPr="007A08AF">
        <w:rPr>
          <w:snapToGrid w:val="0"/>
        </w:rPr>
        <w:tab/>
        <w:t>(7)</w:t>
      </w:r>
      <w:r w:rsidRPr="007A08AF">
        <w:rPr>
          <w:snapToGrid w:val="0"/>
        </w:rPr>
        <w:tab/>
        <w:t xml:space="preserve">The Secretary may determine that the requirement in </w:t>
      </w:r>
      <w:r w:rsidR="007A08AF">
        <w:rPr>
          <w:snapToGrid w:val="0"/>
        </w:rPr>
        <w:t>subsection (</w:t>
      </w:r>
      <w:r w:rsidRPr="007A08AF">
        <w:rPr>
          <w:snapToGrid w:val="0"/>
        </w:rPr>
        <w:t>2) does not apply in relation to a TFN substitution person if the claimant does not know the person’s tax file number.</w:t>
      </w:r>
    </w:p>
    <w:p w:rsidR="00F01773" w:rsidRPr="007A08AF" w:rsidRDefault="00F01773" w:rsidP="00F01773">
      <w:pPr>
        <w:pStyle w:val="subsection"/>
        <w:rPr>
          <w:snapToGrid w:val="0"/>
        </w:rPr>
      </w:pPr>
      <w:r w:rsidRPr="007A08AF">
        <w:rPr>
          <w:snapToGrid w:val="0"/>
        </w:rPr>
        <w:tab/>
        <w:t>(8)</w:t>
      </w:r>
      <w:r w:rsidRPr="007A08AF">
        <w:rPr>
          <w:snapToGrid w:val="0"/>
        </w:rPr>
        <w:tab/>
        <w:t xml:space="preserve">The Secretary may determine that the requirement in </w:t>
      </w:r>
      <w:r w:rsidR="007A08AF">
        <w:rPr>
          <w:snapToGrid w:val="0"/>
        </w:rPr>
        <w:t>subsection (</w:t>
      </w:r>
      <w:r w:rsidRPr="007A08AF">
        <w:rPr>
          <w:snapToGrid w:val="0"/>
        </w:rPr>
        <w:t xml:space="preserve">2) does not apply in relation to a TFN substitution person if the claimant cannot obtain a statement by the person under </w:t>
      </w:r>
      <w:r w:rsidR="007A08AF">
        <w:rPr>
          <w:snapToGrid w:val="0"/>
        </w:rPr>
        <w:t>subsection (</w:t>
      </w:r>
      <w:r w:rsidRPr="007A08AF">
        <w:rPr>
          <w:snapToGrid w:val="0"/>
        </w:rPr>
        <w:t>4) or (5).</w:t>
      </w:r>
    </w:p>
    <w:p w:rsidR="00B10313" w:rsidRPr="007A08AF" w:rsidRDefault="00B10313" w:rsidP="00B10313">
      <w:pPr>
        <w:pStyle w:val="ActHead5"/>
      </w:pPr>
      <w:bookmarkStart w:id="116" w:name="_Toc386637616"/>
      <w:r w:rsidRPr="007A08AF">
        <w:rPr>
          <w:rStyle w:val="CharSectno"/>
        </w:rPr>
        <w:lastRenderedPageBreak/>
        <w:t>39</w:t>
      </w:r>
      <w:r w:rsidRPr="007A08AF">
        <w:t xml:space="preserve">  Restrictions on claiming</w:t>
      </w:r>
      <w:bookmarkEnd w:id="116"/>
    </w:p>
    <w:p w:rsidR="00B10313" w:rsidRPr="007A08AF" w:rsidRDefault="00B10313" w:rsidP="00B10313">
      <w:pPr>
        <w:pStyle w:val="SubsectionHead"/>
      </w:pPr>
      <w:r w:rsidRPr="007A08AF">
        <w:t>“Normal circumstances” entitlement must not already have been determined, or be awaiting determination, on a previous claim</w:t>
      </w:r>
    </w:p>
    <w:p w:rsidR="00B10313" w:rsidRPr="007A08AF" w:rsidRDefault="00B10313" w:rsidP="00B10313">
      <w:pPr>
        <w:pStyle w:val="subsection"/>
      </w:pPr>
      <w:r w:rsidRPr="007A08AF">
        <w:tab/>
        <w:t>(1)</w:t>
      </w:r>
      <w:r w:rsidRPr="007A08AF">
        <w:tab/>
        <w:t>A claim for payment of a stillborn baby payment in normal circumstances is not effective if the claimant has previously made such a claim based on the same circumstances (whether or not the claim has yet been determined).</w:t>
      </w:r>
    </w:p>
    <w:p w:rsidR="00B10313" w:rsidRPr="007A08AF" w:rsidRDefault="00B10313" w:rsidP="00B10313">
      <w:pPr>
        <w:pStyle w:val="SubsectionHead"/>
      </w:pPr>
      <w:r w:rsidRPr="007A08AF">
        <w:t>Timing of “normal circumstances” stillborn baby payment claim</w:t>
      </w:r>
    </w:p>
    <w:p w:rsidR="00B10313" w:rsidRPr="007A08AF" w:rsidRDefault="00B10313" w:rsidP="00B10313">
      <w:pPr>
        <w:pStyle w:val="subsection"/>
      </w:pPr>
      <w:r w:rsidRPr="007A08AF">
        <w:tab/>
        <w:t>(2)</w:t>
      </w:r>
      <w:r w:rsidRPr="007A08AF">
        <w:tab/>
        <w:t xml:space="preserve">Subject to </w:t>
      </w:r>
      <w:r w:rsidR="007A08AF">
        <w:t>subsections (</w:t>
      </w:r>
      <w:r w:rsidR="00850A55" w:rsidRPr="007A08AF">
        <w:t>3), (3A) and (4)</w:t>
      </w:r>
      <w:r w:rsidRPr="007A08AF">
        <w:t>, a claim for payment of a stillborn baby payment in normal circumstances is not effective unless it is made before the end of the period of 52 weeks beginning on the day of the birth of the stillborn child.</w:t>
      </w:r>
    </w:p>
    <w:p w:rsidR="00B10313" w:rsidRPr="007A08AF" w:rsidRDefault="00B10313" w:rsidP="00B10313">
      <w:pPr>
        <w:pStyle w:val="subsection"/>
      </w:pPr>
      <w:r w:rsidRPr="007A08AF">
        <w:tab/>
        <w:t>(3)</w:t>
      </w:r>
      <w:r w:rsidRPr="007A08A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7A08AF">
        <w:t>subsection (</w:t>
      </w:r>
      <w:r w:rsidRPr="007A08AF">
        <w:t>2) to such longer period as the Secretary considers appropriate.</w:t>
      </w:r>
    </w:p>
    <w:p w:rsidR="00850A55" w:rsidRPr="007A08AF" w:rsidRDefault="00850A55" w:rsidP="00850A55">
      <w:pPr>
        <w:pStyle w:val="subsection"/>
      </w:pPr>
      <w:r w:rsidRPr="007A08AF">
        <w:tab/>
        <w:t>(3A)</w:t>
      </w:r>
      <w:r w:rsidRPr="007A08AF">
        <w:tab/>
        <w:t>If:</w:t>
      </w:r>
    </w:p>
    <w:p w:rsidR="00850A55" w:rsidRPr="007A08AF" w:rsidRDefault="00850A55" w:rsidP="00850A55">
      <w:pPr>
        <w:pStyle w:val="paragraph"/>
      </w:pPr>
      <w:r w:rsidRPr="007A08AF">
        <w:tab/>
        <w:t>(a)</w:t>
      </w:r>
      <w:r w:rsidRPr="007A08AF">
        <w:tab/>
        <w:t xml:space="preserve">in relation to any day during the period of 52 weeks mentioned in </w:t>
      </w:r>
      <w:r w:rsidR="007A08AF">
        <w:t>subsection (</w:t>
      </w:r>
      <w:r w:rsidRPr="007A08AF">
        <w:t>2), paragraphs 36(2)(a) and (b) of the Family Assistance Act apply in relation to the claimant or the claimant’s partner; and</w:t>
      </w:r>
    </w:p>
    <w:p w:rsidR="00850A55" w:rsidRPr="007A08AF" w:rsidRDefault="00850A55" w:rsidP="00850A55">
      <w:pPr>
        <w:pStyle w:val="paragraph"/>
      </w:pPr>
      <w:r w:rsidRPr="007A08AF">
        <w:tab/>
        <w:t>(b)</w:t>
      </w:r>
      <w:r w:rsidRPr="007A08AF">
        <w:tab/>
        <w:t>after the end of, or during the last 13 weeks of, that 52</w:t>
      </w:r>
      <w:r w:rsidR="007A08AF">
        <w:noBreakHyphen/>
      </w:r>
      <w:r w:rsidRPr="007A08AF">
        <w:t>week period, the Secretary gives the claimant, or the claimant’s partner, a notice specifying that the claimant’s or the claimant’s partner’s rate of family tax benefit consists of or includes a Part A rate greater than nil;</w:t>
      </w:r>
    </w:p>
    <w:p w:rsidR="00850A55" w:rsidRPr="007A08AF" w:rsidRDefault="007A08AF" w:rsidP="00850A55">
      <w:pPr>
        <w:pStyle w:val="subsection2"/>
      </w:pPr>
      <w:r>
        <w:t>subsection (</w:t>
      </w:r>
      <w:r w:rsidR="00850A55" w:rsidRPr="007A08AF">
        <w:t>2) of this section does not apply if the claim for payment of a stillborn baby payment is made within the period of 13 weeks after the day on which the notice is given.</w:t>
      </w:r>
    </w:p>
    <w:p w:rsidR="00B10313" w:rsidRPr="007A08AF" w:rsidRDefault="00B10313" w:rsidP="00B10313">
      <w:pPr>
        <w:pStyle w:val="subsection"/>
      </w:pPr>
      <w:r w:rsidRPr="007A08AF">
        <w:tab/>
        <w:t>(4)</w:t>
      </w:r>
      <w:r w:rsidRPr="007A08AF">
        <w:tab/>
        <w:t>If:</w:t>
      </w:r>
    </w:p>
    <w:p w:rsidR="00B10313" w:rsidRPr="007A08AF" w:rsidRDefault="00B10313" w:rsidP="00B10313">
      <w:pPr>
        <w:pStyle w:val="paragraph"/>
      </w:pPr>
      <w:r w:rsidRPr="007A08AF">
        <w:lastRenderedPageBreak/>
        <w:tab/>
        <w:t>(a)</w:t>
      </w:r>
      <w:r w:rsidRPr="007A08AF">
        <w:tab/>
        <w:t>the claimant, or the claimant’s partner, made a claim in accordance with Part</w:t>
      </w:r>
      <w:r w:rsidR="007A08AF">
        <w:t> </w:t>
      </w:r>
      <w:r w:rsidRPr="007A08AF">
        <w:t>2</w:t>
      </w:r>
      <w:r w:rsidR="007A08AF">
        <w:noBreakHyphen/>
      </w:r>
      <w:r w:rsidRPr="007A08AF">
        <w:t xml:space="preserve">4 of the </w:t>
      </w:r>
      <w:r w:rsidRPr="007A08AF">
        <w:rPr>
          <w:i/>
        </w:rPr>
        <w:t>Paid Parental Leave Act 2010</w:t>
      </w:r>
      <w:r w:rsidRPr="007A08AF">
        <w:t xml:space="preserve"> for parental leave pay for the child to whom the claim for payment of a stillborn baby payment relates; and</w:t>
      </w:r>
    </w:p>
    <w:p w:rsidR="00B10313" w:rsidRPr="007A08AF" w:rsidRDefault="00B10313" w:rsidP="00B10313">
      <w:pPr>
        <w:pStyle w:val="paragraph"/>
      </w:pPr>
      <w:r w:rsidRPr="007A08AF">
        <w:tab/>
        <w:t>(b)</w:t>
      </w:r>
      <w:r w:rsidRPr="007A08AF">
        <w:tab/>
        <w:t>the Secretary notifies the claimant, or the claimant’s partner, under section</w:t>
      </w:r>
      <w:r w:rsidR="007A08AF">
        <w:t> </w:t>
      </w:r>
      <w:r w:rsidRPr="007A08AF">
        <w:t>24 of that Act that parental leave pay is not payable for the child; and</w:t>
      </w:r>
    </w:p>
    <w:p w:rsidR="00B10313" w:rsidRPr="007A08AF" w:rsidRDefault="00B10313" w:rsidP="00B10313">
      <w:pPr>
        <w:pStyle w:val="paragraph"/>
      </w:pPr>
      <w:r w:rsidRPr="007A08AF">
        <w:tab/>
        <w:t>(c)</w:t>
      </w:r>
      <w:r w:rsidRPr="007A08AF">
        <w:tab/>
        <w:t>the notice is given:</w:t>
      </w:r>
    </w:p>
    <w:p w:rsidR="00B10313" w:rsidRPr="007A08AF" w:rsidRDefault="00B10313" w:rsidP="00B10313">
      <w:pPr>
        <w:pStyle w:val="paragraphsub"/>
      </w:pPr>
      <w:r w:rsidRPr="007A08AF">
        <w:tab/>
        <w:t>(i)</w:t>
      </w:r>
      <w:r w:rsidRPr="007A08AF">
        <w:tab/>
        <w:t xml:space="preserve">after the end of the period of 52 weeks mentioned in </w:t>
      </w:r>
      <w:r w:rsidR="007A08AF">
        <w:t>subsection (</w:t>
      </w:r>
      <w:r w:rsidRPr="007A08AF">
        <w:t>2) of this section; or</w:t>
      </w:r>
    </w:p>
    <w:p w:rsidR="00B10313" w:rsidRPr="007A08AF" w:rsidRDefault="00B10313" w:rsidP="00B10313">
      <w:pPr>
        <w:pStyle w:val="paragraphsub"/>
      </w:pPr>
      <w:r w:rsidRPr="007A08AF">
        <w:tab/>
        <w:t>(ii)</w:t>
      </w:r>
      <w:r w:rsidRPr="007A08AF">
        <w:tab/>
        <w:t>during the last 13 weeks of that period of 52 weeks;</w:t>
      </w:r>
    </w:p>
    <w:p w:rsidR="00B10313" w:rsidRPr="007A08AF" w:rsidRDefault="007A08AF" w:rsidP="00B10313">
      <w:pPr>
        <w:pStyle w:val="subsection2"/>
      </w:pPr>
      <w:r>
        <w:t>subsection (</w:t>
      </w:r>
      <w:r w:rsidR="00B10313" w:rsidRPr="007A08AF">
        <w:t>2) of this section does not apply if the claim for payment of a stillborn baby payment is made within the period of 13 weeks after the day on which the notice is given.</w:t>
      </w:r>
    </w:p>
    <w:p w:rsidR="00B10313" w:rsidRPr="007A08AF" w:rsidRDefault="00B10313" w:rsidP="00B10313">
      <w:pPr>
        <w:pStyle w:val="SubsectionHead"/>
      </w:pPr>
      <w:r w:rsidRPr="007A08AF">
        <w:t>“Bereavement” entitlement must not already have been determined, or be awaiting determination, on a previous claim</w:t>
      </w:r>
    </w:p>
    <w:p w:rsidR="00B10313" w:rsidRPr="007A08AF" w:rsidRDefault="00B10313" w:rsidP="00B10313">
      <w:pPr>
        <w:pStyle w:val="subsection"/>
      </w:pPr>
      <w:r w:rsidRPr="007A08AF">
        <w:tab/>
        <w:t>(5)</w:t>
      </w:r>
      <w:r w:rsidRPr="007A08A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7A08AF" w:rsidRDefault="00F01773" w:rsidP="00F01773">
      <w:pPr>
        <w:pStyle w:val="ActHead5"/>
      </w:pPr>
      <w:bookmarkStart w:id="117" w:name="_Toc386637617"/>
      <w:r w:rsidRPr="007A08AF">
        <w:rPr>
          <w:rStyle w:val="CharSectno"/>
        </w:rPr>
        <w:t>40</w:t>
      </w:r>
      <w:r w:rsidRPr="007A08AF">
        <w:t xml:space="preserve">  Claim may be withdrawn</w:t>
      </w:r>
      <w:bookmarkEnd w:id="117"/>
    </w:p>
    <w:p w:rsidR="00F01773" w:rsidRPr="007A08AF" w:rsidRDefault="00F01773" w:rsidP="00F01773">
      <w:pPr>
        <w:pStyle w:val="subsection"/>
      </w:pPr>
      <w:r w:rsidRPr="007A08AF">
        <w:tab/>
        <w:t>(1)</w:t>
      </w:r>
      <w:r w:rsidRPr="007A08AF">
        <w:tab/>
        <w:t>A claimant may withdraw or vary a claim before the claim is determined.</w:t>
      </w:r>
    </w:p>
    <w:p w:rsidR="00F01773" w:rsidRPr="007A08AF" w:rsidRDefault="00F01773" w:rsidP="00F01773">
      <w:pPr>
        <w:pStyle w:val="subsection"/>
      </w:pPr>
      <w:r w:rsidRPr="007A08AF">
        <w:tab/>
        <w:t>(2)</w:t>
      </w:r>
      <w:r w:rsidRPr="007A08AF">
        <w:tab/>
        <w:t>The claimant may only do so in a manner determined by the Secretary.</w:t>
      </w:r>
    </w:p>
    <w:p w:rsidR="00F01773" w:rsidRPr="007A08AF" w:rsidRDefault="00F01773" w:rsidP="00F01773">
      <w:pPr>
        <w:pStyle w:val="subsection"/>
      </w:pPr>
      <w:r w:rsidRPr="007A08AF">
        <w:tab/>
        <w:t>(3)</w:t>
      </w:r>
      <w:r w:rsidRPr="007A08AF">
        <w:tab/>
        <w:t>If a claim is withdrawn, it is taken never to have been made.</w:t>
      </w:r>
    </w:p>
    <w:p w:rsidR="00B10313" w:rsidRPr="007A08AF" w:rsidRDefault="00B10313" w:rsidP="00B10313">
      <w:pPr>
        <w:pStyle w:val="ActHead5"/>
      </w:pPr>
      <w:bookmarkStart w:id="118" w:name="_Toc386637618"/>
      <w:r w:rsidRPr="007A08AF">
        <w:rPr>
          <w:rStyle w:val="CharSectno"/>
        </w:rPr>
        <w:t>41</w:t>
      </w:r>
      <w:r w:rsidRPr="007A08AF">
        <w:t xml:space="preserve">  Secretary must determine claim</w:t>
      </w:r>
      <w:bookmarkEnd w:id="118"/>
    </w:p>
    <w:p w:rsidR="00B10313" w:rsidRPr="007A08AF" w:rsidRDefault="00B10313" w:rsidP="00B10313">
      <w:pPr>
        <w:pStyle w:val="subsection"/>
      </w:pPr>
      <w:r w:rsidRPr="007A08AF">
        <w:tab/>
        <w:t>(1)</w:t>
      </w:r>
      <w:r w:rsidRPr="007A08AF">
        <w:tab/>
        <w:t>If a claim is effective, the Secretary must determine the claim in accordance with this section and sections</w:t>
      </w:r>
      <w:r w:rsidR="007A08AF">
        <w:t> </w:t>
      </w:r>
      <w:r w:rsidRPr="007A08AF">
        <w:t>42 to 44. If the claim is not effective, it is taken not to have been made.</w:t>
      </w:r>
    </w:p>
    <w:p w:rsidR="00B10313" w:rsidRPr="007A08AF" w:rsidRDefault="00B10313" w:rsidP="00B10313">
      <w:pPr>
        <w:pStyle w:val="SubsectionHead"/>
      </w:pPr>
      <w:r w:rsidRPr="007A08AF">
        <w:lastRenderedPageBreak/>
        <w:t>Information to be taken into account</w:t>
      </w:r>
    </w:p>
    <w:p w:rsidR="00B10313" w:rsidRPr="007A08AF" w:rsidRDefault="00B10313" w:rsidP="00B10313">
      <w:pPr>
        <w:pStyle w:val="subsection"/>
      </w:pPr>
      <w:r w:rsidRPr="007A08AF">
        <w:tab/>
        <w:t>(2)</w:t>
      </w:r>
      <w:r w:rsidRPr="007A08AF">
        <w:tab/>
        <w:t>The Secretary is to make the determination:</w:t>
      </w:r>
    </w:p>
    <w:p w:rsidR="00B10313" w:rsidRPr="007A08AF" w:rsidRDefault="00B10313" w:rsidP="00B10313">
      <w:pPr>
        <w:pStyle w:val="paragraph"/>
      </w:pPr>
      <w:r w:rsidRPr="007A08AF">
        <w:tab/>
        <w:t>(a)</w:t>
      </w:r>
      <w:r w:rsidRPr="007A08AF">
        <w:tab/>
        <w:t>having regard only to the information in the claim (and any accompanying documents or information required by the Secretary); or</w:t>
      </w:r>
    </w:p>
    <w:p w:rsidR="00B10313" w:rsidRPr="007A08AF" w:rsidRDefault="00B10313" w:rsidP="00B10313">
      <w:pPr>
        <w:pStyle w:val="paragraph"/>
      </w:pPr>
      <w:r w:rsidRPr="007A08AF">
        <w:tab/>
        <w:t>(b)</w:t>
      </w:r>
      <w:r w:rsidRPr="007A08AF">
        <w:tab/>
        <w:t xml:space="preserve">having regard to the things in </w:t>
      </w:r>
      <w:r w:rsidR="007A08AF">
        <w:t>paragraph (</w:t>
      </w:r>
      <w:r w:rsidRPr="007A08AF">
        <w:t>a) and also to any other information or documents (whether or not provided by the claimant).</w:t>
      </w:r>
    </w:p>
    <w:p w:rsidR="00B10313" w:rsidRPr="007A08AF" w:rsidRDefault="00B10313" w:rsidP="00B10313">
      <w:pPr>
        <w:pStyle w:val="SubsectionHead"/>
      </w:pPr>
      <w:r w:rsidRPr="007A08AF">
        <w:t>Deferral of “normal circumstances” stillborn baby payment determination pending resolution of parental leave pay</w:t>
      </w:r>
    </w:p>
    <w:p w:rsidR="00B10313" w:rsidRPr="007A08AF" w:rsidRDefault="00B10313" w:rsidP="00B10313">
      <w:pPr>
        <w:pStyle w:val="subsection"/>
      </w:pPr>
      <w:r w:rsidRPr="007A08AF">
        <w:tab/>
        <w:t>(3)</w:t>
      </w:r>
      <w:r w:rsidRPr="007A08AF">
        <w:tab/>
        <w:t>If:</w:t>
      </w:r>
    </w:p>
    <w:p w:rsidR="00B10313" w:rsidRPr="007A08AF" w:rsidRDefault="00B10313" w:rsidP="00B10313">
      <w:pPr>
        <w:pStyle w:val="paragraph"/>
      </w:pPr>
      <w:r w:rsidRPr="007A08AF">
        <w:tab/>
        <w:t>(a)</w:t>
      </w:r>
      <w:r w:rsidRPr="007A08AF">
        <w:tab/>
        <w:t>the claim is one for payment of a stillborn baby payment in normal circumstances; and</w:t>
      </w:r>
    </w:p>
    <w:p w:rsidR="00B10313" w:rsidRPr="007A08AF" w:rsidRDefault="00B10313" w:rsidP="00B10313">
      <w:pPr>
        <w:pStyle w:val="paragraph"/>
      </w:pPr>
      <w:r w:rsidRPr="007A08AF">
        <w:tab/>
        <w:t>(b)</w:t>
      </w:r>
      <w:r w:rsidRPr="007A08AF">
        <w:tab/>
        <w:t>the claimant, or the claimant’s partner, has made a claim in accordance with Part</w:t>
      </w:r>
      <w:r w:rsidR="007A08AF">
        <w:t> </w:t>
      </w:r>
      <w:r w:rsidRPr="007A08AF">
        <w:t>2</w:t>
      </w:r>
      <w:r w:rsidR="007A08AF">
        <w:noBreakHyphen/>
      </w:r>
      <w:r w:rsidRPr="007A08AF">
        <w:t xml:space="preserve">4 of the </w:t>
      </w:r>
      <w:r w:rsidRPr="007A08AF">
        <w:rPr>
          <w:i/>
        </w:rPr>
        <w:t>Paid Parental Leave Act 2010</w:t>
      </w:r>
      <w:r w:rsidRPr="007A08AF">
        <w:t xml:space="preserve"> for parental leave pay for the child to whom the claim for a stillborn baby payment relates;</w:t>
      </w:r>
    </w:p>
    <w:p w:rsidR="00B10313" w:rsidRPr="007A08AF" w:rsidRDefault="00B10313" w:rsidP="00B10313">
      <w:pPr>
        <w:pStyle w:val="subsection2"/>
      </w:pPr>
      <w:r w:rsidRPr="007A08AF">
        <w:t>the Secretary must not determine the claim for a stillborn baby payment until one of the following occurs:</w:t>
      </w:r>
    </w:p>
    <w:p w:rsidR="00B10313" w:rsidRPr="007A08AF" w:rsidRDefault="00B10313" w:rsidP="00B10313">
      <w:pPr>
        <w:pStyle w:val="paragraph"/>
      </w:pPr>
      <w:r w:rsidRPr="007A08AF">
        <w:tab/>
        <w:t>(c)</w:t>
      </w:r>
      <w:r w:rsidRPr="007A08AF">
        <w:tab/>
        <w:t>if the Secretary determines under that Act that parental leave pay for the child is payable:</w:t>
      </w:r>
    </w:p>
    <w:p w:rsidR="00B10313" w:rsidRPr="007A08AF" w:rsidRDefault="00B10313" w:rsidP="00B10313">
      <w:pPr>
        <w:pStyle w:val="paragraphsub"/>
      </w:pPr>
      <w:r w:rsidRPr="007A08AF">
        <w:tab/>
        <w:t>(i)</w:t>
      </w:r>
      <w:r w:rsidRPr="007A08AF">
        <w:tab/>
        <w:t>the PPL period applying to the individual who made the claim for parental leave pay starts; or</w:t>
      </w:r>
    </w:p>
    <w:p w:rsidR="00B10313" w:rsidRPr="007A08AF" w:rsidRDefault="00B10313" w:rsidP="00B10313">
      <w:pPr>
        <w:pStyle w:val="paragraphsub"/>
      </w:pPr>
      <w:r w:rsidRPr="007A08AF">
        <w:tab/>
        <w:t>(ii)</w:t>
      </w:r>
      <w:r w:rsidRPr="007A08AF">
        <w:tab/>
        <w:t>the Secretary revokes the determination under section</w:t>
      </w:r>
      <w:r w:rsidR="007A08AF">
        <w:t> </w:t>
      </w:r>
      <w:r w:rsidRPr="007A08AF">
        <w:t>25 of that Act;</w:t>
      </w:r>
    </w:p>
    <w:p w:rsidR="00B10313" w:rsidRPr="007A08AF" w:rsidRDefault="00B10313" w:rsidP="00B10313">
      <w:pPr>
        <w:pStyle w:val="paragraph"/>
      </w:pPr>
      <w:r w:rsidRPr="007A08AF">
        <w:tab/>
        <w:t>(d)</w:t>
      </w:r>
      <w:r w:rsidRPr="007A08AF">
        <w:tab/>
        <w:t>the Secretary determines under that Act that parental leave pay for the child is not payable;</w:t>
      </w:r>
    </w:p>
    <w:p w:rsidR="00B10313" w:rsidRPr="007A08AF" w:rsidRDefault="00B10313" w:rsidP="00B10313">
      <w:pPr>
        <w:pStyle w:val="paragraph"/>
      </w:pPr>
      <w:r w:rsidRPr="007A08AF">
        <w:tab/>
        <w:t>(e)</w:t>
      </w:r>
      <w:r w:rsidRPr="007A08AF">
        <w:tab/>
        <w:t>the claim for parental leave pay is withdrawn under section</w:t>
      </w:r>
      <w:r w:rsidR="007A08AF">
        <w:t> </w:t>
      </w:r>
      <w:r w:rsidRPr="007A08AF">
        <w:t>61 of that Act.</w:t>
      </w:r>
    </w:p>
    <w:p w:rsidR="00F01773" w:rsidRPr="007A08AF" w:rsidRDefault="00F01773" w:rsidP="00F01773">
      <w:pPr>
        <w:pStyle w:val="ActHead5"/>
      </w:pPr>
      <w:bookmarkStart w:id="119" w:name="_Toc386637619"/>
      <w:r w:rsidRPr="007A08AF">
        <w:rPr>
          <w:rStyle w:val="CharSectno"/>
        </w:rPr>
        <w:lastRenderedPageBreak/>
        <w:t>41A</w:t>
      </w:r>
      <w:r w:rsidRPr="007A08AF">
        <w:t xml:space="preserve">  Restriction on determining claim where tax file number not provided etc.</w:t>
      </w:r>
      <w:bookmarkEnd w:id="119"/>
    </w:p>
    <w:p w:rsidR="00F01773" w:rsidRPr="007A08AF" w:rsidRDefault="00F01773" w:rsidP="00F01773">
      <w:pPr>
        <w:pStyle w:val="SubsectionHead"/>
      </w:pPr>
      <w:r w:rsidRPr="007A08AF">
        <w:t>Statement that TFN claim person or TFN substitution person does not know what his or her tax file number is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38A(4);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38B(4);</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 the person has no tax file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38A(5);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38B(5);</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w:t>
      </w:r>
    </w:p>
    <w:p w:rsidR="00F01773" w:rsidRPr="007A08AF" w:rsidRDefault="00F01773" w:rsidP="00F01773">
      <w:pPr>
        <w:pStyle w:val="paragraphsub"/>
      </w:pPr>
      <w:r w:rsidRPr="007A08AF">
        <w:tab/>
        <w:t>(i)</w:t>
      </w:r>
      <w:r w:rsidRPr="007A08AF">
        <w:tab/>
        <w:t>the person has not applied for a tax file number; or</w:t>
      </w:r>
    </w:p>
    <w:p w:rsidR="00F01773" w:rsidRPr="007A08AF" w:rsidRDefault="00F01773" w:rsidP="00F01773">
      <w:pPr>
        <w:pStyle w:val="paragraphsub"/>
      </w:pPr>
      <w:r w:rsidRPr="007A08AF">
        <w:tab/>
        <w:t>(ii)</w:t>
      </w:r>
      <w:r w:rsidRPr="007A08AF">
        <w:tab/>
        <w:t>an application by the person for a tax file number has been refused; or</w:t>
      </w:r>
    </w:p>
    <w:p w:rsidR="00F01773" w:rsidRPr="007A08AF" w:rsidRDefault="00F01773" w:rsidP="00F01773">
      <w:pPr>
        <w:pStyle w:val="paragraphsub"/>
      </w:pPr>
      <w:r w:rsidRPr="007A08AF">
        <w:tab/>
        <w:t>(iii)</w:t>
      </w:r>
      <w:r w:rsidRPr="007A08AF">
        <w:tab/>
        <w:t>the person has withdrawn an application for a tax file number.</w:t>
      </w:r>
    </w:p>
    <w:p w:rsidR="00F01773" w:rsidRPr="007A08AF" w:rsidRDefault="00F01773" w:rsidP="00F01773">
      <w:pPr>
        <w:pStyle w:val="subsection"/>
      </w:pPr>
      <w:r w:rsidRPr="007A08AF">
        <w:lastRenderedPageBreak/>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B10313" w:rsidRPr="007A08AF" w:rsidRDefault="00B10313" w:rsidP="00B10313">
      <w:pPr>
        <w:pStyle w:val="ActHead5"/>
      </w:pPr>
      <w:bookmarkStart w:id="120" w:name="_Toc386637620"/>
      <w:r w:rsidRPr="007A08AF">
        <w:rPr>
          <w:rStyle w:val="CharSectno"/>
        </w:rPr>
        <w:t>42</w:t>
      </w:r>
      <w:r w:rsidRPr="007A08AF">
        <w:t xml:space="preserve">  Determination of “normal circumstances” entitlement claim</w:t>
      </w:r>
      <w:bookmarkEnd w:id="120"/>
    </w:p>
    <w:p w:rsidR="00B10313" w:rsidRPr="007A08AF" w:rsidRDefault="00B10313" w:rsidP="00B10313">
      <w:pPr>
        <w:pStyle w:val="subsection"/>
      </w:pPr>
      <w:r w:rsidRPr="007A08AF">
        <w:tab/>
      </w:r>
      <w:r w:rsidRPr="007A08AF">
        <w:tab/>
        <w:t>If:</w:t>
      </w:r>
    </w:p>
    <w:p w:rsidR="00B10313" w:rsidRPr="007A08AF" w:rsidRDefault="00B10313" w:rsidP="00B10313">
      <w:pPr>
        <w:pStyle w:val="paragraph"/>
      </w:pPr>
      <w:r w:rsidRPr="007A08AF">
        <w:tab/>
        <w:t>(a)</w:t>
      </w:r>
      <w:r w:rsidRPr="007A08AF">
        <w:tab/>
        <w:t>the claim is one for payment of a stillborn baby payment in normal circumstances; and</w:t>
      </w:r>
    </w:p>
    <w:p w:rsidR="00B10313" w:rsidRPr="007A08AF" w:rsidRDefault="00B10313" w:rsidP="00B10313">
      <w:pPr>
        <w:pStyle w:val="paragraph"/>
      </w:pPr>
      <w:r w:rsidRPr="007A08AF">
        <w:tab/>
        <w:t>(b)</w:t>
      </w:r>
      <w:r w:rsidRPr="007A08AF">
        <w:tab/>
        <w:t>the Secretary is satisfied that the claimant is eligible for a stillborn baby payment in accordance with Subdivision A of Division</w:t>
      </w:r>
      <w:r w:rsidR="007A08AF">
        <w:t> </w:t>
      </w:r>
      <w:r w:rsidRPr="007A08AF">
        <w:t>2 of Part</w:t>
      </w:r>
      <w:r w:rsidR="007A08AF">
        <w:t> </w:t>
      </w:r>
      <w:r w:rsidRPr="007A08AF">
        <w:t>3 of the Family Assistance Act in respect of the child to whom the claim relates;</w:t>
      </w:r>
    </w:p>
    <w:p w:rsidR="00B10313" w:rsidRPr="007A08AF" w:rsidRDefault="00B10313" w:rsidP="00B10313">
      <w:pPr>
        <w:pStyle w:val="subsection2"/>
      </w:pPr>
      <w:r w:rsidRPr="007A08AF">
        <w:t>the Secretary must determine that the claimant is entitled to be paid the stillborn baby payment and must determine the amount of the payment that the claimant is entitled to be paid.</w:t>
      </w:r>
    </w:p>
    <w:p w:rsidR="00B10313" w:rsidRPr="007A08AF" w:rsidRDefault="00B10313" w:rsidP="00B10313">
      <w:pPr>
        <w:pStyle w:val="ActHead5"/>
      </w:pPr>
      <w:bookmarkStart w:id="121" w:name="_Toc386637621"/>
      <w:r w:rsidRPr="007A08AF">
        <w:rPr>
          <w:rStyle w:val="CharSectno"/>
        </w:rPr>
        <w:t>43</w:t>
      </w:r>
      <w:r w:rsidRPr="007A08AF">
        <w:t xml:space="preserve">  Determination of “bereavement” entitlement claim</w:t>
      </w:r>
      <w:bookmarkEnd w:id="121"/>
    </w:p>
    <w:p w:rsidR="00B10313" w:rsidRPr="007A08AF" w:rsidRDefault="00B10313" w:rsidP="00B10313">
      <w:pPr>
        <w:pStyle w:val="subsection"/>
      </w:pPr>
      <w:r w:rsidRPr="007A08AF">
        <w:tab/>
      </w:r>
      <w:r w:rsidRPr="007A08AF">
        <w:tab/>
        <w:t>If:</w:t>
      </w:r>
    </w:p>
    <w:p w:rsidR="00B10313" w:rsidRPr="007A08AF" w:rsidRDefault="00B10313" w:rsidP="00B10313">
      <w:pPr>
        <w:pStyle w:val="paragraph"/>
      </w:pPr>
      <w:r w:rsidRPr="007A08AF">
        <w:tab/>
        <w:t>(a)</w:t>
      </w:r>
      <w:r w:rsidRPr="007A08AF">
        <w:tab/>
        <w:t>the claim is one for payment of a stillborn baby payment because of the death of another individual; and</w:t>
      </w:r>
    </w:p>
    <w:p w:rsidR="00B10313" w:rsidRPr="007A08AF" w:rsidRDefault="00B10313" w:rsidP="00B10313">
      <w:pPr>
        <w:pStyle w:val="paragraph"/>
      </w:pPr>
      <w:r w:rsidRPr="007A08AF">
        <w:tab/>
        <w:t>(b)</w:t>
      </w:r>
      <w:r w:rsidRPr="007A08AF">
        <w:tab/>
        <w:t>the Secretary is satisfied that the claimant is, in the circumstances covered by the claim, eligible for a stillborn baby payment in accordance with Subdivision B of Division</w:t>
      </w:r>
      <w:r w:rsidR="007A08AF">
        <w:t> </w:t>
      </w:r>
      <w:r w:rsidRPr="007A08AF">
        <w:t>2 of Part</w:t>
      </w:r>
      <w:r w:rsidR="007A08AF">
        <w:t> </w:t>
      </w:r>
      <w:r w:rsidRPr="007A08AF">
        <w:t>3 of the Family Assistance Act;</w:t>
      </w:r>
    </w:p>
    <w:p w:rsidR="00B10313" w:rsidRPr="007A08AF" w:rsidRDefault="00B10313" w:rsidP="00B10313">
      <w:pPr>
        <w:pStyle w:val="subsection2"/>
      </w:pPr>
      <w:r w:rsidRPr="007A08AF">
        <w:t>the Secretary must determine that the claimant is entitled to be paid the stillborn baby payment and must determine the amount of the payment that the claimant is entitled to be paid.</w:t>
      </w:r>
    </w:p>
    <w:p w:rsidR="00B10313" w:rsidRPr="007A08AF" w:rsidRDefault="00B10313" w:rsidP="00B10313">
      <w:pPr>
        <w:pStyle w:val="ActHead5"/>
      </w:pPr>
      <w:bookmarkStart w:id="122" w:name="_Toc386637622"/>
      <w:r w:rsidRPr="007A08AF">
        <w:rPr>
          <w:rStyle w:val="CharSectno"/>
        </w:rPr>
        <w:t>44</w:t>
      </w:r>
      <w:r w:rsidRPr="007A08AF">
        <w:t xml:space="preserve">  Determination that no entitlement</w:t>
      </w:r>
      <w:bookmarkEnd w:id="122"/>
    </w:p>
    <w:p w:rsidR="00B10313" w:rsidRPr="007A08AF" w:rsidRDefault="00B10313" w:rsidP="00B10313">
      <w:pPr>
        <w:pStyle w:val="subsection"/>
      </w:pPr>
      <w:r w:rsidRPr="007A08AF">
        <w:tab/>
      </w:r>
      <w:r w:rsidRPr="007A08AF">
        <w:tab/>
        <w:t>If the Secretary is not satisfied as mentioned in section</w:t>
      </w:r>
      <w:r w:rsidR="007A08AF">
        <w:t> </w:t>
      </w:r>
      <w:r w:rsidRPr="007A08AF">
        <w:t>42 or 43, the Secretary must determine that the claimant is not entitled to be paid a stillborn baby payment in respect of the child to whom the claim relates, or in the circumstances covered by the claim, as the case requires.</w:t>
      </w:r>
    </w:p>
    <w:p w:rsidR="00B10313" w:rsidRPr="007A08AF" w:rsidRDefault="00B10313" w:rsidP="00B10313">
      <w:pPr>
        <w:pStyle w:val="ActHead5"/>
      </w:pPr>
      <w:bookmarkStart w:id="123" w:name="_Toc386637623"/>
      <w:r w:rsidRPr="007A08AF">
        <w:rPr>
          <w:rStyle w:val="CharSectno"/>
        </w:rPr>
        <w:lastRenderedPageBreak/>
        <w:t>45</w:t>
      </w:r>
      <w:r w:rsidRPr="007A08AF">
        <w:t xml:space="preserve">  When determination is in force</w:t>
      </w:r>
      <w:bookmarkEnd w:id="123"/>
    </w:p>
    <w:p w:rsidR="00B10313" w:rsidRPr="007A08AF" w:rsidRDefault="00B10313" w:rsidP="00B10313">
      <w:pPr>
        <w:pStyle w:val="subsection"/>
      </w:pPr>
      <w:r w:rsidRPr="007A08AF">
        <w:tab/>
      </w:r>
      <w:r w:rsidRPr="007A08AF">
        <w:tab/>
        <w:t>A determination comes into force when it is made and remains in force at all times afterwards.</w:t>
      </w:r>
    </w:p>
    <w:p w:rsidR="00B10313" w:rsidRPr="007A08AF" w:rsidRDefault="00B10313" w:rsidP="00B10313">
      <w:pPr>
        <w:pStyle w:val="ActHead5"/>
      </w:pPr>
      <w:bookmarkStart w:id="124" w:name="_Toc386637624"/>
      <w:r w:rsidRPr="007A08AF">
        <w:rPr>
          <w:rStyle w:val="CharSectno"/>
        </w:rPr>
        <w:t>46</w:t>
      </w:r>
      <w:r w:rsidRPr="007A08AF">
        <w:t xml:space="preserve">  Notice of determination</w:t>
      </w:r>
      <w:bookmarkEnd w:id="124"/>
    </w:p>
    <w:p w:rsidR="00B10313" w:rsidRPr="007A08AF" w:rsidRDefault="00B10313" w:rsidP="00B10313">
      <w:pPr>
        <w:pStyle w:val="subsection"/>
      </w:pPr>
      <w:r w:rsidRPr="007A08AF">
        <w:tab/>
        <w:t>(1)</w:t>
      </w:r>
      <w:r w:rsidRPr="007A08AF">
        <w:tab/>
        <w:t>The Secretary must give notice of the determination to the claimant, stating:</w:t>
      </w:r>
    </w:p>
    <w:p w:rsidR="00B10313" w:rsidRPr="007A08AF" w:rsidRDefault="00B10313" w:rsidP="00B10313">
      <w:pPr>
        <w:pStyle w:val="paragraph"/>
      </w:pPr>
      <w:r w:rsidRPr="007A08AF">
        <w:tab/>
        <w:t>(a)</w:t>
      </w:r>
      <w:r w:rsidRPr="007A08AF">
        <w:tab/>
        <w:t>whether the claimant is entitled to be paid a stillborn baby payment under the determination; and</w:t>
      </w:r>
    </w:p>
    <w:p w:rsidR="00B10313" w:rsidRPr="007A08AF" w:rsidRDefault="00B10313" w:rsidP="00B10313">
      <w:pPr>
        <w:pStyle w:val="paragraph"/>
      </w:pPr>
      <w:r w:rsidRPr="007A08AF">
        <w:tab/>
        <w:t>(b)</w:t>
      </w:r>
      <w:r w:rsidRPr="007A08AF">
        <w:tab/>
        <w:t>if the claimant is entitled—the amount of the stillborn baby payment and how it is to be paid; and</w:t>
      </w:r>
    </w:p>
    <w:p w:rsidR="00B10313" w:rsidRPr="007A08AF" w:rsidRDefault="00B10313" w:rsidP="00B10313">
      <w:pPr>
        <w:pStyle w:val="paragraph"/>
      </w:pPr>
      <w:r w:rsidRPr="007A08AF">
        <w:tab/>
        <w:t>(c)</w:t>
      </w:r>
      <w:r w:rsidRPr="007A08AF">
        <w:tab/>
        <w:t>that the claimant may apply for review of the determination in the manner set out in Part</w:t>
      </w:r>
      <w:r w:rsidR="007A08AF">
        <w:t> </w:t>
      </w:r>
      <w:r w:rsidRPr="007A08AF">
        <w:t>5.</w:t>
      </w:r>
    </w:p>
    <w:p w:rsidR="00B10313" w:rsidRPr="007A08AF" w:rsidRDefault="00B10313" w:rsidP="00B10313">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B10313" w:rsidRPr="007A08AF" w:rsidRDefault="00B10313" w:rsidP="00B10313">
      <w:pPr>
        <w:pStyle w:val="ActHead5"/>
      </w:pPr>
      <w:bookmarkStart w:id="125" w:name="_Toc386637625"/>
      <w:r w:rsidRPr="007A08AF">
        <w:rPr>
          <w:rStyle w:val="CharSectno"/>
        </w:rPr>
        <w:t>47</w:t>
      </w:r>
      <w:r w:rsidRPr="007A08AF">
        <w:t xml:space="preserve">  Payment of stillborn baby payment</w:t>
      </w:r>
      <w:bookmarkEnd w:id="125"/>
    </w:p>
    <w:p w:rsidR="00B10313" w:rsidRPr="007A08AF" w:rsidRDefault="00B10313" w:rsidP="00B10313">
      <w:pPr>
        <w:pStyle w:val="subsection"/>
      </w:pPr>
      <w:r w:rsidRPr="007A08AF">
        <w:tab/>
        <w:t>(1)</w:t>
      </w:r>
      <w:r w:rsidRPr="007A08AF">
        <w:tab/>
        <w:t>If the claimant is entitled to be paid a stillborn baby payment, the Secretary must pay the amount of the payment to the claimant in a single lump sum:</w:t>
      </w:r>
    </w:p>
    <w:p w:rsidR="00B10313" w:rsidRPr="007A08AF" w:rsidRDefault="00B10313" w:rsidP="00B10313">
      <w:pPr>
        <w:pStyle w:val="paragraph"/>
      </w:pPr>
      <w:r w:rsidRPr="007A08AF">
        <w:tab/>
        <w:t>(a)</w:t>
      </w:r>
      <w:r w:rsidRPr="007A08AF">
        <w:tab/>
        <w:t>on the day that the Secretary considers to be the earliest day on which it is reasonably practicable for the amount to be paid; and</w:t>
      </w:r>
    </w:p>
    <w:p w:rsidR="00B10313" w:rsidRPr="007A08AF" w:rsidRDefault="00B10313" w:rsidP="00B10313">
      <w:pPr>
        <w:pStyle w:val="paragraph"/>
      </w:pPr>
      <w:r w:rsidRPr="007A08AF">
        <w:tab/>
        <w:t>(b)</w:t>
      </w:r>
      <w:r w:rsidRPr="007A08AF">
        <w:tab/>
        <w:t>to the credit of a bank account nominated and maintained by the claimant.</w:t>
      </w:r>
    </w:p>
    <w:p w:rsidR="00B10313" w:rsidRPr="007A08AF" w:rsidRDefault="00B10313" w:rsidP="00B10313">
      <w:pPr>
        <w:pStyle w:val="SubsectionHead"/>
      </w:pPr>
      <w:r w:rsidRPr="007A08AF">
        <w:t>Payment not to bank account</w:t>
      </w:r>
    </w:p>
    <w:p w:rsidR="00B10313" w:rsidRPr="007A08AF" w:rsidRDefault="00B10313" w:rsidP="00B10313">
      <w:pPr>
        <w:pStyle w:val="subsection"/>
      </w:pPr>
      <w:r w:rsidRPr="007A08AF">
        <w:tab/>
        <w:t>(2)</w:t>
      </w:r>
      <w:r w:rsidRPr="007A08AF">
        <w:tab/>
        <w:t xml:space="preserve">However, the Secretary may direct that an amount that is to be paid under </w:t>
      </w:r>
      <w:r w:rsidR="007A08AF">
        <w:t>subsection (</w:t>
      </w:r>
      <w:r w:rsidRPr="007A08AF">
        <w:t>1) is to be paid in a way other than by payment to the credit of a bank account nominated and maintained by the claimant. A direction has effect accordingly.</w:t>
      </w:r>
    </w:p>
    <w:p w:rsidR="00B10313" w:rsidRPr="007A08AF" w:rsidRDefault="00B10313" w:rsidP="00B10313">
      <w:pPr>
        <w:pStyle w:val="SubsectionHead"/>
      </w:pPr>
      <w:r w:rsidRPr="007A08AF">
        <w:lastRenderedPageBreak/>
        <w:t>Interaction with other provisions</w:t>
      </w:r>
    </w:p>
    <w:p w:rsidR="00B10313" w:rsidRPr="007A08AF" w:rsidRDefault="00B10313" w:rsidP="00B10313">
      <w:pPr>
        <w:pStyle w:val="subsection"/>
      </w:pPr>
      <w:r w:rsidRPr="007A08AF">
        <w:tab/>
        <w:t>(3)</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F01773" w:rsidRPr="007A08AF" w:rsidRDefault="00F01773" w:rsidP="00631702">
      <w:pPr>
        <w:pStyle w:val="ActHead5"/>
      </w:pPr>
      <w:bookmarkStart w:id="126" w:name="_Toc386637626"/>
      <w:r w:rsidRPr="007A08AF">
        <w:rPr>
          <w:rStyle w:val="CharSectno"/>
        </w:rPr>
        <w:t>47A</w:t>
      </w:r>
      <w:r w:rsidRPr="007A08AF">
        <w:t xml:space="preserve">  Variation of determination where certain statements under section</w:t>
      </w:r>
      <w:r w:rsidR="007A08AF">
        <w:t> </w:t>
      </w:r>
      <w:r w:rsidRPr="007A08AF">
        <w:t>38A made</w:t>
      </w:r>
      <w:bookmarkEnd w:id="126"/>
    </w:p>
    <w:p w:rsidR="00F01773" w:rsidRPr="007A08AF" w:rsidRDefault="00F01773" w:rsidP="00631702">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38A(4); and</w:t>
      </w:r>
    </w:p>
    <w:p w:rsidR="00F01773" w:rsidRPr="007A08AF" w:rsidRDefault="00F01773" w:rsidP="00F01773">
      <w:pPr>
        <w:pStyle w:val="paragraph"/>
      </w:pPr>
      <w:r w:rsidRPr="007A08AF">
        <w:tab/>
        <w:t>(b)</w:t>
      </w:r>
      <w:r w:rsidRPr="007A08AF">
        <w:tab/>
        <w:t xml:space="preserve">a determination is in force under which the claimant is entitled to be paid </w:t>
      </w:r>
      <w:r w:rsidR="00B10313" w:rsidRPr="007A08AF">
        <w:t xml:space="preserve">a stillborn baby payment </w:t>
      </w:r>
      <w:r w:rsidRPr="007A08AF">
        <w:t>in normal circumstances; and</w:t>
      </w:r>
    </w:p>
    <w:p w:rsidR="00F01773" w:rsidRPr="007A08AF" w:rsidRDefault="00F01773" w:rsidP="00F01773">
      <w:pPr>
        <w:pStyle w:val="paragraph"/>
      </w:pPr>
      <w:r w:rsidRPr="007A08AF">
        <w:tab/>
        <w:t>(c)</w:t>
      </w:r>
      <w:r w:rsidRPr="007A08AF">
        <w:tab/>
        <w:t>the Commissioner of Taxation subsequently tells the Secretary that the TFN claim person has no tax file number;</w:t>
      </w:r>
    </w:p>
    <w:p w:rsidR="00F01773" w:rsidRPr="007A08AF" w:rsidRDefault="00F01773" w:rsidP="00F01773">
      <w:pPr>
        <w:pStyle w:val="subsection2"/>
      </w:pPr>
      <w:r w:rsidRPr="007A08AF">
        <w:t xml:space="preserve">the consequence in </w:t>
      </w:r>
      <w:r w:rsidR="007A08AF">
        <w:t>subsection (</w:t>
      </w:r>
      <w:r w:rsidRPr="007A08AF">
        <w:t>3) applies.</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38A(5); and</w:t>
      </w:r>
    </w:p>
    <w:p w:rsidR="00F01773" w:rsidRPr="007A08AF" w:rsidRDefault="00F01773" w:rsidP="00F01773">
      <w:pPr>
        <w:pStyle w:val="paragraph"/>
      </w:pPr>
      <w:r w:rsidRPr="007A08AF">
        <w:tab/>
        <w:t>(b)</w:t>
      </w:r>
      <w:r w:rsidRPr="007A08AF">
        <w:tab/>
        <w:t xml:space="preserve">a determination is in force under which the claimant is entitled to be paid </w:t>
      </w:r>
      <w:r w:rsidR="00B10313" w:rsidRPr="007A08AF">
        <w:t xml:space="preserve">a stillborn baby payment </w:t>
      </w:r>
      <w:r w:rsidRPr="007A08AF">
        <w:t>in normal circumstances; and</w:t>
      </w:r>
    </w:p>
    <w:p w:rsidR="00F01773" w:rsidRPr="007A08AF" w:rsidRDefault="00F01773" w:rsidP="00F01773">
      <w:pPr>
        <w:pStyle w:val="paragraph"/>
      </w:pPr>
      <w:r w:rsidRPr="007A08AF">
        <w:tab/>
        <w:t>(c)</w:t>
      </w:r>
      <w:r w:rsidRPr="007A08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3) applies.</w:t>
      </w:r>
    </w:p>
    <w:p w:rsidR="00F01773" w:rsidRPr="007A08AF" w:rsidRDefault="00F01773" w:rsidP="00F01773">
      <w:pPr>
        <w:pStyle w:val="subsection"/>
      </w:pPr>
      <w:r w:rsidRPr="007A08AF">
        <w:tab/>
        <w:t>(3)</w:t>
      </w:r>
      <w:r w:rsidRPr="007A08AF">
        <w:tab/>
        <w:t xml:space="preserve">For the purposes of </w:t>
      </w:r>
      <w:r w:rsidR="007A08AF">
        <w:t>subsection (</w:t>
      </w:r>
      <w:r w:rsidRPr="007A08AF">
        <w:t xml:space="preserve">1) or (2), the consequence is that the Secretary may vary the determination so that it has the effect that the claimant is not entitled to be paid </w:t>
      </w:r>
      <w:r w:rsidR="00B10313" w:rsidRPr="007A08AF">
        <w:t>a stillborn baby payment</w:t>
      </w:r>
      <w:r w:rsidRPr="007A08AF">
        <w: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3), the Secretary varies the determination; and</w:t>
      </w:r>
    </w:p>
    <w:p w:rsidR="00F01773" w:rsidRPr="007A08AF" w:rsidRDefault="00F01773" w:rsidP="00F01773">
      <w:pPr>
        <w:pStyle w:val="paragraph"/>
      </w:pPr>
      <w:r w:rsidRPr="007A08AF">
        <w:lastRenderedPageBreak/>
        <w:tab/>
        <w:t>(b)</w:t>
      </w:r>
      <w:r w:rsidRPr="007A08AF">
        <w:tab/>
        <w:t>the Secretary finds out the tax file number of the TFN claim person at any time after the variation took place;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3).</w:t>
      </w:r>
    </w:p>
    <w:p w:rsidR="00F01773" w:rsidRPr="007A08AF" w:rsidRDefault="00F01773" w:rsidP="00753CFA">
      <w:pPr>
        <w:pStyle w:val="ActHead3"/>
        <w:pageBreakBefore/>
      </w:pPr>
      <w:bookmarkStart w:id="127" w:name="_Toc386637627"/>
      <w:r w:rsidRPr="007A08AF">
        <w:rPr>
          <w:rStyle w:val="CharDivNo"/>
        </w:rPr>
        <w:lastRenderedPageBreak/>
        <w:t>Division</w:t>
      </w:r>
      <w:r w:rsidR="007A08AF" w:rsidRPr="007A08AF">
        <w:rPr>
          <w:rStyle w:val="CharDivNo"/>
        </w:rPr>
        <w:t> </w:t>
      </w:r>
      <w:r w:rsidRPr="007A08AF">
        <w:rPr>
          <w:rStyle w:val="CharDivNo"/>
        </w:rPr>
        <w:t>4</w:t>
      </w:r>
      <w:r w:rsidRPr="007A08AF">
        <w:t>—</w:t>
      </w:r>
      <w:r w:rsidRPr="007A08AF">
        <w:rPr>
          <w:rStyle w:val="CharDivText"/>
        </w:rPr>
        <w:t>Child care benefit</w:t>
      </w:r>
      <w:bookmarkEnd w:id="127"/>
    </w:p>
    <w:p w:rsidR="00F01773" w:rsidRPr="007A08AF" w:rsidRDefault="00127CA2" w:rsidP="00F01773">
      <w:pPr>
        <w:pStyle w:val="ActHead4"/>
      </w:pPr>
      <w:bookmarkStart w:id="128" w:name="_Toc386637628"/>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Overview of process of fee reductions</w:t>
      </w:r>
      <w:bookmarkEnd w:id="128"/>
    </w:p>
    <w:p w:rsidR="00A4240D" w:rsidRPr="007A08AF" w:rsidRDefault="00A4240D" w:rsidP="00A4240D">
      <w:pPr>
        <w:pStyle w:val="ActHead5"/>
      </w:pPr>
      <w:bookmarkStart w:id="129" w:name="_Toc386637629"/>
      <w:r w:rsidRPr="007A08AF">
        <w:rPr>
          <w:rStyle w:val="CharSectno"/>
        </w:rPr>
        <w:t>48</w:t>
      </w:r>
      <w:r w:rsidRPr="007A08AF">
        <w:t xml:space="preserve">  Overview of process if individual is conditionally eligible for child care benefit by fee reduction</w:t>
      </w:r>
      <w:bookmarkEnd w:id="129"/>
    </w:p>
    <w:p w:rsidR="00A4240D" w:rsidRPr="007A08AF" w:rsidRDefault="00A4240D" w:rsidP="00A4240D">
      <w:pPr>
        <w:pStyle w:val="subsection"/>
        <w:rPr>
          <w:rFonts w:ascii="Tahoma" w:hAnsi="Tahoma" w:cs="Tahoma"/>
          <w:sz w:val="20"/>
        </w:rPr>
      </w:pPr>
      <w:r w:rsidRPr="007A08AF">
        <w:tab/>
        <w:t>(1)</w:t>
      </w:r>
      <w:r w:rsidRPr="007A08AF">
        <w:tab/>
        <w:t>An approved child care service is obliged to notify the Secretary if an individual enrols a child for care by the service.</w:t>
      </w:r>
    </w:p>
    <w:p w:rsidR="00A4240D" w:rsidRPr="007A08AF" w:rsidRDefault="00A4240D" w:rsidP="00A4240D">
      <w:pPr>
        <w:pStyle w:val="subsection"/>
        <w:rPr>
          <w:rFonts w:ascii="Tahoma" w:hAnsi="Tahoma" w:cs="Tahoma"/>
          <w:sz w:val="20"/>
        </w:rPr>
      </w:pPr>
      <w:r w:rsidRPr="007A08AF">
        <w:tab/>
        <w:t>(2)</w:t>
      </w:r>
      <w:r w:rsidRPr="007A08AF">
        <w:tab/>
        <w:t>Once that enrolment is confirmed by the Secretary, the service is obliged to give weekly reports to the Secretary about the care provided to the child.</w:t>
      </w:r>
    </w:p>
    <w:p w:rsidR="00A4240D" w:rsidRPr="007A08AF" w:rsidRDefault="00A4240D" w:rsidP="00A4240D">
      <w:pPr>
        <w:pStyle w:val="subsection"/>
        <w:rPr>
          <w:sz w:val="24"/>
        </w:rPr>
      </w:pPr>
      <w:r w:rsidRPr="007A08AF">
        <w:tab/>
        <w:t>(3)</w:t>
      </w:r>
      <w:r w:rsidRPr="007A08AF">
        <w:tab/>
        <w:t>If a report is given, and a determination of conditional eligibility under section</w:t>
      </w:r>
      <w:r w:rsidR="007A08AF">
        <w:t> </w:t>
      </w:r>
      <w:r w:rsidRPr="007A08A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7A08AF" w:rsidRDefault="00A4240D" w:rsidP="00A4240D">
      <w:pPr>
        <w:pStyle w:val="subsection"/>
      </w:pPr>
      <w:r w:rsidRPr="007A08AF">
        <w:tab/>
        <w:t>(4)</w:t>
      </w:r>
      <w:r w:rsidRPr="007A08AF">
        <w:tab/>
        <w:t>The amount by which the fees are to be reduced is referable to the amount of child care benefit that would be paid in respect of the sessions if entitlement to an amount of child care benefit was determined under section</w:t>
      </w:r>
      <w:r w:rsidR="007A08AF">
        <w:t> </w:t>
      </w:r>
      <w:r w:rsidRPr="007A08AF">
        <w:t>51B in respect of the income year in which the week falls. The amount of fee reduction is calculated by the Secretary using the provisions of the Family Assistance Act.</w:t>
      </w:r>
    </w:p>
    <w:p w:rsidR="00A4240D" w:rsidRPr="007A08AF" w:rsidRDefault="00A4240D" w:rsidP="00A4240D">
      <w:pPr>
        <w:pStyle w:val="subsection"/>
        <w:rPr>
          <w:rFonts w:ascii="Tahoma" w:hAnsi="Tahoma" w:cs="Tahoma"/>
          <w:sz w:val="20"/>
        </w:rPr>
      </w:pPr>
      <w:r w:rsidRPr="007A08AF">
        <w:tab/>
        <w:t>(5)</w:t>
      </w:r>
      <w:r w:rsidRPr="007A08A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7A08AF" w:rsidRDefault="00A4240D" w:rsidP="00A4240D">
      <w:pPr>
        <w:pStyle w:val="subsection"/>
        <w:rPr>
          <w:sz w:val="24"/>
        </w:rPr>
      </w:pPr>
      <w:r w:rsidRPr="007A08AF">
        <w:tab/>
        <w:t>(6)</w:t>
      </w:r>
      <w:r w:rsidRPr="007A08AF">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7A08AF">
        <w:lastRenderedPageBreak/>
        <w:t>of the difference together with the amount of fee reductions received by the individual.</w:t>
      </w:r>
    </w:p>
    <w:p w:rsidR="00A4240D" w:rsidRPr="007A08AF" w:rsidRDefault="00A4240D" w:rsidP="00A4240D">
      <w:pPr>
        <w:pStyle w:val="subsection"/>
        <w:rPr>
          <w:rFonts w:ascii="Tahoma" w:hAnsi="Tahoma" w:cs="Tahoma"/>
          <w:sz w:val="20"/>
        </w:rPr>
      </w:pPr>
      <w:r w:rsidRPr="007A08AF">
        <w:tab/>
        <w:t>(7)</w:t>
      </w:r>
      <w:r w:rsidRPr="007A08A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7A08AF" w:rsidRDefault="00A4240D" w:rsidP="00A4240D">
      <w:pPr>
        <w:pStyle w:val="subsection"/>
        <w:rPr>
          <w:rFonts w:ascii="Tahoma" w:hAnsi="Tahoma" w:cs="Tahoma"/>
          <w:sz w:val="20"/>
        </w:rPr>
      </w:pPr>
      <w:r w:rsidRPr="007A08AF">
        <w:tab/>
        <w:t>(8)</w:t>
      </w:r>
      <w:r w:rsidRPr="007A08AF">
        <w:tab/>
        <w:t>Payments in respect of fee reduction are made to the service by the Secretary to enable the service to pass on to the individual the amount of fee reductions as calculated (see Division</w:t>
      </w:r>
      <w:r w:rsidR="007A08AF">
        <w:t> </w:t>
      </w:r>
      <w:r w:rsidRPr="007A08AF">
        <w:t>2 of Part</w:t>
      </w:r>
      <w:r w:rsidR="007A08AF">
        <w:t> </w:t>
      </w:r>
      <w:r w:rsidRPr="007A08AF">
        <w:t>8A).</w:t>
      </w:r>
    </w:p>
    <w:p w:rsidR="00F01773" w:rsidRPr="007A08AF" w:rsidRDefault="00127CA2" w:rsidP="00F01773">
      <w:pPr>
        <w:pStyle w:val="ActHead4"/>
      </w:pPr>
      <w:bookmarkStart w:id="130" w:name="_Toc386637630"/>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Making claims</w:t>
      </w:r>
      <w:bookmarkEnd w:id="130"/>
    </w:p>
    <w:p w:rsidR="00F01773" w:rsidRPr="007A08AF" w:rsidRDefault="00F01773" w:rsidP="00F01773">
      <w:pPr>
        <w:pStyle w:val="ActHead5"/>
      </w:pPr>
      <w:bookmarkStart w:id="131" w:name="_Toc386637631"/>
      <w:r w:rsidRPr="007A08AF">
        <w:rPr>
          <w:rStyle w:val="CharSectno"/>
        </w:rPr>
        <w:t>49</w:t>
      </w:r>
      <w:r w:rsidRPr="007A08AF">
        <w:t xml:space="preserve">  Need for a claim</w:t>
      </w:r>
      <w:bookmarkEnd w:id="131"/>
    </w:p>
    <w:p w:rsidR="00F01773" w:rsidRPr="007A08AF" w:rsidRDefault="00F01773" w:rsidP="00F01773">
      <w:pPr>
        <w:pStyle w:val="subsection"/>
      </w:pPr>
      <w:r w:rsidRPr="007A08AF">
        <w:tab/>
        <w:t>(1)</w:t>
      </w:r>
      <w:r w:rsidRPr="007A08AF">
        <w:tab/>
        <w:t xml:space="preserve">Except in the case set out in </w:t>
      </w:r>
      <w:r w:rsidR="007A08AF">
        <w:t>subsection (</w:t>
      </w:r>
      <w:r w:rsidRPr="007A08AF">
        <w:t>2), the only way that a person can become entitled to be paid child care benefit is to make a claim in accordance with this Subdivision.</w:t>
      </w:r>
    </w:p>
    <w:p w:rsidR="00F01773" w:rsidRPr="007A08AF" w:rsidRDefault="00F01773" w:rsidP="00F01773">
      <w:pPr>
        <w:pStyle w:val="subsection"/>
      </w:pPr>
      <w:r w:rsidRPr="007A08AF">
        <w:tab/>
        <w:t>(2)</w:t>
      </w:r>
      <w:r w:rsidRPr="007A08AF">
        <w:tab/>
        <w:t>If an approved child care service is eligible under section</w:t>
      </w:r>
      <w:r w:rsidR="007A08AF">
        <w:t> </w:t>
      </w:r>
      <w:r w:rsidRPr="007A08AF">
        <w:t xml:space="preserve">47 of the Family Assistance Act for child care benefit by fee reduction for care provided by the service to a child at risk, the service (a </w:t>
      </w:r>
      <w:r w:rsidRPr="007A08AF">
        <w:rPr>
          <w:b/>
          <w:i/>
        </w:rPr>
        <w:t>claimant</w:t>
      </w:r>
      <w:r w:rsidRPr="007A08A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7A08AF" w:rsidRDefault="00F01773" w:rsidP="00F01773">
      <w:pPr>
        <w:pStyle w:val="ActHead5"/>
      </w:pPr>
      <w:bookmarkStart w:id="132" w:name="_Toc386637632"/>
      <w:r w:rsidRPr="007A08AF">
        <w:rPr>
          <w:rStyle w:val="CharSectno"/>
        </w:rPr>
        <w:t>49A</w:t>
      </w:r>
      <w:r w:rsidRPr="007A08AF">
        <w:t xml:space="preserve">  Who can make a claim</w:t>
      </w:r>
      <w:bookmarkEnd w:id="132"/>
    </w:p>
    <w:p w:rsidR="00F01773" w:rsidRPr="007A08AF" w:rsidRDefault="00F01773" w:rsidP="00F01773">
      <w:pPr>
        <w:pStyle w:val="subsection"/>
      </w:pPr>
      <w:r w:rsidRPr="007A08AF">
        <w:tab/>
        <w:t>(1)</w:t>
      </w:r>
      <w:r w:rsidRPr="007A08AF">
        <w:tab/>
        <w:t xml:space="preserve">The only persons who can make a claim in accordance with this </w:t>
      </w:r>
      <w:r w:rsidR="00127CA2" w:rsidRPr="007A08AF">
        <w:t>Subdivision</w:t>
      </w:r>
      <w:r w:rsidR="00753CFA" w:rsidRPr="007A08AF">
        <w:t xml:space="preserve"> </w:t>
      </w:r>
      <w:r w:rsidRPr="007A08AF">
        <w:t>are individuals.</w:t>
      </w:r>
    </w:p>
    <w:p w:rsidR="00F01773" w:rsidRPr="007A08AF" w:rsidRDefault="00F01773" w:rsidP="00F01773">
      <w:pPr>
        <w:pStyle w:val="subsection"/>
      </w:pPr>
      <w:r w:rsidRPr="007A08AF">
        <w:tab/>
        <w:t>(2)</w:t>
      </w:r>
      <w:r w:rsidRPr="007A08AF">
        <w:tab/>
        <w:t>An approved child care service that is eligible under section</w:t>
      </w:r>
      <w:r w:rsidR="007A08AF">
        <w:t> </w:t>
      </w:r>
      <w:r w:rsidRPr="007A08AF">
        <w:t>47 of the Family Assistance Act is, under subsection</w:t>
      </w:r>
      <w:r w:rsidR="007A08AF">
        <w:t> </w:t>
      </w:r>
      <w:r w:rsidRPr="007A08AF">
        <w:t>49(2), taken to have made a claim.</w:t>
      </w:r>
    </w:p>
    <w:p w:rsidR="00F01773" w:rsidRPr="007A08AF" w:rsidRDefault="00F01773" w:rsidP="00F01773">
      <w:pPr>
        <w:pStyle w:val="ActHead5"/>
      </w:pPr>
      <w:bookmarkStart w:id="133" w:name="_Toc386637633"/>
      <w:r w:rsidRPr="007A08AF">
        <w:rPr>
          <w:rStyle w:val="CharSectno"/>
        </w:rPr>
        <w:t>49B</w:t>
      </w:r>
      <w:r w:rsidRPr="007A08AF">
        <w:t xml:space="preserve">  What may be claimed by an individual</w:t>
      </w:r>
      <w:bookmarkEnd w:id="133"/>
    </w:p>
    <w:p w:rsidR="00F01773" w:rsidRPr="007A08AF" w:rsidRDefault="00F01773" w:rsidP="00F01773">
      <w:pPr>
        <w:pStyle w:val="subsection"/>
      </w:pPr>
      <w:r w:rsidRPr="007A08AF">
        <w:tab/>
      </w:r>
      <w:r w:rsidRPr="007A08AF">
        <w:tab/>
        <w:t xml:space="preserve">An individual (a </w:t>
      </w:r>
      <w:r w:rsidRPr="007A08AF">
        <w:rPr>
          <w:b/>
          <w:i/>
        </w:rPr>
        <w:t>claimant</w:t>
      </w:r>
      <w:r w:rsidRPr="007A08AF">
        <w:t>) may make a claim:</w:t>
      </w:r>
    </w:p>
    <w:p w:rsidR="00F01773" w:rsidRPr="007A08AF" w:rsidRDefault="00F01773" w:rsidP="00F01773">
      <w:pPr>
        <w:pStyle w:val="paragraph"/>
      </w:pPr>
      <w:r w:rsidRPr="007A08AF">
        <w:lastRenderedPageBreak/>
        <w:tab/>
        <w:t>(a)</w:t>
      </w:r>
      <w:r w:rsidRPr="007A08AF">
        <w:tab/>
        <w:t>for payment of child care benefit by fee reduction for care provided by an approved child care service; or</w:t>
      </w:r>
    </w:p>
    <w:p w:rsidR="00F01773" w:rsidRPr="007A08AF" w:rsidRDefault="00F01773" w:rsidP="00F01773">
      <w:pPr>
        <w:pStyle w:val="paragraph"/>
      </w:pPr>
      <w:r w:rsidRPr="007A08AF">
        <w:tab/>
        <w:t>(b)</w:t>
      </w:r>
      <w:r w:rsidRPr="007A08AF">
        <w:tab/>
        <w:t>for payment of child care benefit for a past period for care provided by an approved child care service; or</w:t>
      </w:r>
    </w:p>
    <w:p w:rsidR="00F01773" w:rsidRPr="007A08AF" w:rsidRDefault="00F01773" w:rsidP="00F01773">
      <w:pPr>
        <w:pStyle w:val="paragraph"/>
      </w:pPr>
      <w:r w:rsidRPr="007A08AF">
        <w:tab/>
        <w:t>(c)</w:t>
      </w:r>
      <w:r w:rsidRPr="007A08AF">
        <w:tab/>
        <w:t>for payment of child care benefit for a past period for care provided by a registered carer; or</w:t>
      </w:r>
    </w:p>
    <w:p w:rsidR="00F01773" w:rsidRPr="007A08AF" w:rsidRDefault="00F01773" w:rsidP="00F01773">
      <w:pPr>
        <w:pStyle w:val="paragraph"/>
      </w:pPr>
      <w:r w:rsidRPr="007A08AF">
        <w:tab/>
        <w:t>(d)</w:t>
      </w:r>
      <w:r w:rsidRPr="007A08AF">
        <w:tab/>
        <w:t>for payment of child care benefit by single payment/in substitution because of the death of another individual.</w:t>
      </w:r>
    </w:p>
    <w:p w:rsidR="00F01773" w:rsidRPr="007A08AF" w:rsidRDefault="00F01773" w:rsidP="00F01773">
      <w:pPr>
        <w:pStyle w:val="ActHead5"/>
      </w:pPr>
      <w:bookmarkStart w:id="134" w:name="_Toc386637634"/>
      <w:r w:rsidRPr="007A08AF">
        <w:rPr>
          <w:rStyle w:val="CharSectno"/>
        </w:rPr>
        <w:t>49C</w:t>
      </w:r>
      <w:r w:rsidRPr="007A08AF">
        <w:t xml:space="preserve">  Form etc. of effective claim by individual</w:t>
      </w:r>
      <w:bookmarkEnd w:id="134"/>
    </w:p>
    <w:p w:rsidR="00F01773" w:rsidRPr="007A08AF" w:rsidRDefault="00F01773" w:rsidP="00F01773">
      <w:pPr>
        <w:pStyle w:val="SubsectionHead"/>
      </w:pPr>
      <w:r w:rsidRPr="007A08AF">
        <w:t>Requirements for claim by individual to be effective</w:t>
      </w:r>
    </w:p>
    <w:p w:rsidR="00F01773" w:rsidRPr="007A08AF" w:rsidRDefault="00F01773" w:rsidP="00F01773">
      <w:pPr>
        <w:pStyle w:val="subsection"/>
      </w:pPr>
      <w:r w:rsidRPr="007A08AF">
        <w:tab/>
        <w:t>(1)</w:t>
      </w:r>
      <w:r w:rsidRPr="007A08AF">
        <w:tab/>
        <w:t>To be effective:</w:t>
      </w:r>
    </w:p>
    <w:p w:rsidR="00F01773" w:rsidRPr="007A08AF" w:rsidRDefault="00F01773" w:rsidP="00F01773">
      <w:pPr>
        <w:pStyle w:val="paragraph"/>
      </w:pPr>
      <w:r w:rsidRPr="007A08AF">
        <w:tab/>
        <w:t>(a)</w:t>
      </w:r>
      <w:r w:rsidRPr="007A08AF">
        <w:tab/>
        <w:t>a claim (other than a claim that is taken to be made under subsection</w:t>
      </w:r>
      <w:r w:rsidR="007A08AF">
        <w:t> </w:t>
      </w:r>
      <w:r w:rsidRPr="007A08AF">
        <w:t>49(2)) must:</w:t>
      </w:r>
    </w:p>
    <w:p w:rsidR="00F01773" w:rsidRPr="007A08AF" w:rsidRDefault="00F01773" w:rsidP="00F01773">
      <w:pPr>
        <w:pStyle w:val="paragraphsub"/>
      </w:pPr>
      <w:r w:rsidRPr="007A08AF">
        <w:tab/>
        <w:t>(i)</w:t>
      </w:r>
      <w:r w:rsidRPr="007A08AF">
        <w:tab/>
        <w:t>be made in a form and manner; and</w:t>
      </w:r>
    </w:p>
    <w:p w:rsidR="00F01773" w:rsidRPr="007A08AF" w:rsidRDefault="00F01773" w:rsidP="00F01773">
      <w:pPr>
        <w:pStyle w:val="paragraphsub"/>
      </w:pPr>
      <w:r w:rsidRPr="007A08AF">
        <w:tab/>
        <w:t>(ii)</w:t>
      </w:r>
      <w:r w:rsidRPr="007A08AF">
        <w:tab/>
        <w:t xml:space="preserve">subject to </w:t>
      </w:r>
      <w:r w:rsidR="007A08AF">
        <w:t>subsections (</w:t>
      </w:r>
      <w:r w:rsidRPr="007A08AF">
        <w:t>2), (3)</w:t>
      </w:r>
      <w:r w:rsidR="00847BE0" w:rsidRPr="007A08AF">
        <w:t>, (4) and (6),</w:t>
      </w:r>
      <w:r w:rsidRPr="007A08AF">
        <w:rPr>
          <w:i/>
        </w:rPr>
        <w:t xml:space="preserve"> </w:t>
      </w:r>
      <w:r w:rsidRPr="007A08AF">
        <w:t>contain any information; and</w:t>
      </w:r>
    </w:p>
    <w:p w:rsidR="00F01773" w:rsidRPr="007A08AF" w:rsidRDefault="00F01773" w:rsidP="00F01773">
      <w:pPr>
        <w:pStyle w:val="paragraphsub"/>
      </w:pPr>
      <w:r w:rsidRPr="007A08AF">
        <w:tab/>
        <w:t>(iii)</w:t>
      </w:r>
      <w:r w:rsidRPr="007A08AF">
        <w:tab/>
        <w:t>be accompanied by any documents;</w:t>
      </w:r>
    </w:p>
    <w:p w:rsidR="00F01773" w:rsidRPr="007A08AF" w:rsidRDefault="00F01773" w:rsidP="00F01773">
      <w:pPr>
        <w:pStyle w:val="paragraph"/>
      </w:pPr>
      <w:r w:rsidRPr="007A08AF">
        <w:tab/>
      </w:r>
      <w:r w:rsidRPr="007A08AF">
        <w:tab/>
        <w:t>required by the Secretary; and</w:t>
      </w:r>
    </w:p>
    <w:p w:rsidR="00F01773" w:rsidRPr="007A08AF" w:rsidRDefault="00F01773" w:rsidP="00F01773">
      <w:pPr>
        <w:pStyle w:val="paragraph"/>
      </w:pPr>
      <w:r w:rsidRPr="007A08AF">
        <w:tab/>
        <w:t>(b)</w:t>
      </w:r>
      <w:r w:rsidRPr="007A08AF">
        <w:tab/>
        <w:t>the bank account requirement set out in section</w:t>
      </w:r>
      <w:r w:rsidR="007A08AF">
        <w:t> </w:t>
      </w:r>
      <w:r w:rsidRPr="007A08AF">
        <w:t>49G must be satisfied in relation to the claim; and</w:t>
      </w:r>
    </w:p>
    <w:p w:rsidR="00F01773" w:rsidRPr="007A08AF" w:rsidRDefault="00F01773" w:rsidP="00F01773">
      <w:pPr>
        <w:pStyle w:val="paragraph"/>
      </w:pPr>
      <w:r w:rsidRPr="007A08AF">
        <w:tab/>
        <w:t>(c)</w:t>
      </w:r>
      <w:r w:rsidRPr="007A08AF">
        <w:tab/>
        <w:t>in the case of a claim by an individual for payment of child care benefit for a past period for care provided by an approved child care service—the tax file number requirement in section</w:t>
      </w:r>
      <w:r w:rsidR="007A08AF">
        <w:t> </w:t>
      </w:r>
      <w:r w:rsidRPr="007A08AF">
        <w:t>49E must be satisfied in relation to the claim; and</w:t>
      </w:r>
    </w:p>
    <w:p w:rsidR="00F01773" w:rsidRPr="007A08AF" w:rsidRDefault="00F01773" w:rsidP="00F01773">
      <w:pPr>
        <w:pStyle w:val="paragraph"/>
      </w:pPr>
      <w:r w:rsidRPr="007A08AF">
        <w:tab/>
        <w:t>(d)</w:t>
      </w:r>
      <w:r w:rsidRPr="007A08AF">
        <w:tab/>
        <w:t>in the case of a claim by an individual for payment of child care benefit by single payment/in substitution because of the death of another individual for care provided by an approved child care service—the tax file number requirement in section</w:t>
      </w:r>
      <w:r w:rsidR="007A08AF">
        <w:t> </w:t>
      </w:r>
      <w:r w:rsidRPr="007A08AF">
        <w:t>49F must be satisfied in relation to the claim.</w:t>
      </w:r>
    </w:p>
    <w:p w:rsidR="00F01773" w:rsidRPr="007A08AF" w:rsidRDefault="00F01773" w:rsidP="00F01773">
      <w:pPr>
        <w:pStyle w:val="SubsectionHead"/>
      </w:pPr>
      <w:r w:rsidRPr="007A08AF">
        <w:t>Exemption from part of information requirement when claimant making a claim for payment of child care benefit by fee reduction</w:t>
      </w:r>
    </w:p>
    <w:p w:rsidR="00F01773" w:rsidRPr="007A08AF" w:rsidRDefault="00F01773" w:rsidP="00F01773">
      <w:pPr>
        <w:pStyle w:val="subsection"/>
      </w:pPr>
      <w:r w:rsidRPr="007A08AF">
        <w:tab/>
        <w:t>(2)</w:t>
      </w:r>
      <w:r w:rsidRPr="007A08AF">
        <w:tab/>
        <w:t>Subject to section</w:t>
      </w:r>
      <w:r w:rsidR="007A08AF">
        <w:t> </w:t>
      </w:r>
      <w:r w:rsidRPr="007A08AF">
        <w:t xml:space="preserve">49H, a claim for payment of child care benefit by fee reduction for care provided by an approved child care </w:t>
      </w:r>
      <w:r w:rsidRPr="007A08AF">
        <w:lastRenderedPageBreak/>
        <w:t>service to a child will be effective even though the claimant does not provide all, or some, of the following information:</w:t>
      </w:r>
    </w:p>
    <w:p w:rsidR="00F01773" w:rsidRPr="007A08AF" w:rsidRDefault="00F01773" w:rsidP="00F01773">
      <w:pPr>
        <w:pStyle w:val="paragraph"/>
      </w:pPr>
      <w:r w:rsidRPr="007A08AF">
        <w:tab/>
        <w:t>(a)</w:t>
      </w:r>
      <w:r w:rsidRPr="007A08AF">
        <w:tab/>
        <w:t xml:space="preserve">information about any amount needed by the Secretary to calculate the CCB % applicable to the claimant in respect of the child; </w:t>
      </w:r>
    </w:p>
    <w:p w:rsidR="00F01773" w:rsidRPr="007A08AF" w:rsidRDefault="00F01773" w:rsidP="00F01773">
      <w:pPr>
        <w:pStyle w:val="paragraph"/>
      </w:pPr>
      <w:r w:rsidRPr="007A08AF">
        <w:tab/>
        <w:t>(b)</w:t>
      </w:r>
      <w:r w:rsidRPr="007A08AF">
        <w:tab/>
        <w:t>information needed to work out the number of children the claimant has in care of a particular kind;</w:t>
      </w:r>
    </w:p>
    <w:p w:rsidR="00F01773" w:rsidRPr="007A08AF" w:rsidRDefault="00F01773" w:rsidP="00F01773">
      <w:pPr>
        <w:pStyle w:val="paragraph"/>
      </w:pPr>
      <w:r w:rsidRPr="007A08AF">
        <w:tab/>
        <w:t>(c)</w:t>
      </w:r>
      <w:r w:rsidRPr="007A08AF">
        <w:tab/>
        <w:t>information as to whether the child is a school child;</w:t>
      </w:r>
    </w:p>
    <w:p w:rsidR="00F01773" w:rsidRPr="007A08AF" w:rsidRDefault="00F01773" w:rsidP="00F01773">
      <w:pPr>
        <w:pStyle w:val="paragraph"/>
      </w:pPr>
      <w:r w:rsidRPr="007A08AF">
        <w:tab/>
        <w:t>(ca)</w:t>
      </w:r>
      <w:r w:rsidRPr="007A08AF">
        <w:tab/>
        <w:t>information needed by the Secretary to determine the claimant’s eligibility for the special grandparent rate in respect of the child;</w:t>
      </w:r>
    </w:p>
    <w:p w:rsidR="00F01773" w:rsidRPr="007A08AF" w:rsidRDefault="00F01773" w:rsidP="00F01773">
      <w:pPr>
        <w:pStyle w:val="paragraph"/>
      </w:pPr>
      <w:r w:rsidRPr="007A08AF">
        <w:tab/>
        <w:t>(d)</w:t>
      </w:r>
      <w:r w:rsidRPr="007A08AF">
        <w:tab/>
        <w:t>information required for checking compliance with paragraph</w:t>
      </w:r>
      <w:r w:rsidR="007A08AF">
        <w:t> </w:t>
      </w:r>
      <w:r w:rsidRPr="007A08AF">
        <w:t>42(1)(c) of the Family Assistance Act (dealing with immunisation);</w:t>
      </w:r>
    </w:p>
    <w:p w:rsidR="00F01773" w:rsidRPr="007A08AF" w:rsidRDefault="00F01773" w:rsidP="00F01773">
      <w:pPr>
        <w:pStyle w:val="paragraph"/>
      </w:pPr>
      <w:r w:rsidRPr="007A08AF">
        <w:tab/>
        <w:t>(e)</w:t>
      </w:r>
      <w:r w:rsidRPr="007A08AF">
        <w:tab/>
        <w:t>the following information:</w:t>
      </w:r>
    </w:p>
    <w:p w:rsidR="00F01773" w:rsidRPr="007A08AF" w:rsidRDefault="00F01773" w:rsidP="00F01773">
      <w:pPr>
        <w:pStyle w:val="paragraphsub"/>
      </w:pPr>
      <w:r w:rsidRPr="007A08AF">
        <w:tab/>
        <w:t>(i)</w:t>
      </w:r>
      <w:r w:rsidRPr="007A08AF">
        <w:tab/>
        <w:t>information relating to the claimant’s, and the claimant’s partner’s (if any), tax file number requested under section</w:t>
      </w:r>
      <w:r w:rsidR="007A08AF">
        <w:t> </w:t>
      </w:r>
      <w:r w:rsidRPr="007A08AF">
        <w:t xml:space="preserve">57B; </w:t>
      </w:r>
    </w:p>
    <w:p w:rsidR="00F01773" w:rsidRPr="007A08AF" w:rsidRDefault="00F01773" w:rsidP="00F01773">
      <w:pPr>
        <w:pStyle w:val="paragraphsub"/>
        <w:rPr>
          <w:snapToGrid w:val="0"/>
          <w:lang w:eastAsia="en-US"/>
        </w:rPr>
      </w:pPr>
      <w:r w:rsidRPr="007A08AF">
        <w:tab/>
        <w:t>(ii)</w:t>
      </w:r>
      <w:r w:rsidRPr="007A08AF">
        <w:tab/>
        <w:t xml:space="preserve">information relating to whether the claimant is opting </w:t>
      </w:r>
      <w:r w:rsidRPr="007A08AF">
        <w:rPr>
          <w:snapToGrid w:val="0"/>
          <w:lang w:eastAsia="en-US"/>
        </w:rPr>
        <w:t xml:space="preserve">to have </w:t>
      </w:r>
      <w:r w:rsidR="009C6AEC" w:rsidRPr="007A08AF">
        <w:t>a CCB % of zero % applicable to him or her</w:t>
      </w:r>
      <w:r w:rsidRPr="007A08AF">
        <w:rPr>
          <w:snapToGrid w:val="0"/>
          <w:lang w:eastAsia="en-US"/>
        </w:rPr>
        <w:t>.</w:t>
      </w:r>
    </w:p>
    <w:p w:rsidR="00F01773" w:rsidRPr="007A08AF" w:rsidRDefault="00F01773" w:rsidP="00F01773">
      <w:pPr>
        <w:pStyle w:val="SubsectionHead"/>
      </w:pPr>
      <w:r w:rsidRPr="007A08AF">
        <w:t>Exemption from part of information requirement when claimant making a claim for payment of child care benefit for a past period for care provided by an approved child care service</w:t>
      </w:r>
    </w:p>
    <w:p w:rsidR="00F01773" w:rsidRPr="007A08AF" w:rsidRDefault="00F01773" w:rsidP="00F01773">
      <w:pPr>
        <w:pStyle w:val="subsection"/>
      </w:pPr>
      <w:r w:rsidRPr="007A08AF">
        <w:tab/>
        <w:t>(3)</w:t>
      </w:r>
      <w:r w:rsidRPr="007A08AF">
        <w:tab/>
        <w:t>Subject to section</w:t>
      </w:r>
      <w:r w:rsidR="007A08AF">
        <w:t> </w:t>
      </w:r>
      <w:r w:rsidRPr="007A08AF">
        <w:t>49J, a claim for payment of child care benefit for a past period for care provided by an approved child care service to a child will be effective even though the claimant does not provide all, or some, of the following information:</w:t>
      </w:r>
    </w:p>
    <w:p w:rsidR="00F01773" w:rsidRPr="007A08AF" w:rsidRDefault="00F01773" w:rsidP="00F01773">
      <w:pPr>
        <w:pStyle w:val="paragraph"/>
      </w:pPr>
      <w:r w:rsidRPr="007A08AF">
        <w:tab/>
        <w:t>(a)</w:t>
      </w:r>
      <w:r w:rsidRPr="007A08AF">
        <w:tab/>
        <w:t xml:space="preserve">information about the amount needed by the Secretary to calculate the CCB % applicable to the claimant in respect of the child; </w:t>
      </w:r>
    </w:p>
    <w:p w:rsidR="00F01773" w:rsidRPr="007A08AF" w:rsidRDefault="00F01773" w:rsidP="00F01773">
      <w:pPr>
        <w:pStyle w:val="paragraph"/>
      </w:pPr>
      <w:r w:rsidRPr="007A08AF">
        <w:tab/>
        <w:t>(b)</w:t>
      </w:r>
      <w:r w:rsidRPr="007A08AF">
        <w:tab/>
        <w:t>information needed to work out the number of children the claimant had in care of a particular kind;</w:t>
      </w:r>
    </w:p>
    <w:p w:rsidR="00F01773" w:rsidRPr="007A08AF" w:rsidRDefault="00F01773" w:rsidP="00F01773">
      <w:pPr>
        <w:pStyle w:val="paragraph"/>
        <w:rPr>
          <w:snapToGrid w:val="0"/>
          <w:lang w:eastAsia="en-US"/>
        </w:rPr>
      </w:pPr>
      <w:r w:rsidRPr="007A08AF">
        <w:tab/>
        <w:t>(c)</w:t>
      </w:r>
      <w:r w:rsidRPr="007A08AF">
        <w:tab/>
        <w:t>information as to whether the child was a school child.</w:t>
      </w:r>
    </w:p>
    <w:p w:rsidR="00F01773" w:rsidRPr="007A08AF" w:rsidRDefault="00F01773" w:rsidP="00F01773">
      <w:pPr>
        <w:pStyle w:val="SubsectionHead"/>
      </w:pPr>
      <w:r w:rsidRPr="007A08AF">
        <w:lastRenderedPageBreak/>
        <w:t>Exemption from part of information requirement when claimant making a claim for payment of child care benefit by single payment/in substitution for care provided by an approved child care service</w:t>
      </w:r>
    </w:p>
    <w:p w:rsidR="00F01773" w:rsidRPr="007A08AF" w:rsidRDefault="00F01773" w:rsidP="00F01773">
      <w:pPr>
        <w:pStyle w:val="subsection"/>
      </w:pPr>
      <w:r w:rsidRPr="007A08AF">
        <w:tab/>
        <w:t>(4)</w:t>
      </w:r>
      <w:r w:rsidRPr="007A08AF">
        <w:tab/>
        <w:t>Subject to section</w:t>
      </w:r>
      <w:r w:rsidR="007A08AF">
        <w:t> </w:t>
      </w:r>
      <w:r w:rsidRPr="007A08A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7A08AF" w:rsidRDefault="00F01773" w:rsidP="00F01773">
      <w:pPr>
        <w:pStyle w:val="paragraph"/>
      </w:pPr>
      <w:r w:rsidRPr="007A08AF">
        <w:tab/>
        <w:t>(a)</w:t>
      </w:r>
      <w:r w:rsidRPr="007A08AF">
        <w:tab/>
        <w:t>information about any amount needed by the Secretary to calculate the CCB % applicable to the other individual in respect of the child;</w:t>
      </w:r>
    </w:p>
    <w:p w:rsidR="00F01773" w:rsidRPr="007A08AF" w:rsidRDefault="00F01773" w:rsidP="00F01773">
      <w:pPr>
        <w:pStyle w:val="paragraph"/>
      </w:pPr>
      <w:r w:rsidRPr="007A08AF">
        <w:tab/>
        <w:t>(b)</w:t>
      </w:r>
      <w:r w:rsidRPr="007A08AF">
        <w:tab/>
        <w:t>information needed to work out the number of children the other individual had in care of a particular kind;</w:t>
      </w:r>
    </w:p>
    <w:p w:rsidR="00F01773" w:rsidRPr="007A08AF" w:rsidRDefault="00F01773" w:rsidP="00F01773">
      <w:pPr>
        <w:pStyle w:val="paragraph"/>
      </w:pPr>
      <w:r w:rsidRPr="007A08AF">
        <w:tab/>
        <w:t>(c)</w:t>
      </w:r>
      <w:r w:rsidRPr="007A08AF">
        <w:tab/>
        <w:t>information as to whether the child was a school child.</w:t>
      </w:r>
    </w:p>
    <w:p w:rsidR="00847BE0" w:rsidRPr="007A08AF" w:rsidRDefault="00847BE0" w:rsidP="00847BE0">
      <w:pPr>
        <w:pStyle w:val="subsection"/>
      </w:pPr>
      <w:r w:rsidRPr="007A08AF">
        <w:tab/>
        <w:t>(5)</w:t>
      </w:r>
      <w:r w:rsidRPr="007A08AF">
        <w:tab/>
        <w:t xml:space="preserve">The information or documents required by the Secretary under </w:t>
      </w:r>
      <w:r w:rsidR="007A08AF">
        <w:t>paragraph (</w:t>
      </w:r>
      <w:r w:rsidRPr="007A08AF">
        <w:t>1)(a) may include information or documents relevant to:</w:t>
      </w:r>
    </w:p>
    <w:p w:rsidR="00847BE0" w:rsidRPr="007A08AF" w:rsidRDefault="00847BE0" w:rsidP="00847BE0">
      <w:pPr>
        <w:pStyle w:val="paragraph"/>
      </w:pPr>
      <w:r w:rsidRPr="007A08AF">
        <w:tab/>
        <w:t>(a)</w:t>
      </w:r>
      <w:r w:rsidRPr="007A08AF">
        <w:tab/>
        <w:t>whether the claimant is eligible for child care rebate; and</w:t>
      </w:r>
    </w:p>
    <w:p w:rsidR="00847BE0" w:rsidRPr="007A08AF" w:rsidRDefault="00847BE0" w:rsidP="00847BE0">
      <w:pPr>
        <w:pStyle w:val="paragraph"/>
      </w:pPr>
      <w:r w:rsidRPr="007A08AF">
        <w:tab/>
        <w:t>(b)</w:t>
      </w:r>
      <w:r w:rsidRPr="007A08AF">
        <w:tab/>
        <w:t>the amount of child care rebate applicable in respect of the claimant; and</w:t>
      </w:r>
    </w:p>
    <w:p w:rsidR="00847BE0" w:rsidRPr="007A08AF" w:rsidRDefault="00847BE0" w:rsidP="00847BE0">
      <w:pPr>
        <w:pStyle w:val="paragraph"/>
      </w:pPr>
      <w:r w:rsidRPr="007A08AF">
        <w:tab/>
        <w:t>(c)</w:t>
      </w:r>
      <w:r w:rsidRPr="007A08AF">
        <w:tab/>
        <w:t>determining any other matter in relation to the payment of child care rebate to the claimant.</w:t>
      </w:r>
    </w:p>
    <w:p w:rsidR="00847BE0" w:rsidRPr="007A08AF" w:rsidRDefault="00847BE0" w:rsidP="00847BE0">
      <w:pPr>
        <w:pStyle w:val="subsection"/>
      </w:pPr>
      <w:r w:rsidRPr="007A08AF">
        <w:tab/>
        <w:t>(6)</w:t>
      </w:r>
      <w:r w:rsidRPr="007A08AF">
        <w:tab/>
        <w:t>A claim for payment of child care benefit by fee reduction for care provided by an approved child care service to a child will be effective even if the claimant does not make an election under section</w:t>
      </w:r>
      <w:r w:rsidR="007A08AF">
        <w:t> </w:t>
      </w:r>
      <w:r w:rsidRPr="007A08AF">
        <w:t>65EAAAA in relation to the care (weekly or quarterly payments of child care rebate).</w:t>
      </w:r>
    </w:p>
    <w:p w:rsidR="00F01773" w:rsidRPr="007A08AF" w:rsidRDefault="00F01773" w:rsidP="00F01773">
      <w:pPr>
        <w:pStyle w:val="ActHead5"/>
      </w:pPr>
      <w:bookmarkStart w:id="135" w:name="_Toc386637635"/>
      <w:r w:rsidRPr="007A08AF">
        <w:rPr>
          <w:rStyle w:val="CharSectno"/>
        </w:rPr>
        <w:t>49D</w:t>
      </w:r>
      <w:r w:rsidRPr="007A08AF">
        <w:t xml:space="preserve">  Deemed claim under subsection</w:t>
      </w:r>
      <w:r w:rsidR="007A08AF">
        <w:t> </w:t>
      </w:r>
      <w:r w:rsidRPr="007A08AF">
        <w:t>49(2) effective in certain circumstances</w:t>
      </w:r>
      <w:bookmarkEnd w:id="135"/>
      <w:r w:rsidRPr="007A08AF">
        <w:t xml:space="preserve"> </w:t>
      </w:r>
    </w:p>
    <w:p w:rsidR="00F01773" w:rsidRPr="007A08AF" w:rsidRDefault="00F01773" w:rsidP="00F01773">
      <w:pPr>
        <w:pStyle w:val="subsection"/>
      </w:pPr>
      <w:r w:rsidRPr="007A08AF">
        <w:tab/>
        <w:t>(1)</w:t>
      </w:r>
      <w:r w:rsidRPr="007A08AF">
        <w:tab/>
        <w:t>Subject to section</w:t>
      </w:r>
      <w:r w:rsidR="007A08AF">
        <w:t> </w:t>
      </w:r>
      <w:r w:rsidRPr="007A08AF">
        <w:t>49M, if a claim by an approved child care service is taken to have been made under subsection</w:t>
      </w:r>
      <w:r w:rsidR="007A08AF">
        <w:t> </w:t>
      </w:r>
      <w:r w:rsidRPr="007A08AF">
        <w:t xml:space="preserve">49(2), the claim is taken to be effective if the service’s eligibility under </w:t>
      </w:r>
      <w:r w:rsidRPr="007A08AF">
        <w:lastRenderedPageBreak/>
        <w:t>section</w:t>
      </w:r>
      <w:r w:rsidR="007A08AF">
        <w:t> </w:t>
      </w:r>
      <w:r w:rsidRPr="007A08AF">
        <w:t>47 of the Family Assistance Act is reported by the service to the Secretary.</w:t>
      </w:r>
    </w:p>
    <w:p w:rsidR="00F01773" w:rsidRPr="007A08AF" w:rsidRDefault="00F01773" w:rsidP="00F01773">
      <w:pPr>
        <w:pStyle w:val="SubsectionHead"/>
      </w:pPr>
      <w:r w:rsidRPr="007A08AF">
        <w:t xml:space="preserve">Form of report required </w:t>
      </w:r>
    </w:p>
    <w:p w:rsidR="00F01773" w:rsidRPr="007A08AF" w:rsidRDefault="00F01773" w:rsidP="00F01773">
      <w:pPr>
        <w:pStyle w:val="subsection"/>
      </w:pPr>
      <w:r w:rsidRPr="007A08AF">
        <w:tab/>
        <w:t>(2)</w:t>
      </w:r>
      <w:r w:rsidRPr="007A08AF">
        <w:tab/>
        <w:t>The report must:</w:t>
      </w:r>
    </w:p>
    <w:p w:rsidR="00F01773" w:rsidRPr="007A08AF" w:rsidRDefault="00F01773" w:rsidP="00F01773">
      <w:pPr>
        <w:pStyle w:val="paragraph"/>
      </w:pPr>
      <w:r w:rsidRPr="007A08AF">
        <w:tab/>
        <w:t>(a)</w:t>
      </w:r>
      <w:r w:rsidRPr="007A08AF">
        <w:tab/>
        <w:t>be made in a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F01773" w:rsidP="00F01773">
      <w:pPr>
        <w:pStyle w:val="ActHead5"/>
        <w:rPr>
          <w:snapToGrid w:val="0"/>
          <w:lang w:eastAsia="en-US"/>
        </w:rPr>
      </w:pPr>
      <w:bookmarkStart w:id="136" w:name="_Toc386637636"/>
      <w:r w:rsidRPr="007A08AF">
        <w:rPr>
          <w:rStyle w:val="CharSectno"/>
        </w:rPr>
        <w:t>49E</w:t>
      </w:r>
      <w:r w:rsidRPr="007A08A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7A08AF" w:rsidRDefault="00F01773" w:rsidP="00F01773">
      <w:pPr>
        <w:pStyle w:val="subsection"/>
      </w:pPr>
      <w:r w:rsidRPr="007A08AF">
        <w:tab/>
        <w:t>(1)</w:t>
      </w:r>
      <w:r w:rsidRPr="007A08A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7A08AF">
        <w:t> </w:t>
      </w:r>
      <w:r w:rsidRPr="007A08AF">
        <w:t>49C(1)(c) (which states what is required for these kinds of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 xml:space="preserve">7) in relation to the person, or the person has opted as set out in </w:t>
      </w:r>
      <w:r w:rsidR="007A08AF">
        <w:t>subsection (</w:t>
      </w:r>
      <w:r w:rsidRPr="007A08AF">
        <w:t>8).</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lastRenderedPageBreak/>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 if Secretary determines</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rPr>
          <w:snapToGrid w:val="0"/>
          <w:lang w:eastAsia="en-US"/>
        </w:rPr>
      </w:pPr>
      <w:r w:rsidRPr="007A08AF">
        <w:rPr>
          <w:snapToGrid w:val="0"/>
          <w:lang w:eastAsia="en-US"/>
        </w:rPr>
        <w:lastRenderedPageBreak/>
        <w:tab/>
        <w:t>(a)</w:t>
      </w:r>
      <w:r w:rsidRPr="007A08AF">
        <w:rPr>
          <w:snapToGrid w:val="0"/>
          <w:lang w:eastAsia="en-US"/>
        </w:rPr>
        <w:tab/>
        <w:t>the person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person’s tax file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a statement by the person under </w:t>
      </w:r>
      <w:r w:rsidR="007A08AF">
        <w:rPr>
          <w:snapToGrid w:val="0"/>
          <w:lang w:eastAsia="en-US"/>
        </w:rPr>
        <w:t>subsection (</w:t>
      </w:r>
      <w:r w:rsidRPr="007A08AF">
        <w:rPr>
          <w:snapToGrid w:val="0"/>
          <w:lang w:eastAsia="en-US"/>
        </w:rPr>
        <w:t>4) or (5).</w:t>
      </w:r>
    </w:p>
    <w:p w:rsidR="00F01773" w:rsidRPr="007A08AF" w:rsidRDefault="00F01773" w:rsidP="00F01773">
      <w:pPr>
        <w:pStyle w:val="SubsectionHead"/>
      </w:pPr>
      <w:r w:rsidRPr="007A08AF">
        <w:t>Exemption from tax file number requirement if claimant opts for certain things in the claim form</w:t>
      </w:r>
    </w:p>
    <w:p w:rsidR="00F01773" w:rsidRPr="007A08AF" w:rsidRDefault="00F01773" w:rsidP="00F01773">
      <w:pPr>
        <w:pStyle w:val="subsection"/>
      </w:pPr>
      <w:r w:rsidRPr="007A08AF">
        <w:tab/>
        <w:t>(8)</w:t>
      </w:r>
      <w:r w:rsidRPr="007A08AF">
        <w:tab/>
        <w:t xml:space="preserve">The requirement in </w:t>
      </w:r>
      <w:r w:rsidR="007A08AF">
        <w:t>subsection (</w:t>
      </w:r>
      <w:r w:rsidRPr="007A08AF">
        <w:t xml:space="preserve">2) does not apply to a TFN claim person if, in the claim, the person opted to have </w:t>
      </w:r>
      <w:r w:rsidR="0090481A" w:rsidRPr="007A08AF">
        <w:t>a CCB % of zero % applicable to him or her</w:t>
      </w:r>
      <w:r w:rsidRPr="007A08AF">
        <w:t>.</w:t>
      </w:r>
    </w:p>
    <w:p w:rsidR="00F01773" w:rsidRPr="007A08AF" w:rsidRDefault="00F01773" w:rsidP="00F01773">
      <w:pPr>
        <w:pStyle w:val="ActHead5"/>
        <w:rPr>
          <w:snapToGrid w:val="0"/>
          <w:lang w:eastAsia="en-US"/>
        </w:rPr>
      </w:pPr>
      <w:bookmarkStart w:id="137" w:name="_Toc386637637"/>
      <w:r w:rsidRPr="007A08AF">
        <w:rPr>
          <w:rStyle w:val="CharSectno"/>
        </w:rPr>
        <w:t>49F</w:t>
      </w:r>
      <w:r w:rsidRPr="007A08A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7A08AF" w:rsidRDefault="00F01773" w:rsidP="00F01773">
      <w:pPr>
        <w:pStyle w:val="subsection"/>
      </w:pPr>
      <w:r w:rsidRPr="007A08AF">
        <w:tab/>
        <w:t>(1)</w:t>
      </w:r>
      <w:r w:rsidRPr="007A08A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7A08AF">
        <w:t> </w:t>
      </w:r>
      <w:r w:rsidRPr="007A08AF">
        <w:t>49C(1)(d) (which states what is required for these kinds of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substitution person. However, the requirement does not apply in relation to a TFN substitution person if a determination is in force under </w:t>
      </w:r>
      <w:r w:rsidR="007A08AF">
        <w:t>subsection (</w:t>
      </w:r>
      <w:r w:rsidRPr="007A08AF">
        <w:t xml:space="preserve">7) or (8), or the claimant has opted as set out in </w:t>
      </w:r>
      <w:r w:rsidR="007A08AF">
        <w:t>subsection (</w:t>
      </w:r>
      <w:r w:rsidRPr="007A08AF">
        <w:t>9).</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a TFN substitution person’s tax file number. Regardless of who the TFN substitution person is, this kind of statement can be made by the claimant only.</w:t>
      </w:r>
    </w:p>
    <w:p w:rsidR="00F01773" w:rsidRPr="007A08AF" w:rsidRDefault="00F01773" w:rsidP="00F01773">
      <w:pPr>
        <w:pStyle w:val="SubsectionHead"/>
      </w:pPr>
      <w:r w:rsidRPr="007A08AF">
        <w:lastRenderedPageBreak/>
        <w:t>Statement that TFN substitution person does not know what his or her tax file number is</w:t>
      </w:r>
    </w:p>
    <w:p w:rsidR="00F01773" w:rsidRPr="007A08AF" w:rsidRDefault="00F01773" w:rsidP="00F01773">
      <w:pPr>
        <w:pStyle w:val="subsection"/>
      </w:pPr>
      <w:r w:rsidRPr="007A08AF">
        <w:tab/>
        <w:t>(4)</w:t>
      </w:r>
      <w:r w:rsidRPr="007A08AF">
        <w:tab/>
        <w:t xml:space="preserve">The second kind of statement that can be made is a statement by a TFN substitution person who was the deceased individual’s partner (as referred to in </w:t>
      </w:r>
      <w:r w:rsidR="007A08AF">
        <w:t>paragraph (</w:t>
      </w:r>
      <w:r w:rsidRPr="007A08AF">
        <w:t xml:space="preserve">b) of the definition of </w:t>
      </w:r>
      <w:r w:rsidRPr="007A08AF">
        <w:rPr>
          <w:b/>
          <w:i/>
        </w:rPr>
        <w:t>TFN substitution person</w:t>
      </w:r>
      <w:r w:rsidRPr="007A08AF">
        <w:t xml:space="preserve"> in subsection</w:t>
      </w:r>
      <w:r w:rsidR="007A08AF">
        <w:t> </w:t>
      </w:r>
      <w:r w:rsidRPr="007A08AF">
        <w:t>3(1))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 xml:space="preserve">The third kind of statement that can be made is a statement by the TFN substitution person who was the deceased individual’s partner (as referred to in </w:t>
      </w:r>
      <w:r w:rsidR="007A08AF">
        <w:t>paragraph (</w:t>
      </w:r>
      <w:r w:rsidRPr="007A08AF">
        <w:t xml:space="preserve">b) of the definition of </w:t>
      </w:r>
      <w:r w:rsidRPr="007A08AF">
        <w:rPr>
          <w:b/>
          <w:i/>
        </w:rPr>
        <w:t>TFN substitution person</w:t>
      </w:r>
      <w:r w:rsidRPr="007A08AF">
        <w:t xml:space="preserve"> in subsection</w:t>
      </w:r>
      <w:r w:rsidR="007A08AF">
        <w:t> </w:t>
      </w:r>
      <w:r w:rsidRPr="007A08AF">
        <w:t>3(1))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pPr>
      <w:r w:rsidRPr="007A08AF">
        <w:lastRenderedPageBreak/>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in relation to a TFN substitution person if the claimant does not know the person’s tax file number.</w:t>
      </w:r>
    </w:p>
    <w:p w:rsidR="00F01773" w:rsidRPr="007A08AF" w:rsidRDefault="00F01773" w:rsidP="00F01773">
      <w:pPr>
        <w:pStyle w:val="subsection"/>
      </w:pPr>
      <w:r w:rsidRPr="007A08AF">
        <w:tab/>
        <w:t>(8)</w:t>
      </w:r>
      <w:r w:rsidRPr="007A08AF">
        <w:tab/>
        <w:t xml:space="preserve">The Secretary may determine that the requirement in </w:t>
      </w:r>
      <w:r w:rsidR="007A08AF">
        <w:t>subsection (</w:t>
      </w:r>
      <w:r w:rsidRPr="007A08AF">
        <w:t xml:space="preserve">2) does not apply in relation to a TFN substitution person if the claimant cannot obtain a statement referred to in </w:t>
      </w:r>
      <w:r w:rsidR="007A08AF">
        <w:t>subsection (</w:t>
      </w:r>
      <w:r w:rsidRPr="007A08AF">
        <w:t>4) or (5) in respect of the person.</w:t>
      </w:r>
    </w:p>
    <w:p w:rsidR="00F01773" w:rsidRPr="007A08AF" w:rsidRDefault="00F01773" w:rsidP="00F01773">
      <w:pPr>
        <w:pStyle w:val="subsection"/>
      </w:pPr>
      <w:r w:rsidRPr="007A08AF">
        <w:tab/>
        <w:t>(9)</w:t>
      </w:r>
      <w:r w:rsidRPr="007A08AF">
        <w:tab/>
        <w:t xml:space="preserve">The requirement in </w:t>
      </w:r>
      <w:r w:rsidR="007A08AF">
        <w:t>subsection (</w:t>
      </w:r>
      <w:r w:rsidRPr="007A08AF">
        <w:t xml:space="preserve">2) does not apply in relation to a TFN substitution person if, in the claim, the claimant opted to have </w:t>
      </w:r>
      <w:r w:rsidR="001F6934" w:rsidRPr="007A08AF">
        <w:t>a CCB % of zero % applicable to the person</w:t>
      </w:r>
      <w:r w:rsidRPr="007A08AF">
        <w:t>.</w:t>
      </w:r>
    </w:p>
    <w:p w:rsidR="00F01773" w:rsidRPr="007A08AF" w:rsidRDefault="00F01773" w:rsidP="00F01773">
      <w:pPr>
        <w:pStyle w:val="ActHead5"/>
      </w:pPr>
      <w:bookmarkStart w:id="138" w:name="_Toc386637638"/>
      <w:r w:rsidRPr="007A08AF">
        <w:rPr>
          <w:rStyle w:val="CharSectno"/>
        </w:rPr>
        <w:t>49G</w:t>
      </w:r>
      <w:r w:rsidRPr="007A08AF">
        <w:t xml:space="preserve">  Bank account details or statement to be provided for claims by individuals for child care benefit to be effective</w:t>
      </w:r>
      <w:bookmarkEnd w:id="138"/>
    </w:p>
    <w:p w:rsidR="00F01773" w:rsidRPr="007A08AF" w:rsidRDefault="00F01773" w:rsidP="00F01773">
      <w:pPr>
        <w:pStyle w:val="subsection"/>
      </w:pPr>
      <w:r w:rsidRPr="007A08AF">
        <w:tab/>
        <w:t>(1)</w:t>
      </w:r>
      <w:r w:rsidRPr="007A08AF">
        <w:tab/>
        <w:t>This section sets out the bank account requirement that must be satisfied in relation to a claim by an individual for payment of child care benefit for the purposes of paragraph</w:t>
      </w:r>
      <w:r w:rsidR="007A08AF">
        <w:t> </w:t>
      </w:r>
      <w:r w:rsidRPr="007A08AF">
        <w:t>49C(1)(b) (which states what is required for claims by individuals for child care benefit to be effective).</w:t>
      </w:r>
    </w:p>
    <w:p w:rsidR="00F01773" w:rsidRPr="007A08AF" w:rsidRDefault="00F01773" w:rsidP="00F01773">
      <w:pPr>
        <w:pStyle w:val="SubsectionHead"/>
      </w:pPr>
      <w:r w:rsidRPr="007A08AF">
        <w:t>Requirement concerning bank account details</w:t>
      </w:r>
    </w:p>
    <w:p w:rsidR="00F01773" w:rsidRPr="007A08AF" w:rsidRDefault="00F01773" w:rsidP="00F01773">
      <w:pPr>
        <w:pStyle w:val="subsection"/>
      </w:pPr>
      <w:r w:rsidRPr="007A08AF">
        <w:tab/>
        <w:t>(2)</w:t>
      </w:r>
      <w:r w:rsidRPr="007A08AF">
        <w:tab/>
        <w:t>The requirement is that the claimant provide:</w:t>
      </w:r>
    </w:p>
    <w:p w:rsidR="00F01773" w:rsidRPr="007A08AF" w:rsidRDefault="00F01773" w:rsidP="00F01773">
      <w:pPr>
        <w:pStyle w:val="paragraph"/>
      </w:pPr>
      <w:r w:rsidRPr="007A08AF">
        <w:tab/>
        <w:t>(a)</w:t>
      </w:r>
      <w:r w:rsidRPr="007A08AF">
        <w:tab/>
        <w:t>details of a bank account maintained by the claimant alone or jointly or in common with someone else into which are to be paid:</w:t>
      </w:r>
    </w:p>
    <w:p w:rsidR="00F01773" w:rsidRPr="007A08AF" w:rsidRDefault="00F01773" w:rsidP="00F01773">
      <w:pPr>
        <w:pStyle w:val="paragraphsub"/>
      </w:pPr>
      <w:r w:rsidRPr="007A08AF">
        <w:tab/>
        <w:t>(i)</w:t>
      </w:r>
      <w:r w:rsidRPr="007A08AF">
        <w:tab/>
        <w:t>amounts of child care benefit; or</w:t>
      </w:r>
    </w:p>
    <w:p w:rsidR="00F01773" w:rsidRPr="007A08AF" w:rsidRDefault="00F01773" w:rsidP="00F01773">
      <w:pPr>
        <w:pStyle w:val="paragraphsub"/>
      </w:pPr>
      <w:r w:rsidRPr="007A08AF">
        <w:tab/>
        <w:t>(ii)</w:t>
      </w:r>
      <w:r w:rsidRPr="007A08AF">
        <w:tab/>
        <w:t>in the case of child care benefit by fee reduction—the amount of the difference referred to in subsection</w:t>
      </w:r>
      <w:r w:rsidR="007A08AF">
        <w:t> </w:t>
      </w:r>
      <w:r w:rsidRPr="007A08AF">
        <w:t>56(1); or</w:t>
      </w:r>
    </w:p>
    <w:p w:rsidR="00F01773" w:rsidRPr="007A08AF" w:rsidRDefault="00F01773" w:rsidP="00F01773">
      <w:pPr>
        <w:pStyle w:val="paragraph"/>
      </w:pPr>
      <w:r w:rsidRPr="007A08AF">
        <w:tab/>
        <w:t>(b)</w:t>
      </w:r>
      <w:r w:rsidRPr="007A08AF">
        <w:tab/>
        <w:t>a statement that the claimant will nominate, and provide details of, such a bank account, within 28 days after the claim is made.</w:t>
      </w:r>
    </w:p>
    <w:p w:rsidR="00F01773" w:rsidRPr="007A08AF" w:rsidRDefault="00F01773" w:rsidP="00F01773">
      <w:pPr>
        <w:pStyle w:val="SubsectionHead"/>
      </w:pPr>
      <w:r w:rsidRPr="007A08AF">
        <w:lastRenderedPageBreak/>
        <w:t>How details or statement to be given</w:t>
      </w:r>
    </w:p>
    <w:p w:rsidR="00F01773" w:rsidRPr="007A08AF" w:rsidRDefault="00F01773" w:rsidP="00F01773">
      <w:pPr>
        <w:pStyle w:val="subsection"/>
      </w:pPr>
      <w:r w:rsidRPr="007A08AF">
        <w:tab/>
        <w:t>(3)</w:t>
      </w:r>
      <w:r w:rsidRPr="007A08AF">
        <w:tab/>
        <w:t>The bank account details or statement must be provided in the claim.</w:t>
      </w:r>
    </w:p>
    <w:p w:rsidR="00F01773" w:rsidRPr="007A08AF" w:rsidRDefault="00F01773" w:rsidP="00F01773">
      <w:pPr>
        <w:pStyle w:val="SubsectionHead"/>
      </w:pPr>
      <w:r w:rsidRPr="007A08AF">
        <w:t>Exemption from bank account requirement</w:t>
      </w:r>
    </w:p>
    <w:p w:rsidR="00F01773" w:rsidRPr="007A08AF" w:rsidRDefault="00F01773" w:rsidP="00F01773">
      <w:pPr>
        <w:pStyle w:val="subsection"/>
      </w:pPr>
      <w:r w:rsidRPr="007A08AF">
        <w:tab/>
        <w:t>(4)</w:t>
      </w:r>
      <w:r w:rsidRPr="007A08AF">
        <w:tab/>
        <w:t xml:space="preserve">The Secretary may determine that the requirement in </w:t>
      </w:r>
      <w:r w:rsidR="007A08AF">
        <w:t>subsection (</w:t>
      </w:r>
      <w:r w:rsidRPr="007A08AF">
        <w:t>2) does not apply to a claimant if the Secretary considers that it is appropriate to exempt the claimant from the requirement.</w:t>
      </w:r>
    </w:p>
    <w:p w:rsidR="00F01773" w:rsidRPr="007A08AF" w:rsidRDefault="00F01773" w:rsidP="00F01773">
      <w:pPr>
        <w:pStyle w:val="ActHead5"/>
      </w:pPr>
      <w:bookmarkStart w:id="139" w:name="_Toc386637639"/>
      <w:r w:rsidRPr="007A08AF">
        <w:rPr>
          <w:rStyle w:val="CharSectno"/>
        </w:rPr>
        <w:t>49H</w:t>
      </w:r>
      <w:r w:rsidRPr="007A08AF">
        <w:t xml:space="preserve">  Restrictions on claims by an individual for payment of child care benefit by fee reduction</w:t>
      </w:r>
      <w:bookmarkEnd w:id="139"/>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by fee reduction for care provided by an approved child care service to a child (a </w:t>
      </w:r>
      <w:r w:rsidRPr="007A08AF">
        <w:rPr>
          <w:b/>
          <w:i/>
        </w:rPr>
        <w:t>fee reduction claim</w:t>
      </w:r>
      <w:r w:rsidRPr="007A08AF">
        <w:t>).</w:t>
      </w:r>
    </w:p>
    <w:p w:rsidR="00F01773" w:rsidRPr="007A08AF" w:rsidRDefault="00F01773" w:rsidP="00F01773">
      <w:pPr>
        <w:pStyle w:val="SubsectionHead"/>
      </w:pPr>
      <w:r w:rsidRPr="007A08AF">
        <w:t xml:space="preserve">Previous claim by individual for child care benefit by fee reduction and a conditional eligibility determination has not been made or claimant already conditionally eligible </w:t>
      </w:r>
    </w:p>
    <w:p w:rsidR="00F01773" w:rsidRPr="007A08AF" w:rsidRDefault="00F01773" w:rsidP="00F01773">
      <w:pPr>
        <w:pStyle w:val="subsection"/>
      </w:pPr>
      <w:r w:rsidRPr="007A08AF">
        <w:tab/>
        <w:t>(2)</w:t>
      </w:r>
      <w:r w:rsidRPr="007A08AF">
        <w:tab/>
      </w:r>
      <w:r w:rsidRPr="007A08AF">
        <w:rPr>
          <w:caps/>
        </w:rPr>
        <w:t xml:space="preserve">A </w:t>
      </w:r>
      <w:r w:rsidRPr="007A08AF">
        <w:t xml:space="preserve">fee reduction claim is ineffective if at the time (the </w:t>
      </w:r>
      <w:r w:rsidRPr="007A08AF">
        <w:rPr>
          <w:b/>
          <w:i/>
        </w:rPr>
        <w:t>determination time</w:t>
      </w:r>
      <w:r w:rsidRPr="007A08AF">
        <w:t>) when the conditional eligibility of the claimant would be determined:</w:t>
      </w:r>
    </w:p>
    <w:p w:rsidR="00F01773" w:rsidRPr="007A08AF" w:rsidRDefault="00F01773" w:rsidP="00F01773">
      <w:pPr>
        <w:pStyle w:val="paragraph"/>
      </w:pPr>
      <w:r w:rsidRPr="007A08AF">
        <w:tab/>
        <w:t>(a)</w:t>
      </w:r>
      <w:r w:rsidRPr="007A08AF">
        <w:tab/>
        <w:t>the claimant has previously made a claim for child care benefit by fee reduction in respect of the child;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 determination of conditional eligibility under section</w:t>
      </w:r>
      <w:r w:rsidR="007A08AF">
        <w:t> </w:t>
      </w:r>
      <w:r w:rsidRPr="007A08AF">
        <w:t>50F, or of no entitlement under section</w:t>
      </w:r>
      <w:r w:rsidR="007A08AF">
        <w:t> </w:t>
      </w:r>
      <w:r w:rsidRPr="007A08AF">
        <w:t>50G, has not as yet been made in respect of the previous claim; or</w:t>
      </w:r>
    </w:p>
    <w:p w:rsidR="00F01773" w:rsidRPr="007A08AF" w:rsidRDefault="00F01773" w:rsidP="00F01773">
      <w:pPr>
        <w:pStyle w:val="paragraphsub"/>
      </w:pPr>
      <w:r w:rsidRPr="007A08AF">
        <w:tab/>
        <w:t>(ii)</w:t>
      </w:r>
      <w:r w:rsidRPr="007A08AF">
        <w:tab/>
        <w:t>as a result of the previous claim, a determination is in force that the claimant is conditionally eligible for child care benefit by fee reduction in respect of the child.</w:t>
      </w:r>
    </w:p>
    <w:p w:rsidR="00F01773" w:rsidRPr="007A08AF" w:rsidRDefault="00F01773" w:rsidP="00F01773">
      <w:pPr>
        <w:pStyle w:val="SubsectionHead"/>
      </w:pPr>
      <w:r w:rsidRPr="007A08AF">
        <w:lastRenderedPageBreak/>
        <w:t>Previous claim by individual for child care benefit by fee reduction, a conditional eligibility determination is in force but varied with effect that the claimant is not conditionally eligible and the variation can be undone</w:t>
      </w:r>
    </w:p>
    <w:p w:rsidR="00F01773" w:rsidRPr="007A08AF" w:rsidRDefault="00F01773" w:rsidP="00F01773">
      <w:pPr>
        <w:pStyle w:val="subsection"/>
        <w:keepNext/>
      </w:pPr>
      <w:r w:rsidRPr="007A08AF">
        <w:tab/>
        <w:t>(3)</w:t>
      </w:r>
      <w:r w:rsidRPr="007A08AF">
        <w:tab/>
      </w:r>
      <w:r w:rsidRPr="007A08AF">
        <w:rPr>
          <w:caps/>
        </w:rPr>
        <w:t xml:space="preserve">A </w:t>
      </w:r>
      <w:r w:rsidRPr="007A08AF">
        <w:t>fee reduction</w:t>
      </w:r>
      <w:r w:rsidRPr="007A08AF">
        <w:rPr>
          <w:caps/>
        </w:rPr>
        <w:t xml:space="preserve"> </w:t>
      </w:r>
      <w:r w:rsidRPr="007A08AF">
        <w:t>claim is ineffective if:</w:t>
      </w:r>
    </w:p>
    <w:p w:rsidR="00F01773" w:rsidRPr="007A08AF" w:rsidRDefault="00F01773" w:rsidP="00F01773">
      <w:pPr>
        <w:pStyle w:val="paragraph"/>
      </w:pPr>
      <w:r w:rsidRPr="007A08AF">
        <w:tab/>
        <w:t>(a)</w:t>
      </w:r>
      <w:r w:rsidRPr="007A08AF">
        <w:tab/>
        <w:t>at the determination time:</w:t>
      </w:r>
    </w:p>
    <w:p w:rsidR="00F01773" w:rsidRPr="007A08AF" w:rsidRDefault="00F01773" w:rsidP="00F01773">
      <w:pPr>
        <w:pStyle w:val="paragraphsub"/>
      </w:pPr>
      <w:r w:rsidRPr="007A08AF">
        <w:tab/>
        <w:t>(i)</w:t>
      </w:r>
      <w:r w:rsidRPr="007A08AF">
        <w:tab/>
        <w:t>the claimant has previously made a claim for child care benefit by fee reduction in respect of the child; and</w:t>
      </w:r>
    </w:p>
    <w:p w:rsidR="00F01773" w:rsidRPr="007A08AF" w:rsidRDefault="00F01773" w:rsidP="00F01773">
      <w:pPr>
        <w:pStyle w:val="paragraphsub"/>
      </w:pPr>
      <w:r w:rsidRPr="007A08AF">
        <w:tab/>
        <w:t>(ii)</w:t>
      </w:r>
      <w:r w:rsidRPr="007A08AF">
        <w:tab/>
        <w:t>a determination that the claimant is conditionally eligible for child care benefit by fee reduction is in force in respect of the previous claim; and</w:t>
      </w:r>
    </w:p>
    <w:p w:rsidR="00F01773" w:rsidRPr="007A08AF" w:rsidRDefault="00F01773" w:rsidP="00F01773">
      <w:pPr>
        <w:pStyle w:val="paragraphsub"/>
      </w:pPr>
      <w:r w:rsidRPr="007A08AF">
        <w:tab/>
        <w:t>(iii)</w:t>
      </w:r>
      <w:r w:rsidRPr="007A08AF">
        <w:tab/>
        <w:t>that determination has been varied under section</w:t>
      </w:r>
      <w:r w:rsidR="007A08AF">
        <w:t> </w:t>
      </w:r>
      <w:r w:rsidRPr="007A08AF">
        <w:t>58A, 61A or 62 with the effect that the claimant is not conditionally eligible for any session of care provided to the child after the determination time; and</w:t>
      </w:r>
    </w:p>
    <w:p w:rsidR="00F01773" w:rsidRPr="007A08AF" w:rsidRDefault="00F01773" w:rsidP="00F01773">
      <w:pPr>
        <w:pStyle w:val="paragraph"/>
      </w:pPr>
      <w:r w:rsidRPr="007A08AF">
        <w:tab/>
        <w:t>(b)</w:t>
      </w:r>
      <w:r w:rsidRPr="007A08AF">
        <w:tab/>
        <w:t>the determination time is before the end of the income year following the one in which the variation took effect.</w:t>
      </w:r>
    </w:p>
    <w:p w:rsidR="00F01773" w:rsidRPr="007A08AF" w:rsidRDefault="00F01773" w:rsidP="00F01773">
      <w:pPr>
        <w:pStyle w:val="SubsectionHead"/>
      </w:pPr>
      <w:r w:rsidRPr="007A08AF">
        <w:t>Approved child care service is already eligible for child care benefit by fee reduction for care provided to a child at risk</w:t>
      </w:r>
    </w:p>
    <w:p w:rsidR="00F01773" w:rsidRPr="007A08AF" w:rsidRDefault="00F01773" w:rsidP="00F01773">
      <w:pPr>
        <w:pStyle w:val="subsection"/>
      </w:pPr>
      <w:r w:rsidRPr="007A08AF">
        <w:tab/>
        <w:t>(4)</w:t>
      </w:r>
      <w:r w:rsidRPr="007A08AF">
        <w:tab/>
        <w:t>A fee reduction claim is ineffective if, at the determination time, an approved child care service is eligible for child care benefit by fee reduction for care provided by the service to that child.</w:t>
      </w:r>
    </w:p>
    <w:p w:rsidR="00F01773" w:rsidRPr="007A08AF" w:rsidRDefault="00F01773" w:rsidP="00F01773">
      <w:pPr>
        <w:pStyle w:val="SubsectionHead"/>
      </w:pPr>
      <w:r w:rsidRPr="007A08AF">
        <w:t xml:space="preserve">Restriction in </w:t>
      </w:r>
      <w:r w:rsidR="007A08AF">
        <w:t>subsection (</w:t>
      </w:r>
      <w:r w:rsidRPr="007A08AF">
        <w:t>4) not to apply in certain circumstances</w:t>
      </w:r>
    </w:p>
    <w:p w:rsidR="00F01773" w:rsidRPr="007A08AF" w:rsidRDefault="00F01773" w:rsidP="00F01773">
      <w:pPr>
        <w:pStyle w:val="subsection"/>
      </w:pPr>
      <w:r w:rsidRPr="007A08AF">
        <w:tab/>
        <w:t>(5)</w:t>
      </w:r>
      <w:r w:rsidRPr="007A08AF">
        <w:tab/>
      </w:r>
      <w:r w:rsidR="007A08AF">
        <w:t>Subsection (</w:t>
      </w:r>
      <w:r w:rsidRPr="007A08AF">
        <w:t xml:space="preserve">4) does not apply to a claim if, in the special circumstances of the claim, the Secretary considers that </w:t>
      </w:r>
      <w:r w:rsidR="007A08AF">
        <w:t>subsection (</w:t>
      </w:r>
      <w:r w:rsidRPr="007A08AF">
        <w:t>4) should not apply.</w:t>
      </w:r>
    </w:p>
    <w:p w:rsidR="00F01773" w:rsidRPr="007A08AF" w:rsidRDefault="00F01773" w:rsidP="00F01773">
      <w:pPr>
        <w:pStyle w:val="ActHead5"/>
      </w:pPr>
      <w:bookmarkStart w:id="140" w:name="_Toc386637640"/>
      <w:r w:rsidRPr="007A08AF">
        <w:rPr>
          <w:rStyle w:val="CharSectno"/>
        </w:rPr>
        <w:lastRenderedPageBreak/>
        <w:t>49J</w:t>
      </w:r>
      <w:r w:rsidRPr="007A08AF">
        <w:t xml:space="preserve">  Restrictions on claim by individual for payment of child care benefit for past period for care provided by an approved child care service</w:t>
      </w:r>
      <w:bookmarkEnd w:id="140"/>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for a past period for care provided by an approved child care service to a child (a </w:t>
      </w:r>
      <w:r w:rsidRPr="007A08AF">
        <w:rPr>
          <w:b/>
          <w:i/>
        </w:rPr>
        <w:t>past period claim</w:t>
      </w:r>
      <w:r w:rsidRPr="007A08AF">
        <w:t>).</w:t>
      </w:r>
    </w:p>
    <w:p w:rsidR="00F01773" w:rsidRPr="007A08AF" w:rsidRDefault="00F01773" w:rsidP="00F01773">
      <w:pPr>
        <w:pStyle w:val="SubsectionHead"/>
      </w:pPr>
      <w:r w:rsidRPr="007A08AF">
        <w:t>Claim period must fall within one income year etc.</w:t>
      </w:r>
    </w:p>
    <w:p w:rsidR="00F01773" w:rsidRPr="007A08AF" w:rsidRDefault="00F01773" w:rsidP="00F01773">
      <w:pPr>
        <w:pStyle w:val="subsection"/>
      </w:pPr>
      <w:r w:rsidRPr="007A08AF">
        <w:tab/>
        <w:t>(2)</w:t>
      </w:r>
      <w:r w:rsidRPr="007A08AF">
        <w:tab/>
        <w:t>A past period claim is ineffective if:</w:t>
      </w:r>
    </w:p>
    <w:p w:rsidR="00F01773" w:rsidRPr="007A08AF" w:rsidRDefault="00F01773" w:rsidP="00F01773">
      <w:pPr>
        <w:pStyle w:val="paragraph"/>
      </w:pPr>
      <w:r w:rsidRPr="007A08AF">
        <w:tab/>
        <w:t>(a)</w:t>
      </w:r>
      <w:r w:rsidRPr="007A08AF">
        <w:tab/>
        <w:t>the period does not fall wholly within one income year; or</w:t>
      </w:r>
    </w:p>
    <w:p w:rsidR="00865A2D" w:rsidRPr="007A08AF" w:rsidRDefault="00865A2D" w:rsidP="00865A2D">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before the end of the relevant income year or after the end of:</w:t>
      </w:r>
    </w:p>
    <w:p w:rsidR="00865A2D" w:rsidRPr="007A08AF" w:rsidRDefault="00865A2D" w:rsidP="00865A2D">
      <w:pPr>
        <w:pStyle w:val="paragraphsub"/>
      </w:pPr>
      <w:r w:rsidRPr="007A08AF">
        <w:tab/>
        <w:t>(i)</w:t>
      </w:r>
      <w:r w:rsidRPr="007A08AF">
        <w:tab/>
        <w:t>the first income year after the relevant income year; or</w:t>
      </w:r>
    </w:p>
    <w:p w:rsidR="00865A2D" w:rsidRPr="007A08AF" w:rsidRDefault="00865A2D" w:rsidP="00865A2D">
      <w:pPr>
        <w:pStyle w:val="paragraphsub"/>
      </w:pPr>
      <w:r w:rsidRPr="007A08AF">
        <w:tab/>
        <w:t>(ii)</w:t>
      </w:r>
      <w:r w:rsidRPr="007A08AF">
        <w:tab/>
        <w:t>such further period (if any) as the Secretary allows, if the Secretary is satisfied that there are special circumstances that prevented the claimant from lodging the claim before the end of that first income year.</w:t>
      </w:r>
    </w:p>
    <w:p w:rsidR="00CA28B8" w:rsidRPr="007A08AF" w:rsidRDefault="00CA28B8" w:rsidP="00CA28B8">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F01773" w:rsidRPr="007A08AF" w:rsidRDefault="00F01773" w:rsidP="00F01773">
      <w:pPr>
        <w:pStyle w:val="SubsectionHead"/>
      </w:pPr>
      <w:r w:rsidRPr="007A08AF">
        <w:t>Previous claim by claimant for care provided by an approved child care service for any part of the past period</w:t>
      </w:r>
    </w:p>
    <w:p w:rsidR="00F01773" w:rsidRPr="007A08AF" w:rsidRDefault="00F01773" w:rsidP="00F01773">
      <w:pPr>
        <w:pStyle w:val="subsection"/>
      </w:pPr>
      <w:r w:rsidRPr="007A08AF">
        <w:tab/>
        <w:t>(3)</w:t>
      </w:r>
      <w:r w:rsidRPr="007A08A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7A08AF" w:rsidRDefault="007A08AF" w:rsidP="00F01773">
      <w:pPr>
        <w:pStyle w:val="SubsectionHead"/>
      </w:pPr>
      <w:r>
        <w:t>Subsection (</w:t>
      </w:r>
      <w:r w:rsidR="00F01773" w:rsidRPr="007A08AF">
        <w:t>3) does not apply if previous claim by claimant and claimant not entitled for failing to meet a condition in paragraph</w:t>
      </w:r>
      <w:r>
        <w:t> </w:t>
      </w:r>
      <w:r w:rsidR="00F01773" w:rsidRPr="007A08AF">
        <w:t>44(1)(a), (d) or (e) of the Family Assistance Act</w:t>
      </w:r>
    </w:p>
    <w:p w:rsidR="00F01773" w:rsidRPr="007A08AF" w:rsidRDefault="00F01773" w:rsidP="00F01773">
      <w:pPr>
        <w:pStyle w:val="subsection"/>
      </w:pPr>
      <w:r w:rsidRPr="007A08AF">
        <w:tab/>
        <w:t>(4)</w:t>
      </w:r>
      <w:r w:rsidRPr="007A08AF">
        <w:tab/>
      </w:r>
      <w:r w:rsidR="007A08AF">
        <w:t>Subsection (</w:t>
      </w:r>
      <w:r w:rsidRPr="007A08AF">
        <w:t>3) does not apply if:</w:t>
      </w:r>
    </w:p>
    <w:p w:rsidR="00F01773" w:rsidRPr="007A08AF" w:rsidRDefault="00F01773" w:rsidP="00F01773">
      <w:pPr>
        <w:pStyle w:val="paragraph"/>
      </w:pPr>
      <w:r w:rsidRPr="007A08AF">
        <w:lastRenderedPageBreak/>
        <w:tab/>
        <w:t>(a)</w:t>
      </w:r>
      <w:r w:rsidRPr="007A08AF">
        <w:tab/>
        <w:t>the claimant has previously made a claim for payment of child care benefit for care provided to the child in the past period by an approved child care service;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claimant was not eligible under section</w:t>
      </w:r>
      <w:r w:rsidR="007A08AF">
        <w:t> </w:t>
      </w:r>
      <w:r w:rsidRPr="007A08AF">
        <w:t>44 of the Family Assistance Act; and</w:t>
      </w:r>
    </w:p>
    <w:p w:rsidR="00F01773" w:rsidRPr="007A08AF" w:rsidRDefault="00F01773" w:rsidP="00F01773">
      <w:pPr>
        <w:pStyle w:val="paragraph"/>
      </w:pPr>
      <w:r w:rsidRPr="007A08AF">
        <w:tab/>
        <w:t>(c)</w:t>
      </w:r>
      <w:r w:rsidRPr="007A08AF">
        <w:tab/>
        <w:t>the reason the claimant was not eligible was because the claimant failed to meet the condition in paragraph</w:t>
      </w:r>
      <w:r w:rsidR="007A08AF">
        <w:t> </w:t>
      </w:r>
      <w:r w:rsidRPr="007A08AF">
        <w:t>44(1)(a), (d) or (e) of that Act.</w:t>
      </w:r>
    </w:p>
    <w:p w:rsidR="00F01773" w:rsidRPr="007A08AF" w:rsidRDefault="00F01773" w:rsidP="00F01773">
      <w:pPr>
        <w:pStyle w:val="SubsectionHead"/>
      </w:pPr>
      <w:r w:rsidRPr="007A08AF">
        <w:t>Individual already conditionally eligible for child care benefit by fee reduction</w:t>
      </w:r>
    </w:p>
    <w:p w:rsidR="00F01773" w:rsidRPr="007A08AF" w:rsidRDefault="00F01773" w:rsidP="00F01773">
      <w:pPr>
        <w:pStyle w:val="subsection"/>
      </w:pPr>
      <w:r w:rsidRPr="007A08AF">
        <w:tab/>
        <w:t>(5)</w:t>
      </w:r>
      <w:r w:rsidRPr="007A08AF">
        <w:tab/>
        <w:t>A past period claim is ineffective if, at any time during the past period, a determination that the claimant was conditionally eligible for child care benefit by fee reduction was in force in respect of the claimant and the child.</w:t>
      </w:r>
    </w:p>
    <w:p w:rsidR="00F01773" w:rsidRPr="007A08AF" w:rsidRDefault="00F01773" w:rsidP="00F01773">
      <w:pPr>
        <w:pStyle w:val="SubsectionHead"/>
      </w:pPr>
      <w:r w:rsidRPr="007A08AF">
        <w:t>Previous claim by claimant for child care benefit by fee reduction, a determination of conditional eligibility is in force but varied with effect that the individual is not conditionally eligible and the variation can be undone</w:t>
      </w:r>
    </w:p>
    <w:p w:rsidR="00F01773" w:rsidRPr="007A08AF" w:rsidRDefault="00F01773" w:rsidP="00F01773">
      <w:pPr>
        <w:pStyle w:val="subsection"/>
      </w:pPr>
      <w:r w:rsidRPr="007A08AF">
        <w:tab/>
        <w:t>(6)</w:t>
      </w:r>
      <w:r w:rsidRPr="007A08AF">
        <w:tab/>
        <w:t>A past period claim is ineffective if:</w:t>
      </w:r>
    </w:p>
    <w:p w:rsidR="00F01773" w:rsidRPr="007A08AF" w:rsidRDefault="00F01773" w:rsidP="00F01773">
      <w:pPr>
        <w:pStyle w:val="paragraph"/>
      </w:pPr>
      <w:r w:rsidRPr="007A08AF">
        <w:tab/>
        <w:t>(a)</w:t>
      </w:r>
      <w:r w:rsidRPr="007A08AF">
        <w:tab/>
        <w:t xml:space="preserve">at the time the claim would be determined (the </w:t>
      </w:r>
      <w:r w:rsidRPr="007A08AF">
        <w:rPr>
          <w:b/>
          <w:i/>
        </w:rPr>
        <w:t>determination time</w:t>
      </w:r>
      <w:r w:rsidRPr="007A08AF">
        <w:t>):</w:t>
      </w:r>
    </w:p>
    <w:p w:rsidR="00F01773" w:rsidRPr="007A08AF" w:rsidRDefault="00F01773" w:rsidP="00F01773">
      <w:pPr>
        <w:pStyle w:val="paragraphsub"/>
      </w:pPr>
      <w:r w:rsidRPr="007A08AF">
        <w:tab/>
        <w:t>(i)</w:t>
      </w:r>
      <w:r w:rsidRPr="007A08AF">
        <w:tab/>
        <w:t>the claimant had previously made a claim for payment of child care benefit by fee reduction in respect of the child; and</w:t>
      </w:r>
    </w:p>
    <w:p w:rsidR="00F01773" w:rsidRPr="007A08AF" w:rsidRDefault="00F01773" w:rsidP="00F01773">
      <w:pPr>
        <w:pStyle w:val="paragraphsub"/>
      </w:pPr>
      <w:r w:rsidRPr="007A08AF">
        <w:tab/>
        <w:t>(ii)</w:t>
      </w:r>
      <w:r w:rsidRPr="007A08AF">
        <w:tab/>
        <w:t>a determination that the claimant is conditionally eligible for child care benefit by fee reduction is in force in respect of the previous claim; and</w:t>
      </w:r>
    </w:p>
    <w:p w:rsidR="00F01773" w:rsidRPr="007A08AF" w:rsidRDefault="00F01773" w:rsidP="00F01773">
      <w:pPr>
        <w:pStyle w:val="paragraphsub"/>
      </w:pPr>
      <w:r w:rsidRPr="007A08AF">
        <w:tab/>
        <w:t>(iii)</w:t>
      </w:r>
      <w:r w:rsidRPr="007A08AF">
        <w:tab/>
        <w:t>that determination has been varied under section</w:t>
      </w:r>
      <w:r w:rsidR="007A08AF">
        <w:t> </w:t>
      </w:r>
      <w:r w:rsidRPr="007A08AF">
        <w:t>58A, 61A or 62 with the effect that the claimant is not conditionally eligible for any session of care provided to the child after the determination time; and</w:t>
      </w:r>
    </w:p>
    <w:p w:rsidR="00F01773" w:rsidRPr="007A08AF" w:rsidRDefault="00F01773" w:rsidP="00F01773">
      <w:pPr>
        <w:pStyle w:val="paragraph"/>
      </w:pPr>
      <w:r w:rsidRPr="007A08AF">
        <w:lastRenderedPageBreak/>
        <w:tab/>
        <w:t>(b)</w:t>
      </w:r>
      <w:r w:rsidRPr="007A08AF">
        <w:tab/>
        <w:t xml:space="preserve">the claim is made before the end of the income year following the one in which the variation mentioned in </w:t>
      </w:r>
      <w:r w:rsidR="007A08AF">
        <w:t>subparagraph (</w:t>
      </w:r>
      <w:r w:rsidRPr="007A08AF">
        <w:t>a)(iii) took effect.</w:t>
      </w:r>
    </w:p>
    <w:p w:rsidR="00F01773" w:rsidRPr="007A08AF" w:rsidRDefault="00F01773" w:rsidP="00EF3AA5">
      <w:pPr>
        <w:pStyle w:val="SubsectionHead"/>
      </w:pPr>
      <w:r w:rsidRPr="007A08AF">
        <w:t>Approved child care service is already eligible for child care benefit by fee reduction for care provided by the service to a child at risk</w:t>
      </w:r>
    </w:p>
    <w:p w:rsidR="00F01773" w:rsidRPr="007A08AF" w:rsidRDefault="00F01773" w:rsidP="00F01773">
      <w:pPr>
        <w:pStyle w:val="subsection"/>
      </w:pPr>
      <w:r w:rsidRPr="007A08AF">
        <w:tab/>
        <w:t>(7)</w:t>
      </w:r>
      <w:r w:rsidRPr="007A08AF">
        <w:tab/>
        <w:t>A past period claim is ineffective in respect of any part of a past period during which an approved child care service was eligible for child care benefit by fee reduction for care provided to the child.</w:t>
      </w:r>
    </w:p>
    <w:p w:rsidR="00F01773" w:rsidRPr="007A08AF" w:rsidRDefault="00F01773" w:rsidP="00F01773">
      <w:pPr>
        <w:pStyle w:val="SubsectionHead"/>
      </w:pPr>
      <w:r w:rsidRPr="007A08AF">
        <w:t xml:space="preserve">Restriction in </w:t>
      </w:r>
      <w:r w:rsidR="007A08AF">
        <w:t>subsection (</w:t>
      </w:r>
      <w:r w:rsidRPr="007A08AF">
        <w:t>7) not to apply in certain circumstances</w:t>
      </w:r>
    </w:p>
    <w:p w:rsidR="00F01773" w:rsidRPr="007A08AF" w:rsidRDefault="00F01773" w:rsidP="00F01773">
      <w:pPr>
        <w:pStyle w:val="subsection"/>
      </w:pPr>
      <w:r w:rsidRPr="007A08AF">
        <w:tab/>
        <w:t>(8)</w:t>
      </w:r>
      <w:r w:rsidRPr="007A08AF">
        <w:tab/>
      </w:r>
      <w:r w:rsidR="007A08AF">
        <w:t>Subsection (</w:t>
      </w:r>
      <w:r w:rsidRPr="007A08AF">
        <w:t xml:space="preserve">7) does not apply to a claim if, in the special circumstances of the claim, the Secretary considers that </w:t>
      </w:r>
      <w:r w:rsidR="007A08AF">
        <w:t>subsection (</w:t>
      </w:r>
      <w:r w:rsidRPr="007A08AF">
        <w:t>7) should not apply.</w:t>
      </w:r>
    </w:p>
    <w:p w:rsidR="00F01773" w:rsidRPr="007A08AF" w:rsidRDefault="00F01773" w:rsidP="00F01773">
      <w:pPr>
        <w:pStyle w:val="ActHead5"/>
      </w:pPr>
      <w:bookmarkStart w:id="141" w:name="_Toc386637641"/>
      <w:r w:rsidRPr="007A08AF">
        <w:rPr>
          <w:rStyle w:val="CharSectno"/>
        </w:rPr>
        <w:t>49K</w:t>
      </w:r>
      <w:r w:rsidRPr="007A08AF">
        <w:t xml:space="preserve">  Restrictions on claim by individual for payment of child care benefit for past period for care provided by a registered carer</w:t>
      </w:r>
      <w:bookmarkEnd w:id="141"/>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for a past period for care provided by a registered carer to a child (a </w:t>
      </w:r>
      <w:r w:rsidRPr="007A08AF">
        <w:rPr>
          <w:b/>
          <w:i/>
        </w:rPr>
        <w:t>past period claim</w:t>
      </w:r>
      <w:r w:rsidRPr="007A08AF">
        <w:t>).</w:t>
      </w:r>
    </w:p>
    <w:p w:rsidR="00F01773" w:rsidRPr="007A08AF" w:rsidRDefault="00F01773" w:rsidP="00F01773">
      <w:pPr>
        <w:pStyle w:val="SubsectionHead"/>
      </w:pPr>
      <w:r w:rsidRPr="007A08AF">
        <w:t>Claim ineffective if relates to periods of care which occurred before the start of the period of 12 months before claim</w:t>
      </w:r>
    </w:p>
    <w:p w:rsidR="00F01773" w:rsidRPr="007A08AF" w:rsidRDefault="00F01773" w:rsidP="00F01773">
      <w:pPr>
        <w:pStyle w:val="subsection"/>
      </w:pPr>
      <w:r w:rsidRPr="007A08AF">
        <w:tab/>
        <w:t>(2)</w:t>
      </w:r>
      <w:r w:rsidRPr="007A08AF">
        <w:tab/>
        <w:t>A past period claim is ineffective if the claim relates to a period of care which occurred before the start of the period of 12 months before the date of claim.</w:t>
      </w:r>
    </w:p>
    <w:p w:rsidR="00F01773" w:rsidRPr="007A08AF" w:rsidRDefault="00F01773" w:rsidP="00F01773">
      <w:pPr>
        <w:pStyle w:val="SubsectionHead"/>
      </w:pPr>
      <w:r w:rsidRPr="007A08AF">
        <w:t>Previous claim by claimant for care provided in a past period by a registered carer</w:t>
      </w:r>
    </w:p>
    <w:p w:rsidR="00F01773" w:rsidRPr="007A08AF" w:rsidRDefault="00F01773" w:rsidP="00F01773">
      <w:pPr>
        <w:pStyle w:val="subsection"/>
      </w:pPr>
      <w:r w:rsidRPr="007A08AF">
        <w:tab/>
        <w:t>(3)</w:t>
      </w:r>
      <w:r w:rsidRPr="007A08AF">
        <w:tab/>
        <w:t xml:space="preserve">A past period claim is ineffective if the claimant has previously made a claim for payment of child care benefit for care provided </w:t>
      </w:r>
      <w:r w:rsidRPr="007A08AF">
        <w:lastRenderedPageBreak/>
        <w:t>by a registered carer to the child for any part of the past period (whether or not the claim has been determined).</w:t>
      </w:r>
    </w:p>
    <w:p w:rsidR="00F01773" w:rsidRPr="007A08AF" w:rsidRDefault="007A08AF" w:rsidP="00F01773">
      <w:pPr>
        <w:pStyle w:val="SubsectionHead"/>
      </w:pPr>
      <w:r>
        <w:t>Subsection (</w:t>
      </w:r>
      <w:r w:rsidR="00F01773" w:rsidRPr="007A08AF">
        <w:t>3) does not apply if previous claim by claimant and claimant not entitled for failing to meet a condition in paragraph</w:t>
      </w:r>
      <w:r>
        <w:t> </w:t>
      </w:r>
      <w:r w:rsidR="00F01773" w:rsidRPr="007A08AF">
        <w:t>45(1)(a), (f) or (g) of the Family Assistance Act</w:t>
      </w:r>
    </w:p>
    <w:p w:rsidR="00F01773" w:rsidRPr="007A08AF" w:rsidRDefault="00F01773" w:rsidP="00F01773">
      <w:pPr>
        <w:pStyle w:val="subsection"/>
      </w:pPr>
      <w:r w:rsidRPr="007A08AF">
        <w:tab/>
        <w:t>(4)</w:t>
      </w:r>
      <w:r w:rsidRPr="007A08AF">
        <w:tab/>
      </w:r>
      <w:r w:rsidR="007A08AF">
        <w:t>Subsection (</w:t>
      </w:r>
      <w:r w:rsidRPr="007A08AF">
        <w:t>3) does not apply if:</w:t>
      </w:r>
    </w:p>
    <w:p w:rsidR="00F01773" w:rsidRPr="007A08AF" w:rsidRDefault="00F01773" w:rsidP="00F01773">
      <w:pPr>
        <w:pStyle w:val="paragraph"/>
      </w:pPr>
      <w:r w:rsidRPr="007A08AF">
        <w:tab/>
        <w:t>(a)</w:t>
      </w:r>
      <w:r w:rsidRPr="007A08AF">
        <w:tab/>
        <w:t>the claimant has previously made a claim for child care benefit for care provided in the past period by a registered carer to the child;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claimant was not eligible under section</w:t>
      </w:r>
      <w:r w:rsidR="007A08AF">
        <w:t> </w:t>
      </w:r>
      <w:r w:rsidRPr="007A08AF">
        <w:t>45 of the Family Assistance Act; and</w:t>
      </w:r>
    </w:p>
    <w:p w:rsidR="00F01773" w:rsidRPr="007A08AF" w:rsidRDefault="00F01773" w:rsidP="00F01773">
      <w:pPr>
        <w:pStyle w:val="paragraph"/>
      </w:pPr>
      <w:r w:rsidRPr="007A08AF">
        <w:tab/>
        <w:t>(c)</w:t>
      </w:r>
      <w:r w:rsidRPr="007A08AF">
        <w:tab/>
        <w:t>the reason the claimant was not eligible was because the claimant failed to meet the condition in paragraph</w:t>
      </w:r>
      <w:r w:rsidR="007A08AF">
        <w:t> </w:t>
      </w:r>
      <w:r w:rsidRPr="007A08AF">
        <w:t>45(1)(a), (f) or (g) of that Act.</w:t>
      </w:r>
    </w:p>
    <w:p w:rsidR="00F01773" w:rsidRPr="007A08AF" w:rsidRDefault="00F01773" w:rsidP="00F01773">
      <w:pPr>
        <w:pStyle w:val="ActHead5"/>
      </w:pPr>
      <w:bookmarkStart w:id="142" w:name="_Toc386637642"/>
      <w:r w:rsidRPr="007A08AF">
        <w:rPr>
          <w:rStyle w:val="CharSectno"/>
        </w:rPr>
        <w:t>49L</w:t>
      </w:r>
      <w:r w:rsidRPr="007A08AF">
        <w:t xml:space="preserve">  Restrictions on claim by individual for payment of child care benefit by single payment/in substitution because of the death of another individual</w:t>
      </w:r>
      <w:bookmarkEnd w:id="142"/>
    </w:p>
    <w:p w:rsidR="00F01773" w:rsidRPr="007A08AF" w:rsidRDefault="00F01773" w:rsidP="00F01773">
      <w:pPr>
        <w:pStyle w:val="SubsectionHead"/>
      </w:pPr>
      <w:r w:rsidRPr="007A08AF">
        <w:t>Claim to which this section applies</w:t>
      </w:r>
    </w:p>
    <w:p w:rsidR="00F01773" w:rsidRPr="007A08AF" w:rsidRDefault="00F01773" w:rsidP="00F01773">
      <w:pPr>
        <w:pStyle w:val="subsection"/>
      </w:pPr>
      <w:r w:rsidRPr="007A08AF">
        <w:tab/>
        <w:t>(1)</w:t>
      </w:r>
      <w:r w:rsidRPr="007A08AF">
        <w:tab/>
        <w:t xml:space="preserve">This section applies to a claim (a </w:t>
      </w:r>
      <w:r w:rsidRPr="007A08AF">
        <w:rPr>
          <w:b/>
          <w:i/>
        </w:rPr>
        <w:t>substitution claim</w:t>
      </w:r>
      <w:r w:rsidRPr="007A08AF">
        <w:t>) by an individual for payment of child care benefit by single payment/in substitution because of the death of another individual.</w:t>
      </w:r>
    </w:p>
    <w:p w:rsidR="00F01773" w:rsidRPr="007A08AF" w:rsidRDefault="00F01773" w:rsidP="00F01773">
      <w:pPr>
        <w:pStyle w:val="SubsectionHead"/>
      </w:pPr>
      <w:r w:rsidRPr="007A08AF">
        <w:t>Claim must be made before the end of the income year following the one in which the death occurred</w:t>
      </w:r>
    </w:p>
    <w:p w:rsidR="00F01773" w:rsidRPr="007A08AF" w:rsidRDefault="00F01773" w:rsidP="00F01773">
      <w:pPr>
        <w:pStyle w:val="subsection"/>
      </w:pPr>
      <w:r w:rsidRPr="007A08AF">
        <w:tab/>
        <w:t>(2)</w:t>
      </w:r>
      <w:r w:rsidRPr="007A08AF">
        <w:tab/>
        <w:t>A substitution claim is ineffective if it is made after the end of the income year following the one in which the death of the other individual occurred.</w:t>
      </w:r>
    </w:p>
    <w:p w:rsidR="00F01773" w:rsidRPr="007A08AF" w:rsidRDefault="00F01773" w:rsidP="00F01773">
      <w:pPr>
        <w:pStyle w:val="SubsectionHead"/>
      </w:pPr>
      <w:r w:rsidRPr="007A08AF">
        <w:lastRenderedPageBreak/>
        <w:t>Claim for care provided by an approved child care service where a determination of conditional eligibility was in force cannot be made before the end of the income year in which the death occurred</w:t>
      </w:r>
    </w:p>
    <w:p w:rsidR="00F01773" w:rsidRPr="007A08AF" w:rsidRDefault="00F01773" w:rsidP="00F01773">
      <w:pPr>
        <w:pStyle w:val="subsection"/>
      </w:pPr>
      <w:r w:rsidRPr="007A08AF">
        <w:tab/>
        <w:t>(3)</w:t>
      </w:r>
      <w:r w:rsidRPr="007A08A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7A08AF" w:rsidRDefault="00F01773" w:rsidP="00F01773">
      <w:pPr>
        <w:pStyle w:val="SubsectionHead"/>
      </w:pPr>
      <w:r w:rsidRPr="007A08AF">
        <w:t>Claim for care provided by a registered carer is ineffective in respect of a period earlier than 12 months before death of other individual</w:t>
      </w:r>
    </w:p>
    <w:p w:rsidR="00F01773" w:rsidRPr="007A08AF" w:rsidRDefault="00F01773" w:rsidP="00F01773">
      <w:pPr>
        <w:pStyle w:val="subsection"/>
      </w:pPr>
      <w:r w:rsidRPr="007A08AF">
        <w:tab/>
        <w:t>(4)</w:t>
      </w:r>
      <w:r w:rsidRPr="007A08AF">
        <w:tab/>
        <w:t>In the case of a substitution claim for care provided by a registered carer, the claim is ineffective in respect of a period of care other than the period of 12 months before the death of the other individual.</w:t>
      </w:r>
    </w:p>
    <w:p w:rsidR="00F01773" w:rsidRPr="007A08AF" w:rsidRDefault="00F01773" w:rsidP="00F01773">
      <w:pPr>
        <w:pStyle w:val="SubsectionHead"/>
      </w:pPr>
      <w:r w:rsidRPr="007A08AF">
        <w:t>Previous claim by claimant</w:t>
      </w:r>
    </w:p>
    <w:p w:rsidR="00F01773" w:rsidRPr="007A08AF" w:rsidRDefault="00F01773" w:rsidP="00F01773">
      <w:pPr>
        <w:pStyle w:val="subsection"/>
      </w:pPr>
      <w:r w:rsidRPr="007A08AF">
        <w:tab/>
        <w:t>(5)</w:t>
      </w:r>
      <w:r w:rsidRPr="007A08AF">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7A08AF" w:rsidRDefault="007A08AF" w:rsidP="00F01773">
      <w:pPr>
        <w:pStyle w:val="SubsectionHead"/>
      </w:pPr>
      <w:r>
        <w:t>Subsection (</w:t>
      </w:r>
      <w:r w:rsidR="00F01773" w:rsidRPr="007A08AF">
        <w:t>5) does not apply if previous claim by claimant and other individual not entitled for failure to meet a condition in paragraph</w:t>
      </w:r>
      <w:r>
        <w:t> </w:t>
      </w:r>
      <w:r w:rsidR="00F01773" w:rsidRPr="007A08AF">
        <w:t>44(1)(a) or (e) of the Family Assistance Act</w:t>
      </w:r>
    </w:p>
    <w:p w:rsidR="00F01773" w:rsidRPr="007A08AF" w:rsidRDefault="00F01773" w:rsidP="00F01773">
      <w:pPr>
        <w:pStyle w:val="subsection"/>
      </w:pPr>
      <w:r w:rsidRPr="007A08AF">
        <w:tab/>
        <w:t>(6)</w:t>
      </w:r>
      <w:r w:rsidRPr="007A08AF">
        <w:tab/>
      </w:r>
      <w:r w:rsidR="007A08AF">
        <w:t>Subsection (</w:t>
      </w:r>
      <w:r w:rsidRPr="007A08AF">
        <w:t>5) does not apply if:</w:t>
      </w:r>
    </w:p>
    <w:p w:rsidR="00F01773" w:rsidRPr="007A08AF" w:rsidRDefault="00F01773" w:rsidP="00F01773">
      <w:pPr>
        <w:pStyle w:val="paragraph"/>
      </w:pPr>
      <w:r w:rsidRPr="007A08AF">
        <w:tab/>
        <w:t>(a)</w:t>
      </w:r>
      <w:r w:rsidRPr="007A08AF">
        <w:tab/>
        <w:t>the claimant has previously made a substitution claim for care provided by an approved child care service to the child because of the death of the other individual;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other individual was not eligible under section</w:t>
      </w:r>
      <w:r w:rsidR="007A08AF">
        <w:t> </w:t>
      </w:r>
      <w:r w:rsidRPr="007A08AF">
        <w:t>44 of the Family Assistance Act; and</w:t>
      </w:r>
    </w:p>
    <w:p w:rsidR="00F01773" w:rsidRPr="007A08AF" w:rsidRDefault="00F01773" w:rsidP="00F01773">
      <w:pPr>
        <w:pStyle w:val="paragraph"/>
      </w:pPr>
      <w:r w:rsidRPr="007A08AF">
        <w:lastRenderedPageBreak/>
        <w:tab/>
        <w:t>(c)</w:t>
      </w:r>
      <w:r w:rsidRPr="007A08AF">
        <w:tab/>
        <w:t>the reason the other individual was not eligible was because of a failure to meet the condition in paragraph</w:t>
      </w:r>
      <w:r w:rsidR="007A08AF">
        <w:t> </w:t>
      </w:r>
      <w:r w:rsidRPr="007A08AF">
        <w:t>44(1)(a) or (e) of that Act.</w:t>
      </w:r>
    </w:p>
    <w:p w:rsidR="00F01773" w:rsidRPr="007A08AF" w:rsidRDefault="007A08AF" w:rsidP="00F01773">
      <w:pPr>
        <w:pStyle w:val="SubsectionHead"/>
      </w:pPr>
      <w:r>
        <w:t>Subsection (</w:t>
      </w:r>
      <w:r w:rsidR="00F01773" w:rsidRPr="007A08AF">
        <w:t>5) does not apply if previous claim by claimant and other individual not entitled for failure to meet a condition in paragraph</w:t>
      </w:r>
      <w:r>
        <w:t> </w:t>
      </w:r>
      <w:r w:rsidR="00F01773" w:rsidRPr="007A08AF">
        <w:t>45(1)(a) or (g) of the Family Assistance Act</w:t>
      </w:r>
    </w:p>
    <w:p w:rsidR="00F01773" w:rsidRPr="007A08AF" w:rsidRDefault="00F01773" w:rsidP="00F01773">
      <w:pPr>
        <w:pStyle w:val="subsection"/>
      </w:pPr>
      <w:r w:rsidRPr="007A08AF">
        <w:tab/>
        <w:t>(7)</w:t>
      </w:r>
      <w:r w:rsidRPr="007A08AF">
        <w:tab/>
      </w:r>
      <w:r w:rsidR="007A08AF">
        <w:t>Subsection (</w:t>
      </w:r>
      <w:r w:rsidRPr="007A08AF">
        <w:t>5) does not apply if:</w:t>
      </w:r>
    </w:p>
    <w:p w:rsidR="00F01773" w:rsidRPr="007A08AF" w:rsidRDefault="00F01773" w:rsidP="00F01773">
      <w:pPr>
        <w:pStyle w:val="paragraph"/>
      </w:pPr>
      <w:r w:rsidRPr="007A08AF">
        <w:tab/>
        <w:t>(a)</w:t>
      </w:r>
      <w:r w:rsidRPr="007A08AF">
        <w:tab/>
        <w:t>the claimant has previously made a substitution claim for care provided by a registered carer to the child;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other individual was not eligible under section</w:t>
      </w:r>
      <w:r w:rsidR="007A08AF">
        <w:t> </w:t>
      </w:r>
      <w:r w:rsidRPr="007A08AF">
        <w:t>45 of the Family Assistance Act; and</w:t>
      </w:r>
    </w:p>
    <w:p w:rsidR="00F01773" w:rsidRPr="007A08AF" w:rsidRDefault="00F01773" w:rsidP="00F01773">
      <w:pPr>
        <w:pStyle w:val="paragraph"/>
      </w:pPr>
      <w:r w:rsidRPr="007A08AF">
        <w:tab/>
        <w:t>(c)</w:t>
      </w:r>
      <w:r w:rsidRPr="007A08AF">
        <w:tab/>
        <w:t>the reason the other individual was not eligible was because of a failure to meet the condition in paragraph</w:t>
      </w:r>
      <w:r w:rsidR="007A08AF">
        <w:t> </w:t>
      </w:r>
      <w:r w:rsidRPr="007A08AF">
        <w:t>45(1)(a) or (g) of that Act.</w:t>
      </w:r>
    </w:p>
    <w:p w:rsidR="00F01773" w:rsidRPr="007A08AF" w:rsidRDefault="00F01773" w:rsidP="00F01773">
      <w:pPr>
        <w:pStyle w:val="ActHead5"/>
      </w:pPr>
      <w:bookmarkStart w:id="143" w:name="_Toc386637643"/>
      <w:r w:rsidRPr="007A08AF">
        <w:rPr>
          <w:rStyle w:val="CharSectno"/>
        </w:rPr>
        <w:t>49M</w:t>
      </w:r>
      <w:r w:rsidRPr="007A08AF">
        <w:t xml:space="preserve">  Restriction on claim by an approved child care service for payment of child care benefit by fee reduction for care provided by the service to a child at risk</w:t>
      </w:r>
      <w:bookmarkEnd w:id="143"/>
    </w:p>
    <w:p w:rsidR="00F01773" w:rsidRPr="007A08AF" w:rsidRDefault="00F01773" w:rsidP="00F01773">
      <w:pPr>
        <w:pStyle w:val="SubsectionHead"/>
      </w:pPr>
      <w:r w:rsidRPr="007A08AF">
        <w:t>Individual already conditionally eligible</w:t>
      </w:r>
    </w:p>
    <w:p w:rsidR="00F01773" w:rsidRPr="007A08AF" w:rsidRDefault="00F01773" w:rsidP="00F01773">
      <w:pPr>
        <w:pStyle w:val="subsection"/>
      </w:pPr>
      <w:r w:rsidRPr="007A08AF">
        <w:tab/>
      </w:r>
      <w:r w:rsidRPr="007A08A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7A08AF" w:rsidRDefault="00F01773" w:rsidP="00F01773">
      <w:pPr>
        <w:pStyle w:val="ActHead5"/>
      </w:pPr>
      <w:bookmarkStart w:id="144" w:name="_Toc386637644"/>
      <w:r w:rsidRPr="007A08AF">
        <w:rPr>
          <w:rStyle w:val="CharSectno"/>
        </w:rPr>
        <w:t>49N</w:t>
      </w:r>
      <w:r w:rsidRPr="007A08AF">
        <w:t xml:space="preserve">  Claims may be withdrawn or varied</w:t>
      </w:r>
      <w:bookmarkEnd w:id="144"/>
    </w:p>
    <w:p w:rsidR="00F01773" w:rsidRPr="007A08AF" w:rsidRDefault="00F01773" w:rsidP="00F01773">
      <w:pPr>
        <w:pStyle w:val="subsection"/>
      </w:pPr>
      <w:r w:rsidRPr="007A08AF">
        <w:tab/>
        <w:t>(1)</w:t>
      </w:r>
      <w:r w:rsidRPr="007A08AF">
        <w:tab/>
        <w:t>A claimant who is an individual claiming for payment of child care benefit by fee reduction may withdraw or vary the claim before a determination of conditional eligibility under section</w:t>
      </w:r>
      <w:r w:rsidR="007A08AF">
        <w:t> </w:t>
      </w:r>
      <w:r w:rsidRPr="007A08AF">
        <w:t>50F, or a determination of no entitlement under section</w:t>
      </w:r>
      <w:r w:rsidR="007A08AF">
        <w:t> </w:t>
      </w:r>
      <w:r w:rsidRPr="007A08AF">
        <w:t>50G, has been made in respect of the claim.</w:t>
      </w:r>
    </w:p>
    <w:p w:rsidR="00F01773" w:rsidRPr="007A08AF" w:rsidRDefault="00F01773" w:rsidP="00F01773">
      <w:pPr>
        <w:pStyle w:val="subsection"/>
      </w:pPr>
      <w:r w:rsidRPr="007A08AF">
        <w:tab/>
        <w:t>(2)</w:t>
      </w:r>
      <w:r w:rsidRPr="007A08AF">
        <w:tab/>
        <w:t>A claimant who is an individual claiming for:</w:t>
      </w:r>
    </w:p>
    <w:p w:rsidR="00F01773" w:rsidRPr="007A08AF" w:rsidRDefault="00F01773" w:rsidP="00F01773">
      <w:pPr>
        <w:pStyle w:val="paragraph"/>
      </w:pPr>
      <w:r w:rsidRPr="007A08AF">
        <w:lastRenderedPageBreak/>
        <w:tab/>
        <w:t>(a)</w:t>
      </w:r>
      <w:r w:rsidRPr="007A08AF">
        <w:tab/>
        <w:t>payment of child care benefit for a past period for care provided by an approved child care service; or</w:t>
      </w:r>
    </w:p>
    <w:p w:rsidR="00F01773" w:rsidRPr="007A08AF" w:rsidRDefault="00F01773" w:rsidP="00F01773">
      <w:pPr>
        <w:pStyle w:val="paragraph"/>
      </w:pPr>
      <w:r w:rsidRPr="007A08AF">
        <w:tab/>
        <w:t>(b)</w:t>
      </w:r>
      <w:r w:rsidRPr="007A08AF">
        <w:tab/>
        <w:t>payment of child care benefit for a past period for care provided by a registered carer; or</w:t>
      </w:r>
    </w:p>
    <w:p w:rsidR="00F01773" w:rsidRPr="007A08AF" w:rsidRDefault="00F01773" w:rsidP="00F01773">
      <w:pPr>
        <w:pStyle w:val="paragraph"/>
      </w:pPr>
      <w:r w:rsidRPr="007A08AF">
        <w:tab/>
        <w:t>(c)</w:t>
      </w:r>
      <w:r w:rsidRPr="007A08AF">
        <w:tab/>
        <w:t>payment of child care benefit by single payment/in substitution because of the death of another individual;</w:t>
      </w:r>
    </w:p>
    <w:p w:rsidR="00F01773" w:rsidRPr="007A08AF" w:rsidRDefault="00F01773" w:rsidP="00F01773">
      <w:pPr>
        <w:pStyle w:val="subsection2"/>
      </w:pPr>
      <w:r w:rsidRPr="007A08AF">
        <w:t>may withdraw or vary the claim before the claim is determined.</w:t>
      </w:r>
    </w:p>
    <w:p w:rsidR="00F01773" w:rsidRPr="007A08AF" w:rsidRDefault="00F01773" w:rsidP="00F01773">
      <w:pPr>
        <w:pStyle w:val="subsection"/>
      </w:pPr>
      <w:r w:rsidRPr="007A08AF">
        <w:tab/>
        <w:t>(3)</w:t>
      </w:r>
      <w:r w:rsidRPr="007A08AF">
        <w:tab/>
        <w:t>The claimant may only withdraw or vary the claim in a manner determined by the Secretary.</w:t>
      </w:r>
    </w:p>
    <w:p w:rsidR="00F01773" w:rsidRPr="007A08AF" w:rsidRDefault="00F01773" w:rsidP="00F01773">
      <w:pPr>
        <w:pStyle w:val="subsection"/>
      </w:pPr>
      <w:r w:rsidRPr="007A08AF">
        <w:tab/>
        <w:t>(4)</w:t>
      </w:r>
      <w:r w:rsidRPr="007A08AF">
        <w:tab/>
        <w:t>If a claim is withdrawn it is taken never to have been made.</w:t>
      </w:r>
    </w:p>
    <w:p w:rsidR="00F01773" w:rsidRPr="007A08AF" w:rsidRDefault="00127CA2" w:rsidP="00F01773">
      <w:pPr>
        <w:pStyle w:val="ActHead4"/>
      </w:pPr>
      <w:bookmarkStart w:id="145" w:name="_Toc386637645"/>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Determinations to be made on claim if individual claims payment of child care benefit by fee reduction</w:t>
      </w:r>
      <w:bookmarkEnd w:id="145"/>
    </w:p>
    <w:p w:rsidR="00F01773" w:rsidRPr="007A08AF" w:rsidRDefault="00F01773" w:rsidP="00F01773">
      <w:pPr>
        <w:pStyle w:val="ActHead5"/>
      </w:pPr>
      <w:bookmarkStart w:id="146" w:name="_Toc386637646"/>
      <w:r w:rsidRPr="007A08AF">
        <w:rPr>
          <w:rStyle w:val="CharSectno"/>
        </w:rPr>
        <w:t>50</w:t>
      </w:r>
      <w:r w:rsidRPr="007A08AF">
        <w:t xml:space="preserve">  Determinations on effective claim</w:t>
      </w:r>
      <w:bookmarkEnd w:id="146"/>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the determinations the Secretary must make on claim, if an individual (the </w:t>
      </w:r>
      <w:r w:rsidRPr="007A08AF">
        <w:rPr>
          <w:b/>
          <w:i/>
        </w:rPr>
        <w:t>claimant</w:t>
      </w:r>
      <w:r w:rsidRPr="007A08AF">
        <w:t xml:space="preserve">) has made an effective claim for payment of child care benefit by fee reduction for care provided by an approved child care service to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Secretary makes these determinations in respect of each child for whom the claimant has made a claim.</w:t>
      </w:r>
    </w:p>
    <w:p w:rsidR="00F01773" w:rsidRPr="007A08AF" w:rsidRDefault="00F01773" w:rsidP="00F01773">
      <w:pPr>
        <w:pStyle w:val="subsection"/>
      </w:pPr>
      <w:r w:rsidRPr="007A08AF">
        <w:tab/>
        <w:t>(4)</w:t>
      </w:r>
      <w:r w:rsidRPr="007A08AF">
        <w:tab/>
      </w:r>
      <w:r w:rsidR="00130588" w:rsidRPr="007A08AF">
        <w:t>The Secretary takes these determinations into account when calculating the rate at which, and the amount in which, fee reduction is applicable in respect of the care provided to the child</w:t>
      </w:r>
      <w:r w:rsidRPr="007A08AF">
        <w:t xml:space="preserve"> in an income year in respect of which a determination of conditional eligibility is in force. After the end of the income year, a determination of entitlement, or no entitlement (as the case may be), is made under </w:t>
      </w:r>
      <w:r w:rsidR="00127CA2" w:rsidRPr="007A08AF">
        <w:t>Subdivision</w:t>
      </w:r>
      <w:r w:rsidR="00753CFA" w:rsidRPr="007A08AF">
        <w:t xml:space="preserve"> </w:t>
      </w:r>
      <w:r w:rsidRPr="007A08AF">
        <w:t>D in respect of the individual’s claim.</w:t>
      </w:r>
    </w:p>
    <w:p w:rsidR="00F01773" w:rsidRPr="007A08AF" w:rsidRDefault="00F01773" w:rsidP="00F01773">
      <w:pPr>
        <w:pStyle w:val="ActHead5"/>
      </w:pPr>
      <w:bookmarkStart w:id="147" w:name="_Toc386637647"/>
      <w:r w:rsidRPr="007A08AF">
        <w:rPr>
          <w:rStyle w:val="CharSectno"/>
        </w:rPr>
        <w:lastRenderedPageBreak/>
        <w:t>50A</w:t>
      </w:r>
      <w:r w:rsidRPr="007A08AF">
        <w:t xml:space="preserve">  Secretary must make determinations</w:t>
      </w:r>
      <w:bookmarkEnd w:id="147"/>
    </w:p>
    <w:p w:rsidR="00F01773" w:rsidRPr="007A08AF" w:rsidRDefault="00F01773" w:rsidP="00F01773">
      <w:pPr>
        <w:pStyle w:val="subsection"/>
        <w:rPr>
          <w:i/>
        </w:rPr>
      </w:pPr>
      <w:r w:rsidRPr="007A08AF">
        <w:tab/>
      </w:r>
      <w:r w:rsidRPr="007A08AF">
        <w:tab/>
        <w:t>Subject to sections</w:t>
      </w:r>
      <w:r w:rsidR="007A08AF">
        <w:t> </w:t>
      </w:r>
      <w:r w:rsidRPr="007A08AF">
        <w:t>50D and 50E, on claim, the Secretary must make the determinations referred to in sections</w:t>
      </w:r>
      <w:r w:rsidR="007A08AF">
        <w:t> </w:t>
      </w:r>
      <w:r w:rsidRPr="007A08AF">
        <w:t>50B and 50C, if required. The determinations must be made in accordance with this Subdivision.</w:t>
      </w:r>
    </w:p>
    <w:p w:rsidR="00F01773" w:rsidRPr="007A08AF" w:rsidRDefault="00F01773" w:rsidP="00F01773">
      <w:pPr>
        <w:pStyle w:val="ActHead5"/>
      </w:pPr>
      <w:bookmarkStart w:id="148" w:name="_Toc386637648"/>
      <w:r w:rsidRPr="007A08AF">
        <w:rPr>
          <w:rStyle w:val="CharSectno"/>
        </w:rPr>
        <w:t>50B</w:t>
      </w:r>
      <w:r w:rsidRPr="007A08AF">
        <w:t xml:space="preserve">  Determination of conditional eligibility or no entitlement to be made</w:t>
      </w:r>
      <w:bookmarkEnd w:id="148"/>
    </w:p>
    <w:p w:rsidR="00F01773" w:rsidRPr="007A08AF" w:rsidRDefault="00F01773" w:rsidP="00F01773">
      <w:pPr>
        <w:pStyle w:val="SubsectionHead"/>
      </w:pPr>
      <w:r w:rsidRPr="007A08AF">
        <w:t>Determinations to be made as soon as practicable if tax file number given, claimant exempted or option indicated on claim</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claimant gives the Secretary, as requested under section</w:t>
      </w:r>
      <w:r w:rsidR="007A08AF">
        <w:t> </w:t>
      </w:r>
      <w:r w:rsidRPr="007A08AF">
        <w:t>57B, a statement of the tax file number of each of the TFN claim persons; or</w:t>
      </w:r>
    </w:p>
    <w:p w:rsidR="00F01773" w:rsidRPr="007A08AF" w:rsidRDefault="00F01773" w:rsidP="00F01773">
      <w:pPr>
        <w:pStyle w:val="paragraph"/>
      </w:pPr>
      <w:r w:rsidRPr="007A08AF">
        <w:tab/>
        <w:t>(b)</w:t>
      </w:r>
      <w:r w:rsidRPr="007A08AF">
        <w:tab/>
        <w:t>the claimant gives the Secretary a statement of the claimant’s tax file number and the Secretary exempts the claimant’s partner, under subsection</w:t>
      </w:r>
      <w:r w:rsidR="007A08AF">
        <w:t> </w:t>
      </w:r>
      <w:r w:rsidRPr="007A08AF">
        <w:t>57B(6), from giving a statement in relation to the partner’s tax file number; or</w:t>
      </w:r>
    </w:p>
    <w:p w:rsidR="00F01773" w:rsidRPr="007A08AF" w:rsidRDefault="00F01773" w:rsidP="00F01773">
      <w:pPr>
        <w:pStyle w:val="paragraph"/>
      </w:pPr>
      <w:r w:rsidRPr="007A08AF">
        <w:tab/>
        <w:t>(c)</w:t>
      </w:r>
      <w:r w:rsidRPr="007A08AF">
        <w:tab/>
        <w:t xml:space="preserve">the claimant opts in the claim form to have </w:t>
      </w:r>
      <w:r w:rsidR="00FD5E33" w:rsidRPr="007A08AF">
        <w:t>a CCB % of zero % applicable to him or her</w:t>
      </w:r>
      <w:r w:rsidRPr="007A08AF">
        <w:t>;</w:t>
      </w:r>
    </w:p>
    <w:p w:rsidR="00F01773" w:rsidRPr="007A08AF" w:rsidRDefault="00F01773" w:rsidP="00F01773">
      <w:pPr>
        <w:pStyle w:val="subsection2"/>
      </w:pPr>
      <w:r w:rsidRPr="007A08AF">
        <w:t>the Secretary must make the determination referred to in section</w:t>
      </w:r>
      <w:r w:rsidR="007A08AF">
        <w:t> </w:t>
      </w:r>
      <w:r w:rsidRPr="007A08AF">
        <w:t>50F or 50G (as appropriate) as soon as practicable.</w:t>
      </w:r>
    </w:p>
    <w:p w:rsidR="00F01773" w:rsidRPr="007A08AF" w:rsidRDefault="00F01773" w:rsidP="00F01773">
      <w:pPr>
        <w:pStyle w:val="SubsectionHead"/>
      </w:pPr>
      <w:r w:rsidRPr="007A08AF">
        <w:t xml:space="preserve">When determinations must be made if </w:t>
      </w:r>
      <w:r w:rsidR="007A08AF">
        <w:t>subsection (</w:t>
      </w:r>
      <w:r w:rsidRPr="007A08AF">
        <w:t>1) does not apply</w:t>
      </w:r>
    </w:p>
    <w:p w:rsidR="00F01773" w:rsidRPr="007A08AF" w:rsidRDefault="00F01773" w:rsidP="00F01773">
      <w:pPr>
        <w:pStyle w:val="subsection"/>
      </w:pPr>
      <w:r w:rsidRPr="007A08AF">
        <w:tab/>
        <w:t>(2)</w:t>
      </w:r>
      <w:r w:rsidRPr="007A08AF">
        <w:tab/>
        <w:t xml:space="preserve">If </w:t>
      </w:r>
      <w:r w:rsidR="007A08AF">
        <w:t>subsection (</w:t>
      </w:r>
      <w:r w:rsidRPr="007A08AF">
        <w:t>1) does not apply in respect of the claimant, the Secretary must make the determination referred to in section</w:t>
      </w:r>
      <w:r w:rsidR="007A08AF">
        <w:t> </w:t>
      </w:r>
      <w:r w:rsidRPr="007A08AF">
        <w:t>50F or 50G (as appropriate) as provided for in section</w:t>
      </w:r>
      <w:r w:rsidR="007A08AF">
        <w:t> </w:t>
      </w:r>
      <w:r w:rsidRPr="007A08AF">
        <w:t>50D.</w:t>
      </w:r>
    </w:p>
    <w:p w:rsidR="00F01773" w:rsidRPr="007A08AF" w:rsidRDefault="00F01773" w:rsidP="00F01773">
      <w:pPr>
        <w:pStyle w:val="ActHead5"/>
      </w:pPr>
      <w:bookmarkStart w:id="149" w:name="_Toc386637649"/>
      <w:r w:rsidRPr="007A08AF">
        <w:rPr>
          <w:rStyle w:val="CharSectno"/>
        </w:rPr>
        <w:t>50C</w:t>
      </w:r>
      <w:r w:rsidRPr="007A08AF">
        <w:t xml:space="preserve">  Other determinations to be made if determination of conditional eligibility is made</w:t>
      </w:r>
      <w:bookmarkEnd w:id="149"/>
    </w:p>
    <w:p w:rsidR="00F01773" w:rsidRPr="007A08AF" w:rsidRDefault="00F01773" w:rsidP="00F01773">
      <w:pPr>
        <w:pStyle w:val="subsection"/>
      </w:pPr>
      <w:r w:rsidRPr="007A08AF">
        <w:tab/>
      </w:r>
      <w:r w:rsidRPr="007A08AF">
        <w:tab/>
        <w:t>If the Secretary makes a determination of conditional eligibility under section</w:t>
      </w:r>
      <w:r w:rsidR="007A08AF">
        <w:t> </w:t>
      </w:r>
      <w:r w:rsidRPr="007A08AF">
        <w:t>50F, the Secretary must make the following determinations:</w:t>
      </w:r>
    </w:p>
    <w:p w:rsidR="00F01773" w:rsidRPr="007A08AF" w:rsidRDefault="00F01773" w:rsidP="00F01773">
      <w:pPr>
        <w:pStyle w:val="paragraph"/>
      </w:pPr>
      <w:r w:rsidRPr="007A08AF">
        <w:lastRenderedPageBreak/>
        <w:tab/>
        <w:t>(a)</w:t>
      </w:r>
      <w:r w:rsidRPr="007A08AF">
        <w:tab/>
        <w:t>a determination of the weekly limit of hours applicable to the claimant and the child under section</w:t>
      </w:r>
      <w:r w:rsidR="007A08AF">
        <w:t> </w:t>
      </w:r>
      <w:r w:rsidRPr="007A08AF">
        <w:t>50H;</w:t>
      </w:r>
    </w:p>
    <w:p w:rsidR="00F01773" w:rsidRPr="007A08AF" w:rsidRDefault="00F01773" w:rsidP="00F01773">
      <w:pPr>
        <w:pStyle w:val="paragraph"/>
      </w:pPr>
      <w:r w:rsidRPr="007A08AF">
        <w:tab/>
        <w:t>(b)</w:t>
      </w:r>
      <w:r w:rsidRPr="007A08AF">
        <w:tab/>
        <w:t>a determination of CCB % applicable to the claimant and the child under section</w:t>
      </w:r>
      <w:r w:rsidR="007A08AF">
        <w:t> </w:t>
      </w:r>
      <w:r w:rsidRPr="007A08AF">
        <w:t>50J;</w:t>
      </w:r>
    </w:p>
    <w:p w:rsidR="00F01773" w:rsidRPr="007A08AF" w:rsidRDefault="00F01773" w:rsidP="00F01773">
      <w:pPr>
        <w:pStyle w:val="paragraph"/>
      </w:pPr>
      <w:r w:rsidRPr="007A08AF">
        <w:tab/>
        <w:t>(c)</w:t>
      </w:r>
      <w:r w:rsidRPr="007A08AF">
        <w:tab/>
        <w:t>a determination of the schooling % applicable to the claimant and the child under section</w:t>
      </w:r>
      <w:r w:rsidR="007A08AF">
        <w:t> </w:t>
      </w:r>
      <w:r w:rsidRPr="007A08AF">
        <w:t>50K.</w:t>
      </w:r>
    </w:p>
    <w:p w:rsidR="00F01773" w:rsidRPr="007A08AF" w:rsidRDefault="00F01773" w:rsidP="00F01773">
      <w:pPr>
        <w:pStyle w:val="notetext"/>
      </w:pPr>
      <w:r w:rsidRPr="007A08AF">
        <w:t>Note:</w:t>
      </w:r>
      <w:r w:rsidRPr="007A08AF">
        <w:tab/>
        <w:t>Section</w:t>
      </w:r>
      <w:r w:rsidR="007A08AF">
        <w:t> </w:t>
      </w:r>
      <w:r w:rsidRPr="007A08AF">
        <w:t>50T also requires the Secretary to determine, in certain circumstances, whether or not the claimant is eligible for the special grandparent rate.</w:t>
      </w:r>
    </w:p>
    <w:p w:rsidR="00F01773" w:rsidRPr="007A08AF" w:rsidRDefault="00F01773" w:rsidP="00F01773">
      <w:pPr>
        <w:pStyle w:val="ActHead5"/>
      </w:pPr>
      <w:bookmarkStart w:id="150" w:name="_Toc386637650"/>
      <w:r w:rsidRPr="007A08AF">
        <w:rPr>
          <w:rStyle w:val="CharSectno"/>
        </w:rPr>
        <w:t>50D</w:t>
      </w:r>
      <w:r w:rsidRPr="007A08AF">
        <w:t xml:space="preserve">  Restriction on when determinations under section</w:t>
      </w:r>
      <w:r w:rsidR="007A08AF">
        <w:t> </w:t>
      </w:r>
      <w:r w:rsidRPr="007A08AF">
        <w:t>50F or 50G can be made</w:t>
      </w:r>
      <w:bookmarkEnd w:id="150"/>
      <w:r w:rsidRPr="007A08AF">
        <w:t xml:space="preserve"> </w:t>
      </w:r>
    </w:p>
    <w:p w:rsidR="00F01773" w:rsidRPr="007A08AF" w:rsidRDefault="00F01773" w:rsidP="00F01773">
      <w:pPr>
        <w:pStyle w:val="SubsectionHead"/>
      </w:pPr>
      <w:r w:rsidRPr="007A08AF">
        <w:t>Statement about tax file number made on claim</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each of the TFN claim persons makes a statement of the kind set out in subsection</w:t>
      </w:r>
      <w:r w:rsidR="007A08AF">
        <w:t> </w:t>
      </w:r>
      <w:r w:rsidRPr="007A08AF">
        <w:t>57B(3) or (4); or</w:t>
      </w:r>
    </w:p>
    <w:p w:rsidR="00F01773" w:rsidRPr="007A08AF" w:rsidRDefault="00F01773" w:rsidP="00F01773">
      <w:pPr>
        <w:pStyle w:val="paragraph"/>
      </w:pPr>
      <w:r w:rsidRPr="007A08AF">
        <w:tab/>
        <w:t>(b)</w:t>
      </w:r>
      <w:r w:rsidRPr="007A08AF">
        <w:tab/>
        <w:t>one of the TFN claim persons makes a statement of the kind set out in subsection</w:t>
      </w:r>
      <w:r w:rsidR="007A08AF">
        <w:t> </w:t>
      </w:r>
      <w:r w:rsidRPr="007A08AF">
        <w:t>57B(3) or (4) and the other TFN claim person gives a statement of the person’s tax file number; or</w:t>
      </w:r>
    </w:p>
    <w:p w:rsidR="00F01773" w:rsidRPr="007A08AF" w:rsidRDefault="00F01773" w:rsidP="00F01773">
      <w:pPr>
        <w:pStyle w:val="paragraph"/>
      </w:pPr>
      <w:r w:rsidRPr="007A08AF">
        <w:tab/>
        <w:t>(c)</w:t>
      </w:r>
      <w:r w:rsidRPr="007A08AF">
        <w:tab/>
        <w:t>the TFN claim person who is the claimant makes a statement of the kind set out in subsection</w:t>
      </w:r>
      <w:r w:rsidR="007A08AF">
        <w:t> </w:t>
      </w:r>
      <w:r w:rsidRPr="007A08AF">
        <w:t>57B(3) or (4) and the Secretary exempts the claimant’s partner under subsection</w:t>
      </w:r>
      <w:r w:rsidR="007A08AF">
        <w:t> </w:t>
      </w:r>
      <w:r w:rsidRPr="007A08AF">
        <w:t>57B(6) from giving a statement in relation to the partner’s tax file number;</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w:t>
      </w:r>
    </w:p>
    <w:p w:rsidR="00F01773" w:rsidRPr="007A08AF" w:rsidRDefault="00F01773" w:rsidP="00F01773">
      <w:pPr>
        <w:pStyle w:val="paragraph"/>
      </w:pPr>
      <w:r w:rsidRPr="007A08AF">
        <w:tab/>
        <w:t>(d)</w:t>
      </w:r>
      <w:r w:rsidRPr="007A08AF">
        <w:tab/>
        <w:t>after the Commissioner of Taxation tells the Secretary, within 28 days after the claim is made, in respect of each TFN claim person who has made a statement of the kind set out in subsection</w:t>
      </w:r>
      <w:r w:rsidR="007A08AF">
        <w:t> </w:t>
      </w:r>
      <w:r w:rsidRPr="007A08AF">
        <w:t>57B(3) or (4):</w:t>
      </w:r>
    </w:p>
    <w:p w:rsidR="00F01773" w:rsidRPr="007A08AF" w:rsidRDefault="00F01773" w:rsidP="00F01773">
      <w:pPr>
        <w:pStyle w:val="paragraphsub"/>
      </w:pPr>
      <w:r w:rsidRPr="007A08AF">
        <w:tab/>
        <w:t>(i)</w:t>
      </w:r>
      <w:r w:rsidRPr="007A08AF">
        <w:tab/>
        <w:t>the TFN claim person’s tax file number; or</w:t>
      </w:r>
    </w:p>
    <w:p w:rsidR="00F01773" w:rsidRPr="007A08AF" w:rsidRDefault="00F01773" w:rsidP="00F01773">
      <w:pPr>
        <w:pStyle w:val="paragraphsub"/>
      </w:pPr>
      <w:r w:rsidRPr="007A08AF">
        <w:tab/>
        <w:t>(ii)</w:t>
      </w:r>
      <w:r w:rsidRPr="007A08AF">
        <w:tab/>
        <w:t>that the person has not applied for a tax file number; or</w:t>
      </w:r>
    </w:p>
    <w:p w:rsidR="00F01773" w:rsidRPr="007A08AF" w:rsidRDefault="00F01773" w:rsidP="00F01773">
      <w:pPr>
        <w:pStyle w:val="paragraphsub"/>
      </w:pPr>
      <w:r w:rsidRPr="007A08AF">
        <w:tab/>
        <w:t>(iii)</w:t>
      </w:r>
      <w:r w:rsidRPr="007A08AF">
        <w:tab/>
        <w:t>that the person does not have a tax file number; or</w:t>
      </w:r>
    </w:p>
    <w:p w:rsidR="00F01773" w:rsidRPr="007A08AF" w:rsidRDefault="00F01773" w:rsidP="00F01773">
      <w:pPr>
        <w:pStyle w:val="paragraphsub"/>
      </w:pPr>
      <w:r w:rsidRPr="007A08AF">
        <w:tab/>
        <w:t>(iv)</w:t>
      </w:r>
      <w:r w:rsidRPr="007A08AF">
        <w:tab/>
        <w:t>that the application by the person for a tax file number has been refused; or</w:t>
      </w:r>
    </w:p>
    <w:p w:rsidR="00F01773" w:rsidRPr="007A08AF" w:rsidRDefault="00F01773" w:rsidP="00F01773">
      <w:pPr>
        <w:pStyle w:val="paragraphsub"/>
      </w:pPr>
      <w:r w:rsidRPr="007A08AF">
        <w:lastRenderedPageBreak/>
        <w:tab/>
        <w:t>(v)</w:t>
      </w:r>
      <w:r w:rsidRPr="007A08AF">
        <w:tab/>
        <w:t>that the person has withdrawn an application for tax file number; or</w:t>
      </w:r>
    </w:p>
    <w:p w:rsidR="00F01773" w:rsidRPr="007A08AF" w:rsidRDefault="00F01773" w:rsidP="00F01773">
      <w:pPr>
        <w:pStyle w:val="paragraph"/>
      </w:pPr>
      <w:r w:rsidRPr="007A08AF">
        <w:tab/>
        <w:t>(e)</w:t>
      </w:r>
      <w:r w:rsidRPr="007A08AF">
        <w:tab/>
        <w:t xml:space="preserve">after 28 days after the claim is made have passed, if, within the 28 days, the Commissioner for Taxation does not tell the Secretary any of the things in respect of any TFN claim person referred to in </w:t>
      </w:r>
      <w:r w:rsidR="007A08AF">
        <w:t>paragraph (</w:t>
      </w:r>
      <w:r w:rsidRPr="007A08AF">
        <w:t>d).</w:t>
      </w:r>
    </w:p>
    <w:p w:rsidR="00F01773" w:rsidRPr="007A08AF" w:rsidRDefault="00F01773" w:rsidP="00F01773">
      <w:pPr>
        <w:pStyle w:val="SubsectionHead"/>
      </w:pPr>
      <w:r w:rsidRPr="007A08AF">
        <w:t xml:space="preserve">No statement on claim about tax file number etc. </w:t>
      </w:r>
    </w:p>
    <w:p w:rsidR="00F01773" w:rsidRPr="007A08AF" w:rsidRDefault="00F01773" w:rsidP="00F01773">
      <w:pPr>
        <w:pStyle w:val="subsection"/>
      </w:pPr>
      <w:r w:rsidRPr="007A08AF">
        <w:tab/>
        <w:t>(2)</w:t>
      </w:r>
      <w:r w:rsidRPr="007A08AF">
        <w:tab/>
        <w:t xml:space="preserve">Subject to </w:t>
      </w:r>
      <w:r w:rsidR="007A08AF">
        <w:t>subsections (</w:t>
      </w:r>
      <w:r w:rsidRPr="007A08AF">
        <w:t>3) and (4), if neither subsection</w:t>
      </w:r>
      <w:r w:rsidR="007A08AF">
        <w:t> </w:t>
      </w:r>
      <w:r w:rsidRPr="007A08AF">
        <w:t xml:space="preserve">50B(1) nor </w:t>
      </w:r>
      <w:r w:rsidR="007A08AF">
        <w:t>subsection (</w:t>
      </w:r>
      <w:r w:rsidRPr="007A08AF">
        <w:t>1) of this section apply in respect of the claim, the Secretary must make the determination referred in section</w:t>
      </w:r>
      <w:r w:rsidR="007A08AF">
        <w:t> </w:t>
      </w:r>
      <w:r w:rsidRPr="007A08AF">
        <w:t>50F or 50G (as appropriate) as soon as practicable.</w:t>
      </w:r>
    </w:p>
    <w:p w:rsidR="00F01773" w:rsidRPr="007A08AF" w:rsidRDefault="00F01773" w:rsidP="00F01773">
      <w:pPr>
        <w:pStyle w:val="SubsectionHead"/>
      </w:pPr>
      <w:r w:rsidRPr="007A08AF">
        <w:t>No statement on claim about tax file number etc. and Secretary’s request for tax file number complied with</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neither subsection</w:t>
      </w:r>
      <w:r w:rsidR="007A08AF">
        <w:t> </w:t>
      </w:r>
      <w:r w:rsidRPr="007A08AF">
        <w:t xml:space="preserve">50B(1) nor </w:t>
      </w:r>
      <w:r w:rsidR="007A08AF">
        <w:t>subsection (</w:t>
      </w:r>
      <w:r w:rsidRPr="007A08AF">
        <w:t xml:space="preserve">1) of this section apply in respect of the claim; and </w:t>
      </w:r>
    </w:p>
    <w:p w:rsidR="00F01773" w:rsidRPr="007A08AF" w:rsidRDefault="00F01773" w:rsidP="00F01773">
      <w:pPr>
        <w:pStyle w:val="paragraph"/>
      </w:pPr>
      <w:r w:rsidRPr="007A08AF">
        <w:tab/>
        <w:t>(b)</w:t>
      </w:r>
      <w:r w:rsidRPr="007A08AF">
        <w:tab/>
        <w:t>the Secretary makes a request under section</w:t>
      </w:r>
      <w:r w:rsidR="007A08AF">
        <w:t> </w:t>
      </w:r>
      <w:r w:rsidRPr="007A08AF">
        <w:t xml:space="preserve">57C; and </w:t>
      </w:r>
    </w:p>
    <w:p w:rsidR="00F01773" w:rsidRPr="007A08AF" w:rsidRDefault="00F01773" w:rsidP="00F01773">
      <w:pPr>
        <w:pStyle w:val="paragraph"/>
      </w:pPr>
      <w:r w:rsidRPr="007A08AF">
        <w:tab/>
        <w:t>(c)</w:t>
      </w:r>
      <w:r w:rsidRPr="007A08AF">
        <w:tab/>
        <w:t>within 28 days after the request is made, the claimant complies with the request;</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 when the claimant complies with the request.</w:t>
      </w:r>
    </w:p>
    <w:p w:rsidR="00F01773" w:rsidRPr="007A08AF" w:rsidRDefault="00F01773" w:rsidP="00F01773">
      <w:pPr>
        <w:pStyle w:val="SubsectionHead"/>
      </w:pPr>
      <w:r w:rsidRPr="007A08AF">
        <w:t>No statement on claim about tax file number etc. and Secretary’s request for tax file number not complied with</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neither subsection</w:t>
      </w:r>
      <w:r w:rsidR="007A08AF">
        <w:t> </w:t>
      </w:r>
      <w:r w:rsidRPr="007A08AF">
        <w:t xml:space="preserve">50B(1) nor </w:t>
      </w:r>
      <w:r w:rsidR="007A08AF">
        <w:t>subsection (</w:t>
      </w:r>
      <w:r w:rsidRPr="007A08AF">
        <w:t xml:space="preserve">1) of this section apply in respect of the claim; and </w:t>
      </w:r>
    </w:p>
    <w:p w:rsidR="00F01773" w:rsidRPr="007A08AF" w:rsidRDefault="00F01773" w:rsidP="00F01773">
      <w:pPr>
        <w:pStyle w:val="paragraph"/>
      </w:pPr>
      <w:r w:rsidRPr="007A08AF">
        <w:tab/>
        <w:t>(b)</w:t>
      </w:r>
      <w:r w:rsidRPr="007A08AF">
        <w:tab/>
        <w:t>the Secretary makes a request under section</w:t>
      </w:r>
      <w:r w:rsidR="007A08AF">
        <w:t> </w:t>
      </w:r>
      <w:r w:rsidRPr="007A08AF">
        <w:t xml:space="preserve">57C; and </w:t>
      </w:r>
    </w:p>
    <w:p w:rsidR="00F01773" w:rsidRPr="007A08AF" w:rsidRDefault="00F01773" w:rsidP="00F01773">
      <w:pPr>
        <w:pStyle w:val="paragraph"/>
      </w:pPr>
      <w:r w:rsidRPr="007A08AF">
        <w:tab/>
        <w:t>(c)</w:t>
      </w:r>
      <w:r w:rsidRPr="007A08AF">
        <w:tab/>
        <w:t>28 days pass after the request is made without the claimant complying with the request;</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 when the 28 days have passed.</w:t>
      </w:r>
    </w:p>
    <w:p w:rsidR="00F01773" w:rsidRPr="007A08AF" w:rsidRDefault="00F01773" w:rsidP="00F01773">
      <w:pPr>
        <w:pStyle w:val="ActHead5"/>
      </w:pPr>
      <w:bookmarkStart w:id="151" w:name="_Toc386637651"/>
      <w:r w:rsidRPr="007A08AF">
        <w:rPr>
          <w:rStyle w:val="CharSectno"/>
        </w:rPr>
        <w:lastRenderedPageBreak/>
        <w:t>50E</w:t>
      </w:r>
      <w:r w:rsidRPr="007A08AF">
        <w:t xml:space="preserve">  Restriction on determination under section</w:t>
      </w:r>
      <w:r w:rsidR="007A08AF">
        <w:t> </w:t>
      </w:r>
      <w:r w:rsidRPr="007A08AF">
        <w:t>50F or 50G if bank account details not provided</w:t>
      </w:r>
      <w:bookmarkEnd w:id="151"/>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may only make a determination under section</w:t>
      </w:r>
      <w:r w:rsidR="007A08AF">
        <w:t> </w:t>
      </w:r>
      <w:r w:rsidRPr="007A08AF">
        <w:t>50F or 50G if, within 28 days after the claim is made, the person nominates, and provides details of, a bank account of a kind referred to in paragraph</w:t>
      </w:r>
      <w:r w:rsidR="007A08AF">
        <w:t> </w:t>
      </w:r>
      <w:r w:rsidRPr="007A08AF">
        <w:t>49G(2)(a) into which the amount of the difference referred to in subsection</w:t>
      </w:r>
      <w:r w:rsidR="007A08AF">
        <w:t> </w:t>
      </w:r>
      <w:r w:rsidRPr="007A08AF">
        <w:t>56(1)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make a determination under section</w:t>
      </w:r>
      <w:r w:rsidR="007A08AF">
        <w:rPr>
          <w:snapToGrid w:val="0"/>
          <w:lang w:eastAsia="en-US"/>
        </w:rPr>
        <w:t> </w:t>
      </w:r>
      <w:r w:rsidRPr="007A08AF">
        <w:rPr>
          <w:snapToGrid w:val="0"/>
          <w:lang w:eastAsia="en-US"/>
        </w:rPr>
        <w:t>50F or 50G, in respect of the claim, the claim is taken never to have been made.</w:t>
      </w:r>
    </w:p>
    <w:p w:rsidR="00F01773" w:rsidRPr="007A08AF" w:rsidRDefault="00F01773" w:rsidP="00F01773">
      <w:pPr>
        <w:pStyle w:val="ActHead5"/>
      </w:pPr>
      <w:bookmarkStart w:id="152" w:name="_Toc386637652"/>
      <w:r w:rsidRPr="007A08AF">
        <w:rPr>
          <w:rStyle w:val="CharSectno"/>
        </w:rPr>
        <w:t>50F</w:t>
      </w:r>
      <w:r w:rsidRPr="007A08AF">
        <w:t xml:space="preserve">  Determination of conditional eligibility</w:t>
      </w:r>
      <w:bookmarkEnd w:id="152"/>
    </w:p>
    <w:p w:rsidR="00F01773" w:rsidRPr="007A08AF" w:rsidRDefault="00F01773" w:rsidP="00F01773">
      <w:pPr>
        <w:pStyle w:val="subsection"/>
      </w:pPr>
      <w:r w:rsidRPr="007A08AF">
        <w:tab/>
      </w:r>
      <w:r w:rsidRPr="007A08AF">
        <w:tab/>
        <w:t>If the Secretary is satisfied that the claimant, at the time the Secretary makes the determination, is conditionally eligible under section</w:t>
      </w:r>
      <w:r w:rsidR="007A08AF">
        <w:t> </w:t>
      </w:r>
      <w:r w:rsidRPr="007A08AF">
        <w:t>42 of the Family Assistance Act in respect of the child, the Secretary must determine that the claimant is conditionally eligible for child care benefit by fee reduction in respect of the child.</w:t>
      </w:r>
    </w:p>
    <w:p w:rsidR="00F01773" w:rsidRPr="007A08AF" w:rsidRDefault="00F01773" w:rsidP="00F01773">
      <w:pPr>
        <w:pStyle w:val="ActHead5"/>
      </w:pPr>
      <w:bookmarkStart w:id="153" w:name="_Toc386637653"/>
      <w:r w:rsidRPr="007A08AF">
        <w:rPr>
          <w:rStyle w:val="CharSectno"/>
        </w:rPr>
        <w:t>50G</w:t>
      </w:r>
      <w:r w:rsidRPr="007A08AF">
        <w:t xml:space="preserve">  Determination that no entitlement</w:t>
      </w:r>
      <w:bookmarkEnd w:id="153"/>
    </w:p>
    <w:p w:rsidR="00F01773" w:rsidRPr="007A08AF" w:rsidRDefault="00F01773" w:rsidP="00F01773">
      <w:pPr>
        <w:pStyle w:val="subsection"/>
      </w:pPr>
      <w:r w:rsidRPr="007A08AF">
        <w:tab/>
      </w:r>
      <w:r w:rsidRPr="007A08AF">
        <w:tab/>
        <w:t>If the Secretary is not satisfied that the claimant is, at the time the Secretary makes the determination, conditionally eligible under section</w:t>
      </w:r>
      <w:r w:rsidR="007A08AF">
        <w:t> </w:t>
      </w:r>
      <w:r w:rsidRPr="007A08AF">
        <w:t>42 of the Family Assistance Act in respect of the child, the Secretary must determine that the claimant is not entitled to be paid child care benefit by fee reduction in respect of the child.</w:t>
      </w:r>
    </w:p>
    <w:p w:rsidR="00F01773" w:rsidRPr="007A08AF" w:rsidRDefault="00F01773" w:rsidP="00F01773">
      <w:pPr>
        <w:pStyle w:val="ActHead5"/>
      </w:pPr>
      <w:bookmarkStart w:id="154" w:name="_Toc386637654"/>
      <w:r w:rsidRPr="007A08AF">
        <w:rPr>
          <w:rStyle w:val="CharSectno"/>
        </w:rPr>
        <w:t>50H</w:t>
      </w:r>
      <w:r w:rsidRPr="007A08AF">
        <w:t xml:space="preserve">  Determination of weekly limit of hours</w:t>
      </w:r>
      <w:bookmarkEnd w:id="154"/>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weekly limit of hours applicable to the claimant and the child.</w:t>
      </w:r>
    </w:p>
    <w:p w:rsidR="00F01773" w:rsidRPr="007A08AF" w:rsidRDefault="00F01773" w:rsidP="00F01773">
      <w:pPr>
        <w:pStyle w:val="subsection"/>
      </w:pPr>
      <w:r w:rsidRPr="007A08AF">
        <w:tab/>
        <w:t>(2)</w:t>
      </w:r>
      <w:r w:rsidRPr="007A08AF">
        <w:tab/>
        <w:t xml:space="preserve">The limit is worked out using </w:t>
      </w:r>
      <w:r w:rsidR="00127CA2" w:rsidRPr="007A08AF">
        <w:t>Subdivision</w:t>
      </w:r>
      <w:r w:rsidR="00753CFA" w:rsidRPr="007A08AF">
        <w:t xml:space="preserve"> </w:t>
      </w:r>
      <w:r w:rsidRPr="007A08AF">
        <w:t>G of Division</w:t>
      </w:r>
      <w:r w:rsidR="007A08AF">
        <w:t> </w:t>
      </w:r>
      <w:r w:rsidRPr="007A08AF">
        <w:t>4 of Part</w:t>
      </w:r>
      <w:r w:rsidR="007A08AF">
        <w:t> </w:t>
      </w:r>
      <w:r w:rsidRPr="007A08AF">
        <w:t xml:space="preserve">3 of the Family Assistance Act as if references in that </w:t>
      </w:r>
      <w:r w:rsidR="00127CA2" w:rsidRPr="007A08AF">
        <w:t>Subdivision</w:t>
      </w:r>
      <w:r w:rsidR="00753CFA" w:rsidRPr="007A08AF">
        <w:t xml:space="preserve"> </w:t>
      </w:r>
      <w:r w:rsidRPr="007A08AF">
        <w:t xml:space="preserve">to </w:t>
      </w:r>
      <w:r w:rsidRPr="007A08AF">
        <w:lastRenderedPageBreak/>
        <w:t>an individual being eligible under section</w:t>
      </w:r>
      <w:r w:rsidR="007A08AF">
        <w:t> </w:t>
      </w:r>
      <w:r w:rsidRPr="007A08AF">
        <w:t>43 of that Act were references to the individual being conditionally eligible under section</w:t>
      </w:r>
      <w:r w:rsidR="007A08AF">
        <w:t> </w:t>
      </w:r>
      <w:r w:rsidRPr="007A08AF">
        <w:t>42 of that Act.</w:t>
      </w:r>
    </w:p>
    <w:p w:rsidR="00F01773" w:rsidRPr="007A08AF" w:rsidRDefault="00F01773" w:rsidP="00F01773">
      <w:pPr>
        <w:pStyle w:val="subsection"/>
      </w:pPr>
      <w:r w:rsidRPr="007A08AF">
        <w:tab/>
        <w:t>(3)</w:t>
      </w:r>
      <w:r w:rsidRPr="007A08AF">
        <w:tab/>
        <w:t>The limit must be either:</w:t>
      </w:r>
    </w:p>
    <w:p w:rsidR="00F01773" w:rsidRPr="007A08AF" w:rsidRDefault="00F01773" w:rsidP="00F01773">
      <w:pPr>
        <w:pStyle w:val="paragraph"/>
      </w:pPr>
      <w:r w:rsidRPr="007A08AF">
        <w:tab/>
        <w:t>(a)</w:t>
      </w:r>
      <w:r w:rsidRPr="007A08AF">
        <w:tab/>
        <w:t>50 hours, if a circumstance listed in subsection</w:t>
      </w:r>
      <w:r w:rsidR="007A08AF">
        <w:t> </w:t>
      </w:r>
      <w:r w:rsidRPr="007A08AF">
        <w:t>54(2), (4), (6), (13) or (14) of the Family Assistance Act applies to the claimant; or</w:t>
      </w:r>
    </w:p>
    <w:p w:rsidR="00F01773" w:rsidRPr="007A08AF" w:rsidRDefault="00F01773" w:rsidP="00F01773">
      <w:pPr>
        <w:pStyle w:val="paragraph"/>
      </w:pPr>
      <w:r w:rsidRPr="007A08AF">
        <w:tab/>
        <w:t>(b)</w:t>
      </w:r>
      <w:r w:rsidRPr="007A08AF">
        <w:tab/>
      </w:r>
      <w:r w:rsidR="00006416" w:rsidRPr="007A08AF">
        <w:t>24</w:t>
      </w:r>
      <w:r w:rsidRPr="007A08AF">
        <w:t xml:space="preserve"> hours if </w:t>
      </w:r>
      <w:r w:rsidR="007A08AF">
        <w:t>paragraph (</w:t>
      </w:r>
      <w:r w:rsidRPr="007A08AF">
        <w:t>a) does not apply.</w:t>
      </w:r>
    </w:p>
    <w:p w:rsidR="00F01773" w:rsidRPr="007A08AF" w:rsidRDefault="00F01773" w:rsidP="00F01773">
      <w:pPr>
        <w:pStyle w:val="ActHead5"/>
      </w:pPr>
      <w:bookmarkStart w:id="155" w:name="_Toc386637655"/>
      <w:r w:rsidRPr="007A08AF">
        <w:rPr>
          <w:rStyle w:val="CharSectno"/>
        </w:rPr>
        <w:t>50J</w:t>
      </w:r>
      <w:r w:rsidRPr="007A08AF">
        <w:t xml:space="preserve">  Determination of CCB %</w:t>
      </w:r>
      <w:bookmarkEnd w:id="155"/>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CCB % applicable to the claimant and the child.</w:t>
      </w:r>
    </w:p>
    <w:p w:rsidR="005F2E9C" w:rsidRPr="007A08AF" w:rsidRDefault="005F2E9C" w:rsidP="005F2E9C">
      <w:pPr>
        <w:pStyle w:val="subsection"/>
      </w:pPr>
      <w:r w:rsidRPr="007A08AF">
        <w:tab/>
        <w:t>(2)</w:t>
      </w:r>
      <w:r w:rsidRPr="007A08AF">
        <w:tab/>
        <w:t>In making a determination of CCB %, the Secretary must:</w:t>
      </w:r>
    </w:p>
    <w:p w:rsidR="005F2E9C" w:rsidRPr="007A08AF" w:rsidRDefault="005F2E9C" w:rsidP="005F2E9C">
      <w:pPr>
        <w:pStyle w:val="paragraph"/>
      </w:pPr>
      <w:r w:rsidRPr="007A08AF">
        <w:tab/>
        <w:t>(a)</w:t>
      </w:r>
      <w:r w:rsidRPr="007A08AF">
        <w:tab/>
        <w:t>determine a percentage of zero % if subsection</w:t>
      </w:r>
      <w:r w:rsidR="007A08AF">
        <w:t> </w:t>
      </w:r>
      <w:r w:rsidRPr="007A08AF">
        <w:t>55(2) or 55B(1), or section</w:t>
      </w:r>
      <w:r w:rsidR="007A08AF">
        <w:t> </w:t>
      </w:r>
      <w:r w:rsidRPr="007A08AF">
        <w:t>55C, applies; or</w:t>
      </w:r>
    </w:p>
    <w:p w:rsidR="005F2E9C" w:rsidRPr="007A08AF" w:rsidRDefault="005F2E9C" w:rsidP="005F2E9C">
      <w:pPr>
        <w:pStyle w:val="paragraph"/>
      </w:pPr>
      <w:r w:rsidRPr="007A08AF">
        <w:tab/>
        <w:t>(b)</w:t>
      </w:r>
      <w:r w:rsidRPr="007A08AF">
        <w:tab/>
        <w:t>otherwise—use the provisions in Schedule</w:t>
      </w:r>
      <w:r w:rsidR="007A08AF">
        <w:t> </w:t>
      </w:r>
      <w:r w:rsidRPr="007A08AF">
        <w:t>2 to the Family Assistance Act as if references in those provisions to a person being eligible were references to a person being conditionally eligible under section</w:t>
      </w:r>
      <w:r w:rsidR="007A08AF">
        <w:t> </w:t>
      </w:r>
      <w:r w:rsidRPr="007A08AF">
        <w:t>42 of that Act.</w:t>
      </w:r>
    </w:p>
    <w:p w:rsidR="00F01773" w:rsidRPr="007A08AF" w:rsidRDefault="00F01773" w:rsidP="00F01773">
      <w:pPr>
        <w:pStyle w:val="ActHead5"/>
      </w:pPr>
      <w:bookmarkStart w:id="156" w:name="_Toc386637656"/>
      <w:r w:rsidRPr="007A08AF">
        <w:rPr>
          <w:rStyle w:val="CharSectno"/>
        </w:rPr>
        <w:t>50K</w:t>
      </w:r>
      <w:r w:rsidRPr="007A08AF">
        <w:t xml:space="preserve">  Determination of schooling %</w:t>
      </w:r>
      <w:bookmarkEnd w:id="156"/>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schooling % applicable to the claimant and the child.</w:t>
      </w:r>
    </w:p>
    <w:p w:rsidR="00F01773" w:rsidRPr="007A08AF" w:rsidRDefault="00F01773" w:rsidP="00F01773">
      <w:pPr>
        <w:pStyle w:val="subsection"/>
      </w:pPr>
      <w:r w:rsidRPr="007A08AF">
        <w:tab/>
        <w:t>(2)</w:t>
      </w:r>
      <w:r w:rsidRPr="007A08AF">
        <w:tab/>
        <w:t>In making a determination of schooling %, the Secretary must use the provisions in Schedule</w:t>
      </w:r>
      <w:r w:rsidR="007A08AF">
        <w:t> </w:t>
      </w:r>
      <w:r w:rsidRPr="007A08AF">
        <w:t>2 to the Family Assistance Act as if references in those provisions to a person being eligible were references to a person being conditionally eligible under section</w:t>
      </w:r>
      <w:r w:rsidR="007A08AF">
        <w:t> </w:t>
      </w:r>
      <w:r w:rsidRPr="007A08AF">
        <w:t>42 of that Act.</w:t>
      </w:r>
    </w:p>
    <w:p w:rsidR="00F01773" w:rsidRPr="007A08AF" w:rsidRDefault="00F01773" w:rsidP="00F01773">
      <w:pPr>
        <w:pStyle w:val="ActHead5"/>
      </w:pPr>
      <w:bookmarkStart w:id="157" w:name="_Toc386637657"/>
      <w:r w:rsidRPr="007A08AF">
        <w:rPr>
          <w:rStyle w:val="CharSectno"/>
        </w:rPr>
        <w:lastRenderedPageBreak/>
        <w:t>50L</w:t>
      </w:r>
      <w:r w:rsidRPr="007A08AF">
        <w:t xml:space="preserve">  When determinations are in force</w:t>
      </w:r>
      <w:bookmarkEnd w:id="157"/>
    </w:p>
    <w:p w:rsidR="00F01773" w:rsidRPr="007A08AF" w:rsidRDefault="00F01773" w:rsidP="00F01773">
      <w:pPr>
        <w:pStyle w:val="subsection"/>
      </w:pPr>
      <w:r w:rsidRPr="007A08AF">
        <w:tab/>
        <w:t>(1)</w:t>
      </w:r>
      <w:r w:rsidRPr="007A08AF">
        <w:tab/>
        <w:t xml:space="preserve">Subject to </w:t>
      </w:r>
      <w:r w:rsidR="007A08AF">
        <w:t>subsections (</w:t>
      </w:r>
      <w:r w:rsidRPr="007A08AF">
        <w:t>6) and (7), a determination of conditional eligibility under section</w:t>
      </w:r>
      <w:r w:rsidR="007A08AF">
        <w:t> </w:t>
      </w:r>
      <w:r w:rsidRPr="007A08AF">
        <w:t>50F in respect of the claimant comes into force:</w:t>
      </w:r>
    </w:p>
    <w:p w:rsidR="00F01773" w:rsidRPr="007A08AF" w:rsidRDefault="00F01773" w:rsidP="00F01773">
      <w:pPr>
        <w:pStyle w:val="paragraph"/>
      </w:pPr>
      <w:r w:rsidRPr="007A08AF">
        <w:tab/>
        <w:t>(a)</w:t>
      </w:r>
      <w:r w:rsidRPr="007A08AF">
        <w:tab/>
        <w:t>if no day is specified in the notice of determination—on the day the determination is made; or</w:t>
      </w:r>
    </w:p>
    <w:p w:rsidR="00F01773" w:rsidRPr="007A08AF" w:rsidRDefault="00F01773" w:rsidP="00F01773">
      <w:pPr>
        <w:pStyle w:val="paragraph"/>
      </w:pPr>
      <w:r w:rsidRPr="007A08AF">
        <w:tab/>
        <w:t>(b)</w:t>
      </w:r>
      <w:r w:rsidRPr="007A08AF">
        <w:tab/>
        <w:t>on the day specified in the notice of determination;</w:t>
      </w:r>
    </w:p>
    <w:p w:rsidR="00F01773" w:rsidRPr="007A08AF" w:rsidRDefault="00F01773" w:rsidP="00F01773">
      <w:pPr>
        <w:pStyle w:val="subsection2"/>
      </w:pPr>
      <w:r w:rsidRPr="007A08AF">
        <w:t>and remains in force at all times afterwards.</w:t>
      </w:r>
    </w:p>
    <w:p w:rsidR="00F01773" w:rsidRPr="007A08AF" w:rsidRDefault="00F01773" w:rsidP="00F01773">
      <w:pPr>
        <w:pStyle w:val="subsection"/>
      </w:pPr>
      <w:r w:rsidRPr="007A08AF">
        <w:tab/>
        <w:t>(2)</w:t>
      </w:r>
      <w:r w:rsidRPr="007A08AF">
        <w:tab/>
        <w:t xml:space="preserve">Except in the case mentioned in </w:t>
      </w:r>
      <w:r w:rsidR="007A08AF">
        <w:t>subsection (</w:t>
      </w:r>
      <w:r w:rsidRPr="007A08AF">
        <w:t>4), the Secretary may specify a day, not more than 4 weeks before the day the claim was made by the claimant, as the day the determination is to come into force.</w:t>
      </w:r>
    </w:p>
    <w:p w:rsidR="00F01773" w:rsidRPr="007A08AF" w:rsidRDefault="00F01773" w:rsidP="00F01773">
      <w:pPr>
        <w:pStyle w:val="subsection"/>
      </w:pPr>
      <w:r w:rsidRPr="007A08AF">
        <w:tab/>
        <w:t>(3)</w:t>
      </w:r>
      <w:r w:rsidRPr="007A08AF">
        <w:tab/>
        <w:t xml:space="preserve">The Secretary may only specify a day under </w:t>
      </w:r>
      <w:r w:rsidR="007A08AF">
        <w:t>subsection (</w:t>
      </w:r>
      <w:r w:rsidRPr="007A08A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7A08AF" w:rsidRDefault="00F01773" w:rsidP="00F01773">
      <w:pPr>
        <w:pStyle w:val="subsection"/>
      </w:pPr>
      <w:r w:rsidRPr="007A08AF">
        <w:tab/>
        <w:t>(4)</w:t>
      </w:r>
      <w:r w:rsidRPr="007A08AF">
        <w:tab/>
        <w:t xml:space="preserve">The Secretary must not specify a day under </w:t>
      </w:r>
      <w:r w:rsidR="007A08AF">
        <w:t>subsection (</w:t>
      </w:r>
      <w:r w:rsidRPr="007A08AF">
        <w:t>2) 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was made in respect of the claim; and</w:t>
      </w:r>
    </w:p>
    <w:p w:rsidR="00F01773" w:rsidRPr="007A08AF" w:rsidRDefault="00F01773" w:rsidP="00F01773">
      <w:pPr>
        <w:pStyle w:val="paragraph"/>
      </w:pPr>
      <w:r w:rsidRPr="007A08AF">
        <w:tab/>
        <w:t>(b)</w:t>
      </w:r>
      <w:r w:rsidRPr="007A08AF">
        <w:tab/>
        <w:t>the claim was made while an earlier determination of conditional eligibility was in force with the effect that the claimant was not conditionally eligible as a result of a variation under section</w:t>
      </w:r>
      <w:r w:rsidR="007A08AF">
        <w:t> </w:t>
      </w:r>
      <w:r w:rsidRPr="007A08AF">
        <w:t>58B (failure to comply with immunisation requirement).</w:t>
      </w:r>
    </w:p>
    <w:p w:rsidR="00F01773" w:rsidRPr="007A08AF" w:rsidRDefault="00F01773" w:rsidP="00F01773">
      <w:pPr>
        <w:pStyle w:val="subsection"/>
      </w:pPr>
      <w:r w:rsidRPr="007A08AF">
        <w:tab/>
        <w:t>(5)</w:t>
      </w:r>
      <w:r w:rsidRPr="007A08AF">
        <w:tab/>
        <w:t>A determination of a weekly limit of hours under section</w:t>
      </w:r>
      <w:r w:rsidR="007A08AF">
        <w:t> </w:t>
      </w:r>
      <w:r w:rsidRPr="007A08AF">
        <w:t>50H, CCB % under section</w:t>
      </w:r>
      <w:r w:rsidR="007A08AF">
        <w:t> </w:t>
      </w:r>
      <w:r w:rsidRPr="007A08AF">
        <w:t>50J and schooling % under section</w:t>
      </w:r>
      <w:r w:rsidR="007A08AF">
        <w:t> </w:t>
      </w:r>
      <w:r w:rsidRPr="007A08AF">
        <w:t>50K in respect of the claimant and the child comes into force at the time the determination of conditional eligibility comes into force and remains in force while the determination of conditional eligibility is in force.</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lastRenderedPageBreak/>
        <w:tab/>
        <w:t>(a)</w:t>
      </w:r>
      <w:r w:rsidRPr="007A08AF">
        <w:tab/>
        <w:t>the Secretary makes a determination of conditional eligibility under section</w:t>
      </w:r>
      <w:r w:rsidR="007A08AF">
        <w:t> </w:t>
      </w:r>
      <w:r w:rsidRPr="007A08AF">
        <w:t>50F in respect of the claimant and the child; and</w:t>
      </w:r>
    </w:p>
    <w:p w:rsidR="00F01773" w:rsidRPr="007A08AF" w:rsidRDefault="00F01773" w:rsidP="00F01773">
      <w:pPr>
        <w:pStyle w:val="paragraph"/>
      </w:pPr>
      <w:r w:rsidRPr="007A08AF">
        <w:tab/>
        <w:t>(b)</w:t>
      </w:r>
      <w:r w:rsidRPr="007A08A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7A08AF" w:rsidRDefault="00F01773" w:rsidP="00F01773">
      <w:pPr>
        <w:pStyle w:val="paragraph"/>
      </w:pPr>
      <w:r w:rsidRPr="007A08AF">
        <w:tab/>
        <w:t>(c)</w:t>
      </w:r>
      <w:r w:rsidRPr="007A08AF">
        <w:tab/>
        <w:t>the claimant makes a later claim for payment of child care benefit by fee reduction;</w:t>
      </w:r>
    </w:p>
    <w:p w:rsidR="00F01773" w:rsidRPr="007A08AF" w:rsidRDefault="00F01773" w:rsidP="00F01773">
      <w:pPr>
        <w:pStyle w:val="subsection2"/>
      </w:pPr>
      <w:r w:rsidRPr="007A08AF">
        <w:t>the determination of conditional eligibility ceases to be in force by force of this subsection on the day a determination comes into force in respect of the later claim.</w:t>
      </w:r>
    </w:p>
    <w:p w:rsidR="00F01773" w:rsidRPr="007A08AF" w:rsidRDefault="00F01773" w:rsidP="00F01773">
      <w:pPr>
        <w:pStyle w:val="subsection"/>
        <w:keepNext/>
      </w:pPr>
      <w:r w:rsidRPr="007A08AF">
        <w:tab/>
        <w:t>(7)</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the claimant; and</w:t>
      </w:r>
    </w:p>
    <w:p w:rsidR="00F01773" w:rsidRPr="007A08AF" w:rsidRDefault="00F01773" w:rsidP="00F01773">
      <w:pPr>
        <w:pStyle w:val="paragraph"/>
      </w:pPr>
      <w:r w:rsidRPr="007A08AF">
        <w:tab/>
        <w:t>(b)</w:t>
      </w:r>
      <w:r w:rsidRPr="007A08AF">
        <w:tab/>
        <w:t>the claimant informs the Secretary, in the form and manner required by the Secretary, that the claimant wants the determination of conditional eligibility to cease to be in force;</w:t>
      </w:r>
    </w:p>
    <w:p w:rsidR="00F01773" w:rsidRPr="007A08AF" w:rsidRDefault="00F01773" w:rsidP="00F01773">
      <w:pPr>
        <w:pStyle w:val="subsection2"/>
      </w:pPr>
      <w:r w:rsidRPr="007A08AF">
        <w:t xml:space="preserve">the determination ceases to be in force from a day specified in the notice under </w:t>
      </w:r>
      <w:r w:rsidR="007A08AF">
        <w:t>subsection (</w:t>
      </w:r>
      <w:r w:rsidRPr="007A08AF">
        <w:t>8).</w:t>
      </w:r>
    </w:p>
    <w:p w:rsidR="00F01773" w:rsidRPr="007A08AF" w:rsidRDefault="00F01773" w:rsidP="00F01773">
      <w:pPr>
        <w:pStyle w:val="subsection"/>
      </w:pPr>
      <w:r w:rsidRPr="007A08AF">
        <w:tab/>
        <w:t>(8)</w:t>
      </w:r>
      <w:r w:rsidRPr="007A08AF">
        <w:tab/>
        <w:t xml:space="preserve">The Secretary must give the claimant notice of the cessation of the determination under </w:t>
      </w:r>
      <w:r w:rsidR="007A08AF">
        <w:t>subsection (</w:t>
      </w:r>
      <w:r w:rsidRPr="007A08AF">
        <w:t>7). The notice must specify the day on which the determination ceases to be in force.</w:t>
      </w:r>
    </w:p>
    <w:p w:rsidR="00F01773" w:rsidRPr="007A08AF" w:rsidRDefault="00F01773" w:rsidP="00F01773">
      <w:pPr>
        <w:pStyle w:val="subsection"/>
      </w:pPr>
      <w:r w:rsidRPr="007A08AF">
        <w:tab/>
        <w:t>(9)</w:t>
      </w:r>
      <w:r w:rsidRPr="007A08AF">
        <w:tab/>
        <w:t xml:space="preserve">The cessation is not ineffective by reason only that the notice under </w:t>
      </w:r>
      <w:r w:rsidR="007A08AF">
        <w:t>subsection (</w:t>
      </w:r>
      <w:r w:rsidRPr="007A08AF">
        <w:t>8) does not fully comply with the requirements of that subsection.</w:t>
      </w:r>
    </w:p>
    <w:p w:rsidR="00936E01" w:rsidRPr="007A08AF" w:rsidRDefault="00936E01" w:rsidP="00936E01">
      <w:pPr>
        <w:pStyle w:val="subsection"/>
      </w:pPr>
      <w:r w:rsidRPr="007A08AF">
        <w:tab/>
        <w:t>(10)</w:t>
      </w:r>
      <w:r w:rsidRPr="007A08AF">
        <w:tab/>
        <w:t xml:space="preserve">The Secretary may make notice of the cessation of the determination under </w:t>
      </w:r>
      <w:r w:rsidR="007A08AF">
        <w:t>subsection (</w:t>
      </w:r>
      <w:r w:rsidRPr="007A08AF">
        <w:t>7) available to the approved child care service providing care to the child who was the subject of the claim, including by making notice available to the service using an electronic interface.</w:t>
      </w:r>
    </w:p>
    <w:p w:rsidR="00F01773" w:rsidRPr="007A08AF" w:rsidRDefault="00F01773" w:rsidP="00F01773">
      <w:pPr>
        <w:pStyle w:val="ActHead5"/>
      </w:pPr>
      <w:bookmarkStart w:id="158" w:name="_Toc386637658"/>
      <w:r w:rsidRPr="007A08AF">
        <w:rPr>
          <w:rStyle w:val="CharSectno"/>
        </w:rPr>
        <w:lastRenderedPageBreak/>
        <w:t>50M</w:t>
      </w:r>
      <w:r w:rsidRPr="007A08AF">
        <w:t xml:space="preserve">  Notice of determinations if claimant conditionally eligible</w:t>
      </w:r>
      <w:bookmarkEnd w:id="158"/>
    </w:p>
    <w:p w:rsidR="00F01773" w:rsidRPr="007A08AF" w:rsidRDefault="00F01773" w:rsidP="00F01773">
      <w:pPr>
        <w:pStyle w:val="subsection"/>
      </w:pPr>
      <w:r w:rsidRPr="007A08AF">
        <w:tab/>
        <w:t>(1)</w:t>
      </w:r>
      <w:r w:rsidRPr="007A08AF">
        <w:tab/>
        <w:t>The Secretary must give notice of determinations made in respect of the claimant under sections</w:t>
      </w:r>
      <w:r w:rsidR="007A08AF">
        <w:t> </w:t>
      </w:r>
      <w:r w:rsidRPr="007A08AF">
        <w:t>50F, 50H, 50J and 50K to the claimant.</w:t>
      </w:r>
    </w:p>
    <w:p w:rsidR="00F01773" w:rsidRPr="007A08AF" w:rsidRDefault="00F01773" w:rsidP="00F01773">
      <w:pPr>
        <w:pStyle w:val="subsection"/>
      </w:pPr>
      <w:r w:rsidRPr="007A08AF">
        <w:tab/>
        <w:t>(2)</w:t>
      </w:r>
      <w:r w:rsidRPr="007A08AF">
        <w:tab/>
        <w:t>The notice must state:</w:t>
      </w:r>
    </w:p>
    <w:p w:rsidR="00F01773" w:rsidRPr="007A08AF" w:rsidRDefault="00F01773" w:rsidP="00F01773">
      <w:pPr>
        <w:pStyle w:val="paragraph"/>
      </w:pPr>
      <w:r w:rsidRPr="007A08AF">
        <w:tab/>
        <w:t>(a)</w:t>
      </w:r>
      <w:r w:rsidRPr="007A08AF">
        <w:tab/>
        <w:t>that a determination of conditional eligibility under section</w:t>
      </w:r>
      <w:r w:rsidR="007A08AF">
        <w:t> </w:t>
      </w:r>
      <w:r w:rsidRPr="007A08AF">
        <w:t>50F is in force in respect of the claimant; and</w:t>
      </w:r>
    </w:p>
    <w:p w:rsidR="00F01773" w:rsidRPr="007A08AF" w:rsidRDefault="00F01773" w:rsidP="00F01773">
      <w:pPr>
        <w:pStyle w:val="paragraph"/>
      </w:pPr>
      <w:r w:rsidRPr="007A08AF">
        <w:tab/>
        <w:t>(b)</w:t>
      </w:r>
      <w:r w:rsidRPr="007A08AF">
        <w:tab/>
        <w:t>the date from which the determination came into force; and</w:t>
      </w:r>
    </w:p>
    <w:p w:rsidR="00F01773" w:rsidRPr="007A08AF" w:rsidRDefault="00F01773" w:rsidP="00F01773">
      <w:pPr>
        <w:pStyle w:val="paragraph"/>
      </w:pPr>
      <w:r w:rsidRPr="007A08AF">
        <w:tab/>
        <w:t>(c)</w:t>
      </w:r>
      <w:r w:rsidRPr="007A08AF">
        <w:tab/>
        <w:t>the name of the child in respect of whom the claimant is conditionally eligible; and</w:t>
      </w:r>
    </w:p>
    <w:p w:rsidR="00F01773" w:rsidRPr="007A08AF" w:rsidRDefault="00F01773" w:rsidP="00F01773">
      <w:pPr>
        <w:pStyle w:val="paragraph"/>
      </w:pPr>
      <w:r w:rsidRPr="007A08AF">
        <w:tab/>
        <w:t>(d)</w:t>
      </w:r>
      <w:r w:rsidRPr="007A08AF">
        <w:tab/>
        <w:t>the weekly limit of hours, CCB % and schooling % applicable to the claimant and the child; and</w:t>
      </w:r>
    </w:p>
    <w:p w:rsidR="00F01773" w:rsidRPr="007A08AF" w:rsidRDefault="00F01773" w:rsidP="00F01773">
      <w:pPr>
        <w:pStyle w:val="paragraph"/>
      </w:pPr>
      <w:r w:rsidRPr="007A08AF">
        <w:tab/>
        <w:t>(e)</w:t>
      </w:r>
      <w:r w:rsidRPr="007A08AF">
        <w:tab/>
        <w:t>that the claimant may apply for review of any of the determinations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determinations are not ineffective by reason only that any, or all, of the requirements of </w:t>
      </w:r>
      <w:r w:rsidR="007A08AF">
        <w:t>subsections (</w:t>
      </w:r>
      <w:r w:rsidRPr="007A08AF">
        <w:t>1) and (2) are not complied with.</w:t>
      </w:r>
    </w:p>
    <w:p w:rsidR="00936E01" w:rsidRPr="007A08AF" w:rsidRDefault="00936E01" w:rsidP="00936E01">
      <w:pPr>
        <w:pStyle w:val="subsection"/>
      </w:pPr>
      <w:r w:rsidRPr="007A08AF">
        <w:tab/>
        <w:t>(4)</w:t>
      </w:r>
      <w:r w:rsidRPr="007A08AF">
        <w:tab/>
        <w:t>The Secretary may make notice of the determinations made in respect of the claimant under sections</w:t>
      </w:r>
      <w:r w:rsidR="007A08AF">
        <w:t> </w:t>
      </w:r>
      <w:r w:rsidRPr="007A08AF">
        <w:t>50F, 50H, 50J and 50K available to the approved child care service, or services, that are, or will be, providing care to the child, including by making the notice available to the service using an electronic interface.</w:t>
      </w:r>
    </w:p>
    <w:p w:rsidR="00F01773" w:rsidRPr="007A08AF" w:rsidRDefault="00F01773" w:rsidP="00F01773">
      <w:pPr>
        <w:pStyle w:val="ActHead5"/>
      </w:pPr>
      <w:bookmarkStart w:id="159" w:name="_Toc386637659"/>
      <w:r w:rsidRPr="007A08AF">
        <w:rPr>
          <w:rStyle w:val="CharSectno"/>
        </w:rPr>
        <w:t>50N</w:t>
      </w:r>
      <w:r w:rsidRPr="007A08AF">
        <w:t xml:space="preserve">  When determination of no entitlement is in force</w:t>
      </w:r>
      <w:bookmarkEnd w:id="159"/>
    </w:p>
    <w:p w:rsidR="00F01773" w:rsidRPr="007A08AF" w:rsidRDefault="00F01773" w:rsidP="00F01773">
      <w:pPr>
        <w:pStyle w:val="subsection"/>
      </w:pPr>
      <w:r w:rsidRPr="007A08AF">
        <w:tab/>
        <w:t>(1)</w:t>
      </w:r>
      <w:r w:rsidRPr="007A08AF">
        <w:tab/>
        <w:t xml:space="preserve">Subject to </w:t>
      </w:r>
      <w:r w:rsidR="007A08AF">
        <w:t>subsection (</w:t>
      </w:r>
      <w:r w:rsidRPr="007A08AF">
        <w:t>2), a determination of no entitlement under section</w:t>
      </w:r>
      <w:r w:rsidR="007A08AF">
        <w:t> </w:t>
      </w:r>
      <w:r w:rsidRPr="007A08AF">
        <w:t>50G comes into force when it is made and remains in force at all times afterwards.</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determination of no entitlement has been made under section</w:t>
      </w:r>
      <w:r w:rsidR="007A08AF">
        <w:t> </w:t>
      </w:r>
      <w:r w:rsidRPr="007A08AF">
        <w:t>50G in respect of the claimant; and</w:t>
      </w:r>
    </w:p>
    <w:p w:rsidR="00F01773" w:rsidRPr="007A08AF" w:rsidRDefault="00F01773" w:rsidP="00F01773">
      <w:pPr>
        <w:pStyle w:val="paragraph"/>
      </w:pPr>
      <w:r w:rsidRPr="007A08AF">
        <w:tab/>
        <w:t>(b)</w:t>
      </w:r>
      <w:r w:rsidRPr="007A08AF">
        <w:tab/>
        <w:t>the claimant makes a later effective claim for payment of child care benefit by fee reduction, or for a past period, for care provided by an approved child care service;</w:t>
      </w:r>
    </w:p>
    <w:p w:rsidR="00F01773" w:rsidRPr="007A08AF" w:rsidRDefault="00F01773" w:rsidP="00F01773">
      <w:pPr>
        <w:pStyle w:val="subsection2"/>
      </w:pPr>
      <w:r w:rsidRPr="007A08AF">
        <w:lastRenderedPageBreak/>
        <w:t>the determination of no entitlement ceases to be in force on the day a determination comes into force in respect of the second claim.</w:t>
      </w:r>
    </w:p>
    <w:p w:rsidR="00F01773" w:rsidRPr="007A08AF" w:rsidRDefault="00F01773" w:rsidP="00F01773">
      <w:pPr>
        <w:pStyle w:val="ActHead5"/>
      </w:pPr>
      <w:bookmarkStart w:id="160" w:name="_Toc386637660"/>
      <w:r w:rsidRPr="007A08AF">
        <w:rPr>
          <w:rStyle w:val="CharSectno"/>
        </w:rPr>
        <w:t>50P</w:t>
      </w:r>
      <w:r w:rsidRPr="007A08AF">
        <w:t xml:space="preserve">  Notice of determination of no entitlement</w:t>
      </w:r>
      <w:bookmarkEnd w:id="160"/>
    </w:p>
    <w:p w:rsidR="00F01773" w:rsidRPr="007A08AF" w:rsidRDefault="00F01773" w:rsidP="00F01773">
      <w:pPr>
        <w:pStyle w:val="subsection"/>
      </w:pPr>
      <w:r w:rsidRPr="007A08AF">
        <w:tab/>
        <w:t>(1)</w:t>
      </w:r>
      <w:r w:rsidRPr="007A08AF">
        <w:tab/>
        <w:t>The Secretary must give notice to the claimant of a determination of no entitlement made in respect of the claimant under section</w:t>
      </w:r>
      <w:r w:rsidR="007A08AF">
        <w:t> </w:t>
      </w:r>
      <w:r w:rsidRPr="007A08AF">
        <w:t>50G stating:</w:t>
      </w:r>
    </w:p>
    <w:p w:rsidR="00F01773" w:rsidRPr="007A08AF" w:rsidRDefault="00F01773" w:rsidP="00F01773">
      <w:pPr>
        <w:pStyle w:val="paragraph"/>
      </w:pPr>
      <w:r w:rsidRPr="007A08AF">
        <w:tab/>
        <w:t>(a)</w:t>
      </w:r>
      <w:r w:rsidRPr="007A08AF">
        <w:tab/>
        <w:t>that the claimant is not entitled to be paid child care benefit by fee reduction in respect of the child; and</w:t>
      </w:r>
    </w:p>
    <w:p w:rsidR="00F01773" w:rsidRPr="007A08AF" w:rsidRDefault="00F01773" w:rsidP="00F01773">
      <w:pPr>
        <w:pStyle w:val="paragraph"/>
      </w:pPr>
      <w:r w:rsidRPr="007A08AF">
        <w:tab/>
        <w:t>(b)</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61" w:name="_Toc386637661"/>
      <w:r w:rsidRPr="007A08AF">
        <w:rPr>
          <w:rStyle w:val="CharSubdNo"/>
        </w:rPr>
        <w:t>Subdivision</w:t>
      </w:r>
      <w:r w:rsidR="00753CFA" w:rsidRPr="007A08AF">
        <w:rPr>
          <w:rStyle w:val="CharSubdNo"/>
        </w:rPr>
        <w:t xml:space="preserve"> </w:t>
      </w:r>
      <w:r w:rsidR="00F01773" w:rsidRPr="007A08AF">
        <w:rPr>
          <w:rStyle w:val="CharSubdNo"/>
        </w:rPr>
        <w:t>CA</w:t>
      </w:r>
      <w:r w:rsidR="00F01773" w:rsidRPr="007A08AF">
        <w:t>—</w:t>
      </w:r>
      <w:r w:rsidR="00F01773" w:rsidRPr="007A08AF">
        <w:rPr>
          <w:rStyle w:val="CharSubdText"/>
        </w:rPr>
        <w:t>Determination of eligibility for special grandparent rate if individual determined to be conditionally eligible for child care benefit by fee reduction</w:t>
      </w:r>
      <w:bookmarkEnd w:id="161"/>
    </w:p>
    <w:p w:rsidR="00F01773" w:rsidRPr="007A08AF" w:rsidRDefault="00F01773" w:rsidP="00F01773">
      <w:pPr>
        <w:pStyle w:val="ActHead5"/>
      </w:pPr>
      <w:bookmarkStart w:id="162" w:name="_Toc386637662"/>
      <w:r w:rsidRPr="007A08AF">
        <w:rPr>
          <w:rStyle w:val="CharSectno"/>
        </w:rPr>
        <w:t>50Q</w:t>
      </w:r>
      <w:r w:rsidRPr="007A08AF">
        <w:t xml:space="preserve">  Determination of eligibility for special grandparent rate</w:t>
      </w:r>
      <w:bookmarkEnd w:id="162"/>
    </w:p>
    <w:p w:rsidR="00F01773" w:rsidRPr="007A08AF" w:rsidRDefault="00F01773" w:rsidP="00F01773">
      <w:pPr>
        <w:pStyle w:val="subsection"/>
      </w:pPr>
      <w:r w:rsidRPr="007A08AF">
        <w:tab/>
      </w:r>
      <w:r w:rsidRPr="007A08AF">
        <w:tab/>
        <w:t xml:space="preserve">This </w:t>
      </w:r>
      <w:r w:rsidR="00127CA2" w:rsidRPr="007A08AF">
        <w:t>Subdivision</w:t>
      </w:r>
      <w:r w:rsidR="00753CFA" w:rsidRPr="007A08AF">
        <w:t xml:space="preserve"> </w:t>
      </w:r>
      <w:r w:rsidRPr="007A08AF">
        <w:t xml:space="preserve">deals with the determination of eligibility for the special grandparent rate that the Secretary must make in certain circumstances if an individual (the </w:t>
      </w:r>
      <w:r w:rsidRPr="007A08AF">
        <w:rPr>
          <w:b/>
          <w:i/>
        </w:rPr>
        <w:t>claimant</w:t>
      </w:r>
      <w:r w:rsidRPr="007A08AF">
        <w:t>) is determined to be conditionally eligible for child care benefit by fee reduction in respect of a child.</w:t>
      </w:r>
    </w:p>
    <w:p w:rsidR="00F01773" w:rsidRPr="007A08AF" w:rsidRDefault="00F01773" w:rsidP="00F01773">
      <w:pPr>
        <w:pStyle w:val="notetext"/>
      </w:pPr>
      <w:r w:rsidRPr="007A08AF">
        <w:t>Note:</w:t>
      </w:r>
      <w:r w:rsidRPr="007A08AF">
        <w:tab/>
        <w:t>Section</w:t>
      </w:r>
      <w:r w:rsidR="007A08AF">
        <w:t> </w:t>
      </w:r>
      <w:r w:rsidRPr="007A08AF">
        <w:t>50T tells you when the Secretary must determine the claimant’s eligibility for the special rate. Section</w:t>
      </w:r>
      <w:r w:rsidR="007A08AF">
        <w:t> </w:t>
      </w:r>
      <w:r w:rsidRPr="007A08AF">
        <w:t>50S tells you the criteria that must be satisfied for the claimant to be eligible for that rate. Section</w:t>
      </w:r>
      <w:r w:rsidR="007A08AF">
        <w:t> </w:t>
      </w:r>
      <w:r w:rsidRPr="007A08AF">
        <w:t>50R explains who counts as a grandparent or great</w:t>
      </w:r>
      <w:r w:rsidR="007A08AF">
        <w:noBreakHyphen/>
      </w:r>
      <w:r w:rsidRPr="007A08AF">
        <w:t>grandparent for the purposes of this Subdivision.</w:t>
      </w:r>
    </w:p>
    <w:p w:rsidR="00F01773" w:rsidRPr="007A08AF" w:rsidRDefault="00F01773" w:rsidP="00F01773">
      <w:pPr>
        <w:pStyle w:val="ActHead5"/>
      </w:pPr>
      <w:bookmarkStart w:id="163" w:name="_Toc386637663"/>
      <w:r w:rsidRPr="007A08AF">
        <w:rPr>
          <w:rStyle w:val="CharSectno"/>
        </w:rPr>
        <w:t>50R</w:t>
      </w:r>
      <w:r w:rsidRPr="007A08AF">
        <w:t xml:space="preserve">  Grandparents and great</w:t>
      </w:r>
      <w:r w:rsidR="007A08AF">
        <w:noBreakHyphen/>
      </w:r>
      <w:r w:rsidRPr="007A08AF">
        <w:t>grandparents</w:t>
      </w:r>
      <w:bookmarkEnd w:id="163"/>
    </w:p>
    <w:p w:rsidR="00F01773" w:rsidRPr="007A08AF" w:rsidRDefault="00F01773" w:rsidP="00F01773">
      <w:pPr>
        <w:pStyle w:val="subsection"/>
      </w:pPr>
      <w:r w:rsidRPr="007A08AF">
        <w:tab/>
        <w:t>(1)</w:t>
      </w:r>
      <w:r w:rsidRPr="007A08AF">
        <w:tab/>
        <w:t xml:space="preserve">In determining, for the purposes of this Subdivision, whether an individual is a </w:t>
      </w:r>
      <w:r w:rsidRPr="007A08AF">
        <w:rPr>
          <w:b/>
          <w:i/>
        </w:rPr>
        <w:t xml:space="preserve">grandparent </w:t>
      </w:r>
      <w:r w:rsidRPr="007A08AF">
        <w:t xml:space="preserve">or </w:t>
      </w:r>
      <w:r w:rsidRPr="007A08AF">
        <w:rPr>
          <w:b/>
          <w:i/>
        </w:rPr>
        <w:t>great</w:t>
      </w:r>
      <w:r w:rsidR="007A08AF">
        <w:rPr>
          <w:b/>
          <w:i/>
        </w:rPr>
        <w:noBreakHyphen/>
      </w:r>
      <w:r w:rsidRPr="007A08AF">
        <w:rPr>
          <w:b/>
          <w:i/>
        </w:rPr>
        <w:t>grandparent</w:t>
      </w:r>
      <w:r w:rsidRPr="007A08AF">
        <w:t xml:space="preserve"> of another person, treat the following relationships as if they were biological child</w:t>
      </w:r>
      <w:r w:rsidR="007A08AF">
        <w:noBreakHyphen/>
      </w:r>
      <w:r w:rsidRPr="007A08AF">
        <w:t>parent relationships:</w:t>
      </w:r>
    </w:p>
    <w:p w:rsidR="00F01773" w:rsidRPr="007A08AF" w:rsidRDefault="00F01773" w:rsidP="00F01773">
      <w:pPr>
        <w:pStyle w:val="paragraph"/>
      </w:pPr>
      <w:r w:rsidRPr="007A08AF">
        <w:lastRenderedPageBreak/>
        <w:tab/>
        <w:t>(a)</w:t>
      </w:r>
      <w:r w:rsidRPr="007A08AF">
        <w:tab/>
        <w:t>the relationship between an adopted child and his or her adoptive parent;</w:t>
      </w:r>
    </w:p>
    <w:p w:rsidR="00F01773" w:rsidRPr="007A08AF" w:rsidRDefault="00F01773" w:rsidP="00F01773">
      <w:pPr>
        <w:pStyle w:val="paragraph"/>
      </w:pPr>
      <w:r w:rsidRPr="007A08AF">
        <w:tab/>
        <w:t>(b)</w:t>
      </w:r>
      <w:r w:rsidRPr="007A08AF">
        <w:tab/>
        <w:t>the relationship between a step</w:t>
      </w:r>
      <w:r w:rsidR="007A08AF">
        <w:noBreakHyphen/>
      </w:r>
      <w:r w:rsidRPr="007A08AF">
        <w:t>child and his or her step</w:t>
      </w:r>
      <w:r w:rsidR="007A08AF">
        <w:noBreakHyphen/>
      </w:r>
      <w:r w:rsidRPr="007A08AF">
        <w:t>parent</w:t>
      </w:r>
      <w:r w:rsidR="003023D7" w:rsidRPr="007A08AF">
        <w:t>;</w:t>
      </w:r>
    </w:p>
    <w:p w:rsidR="003023D7" w:rsidRPr="007A08AF" w:rsidRDefault="003023D7" w:rsidP="003023D7">
      <w:pPr>
        <w:pStyle w:val="paragraph"/>
      </w:pPr>
      <w:r w:rsidRPr="007A08AF">
        <w:tab/>
        <w:t>(c)</w:t>
      </w:r>
      <w:r w:rsidRPr="007A08AF">
        <w:tab/>
        <w:t>the relationship between a relationship child and his or her relationship parent.</w:t>
      </w:r>
    </w:p>
    <w:p w:rsidR="00F01773" w:rsidRPr="007A08AF" w:rsidRDefault="00F01773" w:rsidP="00F01773">
      <w:pPr>
        <w:pStyle w:val="subsection"/>
      </w:pPr>
      <w:r w:rsidRPr="007A08AF">
        <w:tab/>
        <w:t>(2)</w:t>
      </w:r>
      <w:r w:rsidRPr="007A08AF">
        <w:tab/>
        <w:t xml:space="preserve">In </w:t>
      </w:r>
      <w:r w:rsidR="007A08AF">
        <w:t>subsection (</w:t>
      </w:r>
      <w:r w:rsidRPr="007A08AF">
        <w:t>1):</w:t>
      </w:r>
    </w:p>
    <w:p w:rsidR="00F01773" w:rsidRPr="007A08AF" w:rsidRDefault="00F01773" w:rsidP="00F01773">
      <w:pPr>
        <w:pStyle w:val="Definition"/>
      </w:pPr>
      <w:r w:rsidRPr="007A08AF">
        <w:rPr>
          <w:b/>
          <w:i/>
        </w:rPr>
        <w:t>adoptive parent</w:t>
      </w:r>
      <w:r w:rsidRPr="007A08AF">
        <w:t xml:space="preserve">, of a person (the </w:t>
      </w:r>
      <w:r w:rsidRPr="007A08AF">
        <w:rPr>
          <w:b/>
          <w:i/>
        </w:rPr>
        <w:t>child</w:t>
      </w:r>
      <w:r w:rsidRPr="007A08AF">
        <w:t xml:space="preserve">), means the person who adopted the child under a law of any place (whether in </w:t>
      </w:r>
      <w:smartTag w:uri="urn:schemas-microsoft-com:office:smarttags" w:element="country-region">
        <w:smartTag w:uri="urn:schemas-microsoft-com:office:smarttags" w:element="place">
          <w:r w:rsidRPr="007A08AF">
            <w:t>Australia</w:t>
          </w:r>
        </w:smartTag>
      </w:smartTag>
      <w:r w:rsidRPr="007A08AF">
        <w:t xml:space="preserve"> or not) relating to the adoption of children.</w:t>
      </w:r>
    </w:p>
    <w:p w:rsidR="00F01773" w:rsidRPr="007A08AF" w:rsidRDefault="00F01773" w:rsidP="00F01773">
      <w:pPr>
        <w:pStyle w:val="Definition"/>
      </w:pPr>
      <w:r w:rsidRPr="007A08AF">
        <w:rPr>
          <w:b/>
          <w:i/>
        </w:rPr>
        <w:t>step</w:t>
      </w:r>
      <w:r w:rsidR="007A08AF">
        <w:rPr>
          <w:b/>
          <w:i/>
        </w:rPr>
        <w:noBreakHyphen/>
      </w:r>
      <w:r w:rsidRPr="007A08AF">
        <w:rPr>
          <w:b/>
          <w:i/>
        </w:rPr>
        <w:t>parent</w:t>
      </w:r>
      <w:r w:rsidRPr="007A08AF">
        <w:t xml:space="preserve">, of a person (the </w:t>
      </w:r>
      <w:r w:rsidRPr="007A08AF">
        <w:rPr>
          <w:b/>
          <w:i/>
        </w:rPr>
        <w:t>child</w:t>
      </w:r>
      <w:r w:rsidRPr="007A08AF">
        <w:t>), means the person who:</w:t>
      </w:r>
    </w:p>
    <w:p w:rsidR="00F01773" w:rsidRPr="007A08AF" w:rsidRDefault="00F01773" w:rsidP="00F01773">
      <w:pPr>
        <w:pStyle w:val="paragraph"/>
      </w:pPr>
      <w:r w:rsidRPr="007A08AF">
        <w:tab/>
        <w:t>(a)</w:t>
      </w:r>
      <w:r w:rsidRPr="007A08AF">
        <w:tab/>
        <w:t xml:space="preserve">is the current or former partner of the </w:t>
      </w:r>
      <w:r w:rsidR="003023D7" w:rsidRPr="007A08AF">
        <w:t xml:space="preserve">biological parent, adoptive parent or relationship parent </w:t>
      </w:r>
      <w:r w:rsidRPr="007A08AF">
        <w:t>of the child; and</w:t>
      </w:r>
    </w:p>
    <w:p w:rsidR="00F01773" w:rsidRPr="007A08AF" w:rsidRDefault="00F01773" w:rsidP="001B646E">
      <w:pPr>
        <w:pStyle w:val="paragraph"/>
        <w:keepNext/>
      </w:pPr>
      <w:r w:rsidRPr="007A08AF">
        <w:tab/>
        <w:t>(b)</w:t>
      </w:r>
      <w:r w:rsidRPr="007A08AF">
        <w:tab/>
        <w:t xml:space="preserve">is not the </w:t>
      </w:r>
      <w:r w:rsidR="003023D7" w:rsidRPr="007A08AF">
        <w:t>biological parent, adoptive parent or relationship parent</w:t>
      </w:r>
      <w:r w:rsidRPr="007A08AF">
        <w:t xml:space="preserve"> of the child.</w:t>
      </w:r>
    </w:p>
    <w:p w:rsidR="00F01773" w:rsidRPr="007A08AF" w:rsidRDefault="00F01773" w:rsidP="00F01773">
      <w:pPr>
        <w:pStyle w:val="ActHead5"/>
      </w:pPr>
      <w:bookmarkStart w:id="164" w:name="_Toc386637664"/>
      <w:r w:rsidRPr="007A08AF">
        <w:rPr>
          <w:rStyle w:val="CharSectno"/>
        </w:rPr>
        <w:t>50S</w:t>
      </w:r>
      <w:r w:rsidRPr="007A08AF">
        <w:t xml:space="preserve">  Eligibility for special grandparent rate</w:t>
      </w:r>
      <w:bookmarkEnd w:id="164"/>
    </w:p>
    <w:p w:rsidR="00F01773" w:rsidRPr="007A08AF" w:rsidRDefault="00F01773" w:rsidP="00F01773">
      <w:pPr>
        <w:pStyle w:val="subsection"/>
      </w:pPr>
      <w:r w:rsidRPr="007A08AF">
        <w:tab/>
        <w:t>(1)</w:t>
      </w:r>
      <w:r w:rsidRPr="007A08AF">
        <w:tab/>
        <w:t>An individual is eligible for the special grandparent rate for a child if:</w:t>
      </w:r>
    </w:p>
    <w:p w:rsidR="00F01773" w:rsidRPr="007A08AF" w:rsidRDefault="00F01773" w:rsidP="00F01773">
      <w:pPr>
        <w:pStyle w:val="paragraph"/>
      </w:pPr>
      <w:r w:rsidRPr="007A08AF">
        <w:tab/>
        <w:t>(a)</w:t>
      </w:r>
      <w:r w:rsidRPr="007A08AF">
        <w:tab/>
        <w:t>the individual, or the individual’s partner, is receiving:</w:t>
      </w:r>
    </w:p>
    <w:p w:rsidR="00F01773" w:rsidRPr="007A08AF" w:rsidRDefault="00F01773" w:rsidP="00F01773">
      <w:pPr>
        <w:pStyle w:val="paragraphsub"/>
      </w:pPr>
      <w:r w:rsidRPr="007A08AF">
        <w:tab/>
        <w:t>(i)</w:t>
      </w:r>
      <w:r w:rsidRPr="007A08AF">
        <w:tab/>
        <w:t>a social security pension; or</w:t>
      </w:r>
    </w:p>
    <w:p w:rsidR="00F01773" w:rsidRPr="007A08AF" w:rsidRDefault="00F01773" w:rsidP="00F01773">
      <w:pPr>
        <w:pStyle w:val="paragraphsub"/>
      </w:pPr>
      <w:r w:rsidRPr="007A08AF">
        <w:tab/>
        <w:t>(ii)</w:t>
      </w:r>
      <w:r w:rsidRPr="007A08AF">
        <w:tab/>
        <w:t>a social security benefit; or</w:t>
      </w:r>
    </w:p>
    <w:p w:rsidR="00F01773" w:rsidRPr="007A08AF" w:rsidRDefault="00F01773" w:rsidP="00F01773">
      <w:pPr>
        <w:pStyle w:val="paragraphsub"/>
      </w:pPr>
      <w:r w:rsidRPr="007A08AF">
        <w:tab/>
        <w:t>(iii)</w:t>
      </w:r>
      <w:r w:rsidRPr="007A08AF">
        <w:tab/>
        <w:t>a service pension; or</w:t>
      </w:r>
    </w:p>
    <w:p w:rsidR="00F01773" w:rsidRPr="007A08AF" w:rsidRDefault="00F01773" w:rsidP="00F01773">
      <w:pPr>
        <w:pStyle w:val="paragraphsub"/>
      </w:pPr>
      <w:r w:rsidRPr="007A08AF">
        <w:tab/>
        <w:t>(iv)</w:t>
      </w:r>
      <w:r w:rsidRPr="007A08AF">
        <w:tab/>
        <w:t>an income support supplement under Part</w:t>
      </w:r>
      <w:r w:rsidR="00753CFA" w:rsidRPr="007A08AF">
        <w:t> </w:t>
      </w:r>
      <w:r w:rsidRPr="007A08AF">
        <w:t xml:space="preserve">IIIA of the </w:t>
      </w:r>
      <w:r w:rsidRPr="007A08AF">
        <w:rPr>
          <w:i/>
        </w:rPr>
        <w:t>Veterans’ Entitlements Act 1986</w:t>
      </w:r>
      <w:r w:rsidRPr="007A08AF">
        <w:t>; and</w:t>
      </w:r>
    </w:p>
    <w:p w:rsidR="00F01773" w:rsidRPr="007A08AF" w:rsidRDefault="00F01773" w:rsidP="00F01773">
      <w:pPr>
        <w:pStyle w:val="paragraph"/>
      </w:pPr>
      <w:r w:rsidRPr="007A08AF">
        <w:tab/>
        <w:t>(b)</w:t>
      </w:r>
      <w:r w:rsidRPr="007A08AF">
        <w:tab/>
        <w:t>the individual, or the individual’s partner, is the grandparent or great</w:t>
      </w:r>
      <w:r w:rsidR="007A08AF">
        <w:noBreakHyphen/>
      </w:r>
      <w:r w:rsidRPr="007A08AF">
        <w:t>grandparent of the child; and</w:t>
      </w:r>
    </w:p>
    <w:p w:rsidR="00F01773" w:rsidRPr="007A08AF" w:rsidRDefault="00F01773" w:rsidP="00F01773">
      <w:pPr>
        <w:pStyle w:val="paragraph"/>
      </w:pPr>
      <w:r w:rsidRPr="007A08AF">
        <w:tab/>
        <w:t>(c)</w:t>
      </w:r>
      <w:r w:rsidRPr="007A08AF">
        <w:tab/>
        <w:t>the individual, or the individual’s partner, is the principal carer of the child.</w:t>
      </w:r>
    </w:p>
    <w:p w:rsidR="00F01773" w:rsidRPr="007A08AF" w:rsidRDefault="00F01773" w:rsidP="00F01773">
      <w:pPr>
        <w:pStyle w:val="subsection"/>
      </w:pPr>
      <w:r w:rsidRPr="007A08AF">
        <w:tab/>
        <w:t>(2)</w:t>
      </w:r>
      <w:r w:rsidRPr="007A08AF">
        <w:tab/>
        <w:t xml:space="preserve">For the purposes of </w:t>
      </w:r>
      <w:r w:rsidR="007A08AF">
        <w:t>subsection (</w:t>
      </w:r>
      <w:r w:rsidRPr="007A08AF">
        <w:t xml:space="preserve">1), a person is the </w:t>
      </w:r>
      <w:r w:rsidRPr="007A08AF">
        <w:rPr>
          <w:b/>
          <w:i/>
        </w:rPr>
        <w:t>principal carer</w:t>
      </w:r>
      <w:r w:rsidRPr="007A08AF">
        <w:t xml:space="preserve"> of another person (the </w:t>
      </w:r>
      <w:r w:rsidRPr="007A08AF">
        <w:rPr>
          <w:b/>
          <w:i/>
        </w:rPr>
        <w:t>child</w:t>
      </w:r>
      <w:r w:rsidRPr="007A08AF">
        <w:t>) if the person:</w:t>
      </w:r>
    </w:p>
    <w:p w:rsidR="00F01773" w:rsidRPr="007A08AF" w:rsidRDefault="00F01773" w:rsidP="00F01773">
      <w:pPr>
        <w:pStyle w:val="paragraph"/>
      </w:pPr>
      <w:r w:rsidRPr="007A08AF">
        <w:tab/>
        <w:t>(a)</w:t>
      </w:r>
      <w:r w:rsidRPr="007A08AF">
        <w:tab/>
        <w:t>is the sole or major provider of ongoing daily care for the child; and</w:t>
      </w:r>
    </w:p>
    <w:p w:rsidR="00F01773" w:rsidRPr="007A08AF" w:rsidRDefault="00F01773" w:rsidP="00F01773">
      <w:pPr>
        <w:pStyle w:val="paragraph"/>
      </w:pPr>
      <w:r w:rsidRPr="007A08AF">
        <w:lastRenderedPageBreak/>
        <w:tab/>
        <w:t>(b)</w:t>
      </w:r>
      <w:r w:rsidRPr="007A08AF">
        <w:tab/>
        <w:t>has substantial autonomy for the day</w:t>
      </w:r>
      <w:r w:rsidR="007A08AF">
        <w:noBreakHyphen/>
      </w:r>
      <w:r w:rsidRPr="007A08AF">
        <w:t>to</w:t>
      </w:r>
      <w:r w:rsidR="007A08AF">
        <w:noBreakHyphen/>
      </w:r>
      <w:r w:rsidRPr="007A08AF">
        <w:t>day decisions about the child’s care, welfare and development.</w:t>
      </w:r>
    </w:p>
    <w:p w:rsidR="00F01773" w:rsidRPr="007A08AF" w:rsidRDefault="00F01773" w:rsidP="00F01773">
      <w:pPr>
        <w:pStyle w:val="subsection"/>
      </w:pPr>
      <w:r w:rsidRPr="007A08AF">
        <w:tab/>
        <w:t>(3)</w:t>
      </w:r>
      <w:r w:rsidRPr="007A08AF">
        <w:tab/>
        <w:t xml:space="preserve">An individual is also eligible for the special grandparent rate for a child if the individual, or the individual’s partner, is eligible under </w:t>
      </w:r>
      <w:r w:rsidR="007A08AF">
        <w:t>subsection (</w:t>
      </w:r>
      <w:r w:rsidRPr="007A08AF">
        <w:t>1) for the special grandparent rate for another child.</w:t>
      </w:r>
    </w:p>
    <w:p w:rsidR="00F01773" w:rsidRPr="007A08AF" w:rsidRDefault="00F01773" w:rsidP="00F01773">
      <w:pPr>
        <w:pStyle w:val="ActHead5"/>
      </w:pPr>
      <w:bookmarkStart w:id="165" w:name="_Toc386637665"/>
      <w:r w:rsidRPr="007A08AF">
        <w:rPr>
          <w:rStyle w:val="CharSectno"/>
        </w:rPr>
        <w:t>50T</w:t>
      </w:r>
      <w:r w:rsidRPr="007A08AF">
        <w:t xml:space="preserve">  Secretary must determine claimant’s eligibility for special grandparent rate in certain circumstances</w:t>
      </w:r>
      <w:bookmarkEnd w:id="165"/>
    </w:p>
    <w:p w:rsidR="00F01773" w:rsidRPr="007A08AF" w:rsidRDefault="00F01773" w:rsidP="00F01773">
      <w:pPr>
        <w:pStyle w:val="SubsectionHead"/>
      </w:pPr>
      <w:r w:rsidRPr="007A08AF">
        <w:t>When Secretary must determine whether claimant eligible for special grandparent rate</w:t>
      </w:r>
    </w:p>
    <w:p w:rsidR="00F01773" w:rsidRPr="007A08AF" w:rsidRDefault="00F01773" w:rsidP="00F01773">
      <w:pPr>
        <w:pStyle w:val="subsection"/>
      </w:pPr>
      <w:r w:rsidRPr="007A08AF">
        <w:tab/>
        <w:t>(1)</w:t>
      </w:r>
      <w:r w:rsidRPr="007A08AF">
        <w:tab/>
        <w:t xml:space="preserve">If </w:t>
      </w:r>
      <w:r w:rsidR="007A08AF">
        <w:t>subsection (</w:t>
      </w:r>
      <w:r w:rsidRPr="007A08AF">
        <w:t>2), (3) or (4) is satisfied, the Secretary must determine whether or not the claimant is eligible for the special grandparent rate for a child.</w:t>
      </w:r>
    </w:p>
    <w:p w:rsidR="00F01773" w:rsidRPr="007A08AF" w:rsidRDefault="00F01773" w:rsidP="00F01773">
      <w:pPr>
        <w:pStyle w:val="SubsectionHead"/>
      </w:pPr>
      <w:r w:rsidRPr="007A08AF">
        <w:t>Request for special grandparent rate determination made in claim for determination of conditional eligibility</w:t>
      </w:r>
    </w:p>
    <w:p w:rsidR="00F01773" w:rsidRPr="007A08AF" w:rsidRDefault="00F01773" w:rsidP="00F01773">
      <w:pPr>
        <w:pStyle w:val="subsection"/>
      </w:pPr>
      <w:r w:rsidRPr="007A08AF">
        <w:tab/>
        <w:t>(2)</w:t>
      </w:r>
      <w:r w:rsidRPr="007A08AF">
        <w:tab/>
        <w:t>This subsection is satisfied if:</w:t>
      </w:r>
    </w:p>
    <w:p w:rsidR="00F01773" w:rsidRPr="007A08AF" w:rsidRDefault="00F01773" w:rsidP="00F01773">
      <w:pPr>
        <w:pStyle w:val="paragraph"/>
      </w:pPr>
      <w:r w:rsidRPr="007A08AF">
        <w:tab/>
        <w:t>(a)</w:t>
      </w:r>
      <w:r w:rsidRPr="007A08AF">
        <w:tab/>
        <w:t>the claimant:</w:t>
      </w:r>
    </w:p>
    <w:p w:rsidR="00F01773" w:rsidRPr="007A08AF" w:rsidRDefault="00F01773" w:rsidP="00F01773">
      <w:pPr>
        <w:pStyle w:val="paragraphsub"/>
      </w:pPr>
      <w:r w:rsidRPr="007A08AF">
        <w:tab/>
        <w:t>(i)</w:t>
      </w:r>
      <w:r w:rsidRPr="007A08AF">
        <w:tab/>
        <w:t>makes a claim (whether before or after 1</w:t>
      </w:r>
      <w:r w:rsidR="007A08AF">
        <w:t> </w:t>
      </w:r>
      <w:r w:rsidRPr="007A08AF">
        <w:t>January 2005) for payment of child care benefit by fee reduction for care provided by an approved child care service to the child; and</w:t>
      </w:r>
    </w:p>
    <w:p w:rsidR="00F01773" w:rsidRPr="007A08AF" w:rsidRDefault="00F01773" w:rsidP="00F01773">
      <w:pPr>
        <w:pStyle w:val="paragraphsub"/>
      </w:pPr>
      <w:r w:rsidRPr="007A08AF">
        <w:tab/>
        <w:t>(ii)</w:t>
      </w:r>
      <w:r w:rsidRPr="007A08A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7A08AF" w:rsidRDefault="00F01773" w:rsidP="00F01773">
      <w:pPr>
        <w:pStyle w:val="paragraph"/>
      </w:pPr>
      <w:r w:rsidRPr="007A08AF">
        <w:tab/>
        <w:t>(b)</w:t>
      </w:r>
      <w:r w:rsidRPr="007A08AF">
        <w:tab/>
        <w:t>in response to the claim, the Secretary makes, on or after 1</w:t>
      </w:r>
      <w:r w:rsidR="007A08AF">
        <w:t> </w:t>
      </w:r>
      <w:r w:rsidRPr="007A08AF">
        <w:t>January 2005, a determination under section</w:t>
      </w:r>
      <w:r w:rsidR="007A08AF">
        <w:t> </w:t>
      </w:r>
      <w:r w:rsidRPr="007A08AF">
        <w:t>50F with the effect that the claimant is conditionally eligible for child care benefit by fee reduction in respect of the child.</w:t>
      </w:r>
    </w:p>
    <w:p w:rsidR="00F01773" w:rsidRPr="007A08AF" w:rsidRDefault="00F01773" w:rsidP="00F01773">
      <w:pPr>
        <w:pStyle w:val="SubsectionHead"/>
      </w:pPr>
      <w:r w:rsidRPr="007A08AF">
        <w:t>Application for special grandparent rate determination after determination of conditional eligibility made</w:t>
      </w:r>
    </w:p>
    <w:p w:rsidR="00F01773" w:rsidRPr="007A08AF" w:rsidRDefault="00F01773" w:rsidP="00F01773">
      <w:pPr>
        <w:pStyle w:val="subsection"/>
      </w:pPr>
      <w:r w:rsidRPr="007A08AF">
        <w:tab/>
        <w:t>(3)</w:t>
      </w:r>
      <w:r w:rsidRPr="007A08AF">
        <w:tab/>
        <w:t>This subsection is satisfied if:</w:t>
      </w:r>
    </w:p>
    <w:p w:rsidR="00F01773" w:rsidRPr="007A08AF" w:rsidRDefault="00F01773" w:rsidP="00F01773">
      <w:pPr>
        <w:pStyle w:val="paragraph"/>
      </w:pPr>
      <w:r w:rsidRPr="007A08AF">
        <w:lastRenderedPageBreak/>
        <w:tab/>
        <w:t>(a)</w:t>
      </w:r>
      <w:r w:rsidRPr="007A08AF">
        <w:tab/>
        <w:t>a determination under section</w:t>
      </w:r>
      <w:r w:rsidR="007A08AF">
        <w:t> </w:t>
      </w:r>
      <w:r w:rsidRPr="007A08AF">
        <w:t>50F (whether made before or after 1</w:t>
      </w:r>
      <w:r w:rsidR="007A08AF">
        <w:t> </w:t>
      </w:r>
      <w:r w:rsidRPr="007A08AF">
        <w:t>January 2005) is in force with the effect that the claimant is conditionally eligible for child care benefit by fee reduction in respect of the child; and</w:t>
      </w:r>
    </w:p>
    <w:p w:rsidR="00F01773" w:rsidRPr="007A08AF" w:rsidRDefault="00F01773" w:rsidP="00F01773">
      <w:pPr>
        <w:pStyle w:val="paragraph"/>
      </w:pPr>
      <w:r w:rsidRPr="007A08AF">
        <w:tab/>
        <w:t>(b)</w:t>
      </w:r>
      <w:r w:rsidRPr="007A08AF">
        <w:tab/>
        <w:t>the claimant applies, in the form and manner (if any) required by the Secretary, for a determination under this section in relation to the child.</w:t>
      </w:r>
    </w:p>
    <w:p w:rsidR="00F01773" w:rsidRPr="007A08AF" w:rsidRDefault="00F01773" w:rsidP="00F01773">
      <w:pPr>
        <w:pStyle w:val="SubsectionHead"/>
      </w:pPr>
      <w:r w:rsidRPr="007A08AF">
        <w:t>Transitional situation</w:t>
      </w:r>
    </w:p>
    <w:p w:rsidR="00F01773" w:rsidRPr="007A08AF" w:rsidRDefault="00F01773" w:rsidP="00F01773">
      <w:pPr>
        <w:pStyle w:val="subsection"/>
      </w:pPr>
      <w:r w:rsidRPr="007A08AF">
        <w:tab/>
        <w:t>(4)</w:t>
      </w:r>
      <w:r w:rsidRPr="007A08AF">
        <w:tab/>
        <w:t>This subsection is satisfied if, immediately before 1</w:t>
      </w:r>
      <w:r w:rsidR="007A08AF">
        <w:t> </w:t>
      </w:r>
      <w:r w:rsidRPr="007A08AF">
        <w:t>January 2005:</w:t>
      </w:r>
    </w:p>
    <w:p w:rsidR="00F01773" w:rsidRPr="007A08AF" w:rsidRDefault="00F01773" w:rsidP="00F01773">
      <w:pPr>
        <w:pStyle w:val="paragraph"/>
      </w:pPr>
      <w:r w:rsidRPr="007A08AF">
        <w:tab/>
        <w:t>(a)</w:t>
      </w:r>
      <w:r w:rsidRPr="007A08AF">
        <w:tab/>
        <w:t>a determination is in force under section</w:t>
      </w:r>
      <w:r w:rsidR="007A08AF">
        <w:t> </w:t>
      </w:r>
      <w:r w:rsidRPr="007A08AF">
        <w:t>50F that the claimant is conditionally eligible for child care benefit by fee reduction in respect of the child; and</w:t>
      </w:r>
    </w:p>
    <w:p w:rsidR="00F01773" w:rsidRPr="007A08AF" w:rsidRDefault="00F01773" w:rsidP="00F01773">
      <w:pPr>
        <w:pStyle w:val="paragraph"/>
      </w:pPr>
      <w:r w:rsidRPr="007A08AF">
        <w:tab/>
        <w:t>(b)</w:t>
      </w:r>
      <w:r w:rsidRPr="007A08AF">
        <w:tab/>
        <w:t>the determination in force under section</w:t>
      </w:r>
      <w:r w:rsidR="007A08AF">
        <w:t> </w:t>
      </w:r>
      <w:r w:rsidRPr="007A08AF">
        <w:t>50H of the weekly limit of hours applicable to the claimant and the child is based on the claimant, or the claimant’s partner, being taken to satisfy the work/training/study test because of the determination that was made under subsection</w:t>
      </w:r>
      <w:r w:rsidR="007A08AF">
        <w:t> </w:t>
      </w:r>
      <w:r w:rsidRPr="007A08AF">
        <w:t>14(2) of the Family Assistance Act on 28</w:t>
      </w:r>
      <w:r w:rsidR="007A08AF">
        <w:t> </w:t>
      </w:r>
      <w:r w:rsidRPr="007A08AF">
        <w:t>October 2004; and</w:t>
      </w:r>
    </w:p>
    <w:p w:rsidR="00F01773" w:rsidRPr="007A08AF" w:rsidRDefault="00F01773" w:rsidP="00F01773">
      <w:pPr>
        <w:pStyle w:val="paragraph"/>
      </w:pPr>
      <w:r w:rsidRPr="007A08AF">
        <w:tab/>
        <w:t>(c)</w:t>
      </w:r>
      <w:r w:rsidRPr="007A08AF">
        <w:tab/>
        <w:t>the claimant, or the claimant’s partner, is receiving:</w:t>
      </w:r>
    </w:p>
    <w:p w:rsidR="00F01773" w:rsidRPr="007A08AF" w:rsidRDefault="00F01773" w:rsidP="00F01773">
      <w:pPr>
        <w:pStyle w:val="paragraphsub"/>
      </w:pPr>
      <w:r w:rsidRPr="007A08AF">
        <w:tab/>
        <w:t>(i)</w:t>
      </w:r>
      <w:r w:rsidRPr="007A08AF">
        <w:tab/>
        <w:t>a social security pension; or</w:t>
      </w:r>
    </w:p>
    <w:p w:rsidR="00F01773" w:rsidRPr="007A08AF" w:rsidRDefault="00F01773" w:rsidP="00F01773">
      <w:pPr>
        <w:pStyle w:val="paragraphsub"/>
      </w:pPr>
      <w:r w:rsidRPr="007A08AF">
        <w:tab/>
        <w:t>(ii)</w:t>
      </w:r>
      <w:r w:rsidRPr="007A08AF">
        <w:tab/>
        <w:t>a social security benefit; or</w:t>
      </w:r>
    </w:p>
    <w:p w:rsidR="00F01773" w:rsidRPr="007A08AF" w:rsidRDefault="00F01773" w:rsidP="00F01773">
      <w:pPr>
        <w:pStyle w:val="paragraphsub"/>
      </w:pPr>
      <w:r w:rsidRPr="007A08AF">
        <w:tab/>
        <w:t>(iii)</w:t>
      </w:r>
      <w:r w:rsidRPr="007A08AF">
        <w:tab/>
        <w:t>a service pension; or</w:t>
      </w:r>
    </w:p>
    <w:p w:rsidR="00F01773" w:rsidRPr="007A08AF" w:rsidRDefault="00F01773" w:rsidP="00F01773">
      <w:pPr>
        <w:pStyle w:val="paragraphsub"/>
      </w:pPr>
      <w:r w:rsidRPr="007A08AF">
        <w:tab/>
        <w:t>(iv)</w:t>
      </w:r>
      <w:r w:rsidRPr="007A08AF">
        <w:tab/>
        <w:t>an income support supplement under Part</w:t>
      </w:r>
      <w:r w:rsidR="00753CFA" w:rsidRPr="007A08AF">
        <w:t> </w:t>
      </w:r>
      <w:r w:rsidRPr="007A08AF">
        <w:t xml:space="preserve">IIIA of the </w:t>
      </w:r>
      <w:r w:rsidRPr="007A08AF">
        <w:rPr>
          <w:i/>
        </w:rPr>
        <w:t>Veterans’ Entitlements Act 1986</w:t>
      </w:r>
      <w:r w:rsidRPr="007A08AF">
        <w:t>.</w:t>
      </w:r>
    </w:p>
    <w:p w:rsidR="00F01773" w:rsidRPr="007A08AF" w:rsidRDefault="00F01773" w:rsidP="00F01773">
      <w:pPr>
        <w:pStyle w:val="SubsectionHead"/>
      </w:pPr>
      <w:r w:rsidRPr="007A08AF">
        <w:t>Determinations not legislative instruments</w:t>
      </w:r>
    </w:p>
    <w:p w:rsidR="00F01773" w:rsidRPr="007A08AF" w:rsidRDefault="00F01773" w:rsidP="00F01773">
      <w:pPr>
        <w:pStyle w:val="subsection"/>
      </w:pPr>
      <w:r w:rsidRPr="007A08AF">
        <w:tab/>
        <w:t>(5)</w:t>
      </w:r>
      <w:r w:rsidRPr="007A08AF">
        <w:tab/>
        <w:t xml:space="preserve">A determination made under </w:t>
      </w:r>
      <w:r w:rsidR="007A08AF">
        <w:t>subsection (</w:t>
      </w:r>
      <w:r w:rsidRPr="007A08AF">
        <w:t xml:space="preserve">1), or a variation of such a determination, is not a legislative instrument for the purposes of the </w:t>
      </w:r>
      <w:r w:rsidRPr="007A08AF">
        <w:rPr>
          <w:i/>
        </w:rPr>
        <w:t>Legislative Instruments Act 2003</w:t>
      </w:r>
      <w:r w:rsidRPr="007A08AF">
        <w:t>.</w:t>
      </w:r>
    </w:p>
    <w:p w:rsidR="00F01773" w:rsidRPr="007A08AF" w:rsidRDefault="00F01773" w:rsidP="001C6E6F">
      <w:pPr>
        <w:pStyle w:val="ActHead5"/>
      </w:pPr>
      <w:bookmarkStart w:id="166" w:name="_Toc386637666"/>
      <w:r w:rsidRPr="007A08AF">
        <w:rPr>
          <w:rStyle w:val="CharSectno"/>
        </w:rPr>
        <w:lastRenderedPageBreak/>
        <w:t>50U</w:t>
      </w:r>
      <w:r w:rsidRPr="007A08AF">
        <w:t xml:space="preserve">  Criteria for making determination</w:t>
      </w:r>
      <w:bookmarkEnd w:id="166"/>
    </w:p>
    <w:p w:rsidR="00F01773" w:rsidRPr="007A08AF" w:rsidRDefault="00F01773" w:rsidP="001C6E6F">
      <w:pPr>
        <w:pStyle w:val="subsection"/>
        <w:keepNext/>
      </w:pPr>
      <w:r w:rsidRPr="007A08AF">
        <w:tab/>
      </w:r>
      <w:r w:rsidRPr="007A08AF">
        <w:tab/>
        <w:t>The Secretary must</w:t>
      </w:r>
      <w:r w:rsidRPr="007A08AF">
        <w:rPr>
          <w:i/>
        </w:rPr>
        <w:t xml:space="preserve"> </w:t>
      </w:r>
      <w:r w:rsidRPr="007A08AF">
        <w:t>determine under subsection</w:t>
      </w:r>
      <w:r w:rsidR="007A08AF">
        <w:t> </w:t>
      </w:r>
      <w:r w:rsidRPr="007A08AF">
        <w:t>50T(1) that the claimant is eligible for the special grandparent rate for a child if:</w:t>
      </w:r>
    </w:p>
    <w:p w:rsidR="00F01773" w:rsidRPr="007A08AF" w:rsidRDefault="00F01773" w:rsidP="00F01773">
      <w:pPr>
        <w:pStyle w:val="paragraph"/>
      </w:pPr>
      <w:r w:rsidRPr="007A08AF">
        <w:tab/>
        <w:t>(a)</w:t>
      </w:r>
      <w:r w:rsidRPr="007A08AF">
        <w:tab/>
        <w:t>a determination under section</w:t>
      </w:r>
      <w:r w:rsidR="007A08AF">
        <w:t> </w:t>
      </w:r>
      <w:r w:rsidRPr="007A08AF">
        <w:t>50F with the effect that the claimant is conditionally eligible for child care benefit by fee reduction in respect of the child is in force; and</w:t>
      </w:r>
    </w:p>
    <w:p w:rsidR="00F01773" w:rsidRPr="007A08AF" w:rsidRDefault="00F01773" w:rsidP="00F01773">
      <w:pPr>
        <w:pStyle w:val="paragraph"/>
      </w:pPr>
      <w:r w:rsidRPr="007A08AF">
        <w:tab/>
        <w:t>(b)</w:t>
      </w:r>
      <w:r w:rsidRPr="007A08AF">
        <w:tab/>
        <w:t>the Secretary is satisfied that the claimant is eligible for the special grandparent rate for the child (see section</w:t>
      </w:r>
      <w:r w:rsidR="007A08AF">
        <w:t> </w:t>
      </w:r>
      <w:r w:rsidRPr="007A08AF">
        <w:t>50S).</w:t>
      </w:r>
    </w:p>
    <w:p w:rsidR="00F01773" w:rsidRPr="007A08AF" w:rsidRDefault="00F01773" w:rsidP="00F01773">
      <w:pPr>
        <w:pStyle w:val="subsection2"/>
      </w:pPr>
      <w:r w:rsidRPr="007A08AF">
        <w:t>Otherwise the Secretary must determine that the claimant is not eligible for the special grandparent rate for the child.</w:t>
      </w:r>
    </w:p>
    <w:p w:rsidR="00F01773" w:rsidRPr="007A08AF" w:rsidRDefault="00F01773" w:rsidP="00F01773">
      <w:pPr>
        <w:pStyle w:val="ActHead5"/>
      </w:pPr>
      <w:bookmarkStart w:id="167" w:name="_Toc386637667"/>
      <w:r w:rsidRPr="007A08AF">
        <w:rPr>
          <w:rStyle w:val="CharSectno"/>
        </w:rPr>
        <w:t>50V</w:t>
      </w:r>
      <w:r w:rsidRPr="007A08AF">
        <w:t xml:space="preserve">  Notice of determination that claimant eligible for special grandparent rate</w:t>
      </w:r>
      <w:bookmarkEnd w:id="167"/>
    </w:p>
    <w:p w:rsidR="00936E01" w:rsidRPr="007A08AF" w:rsidRDefault="00936E01" w:rsidP="00936E01">
      <w:pPr>
        <w:pStyle w:val="subsection"/>
      </w:pPr>
      <w:r w:rsidRPr="007A08AF">
        <w:tab/>
        <w:t>(1)</w:t>
      </w:r>
      <w:r w:rsidRPr="007A08AF">
        <w:tab/>
        <w:t>The Secretary must give notice of a determination under subsection</w:t>
      </w:r>
      <w:r w:rsidR="007A08AF">
        <w:t> </w:t>
      </w:r>
      <w:r w:rsidRPr="007A08AF">
        <w:t>50T(1) that the claimant is eligible for the special grandparent rate for a child to the claimant.</w:t>
      </w:r>
    </w:p>
    <w:p w:rsidR="00F01773" w:rsidRPr="007A08AF" w:rsidRDefault="00F01773" w:rsidP="00F01773">
      <w:pPr>
        <w:pStyle w:val="subsection"/>
      </w:pPr>
      <w:r w:rsidRPr="007A08AF">
        <w:tab/>
        <w:t>(2)</w:t>
      </w:r>
      <w:r w:rsidRPr="007A08AF">
        <w:tab/>
        <w:t>The notice must state:</w:t>
      </w:r>
    </w:p>
    <w:p w:rsidR="00F01773" w:rsidRPr="007A08AF" w:rsidRDefault="00F01773" w:rsidP="00F01773">
      <w:pPr>
        <w:pStyle w:val="paragraph"/>
      </w:pPr>
      <w:r w:rsidRPr="007A08AF">
        <w:tab/>
        <w:t>(a)</w:t>
      </w:r>
      <w:r w:rsidRPr="007A08AF">
        <w:tab/>
        <w:t>the names of the claimant and the child; and</w:t>
      </w:r>
    </w:p>
    <w:p w:rsidR="00F01773" w:rsidRPr="007A08AF" w:rsidRDefault="00F01773" w:rsidP="00F01773">
      <w:pPr>
        <w:pStyle w:val="paragraph"/>
        <w:rPr>
          <w:i/>
        </w:rPr>
      </w:pPr>
      <w:r w:rsidRPr="007A08AF">
        <w:tab/>
        <w:t>(b)</w:t>
      </w:r>
      <w:r w:rsidRPr="007A08AF">
        <w:tab/>
        <w:t>that the claimant is eligible for the special grandparent rate for the child; and</w:t>
      </w:r>
    </w:p>
    <w:p w:rsidR="00F01773" w:rsidRPr="007A08AF" w:rsidRDefault="00F01773" w:rsidP="00F01773">
      <w:pPr>
        <w:pStyle w:val="paragraph"/>
      </w:pPr>
      <w:r w:rsidRPr="007A08AF">
        <w:tab/>
        <w:t>(c)</w:t>
      </w:r>
      <w:r w:rsidRPr="007A08AF">
        <w:tab/>
        <w:t>the date from which the determination comes into force; and</w:t>
      </w:r>
    </w:p>
    <w:p w:rsidR="00F01773" w:rsidRPr="007A08AF" w:rsidRDefault="00F01773" w:rsidP="00F01773">
      <w:pPr>
        <w:pStyle w:val="paragraph"/>
      </w:pPr>
      <w:r w:rsidRPr="007A08AF">
        <w:tab/>
        <w:t>(d)</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 is not ineffective by reason only that any, or all, of the requirements of </w:t>
      </w:r>
      <w:r w:rsidR="007A08AF">
        <w:t>subsections (</w:t>
      </w:r>
      <w:r w:rsidRPr="007A08AF">
        <w:t>1) and (2) are not complied with.</w:t>
      </w:r>
    </w:p>
    <w:p w:rsidR="00936E01" w:rsidRPr="007A08AF" w:rsidRDefault="00936E01" w:rsidP="00936E01">
      <w:pPr>
        <w:pStyle w:val="subsection"/>
      </w:pPr>
      <w:r w:rsidRPr="007A08AF">
        <w:tab/>
        <w:t>(4)</w:t>
      </w:r>
      <w:r w:rsidRPr="007A08AF">
        <w:tab/>
        <w:t>The Secretary may make notice of a determination under subsection</w:t>
      </w:r>
      <w:r w:rsidR="007A08AF">
        <w:t> </w:t>
      </w:r>
      <w:r w:rsidRPr="007A08AF">
        <w:t>50T(1) available to the approved child care service, or services, that are, or will be, providing care to the child, including by making the notice available to the service using an electronic interface.</w:t>
      </w:r>
    </w:p>
    <w:p w:rsidR="00F01773" w:rsidRPr="007A08AF" w:rsidRDefault="00F01773" w:rsidP="00F01773">
      <w:pPr>
        <w:pStyle w:val="ActHead5"/>
      </w:pPr>
      <w:bookmarkStart w:id="168" w:name="_Toc386637668"/>
      <w:r w:rsidRPr="007A08AF">
        <w:rPr>
          <w:rStyle w:val="CharSectno"/>
        </w:rPr>
        <w:lastRenderedPageBreak/>
        <w:t>50W</w:t>
      </w:r>
      <w:r w:rsidRPr="007A08AF">
        <w:t xml:space="preserve">  Notice of determination that claimant not eligible for special grandparent rate</w:t>
      </w:r>
      <w:bookmarkEnd w:id="168"/>
    </w:p>
    <w:p w:rsidR="00F01773" w:rsidRPr="007A08AF" w:rsidRDefault="00F01773" w:rsidP="00F01773">
      <w:pPr>
        <w:pStyle w:val="subsection"/>
      </w:pPr>
      <w:r w:rsidRPr="007A08AF">
        <w:tab/>
        <w:t>(1)</w:t>
      </w:r>
      <w:r w:rsidRPr="007A08AF">
        <w:tab/>
        <w:t>The Secretary must give notice of a determination under subsection</w:t>
      </w:r>
      <w:r w:rsidR="007A08AF">
        <w:t> </w:t>
      </w:r>
      <w:r w:rsidRPr="007A08AF">
        <w:t>50T(1) that the claimant is not eligible for the special grandparent rate for a child to the claimant.</w:t>
      </w:r>
    </w:p>
    <w:p w:rsidR="00F01773" w:rsidRPr="007A08AF" w:rsidRDefault="00F01773" w:rsidP="001C6E6F">
      <w:pPr>
        <w:pStyle w:val="subsection"/>
        <w:keepNext/>
      </w:pPr>
      <w:r w:rsidRPr="007A08AF">
        <w:tab/>
        <w:t>(2)</w:t>
      </w:r>
      <w:r w:rsidRPr="007A08AF">
        <w:tab/>
        <w:t>The notice must state:</w:t>
      </w:r>
    </w:p>
    <w:p w:rsidR="00F01773" w:rsidRPr="007A08AF" w:rsidRDefault="00F01773" w:rsidP="00F01773">
      <w:pPr>
        <w:pStyle w:val="paragraph"/>
      </w:pPr>
      <w:r w:rsidRPr="007A08AF">
        <w:tab/>
        <w:t>(a)</w:t>
      </w:r>
      <w:r w:rsidRPr="007A08AF">
        <w:tab/>
        <w:t>that the claimant is not eligible for the special grandparent rate for the child; and</w:t>
      </w:r>
    </w:p>
    <w:p w:rsidR="00F01773" w:rsidRPr="007A08AF" w:rsidRDefault="00F01773" w:rsidP="00F01773">
      <w:pPr>
        <w:pStyle w:val="paragraph"/>
      </w:pPr>
      <w:r w:rsidRPr="007A08AF">
        <w:tab/>
        <w:t>(b)</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 is not ineffective by reason only that any, or all, of the requirements of </w:t>
      </w:r>
      <w:r w:rsidR="007A08AF">
        <w:t>subsections (</w:t>
      </w:r>
      <w:r w:rsidRPr="007A08AF">
        <w:t>1) and (2) are not complied with.</w:t>
      </w:r>
    </w:p>
    <w:p w:rsidR="00F01773" w:rsidRPr="007A08AF" w:rsidRDefault="00F01773" w:rsidP="00F01773">
      <w:pPr>
        <w:pStyle w:val="ActHead5"/>
      </w:pPr>
      <w:bookmarkStart w:id="169" w:name="_Toc386637669"/>
      <w:r w:rsidRPr="007A08AF">
        <w:rPr>
          <w:rStyle w:val="CharSectno"/>
        </w:rPr>
        <w:t>50X</w:t>
      </w:r>
      <w:r w:rsidRPr="007A08AF">
        <w:t xml:space="preserve">  When determination that claimant is eligible for special grandparent rate is in force</w:t>
      </w:r>
      <w:bookmarkEnd w:id="169"/>
    </w:p>
    <w:p w:rsidR="00F01773" w:rsidRPr="007A08AF" w:rsidRDefault="00F01773" w:rsidP="00F01773">
      <w:pPr>
        <w:pStyle w:val="subsection"/>
      </w:pPr>
      <w:r w:rsidRPr="007A08AF">
        <w:tab/>
        <w:t>(1)</w:t>
      </w:r>
      <w:r w:rsidRPr="007A08AF">
        <w:tab/>
        <w:t xml:space="preserve">Subject to </w:t>
      </w:r>
      <w:r w:rsidR="007A08AF">
        <w:t>subsection (</w:t>
      </w:r>
      <w:r w:rsidRPr="007A08AF">
        <w:t>4), a determination under subsection</w:t>
      </w:r>
      <w:r w:rsidR="007A08AF">
        <w:t> </w:t>
      </w:r>
      <w:r w:rsidRPr="007A08AF">
        <w:t>50T(1) that the claimant is eligible for the special grandparent rate for the child comes into force:</w:t>
      </w:r>
    </w:p>
    <w:p w:rsidR="00F01773" w:rsidRPr="007A08AF" w:rsidRDefault="00F01773" w:rsidP="00F01773">
      <w:pPr>
        <w:pStyle w:val="paragraph"/>
      </w:pPr>
      <w:r w:rsidRPr="007A08AF">
        <w:tab/>
        <w:t>(a)</w:t>
      </w:r>
      <w:r w:rsidRPr="007A08AF">
        <w:tab/>
        <w:t>if no day is specified in the notice of determination—on the day the determination is made; or</w:t>
      </w:r>
    </w:p>
    <w:p w:rsidR="00F01773" w:rsidRPr="007A08AF" w:rsidRDefault="00F01773" w:rsidP="00F01773">
      <w:pPr>
        <w:pStyle w:val="paragraph"/>
      </w:pPr>
      <w:r w:rsidRPr="007A08AF">
        <w:tab/>
        <w:t>(b)</w:t>
      </w:r>
      <w:r w:rsidRPr="007A08AF">
        <w:tab/>
        <w:t>on the day specified in the notice of determination.</w:t>
      </w:r>
    </w:p>
    <w:p w:rsidR="00F01773" w:rsidRPr="007A08AF" w:rsidRDefault="00F01773" w:rsidP="00F01773">
      <w:pPr>
        <w:pStyle w:val="subsection"/>
      </w:pPr>
      <w:r w:rsidRPr="007A08AF">
        <w:tab/>
        <w:t>(2)</w:t>
      </w:r>
      <w:r w:rsidRPr="007A08AF">
        <w:tab/>
        <w:t>The Secretary may specify a day, not more than 4 weeks before the day on which the claimant made the claim or application in response to which the determination</w:t>
      </w:r>
      <w:r w:rsidRPr="007A08AF">
        <w:rPr>
          <w:i/>
        </w:rPr>
        <w:t xml:space="preserve"> </w:t>
      </w:r>
      <w:r w:rsidRPr="007A08AF">
        <w:t>was made by the Secretary, as the day the determination is to come into force.</w:t>
      </w:r>
    </w:p>
    <w:p w:rsidR="00F01773" w:rsidRPr="007A08AF" w:rsidRDefault="00F01773" w:rsidP="00F01773">
      <w:pPr>
        <w:pStyle w:val="subsection"/>
      </w:pPr>
      <w:r w:rsidRPr="007A08AF">
        <w:tab/>
        <w:t>(3)</w:t>
      </w:r>
      <w:r w:rsidRPr="007A08AF">
        <w:tab/>
        <w:t xml:space="preserve">The Secretary may only specify a day under </w:t>
      </w:r>
      <w:r w:rsidR="007A08AF">
        <w:t>subsection (</w:t>
      </w:r>
      <w:r w:rsidRPr="007A08AF">
        <w:t>2) if:</w:t>
      </w:r>
    </w:p>
    <w:p w:rsidR="00F01773" w:rsidRPr="007A08AF" w:rsidRDefault="00F01773" w:rsidP="00F01773">
      <w:pPr>
        <w:pStyle w:val="paragraph"/>
      </w:pPr>
      <w:r w:rsidRPr="007A08AF">
        <w:tab/>
        <w:t>(a)</w:t>
      </w:r>
      <w:r w:rsidRPr="007A08AF">
        <w:tab/>
        <w:t>the Secretary is satisfied that the claimant was eligible for the special grandparent rate for the child on and since that specified earlier day; and</w:t>
      </w:r>
    </w:p>
    <w:p w:rsidR="00F01773" w:rsidRPr="007A08AF" w:rsidRDefault="00F01773" w:rsidP="00F01773">
      <w:pPr>
        <w:pStyle w:val="paragraph"/>
      </w:pPr>
      <w:r w:rsidRPr="007A08AF">
        <w:tab/>
        <w:t>(b)</w:t>
      </w:r>
      <w:r w:rsidRPr="007A08AF">
        <w:tab/>
        <w:t>the day does not occur before 1</w:t>
      </w:r>
      <w:r w:rsidR="007A08AF">
        <w:t> </w:t>
      </w:r>
      <w:r w:rsidRPr="007A08AF">
        <w:t>January 2005.</w:t>
      </w:r>
    </w:p>
    <w:p w:rsidR="00F01773" w:rsidRPr="007A08AF" w:rsidRDefault="00F01773" w:rsidP="00F01773">
      <w:pPr>
        <w:pStyle w:val="subsection"/>
      </w:pPr>
      <w:r w:rsidRPr="007A08AF">
        <w:tab/>
        <w:t>(4)</w:t>
      </w:r>
      <w:r w:rsidRPr="007A08AF">
        <w:tab/>
        <w:t>A determination under subsection</w:t>
      </w:r>
      <w:r w:rsidR="007A08AF">
        <w:t> </w:t>
      </w:r>
      <w:r w:rsidRPr="007A08AF">
        <w:t xml:space="preserve">50T(1) that the claimant is eligible for the special grandparent rate for the child comes into </w:t>
      </w:r>
      <w:r w:rsidRPr="007A08AF">
        <w:lastRenderedPageBreak/>
        <w:t>force on 1</w:t>
      </w:r>
      <w:r w:rsidR="007A08AF">
        <w:t> </w:t>
      </w:r>
      <w:r w:rsidRPr="007A08AF">
        <w:t>January 2005 if the Secretary makes the determination because of subsection</w:t>
      </w:r>
      <w:r w:rsidR="007A08AF">
        <w:t> </w:t>
      </w:r>
      <w:r w:rsidRPr="007A08AF">
        <w:t>50T(4).</w:t>
      </w:r>
    </w:p>
    <w:p w:rsidR="00F01773" w:rsidRPr="007A08AF" w:rsidRDefault="00F01773" w:rsidP="00F01773">
      <w:pPr>
        <w:pStyle w:val="subsection"/>
      </w:pPr>
      <w:r w:rsidRPr="007A08AF">
        <w:tab/>
        <w:t>(5)</w:t>
      </w:r>
      <w:r w:rsidRPr="007A08AF">
        <w:tab/>
        <w:t>A determination under subsection</w:t>
      </w:r>
      <w:r w:rsidR="007A08AF">
        <w:t> </w:t>
      </w:r>
      <w:r w:rsidRPr="007A08AF">
        <w:t>50T(1) that the claimant is eligible for the special grandparent rate for the child may be varied in accordance with this Division.</w:t>
      </w:r>
    </w:p>
    <w:p w:rsidR="00F01773" w:rsidRPr="007A08AF" w:rsidRDefault="00F01773" w:rsidP="00F01773">
      <w:pPr>
        <w:pStyle w:val="subsection"/>
      </w:pPr>
      <w:r w:rsidRPr="007A08AF">
        <w:tab/>
        <w:t>(6)</w:t>
      </w:r>
      <w:r w:rsidRPr="007A08AF">
        <w:tab/>
        <w:t>A determination under subsection</w:t>
      </w:r>
      <w:r w:rsidR="007A08AF">
        <w:t> </w:t>
      </w:r>
      <w:r w:rsidRPr="007A08AF">
        <w:t>50T(1) that the claimant is eligible for the special grandparent rate for a child remains in force, as varied from time to time, while the determination under section</w:t>
      </w:r>
      <w:r w:rsidR="007A08AF">
        <w:t> </w:t>
      </w:r>
      <w:r w:rsidRPr="007A08AF">
        <w:t>50F of the claimant’s conditional eligibility in respect of the child is in force.</w:t>
      </w:r>
    </w:p>
    <w:p w:rsidR="00F01773" w:rsidRPr="007A08AF" w:rsidRDefault="00F01773" w:rsidP="00F01773">
      <w:pPr>
        <w:pStyle w:val="ActHead5"/>
      </w:pPr>
      <w:bookmarkStart w:id="170" w:name="_Toc386637670"/>
      <w:r w:rsidRPr="007A08AF">
        <w:rPr>
          <w:rStyle w:val="CharSectno"/>
        </w:rPr>
        <w:t>50Y</w:t>
      </w:r>
      <w:r w:rsidRPr="007A08AF">
        <w:t xml:space="preserve">  When determination that claimant is not eligible for special grandparent rate is in force</w:t>
      </w:r>
      <w:bookmarkEnd w:id="170"/>
    </w:p>
    <w:p w:rsidR="00F01773" w:rsidRPr="007A08AF" w:rsidRDefault="00F01773" w:rsidP="00F01773">
      <w:pPr>
        <w:pStyle w:val="subsection"/>
      </w:pPr>
      <w:r w:rsidRPr="007A08AF">
        <w:tab/>
      </w:r>
      <w:r w:rsidRPr="007A08AF">
        <w:tab/>
        <w:t>A determination under subsection</w:t>
      </w:r>
      <w:r w:rsidR="007A08AF">
        <w:t> </w:t>
      </w:r>
      <w:r w:rsidRPr="007A08AF">
        <w:t>50T(1) that the claimant is not eligible for the special grandparent rate for the child:</w:t>
      </w:r>
    </w:p>
    <w:p w:rsidR="00F01773" w:rsidRPr="007A08AF" w:rsidRDefault="00F01773" w:rsidP="00F01773">
      <w:pPr>
        <w:pStyle w:val="paragraph"/>
      </w:pPr>
      <w:r w:rsidRPr="007A08AF">
        <w:tab/>
        <w:t>(a)</w:t>
      </w:r>
      <w:r w:rsidRPr="007A08AF">
        <w:tab/>
        <w:t>comes into force when it is made; and</w:t>
      </w:r>
    </w:p>
    <w:p w:rsidR="00F01773" w:rsidRPr="007A08AF" w:rsidRDefault="00F01773" w:rsidP="00F01773">
      <w:pPr>
        <w:pStyle w:val="paragraph"/>
      </w:pPr>
      <w:r w:rsidRPr="007A08AF">
        <w:tab/>
        <w:t>(b)</w:t>
      </w:r>
      <w:r w:rsidRPr="007A08AF">
        <w:tab/>
        <w:t>cannot be varied under this Division; and</w:t>
      </w:r>
    </w:p>
    <w:p w:rsidR="00F01773" w:rsidRPr="007A08AF" w:rsidRDefault="00F01773" w:rsidP="00F01773">
      <w:pPr>
        <w:pStyle w:val="paragraph"/>
      </w:pPr>
      <w:r w:rsidRPr="007A08AF">
        <w:tab/>
        <w:t>(c)</w:t>
      </w:r>
      <w:r w:rsidRPr="007A08AF">
        <w:tab/>
        <w:t xml:space="preserve">subject to </w:t>
      </w:r>
      <w:r w:rsidR="007A08AF">
        <w:t>paragraph (</w:t>
      </w:r>
      <w:r w:rsidRPr="007A08AF">
        <w:t>d), remains in force while the determination under section</w:t>
      </w:r>
      <w:r w:rsidR="007A08AF">
        <w:t> </w:t>
      </w:r>
      <w:r w:rsidRPr="007A08AF">
        <w:t>50F of the claimant’s conditional eligibility in respect of the child is in force; and</w:t>
      </w:r>
    </w:p>
    <w:p w:rsidR="00F01773" w:rsidRPr="007A08AF" w:rsidRDefault="00F01773" w:rsidP="00F01773">
      <w:pPr>
        <w:pStyle w:val="paragraph"/>
      </w:pPr>
      <w:r w:rsidRPr="007A08AF">
        <w:tab/>
        <w:t>(d)</w:t>
      </w:r>
      <w:r w:rsidRPr="007A08AF">
        <w:tab/>
        <w:t>ceases to have effect if a subsequent determination under subsection</w:t>
      </w:r>
      <w:r w:rsidR="007A08AF">
        <w:t> </w:t>
      </w:r>
      <w:r w:rsidRPr="007A08AF">
        <w:t>50T(1) that the claimant is, or is not, eligible for the special grandparent rate for the child comes into force.</w:t>
      </w:r>
    </w:p>
    <w:p w:rsidR="00F01773" w:rsidRPr="007A08AF" w:rsidRDefault="00F01773" w:rsidP="00F01773">
      <w:pPr>
        <w:pStyle w:val="notetext"/>
      </w:pPr>
      <w:r w:rsidRPr="007A08AF">
        <w:t>Note:</w:t>
      </w:r>
      <w:r w:rsidRPr="007A08AF">
        <w:tab/>
      </w:r>
      <w:r w:rsidR="007A08AF">
        <w:t>Paragraph (</w:t>
      </w:r>
      <w:r w:rsidRPr="007A08AF">
        <w:t>d)—a determination under subsection</w:t>
      </w:r>
      <w:r w:rsidR="007A08AF">
        <w:t> </w:t>
      </w:r>
      <w:r w:rsidRPr="007A08AF">
        <w:t>50T(1) that the claimant is eligible for the special grandparent rate can be made if the claimant makes a fresh application for a determination of the claimant’s eligibility for that rate.</w:t>
      </w:r>
    </w:p>
    <w:p w:rsidR="008A1A38" w:rsidRPr="007A08AF" w:rsidRDefault="00127CA2" w:rsidP="008A1A38">
      <w:pPr>
        <w:pStyle w:val="ActHead4"/>
      </w:pPr>
      <w:bookmarkStart w:id="171" w:name="_Toc386637671"/>
      <w:r w:rsidRPr="007A08AF">
        <w:rPr>
          <w:rStyle w:val="CharSubdNo"/>
        </w:rPr>
        <w:t>Subdivision</w:t>
      </w:r>
      <w:r w:rsidR="00753CFA" w:rsidRPr="007A08AF">
        <w:rPr>
          <w:rStyle w:val="CharSubdNo"/>
        </w:rPr>
        <w:t xml:space="preserve"> </w:t>
      </w:r>
      <w:r w:rsidR="008A1A38" w:rsidRPr="007A08AF">
        <w:rPr>
          <w:rStyle w:val="CharSubdNo"/>
        </w:rPr>
        <w:t>CB</w:t>
      </w:r>
      <w:r w:rsidR="008A1A38" w:rsidRPr="007A08AF">
        <w:t>—</w:t>
      </w:r>
      <w:r w:rsidR="008A1A38" w:rsidRPr="007A08AF">
        <w:rPr>
          <w:rStyle w:val="CharSubdText"/>
        </w:rPr>
        <w:t>Calculating the rate and amount of fee reductions</w:t>
      </w:r>
      <w:bookmarkEnd w:id="171"/>
    </w:p>
    <w:p w:rsidR="008A1A38" w:rsidRPr="007A08AF" w:rsidRDefault="008A1A38" w:rsidP="008A1A38">
      <w:pPr>
        <w:pStyle w:val="ActHead5"/>
      </w:pPr>
      <w:bookmarkStart w:id="172" w:name="_Toc386637672"/>
      <w:r w:rsidRPr="007A08AF">
        <w:rPr>
          <w:rStyle w:val="CharSectno"/>
        </w:rPr>
        <w:t>50Z</w:t>
      </w:r>
      <w:r w:rsidRPr="007A08AF">
        <w:t xml:space="preserve">  Calculating the rate and amount of fee reductions—individual conditionally eligible</w:t>
      </w:r>
      <w:bookmarkEnd w:id="172"/>
    </w:p>
    <w:p w:rsidR="008A1A38" w:rsidRPr="007A08AF" w:rsidRDefault="008A1A38" w:rsidP="008A1A38">
      <w:pPr>
        <w:pStyle w:val="subsection"/>
      </w:pPr>
      <w:r w:rsidRPr="007A08AF">
        <w:tab/>
        <w:t>(1)</w:t>
      </w:r>
      <w:r w:rsidRPr="007A08AF">
        <w:tab/>
        <w:t>If:</w:t>
      </w:r>
    </w:p>
    <w:p w:rsidR="008A1A38" w:rsidRPr="007A08AF" w:rsidRDefault="008A1A38" w:rsidP="008A1A38">
      <w:pPr>
        <w:pStyle w:val="paragraph"/>
      </w:pPr>
      <w:r w:rsidRPr="007A08AF">
        <w:lastRenderedPageBreak/>
        <w:tab/>
        <w:t>(a)</w:t>
      </w:r>
      <w:r w:rsidRPr="007A08AF">
        <w:tab/>
        <w:t>a determination of conditional eligibility for child care benefit by fee reduction under section</w:t>
      </w:r>
      <w:r w:rsidR="007A08AF">
        <w:t> </w:t>
      </w:r>
      <w:r w:rsidRPr="007A08AF">
        <w:t xml:space="preserve">50F is in force in respect of an individual (the </w:t>
      </w:r>
      <w:r w:rsidRPr="007A08AF">
        <w:rPr>
          <w:b/>
          <w:i/>
        </w:rPr>
        <w:t>claimant</w:t>
      </w:r>
      <w:r w:rsidRPr="007A08AF">
        <w:t>) and a child for a session or sessions of care provided by the service in a week; and</w:t>
      </w:r>
    </w:p>
    <w:p w:rsidR="008A1A38" w:rsidRPr="007A08AF" w:rsidRDefault="008A1A38" w:rsidP="008A1A38">
      <w:pPr>
        <w:pStyle w:val="paragraph"/>
      </w:pPr>
      <w:r w:rsidRPr="007A08AF">
        <w:tab/>
        <w:t>(b)</w:t>
      </w:r>
      <w:r w:rsidRPr="007A08AF">
        <w:tab/>
        <w:t>the service gives a report under subsection</w:t>
      </w:r>
      <w:r w:rsidR="007A08AF">
        <w:t> </w:t>
      </w:r>
      <w:r w:rsidRPr="007A08AF">
        <w:t>219N(1) in respect of the individual and the child in respect of the week;</w:t>
      </w:r>
    </w:p>
    <w:p w:rsidR="008A1A38" w:rsidRPr="007A08AF" w:rsidRDefault="008A1A38" w:rsidP="008A1A38">
      <w:pPr>
        <w:pStyle w:val="subsection2"/>
      </w:pPr>
      <w:r w:rsidRPr="007A08AF">
        <w:t>the Secretary must calculate the rate at which, and the amount in which, the Secretary considers fee reduction is applicable in respect of the session or sessions of care provided in the week.</w:t>
      </w:r>
    </w:p>
    <w:p w:rsidR="00743F85" w:rsidRPr="007A08AF" w:rsidRDefault="00743F85" w:rsidP="00743F85">
      <w:pPr>
        <w:pStyle w:val="notetext"/>
      </w:pPr>
      <w:r w:rsidRPr="007A08AF">
        <w:t>Note:</w:t>
      </w:r>
      <w:r w:rsidRPr="007A08AF">
        <w:tab/>
        <w:t>The rate may be a zero rate and the amount a nil amount (see section</w:t>
      </w:r>
      <w:r w:rsidR="007A08AF">
        <w:t> </w:t>
      </w:r>
      <w:r w:rsidRPr="007A08AF">
        <w:t>4A).</w:t>
      </w:r>
    </w:p>
    <w:p w:rsidR="008A1A38" w:rsidRPr="007A08AF" w:rsidRDefault="008A1A38" w:rsidP="008A1A38">
      <w:pPr>
        <w:pStyle w:val="subsection"/>
      </w:pPr>
      <w:r w:rsidRPr="007A08AF">
        <w:tab/>
        <w:t>(2)</w:t>
      </w:r>
      <w:r w:rsidRPr="007A08AF">
        <w:tab/>
        <w:t>In calculating the rate and amount, the Secretary must take into account all of the following decisions:</w:t>
      </w:r>
    </w:p>
    <w:p w:rsidR="008A1A38" w:rsidRPr="007A08AF" w:rsidRDefault="008A1A38" w:rsidP="008A1A38">
      <w:pPr>
        <w:pStyle w:val="paragraph"/>
      </w:pPr>
      <w:r w:rsidRPr="007A08AF">
        <w:tab/>
        <w:t>(a)</w:t>
      </w:r>
      <w:r w:rsidRPr="007A08AF">
        <w:tab/>
        <w:t>determinations made under this Act and under the Family Assistance Act by the Secretary in respect of the claimant and the child;</w:t>
      </w:r>
    </w:p>
    <w:p w:rsidR="008A1A38" w:rsidRPr="007A08AF" w:rsidRDefault="008A1A38" w:rsidP="008A1A38">
      <w:pPr>
        <w:pStyle w:val="paragraph"/>
      </w:pPr>
      <w:r w:rsidRPr="007A08AF">
        <w:tab/>
        <w:t>(b)</w:t>
      </w:r>
      <w:r w:rsidRPr="007A08AF">
        <w:tab/>
        <w:t>certificates given by the service in respect of the claimant and the child that relate to a weekly limit of hours under subsection</w:t>
      </w:r>
      <w:r w:rsidR="007A08AF">
        <w:t> </w:t>
      </w:r>
      <w:r w:rsidRPr="007A08AF">
        <w:t>54(10), 55(6) or 56(3) of the Family Assistance Act;</w:t>
      </w:r>
    </w:p>
    <w:p w:rsidR="008A1A38" w:rsidRPr="007A08AF" w:rsidRDefault="008A1A38" w:rsidP="008A1A38">
      <w:pPr>
        <w:pStyle w:val="paragraph"/>
      </w:pPr>
      <w:r w:rsidRPr="007A08AF">
        <w:tab/>
        <w:t>(c)</w:t>
      </w:r>
      <w:r w:rsidRPr="007A08AF">
        <w:tab/>
        <w:t>certificates given by the service setting a rate of fee reductions under subsection</w:t>
      </w:r>
      <w:r w:rsidR="007A08AF">
        <w:t> </w:t>
      </w:r>
      <w:r w:rsidRPr="007A08AF">
        <w:t>76(1) of the Family Assistance Act in respect of the claimant and the child.</w:t>
      </w:r>
    </w:p>
    <w:p w:rsidR="008A1A38" w:rsidRPr="007A08AF" w:rsidRDefault="008A1A38" w:rsidP="008A1A38">
      <w:pPr>
        <w:pStyle w:val="subsection"/>
      </w:pPr>
      <w:r w:rsidRPr="007A08AF">
        <w:tab/>
        <w:t>(3)</w:t>
      </w:r>
      <w:r w:rsidRPr="007A08AF">
        <w:tab/>
        <w:t>The Secretary must notify the approved child care service of the rate and amount calculated.</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3" w:name="_Toc386637673"/>
      <w:r w:rsidRPr="007A08AF">
        <w:rPr>
          <w:rStyle w:val="CharSectno"/>
        </w:rPr>
        <w:lastRenderedPageBreak/>
        <w:t>50ZA</w:t>
      </w:r>
      <w:r w:rsidRPr="007A08AF">
        <w:t xml:space="preserve">  Revising the rate and amount calculation</w:t>
      </w:r>
      <w:bookmarkEnd w:id="173"/>
    </w:p>
    <w:p w:rsidR="008A1A38" w:rsidRPr="007A08AF" w:rsidRDefault="008A1A38" w:rsidP="008A1A38">
      <w:pPr>
        <w:pStyle w:val="subsection"/>
      </w:pPr>
      <w:r w:rsidRPr="007A08AF">
        <w:tab/>
        <w:t>(1)</w:t>
      </w:r>
      <w:r w:rsidRPr="007A08A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7A08AF">
        <w:t> </w:t>
      </w:r>
      <w:r w:rsidRPr="007A08AF">
        <w:t>51B of the rate at which and the amount in which the Secretary considers the claimant eligible for the income year in which the week falls.</w:t>
      </w:r>
    </w:p>
    <w:p w:rsidR="00743F85" w:rsidRPr="007A08AF" w:rsidRDefault="00743F85" w:rsidP="00743F85">
      <w:pPr>
        <w:pStyle w:val="notetext"/>
      </w:pPr>
      <w:r w:rsidRPr="007A08AF">
        <w:t>Note:</w:t>
      </w:r>
      <w:r w:rsidRPr="007A08AF">
        <w:tab/>
        <w:t>The recalculated rate may be a zero rate and the recalculated amount a nil amount (see section</w:t>
      </w:r>
      <w:r w:rsidR="007A08AF">
        <w:t> </w:t>
      </w:r>
      <w:r w:rsidRPr="007A08AF">
        <w:t>4A).</w:t>
      </w:r>
    </w:p>
    <w:p w:rsidR="008A1A38" w:rsidRPr="007A08AF" w:rsidRDefault="008A1A38" w:rsidP="008A1A38">
      <w:pPr>
        <w:pStyle w:val="subsection"/>
      </w:pPr>
      <w:r w:rsidRPr="007A08AF">
        <w:tab/>
        <w:t>(2)</w:t>
      </w:r>
      <w:r w:rsidRPr="007A08AF">
        <w:tab/>
      </w:r>
      <w:r w:rsidR="00AA1879" w:rsidRPr="007A08AF">
        <w:t>The</w:t>
      </w:r>
      <w:r w:rsidRPr="007A08AF">
        <w:t xml:space="preserve"> Secretary must notify the approved child care service of the recalculated rate and amount.</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4" w:name="_Toc386637674"/>
      <w:r w:rsidRPr="007A08AF">
        <w:rPr>
          <w:rStyle w:val="CharSectno"/>
        </w:rPr>
        <w:t>50ZB</w:t>
      </w:r>
      <w:r w:rsidRPr="007A08AF">
        <w:t xml:space="preserve">  Calculating the amount of child care benefit by fee reduction—service eligible</w:t>
      </w:r>
      <w:bookmarkEnd w:id="174"/>
    </w:p>
    <w:p w:rsidR="008A1A38" w:rsidRPr="007A08AF" w:rsidRDefault="008A1A38" w:rsidP="008A1A38">
      <w:pPr>
        <w:pStyle w:val="subsection"/>
      </w:pPr>
      <w:r w:rsidRPr="007A08AF">
        <w:tab/>
        <w:t>(1)</w:t>
      </w:r>
      <w:r w:rsidRPr="007A08AF">
        <w:tab/>
        <w:t>If:</w:t>
      </w:r>
    </w:p>
    <w:p w:rsidR="008A1A38" w:rsidRPr="007A08AF" w:rsidRDefault="008A1A38" w:rsidP="008A1A38">
      <w:pPr>
        <w:pStyle w:val="paragraph"/>
      </w:pPr>
      <w:r w:rsidRPr="007A08AF">
        <w:tab/>
        <w:t>(a)</w:t>
      </w:r>
      <w:r w:rsidRPr="007A08AF">
        <w:tab/>
        <w:t>an approved child care service is eligible under section</w:t>
      </w:r>
      <w:r w:rsidR="007A08AF">
        <w:t> </w:t>
      </w:r>
      <w:r w:rsidRPr="007A08AF">
        <w:t>47 of the Family Assistance Act for child care benefit by fee reduction for a session or sessions of care provided by the service to a child at risk; and</w:t>
      </w:r>
    </w:p>
    <w:p w:rsidR="008A1A38" w:rsidRPr="007A08AF" w:rsidRDefault="008A1A38" w:rsidP="008A1A38">
      <w:pPr>
        <w:pStyle w:val="paragraph"/>
      </w:pPr>
      <w:r w:rsidRPr="007A08AF">
        <w:tab/>
        <w:t>(b)</w:t>
      </w:r>
      <w:r w:rsidRPr="007A08AF">
        <w:tab/>
        <w:t>the service gives a report under subsection</w:t>
      </w:r>
      <w:r w:rsidR="007A08AF">
        <w:t> </w:t>
      </w:r>
      <w:r w:rsidRPr="007A08AF">
        <w:t>219N(2) in respect of the child in respect of a week;</w:t>
      </w:r>
    </w:p>
    <w:p w:rsidR="008A1A38" w:rsidRPr="007A08AF" w:rsidRDefault="008A1A38" w:rsidP="008A1A38">
      <w:pPr>
        <w:pStyle w:val="subsection2"/>
      </w:pPr>
      <w:r w:rsidRPr="007A08AF">
        <w:t>the Secretary must calculate the amount in which the Secretary considers child care benefit by fee reduction is applicable in respect of the child in respect of the week.</w:t>
      </w:r>
    </w:p>
    <w:p w:rsidR="008A1A38" w:rsidRPr="007A08AF" w:rsidRDefault="008A1A38" w:rsidP="008A1A38">
      <w:pPr>
        <w:pStyle w:val="subsection"/>
      </w:pPr>
      <w:r w:rsidRPr="007A08AF">
        <w:lastRenderedPageBreak/>
        <w:tab/>
        <w:t>(2)</w:t>
      </w:r>
      <w:r w:rsidRPr="007A08AF">
        <w:tab/>
        <w:t>In calculating the amount, the Secretary must take into account all of the following decisions:</w:t>
      </w:r>
    </w:p>
    <w:p w:rsidR="008A1A38" w:rsidRPr="007A08AF" w:rsidRDefault="008A1A38" w:rsidP="008A1A38">
      <w:pPr>
        <w:pStyle w:val="paragraph"/>
      </w:pPr>
      <w:r w:rsidRPr="007A08AF">
        <w:tab/>
        <w:t>(a)</w:t>
      </w:r>
      <w:r w:rsidRPr="007A08AF">
        <w:tab/>
        <w:t>determinations made under this Act and under the Family Assistance Act by the Secretary in respect of the child;</w:t>
      </w:r>
    </w:p>
    <w:p w:rsidR="008A1A38" w:rsidRPr="007A08AF" w:rsidRDefault="008A1A38" w:rsidP="008A1A38">
      <w:pPr>
        <w:pStyle w:val="paragraph"/>
      </w:pPr>
      <w:r w:rsidRPr="007A08AF">
        <w:tab/>
        <w:t>(b)</w:t>
      </w:r>
      <w:r w:rsidRPr="007A08AF">
        <w:tab/>
        <w:t>certificates given by the service in respect of the child that relate to a weekly limit of hours under subsection</w:t>
      </w:r>
      <w:r w:rsidR="007A08AF">
        <w:t> </w:t>
      </w:r>
      <w:r w:rsidRPr="007A08AF">
        <w:t>54(10), 55(6) or 56(4) of the Family Assistance Act;</w:t>
      </w:r>
    </w:p>
    <w:p w:rsidR="008A1A38" w:rsidRPr="007A08AF" w:rsidRDefault="008A1A38" w:rsidP="008A1A38">
      <w:pPr>
        <w:pStyle w:val="paragraph"/>
      </w:pPr>
      <w:r w:rsidRPr="007A08AF">
        <w:tab/>
        <w:t>(c)</w:t>
      </w:r>
      <w:r w:rsidRPr="007A08AF">
        <w:tab/>
        <w:t>certificates given by the service setting a rate of child care benefit by fee reduction under subsection</w:t>
      </w:r>
      <w:r w:rsidR="007A08AF">
        <w:t> </w:t>
      </w:r>
      <w:r w:rsidRPr="007A08AF">
        <w:t>76(2) of the Family Assistance Act in respect of the child.</w:t>
      </w:r>
    </w:p>
    <w:p w:rsidR="008A1A38" w:rsidRPr="007A08AF" w:rsidRDefault="008A1A38" w:rsidP="008A1A38">
      <w:pPr>
        <w:pStyle w:val="subsection"/>
      </w:pPr>
      <w:r w:rsidRPr="007A08AF">
        <w:tab/>
        <w:t>(3)</w:t>
      </w:r>
      <w:r w:rsidRPr="007A08AF">
        <w:tab/>
        <w:t>The Secretary must notify the approved child care service of the amount calculated.</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5" w:name="_Toc386637675"/>
      <w:r w:rsidRPr="007A08AF">
        <w:rPr>
          <w:rStyle w:val="CharSectno"/>
        </w:rPr>
        <w:t>50ZC</w:t>
      </w:r>
      <w:r w:rsidRPr="007A08AF">
        <w:t xml:space="preserve">  Revising the rate and amount calculation</w:t>
      </w:r>
      <w:bookmarkEnd w:id="175"/>
    </w:p>
    <w:p w:rsidR="008A1A38" w:rsidRPr="007A08AF" w:rsidRDefault="008A1A38" w:rsidP="008A1A38">
      <w:pPr>
        <w:pStyle w:val="subsection"/>
      </w:pPr>
      <w:r w:rsidRPr="007A08AF">
        <w:tab/>
        <w:t>(1)</w:t>
      </w:r>
      <w:r w:rsidRPr="007A08A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7A08AF">
        <w:t> </w:t>
      </w:r>
      <w:r w:rsidRPr="007A08AF">
        <w:t>54B of the amount in which the Secretary considers the service eligible in respect of the care provided to the child for the financial year in which the week falls.</w:t>
      </w:r>
    </w:p>
    <w:p w:rsidR="008A1A38" w:rsidRPr="007A08AF" w:rsidRDefault="008A1A38" w:rsidP="008A1A38">
      <w:pPr>
        <w:pStyle w:val="subsection"/>
      </w:pPr>
      <w:r w:rsidRPr="007A08AF">
        <w:tab/>
        <w:t>(2)</w:t>
      </w:r>
      <w:r w:rsidRPr="007A08AF">
        <w:tab/>
      </w:r>
      <w:r w:rsidR="00AA1879" w:rsidRPr="007A08AF">
        <w:t>The</w:t>
      </w:r>
      <w:r w:rsidRPr="007A08AF">
        <w:t xml:space="preserve"> Secretary must notify the approved child care service of the recalculated amount.</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lastRenderedPageBreak/>
        <w:tab/>
        <w:t>(5)</w:t>
      </w:r>
      <w:r w:rsidRPr="007A08AF">
        <w:tab/>
        <w:t xml:space="preserve">Without limiting </w:t>
      </w:r>
      <w:r w:rsidR="007A08AF">
        <w:t>subsection (</w:t>
      </w:r>
      <w:r w:rsidRPr="007A08A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7A08AF" w:rsidRDefault="00127CA2" w:rsidP="00F01773">
      <w:pPr>
        <w:pStyle w:val="ActHead4"/>
      </w:pPr>
      <w:bookmarkStart w:id="176" w:name="_Toc386637676"/>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Determination of entitlement if individual determined to be conditionally eligible for child care benefit by fee reduction</w:t>
      </w:r>
      <w:bookmarkEnd w:id="176"/>
    </w:p>
    <w:p w:rsidR="00F01773" w:rsidRPr="007A08AF" w:rsidRDefault="00F01773" w:rsidP="00F01773">
      <w:pPr>
        <w:pStyle w:val="ActHead5"/>
      </w:pPr>
      <w:bookmarkStart w:id="177" w:name="_Toc386637677"/>
      <w:r w:rsidRPr="007A08AF">
        <w:rPr>
          <w:rStyle w:val="CharSectno"/>
        </w:rPr>
        <w:t>51</w:t>
      </w:r>
      <w:r w:rsidRPr="007A08AF">
        <w:t xml:space="preserve">  Determination to be made if determination of conditional eligibility in force</w:t>
      </w:r>
      <w:bookmarkEnd w:id="177"/>
    </w:p>
    <w:p w:rsidR="00F01773" w:rsidRPr="007A08AF" w:rsidRDefault="00F01773" w:rsidP="00F01773">
      <w:pPr>
        <w:pStyle w:val="subsection"/>
      </w:pPr>
      <w:r w:rsidRPr="007A08AF">
        <w:tab/>
      </w:r>
      <w:r w:rsidRPr="007A08AF">
        <w:tab/>
        <w:t xml:space="preserve">This </w:t>
      </w:r>
      <w:r w:rsidR="00127CA2" w:rsidRPr="007A08AF">
        <w:t>Subdivision</w:t>
      </w:r>
      <w:r w:rsidR="00753CFA" w:rsidRPr="007A08AF">
        <w:t xml:space="preserve"> </w:t>
      </w:r>
      <w:r w:rsidRPr="007A08AF">
        <w:t>deals with determination of entitlement if a determination of conditional eligibility under section</w:t>
      </w:r>
      <w:r w:rsidR="007A08AF">
        <w:t> </w:t>
      </w:r>
      <w:r w:rsidRPr="007A08AF">
        <w:t xml:space="preserve">50F is in force in respect of an individual (the </w:t>
      </w:r>
      <w:r w:rsidRPr="007A08AF">
        <w:rPr>
          <w:b/>
          <w:i/>
        </w:rPr>
        <w:t>claimant</w:t>
      </w:r>
      <w:r w:rsidRPr="007A08AF">
        <w:t xml:space="preserve">) and a child (the </w:t>
      </w:r>
      <w:r w:rsidRPr="007A08AF">
        <w:rPr>
          <w:b/>
          <w:i/>
        </w:rPr>
        <w:t>child</w:t>
      </w:r>
      <w:r w:rsidRPr="007A08AF">
        <w:t>) at any time during an income year.</w:t>
      </w:r>
    </w:p>
    <w:p w:rsidR="00F01773" w:rsidRPr="007A08AF" w:rsidRDefault="00F01773" w:rsidP="00F01773">
      <w:pPr>
        <w:pStyle w:val="ActHead5"/>
      </w:pPr>
      <w:bookmarkStart w:id="178" w:name="_Toc386637678"/>
      <w:r w:rsidRPr="007A08AF">
        <w:rPr>
          <w:rStyle w:val="CharSectno"/>
        </w:rPr>
        <w:t>51A</w:t>
      </w:r>
      <w:r w:rsidRPr="007A08AF">
        <w:t xml:space="preserve">  Secretary must determine entitlement</w:t>
      </w:r>
      <w:bookmarkEnd w:id="178"/>
    </w:p>
    <w:p w:rsidR="00F01773" w:rsidRPr="007A08AF" w:rsidRDefault="00F01773" w:rsidP="00F01773">
      <w:pPr>
        <w:pStyle w:val="subsection"/>
      </w:pPr>
      <w:r w:rsidRPr="007A08AF">
        <w:tab/>
        <w:t>(1)</w:t>
      </w:r>
      <w:r w:rsidRPr="007A08A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7A08AF" w:rsidRDefault="00F01773" w:rsidP="00F01773">
      <w:pPr>
        <w:pStyle w:val="subsection"/>
      </w:pPr>
      <w:r w:rsidRPr="007A08AF">
        <w:tab/>
        <w:t>(2)</w:t>
      </w:r>
      <w:r w:rsidRPr="007A08AF">
        <w:tab/>
        <w:t>The determination of entitlement is made after the end of each income year in respect of which the claimant is conditionally eligible in respect of the child.</w:t>
      </w:r>
    </w:p>
    <w:p w:rsidR="00F01773" w:rsidRPr="007A08AF" w:rsidRDefault="00F01773" w:rsidP="00F01773">
      <w:pPr>
        <w:pStyle w:val="ActHead5"/>
      </w:pPr>
      <w:bookmarkStart w:id="179" w:name="_Toc386637679"/>
      <w:r w:rsidRPr="007A08AF">
        <w:rPr>
          <w:rStyle w:val="CharSectno"/>
        </w:rPr>
        <w:t>51B</w:t>
      </w:r>
      <w:r w:rsidRPr="007A08AF">
        <w:t xml:space="preserve">  Determination of entitlement</w:t>
      </w:r>
      <w:bookmarkEnd w:id="179"/>
    </w:p>
    <w:p w:rsidR="004E5C48" w:rsidRPr="007A08AF" w:rsidRDefault="004E5C48" w:rsidP="004E5C48">
      <w:pPr>
        <w:pStyle w:val="subsection"/>
      </w:pPr>
      <w:r w:rsidRPr="007A08AF">
        <w:tab/>
        <w:t>(1)</w:t>
      </w:r>
      <w:r w:rsidRPr="007A08AF">
        <w:tab/>
        <w:t>If the Secretary is satisfied:</w:t>
      </w:r>
    </w:p>
    <w:p w:rsidR="004E5C48" w:rsidRPr="007A08AF" w:rsidRDefault="004E5C48" w:rsidP="004E5C48">
      <w:pPr>
        <w:pStyle w:val="paragraph"/>
      </w:pPr>
      <w:r w:rsidRPr="007A08AF">
        <w:tab/>
        <w:t>(a)</w:t>
      </w:r>
      <w:r w:rsidRPr="007A08AF">
        <w:tab/>
        <w:t>that the claimant is eligible under section</w:t>
      </w:r>
      <w:r w:rsidR="007A08AF">
        <w:t> </w:t>
      </w:r>
      <w:r w:rsidRPr="007A08AF">
        <w:t>43 of the Family Assistance Act for child care benefit by fee reduction in respect of one or more sessions of care provided by an approved child care service to the child during the income year; and</w:t>
      </w:r>
    </w:p>
    <w:p w:rsidR="004E5C48" w:rsidRPr="007A08AF" w:rsidRDefault="004E5C48" w:rsidP="004E5C48">
      <w:pPr>
        <w:pStyle w:val="paragraph"/>
      </w:pPr>
      <w:r w:rsidRPr="007A08AF">
        <w:lastRenderedPageBreak/>
        <w:tab/>
        <w:t>(b)</w:t>
      </w:r>
      <w:r w:rsidRPr="007A08AF">
        <w:tab/>
        <w:t>that, if the claimant were to be entitled to child care benefit by fee reduction in respect of the sessions, the rate of benefit would be more than a zero rate;</w:t>
      </w:r>
    </w:p>
    <w:p w:rsidR="004E5C48" w:rsidRPr="007A08AF" w:rsidRDefault="004E5C48" w:rsidP="004E5C48">
      <w:pPr>
        <w:pStyle w:val="subsection2"/>
      </w:pPr>
      <w:r w:rsidRPr="007A08A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7A08AF" w:rsidRDefault="00F01773" w:rsidP="00F01773">
      <w:pPr>
        <w:pStyle w:val="subsection"/>
      </w:pPr>
      <w:r w:rsidRPr="007A08AF">
        <w:tab/>
        <w:t>(2)</w:t>
      </w:r>
      <w:r w:rsidRPr="007A08AF">
        <w:tab/>
        <w:t>In making the determination of entitlement, the Secretary takes into account all of the following decisions:</w:t>
      </w:r>
    </w:p>
    <w:p w:rsidR="00F01773" w:rsidRPr="007A08AF" w:rsidRDefault="00F01773" w:rsidP="00F01773">
      <w:pPr>
        <w:pStyle w:val="paragraph"/>
      </w:pPr>
      <w:r w:rsidRPr="007A08AF">
        <w:tab/>
        <w:t>(a)</w:t>
      </w:r>
      <w:r w:rsidRPr="007A08AF">
        <w:tab/>
        <w:t>determinations made under this Act and under section</w:t>
      </w:r>
      <w:r w:rsidR="007A08AF">
        <w:t> </w:t>
      </w:r>
      <w:r w:rsidRPr="007A08AF">
        <w:t>81 of the Family Assistance Act by the Secretary in respect of the claimant and the child;</w:t>
      </w:r>
    </w:p>
    <w:p w:rsidR="00F01773" w:rsidRPr="007A08AF" w:rsidRDefault="00F01773" w:rsidP="00F01773">
      <w:pPr>
        <w:pStyle w:val="paragraph"/>
      </w:pPr>
      <w:r w:rsidRPr="007A08AF">
        <w:tab/>
        <w:t>(b)</w:t>
      </w:r>
      <w:r w:rsidRPr="007A08AF">
        <w:tab/>
        <w:t>certificates given by the service in respect of the claimant and the child that relate to a weekly limit of hours under subsection</w:t>
      </w:r>
      <w:r w:rsidR="007A08AF">
        <w:t> </w:t>
      </w:r>
      <w:r w:rsidRPr="007A08AF">
        <w:t>54(10), 55(6) or 56(3) of the Family Assistance Act;</w:t>
      </w:r>
    </w:p>
    <w:p w:rsidR="00F01773" w:rsidRPr="007A08AF" w:rsidRDefault="00F01773" w:rsidP="00F01773">
      <w:pPr>
        <w:pStyle w:val="paragraph"/>
      </w:pPr>
      <w:r w:rsidRPr="007A08AF">
        <w:tab/>
        <w:t>(c)</w:t>
      </w:r>
      <w:r w:rsidRPr="007A08AF">
        <w:tab/>
        <w:t>certificates given by the service setting a rate of child care benefit under subsection</w:t>
      </w:r>
      <w:r w:rsidR="007A08AF">
        <w:t> </w:t>
      </w:r>
      <w:r w:rsidRPr="007A08AF">
        <w:t>76(1) of the Family Assistance Act in respect of the claimant and the child.</w:t>
      </w:r>
    </w:p>
    <w:p w:rsidR="002B7812" w:rsidRPr="007A08AF" w:rsidRDefault="002B7812" w:rsidP="002B7812">
      <w:pPr>
        <w:pStyle w:val="ActHead5"/>
      </w:pPr>
      <w:bookmarkStart w:id="180" w:name="_Toc386637680"/>
      <w:r w:rsidRPr="007A08AF">
        <w:rPr>
          <w:rStyle w:val="CharSectno"/>
        </w:rPr>
        <w:t>51C</w:t>
      </w:r>
      <w:r w:rsidRPr="007A08AF">
        <w:t xml:space="preserve">  Determination that no entitlement</w:t>
      </w:r>
      <w:bookmarkEnd w:id="180"/>
    </w:p>
    <w:p w:rsidR="002B7812" w:rsidRPr="007A08AF" w:rsidRDefault="002B7812" w:rsidP="002B7812">
      <w:pPr>
        <w:pStyle w:val="subsection"/>
      </w:pPr>
      <w:r w:rsidRPr="007A08AF">
        <w:tab/>
        <w:t>(1)</w:t>
      </w:r>
      <w:r w:rsidRPr="007A08AF">
        <w:tab/>
        <w:t>If the Secretary:</w:t>
      </w:r>
    </w:p>
    <w:p w:rsidR="002B7812" w:rsidRPr="007A08AF" w:rsidRDefault="002B7812" w:rsidP="002B7812">
      <w:pPr>
        <w:pStyle w:val="paragraph"/>
      </w:pPr>
      <w:r w:rsidRPr="007A08AF">
        <w:tab/>
        <w:t>(a)</w:t>
      </w:r>
      <w:r w:rsidRPr="007A08AF">
        <w:tab/>
        <w:t>is satisfied that the claimant is eligible as mentioned in paragraph</w:t>
      </w:r>
      <w:r w:rsidR="007A08AF">
        <w:t> </w:t>
      </w:r>
      <w:r w:rsidRPr="007A08AF">
        <w:t>51B(1)(a) in respect of care provided to a child by an approved child care service during an income year; but</w:t>
      </w:r>
    </w:p>
    <w:p w:rsidR="002B7812" w:rsidRPr="007A08AF" w:rsidRDefault="002B7812" w:rsidP="002B7812">
      <w:pPr>
        <w:pStyle w:val="paragraph"/>
      </w:pPr>
      <w:r w:rsidRPr="007A08AF">
        <w:tab/>
        <w:t>(b)</w:t>
      </w:r>
      <w:r w:rsidRPr="007A08AF">
        <w:tab/>
        <w:t>is not satisfied as mentioned in paragraph</w:t>
      </w:r>
      <w:r w:rsidR="007A08AF">
        <w:t> </w:t>
      </w:r>
      <w:r w:rsidRPr="007A08AF">
        <w:t>51B(1)(b) that, if the claimant were to be entitled to child care benefit, the rate of benefit would be more than a zero rate;</w:t>
      </w:r>
    </w:p>
    <w:p w:rsidR="002B7812" w:rsidRPr="007A08AF" w:rsidRDefault="002B7812" w:rsidP="002B7812">
      <w:pPr>
        <w:pStyle w:val="subsection2"/>
      </w:pPr>
      <w:r w:rsidRPr="007A08AF">
        <w:t>the Secretary must determine that the claimant is not entitled to be paid child care benefit by fee reduction in respect of that care.</w:t>
      </w:r>
    </w:p>
    <w:p w:rsidR="002B7812" w:rsidRPr="007A08AF" w:rsidRDefault="002B7812" w:rsidP="002B7812">
      <w:pPr>
        <w:pStyle w:val="subsection"/>
      </w:pPr>
      <w:r w:rsidRPr="007A08AF">
        <w:tab/>
        <w:t>(2)</w:t>
      </w:r>
      <w:r w:rsidRPr="007A08AF">
        <w:tab/>
        <w:t>If the Secretary is not satisfied that the claimant is eligible as mentioned in paragraph</w:t>
      </w:r>
      <w:r w:rsidR="007A08AF">
        <w:t> </w:t>
      </w:r>
      <w:r w:rsidRPr="007A08AF">
        <w:t>51B(1)(a) in respect of care provided to a child by an approved child care service during an income year, the Secretary must determine that the claimant is not entitled to be paid child care benefit by fee reduction in respect of that care.</w:t>
      </w:r>
    </w:p>
    <w:p w:rsidR="00F01773" w:rsidRPr="007A08AF" w:rsidRDefault="00F01773" w:rsidP="00F01773">
      <w:pPr>
        <w:pStyle w:val="ActHead5"/>
      </w:pPr>
      <w:bookmarkStart w:id="181" w:name="_Toc386637681"/>
      <w:r w:rsidRPr="007A08AF">
        <w:rPr>
          <w:rStyle w:val="CharSectno"/>
        </w:rPr>
        <w:lastRenderedPageBreak/>
        <w:t>51D</w:t>
      </w:r>
      <w:r w:rsidRPr="007A08AF">
        <w:t xml:space="preserve">  When determination is in force</w:t>
      </w:r>
      <w:bookmarkEnd w:id="181"/>
    </w:p>
    <w:p w:rsidR="00F01773" w:rsidRPr="007A08AF" w:rsidRDefault="00F01773" w:rsidP="00F01773">
      <w:pPr>
        <w:pStyle w:val="subsection"/>
      </w:pPr>
      <w:r w:rsidRPr="007A08AF">
        <w:tab/>
      </w:r>
      <w:r w:rsidRPr="007A08AF">
        <w:tab/>
        <w:t xml:space="preserve">A determination under this </w:t>
      </w:r>
      <w:r w:rsidR="00127CA2" w:rsidRPr="007A08AF">
        <w:t>Subdivision</w:t>
      </w:r>
      <w:r w:rsidR="00753CFA" w:rsidRPr="007A08AF">
        <w:t xml:space="preserve"> </w:t>
      </w:r>
      <w:r w:rsidRPr="007A08AF">
        <w:t>comes into force when it is made and remains in force at all times afterwards.</w:t>
      </w:r>
    </w:p>
    <w:p w:rsidR="00F01773" w:rsidRPr="007A08AF" w:rsidRDefault="00F01773" w:rsidP="00F01773">
      <w:pPr>
        <w:pStyle w:val="ActHead5"/>
      </w:pPr>
      <w:bookmarkStart w:id="182" w:name="_Toc386637682"/>
      <w:r w:rsidRPr="007A08AF">
        <w:rPr>
          <w:rStyle w:val="CharSectno"/>
        </w:rPr>
        <w:t>51E</w:t>
      </w:r>
      <w:r w:rsidRPr="007A08AF">
        <w:t xml:space="preserve">  Notice of determination</w:t>
      </w:r>
      <w:bookmarkEnd w:id="182"/>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the income year in respect of which the determination is made; and</w:t>
      </w:r>
    </w:p>
    <w:p w:rsidR="00F01773" w:rsidRPr="007A08AF" w:rsidRDefault="00F01773" w:rsidP="00F01773">
      <w:pPr>
        <w:pStyle w:val="paragraph"/>
      </w:pPr>
      <w:r w:rsidRPr="007A08AF">
        <w:tab/>
        <w:t>(b)</w:t>
      </w:r>
      <w:r w:rsidRPr="007A08AF">
        <w:tab/>
        <w:t>whether, under the determination, the claimant is entitled to be paid child care benefit by fee reduction for the child for the income year; and</w:t>
      </w:r>
    </w:p>
    <w:p w:rsidR="00F01773" w:rsidRPr="007A08AF" w:rsidRDefault="00F01773" w:rsidP="00F01773">
      <w:pPr>
        <w:pStyle w:val="paragraph"/>
      </w:pPr>
      <w:r w:rsidRPr="007A08AF">
        <w:tab/>
        <w:t>(c)</w:t>
      </w:r>
      <w:r w:rsidRPr="007A08AF">
        <w:tab/>
        <w:t>if the claimant is so entitled:</w:t>
      </w:r>
    </w:p>
    <w:p w:rsidR="00F01773" w:rsidRPr="007A08AF" w:rsidRDefault="00F01773" w:rsidP="00F01773">
      <w:pPr>
        <w:pStyle w:val="paragraphsub"/>
      </w:pPr>
      <w:r w:rsidRPr="007A08AF">
        <w:tab/>
        <w:t>(i)</w:t>
      </w:r>
      <w:r w:rsidRPr="007A08AF">
        <w:tab/>
        <w:t>the name of the child in respect of whom the claimant is entitled; and</w:t>
      </w:r>
    </w:p>
    <w:p w:rsidR="00F01773" w:rsidRPr="007A08AF" w:rsidRDefault="00F01773" w:rsidP="00F01773">
      <w:pPr>
        <w:pStyle w:val="paragraphsub"/>
      </w:pPr>
      <w:r w:rsidRPr="007A08AF">
        <w:tab/>
        <w:t>(ii)</w:t>
      </w:r>
      <w:r w:rsidRPr="007A08AF">
        <w:tab/>
        <w:t>the amount of the entitlement; and</w:t>
      </w:r>
    </w:p>
    <w:p w:rsidR="008A1A38" w:rsidRPr="007A08AF" w:rsidRDefault="008A1A38" w:rsidP="008A1A38">
      <w:pPr>
        <w:pStyle w:val="paragraphsub"/>
      </w:pPr>
      <w:r w:rsidRPr="007A08AF">
        <w:tab/>
        <w:t>(iii)</w:t>
      </w:r>
      <w:r w:rsidRPr="007A08AF">
        <w:tab/>
        <w:t>the total amount of the fee reductions (if any) that an approved child care service providing care to the child is required, under section</w:t>
      </w:r>
      <w:r w:rsidR="007A08AF">
        <w:t> </w:t>
      </w:r>
      <w:r w:rsidRPr="007A08AF">
        <w:t>219B, to pass on to the claimant in respect of sessions of care provided to the child during the income year; and</w:t>
      </w:r>
    </w:p>
    <w:p w:rsidR="00F01773" w:rsidRPr="007A08AF" w:rsidRDefault="00F01773" w:rsidP="00F01773">
      <w:pPr>
        <w:pStyle w:val="paragraphsub"/>
      </w:pPr>
      <w:r w:rsidRPr="007A08AF">
        <w:tab/>
        <w:t>(iv)</w:t>
      </w:r>
      <w:r w:rsidRPr="007A08AF">
        <w:tab/>
        <w:t>if the amount of the entitlement is greater than the amount of the fee reductions—the amount of the difference, how it will be paid and to whom it will be paid; and</w:t>
      </w:r>
    </w:p>
    <w:p w:rsidR="00F01773" w:rsidRPr="007A08AF" w:rsidRDefault="00F01773" w:rsidP="00F01773">
      <w:pPr>
        <w:pStyle w:val="paragraphsub"/>
      </w:pPr>
      <w:r w:rsidRPr="007A08AF">
        <w:tab/>
        <w:t>(v)</w:t>
      </w:r>
      <w:r w:rsidRPr="007A08AF">
        <w:tab/>
        <w:t>if the amount of the entitlement is less than the amount of the fee reductions—the amount of the difference, the fact that the amount is a debt, information relating to how, and from whom, the debt will be recovered; and</w:t>
      </w:r>
    </w:p>
    <w:p w:rsidR="00F01773" w:rsidRPr="007A08AF" w:rsidRDefault="00F01773" w:rsidP="00F01773">
      <w:pPr>
        <w:pStyle w:val="paragraph"/>
      </w:pPr>
      <w:r w:rsidRPr="007A08AF">
        <w:tab/>
        <w:t>(d)</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83" w:name="_Toc386637683"/>
      <w:r w:rsidRPr="007A08AF">
        <w:rPr>
          <w:rStyle w:val="CharSubdNo"/>
        </w:rPr>
        <w:lastRenderedPageBreak/>
        <w:t>Subdivision</w:t>
      </w:r>
      <w:r w:rsidR="00753CFA" w:rsidRPr="007A08AF">
        <w:rPr>
          <w:rStyle w:val="CharSubdNo"/>
        </w:rPr>
        <w:t xml:space="preserve"> </w:t>
      </w:r>
      <w:r w:rsidR="00F01773" w:rsidRPr="007A08AF">
        <w:rPr>
          <w:rStyle w:val="CharSubdNo"/>
        </w:rPr>
        <w:t>E</w:t>
      </w:r>
      <w:r w:rsidR="00F01773" w:rsidRPr="007A08AF">
        <w:t>—</w:t>
      </w:r>
      <w:r w:rsidR="00F01773" w:rsidRPr="007A08AF">
        <w:rPr>
          <w:rStyle w:val="CharSubdText"/>
        </w:rPr>
        <w:t>Determination of entitlement if individual claims payment of child care benefit for a past period</w:t>
      </w:r>
      <w:bookmarkEnd w:id="183"/>
    </w:p>
    <w:p w:rsidR="00F01773" w:rsidRPr="007A08AF" w:rsidRDefault="00F01773" w:rsidP="00F01773">
      <w:pPr>
        <w:pStyle w:val="ActHead5"/>
      </w:pPr>
      <w:bookmarkStart w:id="184" w:name="_Toc386637684"/>
      <w:r w:rsidRPr="007A08AF">
        <w:rPr>
          <w:rStyle w:val="CharSectno"/>
        </w:rPr>
        <w:t>52</w:t>
      </w:r>
      <w:r w:rsidRPr="007A08AF">
        <w:t xml:space="preserve">  Determination on effective claim</w:t>
      </w:r>
      <w:bookmarkEnd w:id="184"/>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individual (the </w:t>
      </w:r>
      <w:r w:rsidRPr="007A08AF">
        <w:rPr>
          <w:b/>
          <w:i/>
        </w:rPr>
        <w:t>claimant</w:t>
      </w:r>
      <w:r w:rsidRPr="007A08AF">
        <w:t xml:space="preserve">) has made an effective claim for payment of child care benefit for a past period for care provided by an approved child care service or a registered carer to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Secretary makes a determination of entitlement in respect of each child for whom the claimant has made a claim.</w:t>
      </w:r>
    </w:p>
    <w:p w:rsidR="00F01773" w:rsidRPr="007A08AF" w:rsidRDefault="00F01773" w:rsidP="00F01773">
      <w:pPr>
        <w:pStyle w:val="ActHead5"/>
      </w:pPr>
      <w:bookmarkStart w:id="185" w:name="_Toc386637685"/>
      <w:r w:rsidRPr="007A08AF">
        <w:rPr>
          <w:rStyle w:val="CharSectno"/>
        </w:rPr>
        <w:t>52A</w:t>
      </w:r>
      <w:r w:rsidRPr="007A08AF">
        <w:t xml:space="preserve">  Secretary must determine claim</w:t>
      </w:r>
      <w:bookmarkEnd w:id="185"/>
    </w:p>
    <w:p w:rsidR="00F01773" w:rsidRPr="007A08AF" w:rsidRDefault="00F01773" w:rsidP="00F01773">
      <w:pPr>
        <w:pStyle w:val="subsection"/>
      </w:pPr>
      <w:r w:rsidRPr="007A08AF">
        <w:tab/>
      </w:r>
      <w:r w:rsidRPr="007A08AF">
        <w:tab/>
        <w:t>Subject to sections</w:t>
      </w:r>
      <w:r w:rsidR="007A08AF">
        <w:t> </w:t>
      </w:r>
      <w:r w:rsidRPr="007A08AF">
        <w:t>52B, 52C and 52D, after the effective claim is made by the claimant, the Secretary must determine the claim in accordance with this Subdivision.</w:t>
      </w:r>
    </w:p>
    <w:p w:rsidR="00F01773" w:rsidRPr="007A08AF" w:rsidRDefault="00F01773" w:rsidP="00F01773">
      <w:pPr>
        <w:pStyle w:val="ActHead5"/>
      </w:pPr>
      <w:bookmarkStart w:id="186" w:name="_Toc386637686"/>
      <w:r w:rsidRPr="007A08AF">
        <w:rPr>
          <w:rStyle w:val="CharSectno"/>
        </w:rPr>
        <w:t>52B</w:t>
      </w:r>
      <w:r w:rsidRPr="007A08AF">
        <w:t xml:space="preserve">  Restriction on determining claim where bank account details not provided</w:t>
      </w:r>
      <w:bookmarkEnd w:id="186"/>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can only determine the claim if, within 28 days after the claim is made, the claimant nominates, and provides details of, a bank account of a kind referred to in paragraph</w:t>
      </w:r>
      <w:r w:rsidR="007A08AF">
        <w:t> </w:t>
      </w:r>
      <w:r w:rsidRPr="007A08AF">
        <w:t>49G(2)(a) into which the amount of the entitlement to child care benefit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F01773" w:rsidRPr="007A08AF" w:rsidRDefault="00F01773" w:rsidP="00F01773">
      <w:pPr>
        <w:pStyle w:val="ActHead5"/>
      </w:pPr>
      <w:bookmarkStart w:id="187" w:name="_Toc386637687"/>
      <w:r w:rsidRPr="007A08AF">
        <w:rPr>
          <w:rStyle w:val="CharSectno"/>
        </w:rPr>
        <w:lastRenderedPageBreak/>
        <w:t>52C</w:t>
      </w:r>
      <w:r w:rsidRPr="007A08AF">
        <w:t xml:space="preserve">  Restriction on determining claim where tax file number not provided etc.</w:t>
      </w:r>
      <w:bookmarkEnd w:id="187"/>
    </w:p>
    <w:p w:rsidR="00F01773" w:rsidRPr="007A08AF" w:rsidRDefault="00F01773" w:rsidP="00F01773">
      <w:pPr>
        <w:pStyle w:val="subsection"/>
      </w:pPr>
      <w:r w:rsidRPr="007A08AF">
        <w:tab/>
        <w:t>(1)</w:t>
      </w:r>
      <w:r w:rsidRPr="007A08AF">
        <w:tab/>
        <w:t>If a TFN claim person makes a statement of the kind set out in subsection</w:t>
      </w:r>
      <w:r w:rsidR="007A08AF">
        <w:t> </w:t>
      </w:r>
      <w:r w:rsidRPr="007A08AF">
        <w:t>49E(4) or (5), the Secretary can only determine the claim if the Commissioner of Taxation tells the Secretary the person’s tax file number.</w:t>
      </w:r>
    </w:p>
    <w:p w:rsidR="00F01773" w:rsidRPr="007A08AF" w:rsidRDefault="00F01773" w:rsidP="00F01773">
      <w:pPr>
        <w:pStyle w:val="subsection"/>
      </w:pPr>
      <w:r w:rsidRPr="007A08AF">
        <w:tab/>
        <w:t>(2)</w:t>
      </w:r>
      <w:r w:rsidRPr="007A08AF">
        <w:tab/>
        <w:t xml:space="preserve">If the Secretary cannot determine the claim under </w:t>
      </w:r>
      <w:r w:rsidR="007A08AF">
        <w:t>subsection (</w:t>
      </w:r>
      <w:r w:rsidRPr="007A08AF">
        <w:t>1) because the Commissioner of Taxation tells the Secretary that:</w:t>
      </w:r>
    </w:p>
    <w:p w:rsidR="00F01773" w:rsidRPr="007A08AF" w:rsidRDefault="00F01773" w:rsidP="00F01773">
      <w:pPr>
        <w:pStyle w:val="paragraph"/>
      </w:pPr>
      <w:r w:rsidRPr="007A08AF">
        <w:tab/>
        <w:t>(a)</w:t>
      </w:r>
      <w:r w:rsidRPr="007A08AF">
        <w:tab/>
        <w:t>the person does not have a tax file number; or</w:t>
      </w:r>
    </w:p>
    <w:p w:rsidR="00F01773" w:rsidRPr="007A08AF" w:rsidRDefault="00F01773" w:rsidP="00F01773">
      <w:pPr>
        <w:pStyle w:val="paragraph"/>
      </w:pPr>
      <w:r w:rsidRPr="007A08AF">
        <w:tab/>
        <w:t>(b)</w:t>
      </w:r>
      <w:r w:rsidRPr="007A08AF">
        <w:tab/>
        <w:t>the person has not applied for a tax file number; or</w:t>
      </w:r>
    </w:p>
    <w:p w:rsidR="00F01773" w:rsidRPr="007A08AF" w:rsidRDefault="00F01773" w:rsidP="00F01773">
      <w:pPr>
        <w:pStyle w:val="paragraph"/>
      </w:pPr>
      <w:r w:rsidRPr="007A08AF">
        <w:tab/>
        <w:t>(c)</w:t>
      </w:r>
      <w:r w:rsidRPr="007A08AF">
        <w:tab/>
        <w:t>an application by the person for a tax file number has been refused; or</w:t>
      </w:r>
    </w:p>
    <w:p w:rsidR="00F01773" w:rsidRPr="007A08AF" w:rsidRDefault="00F01773" w:rsidP="00F01773">
      <w:pPr>
        <w:pStyle w:val="paragraph"/>
      </w:pPr>
      <w:r w:rsidRPr="007A08AF">
        <w:tab/>
        <w:t>(d)</w:t>
      </w:r>
      <w:r w:rsidRPr="007A08AF">
        <w:tab/>
        <w:t>the person has withdrawn an application for a tax file number;</w:t>
      </w:r>
    </w:p>
    <w:p w:rsidR="00F01773" w:rsidRPr="007A08AF" w:rsidRDefault="00F01773" w:rsidP="00F01773">
      <w:pPr>
        <w:pStyle w:val="subsection2"/>
      </w:pPr>
      <w:r w:rsidRPr="007A08AF">
        <w:t>the claim is taken never to have been made.</w:t>
      </w:r>
    </w:p>
    <w:p w:rsidR="00F01773" w:rsidRPr="007A08AF" w:rsidRDefault="00F01773" w:rsidP="00F01773">
      <w:pPr>
        <w:pStyle w:val="ActHead5"/>
      </w:pPr>
      <w:bookmarkStart w:id="188" w:name="_Toc386637688"/>
      <w:r w:rsidRPr="007A08AF">
        <w:rPr>
          <w:rStyle w:val="CharSectno"/>
        </w:rPr>
        <w:t>52D</w:t>
      </w:r>
      <w:r w:rsidRPr="007A08AF">
        <w:t xml:space="preserve">  Restriction on determining claim for care provided by an approved child care service where tax assessment not made</w:t>
      </w:r>
      <w:bookmarkEnd w:id="188"/>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the claim is one for payment of child care benefit for a past period for care provided by an approved child care service; and</w:t>
      </w:r>
    </w:p>
    <w:p w:rsidR="00F01773" w:rsidRPr="007A08AF" w:rsidRDefault="00F01773" w:rsidP="00F01773">
      <w:pPr>
        <w:pStyle w:val="paragraph"/>
        <w:rPr>
          <w:snapToGrid w:val="0"/>
          <w:lang w:eastAsia="en-US"/>
        </w:rPr>
      </w:pPr>
      <w:r w:rsidRPr="007A08AF">
        <w:tab/>
        <w:t>(b)</w:t>
      </w:r>
      <w:r w:rsidRPr="007A08AF">
        <w:tab/>
        <w:t xml:space="preserve">in the claim, the claimant did not </w:t>
      </w:r>
      <w:r w:rsidRPr="007A08AF">
        <w:rPr>
          <w:snapToGrid w:val="0"/>
          <w:lang w:eastAsia="en-US"/>
        </w:rPr>
        <w:t xml:space="preserve">opt to have </w:t>
      </w:r>
      <w:r w:rsidR="00F5483D" w:rsidRPr="007A08AF">
        <w:t>a CCB % of zero % applicable to him or her</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one or more TFN claim persons are required to lodge an income tax return for the income year in which the past period falls;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at the time the claim is made, an assessment has not been made under the </w:t>
      </w:r>
      <w:r w:rsidRPr="007A08AF">
        <w:rPr>
          <w:i/>
          <w:snapToGrid w:val="0"/>
          <w:lang w:eastAsia="en-US"/>
        </w:rPr>
        <w:t>Income Tax Assessment Act 1936</w:t>
      </w:r>
      <w:r w:rsidRPr="007A08AF">
        <w:rPr>
          <w:snapToGrid w:val="0"/>
          <w:lang w:eastAsia="en-US"/>
        </w:rPr>
        <w:t xml:space="preserve"> of the tax payable on each of those TFN claim persons’ taxable income for that income year;</w:t>
      </w:r>
    </w:p>
    <w:p w:rsidR="00F01773" w:rsidRPr="007A08AF" w:rsidRDefault="00F01773" w:rsidP="00F01773">
      <w:pPr>
        <w:pStyle w:val="subsection2"/>
        <w:rPr>
          <w:snapToGrid w:val="0"/>
          <w:lang w:eastAsia="en-US"/>
        </w:rPr>
      </w:pPr>
      <w:r w:rsidRPr="007A08AF">
        <w:rPr>
          <w:snapToGrid w:val="0"/>
          <w:lang w:eastAsia="en-US"/>
        </w:rPr>
        <w:t>the Secretary can only determine the claim when the assessment has been made.</w:t>
      </w:r>
    </w:p>
    <w:p w:rsidR="00F01773" w:rsidRPr="007A08AF" w:rsidRDefault="00F01773" w:rsidP="00F01773">
      <w:pPr>
        <w:pStyle w:val="ActHead5"/>
      </w:pPr>
      <w:bookmarkStart w:id="189" w:name="_Toc386637689"/>
      <w:r w:rsidRPr="007A08AF">
        <w:rPr>
          <w:rStyle w:val="CharSectno"/>
        </w:rPr>
        <w:lastRenderedPageBreak/>
        <w:t>52E</w:t>
      </w:r>
      <w:r w:rsidRPr="007A08AF">
        <w:t xml:space="preserve">  Determination of entitlement—claim for care provided by an approved child care service</w:t>
      </w:r>
      <w:bookmarkEnd w:id="189"/>
    </w:p>
    <w:p w:rsidR="00F01773" w:rsidRPr="007A08AF" w:rsidRDefault="00F01773" w:rsidP="00F01773">
      <w:pPr>
        <w:pStyle w:val="subsection"/>
      </w:pPr>
      <w:r w:rsidRPr="007A08AF">
        <w:tab/>
      </w:r>
      <w:r w:rsidRPr="007A08AF">
        <w:tab/>
        <w:t>If:</w:t>
      </w:r>
    </w:p>
    <w:p w:rsidR="00F01773" w:rsidRPr="007A08AF" w:rsidRDefault="00F01773" w:rsidP="00F01773">
      <w:pPr>
        <w:pStyle w:val="paragraph"/>
        <w:rPr>
          <w:snapToGrid w:val="0"/>
          <w:lang w:eastAsia="en-US"/>
        </w:rPr>
      </w:pPr>
      <w:r w:rsidRPr="007A08AF">
        <w:tab/>
        <w:t>(a)</w:t>
      </w:r>
      <w:r w:rsidRPr="007A08AF">
        <w:tab/>
      </w:r>
      <w:r w:rsidRPr="007A08AF">
        <w:rPr>
          <w:snapToGrid w:val="0"/>
          <w:lang w:eastAsia="en-US"/>
        </w:rPr>
        <w:t>the claim is for payment of child care benefit for a past period for care provided by an approved child care service;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 claimant is eligible under section</w:t>
      </w:r>
      <w:r w:rsidR="007A08AF">
        <w:rPr>
          <w:snapToGrid w:val="0"/>
          <w:lang w:eastAsia="en-US"/>
        </w:rPr>
        <w:t> </w:t>
      </w:r>
      <w:r w:rsidRPr="007A08AF">
        <w:rPr>
          <w:snapToGrid w:val="0"/>
          <w:lang w:eastAsia="en-US"/>
        </w:rPr>
        <w:t>44 of the Family Assistance Act in respect of the period;</w:t>
      </w:r>
      <w:r w:rsidR="00280C39" w:rsidRPr="007A08AF">
        <w:rPr>
          <w:snapToGrid w:val="0"/>
          <w:lang w:eastAsia="en-US"/>
        </w:rPr>
        <w:t xml:space="preserve"> </w:t>
      </w:r>
      <w:r w:rsidR="00280C39" w:rsidRPr="007A08AF">
        <w:t>and</w:t>
      </w:r>
    </w:p>
    <w:p w:rsidR="00280C39" w:rsidRPr="007A08AF" w:rsidRDefault="00280C39" w:rsidP="00280C39">
      <w:pPr>
        <w:pStyle w:val="paragraph"/>
      </w:pPr>
      <w:r w:rsidRPr="007A08AF">
        <w:tab/>
        <w:t>(c)</w:t>
      </w:r>
      <w:r w:rsidRPr="007A08AF">
        <w:tab/>
        <w:t>the Secretary is satisfied that, if the claimant were to be entitled to be paid child care benefit in respect of the period, the amount of the entitlement would be more than a nil amount;</w:t>
      </w:r>
    </w:p>
    <w:p w:rsidR="00F01773" w:rsidRPr="007A08AF" w:rsidRDefault="00F01773" w:rsidP="00F01773">
      <w:pPr>
        <w:pStyle w:val="subsection2"/>
        <w:rPr>
          <w:snapToGrid w:val="0"/>
          <w:lang w:eastAsia="en-US"/>
        </w:rPr>
      </w:pPr>
      <w:r w:rsidRPr="007A08AF">
        <w:rPr>
          <w:snapToGrid w:val="0"/>
          <w:lang w:eastAsia="en-US"/>
        </w:rPr>
        <w:t>the Secretary must determine that the claimant is entitled to be paid child care benefit for the past period in respect of the child and the amount of the</w:t>
      </w:r>
      <w:r w:rsidRPr="007A08AF">
        <w:rPr>
          <w:b/>
          <w:i/>
          <w:snapToGrid w:val="0"/>
          <w:lang w:eastAsia="en-US"/>
        </w:rPr>
        <w:t xml:space="preserve"> </w:t>
      </w:r>
      <w:r w:rsidRPr="007A08AF">
        <w:rPr>
          <w:snapToGrid w:val="0"/>
          <w:lang w:eastAsia="en-US"/>
        </w:rPr>
        <w:t>entitlement.</w:t>
      </w:r>
    </w:p>
    <w:p w:rsidR="00F01773" w:rsidRPr="007A08AF" w:rsidRDefault="00F01773" w:rsidP="00F01773">
      <w:pPr>
        <w:pStyle w:val="ActHead5"/>
      </w:pPr>
      <w:bookmarkStart w:id="190" w:name="_Toc386637690"/>
      <w:r w:rsidRPr="007A08AF">
        <w:rPr>
          <w:rStyle w:val="CharSectno"/>
        </w:rPr>
        <w:t>52F</w:t>
      </w:r>
      <w:r w:rsidRPr="007A08AF">
        <w:t xml:space="preserve">  Determination of entitlement—claim for care provided by a registered carer</w:t>
      </w:r>
      <w:bookmarkEnd w:id="190"/>
    </w:p>
    <w:p w:rsidR="00F01773" w:rsidRPr="007A08AF" w:rsidRDefault="00F01773" w:rsidP="00F01773">
      <w:pPr>
        <w:pStyle w:val="subsection"/>
        <w:keepNext/>
      </w:pPr>
      <w:r w:rsidRPr="007A08AF">
        <w:tab/>
      </w:r>
      <w:r w:rsidRPr="007A08AF">
        <w:tab/>
        <w:t>If:</w:t>
      </w:r>
    </w:p>
    <w:p w:rsidR="00F01773" w:rsidRPr="007A08AF" w:rsidRDefault="00F01773" w:rsidP="00F01773">
      <w:pPr>
        <w:pStyle w:val="paragraph"/>
        <w:rPr>
          <w:snapToGrid w:val="0"/>
          <w:lang w:eastAsia="en-US"/>
        </w:rPr>
      </w:pPr>
      <w:r w:rsidRPr="007A08AF">
        <w:tab/>
        <w:t>(a)</w:t>
      </w:r>
      <w:r w:rsidRPr="007A08AF">
        <w:tab/>
      </w:r>
      <w:r w:rsidRPr="007A08AF">
        <w:rPr>
          <w:snapToGrid w:val="0"/>
          <w:lang w:eastAsia="en-US"/>
        </w:rPr>
        <w:t>the claim is for payment of child care benefit for a past period for care provided by a registered carer;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 claimant is eligible under section</w:t>
      </w:r>
      <w:r w:rsidR="007A08AF">
        <w:rPr>
          <w:snapToGrid w:val="0"/>
          <w:lang w:eastAsia="en-US"/>
        </w:rPr>
        <w:t> </w:t>
      </w:r>
      <w:r w:rsidRPr="007A08AF">
        <w:rPr>
          <w:snapToGrid w:val="0"/>
          <w:lang w:eastAsia="en-US"/>
        </w:rPr>
        <w:t>45 of the Family Assistance Act in respect of the period;</w:t>
      </w:r>
    </w:p>
    <w:p w:rsidR="00F01773" w:rsidRPr="007A08AF" w:rsidRDefault="00F01773" w:rsidP="00F01773">
      <w:pPr>
        <w:pStyle w:val="subsection2"/>
        <w:rPr>
          <w:snapToGrid w:val="0"/>
          <w:lang w:eastAsia="en-US"/>
        </w:rPr>
      </w:pPr>
      <w:r w:rsidRPr="007A08AF">
        <w:rPr>
          <w:snapToGrid w:val="0"/>
          <w:lang w:eastAsia="en-US"/>
        </w:rPr>
        <w:t>the Secretary must determine that the claimant is entitled to be paid child care benefit for the past period in respect of the child and the amount of the entitlement.</w:t>
      </w:r>
    </w:p>
    <w:p w:rsidR="008622CF" w:rsidRPr="007A08AF" w:rsidRDefault="008622CF" w:rsidP="008622CF">
      <w:pPr>
        <w:pStyle w:val="ActHead5"/>
      </w:pPr>
      <w:bookmarkStart w:id="191" w:name="_Toc386637691"/>
      <w:r w:rsidRPr="007A08AF">
        <w:rPr>
          <w:rStyle w:val="CharSectno"/>
        </w:rPr>
        <w:t>52G</w:t>
      </w:r>
      <w:r w:rsidRPr="007A08AF">
        <w:t xml:space="preserve">  Determination that no entitlement</w:t>
      </w:r>
      <w:bookmarkEnd w:id="191"/>
    </w:p>
    <w:p w:rsidR="008622CF" w:rsidRPr="007A08AF" w:rsidRDefault="008622CF" w:rsidP="008622CF">
      <w:pPr>
        <w:pStyle w:val="subsection"/>
      </w:pPr>
      <w:r w:rsidRPr="007A08AF">
        <w:tab/>
        <w:t>(1)</w:t>
      </w:r>
      <w:r w:rsidRPr="007A08AF">
        <w:tab/>
        <w:t>If the Secretary:</w:t>
      </w:r>
    </w:p>
    <w:p w:rsidR="008622CF" w:rsidRPr="007A08AF" w:rsidRDefault="008622CF" w:rsidP="008622CF">
      <w:pPr>
        <w:pStyle w:val="paragraph"/>
      </w:pPr>
      <w:r w:rsidRPr="007A08AF">
        <w:tab/>
        <w:t>(a)</w:t>
      </w:r>
      <w:r w:rsidRPr="007A08AF">
        <w:tab/>
        <w:t>is satisfied that the claimant is eligible as mentioned in paragraph</w:t>
      </w:r>
      <w:r w:rsidR="007A08AF">
        <w:t> </w:t>
      </w:r>
      <w:r w:rsidRPr="007A08AF">
        <w:t>52E(b) in respect of care provided to a child by an approved child care service during a past period; but</w:t>
      </w:r>
    </w:p>
    <w:p w:rsidR="008622CF" w:rsidRPr="007A08AF" w:rsidRDefault="008622CF" w:rsidP="008622CF">
      <w:pPr>
        <w:pStyle w:val="paragraph"/>
      </w:pPr>
      <w:r w:rsidRPr="007A08AF">
        <w:lastRenderedPageBreak/>
        <w:tab/>
        <w:t>(b)</w:t>
      </w:r>
      <w:r w:rsidRPr="007A08AF">
        <w:tab/>
        <w:t>is not satisfied as mentioned in paragraph</w:t>
      </w:r>
      <w:r w:rsidR="007A08AF">
        <w:t> </w:t>
      </w:r>
      <w:r w:rsidRPr="007A08AF">
        <w:t>52E(c) that, if the claimant were to be entitled to be paid child care benefit, the entitlement would be more than a nil amount;</w:t>
      </w:r>
    </w:p>
    <w:p w:rsidR="008622CF" w:rsidRPr="007A08AF" w:rsidRDefault="008622CF" w:rsidP="008622CF">
      <w:pPr>
        <w:pStyle w:val="subsection2"/>
      </w:pPr>
      <w:r w:rsidRPr="007A08AF">
        <w:t>the Secretary must determine that the claimant is not entitled to be paid child care benefit for the past period in respect of that care.</w:t>
      </w:r>
    </w:p>
    <w:p w:rsidR="008622CF" w:rsidRPr="007A08AF" w:rsidRDefault="008622CF" w:rsidP="008622CF">
      <w:pPr>
        <w:pStyle w:val="subsection"/>
      </w:pPr>
      <w:r w:rsidRPr="007A08AF">
        <w:tab/>
        <w:t>(2)</w:t>
      </w:r>
      <w:r w:rsidRPr="007A08AF">
        <w:tab/>
        <w:t>If the Secretary is not satisfied that the claimant is eligible as mentioned in paragraph</w:t>
      </w:r>
      <w:r w:rsidR="007A08AF">
        <w:t> </w:t>
      </w:r>
      <w:r w:rsidRPr="007A08AF">
        <w:t>52E(b) in respect of care provided to a child by an approved child care service during a past period, the Secretary must determine that the claimant is not entitled to be paid child care benefit for the past period in respect of that care.</w:t>
      </w:r>
    </w:p>
    <w:p w:rsidR="008622CF" w:rsidRPr="007A08AF" w:rsidRDefault="008622CF" w:rsidP="008622CF">
      <w:pPr>
        <w:pStyle w:val="subsection"/>
      </w:pPr>
      <w:r w:rsidRPr="007A08AF">
        <w:tab/>
        <w:t>(3)</w:t>
      </w:r>
      <w:r w:rsidRPr="007A08AF">
        <w:tab/>
        <w:t>If the Secretary is not satisfied as mentioned in section</w:t>
      </w:r>
      <w:r w:rsidR="007A08AF">
        <w:t> </w:t>
      </w:r>
      <w:r w:rsidRPr="007A08AF">
        <w:t>52F, the Secretary must determine that the claimant is not entitled to be paid child care benefit for the past period in respect of the child.</w:t>
      </w:r>
    </w:p>
    <w:p w:rsidR="00F01773" w:rsidRPr="007A08AF" w:rsidRDefault="00F01773" w:rsidP="00F01773">
      <w:pPr>
        <w:pStyle w:val="ActHead5"/>
      </w:pPr>
      <w:bookmarkStart w:id="192" w:name="_Toc386637692"/>
      <w:r w:rsidRPr="007A08AF">
        <w:rPr>
          <w:rStyle w:val="CharSectno"/>
        </w:rPr>
        <w:t>52H</w:t>
      </w:r>
      <w:r w:rsidRPr="007A08AF">
        <w:t xml:space="preserve">  When a determination is in force</w:t>
      </w:r>
      <w:bookmarkEnd w:id="192"/>
    </w:p>
    <w:p w:rsidR="00F01773" w:rsidRPr="007A08AF" w:rsidRDefault="00F01773" w:rsidP="00F01773">
      <w:pPr>
        <w:pStyle w:val="subsection"/>
      </w:pPr>
      <w:r w:rsidRPr="007A08AF">
        <w:tab/>
        <w:t>(1)</w:t>
      </w:r>
      <w:r w:rsidRPr="007A08AF">
        <w:tab/>
        <w:t xml:space="preserve">Subject to </w:t>
      </w:r>
      <w:r w:rsidR="007A08AF">
        <w:t>subsections (</w:t>
      </w:r>
      <w:r w:rsidRPr="007A08AF">
        <w:t xml:space="preserve">2) and (3), a determination under this </w:t>
      </w:r>
      <w:r w:rsidR="00127CA2" w:rsidRPr="007A08AF">
        <w:t>Subdivision</w:t>
      </w:r>
      <w:r w:rsidR="00753CFA" w:rsidRPr="007A08AF">
        <w:t xml:space="preserve"> </w:t>
      </w:r>
      <w:r w:rsidRPr="007A08AF">
        <w:t>comes into force when it is made and remains in force at all times afterwards.</w:t>
      </w:r>
    </w:p>
    <w:p w:rsidR="00C566EE" w:rsidRPr="007A08AF" w:rsidRDefault="00C566EE" w:rsidP="00C566EE">
      <w:pPr>
        <w:pStyle w:val="notetext"/>
      </w:pPr>
      <w:r w:rsidRPr="007A08AF">
        <w:t>Note:</w:t>
      </w:r>
      <w:r w:rsidRPr="007A08AF">
        <w:tab/>
        <w:t>A determination under subsection</w:t>
      </w:r>
      <w:r w:rsidR="007A08AF">
        <w:t> </w:t>
      </w:r>
      <w:r w:rsidRPr="007A08AF">
        <w:t>52G(1) may cease to have effect under section</w:t>
      </w:r>
      <w:r w:rsidR="007A08AF">
        <w:t> </w:t>
      </w:r>
      <w:r w:rsidRPr="007A08AF">
        <w:t>60.</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claim is for payment of child care benefit for a past period for care provided by an approved child care service; and</w:t>
      </w:r>
    </w:p>
    <w:p w:rsidR="00F01773" w:rsidRPr="007A08AF" w:rsidRDefault="00F01773" w:rsidP="00F01773">
      <w:pPr>
        <w:pStyle w:val="paragraph"/>
      </w:pPr>
      <w:r w:rsidRPr="007A08AF">
        <w:tab/>
        <w:t>(b)</w:t>
      </w:r>
      <w:r w:rsidRPr="007A08AF">
        <w:tab/>
        <w:t xml:space="preserve">a determination of no entitlement is made under </w:t>
      </w:r>
      <w:r w:rsidR="002B1821" w:rsidRPr="007A08AF">
        <w:t>subsection</w:t>
      </w:r>
      <w:r w:rsidR="007A08AF">
        <w:t> </w:t>
      </w:r>
      <w:r w:rsidR="002B1821" w:rsidRPr="007A08AF">
        <w:t>52G(2)</w:t>
      </w:r>
      <w:r w:rsidRPr="007A08AF">
        <w:t xml:space="preserve"> in respect of the claimant and the child as the claimant is not eligible under section</w:t>
      </w:r>
      <w:r w:rsidR="007A08AF">
        <w:t> </w:t>
      </w:r>
      <w:r w:rsidRPr="007A08AF">
        <w:t>44 of the Family Assistance Act because of a failure to meet a requirement in paragraph</w:t>
      </w:r>
      <w:r w:rsidR="007A08AF">
        <w:t> </w:t>
      </w:r>
      <w:r w:rsidRPr="007A08AF">
        <w:t xml:space="preserve">44(1)(a), (d) or (e) of that Act; and </w:t>
      </w:r>
    </w:p>
    <w:p w:rsidR="00F01773" w:rsidRPr="007A08AF" w:rsidRDefault="00F01773" w:rsidP="00F01773">
      <w:pPr>
        <w:pStyle w:val="paragraph"/>
      </w:pPr>
      <w:r w:rsidRPr="007A08AF">
        <w:tab/>
        <w:t>(c)</w:t>
      </w:r>
      <w:r w:rsidRPr="007A08AF">
        <w:tab/>
        <w:t xml:space="preserve">the claimant makes a later effective claim for payment of child care benefit for a past period for care provided by an approved child care service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subsection"/>
        <w:keepNext/>
      </w:pPr>
      <w:r w:rsidRPr="007A08AF">
        <w:lastRenderedPageBreak/>
        <w:tab/>
        <w:t>(3)</w:t>
      </w:r>
      <w:r w:rsidRPr="007A08AF">
        <w:tab/>
        <w:t>If:</w:t>
      </w:r>
    </w:p>
    <w:p w:rsidR="00F01773" w:rsidRPr="007A08AF" w:rsidRDefault="00F01773" w:rsidP="00F01773">
      <w:pPr>
        <w:pStyle w:val="paragraph"/>
      </w:pPr>
      <w:r w:rsidRPr="007A08AF">
        <w:tab/>
        <w:t>(a)</w:t>
      </w:r>
      <w:r w:rsidRPr="007A08AF">
        <w:tab/>
        <w:t>the claim is for payment of child care benefit for a past period for care provided by a registered carer; and</w:t>
      </w:r>
    </w:p>
    <w:p w:rsidR="00F01773" w:rsidRPr="007A08AF" w:rsidRDefault="00F01773" w:rsidP="00F01773">
      <w:pPr>
        <w:pStyle w:val="paragraph"/>
      </w:pPr>
      <w:r w:rsidRPr="007A08AF">
        <w:tab/>
        <w:t>(b)</w:t>
      </w:r>
      <w:r w:rsidRPr="007A08AF">
        <w:tab/>
        <w:t xml:space="preserve">a determination of no entitlement is made under </w:t>
      </w:r>
      <w:r w:rsidR="00AA0BE4" w:rsidRPr="007A08AF">
        <w:t>subsection</w:t>
      </w:r>
      <w:r w:rsidR="007A08AF">
        <w:t> </w:t>
      </w:r>
      <w:r w:rsidR="00AA0BE4" w:rsidRPr="007A08AF">
        <w:t>52G(3)</w:t>
      </w:r>
      <w:r w:rsidRPr="007A08AF">
        <w:t xml:space="preserve"> in respect of the claimant and the child as the claimant is not eligible under section</w:t>
      </w:r>
      <w:r w:rsidR="007A08AF">
        <w:t> </w:t>
      </w:r>
      <w:r w:rsidRPr="007A08AF">
        <w:t>45 of the Family Assistance Act because of a failure to meet a requirement in paragraph</w:t>
      </w:r>
      <w:r w:rsidR="007A08AF">
        <w:t> </w:t>
      </w:r>
      <w:r w:rsidRPr="007A08AF">
        <w:t xml:space="preserve">45(1)(a), (f) or (g) of that Act; and </w:t>
      </w:r>
    </w:p>
    <w:p w:rsidR="00F01773" w:rsidRPr="007A08AF" w:rsidRDefault="00F01773" w:rsidP="00F01773">
      <w:pPr>
        <w:pStyle w:val="paragraph"/>
      </w:pPr>
      <w:r w:rsidRPr="007A08AF">
        <w:tab/>
        <w:t>(c)</w:t>
      </w:r>
      <w:r w:rsidRPr="007A08AF">
        <w:tab/>
        <w:t xml:space="preserve">the claimant makes a later effective claim for payment of child care benefit for a past period for care provided by a registered carer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ActHead5"/>
      </w:pPr>
      <w:bookmarkStart w:id="193" w:name="_Toc386637693"/>
      <w:r w:rsidRPr="007A08AF">
        <w:rPr>
          <w:rStyle w:val="CharSectno"/>
        </w:rPr>
        <w:t>52J</w:t>
      </w:r>
      <w:r w:rsidRPr="007A08AF">
        <w:t xml:space="preserve">  Notice of determination</w:t>
      </w:r>
      <w:bookmarkEnd w:id="193"/>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whether the claimant is entitled to be paid child care benefit for a past period in respect of the child under the determination; and</w:t>
      </w:r>
    </w:p>
    <w:p w:rsidR="00F01773" w:rsidRPr="007A08AF" w:rsidRDefault="00F01773" w:rsidP="00F01773">
      <w:pPr>
        <w:pStyle w:val="paragraph"/>
      </w:pPr>
      <w:r w:rsidRPr="007A08AF">
        <w:tab/>
        <w:t>(b)</w:t>
      </w:r>
      <w:r w:rsidRPr="007A08AF">
        <w:tab/>
        <w:t>if the claimant is so entitled:</w:t>
      </w:r>
    </w:p>
    <w:p w:rsidR="00F01773" w:rsidRPr="007A08AF" w:rsidRDefault="00F01773" w:rsidP="00F01773">
      <w:pPr>
        <w:pStyle w:val="paragraphsub"/>
      </w:pPr>
      <w:r w:rsidRPr="007A08AF">
        <w:tab/>
        <w:t>(i)</w:t>
      </w:r>
      <w:r w:rsidRPr="007A08AF">
        <w:tab/>
        <w:t>the name of the child in respect of whom the claimant is entitled; and</w:t>
      </w:r>
    </w:p>
    <w:p w:rsidR="00F01773" w:rsidRPr="007A08AF" w:rsidRDefault="00F01773" w:rsidP="00F01773">
      <w:pPr>
        <w:pStyle w:val="paragraphsub"/>
      </w:pPr>
      <w:r w:rsidRPr="007A08AF">
        <w:tab/>
        <w:t>(ii)</w:t>
      </w:r>
      <w:r w:rsidRPr="007A08AF">
        <w:tab/>
        <w:t>the period in respect of which the determination is made; and</w:t>
      </w:r>
    </w:p>
    <w:p w:rsidR="00F01773" w:rsidRPr="007A08AF" w:rsidRDefault="00F01773" w:rsidP="00F01773">
      <w:pPr>
        <w:pStyle w:val="paragraphsub"/>
      </w:pPr>
      <w:r w:rsidRPr="007A08AF">
        <w:tab/>
        <w:t>(iii)</w:t>
      </w:r>
      <w:r w:rsidRPr="007A08AF">
        <w:tab/>
        <w:t>the amount of the entitlement, how it is to be paid and to whom it will be paid; and</w:t>
      </w:r>
    </w:p>
    <w:p w:rsidR="00F01773" w:rsidRPr="007A08AF" w:rsidRDefault="00F01773" w:rsidP="00F01773">
      <w:pPr>
        <w:pStyle w:val="paragraphsub"/>
      </w:pPr>
      <w:r w:rsidRPr="007A08AF">
        <w:tab/>
        <w:t>(iv)</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94" w:name="_Toc386637694"/>
      <w:r w:rsidRPr="007A08AF">
        <w:rPr>
          <w:rStyle w:val="CharSubdNo"/>
        </w:rPr>
        <w:lastRenderedPageBreak/>
        <w:t>Subdivision</w:t>
      </w:r>
      <w:r w:rsidR="00753CFA" w:rsidRPr="007A08AF">
        <w:rPr>
          <w:rStyle w:val="CharSubdNo"/>
        </w:rPr>
        <w:t xml:space="preserve"> </w:t>
      </w:r>
      <w:r w:rsidR="00F01773" w:rsidRPr="007A08AF">
        <w:rPr>
          <w:rStyle w:val="CharSubdNo"/>
        </w:rPr>
        <w:t>F</w:t>
      </w:r>
      <w:r w:rsidR="00F01773" w:rsidRPr="007A08AF">
        <w:t>—</w:t>
      </w:r>
      <w:r w:rsidR="00F01773" w:rsidRPr="007A08AF">
        <w:rPr>
          <w:rStyle w:val="CharSubdText"/>
        </w:rPr>
        <w:t>Determination of entitlement if individual claims payment of child care benefit by single payment/in substitution</w:t>
      </w:r>
      <w:bookmarkEnd w:id="194"/>
      <w:r w:rsidR="00F01773" w:rsidRPr="007A08AF">
        <w:rPr>
          <w:rStyle w:val="CharSubdText"/>
        </w:rPr>
        <w:t xml:space="preserve"> </w:t>
      </w:r>
    </w:p>
    <w:p w:rsidR="00F01773" w:rsidRPr="007A08AF" w:rsidRDefault="00F01773" w:rsidP="00F01773">
      <w:pPr>
        <w:pStyle w:val="ActHead5"/>
      </w:pPr>
      <w:bookmarkStart w:id="195" w:name="_Toc386637695"/>
      <w:r w:rsidRPr="007A08AF">
        <w:rPr>
          <w:rStyle w:val="CharSectno"/>
        </w:rPr>
        <w:t>53</w:t>
      </w:r>
      <w:r w:rsidRPr="007A08AF">
        <w:t xml:space="preserve">  Determination on effective claim</w:t>
      </w:r>
      <w:bookmarkEnd w:id="195"/>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individual (the </w:t>
      </w:r>
      <w:r w:rsidRPr="007A08AF">
        <w:rPr>
          <w:b/>
          <w:i/>
        </w:rPr>
        <w:t>claimant</w:t>
      </w:r>
      <w:r w:rsidRPr="007A08AF">
        <w:t xml:space="preserve">) has made an effective claim for payment of child care benefit by single payment/in substitution because of the death of another individual in respect of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ActHead5"/>
      </w:pPr>
      <w:bookmarkStart w:id="196" w:name="_Toc386637696"/>
      <w:r w:rsidRPr="007A08AF">
        <w:rPr>
          <w:rStyle w:val="CharSectno"/>
        </w:rPr>
        <w:t>53A</w:t>
      </w:r>
      <w:r w:rsidRPr="007A08AF">
        <w:t xml:space="preserve">  Secretary must determine claim</w:t>
      </w:r>
      <w:bookmarkEnd w:id="196"/>
    </w:p>
    <w:p w:rsidR="00F01773" w:rsidRPr="007A08AF" w:rsidRDefault="00F01773" w:rsidP="00F01773">
      <w:pPr>
        <w:pStyle w:val="subsection"/>
      </w:pPr>
      <w:r w:rsidRPr="007A08AF">
        <w:tab/>
      </w:r>
      <w:r w:rsidRPr="007A08AF">
        <w:tab/>
        <w:t>Subject to sections</w:t>
      </w:r>
      <w:r w:rsidR="007A08AF">
        <w:t> </w:t>
      </w:r>
      <w:r w:rsidRPr="007A08AF">
        <w:t>53B and 53C, after the effective claim is made by the claimant, the Secretary must determine the claim in accordance with this Subdivision.</w:t>
      </w:r>
    </w:p>
    <w:p w:rsidR="00F01773" w:rsidRPr="007A08AF" w:rsidRDefault="00F01773" w:rsidP="00F01773">
      <w:pPr>
        <w:pStyle w:val="ActHead5"/>
      </w:pPr>
      <w:bookmarkStart w:id="197" w:name="_Toc386637697"/>
      <w:r w:rsidRPr="007A08AF">
        <w:rPr>
          <w:rStyle w:val="CharSectno"/>
        </w:rPr>
        <w:t>53B</w:t>
      </w:r>
      <w:r w:rsidRPr="007A08AF">
        <w:t xml:space="preserve">  Restriction on determining claim where bank account details not provided</w:t>
      </w:r>
      <w:bookmarkEnd w:id="197"/>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can only determine the claim if, within 28 days after the claim is made, the claimant nominates, and provides details of, a bank account of a kind referred to in paragraph</w:t>
      </w:r>
      <w:r w:rsidR="007A08AF">
        <w:t> </w:t>
      </w:r>
      <w:r w:rsidRPr="007A08AF">
        <w:t>49G(2)(a) into which the amount of the entitlement to child care benefit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F01773" w:rsidRPr="007A08AF" w:rsidRDefault="00F01773" w:rsidP="00F01773">
      <w:pPr>
        <w:pStyle w:val="ActHead5"/>
      </w:pPr>
      <w:bookmarkStart w:id="198" w:name="_Toc386637698"/>
      <w:r w:rsidRPr="007A08AF">
        <w:rPr>
          <w:rStyle w:val="CharSectno"/>
        </w:rPr>
        <w:t>53C</w:t>
      </w:r>
      <w:r w:rsidRPr="007A08AF">
        <w:t xml:space="preserve">  Restriction on determining claim where tax file number not provided etc.</w:t>
      </w:r>
      <w:bookmarkEnd w:id="198"/>
    </w:p>
    <w:p w:rsidR="00F01773" w:rsidRPr="007A08AF" w:rsidRDefault="00F01773" w:rsidP="00F01773">
      <w:pPr>
        <w:pStyle w:val="subsection"/>
      </w:pPr>
      <w:r w:rsidRPr="007A08AF">
        <w:tab/>
        <w:t>(1)</w:t>
      </w:r>
      <w:r w:rsidRPr="007A08AF">
        <w:tab/>
        <w:t>If a TFN substitution person makes a statement of the kind set out in subsection</w:t>
      </w:r>
      <w:r w:rsidR="007A08AF">
        <w:t> </w:t>
      </w:r>
      <w:r w:rsidRPr="007A08AF">
        <w:t>49F(4) or (5), the Secretary can only determine the claim concerned if the Commissioner of Taxation tells the Secretary the person’s tax file number.</w:t>
      </w:r>
    </w:p>
    <w:p w:rsidR="00F01773" w:rsidRPr="007A08AF" w:rsidRDefault="00F01773" w:rsidP="00F01773">
      <w:pPr>
        <w:pStyle w:val="subsection"/>
      </w:pPr>
      <w:r w:rsidRPr="007A08AF">
        <w:lastRenderedPageBreak/>
        <w:tab/>
        <w:t>(2)</w:t>
      </w:r>
      <w:r w:rsidRPr="007A08AF">
        <w:tab/>
        <w:t xml:space="preserve">If the Secretary cannot determine the claim under </w:t>
      </w:r>
      <w:r w:rsidR="007A08AF">
        <w:t>subsection (</w:t>
      </w:r>
      <w:r w:rsidRPr="007A08AF">
        <w:t>1) because the Commissioner of Taxation tells the Secretary that:</w:t>
      </w:r>
    </w:p>
    <w:p w:rsidR="00F01773" w:rsidRPr="007A08AF" w:rsidRDefault="00F01773" w:rsidP="00F01773">
      <w:pPr>
        <w:pStyle w:val="paragraph"/>
      </w:pPr>
      <w:r w:rsidRPr="007A08AF">
        <w:tab/>
        <w:t>(a)</w:t>
      </w:r>
      <w:r w:rsidRPr="007A08AF">
        <w:tab/>
        <w:t>the person does not have a tax file number; or</w:t>
      </w:r>
    </w:p>
    <w:p w:rsidR="00F01773" w:rsidRPr="007A08AF" w:rsidRDefault="00F01773" w:rsidP="00F01773">
      <w:pPr>
        <w:pStyle w:val="paragraph"/>
      </w:pPr>
      <w:r w:rsidRPr="007A08AF">
        <w:tab/>
        <w:t>(b)</w:t>
      </w:r>
      <w:r w:rsidRPr="007A08AF">
        <w:tab/>
        <w:t>the person has not applied for a tax file number; or</w:t>
      </w:r>
    </w:p>
    <w:p w:rsidR="00F01773" w:rsidRPr="007A08AF" w:rsidRDefault="00F01773" w:rsidP="00F01773">
      <w:pPr>
        <w:pStyle w:val="paragraph"/>
      </w:pPr>
      <w:r w:rsidRPr="007A08AF">
        <w:tab/>
        <w:t>(c)</w:t>
      </w:r>
      <w:r w:rsidRPr="007A08AF">
        <w:tab/>
        <w:t>an application by the person for a tax file number has been refused; or</w:t>
      </w:r>
    </w:p>
    <w:p w:rsidR="00F01773" w:rsidRPr="007A08AF" w:rsidRDefault="00F01773" w:rsidP="00F01773">
      <w:pPr>
        <w:pStyle w:val="paragraph"/>
      </w:pPr>
      <w:r w:rsidRPr="007A08AF">
        <w:tab/>
        <w:t>(d)</w:t>
      </w:r>
      <w:r w:rsidRPr="007A08AF">
        <w:tab/>
        <w:t>the person has withdrawn an application for a tax file number;</w:t>
      </w:r>
    </w:p>
    <w:p w:rsidR="00F01773" w:rsidRPr="007A08AF" w:rsidRDefault="00F01773" w:rsidP="00F01773">
      <w:pPr>
        <w:pStyle w:val="subsection2"/>
      </w:pPr>
      <w:r w:rsidRPr="007A08AF">
        <w:t>the claim is taken never to have been made.</w:t>
      </w:r>
    </w:p>
    <w:p w:rsidR="007763E8" w:rsidRPr="007A08AF" w:rsidRDefault="007763E8" w:rsidP="001634ED">
      <w:pPr>
        <w:pStyle w:val="ActHead5"/>
      </w:pPr>
      <w:bookmarkStart w:id="199" w:name="_Toc386637699"/>
      <w:r w:rsidRPr="007A08AF">
        <w:rPr>
          <w:rStyle w:val="CharSectno"/>
        </w:rPr>
        <w:t>53D</w:t>
      </w:r>
      <w:r w:rsidRPr="007A08AF">
        <w:t xml:space="preserve">  Determination of entitlement</w:t>
      </w:r>
      <w:bookmarkEnd w:id="199"/>
    </w:p>
    <w:p w:rsidR="007763E8" w:rsidRPr="007A08AF" w:rsidRDefault="007763E8" w:rsidP="007763E8">
      <w:pPr>
        <w:pStyle w:val="subsection"/>
      </w:pPr>
      <w:r w:rsidRPr="007A08AF">
        <w:tab/>
      </w:r>
      <w:r w:rsidRPr="007A08AF">
        <w:tab/>
        <w:t>If the Secretary is satisfied that:</w:t>
      </w:r>
    </w:p>
    <w:p w:rsidR="007763E8" w:rsidRPr="007A08AF" w:rsidRDefault="007763E8" w:rsidP="007763E8">
      <w:pPr>
        <w:pStyle w:val="paragraph"/>
      </w:pPr>
      <w:r w:rsidRPr="007A08AF">
        <w:tab/>
        <w:t>(a)</w:t>
      </w:r>
      <w:r w:rsidRPr="007A08AF">
        <w:tab/>
        <w:t>the claimant is eligible for child care benefit under section</w:t>
      </w:r>
      <w:r w:rsidR="007A08AF">
        <w:t> </w:t>
      </w:r>
      <w:r w:rsidRPr="007A08AF">
        <w:t>46 of the Family Assistance Act in respect of the child; and</w:t>
      </w:r>
    </w:p>
    <w:p w:rsidR="007763E8" w:rsidRPr="007A08AF" w:rsidRDefault="007763E8" w:rsidP="007763E8">
      <w:pPr>
        <w:pStyle w:val="paragraph"/>
      </w:pPr>
      <w:r w:rsidRPr="007A08AF">
        <w:tab/>
        <w:t>(b)</w:t>
      </w:r>
      <w:r w:rsidRPr="007A08AF">
        <w:tab/>
        <w:t>if the claimant were to be entitled to be paid child care benefit by single payment/in substitution because of the death of another individual in respect of the child, the amount of the entitlement would be more than a nil amount;</w:t>
      </w:r>
    </w:p>
    <w:p w:rsidR="007763E8" w:rsidRPr="007A08AF" w:rsidRDefault="007763E8" w:rsidP="007763E8">
      <w:pPr>
        <w:pStyle w:val="subsection2"/>
      </w:pPr>
      <w:r w:rsidRPr="007A08A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7A08AF" w:rsidRDefault="007763E8" w:rsidP="007763E8">
      <w:pPr>
        <w:pStyle w:val="ActHead5"/>
      </w:pPr>
      <w:bookmarkStart w:id="200" w:name="_Toc386637700"/>
      <w:r w:rsidRPr="007A08AF">
        <w:rPr>
          <w:rStyle w:val="CharSectno"/>
        </w:rPr>
        <w:t>53E</w:t>
      </w:r>
      <w:r w:rsidRPr="007A08AF">
        <w:t xml:space="preserve">  Determination that no entitlement</w:t>
      </w:r>
      <w:bookmarkEnd w:id="200"/>
    </w:p>
    <w:p w:rsidR="007763E8" w:rsidRPr="007A08AF" w:rsidRDefault="007763E8" w:rsidP="007763E8">
      <w:pPr>
        <w:pStyle w:val="subsection"/>
      </w:pPr>
      <w:r w:rsidRPr="007A08AF">
        <w:tab/>
        <w:t>(1)</w:t>
      </w:r>
      <w:r w:rsidRPr="007A08AF">
        <w:tab/>
        <w:t>If the Secretary:</w:t>
      </w:r>
    </w:p>
    <w:p w:rsidR="007763E8" w:rsidRPr="007A08AF" w:rsidRDefault="007763E8" w:rsidP="007763E8">
      <w:pPr>
        <w:pStyle w:val="paragraph"/>
      </w:pPr>
      <w:r w:rsidRPr="007A08AF">
        <w:tab/>
        <w:t>(a)</w:t>
      </w:r>
      <w:r w:rsidRPr="007A08AF">
        <w:tab/>
        <w:t>is satisfied that the claimant is eligible as mentioned in paragraph</w:t>
      </w:r>
      <w:r w:rsidR="007A08AF">
        <w:t> </w:t>
      </w:r>
      <w:r w:rsidRPr="007A08AF">
        <w:t>53D(a); but</w:t>
      </w:r>
    </w:p>
    <w:p w:rsidR="007763E8" w:rsidRPr="007A08AF" w:rsidRDefault="007763E8" w:rsidP="007763E8">
      <w:pPr>
        <w:pStyle w:val="paragraph"/>
      </w:pPr>
      <w:r w:rsidRPr="007A08AF">
        <w:tab/>
        <w:t>(b)</w:t>
      </w:r>
      <w:r w:rsidRPr="007A08AF">
        <w:tab/>
        <w:t>is not satisfied as mentioned in paragraph</w:t>
      </w:r>
      <w:r w:rsidR="007A08AF">
        <w:t> </w:t>
      </w:r>
      <w:r w:rsidRPr="007A08AF">
        <w:t>53D(b) that, if the claimant were to be entitled to be paid child care benefit, the amount of the entitlement would be more than a nil amount;</w:t>
      </w:r>
    </w:p>
    <w:p w:rsidR="007763E8" w:rsidRPr="007A08AF" w:rsidRDefault="007763E8" w:rsidP="007763E8">
      <w:pPr>
        <w:pStyle w:val="subsection2"/>
      </w:pPr>
      <w:r w:rsidRPr="007A08AF">
        <w:t>the Secretary must determine that the claimant is not entitled, in respect of the child, to be paid child care benefit by single payment/in substitution because of the death of another individual.</w:t>
      </w:r>
    </w:p>
    <w:p w:rsidR="007763E8" w:rsidRPr="007A08AF" w:rsidRDefault="007763E8" w:rsidP="007763E8">
      <w:pPr>
        <w:pStyle w:val="subsection"/>
      </w:pPr>
      <w:r w:rsidRPr="007A08AF">
        <w:tab/>
        <w:t>(2)</w:t>
      </w:r>
      <w:r w:rsidRPr="007A08AF">
        <w:tab/>
        <w:t>If the Secretary is not satisfied that the claimant is eligible as mentioned in paragraph</w:t>
      </w:r>
      <w:r w:rsidR="007A08AF">
        <w:t> </w:t>
      </w:r>
      <w:r w:rsidRPr="007A08AF">
        <w:t xml:space="preserve">53D(a), the Secretary must determine that </w:t>
      </w:r>
      <w:r w:rsidRPr="007A08AF">
        <w:lastRenderedPageBreak/>
        <w:t>the claimant is not entitled, in respect of the child, to be paid child care benefit by single payment/in substitution because of the death of another individual.</w:t>
      </w:r>
    </w:p>
    <w:p w:rsidR="00F01773" w:rsidRPr="007A08AF" w:rsidRDefault="00F01773" w:rsidP="00F01773">
      <w:pPr>
        <w:pStyle w:val="ActHead5"/>
      </w:pPr>
      <w:bookmarkStart w:id="201" w:name="_Toc386637701"/>
      <w:r w:rsidRPr="007A08AF">
        <w:rPr>
          <w:rStyle w:val="CharSectno"/>
        </w:rPr>
        <w:t>53F</w:t>
      </w:r>
      <w:r w:rsidRPr="007A08AF">
        <w:t xml:space="preserve">  When a determination is in force</w:t>
      </w:r>
      <w:bookmarkEnd w:id="201"/>
    </w:p>
    <w:p w:rsidR="00F01773" w:rsidRPr="007A08AF" w:rsidRDefault="00F01773" w:rsidP="00F01773">
      <w:pPr>
        <w:pStyle w:val="subsection"/>
      </w:pPr>
      <w:r w:rsidRPr="007A08AF">
        <w:tab/>
        <w:t>(1)</w:t>
      </w:r>
      <w:r w:rsidRPr="007A08AF">
        <w:tab/>
        <w:t xml:space="preserve">Subject to </w:t>
      </w:r>
      <w:r w:rsidR="007A08AF">
        <w:t>subsections (</w:t>
      </w:r>
      <w:r w:rsidRPr="007A08AF">
        <w:t xml:space="preserve">2) and (3), a determination under this </w:t>
      </w:r>
      <w:r w:rsidR="00127CA2" w:rsidRPr="007A08AF">
        <w:t>Subdivision</w:t>
      </w:r>
      <w:r w:rsidR="00753CFA" w:rsidRPr="007A08AF">
        <w:t xml:space="preserve"> </w:t>
      </w:r>
      <w:r w:rsidRPr="007A08AF">
        <w:t>comes into force when it is made and remains in force at all times afterwards.</w:t>
      </w:r>
    </w:p>
    <w:p w:rsidR="00C054F7" w:rsidRPr="007A08AF" w:rsidRDefault="00C054F7" w:rsidP="00C054F7">
      <w:pPr>
        <w:pStyle w:val="notetext"/>
      </w:pPr>
      <w:r w:rsidRPr="007A08AF">
        <w:t>Note:</w:t>
      </w:r>
      <w:r w:rsidRPr="007A08AF">
        <w:tab/>
        <w:t>A determination under subsection</w:t>
      </w:r>
      <w:r w:rsidR="007A08AF">
        <w:t> </w:t>
      </w:r>
      <w:r w:rsidRPr="007A08AF">
        <w:t>53E(1) may cease to have effect under section</w:t>
      </w:r>
      <w:r w:rsidR="007A08AF">
        <w:t> </w:t>
      </w:r>
      <w:r w:rsidRPr="007A08AF">
        <w:t>60A.</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claim is for payment of child care benefit by single payment/in substitution because of the death of another individual for care provided by an approved child care service to the child; and</w:t>
      </w:r>
    </w:p>
    <w:p w:rsidR="00F01773" w:rsidRPr="007A08AF" w:rsidRDefault="00F01773" w:rsidP="00F01773">
      <w:pPr>
        <w:pStyle w:val="paragraph"/>
      </w:pPr>
      <w:r w:rsidRPr="007A08AF">
        <w:tab/>
        <w:t>(b)</w:t>
      </w:r>
      <w:r w:rsidRPr="007A08AF">
        <w:tab/>
        <w:t xml:space="preserve">a determination of no entitlement is made under </w:t>
      </w:r>
      <w:r w:rsidR="0005385F" w:rsidRPr="007A08AF">
        <w:t>subsection</w:t>
      </w:r>
      <w:r w:rsidR="007A08AF">
        <w:t> </w:t>
      </w:r>
      <w:r w:rsidR="0005385F" w:rsidRPr="007A08AF">
        <w:t>53E(2)</w:t>
      </w:r>
      <w:r w:rsidRPr="007A08AF">
        <w:t xml:space="preserve"> in respect of the claimant because the other individual was not eligible under section</w:t>
      </w:r>
      <w:r w:rsidR="007A08AF">
        <w:t> </w:t>
      </w:r>
      <w:r w:rsidRPr="007A08AF">
        <w:t>44 of the Family Assistance Act because of a failure to meet a requirement in paragraph</w:t>
      </w:r>
      <w:r w:rsidR="007A08AF">
        <w:t> </w:t>
      </w:r>
      <w:r w:rsidRPr="007A08AF">
        <w:t>44(1)(a) or (e)</w:t>
      </w:r>
      <w:r w:rsidRPr="007A08AF">
        <w:rPr>
          <w:i/>
        </w:rPr>
        <w:t xml:space="preserve"> </w:t>
      </w:r>
      <w:r w:rsidRPr="007A08AF">
        <w:t xml:space="preserve">of that Act; and </w:t>
      </w:r>
    </w:p>
    <w:p w:rsidR="00F01773" w:rsidRPr="007A08AF" w:rsidRDefault="00F01773" w:rsidP="00F01773">
      <w:pPr>
        <w:pStyle w:val="paragraph"/>
      </w:pPr>
      <w:r w:rsidRPr="007A08AF">
        <w:tab/>
        <w:t>(c)</w:t>
      </w:r>
      <w:r w:rsidRPr="007A08AF">
        <w:tab/>
        <w:t>the claimant makes a later effective claim for payment of child care benefit by single payment/in substitution because of the death of another individual for care provided by the service to the child;</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8410CF">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the claim is for payment of child care benefit by single payment/in substitution because of the death of another individual for care provided by a registered carer to the child; and</w:t>
      </w:r>
    </w:p>
    <w:p w:rsidR="00F01773" w:rsidRPr="007A08AF" w:rsidRDefault="00F01773" w:rsidP="00F01773">
      <w:pPr>
        <w:pStyle w:val="paragraph"/>
      </w:pPr>
      <w:r w:rsidRPr="007A08AF">
        <w:tab/>
        <w:t>(b)</w:t>
      </w:r>
      <w:r w:rsidRPr="007A08AF">
        <w:tab/>
        <w:t xml:space="preserve">a determination of no entitlement is made under </w:t>
      </w:r>
      <w:r w:rsidR="002456F2" w:rsidRPr="007A08AF">
        <w:t>subsection</w:t>
      </w:r>
      <w:r w:rsidR="007A08AF">
        <w:t> </w:t>
      </w:r>
      <w:r w:rsidR="002456F2" w:rsidRPr="007A08AF">
        <w:t>53E(2)</w:t>
      </w:r>
      <w:r w:rsidRPr="007A08AF">
        <w:t xml:space="preserve"> in respect of the claimant because the other individual was not eligible under section</w:t>
      </w:r>
      <w:r w:rsidR="007A08AF">
        <w:t> </w:t>
      </w:r>
      <w:r w:rsidRPr="007A08AF">
        <w:t>45 of the Family Assistance Act because of a failure to meet a requirement in paragraph</w:t>
      </w:r>
      <w:r w:rsidR="007A08AF">
        <w:t> </w:t>
      </w:r>
      <w:r w:rsidRPr="007A08AF">
        <w:t xml:space="preserve">45(1)(a) or (g) of that Act; and </w:t>
      </w:r>
    </w:p>
    <w:p w:rsidR="00F01773" w:rsidRPr="007A08AF" w:rsidRDefault="00F01773" w:rsidP="00F01773">
      <w:pPr>
        <w:pStyle w:val="paragraph"/>
      </w:pPr>
      <w:r w:rsidRPr="007A08AF">
        <w:lastRenderedPageBreak/>
        <w:tab/>
        <w:t>(c)</w:t>
      </w:r>
      <w:r w:rsidRPr="007A08AF">
        <w:tab/>
        <w:t xml:space="preserve">the claimant makes a later effective claim for payment of child care benefit by single payment/in substitution because of the death of another individual for care provided by a registered carer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ActHead5"/>
      </w:pPr>
      <w:bookmarkStart w:id="202" w:name="_Toc386637702"/>
      <w:r w:rsidRPr="007A08AF">
        <w:rPr>
          <w:rStyle w:val="CharSectno"/>
        </w:rPr>
        <w:t>53G</w:t>
      </w:r>
      <w:r w:rsidRPr="007A08AF">
        <w:t xml:space="preserve">  Notice of determination</w:t>
      </w:r>
      <w:bookmarkEnd w:id="202"/>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whether the claimant is entitled to be paid child care benefit by single payment/in substitution because of the death of another individual in respect of the child under the determination; and</w:t>
      </w:r>
    </w:p>
    <w:p w:rsidR="00F01773" w:rsidRPr="007A08AF" w:rsidRDefault="00F01773" w:rsidP="00F01773">
      <w:pPr>
        <w:pStyle w:val="paragraph"/>
      </w:pPr>
      <w:r w:rsidRPr="007A08AF">
        <w:tab/>
        <w:t>(b)</w:t>
      </w:r>
      <w:r w:rsidRPr="007A08AF">
        <w:tab/>
        <w:t>if the claimant is so entitled, the amount of the entitlement, how it is to be paid and to whom it will be paid; and</w:t>
      </w:r>
    </w:p>
    <w:p w:rsidR="00F01773" w:rsidRPr="007A08AF" w:rsidRDefault="00F01773" w:rsidP="00F01773">
      <w:pPr>
        <w:pStyle w:val="paragraph"/>
      </w:pPr>
      <w:r w:rsidRPr="007A08AF">
        <w:tab/>
        <w:t>(c)</w:t>
      </w:r>
      <w:r w:rsidRPr="007A08AF">
        <w:tab/>
        <w:t>that the claimant may apply for review of the determination under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203" w:name="_Toc386637703"/>
      <w:r w:rsidRPr="007A08AF">
        <w:rPr>
          <w:rStyle w:val="CharSubdNo"/>
        </w:rPr>
        <w:t>Subdivision</w:t>
      </w:r>
      <w:r w:rsidR="00753CFA" w:rsidRPr="007A08AF">
        <w:rPr>
          <w:rStyle w:val="CharSubdNo"/>
        </w:rPr>
        <w:t xml:space="preserve"> </w:t>
      </w:r>
      <w:r w:rsidR="00F01773" w:rsidRPr="007A08AF">
        <w:rPr>
          <w:rStyle w:val="CharSubdNo"/>
        </w:rPr>
        <w:t>G</w:t>
      </w:r>
      <w:r w:rsidR="00F01773" w:rsidRPr="007A08AF">
        <w:t>—</w:t>
      </w:r>
      <w:r w:rsidR="00F01773" w:rsidRPr="007A08AF">
        <w:rPr>
          <w:rStyle w:val="CharSubdText"/>
        </w:rPr>
        <w:t>Determination of entitlement if claim by approved child care service for payment of child care benefit by fee reduction for care provided by the service to a child at risk</w:t>
      </w:r>
      <w:bookmarkEnd w:id="203"/>
    </w:p>
    <w:p w:rsidR="00F01773" w:rsidRPr="007A08AF" w:rsidRDefault="00F01773" w:rsidP="00F01773">
      <w:pPr>
        <w:pStyle w:val="ActHead5"/>
      </w:pPr>
      <w:bookmarkStart w:id="204" w:name="_Toc386637704"/>
      <w:r w:rsidRPr="007A08AF">
        <w:rPr>
          <w:rStyle w:val="CharSectno"/>
        </w:rPr>
        <w:t>54</w:t>
      </w:r>
      <w:r w:rsidRPr="007A08AF">
        <w:t xml:space="preserve">  Determination on effective claim</w:t>
      </w:r>
      <w:bookmarkEnd w:id="204"/>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approved child care service (the </w:t>
      </w:r>
      <w:r w:rsidRPr="007A08AF">
        <w:rPr>
          <w:b/>
          <w:i/>
        </w:rPr>
        <w:t>claimant</w:t>
      </w:r>
      <w:r w:rsidRPr="007A08AF">
        <w:t xml:space="preserve">) has made a claim for payment of child care benefit by fee reduction for care provided by the service to a child at risk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claimant is taken to have made a claim under subsection</w:t>
      </w:r>
      <w:r w:rsidR="007A08AF">
        <w:t> </w:t>
      </w:r>
      <w:r w:rsidRPr="007A08AF">
        <w:t>49(2).</w:t>
      </w:r>
    </w:p>
    <w:p w:rsidR="00F01773" w:rsidRPr="007A08AF" w:rsidRDefault="00F01773" w:rsidP="00F01773">
      <w:pPr>
        <w:pStyle w:val="subsection"/>
      </w:pPr>
      <w:r w:rsidRPr="007A08AF">
        <w:lastRenderedPageBreak/>
        <w:tab/>
        <w:t>(4)</w:t>
      </w:r>
      <w:r w:rsidRPr="007A08AF">
        <w:tab/>
        <w:t>A determination of a weekly limit of hours is taken to have been made in respect of the claimant (see section</w:t>
      </w:r>
      <w:r w:rsidR="007A08AF">
        <w:t> </w:t>
      </w:r>
      <w:r w:rsidRPr="007A08AF">
        <w:t>54C).</w:t>
      </w:r>
    </w:p>
    <w:p w:rsidR="00F01773" w:rsidRPr="007A08AF" w:rsidRDefault="00F01773" w:rsidP="00F01773">
      <w:pPr>
        <w:pStyle w:val="ActHead5"/>
      </w:pPr>
      <w:bookmarkStart w:id="205" w:name="_Toc386637705"/>
      <w:r w:rsidRPr="007A08AF">
        <w:rPr>
          <w:rStyle w:val="CharSectno"/>
        </w:rPr>
        <w:t>54A</w:t>
      </w:r>
      <w:r w:rsidRPr="007A08AF">
        <w:t xml:space="preserve">  Secretary must determine claim</w:t>
      </w:r>
      <w:bookmarkEnd w:id="205"/>
    </w:p>
    <w:p w:rsidR="00F01773" w:rsidRPr="007A08AF" w:rsidRDefault="00F01773" w:rsidP="00F01773">
      <w:pPr>
        <w:pStyle w:val="subsection"/>
      </w:pPr>
      <w:r w:rsidRPr="007A08AF">
        <w:tab/>
      </w:r>
      <w:r w:rsidRPr="007A08AF">
        <w:tab/>
        <w:t>If an effective claim is made by the claimant, the Secretary must determine the claim in accordance with this Subdivision.</w:t>
      </w:r>
    </w:p>
    <w:p w:rsidR="00F01773" w:rsidRPr="007A08AF" w:rsidRDefault="00F01773" w:rsidP="00F01773">
      <w:pPr>
        <w:pStyle w:val="ActHead5"/>
      </w:pPr>
      <w:bookmarkStart w:id="206" w:name="_Toc386637706"/>
      <w:r w:rsidRPr="007A08AF">
        <w:rPr>
          <w:rStyle w:val="CharSectno"/>
        </w:rPr>
        <w:t>54B</w:t>
      </w:r>
      <w:r w:rsidRPr="007A08AF">
        <w:t xml:space="preserve">  Determination of entitlement</w:t>
      </w:r>
      <w:bookmarkEnd w:id="206"/>
    </w:p>
    <w:p w:rsidR="00F01773" w:rsidRPr="007A08AF" w:rsidRDefault="00F01773" w:rsidP="00F01773">
      <w:pPr>
        <w:pStyle w:val="subsection"/>
      </w:pPr>
      <w:r w:rsidRPr="007A08AF">
        <w:tab/>
        <w:t>(1)</w:t>
      </w:r>
      <w:r w:rsidRPr="007A08AF">
        <w:tab/>
        <w:t>If the claimant is eligible under section</w:t>
      </w:r>
      <w:r w:rsidR="007A08AF">
        <w:t> </w:t>
      </w:r>
      <w:r w:rsidRPr="007A08AF">
        <w:t>47 of the Family Assistance Act for one or more sessions of care provided by the claimant to the child (</w:t>
      </w:r>
      <w:r w:rsidRPr="007A08AF">
        <w:rPr>
          <w:b/>
          <w:i/>
        </w:rPr>
        <w:t>child at risk</w:t>
      </w:r>
      <w:r w:rsidRPr="007A08AF">
        <w:t>) during a financial year, the Secretary must determine:</w:t>
      </w:r>
    </w:p>
    <w:p w:rsidR="00F01773" w:rsidRPr="007A08AF" w:rsidRDefault="00F01773" w:rsidP="00F01773">
      <w:pPr>
        <w:pStyle w:val="paragraph"/>
      </w:pPr>
      <w:r w:rsidRPr="007A08AF">
        <w:tab/>
        <w:t>(a)</w:t>
      </w:r>
      <w:r w:rsidRPr="007A08AF">
        <w:tab/>
        <w:t>that the claimant is entitled to be paid child care benefit by fee reduction for the sessions at the rate;</w:t>
      </w:r>
    </w:p>
    <w:p w:rsidR="00F01773" w:rsidRPr="007A08AF" w:rsidRDefault="00F01773" w:rsidP="00F01773">
      <w:pPr>
        <w:pStyle w:val="paragraphsub"/>
      </w:pPr>
      <w:r w:rsidRPr="007A08AF">
        <w:tab/>
        <w:t>(i)</w:t>
      </w:r>
      <w:r w:rsidRPr="007A08AF">
        <w:tab/>
        <w:t>certified by the claimant under subsection</w:t>
      </w:r>
      <w:r w:rsidR="007A08AF">
        <w:t> </w:t>
      </w:r>
      <w:r w:rsidRPr="007A08AF">
        <w:t>76(2) of the Family Assistance Act; or</w:t>
      </w:r>
    </w:p>
    <w:p w:rsidR="00F01773" w:rsidRPr="007A08AF" w:rsidRDefault="00F01773" w:rsidP="00F01773">
      <w:pPr>
        <w:pStyle w:val="paragraphsub"/>
      </w:pPr>
      <w:r w:rsidRPr="007A08AF">
        <w:tab/>
        <w:t>(ii)</w:t>
      </w:r>
      <w:r w:rsidRPr="007A08AF">
        <w:tab/>
        <w:t>determined by the Secretary under subsection</w:t>
      </w:r>
      <w:r w:rsidR="007A08AF">
        <w:t> </w:t>
      </w:r>
      <w:r w:rsidRPr="007A08AF">
        <w:t>81(4) of that Act; and</w:t>
      </w:r>
    </w:p>
    <w:p w:rsidR="00F01773" w:rsidRPr="007A08AF" w:rsidRDefault="00F01773" w:rsidP="00F01773">
      <w:pPr>
        <w:pStyle w:val="paragraph"/>
      </w:pPr>
      <w:r w:rsidRPr="007A08AF">
        <w:tab/>
        <w:t>(b)</w:t>
      </w:r>
      <w:r w:rsidRPr="007A08AF">
        <w:tab/>
        <w:t>the amount for which the Secretary considers the claimant eligible.</w:t>
      </w:r>
    </w:p>
    <w:p w:rsidR="00F01773" w:rsidRPr="007A08AF" w:rsidRDefault="00F01773" w:rsidP="00F01773">
      <w:pPr>
        <w:pStyle w:val="subsection"/>
      </w:pPr>
      <w:r w:rsidRPr="007A08AF">
        <w:tab/>
        <w:t>(2)</w:t>
      </w:r>
      <w:r w:rsidRPr="007A08AF">
        <w:tab/>
        <w:t>In making the determination of entitlement, the Secretary takes into account all of the following decisions:</w:t>
      </w:r>
    </w:p>
    <w:p w:rsidR="00F01773" w:rsidRPr="007A08AF" w:rsidRDefault="00F01773" w:rsidP="00F01773">
      <w:pPr>
        <w:pStyle w:val="paragraph"/>
      </w:pPr>
      <w:r w:rsidRPr="007A08AF">
        <w:tab/>
        <w:t>(a)</w:t>
      </w:r>
      <w:r w:rsidRPr="007A08AF">
        <w:tab/>
        <w:t>certificates given by the claimant that relate to a weekly limit of hours under subsection</w:t>
      </w:r>
      <w:r w:rsidR="007A08AF">
        <w:t> </w:t>
      </w:r>
      <w:r w:rsidRPr="007A08AF">
        <w:t>54(10), 55(6) or 56(4) or a rate under subsection</w:t>
      </w:r>
      <w:r w:rsidR="007A08AF">
        <w:t> </w:t>
      </w:r>
      <w:r w:rsidRPr="007A08AF">
        <w:t>76(2) of the Family Assistance Act;</w:t>
      </w:r>
    </w:p>
    <w:p w:rsidR="00F01773" w:rsidRPr="007A08AF" w:rsidRDefault="00F01773" w:rsidP="00F01773">
      <w:pPr>
        <w:pStyle w:val="paragraph"/>
      </w:pPr>
      <w:r w:rsidRPr="007A08AF">
        <w:tab/>
        <w:t>(b)</w:t>
      </w:r>
      <w:r w:rsidRPr="007A08AF">
        <w:tab/>
        <w:t>determinations made by the Secretary in respect of the claimant.</w:t>
      </w:r>
    </w:p>
    <w:p w:rsidR="00F01773" w:rsidRPr="007A08AF" w:rsidRDefault="00F01773" w:rsidP="00F01773">
      <w:pPr>
        <w:pStyle w:val="subsection"/>
      </w:pPr>
      <w:r w:rsidRPr="007A08AF">
        <w:tab/>
        <w:t>(3)</w:t>
      </w:r>
      <w:r w:rsidRPr="007A08AF">
        <w:tab/>
        <w:t>The Secretary does not determine an approved child care service’s eligibility under section</w:t>
      </w:r>
      <w:r w:rsidR="007A08AF">
        <w:t> </w:t>
      </w:r>
      <w:r w:rsidRPr="007A08AF">
        <w:t>47 of the Family Assistance Act (see section</w:t>
      </w:r>
      <w:r w:rsidR="007A08AF">
        <w:t> </w:t>
      </w:r>
      <w:r w:rsidRPr="007A08AF">
        <w:t>47 of the Family Assistance Act).</w:t>
      </w:r>
    </w:p>
    <w:p w:rsidR="00F01773" w:rsidRPr="007A08AF" w:rsidRDefault="00F01773" w:rsidP="00F01773">
      <w:pPr>
        <w:pStyle w:val="subsection"/>
      </w:pPr>
      <w:r w:rsidRPr="007A08AF">
        <w:tab/>
        <w:t>(4)</w:t>
      </w:r>
      <w:r w:rsidRPr="007A08AF">
        <w:tab/>
        <w:t>A determination of entitlement is made after the end of the financial year in which the service was eligible under section</w:t>
      </w:r>
      <w:r w:rsidR="007A08AF">
        <w:t> </w:t>
      </w:r>
      <w:r w:rsidRPr="007A08AF">
        <w:t>47 of the Family Assistance Act for care provided to the child.</w:t>
      </w:r>
    </w:p>
    <w:p w:rsidR="00F01773" w:rsidRPr="007A08AF" w:rsidRDefault="00F01773" w:rsidP="00F01773">
      <w:pPr>
        <w:pStyle w:val="subsection"/>
      </w:pPr>
      <w:r w:rsidRPr="007A08AF">
        <w:lastRenderedPageBreak/>
        <w:tab/>
        <w:t>(5)</w:t>
      </w:r>
      <w:r w:rsidRPr="007A08AF">
        <w:tab/>
        <w:t>A determination of entitlement comes into force when it is made and remains in force at all times afterwards.</w:t>
      </w:r>
    </w:p>
    <w:p w:rsidR="00F01773" w:rsidRPr="007A08AF" w:rsidRDefault="00F01773" w:rsidP="00F01773">
      <w:pPr>
        <w:pStyle w:val="ActHead5"/>
      </w:pPr>
      <w:bookmarkStart w:id="207" w:name="_Toc386637707"/>
      <w:r w:rsidRPr="007A08AF">
        <w:rPr>
          <w:rStyle w:val="CharSectno"/>
        </w:rPr>
        <w:t>54C</w:t>
      </w:r>
      <w:r w:rsidRPr="007A08AF">
        <w:t xml:space="preserve">  Determination of weekly limit of hours</w:t>
      </w:r>
      <w:bookmarkEnd w:id="207"/>
    </w:p>
    <w:p w:rsidR="00F01773" w:rsidRPr="007A08AF" w:rsidRDefault="00F01773" w:rsidP="00F01773">
      <w:pPr>
        <w:pStyle w:val="subsection"/>
      </w:pPr>
      <w:r w:rsidRPr="007A08AF">
        <w:tab/>
        <w:t>(1)</w:t>
      </w:r>
      <w:r w:rsidRPr="007A08AF">
        <w:tab/>
        <w:t>If the claimant is eligible under section</w:t>
      </w:r>
      <w:r w:rsidR="007A08AF">
        <w:t> </w:t>
      </w:r>
      <w:r w:rsidRPr="007A08A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7A08AF">
        <w:t>24</w:t>
      </w:r>
      <w:r w:rsidRPr="007A08AF">
        <w:t xml:space="preserve"> hours.</w:t>
      </w:r>
    </w:p>
    <w:p w:rsidR="00F01773" w:rsidRPr="007A08AF" w:rsidRDefault="00F01773" w:rsidP="00F01773">
      <w:pPr>
        <w:pStyle w:val="subsection"/>
      </w:pPr>
      <w:r w:rsidRPr="007A08AF">
        <w:tab/>
        <w:t>(2)</w:t>
      </w:r>
      <w:r w:rsidRPr="007A08AF">
        <w:tab/>
        <w:t>A determination of a weekly limit of hours comes into force immediately after the service becomes eligible under section</w:t>
      </w:r>
      <w:r w:rsidR="007A08AF">
        <w:t> </w:t>
      </w:r>
      <w:r w:rsidRPr="007A08AF">
        <w:t>47 of the Family Assistance Act and remains in force at all times afterwards.</w:t>
      </w:r>
    </w:p>
    <w:p w:rsidR="00F01773" w:rsidRPr="007A08AF" w:rsidRDefault="00F01773" w:rsidP="00F01773">
      <w:pPr>
        <w:pStyle w:val="ActHead5"/>
      </w:pPr>
      <w:bookmarkStart w:id="208" w:name="_Toc386637708"/>
      <w:r w:rsidRPr="007A08AF">
        <w:rPr>
          <w:rStyle w:val="CharSectno"/>
        </w:rPr>
        <w:t>54D</w:t>
      </w:r>
      <w:r w:rsidRPr="007A08AF">
        <w:t xml:space="preserve">  Notice of determination</w:t>
      </w:r>
      <w:bookmarkEnd w:id="208"/>
    </w:p>
    <w:p w:rsidR="00F01773" w:rsidRPr="007A08AF" w:rsidRDefault="00F01773" w:rsidP="00F01773">
      <w:pPr>
        <w:pStyle w:val="subsection"/>
      </w:pPr>
      <w:r w:rsidRPr="007A08AF">
        <w:tab/>
        <w:t>(1)</w:t>
      </w:r>
      <w:r w:rsidRPr="007A08AF">
        <w:tab/>
        <w:t>The Secretary must give notice of a determination under section</w:t>
      </w:r>
      <w:r w:rsidR="007A08AF">
        <w:t> </w:t>
      </w:r>
      <w:r w:rsidRPr="007A08AF">
        <w:t>54B to the claimant stating:</w:t>
      </w:r>
    </w:p>
    <w:p w:rsidR="00F01773" w:rsidRPr="007A08AF" w:rsidRDefault="00F01773" w:rsidP="00F01773">
      <w:pPr>
        <w:pStyle w:val="paragraph"/>
      </w:pPr>
      <w:r w:rsidRPr="007A08AF">
        <w:tab/>
        <w:t>(a)</w:t>
      </w:r>
      <w:r w:rsidRPr="007A08AF">
        <w:tab/>
        <w:t>the name of the child in respect of whom the service is entitled to be paid child care benefit by fee reduction; and</w:t>
      </w:r>
    </w:p>
    <w:p w:rsidR="00F01773" w:rsidRPr="007A08AF" w:rsidRDefault="00F01773" w:rsidP="00F01773">
      <w:pPr>
        <w:pStyle w:val="paragraph"/>
      </w:pPr>
      <w:r w:rsidRPr="007A08AF">
        <w:tab/>
        <w:t>(b)</w:t>
      </w:r>
      <w:r w:rsidRPr="007A08AF">
        <w:tab/>
        <w:t>the amount of the entitlement; and</w:t>
      </w:r>
    </w:p>
    <w:p w:rsidR="008A1A38" w:rsidRPr="007A08AF" w:rsidRDefault="008A1A38" w:rsidP="008A1A38">
      <w:pPr>
        <w:pStyle w:val="paragraph"/>
      </w:pPr>
      <w:r w:rsidRPr="007A08AF">
        <w:tab/>
        <w:t>(c)</w:t>
      </w:r>
      <w:r w:rsidRPr="007A08AF">
        <w:tab/>
        <w:t>the total amount of the child care benefit by fee reduction (if any) that the claimant is required, under section</w:t>
      </w:r>
      <w:r w:rsidR="007A08AF">
        <w:t> </w:t>
      </w:r>
      <w:r w:rsidRPr="007A08AF">
        <w:t>219BA, to pass on to itself in respect of sessions of care provided to the child during the financial year; and</w:t>
      </w:r>
    </w:p>
    <w:p w:rsidR="00F01773" w:rsidRPr="007A08AF" w:rsidRDefault="00F01773" w:rsidP="00F01773">
      <w:pPr>
        <w:pStyle w:val="paragraph"/>
      </w:pPr>
      <w:r w:rsidRPr="007A08AF">
        <w:tab/>
        <w:t>(d)</w:t>
      </w:r>
      <w:r w:rsidRPr="007A08AF">
        <w:tab/>
        <w:t>if the amount of the entitlement is greater than the total amount—the amount of the difference and how it will be paid; and</w:t>
      </w:r>
    </w:p>
    <w:p w:rsidR="00F01773" w:rsidRPr="007A08AF" w:rsidRDefault="00F01773" w:rsidP="00F01773">
      <w:pPr>
        <w:pStyle w:val="paragraph"/>
      </w:pPr>
      <w:r w:rsidRPr="007A08AF">
        <w:tab/>
        <w:t>(e)</w:t>
      </w:r>
      <w:r w:rsidRPr="007A08AF">
        <w:tab/>
        <w:t>if the amount of the entitlement is less than the total amount—the amount of the difference, the fact that the amount is a debt, information relating to how and from whom the debt will be recovered; and</w:t>
      </w:r>
    </w:p>
    <w:p w:rsidR="00F01773" w:rsidRPr="007A08AF" w:rsidRDefault="00F01773" w:rsidP="00F01773">
      <w:pPr>
        <w:pStyle w:val="paragraph"/>
      </w:pPr>
      <w:r w:rsidRPr="007A08AF">
        <w:tab/>
        <w:t>(f)</w:t>
      </w:r>
      <w:r w:rsidRPr="007A08AF">
        <w:tab/>
        <w:t>the period or periods in the financial year preceding the one in which the determination under section</w:t>
      </w:r>
      <w:r w:rsidR="007A08AF">
        <w:t> </w:t>
      </w:r>
      <w:r w:rsidRPr="007A08AF">
        <w:t>54B is made during which the claimant provided the care for which the claimant is eligible; and</w:t>
      </w:r>
    </w:p>
    <w:p w:rsidR="00F01773" w:rsidRPr="007A08AF" w:rsidRDefault="00F01773" w:rsidP="00F01773">
      <w:pPr>
        <w:pStyle w:val="paragraph"/>
      </w:pPr>
      <w:r w:rsidRPr="007A08AF">
        <w:lastRenderedPageBreak/>
        <w:tab/>
        <w:t>(g)</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209" w:name="_Toc386637709"/>
      <w:r w:rsidRPr="007A08AF">
        <w:rPr>
          <w:rStyle w:val="CharSubdNo"/>
        </w:rPr>
        <w:t>Subdivision</w:t>
      </w:r>
      <w:r w:rsidR="00753CFA" w:rsidRPr="007A08AF">
        <w:rPr>
          <w:rStyle w:val="CharSubdNo"/>
        </w:rPr>
        <w:t xml:space="preserve"> </w:t>
      </w:r>
      <w:r w:rsidR="00F01773" w:rsidRPr="007A08AF">
        <w:rPr>
          <w:rStyle w:val="CharSubdNo"/>
        </w:rPr>
        <w:t>H</w:t>
      </w:r>
      <w:r w:rsidR="00F01773" w:rsidRPr="007A08AF">
        <w:t>—</w:t>
      </w:r>
      <w:r w:rsidR="00F01773" w:rsidRPr="007A08AF">
        <w:rPr>
          <w:rStyle w:val="CharSubdText"/>
        </w:rPr>
        <w:t>Matters relating to determinations</w:t>
      </w:r>
      <w:bookmarkEnd w:id="209"/>
    </w:p>
    <w:p w:rsidR="00F01773" w:rsidRPr="007A08AF" w:rsidRDefault="00F01773" w:rsidP="00F01773">
      <w:pPr>
        <w:pStyle w:val="ActHead5"/>
      </w:pPr>
      <w:bookmarkStart w:id="210" w:name="_Toc386637710"/>
      <w:r w:rsidRPr="007A08AF">
        <w:rPr>
          <w:rStyle w:val="CharSectno"/>
        </w:rPr>
        <w:t>55</w:t>
      </w:r>
      <w:r w:rsidRPr="007A08AF">
        <w:t xml:space="preserve">  Determination of CCB % under section</w:t>
      </w:r>
      <w:r w:rsidR="007A08AF">
        <w:t> </w:t>
      </w:r>
      <w:r w:rsidRPr="007A08AF">
        <w:t>50J may be based on estimate</w:t>
      </w:r>
      <w:r w:rsidR="0085080E" w:rsidRPr="007A08AF">
        <w:t>, indexed estimate or indexed actual income</w:t>
      </w:r>
      <w:bookmarkEnd w:id="21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CCB % applicable to a claimant who is an individual is required to be determined under section</w:t>
      </w:r>
      <w:r w:rsidR="007A08AF">
        <w:t> </w:t>
      </w:r>
      <w:r w:rsidRPr="007A08AF">
        <w:t>50J; and</w:t>
      </w:r>
    </w:p>
    <w:p w:rsidR="00F01773" w:rsidRPr="007A08AF" w:rsidRDefault="00F01773" w:rsidP="00F01773">
      <w:pPr>
        <w:pStyle w:val="paragraph"/>
      </w:pPr>
      <w:r w:rsidRPr="007A08AF">
        <w:tab/>
        <w:t>(b)</w:t>
      </w:r>
      <w:r w:rsidRPr="007A08AF">
        <w:tab/>
        <w:t>subparagraph</w:t>
      </w:r>
      <w:r w:rsidR="007A08AF">
        <w:t> </w:t>
      </w:r>
      <w:r w:rsidRPr="007A08AF">
        <w:t>7(a)(ii) of Part</w:t>
      </w:r>
      <w:r w:rsidR="007A08AF">
        <w:t> </w:t>
      </w:r>
      <w:r w:rsidRPr="007A08AF">
        <w:t>4 of Schedule</w:t>
      </w:r>
      <w:r w:rsidR="007A08AF">
        <w:t> </w:t>
      </w:r>
      <w:r w:rsidRPr="007A08AF">
        <w:t>2 to the Family Assistance Act does not apply to the claimant; and</w:t>
      </w:r>
    </w:p>
    <w:p w:rsidR="00F01773" w:rsidRPr="007A08AF" w:rsidRDefault="00F01773" w:rsidP="00F01773">
      <w:pPr>
        <w:pStyle w:val="paragraph"/>
      </w:pPr>
      <w:r w:rsidRPr="007A08AF">
        <w:tab/>
        <w:t>(c)</w:t>
      </w:r>
      <w:r w:rsidRPr="007A08A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7A08AF" w:rsidRDefault="00F01773" w:rsidP="00F01773">
      <w:pPr>
        <w:pStyle w:val="paragraph"/>
      </w:pPr>
      <w:r w:rsidRPr="007A08AF">
        <w:tab/>
        <w:t>(d)</w:t>
      </w:r>
      <w:r w:rsidRPr="007A08AF">
        <w:tab/>
        <w:t>the claimant gives the Secretary an estimate of the amount needed; and</w:t>
      </w:r>
    </w:p>
    <w:p w:rsidR="00F01773" w:rsidRPr="007A08AF" w:rsidRDefault="00F01773" w:rsidP="00F01773">
      <w:pPr>
        <w:pStyle w:val="paragraph"/>
      </w:pPr>
      <w:r w:rsidRPr="007A08AF">
        <w:tab/>
        <w:t>(e)</w:t>
      </w:r>
      <w:r w:rsidRPr="007A08AF">
        <w:tab/>
        <w:t>the Secretary considers the estimate to be reasonable;</w:t>
      </w:r>
      <w:r w:rsidR="000467A1" w:rsidRPr="007A08AF">
        <w:t xml:space="preserve"> and</w:t>
      </w:r>
    </w:p>
    <w:p w:rsidR="000467A1" w:rsidRPr="007A08AF" w:rsidRDefault="000467A1" w:rsidP="000467A1">
      <w:pPr>
        <w:pStyle w:val="paragraph"/>
      </w:pPr>
      <w:r w:rsidRPr="007A08AF">
        <w:tab/>
        <w:t>(f)</w:t>
      </w:r>
      <w:r w:rsidRPr="007A08AF">
        <w:tab/>
        <w:t>since the estimate was given, the Secretary has not given the individual a notice under subsection</w:t>
      </w:r>
      <w:r w:rsidR="007A08AF">
        <w:t> </w:t>
      </w:r>
      <w:r w:rsidRPr="007A08AF">
        <w:t>55AA(2) or 55AB(2) with a start day that has arrived or passed;</w:t>
      </w:r>
    </w:p>
    <w:p w:rsidR="00F01773" w:rsidRPr="007A08AF" w:rsidRDefault="00F01773" w:rsidP="00F01773">
      <w:pPr>
        <w:pStyle w:val="subsection2"/>
      </w:pPr>
      <w:r w:rsidRPr="007A08AF">
        <w:t>the Secretary may determine the CCB % applicable to the claimant on the basis of the estimate.</w:t>
      </w:r>
    </w:p>
    <w:p w:rsidR="00944C12" w:rsidRPr="007A08AF" w:rsidRDefault="00944C12" w:rsidP="00944C12">
      <w:pPr>
        <w:pStyle w:val="subsection"/>
      </w:pPr>
      <w:r w:rsidRPr="007A08AF">
        <w:tab/>
        <w:t>(2)</w:t>
      </w:r>
      <w:r w:rsidRPr="007A08AF">
        <w:tab/>
        <w:t>This subsection applies if the claimant does not give the Secretary an estimate of the amount needed that the Secretary considers reasonable.</w:t>
      </w:r>
    </w:p>
    <w:p w:rsidR="00944C12" w:rsidRPr="007A08AF" w:rsidRDefault="00944C12" w:rsidP="00944C12">
      <w:pPr>
        <w:pStyle w:val="notetext"/>
      </w:pPr>
      <w:r w:rsidRPr="007A08AF">
        <w:t>Note:</w:t>
      </w:r>
      <w:r w:rsidRPr="007A08AF">
        <w:tab/>
        <w:t>This means the Secretary must determine the CCB % of the claimant to be zero % (see subsection</w:t>
      </w:r>
      <w:r w:rsidR="007A08AF">
        <w:t> </w:t>
      </w:r>
      <w:r w:rsidRPr="007A08AF">
        <w:t>50J(2)).</w:t>
      </w:r>
    </w:p>
    <w:p w:rsidR="00DF5ED6" w:rsidRPr="007A08AF" w:rsidRDefault="00DF5ED6" w:rsidP="00DF5ED6">
      <w:pPr>
        <w:pStyle w:val="subsection"/>
      </w:pPr>
      <w:r w:rsidRPr="007A08AF">
        <w:tab/>
        <w:t>(3)</w:t>
      </w:r>
      <w:r w:rsidRPr="007A08AF">
        <w:tab/>
        <w:t>If:</w:t>
      </w:r>
    </w:p>
    <w:p w:rsidR="00DF5ED6" w:rsidRPr="007A08AF" w:rsidRDefault="00DF5ED6" w:rsidP="00DF5ED6">
      <w:pPr>
        <w:pStyle w:val="paragraph"/>
      </w:pPr>
      <w:r w:rsidRPr="007A08AF">
        <w:tab/>
        <w:t>(a)</w:t>
      </w:r>
      <w:r w:rsidRPr="007A08AF">
        <w:tab/>
        <w:t>a CCB % applicable to a claimant who is an individual is required to be calculated under Schedule</w:t>
      </w:r>
      <w:r w:rsidR="007A08AF">
        <w:t> </w:t>
      </w:r>
      <w:r w:rsidRPr="007A08AF">
        <w:t xml:space="preserve">2 to the Family </w:t>
      </w:r>
      <w:r w:rsidRPr="007A08AF">
        <w:lastRenderedPageBreak/>
        <w:t xml:space="preserve">Assistance Act for the purpose of varying a determination of CCB % under </w:t>
      </w:r>
      <w:r w:rsidR="00127CA2" w:rsidRPr="007A08AF">
        <w:t>Subdivision</w:t>
      </w:r>
      <w:r w:rsidR="00753CFA" w:rsidRPr="007A08AF">
        <w:t xml:space="preserve"> </w:t>
      </w:r>
      <w:r w:rsidRPr="007A08AF">
        <w:t>M, N, P, R, S or V of Division</w:t>
      </w:r>
      <w:r w:rsidR="007A08AF">
        <w:t> </w:t>
      </w:r>
      <w:r w:rsidRPr="007A08AF">
        <w:t>4 of this Part; and</w:t>
      </w:r>
    </w:p>
    <w:p w:rsidR="00DF5ED6" w:rsidRPr="007A08AF" w:rsidRDefault="00DF5ED6" w:rsidP="00DF5ED6">
      <w:pPr>
        <w:pStyle w:val="paragraph"/>
      </w:pPr>
      <w:r w:rsidRPr="007A08AF">
        <w:tab/>
        <w:t>(b)</w:t>
      </w:r>
      <w:r w:rsidRPr="007A08AF">
        <w:tab/>
        <w:t>the information about an amount needed by the Secretary to calculate the CCB % applicable to the claimant is not available; and</w:t>
      </w:r>
    </w:p>
    <w:p w:rsidR="00DF5ED6" w:rsidRPr="007A08AF" w:rsidRDefault="00DF5ED6" w:rsidP="00DF5ED6">
      <w:pPr>
        <w:pStyle w:val="paragraph"/>
      </w:pPr>
      <w:r w:rsidRPr="007A08AF">
        <w:tab/>
        <w:t>(c)</w:t>
      </w:r>
      <w:r w:rsidRPr="007A08AF">
        <w:tab/>
        <w:t>the Secretary has given the claimant a notice under subsection</w:t>
      </w:r>
      <w:r w:rsidR="007A08AF">
        <w:t> </w:t>
      </w:r>
      <w:r w:rsidRPr="007A08AF">
        <w:t>55AA(2) or 55AB(2) with a start day that has arrived or passed; and</w:t>
      </w:r>
    </w:p>
    <w:p w:rsidR="00DF5ED6" w:rsidRPr="007A08AF" w:rsidRDefault="00DF5ED6" w:rsidP="00DF5ED6">
      <w:pPr>
        <w:pStyle w:val="paragraph"/>
      </w:pPr>
      <w:r w:rsidRPr="007A08AF">
        <w:tab/>
        <w:t>(d)</w:t>
      </w:r>
      <w:r w:rsidRPr="007A08AF">
        <w:tab/>
        <w:t>since the notice was given, the claimant has not given the Secretary an estimate of the claimant’s adjusted taxable income that the Secretary considers to be reasonable;</w:t>
      </w:r>
    </w:p>
    <w:p w:rsidR="00DF5ED6" w:rsidRPr="007A08AF" w:rsidRDefault="00DF5ED6" w:rsidP="00DF5ED6">
      <w:pPr>
        <w:pStyle w:val="subsection2"/>
      </w:pPr>
      <w:r w:rsidRPr="007A08A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7A08AF" w:rsidRDefault="00DF5ED6" w:rsidP="00DF5ED6">
      <w:pPr>
        <w:pStyle w:val="notetext"/>
      </w:pPr>
      <w:r w:rsidRPr="007A08AF">
        <w:t>Note:</w:t>
      </w:r>
      <w:r w:rsidRPr="007A08AF">
        <w:tab/>
        <w:t>Section</w:t>
      </w:r>
      <w:r w:rsidR="007A08AF">
        <w:t> </w:t>
      </w:r>
      <w:r w:rsidRPr="007A08AF">
        <w:t>55AC affects the meaning of this provision for members of couples.</w:t>
      </w:r>
    </w:p>
    <w:p w:rsidR="00845E27" w:rsidRPr="007A08AF" w:rsidRDefault="00845E27" w:rsidP="00845E27">
      <w:pPr>
        <w:pStyle w:val="ActHead5"/>
      </w:pPr>
      <w:bookmarkStart w:id="211" w:name="_Toc386637711"/>
      <w:r w:rsidRPr="007A08AF">
        <w:rPr>
          <w:rStyle w:val="CharSectno"/>
        </w:rPr>
        <w:t>55AA</w:t>
      </w:r>
      <w:r w:rsidRPr="007A08AF">
        <w:t xml:space="preserve">  Indexed estimates</w:t>
      </w:r>
      <w:bookmarkEnd w:id="211"/>
    </w:p>
    <w:p w:rsidR="00845E27" w:rsidRPr="007A08AF" w:rsidRDefault="00845E27" w:rsidP="00845E27">
      <w:pPr>
        <w:pStyle w:val="subsection"/>
      </w:pPr>
      <w:r w:rsidRPr="007A08AF">
        <w:tab/>
        <w:t>(1)</w:t>
      </w:r>
      <w:r w:rsidRPr="007A08AF">
        <w:tab/>
        <w:t xml:space="preserve">The Secretary may calculate an indexed estimate for an individual under </w:t>
      </w:r>
      <w:r w:rsidR="007A08AF">
        <w:t>subsection (</w:t>
      </w:r>
      <w:r w:rsidRPr="007A08AF">
        <w:t>5), with a start day chosen by the Secretary, if:</w:t>
      </w:r>
    </w:p>
    <w:p w:rsidR="00845E27" w:rsidRPr="007A08AF" w:rsidRDefault="00845E27" w:rsidP="00845E27">
      <w:pPr>
        <w:pStyle w:val="paragraph"/>
      </w:pPr>
      <w:r w:rsidRPr="007A08AF">
        <w:tab/>
        <w:t>(a)</w:t>
      </w:r>
      <w:r w:rsidRPr="007A08AF">
        <w:tab/>
        <w:t>the individual is a claimant, or the partner of a claimant, for child care benefit; and</w:t>
      </w:r>
    </w:p>
    <w:p w:rsidR="00845E27" w:rsidRPr="007A08AF" w:rsidRDefault="00845E27" w:rsidP="00845E27">
      <w:pPr>
        <w:pStyle w:val="paragraph"/>
      </w:pPr>
      <w:r w:rsidRPr="007A08AF">
        <w:tab/>
        <w:t>(b)</w:t>
      </w:r>
      <w:r w:rsidRPr="007A08AF">
        <w:tab/>
        <w:t>determinations of conditional eligibility under section</w:t>
      </w:r>
      <w:r w:rsidR="007A08AF">
        <w:t> </w:t>
      </w:r>
      <w:r w:rsidRPr="007A08AF">
        <w:t>50F and of CCB % under section</w:t>
      </w:r>
      <w:r w:rsidR="007A08AF">
        <w:t> </w:t>
      </w:r>
      <w:r w:rsidRPr="007A08AF">
        <w:t>50J are in force in respect of the claimant and the effect of the former determination is that the claimant is conditionally eligible for child care benefit by fee reduction; and</w:t>
      </w:r>
    </w:p>
    <w:p w:rsidR="00845E27" w:rsidRPr="007A08AF" w:rsidRDefault="00845E27" w:rsidP="00845E27">
      <w:pPr>
        <w:pStyle w:val="paragraph"/>
      </w:pPr>
      <w:r w:rsidRPr="007A08AF">
        <w:tab/>
        <w:t>(c)</w:t>
      </w:r>
      <w:r w:rsidRPr="007A08AF">
        <w:tab/>
        <w:t>the CCB % is worked out on the basis of an estimate of the claimant’s adjusted taxable income, an indexed estimate for the claimant or an indexed actual income for the claimant.</w:t>
      </w:r>
    </w:p>
    <w:p w:rsidR="00845E27" w:rsidRPr="007A08AF" w:rsidRDefault="00845E27" w:rsidP="00845E27">
      <w:pPr>
        <w:pStyle w:val="notetext"/>
      </w:pPr>
      <w:r w:rsidRPr="007A08AF">
        <w:t>Note:</w:t>
      </w:r>
      <w:r w:rsidRPr="007A08AF">
        <w:tab/>
        <w:t>Section</w:t>
      </w:r>
      <w:r w:rsidR="007A08AF">
        <w:t> </w:t>
      </w:r>
      <w:r w:rsidRPr="007A08AF">
        <w:t xml:space="preserve">55AC affects the meaning of </w:t>
      </w:r>
      <w:r w:rsidR="007A08AF">
        <w:t>paragraph (</w:t>
      </w:r>
      <w:r w:rsidRPr="007A08AF">
        <w:t>1)(c) for members of couples.</w:t>
      </w:r>
    </w:p>
    <w:p w:rsidR="00845E27" w:rsidRPr="007A08AF" w:rsidRDefault="00845E27" w:rsidP="00845E27">
      <w:pPr>
        <w:pStyle w:val="subsection"/>
      </w:pPr>
      <w:r w:rsidRPr="007A08AF">
        <w:tab/>
        <w:t>(2)</w:t>
      </w:r>
      <w:r w:rsidRPr="007A08AF">
        <w:tab/>
        <w:t>If the Secretary calculates an indexed estimate for the individual, the Secretary may give the claimant a notice:</w:t>
      </w:r>
    </w:p>
    <w:p w:rsidR="00845E27" w:rsidRPr="007A08AF" w:rsidRDefault="00845E27" w:rsidP="00845E27">
      <w:pPr>
        <w:pStyle w:val="paragraph"/>
      </w:pPr>
      <w:r w:rsidRPr="007A08AF">
        <w:lastRenderedPageBreak/>
        <w:tab/>
        <w:t>(a)</w:t>
      </w:r>
      <w:r w:rsidRPr="007A08AF">
        <w:tab/>
        <w:t>stating the indexed estimate for the individual; and</w:t>
      </w:r>
    </w:p>
    <w:p w:rsidR="00845E27" w:rsidRPr="007A08AF" w:rsidRDefault="00845E27" w:rsidP="00845E27">
      <w:pPr>
        <w:pStyle w:val="paragraph"/>
      </w:pPr>
      <w:r w:rsidRPr="007A08AF">
        <w:tab/>
        <w:t>(b)</w:t>
      </w:r>
      <w:r w:rsidRPr="007A08AF">
        <w:tab/>
        <w:t>specifying the start day used in the Secretary’s calculation (which must be a Monday at least 14 days after the day on which the notice is given).</w:t>
      </w:r>
    </w:p>
    <w:p w:rsidR="00845E27" w:rsidRPr="007A08AF" w:rsidRDefault="00845E27" w:rsidP="00845E27">
      <w:pPr>
        <w:pStyle w:val="subsection"/>
      </w:pPr>
      <w:r w:rsidRPr="007A08AF">
        <w:tab/>
        <w:t>(3)</w:t>
      </w:r>
      <w:r w:rsidRPr="007A08AF">
        <w:tab/>
        <w:t xml:space="preserve">The Secretary must not give a notice under </w:t>
      </w:r>
      <w:r w:rsidR="007A08AF">
        <w:t>subsection (</w:t>
      </w:r>
      <w:r w:rsidRPr="007A08AF">
        <w:t xml:space="preserve">2) stating an indexed estimate for the individual with a start day in an income year if the Secretary has already given a notice under </w:t>
      </w:r>
      <w:r w:rsidR="007A08AF">
        <w:t>subsection (</w:t>
      </w:r>
      <w:r w:rsidRPr="007A08AF">
        <w:t>2) stating an indexed estimate for that individual with a start day in the same income year.</w:t>
      </w:r>
    </w:p>
    <w:p w:rsidR="00845E27" w:rsidRPr="007A08AF" w:rsidRDefault="00845E27" w:rsidP="00845E27">
      <w:pPr>
        <w:pStyle w:val="subsection"/>
      </w:pPr>
      <w:r w:rsidRPr="007A08AF">
        <w:tab/>
        <w:t>(4)</w:t>
      </w:r>
      <w:r w:rsidRPr="007A08AF">
        <w:tab/>
        <w:t xml:space="preserve">A notice given to a claimant under </w:t>
      </w:r>
      <w:r w:rsidR="007A08AF">
        <w:t>subsection (</w:t>
      </w:r>
      <w:r w:rsidRPr="007A08AF">
        <w:t>2) stating an indexed estimate for an individual has no effect if, before the start day specified in the notice for the indexed estimate, the Secretary gives the claimant a notice under subsection</w:t>
      </w:r>
      <w:r w:rsidR="007A08AF">
        <w:t> </w:t>
      </w:r>
      <w:r w:rsidRPr="007A08AF">
        <w:t>55AB(2) stating an indexed actual income for the same individual. Any such notice under subsection</w:t>
      </w:r>
      <w:r w:rsidR="007A08AF">
        <w:t> </w:t>
      </w:r>
      <w:r w:rsidRPr="007A08AF">
        <w:t>55AB(2) must specify a start day that is no earlier than the start day specified in the superseded notice.</w:t>
      </w:r>
    </w:p>
    <w:p w:rsidR="00845E27" w:rsidRPr="007A08AF" w:rsidRDefault="00845E27" w:rsidP="00845E27">
      <w:pPr>
        <w:pStyle w:val="subsection"/>
      </w:pPr>
      <w:r w:rsidRPr="007A08AF">
        <w:tab/>
        <w:t>(5)</w:t>
      </w:r>
      <w:r w:rsidRPr="007A08AF">
        <w:tab/>
        <w:t xml:space="preserve">Calculate an indexed estimate (which may be nil) for the individual by multiplying the individual’s current ATI number (see </w:t>
      </w:r>
      <w:r w:rsidR="007A08AF">
        <w:t>subsection (</w:t>
      </w:r>
      <w:r w:rsidRPr="007A08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4EA8DC3A" wp14:editId="3F1582C0">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A08AF" w:rsidRDefault="00845E27" w:rsidP="00845E27">
      <w:pPr>
        <w:pStyle w:val="subsection2"/>
      </w:pPr>
      <w:r w:rsidRPr="007A08AF">
        <w:t>where:</w:t>
      </w:r>
    </w:p>
    <w:p w:rsidR="00845E27" w:rsidRPr="007A08AF" w:rsidRDefault="00845E27" w:rsidP="00845E27">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845E27" w:rsidRPr="007A08AF" w:rsidRDefault="00845E27" w:rsidP="00845E27">
      <w:pPr>
        <w:pStyle w:val="Definition"/>
      </w:pPr>
      <w:r w:rsidRPr="007A08AF">
        <w:rPr>
          <w:b/>
          <w:i/>
        </w:rPr>
        <w:lastRenderedPageBreak/>
        <w:t xml:space="preserve">highest previous November </w:t>
      </w:r>
      <w:r w:rsidRPr="007A08AF">
        <w:t>means the November in which, of all the Novembers from November 2004 to the November before the most recent November (inclusive), AWE was the highest.</w:t>
      </w:r>
    </w:p>
    <w:p w:rsidR="00845E27" w:rsidRPr="007A08AF" w:rsidRDefault="00845E27" w:rsidP="00845E27">
      <w:pPr>
        <w:pStyle w:val="Definition"/>
      </w:pPr>
      <w:r w:rsidRPr="007A08AF">
        <w:rPr>
          <w:b/>
          <w:i/>
        </w:rPr>
        <w:t xml:space="preserve">most recent November </w:t>
      </w:r>
      <w:r w:rsidRPr="007A08AF">
        <w:t>means the November of the income year before the income year in which the start day occurs.</w:t>
      </w:r>
    </w:p>
    <w:p w:rsidR="00845E27" w:rsidRPr="007A08AF" w:rsidRDefault="00845E27" w:rsidP="00845E27">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845E27" w:rsidRPr="007A08AF" w:rsidRDefault="00845E27" w:rsidP="00845E27">
      <w:pPr>
        <w:pStyle w:val="subsection"/>
      </w:pPr>
      <w:r w:rsidRPr="007A08AF">
        <w:tab/>
        <w:t>(6)</w:t>
      </w:r>
      <w:r w:rsidRPr="007A08AF">
        <w:tab/>
        <w:t xml:space="preserve">For the purposes of </w:t>
      </w:r>
      <w:r w:rsidR="007A08AF">
        <w:t>subsection (</w:t>
      </w:r>
      <w:r w:rsidRPr="007A08AF">
        <w:t>5), the individual’s</w:t>
      </w:r>
      <w:r w:rsidRPr="007A08AF">
        <w:rPr>
          <w:b/>
          <w:i/>
        </w:rPr>
        <w:t xml:space="preserve"> current ATI number</w:t>
      </w:r>
      <w:r w:rsidRPr="007A08AF">
        <w:t xml:space="preserve"> is:</w:t>
      </w:r>
    </w:p>
    <w:p w:rsidR="00845E27" w:rsidRPr="007A08AF" w:rsidRDefault="00845E27" w:rsidP="00845E27">
      <w:pPr>
        <w:pStyle w:val="paragraph"/>
      </w:pPr>
      <w:r w:rsidRPr="007A08AF">
        <w:tab/>
        <w:t>(a)</w:t>
      </w:r>
      <w:r w:rsidRPr="007A08AF">
        <w:tab/>
        <w:t>if, at the time of calculation, the Secretary has given the claimant a notice under subsection</w:t>
      </w:r>
      <w:r w:rsidR="007A08AF">
        <w:t> </w:t>
      </w:r>
      <w:r w:rsidRPr="007A08AF">
        <w:t>55AB(2) stating an indexed actual income for the individual with a start day that has not arrived—the indexed actual income stated in the notice; or</w:t>
      </w:r>
    </w:p>
    <w:p w:rsidR="00845E27" w:rsidRPr="007A08AF" w:rsidRDefault="00845E27" w:rsidP="00845E27">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55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 or</w:t>
      </w:r>
    </w:p>
    <w:p w:rsidR="00845E27" w:rsidRPr="007A08AF" w:rsidRDefault="00845E27" w:rsidP="00845E27">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55 if the individual were the claimant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w:t>
      </w:r>
    </w:p>
    <w:p w:rsidR="00845E27" w:rsidRPr="007A08AF" w:rsidRDefault="00845E27" w:rsidP="00845E27">
      <w:pPr>
        <w:pStyle w:val="subsection"/>
      </w:pPr>
      <w:r w:rsidRPr="007A08AF">
        <w:tab/>
        <w:t>(7)</w:t>
      </w:r>
      <w:r w:rsidRPr="007A08AF">
        <w:tab/>
        <w:t xml:space="preserve">A notice under </w:t>
      </w:r>
      <w:r w:rsidR="007A08AF">
        <w:t>subsection (</w:t>
      </w:r>
      <w:r w:rsidRPr="007A08AF">
        <w:t>2) is not a legislative instrument.</w:t>
      </w:r>
    </w:p>
    <w:p w:rsidR="00845E27" w:rsidRPr="007A08AF" w:rsidRDefault="00845E27" w:rsidP="00845E27">
      <w:pPr>
        <w:pStyle w:val="ActHead5"/>
      </w:pPr>
      <w:bookmarkStart w:id="212" w:name="_Toc386637712"/>
      <w:r w:rsidRPr="007A08AF">
        <w:rPr>
          <w:rStyle w:val="CharSectno"/>
        </w:rPr>
        <w:t>55AB</w:t>
      </w:r>
      <w:r w:rsidRPr="007A08AF">
        <w:t xml:space="preserve">  Indexed actual incomes</w:t>
      </w:r>
      <w:bookmarkEnd w:id="212"/>
    </w:p>
    <w:p w:rsidR="00845E27" w:rsidRPr="007A08AF" w:rsidRDefault="00845E27" w:rsidP="00845E27">
      <w:pPr>
        <w:pStyle w:val="subsection"/>
      </w:pPr>
      <w:r w:rsidRPr="007A08AF">
        <w:tab/>
        <w:t>(1)</w:t>
      </w:r>
      <w:r w:rsidRPr="007A08AF">
        <w:tab/>
        <w:t xml:space="preserve">The Secretary may calculate an indexed actual income for an individual under </w:t>
      </w:r>
      <w:r w:rsidR="007A08AF">
        <w:t>subsection (</w:t>
      </w:r>
      <w:r w:rsidRPr="007A08AF">
        <w:t>4), with a start day chosen by the Secretary, if:</w:t>
      </w:r>
    </w:p>
    <w:p w:rsidR="00845E27" w:rsidRPr="007A08AF" w:rsidRDefault="00845E27" w:rsidP="00845E27">
      <w:pPr>
        <w:pStyle w:val="paragraph"/>
      </w:pPr>
      <w:r w:rsidRPr="007A08AF">
        <w:tab/>
        <w:t>(a)</w:t>
      </w:r>
      <w:r w:rsidRPr="007A08AF">
        <w:tab/>
        <w:t>the individual is a claimant for, or the partner of a claimant for, child care benefit; and</w:t>
      </w:r>
    </w:p>
    <w:p w:rsidR="00845E27" w:rsidRPr="007A08AF" w:rsidRDefault="00845E27" w:rsidP="00845E27">
      <w:pPr>
        <w:pStyle w:val="paragraph"/>
      </w:pPr>
      <w:r w:rsidRPr="007A08AF">
        <w:lastRenderedPageBreak/>
        <w:tab/>
        <w:t>(b)</w:t>
      </w:r>
      <w:r w:rsidRPr="007A08AF">
        <w:tab/>
        <w:t>determinations of conditional eligibility under section</w:t>
      </w:r>
      <w:r w:rsidR="007A08AF">
        <w:t> </w:t>
      </w:r>
      <w:r w:rsidRPr="007A08AF">
        <w:t>50F and of CCB % under section</w:t>
      </w:r>
      <w:r w:rsidR="007A08AF">
        <w:t> </w:t>
      </w:r>
      <w:r w:rsidRPr="007A08AF">
        <w:t>50J are in force in respect of the claimant and the effect of the former determination is that the claimant is conditionally eligible for child care benefit by fee reduction; and</w:t>
      </w:r>
    </w:p>
    <w:p w:rsidR="00845E27" w:rsidRPr="007A08AF" w:rsidRDefault="00845E27" w:rsidP="00845E27">
      <w:pPr>
        <w:pStyle w:val="paragraph"/>
      </w:pPr>
      <w:r w:rsidRPr="007A08AF">
        <w:tab/>
        <w:t>(c)</w:t>
      </w:r>
      <w:r w:rsidRPr="007A08AF">
        <w:tab/>
        <w:t>the CCB % is worked out on the basis of an indexed estimate for the claimant or an indexed actual income for the claimant; and</w:t>
      </w:r>
    </w:p>
    <w:p w:rsidR="00845E27" w:rsidRPr="007A08AF" w:rsidRDefault="00845E27" w:rsidP="00845E27">
      <w:pPr>
        <w:pStyle w:val="paragraph"/>
      </w:pPr>
      <w:r w:rsidRPr="007A08AF">
        <w:tab/>
        <w:t>(d)</w:t>
      </w:r>
      <w:r w:rsidRPr="007A08AF">
        <w:tab/>
        <w:t>since the claimant was last given a notice under subsection</w:t>
      </w:r>
      <w:r w:rsidR="007A08AF">
        <w:t> </w:t>
      </w:r>
      <w:r w:rsidRPr="007A08AF">
        <w:t xml:space="preserve">55AA(2) or </w:t>
      </w:r>
      <w:r w:rsidR="007A08AF">
        <w:t>subsection (</w:t>
      </w:r>
      <w:r w:rsidRPr="007A08AF">
        <w:t>2) of this section stating an indexed estimate or indexed actual income for an individual, the claimant has not given the Secretary an estimate of the claimant’s adjusted taxable income that the Secretary considers to be reasonable; and</w:t>
      </w:r>
    </w:p>
    <w:p w:rsidR="00845E27" w:rsidRPr="007A08AF" w:rsidRDefault="00845E27" w:rsidP="00845E27">
      <w:pPr>
        <w:pStyle w:val="paragraph"/>
      </w:pPr>
      <w:r w:rsidRPr="007A08AF">
        <w:tab/>
        <w:t>(e)</w:t>
      </w:r>
      <w:r w:rsidRPr="007A08AF">
        <w:tab/>
        <w:t>the adjusted taxable income for an income year (</w:t>
      </w:r>
      <w:r w:rsidRPr="007A08AF">
        <w:rPr>
          <w:b/>
          <w:i/>
        </w:rPr>
        <w:t>actual income</w:t>
      </w:r>
      <w:r w:rsidRPr="007A08AF">
        <w:t>) of the individual (disregarding the effect for couples of clause</w:t>
      </w:r>
      <w:r w:rsidR="007A08AF">
        <w:t> </w:t>
      </w:r>
      <w:r w:rsidRPr="007A08AF">
        <w:t>3 of Schedule</w:t>
      </w:r>
      <w:r w:rsidR="007A08AF">
        <w:t> </w:t>
      </w:r>
      <w:r w:rsidRPr="007A08AF">
        <w:t>3 to the Family Assistance Act) becomes known to the Secretary and it is the most recent income year for which the individual’s actual income is known to the Secretary.</w:t>
      </w:r>
    </w:p>
    <w:p w:rsidR="00845E27" w:rsidRPr="007A08AF" w:rsidRDefault="00845E27" w:rsidP="00845E27">
      <w:pPr>
        <w:pStyle w:val="notetext"/>
      </w:pPr>
      <w:r w:rsidRPr="007A08AF">
        <w:t>Note:</w:t>
      </w:r>
      <w:r w:rsidRPr="007A08AF">
        <w:tab/>
        <w:t>Section</w:t>
      </w:r>
      <w:r w:rsidR="007A08AF">
        <w:t> </w:t>
      </w:r>
      <w:r w:rsidRPr="007A08AF">
        <w:t xml:space="preserve">55AC affects the meaning of </w:t>
      </w:r>
      <w:r w:rsidR="007A08AF">
        <w:t>paragraph (</w:t>
      </w:r>
      <w:r w:rsidRPr="007A08AF">
        <w:t>1)(c) for members of couples.</w:t>
      </w:r>
    </w:p>
    <w:p w:rsidR="00845E27" w:rsidRPr="007A08AF" w:rsidRDefault="00845E27" w:rsidP="00845E27">
      <w:pPr>
        <w:pStyle w:val="subsection"/>
      </w:pPr>
      <w:r w:rsidRPr="007A08AF">
        <w:tab/>
        <w:t>(2)</w:t>
      </w:r>
      <w:r w:rsidRPr="007A08AF">
        <w:tab/>
        <w:t>If:</w:t>
      </w:r>
    </w:p>
    <w:p w:rsidR="00845E27" w:rsidRPr="007A08AF" w:rsidRDefault="00845E27" w:rsidP="00845E27">
      <w:pPr>
        <w:pStyle w:val="paragraph"/>
      </w:pPr>
      <w:r w:rsidRPr="007A08AF">
        <w:tab/>
        <w:t>(a)</w:t>
      </w:r>
      <w:r w:rsidRPr="007A08AF">
        <w:tab/>
        <w:t>the Secretary calculates an indexed actual income for the individual; and</w:t>
      </w:r>
    </w:p>
    <w:p w:rsidR="00845E27" w:rsidRPr="007A08AF" w:rsidRDefault="00845E27" w:rsidP="00845E27">
      <w:pPr>
        <w:pStyle w:val="paragraph"/>
      </w:pPr>
      <w:r w:rsidRPr="007A08AF">
        <w:tab/>
        <w:t>(b)</w:t>
      </w:r>
      <w:r w:rsidRPr="007A08AF">
        <w:tab/>
        <w:t xml:space="preserve">the indexed actual income is greater than the individual’s current ATI number (see </w:t>
      </w:r>
      <w:r w:rsidR="007A08AF">
        <w:t>subsection (</w:t>
      </w:r>
      <w:r w:rsidRPr="007A08AF">
        <w:t>5));</w:t>
      </w:r>
    </w:p>
    <w:p w:rsidR="00845E27" w:rsidRPr="007A08AF" w:rsidRDefault="00845E27" w:rsidP="00845E27">
      <w:pPr>
        <w:pStyle w:val="subsection2"/>
      </w:pPr>
      <w:r w:rsidRPr="007A08AF">
        <w:t>the Secretary may give the claimant a notice:</w:t>
      </w:r>
    </w:p>
    <w:p w:rsidR="00845E27" w:rsidRPr="007A08AF" w:rsidRDefault="00845E27" w:rsidP="00845E27">
      <w:pPr>
        <w:pStyle w:val="paragraph"/>
      </w:pPr>
      <w:r w:rsidRPr="007A08AF">
        <w:tab/>
        <w:t>(c)</w:t>
      </w:r>
      <w:r w:rsidRPr="007A08AF">
        <w:tab/>
        <w:t>stating the indexed actual income for the individual; and</w:t>
      </w:r>
    </w:p>
    <w:p w:rsidR="00845E27" w:rsidRPr="007A08AF" w:rsidRDefault="00845E27" w:rsidP="00845E27">
      <w:pPr>
        <w:pStyle w:val="paragraph"/>
      </w:pPr>
      <w:r w:rsidRPr="007A08AF">
        <w:tab/>
        <w:t>(d)</w:t>
      </w:r>
      <w:r w:rsidRPr="007A08AF">
        <w:tab/>
        <w:t>specifying the start day used in the Secretary’s calculation (which must be a Monday at least 14 days after the day on which the notice is given).</w:t>
      </w:r>
    </w:p>
    <w:p w:rsidR="00845E27" w:rsidRPr="007A08AF" w:rsidRDefault="00845E27" w:rsidP="00845E27">
      <w:pPr>
        <w:pStyle w:val="subsection"/>
      </w:pPr>
      <w:r w:rsidRPr="007A08AF">
        <w:tab/>
        <w:t>(3)</w:t>
      </w:r>
      <w:r w:rsidRPr="007A08AF">
        <w:tab/>
        <w:t xml:space="preserve">A notice given to a claimant under </w:t>
      </w:r>
      <w:r w:rsidR="007A08AF">
        <w:t>subsection (</w:t>
      </w:r>
      <w:r w:rsidRPr="007A08AF">
        <w:t>2) stating an indexed actual income for an individual has no effect if, before the start day specified in the notice, the Secretary gives the claimant another notice under that subsection or a notice under subsection</w:t>
      </w:r>
      <w:r w:rsidR="007A08AF">
        <w:t> </w:t>
      </w:r>
      <w:r w:rsidRPr="007A08AF">
        <w:t xml:space="preserve">55AA(2) stating an indexed estimate or indexed actual </w:t>
      </w:r>
      <w:r w:rsidRPr="007A08AF">
        <w:lastRenderedPageBreak/>
        <w:t>income for the same individual. Any other such notice must specify a start day that is no earlier than the start day specified in the superseded notice.</w:t>
      </w:r>
    </w:p>
    <w:p w:rsidR="00845E27" w:rsidRPr="007A08AF" w:rsidRDefault="00845E27" w:rsidP="00845E27">
      <w:pPr>
        <w:pStyle w:val="subsection"/>
      </w:pPr>
      <w:r w:rsidRPr="007A08AF">
        <w:tab/>
        <w:t>(4)</w:t>
      </w:r>
      <w:r w:rsidRPr="007A08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3745C5E2" wp14:editId="0AC5498B">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A08AF" w:rsidRDefault="00845E27" w:rsidP="00845E27">
      <w:pPr>
        <w:pStyle w:val="subsection2"/>
      </w:pPr>
      <w:r w:rsidRPr="007A08AF">
        <w:t>where:</w:t>
      </w:r>
    </w:p>
    <w:p w:rsidR="00845E27" w:rsidRPr="007A08AF" w:rsidRDefault="00845E27" w:rsidP="00845E27">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845E27" w:rsidRPr="007A08AF" w:rsidRDefault="00845E27" w:rsidP="00845E27">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845E27" w:rsidRPr="007A08AF" w:rsidRDefault="00845E27" w:rsidP="00845E27">
      <w:pPr>
        <w:pStyle w:val="Definition"/>
      </w:pPr>
      <w:r w:rsidRPr="007A08AF">
        <w:rPr>
          <w:b/>
          <w:i/>
        </w:rPr>
        <w:t xml:space="preserve">most recent November </w:t>
      </w:r>
      <w:r w:rsidRPr="007A08AF">
        <w:t>means the November of the income year before the income year in which the start day occurs.</w:t>
      </w:r>
    </w:p>
    <w:p w:rsidR="00845E27" w:rsidRPr="007A08AF" w:rsidRDefault="00845E27" w:rsidP="00845E27">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845E27" w:rsidRPr="007A08AF" w:rsidRDefault="00845E27" w:rsidP="001C6E6F">
      <w:pPr>
        <w:pStyle w:val="subsection"/>
        <w:keepNext/>
      </w:pPr>
      <w:r w:rsidRPr="007A08AF">
        <w:tab/>
        <w:t>(5)</w:t>
      </w:r>
      <w:r w:rsidRPr="007A08AF">
        <w:tab/>
        <w:t xml:space="preserve">For the purposes of </w:t>
      </w:r>
      <w:r w:rsidR="007A08AF">
        <w:t>paragraph (</w:t>
      </w:r>
      <w:r w:rsidRPr="007A08AF">
        <w:t xml:space="preserve">2)(b), the individual’s </w:t>
      </w:r>
      <w:r w:rsidRPr="007A08AF">
        <w:rPr>
          <w:b/>
          <w:i/>
        </w:rPr>
        <w:t xml:space="preserve">current ATI number </w:t>
      </w:r>
      <w:r w:rsidRPr="007A08AF">
        <w:t>is:</w:t>
      </w:r>
    </w:p>
    <w:p w:rsidR="00845E27" w:rsidRPr="007A08AF" w:rsidRDefault="00845E27" w:rsidP="00845E27">
      <w:pPr>
        <w:pStyle w:val="paragraph"/>
      </w:pPr>
      <w:r w:rsidRPr="007A08AF">
        <w:tab/>
        <w:t>(a)</w:t>
      </w:r>
      <w:r w:rsidRPr="007A08AF">
        <w:tab/>
        <w:t>if, at the time of calculation, the Secretary has given the claimant a notice under subsection</w:t>
      </w:r>
      <w:r w:rsidR="007A08AF">
        <w:t> </w:t>
      </w:r>
      <w:r w:rsidRPr="007A08AF">
        <w:t xml:space="preserve">55AA(2) or </w:t>
      </w:r>
      <w:r w:rsidR="007A08AF">
        <w:t>subsection (</w:t>
      </w:r>
      <w:r w:rsidRPr="007A08AF">
        <w:t xml:space="preserve">2) of this section stating an indexed estimate or indexed actual </w:t>
      </w:r>
      <w:r w:rsidRPr="007A08AF">
        <w:lastRenderedPageBreak/>
        <w:t>income for the individual with a start day that has not arrived—the indexed estimate or indexed actual income stated in the notice; or</w:t>
      </w:r>
    </w:p>
    <w:p w:rsidR="00845E27" w:rsidRPr="007A08AF" w:rsidRDefault="00845E27" w:rsidP="00845E27">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55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 or</w:t>
      </w:r>
    </w:p>
    <w:p w:rsidR="00845E27" w:rsidRPr="007A08AF" w:rsidRDefault="00845E27" w:rsidP="00845E27">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55 if the individual were the claimant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w:t>
      </w:r>
    </w:p>
    <w:p w:rsidR="00845E27" w:rsidRPr="007A08AF" w:rsidRDefault="00845E27" w:rsidP="00845E27">
      <w:pPr>
        <w:pStyle w:val="subsection"/>
      </w:pPr>
      <w:r w:rsidRPr="007A08AF">
        <w:tab/>
        <w:t>(6)</w:t>
      </w:r>
      <w:r w:rsidRPr="007A08AF">
        <w:tab/>
        <w:t xml:space="preserve">A notice under </w:t>
      </w:r>
      <w:r w:rsidR="007A08AF">
        <w:t>subsection (</w:t>
      </w:r>
      <w:r w:rsidRPr="007A08AF">
        <w:t>2) is not a legislative instrument.</w:t>
      </w:r>
    </w:p>
    <w:p w:rsidR="00845E27" w:rsidRPr="007A08AF" w:rsidRDefault="00845E27" w:rsidP="00845E27">
      <w:pPr>
        <w:pStyle w:val="ActHead5"/>
      </w:pPr>
      <w:bookmarkStart w:id="213" w:name="_Toc386637713"/>
      <w:r w:rsidRPr="007A08AF">
        <w:rPr>
          <w:rStyle w:val="CharSectno"/>
        </w:rPr>
        <w:t>55AC</w:t>
      </w:r>
      <w:r w:rsidRPr="007A08AF">
        <w:t xml:space="preserve">  Indexed estimates and indexed actual incomes for members of couples</w:t>
      </w:r>
      <w:bookmarkEnd w:id="213"/>
    </w:p>
    <w:p w:rsidR="00845E27" w:rsidRPr="007A08AF" w:rsidRDefault="00845E27" w:rsidP="00845E27">
      <w:pPr>
        <w:pStyle w:val="subsection"/>
      </w:pPr>
      <w:r w:rsidRPr="007A08AF">
        <w:tab/>
        <w:t>(1)</w:t>
      </w:r>
      <w:r w:rsidRPr="007A08AF">
        <w:tab/>
        <w:t>This section applies in relation to any individual who is a member of a couple.</w:t>
      </w:r>
    </w:p>
    <w:p w:rsidR="00845E27" w:rsidRPr="007A08AF" w:rsidRDefault="00845E27" w:rsidP="00845E27">
      <w:pPr>
        <w:pStyle w:val="subsection"/>
      </w:pPr>
      <w:r w:rsidRPr="007A08AF">
        <w:tab/>
        <w:t>(2)</w:t>
      </w:r>
      <w:r w:rsidRPr="007A08AF">
        <w:tab/>
        <w:t xml:space="preserve">For the purposes of the Family Assistance Act, any reference in this Act to CCB % being determined or worked out on the basis of an indexed estimate, or an indexed actual income, for an individual or stated in a notice, is affected by </w:t>
      </w:r>
      <w:r w:rsidR="007A08AF">
        <w:t>subsection (</w:t>
      </w:r>
      <w:r w:rsidRPr="007A08AF">
        <w:t>3).</w:t>
      </w:r>
    </w:p>
    <w:p w:rsidR="00190AC0" w:rsidRPr="007A08AF" w:rsidRDefault="00190AC0" w:rsidP="00190AC0">
      <w:pPr>
        <w:pStyle w:val="subsection"/>
      </w:pPr>
      <w:r w:rsidRPr="007A08AF">
        <w:tab/>
        <w:t>(3)</w:t>
      </w:r>
      <w:r w:rsidRPr="007A08AF">
        <w:tab/>
        <w:t>The reference is taken to be a reference to CCB % being determined or worked out on the basis of the indexed estimate, or the indexed actual income, for that individual or stated in that notice, combined with:</w:t>
      </w:r>
    </w:p>
    <w:p w:rsidR="00190AC0" w:rsidRPr="007A08AF" w:rsidRDefault="00190AC0" w:rsidP="00190AC0">
      <w:pPr>
        <w:pStyle w:val="paragraph"/>
      </w:pPr>
      <w:r w:rsidRPr="007A08AF">
        <w:tab/>
        <w:t>(a)</w:t>
      </w:r>
      <w:r w:rsidRPr="007A08AF">
        <w:tab/>
        <w:t>the indexed estimate or indexed actual income for the individual’s partner stated in a notice given to:</w:t>
      </w:r>
    </w:p>
    <w:p w:rsidR="00190AC0" w:rsidRPr="007A08AF" w:rsidRDefault="00190AC0" w:rsidP="00190AC0">
      <w:pPr>
        <w:pStyle w:val="paragraphsub"/>
      </w:pPr>
      <w:r w:rsidRPr="007A08AF">
        <w:tab/>
        <w:t>(i)</w:t>
      </w:r>
      <w:r w:rsidRPr="007A08AF">
        <w:tab/>
        <w:t>if the individual is the claimant for child care benefit—the individual; or</w:t>
      </w:r>
    </w:p>
    <w:p w:rsidR="00190AC0" w:rsidRPr="007A08AF" w:rsidRDefault="00190AC0" w:rsidP="00190AC0">
      <w:pPr>
        <w:pStyle w:val="paragraphsub"/>
      </w:pPr>
      <w:r w:rsidRPr="007A08AF">
        <w:tab/>
        <w:t>(ii)</w:t>
      </w:r>
      <w:r w:rsidRPr="007A08AF">
        <w:tab/>
        <w:t>if the individual is the partner of the claimant for child care benefit—the individual’s partner;</w:t>
      </w:r>
    </w:p>
    <w:p w:rsidR="00190AC0" w:rsidRPr="007A08AF" w:rsidRDefault="00190AC0" w:rsidP="00190AC0">
      <w:pPr>
        <w:pStyle w:val="paragraph"/>
      </w:pPr>
      <w:r w:rsidRPr="007A08AF">
        <w:lastRenderedPageBreak/>
        <w:tab/>
      </w:r>
      <w:r w:rsidRPr="007A08AF">
        <w:tab/>
        <w:t>under subsection</w:t>
      </w:r>
      <w:r w:rsidR="007A08AF">
        <w:t> </w:t>
      </w:r>
      <w:r w:rsidRPr="007A08AF">
        <w:t>55AA(2) or 55AB(2) with a start day that has arrived or passed (or, if the Secretary has given more than one such notice—the notice with the most recent start day); or</w:t>
      </w:r>
    </w:p>
    <w:p w:rsidR="00190AC0" w:rsidRPr="007A08AF" w:rsidRDefault="00190AC0" w:rsidP="00190AC0">
      <w:pPr>
        <w:pStyle w:val="paragraph"/>
      </w:pPr>
      <w:r w:rsidRPr="007A08AF">
        <w:tab/>
        <w:t>(b)</w:t>
      </w:r>
      <w:r w:rsidRPr="007A08AF">
        <w:tab/>
        <w:t>if there is no such indexed estimate or indexed actual income—a reasonable estimate of the adjusted taxable income of the individual’s partner (disregarding the effect of clause</w:t>
      </w:r>
      <w:r w:rsidR="007A08AF">
        <w:t> </w:t>
      </w:r>
      <w:r w:rsidRPr="007A08AF">
        <w:t>3 of Schedule</w:t>
      </w:r>
      <w:r w:rsidR="007A08AF">
        <w:t> </w:t>
      </w:r>
      <w:r w:rsidRPr="007A08AF">
        <w:t>3 to the Family Assistance Act) that has been given to the Secretary by the individual.</w:t>
      </w:r>
    </w:p>
    <w:p w:rsidR="00F01773" w:rsidRPr="007A08AF" w:rsidRDefault="00F01773" w:rsidP="00F01773">
      <w:pPr>
        <w:pStyle w:val="ActHead5"/>
      </w:pPr>
      <w:bookmarkStart w:id="214" w:name="_Toc386637714"/>
      <w:r w:rsidRPr="007A08AF">
        <w:rPr>
          <w:rStyle w:val="CharSectno"/>
        </w:rPr>
        <w:t>55A</w:t>
      </w:r>
      <w:r w:rsidRPr="007A08AF">
        <w:t xml:space="preserve">  Determination of rate under </w:t>
      </w:r>
      <w:r w:rsidR="00127CA2" w:rsidRPr="007A08AF">
        <w:t>Subdivision</w:t>
      </w:r>
      <w:r w:rsidR="00753CFA" w:rsidRPr="007A08AF">
        <w:t xml:space="preserve"> </w:t>
      </w:r>
      <w:r w:rsidRPr="007A08AF">
        <w:t>F may be based on estimate</w:t>
      </w:r>
      <w:bookmarkEnd w:id="21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an individual’s rate of child care benefit for care provided by an approved child care service is required to be calculated for the purpose of making a determination under </w:t>
      </w:r>
      <w:r w:rsidR="00127CA2" w:rsidRPr="007A08AF">
        <w:t>Subdivision</w:t>
      </w:r>
      <w:r w:rsidR="00753CFA" w:rsidRPr="007A08AF">
        <w:t xml:space="preserve"> </w:t>
      </w:r>
      <w:r w:rsidRPr="007A08AF">
        <w:t>F; and</w:t>
      </w:r>
    </w:p>
    <w:p w:rsidR="00F01773" w:rsidRPr="007A08AF" w:rsidRDefault="00F01773" w:rsidP="00F01773">
      <w:pPr>
        <w:pStyle w:val="paragraph"/>
      </w:pPr>
      <w:r w:rsidRPr="007A08AF">
        <w:tab/>
        <w:t>(b)</w:t>
      </w:r>
      <w:r w:rsidRPr="007A08AF">
        <w:tab/>
        <w:t>the information about an amount needed by the Secretary to calculate the CCB % (CCB % is needed to calculate rate) applicable to the individual is not available; and</w:t>
      </w:r>
    </w:p>
    <w:p w:rsidR="00F01773" w:rsidRPr="007A08AF" w:rsidRDefault="00F01773" w:rsidP="00F01773">
      <w:pPr>
        <w:pStyle w:val="paragraph"/>
      </w:pPr>
      <w:r w:rsidRPr="007A08AF">
        <w:tab/>
        <w:t>(c)</w:t>
      </w:r>
      <w:r w:rsidRPr="007A08AF">
        <w:tab/>
        <w:t>the claimant gives the Secretary an estimate of the amount needed; and</w:t>
      </w:r>
    </w:p>
    <w:p w:rsidR="00F01773" w:rsidRPr="007A08AF" w:rsidRDefault="00F01773" w:rsidP="00F01773">
      <w:pPr>
        <w:pStyle w:val="paragraph"/>
      </w:pPr>
      <w:r w:rsidRPr="007A08AF">
        <w:tab/>
        <w:t>(d)</w:t>
      </w:r>
      <w:r w:rsidRPr="007A08AF">
        <w:tab/>
        <w:t>the Secretary considers the estimate to be reasonable;</w:t>
      </w:r>
    </w:p>
    <w:p w:rsidR="00F01773" w:rsidRPr="007A08AF" w:rsidRDefault="00F01773" w:rsidP="00F01773">
      <w:pPr>
        <w:pStyle w:val="subsection2"/>
      </w:pPr>
      <w:r w:rsidRPr="007A08AF">
        <w:t>the Secretary may determine the rate of child care benefit on the basis of the estimate.</w:t>
      </w:r>
    </w:p>
    <w:p w:rsidR="00F01773" w:rsidRPr="007A08AF" w:rsidRDefault="00F01773" w:rsidP="00F01773">
      <w:pPr>
        <w:pStyle w:val="subsection"/>
      </w:pPr>
      <w:r w:rsidRPr="007A08AF">
        <w:tab/>
        <w:t>(2)</w:t>
      </w:r>
      <w:r w:rsidRPr="007A08AF">
        <w:tab/>
        <w:t xml:space="preserve">If the claimant does not give the Secretary an estimate of the amount needed that the Secretary considers reasonable, the CCB % is </w:t>
      </w:r>
      <w:r w:rsidR="000A6DDD" w:rsidRPr="007A08AF">
        <w:t>zero %</w:t>
      </w:r>
      <w:r w:rsidRPr="007A08AF">
        <w:t>.</w:t>
      </w:r>
    </w:p>
    <w:p w:rsidR="00224B6C" w:rsidRPr="007A08AF" w:rsidRDefault="00224B6C" w:rsidP="00224B6C">
      <w:pPr>
        <w:pStyle w:val="ActHead5"/>
      </w:pPr>
      <w:bookmarkStart w:id="215" w:name="_Toc386637715"/>
      <w:r w:rsidRPr="007A08AF">
        <w:rPr>
          <w:rStyle w:val="CharSectno"/>
        </w:rPr>
        <w:t>55B</w:t>
      </w:r>
      <w:r w:rsidRPr="007A08AF">
        <w:t xml:space="preserve">  CCB % applicable to individual is zero % when certain other information not provided</w:t>
      </w:r>
      <w:bookmarkEnd w:id="215"/>
    </w:p>
    <w:p w:rsidR="00224B6C" w:rsidRPr="007A08AF" w:rsidRDefault="00224B6C" w:rsidP="00224B6C">
      <w:pPr>
        <w:pStyle w:val="subsection"/>
      </w:pPr>
      <w:r w:rsidRPr="007A08AF">
        <w:tab/>
        <w:t>(1)</w:t>
      </w:r>
      <w:r w:rsidRPr="007A08AF">
        <w:tab/>
        <w:t>This subsection applies if:</w:t>
      </w:r>
    </w:p>
    <w:p w:rsidR="00224B6C" w:rsidRPr="007A08AF" w:rsidRDefault="00224B6C" w:rsidP="00224B6C">
      <w:pPr>
        <w:pStyle w:val="paragraph"/>
      </w:pPr>
      <w:r w:rsidRPr="007A08AF">
        <w:tab/>
        <w:t>(a)</w:t>
      </w:r>
      <w:r w:rsidRPr="007A08AF">
        <w:tab/>
        <w:t>an individual’s CCB % is required to be determined under section</w:t>
      </w:r>
      <w:r w:rsidR="007A08AF">
        <w:t> </w:t>
      </w:r>
      <w:r w:rsidRPr="007A08AF">
        <w:t>50J; and</w:t>
      </w:r>
    </w:p>
    <w:p w:rsidR="00224B6C" w:rsidRPr="007A08AF" w:rsidRDefault="00224B6C" w:rsidP="00224B6C">
      <w:pPr>
        <w:pStyle w:val="paragraph"/>
      </w:pPr>
      <w:r w:rsidRPr="007A08AF">
        <w:tab/>
        <w:t>(b)</w:t>
      </w:r>
      <w:r w:rsidRPr="007A08AF">
        <w:tab/>
        <w:t>the care in the claim concerned is care provided by an approved child care service; and</w:t>
      </w:r>
    </w:p>
    <w:p w:rsidR="00224B6C" w:rsidRPr="007A08AF" w:rsidRDefault="00224B6C" w:rsidP="00224B6C">
      <w:pPr>
        <w:pStyle w:val="paragraph"/>
      </w:pPr>
      <w:r w:rsidRPr="007A08AF">
        <w:lastRenderedPageBreak/>
        <w:tab/>
        <w:t>(c)</w:t>
      </w:r>
      <w:r w:rsidRPr="007A08AF">
        <w:tab/>
        <w:t>either of the following situations arises:</w:t>
      </w:r>
    </w:p>
    <w:p w:rsidR="00224B6C" w:rsidRPr="007A08AF" w:rsidRDefault="00224B6C" w:rsidP="00224B6C">
      <w:pPr>
        <w:pStyle w:val="paragraphsub"/>
      </w:pPr>
      <w:r w:rsidRPr="007A08AF">
        <w:tab/>
        <w:t>(i)</w:t>
      </w:r>
      <w:r w:rsidRPr="007A08AF">
        <w:tab/>
        <w:t>the individual does not give the Secretary information needed to work out the number of children the individual has in care of a particular kind;</w:t>
      </w:r>
    </w:p>
    <w:p w:rsidR="00224B6C" w:rsidRPr="007A08AF" w:rsidRDefault="00224B6C" w:rsidP="00224B6C">
      <w:pPr>
        <w:pStyle w:val="paragraphsub"/>
      </w:pPr>
      <w:r w:rsidRPr="007A08AF">
        <w:tab/>
        <w:t>(ii)</w:t>
      </w:r>
      <w:r w:rsidRPr="007A08AF">
        <w:tab/>
        <w:t>the claimant opted to have a CCB % of zero % applicable to him or her.</w:t>
      </w:r>
    </w:p>
    <w:p w:rsidR="00224B6C" w:rsidRPr="007A08AF" w:rsidRDefault="00224B6C" w:rsidP="00224B6C">
      <w:pPr>
        <w:pStyle w:val="notetext"/>
      </w:pPr>
      <w:r w:rsidRPr="007A08AF">
        <w:t>Note:</w:t>
      </w:r>
      <w:r w:rsidRPr="007A08AF">
        <w:tab/>
        <w:t>This means the Secretary must determine the CCB % of the claimant to be zero % (see subsection</w:t>
      </w:r>
      <w:r w:rsidR="007A08AF">
        <w:t> </w:t>
      </w:r>
      <w:r w:rsidRPr="007A08AF">
        <w:t>50J(2)).</w:t>
      </w:r>
    </w:p>
    <w:p w:rsidR="00224B6C" w:rsidRPr="007A08AF" w:rsidRDefault="00224B6C" w:rsidP="00224B6C">
      <w:pPr>
        <w:pStyle w:val="subsection"/>
      </w:pPr>
      <w:r w:rsidRPr="007A08AF">
        <w:tab/>
        <w:t>(2)</w:t>
      </w:r>
      <w:r w:rsidRPr="007A08AF">
        <w:tab/>
        <w:t>If:</w:t>
      </w:r>
    </w:p>
    <w:p w:rsidR="00224B6C" w:rsidRPr="007A08AF" w:rsidRDefault="00224B6C" w:rsidP="00224B6C">
      <w:pPr>
        <w:pStyle w:val="paragraph"/>
      </w:pPr>
      <w:r w:rsidRPr="007A08AF">
        <w:tab/>
        <w:t>(a)</w:t>
      </w:r>
      <w:r w:rsidRPr="007A08AF">
        <w:tab/>
        <w:t xml:space="preserve">the rate of child care benefit is required to be calculated for the purpose of making a determination of entitlement under </w:t>
      </w:r>
      <w:r w:rsidR="00127CA2" w:rsidRPr="007A08AF">
        <w:t>Subdivision</w:t>
      </w:r>
      <w:r w:rsidR="00753CFA" w:rsidRPr="007A08AF">
        <w:t xml:space="preserve"> </w:t>
      </w:r>
      <w:r w:rsidRPr="007A08AF">
        <w:t>E or F; and</w:t>
      </w:r>
    </w:p>
    <w:p w:rsidR="00224B6C" w:rsidRPr="007A08AF" w:rsidRDefault="00224B6C" w:rsidP="00224B6C">
      <w:pPr>
        <w:pStyle w:val="paragraph"/>
      </w:pPr>
      <w:r w:rsidRPr="007A08AF">
        <w:tab/>
        <w:t>(b)</w:t>
      </w:r>
      <w:r w:rsidRPr="007A08AF">
        <w:tab/>
        <w:t>the care in the claim concerned is care provided by an approved child care service; and</w:t>
      </w:r>
    </w:p>
    <w:p w:rsidR="00224B6C" w:rsidRPr="007A08AF" w:rsidRDefault="00224B6C" w:rsidP="00224B6C">
      <w:pPr>
        <w:pStyle w:val="paragraph"/>
      </w:pPr>
      <w:r w:rsidRPr="007A08AF">
        <w:tab/>
        <w:t>(c)</w:t>
      </w:r>
      <w:r w:rsidRPr="007A08AF">
        <w:tab/>
        <w:t>either of the following situations arises:</w:t>
      </w:r>
    </w:p>
    <w:p w:rsidR="00224B6C" w:rsidRPr="007A08AF" w:rsidRDefault="00224B6C" w:rsidP="00224B6C">
      <w:pPr>
        <w:pStyle w:val="paragraphsub"/>
      </w:pPr>
      <w:r w:rsidRPr="007A08AF">
        <w:tab/>
        <w:t>(i)</w:t>
      </w:r>
      <w:r w:rsidRPr="007A08A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7A08AF" w:rsidRDefault="00224B6C" w:rsidP="00224B6C">
      <w:pPr>
        <w:pStyle w:val="paragraphsub"/>
      </w:pPr>
      <w:r w:rsidRPr="007A08AF">
        <w:tab/>
        <w:t>(ii)</w:t>
      </w:r>
      <w:r w:rsidRPr="007A08AF">
        <w:tab/>
        <w:t>the claimant opted to have a CCB % of zero % applicable to him or her;</w:t>
      </w:r>
    </w:p>
    <w:p w:rsidR="00224B6C" w:rsidRPr="007A08AF" w:rsidRDefault="00224B6C" w:rsidP="00224B6C">
      <w:pPr>
        <w:pStyle w:val="subsection2"/>
      </w:pPr>
      <w:r w:rsidRPr="007A08AF">
        <w:t>the CCB % applicable to the claimant is zero %.</w:t>
      </w:r>
    </w:p>
    <w:p w:rsidR="00224B6C" w:rsidRPr="007A08AF" w:rsidRDefault="00224B6C" w:rsidP="00224B6C">
      <w:pPr>
        <w:pStyle w:val="ActHead5"/>
      </w:pPr>
      <w:bookmarkStart w:id="216" w:name="_Toc386637716"/>
      <w:r w:rsidRPr="007A08AF">
        <w:rPr>
          <w:rStyle w:val="CharSectno"/>
        </w:rPr>
        <w:t>55C</w:t>
      </w:r>
      <w:r w:rsidRPr="007A08AF">
        <w:t xml:space="preserve">  CCB % applicable to individual when tax file number information not given</w:t>
      </w:r>
      <w:bookmarkEnd w:id="216"/>
    </w:p>
    <w:p w:rsidR="00224B6C" w:rsidRPr="007A08AF" w:rsidRDefault="00224B6C" w:rsidP="00224B6C">
      <w:pPr>
        <w:pStyle w:val="subsection"/>
      </w:pPr>
      <w:r w:rsidRPr="007A08AF">
        <w:tab/>
      </w:r>
      <w:r w:rsidRPr="007A08AF">
        <w:tab/>
        <w:t>This section applies if:</w:t>
      </w:r>
    </w:p>
    <w:p w:rsidR="00224B6C" w:rsidRPr="007A08AF" w:rsidRDefault="00224B6C" w:rsidP="00224B6C">
      <w:pPr>
        <w:pStyle w:val="paragraph"/>
      </w:pPr>
      <w:r w:rsidRPr="007A08AF">
        <w:tab/>
        <w:t>(a)</w:t>
      </w:r>
      <w:r w:rsidRPr="007A08AF">
        <w:tab/>
        <w:t>either:</w:t>
      </w:r>
    </w:p>
    <w:p w:rsidR="00224B6C" w:rsidRPr="007A08AF" w:rsidRDefault="00224B6C" w:rsidP="00224B6C">
      <w:pPr>
        <w:pStyle w:val="paragraphsub"/>
      </w:pPr>
      <w:r w:rsidRPr="007A08AF">
        <w:tab/>
        <w:t>(i)</w:t>
      </w:r>
      <w:r w:rsidRPr="007A08AF">
        <w:tab/>
        <w:t>the Secretary makes a determination of conditional eligibility in respect of a claimant under section</w:t>
      </w:r>
      <w:r w:rsidR="007A08AF">
        <w:t> </w:t>
      </w:r>
      <w:r w:rsidRPr="007A08AF">
        <w:t>50F in the situation referred to in subparagraph</w:t>
      </w:r>
      <w:r w:rsidR="007A08AF">
        <w:t> </w:t>
      </w:r>
      <w:r w:rsidRPr="007A08AF">
        <w:t>50D(1)(d)(ii), (iii), (iv) or (v); or</w:t>
      </w:r>
    </w:p>
    <w:p w:rsidR="00224B6C" w:rsidRPr="007A08AF" w:rsidRDefault="00224B6C" w:rsidP="00224B6C">
      <w:pPr>
        <w:pStyle w:val="paragraphsub"/>
      </w:pPr>
      <w:r w:rsidRPr="007A08AF">
        <w:tab/>
        <w:t>(ii)</w:t>
      </w:r>
      <w:r w:rsidRPr="007A08AF">
        <w:tab/>
        <w:t>the Secretary makes a determination of conditional eligibility in respect of a claimant under section</w:t>
      </w:r>
      <w:r w:rsidR="007A08AF">
        <w:t> </w:t>
      </w:r>
      <w:r w:rsidRPr="007A08AF">
        <w:t>50F in the situation referred to in subsection</w:t>
      </w:r>
      <w:r w:rsidR="007A08AF">
        <w:t> </w:t>
      </w:r>
      <w:r w:rsidRPr="007A08AF">
        <w:t>50D(4); and</w:t>
      </w:r>
    </w:p>
    <w:p w:rsidR="00224B6C" w:rsidRPr="007A08AF" w:rsidRDefault="00224B6C" w:rsidP="00224B6C">
      <w:pPr>
        <w:pStyle w:val="paragraph"/>
      </w:pPr>
      <w:r w:rsidRPr="007A08AF">
        <w:lastRenderedPageBreak/>
        <w:tab/>
        <w:t>(b)</w:t>
      </w:r>
      <w:r w:rsidRPr="007A08AF">
        <w:tab/>
        <w:t>the claimant’s CCB % is required to be determined under section</w:t>
      </w:r>
      <w:r w:rsidR="007A08AF">
        <w:t> </w:t>
      </w:r>
      <w:r w:rsidRPr="007A08AF">
        <w:t>50J.</w:t>
      </w:r>
    </w:p>
    <w:p w:rsidR="00224B6C" w:rsidRPr="007A08AF" w:rsidRDefault="00224B6C" w:rsidP="00224B6C">
      <w:pPr>
        <w:pStyle w:val="notetext"/>
      </w:pPr>
      <w:r w:rsidRPr="007A08AF">
        <w:t>Note:</w:t>
      </w:r>
      <w:r w:rsidRPr="007A08AF">
        <w:tab/>
        <w:t>This means the Secretary must determine the CCB % of the claimant to be zero % (see subsection</w:t>
      </w:r>
      <w:r w:rsidR="007A08AF">
        <w:t> </w:t>
      </w:r>
      <w:r w:rsidRPr="007A08AF">
        <w:t>50J(2)).</w:t>
      </w:r>
    </w:p>
    <w:p w:rsidR="00F01773" w:rsidRPr="007A08AF" w:rsidRDefault="00F01773" w:rsidP="008410CF">
      <w:pPr>
        <w:pStyle w:val="ActHead5"/>
      </w:pPr>
      <w:bookmarkStart w:id="217" w:name="_Toc386637717"/>
      <w:r w:rsidRPr="007A08AF">
        <w:rPr>
          <w:rStyle w:val="CharSectno"/>
        </w:rPr>
        <w:t>55D</w:t>
      </w:r>
      <w:r w:rsidRPr="007A08AF">
        <w:t xml:space="preserve">  Schooling % applicable to individual when certain information not provided</w:t>
      </w:r>
      <w:bookmarkEnd w:id="217"/>
    </w:p>
    <w:p w:rsidR="00F01773" w:rsidRPr="007A08AF" w:rsidRDefault="00F01773" w:rsidP="008410CF">
      <w:pPr>
        <w:pStyle w:val="subsection"/>
        <w:keepNext/>
      </w:pPr>
      <w:r w:rsidRPr="007A08AF">
        <w:tab/>
      </w:r>
      <w:r w:rsidRPr="007A08AF">
        <w:tab/>
        <w:t>If:</w:t>
      </w:r>
    </w:p>
    <w:p w:rsidR="00F01773" w:rsidRPr="007A08AF" w:rsidRDefault="00F01773" w:rsidP="008410CF">
      <w:pPr>
        <w:pStyle w:val="paragraph"/>
        <w:keepNext/>
      </w:pPr>
      <w:r w:rsidRPr="007A08AF">
        <w:tab/>
        <w:t>(a)</w:t>
      </w:r>
      <w:r w:rsidRPr="007A08AF">
        <w:tab/>
        <w:t>either:</w:t>
      </w:r>
    </w:p>
    <w:p w:rsidR="00F01773" w:rsidRPr="007A08AF" w:rsidRDefault="00F01773" w:rsidP="00F01773">
      <w:pPr>
        <w:pStyle w:val="paragraphsub"/>
      </w:pPr>
      <w:r w:rsidRPr="007A08AF">
        <w:tab/>
        <w:t>(i)</w:t>
      </w:r>
      <w:r w:rsidRPr="007A08AF">
        <w:tab/>
        <w:t>an individual’s schooling % is required to be determined under section</w:t>
      </w:r>
      <w:r w:rsidR="007A08AF">
        <w:t> </w:t>
      </w:r>
      <w:r w:rsidRPr="007A08AF">
        <w:t>50K; or</w:t>
      </w:r>
    </w:p>
    <w:p w:rsidR="00F01773" w:rsidRPr="007A08AF" w:rsidRDefault="00F01773" w:rsidP="00F01773">
      <w:pPr>
        <w:pStyle w:val="paragraphsub"/>
      </w:pPr>
      <w:r w:rsidRPr="007A08AF">
        <w:tab/>
        <w:t>(ii)</w:t>
      </w:r>
      <w:r w:rsidRPr="007A08AF">
        <w:tab/>
        <w:t xml:space="preserve">an individual’s rate is required to be calculated for the purpose of making a determination of entitlement under </w:t>
      </w:r>
      <w:r w:rsidR="00127CA2" w:rsidRPr="007A08AF">
        <w:t>Subdivision</w:t>
      </w:r>
      <w:r w:rsidR="00753CFA" w:rsidRPr="007A08AF">
        <w:t xml:space="preserve"> </w:t>
      </w:r>
      <w:r w:rsidRPr="007A08AF">
        <w:t xml:space="preserve">E or F for care provided by an approved child care service; and </w:t>
      </w:r>
    </w:p>
    <w:p w:rsidR="00F01773" w:rsidRPr="007A08AF" w:rsidRDefault="00F01773" w:rsidP="00F01773">
      <w:pPr>
        <w:pStyle w:val="paragraph"/>
      </w:pPr>
      <w:r w:rsidRPr="007A08AF">
        <w:tab/>
        <w:t>(b)</w:t>
      </w:r>
      <w:r w:rsidRPr="007A08A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7A08AF" w:rsidRDefault="00F01773" w:rsidP="00F01773">
      <w:pPr>
        <w:pStyle w:val="subsection2"/>
      </w:pPr>
      <w:r w:rsidRPr="007A08AF">
        <w:t>the Secretary must determine 85% as the schooling %.</w:t>
      </w:r>
    </w:p>
    <w:p w:rsidR="00F01773" w:rsidRPr="007A08AF" w:rsidRDefault="00127CA2" w:rsidP="00F01773">
      <w:pPr>
        <w:pStyle w:val="ActHead4"/>
      </w:pPr>
      <w:bookmarkStart w:id="218" w:name="_Toc386637718"/>
      <w:r w:rsidRPr="007A08AF">
        <w:rPr>
          <w:rStyle w:val="CharSubdNo"/>
        </w:rPr>
        <w:t>Subdivision</w:t>
      </w:r>
      <w:r w:rsidR="00753CFA" w:rsidRPr="007A08AF">
        <w:rPr>
          <w:rStyle w:val="CharSubdNo"/>
        </w:rPr>
        <w:t xml:space="preserve"> </w:t>
      </w:r>
      <w:r w:rsidR="00F01773" w:rsidRPr="007A08AF">
        <w:rPr>
          <w:rStyle w:val="CharSubdNo"/>
        </w:rPr>
        <w:t>J</w:t>
      </w:r>
      <w:r w:rsidR="00F01773" w:rsidRPr="007A08AF">
        <w:t>—</w:t>
      </w:r>
      <w:r w:rsidR="00F01773" w:rsidRPr="007A08AF">
        <w:rPr>
          <w:rStyle w:val="CharSubdText"/>
        </w:rPr>
        <w:t>Payment</w:t>
      </w:r>
      <w:bookmarkEnd w:id="218"/>
    </w:p>
    <w:p w:rsidR="00F01773" w:rsidRPr="007A08AF" w:rsidRDefault="00F01773" w:rsidP="00F01773">
      <w:pPr>
        <w:pStyle w:val="ActHead5"/>
      </w:pPr>
      <w:bookmarkStart w:id="219" w:name="_Toc386637719"/>
      <w:r w:rsidRPr="007A08AF">
        <w:rPr>
          <w:rStyle w:val="CharSectno"/>
        </w:rPr>
        <w:t>56</w:t>
      </w:r>
      <w:r w:rsidRPr="007A08AF">
        <w:t xml:space="preserve">  Payment in respect of claim for child care benefit by fee reduction if claim by individual</w:t>
      </w:r>
      <w:bookmarkEnd w:id="219"/>
      <w:r w:rsidRPr="007A08AF">
        <w:t xml:space="preserve"> </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who is an individual is entitled to be paid child care benefit by fee reduction for sessions of care provided by an approved child care service during an income year; and</w:t>
      </w:r>
    </w:p>
    <w:p w:rsidR="007064C0" w:rsidRPr="007A08AF" w:rsidRDefault="007064C0" w:rsidP="007064C0">
      <w:pPr>
        <w:pStyle w:val="paragraph"/>
      </w:pPr>
      <w:r w:rsidRPr="007A08AF">
        <w:tab/>
        <w:t>(b)</w:t>
      </w:r>
      <w:r w:rsidRPr="007A08AF">
        <w:tab/>
        <w:t>the service is required, under section</w:t>
      </w:r>
      <w:r w:rsidR="007A08AF">
        <w:t> </w:t>
      </w:r>
      <w:r w:rsidRPr="007A08AF">
        <w:t>219B, to pass on to the claimant a fee reduction for those sessions of care; and</w:t>
      </w:r>
    </w:p>
    <w:p w:rsidR="007064C0" w:rsidRPr="007A08AF" w:rsidRDefault="007064C0" w:rsidP="007064C0">
      <w:pPr>
        <w:pStyle w:val="paragraph"/>
      </w:pPr>
      <w:r w:rsidRPr="007A08AF">
        <w:tab/>
        <w:t>(c)</w:t>
      </w:r>
      <w:r w:rsidRPr="007A08AF">
        <w:tab/>
        <w:t>the amount of the entitlement is greater than the total amount which the service is obliged to pass on to the claimant under that section for those sessions of care;</w:t>
      </w:r>
    </w:p>
    <w:p w:rsidR="00F01773" w:rsidRPr="007A08AF" w:rsidRDefault="00F01773" w:rsidP="00F01773">
      <w:pPr>
        <w:pStyle w:val="subsection2"/>
      </w:pPr>
      <w:r w:rsidRPr="007A08AF">
        <w:lastRenderedPageBreak/>
        <w:t>the Secretary must pay the amount of the difference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(3)</w:t>
      </w:r>
      <w:r w:rsidRPr="007A08AF">
        <w:tab/>
        <w:t xml:space="preserve">The Secretary may direct that the whole or a part of an amount which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F01773">
      <w:pPr>
        <w:pStyle w:val="ActHead5"/>
      </w:pPr>
      <w:bookmarkStart w:id="220" w:name="_Toc386637720"/>
      <w:r w:rsidRPr="007A08AF">
        <w:rPr>
          <w:rStyle w:val="CharSectno"/>
        </w:rPr>
        <w:t>56A</w:t>
      </w:r>
      <w:r w:rsidRPr="007A08AF">
        <w:t xml:space="preserve">  Payment of child care benefit for a past period and by single payment/in substitution</w:t>
      </w:r>
      <w:bookmarkEnd w:id="220"/>
    </w:p>
    <w:p w:rsidR="00F01773" w:rsidRPr="007A08AF" w:rsidRDefault="00F01773" w:rsidP="00F01773">
      <w:pPr>
        <w:pStyle w:val="subsection"/>
      </w:pPr>
      <w:r w:rsidRPr="007A08AF">
        <w:tab/>
        <w:t>(1)</w:t>
      </w:r>
      <w:r w:rsidRPr="007A08AF">
        <w:tab/>
        <w:t>If a claimant who is an individual:</w:t>
      </w:r>
    </w:p>
    <w:p w:rsidR="00F01773" w:rsidRPr="007A08AF" w:rsidRDefault="00F01773" w:rsidP="00F01773">
      <w:pPr>
        <w:pStyle w:val="paragraph"/>
      </w:pPr>
      <w:r w:rsidRPr="007A08AF">
        <w:tab/>
        <w:t>(a)</w:t>
      </w:r>
      <w:r w:rsidRPr="007A08AF">
        <w:tab/>
        <w:t>is entitled to be paid child care benefit for a past period for care provided by:</w:t>
      </w:r>
    </w:p>
    <w:p w:rsidR="00F01773" w:rsidRPr="007A08AF" w:rsidRDefault="00F01773" w:rsidP="00F01773">
      <w:pPr>
        <w:pStyle w:val="paragraphsub"/>
      </w:pPr>
      <w:r w:rsidRPr="007A08AF">
        <w:tab/>
        <w:t>(i)</w:t>
      </w:r>
      <w:r w:rsidRPr="007A08AF">
        <w:tab/>
        <w:t>an approved child care service; or</w:t>
      </w:r>
    </w:p>
    <w:p w:rsidR="00F01773" w:rsidRPr="007A08AF" w:rsidRDefault="00F01773" w:rsidP="00F01773">
      <w:pPr>
        <w:pStyle w:val="paragraphsub"/>
      </w:pPr>
      <w:r w:rsidRPr="007A08AF">
        <w:tab/>
        <w:t>(ii)</w:t>
      </w:r>
      <w:r w:rsidRPr="007A08AF">
        <w:tab/>
        <w:t>a registered carer; or</w:t>
      </w:r>
    </w:p>
    <w:p w:rsidR="00F01773" w:rsidRPr="007A08AF" w:rsidRDefault="00F01773" w:rsidP="00F01773">
      <w:pPr>
        <w:pStyle w:val="paragraph"/>
      </w:pPr>
      <w:r w:rsidRPr="007A08AF">
        <w:tab/>
        <w:t>(b)</w:t>
      </w:r>
      <w:r w:rsidRPr="007A08AF">
        <w:tab/>
        <w:t>is entitled to be paid child care benefit by single payment/in substitution;</w:t>
      </w:r>
    </w:p>
    <w:p w:rsidR="00F01773" w:rsidRPr="007A08AF" w:rsidRDefault="00F01773" w:rsidP="00F01773">
      <w:pPr>
        <w:pStyle w:val="subsection2"/>
      </w:pPr>
      <w:r w:rsidRPr="007A08AF">
        <w:t>the Secretary must pay the amount of the entitlement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F01773">
      <w:pPr>
        <w:pStyle w:val="ActHead5"/>
      </w:pPr>
      <w:bookmarkStart w:id="221" w:name="_Toc386637721"/>
      <w:r w:rsidRPr="007A08AF">
        <w:rPr>
          <w:rStyle w:val="CharSectno"/>
        </w:rPr>
        <w:lastRenderedPageBreak/>
        <w:t>56B</w:t>
      </w:r>
      <w:r w:rsidRPr="007A08AF">
        <w:t xml:space="preserve">  Payment of child care benefit by fee reduction where claim by an approved child care service</w:t>
      </w:r>
      <w:bookmarkEnd w:id="22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that is an approved child care service is entitled to be paid child care benefit by fee reduction for sessions of care provided by the claimant to a child at risk during a financial year; and</w:t>
      </w:r>
    </w:p>
    <w:p w:rsidR="007064C0" w:rsidRPr="007A08AF" w:rsidRDefault="007064C0" w:rsidP="007064C0">
      <w:pPr>
        <w:pStyle w:val="paragraph"/>
      </w:pPr>
      <w:r w:rsidRPr="007A08AF">
        <w:tab/>
        <w:t>(b)</w:t>
      </w:r>
      <w:r w:rsidRPr="007A08AF">
        <w:tab/>
        <w:t>the service is required, under section</w:t>
      </w:r>
      <w:r w:rsidR="007A08AF">
        <w:t> </w:t>
      </w:r>
      <w:r w:rsidRPr="007A08AF">
        <w:t>219BA, to pass on to itself child care benefit by fee reduction for those sessions of care; and</w:t>
      </w:r>
    </w:p>
    <w:p w:rsidR="007064C0" w:rsidRPr="007A08AF" w:rsidRDefault="007064C0" w:rsidP="007064C0">
      <w:pPr>
        <w:pStyle w:val="paragraph"/>
      </w:pPr>
      <w:r w:rsidRPr="007A08AF">
        <w:tab/>
        <w:t>(c)</w:t>
      </w:r>
      <w:r w:rsidRPr="007A08AF">
        <w:tab/>
        <w:t>the amount of the entitlement is greater than the total amount which the service is obliged to pass on to itself under that section for those sessions of care;</w:t>
      </w:r>
    </w:p>
    <w:p w:rsidR="00F01773" w:rsidRPr="007A08AF" w:rsidRDefault="00F01773" w:rsidP="00F01773">
      <w:pPr>
        <w:pStyle w:val="subsection2"/>
      </w:pPr>
      <w:r w:rsidRPr="007A08AF">
        <w:t>the Secretary must pay the amount of the difference to the claimant at such time as the Secretary considers appropriate and to the credit of a bank account nominated and maintained by the claimant.</w:t>
      </w:r>
    </w:p>
    <w:p w:rsidR="00F01773" w:rsidRPr="007A08AF" w:rsidRDefault="00F01773" w:rsidP="00F01773">
      <w:pPr>
        <w:pStyle w:val="subsection"/>
      </w:pPr>
      <w:r w:rsidRPr="007A08AF">
        <w:tab/>
        <w:t>(2)</w:t>
      </w:r>
      <w:r w:rsidRPr="007A08AF">
        <w:tab/>
        <w:t xml:space="preserve">The Secretary may direct that the whole or a part of an amount which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(3)</w:t>
      </w:r>
      <w:r w:rsidRPr="007A08AF">
        <w:tab/>
        <w:t>This section is subject to Part</w:t>
      </w:r>
      <w:r w:rsidR="007A08AF">
        <w:t> </w:t>
      </w:r>
      <w:r w:rsidRPr="007A08AF">
        <w:t>4 (Overpayments and debt recovery).</w:t>
      </w:r>
    </w:p>
    <w:p w:rsidR="00F01773" w:rsidRPr="007A08AF" w:rsidRDefault="00127CA2" w:rsidP="00F01773">
      <w:pPr>
        <w:pStyle w:val="ActHead4"/>
      </w:pPr>
      <w:bookmarkStart w:id="222" w:name="_Toc386637722"/>
      <w:r w:rsidRPr="007A08AF">
        <w:rPr>
          <w:rStyle w:val="CharSubdNo"/>
        </w:rPr>
        <w:t>Subdivision</w:t>
      </w:r>
      <w:r w:rsidR="00753CFA" w:rsidRPr="007A08AF">
        <w:rPr>
          <w:rStyle w:val="CharSubdNo"/>
        </w:rPr>
        <w:t xml:space="preserve"> </w:t>
      </w:r>
      <w:r w:rsidR="00F01773" w:rsidRPr="007A08AF">
        <w:rPr>
          <w:rStyle w:val="CharSubdNo"/>
        </w:rPr>
        <w:t>K</w:t>
      </w:r>
      <w:r w:rsidR="00F01773" w:rsidRPr="007A08AF">
        <w:t>—</w:t>
      </w:r>
      <w:r w:rsidR="00F01773" w:rsidRPr="007A08AF">
        <w:rPr>
          <w:rStyle w:val="CharSubdText"/>
        </w:rPr>
        <w:t>Obligations to notify change of circumstances</w:t>
      </w:r>
      <w:bookmarkEnd w:id="222"/>
    </w:p>
    <w:p w:rsidR="00F01773" w:rsidRPr="007A08AF" w:rsidRDefault="00F01773" w:rsidP="00F01773">
      <w:pPr>
        <w:pStyle w:val="ActHead5"/>
      </w:pPr>
      <w:bookmarkStart w:id="223" w:name="_Toc386637723"/>
      <w:r w:rsidRPr="007A08AF">
        <w:rPr>
          <w:rStyle w:val="CharSectno"/>
        </w:rPr>
        <w:t>56C</w:t>
      </w:r>
      <w:r w:rsidRPr="007A08AF">
        <w:t xml:space="preserve">  Individual’s obligation to notify change of circumstances</w:t>
      </w:r>
      <w:bookmarkEnd w:id="223"/>
    </w:p>
    <w:p w:rsidR="00F01773" w:rsidRPr="007A08AF" w:rsidRDefault="00F01773" w:rsidP="00F01773">
      <w:pPr>
        <w:pStyle w:val="SubsectionHead"/>
      </w:pPr>
      <w:r w:rsidRPr="007A08AF">
        <w:t>Individual conditionally eligible and something happens to cause a loss of conditional eligibility</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anything happens that causes the claimant to cease to be conditionally eligible; or</w:t>
      </w:r>
    </w:p>
    <w:p w:rsidR="00F01773" w:rsidRPr="007A08AF" w:rsidRDefault="00F01773" w:rsidP="00F01773">
      <w:pPr>
        <w:pStyle w:val="paragraphsub"/>
      </w:pPr>
      <w:r w:rsidRPr="007A08AF">
        <w:lastRenderedPageBreak/>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individual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(1A)</w:t>
      </w:r>
      <w:r w:rsidRPr="007A08AF">
        <w:tab/>
        <w:t xml:space="preserve">Strict liability applies to the following elements of an offence against </w:t>
      </w:r>
      <w:r w:rsidR="007A08AF">
        <w:t>subsection (</w:t>
      </w:r>
      <w:r w:rsidRPr="007A08AF">
        <w:t>1):</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and something happens to cause a reduction in the CCB %</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CCB % is calculated using Schedule</w:t>
      </w:r>
      <w:r w:rsidR="007A08AF">
        <w:t> </w:t>
      </w:r>
      <w:r w:rsidRPr="007A08AF">
        <w:t>2 to the Family Assistance Act;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CCB %;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(2A)</w:t>
      </w:r>
      <w:r w:rsidRPr="007A08AF">
        <w:tab/>
        <w:t xml:space="preserve">Strict liability applies to the following elements of an offence against </w:t>
      </w:r>
      <w:r w:rsidR="007A08AF">
        <w:t>subsection (</w:t>
      </w:r>
      <w:r w:rsidRPr="007A08AF">
        <w:t>2):</w:t>
      </w:r>
    </w:p>
    <w:p w:rsidR="00F01773" w:rsidRPr="007A08AF" w:rsidRDefault="00F01773" w:rsidP="00F01773">
      <w:pPr>
        <w:pStyle w:val="paragraph"/>
      </w:pPr>
      <w:r w:rsidRPr="007A08AF">
        <w:lastRenderedPageBreak/>
        <w:tab/>
        <w:t>(a)</w:t>
      </w:r>
      <w:r w:rsidRPr="007A08AF">
        <w:tab/>
        <w:t>the element that a determination is a determination under section</w:t>
      </w:r>
      <w:r w:rsidR="007A08AF">
        <w:t> </w:t>
      </w:r>
      <w:r w:rsidRPr="007A08AF">
        <w:t>50F or 50J;</w:t>
      </w:r>
    </w:p>
    <w:p w:rsidR="00F01773" w:rsidRPr="007A08AF" w:rsidRDefault="00F01773" w:rsidP="00F01773">
      <w:pPr>
        <w:pStyle w:val="paragraph"/>
      </w:pPr>
      <w:r w:rsidRPr="007A08AF">
        <w:tab/>
        <w:t>(b)</w:t>
      </w:r>
      <w:r w:rsidRPr="007A08AF">
        <w:tab/>
        <w:t>the element that Schedule</w:t>
      </w:r>
      <w:r w:rsidR="007A08AF">
        <w:t> </w:t>
      </w:r>
      <w:r w:rsidRPr="007A08AF">
        <w:t>2 to the Family Assistance Act is used to calculate a CCB %;</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has a weekly limit of hours for a reason other than child at risk and something happens to cause a reduction in the weekly limit of hours</w:t>
      </w:r>
    </w:p>
    <w:p w:rsidR="00F01773" w:rsidRPr="007A08AF" w:rsidRDefault="00F01773" w:rsidP="00631702">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 xml:space="preserve">the weekly limit of hours is more than </w:t>
      </w:r>
      <w:r w:rsidR="000F375C" w:rsidRPr="007A08AF">
        <w:t>24</w:t>
      </w:r>
      <w:r w:rsidRPr="007A08AF">
        <w:t xml:space="preserve"> because a circumstance set out in subsection</w:t>
      </w:r>
      <w:r w:rsidR="007A08AF">
        <w:t> </w:t>
      </w:r>
      <w:r w:rsidRPr="007A08AF">
        <w:t>54(2), (4), (6) or (8) of the Family Assistance Act or subsection</w:t>
      </w:r>
      <w:r w:rsidR="007A08AF">
        <w:t> </w:t>
      </w:r>
      <w:r w:rsidRPr="007A08AF">
        <w:t>55(2) or (4) of that Act applies to the eligibility of the claimant;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weekly limit of hours;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(3A)</w:t>
      </w:r>
      <w:r w:rsidRPr="007A08AF">
        <w:tab/>
        <w:t xml:space="preserve">Strict liability applies to the following elements of an offence against </w:t>
      </w:r>
      <w:r w:rsidR="007A08AF">
        <w:t>subsection (</w:t>
      </w:r>
      <w:r w:rsidRPr="007A08AF">
        <w:t>3):</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50H;</w:t>
      </w:r>
    </w:p>
    <w:p w:rsidR="00F01773" w:rsidRPr="007A08AF" w:rsidRDefault="00F01773" w:rsidP="00F01773">
      <w:pPr>
        <w:pStyle w:val="paragraph"/>
      </w:pPr>
      <w:r w:rsidRPr="007A08AF">
        <w:tab/>
        <w:t>(b)</w:t>
      </w:r>
      <w:r w:rsidRPr="007A08AF">
        <w:tab/>
        <w:t>the element that a circumstance is a circumstance set out in subsection</w:t>
      </w:r>
      <w:r w:rsidR="007A08AF">
        <w:t> </w:t>
      </w:r>
      <w:r w:rsidRPr="007A08AF">
        <w:t>54(2), (4), (6) or (8) of the Family Assistance Act or subsection</w:t>
      </w:r>
      <w:r w:rsidR="007A08AF">
        <w:t> </w:t>
      </w:r>
      <w:r w:rsidRPr="007A08AF">
        <w:t>55(2) or (4) of that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lastRenderedPageBreak/>
        <w:t>Individual conditionally eligible, has a 24 hour care limit and the number of 24 hour care periods is reduced</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the weekly limit of hours is a 24 hour care limit with one or more 24 hour care periods;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number of 24 hour care periods in the week;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(4A)</w:t>
      </w:r>
      <w:r w:rsidRPr="007A08AF">
        <w:tab/>
        <w:t xml:space="preserve">Strict liability applies to the following elements of an offence against </w:t>
      </w:r>
      <w:r w:rsidR="007A08AF">
        <w:t>subsection (</w:t>
      </w:r>
      <w:r w:rsidRPr="007A08AF">
        <w:t>4):</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50H;</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and something happens to cause a reduction in schooling %</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schooling % under section</w:t>
      </w:r>
      <w:r w:rsidR="007A08AF">
        <w:t> </w:t>
      </w:r>
      <w:r w:rsidRPr="007A08AF">
        <w:t>50K are in force in respect of a claimant who is an individual; and</w:t>
      </w:r>
    </w:p>
    <w:p w:rsidR="00F01773" w:rsidRPr="007A08AF" w:rsidRDefault="00F01773" w:rsidP="00F01773">
      <w:pPr>
        <w:pStyle w:val="paragraph"/>
      </w:pPr>
      <w:r w:rsidRPr="007A08AF">
        <w:tab/>
        <w:t>(b)</w:t>
      </w:r>
      <w:r w:rsidRPr="007A08AF">
        <w:tab/>
        <w:t>the schooling % i</w:t>
      </w:r>
      <w:smartTag w:uri="urn:schemas-microsoft-com:office:smarttags" w:element="PersonName">
        <w:r w:rsidRPr="007A08AF">
          <w:t>s 1</w:t>
        </w:r>
      </w:smartTag>
      <w:r w:rsidRPr="007A08AF">
        <w:t>00%;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schooling % to 85%; or</w:t>
      </w:r>
    </w:p>
    <w:p w:rsidR="00F01773" w:rsidRPr="007A08AF" w:rsidRDefault="00F01773" w:rsidP="00F01773">
      <w:pPr>
        <w:pStyle w:val="paragraphsub"/>
      </w:pPr>
      <w:r w:rsidRPr="007A08AF">
        <w:lastRenderedPageBreak/>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(5A)</w:t>
      </w:r>
      <w:r w:rsidRPr="007A08AF">
        <w:tab/>
        <w:t xml:space="preserve">Strict liability applies to the following elements of an offence against </w:t>
      </w:r>
      <w:r w:rsidR="007A08AF">
        <w:t>subsection (</w:t>
      </w:r>
      <w:r w:rsidRPr="007A08AF">
        <w:t>5):</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50K;</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has a rate determined because of hardship and something happens that affects the rate</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 a child; and</w:t>
      </w:r>
    </w:p>
    <w:p w:rsidR="00F01773" w:rsidRPr="007A08AF" w:rsidRDefault="00F01773" w:rsidP="00F01773">
      <w:pPr>
        <w:pStyle w:val="paragraph"/>
      </w:pPr>
      <w:r w:rsidRPr="007A08AF">
        <w:tab/>
        <w:t>(b)</w:t>
      </w:r>
      <w:r w:rsidRPr="007A08AF">
        <w:tab/>
        <w:t>the claimant’s rate of child care benefit for a session of care provided to the child is the rate determined by the Secretary under subsection</w:t>
      </w:r>
      <w:r w:rsidR="007A08AF">
        <w:t> </w:t>
      </w:r>
      <w:r w:rsidRPr="007A08AF">
        <w:t>81(2) of the Family Assistance Act (hardship);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affects the rate determined;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lastRenderedPageBreak/>
        <w:tab/>
        <w:t>(6A)</w:t>
      </w:r>
      <w:r w:rsidRPr="007A08AF">
        <w:tab/>
        <w:t xml:space="preserve">Strict liability applies to the following elements of an offence against </w:t>
      </w:r>
      <w:r w:rsidR="007A08AF">
        <w:t>subsection (</w:t>
      </w:r>
      <w:r w:rsidRPr="007A08AF">
        <w:t>6):</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the determination of a rate is a determination under subsection</w:t>
      </w:r>
      <w:r w:rsidR="007A08AF">
        <w:t> </w:t>
      </w:r>
      <w:r w:rsidRPr="007A08AF">
        <w:t>81(2)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eligible for special grandparent rate and something happens to cause a loss of eligibility for that rate</w:t>
      </w:r>
    </w:p>
    <w:p w:rsidR="00F01773" w:rsidRPr="007A08AF" w:rsidRDefault="00F01773" w:rsidP="00F01773">
      <w:pPr>
        <w:pStyle w:val="subsection"/>
      </w:pPr>
      <w:r w:rsidRPr="007A08AF">
        <w:tab/>
        <w:t>(7)</w:t>
      </w:r>
      <w:r w:rsidRPr="007A08AF">
        <w:tab/>
        <w:t>If:</w:t>
      </w:r>
    </w:p>
    <w:p w:rsidR="00F01773" w:rsidRPr="007A08AF" w:rsidRDefault="00F01773" w:rsidP="00F01773">
      <w:pPr>
        <w:pStyle w:val="paragraph"/>
      </w:pPr>
      <w:r w:rsidRPr="007A08AF">
        <w:tab/>
        <w:t>(a)</w:t>
      </w:r>
      <w:r w:rsidRPr="007A08AF">
        <w:tab/>
        <w:t>a determination is in force under subsection</w:t>
      </w:r>
      <w:r w:rsidR="007A08AF">
        <w:t> </w:t>
      </w:r>
      <w:r w:rsidRPr="007A08AF">
        <w:t>50T(1) with the effect that a claimant who is an individual is eligible for the special grandparent rate for a child;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anything happens that causes the claimant to cease to be eligible for that rate for the child;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(8)</w:t>
      </w:r>
      <w:r w:rsidRPr="007A08AF">
        <w:tab/>
        <w:t xml:space="preserve">Strict liability applies to the following elements of an offence against </w:t>
      </w:r>
      <w:r w:rsidR="007A08AF">
        <w:t>subsection (</w:t>
      </w:r>
      <w:r w:rsidRPr="007A08AF">
        <w:t>7):</w:t>
      </w:r>
    </w:p>
    <w:p w:rsidR="00F01773" w:rsidRPr="007A08AF" w:rsidRDefault="00F01773" w:rsidP="00F01773">
      <w:pPr>
        <w:pStyle w:val="paragraph"/>
      </w:pPr>
      <w:r w:rsidRPr="007A08AF">
        <w:tab/>
        <w:t>(a)</w:t>
      </w:r>
      <w:r w:rsidRPr="007A08AF">
        <w:tab/>
        <w:t>the element that a determination is a determination under subsection</w:t>
      </w:r>
      <w:r w:rsidR="007A08AF">
        <w:t> </w:t>
      </w:r>
      <w:r w:rsidRPr="007A08AF">
        <w:t>50T(1);</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ActHead5"/>
      </w:pPr>
      <w:bookmarkStart w:id="224" w:name="_Toc386637724"/>
      <w:r w:rsidRPr="007A08AF">
        <w:rPr>
          <w:rStyle w:val="CharSectno"/>
        </w:rPr>
        <w:lastRenderedPageBreak/>
        <w:t>56D</w:t>
      </w:r>
      <w:r w:rsidRPr="007A08AF">
        <w:t xml:space="preserve">  Approved child care service’s obligation to notify of change of circumstances</w:t>
      </w:r>
      <w:bookmarkEnd w:id="224"/>
    </w:p>
    <w:p w:rsidR="00F01773" w:rsidRPr="007A08AF" w:rsidRDefault="00F01773" w:rsidP="00F01773">
      <w:pPr>
        <w:pStyle w:val="SubsectionHead"/>
      </w:pPr>
      <w:r w:rsidRPr="007A08AF">
        <w:t>Service eligible for child care benefit in respect of a child at risk, a weekly limit of hours is determined and something happens to cause a reduction in weekly limit of hours</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that is an approved child care service is eligible under section</w:t>
      </w:r>
      <w:r w:rsidR="007A08AF">
        <w:t> </w:t>
      </w:r>
      <w:r w:rsidRPr="007A08AF">
        <w:t>47 of the Family Assistance Act for child care benefit by fee reduction for care provided by the claimant to a child at risk; and</w:t>
      </w:r>
    </w:p>
    <w:p w:rsidR="00F01773" w:rsidRPr="007A08AF" w:rsidRDefault="00F01773" w:rsidP="00F01773">
      <w:pPr>
        <w:pStyle w:val="paragraph"/>
      </w:pPr>
      <w:r w:rsidRPr="007A08AF">
        <w:tab/>
        <w:t>(b)</w:t>
      </w:r>
      <w:r w:rsidRPr="007A08AF">
        <w:tab/>
        <w:t>a determination of a weekly limit of hours under section</w:t>
      </w:r>
      <w:r w:rsidR="007A08AF">
        <w:t> </w:t>
      </w:r>
      <w:r w:rsidRPr="007A08AF">
        <w:t>54C in respect of the claimant and the child is in force; and</w:t>
      </w:r>
    </w:p>
    <w:p w:rsidR="00F01773" w:rsidRPr="007A08AF" w:rsidRDefault="00F01773" w:rsidP="00F01773">
      <w:pPr>
        <w:pStyle w:val="paragraph"/>
      </w:pPr>
      <w:r w:rsidRPr="007A08AF">
        <w:tab/>
        <w:t>(c)</w:t>
      </w:r>
      <w:r w:rsidRPr="007A08AF">
        <w:tab/>
        <w:t xml:space="preserve">the weekly limit of hours is more than </w:t>
      </w:r>
      <w:r w:rsidR="00995C3C" w:rsidRPr="007A08AF">
        <w:t>24</w:t>
      </w:r>
      <w:r w:rsidRPr="007A08AF">
        <w:t xml:space="preserve"> because a circumstance under subsection</w:t>
      </w:r>
      <w:r w:rsidR="007A08AF">
        <w:t> </w:t>
      </w:r>
      <w:r w:rsidRPr="007A08AF">
        <w:t>54(3), (5), (7), (9) or (12) or subsection</w:t>
      </w:r>
      <w:r w:rsidR="007A08AF">
        <w:t> </w:t>
      </w:r>
      <w:r w:rsidRPr="007A08AF">
        <w:t>55(3), (5) or (8) of the Family Assistance Act applies;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causes a reduction in the weekly limit of hours;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(1A)</w:t>
      </w:r>
      <w:r w:rsidRPr="007A08AF">
        <w:tab/>
        <w:t xml:space="preserve">Strict liability applies to the following elements of an offence against </w:t>
      </w:r>
      <w:r w:rsidR="007A08AF">
        <w:t>subsection (</w:t>
      </w:r>
      <w:r w:rsidRPr="007A08AF">
        <w:t>1):</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01773" w:rsidRPr="007A08AF" w:rsidRDefault="00F01773" w:rsidP="00F01773">
      <w:pPr>
        <w:pStyle w:val="paragraph"/>
      </w:pPr>
      <w:r w:rsidRPr="007A08AF">
        <w:tab/>
        <w:t>(b)</w:t>
      </w:r>
      <w:r w:rsidRPr="007A08AF">
        <w:tab/>
        <w:t>the element that a determination is a determination under section</w:t>
      </w:r>
      <w:r w:rsidR="007A08AF">
        <w:t> </w:t>
      </w:r>
      <w:r w:rsidRPr="007A08AF">
        <w:t>54C;</w:t>
      </w:r>
    </w:p>
    <w:p w:rsidR="00F01773" w:rsidRPr="007A08AF" w:rsidRDefault="00F01773" w:rsidP="00F01773">
      <w:pPr>
        <w:pStyle w:val="paragraph"/>
      </w:pPr>
      <w:r w:rsidRPr="007A08AF">
        <w:lastRenderedPageBreak/>
        <w:tab/>
        <w:t>(c)</w:t>
      </w:r>
      <w:r w:rsidRPr="007A08AF">
        <w:tab/>
        <w:t>the element that a circumstance is a circumstance under subsection</w:t>
      </w:r>
      <w:r w:rsidR="007A08AF">
        <w:t> </w:t>
      </w:r>
      <w:r w:rsidRPr="007A08AF">
        <w:t>54(3), (5), (7), (9) or (12) or subsection</w:t>
      </w:r>
      <w:r w:rsidR="007A08AF">
        <w:t> </w:t>
      </w:r>
      <w:r w:rsidRPr="007A08AF">
        <w:t>55(3), (5) or (8) of the Family Assistance Act;</w:t>
      </w:r>
    </w:p>
    <w:p w:rsidR="00F01773" w:rsidRPr="007A08AF" w:rsidRDefault="00F01773" w:rsidP="00F01773">
      <w:pPr>
        <w:pStyle w:val="paragraph"/>
      </w:pPr>
      <w:r w:rsidRPr="007A08AF">
        <w:tab/>
        <w:t>(d)</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Service eligible for child care benefit in respect of a child at risk and something happens that affects the rate</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claimant that is an approved child care service is eligible under section</w:t>
      </w:r>
      <w:r w:rsidR="007A08AF">
        <w:t> </w:t>
      </w:r>
      <w:r w:rsidRPr="007A08AF">
        <w:t>47 of the Family Assistance Act for child care benefit by fee reduction for care provided by the claimant to a child at risk; and</w:t>
      </w:r>
    </w:p>
    <w:p w:rsidR="00F01773" w:rsidRPr="007A08AF" w:rsidRDefault="00F01773" w:rsidP="00F01773">
      <w:pPr>
        <w:pStyle w:val="paragraph"/>
      </w:pPr>
      <w:r w:rsidRPr="007A08AF">
        <w:tab/>
        <w:t>(b)</w:t>
      </w:r>
      <w:r w:rsidRPr="007A08AF">
        <w:tab/>
        <w:t>a rate, determined by the Secretary in respect of the claimant and the child under subsection</w:t>
      </w:r>
      <w:r w:rsidR="007A08AF">
        <w:t> </w:t>
      </w:r>
      <w:r w:rsidRPr="007A08AF">
        <w:t>81(4) of the Family Assistance Act, is in force;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would have the effect that the rate should not apply;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(2A)</w:t>
      </w:r>
      <w:r w:rsidRPr="007A08AF">
        <w:tab/>
        <w:t xml:space="preserve">Strict liability applies to the following elements of an offence against </w:t>
      </w:r>
      <w:r w:rsidR="007A08AF">
        <w:t>subsection (</w:t>
      </w:r>
      <w:r w:rsidRPr="007A08AF">
        <w:t>2):</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01773" w:rsidRPr="007A08AF" w:rsidRDefault="00F01773" w:rsidP="00F01773">
      <w:pPr>
        <w:pStyle w:val="paragraph"/>
      </w:pPr>
      <w:r w:rsidRPr="007A08AF">
        <w:tab/>
        <w:t>(b)</w:t>
      </w:r>
      <w:r w:rsidRPr="007A08AF">
        <w:tab/>
        <w:t>the element that a determination of a rate is a determination under subsection</w:t>
      </w:r>
      <w:r w:rsidR="007A08AF">
        <w:t> </w:t>
      </w:r>
      <w:r w:rsidRPr="007A08AF">
        <w:t>81(4)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lastRenderedPageBreak/>
        <w:t>Individual conditionally eligible, individual’s rate is determined because child at risk and something happens that affects the rate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 claimant who is an individual has made a claim for child care benefit by fee reduction for care provided by an approved child care service to a child; and</w:t>
      </w:r>
    </w:p>
    <w:p w:rsidR="00F01773" w:rsidRPr="007A08AF" w:rsidRDefault="00F01773" w:rsidP="00F01773">
      <w:pPr>
        <w:pStyle w:val="paragraph"/>
      </w:pPr>
      <w:r w:rsidRPr="007A08AF">
        <w:tab/>
        <w:t>(b)</w:t>
      </w:r>
      <w:r w:rsidRPr="007A08AF">
        <w:tab/>
        <w:t>a determination of conditional eligibility under section</w:t>
      </w:r>
      <w:r w:rsidR="007A08AF">
        <w:t> </w:t>
      </w:r>
      <w:r w:rsidRPr="007A08AF">
        <w:t>50F is in force in respect of the claimant and the child; and</w:t>
      </w:r>
    </w:p>
    <w:p w:rsidR="00F01773" w:rsidRPr="007A08AF" w:rsidRDefault="00F01773" w:rsidP="00F01773">
      <w:pPr>
        <w:pStyle w:val="paragraph"/>
      </w:pPr>
      <w:r w:rsidRPr="007A08AF">
        <w:tab/>
        <w:t>(c)</w:t>
      </w:r>
      <w:r w:rsidRPr="007A08AF">
        <w:tab/>
        <w:t>the rate applicable to the claimant is as determined by the Secretary under subsection</w:t>
      </w:r>
      <w:r w:rsidR="007A08AF">
        <w:t> </w:t>
      </w:r>
      <w:r w:rsidRPr="007A08AF">
        <w:t>81(3) of the Family Assistance Act;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would have the effect that the rate should no longer apply;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(3A)</w:t>
      </w:r>
      <w:r w:rsidRPr="007A08AF">
        <w:tab/>
        <w:t xml:space="preserve">Strict liability applies to the following elements of an offence against </w:t>
      </w:r>
      <w:r w:rsidR="007A08AF">
        <w:t>subsection (</w:t>
      </w:r>
      <w:r w:rsidRPr="007A08AF">
        <w:t>3):</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determination of a rate is a determination under subsection</w:t>
      </w:r>
      <w:r w:rsidR="007A08AF">
        <w:t> </w:t>
      </w:r>
      <w:r w:rsidRPr="007A08AF">
        <w:t>81(3)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individual’s weekly limit of hours is determined because Secretary considers the child is at risk and something happens to cause a reduction of the weekly limit of hours</w:t>
      </w:r>
    </w:p>
    <w:p w:rsidR="00F01773" w:rsidRPr="007A08AF" w:rsidRDefault="00F01773" w:rsidP="00050803">
      <w:pPr>
        <w:pStyle w:val="subsection"/>
      </w:pPr>
      <w:r w:rsidRPr="007A08AF">
        <w:tab/>
        <w:t>(4)</w:t>
      </w:r>
      <w:r w:rsidRPr="007A08AF">
        <w:tab/>
        <w:t>If:</w:t>
      </w:r>
    </w:p>
    <w:p w:rsidR="00F01773" w:rsidRPr="007A08AF" w:rsidRDefault="00F01773" w:rsidP="00050803">
      <w:pPr>
        <w:pStyle w:val="paragraph"/>
      </w:pPr>
      <w:r w:rsidRPr="007A08AF">
        <w:lastRenderedPageBreak/>
        <w:tab/>
        <w:t>(a)</w:t>
      </w:r>
      <w:r w:rsidRPr="007A08AF">
        <w:tab/>
        <w:t>a claimant who is an individual has made a claim for child care benefit by fee reduction for care provided by an approved child care service to a child; and</w:t>
      </w:r>
    </w:p>
    <w:p w:rsidR="00F01773" w:rsidRPr="007A08AF" w:rsidRDefault="00F01773" w:rsidP="00F01773">
      <w:pPr>
        <w:pStyle w:val="paragraph"/>
      </w:pPr>
      <w:r w:rsidRPr="007A08AF">
        <w:tab/>
        <w:t>(b)</w:t>
      </w:r>
      <w:r w:rsidRPr="007A08AF">
        <w:tab/>
        <w:t>determinations of conditional eligibility under section</w:t>
      </w:r>
      <w:r w:rsidR="007A08AF">
        <w:t> </w:t>
      </w:r>
      <w:r w:rsidRPr="007A08AF">
        <w:t>50F and a weekly limit of hours under section</w:t>
      </w:r>
      <w:r w:rsidR="007A08AF">
        <w:t> </w:t>
      </w:r>
      <w:r w:rsidRPr="007A08AF">
        <w:t>50H are in force in respect of the claimant and the child; and</w:t>
      </w:r>
    </w:p>
    <w:p w:rsidR="00F01773" w:rsidRPr="007A08AF" w:rsidRDefault="00F01773" w:rsidP="00F01773">
      <w:pPr>
        <w:pStyle w:val="paragraph"/>
      </w:pPr>
      <w:r w:rsidRPr="007A08AF">
        <w:tab/>
        <w:t>(c)</w:t>
      </w:r>
      <w:r w:rsidRPr="007A08AF">
        <w:tab/>
        <w:t>the weekly limit of hours is such because a circumstance set out in subsection</w:t>
      </w:r>
      <w:r w:rsidR="007A08AF">
        <w:t> </w:t>
      </w:r>
      <w:r w:rsidRPr="007A08AF">
        <w:t>54(12) or 55(8) of the Family Assistance Act (child at risk) applies to the eligibility of the claimant;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would have the effect that the weekly limit of hours should not be as high;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(4A)</w:t>
      </w:r>
      <w:r w:rsidRPr="007A08AF">
        <w:tab/>
        <w:t xml:space="preserve">Strict liability applies to the following elements of an offence against </w:t>
      </w:r>
      <w:r w:rsidR="007A08AF">
        <w:t>subsection (</w:t>
      </w:r>
      <w:r w:rsidRPr="007A08AF">
        <w:t>4):</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determination is a determination under section</w:t>
      </w:r>
      <w:r w:rsidR="007A08AF">
        <w:t> </w:t>
      </w:r>
      <w:r w:rsidRPr="007A08AF">
        <w:t>50H;</w:t>
      </w:r>
    </w:p>
    <w:p w:rsidR="00F01773" w:rsidRPr="007A08AF" w:rsidRDefault="00F01773" w:rsidP="00F01773">
      <w:pPr>
        <w:pStyle w:val="paragraph"/>
      </w:pPr>
      <w:r w:rsidRPr="007A08AF">
        <w:tab/>
        <w:t>(c)</w:t>
      </w:r>
      <w:r w:rsidRPr="007A08AF">
        <w:tab/>
        <w:t>the element that a circumstance is a circumstance set out in subsection</w:t>
      </w:r>
      <w:r w:rsidR="007A08AF">
        <w:t> </w:t>
      </w:r>
      <w:r w:rsidRPr="007A08AF">
        <w:t>54(12) or 55(8) of the Family Assistance Act;</w:t>
      </w:r>
    </w:p>
    <w:p w:rsidR="00F01773" w:rsidRPr="007A08AF" w:rsidRDefault="00F01773" w:rsidP="00F01773">
      <w:pPr>
        <w:pStyle w:val="paragraph"/>
      </w:pPr>
      <w:r w:rsidRPr="007A08AF">
        <w:tab/>
        <w:t>(d)</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Service determined to be sole provider and ceases to be sole provider</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a determination is in force under section</w:t>
      </w:r>
      <w:r w:rsidR="007A08AF">
        <w:t> </w:t>
      </w:r>
      <w:r w:rsidRPr="007A08AF">
        <w:t>57 of the Family Assistance Act in respect of an approved child care service that the service is the sole provider in an area; and</w:t>
      </w:r>
    </w:p>
    <w:p w:rsidR="00F01773" w:rsidRPr="007A08AF" w:rsidRDefault="00F01773" w:rsidP="00F01773">
      <w:pPr>
        <w:pStyle w:val="paragraph"/>
      </w:pPr>
      <w:r w:rsidRPr="007A08AF">
        <w:lastRenderedPageBreak/>
        <w:tab/>
        <w:t>(b)</w:t>
      </w:r>
      <w:r w:rsidRPr="007A08AF">
        <w:tab/>
        <w:t>either:</w:t>
      </w:r>
    </w:p>
    <w:p w:rsidR="00F01773" w:rsidRPr="007A08AF" w:rsidRDefault="00F01773" w:rsidP="00F01773">
      <w:pPr>
        <w:pStyle w:val="paragraphsub"/>
      </w:pPr>
      <w:r w:rsidRPr="007A08AF">
        <w:tab/>
        <w:t>(i)</w:t>
      </w:r>
      <w:r w:rsidRPr="007A08AF">
        <w:tab/>
        <w:t>anything happens that would have the effect that the service would no longer be the sole provider in that area;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(5A)</w:t>
      </w:r>
      <w:r w:rsidRPr="007A08AF">
        <w:tab/>
        <w:t xml:space="preserve">Strict liability applies to the following elements of an offence against </w:t>
      </w:r>
      <w:r w:rsidR="007A08AF">
        <w:t>subsection (</w:t>
      </w:r>
      <w:r w:rsidRPr="007A08AF">
        <w:t>5):</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57 of the Family Assistance Act;</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127CA2" w:rsidP="00F01773">
      <w:pPr>
        <w:pStyle w:val="ActHead4"/>
      </w:pPr>
      <w:bookmarkStart w:id="225" w:name="_Toc386637725"/>
      <w:r w:rsidRPr="007A08AF">
        <w:rPr>
          <w:rStyle w:val="CharSubdNo"/>
        </w:rPr>
        <w:t>Subdivision</w:t>
      </w:r>
      <w:r w:rsidR="00753CFA" w:rsidRPr="007A08AF">
        <w:rPr>
          <w:rStyle w:val="CharSubdNo"/>
        </w:rPr>
        <w:t xml:space="preserve"> </w:t>
      </w:r>
      <w:r w:rsidR="00F01773" w:rsidRPr="007A08AF">
        <w:rPr>
          <w:rStyle w:val="CharSubdNo"/>
        </w:rPr>
        <w:t>L</w:t>
      </w:r>
      <w:r w:rsidR="00F01773" w:rsidRPr="007A08AF">
        <w:t>—</w:t>
      </w:r>
      <w:r w:rsidR="00F01773" w:rsidRPr="007A08AF">
        <w:rPr>
          <w:rStyle w:val="CharSubdText"/>
        </w:rPr>
        <w:t>Secretary’s powers</w:t>
      </w:r>
      <w:bookmarkEnd w:id="225"/>
    </w:p>
    <w:p w:rsidR="00F01773" w:rsidRPr="007A08AF" w:rsidRDefault="00F01773" w:rsidP="00F01773">
      <w:pPr>
        <w:pStyle w:val="ActHead5"/>
      </w:pPr>
      <w:bookmarkStart w:id="226" w:name="_Toc386637726"/>
      <w:r w:rsidRPr="007A08AF">
        <w:rPr>
          <w:rStyle w:val="CharSectno"/>
        </w:rPr>
        <w:t>57</w:t>
      </w:r>
      <w:r w:rsidRPr="007A08AF">
        <w:t xml:space="preserve">  Secretary’s power to approve a manner of notification for the purposes of sections</w:t>
      </w:r>
      <w:r w:rsidR="007A08AF">
        <w:t> </w:t>
      </w:r>
      <w:r w:rsidRPr="007A08AF">
        <w:t>56C and 56D</w:t>
      </w:r>
      <w:bookmarkEnd w:id="226"/>
    </w:p>
    <w:p w:rsidR="00F01773" w:rsidRPr="007A08AF" w:rsidRDefault="00F01773" w:rsidP="00F01773">
      <w:pPr>
        <w:pStyle w:val="subsection"/>
      </w:pPr>
      <w:r w:rsidRPr="007A08AF">
        <w:tab/>
        <w:t>(1)</w:t>
      </w:r>
      <w:r w:rsidRPr="007A08AF">
        <w:tab/>
        <w:t>The Secretary must approve a manner of notification that a person is to use when notifying the Secretary of a thing under section</w:t>
      </w:r>
      <w:r w:rsidR="007A08AF">
        <w:t> </w:t>
      </w:r>
      <w:r w:rsidRPr="007A08AF">
        <w:t>56C or 56D (change of circumstances).</w:t>
      </w:r>
    </w:p>
    <w:p w:rsidR="00F01773" w:rsidRPr="007A08AF" w:rsidRDefault="00F01773" w:rsidP="00F01773">
      <w:pPr>
        <w:pStyle w:val="subsection"/>
      </w:pPr>
      <w:r w:rsidRPr="007A08AF">
        <w:tab/>
        <w:t>(2)</w:t>
      </w:r>
      <w:r w:rsidRPr="007A08AF">
        <w:tab/>
        <w:t>The Secretary must, by written notice, notify the person of the approved manner of notification.</w:t>
      </w:r>
    </w:p>
    <w:p w:rsidR="00F01773" w:rsidRPr="007A08AF" w:rsidRDefault="00F01773" w:rsidP="00F01773">
      <w:pPr>
        <w:pStyle w:val="ActHead5"/>
      </w:pPr>
      <w:bookmarkStart w:id="227" w:name="_Toc386637727"/>
      <w:r w:rsidRPr="007A08AF">
        <w:rPr>
          <w:rStyle w:val="CharSectno"/>
        </w:rPr>
        <w:t>57A</w:t>
      </w:r>
      <w:r w:rsidRPr="007A08AF">
        <w:t xml:space="preserve">  Secretary’s power to require bank account details</w:t>
      </w:r>
      <w:bookmarkEnd w:id="227"/>
    </w:p>
    <w:p w:rsidR="00F01773" w:rsidRPr="007A08AF" w:rsidRDefault="00F01773" w:rsidP="00F01773">
      <w:pPr>
        <w:pStyle w:val="subsection"/>
        <w:keepNext/>
        <w:keepLines/>
      </w:pPr>
      <w:r w:rsidRPr="007A08AF">
        <w:tab/>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under section</w:t>
      </w:r>
      <w:r w:rsidR="007A08AF">
        <w:rPr>
          <w:snapToGrid w:val="0"/>
          <w:lang w:eastAsia="en-US"/>
        </w:rPr>
        <w:t> </w:t>
      </w:r>
      <w:r w:rsidRPr="007A08AF">
        <w:rPr>
          <w:snapToGrid w:val="0"/>
          <w:lang w:eastAsia="en-US"/>
        </w:rPr>
        <w:t>50F is in force under which a claimant who is an individual is conditionally eligible for child care benefit by fee reduction; or</w:t>
      </w:r>
    </w:p>
    <w:p w:rsidR="00F01773" w:rsidRPr="007A08AF" w:rsidRDefault="00F01773" w:rsidP="00F01773">
      <w:pPr>
        <w:pStyle w:val="paragraph"/>
        <w:rPr>
          <w:snapToGrid w:val="0"/>
          <w:lang w:eastAsia="en-US"/>
        </w:rPr>
      </w:pPr>
      <w:r w:rsidRPr="007A08AF">
        <w:rPr>
          <w:snapToGrid w:val="0"/>
          <w:lang w:eastAsia="en-US"/>
        </w:rPr>
        <w:lastRenderedPageBreak/>
        <w:tab/>
        <w:t>(b)</w:t>
      </w:r>
      <w:r w:rsidRPr="007A08AF">
        <w:rPr>
          <w:snapToGrid w:val="0"/>
          <w:lang w:eastAsia="en-US"/>
        </w:rPr>
        <w:tab/>
        <w:t>the claimant has not nominated a bank account into which the amount of the difference referred to in subsection</w:t>
      </w:r>
      <w:r w:rsidR="007A08AF">
        <w:rPr>
          <w:snapToGrid w:val="0"/>
          <w:lang w:eastAsia="en-US"/>
        </w:rPr>
        <w:t> </w:t>
      </w:r>
      <w:r w:rsidRPr="007A08AF">
        <w:rPr>
          <w:snapToGrid w:val="0"/>
          <w:lang w:eastAsia="en-US"/>
        </w:rPr>
        <w:t>56(1) is to be paid;</w:t>
      </w:r>
    </w:p>
    <w:p w:rsidR="00F01773" w:rsidRPr="007A08AF" w:rsidRDefault="00F01773" w:rsidP="00F01773">
      <w:pPr>
        <w:pStyle w:val="subsection2"/>
      </w:pPr>
      <w:r w:rsidRPr="007A08AF">
        <w:rPr>
          <w:snapToGrid w:val="0"/>
          <w:lang w:eastAsia="en-US"/>
        </w:rPr>
        <w:t xml:space="preserve">the Secretary may require the claimant to give the Secretary, within 28 days of the requirement being made, details of a </w:t>
      </w:r>
      <w:r w:rsidRPr="007A08AF">
        <w:t>bank account maintained by the claimant alone, or jointly or in common with someone else, into which the amount of the difference is to be paid.</w:t>
      </w:r>
    </w:p>
    <w:p w:rsidR="00F01773" w:rsidRPr="007A08AF" w:rsidRDefault="00F01773" w:rsidP="00F01773">
      <w:pPr>
        <w:pStyle w:val="ActHead5"/>
      </w:pPr>
      <w:bookmarkStart w:id="228" w:name="_Toc386637728"/>
      <w:r w:rsidRPr="007A08AF">
        <w:rPr>
          <w:rStyle w:val="CharSectno"/>
        </w:rPr>
        <w:t>57B</w:t>
      </w:r>
      <w:r w:rsidRPr="007A08AF">
        <w:t xml:space="preserve">  Secretary’s powers to request in claim form tax file number etc. of TFN claim persons</w:t>
      </w:r>
      <w:bookmarkEnd w:id="228"/>
    </w:p>
    <w:p w:rsidR="00F01773" w:rsidRPr="007A08AF" w:rsidRDefault="00F01773" w:rsidP="00F01773">
      <w:pPr>
        <w:pStyle w:val="subsection"/>
      </w:pPr>
      <w:r w:rsidRPr="007A08AF">
        <w:tab/>
        <w:t>(1)</w:t>
      </w:r>
      <w:r w:rsidRPr="007A08AF">
        <w:tab/>
        <w:t xml:space="preserve">The Secretary may request, in a claim form for child care benefit by fee reduction, that a statement of one of the kinds set out in </w:t>
      </w:r>
      <w:r w:rsidR="007A08AF">
        <w:t>subsections (</w:t>
      </w:r>
      <w:r w:rsidRPr="007A08AF">
        <w:t>2), (3) or (4) is made in relation to each TFN claim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(2)</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(3)</w:t>
      </w:r>
      <w:r w:rsidRPr="007A08AF">
        <w:tab/>
        <w:t>The second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(4)</w:t>
      </w:r>
      <w:r w:rsidRPr="007A08AF">
        <w:tab/>
        <w:t>The third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lastRenderedPageBreak/>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(5)</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 if Secretary determines</w:t>
      </w:r>
    </w:p>
    <w:p w:rsidR="00F01773" w:rsidRPr="007A08AF" w:rsidRDefault="00F01773" w:rsidP="00F01773">
      <w:pPr>
        <w:pStyle w:val="subsection"/>
      </w:pPr>
      <w:r w:rsidRPr="007A08AF">
        <w:tab/>
        <w:t>(6)</w:t>
      </w:r>
      <w:r w:rsidRPr="007A08AF">
        <w:tab/>
        <w:t xml:space="preserve">The Secretary may determine that the request in </w:t>
      </w:r>
      <w:r w:rsidR="007A08AF">
        <w:t>subsection (</w:t>
      </w:r>
      <w:r w:rsidRPr="007A08AF">
        <w:t>1) does not apply to a TFN claim person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person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person’s tax file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a statement by the person under </w:t>
      </w:r>
      <w:r w:rsidR="007A08AF">
        <w:rPr>
          <w:snapToGrid w:val="0"/>
          <w:lang w:eastAsia="en-US"/>
        </w:rPr>
        <w:t>subsection (</w:t>
      </w:r>
      <w:r w:rsidRPr="007A08AF">
        <w:rPr>
          <w:snapToGrid w:val="0"/>
          <w:lang w:eastAsia="en-US"/>
        </w:rPr>
        <w:t>3) or (4).</w:t>
      </w:r>
    </w:p>
    <w:p w:rsidR="00F01773" w:rsidRPr="007A08AF" w:rsidRDefault="00F01773" w:rsidP="00F01773">
      <w:pPr>
        <w:pStyle w:val="SubsectionHead"/>
      </w:pPr>
      <w:r w:rsidRPr="007A08AF">
        <w:t>Exemption from tax file number requirement if claimant opts for certain things in the claim form</w:t>
      </w:r>
    </w:p>
    <w:p w:rsidR="00F01773" w:rsidRPr="007A08AF" w:rsidRDefault="00F01773" w:rsidP="00F01773">
      <w:pPr>
        <w:pStyle w:val="subsection"/>
      </w:pPr>
      <w:r w:rsidRPr="007A08AF">
        <w:tab/>
        <w:t>(7)</w:t>
      </w:r>
      <w:r w:rsidRPr="007A08AF">
        <w:tab/>
        <w:t xml:space="preserve">The request in </w:t>
      </w:r>
      <w:r w:rsidR="007A08AF">
        <w:t>subsection (</w:t>
      </w:r>
      <w:r w:rsidRPr="007A08AF">
        <w:t xml:space="preserve">1) does not apply to a TFN claim person if, in the claim, the person opted to have </w:t>
      </w:r>
      <w:r w:rsidR="007204A5" w:rsidRPr="007A08AF">
        <w:t>a CCB % of zero % applicable to him or her</w:t>
      </w:r>
      <w:r w:rsidRPr="007A08AF">
        <w:t>.</w:t>
      </w:r>
    </w:p>
    <w:p w:rsidR="00F01773" w:rsidRPr="007A08AF" w:rsidRDefault="00F01773" w:rsidP="008410CF">
      <w:pPr>
        <w:pStyle w:val="ActHead5"/>
      </w:pPr>
      <w:bookmarkStart w:id="229" w:name="_Toc386637729"/>
      <w:r w:rsidRPr="007A08AF">
        <w:rPr>
          <w:rStyle w:val="CharSectno"/>
        </w:rPr>
        <w:lastRenderedPageBreak/>
        <w:t>57C</w:t>
      </w:r>
      <w:r w:rsidRPr="007A08AF">
        <w:t xml:space="preserve">  Secretary’s power to request tax file numbers etc. of certain TFN claim persons</w:t>
      </w:r>
      <w:bookmarkEnd w:id="229"/>
    </w:p>
    <w:p w:rsidR="00F01773" w:rsidRPr="007A08AF" w:rsidRDefault="00F01773" w:rsidP="008410CF">
      <w:pPr>
        <w:pStyle w:val="subsection"/>
        <w:keepNext/>
        <w:rPr>
          <w:snapToGrid w:val="0"/>
          <w:lang w:eastAsia="en-US"/>
        </w:rPr>
      </w:pPr>
      <w:r w:rsidRPr="007A08AF">
        <w:rPr>
          <w:snapToGrid w:val="0"/>
          <w:lang w:eastAsia="en-US"/>
        </w:rPr>
        <w:tab/>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individual makes a claim for payment of child care benefit by fee reduction for care provided by an approved child care service; and</w:t>
      </w:r>
    </w:p>
    <w:p w:rsidR="00F01773" w:rsidRPr="007A08AF" w:rsidRDefault="00F01773" w:rsidP="00F01773">
      <w:pPr>
        <w:pStyle w:val="paragraph"/>
      </w:pPr>
      <w:r w:rsidRPr="007A08AF">
        <w:rPr>
          <w:snapToGrid w:val="0"/>
          <w:lang w:eastAsia="en-US"/>
        </w:rPr>
        <w:tab/>
        <w:t>(b)</w:t>
      </w:r>
      <w:r w:rsidRPr="007A08AF">
        <w:rPr>
          <w:snapToGrid w:val="0"/>
          <w:lang w:eastAsia="en-US"/>
        </w:rPr>
        <w:tab/>
        <w:t xml:space="preserve">the claimant does not opt in the claim </w:t>
      </w:r>
      <w:r w:rsidRPr="007A08AF">
        <w:t xml:space="preserve">to have </w:t>
      </w:r>
      <w:r w:rsidR="00DE05D9" w:rsidRPr="007A08AF">
        <w:t>a CCB % of zero % applicable to him or her</w:t>
      </w:r>
      <w:r w:rsidRPr="007A08AF">
        <w:t>; and</w:t>
      </w:r>
    </w:p>
    <w:p w:rsidR="00F01773" w:rsidRPr="007A08AF" w:rsidRDefault="00F01773" w:rsidP="00F01773">
      <w:pPr>
        <w:pStyle w:val="paragraph"/>
      </w:pPr>
      <w:r w:rsidRPr="007A08AF">
        <w:tab/>
        <w:t>(c)</w:t>
      </w:r>
      <w:r w:rsidRPr="007A08AF">
        <w:tab/>
        <w:t>the claimant does not give the Secretary in the claim the tax file number of a TFN claim person; and</w:t>
      </w:r>
    </w:p>
    <w:p w:rsidR="00F01773" w:rsidRPr="007A08AF" w:rsidRDefault="00F01773" w:rsidP="00F01773">
      <w:pPr>
        <w:pStyle w:val="paragraph"/>
      </w:pPr>
      <w:r w:rsidRPr="007A08AF">
        <w:tab/>
        <w:t>(d)</w:t>
      </w:r>
      <w:r w:rsidRPr="007A08AF">
        <w:tab/>
        <w:t>the TFN claim person does not make a statement of a kind set out in subsection</w:t>
      </w:r>
      <w:r w:rsidR="007A08AF">
        <w:t> </w:t>
      </w:r>
      <w:r w:rsidRPr="007A08AF">
        <w:t>57B(3) or (4); and</w:t>
      </w:r>
    </w:p>
    <w:p w:rsidR="00F01773" w:rsidRPr="007A08AF" w:rsidRDefault="00F01773" w:rsidP="00F01773">
      <w:pPr>
        <w:pStyle w:val="paragraph"/>
      </w:pPr>
      <w:r w:rsidRPr="007A08AF">
        <w:tab/>
        <w:t>(e)</w:t>
      </w:r>
      <w:r w:rsidRPr="007A08AF">
        <w:tab/>
        <w:t>the Secretary has not exempted the TFN claim person under subsection</w:t>
      </w:r>
      <w:r w:rsidR="007A08AF">
        <w:t> </w:t>
      </w:r>
      <w:r w:rsidRPr="007A08AF">
        <w:t>57B(6) from giving the person’s tax file number or making a statement of a kind referred to in subsection</w:t>
      </w:r>
      <w:r w:rsidR="007A08AF">
        <w:t> </w:t>
      </w:r>
      <w:r w:rsidRPr="007A08AF">
        <w:t>57B(3) or (4);</w:t>
      </w:r>
    </w:p>
    <w:p w:rsidR="00F01773" w:rsidRPr="007A08AF" w:rsidRDefault="00F01773" w:rsidP="00F01773">
      <w:pPr>
        <w:pStyle w:val="subsection2"/>
        <w:rPr>
          <w:snapToGrid w:val="0"/>
          <w:lang w:eastAsia="en-US"/>
        </w:rPr>
      </w:pPr>
      <w:r w:rsidRPr="007A08AF">
        <w:rPr>
          <w:snapToGrid w:val="0"/>
          <w:lang w:eastAsia="en-US"/>
        </w:rPr>
        <w:t>the Secretary may request the claimant to give the Secretary, within 28 days of the request being made, the tax file number of a TFN claim person.</w:t>
      </w:r>
    </w:p>
    <w:p w:rsidR="00F01773" w:rsidRPr="007A08AF" w:rsidRDefault="00F01773" w:rsidP="00F01773">
      <w:pPr>
        <w:pStyle w:val="ActHead5"/>
      </w:pPr>
      <w:bookmarkStart w:id="230" w:name="_Toc386637730"/>
      <w:r w:rsidRPr="007A08AF">
        <w:rPr>
          <w:rStyle w:val="CharSectno"/>
        </w:rPr>
        <w:t>57D</w:t>
      </w:r>
      <w:r w:rsidRPr="007A08AF">
        <w:t xml:space="preserve">  Secretary’s power to request tax file numbers of TFN determination persons</w:t>
      </w:r>
      <w:bookmarkEnd w:id="230"/>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under section</w:t>
      </w:r>
      <w:r w:rsidR="007A08AF">
        <w:rPr>
          <w:snapToGrid w:val="0"/>
          <w:lang w:eastAsia="en-US"/>
        </w:rPr>
        <w:t> </w:t>
      </w:r>
      <w:r w:rsidRPr="007A08AF">
        <w:rPr>
          <w:snapToGrid w:val="0"/>
          <w:lang w:eastAsia="en-US"/>
        </w:rPr>
        <w:t>50F is in force under which a claimant who is an individual is conditionally eligible for child care benefit by fee reduction;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determination under section</w:t>
      </w:r>
      <w:r w:rsidR="007A08AF">
        <w:rPr>
          <w:snapToGrid w:val="0"/>
          <w:lang w:eastAsia="en-US"/>
        </w:rPr>
        <w:t> </w:t>
      </w:r>
      <w:r w:rsidRPr="007A08AF">
        <w:rPr>
          <w:snapToGrid w:val="0"/>
          <w:lang w:eastAsia="en-US"/>
        </w:rPr>
        <w:t>52E is in force under which a claimant who is an individual is entitled to be paid child care benefit for a past period for care provided by an approved child care service;</w:t>
      </w:r>
    </w:p>
    <w:p w:rsidR="00F01773" w:rsidRPr="007A08AF" w:rsidRDefault="00F01773" w:rsidP="00F01773">
      <w:pPr>
        <w:pStyle w:val="subsection2"/>
        <w:rPr>
          <w:snapToGrid w:val="0"/>
          <w:lang w:eastAsia="en-US"/>
        </w:rPr>
      </w:pPr>
      <w:r w:rsidRPr="007A08A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7A08AF">
        <w:rPr>
          <w:snapToGrid w:val="0"/>
          <w:lang w:eastAsia="en-US"/>
        </w:rPr>
        <w:t>subsection (</w:t>
      </w:r>
      <w:r w:rsidRPr="007A08AF">
        <w:rPr>
          <w:snapToGrid w:val="0"/>
          <w:lang w:eastAsia="en-US"/>
        </w:rPr>
        <w:t>2), (3) or (4) the claimant chooses.</w:t>
      </w:r>
    </w:p>
    <w:p w:rsidR="00F01773" w:rsidRPr="007A08AF" w:rsidRDefault="00F01773" w:rsidP="00F01773">
      <w:pPr>
        <w:pStyle w:val="SubsectionHead"/>
        <w:rPr>
          <w:snapToGrid w:val="0"/>
          <w:lang w:eastAsia="en-US"/>
        </w:rPr>
      </w:pPr>
      <w:r w:rsidRPr="007A08AF">
        <w:rPr>
          <w:snapToGrid w:val="0"/>
          <w:lang w:eastAsia="en-US"/>
        </w:rPr>
        <w:lastRenderedPageBreak/>
        <w:t>Statement of tax file number</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7A08AF" w:rsidRDefault="00F01773" w:rsidP="00F01773">
      <w:pPr>
        <w:pStyle w:val="SubsectionHead"/>
        <w:rPr>
          <w:snapToGrid w:val="0"/>
          <w:lang w:eastAsia="en-US"/>
        </w:rPr>
      </w:pPr>
      <w:r w:rsidRPr="007A08AF">
        <w:rPr>
          <w:snapToGrid w:val="0"/>
          <w:lang w:eastAsia="en-US"/>
        </w:rPr>
        <w:t>Statement that TFN determination person does not know what his or her tax file number is etc.</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second kind of statement that can be made is a statement by the TFN determination person that the person:</w:t>
      </w:r>
    </w:p>
    <w:p w:rsidR="00F01773" w:rsidRPr="007A08AF" w:rsidRDefault="00F01773" w:rsidP="00F01773">
      <w:pPr>
        <w:pStyle w:val="paragraph"/>
        <w:rPr>
          <w:snapToGrid w:val="0"/>
        </w:rPr>
      </w:pPr>
      <w:r w:rsidRPr="007A08AF">
        <w:rPr>
          <w:snapToGrid w:val="0"/>
        </w:rPr>
        <w:tab/>
        <w:t>(a)</w:t>
      </w:r>
      <w:r w:rsidRPr="007A08AF">
        <w:rPr>
          <w:snapToGrid w:val="0"/>
        </w:rPr>
        <w:tab/>
        <w:t>has a tax file number but does not know what it is; and</w:t>
      </w:r>
    </w:p>
    <w:p w:rsidR="00F01773" w:rsidRPr="007A08AF" w:rsidRDefault="00F01773" w:rsidP="00F01773">
      <w:pPr>
        <w:pStyle w:val="paragraph"/>
        <w:rPr>
          <w:snapToGrid w:val="0"/>
        </w:rPr>
      </w:pPr>
      <w:r w:rsidRPr="007A08AF">
        <w:rPr>
          <w:snapToGrid w:val="0"/>
        </w:rPr>
        <w:tab/>
        <w:t>(b)</w:t>
      </w:r>
      <w:r w:rsidRPr="007A08AF">
        <w:rPr>
          <w:snapToGrid w:val="0"/>
        </w:rPr>
        <w:tab/>
        <w:t>has asked the Commissioner of Taxation to inform the person of his or her tax file number; and</w:t>
      </w:r>
    </w:p>
    <w:p w:rsidR="00F01773" w:rsidRPr="007A08AF" w:rsidRDefault="00F01773" w:rsidP="00F01773">
      <w:pPr>
        <w:pStyle w:val="paragraph"/>
        <w:rPr>
          <w:snapToGrid w:val="0"/>
        </w:rPr>
      </w:pPr>
      <w:r w:rsidRPr="007A08AF">
        <w:rPr>
          <w:snapToGrid w:val="0"/>
        </w:rPr>
        <w:tab/>
        <w:t>(c)</w:t>
      </w:r>
      <w:r w:rsidRPr="007A08AF">
        <w:rPr>
          <w:snapToGrid w:val="0"/>
        </w:rPr>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rPr>
          <w:snapToGrid w:val="0"/>
          <w:lang w:eastAsia="en-US"/>
        </w:rPr>
      </w:pPr>
      <w:r w:rsidRPr="007A08AF">
        <w:rPr>
          <w:snapToGrid w:val="0"/>
          <w:lang w:eastAsia="en-US"/>
        </w:rPr>
        <w:t>Statement that an application for a tax file number is pending</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third kind of statement that can be made is a statement by the TFN determination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ActHead5"/>
      </w:pPr>
      <w:bookmarkStart w:id="231" w:name="_Toc386637731"/>
      <w:r w:rsidRPr="007A08AF">
        <w:rPr>
          <w:rStyle w:val="CharSectno"/>
        </w:rPr>
        <w:t>57E</w:t>
      </w:r>
      <w:r w:rsidRPr="007A08AF">
        <w:t xml:space="preserve">  Secretary’s power to require immunisation details</w:t>
      </w:r>
      <w:bookmarkEnd w:id="231"/>
    </w:p>
    <w:p w:rsidR="00F01773" w:rsidRPr="007A08AF" w:rsidRDefault="00F01773" w:rsidP="00F01773">
      <w:pPr>
        <w:pStyle w:val="subsection"/>
        <w:rPr>
          <w:snapToGrid w:val="0"/>
          <w:lang w:eastAsia="en-US"/>
        </w:rPr>
      </w:pPr>
      <w:r w:rsidRPr="007A08AF">
        <w:tab/>
      </w:r>
      <w:r w:rsidRPr="007A08AF">
        <w:tab/>
        <w:t>If a determination of conditional eligibility under section</w:t>
      </w:r>
      <w:r w:rsidR="007A08AF">
        <w:t> </w:t>
      </w:r>
      <w:r w:rsidRPr="007A08AF">
        <w:t xml:space="preserve">50F is in force in respect of a claimant who is an individual and a child with the effect that the claimant is conditionally eligible for child care </w:t>
      </w:r>
      <w:r w:rsidRPr="007A08AF">
        <w:lastRenderedPageBreak/>
        <w:t xml:space="preserve">benefit by fee reduction in respect of the child, </w:t>
      </w:r>
      <w:r w:rsidRPr="007A08AF">
        <w:rPr>
          <w:snapToGrid w:val="0"/>
          <w:lang w:eastAsia="en-US"/>
        </w:rPr>
        <w:t>the Secretary may, by written notice given to the claimant, require that the child meets the immunisation requirement set out in section</w:t>
      </w:r>
      <w:r w:rsidR="007A08AF">
        <w:rPr>
          <w:snapToGrid w:val="0"/>
          <w:lang w:eastAsia="en-US"/>
        </w:rPr>
        <w:t> </w:t>
      </w:r>
      <w:r w:rsidRPr="007A08AF">
        <w:rPr>
          <w:snapToGrid w:val="0"/>
          <w:lang w:eastAsia="en-US"/>
        </w:rPr>
        <w:t>6 of the Family Assistance Act in respect of the child within 63 days of the notice.</w:t>
      </w:r>
    </w:p>
    <w:p w:rsidR="00F01773" w:rsidRPr="007A08AF" w:rsidRDefault="00F01773" w:rsidP="00F01773">
      <w:pPr>
        <w:pStyle w:val="ActHead5"/>
      </w:pPr>
      <w:bookmarkStart w:id="232" w:name="_Toc386637732"/>
      <w:r w:rsidRPr="007A08AF">
        <w:rPr>
          <w:rStyle w:val="CharSectno"/>
        </w:rPr>
        <w:t>57F</w:t>
      </w:r>
      <w:r w:rsidRPr="007A08AF">
        <w:t xml:space="preserve">  Secretary’s power to require data verification information</w:t>
      </w:r>
      <w:bookmarkEnd w:id="232"/>
    </w:p>
    <w:p w:rsidR="00F01773" w:rsidRPr="007A08AF" w:rsidRDefault="00F01773" w:rsidP="00F01773">
      <w:pPr>
        <w:pStyle w:val="subsection"/>
      </w:pPr>
      <w:r w:rsidRPr="007A08AF">
        <w:tab/>
      </w:r>
      <w:r w:rsidR="0045072E" w:rsidRPr="007A08AF">
        <w:t>(1)</w:t>
      </w:r>
      <w:r w:rsidRPr="007A08AF">
        <w:tab/>
        <w:t>If a determination of conditional eligibility under section</w:t>
      </w:r>
      <w:r w:rsidR="007A08AF">
        <w:t> </w:t>
      </w:r>
      <w:r w:rsidRPr="007A08AF">
        <w:t xml:space="preserve">50F is in force in respect of a claimant who is an individual with the effect that the claimant is conditionally eligible for child care benefit by fee reduction, </w:t>
      </w:r>
      <w:r w:rsidRPr="007A08A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7A08AF" w:rsidRDefault="0045072E" w:rsidP="0045072E">
      <w:pPr>
        <w:pStyle w:val="subsection"/>
      </w:pPr>
      <w:r w:rsidRPr="007A08AF">
        <w:tab/>
        <w:t>(2)</w:t>
      </w:r>
      <w:r w:rsidRPr="007A08AF">
        <w:tab/>
        <w:t>To avoid doubt, the Secretary may, before the start of the first week commencing after 1</w:t>
      </w:r>
      <w:r w:rsidR="007A08AF">
        <w:t> </w:t>
      </w:r>
      <w:r w:rsidRPr="007A08AF">
        <w:t xml:space="preserve">July 2006, give a notice under </w:t>
      </w:r>
      <w:r w:rsidR="007A08AF">
        <w:t>subsection (</w:t>
      </w:r>
      <w:r w:rsidRPr="007A08AF">
        <w:t>1) requiring the claimant to give the Secretary information about whether or not the claimant will satisfy the work/training/study test on or after the start of the first week commencing after 1</w:t>
      </w:r>
      <w:r w:rsidR="007A08AF">
        <w:t> </w:t>
      </w:r>
      <w:r w:rsidRPr="007A08AF">
        <w:t>July 2006.</w:t>
      </w:r>
    </w:p>
    <w:p w:rsidR="0045072E" w:rsidRPr="007A08AF" w:rsidRDefault="0045072E" w:rsidP="0045072E">
      <w:pPr>
        <w:pStyle w:val="notetext"/>
      </w:pPr>
      <w:r w:rsidRPr="007A08AF">
        <w:t>Note:</w:t>
      </w:r>
      <w:r w:rsidRPr="007A08AF">
        <w:tab/>
        <w:t xml:space="preserve">The </w:t>
      </w:r>
      <w:r w:rsidRPr="007A08AF">
        <w:rPr>
          <w:i/>
        </w:rPr>
        <w:t>Family and Community Services Legislation Amendment (Welfare to Work) Act 2005</w:t>
      </w:r>
      <w:r w:rsidRPr="007A08AF">
        <w:t xml:space="preserve"> amends the work/training/study test and applies from the start of the first week commencing after 1</w:t>
      </w:r>
      <w:r w:rsidR="007A08AF">
        <w:t> </w:t>
      </w:r>
      <w:r w:rsidRPr="007A08AF">
        <w:t>July 2006.</w:t>
      </w:r>
    </w:p>
    <w:p w:rsidR="00797A2C" w:rsidRPr="007A08AF" w:rsidRDefault="00797A2C" w:rsidP="00797A2C">
      <w:pPr>
        <w:pStyle w:val="ActHead5"/>
      </w:pPr>
      <w:bookmarkStart w:id="233" w:name="_Toc386637733"/>
      <w:r w:rsidRPr="007A08AF">
        <w:rPr>
          <w:rStyle w:val="CharSectno"/>
        </w:rPr>
        <w:t>57G</w:t>
      </w:r>
      <w:r w:rsidRPr="007A08AF">
        <w:t xml:space="preserve">  Secretary’s power to require further information about children enrolled in child care</w:t>
      </w:r>
      <w:bookmarkEnd w:id="233"/>
    </w:p>
    <w:p w:rsidR="00797A2C" w:rsidRPr="007A08AF" w:rsidRDefault="00797A2C" w:rsidP="00797A2C">
      <w:pPr>
        <w:pStyle w:val="subsection"/>
      </w:pPr>
      <w:r w:rsidRPr="007A08AF">
        <w:tab/>
        <w:t>(1)</w:t>
      </w:r>
      <w:r w:rsidRPr="007A08AF">
        <w:tab/>
        <w:t>The Secretary may, by notice, require an approved child care service to give the Secretary further information in relation to any aspect of the care provided, or expected to be provided in the future, to all children:</w:t>
      </w:r>
    </w:p>
    <w:p w:rsidR="00797A2C" w:rsidRPr="007A08AF" w:rsidRDefault="00797A2C" w:rsidP="00797A2C">
      <w:pPr>
        <w:pStyle w:val="paragraph"/>
      </w:pPr>
      <w:r w:rsidRPr="007A08AF">
        <w:tab/>
        <w:t>(a)</w:t>
      </w:r>
      <w:r w:rsidRPr="007A08AF">
        <w:tab/>
        <w:t>in relation to whom:</w:t>
      </w:r>
    </w:p>
    <w:p w:rsidR="00797A2C" w:rsidRPr="007A08AF" w:rsidRDefault="00797A2C" w:rsidP="00797A2C">
      <w:pPr>
        <w:pStyle w:val="paragraphsub"/>
      </w:pPr>
      <w:r w:rsidRPr="007A08AF">
        <w:tab/>
        <w:t>(i)</w:t>
      </w:r>
      <w:r w:rsidRPr="007A08AF">
        <w:tab/>
        <w:t>the service has given the Secretary notice of enrolment under sections</w:t>
      </w:r>
      <w:r w:rsidR="007A08AF">
        <w:t> </w:t>
      </w:r>
      <w:r w:rsidRPr="007A08AF">
        <w:t>219A and 219AB, or sections</w:t>
      </w:r>
      <w:r w:rsidR="007A08AF">
        <w:t> </w:t>
      </w:r>
      <w:r w:rsidRPr="007A08AF">
        <w:t>219AA and 219AB;</w:t>
      </w:r>
    </w:p>
    <w:p w:rsidR="00797A2C" w:rsidRPr="007A08AF" w:rsidRDefault="00797A2C" w:rsidP="00797A2C">
      <w:pPr>
        <w:pStyle w:val="paragraphsub"/>
      </w:pPr>
      <w:r w:rsidRPr="007A08AF">
        <w:tab/>
        <w:t>(ii)</w:t>
      </w:r>
      <w:r w:rsidRPr="007A08AF">
        <w:tab/>
        <w:t>the Secretary has confirmed the enrolment in accordance with section</w:t>
      </w:r>
      <w:r w:rsidR="007A08AF">
        <w:t> </w:t>
      </w:r>
      <w:r w:rsidRPr="007A08AF">
        <w:t>219AE; and</w:t>
      </w:r>
    </w:p>
    <w:p w:rsidR="00797A2C" w:rsidRPr="007A08AF" w:rsidRDefault="00797A2C" w:rsidP="00797A2C">
      <w:pPr>
        <w:pStyle w:val="paragraph"/>
      </w:pPr>
      <w:r w:rsidRPr="007A08AF">
        <w:tab/>
        <w:t>(b)</w:t>
      </w:r>
      <w:r w:rsidRPr="007A08AF">
        <w:tab/>
        <w:t>who remain enrolled for care by the service.</w:t>
      </w:r>
    </w:p>
    <w:p w:rsidR="00797A2C" w:rsidRPr="007A08AF" w:rsidRDefault="00797A2C" w:rsidP="00797A2C">
      <w:pPr>
        <w:pStyle w:val="subsection"/>
      </w:pPr>
      <w:r w:rsidRPr="007A08AF">
        <w:lastRenderedPageBreak/>
        <w:tab/>
        <w:t>(2)</w:t>
      </w:r>
      <w:r w:rsidRPr="007A08AF">
        <w:tab/>
        <w:t>The notice must specify either:</w:t>
      </w:r>
    </w:p>
    <w:p w:rsidR="00797A2C" w:rsidRPr="007A08AF" w:rsidRDefault="00797A2C" w:rsidP="00797A2C">
      <w:pPr>
        <w:pStyle w:val="paragraph"/>
      </w:pPr>
      <w:r w:rsidRPr="007A08AF">
        <w:tab/>
        <w:t>(a)</w:t>
      </w:r>
      <w:r w:rsidRPr="007A08AF">
        <w:tab/>
        <w:t>the period in relation to which the information must be provided; or</w:t>
      </w:r>
    </w:p>
    <w:p w:rsidR="00797A2C" w:rsidRPr="007A08AF" w:rsidRDefault="00797A2C" w:rsidP="00797A2C">
      <w:pPr>
        <w:pStyle w:val="paragraph"/>
      </w:pPr>
      <w:r w:rsidRPr="007A08AF">
        <w:tab/>
        <w:t>(b)</w:t>
      </w:r>
      <w:r w:rsidRPr="007A08AF">
        <w:tab/>
        <w:t>the intervals in which the information must be provided.</w:t>
      </w:r>
    </w:p>
    <w:p w:rsidR="00797A2C" w:rsidRPr="007A08AF" w:rsidRDefault="00797A2C" w:rsidP="00797A2C">
      <w:pPr>
        <w:pStyle w:val="subsection"/>
      </w:pPr>
      <w:r w:rsidRPr="007A08AF">
        <w:tab/>
        <w:t>(3)</w:t>
      </w:r>
      <w:r w:rsidRPr="007A08AF">
        <w:tab/>
        <w:t>The notice must be given in the form, and in the manner or way, approved by the Secretary.</w:t>
      </w:r>
    </w:p>
    <w:p w:rsidR="00797A2C" w:rsidRPr="007A08AF" w:rsidRDefault="00797A2C" w:rsidP="00797A2C">
      <w:pPr>
        <w:pStyle w:val="subsection"/>
      </w:pPr>
      <w:r w:rsidRPr="007A08AF">
        <w:tab/>
        <w:t>(4)</w:t>
      </w:r>
      <w:r w:rsidRPr="007A08AF">
        <w:tab/>
        <w:t xml:space="preserve">Without limiting </w:t>
      </w:r>
      <w:r w:rsidR="007A08AF">
        <w:t>subsection (</w:t>
      </w:r>
      <w:r w:rsidRPr="007A08A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7A08AF" w:rsidRDefault="00797A2C" w:rsidP="00797A2C">
      <w:pPr>
        <w:pStyle w:val="subsection"/>
      </w:pPr>
      <w:r w:rsidRPr="007A08AF">
        <w:tab/>
        <w:t>(5)</w:t>
      </w:r>
      <w:r w:rsidRPr="007A08AF">
        <w:tab/>
        <w:t>The information must be given to the Secretary by the service in the form, and in the manner or way, approved by the Secretary.</w:t>
      </w:r>
    </w:p>
    <w:p w:rsidR="00F01773" w:rsidRPr="007A08AF" w:rsidRDefault="00127CA2" w:rsidP="00F01773">
      <w:pPr>
        <w:pStyle w:val="ActHead4"/>
      </w:pPr>
      <w:bookmarkStart w:id="234" w:name="_Toc386637734"/>
      <w:r w:rsidRPr="007A08AF">
        <w:rPr>
          <w:rStyle w:val="CharSubdNo"/>
        </w:rPr>
        <w:t>Subdivision</w:t>
      </w:r>
      <w:r w:rsidR="00753CFA" w:rsidRPr="007A08AF">
        <w:rPr>
          <w:rStyle w:val="CharSubdNo"/>
        </w:rPr>
        <w:t xml:space="preserve"> </w:t>
      </w:r>
      <w:r w:rsidR="00F01773" w:rsidRPr="007A08AF">
        <w:rPr>
          <w:rStyle w:val="CharSubdNo"/>
        </w:rPr>
        <w:t>M</w:t>
      </w:r>
      <w:r w:rsidR="00F01773" w:rsidRPr="007A08AF">
        <w:t>—</w:t>
      </w:r>
      <w:r w:rsidR="00F01773" w:rsidRPr="007A08AF">
        <w:rPr>
          <w:rStyle w:val="CharSubdText"/>
        </w:rPr>
        <w:t>Variations of determinations if failure to provide tax file numbers or bank account details or to meet the immunisation requirement</w:t>
      </w:r>
      <w:bookmarkEnd w:id="234"/>
    </w:p>
    <w:p w:rsidR="00F01773" w:rsidRPr="007A08AF" w:rsidRDefault="00F01773" w:rsidP="00F01773">
      <w:pPr>
        <w:pStyle w:val="ActHead5"/>
      </w:pPr>
      <w:bookmarkStart w:id="235" w:name="_Toc386637735"/>
      <w:r w:rsidRPr="007A08AF">
        <w:rPr>
          <w:rStyle w:val="CharSectno"/>
        </w:rPr>
        <w:t>58</w:t>
      </w:r>
      <w:r w:rsidRPr="007A08AF">
        <w:t xml:space="preserve">  Variation where failure to provide tax file number</w:t>
      </w:r>
      <w:bookmarkEnd w:id="235"/>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request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either:</w:t>
      </w:r>
    </w:p>
    <w:p w:rsidR="00F01773" w:rsidRPr="007A08AF" w:rsidRDefault="00F01773" w:rsidP="00F01773">
      <w:pPr>
        <w:pStyle w:val="paragraphsub"/>
      </w:pPr>
      <w:r w:rsidRPr="007A08AF">
        <w:tab/>
        <w:t>(i)</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or</w:t>
      </w:r>
    </w:p>
    <w:p w:rsidR="00F01773" w:rsidRPr="007A08AF" w:rsidRDefault="00F01773" w:rsidP="00F01773">
      <w:pPr>
        <w:pStyle w:val="paragraphsub"/>
      </w:pPr>
      <w:r w:rsidRPr="007A08AF">
        <w:tab/>
        <w:t>(ii)</w:t>
      </w:r>
      <w:r w:rsidRPr="007A08AF">
        <w:tab/>
        <w:t>a determination of entitlement under section</w:t>
      </w:r>
      <w:r w:rsidR="007A08AF">
        <w:t> </w:t>
      </w:r>
      <w:r w:rsidRPr="007A08AF">
        <w:t>52E is in force in respect of a claimant who is an individual to be paid child care benefit for a past period for care provided by an approved child care service;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(request for tax file number) of the claimant concerned;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does not comply with the request within 28 days of the request being made;</w:t>
      </w:r>
    </w:p>
    <w:p w:rsidR="00F01773" w:rsidRPr="007A08AF" w:rsidRDefault="00F01773" w:rsidP="00F01773">
      <w:pPr>
        <w:pStyle w:val="subsection2"/>
        <w:rPr>
          <w:snapToGrid w:val="0"/>
          <w:lang w:eastAsia="en-US"/>
        </w:rPr>
      </w:pPr>
      <w:r w:rsidRPr="007A08AF">
        <w:rPr>
          <w:snapToGrid w:val="0"/>
          <w:lang w:eastAsia="en-US"/>
        </w:rPr>
        <w:lastRenderedPageBreak/>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Exemption from request under subsection</w:t>
      </w:r>
      <w:r w:rsidR="007A08AF">
        <w:rPr>
          <w:snapToGrid w:val="0"/>
          <w:lang w:eastAsia="en-US"/>
        </w:rPr>
        <w:t> </w:t>
      </w:r>
      <w:r w:rsidRPr="007A08AF">
        <w:rPr>
          <w:snapToGrid w:val="0"/>
          <w:lang w:eastAsia="en-US"/>
        </w:rPr>
        <w:t>57D(1)</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5) or (6) does not apply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TFN determination person concerned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pPr>
      <w:r w:rsidRPr="007A08AF">
        <w:tab/>
        <w:t>(i)</w:t>
      </w:r>
      <w:r w:rsidRPr="007A08AF">
        <w:tab/>
        <w:t>the person’s tax file number; or</w:t>
      </w:r>
    </w:p>
    <w:p w:rsidR="00F01773" w:rsidRPr="007A08AF" w:rsidRDefault="00F01773" w:rsidP="00F01773">
      <w:pPr>
        <w:pStyle w:val="paragraphsub"/>
      </w:pPr>
      <w:r w:rsidRPr="007A08AF">
        <w:tab/>
        <w:t>(ii)</w:t>
      </w:r>
      <w:r w:rsidRPr="007A08AF">
        <w:tab/>
        <w:t>a statement by the person under subsection</w:t>
      </w:r>
      <w:r w:rsidR="007A08AF">
        <w:t> </w:t>
      </w:r>
      <w:r w:rsidRPr="007A08AF">
        <w:t>57D(3) or (4).</w:t>
      </w:r>
    </w:p>
    <w:p w:rsidR="00F01773" w:rsidRPr="007A08AF" w:rsidRDefault="00F01773" w:rsidP="00F01773">
      <w:pPr>
        <w:pStyle w:val="SubsectionHead"/>
        <w:rPr>
          <w:snapToGrid w:val="0"/>
          <w:lang w:eastAsia="en-US"/>
        </w:rPr>
      </w:pPr>
      <w:r w:rsidRPr="007A08AF">
        <w:rPr>
          <w:snapToGrid w:val="0"/>
          <w:lang w:eastAsia="en-US"/>
        </w:rPr>
        <w:t>Statement made by TFN determination person under subsection</w:t>
      </w:r>
      <w:r w:rsidR="007A08AF">
        <w:rPr>
          <w:snapToGrid w:val="0"/>
          <w:lang w:eastAsia="en-US"/>
        </w:rPr>
        <w:t> </w:t>
      </w:r>
      <w:r w:rsidRPr="007A08AF">
        <w:rPr>
          <w:snapToGrid w:val="0"/>
          <w:lang w:eastAsia="en-US"/>
        </w:rPr>
        <w:t>57D(3)</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and</w:t>
      </w:r>
    </w:p>
    <w:p w:rsidR="00F01773" w:rsidRPr="007A08AF" w:rsidRDefault="00F01773" w:rsidP="00F01773">
      <w:pPr>
        <w:pStyle w:val="paragraph"/>
      </w:pPr>
      <w:r w:rsidRPr="007A08AF">
        <w:rPr>
          <w:snapToGrid w:val="0"/>
          <w:lang w:eastAsia="en-US"/>
        </w:rPr>
        <w:tab/>
        <w:t>(b)</w:t>
      </w:r>
      <w:r w:rsidRPr="007A08AF">
        <w:rPr>
          <w:snapToGrid w:val="0"/>
          <w:lang w:eastAsia="en-US"/>
        </w:rPr>
        <w:tab/>
        <w:t xml:space="preserve">by the end of 28 days after the request is made, </w:t>
      </w:r>
      <w:r w:rsidRPr="007A08AF">
        <w:t>the claimant gives the Secretary a statement by the TFN determination person of the kind set out in subsection</w:t>
      </w:r>
      <w:r w:rsidR="007A08AF">
        <w:t> </w:t>
      </w:r>
      <w:r w:rsidRPr="007A08AF">
        <w:t>57D(3); and</w:t>
      </w:r>
    </w:p>
    <w:p w:rsidR="00F01773" w:rsidRPr="007A08AF" w:rsidRDefault="00F01773" w:rsidP="00F01773">
      <w:pPr>
        <w:pStyle w:val="paragraph"/>
      </w:pPr>
      <w:r w:rsidRPr="007A08AF">
        <w:tab/>
        <w:t>(c)</w:t>
      </w:r>
      <w:r w:rsidRPr="007A08AF">
        <w:tab/>
        <w:t>the Commissioner of Taxation tells the Secretary that the person has no tax file number;</w:t>
      </w:r>
    </w:p>
    <w:p w:rsidR="00F01773" w:rsidRPr="007A08AF" w:rsidRDefault="00F01773" w:rsidP="00F01773">
      <w:pPr>
        <w:pStyle w:val="subsection2"/>
        <w:rPr>
          <w:snapToGrid w:val="0"/>
          <w:lang w:eastAsia="en-US"/>
        </w:rPr>
      </w:pPr>
      <w:r w:rsidRPr="007A08AF">
        <w:rPr>
          <w:snapToGrid w:val="0"/>
          <w:lang w:eastAsia="en-US"/>
        </w:rPr>
        <w:t xml:space="preserve">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Statement made by TFN determination person under subsection</w:t>
      </w:r>
      <w:r w:rsidR="007A08AF">
        <w:rPr>
          <w:snapToGrid w:val="0"/>
          <w:lang w:eastAsia="en-US"/>
        </w:rPr>
        <w:t> </w:t>
      </w:r>
      <w:r w:rsidRPr="007A08AF">
        <w:rPr>
          <w:snapToGrid w:val="0"/>
          <w:lang w:eastAsia="en-US"/>
        </w:rPr>
        <w:t>57D(4)</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and</w:t>
      </w:r>
    </w:p>
    <w:p w:rsidR="00F01773" w:rsidRPr="007A08AF" w:rsidRDefault="00F01773" w:rsidP="00F01773">
      <w:pPr>
        <w:pStyle w:val="paragraph"/>
      </w:pPr>
      <w:r w:rsidRPr="007A08AF">
        <w:rPr>
          <w:snapToGrid w:val="0"/>
          <w:lang w:eastAsia="en-US"/>
        </w:rPr>
        <w:tab/>
        <w:t>(b)</w:t>
      </w:r>
      <w:r w:rsidRPr="007A08AF">
        <w:rPr>
          <w:snapToGrid w:val="0"/>
          <w:lang w:eastAsia="en-US"/>
        </w:rPr>
        <w:tab/>
        <w:t>by the end of 28 days after the request is made,</w:t>
      </w:r>
      <w:r w:rsidRPr="007A08AF">
        <w:t xml:space="preserve"> the claimant gives the Secretary a statement by the TFN determination person of the kind set out in subsection</w:t>
      </w:r>
      <w:r w:rsidR="007A08AF">
        <w:t> </w:t>
      </w:r>
      <w:r w:rsidRPr="007A08AF">
        <w:t>57D(4); and</w:t>
      </w:r>
    </w:p>
    <w:p w:rsidR="00F01773" w:rsidRPr="007A08AF" w:rsidRDefault="00F01773" w:rsidP="00F01773">
      <w:pPr>
        <w:pStyle w:val="paragraph"/>
      </w:pPr>
      <w:r w:rsidRPr="007A08AF">
        <w:tab/>
        <w:t>(c)</w:t>
      </w:r>
      <w:r w:rsidRPr="007A08AF">
        <w:tab/>
        <w:t xml:space="preserve">the Commissioner of Taxation tells the Secretary that the person has not applied for a tax file number, that an application by the person for a tax file number has been </w:t>
      </w:r>
      <w:r w:rsidRPr="007A08AF">
        <w:lastRenderedPageBreak/>
        <w:t>refused or that the person has withdrawn an application for a tax file number;</w:t>
      </w:r>
    </w:p>
    <w:p w:rsidR="00F01773" w:rsidRPr="007A08AF" w:rsidRDefault="00F01773" w:rsidP="00F01773">
      <w:pPr>
        <w:pStyle w:val="subsection2"/>
        <w:rPr>
          <w:snapToGrid w:val="0"/>
          <w:lang w:eastAsia="en-US"/>
        </w:rPr>
      </w:pPr>
      <w:r w:rsidRPr="007A08AF">
        <w:rPr>
          <w:snapToGrid w:val="0"/>
          <w:lang w:eastAsia="en-US"/>
        </w:rPr>
        <w:t xml:space="preserve">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Variation of determination of CCB %</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 xml:space="preserve">For the purposes of </w:t>
      </w:r>
      <w:r w:rsidR="007A08AF">
        <w:rPr>
          <w:snapToGrid w:val="0"/>
          <w:lang w:eastAsia="en-US"/>
        </w:rPr>
        <w:t>subsection (</w:t>
      </w:r>
      <w:r w:rsidRPr="007A08AF">
        <w:rPr>
          <w:snapToGrid w:val="0"/>
          <w:lang w:eastAsia="en-US"/>
        </w:rPr>
        <w:t xml:space="preserve">1), (3) or (4), if the situation in </w:t>
      </w:r>
      <w:r w:rsidR="007A08AF">
        <w:rPr>
          <w:snapToGrid w:val="0"/>
          <w:lang w:eastAsia="en-US"/>
        </w:rPr>
        <w:t>subparagraph (</w:t>
      </w:r>
      <w:r w:rsidRPr="007A08AF">
        <w:rPr>
          <w:snapToGrid w:val="0"/>
          <w:lang w:eastAsia="en-US"/>
        </w:rPr>
        <w:t xml:space="preserve">1)(a)(i) applies, the Secretary may vary the determination of CCB % applicable to the claimant with the effect that the CCB % is </w:t>
      </w:r>
      <w:r w:rsidR="009427FD" w:rsidRPr="007A08AF">
        <w:t>zero %</w:t>
      </w:r>
      <w:r w:rsidRPr="007A08AF">
        <w:rPr>
          <w:snapToGrid w:val="0"/>
          <w:lang w:eastAsia="en-US"/>
        </w:rPr>
        <w:t>. 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Variation of determination of entitlement in respect of past period claim by individual</w:t>
      </w:r>
    </w:p>
    <w:p w:rsidR="00F01773" w:rsidRPr="007A08AF" w:rsidRDefault="00F01773" w:rsidP="00F01773">
      <w:pPr>
        <w:pStyle w:val="subsection"/>
        <w:rPr>
          <w:snapToGrid w:val="0"/>
          <w:lang w:eastAsia="en-US"/>
        </w:rPr>
      </w:pPr>
      <w:r w:rsidRPr="007A08AF">
        <w:tab/>
        <w:t>(6)</w:t>
      </w:r>
      <w:r w:rsidRPr="007A08AF">
        <w:tab/>
      </w:r>
      <w:r w:rsidRPr="007A08AF">
        <w:rPr>
          <w:snapToGrid w:val="0"/>
          <w:lang w:eastAsia="en-US"/>
        </w:rPr>
        <w:t xml:space="preserve">For the purposes of </w:t>
      </w:r>
      <w:r w:rsidR="007A08AF">
        <w:rPr>
          <w:snapToGrid w:val="0"/>
          <w:lang w:eastAsia="en-US"/>
        </w:rPr>
        <w:t>subsection (</w:t>
      </w:r>
      <w:r w:rsidRPr="007A08AF">
        <w:rPr>
          <w:snapToGrid w:val="0"/>
          <w:lang w:eastAsia="en-US"/>
        </w:rPr>
        <w:t xml:space="preserve">1), (3) or (4), if the situation in </w:t>
      </w:r>
      <w:r w:rsidR="007A08AF">
        <w:rPr>
          <w:snapToGrid w:val="0"/>
          <w:lang w:eastAsia="en-US"/>
        </w:rPr>
        <w:t>subparagraph (</w:t>
      </w:r>
      <w:r w:rsidRPr="007A08AF">
        <w:rPr>
          <w:snapToGrid w:val="0"/>
          <w:lang w:eastAsia="en-US"/>
        </w:rPr>
        <w:t>1)(a)(ii) applies, the Secretary may vary the determination of entitlement in respect of the past period to which the claim relates.</w:t>
      </w:r>
    </w:p>
    <w:p w:rsidR="004C18DD" w:rsidRPr="007A08AF" w:rsidRDefault="004C18DD" w:rsidP="004C18DD">
      <w:pPr>
        <w:pStyle w:val="subsection"/>
      </w:pPr>
      <w:r w:rsidRPr="007A08AF">
        <w:tab/>
        <w:t>(7)</w:t>
      </w:r>
      <w:r w:rsidRPr="007A08AF">
        <w:tab/>
        <w:t xml:space="preserve">For the purposes of this Act and the Family Assistance Act, the variation referred to in </w:t>
      </w:r>
      <w:r w:rsidR="007A08AF">
        <w:t>subsection (</w:t>
      </w:r>
      <w:r w:rsidRPr="007A08AF">
        <w:t>6) has the effect:</w:t>
      </w:r>
    </w:p>
    <w:p w:rsidR="004C18DD" w:rsidRPr="007A08AF" w:rsidRDefault="004C18DD" w:rsidP="004C18DD">
      <w:pPr>
        <w:pStyle w:val="paragraph"/>
      </w:pPr>
      <w:r w:rsidRPr="007A08AF">
        <w:tab/>
        <w:t>(a)</w:t>
      </w:r>
      <w:r w:rsidRPr="007A08AF">
        <w:tab/>
        <w:t>that the claimant continues to be entitled under section</w:t>
      </w:r>
      <w:r w:rsidR="007A08AF">
        <w:t> </w:t>
      </w:r>
      <w:r w:rsidRPr="007A08AF">
        <w:t>52E to be paid an amount of child care benefit in respect of the past period to which the claim relates; but</w:t>
      </w:r>
    </w:p>
    <w:p w:rsidR="004C18DD" w:rsidRPr="007A08AF" w:rsidRDefault="004C18DD" w:rsidP="004C18DD">
      <w:pPr>
        <w:pStyle w:val="paragraph"/>
      </w:pPr>
      <w:r w:rsidRPr="007A08AF">
        <w:tab/>
        <w:t>(b)</w:t>
      </w:r>
      <w:r w:rsidRPr="007A08AF">
        <w:tab/>
        <w:t>that the amount of the entitlement is a nil amount.</w:t>
      </w:r>
    </w:p>
    <w:p w:rsidR="004C18DD" w:rsidRPr="007A08AF" w:rsidRDefault="004C18DD" w:rsidP="004C18DD">
      <w:pPr>
        <w:pStyle w:val="subsection2"/>
      </w:pPr>
      <w:r w:rsidRPr="007A08AF">
        <w:t>This subsection has effect despite section</w:t>
      </w:r>
      <w:r w:rsidR="007A08AF">
        <w:t> </w:t>
      </w:r>
      <w:r w:rsidRPr="007A08AF">
        <w:t>52E.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tax file number</w:t>
      </w:r>
    </w:p>
    <w:p w:rsidR="00F01773" w:rsidRPr="007A08AF" w:rsidRDefault="00F01773" w:rsidP="00F01773">
      <w:pPr>
        <w:pStyle w:val="subsection"/>
        <w:rPr>
          <w:snapToGrid w:val="0"/>
          <w:lang w:eastAsia="en-US"/>
        </w:rPr>
      </w:pPr>
      <w:r w:rsidRPr="007A08AF">
        <w:rPr>
          <w:snapToGrid w:val="0"/>
          <w:lang w:eastAsia="en-US"/>
        </w:rPr>
        <w:tab/>
        <w:t>(8)</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5) or (6),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finds out the tax file number of the TFN determination person concerned:</w:t>
      </w:r>
    </w:p>
    <w:p w:rsidR="00F01773" w:rsidRPr="007A08AF" w:rsidRDefault="00F01773" w:rsidP="00F01773">
      <w:pPr>
        <w:pStyle w:val="paragraphsub"/>
      </w:pPr>
      <w:r w:rsidRPr="007A08AF">
        <w:tab/>
        <w:t>(i)</w:t>
      </w:r>
      <w:r w:rsidRPr="007A08AF">
        <w:tab/>
        <w:t xml:space="preserve">if </w:t>
      </w:r>
      <w:r w:rsidR="007A08AF">
        <w:t>subsection (</w:t>
      </w:r>
      <w:r w:rsidRPr="007A08AF">
        <w:t>5) applies—before the end of the income year following the one in which the variation took effect; or</w:t>
      </w:r>
    </w:p>
    <w:p w:rsidR="00F01773" w:rsidRPr="007A08AF" w:rsidRDefault="00F01773" w:rsidP="00F01773">
      <w:pPr>
        <w:pStyle w:val="paragraphsub"/>
      </w:pPr>
      <w:r w:rsidRPr="007A08AF">
        <w:lastRenderedPageBreak/>
        <w:tab/>
        <w:t>(ii)</w:t>
      </w:r>
      <w:r w:rsidRPr="007A08AF">
        <w:tab/>
        <w:t xml:space="preserve">if </w:t>
      </w:r>
      <w:r w:rsidR="007A08AF">
        <w:t>subsection (</w:t>
      </w:r>
      <w:r w:rsidRPr="007A08AF">
        <w:t>6) applies—at any time after the variation took place;</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5) or (6).</w:t>
      </w:r>
    </w:p>
    <w:p w:rsidR="00F01773" w:rsidRPr="007A08AF" w:rsidRDefault="00F01773" w:rsidP="00F01773">
      <w:pPr>
        <w:pStyle w:val="ActHead5"/>
      </w:pPr>
      <w:bookmarkStart w:id="236" w:name="_Toc386637736"/>
      <w:r w:rsidRPr="007A08AF">
        <w:rPr>
          <w:rStyle w:val="CharSectno"/>
        </w:rPr>
        <w:t>58A</w:t>
      </w:r>
      <w:r w:rsidRPr="007A08AF">
        <w:t xml:space="preserve">  Variation where failure to comply with request for bank account details</w:t>
      </w:r>
      <w:bookmarkEnd w:id="236"/>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request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of conditional eligibility under section</w:t>
      </w:r>
      <w:r w:rsidR="007A08AF">
        <w:rPr>
          <w:snapToGrid w:val="0"/>
          <w:lang w:eastAsia="en-US"/>
        </w:rPr>
        <w:t> </w:t>
      </w:r>
      <w:r w:rsidRPr="007A08AF">
        <w:rPr>
          <w:snapToGrid w:val="0"/>
          <w:lang w:eastAsia="en-US"/>
        </w:rPr>
        <w:t>50F is in force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is subject to a request under section</w:t>
      </w:r>
      <w:r w:rsidR="007A08AF">
        <w:rPr>
          <w:snapToGrid w:val="0"/>
          <w:lang w:eastAsia="en-US"/>
        </w:rPr>
        <w:t> </w:t>
      </w:r>
      <w:r w:rsidRPr="007A08AF">
        <w:rPr>
          <w:snapToGrid w:val="0"/>
          <w:lang w:eastAsia="en-US"/>
        </w:rPr>
        <w:t>57A (bank account details);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does not comply with the request within 28 days of the request being made;</w:t>
      </w:r>
    </w:p>
    <w:p w:rsidR="00F01773" w:rsidRPr="007A08AF" w:rsidRDefault="00F01773" w:rsidP="00F01773">
      <w:pPr>
        <w:pStyle w:val="subsection2"/>
        <w:rPr>
          <w:snapToGrid w:val="0"/>
          <w:lang w:eastAsia="en-US"/>
        </w:rPr>
      </w:pPr>
      <w:r w:rsidRPr="007A08AF">
        <w:rPr>
          <w:snapToGrid w:val="0"/>
          <w:lang w:eastAsia="en-US"/>
        </w:rPr>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3) applies.</w:t>
      </w:r>
    </w:p>
    <w:p w:rsidR="00F01773" w:rsidRPr="007A08AF" w:rsidRDefault="00F01773" w:rsidP="00F01773">
      <w:pPr>
        <w:pStyle w:val="SubsectionHead"/>
        <w:rPr>
          <w:snapToGrid w:val="0"/>
          <w:lang w:eastAsia="en-US"/>
        </w:rPr>
      </w:pPr>
      <w:r w:rsidRPr="007A08AF">
        <w:rPr>
          <w:snapToGrid w:val="0"/>
          <w:lang w:eastAsia="en-US"/>
        </w:rPr>
        <w:t xml:space="preserve">Exemption from consequence in </w:t>
      </w:r>
      <w:r w:rsidR="007A08AF">
        <w:rPr>
          <w:snapToGrid w:val="0"/>
          <w:lang w:eastAsia="en-US"/>
        </w:rPr>
        <w:t>subsection (</w:t>
      </w:r>
      <w:r w:rsidRPr="007A08AF">
        <w:rPr>
          <w:snapToGrid w:val="0"/>
          <w:lang w:eastAsia="en-US"/>
        </w:rPr>
        <w:t>3)</w:t>
      </w:r>
    </w:p>
    <w:p w:rsidR="00F01773" w:rsidRPr="007A08AF" w:rsidRDefault="00F01773" w:rsidP="00F01773">
      <w:pPr>
        <w:pStyle w:val="subsection"/>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 xml:space="preserve">3) does not apply </w:t>
      </w:r>
      <w:r w:rsidRPr="007A08AF">
        <w:t>if the Secretary considers that it is appropriate to exempt the claimant from the consequence.</w:t>
      </w:r>
    </w:p>
    <w:p w:rsidR="00F01773" w:rsidRPr="007A08AF" w:rsidRDefault="00F01773" w:rsidP="00F01773">
      <w:pPr>
        <w:pStyle w:val="SubsectionHead"/>
        <w:rPr>
          <w:snapToGrid w:val="0"/>
          <w:lang w:eastAsia="en-US"/>
        </w:rPr>
      </w:pPr>
      <w:r w:rsidRPr="007A08AF">
        <w:rPr>
          <w:snapToGrid w:val="0"/>
          <w:lang w:eastAsia="en-US"/>
        </w:rPr>
        <w:t>Variation of determination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For the purposes of </w:t>
      </w:r>
      <w:r w:rsidR="007A08AF">
        <w:rPr>
          <w:snapToGrid w:val="0"/>
          <w:lang w:eastAsia="en-US"/>
        </w:rPr>
        <w:t>subsection (</w:t>
      </w:r>
      <w:r w:rsidRPr="007A08A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7A08AF">
        <w:rPr>
          <w:snapToGrid w:val="0"/>
          <w:lang w:eastAsia="en-US"/>
        </w:rPr>
        <w:t> </w:t>
      </w:r>
      <w:r w:rsidRPr="007A08AF">
        <w:rPr>
          <w:snapToGrid w:val="0"/>
          <w:lang w:eastAsia="en-US"/>
        </w:rPr>
        <w:t xml:space="preserve">57A. </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bank account details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3), the Secretary varies the determination; and</w:t>
      </w:r>
    </w:p>
    <w:p w:rsidR="00F01773" w:rsidRPr="007A08AF" w:rsidRDefault="00F01773" w:rsidP="00F01773">
      <w:pPr>
        <w:pStyle w:val="paragraph"/>
        <w:rPr>
          <w:snapToGrid w:val="0"/>
          <w:lang w:eastAsia="en-US"/>
        </w:rPr>
      </w:pPr>
      <w:r w:rsidRPr="007A08AF">
        <w:rPr>
          <w:snapToGrid w:val="0"/>
          <w:lang w:eastAsia="en-US"/>
        </w:rPr>
        <w:lastRenderedPageBreak/>
        <w:tab/>
        <w:t>(b)</w:t>
      </w:r>
      <w:r w:rsidRPr="007A08AF">
        <w:rPr>
          <w:snapToGrid w:val="0"/>
          <w:lang w:eastAsia="en-US"/>
        </w:rPr>
        <w:tab/>
        <w:t>the Secretary finds out the bank account details of the claimant concerned before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3).</w:t>
      </w:r>
    </w:p>
    <w:p w:rsidR="00F01773" w:rsidRPr="007A08AF" w:rsidRDefault="00F01773" w:rsidP="00F01773">
      <w:pPr>
        <w:pStyle w:val="ActHead5"/>
      </w:pPr>
      <w:bookmarkStart w:id="237" w:name="_Toc386637737"/>
      <w:r w:rsidRPr="007A08AF">
        <w:rPr>
          <w:rStyle w:val="CharSectno"/>
        </w:rPr>
        <w:t>58B</w:t>
      </w:r>
      <w:r w:rsidRPr="007A08AF">
        <w:t xml:space="preserve">  Variation where failure to comply with requirement to meet immunisation requirement</w:t>
      </w:r>
      <w:bookmarkEnd w:id="237"/>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 a child; and</w:t>
      </w:r>
    </w:p>
    <w:p w:rsidR="00F01773" w:rsidRPr="007A08AF" w:rsidRDefault="00F01773" w:rsidP="00F01773">
      <w:pPr>
        <w:pStyle w:val="paragraph"/>
        <w:rPr>
          <w:snapToGrid w:val="0"/>
          <w:lang w:eastAsia="en-US"/>
        </w:rPr>
      </w:pPr>
      <w:r w:rsidRPr="007A08AF">
        <w:tab/>
        <w:t>(b)</w:t>
      </w:r>
      <w:r w:rsidRPr="007A08AF">
        <w:tab/>
        <w:t xml:space="preserve">the Secretary requires the child to meet the immunisation requirement </w:t>
      </w:r>
      <w:r w:rsidRPr="007A08AF">
        <w:rPr>
          <w:snapToGrid w:val="0"/>
          <w:lang w:eastAsia="en-US"/>
        </w:rPr>
        <w:t>under section</w:t>
      </w:r>
      <w:r w:rsidR="007A08AF">
        <w:rPr>
          <w:snapToGrid w:val="0"/>
          <w:lang w:eastAsia="en-US"/>
        </w:rPr>
        <w:t> </w:t>
      </w:r>
      <w:r w:rsidRPr="007A08AF">
        <w:rPr>
          <w:snapToGrid w:val="0"/>
          <w:lang w:eastAsia="en-US"/>
        </w:rPr>
        <w:t>57E;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requirement is not met as provided for in that section;</w:t>
      </w:r>
    </w:p>
    <w:p w:rsidR="00F01773" w:rsidRPr="007A08AF" w:rsidRDefault="00F01773" w:rsidP="00F01773">
      <w:pPr>
        <w:pStyle w:val="subsection2"/>
        <w:rPr>
          <w:snapToGrid w:val="0"/>
          <w:lang w:eastAsia="en-US"/>
        </w:rPr>
      </w:pPr>
      <w:r w:rsidRPr="007A08AF">
        <w:rPr>
          <w:snapToGrid w:val="0"/>
          <w:lang w:eastAsia="en-US"/>
        </w:rPr>
        <w:t>the Secretary must vary the determination with the effect that the claimant is not conditionally eligible from the Monday after the day the variation is made.</w:t>
      </w:r>
    </w:p>
    <w:p w:rsidR="00F01773" w:rsidRPr="007A08AF" w:rsidRDefault="00127CA2" w:rsidP="00F01773">
      <w:pPr>
        <w:pStyle w:val="ActHead4"/>
      </w:pPr>
      <w:bookmarkStart w:id="238" w:name="_Toc386637738"/>
      <w:r w:rsidRPr="007A08AF">
        <w:rPr>
          <w:rStyle w:val="CharSubdNo"/>
        </w:rPr>
        <w:t>Subdivision</w:t>
      </w:r>
      <w:r w:rsidR="00753CFA" w:rsidRPr="007A08AF">
        <w:rPr>
          <w:rStyle w:val="CharSubdNo"/>
        </w:rPr>
        <w:t xml:space="preserve"> </w:t>
      </w:r>
      <w:r w:rsidR="00F01773" w:rsidRPr="007A08AF">
        <w:rPr>
          <w:rStyle w:val="CharSubdNo"/>
        </w:rPr>
        <w:t>N</w:t>
      </w:r>
      <w:r w:rsidR="00F01773" w:rsidRPr="007A08AF">
        <w:t>—</w:t>
      </w:r>
      <w:r w:rsidR="00F01773" w:rsidRPr="007A08AF">
        <w:rPr>
          <w:rStyle w:val="CharSubdText"/>
        </w:rPr>
        <w:t>Variations of determinations if failure to provide data verification</w:t>
      </w:r>
      <w:bookmarkEnd w:id="238"/>
    </w:p>
    <w:p w:rsidR="00F01773" w:rsidRPr="007A08AF" w:rsidRDefault="00F01773" w:rsidP="00F01773">
      <w:pPr>
        <w:pStyle w:val="ActHead5"/>
      </w:pPr>
      <w:bookmarkStart w:id="239" w:name="_Toc386637739"/>
      <w:r w:rsidRPr="007A08AF">
        <w:rPr>
          <w:rStyle w:val="CharSectno"/>
        </w:rPr>
        <w:t>59</w:t>
      </w:r>
      <w:r w:rsidRPr="007A08AF">
        <w:t xml:space="preserve">  Variation for failure to return the data verification form</w:t>
      </w:r>
      <w:bookmarkEnd w:id="239"/>
    </w:p>
    <w:p w:rsidR="00F01773" w:rsidRPr="007A08AF" w:rsidRDefault="00F01773" w:rsidP="00F01773">
      <w:pPr>
        <w:pStyle w:val="subsection"/>
      </w:pPr>
      <w:r w:rsidRPr="007A08AF">
        <w:tab/>
      </w:r>
      <w:r w:rsidR="003608EA" w:rsidRPr="007A08AF">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not returned in the time specified in the request;</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5A5A67" w:rsidRPr="007A08AF" w:rsidRDefault="005A5A67" w:rsidP="001C6E6F">
      <w:pPr>
        <w:pStyle w:val="subsection"/>
        <w:keepNext/>
      </w:pPr>
      <w:r w:rsidRPr="007A08AF">
        <w:lastRenderedPageBreak/>
        <w:tab/>
        <w:t>(2)</w:t>
      </w:r>
      <w:r w:rsidRPr="007A08AF">
        <w:tab/>
        <w:t xml:space="preserve">Without limiting </w:t>
      </w:r>
      <w:r w:rsidR="007A08AF">
        <w:t>subsection (</w:t>
      </w:r>
      <w:r w:rsidRPr="007A08AF">
        <w:t>1), if:</w:t>
      </w:r>
    </w:p>
    <w:p w:rsidR="005A5A67" w:rsidRPr="007A08AF" w:rsidRDefault="005A5A67" w:rsidP="005A5A67">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5A5A67" w:rsidRPr="007A08AF" w:rsidRDefault="005A5A67" w:rsidP="005A5A67">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5A5A67" w:rsidRPr="007A08AF" w:rsidRDefault="005A5A67" w:rsidP="005A5A67">
      <w:pPr>
        <w:pStyle w:val="paragraph"/>
      </w:pPr>
      <w:r w:rsidRPr="007A08AF">
        <w:tab/>
        <w:t>(c)</w:t>
      </w:r>
      <w:r w:rsidRPr="007A08AF">
        <w:tab/>
        <w:t>the request is a request for information of the kind described in subsection</w:t>
      </w:r>
      <w:r w:rsidR="007A08AF">
        <w:t> </w:t>
      </w:r>
      <w:r w:rsidRPr="007A08AF">
        <w:t>57F(2); and</w:t>
      </w:r>
    </w:p>
    <w:p w:rsidR="005A5A67" w:rsidRPr="007A08AF" w:rsidRDefault="005A5A67" w:rsidP="005A5A67">
      <w:pPr>
        <w:pStyle w:val="paragraph"/>
      </w:pPr>
      <w:r w:rsidRPr="007A08AF">
        <w:tab/>
        <w:t>(d)</w:t>
      </w:r>
      <w:r w:rsidRPr="007A08AF">
        <w:tab/>
        <w:t>the form is not returned in the time specified in the request;</w:t>
      </w:r>
    </w:p>
    <w:p w:rsidR="005A5A67" w:rsidRPr="007A08AF" w:rsidRDefault="005A5A67" w:rsidP="005A5A67">
      <w:pPr>
        <w:pStyle w:val="subsection2"/>
      </w:pPr>
      <w:r w:rsidRPr="007A08AF">
        <w:t>the Secretary may vary the determination of a weekly limit of hours with the effect that, on and from the start of the first week commencing after 1</w:t>
      </w:r>
      <w:r w:rsidR="007A08AF">
        <w:t> </w:t>
      </w:r>
      <w:r w:rsidRPr="007A08AF">
        <w:t>July 2006, the limit is 24 hours.</w:t>
      </w:r>
    </w:p>
    <w:p w:rsidR="005A5A67" w:rsidRPr="007A08AF" w:rsidRDefault="005A5A67" w:rsidP="00EF0C63">
      <w:pPr>
        <w:pStyle w:val="SubsectionHead"/>
        <w:rPr>
          <w:snapToGrid w:val="0"/>
          <w:lang w:eastAsia="en-US"/>
        </w:rPr>
      </w:pPr>
      <w:r w:rsidRPr="007A08AF">
        <w:rPr>
          <w:snapToGrid w:val="0"/>
          <w:lang w:eastAsia="en-US"/>
        </w:rPr>
        <w:t>Consequence of Secretary later becoming aware of the information</w:t>
      </w:r>
    </w:p>
    <w:p w:rsidR="005A5A67" w:rsidRPr="007A08AF" w:rsidRDefault="005A5A67" w:rsidP="00EF0C63">
      <w:pPr>
        <w:pStyle w:val="subsection"/>
        <w:keepNext/>
        <w:rPr>
          <w:snapToGrid w:val="0"/>
          <w:lang w:eastAsia="en-US"/>
        </w:rPr>
      </w:pPr>
      <w:r w:rsidRPr="007A08AF">
        <w:rPr>
          <w:snapToGrid w:val="0"/>
          <w:lang w:eastAsia="en-US"/>
        </w:rPr>
        <w:tab/>
        <w:t>(3)</w:t>
      </w:r>
      <w:r w:rsidRPr="007A08AF">
        <w:rPr>
          <w:snapToGrid w:val="0"/>
          <w:lang w:eastAsia="en-US"/>
        </w:rPr>
        <w:tab/>
        <w:t>If:</w:t>
      </w:r>
    </w:p>
    <w:p w:rsidR="005A5A67" w:rsidRPr="007A08AF" w:rsidRDefault="005A5A67" w:rsidP="005A5A67">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the Secretary varies the determination; and</w:t>
      </w:r>
    </w:p>
    <w:p w:rsidR="005A5A67" w:rsidRPr="007A08AF" w:rsidRDefault="005A5A67" w:rsidP="005A5A67">
      <w:pPr>
        <w:pStyle w:val="paragraph"/>
      </w:pPr>
      <w:r w:rsidRPr="007A08AF">
        <w:tab/>
        <w:t>(b)</w:t>
      </w:r>
      <w:r w:rsidRPr="007A08AF">
        <w:tab/>
        <w:t>before the end of the income year following the one in which the variation took effect:</w:t>
      </w:r>
    </w:p>
    <w:p w:rsidR="005A5A67" w:rsidRPr="007A08AF" w:rsidRDefault="005A5A67" w:rsidP="005A5A67">
      <w:pPr>
        <w:pStyle w:val="paragraphsub"/>
      </w:pPr>
      <w:r w:rsidRPr="007A08AF">
        <w:tab/>
        <w:t>(i)</w:t>
      </w:r>
      <w:r w:rsidRPr="007A08AF">
        <w:tab/>
        <w:t>the claimant returns the data verification form specified in the request under section</w:t>
      </w:r>
      <w:r w:rsidR="007A08AF">
        <w:t> </w:t>
      </w:r>
      <w:r w:rsidRPr="007A08AF">
        <w:t xml:space="preserve">57F and provides the information mentioned in </w:t>
      </w:r>
      <w:r w:rsidR="007A08AF">
        <w:t>paragraph (</w:t>
      </w:r>
      <w:r w:rsidRPr="007A08AF">
        <w:t>2)(c); or</w:t>
      </w:r>
    </w:p>
    <w:p w:rsidR="005A5A67" w:rsidRPr="007A08AF" w:rsidRDefault="005A5A67" w:rsidP="005A5A67">
      <w:pPr>
        <w:pStyle w:val="paragraphsub"/>
      </w:pPr>
      <w:r w:rsidRPr="007A08AF">
        <w:tab/>
        <w:t>(ii)</w:t>
      </w:r>
      <w:r w:rsidRPr="007A08AF">
        <w:tab/>
        <w:t>the Secretary finds out the information (whether from the claimant or someone else);</w:t>
      </w:r>
    </w:p>
    <w:p w:rsidR="005A5A67" w:rsidRPr="007A08AF" w:rsidRDefault="005A5A67" w:rsidP="005A5A67">
      <w:pPr>
        <w:pStyle w:val="subsection2"/>
      </w:pPr>
      <w:r w:rsidRPr="007A08AF">
        <w:t xml:space="preserve">the Secretary must vary the determination to undo the effect mentioned in </w:t>
      </w:r>
      <w:r w:rsidR="007A08AF">
        <w:t>subsection (</w:t>
      </w:r>
      <w:r w:rsidRPr="007A08AF">
        <w:t>2).</w:t>
      </w:r>
    </w:p>
    <w:p w:rsidR="00F01773" w:rsidRPr="007A08AF" w:rsidRDefault="00F01773" w:rsidP="00F01773">
      <w:pPr>
        <w:pStyle w:val="ActHead5"/>
      </w:pPr>
      <w:bookmarkStart w:id="240" w:name="_Toc386637740"/>
      <w:r w:rsidRPr="007A08AF">
        <w:rPr>
          <w:rStyle w:val="CharSectno"/>
        </w:rPr>
        <w:t>59A</w:t>
      </w:r>
      <w:r w:rsidRPr="007A08AF">
        <w:t xml:space="preserve">  Variation for failure to provide information in the data verification form relating to the name and address of the approved child care service</w:t>
      </w:r>
      <w:bookmarkEnd w:id="240"/>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lastRenderedPageBreak/>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name and address of the approved child care service requested in the form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55628">
      <w:pPr>
        <w:pStyle w:val="ActHead5"/>
      </w:pPr>
      <w:bookmarkStart w:id="241" w:name="_Toc386637741"/>
      <w:r w:rsidRPr="007A08AF">
        <w:rPr>
          <w:rStyle w:val="CharSectno"/>
        </w:rPr>
        <w:t>59B</w:t>
      </w:r>
      <w:r w:rsidRPr="007A08AF">
        <w:t xml:space="preserve">  Variation for failure to provide information in the data verification form relating to conditional eligibility</w:t>
      </w:r>
      <w:bookmarkEnd w:id="241"/>
    </w:p>
    <w:p w:rsidR="00F01773" w:rsidRPr="007A08AF" w:rsidRDefault="00F01773" w:rsidP="00F9798C">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claimant’s conditional eligibility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01773">
      <w:pPr>
        <w:pStyle w:val="ActHead5"/>
      </w:pPr>
      <w:bookmarkStart w:id="242" w:name="_Toc386637742"/>
      <w:r w:rsidRPr="007A08AF">
        <w:rPr>
          <w:rStyle w:val="CharSectno"/>
        </w:rPr>
        <w:t>59C</w:t>
      </w:r>
      <w:r w:rsidRPr="007A08AF">
        <w:t xml:space="preserve">  Variation for failure to provide information in the data verification form relating to schooling %</w:t>
      </w:r>
      <w:bookmarkEnd w:id="24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with the effect, in respect of the latter determination, that the schooling % i</w:t>
      </w:r>
      <w:smartTag w:uri="urn:schemas-microsoft-com:office:smarttags" w:element="PersonName">
        <w:r w:rsidRPr="007A08AF">
          <w:t>s 1</w:t>
        </w:r>
      </w:smartTag>
      <w:r w:rsidRPr="007A08AF">
        <w:t>00%;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lastRenderedPageBreak/>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schooling %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schooling % is 85%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1634ED">
      <w:pPr>
        <w:pStyle w:val="SubsectionHead"/>
        <w:rPr>
          <w:snapToGrid w:val="0"/>
          <w:lang w:eastAsia="en-US"/>
        </w:rPr>
      </w:pPr>
      <w:r w:rsidRPr="007A08AF">
        <w:rPr>
          <w:snapToGrid w:val="0"/>
          <w:lang w:eastAsia="en-US"/>
        </w:rPr>
        <w:t>Consequence of Secretary later becoming aware of information</w:t>
      </w:r>
    </w:p>
    <w:p w:rsidR="00F01773" w:rsidRPr="007A08AF" w:rsidRDefault="00F01773" w:rsidP="001634ED">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 xml:space="preserve">before the end of the income year following the one in which the variation took effect the claimant gives the information mentioned in </w:t>
      </w:r>
      <w:r w:rsidR="007A08AF">
        <w:t>subsection (</w:t>
      </w:r>
      <w:r w:rsidRPr="007A08AF">
        <w:t>1) or the Secretary finds out the information;</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8410CF">
      <w:pPr>
        <w:pStyle w:val="ActHead5"/>
      </w:pPr>
      <w:bookmarkStart w:id="243" w:name="_Toc386637743"/>
      <w:r w:rsidRPr="007A08AF">
        <w:rPr>
          <w:rStyle w:val="CharSectno"/>
        </w:rPr>
        <w:t>59D</w:t>
      </w:r>
      <w:r w:rsidRPr="007A08AF">
        <w:t xml:space="preserve">  Variation for failure to provide information in the data verification form relating to CCB %</w:t>
      </w:r>
      <w:bookmarkEnd w:id="243"/>
    </w:p>
    <w:p w:rsidR="00F01773" w:rsidRPr="007A08AF" w:rsidRDefault="00F01773" w:rsidP="008410C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CCB %:</w:t>
      </w:r>
    </w:p>
    <w:p w:rsidR="00F01773" w:rsidRPr="007A08AF" w:rsidRDefault="00F01773" w:rsidP="00F01773">
      <w:pPr>
        <w:pStyle w:val="paragraphsub"/>
      </w:pPr>
      <w:r w:rsidRPr="007A08AF">
        <w:tab/>
        <w:t>(i)</w:t>
      </w:r>
      <w:r w:rsidRPr="007A08AF">
        <w:tab/>
        <w:t>is not provided; or</w:t>
      </w:r>
    </w:p>
    <w:p w:rsidR="00F01773" w:rsidRPr="007A08AF" w:rsidRDefault="00F01773" w:rsidP="00F01773">
      <w:pPr>
        <w:pStyle w:val="paragraphsub"/>
      </w:pPr>
      <w:r w:rsidRPr="007A08AF">
        <w:tab/>
        <w:t>(ii)</w:t>
      </w:r>
      <w:r w:rsidRPr="007A08AF">
        <w:tab/>
        <w:t>if the information is provided, and it is an estimate of an amount needed by the Secretary to calculate the CCB %, the Secretary considers that the estimate is not reasonable;</w:t>
      </w:r>
    </w:p>
    <w:p w:rsidR="00F01773" w:rsidRPr="007A08AF" w:rsidRDefault="00F01773" w:rsidP="00F01773">
      <w:pPr>
        <w:pStyle w:val="subsection2"/>
        <w:rPr>
          <w:snapToGrid w:val="0"/>
          <w:lang w:eastAsia="en-US"/>
        </w:rPr>
      </w:pPr>
      <w:r w:rsidRPr="007A08AF">
        <w:lastRenderedPageBreak/>
        <w:t xml:space="preserve">the Secretary may vary the determination with the effect that </w:t>
      </w:r>
      <w:r w:rsidRPr="007A08AF">
        <w:rPr>
          <w:snapToGrid w:val="0"/>
          <w:lang w:eastAsia="en-US"/>
        </w:rPr>
        <w:t xml:space="preserve">the CCB % is </w:t>
      </w:r>
      <w:r w:rsidR="002F77F9" w:rsidRPr="007A08AF">
        <w:t>zero %</w:t>
      </w:r>
      <w:r w:rsidRPr="007A08AF">
        <w:rPr>
          <w:snapToGrid w:val="0"/>
          <w:lang w:eastAsia="en-US"/>
        </w:rPr>
        <w:t xml:space="preserv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55628">
      <w:pPr>
        <w:pStyle w:val="SubsectionHead"/>
        <w:rPr>
          <w:snapToGrid w:val="0"/>
          <w:lang w:eastAsia="en-US"/>
        </w:rPr>
      </w:pPr>
      <w:r w:rsidRPr="007A08AF">
        <w:rPr>
          <w:snapToGrid w:val="0"/>
          <w:lang w:eastAsia="en-US"/>
        </w:rPr>
        <w:t>Consequence of Secretary later becoming aware of the information</w:t>
      </w:r>
    </w:p>
    <w:p w:rsidR="00F01773" w:rsidRPr="007A08AF" w:rsidRDefault="00F01773" w:rsidP="00F9798C">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w:t>
      </w:r>
    </w:p>
    <w:p w:rsidR="00F01773" w:rsidRPr="007A08AF" w:rsidRDefault="00F01773" w:rsidP="00F01773">
      <w:pPr>
        <w:pStyle w:val="paragraphsub"/>
      </w:pPr>
      <w:r w:rsidRPr="007A08AF">
        <w:tab/>
        <w:t>(i)</w:t>
      </w:r>
      <w:r w:rsidRPr="007A08AF">
        <w:tab/>
        <w:t xml:space="preserve">if a situation referred to in </w:t>
      </w:r>
      <w:r w:rsidR="007A08AF">
        <w:t>subparagraph (</w:t>
      </w:r>
      <w:r w:rsidRPr="007A08AF">
        <w:t>1)(d)(i) applies—the claimant provides the information mentioned in that subparagraph; or</w:t>
      </w:r>
    </w:p>
    <w:p w:rsidR="00F01773" w:rsidRPr="007A08AF" w:rsidRDefault="00F01773" w:rsidP="00F01773">
      <w:pPr>
        <w:pStyle w:val="paragraphsub"/>
      </w:pPr>
      <w:r w:rsidRPr="007A08AF">
        <w:tab/>
        <w:t>(ii)</w:t>
      </w:r>
      <w:r w:rsidRPr="007A08AF">
        <w:tab/>
        <w:t xml:space="preserve">if a situation referred to in </w:t>
      </w:r>
      <w:r w:rsidR="007A08AF">
        <w:t>subparagraph (</w:t>
      </w:r>
      <w:r w:rsidRPr="007A08AF">
        <w:t>1)(d)(ii) applies—the claimant provides a reasonable estimate of the amount mentioned in that subparagraph; or</w:t>
      </w:r>
    </w:p>
    <w:p w:rsidR="00F01773" w:rsidRPr="007A08AF" w:rsidRDefault="00F01773" w:rsidP="00F01773">
      <w:pPr>
        <w:pStyle w:val="paragraphsub"/>
      </w:pPr>
      <w:r w:rsidRPr="007A08AF">
        <w:tab/>
        <w:t>(iii)</w:t>
      </w:r>
      <w:r w:rsidRPr="007A08AF">
        <w:tab/>
        <w:t>the Secretary finds out the actual amount needed to calculate the CCB % (whether from the claimant or someone else);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F01773">
      <w:pPr>
        <w:pStyle w:val="ActHead5"/>
      </w:pPr>
      <w:bookmarkStart w:id="244" w:name="_Toc386637744"/>
      <w:r w:rsidRPr="007A08AF">
        <w:rPr>
          <w:rStyle w:val="CharSectno"/>
        </w:rPr>
        <w:t>59E</w:t>
      </w:r>
      <w:r w:rsidRPr="007A08AF">
        <w:t xml:space="preserve">  Variation where information in the data verification form relating to CCB % affects the CCB %</w:t>
      </w:r>
      <w:bookmarkEnd w:id="24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information requested in the form relevant to the CCB % is provided; and</w:t>
      </w:r>
    </w:p>
    <w:p w:rsidR="00F01773" w:rsidRPr="007A08AF" w:rsidRDefault="00F01773" w:rsidP="00F01773">
      <w:pPr>
        <w:pStyle w:val="paragraph"/>
      </w:pPr>
      <w:r w:rsidRPr="007A08AF">
        <w:tab/>
        <w:t>(e)</w:t>
      </w:r>
      <w:r w:rsidRPr="007A08AF">
        <w:tab/>
        <w:t>the information provided affects the CCB %;</w:t>
      </w:r>
    </w:p>
    <w:p w:rsidR="00F01773" w:rsidRPr="007A08AF" w:rsidRDefault="00F01773" w:rsidP="001634ED">
      <w:pPr>
        <w:pStyle w:val="subsection2"/>
        <w:rPr>
          <w:snapToGrid w:val="0"/>
          <w:lang w:eastAsia="en-US"/>
        </w:rPr>
      </w:pPr>
      <w:r w:rsidRPr="007A08AF">
        <w:lastRenderedPageBreak/>
        <w:t xml:space="preserve">the Secretary must vary the determination of CCB % with the effect that </w:t>
      </w:r>
      <w:r w:rsidRPr="007A08AF">
        <w:rPr>
          <w:snapToGrid w:val="0"/>
          <w:lang w:eastAsia="en-US"/>
        </w:rPr>
        <w:t>the CCB % is recalculated under Schedule</w:t>
      </w:r>
      <w:r w:rsidR="007A08AF">
        <w:rPr>
          <w:snapToGrid w:val="0"/>
          <w:lang w:eastAsia="en-US"/>
        </w:rPr>
        <w:t> </w:t>
      </w:r>
      <w:r w:rsidRPr="007A08AF">
        <w:rPr>
          <w:snapToGrid w:val="0"/>
          <w:lang w:eastAsia="en-US"/>
        </w:rPr>
        <w:t>2 to the Family Assistance Act, using the information provided,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01773">
      <w:pPr>
        <w:pStyle w:val="ActHead5"/>
      </w:pPr>
      <w:bookmarkStart w:id="245" w:name="_Toc386637745"/>
      <w:r w:rsidRPr="007A08AF">
        <w:rPr>
          <w:rStyle w:val="CharSectno"/>
        </w:rPr>
        <w:t>59F</w:t>
      </w:r>
      <w:r w:rsidRPr="007A08AF">
        <w:t xml:space="preserve">  Variation for failure to provide information in the data verification form relating to weekly limit of hours</w:t>
      </w:r>
      <w:bookmarkEnd w:id="245"/>
    </w:p>
    <w:p w:rsidR="00F01773" w:rsidRPr="007A08AF" w:rsidRDefault="00F01773" w:rsidP="001634ED">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information requested in the form relevant to the weekly limit is not provided;</w:t>
      </w:r>
    </w:p>
    <w:p w:rsidR="00F01773" w:rsidRPr="007A08AF" w:rsidRDefault="00F01773" w:rsidP="00F01773">
      <w:pPr>
        <w:pStyle w:val="subsection2"/>
        <w:rPr>
          <w:snapToGrid w:val="0"/>
          <w:lang w:eastAsia="en-US"/>
        </w:rPr>
      </w:pPr>
      <w:r w:rsidRPr="007A08AF">
        <w:rPr>
          <w:snapToGrid w:val="0"/>
          <w:lang w:eastAsia="en-US"/>
        </w:rPr>
        <w:t xml:space="preserve">the Secretary may vary the determination of a weekly limit of hours with the effect that the limit is </w:t>
      </w:r>
      <w:r w:rsidR="00F535BC" w:rsidRPr="007A08AF">
        <w:t>24</w:t>
      </w:r>
      <w:r w:rsidRPr="007A08AF">
        <w:rPr>
          <w:snapToGrid w:val="0"/>
          <w:lang w:eastAsia="en-US"/>
        </w:rPr>
        <w:t xml:space="preserve"> hours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8410CF">
      <w:pPr>
        <w:pStyle w:val="SubsectionHead"/>
        <w:rPr>
          <w:snapToGrid w:val="0"/>
          <w:lang w:eastAsia="en-US"/>
        </w:rPr>
      </w:pPr>
      <w:r w:rsidRPr="007A08AF">
        <w:rPr>
          <w:snapToGrid w:val="0"/>
          <w:lang w:eastAsia="en-US"/>
        </w:rPr>
        <w:t>Consequence of Secretary later becoming aware of the information</w:t>
      </w:r>
    </w:p>
    <w:p w:rsidR="00F01773" w:rsidRPr="007A08AF" w:rsidRDefault="00F01773" w:rsidP="008410CF">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w:t>
      </w:r>
    </w:p>
    <w:p w:rsidR="00F01773" w:rsidRPr="007A08AF" w:rsidRDefault="00F01773" w:rsidP="00F01773">
      <w:pPr>
        <w:pStyle w:val="paragraphsub"/>
      </w:pPr>
      <w:r w:rsidRPr="007A08AF">
        <w:tab/>
        <w:t>(i)</w:t>
      </w:r>
      <w:r w:rsidRPr="007A08AF">
        <w:tab/>
        <w:t xml:space="preserve">the claimant provides the information mentioned in </w:t>
      </w:r>
      <w:r w:rsidR="007A08AF">
        <w:t>paragraph (</w:t>
      </w:r>
      <w:r w:rsidRPr="007A08AF">
        <w:t>1)(d); or</w:t>
      </w:r>
    </w:p>
    <w:p w:rsidR="00F01773" w:rsidRPr="007A08AF" w:rsidRDefault="00F01773" w:rsidP="00F01773">
      <w:pPr>
        <w:pStyle w:val="paragraphsub"/>
      </w:pPr>
      <w:r w:rsidRPr="007A08AF">
        <w:tab/>
        <w:t>(ii)</w:t>
      </w:r>
      <w:r w:rsidRPr="007A08AF">
        <w:tab/>
        <w:t>the Secretary finds out the information (whether from the claimant or someone else);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F01773">
      <w:pPr>
        <w:pStyle w:val="ActHead5"/>
      </w:pPr>
      <w:bookmarkStart w:id="246" w:name="_Toc386637746"/>
      <w:r w:rsidRPr="007A08AF">
        <w:rPr>
          <w:rStyle w:val="CharSectno"/>
        </w:rPr>
        <w:lastRenderedPageBreak/>
        <w:t>59G</w:t>
      </w:r>
      <w:r w:rsidRPr="007A08AF">
        <w:t xml:space="preserve">  Variation for failure to provide information in the data verification form relating to special grandparent rate</w:t>
      </w:r>
      <w:bookmarkEnd w:id="24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under section</w:t>
      </w:r>
      <w:r w:rsidR="007A08AF">
        <w:t> </w:t>
      </w:r>
      <w:r w:rsidRPr="007A08AF">
        <w:t>50F with the effect that a claimant who is an individual is conditionally eligible for child care benefit by fee reduction in respect of a child; and</w:t>
      </w:r>
    </w:p>
    <w:p w:rsidR="00F01773" w:rsidRPr="007A08AF" w:rsidRDefault="00F01773" w:rsidP="00F01773">
      <w:pPr>
        <w:pStyle w:val="paragraph"/>
      </w:pPr>
      <w:r w:rsidRPr="007A08AF">
        <w:tab/>
        <w:t>(b)</w:t>
      </w:r>
      <w:r w:rsidRPr="007A08AF">
        <w:tab/>
        <w:t>a determination is in force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(d)</w:t>
      </w:r>
      <w:r w:rsidRPr="007A08AF">
        <w:tab/>
        <w:t>the form is returned within the time specified in the request; and</w:t>
      </w:r>
    </w:p>
    <w:p w:rsidR="00F01773" w:rsidRPr="007A08AF" w:rsidRDefault="00F01773" w:rsidP="00F01773">
      <w:pPr>
        <w:pStyle w:val="paragraph"/>
      </w:pPr>
      <w:r w:rsidRPr="007A08AF">
        <w:tab/>
        <w:t>(e)</w:t>
      </w:r>
      <w:r w:rsidRPr="007A08AF">
        <w:tab/>
        <w:t>any information requested in the form relevant to the claimant’s eligibility for the special grandparent rate for the child is not provided;</w:t>
      </w:r>
    </w:p>
    <w:p w:rsidR="00F01773" w:rsidRPr="007A08AF" w:rsidRDefault="00F01773" w:rsidP="00F01773">
      <w:pPr>
        <w:pStyle w:val="subsection2"/>
      </w:pPr>
      <w:r w:rsidRPr="007A08AF">
        <w:t>the Secretary may vary the determination under subsection</w:t>
      </w:r>
      <w:r w:rsidR="007A08AF">
        <w:t> </w:t>
      </w:r>
      <w:r w:rsidRPr="007A08AF">
        <w:t>50T(1) with the effect that the claimant is, from 1</w:t>
      </w:r>
      <w:r w:rsidR="007A08AF">
        <w:t> </w:t>
      </w:r>
      <w:r w:rsidRPr="007A08AF">
        <w:t>July in the income year following the one in which the request was made, not eligible for the special grandparent rate for the child.</w:t>
      </w:r>
    </w:p>
    <w:p w:rsidR="00F01773" w:rsidRPr="007A08AF" w:rsidRDefault="00F01773" w:rsidP="008410CF">
      <w:pPr>
        <w:pStyle w:val="SubsectionHead"/>
      </w:pPr>
      <w:r w:rsidRPr="007A08AF">
        <w:t>Consequence of Secretary later becoming aware of information</w:t>
      </w:r>
    </w:p>
    <w:p w:rsidR="00F01773" w:rsidRPr="007A08AF" w:rsidRDefault="00F01773" w:rsidP="008410CF">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1), the Secretary varies the determination under subsection</w:t>
      </w:r>
      <w:r w:rsidR="007A08AF">
        <w:t> </w:t>
      </w:r>
      <w:r w:rsidRPr="007A08AF">
        <w:t>50T(1); and</w:t>
      </w:r>
    </w:p>
    <w:p w:rsidR="00F01773" w:rsidRPr="007A08AF" w:rsidRDefault="00F01773" w:rsidP="00F01773">
      <w:pPr>
        <w:pStyle w:val="paragraph"/>
      </w:pPr>
      <w:r w:rsidRPr="007A08AF">
        <w:tab/>
        <w:t>(b)</w:t>
      </w:r>
      <w:r w:rsidRPr="007A08AF">
        <w:tab/>
        <w:t xml:space="preserve">before the end of the income year following the one in which the variation took effect, the claimant gives the information mentioned in </w:t>
      </w:r>
      <w:r w:rsidR="007A08AF">
        <w:t>subsection (</w:t>
      </w:r>
      <w:r w:rsidRPr="007A08AF">
        <w:t>1) or the Secretary finds out the information;</w:t>
      </w:r>
    </w:p>
    <w:p w:rsidR="00F01773" w:rsidRPr="007A08AF" w:rsidRDefault="00F01773" w:rsidP="00F01773">
      <w:pPr>
        <w:pStyle w:val="subsection2"/>
      </w:pPr>
      <w:r w:rsidRPr="007A08AF">
        <w:t>the Secretary must vary the determination under subsection</w:t>
      </w:r>
      <w:r w:rsidR="007A08AF">
        <w:t> </w:t>
      </w:r>
      <w:r w:rsidRPr="007A08AF">
        <w:t xml:space="preserve">50T(1) to undo the effect mentioned in </w:t>
      </w:r>
      <w:r w:rsidR="007A08AF">
        <w:t>subsection (</w:t>
      </w:r>
      <w:r w:rsidRPr="007A08AF">
        <w:t>1).</w:t>
      </w:r>
    </w:p>
    <w:p w:rsidR="00F01773" w:rsidRPr="007A08AF" w:rsidRDefault="00127CA2" w:rsidP="00F01773">
      <w:pPr>
        <w:pStyle w:val="ActHead4"/>
      </w:pPr>
      <w:bookmarkStart w:id="247" w:name="_Toc386637747"/>
      <w:r w:rsidRPr="007A08AF">
        <w:rPr>
          <w:rStyle w:val="CharSubdNo"/>
        </w:rPr>
        <w:lastRenderedPageBreak/>
        <w:t>Subdivision</w:t>
      </w:r>
      <w:r w:rsidR="00753CFA" w:rsidRPr="007A08AF">
        <w:rPr>
          <w:rStyle w:val="CharSubdNo"/>
        </w:rPr>
        <w:t xml:space="preserve"> </w:t>
      </w:r>
      <w:r w:rsidR="00F01773" w:rsidRPr="007A08AF">
        <w:rPr>
          <w:rStyle w:val="CharSubdNo"/>
        </w:rPr>
        <w:t>P</w:t>
      </w:r>
      <w:r w:rsidR="00F01773" w:rsidRPr="007A08AF">
        <w:t>—</w:t>
      </w:r>
      <w:r w:rsidR="00F01773" w:rsidRPr="007A08AF">
        <w:rPr>
          <w:rStyle w:val="CharSubdText"/>
        </w:rPr>
        <w:t>Other variations of determinations relating to CCB %</w:t>
      </w:r>
      <w:bookmarkEnd w:id="247"/>
    </w:p>
    <w:p w:rsidR="00C566EE" w:rsidRPr="007A08AF" w:rsidRDefault="00C566EE" w:rsidP="00C566EE">
      <w:pPr>
        <w:pStyle w:val="ActHead5"/>
      </w:pPr>
      <w:bookmarkStart w:id="248" w:name="_Toc386637748"/>
      <w:r w:rsidRPr="007A08AF">
        <w:rPr>
          <w:rStyle w:val="CharSectno"/>
        </w:rPr>
        <w:t>60</w:t>
      </w:r>
      <w:r w:rsidRPr="007A08AF">
        <w:t xml:space="preserve">  Variation where no entitlement for child care benefit for a past period because CCB % is zero %, and claimant gives information so that CCB % can be recalculated</w:t>
      </w:r>
      <w:bookmarkEnd w:id="248"/>
    </w:p>
    <w:p w:rsidR="00C566EE" w:rsidRPr="007A08AF" w:rsidRDefault="00C566EE" w:rsidP="00C566EE">
      <w:pPr>
        <w:pStyle w:val="SubsectionHead"/>
      </w:pPr>
      <w:r w:rsidRPr="007A08AF">
        <w:t>Variations</w:t>
      </w:r>
    </w:p>
    <w:p w:rsidR="00C566EE" w:rsidRPr="007A08AF" w:rsidRDefault="00C566EE" w:rsidP="00C566EE">
      <w:pPr>
        <w:pStyle w:val="subsection"/>
      </w:pPr>
      <w:r w:rsidRPr="007A08AF">
        <w:tab/>
        <w:t>(1)</w:t>
      </w:r>
      <w:r w:rsidRPr="007A08AF">
        <w:tab/>
        <w:t>If:</w:t>
      </w:r>
    </w:p>
    <w:p w:rsidR="00C566EE" w:rsidRPr="007A08AF" w:rsidRDefault="00C566EE" w:rsidP="00C566EE">
      <w:pPr>
        <w:pStyle w:val="paragraph"/>
      </w:pPr>
      <w:r w:rsidRPr="007A08AF">
        <w:tab/>
        <w:t>(a)</w:t>
      </w:r>
      <w:r w:rsidRPr="007A08AF">
        <w:tab/>
        <w:t>a determination is made under subsection</w:t>
      </w:r>
      <w:r w:rsidR="007A08AF">
        <w:t> </w:t>
      </w:r>
      <w:r w:rsidRPr="007A08AF">
        <w:t>52G(1) in response to a claim by an individual for child care benefit for a past period for care provided to a child by an approved child care service; and</w:t>
      </w:r>
    </w:p>
    <w:p w:rsidR="00C566EE" w:rsidRPr="007A08AF" w:rsidRDefault="00C566EE" w:rsidP="00C566EE">
      <w:pPr>
        <w:pStyle w:val="paragraph"/>
      </w:pPr>
      <w:r w:rsidRPr="007A08AF">
        <w:tab/>
        <w:t>(b)</w:t>
      </w:r>
      <w:r w:rsidRPr="007A08AF">
        <w:tab/>
        <w:t>when making the determination, subsection</w:t>
      </w:r>
      <w:r w:rsidR="007A08AF">
        <w:t> </w:t>
      </w:r>
      <w:r w:rsidRPr="007A08AF">
        <w:t>55B(2) caused the Secretary not to be satisfied that, if the claimant were to be entitled to be paid child care benefit, the entitlement would be more than a nil amount; and</w:t>
      </w:r>
    </w:p>
    <w:p w:rsidR="00C566EE" w:rsidRPr="007A08AF" w:rsidRDefault="00C566EE" w:rsidP="00C566EE">
      <w:pPr>
        <w:pStyle w:val="paragraph"/>
      </w:pPr>
      <w:r w:rsidRPr="007A08AF">
        <w:tab/>
        <w:t>(c)</w:t>
      </w:r>
      <w:r w:rsidRPr="007A08AF">
        <w:tab/>
        <w:t>the claimant complies with:</w:t>
      </w:r>
    </w:p>
    <w:p w:rsidR="00C566EE" w:rsidRPr="007A08AF" w:rsidRDefault="00C566EE" w:rsidP="00C566EE">
      <w:pPr>
        <w:pStyle w:val="paragraphsub"/>
        <w:rPr>
          <w:snapToGrid w:val="0"/>
          <w:lang w:eastAsia="en-US"/>
        </w:rPr>
      </w:pPr>
      <w:r w:rsidRPr="007A08AF">
        <w:tab/>
        <w:t>(i)</w:t>
      </w:r>
      <w:r w:rsidRPr="007A08AF">
        <w:tab/>
        <w:t xml:space="preserve">if </w:t>
      </w:r>
      <w:r w:rsidRPr="007A08AF">
        <w:rPr>
          <w:snapToGrid w:val="0"/>
          <w:lang w:eastAsia="en-US"/>
        </w:rPr>
        <w:t>subparagraph</w:t>
      </w:r>
      <w:r w:rsidR="007A08AF">
        <w:rPr>
          <w:snapToGrid w:val="0"/>
          <w:lang w:eastAsia="en-US"/>
        </w:rPr>
        <w:t> </w:t>
      </w:r>
      <w:r w:rsidRPr="007A08AF">
        <w:t>55B(2)(c)(i)</w:t>
      </w:r>
      <w:r w:rsidRPr="007A08AF">
        <w:rPr>
          <w:snapToGrid w:val="0"/>
          <w:lang w:eastAsia="en-US"/>
        </w:rPr>
        <w:t xml:space="preserve"> applies to the claimant—</w:t>
      </w:r>
      <w:r w:rsidR="007A08AF">
        <w:rPr>
          <w:snapToGrid w:val="0"/>
          <w:lang w:eastAsia="en-US"/>
        </w:rPr>
        <w:t>subsection (</w:t>
      </w:r>
      <w:r w:rsidRPr="007A08AF">
        <w:rPr>
          <w:snapToGrid w:val="0"/>
          <w:lang w:eastAsia="en-US"/>
        </w:rPr>
        <w:t>3); and</w:t>
      </w:r>
    </w:p>
    <w:p w:rsidR="00C566EE" w:rsidRPr="007A08AF" w:rsidRDefault="00C566EE" w:rsidP="00C566EE">
      <w:pPr>
        <w:pStyle w:val="paragraphsub"/>
      </w:pPr>
      <w:r w:rsidRPr="007A08AF">
        <w:tab/>
        <w:t>(ii)</w:t>
      </w:r>
      <w:r w:rsidRPr="007A08AF">
        <w:tab/>
        <w:t xml:space="preserve">if </w:t>
      </w:r>
      <w:r w:rsidRPr="007A08AF">
        <w:rPr>
          <w:snapToGrid w:val="0"/>
          <w:lang w:eastAsia="en-US"/>
        </w:rPr>
        <w:t>subparagraph</w:t>
      </w:r>
      <w:r w:rsidR="007A08AF">
        <w:rPr>
          <w:snapToGrid w:val="0"/>
          <w:lang w:eastAsia="en-US"/>
        </w:rPr>
        <w:t> </w:t>
      </w:r>
      <w:r w:rsidRPr="007A08AF">
        <w:t>55B(2)(c)(ii)</w:t>
      </w:r>
      <w:r w:rsidRPr="007A08AF">
        <w:rPr>
          <w:snapToGrid w:val="0"/>
          <w:lang w:eastAsia="en-US"/>
        </w:rPr>
        <w:t xml:space="preserve"> applies to the claimant—</w:t>
      </w:r>
      <w:r w:rsidR="007A08AF">
        <w:rPr>
          <w:snapToGrid w:val="0"/>
          <w:lang w:eastAsia="en-US"/>
        </w:rPr>
        <w:t>subsection (</w:t>
      </w:r>
      <w:r w:rsidRPr="007A08AF">
        <w:rPr>
          <w:snapToGrid w:val="0"/>
          <w:lang w:eastAsia="en-US"/>
        </w:rPr>
        <w:t>4);</w:t>
      </w:r>
    </w:p>
    <w:p w:rsidR="00C566EE" w:rsidRPr="007A08AF" w:rsidRDefault="00C566EE" w:rsidP="00C566EE">
      <w:pPr>
        <w:pStyle w:val="paragraph"/>
      </w:pPr>
      <w:r w:rsidRPr="007A08AF">
        <w:tab/>
      </w:r>
      <w:r w:rsidRPr="007A08AF">
        <w:tab/>
        <w:t>for the purposes of having the Secretary reconsider the claim; and</w:t>
      </w:r>
    </w:p>
    <w:p w:rsidR="00C566EE" w:rsidRPr="007A08AF" w:rsidRDefault="00C566EE" w:rsidP="00C566EE">
      <w:pPr>
        <w:pStyle w:val="paragraph"/>
      </w:pPr>
      <w:r w:rsidRPr="007A08AF">
        <w:tab/>
        <w:t>(d)</w:t>
      </w:r>
      <w:r w:rsidRPr="007A08AF">
        <w:tab/>
        <w:t>the Secretary is satisfied that, if the claimant were to be entitled to be paid child care benefit in respect of the period, the amount of the entitlement would be more than a nil amount;</w:t>
      </w:r>
    </w:p>
    <w:p w:rsidR="00C566EE" w:rsidRPr="007A08AF" w:rsidRDefault="00C566EE" w:rsidP="00C566EE">
      <w:pPr>
        <w:pStyle w:val="subsection2"/>
      </w:pPr>
      <w:r w:rsidRPr="007A08AF">
        <w:t>the Secretary must vary the determination.</w:t>
      </w:r>
    </w:p>
    <w:p w:rsidR="00C566EE" w:rsidRPr="007A08AF" w:rsidRDefault="00C566EE" w:rsidP="00C566EE">
      <w:pPr>
        <w:pStyle w:val="subsection"/>
      </w:pPr>
      <w:r w:rsidRPr="007A08AF">
        <w:tab/>
        <w:t>(2)</w:t>
      </w:r>
      <w:r w:rsidRPr="007A08AF">
        <w:tab/>
        <w:t>For the purposes of the family assistance law, the variation has the effect that the determination is taken:</w:t>
      </w:r>
    </w:p>
    <w:p w:rsidR="00C566EE" w:rsidRPr="007A08AF" w:rsidRDefault="00C566EE" w:rsidP="00C566EE">
      <w:pPr>
        <w:pStyle w:val="paragraph"/>
      </w:pPr>
      <w:r w:rsidRPr="007A08AF">
        <w:tab/>
        <w:t>(a)</w:t>
      </w:r>
      <w:r w:rsidRPr="007A08AF">
        <w:tab/>
        <w:t>to cease to be a determination made under subsection</w:t>
      </w:r>
      <w:r w:rsidR="007A08AF">
        <w:t> </w:t>
      </w:r>
      <w:r w:rsidRPr="007A08AF">
        <w:t>52G(1); and</w:t>
      </w:r>
    </w:p>
    <w:p w:rsidR="00C566EE" w:rsidRPr="007A08AF" w:rsidRDefault="00C566EE" w:rsidP="00C566EE">
      <w:pPr>
        <w:pStyle w:val="paragraph"/>
      </w:pPr>
      <w:r w:rsidRPr="007A08AF">
        <w:tab/>
        <w:t>(b)</w:t>
      </w:r>
      <w:r w:rsidRPr="007A08AF">
        <w:tab/>
        <w:t>to be a determination made under section</w:t>
      </w:r>
      <w:r w:rsidR="007A08AF">
        <w:t> </w:t>
      </w:r>
      <w:r w:rsidRPr="007A08AF">
        <w:t>52E, at the time of the variation, in relation to the claim.</w:t>
      </w:r>
    </w:p>
    <w:p w:rsidR="00C566EE" w:rsidRPr="007A08AF" w:rsidRDefault="00C566EE" w:rsidP="00C566EE">
      <w:pPr>
        <w:pStyle w:val="subsection2"/>
      </w:pPr>
      <w:r w:rsidRPr="007A08AF">
        <w:t>Section</w:t>
      </w:r>
      <w:r w:rsidR="007A08AF">
        <w:t> </w:t>
      </w:r>
      <w:r w:rsidRPr="007A08AF">
        <w:t xml:space="preserve">52J does not apply in relation to </w:t>
      </w:r>
      <w:r w:rsidR="007A08AF">
        <w:t>paragraph (</w:t>
      </w:r>
      <w:r w:rsidRPr="007A08AF">
        <w:t>b).</w:t>
      </w:r>
    </w:p>
    <w:p w:rsidR="00C566EE" w:rsidRPr="007A08AF" w:rsidRDefault="00C566EE" w:rsidP="00C566EE">
      <w:pPr>
        <w:pStyle w:val="SubsectionHead"/>
      </w:pPr>
      <w:r w:rsidRPr="007A08AF">
        <w:lastRenderedPageBreak/>
        <w:t>Condition for variations</w:t>
      </w:r>
    </w:p>
    <w:p w:rsidR="00C566EE" w:rsidRPr="007A08AF" w:rsidRDefault="00C566EE" w:rsidP="00C566EE">
      <w:pPr>
        <w:pStyle w:val="subsection"/>
      </w:pPr>
      <w:r w:rsidRPr="007A08AF">
        <w:tab/>
        <w:t>(3)</w:t>
      </w:r>
      <w:r w:rsidRPr="007A08AF">
        <w:tab/>
        <w:t xml:space="preserve">The claimant complies with this subsection if </w:t>
      </w:r>
      <w:r w:rsidRPr="007A08AF">
        <w:rPr>
          <w:snapToGrid w:val="0"/>
          <w:lang w:eastAsia="en-US"/>
        </w:rPr>
        <w:t>the claimant gives the Secretary:</w:t>
      </w:r>
    </w:p>
    <w:p w:rsidR="00C566EE" w:rsidRPr="007A08AF" w:rsidRDefault="00C566EE" w:rsidP="00C566EE">
      <w:pPr>
        <w:pStyle w:val="paragraph"/>
      </w:pPr>
      <w:r w:rsidRPr="007A08AF">
        <w:rPr>
          <w:snapToGrid w:val="0"/>
          <w:lang w:eastAsia="en-US"/>
        </w:rPr>
        <w:tab/>
        <w:t>(a)</w:t>
      </w:r>
      <w:r w:rsidRPr="007A08AF">
        <w:rPr>
          <w:snapToGrid w:val="0"/>
          <w:lang w:eastAsia="en-US"/>
        </w:rPr>
        <w:tab/>
        <w:t xml:space="preserve">the </w:t>
      </w:r>
      <w:r w:rsidRPr="007A08AF">
        <w:t>information needed to work out the number of children in care of a particular kind; and</w:t>
      </w:r>
    </w:p>
    <w:p w:rsidR="00C566EE" w:rsidRPr="007A08AF" w:rsidRDefault="00C566EE" w:rsidP="00C566EE">
      <w:pPr>
        <w:pStyle w:val="paragraph"/>
        <w:rPr>
          <w:snapToGrid w:val="0"/>
          <w:lang w:eastAsia="en-US"/>
        </w:rPr>
      </w:pPr>
      <w:r w:rsidRPr="007A08AF">
        <w:tab/>
        <w:t>(b)</w:t>
      </w:r>
      <w:r w:rsidRPr="007A08AF">
        <w:tab/>
        <w:t>the</w:t>
      </w:r>
      <w:r w:rsidRPr="007A08AF">
        <w:rPr>
          <w:snapToGrid w:val="0"/>
          <w:lang w:eastAsia="en-US"/>
        </w:rPr>
        <w:t xml:space="preserv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52G(1)</w:t>
      </w:r>
      <w:r w:rsidRPr="007A08AF">
        <w:rPr>
          <w:snapToGrid w:val="0"/>
          <w:lang w:eastAsia="en-US"/>
        </w:rPr>
        <w:t>.</w:t>
      </w:r>
    </w:p>
    <w:p w:rsidR="00C566EE" w:rsidRPr="007A08AF" w:rsidRDefault="00C566EE" w:rsidP="00C566EE">
      <w:pPr>
        <w:pStyle w:val="subsection"/>
      </w:pPr>
      <w:r w:rsidRPr="007A08AF">
        <w:tab/>
        <w:t>(4)</w:t>
      </w:r>
      <w:r w:rsidRPr="007A08AF">
        <w:tab/>
        <w:t xml:space="preserve">The claimant complies with this subsection if </w:t>
      </w:r>
      <w:r w:rsidRPr="007A08AF">
        <w:rPr>
          <w:snapToGrid w:val="0"/>
          <w:lang w:eastAsia="en-US"/>
        </w:rPr>
        <w:t>the claimant:</w:t>
      </w:r>
    </w:p>
    <w:p w:rsidR="00C566EE" w:rsidRPr="007A08AF" w:rsidRDefault="00C566EE" w:rsidP="00C566EE">
      <w:pPr>
        <w:pStyle w:val="paragraph"/>
      </w:pPr>
      <w:r w:rsidRPr="007A08AF">
        <w:rPr>
          <w:snapToGrid w:val="0"/>
          <w:lang w:eastAsia="en-US"/>
        </w:rPr>
        <w:tab/>
        <w:t>(a)</w:t>
      </w:r>
      <w:r w:rsidRPr="007A08AF">
        <w:rPr>
          <w:snapToGrid w:val="0"/>
          <w:lang w:eastAsia="en-US"/>
        </w:rPr>
        <w:tab/>
        <w:t>inf</w:t>
      </w:r>
      <w:r w:rsidRPr="007A08AF">
        <w:t>orms the Secretary that the claimant no longer opts to have a CCB % of zero % applicable to him or her, and wants his or her claim reconsidered on the basis of the CCB % worked out under Schedule</w:t>
      </w:r>
      <w:r w:rsidR="007A08AF">
        <w:t> </w:t>
      </w:r>
      <w:r w:rsidRPr="007A08AF">
        <w:t>2 to the Family Assistance Act; and</w:t>
      </w:r>
    </w:p>
    <w:p w:rsidR="00C566EE" w:rsidRPr="007A08AF" w:rsidRDefault="00C566EE" w:rsidP="00C566EE">
      <w:pPr>
        <w:pStyle w:val="paragraph"/>
        <w:rPr>
          <w:snapToGrid w:val="0"/>
          <w:lang w:eastAsia="en-US"/>
        </w:rPr>
      </w:pPr>
      <w:r w:rsidRPr="007A08AF">
        <w:tab/>
        <w:t>(b)</w:t>
      </w:r>
      <w:r w:rsidRPr="007A08AF">
        <w:tab/>
        <w:t xml:space="preserve">gives </w:t>
      </w:r>
      <w:r w:rsidRPr="007A08AF">
        <w:rPr>
          <w:snapToGrid w:val="0"/>
          <w:lang w:eastAsia="en-US"/>
        </w:rPr>
        <w:t>the Secretary the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52G(1)</w:t>
      </w:r>
      <w:r w:rsidRPr="007A08AF">
        <w:rPr>
          <w:snapToGrid w:val="0"/>
          <w:lang w:eastAsia="en-US"/>
        </w:rPr>
        <w:t>.</w:t>
      </w:r>
    </w:p>
    <w:p w:rsidR="00C566EE" w:rsidRPr="007A08AF" w:rsidRDefault="00C566EE" w:rsidP="00C566EE">
      <w:pPr>
        <w:pStyle w:val="ActHead5"/>
      </w:pPr>
      <w:bookmarkStart w:id="249" w:name="_Toc386637749"/>
      <w:r w:rsidRPr="007A08AF">
        <w:rPr>
          <w:rStyle w:val="CharSectno"/>
        </w:rPr>
        <w:t>60A</w:t>
      </w:r>
      <w:r w:rsidRPr="007A08AF">
        <w:t xml:space="preserve">  Variation where no entitlement for child care benefit by single payment/in substitution because CCB % is zero %, and claimant gives information so that CCB % can be recalculated</w:t>
      </w:r>
      <w:bookmarkEnd w:id="249"/>
    </w:p>
    <w:p w:rsidR="00C566EE" w:rsidRPr="007A08AF" w:rsidRDefault="00C566EE" w:rsidP="00C566EE">
      <w:pPr>
        <w:pStyle w:val="SubsectionHead"/>
      </w:pPr>
      <w:r w:rsidRPr="007A08AF">
        <w:t>Variations</w:t>
      </w:r>
    </w:p>
    <w:p w:rsidR="00C566EE" w:rsidRPr="007A08AF" w:rsidRDefault="00C566EE" w:rsidP="00C566EE">
      <w:pPr>
        <w:pStyle w:val="subsection"/>
      </w:pPr>
      <w:r w:rsidRPr="007A08AF">
        <w:tab/>
        <w:t>(1)</w:t>
      </w:r>
      <w:r w:rsidRPr="007A08AF">
        <w:tab/>
        <w:t>If:</w:t>
      </w:r>
    </w:p>
    <w:p w:rsidR="00C566EE" w:rsidRPr="007A08AF" w:rsidRDefault="00C566EE" w:rsidP="00C566EE">
      <w:pPr>
        <w:pStyle w:val="paragraph"/>
      </w:pPr>
      <w:r w:rsidRPr="007A08AF">
        <w:tab/>
        <w:t>(a)</w:t>
      </w:r>
      <w:r w:rsidRPr="007A08AF">
        <w:tab/>
        <w:t>a determination is made under subsection</w:t>
      </w:r>
      <w:r w:rsidR="007A08AF">
        <w:t> </w:t>
      </w:r>
      <w:r w:rsidRPr="007A08AF">
        <w:t>53E(1) in response to a claim by an individual, in respect of a child, for child care benefit by single payment/in substitution because of the death of another individual; and</w:t>
      </w:r>
    </w:p>
    <w:p w:rsidR="00C566EE" w:rsidRPr="007A08AF" w:rsidRDefault="00C566EE" w:rsidP="00C566EE">
      <w:pPr>
        <w:pStyle w:val="paragraph"/>
      </w:pPr>
      <w:r w:rsidRPr="007A08AF">
        <w:tab/>
        <w:t>(b)</w:t>
      </w:r>
      <w:r w:rsidRPr="007A08AF">
        <w:tab/>
        <w:t>when making the determination, subsection</w:t>
      </w:r>
      <w:r w:rsidR="007A08AF">
        <w:t> </w:t>
      </w:r>
      <w:r w:rsidRPr="007A08AF">
        <w:t>55A(2) or 55B(2) caused the Secretary not to be satisfied that, if the claimant were to be entitled to be paid child care benefit, the entitlement would be more than a nil amount; and</w:t>
      </w:r>
    </w:p>
    <w:p w:rsidR="00C566EE" w:rsidRPr="007A08AF" w:rsidRDefault="00C566EE" w:rsidP="00C566EE">
      <w:pPr>
        <w:pStyle w:val="paragraph"/>
      </w:pPr>
      <w:r w:rsidRPr="007A08AF">
        <w:tab/>
        <w:t>(c)</w:t>
      </w:r>
      <w:r w:rsidRPr="007A08AF">
        <w:tab/>
        <w:t>the claimant complies with:</w:t>
      </w:r>
    </w:p>
    <w:p w:rsidR="00C566EE" w:rsidRPr="007A08AF" w:rsidRDefault="00C566EE" w:rsidP="00C566EE">
      <w:pPr>
        <w:pStyle w:val="paragraphsub"/>
      </w:pPr>
      <w:r w:rsidRPr="007A08AF">
        <w:lastRenderedPageBreak/>
        <w:tab/>
        <w:t>(i)</w:t>
      </w:r>
      <w:r w:rsidRPr="007A08AF">
        <w:tab/>
        <w:t xml:space="preserve">if </w:t>
      </w:r>
      <w:r w:rsidRPr="007A08AF">
        <w:rPr>
          <w:snapToGrid w:val="0"/>
          <w:lang w:eastAsia="en-US"/>
        </w:rPr>
        <w:t>subsection</w:t>
      </w:r>
      <w:r w:rsidR="007A08AF">
        <w:rPr>
          <w:snapToGrid w:val="0"/>
          <w:lang w:eastAsia="en-US"/>
        </w:rPr>
        <w:t> </w:t>
      </w:r>
      <w:r w:rsidRPr="007A08AF">
        <w:rPr>
          <w:snapToGrid w:val="0"/>
          <w:lang w:eastAsia="en-US"/>
        </w:rPr>
        <w:t>55A(2) applies to the claimant—</w:t>
      </w:r>
      <w:r w:rsidR="007A08AF">
        <w:rPr>
          <w:snapToGrid w:val="0"/>
          <w:lang w:eastAsia="en-US"/>
        </w:rPr>
        <w:t>subsection (</w:t>
      </w:r>
      <w:r w:rsidRPr="007A08AF">
        <w:rPr>
          <w:snapToGrid w:val="0"/>
          <w:lang w:eastAsia="en-US"/>
        </w:rPr>
        <w:t>3); and</w:t>
      </w:r>
    </w:p>
    <w:p w:rsidR="00C566EE" w:rsidRPr="007A08AF" w:rsidRDefault="00C566EE" w:rsidP="00C566EE">
      <w:pPr>
        <w:pStyle w:val="paragraphsub"/>
        <w:rPr>
          <w:snapToGrid w:val="0"/>
          <w:lang w:eastAsia="en-US"/>
        </w:rPr>
      </w:pPr>
      <w:r w:rsidRPr="007A08AF">
        <w:tab/>
        <w:t>(ii)</w:t>
      </w:r>
      <w:r w:rsidRPr="007A08AF">
        <w:tab/>
        <w:t xml:space="preserve">if </w:t>
      </w:r>
      <w:r w:rsidRPr="007A08AF">
        <w:rPr>
          <w:snapToGrid w:val="0"/>
          <w:lang w:eastAsia="en-US"/>
        </w:rPr>
        <w:t>subparagraph</w:t>
      </w:r>
      <w:r w:rsidR="007A08AF">
        <w:rPr>
          <w:snapToGrid w:val="0"/>
          <w:lang w:eastAsia="en-US"/>
        </w:rPr>
        <w:t> </w:t>
      </w:r>
      <w:r w:rsidRPr="007A08AF">
        <w:t>55B(2)(c)(i)</w:t>
      </w:r>
      <w:r w:rsidRPr="007A08AF">
        <w:rPr>
          <w:snapToGrid w:val="0"/>
          <w:lang w:eastAsia="en-US"/>
        </w:rPr>
        <w:t xml:space="preserve"> applies to the claimant—</w:t>
      </w:r>
      <w:r w:rsidR="007A08AF">
        <w:rPr>
          <w:snapToGrid w:val="0"/>
          <w:lang w:eastAsia="en-US"/>
        </w:rPr>
        <w:t>subsection (</w:t>
      </w:r>
      <w:r w:rsidRPr="007A08AF">
        <w:rPr>
          <w:snapToGrid w:val="0"/>
          <w:lang w:eastAsia="en-US"/>
        </w:rPr>
        <w:t>4); and</w:t>
      </w:r>
    </w:p>
    <w:p w:rsidR="00C566EE" w:rsidRPr="007A08AF" w:rsidRDefault="00C566EE" w:rsidP="00C566EE">
      <w:pPr>
        <w:pStyle w:val="paragraphsub"/>
      </w:pPr>
      <w:r w:rsidRPr="007A08AF">
        <w:tab/>
        <w:t>(iii)</w:t>
      </w:r>
      <w:r w:rsidRPr="007A08AF">
        <w:tab/>
        <w:t xml:space="preserve">if </w:t>
      </w:r>
      <w:r w:rsidRPr="007A08AF">
        <w:rPr>
          <w:snapToGrid w:val="0"/>
          <w:lang w:eastAsia="en-US"/>
        </w:rPr>
        <w:t>subparagraph</w:t>
      </w:r>
      <w:r w:rsidR="007A08AF">
        <w:rPr>
          <w:snapToGrid w:val="0"/>
          <w:lang w:eastAsia="en-US"/>
        </w:rPr>
        <w:t> </w:t>
      </w:r>
      <w:r w:rsidRPr="007A08AF">
        <w:t>55B(2)(c)(ii)</w:t>
      </w:r>
      <w:r w:rsidRPr="007A08AF">
        <w:rPr>
          <w:snapToGrid w:val="0"/>
          <w:lang w:eastAsia="en-US"/>
        </w:rPr>
        <w:t xml:space="preserve"> applies to the claimant—</w:t>
      </w:r>
      <w:r w:rsidR="007A08AF">
        <w:rPr>
          <w:snapToGrid w:val="0"/>
          <w:lang w:eastAsia="en-US"/>
        </w:rPr>
        <w:t>subsection (</w:t>
      </w:r>
      <w:r w:rsidRPr="007A08AF">
        <w:rPr>
          <w:snapToGrid w:val="0"/>
          <w:lang w:eastAsia="en-US"/>
        </w:rPr>
        <w:t>5);</w:t>
      </w:r>
    </w:p>
    <w:p w:rsidR="00C566EE" w:rsidRPr="007A08AF" w:rsidRDefault="00C566EE" w:rsidP="00C566EE">
      <w:pPr>
        <w:pStyle w:val="paragraph"/>
      </w:pPr>
      <w:r w:rsidRPr="007A08AF">
        <w:tab/>
      </w:r>
      <w:r w:rsidRPr="007A08AF">
        <w:tab/>
        <w:t>for the purposes of having the Secretary reconsider the claim; and</w:t>
      </w:r>
    </w:p>
    <w:p w:rsidR="00C566EE" w:rsidRPr="007A08AF" w:rsidRDefault="00C566EE" w:rsidP="00C566EE">
      <w:pPr>
        <w:pStyle w:val="paragraph"/>
      </w:pPr>
      <w:r w:rsidRPr="007A08AF">
        <w:tab/>
        <w:t>(d)</w:t>
      </w:r>
      <w:r w:rsidRPr="007A08AF">
        <w:tab/>
        <w:t>the Secretary is satisfied that, if the claimant were to be entitled to be paid child care benefit in respect of the claim, the amount of the entitlement would be more than a nil amount;</w:t>
      </w:r>
    </w:p>
    <w:p w:rsidR="00C566EE" w:rsidRPr="007A08AF" w:rsidRDefault="00C566EE" w:rsidP="00C566EE">
      <w:pPr>
        <w:pStyle w:val="subsection2"/>
      </w:pPr>
      <w:r w:rsidRPr="007A08AF">
        <w:t>the Secretary must vary the determination.</w:t>
      </w:r>
    </w:p>
    <w:p w:rsidR="00C566EE" w:rsidRPr="007A08AF" w:rsidRDefault="00C566EE" w:rsidP="00C566EE">
      <w:pPr>
        <w:pStyle w:val="subsection"/>
      </w:pPr>
      <w:r w:rsidRPr="007A08AF">
        <w:tab/>
        <w:t>(2)</w:t>
      </w:r>
      <w:r w:rsidRPr="007A08AF">
        <w:tab/>
        <w:t>For the purposes of the family assistance law, the variation has the effect that the determination is taken:</w:t>
      </w:r>
    </w:p>
    <w:p w:rsidR="00C566EE" w:rsidRPr="007A08AF" w:rsidRDefault="00C566EE" w:rsidP="00C566EE">
      <w:pPr>
        <w:pStyle w:val="paragraph"/>
      </w:pPr>
      <w:r w:rsidRPr="007A08AF">
        <w:tab/>
        <w:t>(a)</w:t>
      </w:r>
      <w:r w:rsidRPr="007A08AF">
        <w:tab/>
        <w:t>to cease to be a determination made under subsection</w:t>
      </w:r>
      <w:r w:rsidR="007A08AF">
        <w:t> </w:t>
      </w:r>
      <w:r w:rsidRPr="007A08AF">
        <w:t>53E(1); and</w:t>
      </w:r>
    </w:p>
    <w:p w:rsidR="00C566EE" w:rsidRPr="007A08AF" w:rsidRDefault="00C566EE" w:rsidP="00C566EE">
      <w:pPr>
        <w:pStyle w:val="paragraph"/>
      </w:pPr>
      <w:r w:rsidRPr="007A08AF">
        <w:tab/>
        <w:t>(b)</w:t>
      </w:r>
      <w:r w:rsidRPr="007A08AF">
        <w:tab/>
        <w:t>to be a determination made under section</w:t>
      </w:r>
      <w:r w:rsidR="007A08AF">
        <w:t> </w:t>
      </w:r>
      <w:r w:rsidRPr="007A08AF">
        <w:t>53D, at the time of the variation, in relation to the claim.</w:t>
      </w:r>
    </w:p>
    <w:p w:rsidR="00C566EE" w:rsidRPr="007A08AF" w:rsidRDefault="00C566EE" w:rsidP="00C566EE">
      <w:pPr>
        <w:pStyle w:val="subsection2"/>
      </w:pPr>
      <w:r w:rsidRPr="007A08AF">
        <w:t>Section</w:t>
      </w:r>
      <w:r w:rsidR="007A08AF">
        <w:t> </w:t>
      </w:r>
      <w:r w:rsidRPr="007A08AF">
        <w:t xml:space="preserve">53G does not apply in relation to </w:t>
      </w:r>
      <w:r w:rsidR="007A08AF">
        <w:t>paragraph (</w:t>
      </w:r>
      <w:r w:rsidRPr="007A08AF">
        <w:t>b).</w:t>
      </w:r>
    </w:p>
    <w:p w:rsidR="00C566EE" w:rsidRPr="007A08AF" w:rsidRDefault="00C566EE" w:rsidP="00C566EE">
      <w:pPr>
        <w:pStyle w:val="SubsectionHead"/>
      </w:pPr>
      <w:r w:rsidRPr="007A08AF">
        <w:t>Condition for variations</w:t>
      </w:r>
    </w:p>
    <w:p w:rsidR="00C566EE" w:rsidRPr="007A08AF" w:rsidRDefault="00C566EE" w:rsidP="00C566EE">
      <w:pPr>
        <w:pStyle w:val="subsection"/>
      </w:pPr>
      <w:r w:rsidRPr="007A08AF">
        <w:tab/>
        <w:t>(3)</w:t>
      </w:r>
      <w:r w:rsidRPr="007A08AF">
        <w:tab/>
        <w:t>The claimant complies with this subsection if:</w:t>
      </w:r>
    </w:p>
    <w:p w:rsidR="00C566EE" w:rsidRPr="007A08AF" w:rsidRDefault="00C566EE" w:rsidP="00C566EE">
      <w:pPr>
        <w:pStyle w:val="paragraph"/>
        <w:rPr>
          <w:snapToGrid w:val="0"/>
          <w:lang w:eastAsia="en-US"/>
        </w:rPr>
      </w:pPr>
      <w:r w:rsidRPr="007A08AF">
        <w:rPr>
          <w:snapToGrid w:val="0"/>
          <w:lang w:eastAsia="en-US"/>
        </w:rPr>
        <w:tab/>
        <w:t>(a)</w:t>
      </w:r>
      <w:r w:rsidRPr="007A08AF">
        <w:rPr>
          <w:snapToGrid w:val="0"/>
          <w:lang w:eastAsia="en-US"/>
        </w:rPr>
        <w:tab/>
        <w:t>the claimant gives the Secretary an estimate of the amount needed to calculate the CCB % used in calculating the amount of the benefit; and</w:t>
      </w:r>
    </w:p>
    <w:p w:rsidR="00C566EE" w:rsidRPr="007A08AF" w:rsidRDefault="00C566EE" w:rsidP="00C566EE">
      <w:pPr>
        <w:pStyle w:val="paragraph"/>
        <w:rPr>
          <w:snapToGrid w:val="0"/>
          <w:lang w:eastAsia="en-US"/>
        </w:rPr>
      </w:pPr>
      <w:r w:rsidRPr="007A08AF">
        <w:rPr>
          <w:snapToGrid w:val="0"/>
          <w:lang w:eastAsia="en-US"/>
        </w:rPr>
        <w:tab/>
        <w:t>(b)</w:t>
      </w:r>
      <w:r w:rsidRPr="007A08AF">
        <w:rPr>
          <w:snapToGrid w:val="0"/>
          <w:lang w:eastAsia="en-US"/>
        </w:rPr>
        <w:tab/>
        <w:t>the estimate is so given within 2 years after</w:t>
      </w:r>
      <w:r w:rsidRPr="007A08AF">
        <w:rPr>
          <w:b/>
          <w:snapToGrid w:val="0"/>
          <w:lang w:eastAsia="en-US"/>
        </w:rPr>
        <w:t xml:space="preserve"> </w:t>
      </w:r>
      <w:r w:rsidRPr="007A08AF">
        <w:rPr>
          <w:snapToGrid w:val="0"/>
          <w:lang w:eastAsia="en-US"/>
        </w:rPr>
        <w:t xml:space="preserve">the end of the income year during which the determination was made </w:t>
      </w:r>
      <w:r w:rsidRPr="007A08AF">
        <w:t>under subsection</w:t>
      </w:r>
      <w:r w:rsidR="007A08AF">
        <w:t> </w:t>
      </w:r>
      <w:r w:rsidRPr="007A08AF">
        <w:t>52G(1)</w:t>
      </w:r>
      <w:r w:rsidRPr="007A08AF">
        <w:rPr>
          <w:snapToGrid w:val="0"/>
          <w:lang w:eastAsia="en-US"/>
        </w:rPr>
        <w:t>; and</w:t>
      </w:r>
    </w:p>
    <w:p w:rsidR="00C566EE" w:rsidRPr="007A08AF" w:rsidRDefault="00C566EE" w:rsidP="00C566EE">
      <w:pPr>
        <w:pStyle w:val="paragraph"/>
        <w:rPr>
          <w:snapToGrid w:val="0"/>
          <w:lang w:eastAsia="en-US"/>
        </w:rPr>
      </w:pPr>
      <w:r w:rsidRPr="007A08AF">
        <w:rPr>
          <w:snapToGrid w:val="0"/>
          <w:lang w:eastAsia="en-US"/>
        </w:rPr>
        <w:tab/>
        <w:t>(c)</w:t>
      </w:r>
      <w:r w:rsidRPr="007A08AF">
        <w:rPr>
          <w:snapToGrid w:val="0"/>
          <w:lang w:eastAsia="en-US"/>
        </w:rPr>
        <w:tab/>
        <w:t>the Secretary considers the estimate reasonable.</w:t>
      </w:r>
    </w:p>
    <w:p w:rsidR="00C566EE" w:rsidRPr="007A08AF" w:rsidRDefault="00C566EE" w:rsidP="00C566EE">
      <w:pPr>
        <w:pStyle w:val="subsection"/>
      </w:pPr>
      <w:r w:rsidRPr="007A08AF">
        <w:tab/>
        <w:t>(4)</w:t>
      </w:r>
      <w:r w:rsidRPr="007A08AF">
        <w:tab/>
        <w:t xml:space="preserve">The claimant complies with this subsection if </w:t>
      </w:r>
      <w:r w:rsidRPr="007A08AF">
        <w:rPr>
          <w:snapToGrid w:val="0"/>
          <w:lang w:eastAsia="en-US"/>
        </w:rPr>
        <w:t>the claimant gives the Secretary:</w:t>
      </w:r>
    </w:p>
    <w:p w:rsidR="00C566EE" w:rsidRPr="007A08AF" w:rsidRDefault="00C566EE" w:rsidP="00C566EE">
      <w:pPr>
        <w:pStyle w:val="paragraph"/>
      </w:pPr>
      <w:r w:rsidRPr="007A08AF">
        <w:rPr>
          <w:snapToGrid w:val="0"/>
          <w:lang w:eastAsia="en-US"/>
        </w:rPr>
        <w:tab/>
        <w:t>(a)</w:t>
      </w:r>
      <w:r w:rsidRPr="007A08AF">
        <w:rPr>
          <w:snapToGrid w:val="0"/>
          <w:lang w:eastAsia="en-US"/>
        </w:rPr>
        <w:tab/>
        <w:t>the</w:t>
      </w:r>
      <w:r w:rsidRPr="007A08AF">
        <w:t xml:space="preserve"> information needed to work out the number of children in care of a particular kind; and</w:t>
      </w:r>
    </w:p>
    <w:p w:rsidR="00C566EE" w:rsidRPr="007A08AF" w:rsidRDefault="00C566EE" w:rsidP="00C566EE">
      <w:pPr>
        <w:pStyle w:val="paragraph"/>
        <w:rPr>
          <w:snapToGrid w:val="0"/>
          <w:lang w:eastAsia="en-US"/>
        </w:rPr>
      </w:pPr>
      <w:r w:rsidRPr="007A08AF">
        <w:lastRenderedPageBreak/>
        <w:tab/>
        <w:t>(b)</w:t>
      </w:r>
      <w:r w:rsidRPr="007A08AF">
        <w:tab/>
        <w:t>the</w:t>
      </w:r>
      <w:r w:rsidRPr="007A08AF">
        <w:rPr>
          <w:snapToGrid w:val="0"/>
          <w:lang w:eastAsia="en-US"/>
        </w:rPr>
        <w:t xml:space="preserv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53E(1)</w:t>
      </w:r>
      <w:r w:rsidRPr="007A08AF">
        <w:rPr>
          <w:snapToGrid w:val="0"/>
          <w:lang w:eastAsia="en-US"/>
        </w:rPr>
        <w:t>.</w:t>
      </w:r>
    </w:p>
    <w:p w:rsidR="00C566EE" w:rsidRPr="007A08AF" w:rsidRDefault="00C566EE" w:rsidP="00C566EE">
      <w:pPr>
        <w:pStyle w:val="subsection"/>
      </w:pPr>
      <w:r w:rsidRPr="007A08AF">
        <w:tab/>
        <w:t>(5)</w:t>
      </w:r>
      <w:r w:rsidRPr="007A08AF">
        <w:tab/>
        <w:t xml:space="preserve">The claimant complies with this subsection if </w:t>
      </w:r>
      <w:r w:rsidRPr="007A08AF">
        <w:rPr>
          <w:snapToGrid w:val="0"/>
          <w:lang w:eastAsia="en-US"/>
        </w:rPr>
        <w:t>the claimant:</w:t>
      </w:r>
    </w:p>
    <w:p w:rsidR="00C566EE" w:rsidRPr="007A08AF" w:rsidRDefault="00C566EE" w:rsidP="00C566EE">
      <w:pPr>
        <w:pStyle w:val="paragraph"/>
      </w:pPr>
      <w:r w:rsidRPr="007A08AF">
        <w:rPr>
          <w:snapToGrid w:val="0"/>
          <w:lang w:eastAsia="en-US"/>
        </w:rPr>
        <w:tab/>
        <w:t>(a)</w:t>
      </w:r>
      <w:r w:rsidRPr="007A08AF">
        <w:rPr>
          <w:snapToGrid w:val="0"/>
          <w:lang w:eastAsia="en-US"/>
        </w:rPr>
        <w:tab/>
        <w:t xml:space="preserve">informs the Secretary that the claimant no longer opts to have </w:t>
      </w:r>
      <w:r w:rsidRPr="007A08AF">
        <w:t>a CCB % of zero % applicable to him or her, and wants his or her claim reconsidered on the basis of the CCB % worked out under Schedule</w:t>
      </w:r>
      <w:r w:rsidR="007A08AF">
        <w:t> </w:t>
      </w:r>
      <w:r w:rsidRPr="007A08AF">
        <w:t>2 to the Family Assistance Act; and</w:t>
      </w:r>
    </w:p>
    <w:p w:rsidR="00C566EE" w:rsidRPr="007A08AF" w:rsidRDefault="00C566EE" w:rsidP="00C566EE">
      <w:pPr>
        <w:pStyle w:val="paragraph"/>
        <w:rPr>
          <w:snapToGrid w:val="0"/>
          <w:lang w:eastAsia="en-US"/>
        </w:rPr>
      </w:pPr>
      <w:r w:rsidRPr="007A08AF">
        <w:tab/>
        <w:t>(b)</w:t>
      </w:r>
      <w:r w:rsidRPr="007A08AF">
        <w:tab/>
        <w:t>gives the</w:t>
      </w:r>
      <w:r w:rsidRPr="007A08AF">
        <w:rPr>
          <w:snapToGrid w:val="0"/>
          <w:lang w:eastAsia="en-US"/>
        </w:rPr>
        <w:t xml:space="preserve"> Secretary the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within 2 years after</w:t>
      </w:r>
      <w:r w:rsidRPr="007A08AF">
        <w:rPr>
          <w:b/>
          <w:snapToGrid w:val="0"/>
          <w:lang w:eastAsia="en-US"/>
        </w:rPr>
        <w:t xml:space="preserve"> </w:t>
      </w:r>
      <w:r w:rsidRPr="007A08AF">
        <w:rPr>
          <w:snapToGrid w:val="0"/>
          <w:lang w:eastAsia="en-US"/>
        </w:rPr>
        <w:t xml:space="preserve">the end of the income year during which the determination was made </w:t>
      </w:r>
      <w:r w:rsidRPr="007A08AF">
        <w:t>under subsection</w:t>
      </w:r>
      <w:r w:rsidR="007A08AF">
        <w:t> </w:t>
      </w:r>
      <w:r w:rsidRPr="007A08AF">
        <w:t>53E(1)</w:t>
      </w:r>
      <w:r w:rsidRPr="007A08AF">
        <w:rPr>
          <w:snapToGrid w:val="0"/>
          <w:lang w:eastAsia="en-US"/>
        </w:rPr>
        <w:t>.</w:t>
      </w:r>
    </w:p>
    <w:p w:rsidR="00F01773" w:rsidRPr="007A08AF" w:rsidRDefault="00F01773" w:rsidP="00F01773">
      <w:pPr>
        <w:pStyle w:val="ActHead5"/>
      </w:pPr>
      <w:bookmarkStart w:id="250" w:name="_Toc386637750"/>
      <w:r w:rsidRPr="007A08AF">
        <w:rPr>
          <w:rStyle w:val="CharSectno"/>
        </w:rPr>
        <w:t>60B</w:t>
      </w:r>
      <w:r w:rsidRPr="007A08AF">
        <w:t xml:space="preserve">  Variation where </w:t>
      </w:r>
      <w:r w:rsidR="00D54F7C" w:rsidRPr="007A08AF">
        <w:t>CCB % is zero % because of subsection</w:t>
      </w:r>
      <w:r w:rsidR="007A08AF">
        <w:t> </w:t>
      </w:r>
      <w:r w:rsidR="00D54F7C" w:rsidRPr="007A08AF">
        <w:t>55(2) or 55B(1), or section</w:t>
      </w:r>
      <w:r w:rsidR="007A08AF">
        <w:t> </w:t>
      </w:r>
      <w:r w:rsidR="00D54F7C" w:rsidRPr="007A08AF">
        <w:t>55C,</w:t>
      </w:r>
      <w:r w:rsidRPr="007A08AF">
        <w:t xml:space="preserve"> and claimant gives certain information so that CCB % is recalculated</w:t>
      </w:r>
      <w:bookmarkEnd w:id="25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determinations of conditional eligibility under section</w:t>
      </w:r>
      <w:r w:rsidR="007A08AF">
        <w:rPr>
          <w:snapToGrid w:val="0"/>
          <w:lang w:eastAsia="en-US"/>
        </w:rPr>
        <w:t> </w:t>
      </w:r>
      <w:r w:rsidRPr="007A08AF">
        <w:rPr>
          <w:snapToGrid w:val="0"/>
          <w:lang w:eastAsia="en-US"/>
        </w:rPr>
        <w:t>50F and of CCB % under section</w:t>
      </w:r>
      <w:r w:rsidR="007A08AF">
        <w:rPr>
          <w:snapToGrid w:val="0"/>
          <w:lang w:eastAsia="en-US"/>
        </w:rPr>
        <w:t> </w:t>
      </w:r>
      <w:r w:rsidRPr="007A08AF">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7A08AF" w:rsidRDefault="00C566EE" w:rsidP="00C566EE">
      <w:pPr>
        <w:pStyle w:val="paragraph"/>
      </w:pPr>
      <w:r w:rsidRPr="007A08AF">
        <w:tab/>
        <w:t>(b)</w:t>
      </w:r>
      <w:r w:rsidRPr="007A08AF">
        <w:tab/>
        <w:t>the CCB % is zero % because any or all of the following provisions apply:</w:t>
      </w:r>
    </w:p>
    <w:p w:rsidR="00C566EE" w:rsidRPr="007A08AF" w:rsidRDefault="00C566EE" w:rsidP="00C566EE">
      <w:pPr>
        <w:pStyle w:val="paragraphsub"/>
      </w:pPr>
      <w:r w:rsidRPr="007A08AF">
        <w:tab/>
        <w:t>(i)</w:t>
      </w:r>
      <w:r w:rsidRPr="007A08AF">
        <w:tab/>
        <w:t>subsection</w:t>
      </w:r>
      <w:r w:rsidR="007A08AF">
        <w:t> </w:t>
      </w:r>
      <w:r w:rsidRPr="007A08AF">
        <w:t>55(2);</w:t>
      </w:r>
    </w:p>
    <w:p w:rsidR="00C566EE" w:rsidRPr="007A08AF" w:rsidRDefault="00C566EE" w:rsidP="00C566EE">
      <w:pPr>
        <w:pStyle w:val="paragraphsub"/>
      </w:pPr>
      <w:r w:rsidRPr="007A08AF">
        <w:tab/>
        <w:t>(ii)</w:t>
      </w:r>
      <w:r w:rsidRPr="007A08AF">
        <w:tab/>
        <w:t>subparagraph</w:t>
      </w:r>
      <w:r w:rsidR="007A08AF">
        <w:t> </w:t>
      </w:r>
      <w:r w:rsidRPr="007A08AF">
        <w:t>55B(1)(c)(i) or (ii);</w:t>
      </w:r>
    </w:p>
    <w:p w:rsidR="00C566EE" w:rsidRPr="007A08AF" w:rsidRDefault="00C566EE" w:rsidP="00C566EE">
      <w:pPr>
        <w:pStyle w:val="paragraphsub"/>
      </w:pPr>
      <w:r w:rsidRPr="007A08AF">
        <w:tab/>
        <w:t>(iii)</w:t>
      </w:r>
      <w:r w:rsidRPr="007A08AF">
        <w:tab/>
        <w:t>section</w:t>
      </w:r>
      <w:r w:rsidR="007A08AF">
        <w:t> </w:t>
      </w:r>
      <w:r w:rsidRPr="007A08AF">
        <w:t>55C; and</w:t>
      </w:r>
    </w:p>
    <w:p w:rsidR="00C566EE" w:rsidRPr="007A08AF" w:rsidRDefault="00C566EE" w:rsidP="00C566EE">
      <w:pPr>
        <w:pStyle w:val="paragraph"/>
      </w:pPr>
      <w:r w:rsidRPr="007A08AF">
        <w:tab/>
        <w:t>(c)</w:t>
      </w:r>
      <w:r w:rsidRPr="007A08AF">
        <w:tab/>
        <w:t>later, the claimant:</w:t>
      </w:r>
    </w:p>
    <w:p w:rsidR="00C566EE" w:rsidRPr="007A08AF" w:rsidRDefault="00C566EE" w:rsidP="00C566EE">
      <w:pPr>
        <w:pStyle w:val="paragraphsub"/>
      </w:pPr>
      <w:r w:rsidRPr="007A08AF">
        <w:tab/>
        <w:t>(i)</w:t>
      </w:r>
      <w:r w:rsidRPr="007A08AF">
        <w:tab/>
        <w:t>if subsection</w:t>
      </w:r>
      <w:r w:rsidR="007A08AF">
        <w:t> </w:t>
      </w:r>
      <w:r w:rsidRPr="007A08AF">
        <w:t>55(2) applies—gives the Secretary an estimate of the amount needed to calculate the CCB %, which the Secretary considers reasonable; and</w:t>
      </w:r>
    </w:p>
    <w:p w:rsidR="00C566EE" w:rsidRPr="007A08AF" w:rsidRDefault="00C566EE" w:rsidP="00C566EE">
      <w:pPr>
        <w:pStyle w:val="paragraphsub"/>
      </w:pPr>
      <w:r w:rsidRPr="007A08AF">
        <w:tab/>
        <w:t>(ii)</w:t>
      </w:r>
      <w:r w:rsidRPr="007A08AF">
        <w:tab/>
        <w:t>if subparagraph</w:t>
      </w:r>
      <w:r w:rsidR="007A08AF">
        <w:t> </w:t>
      </w:r>
      <w:r w:rsidRPr="007A08AF">
        <w:t>55B(1)(c)(i) applies—gives the Secretary the information needed to work out the number of children the individual has in care of a particular kind; and</w:t>
      </w:r>
    </w:p>
    <w:p w:rsidR="00C566EE" w:rsidRPr="007A08AF" w:rsidRDefault="00C566EE" w:rsidP="00C566EE">
      <w:pPr>
        <w:pStyle w:val="paragraphsub"/>
      </w:pPr>
      <w:r w:rsidRPr="007A08AF">
        <w:lastRenderedPageBreak/>
        <w:tab/>
        <w:t>(iii)</w:t>
      </w:r>
      <w:r w:rsidRPr="007A08AF">
        <w:tab/>
        <w:t>if subparagraph</w:t>
      </w:r>
      <w:r w:rsidR="007A08AF">
        <w:t> </w:t>
      </w:r>
      <w:r w:rsidRPr="007A08AF">
        <w:t>55B(1)(c)(ii) applies—informs the Secretary that he or she wants the CCB % to be worked out under Schedule</w:t>
      </w:r>
      <w:r w:rsidR="007A08AF">
        <w:t> </w:t>
      </w:r>
      <w:r w:rsidRPr="007A08AF">
        <w:t>2 to the Family Assistance Act, gives the Secretary the tax file number of each TFN determination person and an estimate of the amount needed to have the CCB % recalculated under that Act, which the Secretary considers reasonable; and</w:t>
      </w:r>
    </w:p>
    <w:p w:rsidR="00C566EE" w:rsidRPr="007A08AF" w:rsidRDefault="00C566EE" w:rsidP="00C566EE">
      <w:pPr>
        <w:pStyle w:val="paragraphsub"/>
      </w:pPr>
      <w:r w:rsidRPr="007A08AF">
        <w:tab/>
        <w:t>(iv)</w:t>
      </w:r>
      <w:r w:rsidRPr="007A08AF">
        <w:tab/>
        <w:t>if section</w:t>
      </w:r>
      <w:r w:rsidR="007A08AF">
        <w:t> </w:t>
      </w:r>
      <w:r w:rsidRPr="007A08AF">
        <w:t>55C applies—gives the Secretary the tax file number of each TFN determination person;</w:t>
      </w:r>
    </w:p>
    <w:p w:rsidR="00F01773" w:rsidRPr="007A08AF" w:rsidRDefault="00F01773" w:rsidP="00F01773">
      <w:pPr>
        <w:pStyle w:val="subsection2"/>
      </w:pPr>
      <w:r w:rsidRPr="007A08AF">
        <w:t>the Secretary must vary the determination of CCB % with the effect that the CCB % is recalculated under Schedule</w:t>
      </w:r>
      <w:r w:rsidR="007A08AF">
        <w:t> </w:t>
      </w:r>
      <w:r w:rsidRPr="007A08AF">
        <w:t>2 to the Family Assistance Act.</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
      </w:pPr>
      <w:r w:rsidRPr="007A08AF">
        <w:tab/>
        <w:t>(3)</w:t>
      </w:r>
      <w:r w:rsidRPr="007A08AF">
        <w:tab/>
        <w:t xml:space="preserve">After the Secretary makes the variation under </w:t>
      </w:r>
      <w:r w:rsidR="007A08AF">
        <w:t>subsection (</w:t>
      </w:r>
      <w:r w:rsidRPr="007A08AF">
        <w:t>1), the amount of the claimant’s entitlement determined under section</w:t>
      </w:r>
      <w:r w:rsidR="007A08AF">
        <w:t> </w:t>
      </w:r>
      <w:r w:rsidRPr="007A08AF">
        <w:t>51B in respect of the income year:</w:t>
      </w:r>
    </w:p>
    <w:p w:rsidR="00F01773" w:rsidRPr="007A08AF" w:rsidRDefault="00F01773" w:rsidP="00F01773">
      <w:pPr>
        <w:pStyle w:val="paragraph"/>
      </w:pPr>
      <w:r w:rsidRPr="007A08AF">
        <w:tab/>
        <w:t>(a)</w:t>
      </w:r>
      <w:r w:rsidRPr="007A08AF">
        <w:tab/>
        <w:t>in which the variation took effect; and</w:t>
      </w:r>
    </w:p>
    <w:p w:rsidR="00F01773" w:rsidRPr="007A08AF" w:rsidRDefault="00F01773" w:rsidP="00F01773">
      <w:pPr>
        <w:pStyle w:val="paragraph"/>
      </w:pPr>
      <w:r w:rsidRPr="007A08AF">
        <w:tab/>
        <w:t>(b)</w:t>
      </w:r>
      <w:r w:rsidRPr="007A08AF">
        <w:tab/>
        <w:t>preceding the income year in which the variation took effect;</w:t>
      </w:r>
    </w:p>
    <w:p w:rsidR="00F01773" w:rsidRPr="007A08AF" w:rsidRDefault="00F01773" w:rsidP="00F01773">
      <w:pPr>
        <w:pStyle w:val="subsection2"/>
      </w:pPr>
      <w:r w:rsidRPr="007A08AF">
        <w:t>is calculated, or recalculated, as the case may be, using the CCB % worked out under Schedule</w:t>
      </w:r>
      <w:r w:rsidR="007A08AF">
        <w:t> </w:t>
      </w:r>
      <w:r w:rsidRPr="007A08AF">
        <w:t>2 to the Family Assistance Act.</w:t>
      </w:r>
    </w:p>
    <w:p w:rsidR="00F01773" w:rsidRPr="007A08AF" w:rsidRDefault="00F01773" w:rsidP="00F01773">
      <w:pPr>
        <w:pStyle w:val="ActHead5"/>
      </w:pPr>
      <w:bookmarkStart w:id="251" w:name="_Toc386637751"/>
      <w:r w:rsidRPr="007A08AF">
        <w:rPr>
          <w:rStyle w:val="CharSectno"/>
        </w:rPr>
        <w:t>60C</w:t>
      </w:r>
      <w:r w:rsidRPr="007A08AF">
        <w:t xml:space="preserve">  Variation where CCB % calculated under Schedule</w:t>
      </w:r>
      <w:r w:rsidR="007A08AF">
        <w:t> </w:t>
      </w:r>
      <w:r w:rsidRPr="007A08AF">
        <w:t>2 to Family Assistance Act and Secretary receives information from Commissioner of Taxation</w:t>
      </w:r>
      <w:bookmarkEnd w:id="25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in force in respect of a claimant who is an individual were made after the period referred to in paragraph</w:t>
      </w:r>
      <w:r w:rsidR="007A08AF">
        <w:t> </w:t>
      </w:r>
      <w:r w:rsidRPr="007A08AF">
        <w:t>50D(1)(e); and</w:t>
      </w:r>
    </w:p>
    <w:p w:rsidR="00F01773" w:rsidRPr="007A08AF" w:rsidRDefault="00F01773" w:rsidP="00F01773">
      <w:pPr>
        <w:pStyle w:val="paragraph"/>
      </w:pPr>
      <w:r w:rsidRPr="007A08AF">
        <w:tab/>
        <w:t>(b)</w:t>
      </w:r>
      <w:r w:rsidRPr="007A08AF">
        <w:tab/>
        <w:t>later, the Commissioner of Taxation tells the Secretary one of the following things:</w:t>
      </w:r>
    </w:p>
    <w:p w:rsidR="00F01773" w:rsidRPr="007A08AF" w:rsidRDefault="00F01773" w:rsidP="00F01773">
      <w:pPr>
        <w:pStyle w:val="paragraphsub"/>
      </w:pPr>
      <w:r w:rsidRPr="007A08AF">
        <w:tab/>
        <w:t>(i)</w:t>
      </w:r>
      <w:r w:rsidRPr="007A08AF">
        <w:tab/>
        <w:t>the TFN determination person has not applied for a tax file number;</w:t>
      </w:r>
    </w:p>
    <w:p w:rsidR="00F01773" w:rsidRPr="007A08AF" w:rsidRDefault="00F01773" w:rsidP="00F01773">
      <w:pPr>
        <w:pStyle w:val="paragraphsub"/>
      </w:pPr>
      <w:r w:rsidRPr="007A08AF">
        <w:tab/>
        <w:t>(ii)</w:t>
      </w:r>
      <w:r w:rsidRPr="007A08AF">
        <w:tab/>
        <w:t>an application by the TFN determination person for a tax file number has been refused;</w:t>
      </w:r>
    </w:p>
    <w:p w:rsidR="00F01773" w:rsidRPr="007A08AF" w:rsidRDefault="00F01773" w:rsidP="00F01773">
      <w:pPr>
        <w:pStyle w:val="paragraphsub"/>
      </w:pPr>
      <w:r w:rsidRPr="007A08AF">
        <w:lastRenderedPageBreak/>
        <w:tab/>
        <w:t>(iii)</w:t>
      </w:r>
      <w:r w:rsidRPr="007A08AF">
        <w:tab/>
        <w:t>the TFN determination person has withdrawn an application for a tax file number;</w:t>
      </w:r>
    </w:p>
    <w:p w:rsidR="00F01773" w:rsidRPr="007A08AF" w:rsidRDefault="00F01773" w:rsidP="00F01773">
      <w:pPr>
        <w:pStyle w:val="subsection2"/>
      </w:pPr>
      <w:r w:rsidRPr="007A08AF">
        <w:t xml:space="preserve">the Secretary must vary the determination of CCB % with the effect that the CCB % is </w:t>
      </w:r>
      <w:r w:rsidR="006C040D" w:rsidRPr="007A08AF">
        <w:t>zero %</w:t>
      </w:r>
      <w:r w:rsidRPr="007A08AF">
        <w:t>.</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tax file number</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1C6E6F">
      <w:pPr>
        <w:pStyle w:val="ActHead5"/>
      </w:pPr>
      <w:bookmarkStart w:id="252" w:name="_Toc386637752"/>
      <w:r w:rsidRPr="007A08AF">
        <w:rPr>
          <w:rStyle w:val="CharSectno"/>
        </w:rPr>
        <w:t>60D</w:t>
      </w:r>
      <w:r w:rsidRPr="007A08AF">
        <w:t xml:space="preserve">  Variation where income tax return not lodged</w:t>
      </w:r>
      <w:bookmarkEnd w:id="252"/>
    </w:p>
    <w:p w:rsidR="00F01773" w:rsidRPr="007A08AF" w:rsidRDefault="00F01773" w:rsidP="001C6E6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determination of entitlement under section</w:t>
      </w:r>
      <w:r w:rsidR="007A08AF">
        <w:t> </w:t>
      </w:r>
      <w:r w:rsidRPr="007A08AF">
        <w:t>51B is in force in respect of a claimant who is an individual and a particular income year; and</w:t>
      </w:r>
    </w:p>
    <w:p w:rsidR="00F01773" w:rsidRPr="007A08AF" w:rsidRDefault="00F01773" w:rsidP="00F01773">
      <w:pPr>
        <w:pStyle w:val="paragraph"/>
      </w:pPr>
      <w:r w:rsidRPr="007A08AF">
        <w:tab/>
        <w:t>(b)</w:t>
      </w:r>
      <w:r w:rsidRPr="007A08AF">
        <w:tab/>
        <w:t>any of the following people:</w:t>
      </w:r>
    </w:p>
    <w:p w:rsidR="00F01773" w:rsidRPr="007A08AF" w:rsidRDefault="00F01773" w:rsidP="00F01773">
      <w:pPr>
        <w:pStyle w:val="paragraphsub"/>
      </w:pPr>
      <w:r w:rsidRPr="007A08AF">
        <w:tab/>
        <w:t>(i)</w:t>
      </w:r>
      <w:r w:rsidRPr="007A08AF">
        <w:tab/>
        <w:t>the claimant;</w:t>
      </w:r>
    </w:p>
    <w:p w:rsidR="00F01773" w:rsidRPr="007A08AF" w:rsidRDefault="00F01773" w:rsidP="00F01773">
      <w:pPr>
        <w:pStyle w:val="paragraphsub"/>
      </w:pPr>
      <w:r w:rsidRPr="007A08AF">
        <w:tab/>
        <w:t>(ii)</w:t>
      </w:r>
      <w:r w:rsidRPr="007A08AF">
        <w:tab/>
        <w:t xml:space="preserve">the claimant’s partner at the end of the second income year (the </w:t>
      </w:r>
      <w:r w:rsidRPr="007A08AF">
        <w:rPr>
          <w:b/>
          <w:i/>
        </w:rPr>
        <w:t>later income year</w:t>
      </w:r>
      <w:r w:rsidRPr="007A08AF">
        <w:t>) following the particular income year (if he or she was also the claimant’s partner in the particular income year);</w:t>
      </w:r>
    </w:p>
    <w:p w:rsidR="00F01773" w:rsidRPr="007A08AF" w:rsidRDefault="00F01773" w:rsidP="00F01773">
      <w:pPr>
        <w:pStyle w:val="paragraphsub"/>
      </w:pPr>
      <w:r w:rsidRPr="007A08AF">
        <w:tab/>
        <w:t>(iii)</w:t>
      </w:r>
      <w:r w:rsidRPr="007A08AF">
        <w:tab/>
        <w:t xml:space="preserve">both the claimant and the claimant’s partner (as described in </w:t>
      </w:r>
      <w:r w:rsidR="007A08AF">
        <w:t>subparagraph (</w:t>
      </w:r>
      <w:r w:rsidRPr="007A08AF">
        <w:t>ii));</w:t>
      </w:r>
    </w:p>
    <w:p w:rsidR="00F01773" w:rsidRPr="007A08AF" w:rsidRDefault="00F01773" w:rsidP="00F01773">
      <w:pPr>
        <w:pStyle w:val="paragraph"/>
      </w:pPr>
      <w:r w:rsidRPr="007A08AF">
        <w:tab/>
      </w:r>
      <w:r w:rsidRPr="007A08AF">
        <w:tab/>
        <w:t>are required to lodge an income tax return for the particular income year but have not done so by the end of the later income year; and</w:t>
      </w:r>
    </w:p>
    <w:p w:rsidR="00F01773" w:rsidRPr="007A08AF" w:rsidRDefault="00F01773" w:rsidP="00F01773">
      <w:pPr>
        <w:pStyle w:val="paragraph"/>
      </w:pPr>
      <w:r w:rsidRPr="007A08AF">
        <w:tab/>
        <w:t>(c)</w:t>
      </w:r>
      <w:r w:rsidRPr="007A08AF">
        <w:tab/>
        <w:t xml:space="preserve">by the end of the later income year, an assessment has not been made under the </w:t>
      </w:r>
      <w:r w:rsidRPr="007A08AF">
        <w:rPr>
          <w:i/>
        </w:rPr>
        <w:t xml:space="preserve">Income Tax Assessment Act 1936 </w:t>
      </w:r>
      <w:r w:rsidRPr="007A08AF">
        <w:t xml:space="preserve">of the </w:t>
      </w:r>
      <w:r w:rsidRPr="007A08AF">
        <w:lastRenderedPageBreak/>
        <w:t xml:space="preserve">taxable income for the particular income year for everyone to whom </w:t>
      </w:r>
      <w:r w:rsidR="007A08AF">
        <w:t>paragraph (</w:t>
      </w:r>
      <w:r w:rsidRPr="007A08AF">
        <w:t>b) applies;</w:t>
      </w:r>
    </w:p>
    <w:p w:rsidR="00F01773" w:rsidRPr="007A08AF" w:rsidRDefault="00F01773" w:rsidP="00F01773">
      <w:pPr>
        <w:pStyle w:val="subsection2"/>
      </w:pPr>
      <w:r w:rsidRPr="007A08AF">
        <w:t>the Secretary may vary the determination.</w:t>
      </w:r>
    </w:p>
    <w:p w:rsidR="00AC1121" w:rsidRPr="007A08AF" w:rsidRDefault="00AC1121" w:rsidP="00AC1121">
      <w:pPr>
        <w:pStyle w:val="subsection"/>
      </w:pPr>
      <w:r w:rsidRPr="007A08AF">
        <w:tab/>
        <w:t>(2)</w:t>
      </w:r>
      <w:r w:rsidRPr="007A08AF">
        <w:tab/>
        <w:t>For the purposes of this Act and the Family Assistance Act, the variation has the effect:</w:t>
      </w:r>
    </w:p>
    <w:p w:rsidR="00AC1121" w:rsidRPr="007A08AF" w:rsidRDefault="00AC1121" w:rsidP="00AC1121">
      <w:pPr>
        <w:pStyle w:val="paragraph"/>
      </w:pPr>
      <w:r w:rsidRPr="007A08AF">
        <w:tab/>
        <w:t>(a)</w:t>
      </w:r>
      <w:r w:rsidRPr="007A08AF">
        <w:tab/>
        <w:t>that the claimant continues to be entitled under section</w:t>
      </w:r>
      <w:r w:rsidR="007A08AF">
        <w:t> </w:t>
      </w:r>
      <w:r w:rsidRPr="007A08AF">
        <w:t>51B to be paid an amount of child care benefit for the particular income year; but</w:t>
      </w:r>
    </w:p>
    <w:p w:rsidR="00AC1121" w:rsidRPr="007A08AF" w:rsidRDefault="00AC1121" w:rsidP="00AC1121">
      <w:pPr>
        <w:pStyle w:val="paragraph"/>
      </w:pPr>
      <w:r w:rsidRPr="007A08AF">
        <w:tab/>
        <w:t>(b)</w:t>
      </w:r>
      <w:r w:rsidRPr="007A08AF">
        <w:tab/>
        <w:t>that the amount of the entitlement is a nil amount.</w:t>
      </w:r>
    </w:p>
    <w:p w:rsidR="00AC1121" w:rsidRPr="007A08AF" w:rsidRDefault="00AC1121" w:rsidP="00AC1121">
      <w:pPr>
        <w:pStyle w:val="subsection2"/>
      </w:pPr>
      <w:r w:rsidRPr="007A08AF">
        <w:t>This subsection has effect despite subsection</w:t>
      </w:r>
      <w:r w:rsidR="007A08AF">
        <w:t> </w:t>
      </w:r>
      <w:r w:rsidRPr="007A08AF">
        <w:t>51B(1).</w:t>
      </w:r>
    </w:p>
    <w:p w:rsidR="00F01773" w:rsidRPr="007A08AF" w:rsidRDefault="00F01773" w:rsidP="00F01773">
      <w:pPr>
        <w:pStyle w:val="SubsectionHead"/>
        <w:rPr>
          <w:snapToGrid w:val="0"/>
          <w:lang w:eastAsia="en-US"/>
        </w:rPr>
      </w:pPr>
      <w:r w:rsidRPr="007A08AF">
        <w:rPr>
          <w:snapToGrid w:val="0"/>
          <w:lang w:eastAsia="en-US"/>
        </w:rPr>
        <w:t xml:space="preserve">Consequence of later </w:t>
      </w:r>
      <w:r w:rsidR="00C92F46" w:rsidRPr="007A08AF">
        <w:rPr>
          <w:snapToGrid w:val="0"/>
          <w:lang w:eastAsia="en-US"/>
        </w:rPr>
        <w:t>l</w:t>
      </w:r>
      <w:r w:rsidR="00166002" w:rsidRPr="007A08AF">
        <w:rPr>
          <w:snapToGrid w:val="0"/>
          <w:lang w:eastAsia="en-US"/>
        </w:rPr>
        <w:t>odgement</w:t>
      </w:r>
      <w:r w:rsidRPr="007A08AF">
        <w:rPr>
          <w:snapToGrid w:val="0"/>
          <w:lang w:eastAsia="en-US"/>
        </w:rPr>
        <w:t xml:space="preserve"> of income tax return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 assessment has been made under the </w:t>
      </w:r>
      <w:r w:rsidRPr="007A08AF">
        <w:rPr>
          <w:i/>
          <w:snapToGrid w:val="0"/>
          <w:lang w:eastAsia="en-US"/>
        </w:rPr>
        <w:t xml:space="preserve">Income Tax Assessment Act 1936 </w:t>
      </w:r>
      <w:r w:rsidRPr="007A08AF">
        <w:rPr>
          <w:snapToGrid w:val="0"/>
          <w:lang w:eastAsia="en-US"/>
        </w:rPr>
        <w:t>for the particular income year for everyone:</w:t>
      </w:r>
    </w:p>
    <w:p w:rsidR="00F01773" w:rsidRPr="007A08AF" w:rsidRDefault="00F01773" w:rsidP="00F01773">
      <w:pPr>
        <w:pStyle w:val="paragraphsub"/>
      </w:pPr>
      <w:r w:rsidRPr="007A08AF">
        <w:tab/>
        <w:t>(i)</w:t>
      </w:r>
      <w:r w:rsidRPr="007A08AF">
        <w:tab/>
        <w:t xml:space="preserve">who was required to lodge an income tax return as mentioned in </w:t>
      </w:r>
      <w:r w:rsidR="007A08AF">
        <w:t>subsection (</w:t>
      </w:r>
      <w:r w:rsidRPr="007A08AF">
        <w:t>1); and</w:t>
      </w:r>
    </w:p>
    <w:p w:rsidR="00F01773" w:rsidRPr="007A08AF" w:rsidRDefault="00F01773" w:rsidP="00F01773">
      <w:pPr>
        <w:pStyle w:val="paragraphsub"/>
      </w:pPr>
      <w:r w:rsidRPr="007A08AF">
        <w:tab/>
        <w:t>(ii)</w:t>
      </w:r>
      <w:r w:rsidRPr="007A08AF">
        <w:tab/>
        <w:t>in respect of whom an assessment had not been made before the determination was varied;</w:t>
      </w:r>
    </w:p>
    <w:p w:rsidR="00F01773" w:rsidRPr="007A08AF" w:rsidRDefault="00F01773" w:rsidP="00F01773">
      <w:pPr>
        <w:pStyle w:val="subsection2"/>
      </w:pPr>
      <w:r w:rsidRPr="007A08A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7A08AF">
        <w:rPr>
          <w:snapToGrid w:val="0"/>
          <w:lang w:eastAsia="en-US"/>
        </w:rPr>
        <w:t> </w:t>
      </w:r>
      <w:r w:rsidRPr="007A08AF">
        <w:rPr>
          <w:snapToGrid w:val="0"/>
          <w:lang w:eastAsia="en-US"/>
        </w:rPr>
        <w:t>2 to the Family Assistance Act and, for that particular income year, the claimant is only entitled to the amount as recalculated.</w:t>
      </w:r>
    </w:p>
    <w:p w:rsidR="00F01773" w:rsidRPr="007A08AF" w:rsidRDefault="00F01773" w:rsidP="00F01773">
      <w:pPr>
        <w:pStyle w:val="ActHead5"/>
      </w:pPr>
      <w:bookmarkStart w:id="253" w:name="_Toc386637753"/>
      <w:r w:rsidRPr="007A08AF">
        <w:rPr>
          <w:rStyle w:val="CharSectno"/>
        </w:rPr>
        <w:t>60E</w:t>
      </w:r>
      <w:r w:rsidRPr="007A08AF">
        <w:t xml:space="preserve">  Variation where estimate of an amount given other than in response to a request by the Secretary is not reasonable</w:t>
      </w:r>
      <w:bookmarkEnd w:id="253"/>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determinations of conditional eligibility under section</w:t>
      </w:r>
      <w:r w:rsidR="007A08AF">
        <w:rPr>
          <w:snapToGrid w:val="0"/>
          <w:lang w:eastAsia="en-US"/>
        </w:rPr>
        <w:t> </w:t>
      </w:r>
      <w:r w:rsidRPr="007A08AF">
        <w:rPr>
          <w:snapToGrid w:val="0"/>
          <w:lang w:eastAsia="en-US"/>
        </w:rPr>
        <w:t>50F and of CCB % under section</w:t>
      </w:r>
      <w:r w:rsidR="007A08AF">
        <w:rPr>
          <w:snapToGrid w:val="0"/>
          <w:lang w:eastAsia="en-US"/>
        </w:rPr>
        <w:t> </w:t>
      </w:r>
      <w:r w:rsidRPr="007A08AF">
        <w:rPr>
          <w:snapToGrid w:val="0"/>
          <w:lang w:eastAsia="en-US"/>
        </w:rPr>
        <w:t xml:space="preserve">50J are in force in respect of the claimant who is an individual and the effect of the former </w:t>
      </w:r>
      <w:r w:rsidRPr="007A08AF">
        <w:rPr>
          <w:snapToGrid w:val="0"/>
          <w:lang w:eastAsia="en-US"/>
        </w:rPr>
        <w:lastRenderedPageBreak/>
        <w:t>determination is that the individual is conditionally eligible for child care benefit by fee reduction; and</w:t>
      </w:r>
    </w:p>
    <w:p w:rsidR="00F01773" w:rsidRPr="007A08AF" w:rsidRDefault="00F01773" w:rsidP="00F01773">
      <w:pPr>
        <w:pStyle w:val="paragraph"/>
      </w:pPr>
      <w:r w:rsidRPr="007A08AF">
        <w:rPr>
          <w:snapToGrid w:val="0"/>
          <w:lang w:eastAsia="en-US"/>
        </w:rPr>
        <w:tab/>
        <w:t>(b)</w:t>
      </w:r>
      <w:r w:rsidRPr="007A08AF">
        <w:rPr>
          <w:snapToGrid w:val="0"/>
          <w:lang w:eastAsia="en-US"/>
        </w:rPr>
        <w:tab/>
        <w:t>the claimant gives the Secretary, other than in response to a request by the Secretary under section</w:t>
      </w:r>
      <w:r w:rsidR="007A08AF">
        <w:rPr>
          <w:snapToGrid w:val="0"/>
          <w:lang w:eastAsia="en-US"/>
        </w:rPr>
        <w:t> </w:t>
      </w:r>
      <w:r w:rsidRPr="007A08AF">
        <w:rPr>
          <w:snapToGrid w:val="0"/>
          <w:lang w:eastAsia="en-US"/>
        </w:rPr>
        <w:t>57F,</w:t>
      </w:r>
      <w:r w:rsidRPr="007A08AF">
        <w:t xml:space="preserve"> an estimate of an amount needed by the Secretary to calculate CCB %;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Secretary does not consider the estimate to be reasonable;</w:t>
      </w:r>
    </w:p>
    <w:p w:rsidR="00F01773" w:rsidRPr="007A08AF" w:rsidRDefault="00F01773" w:rsidP="00F01773">
      <w:pPr>
        <w:pStyle w:val="subsection2"/>
        <w:rPr>
          <w:snapToGrid w:val="0"/>
          <w:lang w:eastAsia="en-US"/>
        </w:rPr>
      </w:pPr>
      <w:r w:rsidRPr="007A08AF">
        <w:rPr>
          <w:snapToGrid w:val="0"/>
          <w:lang w:eastAsia="en-US"/>
        </w:rPr>
        <w:t xml:space="preserve">the Secretary </w:t>
      </w:r>
      <w:r w:rsidR="0014298D" w:rsidRPr="007A08AF">
        <w:t>may</w:t>
      </w:r>
      <w:r w:rsidRPr="007A08AF">
        <w:rPr>
          <w:i/>
          <w:snapToGrid w:val="0"/>
          <w:lang w:eastAsia="en-US"/>
        </w:rPr>
        <w:t xml:space="preserve"> </w:t>
      </w:r>
      <w:r w:rsidRPr="007A08AF">
        <w:rPr>
          <w:snapToGrid w:val="0"/>
          <w:lang w:eastAsia="en-US"/>
        </w:rPr>
        <w:t xml:space="preserve">vary the determination so that it has the effect that the CCB % is </w:t>
      </w:r>
      <w:r w:rsidR="00F17ADD" w:rsidRPr="007A08AF">
        <w:t>zero %</w:t>
      </w:r>
      <w:r w:rsidRPr="007A08AF">
        <w:rPr>
          <w:snapToGrid w:val="0"/>
          <w:lang w:eastAsia="en-US"/>
        </w:rPr>
        <w:t xml:space="preserve">. </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reasonable estimate or Secretary finding out the actual amount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either:</w:t>
      </w:r>
    </w:p>
    <w:p w:rsidR="00F01773" w:rsidRPr="007A08AF" w:rsidRDefault="00F01773" w:rsidP="00F01773">
      <w:pPr>
        <w:pStyle w:val="paragraphsub"/>
      </w:pPr>
      <w:r w:rsidRPr="007A08AF">
        <w:tab/>
        <w:t>(i)</w:t>
      </w:r>
      <w:r w:rsidRPr="007A08AF">
        <w:tab/>
        <w:t>a variation under section</w:t>
      </w:r>
      <w:r w:rsidR="007A08AF">
        <w:t> </w:t>
      </w:r>
      <w:r w:rsidRPr="007A08AF">
        <w:t>65B is made in respect of the claimant, by the end of the income year following the one in which the variation took effect; or</w:t>
      </w:r>
    </w:p>
    <w:p w:rsidR="00F01773" w:rsidRPr="007A08AF" w:rsidRDefault="00F01773" w:rsidP="00F01773">
      <w:pPr>
        <w:pStyle w:val="paragraphsub"/>
      </w:pPr>
      <w:r w:rsidRPr="007A08AF">
        <w:tab/>
        <w:t>(ii)</w:t>
      </w:r>
      <w:r w:rsidRPr="007A08AF">
        <w:tab/>
        <w:t>the Secretary finds out the actual amount needed to calculate the CCB % (whether from the claimant or someone else)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127CA2" w:rsidP="00F01773">
      <w:pPr>
        <w:pStyle w:val="ActHead4"/>
      </w:pPr>
      <w:bookmarkStart w:id="254" w:name="_Toc386637754"/>
      <w:r w:rsidRPr="007A08AF">
        <w:rPr>
          <w:rStyle w:val="CharSubdNo"/>
        </w:rPr>
        <w:t>Subdivision</w:t>
      </w:r>
      <w:r w:rsidR="00753CFA" w:rsidRPr="007A08AF">
        <w:rPr>
          <w:rStyle w:val="CharSubdNo"/>
        </w:rPr>
        <w:t xml:space="preserve"> </w:t>
      </w:r>
      <w:r w:rsidR="00F01773" w:rsidRPr="007A08AF">
        <w:rPr>
          <w:rStyle w:val="CharSubdNo"/>
        </w:rPr>
        <w:t>Q</w:t>
      </w:r>
      <w:r w:rsidR="00F01773" w:rsidRPr="007A08AF">
        <w:t>—</w:t>
      </w:r>
      <w:r w:rsidR="00F01773" w:rsidRPr="007A08AF">
        <w:rPr>
          <w:rStyle w:val="CharSubdText"/>
        </w:rPr>
        <w:t>Variation of determinations relating to conditional eligibility and schooling %</w:t>
      </w:r>
      <w:bookmarkEnd w:id="254"/>
    </w:p>
    <w:p w:rsidR="00F01773" w:rsidRPr="007A08AF" w:rsidRDefault="00F01773" w:rsidP="00F01773">
      <w:pPr>
        <w:pStyle w:val="ActHead5"/>
      </w:pPr>
      <w:bookmarkStart w:id="255" w:name="_Toc386637755"/>
      <w:r w:rsidRPr="007A08AF">
        <w:rPr>
          <w:rStyle w:val="CharSectno"/>
        </w:rPr>
        <w:t>61</w:t>
      </w:r>
      <w:r w:rsidRPr="007A08AF">
        <w:t xml:space="preserve">  Variation where schooling % is 85% under section</w:t>
      </w:r>
      <w:r w:rsidR="007A08AF">
        <w:t> </w:t>
      </w:r>
      <w:r w:rsidRPr="007A08AF">
        <w:t>55D and information about whether the child is a school child provided</w:t>
      </w:r>
      <w:bookmarkEnd w:id="25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lastRenderedPageBreak/>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and the effect of the former determination is that the individual is conditionally eligible for child care benefit by fee reduction; and</w:t>
      </w:r>
    </w:p>
    <w:p w:rsidR="00F01773" w:rsidRPr="007A08AF" w:rsidRDefault="00F01773" w:rsidP="00F01773">
      <w:pPr>
        <w:pStyle w:val="paragraph"/>
      </w:pPr>
      <w:r w:rsidRPr="007A08AF">
        <w:tab/>
        <w:t>(b)</w:t>
      </w:r>
      <w:r w:rsidRPr="007A08AF">
        <w:tab/>
        <w:t>the schooling % is determined to be 85% under section</w:t>
      </w:r>
      <w:r w:rsidR="007A08AF">
        <w:t> </w:t>
      </w:r>
      <w:r w:rsidRPr="007A08AF">
        <w:t>55D; and</w:t>
      </w:r>
    </w:p>
    <w:p w:rsidR="00F01773" w:rsidRPr="007A08AF" w:rsidRDefault="00F01773" w:rsidP="00F01773">
      <w:pPr>
        <w:pStyle w:val="paragraph"/>
      </w:pPr>
      <w:r w:rsidRPr="007A08AF">
        <w:tab/>
        <w:t>(c)</w:t>
      </w:r>
      <w:r w:rsidRPr="007A08AF">
        <w:tab/>
        <w:t>later, the claimant provides the information, or the Secretary finds out, that the child is not a school child;</w:t>
      </w:r>
    </w:p>
    <w:p w:rsidR="00F01773" w:rsidRPr="007A08AF" w:rsidRDefault="00F01773" w:rsidP="00F01773">
      <w:pPr>
        <w:pStyle w:val="subsection2"/>
      </w:pPr>
      <w:r w:rsidRPr="007A08AF">
        <w:t>the Secretary must vary the determination of schooling % with the effect that the schooling % i</w:t>
      </w:r>
      <w:smartTag w:uri="urn:schemas-microsoft-com:office:smarttags" w:element="PersonName">
        <w:r w:rsidRPr="007A08AF">
          <w:t>s 1</w:t>
        </w:r>
      </w:smartTag>
      <w:r w:rsidRPr="007A08AF">
        <w:t>00%.</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ActHead5"/>
      </w:pPr>
      <w:bookmarkStart w:id="256" w:name="_Toc386637756"/>
      <w:r w:rsidRPr="007A08AF">
        <w:rPr>
          <w:rStyle w:val="CharSectno"/>
        </w:rPr>
        <w:t>61A</w:t>
      </w:r>
      <w:r w:rsidRPr="007A08AF">
        <w:t xml:space="preserve">  Variation where failure to notify that the service has ceased to provide care to child</w:t>
      </w:r>
      <w:bookmarkEnd w:id="25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individual is conditionally eligible for child care benefit by fee reduction; and</w:t>
      </w:r>
    </w:p>
    <w:p w:rsidR="00F01773" w:rsidRPr="007A08AF" w:rsidRDefault="00F01773" w:rsidP="00F01773">
      <w:pPr>
        <w:pStyle w:val="paragraph"/>
      </w:pPr>
      <w:r w:rsidRPr="007A08AF">
        <w:tab/>
        <w:t>(b)</w:t>
      </w:r>
      <w:r w:rsidRPr="007A08AF">
        <w:tab/>
        <w:t xml:space="preserve">the Secretary has reason to believe that care has ceased to be provided to the child the subject of the claim by the approved child care service last indicated by the claimant to the Secretary; </w:t>
      </w:r>
    </w:p>
    <w:p w:rsidR="00F01773" w:rsidRPr="007A08AF" w:rsidRDefault="00F01773" w:rsidP="00F01773">
      <w:pPr>
        <w:pStyle w:val="subsection2"/>
        <w:rPr>
          <w:snapToGrid w:val="0"/>
          <w:lang w:eastAsia="en-US"/>
        </w:rPr>
      </w:pPr>
      <w:r w:rsidRPr="007A08AF">
        <w:rPr>
          <w:snapToGrid w:val="0"/>
          <w:lang w:eastAsia="en-US"/>
        </w:rPr>
        <w:t>the Secretary may vary the determination with the effect that the claimant is not conditionally eligible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Secretary later finding out that child is receiving care from the service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rPr>
          <w:snapToGrid w:val="0"/>
          <w:lang w:eastAsia="en-US"/>
        </w:rPr>
        <w:lastRenderedPageBreak/>
        <w:tab/>
        <w:t>(b)</w:t>
      </w:r>
      <w:r w:rsidRPr="007A08AF">
        <w:rPr>
          <w:snapToGrid w:val="0"/>
          <w:lang w:eastAsia="en-US"/>
        </w:rPr>
        <w:tab/>
        <w:t xml:space="preserve">before the end of the income year following the one in which the variation took effect, the Secretary finds out </w:t>
      </w:r>
      <w:r w:rsidRPr="007A08AF">
        <w:t>that the child is receiving care from the service;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127CA2" w:rsidP="00F01773">
      <w:pPr>
        <w:pStyle w:val="ActHead4"/>
      </w:pPr>
      <w:bookmarkStart w:id="257" w:name="_Toc386637757"/>
      <w:r w:rsidRPr="007A08AF">
        <w:rPr>
          <w:rStyle w:val="CharSubdNo"/>
        </w:rPr>
        <w:t>Subdivision</w:t>
      </w:r>
      <w:r w:rsidR="00753CFA" w:rsidRPr="007A08AF">
        <w:rPr>
          <w:rStyle w:val="CharSubdNo"/>
        </w:rPr>
        <w:t xml:space="preserve"> </w:t>
      </w:r>
      <w:r w:rsidR="00F01773" w:rsidRPr="007A08AF">
        <w:rPr>
          <w:rStyle w:val="CharSubdNo"/>
        </w:rPr>
        <w:t>R</w:t>
      </w:r>
      <w:r w:rsidR="00F01773" w:rsidRPr="007A08AF">
        <w:t>—</w:t>
      </w:r>
      <w:r w:rsidR="00F01773" w:rsidRPr="007A08AF">
        <w:rPr>
          <w:rStyle w:val="CharSubdText"/>
        </w:rPr>
        <w:t>Variations of determinations because of failure to meet requirements arising under Division</w:t>
      </w:r>
      <w:r w:rsidR="007A08AF" w:rsidRPr="007A08AF">
        <w:rPr>
          <w:rStyle w:val="CharSubdText"/>
        </w:rPr>
        <w:t> </w:t>
      </w:r>
      <w:r w:rsidR="00F01773" w:rsidRPr="007A08AF">
        <w:rPr>
          <w:rStyle w:val="CharSubdText"/>
        </w:rPr>
        <w:t>1 of Part</w:t>
      </w:r>
      <w:r w:rsidR="007A08AF" w:rsidRPr="007A08AF">
        <w:rPr>
          <w:rStyle w:val="CharSubdText"/>
        </w:rPr>
        <w:t> </w:t>
      </w:r>
      <w:r w:rsidR="00F01773" w:rsidRPr="007A08AF">
        <w:rPr>
          <w:rStyle w:val="CharSubdText"/>
        </w:rPr>
        <w:t>6</w:t>
      </w:r>
      <w:bookmarkEnd w:id="257"/>
    </w:p>
    <w:p w:rsidR="00F01773" w:rsidRPr="007A08AF" w:rsidRDefault="00F01773" w:rsidP="00F01773">
      <w:pPr>
        <w:pStyle w:val="ActHead5"/>
      </w:pPr>
      <w:bookmarkStart w:id="258" w:name="_Toc386637758"/>
      <w:r w:rsidRPr="007A08AF">
        <w:rPr>
          <w:rStyle w:val="CharSectno"/>
        </w:rPr>
        <w:t>62</w:t>
      </w:r>
      <w:r w:rsidRPr="007A08AF">
        <w:t xml:space="preserve">  Variation where failure to provide information relevant to conditional eligibility</w:t>
      </w:r>
      <w:r w:rsidR="0010405C" w:rsidRPr="007A08AF">
        <w:t xml:space="preserve"> etc.</w:t>
      </w:r>
      <w:bookmarkEnd w:id="25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10405C" w:rsidRPr="007A08AF" w:rsidRDefault="0010405C" w:rsidP="0010405C">
      <w:pPr>
        <w:pStyle w:val="paragraph"/>
      </w:pPr>
      <w:r w:rsidRPr="007A08AF">
        <w:tab/>
        <w:t>(b)</w:t>
      </w:r>
      <w:r w:rsidRPr="007A08AF">
        <w:tab/>
        <w:t>the Secretary:</w:t>
      </w:r>
    </w:p>
    <w:p w:rsidR="0010405C" w:rsidRPr="007A08AF" w:rsidRDefault="0010405C" w:rsidP="0010405C">
      <w:pPr>
        <w:pStyle w:val="paragraphsub"/>
      </w:pPr>
      <w:r w:rsidRPr="007A08AF">
        <w:tab/>
        <w:t>(i)</w:t>
      </w:r>
      <w:r w:rsidRPr="007A08AF">
        <w:tab/>
        <w:t>in order to make a decision about the conditional eligibility at any time; or</w:t>
      </w:r>
    </w:p>
    <w:p w:rsidR="0010405C" w:rsidRPr="007A08AF" w:rsidRDefault="0010405C" w:rsidP="0010405C">
      <w:pPr>
        <w:pStyle w:val="paragraphsub"/>
      </w:pPr>
      <w:r w:rsidRPr="007A08AF">
        <w:tab/>
        <w:t>(ii)</w:t>
      </w:r>
      <w:r w:rsidRPr="007A08AF">
        <w:tab/>
        <w:t>in order to make a decision about the claimant’s eligibility for child care benefit by fee reduction under section</w:t>
      </w:r>
      <w:r w:rsidR="007A08AF">
        <w:t> </w:t>
      </w:r>
      <w:r w:rsidRPr="007A08AF">
        <w:t>43 of the Family Assistance Act at any time; or</w:t>
      </w:r>
    </w:p>
    <w:p w:rsidR="0010405C" w:rsidRPr="007A08AF" w:rsidRDefault="0010405C" w:rsidP="0010405C">
      <w:pPr>
        <w:pStyle w:val="paragraphsub"/>
      </w:pPr>
      <w:r w:rsidRPr="007A08AF">
        <w:tab/>
        <w:t>(iii)</w:t>
      </w:r>
      <w:r w:rsidRPr="007A08AF">
        <w:tab/>
        <w:t>in relation to a matter referred to in subsection</w:t>
      </w:r>
      <w:r w:rsidR="007A08AF">
        <w:t> </w:t>
      </w:r>
      <w:r w:rsidRPr="007A08AF">
        <w:t>154(5) of this Act;</w:t>
      </w:r>
    </w:p>
    <w:p w:rsidR="0010405C" w:rsidRPr="007A08AF" w:rsidRDefault="0010405C" w:rsidP="0010405C">
      <w:pPr>
        <w:pStyle w:val="paragraph"/>
      </w:pPr>
      <w:r w:rsidRPr="007A08AF">
        <w:tab/>
      </w:r>
      <w:r w:rsidRPr="007A08AF">
        <w:tab/>
        <w:t>requires the claimant, or the claimant’s partner, under Division</w:t>
      </w:r>
      <w:r w:rsidR="007A08AF">
        <w:t> </w:t>
      </w:r>
      <w:r w:rsidRPr="007A08AF">
        <w:t>1 of Part</w:t>
      </w:r>
      <w:r w:rsidR="007A08AF">
        <w:t> </w:t>
      </w:r>
      <w:r w:rsidRPr="007A08AF">
        <w:t>6 of this Act,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with the effect that the claimant is not conditionally eligible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lastRenderedPageBreak/>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59" w:name="_Toc386637759"/>
      <w:r w:rsidRPr="007A08AF">
        <w:rPr>
          <w:rStyle w:val="CharSectno"/>
        </w:rPr>
        <w:t>62A</w:t>
      </w:r>
      <w:r w:rsidRPr="007A08AF">
        <w:t xml:space="preserve">  Variation where failure to provide information relevant to CCB</w:t>
      </w:r>
      <w:r w:rsidR="009D432C" w:rsidRPr="007A08AF">
        <w:t xml:space="preserve"> </w:t>
      </w:r>
      <w:r w:rsidRPr="007A08AF">
        <w:t>%</w:t>
      </w:r>
      <w:bookmarkEnd w:id="25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rPr>
          <w:snapToGrid w:val="0"/>
          <w:lang w:eastAsia="en-US"/>
        </w:rPr>
      </w:pPr>
      <w:r w:rsidRPr="007A08AF">
        <w:tab/>
        <w:t>(b)</w:t>
      </w:r>
      <w:r w:rsidRPr="007A08AF">
        <w:tab/>
        <w:t>the Secretary, in order to make a decision about</w:t>
      </w:r>
      <w:r w:rsidRPr="007A08AF">
        <w:rPr>
          <w:snapToGrid w:val="0"/>
          <w:lang w:eastAsia="en-US"/>
        </w:rPr>
        <w:t xml:space="preserve"> the CCB %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 xml:space="preserve">the Secretary may vary the determination of the CCB % with the effect that the CCB % is </w:t>
      </w:r>
      <w:r w:rsidR="002C7B14" w:rsidRPr="007A08AF">
        <w:t>zero %</w:t>
      </w:r>
      <w:r w:rsidRPr="007A08AF">
        <w:rPr>
          <w:snapToGrid w:val="0"/>
          <w:lang w:eastAsia="en-US"/>
        </w:rPr>
        <w: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8410CF">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8410CF">
      <w:pPr>
        <w:pStyle w:val="subsection"/>
        <w:keepNext/>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0" w:name="_Toc386637760"/>
      <w:r w:rsidRPr="007A08AF">
        <w:rPr>
          <w:rStyle w:val="CharSectno"/>
        </w:rPr>
        <w:lastRenderedPageBreak/>
        <w:t>62B</w:t>
      </w:r>
      <w:r w:rsidRPr="007A08AF">
        <w:t xml:space="preserve">  Variation where failure to provide information relevant to schooling %</w:t>
      </w:r>
      <w:bookmarkEnd w:id="26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with the effect, in respect of the latter determination, that the schooling % i</w:t>
      </w:r>
      <w:smartTag w:uri="urn:schemas-microsoft-com:office:smarttags" w:element="PersonName">
        <w:r w:rsidRPr="007A08AF">
          <w:t>s 1</w:t>
        </w:r>
      </w:smartTag>
      <w:r w:rsidRPr="007A08AF">
        <w:t>00%; and</w:t>
      </w:r>
    </w:p>
    <w:p w:rsidR="00F01773" w:rsidRPr="007A08AF" w:rsidRDefault="00F01773" w:rsidP="00F01773">
      <w:pPr>
        <w:pStyle w:val="paragraph"/>
        <w:rPr>
          <w:snapToGrid w:val="0"/>
          <w:lang w:eastAsia="en-US"/>
        </w:rPr>
      </w:pPr>
      <w:r w:rsidRPr="007A08AF">
        <w:tab/>
        <w:t>(b)</w:t>
      </w:r>
      <w:r w:rsidRPr="007A08AF">
        <w:tab/>
        <w:t>the Secretary, in order to make a decision about</w:t>
      </w:r>
      <w:r w:rsidRPr="007A08AF">
        <w:rPr>
          <w:snapToGrid w:val="0"/>
          <w:lang w:eastAsia="en-US"/>
        </w:rPr>
        <w:t xml:space="preserve"> the schooling %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of the schooling % with the effect that the schooling % is 85%.</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1" w:name="_Toc386637761"/>
      <w:r w:rsidRPr="007A08AF">
        <w:rPr>
          <w:rStyle w:val="CharSectno"/>
        </w:rPr>
        <w:t>62C</w:t>
      </w:r>
      <w:r w:rsidRPr="007A08AF">
        <w:t xml:space="preserve">  Variation where failure to provide information relevant to a weekly limit of hours</w:t>
      </w:r>
      <w:bookmarkEnd w:id="261"/>
    </w:p>
    <w:p w:rsidR="00F01773" w:rsidRPr="007A08AF" w:rsidRDefault="00F01773" w:rsidP="00F01773">
      <w:pPr>
        <w:pStyle w:val="subsection"/>
        <w:keepNext/>
        <w:keepLines/>
      </w:pPr>
      <w:r w:rsidRPr="007A08AF">
        <w:tab/>
        <w:t>(1)</w:t>
      </w:r>
      <w:r w:rsidRPr="007A08AF">
        <w:tab/>
        <w:t>If:</w:t>
      </w:r>
    </w:p>
    <w:p w:rsidR="00F01773" w:rsidRPr="007A08AF" w:rsidRDefault="00F01773" w:rsidP="00663EA4">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F01773" w:rsidRPr="007A08AF" w:rsidRDefault="00F01773" w:rsidP="00F01773">
      <w:pPr>
        <w:pStyle w:val="paragraph"/>
        <w:rPr>
          <w:snapToGrid w:val="0"/>
          <w:lang w:eastAsia="en-US"/>
        </w:rPr>
      </w:pPr>
      <w:r w:rsidRPr="007A08AF">
        <w:lastRenderedPageBreak/>
        <w:tab/>
        <w:t>(b)</w:t>
      </w:r>
      <w:r w:rsidRPr="007A08AF">
        <w:tab/>
        <w:t>the Secretary, in order to make a decision about</w:t>
      </w:r>
      <w:r w:rsidRPr="007A08AF">
        <w:rPr>
          <w:snapToGrid w:val="0"/>
          <w:lang w:eastAsia="en-US"/>
        </w:rPr>
        <w:t xml:space="preserve"> the weekly limit of hours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of the weekly limit of hours with the effect that the limit is reduced to a limit specified by the Secretary.</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2" w:name="_Toc386637762"/>
      <w:r w:rsidRPr="007A08AF">
        <w:rPr>
          <w:rStyle w:val="CharSectno"/>
        </w:rPr>
        <w:t>62CA</w:t>
      </w:r>
      <w:r w:rsidRPr="007A08AF">
        <w:t xml:space="preserve">  Variation where failure to provide information relevant to eligibility for special grandparent rate</w:t>
      </w:r>
      <w:bookmarkEnd w:id="26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under subsection</w:t>
      </w:r>
      <w:r w:rsidR="007A08AF">
        <w:t> </w:t>
      </w:r>
      <w:r w:rsidRPr="007A08AF">
        <w:t>50T(1) with the effect that a claimant who is an individual is eligible for the special grandparent rate for a child; and</w:t>
      </w:r>
    </w:p>
    <w:p w:rsidR="00F01773" w:rsidRPr="007A08AF" w:rsidRDefault="00F01773" w:rsidP="00F01773">
      <w:pPr>
        <w:pStyle w:val="paragraph"/>
      </w:pPr>
      <w:r w:rsidRPr="007A08AF">
        <w:tab/>
        <w:t>(b)</w:t>
      </w:r>
      <w:r w:rsidRPr="007A08AF">
        <w:tab/>
        <w:t>the Secretary, in order to make a decision about whether the claimant is eligible for that rate for the child at any time, requires the claimant, or the claimant’s partner, under Division</w:t>
      </w:r>
      <w:r w:rsidR="007A08AF">
        <w:t> </w:t>
      </w:r>
      <w:r w:rsidRPr="007A08AF">
        <w:t>1 of Part</w:t>
      </w:r>
      <w:r w:rsidR="007A08AF">
        <w:t> </w:t>
      </w:r>
      <w:r w:rsidRPr="007A08AF">
        <w:t>6, to give information or produce documents; and</w:t>
      </w:r>
    </w:p>
    <w:p w:rsidR="00F01773" w:rsidRPr="007A08AF" w:rsidRDefault="00F01773" w:rsidP="00F01773">
      <w:pPr>
        <w:pStyle w:val="paragraph"/>
      </w:pPr>
      <w:r w:rsidRPr="007A08AF">
        <w:tab/>
        <w:t>(c)</w:t>
      </w:r>
      <w:r w:rsidRPr="007A08AF">
        <w:tab/>
        <w:t>the claimant or the claimant’s partner refuses or fails to comply with the requirements;</w:t>
      </w:r>
    </w:p>
    <w:p w:rsidR="00F01773" w:rsidRPr="007A08AF" w:rsidRDefault="00F01773" w:rsidP="00F01773">
      <w:pPr>
        <w:pStyle w:val="subsection2"/>
      </w:pPr>
      <w:r w:rsidRPr="007A08AF">
        <w:lastRenderedPageBreak/>
        <w:t>the Secretary may vary the determination with the effect that the individual is not eligible for that rate for the child.</w:t>
      </w:r>
    </w:p>
    <w:p w:rsidR="00F01773" w:rsidRPr="007A08AF" w:rsidRDefault="00F01773" w:rsidP="00F01773">
      <w:pPr>
        <w:pStyle w:val="subsection"/>
      </w:pPr>
      <w:r w:rsidRPr="007A08AF">
        <w:tab/>
        <w:t>(2)</w:t>
      </w:r>
      <w:r w:rsidRPr="007A08AF">
        <w:tab/>
        <w:t>The variation has effect from the Monday after the day the variation is made.</w:t>
      </w:r>
    </w:p>
    <w:p w:rsidR="00F01773" w:rsidRPr="007A08AF" w:rsidRDefault="00F01773" w:rsidP="00F01773">
      <w:pPr>
        <w:pStyle w:val="SubsectionHead"/>
      </w:pPr>
      <w:r w:rsidRPr="007A08AF">
        <w:t>Consequence of later provision of information or documents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1), the Secretary varies the determination; and</w:t>
      </w:r>
    </w:p>
    <w:p w:rsidR="00F01773" w:rsidRPr="007A08AF" w:rsidRDefault="00F01773" w:rsidP="00F01773">
      <w:pPr>
        <w:pStyle w:val="paragraph"/>
      </w:pPr>
      <w:r w:rsidRPr="007A08AF">
        <w:tab/>
        <w:t>(b)</w:t>
      </w:r>
      <w:r w:rsidRPr="007A08AF">
        <w:tab/>
        <w:t xml:space="preserve">the claimant, or the claimant’s partner, gives the information or produces the documents mentioned in </w:t>
      </w:r>
      <w:r w:rsidR="007A08AF">
        <w:t>paragraph (</w:t>
      </w:r>
      <w:r w:rsidRPr="007A08AF">
        <w:t>1)(b) by the end of the income year following the one in which the variation took effect;</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127CA2" w:rsidP="00F01773">
      <w:pPr>
        <w:pStyle w:val="ActHead4"/>
      </w:pPr>
      <w:bookmarkStart w:id="263" w:name="_Toc386637763"/>
      <w:r w:rsidRPr="007A08AF">
        <w:rPr>
          <w:rStyle w:val="CharSubdNo"/>
        </w:rPr>
        <w:t>Subdivision</w:t>
      </w:r>
      <w:r w:rsidR="00753CFA" w:rsidRPr="007A08AF">
        <w:rPr>
          <w:rStyle w:val="CharSubdNo"/>
        </w:rPr>
        <w:t xml:space="preserve"> </w:t>
      </w:r>
      <w:r w:rsidR="00F01773" w:rsidRPr="007A08AF">
        <w:rPr>
          <w:rStyle w:val="CharSubdNo"/>
        </w:rPr>
        <w:t>S</w:t>
      </w:r>
      <w:r w:rsidR="00F01773" w:rsidRPr="007A08AF">
        <w:t>—</w:t>
      </w:r>
      <w:r w:rsidR="00F01773" w:rsidRPr="007A08AF">
        <w:rPr>
          <w:rStyle w:val="CharSubdText"/>
        </w:rPr>
        <w:t>Further variations after certain variations that can be undone</w:t>
      </w:r>
      <w:bookmarkEnd w:id="263"/>
    </w:p>
    <w:p w:rsidR="00F01773" w:rsidRPr="007A08AF" w:rsidRDefault="00F01773" w:rsidP="00F01773">
      <w:pPr>
        <w:pStyle w:val="ActHead5"/>
      </w:pPr>
      <w:bookmarkStart w:id="264" w:name="_Toc386637764"/>
      <w:r w:rsidRPr="007A08AF">
        <w:rPr>
          <w:rStyle w:val="CharSectno"/>
        </w:rPr>
        <w:t>62D</w:t>
      </w:r>
      <w:r w:rsidRPr="007A08AF">
        <w:t xml:space="preserve">  Secretary finds out information after undoing period is over</w:t>
      </w:r>
      <w:bookmarkEnd w:id="26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 xml:space="preserve">the Secretary makes a variation (the </w:t>
      </w:r>
      <w:r w:rsidRPr="007A08AF">
        <w:rPr>
          <w:b/>
          <w:i/>
        </w:rPr>
        <w:t>first variation</w:t>
      </w:r>
      <w:r w:rsidRPr="007A08AF">
        <w:t>) of a determination under sections</w:t>
      </w:r>
      <w:r w:rsidR="007A08AF">
        <w:t> </w:t>
      </w:r>
      <w:r w:rsidRPr="007A08AF">
        <w:t>58, 59C, 59D, 59F, 59G, 60C, 60E, 62A, 62B, 62C and 62CA</w:t>
      </w:r>
      <w:r w:rsidR="00E26121" w:rsidRPr="007A08AF">
        <w:t xml:space="preserve"> or under subsection</w:t>
      </w:r>
      <w:r w:rsidR="007A08AF">
        <w:t> </w:t>
      </w:r>
      <w:r w:rsidR="00E26121" w:rsidRPr="007A08AF">
        <w:t>59(2)</w:t>
      </w:r>
      <w:r w:rsidRPr="007A08AF">
        <w:t>; and</w:t>
      </w:r>
    </w:p>
    <w:p w:rsidR="00F01773" w:rsidRPr="007A08AF" w:rsidRDefault="00F01773" w:rsidP="00F01773">
      <w:pPr>
        <w:pStyle w:val="paragraph"/>
      </w:pPr>
      <w:r w:rsidRPr="007A08AF">
        <w:tab/>
        <w:t>(b)</w:t>
      </w:r>
      <w:r w:rsidRPr="007A08AF">
        <w:tab/>
        <w:t>the period specified under the particular section passes during which the Secretary is required to vary again the determination to undo the effect of the first variation; and</w:t>
      </w:r>
    </w:p>
    <w:p w:rsidR="00F01773" w:rsidRPr="007A08AF" w:rsidRDefault="00F01773" w:rsidP="00F01773">
      <w:pPr>
        <w:pStyle w:val="paragraph"/>
      </w:pPr>
      <w:r w:rsidRPr="007A08AF">
        <w:tab/>
        <w:t>(c)</w:t>
      </w:r>
      <w:r w:rsidRPr="007A08AF">
        <w:tab/>
        <w:t>after the period the Secretary is provided with the information, or finds out the information, the lack of which caused the Secretary to make the first variation;</w:t>
      </w:r>
    </w:p>
    <w:p w:rsidR="00F01773" w:rsidRPr="007A08AF" w:rsidRDefault="00F01773" w:rsidP="00F01773">
      <w:pPr>
        <w:pStyle w:val="subsection2"/>
      </w:pPr>
      <w:r w:rsidRPr="007A08AF">
        <w:t>the Secretary must again vary the determination using the information provided or found out with effect from the Monday after this variation.</w:t>
      </w:r>
    </w:p>
    <w:p w:rsidR="00F01773" w:rsidRPr="007A08AF" w:rsidRDefault="00127CA2" w:rsidP="00F01773">
      <w:pPr>
        <w:pStyle w:val="ActHead4"/>
      </w:pPr>
      <w:bookmarkStart w:id="265" w:name="_Toc386637765"/>
      <w:r w:rsidRPr="007A08AF">
        <w:rPr>
          <w:rStyle w:val="CharSubdNo"/>
        </w:rPr>
        <w:lastRenderedPageBreak/>
        <w:t>Subdivision</w:t>
      </w:r>
      <w:r w:rsidR="00753CFA" w:rsidRPr="007A08AF">
        <w:rPr>
          <w:rStyle w:val="CharSubdNo"/>
        </w:rPr>
        <w:t xml:space="preserve"> </w:t>
      </w:r>
      <w:r w:rsidR="00F01773" w:rsidRPr="007A08AF">
        <w:rPr>
          <w:rStyle w:val="CharSubdNo"/>
        </w:rPr>
        <w:t>T</w:t>
      </w:r>
      <w:r w:rsidR="00F01773" w:rsidRPr="007A08AF">
        <w:t>—</w:t>
      </w:r>
      <w:r w:rsidR="00F01773" w:rsidRPr="007A08AF">
        <w:rPr>
          <w:rStyle w:val="CharSubdText"/>
        </w:rPr>
        <w:t xml:space="preserve">Notice requirement for variations under </w:t>
      </w:r>
      <w:r w:rsidRPr="007A08AF">
        <w:rPr>
          <w:rStyle w:val="CharSubdText"/>
        </w:rPr>
        <w:t>Subdivision</w:t>
      </w:r>
      <w:r w:rsidR="00753CFA" w:rsidRPr="007A08AF">
        <w:rPr>
          <w:rStyle w:val="CharSubdText"/>
        </w:rPr>
        <w:t xml:space="preserve"> </w:t>
      </w:r>
      <w:r w:rsidR="00F01773" w:rsidRPr="007A08AF">
        <w:rPr>
          <w:rStyle w:val="CharSubdText"/>
        </w:rPr>
        <w:t>M, N, P, Q, R or S</w:t>
      </w:r>
      <w:bookmarkEnd w:id="265"/>
    </w:p>
    <w:p w:rsidR="00F01773" w:rsidRPr="007A08AF" w:rsidRDefault="00F01773" w:rsidP="00F01773">
      <w:pPr>
        <w:pStyle w:val="ActHead5"/>
      </w:pPr>
      <w:bookmarkStart w:id="266" w:name="_Toc386637766"/>
      <w:r w:rsidRPr="007A08AF">
        <w:rPr>
          <w:rStyle w:val="CharSectno"/>
        </w:rPr>
        <w:t>63</w:t>
      </w:r>
      <w:r w:rsidRPr="007A08AF">
        <w:t xml:space="preserve">  Notice of variation of determinations under </w:t>
      </w:r>
      <w:r w:rsidR="00127CA2" w:rsidRPr="007A08AF">
        <w:t>Subdivision</w:t>
      </w:r>
      <w:r w:rsidR="00753CFA" w:rsidRPr="007A08AF">
        <w:t xml:space="preserve"> </w:t>
      </w:r>
      <w:r w:rsidRPr="007A08AF">
        <w:t>M, N, P, Q, R or S</w:t>
      </w:r>
      <w:bookmarkEnd w:id="266"/>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 xml:space="preserve">The Secretary must give notice of a variation of a determination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M, N, P, Q, R or S to the claimant stating the effect of the variation and that the claimant may apply for review of the decision involved in the manner set out in Part</w:t>
      </w:r>
      <w:r w:rsidR="007A08AF">
        <w:rPr>
          <w:snapToGrid w:val="0"/>
          <w:lang w:eastAsia="en-US"/>
        </w:rPr>
        <w:t> </w:t>
      </w:r>
      <w:r w:rsidRPr="007A08AF">
        <w:rPr>
          <w:snapToGrid w:val="0"/>
          <w:lang w:eastAsia="en-US"/>
        </w:rPr>
        <w:t>5.</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The variation is not ineffective by reason only that any, or all, of the requirements of </w:t>
      </w:r>
      <w:r w:rsidR="007A08AF">
        <w:rPr>
          <w:snapToGrid w:val="0"/>
          <w:lang w:eastAsia="en-US"/>
        </w:rPr>
        <w:t>subsection (</w:t>
      </w:r>
      <w:r w:rsidRPr="007A08AF">
        <w:rPr>
          <w:snapToGrid w:val="0"/>
          <w:lang w:eastAsia="en-US"/>
        </w:rPr>
        <w:t>1) are not complied with.</w:t>
      </w:r>
    </w:p>
    <w:p w:rsidR="00797A2C" w:rsidRPr="007A08AF" w:rsidRDefault="00797A2C" w:rsidP="00797A2C">
      <w:pPr>
        <w:pStyle w:val="subsection"/>
      </w:pPr>
      <w:r w:rsidRPr="007A08AF">
        <w:tab/>
        <w:t>(4)</w:t>
      </w:r>
      <w:r w:rsidRPr="007A08AF">
        <w:tab/>
        <w:t>The Secretary may make notice of a variation of:</w:t>
      </w:r>
    </w:p>
    <w:p w:rsidR="00797A2C" w:rsidRPr="007A08AF" w:rsidRDefault="00797A2C" w:rsidP="00797A2C">
      <w:pPr>
        <w:pStyle w:val="paragraph"/>
      </w:pPr>
      <w:r w:rsidRPr="007A08AF">
        <w:tab/>
        <w:t>(a)</w:t>
      </w:r>
      <w:r w:rsidRPr="007A08AF">
        <w:tab/>
        <w:t>a determination of conditional eligibility; or</w:t>
      </w:r>
    </w:p>
    <w:p w:rsidR="00797A2C" w:rsidRPr="007A08AF" w:rsidRDefault="00797A2C" w:rsidP="00797A2C">
      <w:pPr>
        <w:pStyle w:val="paragraph"/>
      </w:pPr>
      <w:r w:rsidRPr="007A08AF">
        <w:tab/>
        <w:t>(b)</w:t>
      </w:r>
      <w:r w:rsidRPr="007A08AF">
        <w:tab/>
        <w:t>a determination of CCB%; or</w:t>
      </w:r>
    </w:p>
    <w:p w:rsidR="00797A2C" w:rsidRPr="007A08AF" w:rsidRDefault="00797A2C" w:rsidP="00797A2C">
      <w:pPr>
        <w:pStyle w:val="paragraph"/>
      </w:pPr>
      <w:r w:rsidRPr="007A08AF">
        <w:tab/>
        <w:t>(c)</w:t>
      </w:r>
      <w:r w:rsidRPr="007A08AF">
        <w:tab/>
        <w:t>a determination of a weekly limit of hours; or</w:t>
      </w:r>
    </w:p>
    <w:p w:rsidR="00797A2C" w:rsidRPr="007A08AF" w:rsidRDefault="00797A2C" w:rsidP="00797A2C">
      <w:pPr>
        <w:pStyle w:val="paragraph"/>
      </w:pPr>
      <w:r w:rsidRPr="007A08AF">
        <w:tab/>
        <w:t>(d)</w:t>
      </w:r>
      <w:r w:rsidRPr="007A08AF">
        <w:tab/>
        <w:t>a determination of schooling %; or</w:t>
      </w:r>
    </w:p>
    <w:p w:rsidR="00797A2C" w:rsidRPr="007A08AF" w:rsidRDefault="00797A2C" w:rsidP="00797A2C">
      <w:pPr>
        <w:pStyle w:val="paragraph"/>
      </w:pPr>
      <w:r w:rsidRPr="007A08AF">
        <w:tab/>
        <w:t>(e)</w:t>
      </w:r>
      <w:r w:rsidRPr="007A08AF">
        <w:tab/>
        <w:t>a determination under subsection</w:t>
      </w:r>
      <w:r w:rsidR="007A08AF">
        <w:t> </w:t>
      </w:r>
      <w:r w:rsidRPr="007A08AF">
        <w:t>50T(1);</w:t>
      </w:r>
    </w:p>
    <w:p w:rsidR="00797A2C" w:rsidRPr="007A08AF" w:rsidRDefault="00797A2C" w:rsidP="00797A2C">
      <w:pPr>
        <w:pStyle w:val="subsection2"/>
      </w:pPr>
      <w:r w:rsidRPr="007A08AF">
        <w:t>available to the approved child care service providing care to the child, including by making the notice available to the service using an electronic interface.</w:t>
      </w:r>
    </w:p>
    <w:p w:rsidR="00F01773" w:rsidRPr="007A08AF" w:rsidRDefault="00127CA2" w:rsidP="00F01773">
      <w:pPr>
        <w:pStyle w:val="ActHead4"/>
      </w:pPr>
      <w:bookmarkStart w:id="267" w:name="_Toc386637767"/>
      <w:r w:rsidRPr="007A08AF">
        <w:rPr>
          <w:rStyle w:val="CharSubdNo"/>
        </w:rPr>
        <w:t>Subdivision</w:t>
      </w:r>
      <w:r w:rsidR="00753CFA" w:rsidRPr="007A08AF">
        <w:rPr>
          <w:rStyle w:val="CharSubdNo"/>
        </w:rPr>
        <w:t xml:space="preserve"> </w:t>
      </w:r>
      <w:r w:rsidR="00F01773" w:rsidRPr="007A08AF">
        <w:rPr>
          <w:rStyle w:val="CharSubdNo"/>
        </w:rPr>
        <w:t>U</w:t>
      </w:r>
      <w:r w:rsidR="00F01773" w:rsidRPr="007A08AF">
        <w:t>—</w:t>
      </w:r>
      <w:r w:rsidR="00F01773" w:rsidRPr="007A08AF">
        <w:rPr>
          <w:rStyle w:val="CharSubdText"/>
        </w:rPr>
        <w:t>Variations of determinations of weekly limit of hours because of a circumstance in section</w:t>
      </w:r>
      <w:r w:rsidR="007A08AF" w:rsidRPr="007A08AF">
        <w:rPr>
          <w:rStyle w:val="CharSubdText"/>
        </w:rPr>
        <w:t> </w:t>
      </w:r>
      <w:r w:rsidR="00F01773" w:rsidRPr="007A08AF">
        <w:rPr>
          <w:rStyle w:val="CharSubdText"/>
        </w:rPr>
        <w:t>54, 55 or 56 of the Family Assistance Act</w:t>
      </w:r>
      <w:bookmarkEnd w:id="267"/>
    </w:p>
    <w:p w:rsidR="00F01773" w:rsidRPr="007A08AF" w:rsidRDefault="00F01773" w:rsidP="00F01773">
      <w:pPr>
        <w:pStyle w:val="ActHead5"/>
      </w:pPr>
      <w:bookmarkStart w:id="268" w:name="_Toc386637768"/>
      <w:r w:rsidRPr="007A08AF">
        <w:rPr>
          <w:rStyle w:val="CharSectno"/>
        </w:rPr>
        <w:t>64</w:t>
      </w:r>
      <w:r w:rsidRPr="007A08AF">
        <w:t xml:space="preserve">  Determination of weekly limit of hours may be varied</w:t>
      </w:r>
      <w:bookmarkEnd w:id="268"/>
    </w:p>
    <w:p w:rsidR="00F01773" w:rsidRPr="007A08AF" w:rsidRDefault="00F01773" w:rsidP="00F01773">
      <w:pPr>
        <w:pStyle w:val="subsection"/>
      </w:pPr>
      <w:r w:rsidRPr="007A08AF">
        <w:tab/>
        <w:t>(1)</w:t>
      </w:r>
      <w:r w:rsidRPr="007A08AF">
        <w:tab/>
        <w:t>After a determination of a weekly limit of hours has:</w:t>
      </w:r>
    </w:p>
    <w:p w:rsidR="00F01773" w:rsidRPr="007A08AF" w:rsidRDefault="00F01773" w:rsidP="00F01773">
      <w:pPr>
        <w:pStyle w:val="paragraph"/>
      </w:pPr>
      <w:r w:rsidRPr="007A08AF">
        <w:tab/>
        <w:t>(a)</w:t>
      </w:r>
      <w:r w:rsidRPr="007A08AF">
        <w:tab/>
        <w:t>been made under section</w:t>
      </w:r>
      <w:r w:rsidR="007A08AF">
        <w:t> </w:t>
      </w:r>
      <w:r w:rsidRPr="007A08AF">
        <w:t xml:space="preserve">50H in respect of an individual (a </w:t>
      </w:r>
      <w:r w:rsidRPr="007A08AF">
        <w:rPr>
          <w:b/>
          <w:i/>
        </w:rPr>
        <w:t>claimant</w:t>
      </w:r>
      <w:r w:rsidRPr="007A08AF">
        <w:t xml:space="preserve">); or </w:t>
      </w:r>
    </w:p>
    <w:p w:rsidR="00F01773" w:rsidRPr="007A08AF" w:rsidRDefault="00F01773" w:rsidP="00F01773">
      <w:pPr>
        <w:pStyle w:val="paragraph"/>
      </w:pPr>
      <w:r w:rsidRPr="007A08AF">
        <w:tab/>
        <w:t>(b)</w:t>
      </w:r>
      <w:r w:rsidRPr="007A08AF">
        <w:tab/>
        <w:t>been taken to have been made under section</w:t>
      </w:r>
      <w:r w:rsidR="007A08AF">
        <w:t> </w:t>
      </w:r>
      <w:r w:rsidRPr="007A08AF">
        <w:t xml:space="preserve">54C in respect of an approved child care service (a </w:t>
      </w:r>
      <w:r w:rsidRPr="007A08AF">
        <w:rPr>
          <w:b/>
          <w:i/>
        </w:rPr>
        <w:t>claimant</w:t>
      </w:r>
      <w:r w:rsidRPr="007A08AF">
        <w:t>);</w:t>
      </w:r>
    </w:p>
    <w:p w:rsidR="00F01773" w:rsidRPr="007A08AF" w:rsidRDefault="00F01773" w:rsidP="00F01773">
      <w:pPr>
        <w:pStyle w:val="subsection2"/>
      </w:pPr>
      <w:r w:rsidRPr="007A08AF">
        <w:t>it may be varied as provided for in this Subdivision.</w:t>
      </w:r>
    </w:p>
    <w:p w:rsidR="00F01773" w:rsidRPr="007A08AF" w:rsidRDefault="00F01773" w:rsidP="00F01773">
      <w:pPr>
        <w:pStyle w:val="subsection"/>
      </w:pPr>
      <w:r w:rsidRPr="007A08AF">
        <w:lastRenderedPageBreak/>
        <w:tab/>
        <w:t>(2)</w:t>
      </w:r>
      <w:r w:rsidRPr="007A08AF">
        <w:tab/>
        <w:t>Whether a variation of a determination occurs depends on whether a circumstance listed in section</w:t>
      </w:r>
      <w:r w:rsidR="007A08AF">
        <w:t> </w:t>
      </w:r>
      <w:r w:rsidRPr="007A08AF">
        <w:t>54, 55 or 56 of the Family Assistance Act applies in a week in respect of a claimant.</w:t>
      </w:r>
    </w:p>
    <w:p w:rsidR="00F01773" w:rsidRPr="007A08AF" w:rsidRDefault="00F01773" w:rsidP="00F01773">
      <w:pPr>
        <w:pStyle w:val="ActHead5"/>
      </w:pPr>
      <w:bookmarkStart w:id="269" w:name="_Toc386637769"/>
      <w:r w:rsidRPr="007A08AF">
        <w:rPr>
          <w:rStyle w:val="CharSectno"/>
        </w:rPr>
        <w:t>64A</w:t>
      </w:r>
      <w:r w:rsidRPr="007A08AF">
        <w:t xml:space="preserve">  Varying determination so that a limit of 50 hours in a week applies</w:t>
      </w:r>
      <w:bookmarkEnd w:id="269"/>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 limit of 50 hours in a week applies if:</w:t>
      </w:r>
    </w:p>
    <w:p w:rsidR="00F01773" w:rsidRPr="007A08AF" w:rsidRDefault="00F01773" w:rsidP="00F01773">
      <w:pPr>
        <w:pStyle w:val="paragraph"/>
      </w:pPr>
      <w:r w:rsidRPr="007A08AF">
        <w:tab/>
        <w:t>(a)</w:t>
      </w:r>
      <w:r w:rsidRPr="007A08AF">
        <w:tab/>
        <w:t>a circumstance listed in subsection</w:t>
      </w:r>
      <w:r w:rsidR="007A08AF">
        <w:t> </w:t>
      </w:r>
      <w:r w:rsidRPr="007A08AF">
        <w:t>54(2), (3), (4), (5), (6), (7), (8), (9), (12), (13) or (14) of the Family Assistance Act applies in the week; and</w:t>
      </w:r>
    </w:p>
    <w:p w:rsidR="00F01773" w:rsidRPr="007A08AF" w:rsidRDefault="00F01773" w:rsidP="00F01773">
      <w:pPr>
        <w:pStyle w:val="paragraph"/>
      </w:pPr>
      <w:r w:rsidRPr="007A08AF">
        <w:tab/>
        <w:t>(b)</w:t>
      </w:r>
      <w:r w:rsidRPr="007A08AF">
        <w:tab/>
        <w:t>a limit of more than 50 hours does not apply in the week; and</w:t>
      </w:r>
    </w:p>
    <w:p w:rsidR="00F01773" w:rsidRPr="007A08AF" w:rsidRDefault="00F01773" w:rsidP="00F01773">
      <w:pPr>
        <w:pStyle w:val="paragraph"/>
      </w:pPr>
      <w:r w:rsidRPr="007A08AF">
        <w:tab/>
        <w:t>(c)</w:t>
      </w:r>
      <w:r w:rsidRPr="007A08AF">
        <w:tab/>
        <w:t>a 24 hour care limit does not apply in the week.</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made by:</w:t>
      </w:r>
    </w:p>
    <w:p w:rsidR="00F01773" w:rsidRPr="007A08AF" w:rsidRDefault="00F01773" w:rsidP="00F01773">
      <w:pPr>
        <w:pStyle w:val="paragraph"/>
      </w:pPr>
      <w:r w:rsidRPr="007A08AF">
        <w:tab/>
        <w:t>(a)</w:t>
      </w:r>
      <w:r w:rsidRPr="007A08AF">
        <w:tab/>
        <w:t>the claimant, if a circumstance listed in subsection</w:t>
      </w:r>
      <w:r w:rsidR="007A08AF">
        <w:t> </w:t>
      </w:r>
      <w:r w:rsidRPr="007A08AF">
        <w:t>54(2), (3), (4), (5), (6), (7), (8), (9), (13) or (14) of the Family Assistance Act applies in the week; or</w:t>
      </w:r>
    </w:p>
    <w:p w:rsidR="00F01773" w:rsidRPr="007A08AF" w:rsidRDefault="00F01773" w:rsidP="00F01773">
      <w:pPr>
        <w:pStyle w:val="paragraph"/>
      </w:pPr>
      <w:r w:rsidRPr="007A08AF">
        <w:tab/>
        <w:t>(b)</w:t>
      </w:r>
      <w:r w:rsidRPr="007A08AF">
        <w:tab/>
        <w:t>the approved child care service providing care to the child, if a circumstance listed in subsection</w:t>
      </w:r>
      <w:r w:rsidR="007A08AF">
        <w:t> </w:t>
      </w:r>
      <w:r w:rsidRPr="007A08AF">
        <w:t>54(12) of that Act applies in the week.</w:t>
      </w:r>
    </w:p>
    <w:p w:rsidR="00F01773" w:rsidRPr="007A08AF" w:rsidRDefault="00F01773" w:rsidP="00F01773">
      <w:pPr>
        <w:pStyle w:val="SubsectionHead"/>
      </w:pPr>
      <w:r w:rsidRPr="007A08AF">
        <w:lastRenderedPageBreak/>
        <w:t>Variation is taken to have been made if an approved child care service gives certificate</w:t>
      </w:r>
    </w:p>
    <w:p w:rsidR="00F01773" w:rsidRPr="007A08AF" w:rsidRDefault="00F01773" w:rsidP="00F01773">
      <w:pPr>
        <w:pStyle w:val="subsection"/>
      </w:pPr>
      <w:r w:rsidRPr="007A08AF">
        <w:tab/>
        <w:t>(4)</w:t>
      </w:r>
      <w:r w:rsidRPr="007A08AF">
        <w:tab/>
        <w:t>A determination to which this section applies is taken to have been varied so that a limit of 50 hours in a week applies if the approved child care service providing the care to the child gives a certificate under subsection</w:t>
      </w:r>
      <w:r w:rsidR="007A08AF">
        <w:t> </w:t>
      </w:r>
      <w:r w:rsidRPr="007A08AF">
        <w:t>54(10) of the Family Assistance Act in respect of the week.</w:t>
      </w:r>
    </w:p>
    <w:p w:rsidR="00F01773" w:rsidRPr="007A08AF" w:rsidRDefault="00E26121" w:rsidP="00F01773">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 xml:space="preserve">when a variation under </w:t>
      </w:r>
      <w:r w:rsidR="007A08AF">
        <w:t>subsection (</w:t>
      </w:r>
      <w:r w:rsidRPr="007A08AF">
        <w:t xml:space="preserve">2) takes place, a variation is in force </w:t>
      </w:r>
      <w:r w:rsidR="00E26121" w:rsidRPr="007A08AF">
        <w:t>under subsection</w:t>
      </w:r>
      <w:r w:rsidR="007A08AF">
        <w:t> </w:t>
      </w:r>
      <w:r w:rsidR="00E26121" w:rsidRPr="007A08AF">
        <w:t xml:space="preserve">59(2) or </w:t>
      </w:r>
      <w:r w:rsidRPr="007A08AF">
        <w:t>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E047B6" w:rsidRPr="007A08AF">
        <w:t xml:space="preserve"> under subsection</w:t>
      </w:r>
      <w:r w:rsidR="007A08AF">
        <w:t> </w:t>
      </w:r>
      <w:r w:rsidR="00E047B6"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210AF6" w:rsidRPr="007A08AF">
        <w:t xml:space="preserve"> under subsection</w:t>
      </w:r>
      <w:r w:rsidR="007A08AF">
        <w:t> </w:t>
      </w:r>
      <w:r w:rsidR="00210AF6" w:rsidRPr="007A08AF">
        <w:t>59(2) or</w:t>
      </w:r>
      <w:r w:rsidRPr="007A08AF">
        <w:t xml:space="preserve"> under section</w:t>
      </w:r>
      <w:r w:rsidR="007A08AF">
        <w:t> </w:t>
      </w:r>
      <w:r w:rsidRPr="007A08AF">
        <w:t>59F or 62C prevails over the variation under this section unless the variation under this section takes place because a circumstance listed in subsection</w:t>
      </w:r>
      <w:r w:rsidR="007A08AF">
        <w:t> </w:t>
      </w:r>
      <w:r w:rsidRPr="007A08AF">
        <w:t>54(12) of the Family Assistance Act applies in a week.</w:t>
      </w:r>
    </w:p>
    <w:p w:rsidR="00F01773" w:rsidRPr="007A08AF" w:rsidRDefault="00F01773" w:rsidP="00F01773">
      <w:pPr>
        <w:pStyle w:val="ActHead5"/>
      </w:pPr>
      <w:bookmarkStart w:id="270" w:name="_Toc386637770"/>
      <w:r w:rsidRPr="007A08AF">
        <w:rPr>
          <w:rStyle w:val="CharSectno"/>
        </w:rPr>
        <w:t>64B</w:t>
      </w:r>
      <w:r w:rsidRPr="007A08AF">
        <w:t xml:space="preserve">  Varying determination so that a limit of more than 50 hours in a week applies</w:t>
      </w:r>
      <w:bookmarkEnd w:id="270"/>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w:t>
      </w:r>
      <w:r w:rsidRPr="007A08AF">
        <w:rPr>
          <w:i/>
        </w:rPr>
        <w:t xml:space="preserve"> </w:t>
      </w:r>
      <w:r w:rsidRPr="007A08AF">
        <w:t>limit of more than 50 hours in a week applies if:</w:t>
      </w:r>
    </w:p>
    <w:p w:rsidR="00F01773" w:rsidRPr="007A08AF" w:rsidRDefault="00F01773" w:rsidP="00F01773">
      <w:pPr>
        <w:pStyle w:val="paragraph"/>
      </w:pPr>
      <w:r w:rsidRPr="007A08AF">
        <w:lastRenderedPageBreak/>
        <w:tab/>
        <w:t>(a)</w:t>
      </w:r>
      <w:r w:rsidRPr="007A08AF">
        <w:tab/>
        <w:t>a circumstance listed in subsection</w:t>
      </w:r>
      <w:r w:rsidR="007A08AF">
        <w:t> </w:t>
      </w:r>
      <w:r w:rsidRPr="007A08AF">
        <w:t>55(2), (3), (4), (5) or (8) of the Family Assistance Act applies in the week; and</w:t>
      </w:r>
    </w:p>
    <w:p w:rsidR="00F01773" w:rsidRPr="007A08AF" w:rsidRDefault="00F01773" w:rsidP="00F01773">
      <w:pPr>
        <w:pStyle w:val="paragraph"/>
      </w:pPr>
      <w:r w:rsidRPr="007A08AF">
        <w:tab/>
        <w:t>(b)</w:t>
      </w:r>
      <w:r w:rsidRPr="007A08AF">
        <w:tab/>
        <w:t>a 24 hour care limit does not apply in the week.</w:t>
      </w:r>
    </w:p>
    <w:p w:rsidR="00F01773" w:rsidRPr="007A08AF" w:rsidRDefault="00F01773" w:rsidP="00F01773">
      <w:pPr>
        <w:pStyle w:val="SubsectionHead"/>
      </w:pPr>
      <w:r w:rsidRPr="007A08AF">
        <w:t>Amount of limit</w:t>
      </w:r>
    </w:p>
    <w:p w:rsidR="00F01773" w:rsidRPr="007A08AF" w:rsidRDefault="00F01773" w:rsidP="00F01773">
      <w:pPr>
        <w:pStyle w:val="subsection"/>
      </w:pPr>
      <w:r w:rsidRPr="007A08AF">
        <w:tab/>
        <w:t>(3)</w:t>
      </w:r>
      <w:r w:rsidRPr="007A08AF">
        <w:tab/>
        <w:t xml:space="preserve">If the Secretary varies the determination because a circumstance listed in the section referred to in </w:t>
      </w:r>
      <w:r w:rsidR="007A08AF">
        <w:t>paragraph (</w:t>
      </w:r>
      <w:r w:rsidRPr="007A08AF">
        <w:t>2)(a) applies, the amount of the limit of hours more than 50 is the particular number of hours worked out using the relevant subsection.</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(4)</w:t>
      </w:r>
      <w:r w:rsidRPr="007A08AF">
        <w:tab/>
        <w:t xml:space="preserve">An application under </w:t>
      </w:r>
      <w:r w:rsidR="007A08AF">
        <w:t>subsection (</w:t>
      </w:r>
      <w:r w:rsidRPr="007A08AF">
        <w:t>2) must be made by:</w:t>
      </w:r>
    </w:p>
    <w:p w:rsidR="00F01773" w:rsidRPr="007A08AF" w:rsidRDefault="00F01773" w:rsidP="00F01773">
      <w:pPr>
        <w:pStyle w:val="paragraph"/>
      </w:pPr>
      <w:r w:rsidRPr="007A08AF">
        <w:tab/>
        <w:t>(a)</w:t>
      </w:r>
      <w:r w:rsidRPr="007A08AF">
        <w:tab/>
        <w:t>the claimant, if a circumstance listed in subsection</w:t>
      </w:r>
      <w:r w:rsidR="007A08AF">
        <w:t> </w:t>
      </w:r>
      <w:r w:rsidRPr="007A08AF">
        <w:t>55(2), (3), (4) or (5) of the Family Assistance Act applies in the week; or</w:t>
      </w:r>
    </w:p>
    <w:p w:rsidR="00F01773" w:rsidRPr="007A08AF" w:rsidRDefault="00F01773" w:rsidP="00F01773">
      <w:pPr>
        <w:pStyle w:val="paragraph"/>
      </w:pPr>
      <w:r w:rsidRPr="007A08AF">
        <w:tab/>
        <w:t>(b)</w:t>
      </w:r>
      <w:r w:rsidRPr="007A08AF">
        <w:tab/>
        <w:t>the approved child care service providing the care to the child, if a circumstance listed in subsection</w:t>
      </w:r>
      <w:r w:rsidR="007A08AF">
        <w:t> </w:t>
      </w:r>
      <w:r w:rsidRPr="007A08AF">
        <w:t>55(8) of the Family Assistance Act applies in the week.</w:t>
      </w:r>
    </w:p>
    <w:p w:rsidR="00F01773" w:rsidRPr="007A08AF" w:rsidRDefault="00F01773" w:rsidP="00F01773">
      <w:pPr>
        <w:pStyle w:val="SubsectionHead"/>
      </w:pPr>
      <w:r w:rsidRPr="007A08AF">
        <w:t>Variation if an approved child care service gives certificate</w:t>
      </w:r>
    </w:p>
    <w:p w:rsidR="00F01773" w:rsidRPr="007A08AF" w:rsidRDefault="00F01773" w:rsidP="00F01773">
      <w:pPr>
        <w:pStyle w:val="subsection"/>
      </w:pPr>
      <w:r w:rsidRPr="007A08AF">
        <w:tab/>
        <w:t>(5)</w:t>
      </w:r>
      <w:r w:rsidRPr="007A08AF">
        <w:tab/>
        <w:t>A determination to which this section applies is taken to have been varied so that a limit of more than 50 hours in a week applies if the approved child care service providing the care to the child gives a certificate under subsection</w:t>
      </w:r>
      <w:r w:rsidR="007A08AF">
        <w:t> </w:t>
      </w:r>
      <w:r w:rsidRPr="007A08AF">
        <w:t>55(6) of the Family Assistance Act in respect of the week. The amount of the limit of hours more than 50 is the particular number of hours worked out by the service using that subsection.</w:t>
      </w:r>
    </w:p>
    <w:p w:rsidR="00F01773" w:rsidRPr="007A08AF" w:rsidRDefault="005D3025" w:rsidP="002B1B16">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2B1B16">
      <w:pPr>
        <w:pStyle w:val="subsection"/>
        <w:keepNext/>
      </w:pPr>
      <w:r w:rsidRPr="007A08AF">
        <w:tab/>
        <w:t>(6)</w:t>
      </w:r>
      <w:r w:rsidRPr="007A08AF">
        <w:tab/>
        <w:t>If:</w:t>
      </w:r>
    </w:p>
    <w:p w:rsidR="00F01773" w:rsidRPr="007A08AF" w:rsidRDefault="00F01773" w:rsidP="00F01773">
      <w:pPr>
        <w:pStyle w:val="paragraph"/>
      </w:pPr>
      <w:r w:rsidRPr="007A08AF">
        <w:tab/>
        <w:t>(a)</w:t>
      </w:r>
      <w:r w:rsidRPr="007A08AF">
        <w:tab/>
        <w:t xml:space="preserve">when a variation under </w:t>
      </w:r>
      <w:r w:rsidR="007A08AF">
        <w:t>subsection (</w:t>
      </w:r>
      <w:r w:rsidRPr="007A08AF">
        <w:t>2) takes place, a variation is in force</w:t>
      </w:r>
      <w:r w:rsidR="001D7FC4" w:rsidRPr="007A08AF">
        <w:t xml:space="preserve"> under subsection</w:t>
      </w:r>
      <w:r w:rsidR="007A08AF">
        <w:t> </w:t>
      </w:r>
      <w:r w:rsidR="001D7FC4"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lastRenderedPageBreak/>
        <w:tab/>
        <w:t>(b)</w:t>
      </w:r>
      <w:r w:rsidRPr="007A08AF">
        <w:tab/>
        <w:t>the variation</w:t>
      </w:r>
      <w:r w:rsidR="00247A9F" w:rsidRPr="007A08AF">
        <w:t xml:space="preserve"> under subsection</w:t>
      </w:r>
      <w:r w:rsidR="007A08AF">
        <w:t> </w:t>
      </w:r>
      <w:r w:rsidR="00247A9F"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247A9F" w:rsidRPr="007A08AF">
        <w:t xml:space="preserve"> under subsection</w:t>
      </w:r>
      <w:r w:rsidR="007A08AF">
        <w:t> </w:t>
      </w:r>
      <w:r w:rsidR="00247A9F" w:rsidRPr="007A08AF">
        <w:t>59(2) or</w:t>
      </w:r>
      <w:r w:rsidRPr="007A08AF">
        <w:t xml:space="preserve"> under section</w:t>
      </w:r>
      <w:r w:rsidR="007A08AF">
        <w:t> </w:t>
      </w:r>
      <w:r w:rsidRPr="007A08AF">
        <w:t>59F or 62C prevails over the variation under this section unless the variation under this section takes place because a circumstance listed in subsection</w:t>
      </w:r>
      <w:r w:rsidR="007A08AF">
        <w:t> </w:t>
      </w:r>
      <w:r w:rsidRPr="007A08AF">
        <w:t>55(8) of the Family Assistance Act applies in a week.</w:t>
      </w:r>
    </w:p>
    <w:p w:rsidR="00F01773" w:rsidRPr="007A08AF" w:rsidRDefault="00F01773" w:rsidP="00F01773">
      <w:pPr>
        <w:pStyle w:val="ActHead5"/>
      </w:pPr>
      <w:bookmarkStart w:id="271" w:name="_Toc386637771"/>
      <w:r w:rsidRPr="007A08AF">
        <w:rPr>
          <w:rStyle w:val="CharSectno"/>
        </w:rPr>
        <w:t>64C</w:t>
      </w:r>
      <w:r w:rsidRPr="007A08AF">
        <w:t xml:space="preserve">  Varying determination so that a 24 hour care limit in a week applies</w:t>
      </w:r>
      <w:bookmarkEnd w:id="271"/>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Variations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 24 hour care limit in a week applies if the circumstances listed in subsection</w:t>
      </w:r>
      <w:r w:rsidR="007A08AF">
        <w:t> </w:t>
      </w:r>
      <w:r w:rsidRPr="007A08AF">
        <w:t>56(6) or (8) of the Family Assistance Act apply in the week.</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made by the claimant.</w:t>
      </w:r>
    </w:p>
    <w:p w:rsidR="00F01773" w:rsidRPr="007A08AF" w:rsidRDefault="00F01773" w:rsidP="00F01773">
      <w:pPr>
        <w:pStyle w:val="SubsectionHead"/>
      </w:pPr>
      <w:r w:rsidRPr="007A08AF">
        <w:t>Variation if an approved child care service gives certificate</w:t>
      </w:r>
    </w:p>
    <w:p w:rsidR="00F01773" w:rsidRPr="007A08AF" w:rsidRDefault="00F01773" w:rsidP="00F01773">
      <w:pPr>
        <w:pStyle w:val="subsection"/>
      </w:pPr>
      <w:r w:rsidRPr="007A08AF">
        <w:tab/>
        <w:t>(4)</w:t>
      </w:r>
      <w:r w:rsidRPr="007A08AF">
        <w:tab/>
        <w:t>A determination to which this section applies is taken to have been varied so that a 24 hour care limit in a week applies if the approved child care service providing the care to the child gives a certificate under subsection</w:t>
      </w:r>
      <w:r w:rsidR="007A08AF">
        <w:t> </w:t>
      </w:r>
      <w:r w:rsidRPr="007A08AF">
        <w:t>56(3) or (4) of the Family Assistance Act in respect of the week.</w:t>
      </w:r>
    </w:p>
    <w:p w:rsidR="00F01773" w:rsidRPr="007A08AF" w:rsidRDefault="00EE3BB8" w:rsidP="00F01773">
      <w:pPr>
        <w:pStyle w:val="SubsectionHead"/>
      </w:pPr>
      <w:r w:rsidRPr="007A08AF">
        <w:lastRenderedPageBreak/>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w:t>
      </w:r>
      <w:r w:rsidR="00EE3BB8" w:rsidRPr="007A08AF">
        <w:t xml:space="preserve"> under subsection</w:t>
      </w:r>
      <w:r w:rsidR="007A08AF">
        <w:t> </w:t>
      </w:r>
      <w:r w:rsidR="00EE3BB8"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007C94" w:rsidRPr="007A08AF">
        <w:t xml:space="preserve"> under subsection</w:t>
      </w:r>
      <w:r w:rsidR="007A08AF">
        <w:t> </w:t>
      </w:r>
      <w:r w:rsidR="00007C94"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F46BD2" w:rsidRPr="007A08AF">
        <w:t xml:space="preserve"> under subsection</w:t>
      </w:r>
      <w:r w:rsidR="007A08AF">
        <w:t> </w:t>
      </w:r>
      <w:r w:rsidR="00F46BD2" w:rsidRPr="007A08AF">
        <w:t>59(2) or</w:t>
      </w:r>
      <w:r w:rsidRPr="007A08AF">
        <w:t xml:space="preserve"> under section</w:t>
      </w:r>
      <w:r w:rsidR="007A08AF">
        <w:t> </w:t>
      </w:r>
      <w:r w:rsidRPr="007A08AF">
        <w:t>59F or 62C prevails over the variation under this section.</w:t>
      </w:r>
    </w:p>
    <w:p w:rsidR="00F01773" w:rsidRPr="007A08AF" w:rsidRDefault="00F01773" w:rsidP="00F01773">
      <w:pPr>
        <w:pStyle w:val="ActHead5"/>
      </w:pPr>
      <w:bookmarkStart w:id="272" w:name="_Toc386637772"/>
      <w:r w:rsidRPr="007A08AF">
        <w:rPr>
          <w:rStyle w:val="CharSectno"/>
        </w:rPr>
        <w:t>64D</w:t>
      </w:r>
      <w:r w:rsidRPr="007A08AF">
        <w:t xml:space="preserve">  Varying determination so that a limit of </w:t>
      </w:r>
      <w:r w:rsidR="002C26C0" w:rsidRPr="007A08AF">
        <w:t>24</w:t>
      </w:r>
      <w:r w:rsidRPr="007A08AF">
        <w:t xml:space="preserve"> hours in a week applies</w:t>
      </w:r>
      <w:bookmarkEnd w:id="272"/>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to </w:t>
      </w:r>
      <w:r w:rsidR="008F2C6E" w:rsidRPr="007A08AF">
        <w:t>24</w:t>
      </w:r>
      <w:r w:rsidRPr="007A08AF">
        <w:t xml:space="preserve"> hour limit</w:t>
      </w:r>
    </w:p>
    <w:p w:rsidR="00F01773" w:rsidRPr="007A08AF" w:rsidRDefault="00F01773" w:rsidP="00F01773">
      <w:pPr>
        <w:pStyle w:val="subsection"/>
      </w:pPr>
      <w:r w:rsidRPr="007A08AF">
        <w:tab/>
        <w:t>(2)</w:t>
      </w:r>
      <w:r w:rsidRPr="007A08AF">
        <w:tab/>
        <w:t xml:space="preserve">A determination to which this section applies may be varied by the Secretary so that a limit of </w:t>
      </w:r>
      <w:r w:rsidR="00255D8C" w:rsidRPr="007A08AF">
        <w:t>24</w:t>
      </w:r>
      <w:r w:rsidRPr="007A08AF">
        <w:t xml:space="preserve"> hours applies in a week if a limit of 50 hours, more than 50 hours or a 24 hour care limit does not apply in the week.</w:t>
      </w:r>
    </w:p>
    <w:p w:rsidR="00F5003C" w:rsidRPr="007A08AF" w:rsidRDefault="00F5003C" w:rsidP="00F5003C">
      <w:pPr>
        <w:pStyle w:val="ActHead5"/>
      </w:pPr>
      <w:bookmarkStart w:id="273" w:name="_Toc386637773"/>
      <w:r w:rsidRPr="007A08AF">
        <w:rPr>
          <w:rStyle w:val="CharSectno"/>
        </w:rPr>
        <w:t>64DA</w:t>
      </w:r>
      <w:r w:rsidRPr="007A08AF">
        <w:t xml:space="preserve">  When variations must not be made</w:t>
      </w:r>
      <w:bookmarkEnd w:id="273"/>
    </w:p>
    <w:p w:rsidR="00F5003C" w:rsidRPr="007A08AF" w:rsidRDefault="00F5003C" w:rsidP="00F5003C">
      <w:pPr>
        <w:pStyle w:val="subsection"/>
      </w:pPr>
      <w:r w:rsidRPr="007A08AF">
        <w:tab/>
      </w:r>
      <w:r w:rsidRPr="007A08AF">
        <w:tab/>
        <w:t xml:space="preserve">The Secretary must not vary a determination of a weekly limit of hours under this </w:t>
      </w:r>
      <w:r w:rsidR="00127CA2" w:rsidRPr="007A08AF">
        <w:t>Subdivision</w:t>
      </w:r>
      <w:r w:rsidR="00753CFA" w:rsidRPr="007A08AF">
        <w:t xml:space="preserve"> </w:t>
      </w:r>
      <w:r w:rsidRPr="007A08AF">
        <w:t>if:</w:t>
      </w:r>
    </w:p>
    <w:p w:rsidR="00F5003C" w:rsidRPr="007A08AF" w:rsidRDefault="00F5003C" w:rsidP="00F5003C">
      <w:pPr>
        <w:pStyle w:val="paragraph"/>
      </w:pPr>
      <w:r w:rsidRPr="007A08AF">
        <w:tab/>
        <w:t>(a)</w:t>
      </w:r>
      <w:r w:rsidRPr="007A08AF">
        <w:tab/>
        <w:t>the application for variation was not made until after the end of the income year following the one in which the relevant circumstance listed in section</w:t>
      </w:r>
      <w:r w:rsidR="007A08AF">
        <w:t> </w:t>
      </w:r>
      <w:r w:rsidRPr="007A08AF">
        <w:t>54, 55 or 56 of the Family Assistance Act first applies; and</w:t>
      </w:r>
    </w:p>
    <w:p w:rsidR="00F5003C" w:rsidRPr="007A08AF" w:rsidRDefault="00F5003C" w:rsidP="00F5003C">
      <w:pPr>
        <w:pStyle w:val="paragraph"/>
      </w:pPr>
      <w:r w:rsidRPr="007A08AF">
        <w:lastRenderedPageBreak/>
        <w:tab/>
        <w:t>(b)</w:t>
      </w:r>
      <w:r w:rsidRPr="007A08AF">
        <w:tab/>
        <w:t>but for this section:</w:t>
      </w:r>
    </w:p>
    <w:p w:rsidR="00F5003C" w:rsidRPr="007A08AF" w:rsidRDefault="00F5003C" w:rsidP="00F5003C">
      <w:pPr>
        <w:pStyle w:val="paragraphsub"/>
      </w:pPr>
      <w:r w:rsidRPr="007A08AF">
        <w:tab/>
        <w:t>(i)</w:t>
      </w:r>
      <w:r w:rsidRPr="007A08AF">
        <w:tab/>
        <w:t>the effect of making the variation would be to increase the weekly limit of hours under the determination; and</w:t>
      </w:r>
    </w:p>
    <w:p w:rsidR="00F5003C" w:rsidRPr="007A08AF" w:rsidRDefault="00F5003C" w:rsidP="00F5003C">
      <w:pPr>
        <w:pStyle w:val="paragraphsub"/>
      </w:pPr>
      <w:r w:rsidRPr="007A08AF">
        <w:tab/>
        <w:t>(ii)</w:t>
      </w:r>
      <w:r w:rsidRPr="007A08AF">
        <w:tab/>
        <w:t>making the variation would have that effect for a period that ended before the start of the income year that precedes the one in which the application was made.</w:t>
      </w:r>
    </w:p>
    <w:p w:rsidR="00F01773" w:rsidRPr="007A08AF" w:rsidRDefault="00F01773" w:rsidP="00F01773">
      <w:pPr>
        <w:pStyle w:val="ActHead5"/>
      </w:pPr>
      <w:bookmarkStart w:id="274" w:name="_Toc386637774"/>
      <w:r w:rsidRPr="007A08AF">
        <w:rPr>
          <w:rStyle w:val="CharSectno"/>
        </w:rPr>
        <w:t>64E</w:t>
      </w:r>
      <w:r w:rsidRPr="007A08AF">
        <w:t xml:space="preserve">  Notice of variation of determination under this Subdivision</w:t>
      </w:r>
      <w:bookmarkEnd w:id="274"/>
    </w:p>
    <w:p w:rsidR="00F01773" w:rsidRPr="007A08AF" w:rsidRDefault="00F01773" w:rsidP="00F01773">
      <w:pPr>
        <w:pStyle w:val="subsection"/>
      </w:pPr>
      <w:r w:rsidRPr="007A08AF">
        <w:tab/>
        <w:t>(1)</w:t>
      </w:r>
      <w:r w:rsidRPr="007A08AF">
        <w:tab/>
        <w:t>If a determination of a weekly limit of hours is varied by the Secretary under this Subdivision, the notice of variation must:</w:t>
      </w:r>
    </w:p>
    <w:p w:rsidR="00F01773" w:rsidRPr="007A08AF" w:rsidRDefault="00F01773" w:rsidP="00F01773">
      <w:pPr>
        <w:pStyle w:val="paragraph"/>
      </w:pPr>
      <w:r w:rsidRPr="007A08AF">
        <w:tab/>
        <w:t>(a)</w:t>
      </w:r>
      <w:r w:rsidRPr="007A08AF">
        <w:tab/>
        <w:t>be given to the claimant, unless the claimant is an individual and the variation is made because a circumstance listed in subsection</w:t>
      </w:r>
      <w:r w:rsidR="007A08AF">
        <w:t> </w:t>
      </w:r>
      <w:r w:rsidRPr="007A08AF">
        <w:t>54(12) or 55(8) of the Family Assistance Act applies in the week; and</w:t>
      </w:r>
    </w:p>
    <w:p w:rsidR="00F01773" w:rsidRPr="007A08AF" w:rsidRDefault="00F01773" w:rsidP="00F01773">
      <w:pPr>
        <w:pStyle w:val="paragraph"/>
      </w:pPr>
      <w:r w:rsidRPr="007A08AF">
        <w:tab/>
        <w:t>(c)</w:t>
      </w:r>
      <w:r w:rsidRPr="007A08AF">
        <w:tab/>
        <w:t>state the effect of the variation, including in particular:</w:t>
      </w:r>
    </w:p>
    <w:p w:rsidR="000A439A" w:rsidRPr="007A08AF" w:rsidRDefault="000A439A" w:rsidP="000A439A">
      <w:pPr>
        <w:pStyle w:val="paragraphsub"/>
      </w:pPr>
      <w:r w:rsidRPr="007A08AF">
        <w:tab/>
        <w:t>(i)</w:t>
      </w:r>
      <w:r w:rsidRPr="007A08AF">
        <w:tab/>
        <w:t>the day from which the variation has effect (see section</w:t>
      </w:r>
      <w:r w:rsidR="007A08AF">
        <w:t> </w:t>
      </w:r>
      <w:r w:rsidRPr="007A08AF">
        <w:t>64EA); and</w:t>
      </w:r>
    </w:p>
    <w:p w:rsidR="000A439A" w:rsidRPr="007A08AF" w:rsidRDefault="000A439A" w:rsidP="000A439A">
      <w:pPr>
        <w:pStyle w:val="paragraphsub"/>
      </w:pPr>
      <w:r w:rsidRPr="007A08AF">
        <w:tab/>
        <w:t>(ii)</w:t>
      </w:r>
      <w:r w:rsidRPr="007A08AF">
        <w:tab/>
        <w:t>if the variation is to have effect for a period of one or more weeks—the period of one or more weeks that the variation is to have the effect; and</w:t>
      </w:r>
    </w:p>
    <w:p w:rsidR="00F01773" w:rsidRPr="007A08AF" w:rsidRDefault="00F01773" w:rsidP="00F01773">
      <w:pPr>
        <w:pStyle w:val="paragraphsub"/>
      </w:pPr>
      <w:r w:rsidRPr="007A08AF">
        <w:tab/>
        <w:t>(iii)</w:t>
      </w:r>
      <w:r w:rsidRPr="007A08AF">
        <w:tab/>
        <w:t>if the variation is to have the effect that the weekly limit of hours is to be more than 50 hours—the particular number of hours more than 50; and</w:t>
      </w:r>
    </w:p>
    <w:p w:rsidR="00F01773" w:rsidRPr="007A08AF" w:rsidRDefault="00F01773" w:rsidP="00F01773">
      <w:pPr>
        <w:pStyle w:val="paragraphsub"/>
      </w:pPr>
      <w:r w:rsidRPr="007A08AF">
        <w:tab/>
        <w:t>(iv)</w:t>
      </w:r>
      <w:r w:rsidRPr="007A08AF">
        <w:tab/>
        <w:t>if the variation is to have the effect that the weekly limit of hours is a 24 hour care limit—the number of 24 hour care periods in each week during which the variation has the effect; and</w:t>
      </w:r>
    </w:p>
    <w:p w:rsidR="00F01773" w:rsidRPr="007A08AF" w:rsidRDefault="00F01773" w:rsidP="00F01773">
      <w:pPr>
        <w:pStyle w:val="paragraph"/>
      </w:pPr>
      <w:r w:rsidRPr="007A08AF">
        <w:tab/>
        <w:t>(d)</w:t>
      </w:r>
      <w:r w:rsidRPr="007A08AF">
        <w:tab/>
        <w:t>state that the claimant may apply for review of the decision involved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variation is not ineffective by reason only that any, or all, of the requirements of </w:t>
      </w:r>
      <w:r w:rsidR="007A08AF">
        <w:t>subsection (</w:t>
      </w:r>
      <w:r w:rsidRPr="007A08AF">
        <w:t>1) are not complied with.</w:t>
      </w:r>
    </w:p>
    <w:p w:rsidR="00797A2C" w:rsidRPr="007A08AF" w:rsidRDefault="00797A2C" w:rsidP="00797A2C">
      <w:pPr>
        <w:pStyle w:val="subsection"/>
      </w:pPr>
      <w:r w:rsidRPr="007A08AF">
        <w:tab/>
        <w:t>(3)</w:t>
      </w:r>
      <w:r w:rsidRPr="007A08A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7A08AF" w:rsidRDefault="002E3FA2" w:rsidP="002E3FA2">
      <w:pPr>
        <w:pStyle w:val="ActHead5"/>
      </w:pPr>
      <w:bookmarkStart w:id="275" w:name="_Toc386637775"/>
      <w:r w:rsidRPr="007A08AF">
        <w:rPr>
          <w:rStyle w:val="CharSectno"/>
        </w:rPr>
        <w:lastRenderedPageBreak/>
        <w:t>64EA</w:t>
      </w:r>
      <w:r w:rsidRPr="007A08AF">
        <w:t xml:space="preserve">  When variations take effect</w:t>
      </w:r>
      <w:bookmarkEnd w:id="275"/>
    </w:p>
    <w:p w:rsidR="002E3FA2" w:rsidRPr="007A08AF" w:rsidRDefault="002E3FA2" w:rsidP="002E3FA2">
      <w:pPr>
        <w:pStyle w:val="subsection"/>
      </w:pPr>
      <w:r w:rsidRPr="007A08AF">
        <w:tab/>
        <w:t>(1)</w:t>
      </w:r>
      <w:r w:rsidRPr="007A08AF">
        <w:tab/>
        <w:t>If a determination of a weekly limit of hours is varied by the Secretary under this Subdivision, the variation has effect from the start of the week in which the circumstance:</w:t>
      </w:r>
    </w:p>
    <w:p w:rsidR="002E3FA2" w:rsidRPr="007A08AF" w:rsidRDefault="002E3FA2" w:rsidP="002E3FA2">
      <w:pPr>
        <w:pStyle w:val="paragraph"/>
      </w:pPr>
      <w:r w:rsidRPr="007A08AF">
        <w:tab/>
        <w:t>(a)</w:t>
      </w:r>
      <w:r w:rsidRPr="007A08AF">
        <w:tab/>
        <w:t>listed in section</w:t>
      </w:r>
      <w:r w:rsidR="007A08AF">
        <w:t> </w:t>
      </w:r>
      <w:r w:rsidRPr="007A08AF">
        <w:t>54, 55 or 56 of the Family Assistance Act; and</w:t>
      </w:r>
    </w:p>
    <w:p w:rsidR="002E3FA2" w:rsidRPr="007A08AF" w:rsidRDefault="002E3FA2" w:rsidP="002E3FA2">
      <w:pPr>
        <w:pStyle w:val="paragraph"/>
      </w:pPr>
      <w:r w:rsidRPr="007A08AF">
        <w:tab/>
        <w:t>(b)</w:t>
      </w:r>
      <w:r w:rsidRPr="007A08AF">
        <w:tab/>
        <w:t>in relation to which the variation is made;</w:t>
      </w:r>
    </w:p>
    <w:p w:rsidR="002E3FA2" w:rsidRPr="007A08AF" w:rsidRDefault="002E3FA2" w:rsidP="002E3FA2">
      <w:pPr>
        <w:pStyle w:val="subsection2"/>
      </w:pPr>
      <w:r w:rsidRPr="007A08AF">
        <w:t>first applies.</w:t>
      </w:r>
    </w:p>
    <w:p w:rsidR="002E3FA2" w:rsidRPr="007A08AF" w:rsidRDefault="002E3FA2" w:rsidP="002E3FA2">
      <w:pPr>
        <w:pStyle w:val="subsection"/>
      </w:pPr>
      <w:r w:rsidRPr="007A08AF">
        <w:tab/>
        <w:t>(2)</w:t>
      </w:r>
      <w:r w:rsidRPr="007A08AF">
        <w:tab/>
        <w:t>However, if:</w:t>
      </w:r>
    </w:p>
    <w:p w:rsidR="002E3FA2" w:rsidRPr="007A08AF" w:rsidRDefault="002E3FA2" w:rsidP="002E3FA2">
      <w:pPr>
        <w:pStyle w:val="paragraph"/>
      </w:pPr>
      <w:r w:rsidRPr="007A08AF">
        <w:tab/>
        <w:t>(a)</w:t>
      </w:r>
      <w:r w:rsidRPr="007A08AF">
        <w:tab/>
        <w:t>the variation was made on application; and</w:t>
      </w:r>
    </w:p>
    <w:p w:rsidR="002E3FA2" w:rsidRPr="007A08AF" w:rsidRDefault="002E3FA2" w:rsidP="002E3FA2">
      <w:pPr>
        <w:pStyle w:val="paragraph"/>
      </w:pPr>
      <w:r w:rsidRPr="007A08AF">
        <w:tab/>
        <w:t>(b)</w:t>
      </w:r>
      <w:r w:rsidRPr="007A08AF">
        <w:tab/>
        <w:t>the application was not made until after the end of the income year following the one in which the circumstance first applies; and</w:t>
      </w:r>
    </w:p>
    <w:p w:rsidR="002E3FA2" w:rsidRPr="007A08AF" w:rsidRDefault="002E3FA2" w:rsidP="002E3FA2">
      <w:pPr>
        <w:pStyle w:val="paragraph"/>
      </w:pPr>
      <w:r w:rsidRPr="007A08AF">
        <w:tab/>
        <w:t>(c)</w:t>
      </w:r>
      <w:r w:rsidRPr="007A08AF">
        <w:tab/>
        <w:t>the effect of the variation is to increase the weekly limit of hours under the determination;</w:t>
      </w:r>
    </w:p>
    <w:p w:rsidR="002E3FA2" w:rsidRPr="007A08AF" w:rsidRDefault="002E3FA2" w:rsidP="002E3FA2">
      <w:pPr>
        <w:pStyle w:val="subsection2"/>
      </w:pPr>
      <w:r w:rsidRPr="007A08AF">
        <w:t>then the variation has effect only from the start of the income year that precedes the one in which the application was made.</w:t>
      </w:r>
    </w:p>
    <w:p w:rsidR="00F01773" w:rsidRPr="007A08AF" w:rsidRDefault="00F01773" w:rsidP="008410CF">
      <w:pPr>
        <w:pStyle w:val="ActHead5"/>
      </w:pPr>
      <w:bookmarkStart w:id="276" w:name="_Toc386637776"/>
      <w:r w:rsidRPr="007A08AF">
        <w:rPr>
          <w:rStyle w:val="CharSectno"/>
        </w:rPr>
        <w:t>64F</w:t>
      </w:r>
      <w:r w:rsidRPr="007A08AF">
        <w:t xml:space="preserve">  Form of application</w:t>
      </w:r>
      <w:bookmarkEnd w:id="276"/>
    </w:p>
    <w:p w:rsidR="00F01773" w:rsidRPr="007A08AF" w:rsidRDefault="00F01773" w:rsidP="008410CF">
      <w:pPr>
        <w:pStyle w:val="subsection"/>
        <w:keepNext/>
      </w:pPr>
      <w:r w:rsidRPr="007A08AF">
        <w:tab/>
      </w:r>
      <w:r w:rsidRPr="007A08AF">
        <w:tab/>
        <w:t xml:space="preserve">An application under this </w:t>
      </w:r>
      <w:r w:rsidR="00127CA2" w:rsidRPr="007A08AF">
        <w:t>Subdivision</w:t>
      </w:r>
      <w:r w:rsidR="00753CFA" w:rsidRPr="007A08AF">
        <w:t xml:space="preserve"> </w:t>
      </w:r>
      <w:r w:rsidRPr="007A08AF">
        <w:t>must:</w:t>
      </w:r>
    </w:p>
    <w:p w:rsidR="00F01773" w:rsidRPr="007A08AF" w:rsidRDefault="00F01773" w:rsidP="00F01773">
      <w:pPr>
        <w:pStyle w:val="paragraph"/>
      </w:pPr>
      <w:r w:rsidRPr="007A08AF">
        <w:tab/>
        <w:t>(a)</w:t>
      </w:r>
      <w:r w:rsidRPr="007A08AF">
        <w:tab/>
        <w:t>be made in the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127CA2" w:rsidP="00F01773">
      <w:pPr>
        <w:pStyle w:val="ActHead4"/>
      </w:pPr>
      <w:bookmarkStart w:id="277" w:name="_Toc386637777"/>
      <w:r w:rsidRPr="007A08AF">
        <w:rPr>
          <w:rStyle w:val="CharSubdNo"/>
        </w:rPr>
        <w:t>Subdivision</w:t>
      </w:r>
      <w:r w:rsidR="00753CFA" w:rsidRPr="007A08AF">
        <w:rPr>
          <w:rStyle w:val="CharSubdNo"/>
        </w:rPr>
        <w:t xml:space="preserve"> </w:t>
      </w:r>
      <w:r w:rsidR="00F01773" w:rsidRPr="007A08AF">
        <w:rPr>
          <w:rStyle w:val="CharSubdNo"/>
        </w:rPr>
        <w:t>V</w:t>
      </w:r>
      <w:r w:rsidR="00F01773" w:rsidRPr="007A08AF">
        <w:t>—</w:t>
      </w:r>
      <w:r w:rsidR="00F01773" w:rsidRPr="007A08AF">
        <w:rPr>
          <w:rStyle w:val="CharSubdText"/>
        </w:rPr>
        <w:t>Variations of determinations for changes in circumstances</w:t>
      </w:r>
      <w:bookmarkEnd w:id="277"/>
    </w:p>
    <w:p w:rsidR="00F01773" w:rsidRPr="007A08AF" w:rsidRDefault="00F01773" w:rsidP="00F01773">
      <w:pPr>
        <w:pStyle w:val="ActHead5"/>
      </w:pPr>
      <w:bookmarkStart w:id="278" w:name="_Toc386637778"/>
      <w:r w:rsidRPr="007A08AF">
        <w:rPr>
          <w:rStyle w:val="CharSectno"/>
        </w:rPr>
        <w:t>65</w:t>
      </w:r>
      <w:r w:rsidRPr="007A08AF">
        <w:t xml:space="preserve">  Variation of determination of conditional eligibility to reflect changes in conditional eligibility</w:t>
      </w:r>
      <w:bookmarkEnd w:id="27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with the effect that the claimant is conditionally eligible; and</w:t>
      </w:r>
    </w:p>
    <w:p w:rsidR="00F01773" w:rsidRPr="007A08AF" w:rsidRDefault="00F01773" w:rsidP="00F01773">
      <w:pPr>
        <w:pStyle w:val="paragraph"/>
        <w:rPr>
          <w:snapToGrid w:val="0"/>
          <w:lang w:eastAsia="en-US"/>
        </w:rPr>
      </w:pPr>
      <w:r w:rsidRPr="007A08AF">
        <w:rPr>
          <w:snapToGrid w:val="0"/>
          <w:lang w:eastAsia="en-US"/>
        </w:rPr>
        <w:lastRenderedPageBreak/>
        <w:tab/>
        <w:t>(b)</w:t>
      </w:r>
      <w:r w:rsidRPr="007A08AF">
        <w:rPr>
          <w:snapToGrid w:val="0"/>
          <w:lang w:eastAsia="en-US"/>
        </w:rPr>
        <w:tab/>
        <w:t>after the determination is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has the effect as set out in </w:t>
      </w:r>
      <w:r w:rsidR="007A08AF">
        <w:rPr>
          <w:snapToGrid w:val="0"/>
          <w:lang w:eastAsia="en-US"/>
        </w:rPr>
        <w:t>paragraph (</w:t>
      </w:r>
      <w:r w:rsidRPr="007A08AF">
        <w:rPr>
          <w:snapToGrid w:val="0"/>
          <w:lang w:eastAsia="en-US"/>
        </w:rPr>
        <w:t>a) at some time after the occurrence;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7A08AF" w:rsidRDefault="00F01773" w:rsidP="00F01773">
      <w:pPr>
        <w:pStyle w:val="subsection2"/>
        <w:rPr>
          <w:snapToGrid w:val="0"/>
          <w:lang w:eastAsia="en-US"/>
        </w:rPr>
      </w:pPr>
      <w:r w:rsidRPr="007A08AF">
        <w:rPr>
          <w:snapToGrid w:val="0"/>
          <w:lang w:eastAsia="en-US"/>
        </w:rPr>
        <w:t>the Secretary must vary the determination of conditional eligibility so that the claimant is not conditionally eligible with effect from the date of the occurrence.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includes the expiration of a period of time if the expiration is relevant to the operation of this Act.</w:t>
      </w:r>
    </w:p>
    <w:p w:rsidR="00F01773" w:rsidRPr="007A08AF" w:rsidRDefault="00F01773" w:rsidP="008410CF">
      <w:pPr>
        <w:pStyle w:val="ActHead5"/>
      </w:pPr>
      <w:bookmarkStart w:id="279" w:name="_Toc386637779"/>
      <w:r w:rsidRPr="007A08AF">
        <w:rPr>
          <w:rStyle w:val="CharSectno"/>
        </w:rPr>
        <w:t>65A</w:t>
      </w:r>
      <w:r w:rsidRPr="007A08AF">
        <w:t xml:space="preserve">  Variation of determination of CCB % to reflect changes in CCB %</w:t>
      </w:r>
      <w:bookmarkEnd w:id="279"/>
    </w:p>
    <w:p w:rsidR="00F01773" w:rsidRPr="007A08AF" w:rsidRDefault="00F01773" w:rsidP="008410C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determinations are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occurrence, 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4), vary the determination of CCB % with effect from the date of the occurrence.</w:t>
      </w:r>
    </w:p>
    <w:p w:rsidR="00F01773" w:rsidRPr="007A08AF" w:rsidRDefault="00F01773" w:rsidP="00F01773">
      <w:pPr>
        <w:pStyle w:val="subsection"/>
        <w:rPr>
          <w:snapToGrid w:val="0"/>
          <w:lang w:eastAsia="en-US"/>
        </w:rPr>
      </w:pPr>
      <w:r w:rsidRPr="007A08AF">
        <w:rPr>
          <w:snapToGrid w:val="0"/>
          <w:lang w:eastAsia="en-US"/>
        </w:rPr>
        <w:lastRenderedPageBreak/>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of an event includes the expiration of a period of time if the expiration is relevant to the operation of this Act.</w:t>
      </w:r>
    </w:p>
    <w:p w:rsidR="00F01773" w:rsidRPr="007A08AF" w:rsidRDefault="00F01773" w:rsidP="00F01773">
      <w:pPr>
        <w:pStyle w:val="subsection"/>
      </w:pPr>
      <w:r w:rsidRPr="007A08AF">
        <w:tab/>
        <w:t>(3)</w:t>
      </w:r>
      <w:r w:rsidRPr="007A08AF">
        <w:tab/>
        <w:t xml:space="preserve">The reference in </w:t>
      </w:r>
      <w:r w:rsidR="007A08AF">
        <w:t>subsection (</w:t>
      </w:r>
      <w:r w:rsidRPr="007A08AF">
        <w:t>1) to the occurrence does not include the occurrence of any event that causes the claimant to provide a revised estimate of the claimant’s adjusted taxable income to the Secretary unless:</w:t>
      </w:r>
    </w:p>
    <w:p w:rsidR="00F01773" w:rsidRPr="007A08AF" w:rsidRDefault="00F01773" w:rsidP="00F01773">
      <w:pPr>
        <w:pStyle w:val="paragraph"/>
      </w:pPr>
      <w:r w:rsidRPr="007A08AF">
        <w:tab/>
        <w:t>(a)</w:t>
      </w:r>
      <w:r w:rsidRPr="007A08AF">
        <w:tab/>
        <w:t>the event also affects the claimant’s CCB % for a reason other than the amount of the claimant’s adjusted taxable income; or</w:t>
      </w:r>
    </w:p>
    <w:p w:rsidR="00F01773" w:rsidRPr="007A08AF" w:rsidRDefault="00F01773" w:rsidP="00F01773">
      <w:pPr>
        <w:pStyle w:val="paragraph"/>
      </w:pPr>
      <w:r w:rsidRPr="007A08AF">
        <w:tab/>
        <w:t>(b)</w:t>
      </w:r>
      <w:r w:rsidRPr="007A08AF">
        <w:tab/>
        <w:t>the event is the claimant’s becoming, or ceasing to be, a member of a couple.</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occurrence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CCB %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F01773" w:rsidP="00802728">
      <w:pPr>
        <w:pStyle w:val="SubsectionHead"/>
        <w:keepNext w:val="0"/>
      </w:pPr>
      <w:r w:rsidRPr="007A08AF">
        <w:t>Section</w:t>
      </w:r>
      <w:r w:rsidR="007A08AF">
        <w:t> </w:t>
      </w:r>
      <w:r w:rsidRPr="007A08AF">
        <w:t>58, 59D, 60C, 60D, 60E and 62A variations prevail</w:t>
      </w:r>
    </w:p>
    <w:p w:rsidR="00F01773" w:rsidRPr="007A08AF" w:rsidRDefault="00F01773" w:rsidP="00802728">
      <w:pPr>
        <w:pStyle w:val="subsection"/>
        <w:keepLines/>
      </w:pPr>
      <w:r w:rsidRPr="007A08AF">
        <w:tab/>
        <w:t>(5)</w:t>
      </w:r>
      <w:r w:rsidRPr="007A08AF">
        <w:tab/>
        <w:t>If:</w:t>
      </w:r>
    </w:p>
    <w:p w:rsidR="00F01773" w:rsidRPr="007A08AF" w:rsidRDefault="00F01773" w:rsidP="00802728">
      <w:pPr>
        <w:pStyle w:val="paragraph"/>
      </w:pPr>
      <w:r w:rsidRPr="007A08AF">
        <w:tab/>
        <w:t>(a)</w:t>
      </w:r>
      <w:r w:rsidRPr="007A08AF">
        <w:tab/>
        <w:t>when a variation under this section takes place, a variation is in force under section</w:t>
      </w:r>
      <w:r w:rsidR="007A08AF">
        <w:t> </w:t>
      </w:r>
      <w:r w:rsidRPr="007A08AF">
        <w:t>58, 59D, 60C, 60D, 60E or 62A; and</w:t>
      </w:r>
    </w:p>
    <w:p w:rsidR="00F01773" w:rsidRPr="007A08AF" w:rsidRDefault="00F01773" w:rsidP="00F01773">
      <w:pPr>
        <w:pStyle w:val="paragraph"/>
      </w:pPr>
      <w:r w:rsidRPr="007A08AF">
        <w:tab/>
        <w:t>(b)</w:t>
      </w:r>
      <w:r w:rsidRPr="007A08AF">
        <w:tab/>
        <w:t>the variation under section</w:t>
      </w:r>
      <w:r w:rsidR="007A08AF">
        <w:t> </w:t>
      </w:r>
      <w:r w:rsidRPr="007A08AF">
        <w:t>58, 59D, 60C, 60D, 60E or 62A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58, 59D, 60C, 60D, 60E or 62A prevails over the variation under this section.</w:t>
      </w:r>
    </w:p>
    <w:p w:rsidR="00F01773" w:rsidRPr="007A08AF" w:rsidRDefault="00F01773" w:rsidP="00F01773">
      <w:pPr>
        <w:pStyle w:val="ActHead5"/>
      </w:pPr>
      <w:bookmarkStart w:id="280" w:name="_Toc386637780"/>
      <w:r w:rsidRPr="007A08AF">
        <w:rPr>
          <w:rStyle w:val="CharSectno"/>
        </w:rPr>
        <w:lastRenderedPageBreak/>
        <w:t>65B</w:t>
      </w:r>
      <w:r w:rsidRPr="007A08AF">
        <w:t xml:space="preserve">  Variation of determination of CCB % to reflect revised adjusted taxable income estimates</w:t>
      </w:r>
      <w:bookmarkEnd w:id="28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made in respect of a claimant who is an individual and the effect of the former determination is that the individual is conditionally eligible for child care benefit by fee reduction; and</w:t>
      </w:r>
    </w:p>
    <w:p w:rsidR="003A0FE1" w:rsidRPr="007A08AF" w:rsidRDefault="003A0FE1" w:rsidP="003A0FE1">
      <w:pPr>
        <w:pStyle w:val="paragraph"/>
      </w:pPr>
      <w:r w:rsidRPr="007A08AF">
        <w:tab/>
        <w:t>(b)</w:t>
      </w:r>
      <w:r w:rsidRPr="007A08AF">
        <w:tab/>
        <w:t>the CCB %:</w:t>
      </w:r>
    </w:p>
    <w:p w:rsidR="003A0FE1" w:rsidRPr="007A08AF" w:rsidRDefault="003A0FE1" w:rsidP="003A0FE1">
      <w:pPr>
        <w:pStyle w:val="paragraphsub"/>
      </w:pPr>
      <w:r w:rsidRPr="007A08AF">
        <w:tab/>
        <w:t>(i)</w:t>
      </w:r>
      <w:r w:rsidRPr="007A08AF">
        <w:tab/>
        <w:t>is worked out on the basis of an estimate of the claimant’s adjusted taxable income, an indexed estimate for the claimant or an indexed actual income for the claimant; or</w:t>
      </w:r>
    </w:p>
    <w:p w:rsidR="003A0FE1" w:rsidRPr="007A08AF" w:rsidRDefault="003A0FE1" w:rsidP="003A0FE1">
      <w:pPr>
        <w:pStyle w:val="paragraphsub"/>
      </w:pPr>
      <w:r w:rsidRPr="007A08AF">
        <w:tab/>
        <w:t>(ii)</w:t>
      </w:r>
      <w:r w:rsidRPr="007A08AF">
        <w:tab/>
        <w:t>is varied under section</w:t>
      </w:r>
      <w:r w:rsidR="007A08AF">
        <w:t> </w:t>
      </w:r>
      <w:r w:rsidRPr="007A08AF">
        <w:t>60E; and</w:t>
      </w:r>
    </w:p>
    <w:p w:rsidR="003A0FE1" w:rsidRPr="007A08AF" w:rsidRDefault="003A0FE1" w:rsidP="003A0FE1">
      <w:pPr>
        <w:pStyle w:val="paragraph"/>
      </w:pPr>
      <w:r w:rsidRPr="007A08AF">
        <w:tab/>
        <w:t>(c)</w:t>
      </w:r>
      <w:r w:rsidRPr="007A08AF">
        <w:tab/>
        <w:t>the claimant provides the Secretary with a revised estimate of the claimant’s adjusted taxable income for the current income year or the next income year that is not attributable to an event mentioned in paragraph</w:t>
      </w:r>
      <w:r w:rsidR="007A08AF">
        <w:t> </w:t>
      </w:r>
      <w:r w:rsidRPr="007A08AF">
        <w:t>65A(3)(a) or (b); and</w:t>
      </w:r>
    </w:p>
    <w:p w:rsidR="00F01773" w:rsidRPr="007A08AF" w:rsidRDefault="00F01773" w:rsidP="00F01773">
      <w:pPr>
        <w:pStyle w:val="paragraph"/>
      </w:pPr>
      <w:r w:rsidRPr="007A08AF">
        <w:tab/>
        <w:t>(d)</w:t>
      </w:r>
      <w:r w:rsidRPr="007A08AF">
        <w:tab/>
        <w:t>the Secretary considers the revised estimate to be reasonable; and</w:t>
      </w:r>
    </w:p>
    <w:p w:rsidR="00F01773" w:rsidRPr="007A08AF" w:rsidRDefault="00F01773" w:rsidP="00F01773">
      <w:pPr>
        <w:pStyle w:val="paragraph"/>
      </w:pPr>
      <w:r w:rsidRPr="007A08AF">
        <w:tab/>
        <w:t>(e)</w:t>
      </w:r>
      <w:r w:rsidRPr="007A08AF">
        <w:tab/>
        <w:t>if the claimant’s CCB % were calculated using the revised estimate—a new CCB % would be required;</w:t>
      </w:r>
    </w:p>
    <w:p w:rsidR="00F01773" w:rsidRPr="007A08AF" w:rsidRDefault="00F01773" w:rsidP="00F01773">
      <w:pPr>
        <w:pStyle w:val="subsection2"/>
      </w:pPr>
      <w:r w:rsidRPr="007A08AF">
        <w:t>the Secretary must vary the determination of CCB % so that it is determined on the basis of that revised estimate.</w:t>
      </w:r>
    </w:p>
    <w:p w:rsidR="002D3983" w:rsidRPr="007A08AF" w:rsidRDefault="002D3983" w:rsidP="002D3983">
      <w:pPr>
        <w:pStyle w:val="notetext"/>
      </w:pPr>
      <w:r w:rsidRPr="007A08AF">
        <w:t>Note:</w:t>
      </w:r>
      <w:r w:rsidRPr="007A08AF">
        <w:tab/>
        <w:t>Section</w:t>
      </w:r>
      <w:r w:rsidR="007A08AF">
        <w:t> </w:t>
      </w:r>
      <w:r w:rsidRPr="007A08AF">
        <w:t xml:space="preserve">55AC affects the meaning of </w:t>
      </w:r>
      <w:r w:rsidR="007A08AF">
        <w:t>subparagraph (</w:t>
      </w:r>
      <w:r w:rsidRPr="007A08AF">
        <w:t>1)(b)(i) for members of couples.</w:t>
      </w:r>
    </w:p>
    <w:p w:rsidR="00F01773" w:rsidRPr="007A08AF" w:rsidRDefault="00F01773" w:rsidP="007A7C73">
      <w:pPr>
        <w:pStyle w:val="subsection"/>
        <w:keepNext/>
        <w:keepLines/>
      </w:pPr>
      <w:r w:rsidRPr="007A08AF">
        <w:tab/>
        <w:t>(2)</w:t>
      </w:r>
      <w:r w:rsidRPr="007A08AF">
        <w:tab/>
        <w:t xml:space="preserve">A variation of a determination under </w:t>
      </w:r>
      <w:r w:rsidR="007A08AF">
        <w:t>subsection (</w:t>
      </w:r>
      <w:r w:rsidRPr="007A08AF">
        <w:t>1) has effect:</w:t>
      </w:r>
    </w:p>
    <w:p w:rsidR="00F01773" w:rsidRPr="007A08AF" w:rsidRDefault="00F01773" w:rsidP="007A7C73">
      <w:pPr>
        <w:pStyle w:val="paragraph"/>
        <w:keepNext/>
        <w:keepLines/>
      </w:pPr>
      <w:r w:rsidRPr="007A08AF">
        <w:tab/>
        <w:t>(a)</w:t>
      </w:r>
      <w:r w:rsidRPr="007A08AF">
        <w:tab/>
        <w:t>if it results in an increase in the claimant’s CCB %:</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Monday after the day the variation is made;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i)—from that first day; and</w:t>
      </w:r>
    </w:p>
    <w:p w:rsidR="00F01773" w:rsidRPr="007A08AF" w:rsidRDefault="00F01773" w:rsidP="00F01773">
      <w:pPr>
        <w:pStyle w:val="paragraph"/>
      </w:pPr>
      <w:r w:rsidRPr="007A08AF">
        <w:tab/>
        <w:t>(b)</w:t>
      </w:r>
      <w:r w:rsidRPr="007A08AF">
        <w:tab/>
        <w:t>if it results in a decrease in the claimant’s CCB %:</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Monday after the day the variation is made; or</w:t>
      </w:r>
    </w:p>
    <w:p w:rsidR="00F01773" w:rsidRPr="007A08AF" w:rsidRDefault="00F01773" w:rsidP="00F01773">
      <w:pPr>
        <w:pStyle w:val="paragraphsub"/>
      </w:pPr>
      <w:r w:rsidRPr="007A08AF">
        <w:lastRenderedPageBreak/>
        <w:tab/>
        <w:t>(ii)</w:t>
      </w:r>
      <w:r w:rsidRPr="007A08AF">
        <w:tab/>
        <w:t xml:space="preserve">if the first day of the income year to which the revised estimate relates occurs after the day identified in </w:t>
      </w:r>
      <w:r w:rsidR="007A08AF">
        <w:t>subparagraph (</w:t>
      </w:r>
      <w:r w:rsidRPr="007A08AF">
        <w:t>i)—from that first day.</w:t>
      </w:r>
    </w:p>
    <w:p w:rsidR="00F01773" w:rsidRPr="007A08AF" w:rsidRDefault="00F01773" w:rsidP="00F01773">
      <w:pPr>
        <w:pStyle w:val="SubsectionHead"/>
      </w:pPr>
      <w:r w:rsidRPr="007A08AF">
        <w:t>Section</w:t>
      </w:r>
      <w:r w:rsidR="007A08AF">
        <w:t> </w:t>
      </w:r>
      <w:r w:rsidRPr="007A08AF">
        <w:t>58, 59D, 60C, 60D, 60E and 62A variations prevail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58, 59D, 60C, 60D, 60E or 62A; and</w:t>
      </w:r>
    </w:p>
    <w:p w:rsidR="00F01773" w:rsidRPr="007A08AF" w:rsidRDefault="00F01773" w:rsidP="00F01773">
      <w:pPr>
        <w:pStyle w:val="paragraph"/>
      </w:pPr>
      <w:r w:rsidRPr="007A08AF">
        <w:tab/>
        <w:t>(b)</w:t>
      </w:r>
      <w:r w:rsidRPr="007A08AF">
        <w:tab/>
        <w:t>the variation under section</w:t>
      </w:r>
      <w:r w:rsidR="007A08AF">
        <w:t> </w:t>
      </w:r>
      <w:r w:rsidRPr="007A08AF">
        <w:t>58, 59D, 60C, 60D, 60E or 62A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58, 59D, 60C, 60D, 60E or 62A prevails over the variation under this section.</w:t>
      </w:r>
    </w:p>
    <w:p w:rsidR="001F2815" w:rsidRPr="007A08AF" w:rsidRDefault="001F2815" w:rsidP="001F2815">
      <w:pPr>
        <w:pStyle w:val="ActHead5"/>
      </w:pPr>
      <w:bookmarkStart w:id="281" w:name="_Toc386637781"/>
      <w:r w:rsidRPr="007A08AF">
        <w:rPr>
          <w:rStyle w:val="CharSectno"/>
        </w:rPr>
        <w:t>65BA</w:t>
      </w:r>
      <w:r w:rsidRPr="007A08AF">
        <w:t xml:space="preserve">  Variation of determination of CCB % to reflect indexation of estimate of adjusted taxable income</w:t>
      </w:r>
      <w:bookmarkEnd w:id="281"/>
    </w:p>
    <w:p w:rsidR="001F2815" w:rsidRPr="007A08AF" w:rsidRDefault="001F2815" w:rsidP="001F2815">
      <w:pPr>
        <w:pStyle w:val="subsection"/>
      </w:pPr>
      <w:r w:rsidRPr="007A08AF">
        <w:tab/>
        <w:t>(1)</w:t>
      </w:r>
      <w:r w:rsidRPr="007A08AF">
        <w:tab/>
        <w:t>If:</w:t>
      </w:r>
    </w:p>
    <w:p w:rsidR="001F2815" w:rsidRPr="007A08AF" w:rsidRDefault="001F2815" w:rsidP="001F2815">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 the effect of the former determination is that the individual is conditionally eligible for child care benefit by fee reduction; and</w:t>
      </w:r>
    </w:p>
    <w:p w:rsidR="001F2815" w:rsidRPr="007A08AF" w:rsidRDefault="001F2815" w:rsidP="001F2815">
      <w:pPr>
        <w:pStyle w:val="paragraph"/>
      </w:pPr>
      <w:r w:rsidRPr="007A08AF">
        <w:tab/>
        <w:t>(b)</w:t>
      </w:r>
      <w:r w:rsidRPr="007A08AF">
        <w:tab/>
        <w:t>the Secretary gives the claimant a notice under subsection</w:t>
      </w:r>
      <w:r w:rsidR="007A08AF">
        <w:t> </w:t>
      </w:r>
      <w:r w:rsidRPr="007A08AF">
        <w:t>55AA(2); and</w:t>
      </w:r>
    </w:p>
    <w:p w:rsidR="001F2815" w:rsidRPr="007A08AF" w:rsidRDefault="001F2815" w:rsidP="001F281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1F2815" w:rsidRPr="007A08AF" w:rsidRDefault="001F2815" w:rsidP="001F2815">
      <w:pPr>
        <w:pStyle w:val="paragraph"/>
      </w:pPr>
      <w:r w:rsidRPr="007A08AF">
        <w:tab/>
        <w:t>(d)</w:t>
      </w:r>
      <w:r w:rsidRPr="007A08AF">
        <w:tab/>
        <w:t>if the claimant’s CCB % were calculated using the indexed estimate stated in the notice—a new CCB % would be required;</w:t>
      </w:r>
    </w:p>
    <w:p w:rsidR="001F2815" w:rsidRPr="007A08AF" w:rsidRDefault="001F2815" w:rsidP="001F2815">
      <w:pPr>
        <w:pStyle w:val="subsection2"/>
      </w:pPr>
      <w:r w:rsidRPr="007A08AF">
        <w:t>the Secretary must vary the determination of CCB % so that it is determined on the basis of the indexed estimate stated in the notice.</w:t>
      </w:r>
    </w:p>
    <w:p w:rsidR="001F2815" w:rsidRPr="007A08AF" w:rsidRDefault="001F2815" w:rsidP="001F2815">
      <w:pPr>
        <w:pStyle w:val="notetext"/>
      </w:pPr>
      <w:r w:rsidRPr="007A08AF">
        <w:t>Note:</w:t>
      </w:r>
      <w:r w:rsidRPr="007A08AF">
        <w:tab/>
        <w:t>Section</w:t>
      </w:r>
      <w:r w:rsidR="007A08AF">
        <w:t> </w:t>
      </w:r>
      <w:r w:rsidRPr="007A08AF">
        <w:t>55AC affects the meaning of this provision for members of couples.</w:t>
      </w:r>
    </w:p>
    <w:p w:rsidR="001F2815" w:rsidRPr="007A08AF" w:rsidRDefault="001F2815" w:rsidP="001F2815">
      <w:pPr>
        <w:pStyle w:val="subsection"/>
      </w:pPr>
      <w:r w:rsidRPr="007A08AF">
        <w:tab/>
        <w:t>(2)</w:t>
      </w:r>
      <w:r w:rsidRPr="007A08AF">
        <w:tab/>
        <w:t>The variation has effect:</w:t>
      </w:r>
    </w:p>
    <w:p w:rsidR="001F2815" w:rsidRPr="007A08AF" w:rsidRDefault="001F2815" w:rsidP="001F2815">
      <w:pPr>
        <w:pStyle w:val="paragraph"/>
      </w:pPr>
      <w:r w:rsidRPr="007A08AF">
        <w:lastRenderedPageBreak/>
        <w:tab/>
        <w:t>(a)</w:t>
      </w:r>
      <w:r w:rsidRPr="007A08AF">
        <w:tab/>
        <w:t>from the start day specified in the notice; or</w:t>
      </w:r>
    </w:p>
    <w:p w:rsidR="001F2815" w:rsidRPr="007A08AF" w:rsidRDefault="001F2815" w:rsidP="001F2815">
      <w:pPr>
        <w:pStyle w:val="paragraph"/>
      </w:pPr>
      <w:r w:rsidRPr="007A08AF">
        <w:tab/>
        <w:t>(b)</w:t>
      </w:r>
      <w:r w:rsidRPr="007A08AF">
        <w:tab/>
        <w:t>if the variation is made after that start day—from the Monday after the variation is made.</w:t>
      </w:r>
    </w:p>
    <w:p w:rsidR="001F2815" w:rsidRPr="007A08AF" w:rsidRDefault="001F2815" w:rsidP="001F2815">
      <w:pPr>
        <w:pStyle w:val="ActHead5"/>
      </w:pPr>
      <w:bookmarkStart w:id="282" w:name="_Toc386637782"/>
      <w:r w:rsidRPr="007A08AF">
        <w:rPr>
          <w:rStyle w:val="CharSectno"/>
        </w:rPr>
        <w:t>65BB</w:t>
      </w:r>
      <w:r w:rsidRPr="007A08AF">
        <w:t xml:space="preserve">  Variation of determination of CCB % to reflect indexation of adjusted taxable income</w:t>
      </w:r>
      <w:bookmarkEnd w:id="282"/>
    </w:p>
    <w:p w:rsidR="001F2815" w:rsidRPr="007A08AF" w:rsidRDefault="001F2815" w:rsidP="001F2815">
      <w:pPr>
        <w:pStyle w:val="subsection"/>
      </w:pPr>
      <w:r w:rsidRPr="007A08AF">
        <w:tab/>
        <w:t>(1)</w:t>
      </w:r>
      <w:r w:rsidRPr="007A08AF">
        <w:tab/>
        <w:t>If:</w:t>
      </w:r>
    </w:p>
    <w:p w:rsidR="001F2815" w:rsidRPr="007A08AF" w:rsidRDefault="001F2815" w:rsidP="001F2815">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 the effect of the former determination is that the individual is conditionally eligible for child care benefit by fee reduction; and</w:t>
      </w:r>
    </w:p>
    <w:p w:rsidR="001F2815" w:rsidRPr="007A08AF" w:rsidRDefault="001F2815" w:rsidP="001F2815">
      <w:pPr>
        <w:pStyle w:val="paragraph"/>
      </w:pPr>
      <w:r w:rsidRPr="007A08AF">
        <w:tab/>
        <w:t>(b)</w:t>
      </w:r>
      <w:r w:rsidRPr="007A08AF">
        <w:tab/>
        <w:t>the Secretary gives the claimant a notice under subsection</w:t>
      </w:r>
      <w:r w:rsidR="007A08AF">
        <w:t> </w:t>
      </w:r>
      <w:r w:rsidRPr="007A08AF">
        <w:t>55AB(2); and</w:t>
      </w:r>
    </w:p>
    <w:p w:rsidR="001F2815" w:rsidRPr="007A08AF" w:rsidRDefault="001F2815" w:rsidP="001F281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1F2815" w:rsidRPr="007A08AF" w:rsidRDefault="001F2815" w:rsidP="001F2815">
      <w:pPr>
        <w:pStyle w:val="paragraph"/>
      </w:pPr>
      <w:r w:rsidRPr="007A08AF">
        <w:tab/>
        <w:t>(d)</w:t>
      </w:r>
      <w:r w:rsidRPr="007A08AF">
        <w:tab/>
        <w:t>if the claimant’s CCB % were calculated using the indexed actual income stated in the notice—a new CCB % would be required;</w:t>
      </w:r>
    </w:p>
    <w:p w:rsidR="001F2815" w:rsidRPr="007A08AF" w:rsidRDefault="001F2815" w:rsidP="001F2815">
      <w:pPr>
        <w:pStyle w:val="subsection2"/>
      </w:pPr>
      <w:r w:rsidRPr="007A08AF">
        <w:t>the Secretary must vary the determination of CCB % so that it is determined on the basis of the indexed actual income stated in the notice.</w:t>
      </w:r>
    </w:p>
    <w:p w:rsidR="001F2815" w:rsidRPr="007A08AF" w:rsidRDefault="001F2815" w:rsidP="001F2815">
      <w:pPr>
        <w:pStyle w:val="notetext"/>
      </w:pPr>
      <w:r w:rsidRPr="007A08AF">
        <w:t>Note:</w:t>
      </w:r>
      <w:r w:rsidRPr="007A08AF">
        <w:tab/>
        <w:t>Section</w:t>
      </w:r>
      <w:r w:rsidR="007A08AF">
        <w:t> </w:t>
      </w:r>
      <w:r w:rsidRPr="007A08AF">
        <w:t>55AC affects the meaning of this provision for members of couples.</w:t>
      </w:r>
    </w:p>
    <w:p w:rsidR="001F2815" w:rsidRPr="007A08AF" w:rsidRDefault="001F2815" w:rsidP="001F2815">
      <w:pPr>
        <w:pStyle w:val="subsection"/>
      </w:pPr>
      <w:r w:rsidRPr="007A08AF">
        <w:tab/>
        <w:t>(2)</w:t>
      </w:r>
      <w:r w:rsidRPr="007A08AF">
        <w:tab/>
        <w:t>The variation has effect:</w:t>
      </w:r>
    </w:p>
    <w:p w:rsidR="001F2815" w:rsidRPr="007A08AF" w:rsidRDefault="001F2815" w:rsidP="001F2815">
      <w:pPr>
        <w:pStyle w:val="paragraph"/>
      </w:pPr>
      <w:r w:rsidRPr="007A08AF">
        <w:tab/>
        <w:t>(a)</w:t>
      </w:r>
      <w:r w:rsidRPr="007A08AF">
        <w:tab/>
        <w:t>from the start day specified in the notice; or</w:t>
      </w:r>
    </w:p>
    <w:p w:rsidR="001F2815" w:rsidRPr="007A08AF" w:rsidRDefault="001F2815" w:rsidP="001F2815">
      <w:pPr>
        <w:pStyle w:val="paragraph"/>
      </w:pPr>
      <w:r w:rsidRPr="007A08AF">
        <w:tab/>
        <w:t>(b)</w:t>
      </w:r>
      <w:r w:rsidRPr="007A08AF">
        <w:tab/>
        <w:t>if the variation is made after that start day—from the Monday after the variation is made.</w:t>
      </w:r>
    </w:p>
    <w:p w:rsidR="00F01773" w:rsidRPr="007A08AF" w:rsidRDefault="00F01773" w:rsidP="00F01773">
      <w:pPr>
        <w:pStyle w:val="ActHead5"/>
      </w:pPr>
      <w:bookmarkStart w:id="283" w:name="_Toc386637783"/>
      <w:r w:rsidRPr="007A08AF">
        <w:rPr>
          <w:rStyle w:val="CharSectno"/>
        </w:rPr>
        <w:t>65C</w:t>
      </w:r>
      <w:r w:rsidRPr="007A08AF">
        <w:t xml:space="preserve">  Variation of determination of schooling % to reflect changes in schooling %</w:t>
      </w:r>
      <w:bookmarkEnd w:id="28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lastRenderedPageBreak/>
        <w:tab/>
        <w:t>(a)</w:t>
      </w:r>
      <w:r w:rsidRPr="007A08AF">
        <w:tab/>
        <w:t>determinations of conditional eligibility under section</w:t>
      </w:r>
      <w:r w:rsidR="007A08AF">
        <w:t> </w:t>
      </w:r>
      <w:r w:rsidRPr="007A08AF">
        <w:t>50F and of schooling % under section</w:t>
      </w:r>
      <w:r w:rsidR="007A08AF">
        <w:t> </w:t>
      </w:r>
      <w:r w:rsidRPr="007A08AF">
        <w:t>50K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determinations are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occurrence,</w:t>
      </w:r>
      <w:r w:rsidRPr="007A08AF">
        <w:rPr>
          <w:snapToGrid w:val="0"/>
          <w:lang w:eastAsia="en-US"/>
        </w:rPr>
        <w:t xml:space="preserve"> </w:t>
      </w:r>
      <w:r w:rsidRPr="007A08AF">
        <w:t>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2), vary the determination of schooling % with effect from the date of the occurrence.</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event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schooling %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F01773" w:rsidP="001C6E6F">
      <w:pPr>
        <w:pStyle w:val="SubsectionHead"/>
      </w:pPr>
      <w:r w:rsidRPr="007A08AF">
        <w:t>Section</w:t>
      </w:r>
      <w:r w:rsidR="007A08AF">
        <w:t> </w:t>
      </w:r>
      <w:r w:rsidRPr="007A08AF">
        <w:t>59C and 62B variations prevail</w:t>
      </w:r>
    </w:p>
    <w:p w:rsidR="00F01773" w:rsidRPr="007A08AF" w:rsidRDefault="00F01773" w:rsidP="001C6E6F">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59C or 62B; and</w:t>
      </w:r>
    </w:p>
    <w:p w:rsidR="00F01773" w:rsidRPr="007A08AF" w:rsidRDefault="00F01773" w:rsidP="00F01773">
      <w:pPr>
        <w:pStyle w:val="paragraph"/>
      </w:pPr>
      <w:r w:rsidRPr="007A08AF">
        <w:tab/>
        <w:t>(b)</w:t>
      </w:r>
      <w:r w:rsidRPr="007A08AF">
        <w:tab/>
        <w:t>the variation under section</w:t>
      </w:r>
      <w:r w:rsidR="007A08AF">
        <w:t> </w:t>
      </w:r>
      <w:r w:rsidRPr="007A08AF">
        <w:t>59C or 62B has effect for any period when the variation under this section would have effect;</w:t>
      </w:r>
    </w:p>
    <w:p w:rsidR="00F01773" w:rsidRPr="007A08AF" w:rsidRDefault="00F01773" w:rsidP="00F01773">
      <w:pPr>
        <w:pStyle w:val="subsection2"/>
      </w:pPr>
      <w:r w:rsidRPr="007A08AF">
        <w:lastRenderedPageBreak/>
        <w:t>the variation under section</w:t>
      </w:r>
      <w:r w:rsidR="007A08AF">
        <w:t> </w:t>
      </w:r>
      <w:r w:rsidRPr="007A08AF">
        <w:t>59C or 62B prevails over the variation under this section.</w:t>
      </w:r>
    </w:p>
    <w:p w:rsidR="00F01773" w:rsidRPr="007A08AF" w:rsidRDefault="00F01773" w:rsidP="00F01773">
      <w:pPr>
        <w:pStyle w:val="ActHead5"/>
      </w:pPr>
      <w:bookmarkStart w:id="284" w:name="_Toc386637784"/>
      <w:r w:rsidRPr="007A08AF">
        <w:rPr>
          <w:rStyle w:val="CharSectno"/>
        </w:rPr>
        <w:t>65D</w:t>
      </w:r>
      <w:r w:rsidRPr="007A08AF">
        <w:t xml:space="preserve">  Variation of determination of a weekly limit of hours to reflect changes in weekly limit of hours</w:t>
      </w:r>
      <w:bookmarkEnd w:id="284"/>
      <w:r w:rsidRPr="007A08AF">
        <w:t xml:space="preserve"> </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 is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event,</w:t>
      </w:r>
      <w:r w:rsidRPr="007A08AF">
        <w:rPr>
          <w:snapToGrid w:val="0"/>
          <w:lang w:eastAsia="en-US"/>
        </w:rPr>
        <w:t xml:space="preserve"> </w:t>
      </w:r>
      <w:r w:rsidRPr="007A08AF">
        <w:t>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3), vary the determination of a weekly limit of hours so as to determine the weekly limit of hours with the effect from the day of the occurrence.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includes the expiration of a period of time if the expiration is relevant to the operation of this Act.</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occurrence in the claimant’s circumstances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lastRenderedPageBreak/>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weekly limit of hours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8C3A7F" w:rsidP="00F01773">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w:t>
      </w:r>
      <w:r w:rsidR="004D3656" w:rsidRPr="007A08AF">
        <w:t xml:space="preserve"> under subsection</w:t>
      </w:r>
      <w:r w:rsidR="007A08AF">
        <w:t> </w:t>
      </w:r>
      <w:r w:rsidR="004D3656"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253FB9" w:rsidRPr="007A08AF">
        <w:t xml:space="preserve"> under subsection</w:t>
      </w:r>
      <w:r w:rsidR="007A08AF">
        <w:t> </w:t>
      </w:r>
      <w:r w:rsidR="00253FB9"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040A8C" w:rsidRPr="007A08AF">
        <w:t xml:space="preserve"> under subsection</w:t>
      </w:r>
      <w:r w:rsidR="007A08AF">
        <w:t> </w:t>
      </w:r>
      <w:r w:rsidR="00040A8C" w:rsidRPr="007A08AF">
        <w:t>59(2) or</w:t>
      </w:r>
      <w:r w:rsidRPr="007A08AF">
        <w:t xml:space="preserve"> under section</w:t>
      </w:r>
      <w:r w:rsidR="007A08AF">
        <w:t> </w:t>
      </w:r>
      <w:r w:rsidRPr="007A08AF">
        <w:t>59F or 62C prevails over the variation under this section.</w:t>
      </w:r>
    </w:p>
    <w:p w:rsidR="00F01773" w:rsidRPr="007A08AF" w:rsidRDefault="00F01773" w:rsidP="00F01773">
      <w:pPr>
        <w:pStyle w:val="ActHead5"/>
      </w:pPr>
      <w:bookmarkStart w:id="285" w:name="_Toc386637785"/>
      <w:r w:rsidRPr="007A08AF">
        <w:rPr>
          <w:rStyle w:val="CharSectno"/>
        </w:rPr>
        <w:t>65DA</w:t>
      </w:r>
      <w:r w:rsidRPr="007A08AF">
        <w:t xml:space="preserve">  Variation of determination of eligibility for special grandparent rate</w:t>
      </w:r>
      <w:bookmarkEnd w:id="285"/>
    </w:p>
    <w:p w:rsidR="00F01773" w:rsidRPr="007A08AF" w:rsidRDefault="00F01773" w:rsidP="00F01773">
      <w:pPr>
        <w:pStyle w:val="SubsectionHead"/>
      </w:pPr>
      <w:r w:rsidRPr="007A08AF">
        <w:t>Variation with effect that individual is not eligible for special grandparent rate</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and in respect of a child; and</w:t>
      </w:r>
    </w:p>
    <w:p w:rsidR="00F01773" w:rsidRPr="007A08AF" w:rsidRDefault="00F01773" w:rsidP="00F01773">
      <w:pPr>
        <w:pStyle w:val="paragraph"/>
      </w:pPr>
      <w:r w:rsidRPr="007A08AF">
        <w:tab/>
        <w:t>(b)</w:t>
      </w:r>
      <w:r w:rsidRPr="007A08AF">
        <w:tab/>
        <w:t>a determination is in force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after the determinations are made, an event occurs; and</w:t>
      </w:r>
    </w:p>
    <w:p w:rsidR="00F01773" w:rsidRPr="007A08AF" w:rsidRDefault="00F01773" w:rsidP="00F01773">
      <w:pPr>
        <w:pStyle w:val="paragraph"/>
      </w:pPr>
      <w:r w:rsidRPr="007A08AF">
        <w:tab/>
        <w:t>(d)</w:t>
      </w:r>
      <w:r w:rsidRPr="007A08AF">
        <w:tab/>
        <w:t>the determination of conditional eligibility has, at some time after the occurrence, the effect that the claimant is conditionally eligible; and</w:t>
      </w:r>
    </w:p>
    <w:p w:rsidR="00F01773" w:rsidRPr="007A08AF" w:rsidRDefault="00F01773" w:rsidP="00F01773">
      <w:pPr>
        <w:pStyle w:val="paragraph"/>
      </w:pPr>
      <w:r w:rsidRPr="007A08AF">
        <w:tab/>
        <w:t>(e)</w:t>
      </w:r>
      <w:r w:rsidRPr="007A08AF">
        <w:tab/>
        <w:t xml:space="preserve">when the Secretary becomes aware of the occurrence, the Secretary considers that, if he or she were making the </w:t>
      </w:r>
      <w:r w:rsidRPr="007A08AF">
        <w:lastRenderedPageBreak/>
        <w:t>determination under subsection</w:t>
      </w:r>
      <w:r w:rsidR="007A08AF">
        <w:t> </w:t>
      </w:r>
      <w:r w:rsidRPr="007A08AF">
        <w:t>50T(1) immediately after the occurrence, the claimant would not be eligible for the special grandparent rate for the child;</w:t>
      </w:r>
    </w:p>
    <w:p w:rsidR="00F01773" w:rsidRPr="007A08AF" w:rsidRDefault="00F01773" w:rsidP="00F01773">
      <w:pPr>
        <w:pStyle w:val="subsection2"/>
      </w:pPr>
      <w:r w:rsidRPr="007A08AF">
        <w:t>the Secretary must vary the determination under subsection</w:t>
      </w:r>
      <w:r w:rsidR="007A08AF">
        <w:t> </w:t>
      </w:r>
      <w:r w:rsidRPr="007A08AF">
        <w:t>50T(1) with effect that the claimant is not eligible for that rate for the child.</w:t>
      </w:r>
    </w:p>
    <w:p w:rsidR="00F01773" w:rsidRPr="007A08AF" w:rsidRDefault="00F01773" w:rsidP="00F01773">
      <w:pPr>
        <w:pStyle w:val="subsection"/>
      </w:pPr>
      <w:r w:rsidRPr="007A08AF">
        <w:tab/>
        <w:t>(2)</w:t>
      </w:r>
      <w:r w:rsidRPr="007A08AF">
        <w:tab/>
        <w:t xml:space="preserve">The variation under </w:t>
      </w:r>
      <w:r w:rsidR="007A08AF">
        <w:t>subsection (</w:t>
      </w:r>
      <w:r w:rsidRPr="007A08AF">
        <w:t>1) has effect from the date of the occurrence.</w:t>
      </w:r>
    </w:p>
    <w:p w:rsidR="00F01773" w:rsidRPr="007A08AF" w:rsidRDefault="00F01773" w:rsidP="00F01773">
      <w:pPr>
        <w:pStyle w:val="SubsectionHead"/>
      </w:pPr>
      <w:r w:rsidRPr="007A08AF">
        <w:t>Variation with effect that individual is again eligible for special grandparent rate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and in respect of a child; and</w:t>
      </w:r>
    </w:p>
    <w:p w:rsidR="00F01773" w:rsidRPr="007A08AF" w:rsidRDefault="00F01773" w:rsidP="00F01773">
      <w:pPr>
        <w:pStyle w:val="paragraph"/>
      </w:pPr>
      <w:r w:rsidRPr="007A08AF">
        <w:tab/>
        <w:t>(b)</w:t>
      </w:r>
      <w:r w:rsidRPr="007A08AF">
        <w:tab/>
        <w:t>a determination is made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 xml:space="preserve">the determination referred to in </w:t>
      </w:r>
      <w:r w:rsidR="007A08AF">
        <w:t>paragraph (</w:t>
      </w:r>
      <w:r w:rsidRPr="007A08AF">
        <w:t>b) is varied with the effect that the claimant is not eligible for the special grandparent rate for the child; and</w:t>
      </w:r>
    </w:p>
    <w:p w:rsidR="00F01773" w:rsidRPr="007A08AF" w:rsidRDefault="00F01773" w:rsidP="00F01773">
      <w:pPr>
        <w:pStyle w:val="paragraph"/>
      </w:pPr>
      <w:r w:rsidRPr="007A08AF">
        <w:tab/>
        <w:t>(d)</w:t>
      </w:r>
      <w:r w:rsidRPr="007A08AF">
        <w:tab/>
        <w:t xml:space="preserve">an event occurs while the variation referred to in </w:t>
      </w:r>
      <w:r w:rsidR="007A08AF">
        <w:t>paragraph (</w:t>
      </w:r>
      <w:r w:rsidRPr="007A08AF">
        <w:t>c) is in force; and</w:t>
      </w:r>
    </w:p>
    <w:p w:rsidR="00F01773" w:rsidRPr="007A08AF" w:rsidRDefault="00F01773" w:rsidP="00F01773">
      <w:pPr>
        <w:pStyle w:val="paragraph"/>
      </w:pPr>
      <w:r w:rsidRPr="007A08AF">
        <w:tab/>
        <w:t>(e)</w:t>
      </w:r>
      <w:r w:rsidRPr="007A08AF">
        <w:tab/>
        <w:t>the determination of conditional eligibility has, at some time after the occurrence, the effect that the claimant is conditionally eligible; and</w:t>
      </w:r>
    </w:p>
    <w:p w:rsidR="00F01773" w:rsidRPr="007A08AF" w:rsidRDefault="00F01773" w:rsidP="00F01773">
      <w:pPr>
        <w:pStyle w:val="paragraph"/>
      </w:pPr>
      <w:r w:rsidRPr="007A08AF">
        <w:tab/>
        <w:t>(f)</w:t>
      </w:r>
      <w:r w:rsidRPr="007A08AF">
        <w:tab/>
        <w:t>when the Secretary becomes aware of the occurrence, the Secretary considers that, if he or she were making the determination under subsection</w:t>
      </w:r>
      <w:r w:rsidR="007A08AF">
        <w:t> </w:t>
      </w:r>
      <w:r w:rsidRPr="007A08AF">
        <w:t>50T(1) immediately after the occurrence, the claimant would be eligible for the special grandparent rate for the child;</w:t>
      </w:r>
    </w:p>
    <w:p w:rsidR="00F01773" w:rsidRPr="007A08AF" w:rsidRDefault="00F01773" w:rsidP="00F01773">
      <w:pPr>
        <w:pStyle w:val="subsection2"/>
      </w:pPr>
      <w:r w:rsidRPr="007A08AF">
        <w:t>the Secretary must vary the determination under subsection</w:t>
      </w:r>
      <w:r w:rsidR="007A08AF">
        <w:t> </w:t>
      </w:r>
      <w:r w:rsidRPr="007A08AF">
        <w:t>50T(1) with effect that the claimant is eligible for that rate for the child.</w:t>
      </w:r>
    </w:p>
    <w:p w:rsidR="00F01773" w:rsidRPr="007A08AF" w:rsidRDefault="00F01773" w:rsidP="00F01773">
      <w:pPr>
        <w:pStyle w:val="subsection"/>
      </w:pPr>
      <w:r w:rsidRPr="007A08AF">
        <w:tab/>
        <w:t>(4)</w:t>
      </w:r>
      <w:r w:rsidRPr="007A08AF">
        <w:tab/>
        <w:t xml:space="preserve">The variation under </w:t>
      </w:r>
      <w:r w:rsidR="007A08AF">
        <w:t>subsection (</w:t>
      </w:r>
      <w:r w:rsidRPr="007A08AF">
        <w:t>3) has effect from:</w:t>
      </w:r>
    </w:p>
    <w:p w:rsidR="00F01773" w:rsidRPr="007A08AF" w:rsidRDefault="00F01773" w:rsidP="00F01773">
      <w:pPr>
        <w:pStyle w:val="paragraph"/>
      </w:pPr>
      <w:r w:rsidRPr="007A08AF">
        <w:tab/>
        <w:t>(a)</w:t>
      </w:r>
      <w:r w:rsidRPr="007A08AF">
        <w:tab/>
        <w:t>if no day is specified in the notice of determination—the day the variation is made; or</w:t>
      </w:r>
    </w:p>
    <w:p w:rsidR="00F01773" w:rsidRPr="007A08AF" w:rsidRDefault="00F01773" w:rsidP="00F01773">
      <w:pPr>
        <w:pStyle w:val="paragraph"/>
      </w:pPr>
      <w:r w:rsidRPr="007A08AF">
        <w:lastRenderedPageBreak/>
        <w:tab/>
        <w:t>(b)</w:t>
      </w:r>
      <w:r w:rsidRPr="007A08AF">
        <w:tab/>
        <w:t>on the day specified in the notice of variation.</w:t>
      </w:r>
    </w:p>
    <w:p w:rsidR="00F01773" w:rsidRPr="007A08AF" w:rsidRDefault="00F01773" w:rsidP="00FB0F35">
      <w:pPr>
        <w:pStyle w:val="subsection"/>
        <w:keepNext/>
      </w:pPr>
      <w:r w:rsidRPr="007A08AF">
        <w:tab/>
        <w:t>(5)</w:t>
      </w:r>
      <w:r w:rsidRPr="007A08AF">
        <w:tab/>
        <w:t>The Secretary may specify a day, not more than 4 weeks before:</w:t>
      </w:r>
    </w:p>
    <w:p w:rsidR="00F01773" w:rsidRPr="007A08AF" w:rsidRDefault="00F01773" w:rsidP="00F01773">
      <w:pPr>
        <w:pStyle w:val="paragraph"/>
      </w:pPr>
      <w:r w:rsidRPr="007A08AF">
        <w:tab/>
        <w:t>(a)</w:t>
      </w:r>
      <w:r w:rsidRPr="007A08AF">
        <w:tab/>
        <w:t>if the Secretary becomes aware of the occurrence because the claimant notifies the Secretary of the occurrence—the day on which the claimant notifies the Secretary of the occurrence; or</w:t>
      </w:r>
    </w:p>
    <w:p w:rsidR="00F01773" w:rsidRPr="007A08AF" w:rsidRDefault="00F01773" w:rsidP="00F01773">
      <w:pPr>
        <w:pStyle w:val="paragraph"/>
      </w:pPr>
      <w:r w:rsidRPr="007A08AF">
        <w:tab/>
        <w:t>(b)</w:t>
      </w:r>
      <w:r w:rsidRPr="007A08AF">
        <w:tab/>
        <w:t>in any other case—the day on which the Secretary makes the variation;</w:t>
      </w:r>
    </w:p>
    <w:p w:rsidR="00F01773" w:rsidRPr="007A08AF" w:rsidRDefault="00F01773" w:rsidP="00F01773">
      <w:pPr>
        <w:pStyle w:val="subsection2"/>
      </w:pPr>
      <w:r w:rsidRPr="007A08AF">
        <w:t>as the day from which the variation is to have effect.</w:t>
      </w:r>
    </w:p>
    <w:p w:rsidR="00F01773" w:rsidRPr="007A08AF" w:rsidRDefault="00F01773" w:rsidP="00F01773">
      <w:pPr>
        <w:pStyle w:val="subsection"/>
      </w:pPr>
      <w:r w:rsidRPr="007A08AF">
        <w:tab/>
        <w:t>(6)</w:t>
      </w:r>
      <w:r w:rsidRPr="007A08AF">
        <w:tab/>
        <w:t xml:space="preserve">The Secretary may only specify a day under </w:t>
      </w:r>
      <w:r w:rsidR="007A08AF">
        <w:t>subsection (</w:t>
      </w:r>
      <w:r w:rsidRPr="007A08AF">
        <w:t>5) if the Secretary is satisfied that, the individual was eligible for the special grandparent rate for the child on and since that specified earlier day.</w:t>
      </w:r>
    </w:p>
    <w:p w:rsidR="00F01773" w:rsidRPr="007A08AF" w:rsidRDefault="00F01773" w:rsidP="00F01773">
      <w:pPr>
        <w:pStyle w:val="SubsectionHead"/>
      </w:pPr>
      <w:r w:rsidRPr="007A08AF">
        <w:t>Section</w:t>
      </w:r>
      <w:r w:rsidR="007A08AF">
        <w:t> </w:t>
      </w:r>
      <w:r w:rsidRPr="007A08AF">
        <w:t>59G and 62CA variations prevail</w:t>
      </w:r>
    </w:p>
    <w:p w:rsidR="00F01773" w:rsidRPr="007A08AF" w:rsidRDefault="00F01773" w:rsidP="00F01773">
      <w:pPr>
        <w:pStyle w:val="subsection"/>
      </w:pPr>
      <w:r w:rsidRPr="007A08AF">
        <w:tab/>
        <w:t>(7)</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59G or 62CA; and</w:t>
      </w:r>
    </w:p>
    <w:p w:rsidR="00F01773" w:rsidRPr="007A08AF" w:rsidRDefault="00F01773" w:rsidP="00F01773">
      <w:pPr>
        <w:pStyle w:val="paragraph"/>
      </w:pPr>
      <w:r w:rsidRPr="007A08AF">
        <w:tab/>
        <w:t>(b)</w:t>
      </w:r>
      <w:r w:rsidRPr="007A08AF">
        <w:tab/>
        <w:t>the variation under section</w:t>
      </w:r>
      <w:r w:rsidR="007A08AF">
        <w:t> </w:t>
      </w:r>
      <w:r w:rsidRPr="007A08AF">
        <w:t>59G or 62CA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59G or 62CA prevails over the variation under this section.</w:t>
      </w:r>
    </w:p>
    <w:p w:rsidR="00F01773" w:rsidRPr="007A08AF" w:rsidRDefault="00F01773" w:rsidP="00D537A8">
      <w:pPr>
        <w:pStyle w:val="ActHead5"/>
      </w:pPr>
      <w:bookmarkStart w:id="286" w:name="_Toc386637786"/>
      <w:r w:rsidRPr="007A08AF">
        <w:rPr>
          <w:rStyle w:val="CharSectno"/>
        </w:rPr>
        <w:t>65E</w:t>
      </w:r>
      <w:r w:rsidRPr="007A08AF">
        <w:t xml:space="preserve">  Notice of variation under this Subdivision</w:t>
      </w:r>
      <w:bookmarkEnd w:id="286"/>
    </w:p>
    <w:p w:rsidR="00F01773" w:rsidRPr="007A08AF" w:rsidRDefault="00F01773" w:rsidP="00D537A8">
      <w:pPr>
        <w:pStyle w:val="subsection"/>
        <w:keepNext/>
        <w:keepLines/>
        <w:rPr>
          <w:snapToGrid w:val="0"/>
          <w:lang w:eastAsia="en-US"/>
        </w:rPr>
      </w:pPr>
      <w:r w:rsidRPr="007A08AF">
        <w:rPr>
          <w:snapToGrid w:val="0"/>
          <w:lang w:eastAsia="en-US"/>
        </w:rPr>
        <w:tab/>
        <w:t>(1)</w:t>
      </w:r>
      <w:r w:rsidRPr="007A08AF">
        <w:rPr>
          <w:snapToGrid w:val="0"/>
          <w:lang w:eastAsia="en-US"/>
        </w:rPr>
        <w:tab/>
        <w:t xml:space="preserve">The Secretary must give notice of any variation of a determination under this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to the claimant, stating the effect of the variation and that the claimant may apply for review of the decision involved in the manner set out in Part</w:t>
      </w:r>
      <w:r w:rsidR="007A08AF">
        <w:rPr>
          <w:snapToGrid w:val="0"/>
          <w:lang w:eastAsia="en-US"/>
        </w:rPr>
        <w:t> </w:t>
      </w:r>
      <w:r w:rsidRPr="007A08AF">
        <w:rPr>
          <w:snapToGrid w:val="0"/>
          <w:lang w:eastAsia="en-US"/>
        </w:rPr>
        <w:t>5.</w:t>
      </w:r>
    </w:p>
    <w:p w:rsidR="00F01773" w:rsidRPr="007A08AF" w:rsidRDefault="00F01773" w:rsidP="00D537A8">
      <w:pPr>
        <w:pStyle w:val="subsection"/>
        <w:keepNext/>
        <w:keepLines/>
        <w:rPr>
          <w:snapToGrid w:val="0"/>
          <w:lang w:eastAsia="en-US"/>
        </w:rPr>
      </w:pPr>
      <w:r w:rsidRPr="007A08AF">
        <w:rPr>
          <w:snapToGrid w:val="0"/>
          <w:lang w:eastAsia="en-US"/>
        </w:rPr>
        <w:tab/>
        <w:t>(2)</w:t>
      </w:r>
      <w:r w:rsidRPr="007A08AF">
        <w:rPr>
          <w:snapToGrid w:val="0"/>
          <w:lang w:eastAsia="en-US"/>
        </w:rPr>
        <w:tab/>
        <w:t xml:space="preserve">The variation is not ineffective by reason only that any or all the requirements of </w:t>
      </w:r>
      <w:r w:rsidR="007A08AF">
        <w:rPr>
          <w:snapToGrid w:val="0"/>
          <w:lang w:eastAsia="en-US"/>
        </w:rPr>
        <w:t>subsection (</w:t>
      </w:r>
      <w:r w:rsidRPr="007A08AF">
        <w:rPr>
          <w:snapToGrid w:val="0"/>
          <w:lang w:eastAsia="en-US"/>
        </w:rPr>
        <w:t>1) are not complied with.</w:t>
      </w:r>
    </w:p>
    <w:p w:rsidR="00F72FC8" w:rsidRPr="007A08AF" w:rsidRDefault="00F72FC8" w:rsidP="00F72FC8">
      <w:pPr>
        <w:pStyle w:val="subsection"/>
      </w:pPr>
      <w:r w:rsidRPr="007A08AF">
        <w:tab/>
        <w:t>(3)</w:t>
      </w:r>
      <w:r w:rsidRPr="007A08AF">
        <w:tab/>
        <w:t xml:space="preserve">The Secretary may make notice of any variation of a determination under this </w:t>
      </w:r>
      <w:r w:rsidR="00127CA2" w:rsidRPr="007A08AF">
        <w:t>Subdivision</w:t>
      </w:r>
      <w:r w:rsidR="00753CFA" w:rsidRPr="007A08AF">
        <w:t xml:space="preserve"> </w:t>
      </w:r>
      <w:r w:rsidRPr="007A08AF">
        <w:t xml:space="preserve">available to the approved child care service </w:t>
      </w:r>
      <w:r w:rsidRPr="007A08AF">
        <w:lastRenderedPageBreak/>
        <w:t>providing care to the child of the claimant, including by making the notice available to the service using an electronic interface.</w:t>
      </w:r>
    </w:p>
    <w:p w:rsidR="00A44BAD" w:rsidRPr="007A08AF" w:rsidRDefault="00A44BAD" w:rsidP="00753CFA">
      <w:pPr>
        <w:pStyle w:val="ActHead3"/>
        <w:pageBreakBefore/>
      </w:pPr>
      <w:bookmarkStart w:id="287" w:name="_Toc386637787"/>
      <w:r w:rsidRPr="007A08AF">
        <w:rPr>
          <w:rStyle w:val="CharDivNo"/>
        </w:rPr>
        <w:lastRenderedPageBreak/>
        <w:t>Division</w:t>
      </w:r>
      <w:r w:rsidR="007A08AF" w:rsidRPr="007A08AF">
        <w:rPr>
          <w:rStyle w:val="CharDivNo"/>
        </w:rPr>
        <w:t> </w:t>
      </w:r>
      <w:r w:rsidRPr="007A08AF">
        <w:rPr>
          <w:rStyle w:val="CharDivNo"/>
        </w:rPr>
        <w:t>4AA</w:t>
      </w:r>
      <w:r w:rsidRPr="007A08AF">
        <w:t>—</w:t>
      </w:r>
      <w:r w:rsidRPr="007A08AF">
        <w:rPr>
          <w:rStyle w:val="CharDivText"/>
        </w:rPr>
        <w:t>Child care rebate</w:t>
      </w:r>
      <w:bookmarkEnd w:id="287"/>
    </w:p>
    <w:p w:rsidR="00847BE0" w:rsidRPr="007A08AF" w:rsidRDefault="00127CA2" w:rsidP="00847BE0">
      <w:pPr>
        <w:pStyle w:val="ActHead4"/>
      </w:pPr>
      <w:bookmarkStart w:id="288" w:name="_Toc386637788"/>
      <w:r w:rsidRPr="007A08AF">
        <w:rPr>
          <w:rStyle w:val="CharSubdNo"/>
        </w:rPr>
        <w:t>Subdivision</w:t>
      </w:r>
      <w:r w:rsidR="00753CFA" w:rsidRPr="007A08AF">
        <w:rPr>
          <w:rStyle w:val="CharSubdNo"/>
        </w:rPr>
        <w:t xml:space="preserve"> </w:t>
      </w:r>
      <w:r w:rsidR="00847BE0" w:rsidRPr="007A08AF">
        <w:rPr>
          <w:rStyle w:val="CharSubdNo"/>
        </w:rPr>
        <w:t>AAA</w:t>
      </w:r>
      <w:r w:rsidR="00847BE0" w:rsidRPr="007A08AF">
        <w:t>—</w:t>
      </w:r>
      <w:r w:rsidR="00847BE0" w:rsidRPr="007A08AF">
        <w:rPr>
          <w:rStyle w:val="CharSubdText"/>
        </w:rPr>
        <w:t>Election to have child care rebate paid in various ways</w:t>
      </w:r>
      <w:bookmarkEnd w:id="288"/>
    </w:p>
    <w:p w:rsidR="00847BE0" w:rsidRPr="007A08AF" w:rsidRDefault="00847BE0" w:rsidP="00847BE0">
      <w:pPr>
        <w:pStyle w:val="ActHead5"/>
      </w:pPr>
      <w:bookmarkStart w:id="289" w:name="_Toc386637789"/>
      <w:r w:rsidRPr="007A08AF">
        <w:rPr>
          <w:rStyle w:val="CharSectno"/>
        </w:rPr>
        <w:t>65EAAAA</w:t>
      </w:r>
      <w:r w:rsidRPr="007A08AF">
        <w:t xml:space="preserve">  Individual may elect to have child care rebate paid in various ways</w:t>
      </w:r>
      <w:bookmarkEnd w:id="289"/>
    </w:p>
    <w:p w:rsidR="00847BE0" w:rsidRPr="007A08AF" w:rsidRDefault="00847BE0" w:rsidP="00847BE0">
      <w:pPr>
        <w:pStyle w:val="subsection"/>
      </w:pPr>
      <w:r w:rsidRPr="007A08AF">
        <w:tab/>
        <w:t>(1)</w:t>
      </w:r>
      <w:r w:rsidRPr="007A08AF">
        <w:tab/>
        <w:t xml:space="preserve">An individual may give the Secretary notice in accordance with </w:t>
      </w:r>
      <w:r w:rsidR="007A08AF">
        <w:t>subsection (</w:t>
      </w:r>
      <w:r w:rsidRPr="007A08AF">
        <w:t>2) electing to have child care rebate in respect of the individual and a child for care provided for the child in an income year paid in one of the following ways:</w:t>
      </w:r>
    </w:p>
    <w:p w:rsidR="00847BE0" w:rsidRPr="007A08AF" w:rsidRDefault="00847BE0" w:rsidP="00847BE0">
      <w:pPr>
        <w:pStyle w:val="paragraph"/>
      </w:pPr>
      <w:r w:rsidRPr="007A08AF">
        <w:tab/>
        <w:t>(a)</w:t>
      </w:r>
      <w:r w:rsidRPr="007A08AF">
        <w:tab/>
        <w:t>weekly into a bank account maintained by the individual alone or jointly or in common with someone else;</w:t>
      </w:r>
    </w:p>
    <w:p w:rsidR="00847BE0" w:rsidRPr="007A08AF" w:rsidRDefault="00847BE0" w:rsidP="00847BE0">
      <w:pPr>
        <w:pStyle w:val="paragraph"/>
      </w:pPr>
      <w:r w:rsidRPr="007A08AF">
        <w:tab/>
        <w:t>(b)</w:t>
      </w:r>
      <w:r w:rsidRPr="007A08AF">
        <w:tab/>
        <w:t>weekly to one or more approved child care services;</w:t>
      </w:r>
    </w:p>
    <w:p w:rsidR="00847BE0" w:rsidRPr="007A08AF" w:rsidRDefault="00847BE0" w:rsidP="00847BE0">
      <w:pPr>
        <w:pStyle w:val="paragraph"/>
      </w:pPr>
      <w:r w:rsidRPr="007A08AF">
        <w:tab/>
        <w:t>(c)</w:t>
      </w:r>
      <w:r w:rsidRPr="007A08AF">
        <w:tab/>
        <w:t>quarterly into a bank account maintained by the individual alone or jointly or in common with someone else.</w:t>
      </w:r>
    </w:p>
    <w:p w:rsidR="00847BE0" w:rsidRPr="007A08AF" w:rsidRDefault="00847BE0" w:rsidP="00847BE0">
      <w:pPr>
        <w:pStyle w:val="notetext"/>
      </w:pPr>
      <w:r w:rsidRPr="007A08AF">
        <w:t>Note:</w:t>
      </w:r>
      <w:r w:rsidRPr="007A08AF">
        <w:tab/>
        <w:t>Child care rebate is calculated on the basis of reports given by approved child care services in relation to each week of care under section</w:t>
      </w:r>
      <w:r w:rsidR="007A08AF">
        <w:t> </w:t>
      </w:r>
      <w:r w:rsidRPr="007A08A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7A08AF" w:rsidRDefault="00847BE0" w:rsidP="00847BE0">
      <w:pPr>
        <w:pStyle w:val="subsection"/>
      </w:pPr>
      <w:r w:rsidRPr="007A08AF">
        <w:tab/>
        <w:t>(2)</w:t>
      </w:r>
      <w:r w:rsidRPr="007A08AF">
        <w:tab/>
        <w:t xml:space="preserve">A notice under </w:t>
      </w:r>
      <w:r w:rsidR="007A08AF">
        <w:t>subsection (</w:t>
      </w:r>
      <w:r w:rsidRPr="007A08AF">
        <w:t>1):</w:t>
      </w:r>
    </w:p>
    <w:p w:rsidR="00847BE0" w:rsidRPr="007A08AF" w:rsidRDefault="00847BE0" w:rsidP="00847BE0">
      <w:pPr>
        <w:pStyle w:val="paragraph"/>
      </w:pPr>
      <w:r w:rsidRPr="007A08AF">
        <w:tab/>
        <w:t>(a)</w:t>
      </w:r>
      <w:r w:rsidRPr="007A08AF">
        <w:tab/>
        <w:t>must be given in the form, and in the manner or way, approved by the Secretary; and</w:t>
      </w:r>
    </w:p>
    <w:p w:rsidR="00847BE0" w:rsidRPr="007A08AF" w:rsidRDefault="00847BE0" w:rsidP="00847BE0">
      <w:pPr>
        <w:pStyle w:val="paragraph"/>
      </w:pPr>
      <w:r w:rsidRPr="007A08AF">
        <w:tab/>
        <w:t>(b)</w:t>
      </w:r>
      <w:r w:rsidRPr="007A08AF">
        <w:tab/>
        <w:t>must be given before the beginning of the income year to which the notice relates unless:</w:t>
      </w:r>
    </w:p>
    <w:p w:rsidR="00847BE0" w:rsidRPr="007A08AF" w:rsidRDefault="00847BE0" w:rsidP="00847BE0">
      <w:pPr>
        <w:pStyle w:val="paragraphsub"/>
      </w:pPr>
      <w:r w:rsidRPr="007A08AF">
        <w:tab/>
        <w:t>(i)</w:t>
      </w:r>
      <w:r w:rsidRPr="007A08AF">
        <w:tab/>
        <w:t>the individual makes a claim after the beginning of the income year for payment of child care benefit by fee reduction for care provided for the child by one or more approved child care services; or</w:t>
      </w:r>
    </w:p>
    <w:p w:rsidR="00847BE0" w:rsidRPr="007A08AF" w:rsidRDefault="00847BE0" w:rsidP="00847BE0">
      <w:pPr>
        <w:pStyle w:val="paragraphsub"/>
      </w:pPr>
      <w:r w:rsidRPr="007A08AF">
        <w:tab/>
        <w:t>(ii)</w:t>
      </w:r>
      <w:r w:rsidRPr="007A08AF">
        <w:tab/>
        <w:t xml:space="preserve">the Secretary makes a determination under </w:t>
      </w:r>
      <w:r w:rsidR="007A08AF">
        <w:t>subsection (</w:t>
      </w:r>
      <w:r w:rsidRPr="007A08AF">
        <w:t>4).</w:t>
      </w:r>
    </w:p>
    <w:p w:rsidR="00847BE0" w:rsidRPr="007A08AF" w:rsidRDefault="00847BE0" w:rsidP="00847BE0">
      <w:pPr>
        <w:pStyle w:val="subsection"/>
      </w:pPr>
      <w:r w:rsidRPr="007A08AF">
        <w:lastRenderedPageBreak/>
        <w:tab/>
        <w:t>(3)</w:t>
      </w:r>
      <w:r w:rsidRPr="007A08AF">
        <w:tab/>
        <w:t xml:space="preserve">If an individual gives notice under </w:t>
      </w:r>
      <w:r w:rsidR="007A08AF">
        <w:t>subsection (</w:t>
      </w:r>
      <w:r w:rsidRPr="007A08AF">
        <w:t>1) when making a claim after the beginning of an income year for payment of child care benefit by fee reduction, the election is taken to relate to the income year in which the claim is made.</w:t>
      </w:r>
    </w:p>
    <w:p w:rsidR="00847BE0" w:rsidRPr="007A08AF" w:rsidRDefault="00847BE0" w:rsidP="00847BE0">
      <w:pPr>
        <w:pStyle w:val="subsection"/>
      </w:pPr>
      <w:r w:rsidRPr="007A08AF">
        <w:tab/>
        <w:t>(4)</w:t>
      </w:r>
      <w:r w:rsidRPr="007A08AF">
        <w:tab/>
        <w:t xml:space="preserve">The Secretary may determine, in writing, that an individual may give notice under </w:t>
      </w:r>
      <w:r w:rsidR="007A08AF">
        <w:t>subsection (</w:t>
      </w:r>
      <w:r w:rsidRPr="007A08AF">
        <w:t>1) after the income year to which the notice relates has begun, if the Secretary is satisfied that there are exceptional circumstances justifying the determination.</w:t>
      </w:r>
    </w:p>
    <w:p w:rsidR="00847BE0" w:rsidRPr="007A08AF" w:rsidRDefault="00847BE0" w:rsidP="00847BE0">
      <w:pPr>
        <w:pStyle w:val="notetext"/>
      </w:pPr>
      <w:r w:rsidRPr="007A08AF">
        <w:t>Note:</w:t>
      </w:r>
      <w:r w:rsidRPr="007A08AF">
        <w:tab/>
        <w:t xml:space="preserve">A determination of entitlement to child care rebate will be made for the income year under </w:t>
      </w:r>
      <w:r w:rsidR="00127CA2" w:rsidRPr="007A08AF">
        <w:t>Subdivision</w:t>
      </w:r>
      <w:r w:rsidR="00753CFA" w:rsidRPr="007A08AF">
        <w:t xml:space="preserve"> </w:t>
      </w:r>
      <w:r w:rsidRPr="007A08AF">
        <w:t>A of this Division. So if a person is entitled to child care rebate, does not elect to have it paid weekly or quarterly and has not been receiving child care rebate weekly or quarterly as a result of a previous election (see section</w:t>
      </w:r>
      <w:r w:rsidR="007A08AF">
        <w:t> </w:t>
      </w:r>
      <w:r w:rsidRPr="007A08AF">
        <w:t>65EAAAC), child care rebate will be paid after the end of the income year.</w:t>
      </w:r>
    </w:p>
    <w:p w:rsidR="00847BE0" w:rsidRPr="007A08AF" w:rsidRDefault="00847BE0" w:rsidP="00847BE0">
      <w:pPr>
        <w:pStyle w:val="ActHead5"/>
      </w:pPr>
      <w:bookmarkStart w:id="290" w:name="_Toc386637790"/>
      <w:r w:rsidRPr="007A08AF">
        <w:rPr>
          <w:rStyle w:val="CharSectno"/>
        </w:rPr>
        <w:t>65EAAAB</w:t>
      </w:r>
      <w:r w:rsidRPr="007A08AF">
        <w:t xml:space="preserve">  Period in which election has effect</w:t>
      </w:r>
      <w:bookmarkEnd w:id="290"/>
    </w:p>
    <w:p w:rsidR="00847BE0" w:rsidRPr="007A08AF" w:rsidRDefault="00847BE0" w:rsidP="00847BE0">
      <w:pPr>
        <w:pStyle w:val="subsection"/>
      </w:pPr>
      <w:r w:rsidRPr="007A08AF">
        <w:tab/>
        <w:t>(1)</w:t>
      </w:r>
      <w:r w:rsidRPr="007A08AF">
        <w:tab/>
        <w:t>If:</w:t>
      </w:r>
    </w:p>
    <w:p w:rsidR="00847BE0" w:rsidRPr="007A08AF" w:rsidRDefault="00847BE0" w:rsidP="00847BE0">
      <w:pPr>
        <w:pStyle w:val="paragraph"/>
      </w:pPr>
      <w:r w:rsidRPr="007A08AF">
        <w:tab/>
        <w:t>(a)</w:t>
      </w:r>
      <w:r w:rsidRPr="007A08AF">
        <w:tab/>
        <w:t>a notice is given under paragraph</w:t>
      </w:r>
      <w:r w:rsidR="007A08AF">
        <w:t> </w:t>
      </w:r>
      <w:r w:rsidRPr="007A08AF">
        <w:t>65EAAA</w:t>
      </w:r>
      <w:r w:rsidR="00A33592" w:rsidRPr="007A08AF">
        <w:t>A</w:t>
      </w:r>
      <w:r w:rsidR="00753CFA" w:rsidRPr="007A08AF">
        <w:t>(</w:t>
      </w:r>
      <w:r w:rsidRPr="007A08AF">
        <w:t>1)(a) or (b) to have child care rebate paid weekly; and</w:t>
      </w:r>
    </w:p>
    <w:p w:rsidR="00847BE0" w:rsidRPr="007A08AF" w:rsidRDefault="00847BE0" w:rsidP="00847BE0">
      <w:pPr>
        <w:pStyle w:val="paragraph"/>
      </w:pPr>
      <w:r w:rsidRPr="007A08AF">
        <w:tab/>
        <w:t>(b)</w:t>
      </w:r>
      <w:r w:rsidRPr="007A08AF">
        <w:tab/>
        <w:t>the notice is given before the income year to which it relates has begun;</w:t>
      </w:r>
    </w:p>
    <w:p w:rsidR="00847BE0" w:rsidRPr="007A08AF" w:rsidRDefault="00847BE0" w:rsidP="00847BE0">
      <w:pPr>
        <w:pStyle w:val="subsection2"/>
      </w:pPr>
      <w:r w:rsidRPr="007A08AF">
        <w:t>the election takes effect on the first Monday in the income year and continues in effect for each week all or part of which falls in the income year.</w:t>
      </w:r>
    </w:p>
    <w:p w:rsidR="00847BE0" w:rsidRPr="007A08AF" w:rsidRDefault="00847BE0" w:rsidP="00847BE0">
      <w:pPr>
        <w:pStyle w:val="subsection"/>
      </w:pPr>
      <w:r w:rsidRPr="007A08AF">
        <w:tab/>
        <w:t>(2)</w:t>
      </w:r>
      <w:r w:rsidRPr="007A08AF">
        <w:tab/>
        <w:t>If:</w:t>
      </w:r>
    </w:p>
    <w:p w:rsidR="00847BE0" w:rsidRPr="007A08AF" w:rsidRDefault="00847BE0" w:rsidP="00847BE0">
      <w:pPr>
        <w:pStyle w:val="paragraph"/>
      </w:pPr>
      <w:r w:rsidRPr="007A08AF">
        <w:tab/>
        <w:t>(a)</w:t>
      </w:r>
      <w:r w:rsidRPr="007A08AF">
        <w:tab/>
        <w:t>a notice is given under paragraph</w:t>
      </w:r>
      <w:r w:rsidR="007A08AF">
        <w:t> </w:t>
      </w:r>
      <w:r w:rsidRPr="007A08AF">
        <w:t>65EAAA</w:t>
      </w:r>
      <w:r w:rsidR="00753CFA" w:rsidRPr="007A08AF">
        <w:t>A(</w:t>
      </w:r>
      <w:r w:rsidRPr="007A08AF">
        <w:t>1)(c) to have child care rebate paid quarterly; and</w:t>
      </w:r>
    </w:p>
    <w:p w:rsidR="00847BE0" w:rsidRPr="007A08AF" w:rsidRDefault="00847BE0" w:rsidP="00847BE0">
      <w:pPr>
        <w:pStyle w:val="paragraph"/>
      </w:pPr>
      <w:r w:rsidRPr="007A08AF">
        <w:tab/>
        <w:t>(b)</w:t>
      </w:r>
      <w:r w:rsidRPr="007A08AF">
        <w:tab/>
        <w:t>the notice is given before the income year to which it relates has begun;</w:t>
      </w:r>
    </w:p>
    <w:p w:rsidR="00847BE0" w:rsidRPr="007A08AF" w:rsidRDefault="00847BE0" w:rsidP="00847BE0">
      <w:pPr>
        <w:pStyle w:val="subsection2"/>
      </w:pPr>
      <w:r w:rsidRPr="007A08AF">
        <w:t>the election takes effect on the first day of the first quarter in the income year and continues in effect for each quarter which falls in the income year.</w:t>
      </w:r>
    </w:p>
    <w:p w:rsidR="00847BE0" w:rsidRPr="007A08AF" w:rsidRDefault="00847BE0" w:rsidP="00847BE0">
      <w:pPr>
        <w:pStyle w:val="subsection"/>
      </w:pPr>
      <w:r w:rsidRPr="007A08AF">
        <w:tab/>
        <w:t>(3)</w:t>
      </w:r>
      <w:r w:rsidRPr="007A08AF">
        <w:tab/>
        <w:t>If notice is given under subsection</w:t>
      </w:r>
      <w:r w:rsidR="007A08AF">
        <w:t> </w:t>
      </w:r>
      <w:r w:rsidRPr="007A08AF">
        <w:t>65EAAA</w:t>
      </w:r>
      <w:r w:rsidR="00753CFA" w:rsidRPr="007A08AF">
        <w:t>A(</w:t>
      </w:r>
      <w:r w:rsidRPr="007A08AF">
        <w:t>1) after the income year to which it relates has begun:</w:t>
      </w:r>
    </w:p>
    <w:p w:rsidR="00847BE0" w:rsidRPr="007A08AF" w:rsidRDefault="00847BE0" w:rsidP="00847BE0">
      <w:pPr>
        <w:pStyle w:val="paragraph"/>
      </w:pPr>
      <w:r w:rsidRPr="007A08AF">
        <w:tab/>
        <w:t>(a)</w:t>
      </w:r>
      <w:r w:rsidRPr="007A08AF">
        <w:tab/>
        <w:t>the Secretary must determine in writing the day on which the election is to take effect; and</w:t>
      </w:r>
    </w:p>
    <w:p w:rsidR="00847BE0" w:rsidRPr="007A08AF" w:rsidRDefault="00847BE0" w:rsidP="00847BE0">
      <w:pPr>
        <w:pStyle w:val="paragraph"/>
      </w:pPr>
      <w:r w:rsidRPr="007A08AF">
        <w:lastRenderedPageBreak/>
        <w:tab/>
        <w:t>(b)</w:t>
      </w:r>
      <w:r w:rsidRPr="007A08AF">
        <w:tab/>
        <w:t>the election continues in effect:</w:t>
      </w:r>
    </w:p>
    <w:p w:rsidR="00847BE0" w:rsidRPr="007A08AF" w:rsidRDefault="00847BE0" w:rsidP="00847BE0">
      <w:pPr>
        <w:pStyle w:val="paragraphsub"/>
      </w:pPr>
      <w:r w:rsidRPr="007A08AF">
        <w:tab/>
        <w:t>(i)</w:t>
      </w:r>
      <w:r w:rsidRPr="007A08AF">
        <w:tab/>
        <w:t>if the notice is given under paragraph</w:t>
      </w:r>
      <w:r w:rsidR="007A08AF">
        <w:t> </w:t>
      </w:r>
      <w:r w:rsidRPr="007A08AF">
        <w:t>65EAAA</w:t>
      </w:r>
      <w:r w:rsidR="00753CFA" w:rsidRPr="007A08AF">
        <w:t>A(</w:t>
      </w:r>
      <w:r w:rsidRPr="007A08AF">
        <w:t>1)(a) or (b) to have child care rebate paid weekly—for each week all or part of which falls in the income year; and</w:t>
      </w:r>
    </w:p>
    <w:p w:rsidR="00847BE0" w:rsidRPr="007A08AF" w:rsidRDefault="00847BE0" w:rsidP="00847BE0">
      <w:pPr>
        <w:pStyle w:val="paragraphsub"/>
      </w:pPr>
      <w:r w:rsidRPr="007A08AF">
        <w:tab/>
        <w:t>(ii)</w:t>
      </w:r>
      <w:r w:rsidRPr="007A08AF">
        <w:tab/>
        <w:t>if the notice is given under paragraph</w:t>
      </w:r>
      <w:r w:rsidR="007A08AF">
        <w:t> </w:t>
      </w:r>
      <w:r w:rsidRPr="007A08AF">
        <w:t>65EAAA</w:t>
      </w:r>
      <w:r w:rsidR="00753CFA" w:rsidRPr="007A08AF">
        <w:t>A(</w:t>
      </w:r>
      <w:r w:rsidRPr="007A08AF">
        <w:t>1)(c) to have child care rebate paid quarterly—for each quarter which falls in the income year.</w:t>
      </w:r>
    </w:p>
    <w:p w:rsidR="00847BE0" w:rsidRPr="007A08AF" w:rsidRDefault="00847BE0" w:rsidP="00847BE0">
      <w:pPr>
        <w:pStyle w:val="ActHead5"/>
      </w:pPr>
      <w:bookmarkStart w:id="291" w:name="_Toc386637791"/>
      <w:r w:rsidRPr="007A08AF">
        <w:rPr>
          <w:rStyle w:val="CharSectno"/>
        </w:rPr>
        <w:t>65EAAAC</w:t>
      </w:r>
      <w:r w:rsidRPr="007A08AF">
        <w:t xml:space="preserve">  Where no election made for an income year</w:t>
      </w:r>
      <w:bookmarkEnd w:id="291"/>
    </w:p>
    <w:p w:rsidR="00847BE0" w:rsidRPr="007A08AF" w:rsidRDefault="00847BE0" w:rsidP="00847BE0">
      <w:pPr>
        <w:pStyle w:val="subsection"/>
      </w:pPr>
      <w:r w:rsidRPr="007A08AF">
        <w:tab/>
      </w:r>
      <w:r w:rsidRPr="007A08AF">
        <w:tab/>
        <w:t>If an individual does not give notice under subsection</w:t>
      </w:r>
      <w:r w:rsidR="007A08AF">
        <w:t> </w:t>
      </w:r>
      <w:r w:rsidRPr="007A08AF">
        <w:t>65EAAA</w:t>
      </w:r>
      <w:r w:rsidR="00753CFA" w:rsidRPr="007A08AF">
        <w:t>A(</w:t>
      </w:r>
      <w:r w:rsidRPr="007A08AF">
        <w:t>1) for an income year, child care rebate in respect of the individual and the child for care provided during the income year is to be paid:</w:t>
      </w:r>
    </w:p>
    <w:p w:rsidR="00847BE0" w:rsidRPr="007A08AF" w:rsidRDefault="00847BE0" w:rsidP="00847BE0">
      <w:pPr>
        <w:pStyle w:val="paragraph"/>
      </w:pPr>
      <w:r w:rsidRPr="007A08AF">
        <w:tab/>
        <w:t>(a)</w:t>
      </w:r>
      <w:r w:rsidRPr="007A08AF">
        <w:tab/>
        <w:t>if child care rebate was paid in respect of the individual and the child in relation to the immediately preceding income year—in the same way as it was paid in relation to that year; and</w:t>
      </w:r>
    </w:p>
    <w:p w:rsidR="00847BE0" w:rsidRPr="007A08AF" w:rsidRDefault="00847BE0" w:rsidP="00847BE0">
      <w:pPr>
        <w:pStyle w:val="paragraph"/>
      </w:pPr>
      <w:r w:rsidRPr="007A08AF">
        <w:tab/>
        <w:t>(b)</w:t>
      </w:r>
      <w:r w:rsidRPr="007A08AF">
        <w:tab/>
        <w:t>otherwise—for the income year.</w:t>
      </w:r>
    </w:p>
    <w:p w:rsidR="00847BE0" w:rsidRPr="007A08AF" w:rsidRDefault="00127CA2" w:rsidP="00847BE0">
      <w:pPr>
        <w:pStyle w:val="ActHead4"/>
      </w:pPr>
      <w:bookmarkStart w:id="292" w:name="_Toc386637792"/>
      <w:r w:rsidRPr="007A08AF">
        <w:rPr>
          <w:rStyle w:val="CharSubdNo"/>
        </w:rPr>
        <w:t>Subdivision</w:t>
      </w:r>
      <w:r w:rsidR="00753CFA" w:rsidRPr="007A08AF">
        <w:rPr>
          <w:rStyle w:val="CharSubdNo"/>
        </w:rPr>
        <w:t xml:space="preserve"> </w:t>
      </w:r>
      <w:r w:rsidR="00847BE0" w:rsidRPr="007A08AF">
        <w:rPr>
          <w:rStyle w:val="CharSubdNo"/>
        </w:rPr>
        <w:t>AAB</w:t>
      </w:r>
      <w:r w:rsidR="00847BE0" w:rsidRPr="007A08AF">
        <w:t>—</w:t>
      </w:r>
      <w:r w:rsidR="00847BE0" w:rsidRPr="007A08AF">
        <w:rPr>
          <w:rStyle w:val="CharSubdText"/>
        </w:rPr>
        <w:t>Weekly payments of child care rebate</w:t>
      </w:r>
      <w:bookmarkEnd w:id="292"/>
    </w:p>
    <w:p w:rsidR="00847BE0" w:rsidRPr="007A08AF" w:rsidRDefault="00847BE0" w:rsidP="00847BE0">
      <w:pPr>
        <w:pStyle w:val="ActHead5"/>
      </w:pPr>
      <w:bookmarkStart w:id="293" w:name="_Toc386637793"/>
      <w:r w:rsidRPr="007A08AF">
        <w:rPr>
          <w:rStyle w:val="CharSectno"/>
        </w:rPr>
        <w:t>65EAAA</w:t>
      </w:r>
      <w:r w:rsidRPr="007A08AF">
        <w:t xml:space="preserve">  Weekly payments of child care rebate</w:t>
      </w:r>
      <w:bookmarkEnd w:id="293"/>
    </w:p>
    <w:p w:rsidR="00847BE0" w:rsidRPr="007A08AF" w:rsidRDefault="00847BE0" w:rsidP="00847BE0">
      <w:pPr>
        <w:pStyle w:val="subsection"/>
      </w:pPr>
      <w:r w:rsidRPr="007A08AF">
        <w:tab/>
      </w:r>
      <w:r w:rsidRPr="007A08AF">
        <w:tab/>
        <w:t>If:</w:t>
      </w:r>
    </w:p>
    <w:p w:rsidR="00847BE0" w:rsidRPr="007A08AF" w:rsidRDefault="00847BE0" w:rsidP="00847BE0">
      <w:pPr>
        <w:pStyle w:val="paragraph"/>
      </w:pPr>
      <w:r w:rsidRPr="007A08AF">
        <w:tab/>
        <w:t>(a)</w:t>
      </w:r>
      <w:r w:rsidRPr="007A08AF">
        <w:tab/>
        <w:t>the Secretary is satisfied that an individual is eligible under subsection</w:t>
      </w:r>
      <w:r w:rsidR="007A08AF">
        <w:t> </w:t>
      </w:r>
      <w:r w:rsidRPr="007A08AF">
        <w:t>57EA</w:t>
      </w:r>
      <w:r w:rsidR="00753CFA" w:rsidRPr="007A08AF">
        <w:t>A(</w:t>
      </w:r>
      <w:r w:rsidRPr="007A08AF">
        <w:t>1) of the Family Assistance Act for child care rebate for a week in respect of a child; and</w:t>
      </w:r>
    </w:p>
    <w:p w:rsidR="00847BE0" w:rsidRPr="007A08AF" w:rsidRDefault="00847BE0" w:rsidP="00847BE0">
      <w:pPr>
        <w:pStyle w:val="paragraph"/>
      </w:pPr>
      <w:r w:rsidRPr="007A08AF">
        <w:tab/>
        <w:t>(b)</w:t>
      </w:r>
      <w:r w:rsidRPr="007A08AF">
        <w:tab/>
        <w:t>the Secretary has calculated an amount of fee reduction under subsection</w:t>
      </w:r>
      <w:r w:rsidR="007A08AF">
        <w:t> </w:t>
      </w:r>
      <w:r w:rsidRPr="007A08AF">
        <w:t>50Z(1) in respect of the individual and the child for a session or sessions of care provided by an approved child care service in the week;</w:t>
      </w:r>
    </w:p>
    <w:p w:rsidR="00847BE0" w:rsidRPr="007A08AF" w:rsidRDefault="00847BE0" w:rsidP="00847BE0">
      <w:pPr>
        <w:pStyle w:val="subsection2"/>
      </w:pPr>
      <w:r w:rsidRPr="007A08AF">
        <w:t>the Secretary must calculate the amount of the rebate which the Secretary considers is applicable in respect of the individual and the child for care provided for the child by the approved child care service in the week.</w:t>
      </w:r>
    </w:p>
    <w:p w:rsidR="00847BE0" w:rsidRPr="007A08AF" w:rsidRDefault="00847BE0" w:rsidP="00847BE0">
      <w:pPr>
        <w:pStyle w:val="notetext"/>
      </w:pPr>
      <w:r w:rsidRPr="007A08AF">
        <w:t>Note 1:</w:t>
      </w:r>
      <w:r w:rsidRPr="007A08AF">
        <w:tab/>
        <w:t>The individual will not be eligible to have child care rebate paid weekly unless the individual has made an election under paragraph</w:t>
      </w:r>
      <w:r w:rsidR="007A08AF">
        <w:t> </w:t>
      </w:r>
      <w:r w:rsidRPr="007A08AF">
        <w:t>65EAAA</w:t>
      </w:r>
      <w:r w:rsidR="00753CFA" w:rsidRPr="007A08AF">
        <w:t>A(</w:t>
      </w:r>
      <w:r w:rsidRPr="007A08AF">
        <w:t>1)(a) or (b) to have rebate paid weekly.</w:t>
      </w:r>
    </w:p>
    <w:p w:rsidR="00847BE0" w:rsidRPr="007A08AF" w:rsidRDefault="00847BE0" w:rsidP="00847BE0">
      <w:pPr>
        <w:pStyle w:val="notetext"/>
      </w:pPr>
      <w:r w:rsidRPr="007A08AF">
        <w:lastRenderedPageBreak/>
        <w:t>Note 2:</w:t>
      </w:r>
      <w:r w:rsidRPr="007A08AF">
        <w:tab/>
        <w:t>The calculation is made in accordance with section</w:t>
      </w:r>
      <w:r w:rsidR="007A08AF">
        <w:t> </w:t>
      </w:r>
      <w:r w:rsidRPr="007A08AF">
        <w:t>84AAA of the Family Assistance Act.</w:t>
      </w:r>
    </w:p>
    <w:p w:rsidR="00847BE0" w:rsidRPr="007A08AF" w:rsidRDefault="00847BE0" w:rsidP="00847BE0">
      <w:pPr>
        <w:pStyle w:val="notetext"/>
      </w:pPr>
      <w:r w:rsidRPr="007A08AF">
        <w:t>Note 3:</w:t>
      </w:r>
      <w:r w:rsidRPr="007A08AF">
        <w:tab/>
        <w:t>The amount of fee reduction calculated under subsection</w:t>
      </w:r>
      <w:r w:rsidR="007A08AF">
        <w:t> </w:t>
      </w:r>
      <w:r w:rsidRPr="007A08AF">
        <w:t>50Z(1) may be a nil amount (see section</w:t>
      </w:r>
      <w:r w:rsidR="007A08AF">
        <w:t> </w:t>
      </w:r>
      <w:r w:rsidRPr="007A08AF">
        <w:t>4A).</w:t>
      </w:r>
    </w:p>
    <w:p w:rsidR="00847BE0" w:rsidRPr="007A08AF" w:rsidRDefault="00847BE0" w:rsidP="00847BE0">
      <w:pPr>
        <w:pStyle w:val="ActHead5"/>
      </w:pPr>
      <w:bookmarkStart w:id="294" w:name="_Toc386637794"/>
      <w:r w:rsidRPr="007A08AF">
        <w:rPr>
          <w:rStyle w:val="CharSectno"/>
        </w:rPr>
        <w:t>65EAAB</w:t>
      </w:r>
      <w:r w:rsidRPr="007A08AF">
        <w:t xml:space="preserve">  Where individual elects to have child care rebate paid weekly to approved child care service</w:t>
      </w:r>
      <w:bookmarkEnd w:id="294"/>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calculates an amount of child care rebate under section</w:t>
      </w:r>
      <w:r w:rsidR="007A08AF">
        <w:t> </w:t>
      </w:r>
      <w:r w:rsidRPr="007A08AF">
        <w:t>65EAAA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A80B0B" w:rsidRPr="007A08AF">
        <w:t>A</w:t>
      </w:r>
      <w:r w:rsidR="00753CFA" w:rsidRPr="007A08AF">
        <w:t>(</w:t>
      </w:r>
      <w:r w:rsidRPr="007A08AF">
        <w:t>1)(b)</w:t>
      </w:r>
      <w:r w:rsidRPr="007A08AF">
        <w:rPr>
          <w:i/>
        </w:rPr>
        <w:t xml:space="preserve"> </w:t>
      </w:r>
      <w:r w:rsidRPr="007A08AF">
        <w:t>that is in effect for the week to have child care rebate paid weekly to the approved child care service.</w:t>
      </w:r>
    </w:p>
    <w:p w:rsidR="00847BE0" w:rsidRPr="007A08AF" w:rsidRDefault="00847BE0" w:rsidP="00847BE0">
      <w:pPr>
        <w:pStyle w:val="subsection"/>
      </w:pPr>
      <w:r w:rsidRPr="007A08AF">
        <w:tab/>
        <w:t>(2)</w:t>
      </w:r>
      <w:r w:rsidRPr="007A08AF">
        <w:tab/>
        <w:t>The Secretary must notify the approved child care service of the amount calculated.</w:t>
      </w:r>
    </w:p>
    <w:p w:rsidR="00847BE0" w:rsidRPr="007A08AF" w:rsidRDefault="00847BE0" w:rsidP="00847BE0">
      <w:pPr>
        <w:pStyle w:val="subsection"/>
      </w:pPr>
      <w:r w:rsidRPr="007A08AF">
        <w:tab/>
        <w:t>(3)</w:t>
      </w:r>
      <w:r w:rsidRPr="007A08AF">
        <w:tab/>
        <w:t>The notice must be given in the form, and in the manner or way, approved by the Secretary.</w:t>
      </w:r>
    </w:p>
    <w:p w:rsidR="00847BE0" w:rsidRPr="007A08AF" w:rsidRDefault="00847BE0" w:rsidP="00847BE0">
      <w:pPr>
        <w:pStyle w:val="subsection"/>
      </w:pPr>
      <w:r w:rsidRPr="007A08AF">
        <w:tab/>
        <w:t>(4)</w:t>
      </w:r>
      <w:r w:rsidRPr="007A08AF">
        <w:tab/>
        <w:t xml:space="preserve">Without limiting </w:t>
      </w:r>
      <w:r w:rsidR="007A08AF">
        <w:t>subsection (</w:t>
      </w:r>
      <w:r w:rsidRPr="007A08A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A08AF" w:rsidRDefault="00847BE0" w:rsidP="00847BE0">
      <w:pPr>
        <w:pStyle w:val="notetext"/>
      </w:pPr>
      <w:r w:rsidRPr="007A08AF">
        <w:t>Note:</w:t>
      </w:r>
      <w:r w:rsidRPr="007A08AF">
        <w:tab/>
        <w:t>The amount is then paid to the approved child care service under subsection</w:t>
      </w:r>
      <w:r w:rsidR="007A08AF">
        <w:t> </w:t>
      </w:r>
      <w:r w:rsidRPr="007A08AF">
        <w:t>219Q</w:t>
      </w:r>
      <w:r w:rsidR="00753CFA" w:rsidRPr="007A08AF">
        <w:t>C(</w:t>
      </w:r>
      <w:r w:rsidRPr="007A08AF">
        <w:t>1).</w:t>
      </w:r>
    </w:p>
    <w:p w:rsidR="00847BE0" w:rsidRPr="007A08AF" w:rsidRDefault="00847BE0" w:rsidP="00847BE0">
      <w:pPr>
        <w:pStyle w:val="ActHead5"/>
      </w:pPr>
      <w:bookmarkStart w:id="295" w:name="_Toc386637795"/>
      <w:r w:rsidRPr="007A08AF">
        <w:rPr>
          <w:rStyle w:val="CharSectno"/>
        </w:rPr>
        <w:t>65EAAC</w:t>
      </w:r>
      <w:r w:rsidRPr="007A08AF">
        <w:t xml:space="preserve">  Where individual elects to have child care rebate paid weekly into own bank account</w:t>
      </w:r>
      <w:bookmarkEnd w:id="295"/>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calculates an amount of child care rebate under section</w:t>
      </w:r>
      <w:r w:rsidR="007A08AF">
        <w:t> </w:t>
      </w:r>
      <w:r w:rsidRPr="007A08AF">
        <w:t xml:space="preserve">65EAAA which the Secretary considers is applicable </w:t>
      </w:r>
      <w:r w:rsidRPr="007A08AF">
        <w:lastRenderedPageBreak/>
        <w:t>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4D7BF9" w:rsidRPr="007A08AF">
        <w:t>A</w:t>
      </w:r>
      <w:r w:rsidR="00753CFA" w:rsidRPr="007A08AF">
        <w:t>(</w:t>
      </w:r>
      <w:r w:rsidRPr="007A08AF">
        <w:t>1)(a) that is in effect for the week to have child care rebate paid weekly into a bank account nominated and maintained by the individual.</w:t>
      </w:r>
    </w:p>
    <w:p w:rsidR="00847BE0" w:rsidRPr="007A08AF" w:rsidRDefault="00847BE0" w:rsidP="00847BE0">
      <w:pPr>
        <w:pStyle w:val="subsection"/>
      </w:pPr>
      <w:r w:rsidRPr="007A08AF">
        <w:tab/>
        <w:t>(2)</w:t>
      </w:r>
      <w:r w:rsidRPr="007A08AF">
        <w:tab/>
        <w:t>The Secretary must pay the amount of child care rebate calculated under section</w:t>
      </w:r>
      <w:r w:rsidR="007A08AF">
        <w:t> </w:t>
      </w:r>
      <w:r w:rsidRPr="007A08AF">
        <w:t>65EAAA to the individual, at such time as the Secretary considers appropriate, by paying it to the credit of the bank account.</w:t>
      </w:r>
    </w:p>
    <w:p w:rsidR="00847BE0" w:rsidRPr="007A08AF" w:rsidRDefault="00847BE0" w:rsidP="00847BE0">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2). If the Secretary gives the direction, the amount is to be paid in accordance with the direction.</w:t>
      </w:r>
    </w:p>
    <w:p w:rsidR="00847BE0" w:rsidRPr="007A08AF" w:rsidRDefault="00847BE0" w:rsidP="00847BE0">
      <w:pPr>
        <w:pStyle w:val="subsection"/>
      </w:pPr>
      <w:r w:rsidRPr="007A08AF">
        <w:tab/>
        <w:t>(4)</w:t>
      </w:r>
      <w:r w:rsidRPr="007A08AF">
        <w:tab/>
        <w:t>The Secretary must give notice to the individual:</w:t>
      </w:r>
    </w:p>
    <w:p w:rsidR="00847BE0" w:rsidRPr="007A08AF" w:rsidRDefault="00847BE0" w:rsidP="00847BE0">
      <w:pPr>
        <w:pStyle w:val="paragraph"/>
      </w:pPr>
      <w:r w:rsidRPr="007A08AF">
        <w:tab/>
        <w:t>(a)</w:t>
      </w:r>
      <w:r w:rsidRPr="007A08AF">
        <w:tab/>
        <w:t xml:space="preserve">identifying the week or weeks to which the notice relates (the </w:t>
      </w:r>
      <w:r w:rsidRPr="007A08AF">
        <w:rPr>
          <w:b/>
          <w:i/>
        </w:rPr>
        <w:t>rebate period</w:t>
      </w:r>
      <w:r w:rsidRPr="007A08AF">
        <w:t>); and</w:t>
      </w:r>
    </w:p>
    <w:p w:rsidR="00847BE0" w:rsidRPr="007A08AF" w:rsidRDefault="00847BE0" w:rsidP="00847BE0">
      <w:pPr>
        <w:pStyle w:val="paragraph"/>
      </w:pPr>
      <w:r w:rsidRPr="007A08AF">
        <w:tab/>
        <w:t>(b)</w:t>
      </w:r>
      <w:r w:rsidRPr="007A08AF">
        <w:tab/>
        <w:t>stating:</w:t>
      </w:r>
    </w:p>
    <w:p w:rsidR="00847BE0" w:rsidRPr="007A08AF" w:rsidRDefault="00847BE0" w:rsidP="00847BE0">
      <w:pPr>
        <w:pStyle w:val="paragraphsub"/>
      </w:pPr>
      <w:r w:rsidRPr="007A08AF">
        <w:tab/>
        <w:t>(i)</w:t>
      </w:r>
      <w:r w:rsidRPr="007A08AF">
        <w:tab/>
        <w:t>the child’s name; and</w:t>
      </w:r>
    </w:p>
    <w:p w:rsidR="00847BE0" w:rsidRPr="007A08AF" w:rsidRDefault="00847BE0" w:rsidP="00847BE0">
      <w:pPr>
        <w:pStyle w:val="paragraphsub"/>
      </w:pPr>
      <w:r w:rsidRPr="007A08AF">
        <w:tab/>
        <w:t>(ii)</w:t>
      </w:r>
      <w:r w:rsidRPr="007A08AF">
        <w:tab/>
        <w:t xml:space="preserve">the amount of child care rebate calculated in respect of the rebate period (the </w:t>
      </w:r>
      <w:r w:rsidRPr="007A08AF">
        <w:rPr>
          <w:b/>
          <w:i/>
        </w:rPr>
        <w:t>rebate amount</w:t>
      </w:r>
      <w:r w:rsidRPr="007A08AF">
        <w:t>); and</w:t>
      </w:r>
    </w:p>
    <w:p w:rsidR="00847BE0" w:rsidRPr="007A08AF" w:rsidRDefault="00847BE0" w:rsidP="00847BE0">
      <w:pPr>
        <w:pStyle w:val="paragraphsub"/>
      </w:pPr>
      <w:r w:rsidRPr="007A08AF">
        <w:tab/>
        <w:t>(iii)</w:t>
      </w:r>
      <w:r w:rsidRPr="007A08AF">
        <w:tab/>
        <w:t>the total amount of the individual’s approved child care fees for care provided for the child by the approved child care service during the rebate period, worked out under step 1 of the method statement in section</w:t>
      </w:r>
      <w:r w:rsidR="007A08AF">
        <w:t> </w:t>
      </w:r>
      <w:r w:rsidRPr="007A08AF">
        <w:t>84AAA of the Family Assistance Act when calculating the rebate amount; and</w:t>
      </w:r>
    </w:p>
    <w:p w:rsidR="00847BE0" w:rsidRPr="007A08AF" w:rsidRDefault="00847BE0" w:rsidP="00847BE0">
      <w:pPr>
        <w:pStyle w:val="paragraphsub"/>
      </w:pPr>
      <w:r w:rsidRPr="007A08AF">
        <w:tab/>
        <w:t>(iv)</w:t>
      </w:r>
      <w:r w:rsidRPr="007A08AF">
        <w:tab/>
        <w:t>the total amount (if any) of fee reductions for care provided for the child by the approved child care service during the rebate period, worked out under step 2 of the method statement in section</w:t>
      </w:r>
      <w:r w:rsidR="007A08AF">
        <w:t> </w:t>
      </w:r>
      <w:r w:rsidRPr="007A08AF">
        <w:t>84AAA of the Family Assistance Act when calculating the rebate amount.</w:t>
      </w:r>
    </w:p>
    <w:p w:rsidR="00847BE0" w:rsidRPr="007A08AF" w:rsidRDefault="00847BE0" w:rsidP="00847BE0">
      <w:pPr>
        <w:pStyle w:val="subsection"/>
      </w:pPr>
      <w:r w:rsidRPr="007A08AF">
        <w:tab/>
        <w:t>(5)</w:t>
      </w:r>
      <w:r w:rsidRPr="007A08AF">
        <w:tab/>
        <w:t xml:space="preserve">The calculation and payment of an amount of child care rebate applicable under this section is not ineffective by reason only that any, or all, of the requirements of </w:t>
      </w:r>
      <w:r w:rsidR="007A08AF">
        <w:t>subsection (</w:t>
      </w:r>
      <w:r w:rsidRPr="007A08AF">
        <w:t>4) are not complied with.</w:t>
      </w:r>
    </w:p>
    <w:p w:rsidR="00847BE0" w:rsidRPr="007A08AF" w:rsidRDefault="00847BE0" w:rsidP="00847BE0">
      <w:pPr>
        <w:pStyle w:val="subsection"/>
      </w:pPr>
      <w:r w:rsidRPr="007A08AF">
        <w:lastRenderedPageBreak/>
        <w:tab/>
        <w:t>(6)</w:t>
      </w:r>
      <w:r w:rsidRPr="007A08AF">
        <w:tab/>
        <w:t>This section is subject to:</w:t>
      </w:r>
    </w:p>
    <w:p w:rsidR="00847BE0" w:rsidRPr="007A08AF" w:rsidRDefault="00847BE0" w:rsidP="00847BE0">
      <w:pPr>
        <w:pStyle w:val="paragraph"/>
      </w:pPr>
      <w:r w:rsidRPr="007A08AF">
        <w:tab/>
        <w:t>(a)</w:t>
      </w:r>
      <w:r w:rsidRPr="007A08AF">
        <w:tab/>
        <w:t>section</w:t>
      </w:r>
      <w:r w:rsidR="007A08AF">
        <w:t> </w:t>
      </w:r>
      <w:r w:rsidRPr="007A08AF">
        <w:t>65EAAF; and</w:t>
      </w:r>
    </w:p>
    <w:p w:rsidR="00847BE0" w:rsidRPr="007A08AF" w:rsidRDefault="00847BE0" w:rsidP="00847BE0">
      <w:pPr>
        <w:pStyle w:val="paragraph"/>
      </w:pPr>
      <w:r w:rsidRPr="007A08AF">
        <w:tab/>
        <w:t>(b)</w:t>
      </w:r>
      <w:r w:rsidRPr="007A08AF">
        <w:tab/>
        <w:t>section</w:t>
      </w:r>
      <w:r w:rsidR="007A08AF">
        <w:t> </w:t>
      </w:r>
      <w:r w:rsidRPr="007A08AF">
        <w:t>65EAB; and</w:t>
      </w:r>
    </w:p>
    <w:p w:rsidR="00847BE0" w:rsidRPr="007A08AF" w:rsidRDefault="00847BE0" w:rsidP="00847BE0">
      <w:pPr>
        <w:pStyle w:val="paragraph"/>
      </w:pPr>
      <w:r w:rsidRPr="007A08AF">
        <w:tab/>
        <w:t>(c)</w:t>
      </w:r>
      <w:r w:rsidRPr="007A08AF">
        <w:tab/>
        <w:t>Part</w:t>
      </w:r>
      <w:r w:rsidR="007A08AF">
        <w:t> </w:t>
      </w:r>
      <w:r w:rsidRPr="007A08AF">
        <w:t>4; and</w:t>
      </w:r>
    </w:p>
    <w:p w:rsidR="00847BE0" w:rsidRPr="007A08AF" w:rsidRDefault="00847BE0" w:rsidP="00847BE0">
      <w:pPr>
        <w:pStyle w:val="paragraph"/>
      </w:pPr>
      <w:r w:rsidRPr="007A08AF">
        <w:tab/>
        <w:t>(d)</w:t>
      </w:r>
      <w:r w:rsidRPr="007A08AF">
        <w:tab/>
        <w:t>Division</w:t>
      </w:r>
      <w:r w:rsidR="007A08AF">
        <w:t> </w:t>
      </w:r>
      <w:r w:rsidRPr="007A08AF">
        <w:t>3 of Part</w:t>
      </w:r>
      <w:r w:rsidR="007A08AF">
        <w:t> </w:t>
      </w:r>
      <w:r w:rsidRPr="007A08AF">
        <w:t>8B.</w:t>
      </w:r>
    </w:p>
    <w:p w:rsidR="00847BE0" w:rsidRPr="007A08AF" w:rsidRDefault="00847BE0" w:rsidP="00847BE0">
      <w:pPr>
        <w:pStyle w:val="ActHead5"/>
      </w:pPr>
      <w:bookmarkStart w:id="296" w:name="_Toc386637796"/>
      <w:r w:rsidRPr="007A08AF">
        <w:rPr>
          <w:rStyle w:val="CharSectno"/>
        </w:rPr>
        <w:t>65EAAD</w:t>
      </w:r>
      <w:r w:rsidRPr="007A08AF">
        <w:t xml:space="preserve">  Revising a calculation of weekly child care rebate</w:t>
      </w:r>
      <w:bookmarkEnd w:id="296"/>
    </w:p>
    <w:p w:rsidR="00847BE0" w:rsidRPr="007A08AF" w:rsidRDefault="00847BE0" w:rsidP="00847BE0">
      <w:pPr>
        <w:pStyle w:val="subsection"/>
      </w:pPr>
      <w:r w:rsidRPr="007A08AF">
        <w:tab/>
      </w:r>
      <w:r w:rsidRPr="007A08AF">
        <w:tab/>
        <w:t>The Secretary may recalculate an amount of child care rebate which the Secretary considers is applicable:</w:t>
      </w:r>
    </w:p>
    <w:p w:rsidR="00847BE0" w:rsidRPr="007A08AF" w:rsidRDefault="00847BE0" w:rsidP="00847BE0">
      <w:pPr>
        <w:pStyle w:val="paragraph"/>
      </w:pPr>
      <w:r w:rsidRPr="007A08AF">
        <w:tab/>
        <w:t>(a)</w:t>
      </w:r>
      <w:r w:rsidRPr="007A08AF">
        <w:tab/>
        <w:t>under section</w:t>
      </w:r>
      <w:r w:rsidR="007A08AF">
        <w:t> </w:t>
      </w:r>
      <w:r w:rsidRPr="007A08AF">
        <w:t>65EAAA; or</w:t>
      </w:r>
    </w:p>
    <w:p w:rsidR="00847BE0" w:rsidRPr="007A08AF" w:rsidRDefault="00847BE0" w:rsidP="00847BE0">
      <w:pPr>
        <w:pStyle w:val="paragraph"/>
      </w:pPr>
      <w:r w:rsidRPr="007A08AF">
        <w:tab/>
        <w:t>(b)</w:t>
      </w:r>
      <w:r w:rsidRPr="007A08AF">
        <w:tab/>
        <w:t>under a previous application of this section;</w:t>
      </w:r>
    </w:p>
    <w:p w:rsidR="00847BE0" w:rsidRPr="007A08AF" w:rsidRDefault="00847BE0" w:rsidP="00847BE0">
      <w:pPr>
        <w:pStyle w:val="subsection2"/>
      </w:pPr>
      <w:r w:rsidRPr="007A08AF">
        <w:t xml:space="preserve">in respect of an individual and a child for care provided for the child by an approved child care service in a week, so long as a determination of entitlement has not been made under </w:t>
      </w:r>
      <w:r w:rsidR="00127CA2" w:rsidRPr="007A08AF">
        <w:t>Subdivision</w:t>
      </w:r>
      <w:r w:rsidR="00753CFA" w:rsidRPr="007A08AF">
        <w:t xml:space="preserve"> </w:t>
      </w:r>
      <w:r w:rsidRPr="007A08AF">
        <w:t>A in respect of the individual and child for the income year in which all or part of the week falls.</w:t>
      </w:r>
    </w:p>
    <w:p w:rsidR="00847BE0" w:rsidRPr="007A08AF" w:rsidRDefault="00847BE0" w:rsidP="00847BE0">
      <w:pPr>
        <w:pStyle w:val="ActHead5"/>
      </w:pPr>
      <w:bookmarkStart w:id="297" w:name="_Toc386637797"/>
      <w:r w:rsidRPr="007A08AF">
        <w:rPr>
          <w:rStyle w:val="CharSectno"/>
        </w:rPr>
        <w:t>65EAAE</w:t>
      </w:r>
      <w:r w:rsidRPr="007A08AF">
        <w:t xml:space="preserve">  If weekly payment is to an approved child care service, notice of revised calculation must be given to the service</w:t>
      </w:r>
      <w:bookmarkEnd w:id="297"/>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under section</w:t>
      </w:r>
      <w:r w:rsidR="007A08AF">
        <w:t> </w:t>
      </w:r>
      <w:r w:rsidRPr="007A08AF">
        <w:t>65EAAD, recalculates an amount of child care rebate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847BE0" w:rsidRPr="007A08AF" w:rsidRDefault="00847BE0" w:rsidP="00847BE0">
      <w:pPr>
        <w:pStyle w:val="subsection"/>
      </w:pPr>
      <w:r w:rsidRPr="007A08AF">
        <w:tab/>
        <w:t>(2)</w:t>
      </w:r>
      <w:r w:rsidRPr="007A08AF">
        <w:tab/>
      </w:r>
      <w:r w:rsidR="009D486A" w:rsidRPr="007A08AF">
        <w:t>The</w:t>
      </w:r>
      <w:r w:rsidRPr="007A08AF">
        <w:t xml:space="preserve"> Secretary must notify the approved child care service of the recalculated amount.</w:t>
      </w:r>
    </w:p>
    <w:p w:rsidR="00847BE0" w:rsidRPr="007A08AF" w:rsidRDefault="00847BE0" w:rsidP="00847BE0">
      <w:pPr>
        <w:pStyle w:val="subsection"/>
      </w:pPr>
      <w:r w:rsidRPr="007A08AF">
        <w:tab/>
        <w:t>(4)</w:t>
      </w:r>
      <w:r w:rsidRPr="007A08AF">
        <w:tab/>
        <w:t>The notice must be given in the form, and in the manner or way, approved by the Secretary.</w:t>
      </w:r>
    </w:p>
    <w:p w:rsidR="00847BE0" w:rsidRPr="007A08AF" w:rsidRDefault="00847BE0" w:rsidP="00847BE0">
      <w:pPr>
        <w:pStyle w:val="subsection"/>
      </w:pPr>
      <w:r w:rsidRPr="007A08AF">
        <w:lastRenderedPageBreak/>
        <w:tab/>
        <w:t>(5)</w:t>
      </w:r>
      <w:r w:rsidRPr="007A08AF">
        <w:tab/>
        <w:t xml:space="preserve">Without limiting </w:t>
      </w:r>
      <w:r w:rsidR="007A08AF">
        <w:t>subsection (</w:t>
      </w:r>
      <w:r w:rsidRPr="007A08A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A08AF" w:rsidRDefault="00847BE0" w:rsidP="00847BE0">
      <w:pPr>
        <w:pStyle w:val="notetext"/>
      </w:pPr>
      <w:r w:rsidRPr="007A08AF">
        <w:t>Note:</w:t>
      </w:r>
      <w:r w:rsidRPr="007A08AF">
        <w:tab/>
        <w:t>The effect of a recalculation on payments to an approved child care service is dealt with in subsection</w:t>
      </w:r>
      <w:r w:rsidR="007A08AF">
        <w:t> </w:t>
      </w:r>
      <w:r w:rsidRPr="007A08AF">
        <w:t>219Q</w:t>
      </w:r>
      <w:r w:rsidR="00753CFA" w:rsidRPr="007A08AF">
        <w:t>C(</w:t>
      </w:r>
      <w:r w:rsidRPr="007A08AF">
        <w:t>2) and section</w:t>
      </w:r>
      <w:r w:rsidR="007A08AF">
        <w:t> </w:t>
      </w:r>
      <w:r w:rsidRPr="007A08AF">
        <w:t>219QD.</w:t>
      </w:r>
    </w:p>
    <w:p w:rsidR="00847BE0" w:rsidRPr="007A08AF" w:rsidRDefault="00847BE0" w:rsidP="00847BE0">
      <w:pPr>
        <w:pStyle w:val="ActHead5"/>
      </w:pPr>
      <w:bookmarkStart w:id="298" w:name="_Toc386637798"/>
      <w:r w:rsidRPr="007A08AF">
        <w:rPr>
          <w:rStyle w:val="CharSectno"/>
        </w:rPr>
        <w:t>65EAAF</w:t>
      </w:r>
      <w:r w:rsidRPr="007A08AF">
        <w:t xml:space="preserve">  Effect of revised calculation—payment to the individual</w:t>
      </w:r>
      <w:bookmarkEnd w:id="298"/>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under section</w:t>
      </w:r>
      <w:r w:rsidR="007A08AF">
        <w:t> </w:t>
      </w:r>
      <w:r w:rsidRPr="007A08AF">
        <w:t>65EAAD, recalculates an amount of child care rebate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6764AE" w:rsidRPr="007A08AF">
        <w:t>A</w:t>
      </w:r>
      <w:r w:rsidR="00753CFA" w:rsidRPr="007A08AF">
        <w:t>(</w:t>
      </w:r>
      <w:r w:rsidRPr="007A08AF">
        <w:t>1)(a) that is in effect for the week to have child care rebate paid weekly into a bank account nominated and maintained by the individual.</w:t>
      </w:r>
    </w:p>
    <w:p w:rsidR="00847BE0" w:rsidRPr="007A08AF" w:rsidRDefault="00847BE0" w:rsidP="00847BE0">
      <w:pPr>
        <w:pStyle w:val="subsection"/>
      </w:pPr>
      <w:r w:rsidRPr="007A08AF">
        <w:tab/>
        <w:t>(2)</w:t>
      </w:r>
      <w:r w:rsidRPr="007A08AF">
        <w:tab/>
        <w:t>If the recalculation increases the amount of child care rebate applicable in respect of the individual and the child for care provided for the child by the service in the week, then subsections</w:t>
      </w:r>
      <w:r w:rsidR="007A08AF">
        <w:t> </w:t>
      </w:r>
      <w:r w:rsidRPr="007A08AF">
        <w:t>65EAA</w:t>
      </w:r>
      <w:r w:rsidR="00753CFA" w:rsidRPr="007A08AF">
        <w:t>C(</w:t>
      </w:r>
      <w:r w:rsidRPr="007A08AF">
        <w:t>2), (3) and (6) apply to the increase as if the increase were the amount applicable under section</w:t>
      </w:r>
      <w:r w:rsidR="007A08AF">
        <w:t> </w:t>
      </w:r>
      <w:r w:rsidRPr="007A08AF">
        <w:t>65EAAA.</w:t>
      </w:r>
    </w:p>
    <w:p w:rsidR="00847BE0" w:rsidRPr="007A08AF" w:rsidRDefault="00847BE0" w:rsidP="00847BE0">
      <w:pPr>
        <w:pStyle w:val="subsection"/>
      </w:pPr>
      <w:r w:rsidRPr="007A08AF">
        <w:tab/>
        <w:t>(3)</w:t>
      </w:r>
      <w:r w:rsidRPr="007A08A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7A08AF">
        <w:t>Subdivision</w:t>
      </w:r>
      <w:r w:rsidR="00753CFA" w:rsidRPr="007A08AF">
        <w:t xml:space="preserve"> </w:t>
      </w:r>
      <w:r w:rsidRPr="007A08AF">
        <w:t xml:space="preserve">or </w:t>
      </w:r>
      <w:r w:rsidR="00127CA2" w:rsidRPr="007A08AF">
        <w:t>Subdivision</w:t>
      </w:r>
      <w:r w:rsidR="00753CFA" w:rsidRPr="007A08AF">
        <w:t xml:space="preserve"> </w:t>
      </w:r>
      <w:r w:rsidRPr="007A08AF">
        <w:t>AA for that or any other approved child care service in respect of the individual and the child for a later period in the same income year.</w:t>
      </w:r>
    </w:p>
    <w:p w:rsidR="00847BE0" w:rsidRPr="007A08AF" w:rsidRDefault="00847BE0" w:rsidP="00847BE0">
      <w:pPr>
        <w:pStyle w:val="subsection"/>
      </w:pPr>
      <w:r w:rsidRPr="007A08AF">
        <w:tab/>
        <w:t>(4)</w:t>
      </w:r>
      <w:r w:rsidRPr="007A08AF">
        <w:tab/>
        <w:t>The Secretary must give notice to the individual:</w:t>
      </w:r>
    </w:p>
    <w:p w:rsidR="00847BE0" w:rsidRPr="007A08AF" w:rsidRDefault="00847BE0" w:rsidP="00847BE0">
      <w:pPr>
        <w:pStyle w:val="paragraph"/>
      </w:pPr>
      <w:r w:rsidRPr="007A08AF">
        <w:tab/>
        <w:t>(a)</w:t>
      </w:r>
      <w:r w:rsidRPr="007A08AF">
        <w:tab/>
        <w:t xml:space="preserve">identifying the week or weeks to which the notice relates (the </w:t>
      </w:r>
      <w:r w:rsidRPr="007A08AF">
        <w:rPr>
          <w:b/>
          <w:i/>
        </w:rPr>
        <w:t>rebate period</w:t>
      </w:r>
      <w:r w:rsidRPr="007A08AF">
        <w:t>); and</w:t>
      </w:r>
    </w:p>
    <w:p w:rsidR="00847BE0" w:rsidRPr="007A08AF" w:rsidRDefault="00847BE0" w:rsidP="00847BE0">
      <w:pPr>
        <w:pStyle w:val="paragraph"/>
      </w:pPr>
      <w:r w:rsidRPr="007A08AF">
        <w:tab/>
        <w:t>(b)</w:t>
      </w:r>
      <w:r w:rsidRPr="007A08AF">
        <w:tab/>
        <w:t>stating:</w:t>
      </w:r>
    </w:p>
    <w:p w:rsidR="00847BE0" w:rsidRPr="007A08AF" w:rsidRDefault="00847BE0" w:rsidP="00847BE0">
      <w:pPr>
        <w:pStyle w:val="paragraphsub"/>
      </w:pPr>
      <w:r w:rsidRPr="007A08AF">
        <w:lastRenderedPageBreak/>
        <w:tab/>
        <w:t>(i)</w:t>
      </w:r>
      <w:r w:rsidRPr="007A08AF">
        <w:tab/>
        <w:t>the child’s name; and</w:t>
      </w:r>
    </w:p>
    <w:p w:rsidR="00847BE0" w:rsidRPr="007A08AF" w:rsidRDefault="00847BE0" w:rsidP="00847BE0">
      <w:pPr>
        <w:pStyle w:val="paragraphsub"/>
      </w:pPr>
      <w:r w:rsidRPr="007A08AF">
        <w:tab/>
        <w:t>(ii)</w:t>
      </w:r>
      <w:r w:rsidRPr="007A08AF">
        <w:tab/>
        <w:t xml:space="preserve">the amount of child care rebate as recalculated under this section in respect of the rebate period (the </w:t>
      </w:r>
      <w:r w:rsidRPr="007A08AF">
        <w:rPr>
          <w:b/>
          <w:i/>
        </w:rPr>
        <w:t>rebate amount</w:t>
      </w:r>
      <w:r w:rsidRPr="007A08AF">
        <w:t>); and</w:t>
      </w:r>
    </w:p>
    <w:p w:rsidR="00847BE0" w:rsidRPr="007A08AF" w:rsidRDefault="00847BE0" w:rsidP="00847BE0">
      <w:pPr>
        <w:pStyle w:val="paragraphsub"/>
      </w:pPr>
      <w:r w:rsidRPr="007A08AF">
        <w:tab/>
        <w:t>(iii)</w:t>
      </w:r>
      <w:r w:rsidRPr="007A08AF">
        <w:tab/>
        <w:t>the total amount of the individual’s approved child care fees for care provided for the child by the approved child care service during the rebate period, worked out under step 1 of the method statement in section</w:t>
      </w:r>
      <w:r w:rsidR="007A08AF">
        <w:t> </w:t>
      </w:r>
      <w:r w:rsidRPr="007A08AF">
        <w:t>84AAA of the Family Assistance Act when recalculating the rebate amount; and</w:t>
      </w:r>
    </w:p>
    <w:p w:rsidR="00847BE0" w:rsidRPr="007A08AF" w:rsidRDefault="00847BE0" w:rsidP="00847BE0">
      <w:pPr>
        <w:pStyle w:val="paragraphsub"/>
      </w:pPr>
      <w:r w:rsidRPr="007A08AF">
        <w:tab/>
        <w:t>(iv)</w:t>
      </w:r>
      <w:r w:rsidRPr="007A08AF">
        <w:tab/>
        <w:t>the total amount (if any) of fee reductions for care provided for the child by the approved child care service during the rebate period, worked out under step 2 of the method statement in section</w:t>
      </w:r>
      <w:r w:rsidR="007A08AF">
        <w:t> </w:t>
      </w:r>
      <w:r w:rsidRPr="007A08AF">
        <w:t>84AAA of the Family Assistance Act when recalculating the rebate amount.</w:t>
      </w:r>
    </w:p>
    <w:p w:rsidR="00847BE0" w:rsidRPr="007A08AF" w:rsidRDefault="00847BE0" w:rsidP="00847BE0">
      <w:pPr>
        <w:pStyle w:val="subsection"/>
      </w:pPr>
      <w:r w:rsidRPr="007A08AF">
        <w:tab/>
        <w:t>(5)</w:t>
      </w:r>
      <w:r w:rsidRPr="007A08AF">
        <w:tab/>
        <w:t xml:space="preserve">The recalculation and payment of an amount of child care rebate applicable under this section is not ineffective by reason only that any, or all, of the requirements of </w:t>
      </w:r>
      <w:r w:rsidR="007A08AF">
        <w:t>subsection (</w:t>
      </w:r>
      <w:r w:rsidRPr="007A08AF">
        <w:t>4) are not complied with.</w:t>
      </w:r>
    </w:p>
    <w:p w:rsidR="00A44BAD" w:rsidRPr="007A08AF" w:rsidRDefault="00127CA2" w:rsidP="00A44BAD">
      <w:pPr>
        <w:pStyle w:val="ActHead4"/>
      </w:pPr>
      <w:bookmarkStart w:id="299" w:name="_Toc386637799"/>
      <w:r w:rsidRPr="007A08AF">
        <w:rPr>
          <w:rStyle w:val="CharSubdNo"/>
        </w:rPr>
        <w:t>Subdivision</w:t>
      </w:r>
      <w:r w:rsidR="00753CFA" w:rsidRPr="007A08AF">
        <w:rPr>
          <w:rStyle w:val="CharSubdNo"/>
        </w:rPr>
        <w:t xml:space="preserve"> </w:t>
      </w:r>
      <w:r w:rsidR="00A44BAD" w:rsidRPr="007A08AF">
        <w:rPr>
          <w:rStyle w:val="CharSubdNo"/>
        </w:rPr>
        <w:t>AA</w:t>
      </w:r>
      <w:r w:rsidR="00A44BAD" w:rsidRPr="007A08AF">
        <w:t>—</w:t>
      </w:r>
      <w:r w:rsidR="00A44BAD" w:rsidRPr="007A08AF">
        <w:rPr>
          <w:rStyle w:val="CharSubdText"/>
        </w:rPr>
        <w:t>Quarterly payments of child care rebate</w:t>
      </w:r>
      <w:bookmarkEnd w:id="299"/>
    </w:p>
    <w:p w:rsidR="00F3247C" w:rsidRPr="007A08AF" w:rsidRDefault="00F3247C" w:rsidP="00F3247C">
      <w:pPr>
        <w:pStyle w:val="ActHead5"/>
      </w:pPr>
      <w:bookmarkStart w:id="300" w:name="_Toc386637800"/>
      <w:r w:rsidRPr="007A08AF">
        <w:rPr>
          <w:rStyle w:val="CharSectno"/>
        </w:rPr>
        <w:t>65EAA</w:t>
      </w:r>
      <w:r w:rsidRPr="007A08AF">
        <w:t xml:space="preserve">  Quarterly payments of </w:t>
      </w:r>
      <w:r w:rsidR="00A44BAD" w:rsidRPr="007A08AF">
        <w:t>child care rebate</w:t>
      </w:r>
      <w:bookmarkEnd w:id="300"/>
    </w:p>
    <w:p w:rsidR="00F3247C" w:rsidRPr="007A08AF" w:rsidRDefault="00F3247C" w:rsidP="00F3247C">
      <w:pPr>
        <w:pStyle w:val="SubsectionHead"/>
      </w:pPr>
      <w:r w:rsidRPr="007A08AF">
        <w:t xml:space="preserve">When Secretary </w:t>
      </w:r>
      <w:r w:rsidR="00C566EE" w:rsidRPr="007A08AF">
        <w:t>calculates and pays</w:t>
      </w:r>
      <w:r w:rsidRPr="007A08AF">
        <w:t xml:space="preserve"> quarterly payments</w:t>
      </w:r>
    </w:p>
    <w:p w:rsidR="00F3247C" w:rsidRPr="007A08AF" w:rsidRDefault="00F3247C" w:rsidP="00F3247C">
      <w:pPr>
        <w:pStyle w:val="subsection"/>
      </w:pPr>
      <w:r w:rsidRPr="007A08AF">
        <w:tab/>
        <w:t>(1)</w:t>
      </w:r>
      <w:r w:rsidRPr="007A08AF">
        <w:tab/>
        <w:t>If:</w:t>
      </w:r>
    </w:p>
    <w:p w:rsidR="00F3247C" w:rsidRPr="007A08AF" w:rsidRDefault="00F3247C" w:rsidP="00F3247C">
      <w:pPr>
        <w:pStyle w:val="paragraph"/>
      </w:pPr>
      <w:r w:rsidRPr="007A08AF">
        <w:tab/>
        <w:t>(a)</w:t>
      </w:r>
      <w:r w:rsidRPr="007A08AF">
        <w:tab/>
        <w:t>the Secretary is satisfied that an individual is eligible under subsection</w:t>
      </w:r>
      <w:r w:rsidR="007A08AF">
        <w:t> </w:t>
      </w:r>
      <w:r w:rsidRPr="007A08AF">
        <w:t xml:space="preserve">57EA(1) of the Family Assistance Act for </w:t>
      </w:r>
      <w:r w:rsidR="00A44BAD" w:rsidRPr="007A08AF">
        <w:t>child care rebate</w:t>
      </w:r>
      <w:r w:rsidRPr="007A08AF">
        <w:t xml:space="preserve"> for a quarter in respect of a child; and</w:t>
      </w:r>
    </w:p>
    <w:p w:rsidR="00F3247C" w:rsidRPr="007A08AF" w:rsidRDefault="00F3247C" w:rsidP="00F3247C">
      <w:pPr>
        <w:pStyle w:val="paragraph"/>
      </w:pPr>
      <w:r w:rsidRPr="007A08AF">
        <w:tab/>
        <w:t>(b)</w:t>
      </w:r>
      <w:r w:rsidRPr="007A08AF">
        <w:tab/>
        <w:t>the quarter has passed;</w:t>
      </w:r>
    </w:p>
    <w:p w:rsidR="00F3247C" w:rsidRPr="007A08AF" w:rsidRDefault="00F3247C" w:rsidP="00F3247C">
      <w:pPr>
        <w:pStyle w:val="subsection2"/>
      </w:pPr>
      <w:r w:rsidRPr="007A08AF">
        <w:t>the Secretary must calculate the amount of the rebate which the Secretary considers is applicable in respect of the individual and the child for the quarter.</w:t>
      </w:r>
    </w:p>
    <w:p w:rsidR="00F3247C" w:rsidRPr="007A08AF" w:rsidRDefault="00F3247C" w:rsidP="00F3247C">
      <w:pPr>
        <w:pStyle w:val="notetext"/>
      </w:pPr>
      <w:r w:rsidRPr="007A08AF">
        <w:t>Note:</w:t>
      </w:r>
      <w:r w:rsidRPr="007A08AF">
        <w:tab/>
        <w:t>The calculation is made in accordance with section</w:t>
      </w:r>
      <w:r w:rsidR="007A08AF">
        <w:t> </w:t>
      </w:r>
      <w:r w:rsidRPr="007A08AF">
        <w:t>84AA of the Family Assistance Act.</w:t>
      </w:r>
    </w:p>
    <w:p w:rsidR="00C566EE" w:rsidRPr="007A08AF" w:rsidRDefault="00C566EE" w:rsidP="00C566EE">
      <w:pPr>
        <w:pStyle w:val="subsection"/>
      </w:pPr>
      <w:r w:rsidRPr="007A08AF">
        <w:lastRenderedPageBreak/>
        <w:tab/>
        <w:t>(1A)</w:t>
      </w:r>
      <w:r w:rsidRPr="007A08AF">
        <w:tab/>
        <w:t>However, the Secretary may decide not to calculate an amount of rebate for the quarter if the quarter is the last quarter of the income year.</w:t>
      </w:r>
    </w:p>
    <w:p w:rsidR="00C566EE" w:rsidRPr="007A08AF" w:rsidRDefault="00C566EE" w:rsidP="00C566EE">
      <w:pPr>
        <w:pStyle w:val="notetext"/>
      </w:pPr>
      <w:r w:rsidRPr="007A08AF">
        <w:t>Note:</w:t>
      </w:r>
      <w:r w:rsidRPr="007A08AF">
        <w:tab/>
        <w:t xml:space="preserve">The Secretary may prefer to pay rebate for the last quarter as part of the individual’s entitlement to rebate for the entire income year (see </w:t>
      </w:r>
      <w:r w:rsidR="00127CA2" w:rsidRPr="007A08AF">
        <w:t>Subdivision</w:t>
      </w:r>
      <w:r w:rsidR="00753CFA" w:rsidRPr="007A08AF">
        <w:t xml:space="preserve"> </w:t>
      </w:r>
      <w:r w:rsidRPr="007A08AF">
        <w:t>A).</w:t>
      </w:r>
    </w:p>
    <w:p w:rsidR="00F3247C" w:rsidRPr="007A08AF" w:rsidRDefault="00F3247C" w:rsidP="00F3247C">
      <w:pPr>
        <w:pStyle w:val="subsection"/>
      </w:pPr>
      <w:r w:rsidRPr="007A08AF">
        <w:tab/>
        <w:t>(2)</w:t>
      </w:r>
      <w:r w:rsidRPr="007A08AF">
        <w:tab/>
        <w:t xml:space="preserve">The Secretary must pay the amount of </w:t>
      </w:r>
      <w:r w:rsidR="00A44BAD" w:rsidRPr="007A08AF">
        <w:t>child care rebate</w:t>
      </w:r>
      <w:r w:rsidRPr="007A08AF">
        <w:t xml:space="preserve"> calculated under </w:t>
      </w:r>
      <w:r w:rsidR="007A08AF">
        <w:t>subsection (</w:t>
      </w:r>
      <w:r w:rsidRPr="007A08AF">
        <w:t>1) to the individual at such time as the Secretary considers appropriate and to the credit of a bank account nominated and maintained by the individual.</w:t>
      </w:r>
    </w:p>
    <w:p w:rsidR="00F3247C" w:rsidRPr="007A08AF" w:rsidRDefault="00F3247C" w:rsidP="00F3247C">
      <w:pPr>
        <w:pStyle w:val="SubsectionHead"/>
      </w:pPr>
      <w:r w:rsidRPr="007A08AF">
        <w:t>Secretary may make direction as to the manner of making payments</w:t>
      </w:r>
    </w:p>
    <w:p w:rsidR="00F3247C" w:rsidRPr="007A08AF" w:rsidRDefault="00F3247C" w:rsidP="00F3247C">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2). If the Secretary gives the direction, the amount is to be paid in accordance with the direction.</w:t>
      </w:r>
    </w:p>
    <w:p w:rsidR="00847BE0" w:rsidRPr="007A08AF" w:rsidRDefault="00847BE0" w:rsidP="00847BE0">
      <w:pPr>
        <w:pStyle w:val="subsection"/>
      </w:pPr>
      <w:r w:rsidRPr="007A08AF">
        <w:tab/>
        <w:t>(4)</w:t>
      </w:r>
      <w:r w:rsidRPr="007A08AF">
        <w:tab/>
        <w:t>This section is subject to:</w:t>
      </w:r>
    </w:p>
    <w:p w:rsidR="00847BE0" w:rsidRPr="007A08AF" w:rsidRDefault="00847BE0" w:rsidP="00847BE0">
      <w:pPr>
        <w:pStyle w:val="paragraph"/>
      </w:pPr>
      <w:r w:rsidRPr="007A08AF">
        <w:tab/>
        <w:t>(a)</w:t>
      </w:r>
      <w:r w:rsidRPr="007A08AF">
        <w:tab/>
        <w:t>section</w:t>
      </w:r>
      <w:r w:rsidR="007A08AF">
        <w:t> </w:t>
      </w:r>
      <w:r w:rsidRPr="007A08AF">
        <w:t>65EAAF; and</w:t>
      </w:r>
    </w:p>
    <w:p w:rsidR="00847BE0" w:rsidRPr="007A08AF" w:rsidRDefault="00847BE0" w:rsidP="00847BE0">
      <w:pPr>
        <w:pStyle w:val="paragraph"/>
      </w:pPr>
      <w:r w:rsidRPr="007A08AF">
        <w:tab/>
        <w:t>(b)</w:t>
      </w:r>
      <w:r w:rsidRPr="007A08AF">
        <w:tab/>
        <w:t>section</w:t>
      </w:r>
      <w:r w:rsidR="007A08AF">
        <w:t> </w:t>
      </w:r>
      <w:r w:rsidRPr="007A08AF">
        <w:t>65EAB; and</w:t>
      </w:r>
    </w:p>
    <w:p w:rsidR="00847BE0" w:rsidRPr="007A08AF" w:rsidRDefault="00847BE0" w:rsidP="00847BE0">
      <w:pPr>
        <w:pStyle w:val="paragraph"/>
      </w:pPr>
      <w:r w:rsidRPr="007A08AF">
        <w:tab/>
        <w:t>(c)</w:t>
      </w:r>
      <w:r w:rsidRPr="007A08AF">
        <w:tab/>
        <w:t>Part</w:t>
      </w:r>
      <w:r w:rsidR="007A08AF">
        <w:t> </w:t>
      </w:r>
      <w:r w:rsidRPr="007A08AF">
        <w:t>4; and</w:t>
      </w:r>
    </w:p>
    <w:p w:rsidR="00847BE0" w:rsidRPr="007A08AF" w:rsidRDefault="00847BE0" w:rsidP="00847BE0">
      <w:pPr>
        <w:pStyle w:val="paragraph"/>
      </w:pPr>
      <w:r w:rsidRPr="007A08AF">
        <w:tab/>
        <w:t>(d)</w:t>
      </w:r>
      <w:r w:rsidRPr="007A08AF">
        <w:tab/>
        <w:t>Division</w:t>
      </w:r>
      <w:r w:rsidR="007A08AF">
        <w:t> </w:t>
      </w:r>
      <w:r w:rsidRPr="007A08AF">
        <w:t>3 of Part</w:t>
      </w:r>
      <w:r w:rsidR="007A08AF">
        <w:t> </w:t>
      </w:r>
      <w:r w:rsidRPr="007A08AF">
        <w:t>8B.</w:t>
      </w:r>
    </w:p>
    <w:p w:rsidR="00F3247C" w:rsidRPr="007A08AF" w:rsidRDefault="00F3247C" w:rsidP="00F3247C">
      <w:pPr>
        <w:pStyle w:val="ActHead5"/>
      </w:pPr>
      <w:bookmarkStart w:id="301" w:name="_Toc386637801"/>
      <w:r w:rsidRPr="007A08AF">
        <w:rPr>
          <w:rStyle w:val="CharSectno"/>
        </w:rPr>
        <w:t>65EAB</w:t>
      </w:r>
      <w:r w:rsidRPr="007A08AF">
        <w:t xml:space="preserve">  Revising a calculation of quarterly </w:t>
      </w:r>
      <w:r w:rsidR="00A44BAD" w:rsidRPr="007A08AF">
        <w:t>child care rebate</w:t>
      </w:r>
      <w:bookmarkEnd w:id="301"/>
    </w:p>
    <w:p w:rsidR="00F3247C" w:rsidRPr="007A08AF" w:rsidRDefault="00F3247C" w:rsidP="00F3247C">
      <w:pPr>
        <w:pStyle w:val="subsection"/>
      </w:pPr>
      <w:r w:rsidRPr="007A08AF">
        <w:tab/>
        <w:t>(1)</w:t>
      </w:r>
      <w:r w:rsidRPr="007A08AF">
        <w:tab/>
        <w:t xml:space="preserve">The Secretary may recalculate an amount of </w:t>
      </w:r>
      <w:r w:rsidR="00A44BAD" w:rsidRPr="007A08AF">
        <w:t>child care rebate</w:t>
      </w:r>
      <w:r w:rsidRPr="007A08AF">
        <w:t xml:space="preserve"> which the Secretary considers applicable:</w:t>
      </w:r>
    </w:p>
    <w:p w:rsidR="00F3247C" w:rsidRPr="007A08AF" w:rsidRDefault="00F3247C" w:rsidP="00F3247C">
      <w:pPr>
        <w:pStyle w:val="paragraph"/>
      </w:pPr>
      <w:r w:rsidRPr="007A08AF">
        <w:tab/>
        <w:t>(a)</w:t>
      </w:r>
      <w:r w:rsidRPr="007A08AF">
        <w:tab/>
        <w:t>under subsection</w:t>
      </w:r>
      <w:r w:rsidR="007A08AF">
        <w:t> </w:t>
      </w:r>
      <w:r w:rsidRPr="007A08AF">
        <w:t>65EA</w:t>
      </w:r>
      <w:r w:rsidR="006764AE" w:rsidRPr="007A08AF">
        <w:t>A</w:t>
      </w:r>
      <w:r w:rsidR="00753CFA" w:rsidRPr="007A08AF">
        <w:t>(</w:t>
      </w:r>
      <w:r w:rsidRPr="007A08AF">
        <w:t>1); or</w:t>
      </w:r>
    </w:p>
    <w:p w:rsidR="00F3247C" w:rsidRPr="007A08AF" w:rsidRDefault="00F3247C" w:rsidP="00F3247C">
      <w:pPr>
        <w:pStyle w:val="paragraph"/>
      </w:pPr>
      <w:r w:rsidRPr="007A08AF">
        <w:tab/>
        <w:t>(b)</w:t>
      </w:r>
      <w:r w:rsidRPr="007A08AF">
        <w:tab/>
        <w:t>under a previous application of this subsection;</w:t>
      </w:r>
    </w:p>
    <w:p w:rsidR="00F3247C" w:rsidRPr="007A08AF" w:rsidRDefault="00F3247C" w:rsidP="00F3247C">
      <w:pPr>
        <w:pStyle w:val="subsection2"/>
      </w:pPr>
      <w:r w:rsidRPr="007A08AF">
        <w:t xml:space="preserve">in respect of an individual and a child for a quarter, so long as a determination of entitlement has not been made under </w:t>
      </w:r>
      <w:r w:rsidR="00127CA2" w:rsidRPr="007A08AF">
        <w:t>Subdivision</w:t>
      </w:r>
      <w:r w:rsidR="00753CFA" w:rsidRPr="007A08AF">
        <w:t xml:space="preserve"> </w:t>
      </w:r>
      <w:r w:rsidRPr="007A08AF">
        <w:t>A in respect of the individual and child for the income year that includes the quarter.</w:t>
      </w:r>
    </w:p>
    <w:p w:rsidR="00F3247C" w:rsidRPr="007A08AF" w:rsidRDefault="00F3247C" w:rsidP="00F3247C">
      <w:pPr>
        <w:pStyle w:val="subsection"/>
      </w:pPr>
      <w:r w:rsidRPr="007A08AF">
        <w:tab/>
        <w:t>(2)</w:t>
      </w:r>
      <w:r w:rsidRPr="007A08AF">
        <w:tab/>
        <w:t>If:</w:t>
      </w:r>
    </w:p>
    <w:p w:rsidR="00F3247C" w:rsidRPr="007A08AF" w:rsidRDefault="00F3247C" w:rsidP="00F3247C">
      <w:pPr>
        <w:pStyle w:val="paragraph"/>
      </w:pPr>
      <w:r w:rsidRPr="007A08AF">
        <w:lastRenderedPageBreak/>
        <w:tab/>
        <w:t>(a)</w:t>
      </w:r>
      <w:r w:rsidRPr="007A08AF">
        <w:tab/>
        <w:t xml:space="preserve">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in respect of an individual and a child for a quarter has been paid to the individual; and</w:t>
      </w:r>
    </w:p>
    <w:p w:rsidR="00F3247C" w:rsidRPr="007A08AF" w:rsidRDefault="00F3247C" w:rsidP="00F3247C">
      <w:pPr>
        <w:pStyle w:val="paragraph"/>
      </w:pPr>
      <w:r w:rsidRPr="007A08AF">
        <w:tab/>
        <w:t>(b)</w:t>
      </w:r>
      <w:r w:rsidRPr="007A08AF">
        <w:tab/>
        <w:t xml:space="preserve">a recalculation under </w:t>
      </w:r>
      <w:r w:rsidR="007A08AF">
        <w:t>subsection (</w:t>
      </w:r>
      <w:r w:rsidRPr="007A08AF">
        <w:t xml:space="preserve">1) increases the amount of </w:t>
      </w:r>
      <w:r w:rsidR="00A44BAD" w:rsidRPr="007A08AF">
        <w:t>child care rebate</w:t>
      </w:r>
      <w:r w:rsidRPr="007A08AF">
        <w:t xml:space="preserve"> applicable in respect of the individual and the child for the quarter;</w:t>
      </w:r>
    </w:p>
    <w:p w:rsidR="00F3247C" w:rsidRPr="007A08AF" w:rsidRDefault="00F3247C" w:rsidP="00F3247C">
      <w:pPr>
        <w:pStyle w:val="subsection2"/>
      </w:pPr>
      <w:r w:rsidRPr="007A08AF">
        <w:t>then subsections</w:t>
      </w:r>
      <w:r w:rsidR="007A08AF">
        <w:t> </w:t>
      </w:r>
      <w:r w:rsidRPr="007A08AF">
        <w:t>65EA</w:t>
      </w:r>
      <w:r w:rsidR="00753CFA" w:rsidRPr="007A08AF">
        <w:t>A(</w:t>
      </w:r>
      <w:r w:rsidRPr="007A08AF">
        <w:t>2) to (4) apply to the increase as if the increase were the amount applicable under subsection</w:t>
      </w:r>
      <w:r w:rsidR="007A08AF">
        <w:t> </w:t>
      </w:r>
      <w:r w:rsidRPr="007A08AF">
        <w:t>65EA</w:t>
      </w:r>
      <w:r w:rsidR="00753CFA" w:rsidRPr="007A08AF">
        <w:t>A(</w:t>
      </w:r>
      <w:r w:rsidRPr="007A08AF">
        <w:t>1).</w:t>
      </w:r>
    </w:p>
    <w:p w:rsidR="00F3247C" w:rsidRPr="007A08AF" w:rsidRDefault="00F3247C" w:rsidP="00F3247C">
      <w:pPr>
        <w:pStyle w:val="subsection"/>
      </w:pPr>
      <w:r w:rsidRPr="007A08AF">
        <w:tab/>
        <w:t>(3)</w:t>
      </w:r>
      <w:r w:rsidRPr="007A08AF">
        <w:tab/>
        <w:t>If:</w:t>
      </w:r>
    </w:p>
    <w:p w:rsidR="00F3247C" w:rsidRPr="007A08AF" w:rsidRDefault="00F3247C" w:rsidP="00F3247C">
      <w:pPr>
        <w:pStyle w:val="paragraph"/>
      </w:pPr>
      <w:r w:rsidRPr="007A08AF">
        <w:tab/>
        <w:t>(a)</w:t>
      </w:r>
      <w:r w:rsidRPr="007A08AF">
        <w:tab/>
        <w:t xml:space="preserve">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in respect of an individual and a child for a quarter has been paid to the individual; and</w:t>
      </w:r>
    </w:p>
    <w:p w:rsidR="00F3247C" w:rsidRPr="007A08AF" w:rsidRDefault="00F3247C" w:rsidP="00F3247C">
      <w:pPr>
        <w:pStyle w:val="paragraph"/>
      </w:pPr>
      <w:r w:rsidRPr="007A08AF">
        <w:tab/>
        <w:t>(b)</w:t>
      </w:r>
      <w:r w:rsidRPr="007A08AF">
        <w:tab/>
        <w:t xml:space="preserve">a recalculation under </w:t>
      </w:r>
      <w:r w:rsidR="007A08AF">
        <w:t>subsection (</w:t>
      </w:r>
      <w:r w:rsidRPr="007A08AF">
        <w:t xml:space="preserve">1) decreases the amount of </w:t>
      </w:r>
      <w:r w:rsidR="00A44BAD" w:rsidRPr="007A08AF">
        <w:t>child care rebate</w:t>
      </w:r>
      <w:r w:rsidRPr="007A08AF">
        <w:t xml:space="preserve"> applicable in respect of the individual and the child for the quarter;</w:t>
      </w:r>
    </w:p>
    <w:p w:rsidR="00F3247C" w:rsidRPr="007A08AF" w:rsidRDefault="00F3247C" w:rsidP="00F3247C">
      <w:pPr>
        <w:pStyle w:val="subsection2"/>
      </w:pPr>
      <w:r w:rsidRPr="007A08AF">
        <w:t xml:space="preserve">the Secretary may set off all or a part of the decrease against an amount of </w:t>
      </w:r>
      <w:r w:rsidR="00A44BAD" w:rsidRPr="007A08AF">
        <w:t>child care rebate</w:t>
      </w:r>
      <w:r w:rsidRPr="007A08AF">
        <w:t xml:space="preserve"> applicable </w:t>
      </w:r>
      <w:r w:rsidR="00847BE0" w:rsidRPr="007A08AF">
        <w:t xml:space="preserve">under this </w:t>
      </w:r>
      <w:r w:rsidR="00127CA2" w:rsidRPr="007A08AF">
        <w:t>Subdivision</w:t>
      </w:r>
      <w:r w:rsidR="00753CFA" w:rsidRPr="007A08AF">
        <w:t xml:space="preserve"> </w:t>
      </w:r>
      <w:r w:rsidR="00847BE0" w:rsidRPr="007A08AF">
        <w:t xml:space="preserve">or </w:t>
      </w:r>
      <w:r w:rsidR="00127CA2" w:rsidRPr="007A08AF">
        <w:t>Subdivision</w:t>
      </w:r>
      <w:r w:rsidR="00753CFA" w:rsidRPr="007A08AF">
        <w:t xml:space="preserve"> </w:t>
      </w:r>
      <w:r w:rsidR="00847BE0" w:rsidRPr="007A08AF">
        <w:t>AAB in respect of the individual and the child for a later period</w:t>
      </w:r>
      <w:r w:rsidRPr="007A08AF">
        <w:t xml:space="preserve"> in the same income year.</w:t>
      </w:r>
    </w:p>
    <w:p w:rsidR="00F3247C" w:rsidRPr="007A08AF" w:rsidRDefault="00F3247C" w:rsidP="00F3247C">
      <w:pPr>
        <w:pStyle w:val="ActHead5"/>
      </w:pPr>
      <w:bookmarkStart w:id="302" w:name="_Toc386637802"/>
      <w:r w:rsidRPr="007A08AF">
        <w:rPr>
          <w:rStyle w:val="CharSectno"/>
        </w:rPr>
        <w:t>65EAC</w:t>
      </w:r>
      <w:r w:rsidRPr="007A08AF">
        <w:t xml:space="preserve">  Notices relating to quarterly payments of </w:t>
      </w:r>
      <w:r w:rsidR="00A44BAD" w:rsidRPr="007A08AF">
        <w:t>child care rebate</w:t>
      </w:r>
      <w:bookmarkEnd w:id="302"/>
    </w:p>
    <w:p w:rsidR="00F3247C" w:rsidRPr="007A08AF" w:rsidRDefault="00F3247C" w:rsidP="00F3247C">
      <w:pPr>
        <w:pStyle w:val="subsection"/>
      </w:pPr>
      <w:r w:rsidRPr="007A08AF">
        <w:tab/>
        <w:t>(1)</w:t>
      </w:r>
      <w:r w:rsidRPr="007A08AF">
        <w:tab/>
        <w:t xml:space="preserve">The Secretary must give notice of an amount of </w:t>
      </w:r>
      <w:r w:rsidR="00A44BAD" w:rsidRPr="007A08AF">
        <w:t>child care rebate</w:t>
      </w:r>
      <w:r w:rsidRPr="007A08AF">
        <w:t xml:space="preserve"> (the </w:t>
      </w:r>
      <w:r w:rsidRPr="007A08AF">
        <w:rPr>
          <w:b/>
          <w:i/>
        </w:rPr>
        <w:t>rebate amount</w:t>
      </w:r>
      <w:r w:rsidRPr="007A08AF">
        <w:t xml:space="preserve">) applicable under this </w:t>
      </w:r>
      <w:r w:rsidR="00127CA2" w:rsidRPr="007A08AF">
        <w:t>Subdivision</w:t>
      </w:r>
      <w:r w:rsidR="00753CFA" w:rsidRPr="007A08AF">
        <w:t xml:space="preserve"> </w:t>
      </w:r>
      <w:r w:rsidRPr="007A08AF">
        <w:t>to the individual, stating:</w:t>
      </w:r>
    </w:p>
    <w:p w:rsidR="00F3247C" w:rsidRPr="007A08AF" w:rsidRDefault="00F3247C" w:rsidP="00F3247C">
      <w:pPr>
        <w:pStyle w:val="paragraph"/>
      </w:pPr>
      <w:r w:rsidRPr="007A08AF">
        <w:tab/>
        <w:t>(a)</w:t>
      </w:r>
      <w:r w:rsidRPr="007A08AF">
        <w:tab/>
        <w:t>the child’s name and the quarter in respect of which the rebate amount is applicable; and</w:t>
      </w:r>
    </w:p>
    <w:p w:rsidR="00F3247C" w:rsidRPr="007A08AF" w:rsidRDefault="00F3247C" w:rsidP="001634ED">
      <w:pPr>
        <w:pStyle w:val="paragraph"/>
        <w:keepNext/>
      </w:pPr>
      <w:r w:rsidRPr="007A08AF">
        <w:tab/>
        <w:t>(b)</w:t>
      </w:r>
      <w:r w:rsidRPr="007A08AF">
        <w:tab/>
        <w:t>the rebate amount; and</w:t>
      </w:r>
    </w:p>
    <w:p w:rsidR="00F3247C" w:rsidRPr="007A08AF" w:rsidRDefault="00F3247C" w:rsidP="00F3247C">
      <w:pPr>
        <w:pStyle w:val="paragraph"/>
      </w:pPr>
      <w:r w:rsidRPr="007A08AF">
        <w:tab/>
        <w:t>(c)</w:t>
      </w:r>
      <w:r w:rsidRPr="007A08AF">
        <w:tab/>
        <w:t>the total amount of the individual’s approved child care fees for the child worked out under step 1 of the method statement in section</w:t>
      </w:r>
      <w:r w:rsidR="007A08AF">
        <w:t> </w:t>
      </w:r>
      <w:r w:rsidRPr="007A08AF">
        <w:t>84AA of the Family Assistance Act when calculating the rebate amount; and</w:t>
      </w:r>
    </w:p>
    <w:p w:rsidR="00F3247C" w:rsidRPr="007A08AF" w:rsidRDefault="00F3247C" w:rsidP="00F3247C">
      <w:pPr>
        <w:pStyle w:val="paragraph"/>
      </w:pPr>
      <w:r w:rsidRPr="007A08AF">
        <w:tab/>
        <w:t>(d)</w:t>
      </w:r>
      <w:r w:rsidRPr="007A08AF">
        <w:tab/>
        <w:t>the total amount (if any) of fee reductions worked out under step 2 of the method statement in section</w:t>
      </w:r>
      <w:r w:rsidR="007A08AF">
        <w:t> </w:t>
      </w:r>
      <w:r w:rsidRPr="007A08AF">
        <w:t>84AA of the Family Assistance Act when calculating the rebate amount; and</w:t>
      </w:r>
    </w:p>
    <w:p w:rsidR="00F3247C" w:rsidRPr="007A08AF" w:rsidRDefault="00F3247C" w:rsidP="00F3247C">
      <w:pPr>
        <w:pStyle w:val="paragraph"/>
      </w:pPr>
      <w:r w:rsidRPr="007A08AF">
        <w:lastRenderedPageBreak/>
        <w:tab/>
        <w:t>(e)</w:t>
      </w:r>
      <w:r w:rsidRPr="007A08AF">
        <w:tab/>
        <w:t>if the rebate amount is the result of a recalculation covered by subsection</w:t>
      </w:r>
      <w:r w:rsidR="007A08AF">
        <w:t> </w:t>
      </w:r>
      <w:r w:rsidRPr="007A08AF">
        <w:t>65EA</w:t>
      </w:r>
      <w:r w:rsidR="00753CFA" w:rsidRPr="007A08AF">
        <w:t>B(</w:t>
      </w:r>
      <w:r w:rsidRPr="007A08AF">
        <w:t>2)—the amount of the increase in rebate as a result of the recalculation; and</w:t>
      </w:r>
    </w:p>
    <w:p w:rsidR="00F3247C" w:rsidRPr="007A08AF" w:rsidRDefault="00F3247C" w:rsidP="00F3247C">
      <w:pPr>
        <w:pStyle w:val="paragraph"/>
      </w:pPr>
      <w:r w:rsidRPr="007A08AF">
        <w:tab/>
        <w:t>(f)</w:t>
      </w:r>
      <w:r w:rsidRPr="007A08AF">
        <w:tab/>
        <w:t>if the rebate amount is the result of a recalculation covered by subsection</w:t>
      </w:r>
      <w:r w:rsidR="007A08AF">
        <w:t> </w:t>
      </w:r>
      <w:r w:rsidRPr="007A08AF">
        <w:t>65EA</w:t>
      </w:r>
      <w:r w:rsidR="00753CFA" w:rsidRPr="007A08AF">
        <w:t>B(</w:t>
      </w:r>
      <w:r w:rsidRPr="007A08AF">
        <w:t>3)—the amount of the decrease in rebate as a result of the recalculation, and whether an amount will be set off as described in that subsection.</w:t>
      </w:r>
    </w:p>
    <w:p w:rsidR="00F3247C" w:rsidRPr="007A08AF" w:rsidRDefault="00F3247C" w:rsidP="00F3247C">
      <w:pPr>
        <w:pStyle w:val="subsection"/>
      </w:pPr>
      <w:r w:rsidRPr="007A08AF">
        <w:tab/>
        <w:t>(2)</w:t>
      </w:r>
      <w:r w:rsidRPr="007A08AF">
        <w:tab/>
        <w:t xml:space="preserve">The calculation and payment of 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 xml:space="preserve">is not ineffective by reason only that any, or all, of the requirements of </w:t>
      </w:r>
      <w:r w:rsidR="007A08AF">
        <w:t>subsection (</w:t>
      </w:r>
      <w:r w:rsidRPr="007A08AF">
        <w:t>1) are not complied with.</w:t>
      </w:r>
    </w:p>
    <w:p w:rsidR="00A44BAD" w:rsidRPr="007A08AF" w:rsidRDefault="00127CA2" w:rsidP="00A44BAD">
      <w:pPr>
        <w:pStyle w:val="ActHead4"/>
      </w:pPr>
      <w:bookmarkStart w:id="303" w:name="_Toc386637803"/>
      <w:r w:rsidRPr="007A08AF">
        <w:rPr>
          <w:rStyle w:val="CharSubdNo"/>
        </w:rPr>
        <w:t>Subdivision</w:t>
      </w:r>
      <w:r w:rsidR="00753CFA" w:rsidRPr="007A08AF">
        <w:rPr>
          <w:rStyle w:val="CharSubdNo"/>
        </w:rPr>
        <w:t xml:space="preserve"> </w:t>
      </w:r>
      <w:r w:rsidR="00A44BAD" w:rsidRPr="007A08AF">
        <w:rPr>
          <w:rStyle w:val="CharSubdNo"/>
        </w:rPr>
        <w:t>A</w:t>
      </w:r>
      <w:r w:rsidR="00A44BAD" w:rsidRPr="007A08AF">
        <w:t>—</w:t>
      </w:r>
      <w:r w:rsidR="00A44BAD" w:rsidRPr="007A08AF">
        <w:rPr>
          <w:rStyle w:val="CharSubdText"/>
        </w:rPr>
        <w:t>Determination of entitlement to child care rebate</w:t>
      </w:r>
      <w:bookmarkEnd w:id="303"/>
    </w:p>
    <w:p w:rsidR="007F7E6D" w:rsidRPr="007A08AF" w:rsidRDefault="007F7E6D" w:rsidP="007F7E6D">
      <w:pPr>
        <w:pStyle w:val="ActHead5"/>
      </w:pPr>
      <w:bookmarkStart w:id="304" w:name="_Toc386637804"/>
      <w:r w:rsidRPr="007A08AF">
        <w:rPr>
          <w:rStyle w:val="CharSectno"/>
        </w:rPr>
        <w:t>65EA</w:t>
      </w:r>
      <w:r w:rsidRPr="007A08AF">
        <w:t xml:space="preserve">  Determining entitlement, or no entitlement, to child care rebate—eligibility for child care benefit by fee reduction</w:t>
      </w:r>
      <w:bookmarkEnd w:id="304"/>
    </w:p>
    <w:p w:rsidR="007F7E6D" w:rsidRPr="007A08AF" w:rsidRDefault="007F7E6D" w:rsidP="007F7E6D">
      <w:pPr>
        <w:pStyle w:val="subsection"/>
      </w:pPr>
      <w:r w:rsidRPr="007A08AF">
        <w:tab/>
        <w:t>(1)</w:t>
      </w:r>
      <w:r w:rsidRPr="007A08AF">
        <w:tab/>
        <w:t>This section applies in respect of an individual and a child for a period in an income year if:</w:t>
      </w:r>
    </w:p>
    <w:p w:rsidR="007F7E6D" w:rsidRPr="007A08AF" w:rsidRDefault="007F7E6D" w:rsidP="007F7E6D">
      <w:pPr>
        <w:pStyle w:val="paragraph"/>
      </w:pPr>
      <w:r w:rsidRPr="007A08AF">
        <w:tab/>
        <w:t>(a)</w:t>
      </w:r>
      <w:r w:rsidRPr="007A08AF">
        <w:tab/>
        <w:t>the Secretary has determined under section</w:t>
      </w:r>
      <w:r w:rsidR="007A08AF">
        <w:t> </w:t>
      </w:r>
      <w:r w:rsidRPr="007A08AF">
        <w:t>51B that the individual is entitled to be paid child care benefit by fee reduction for one or more sessions of care provided by an approved child care service to the child during the period; or</w:t>
      </w:r>
    </w:p>
    <w:p w:rsidR="007F7E6D" w:rsidRPr="007A08AF" w:rsidRDefault="007F7E6D" w:rsidP="007F7E6D">
      <w:pPr>
        <w:pStyle w:val="paragraph"/>
      </w:pPr>
      <w:r w:rsidRPr="007A08AF">
        <w:tab/>
        <w:t>(b)</w:t>
      </w:r>
      <w:r w:rsidRPr="007A08AF">
        <w:tab/>
        <w:t>the Secretary has determined under subsection</w:t>
      </w:r>
      <w:r w:rsidR="007A08AF">
        <w:t> </w:t>
      </w:r>
      <w:r w:rsidRPr="007A08AF">
        <w:t>51C(1) or (2) that the individual is not entitled to be paid child care benefit by fee reduction for one or more sessions of care provided by an approved child care service to the child during the period.</w:t>
      </w:r>
    </w:p>
    <w:p w:rsidR="007F7E6D" w:rsidRPr="007A08AF" w:rsidRDefault="007F7E6D" w:rsidP="007F7E6D">
      <w:pPr>
        <w:pStyle w:val="SubsectionHead"/>
      </w:pPr>
      <w:r w:rsidRPr="007A08AF">
        <w:t>Determining entitlement to child care rebate</w:t>
      </w:r>
    </w:p>
    <w:p w:rsidR="007F7E6D" w:rsidRPr="007A08AF" w:rsidRDefault="007F7E6D" w:rsidP="001634ED">
      <w:pPr>
        <w:pStyle w:val="subsection"/>
        <w:keepNext/>
      </w:pPr>
      <w:r w:rsidRPr="007A08AF">
        <w:tab/>
        <w:t>(2)</w:t>
      </w:r>
      <w:r w:rsidRPr="007A08AF">
        <w:tab/>
        <w:t>If the Secretary is satisfied:</w:t>
      </w:r>
    </w:p>
    <w:p w:rsidR="007F7E6D" w:rsidRPr="007A08AF" w:rsidRDefault="007F7E6D" w:rsidP="007F7E6D">
      <w:pPr>
        <w:pStyle w:val="paragraph"/>
      </w:pPr>
      <w:r w:rsidRPr="007A08AF">
        <w:tab/>
        <w:t>(a)</w:t>
      </w:r>
      <w:r w:rsidRPr="007A08AF">
        <w:tab/>
        <w:t>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and</w:t>
      </w:r>
    </w:p>
    <w:p w:rsidR="007F7E6D" w:rsidRPr="007A08AF" w:rsidRDefault="007F7E6D" w:rsidP="007F7E6D">
      <w:pPr>
        <w:pStyle w:val="paragraph"/>
      </w:pPr>
      <w:r w:rsidRPr="007A08AF">
        <w:lastRenderedPageBreak/>
        <w:tab/>
        <w:t>(b)</w:t>
      </w:r>
      <w:r w:rsidRPr="007A08AF">
        <w:tab/>
        <w:t>that, if the individual were to be entitled under this subsection to child care rebate in respect of that eligibility, the amount of rebate would be more than a nil amount; and</w:t>
      </w:r>
    </w:p>
    <w:p w:rsidR="007F7E6D" w:rsidRPr="007A08AF" w:rsidRDefault="007F7E6D" w:rsidP="007F7E6D">
      <w:pPr>
        <w:pStyle w:val="paragraph"/>
      </w:pPr>
      <w:r w:rsidRPr="007A08AF">
        <w:tab/>
        <w:t>(c)</w:t>
      </w:r>
      <w:r w:rsidRPr="007A08AF">
        <w:tab/>
        <w:t>that a determination under this subsection, or subsection</w:t>
      </w:r>
      <w:r w:rsidR="007A08AF">
        <w:t> </w:t>
      </w:r>
      <w:r w:rsidRPr="007A08AF">
        <w:t>65EB(2), has not already been made in respect of the individual and the child for the income year;</w:t>
      </w:r>
    </w:p>
    <w:p w:rsidR="007F7E6D" w:rsidRPr="007A08AF" w:rsidRDefault="007F7E6D" w:rsidP="007F7E6D">
      <w:pPr>
        <w:pStyle w:val="subsection2"/>
      </w:pPr>
      <w:r w:rsidRPr="007A08A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A08AF" w:rsidRDefault="007F7E6D" w:rsidP="007F7E6D">
      <w:pPr>
        <w:pStyle w:val="notetext"/>
      </w:pPr>
      <w:r w:rsidRPr="007A08AF">
        <w:t>Note:</w:t>
      </w:r>
      <w:r w:rsidRPr="007A08AF">
        <w:tab/>
        <w:t>A determination may be made under section</w:t>
      </w:r>
      <w:r w:rsidR="007A08AF">
        <w:t> </w:t>
      </w:r>
      <w:r w:rsidRPr="007A08AF">
        <w:t>65EC if a determination under this subsection, or subsection</w:t>
      </w:r>
      <w:r w:rsidR="007A08AF">
        <w:t> </w:t>
      </w:r>
      <w:r w:rsidRPr="007A08AF">
        <w:t>65EB(2), has already been made in respect of the individual and the child for a period in the income year.</w:t>
      </w:r>
    </w:p>
    <w:p w:rsidR="007F7E6D" w:rsidRPr="007A08AF" w:rsidRDefault="007F7E6D" w:rsidP="007F7E6D">
      <w:pPr>
        <w:pStyle w:val="SubsectionHead"/>
      </w:pPr>
      <w:r w:rsidRPr="007A08AF">
        <w:t>Determining no entitlement to child care rebate</w:t>
      </w:r>
    </w:p>
    <w:p w:rsidR="007F7E6D" w:rsidRPr="007A08AF" w:rsidRDefault="007F7E6D" w:rsidP="007F7E6D">
      <w:pPr>
        <w:pStyle w:val="subsection"/>
      </w:pPr>
      <w:r w:rsidRPr="007A08AF">
        <w:tab/>
        <w:t>(3)</w:t>
      </w:r>
      <w:r w:rsidRPr="007A08AF">
        <w:tab/>
        <w:t>If:</w:t>
      </w:r>
    </w:p>
    <w:p w:rsidR="007F7E6D" w:rsidRPr="007A08AF" w:rsidRDefault="007F7E6D" w:rsidP="007F7E6D">
      <w:pPr>
        <w:pStyle w:val="paragraph"/>
      </w:pPr>
      <w:r w:rsidRPr="007A08AF">
        <w:tab/>
        <w:t>(a)</w:t>
      </w:r>
      <w:r w:rsidRPr="007A08AF">
        <w:tab/>
        <w:t>the Secretary is not satisfied 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or</w:t>
      </w:r>
    </w:p>
    <w:p w:rsidR="007F7E6D" w:rsidRPr="007A08AF" w:rsidRDefault="007F7E6D" w:rsidP="007F7E6D">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7F7E6D" w:rsidRPr="007A08AF" w:rsidRDefault="007F7E6D" w:rsidP="007F7E6D">
      <w:pPr>
        <w:pStyle w:val="subsection2"/>
      </w:pPr>
      <w:r w:rsidRPr="007A08AF">
        <w:t>the Secretary must determine that the individual is not entitled to be paid child care rebate in respect of the child for the care provided during the period.</w:t>
      </w:r>
    </w:p>
    <w:p w:rsidR="007F7E6D" w:rsidRPr="007A08AF" w:rsidRDefault="007F7E6D" w:rsidP="007F7E6D">
      <w:pPr>
        <w:pStyle w:val="ActHead5"/>
      </w:pPr>
      <w:bookmarkStart w:id="305" w:name="_Toc386637805"/>
      <w:r w:rsidRPr="007A08AF">
        <w:rPr>
          <w:rStyle w:val="CharSectno"/>
        </w:rPr>
        <w:t>65EB</w:t>
      </w:r>
      <w:r w:rsidRPr="007A08AF">
        <w:t xml:space="preserve">  Determining entitlement, or no entitlement, to child care rebate—eligibility for child care benefit for past period</w:t>
      </w:r>
      <w:bookmarkEnd w:id="305"/>
    </w:p>
    <w:p w:rsidR="007F7E6D" w:rsidRPr="007A08AF" w:rsidRDefault="007F7E6D" w:rsidP="007F7E6D">
      <w:pPr>
        <w:pStyle w:val="subsection"/>
      </w:pPr>
      <w:r w:rsidRPr="007A08AF">
        <w:tab/>
        <w:t>(1)</w:t>
      </w:r>
      <w:r w:rsidRPr="007A08AF">
        <w:tab/>
        <w:t>This section applies in respect of an individual, a child and care provided to the child during a period in an income year if:</w:t>
      </w:r>
    </w:p>
    <w:p w:rsidR="007F7E6D" w:rsidRPr="007A08AF" w:rsidRDefault="007F7E6D" w:rsidP="007F7E6D">
      <w:pPr>
        <w:pStyle w:val="paragraph"/>
      </w:pPr>
      <w:r w:rsidRPr="007A08AF">
        <w:tab/>
        <w:t>(a)</w:t>
      </w:r>
      <w:r w:rsidRPr="007A08AF">
        <w:tab/>
        <w:t>the Secretary has determined under section</w:t>
      </w:r>
      <w:r w:rsidR="007A08AF">
        <w:t> </w:t>
      </w:r>
      <w:r w:rsidRPr="007A08AF">
        <w:t>52E that the individual is entitled to be paid child care benefit for the period in respect of the child; or</w:t>
      </w:r>
    </w:p>
    <w:p w:rsidR="007F7E6D" w:rsidRPr="007A08AF" w:rsidRDefault="007F7E6D" w:rsidP="007F7E6D">
      <w:pPr>
        <w:pStyle w:val="paragraph"/>
      </w:pPr>
      <w:r w:rsidRPr="007A08AF">
        <w:lastRenderedPageBreak/>
        <w:tab/>
        <w:t>(b)</w:t>
      </w:r>
      <w:r w:rsidRPr="007A08AF">
        <w:tab/>
        <w:t>the Secretary has determined under subsection</w:t>
      </w:r>
      <w:r w:rsidR="007A08AF">
        <w:t> </w:t>
      </w:r>
      <w:r w:rsidRPr="007A08AF">
        <w:t>52G(1) or (2) that the individual is not entitled to be paid child care benefit for the period in respect of the child.</w:t>
      </w:r>
    </w:p>
    <w:p w:rsidR="007F7E6D" w:rsidRPr="007A08AF" w:rsidRDefault="007F7E6D" w:rsidP="007F7E6D">
      <w:pPr>
        <w:pStyle w:val="SubsectionHead"/>
      </w:pPr>
      <w:r w:rsidRPr="007A08AF">
        <w:t>Determining entitlement to child care rebate</w:t>
      </w:r>
    </w:p>
    <w:p w:rsidR="007F7E6D" w:rsidRPr="007A08AF" w:rsidRDefault="007F7E6D" w:rsidP="007F7E6D">
      <w:pPr>
        <w:pStyle w:val="subsection"/>
      </w:pPr>
      <w:r w:rsidRPr="007A08AF">
        <w:tab/>
        <w:t>(2)</w:t>
      </w:r>
      <w:r w:rsidRPr="007A08AF">
        <w:tab/>
        <w:t>If the Secretary is satisfied:</w:t>
      </w:r>
    </w:p>
    <w:p w:rsidR="007F7E6D" w:rsidRPr="007A08AF" w:rsidRDefault="007F7E6D" w:rsidP="007F7E6D">
      <w:pPr>
        <w:pStyle w:val="paragraph"/>
      </w:pPr>
      <w:r w:rsidRPr="007A08AF">
        <w:tab/>
        <w:t>(a)</w:t>
      </w:r>
      <w:r w:rsidRPr="007A08AF">
        <w:tab/>
        <w:t>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and</w:t>
      </w:r>
    </w:p>
    <w:p w:rsidR="007F7E6D" w:rsidRPr="007A08AF" w:rsidRDefault="007F7E6D" w:rsidP="007F7E6D">
      <w:pPr>
        <w:pStyle w:val="paragraph"/>
      </w:pPr>
      <w:r w:rsidRPr="007A08AF">
        <w:tab/>
        <w:t>(b)</w:t>
      </w:r>
      <w:r w:rsidRPr="007A08AF">
        <w:tab/>
        <w:t>that, if the individual were to be entitled under this subsection to child care rebate in respect of that eligibility, the amount of rebate would be more than a nil amount; and</w:t>
      </w:r>
    </w:p>
    <w:p w:rsidR="007F7E6D" w:rsidRPr="007A08AF" w:rsidRDefault="007F7E6D" w:rsidP="007F7E6D">
      <w:pPr>
        <w:pStyle w:val="paragraph"/>
      </w:pPr>
      <w:r w:rsidRPr="007A08AF">
        <w:tab/>
        <w:t>(c)</w:t>
      </w:r>
      <w:r w:rsidRPr="007A08AF">
        <w:tab/>
        <w:t>that a determination under this subsection, or subsection</w:t>
      </w:r>
      <w:r w:rsidR="007A08AF">
        <w:t> </w:t>
      </w:r>
      <w:r w:rsidRPr="007A08AF">
        <w:t>65EA(2), has not already been made in respect of the individual and the child for the income year;</w:t>
      </w:r>
    </w:p>
    <w:p w:rsidR="007F7E6D" w:rsidRPr="007A08AF" w:rsidRDefault="007F7E6D" w:rsidP="007F7E6D">
      <w:pPr>
        <w:pStyle w:val="subsection2"/>
      </w:pPr>
      <w:r w:rsidRPr="007A08A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A08AF" w:rsidRDefault="007F7E6D" w:rsidP="007F7E6D">
      <w:pPr>
        <w:pStyle w:val="notetext"/>
      </w:pPr>
      <w:r w:rsidRPr="007A08AF">
        <w:t>Note:</w:t>
      </w:r>
      <w:r w:rsidRPr="007A08AF">
        <w:tab/>
        <w:t>A determination may be made under section</w:t>
      </w:r>
      <w:r w:rsidR="007A08AF">
        <w:t> </w:t>
      </w:r>
      <w:r w:rsidRPr="007A08AF">
        <w:t>65EC if a determination under this subsection, or subsection</w:t>
      </w:r>
      <w:r w:rsidR="007A08AF">
        <w:t> </w:t>
      </w:r>
      <w:r w:rsidRPr="007A08AF">
        <w:t>65EA(2), has already been made in respect of the individual and the child for a period in the income year.</w:t>
      </w:r>
    </w:p>
    <w:p w:rsidR="007F7E6D" w:rsidRPr="007A08AF" w:rsidRDefault="007F7E6D" w:rsidP="007F7E6D">
      <w:pPr>
        <w:pStyle w:val="SubsectionHead"/>
      </w:pPr>
      <w:r w:rsidRPr="007A08AF">
        <w:t>Determining no entitlement to child care rebate</w:t>
      </w:r>
    </w:p>
    <w:p w:rsidR="007F7E6D" w:rsidRPr="007A08AF" w:rsidRDefault="007F7E6D" w:rsidP="007F7E6D">
      <w:pPr>
        <w:pStyle w:val="subsection"/>
      </w:pPr>
      <w:r w:rsidRPr="007A08AF">
        <w:tab/>
        <w:t>(3)</w:t>
      </w:r>
      <w:r w:rsidRPr="007A08AF">
        <w:tab/>
        <w:t>If:</w:t>
      </w:r>
    </w:p>
    <w:p w:rsidR="007F7E6D" w:rsidRPr="007A08AF" w:rsidRDefault="007F7E6D" w:rsidP="007F7E6D">
      <w:pPr>
        <w:pStyle w:val="paragraph"/>
      </w:pPr>
      <w:r w:rsidRPr="007A08AF">
        <w:tab/>
        <w:t>(a)</w:t>
      </w:r>
      <w:r w:rsidRPr="007A08AF">
        <w:tab/>
        <w:t>the Secretary is not satisfied 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or</w:t>
      </w:r>
    </w:p>
    <w:p w:rsidR="007F7E6D" w:rsidRPr="007A08AF" w:rsidRDefault="007F7E6D" w:rsidP="007F7E6D">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7F7E6D" w:rsidRPr="007A08AF" w:rsidRDefault="007F7E6D" w:rsidP="007F7E6D">
      <w:pPr>
        <w:pStyle w:val="subsection2"/>
      </w:pPr>
      <w:r w:rsidRPr="007A08AF">
        <w:lastRenderedPageBreak/>
        <w:t>the Secretary must determine that the individual is not entitled to be paid child care rebate in respect of the child for the care provided during the period.</w:t>
      </w:r>
    </w:p>
    <w:p w:rsidR="007F7E6D" w:rsidRPr="007A08AF" w:rsidRDefault="007F7E6D" w:rsidP="007F7E6D">
      <w:pPr>
        <w:pStyle w:val="ActHead5"/>
      </w:pPr>
      <w:bookmarkStart w:id="306" w:name="_Toc386637806"/>
      <w:r w:rsidRPr="007A08AF">
        <w:rPr>
          <w:rStyle w:val="CharSectno"/>
        </w:rPr>
        <w:t>65EC</w:t>
      </w:r>
      <w:r w:rsidRPr="007A08AF">
        <w:t xml:space="preserve">  Later determinations of entitlement to child care rebate</w:t>
      </w:r>
      <w:bookmarkEnd w:id="306"/>
    </w:p>
    <w:p w:rsidR="007F7E6D" w:rsidRPr="007A08AF" w:rsidRDefault="007F7E6D" w:rsidP="007F7E6D">
      <w:pPr>
        <w:pStyle w:val="subsection"/>
      </w:pPr>
      <w:r w:rsidRPr="007A08AF">
        <w:tab/>
        <w:t>(1)</w:t>
      </w:r>
      <w:r w:rsidRPr="007A08AF">
        <w:tab/>
        <w:t>If:</w:t>
      </w:r>
    </w:p>
    <w:p w:rsidR="007F7E6D" w:rsidRPr="007A08AF" w:rsidRDefault="007F7E6D" w:rsidP="007F7E6D">
      <w:pPr>
        <w:pStyle w:val="paragraph"/>
      </w:pPr>
      <w:r w:rsidRPr="007A08AF">
        <w:tab/>
        <w:t>(a)</w:t>
      </w:r>
      <w:r w:rsidRPr="007A08AF">
        <w:tab/>
        <w:t>a determination is made under subsection</w:t>
      </w:r>
      <w:r w:rsidR="007A08AF">
        <w:t> </w:t>
      </w:r>
      <w:r w:rsidRPr="007A08AF">
        <w:t xml:space="preserve">65EA(2) or 65EB(2), or this subsection because of a previous application of this subsection, in respect of an individual and a child for an income year (the </w:t>
      </w:r>
      <w:r w:rsidRPr="007A08AF">
        <w:rPr>
          <w:b/>
          <w:i/>
        </w:rPr>
        <w:t>earlier rebate determination</w:t>
      </w:r>
      <w:r w:rsidRPr="007A08AF">
        <w:t>); and</w:t>
      </w:r>
    </w:p>
    <w:p w:rsidR="007F7E6D" w:rsidRPr="007A08AF" w:rsidRDefault="007F7E6D" w:rsidP="007F7E6D">
      <w:pPr>
        <w:pStyle w:val="paragraph"/>
      </w:pPr>
      <w:r w:rsidRPr="007A08AF">
        <w:tab/>
        <w:t>(b)</w:t>
      </w:r>
      <w:r w:rsidRPr="007A08AF">
        <w:tab/>
        <w:t>a determination is later made under section</w:t>
      </w:r>
      <w:r w:rsidR="007A08AF">
        <w:t> </w:t>
      </w:r>
      <w:r w:rsidRPr="007A08AF">
        <w:t>51B or 52E or subsection</w:t>
      </w:r>
      <w:r w:rsidR="007A08AF">
        <w:t> </w:t>
      </w:r>
      <w:r w:rsidRPr="007A08AF">
        <w:t xml:space="preserve">51C(1) or 52G(1) in respect of the individual and the child and one or more sessions of care provided by an approved child care service during a period in the income year (the </w:t>
      </w:r>
      <w:r w:rsidRPr="007A08AF">
        <w:rPr>
          <w:b/>
          <w:i/>
        </w:rPr>
        <w:t>later CCB determination</w:t>
      </w:r>
      <w:r w:rsidRPr="007A08AF">
        <w:t>); and</w:t>
      </w:r>
    </w:p>
    <w:p w:rsidR="007F7E6D" w:rsidRPr="007A08AF" w:rsidRDefault="007F7E6D" w:rsidP="007F7E6D">
      <w:pPr>
        <w:pStyle w:val="paragraph"/>
      </w:pPr>
      <w:r w:rsidRPr="007A08AF">
        <w:tab/>
        <w:t>(c)</w:t>
      </w:r>
      <w:r w:rsidRPr="007A08AF">
        <w:tab/>
        <w:t>the later CCB determination is not the result of a review of an earlier determination under the relevant section; and</w:t>
      </w:r>
    </w:p>
    <w:p w:rsidR="007F7E6D" w:rsidRPr="007A08AF" w:rsidRDefault="007F7E6D" w:rsidP="007F7E6D">
      <w:pPr>
        <w:pStyle w:val="paragraph"/>
      </w:pPr>
      <w:r w:rsidRPr="007A08AF">
        <w:tab/>
        <w:t>(d)</w:t>
      </w:r>
      <w:r w:rsidRPr="007A08AF">
        <w:tab/>
        <w:t>as a result of the later CCB determination, the Secretary considers the individual is entitled to be paid an increased amount of child care rebate;</w:t>
      </w:r>
    </w:p>
    <w:p w:rsidR="007F7E6D" w:rsidRPr="007A08AF" w:rsidRDefault="007F7E6D" w:rsidP="007F7E6D">
      <w:pPr>
        <w:pStyle w:val="subsection2"/>
      </w:pPr>
      <w:r w:rsidRPr="007A08AF">
        <w:t xml:space="preserve">the Secretary must determine that the individual is entitled to be paid the increased amount of child care rebate in respect of the child for the year (the </w:t>
      </w:r>
      <w:r w:rsidRPr="007A08AF">
        <w:rPr>
          <w:b/>
          <w:i/>
        </w:rPr>
        <w:t>later rebate determination</w:t>
      </w:r>
      <w:r w:rsidRPr="007A08AF">
        <w:t>).</w:t>
      </w:r>
    </w:p>
    <w:p w:rsidR="007F7E6D" w:rsidRPr="007A08AF" w:rsidRDefault="007F7E6D" w:rsidP="007F7E6D">
      <w:pPr>
        <w:pStyle w:val="subsection"/>
      </w:pPr>
      <w:r w:rsidRPr="007A08AF">
        <w:tab/>
        <w:t>(2)</w:t>
      </w:r>
      <w:r w:rsidRPr="007A08AF">
        <w:tab/>
        <w:t>The earlier rebate determination ceases to be in force when the later rebate determination is made.</w:t>
      </w:r>
    </w:p>
    <w:p w:rsidR="004F2956" w:rsidRPr="007A08AF" w:rsidRDefault="004F2956" w:rsidP="004F2956">
      <w:pPr>
        <w:pStyle w:val="ActHead5"/>
      </w:pPr>
      <w:bookmarkStart w:id="307" w:name="_Toc386637807"/>
      <w:r w:rsidRPr="007A08AF">
        <w:rPr>
          <w:rStyle w:val="CharSectno"/>
        </w:rPr>
        <w:t>65ECA</w:t>
      </w:r>
      <w:r w:rsidRPr="007A08AF">
        <w:t xml:space="preserve">  Determining entitlement, or no entitlement, to child care rebate—eligibility for child care benefit in substitution</w:t>
      </w:r>
      <w:bookmarkEnd w:id="307"/>
    </w:p>
    <w:p w:rsidR="004F2956" w:rsidRPr="007A08AF" w:rsidRDefault="004F2956" w:rsidP="004F2956">
      <w:pPr>
        <w:pStyle w:val="subsection"/>
      </w:pPr>
      <w:r w:rsidRPr="007A08AF">
        <w:tab/>
        <w:t>(1)</w:t>
      </w:r>
      <w:r w:rsidRPr="007A08AF">
        <w:tab/>
        <w:t>This section applies in respect of an individual and a child for a period if:</w:t>
      </w:r>
    </w:p>
    <w:p w:rsidR="004F2956" w:rsidRPr="007A08AF" w:rsidRDefault="004F2956" w:rsidP="004F2956">
      <w:pPr>
        <w:pStyle w:val="paragraph"/>
      </w:pPr>
      <w:r w:rsidRPr="007A08AF">
        <w:tab/>
        <w:t>(a)</w:t>
      </w:r>
      <w:r w:rsidRPr="007A08AF">
        <w:tab/>
        <w:t>the Secretary has determined under section</w:t>
      </w:r>
      <w:r w:rsidR="007A08AF">
        <w:t> </w:t>
      </w:r>
      <w:r w:rsidRPr="007A08AF">
        <w:t>53D that the individual is entitled to be paid child care benefit by single payment/in substitution because of the death of another individual in respect of the child and the period; or</w:t>
      </w:r>
    </w:p>
    <w:p w:rsidR="004F2956" w:rsidRPr="007A08AF" w:rsidRDefault="004F2956" w:rsidP="004F2956">
      <w:pPr>
        <w:pStyle w:val="paragraph"/>
      </w:pPr>
      <w:r w:rsidRPr="007A08AF">
        <w:tab/>
        <w:t>(b)</w:t>
      </w:r>
      <w:r w:rsidRPr="007A08AF">
        <w:tab/>
        <w:t>the Secretary has determined under subsection</w:t>
      </w:r>
      <w:r w:rsidR="007A08AF">
        <w:t> </w:t>
      </w:r>
      <w:r w:rsidRPr="007A08AF">
        <w:t xml:space="preserve">53E(1) or (2) that the individual is not entitled to be paid child care benefit </w:t>
      </w:r>
      <w:r w:rsidRPr="007A08AF">
        <w:lastRenderedPageBreak/>
        <w:t>by single payment/in substitution because of the death of another individual in respect of the child and the period.</w:t>
      </w:r>
    </w:p>
    <w:p w:rsidR="004F2956" w:rsidRPr="007A08AF" w:rsidRDefault="004F2956" w:rsidP="004F2956">
      <w:pPr>
        <w:pStyle w:val="SubsectionHead"/>
      </w:pPr>
      <w:r w:rsidRPr="007A08AF">
        <w:t>Determining entitlement to child care rebate</w:t>
      </w:r>
    </w:p>
    <w:p w:rsidR="004F2956" w:rsidRPr="007A08AF" w:rsidRDefault="004F2956" w:rsidP="004F2956">
      <w:pPr>
        <w:pStyle w:val="subsection"/>
      </w:pPr>
      <w:r w:rsidRPr="007A08AF">
        <w:tab/>
        <w:t>(2)</w:t>
      </w:r>
      <w:r w:rsidRPr="007A08AF">
        <w:tab/>
        <w:t>If the Secretary is satisfied:</w:t>
      </w:r>
    </w:p>
    <w:p w:rsidR="004F2956" w:rsidRPr="007A08AF" w:rsidRDefault="004F2956" w:rsidP="004F2956">
      <w:pPr>
        <w:pStyle w:val="paragraph"/>
      </w:pPr>
      <w:r w:rsidRPr="007A08AF">
        <w:tab/>
        <w:t>(a)</w:t>
      </w:r>
      <w:r w:rsidRPr="007A08AF">
        <w:tab/>
        <w:t>that the individual is eligible under subsection</w:t>
      </w:r>
      <w:r w:rsidR="007A08AF">
        <w:t> </w:t>
      </w:r>
      <w:r w:rsidRPr="007A08AF">
        <w:t>57F(1A) of the Family Assistance Act for child care rebate in respect of the child and the period; and</w:t>
      </w:r>
    </w:p>
    <w:p w:rsidR="004F2956" w:rsidRPr="007A08AF" w:rsidRDefault="004F2956" w:rsidP="004F2956">
      <w:pPr>
        <w:pStyle w:val="paragraph"/>
      </w:pPr>
      <w:r w:rsidRPr="007A08AF">
        <w:tab/>
        <w:t>(b)</w:t>
      </w:r>
      <w:r w:rsidRPr="007A08AF">
        <w:tab/>
        <w:t>that, if the individual were to be entitled under this subsection to child care rebate in respect of that eligibility, the amount of rebate would be more than a nil amount;</w:t>
      </w:r>
    </w:p>
    <w:p w:rsidR="004F2956" w:rsidRPr="007A08AF" w:rsidRDefault="004F2956" w:rsidP="004F2956">
      <w:pPr>
        <w:pStyle w:val="subsection2"/>
      </w:pPr>
      <w:r w:rsidRPr="007A08A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7A08AF" w:rsidRDefault="004F2956" w:rsidP="004F2956">
      <w:pPr>
        <w:pStyle w:val="subsection"/>
      </w:pPr>
      <w:r w:rsidRPr="007A08AF">
        <w:tab/>
        <w:t>(3)</w:t>
      </w:r>
      <w:r w:rsidRPr="007A08AF">
        <w:tab/>
        <w:t>Subsections</w:t>
      </w:r>
      <w:r w:rsidR="007A08AF">
        <w:t> </w:t>
      </w:r>
      <w:r w:rsidRPr="007A08AF">
        <w:t xml:space="preserve">65EA(3) and 65EB(3) do not limit </w:t>
      </w:r>
      <w:r w:rsidR="007A08AF">
        <w:t>subsection (</w:t>
      </w:r>
      <w:r w:rsidRPr="007A08AF">
        <w:t>2).</w:t>
      </w:r>
    </w:p>
    <w:p w:rsidR="004F2956" w:rsidRPr="007A08AF" w:rsidRDefault="004F2956" w:rsidP="004F2956">
      <w:pPr>
        <w:pStyle w:val="SubsectionHead"/>
      </w:pPr>
      <w:r w:rsidRPr="007A08AF">
        <w:t>Determining no entitlement to child care rebate</w:t>
      </w:r>
    </w:p>
    <w:p w:rsidR="004F2956" w:rsidRPr="007A08AF" w:rsidRDefault="004F2956" w:rsidP="004F2956">
      <w:pPr>
        <w:pStyle w:val="subsection"/>
      </w:pPr>
      <w:r w:rsidRPr="007A08AF">
        <w:tab/>
        <w:t>(4)</w:t>
      </w:r>
      <w:r w:rsidRPr="007A08AF">
        <w:tab/>
        <w:t>If:</w:t>
      </w:r>
    </w:p>
    <w:p w:rsidR="004F2956" w:rsidRPr="007A08AF" w:rsidRDefault="004F2956" w:rsidP="004F2956">
      <w:pPr>
        <w:pStyle w:val="paragraph"/>
      </w:pPr>
      <w:r w:rsidRPr="007A08AF">
        <w:tab/>
        <w:t>(a)</w:t>
      </w:r>
      <w:r w:rsidRPr="007A08AF">
        <w:tab/>
        <w:t>the Secretary is not satisfied that the individual is eligible under subsection</w:t>
      </w:r>
      <w:r w:rsidR="007A08AF">
        <w:t> </w:t>
      </w:r>
      <w:r w:rsidRPr="007A08AF">
        <w:t>57F(1A) of the Family Assistance Act for child care rebate in respect of the child and the period; or</w:t>
      </w:r>
    </w:p>
    <w:p w:rsidR="004F2956" w:rsidRPr="007A08AF" w:rsidRDefault="004F2956" w:rsidP="004F2956">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4F2956" w:rsidRPr="007A08AF" w:rsidRDefault="004F2956" w:rsidP="004F2956">
      <w:pPr>
        <w:pStyle w:val="subsection2"/>
      </w:pPr>
      <w:r w:rsidRPr="007A08AF">
        <w:t>the Secretary must determine that the individual is not entitled to be paid child care rebate because of the death of the other individual in respect of the child and the period.</w:t>
      </w:r>
    </w:p>
    <w:p w:rsidR="008A0730" w:rsidRPr="007A08AF" w:rsidRDefault="008A0730" w:rsidP="008A0730">
      <w:pPr>
        <w:pStyle w:val="ActHead5"/>
      </w:pPr>
      <w:bookmarkStart w:id="308" w:name="_Toc386637808"/>
      <w:r w:rsidRPr="007A08AF">
        <w:rPr>
          <w:rStyle w:val="CharSectno"/>
        </w:rPr>
        <w:t>65ED</w:t>
      </w:r>
      <w:r w:rsidRPr="007A08AF">
        <w:t xml:space="preserve">  When determination is in force</w:t>
      </w:r>
      <w:bookmarkEnd w:id="308"/>
    </w:p>
    <w:p w:rsidR="008A0730" w:rsidRPr="007A08AF" w:rsidRDefault="008A0730" w:rsidP="008A0730">
      <w:pPr>
        <w:pStyle w:val="subsection"/>
      </w:pPr>
      <w:r w:rsidRPr="007A08AF">
        <w:tab/>
      </w:r>
      <w:r w:rsidRPr="007A08AF">
        <w:tab/>
        <w:t>Subject to subsection</w:t>
      </w:r>
      <w:r w:rsidR="007A08AF">
        <w:t> </w:t>
      </w:r>
      <w:r w:rsidRPr="007A08AF">
        <w:t xml:space="preserve">65EC(2), a determination under this </w:t>
      </w:r>
      <w:r w:rsidR="00127CA2" w:rsidRPr="007A08AF">
        <w:t>Subdivision</w:t>
      </w:r>
      <w:r w:rsidR="00753CFA" w:rsidRPr="007A08AF">
        <w:t xml:space="preserve"> </w:t>
      </w:r>
      <w:r w:rsidRPr="007A08AF">
        <w:t>comes into force when it is made and remains in force at all times afterwards.</w:t>
      </w:r>
    </w:p>
    <w:p w:rsidR="008A0730" w:rsidRPr="007A08AF" w:rsidRDefault="008A0730" w:rsidP="008A0730">
      <w:pPr>
        <w:pStyle w:val="ActHead5"/>
      </w:pPr>
      <w:bookmarkStart w:id="309" w:name="_Toc386637809"/>
      <w:r w:rsidRPr="007A08AF">
        <w:rPr>
          <w:rStyle w:val="CharSectno"/>
        </w:rPr>
        <w:lastRenderedPageBreak/>
        <w:t>65EE</w:t>
      </w:r>
      <w:r w:rsidRPr="007A08AF">
        <w:t xml:space="preserve">  Notice of determination</w:t>
      </w:r>
      <w:bookmarkEnd w:id="309"/>
    </w:p>
    <w:p w:rsidR="008A0730" w:rsidRPr="007A08AF" w:rsidRDefault="008A0730" w:rsidP="008A0730">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individual, stating:</w:t>
      </w:r>
    </w:p>
    <w:p w:rsidR="004F2956" w:rsidRPr="007A08AF" w:rsidRDefault="004F2956" w:rsidP="004F2956">
      <w:pPr>
        <w:pStyle w:val="paragraph"/>
      </w:pPr>
      <w:r w:rsidRPr="007A08AF">
        <w:tab/>
        <w:t>(a)</w:t>
      </w:r>
      <w:r w:rsidRPr="007A08AF">
        <w:tab/>
        <w:t>for a determination under a provision other than section</w:t>
      </w:r>
      <w:r w:rsidR="007A08AF">
        <w:t> </w:t>
      </w:r>
      <w:r w:rsidRPr="007A08AF">
        <w:t>65ECA:</w:t>
      </w:r>
    </w:p>
    <w:p w:rsidR="004F2956" w:rsidRPr="007A08AF" w:rsidRDefault="004F2956" w:rsidP="004F2956">
      <w:pPr>
        <w:pStyle w:val="paragraphsub"/>
      </w:pPr>
      <w:r w:rsidRPr="007A08AF">
        <w:tab/>
        <w:t>(i)</w:t>
      </w:r>
      <w:r w:rsidRPr="007A08AF">
        <w:tab/>
        <w:t>the income year in respect of which the determination is made; and</w:t>
      </w:r>
    </w:p>
    <w:p w:rsidR="004F2956" w:rsidRPr="007A08AF" w:rsidRDefault="004F2956" w:rsidP="004F2956">
      <w:pPr>
        <w:pStyle w:val="paragraphsub"/>
      </w:pPr>
      <w:r w:rsidRPr="007A08AF">
        <w:tab/>
        <w:t>(ii)</w:t>
      </w:r>
      <w:r w:rsidRPr="007A08AF">
        <w:tab/>
        <w:t>whether, under the determination, the individual is entitled to be paid child care rebate in respect of the income year; and</w:t>
      </w:r>
    </w:p>
    <w:p w:rsidR="004F2956" w:rsidRPr="007A08AF" w:rsidRDefault="004F2956" w:rsidP="004F2956">
      <w:pPr>
        <w:pStyle w:val="paragraph"/>
      </w:pPr>
      <w:r w:rsidRPr="007A08AF">
        <w:tab/>
        <w:t>(b)</w:t>
      </w:r>
      <w:r w:rsidRPr="007A08AF">
        <w:tab/>
        <w:t>for a determination under section</w:t>
      </w:r>
      <w:r w:rsidR="007A08AF">
        <w:t> </w:t>
      </w:r>
      <w:r w:rsidRPr="007A08AF">
        <w:t>65ECA:</w:t>
      </w:r>
    </w:p>
    <w:p w:rsidR="004F2956" w:rsidRPr="007A08AF" w:rsidRDefault="004F2956" w:rsidP="004F2956">
      <w:pPr>
        <w:pStyle w:val="paragraphsub"/>
      </w:pPr>
      <w:r w:rsidRPr="007A08AF">
        <w:tab/>
        <w:t>(i)</w:t>
      </w:r>
      <w:r w:rsidRPr="007A08AF">
        <w:tab/>
        <w:t>the period in respect of which the determination is made; and</w:t>
      </w:r>
    </w:p>
    <w:p w:rsidR="004F2956" w:rsidRPr="007A08AF" w:rsidRDefault="004F2956" w:rsidP="004F2956">
      <w:pPr>
        <w:pStyle w:val="paragraphsub"/>
      </w:pPr>
      <w:r w:rsidRPr="007A08AF">
        <w:tab/>
        <w:t>(ii)</w:t>
      </w:r>
      <w:r w:rsidRPr="007A08AF">
        <w:tab/>
        <w:t>whether, under the determination, the individual is entitled to be paid child care rebate in respect of the period; and</w:t>
      </w:r>
    </w:p>
    <w:p w:rsidR="008A0730" w:rsidRPr="007A08AF" w:rsidRDefault="008A0730" w:rsidP="008A0730">
      <w:pPr>
        <w:pStyle w:val="paragraph"/>
      </w:pPr>
      <w:r w:rsidRPr="007A08AF">
        <w:tab/>
        <w:t>(c)</w:t>
      </w:r>
      <w:r w:rsidRPr="007A08AF">
        <w:tab/>
        <w:t>if the individual is so entitled, the amount of the entitlement; and</w:t>
      </w:r>
    </w:p>
    <w:p w:rsidR="008A0730" w:rsidRPr="007A08AF" w:rsidRDefault="008A0730" w:rsidP="008A0730">
      <w:pPr>
        <w:pStyle w:val="paragraph"/>
      </w:pPr>
      <w:r w:rsidRPr="007A08AF">
        <w:tab/>
        <w:t>(d)</w:t>
      </w:r>
      <w:r w:rsidRPr="007A08AF">
        <w:tab/>
        <w:t>that the individual may apply for review of the determination in the manner set out in Part</w:t>
      </w:r>
      <w:r w:rsidR="007A08AF">
        <w:t> </w:t>
      </w:r>
      <w:r w:rsidRPr="007A08AF">
        <w:t>5.</w:t>
      </w:r>
    </w:p>
    <w:p w:rsidR="008A0730" w:rsidRPr="007A08AF" w:rsidRDefault="008A0730" w:rsidP="008A0730">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8A0730" w:rsidRPr="007A08AF" w:rsidRDefault="00127CA2" w:rsidP="008A0730">
      <w:pPr>
        <w:pStyle w:val="ActHead4"/>
      </w:pPr>
      <w:bookmarkStart w:id="310" w:name="_Toc386637810"/>
      <w:r w:rsidRPr="007A08AF">
        <w:rPr>
          <w:rStyle w:val="CharSubdNo"/>
        </w:rPr>
        <w:t>Subdivision</w:t>
      </w:r>
      <w:r w:rsidR="00753CFA" w:rsidRPr="007A08AF">
        <w:rPr>
          <w:rStyle w:val="CharSubdNo"/>
        </w:rPr>
        <w:t xml:space="preserve"> </w:t>
      </w:r>
      <w:r w:rsidR="008A0730" w:rsidRPr="007A08AF">
        <w:rPr>
          <w:rStyle w:val="CharSubdNo"/>
        </w:rPr>
        <w:t>B</w:t>
      </w:r>
      <w:r w:rsidR="008A0730" w:rsidRPr="007A08AF">
        <w:t>—</w:t>
      </w:r>
      <w:r w:rsidR="008A0730" w:rsidRPr="007A08AF">
        <w:rPr>
          <w:rStyle w:val="CharSubdText"/>
        </w:rPr>
        <w:t>Payment</w:t>
      </w:r>
      <w:bookmarkEnd w:id="310"/>
    </w:p>
    <w:p w:rsidR="008A0730" w:rsidRPr="007A08AF" w:rsidRDefault="008A0730" w:rsidP="008A0730">
      <w:pPr>
        <w:pStyle w:val="ActHead5"/>
      </w:pPr>
      <w:bookmarkStart w:id="311" w:name="_Toc386637811"/>
      <w:r w:rsidRPr="007A08AF">
        <w:rPr>
          <w:rStyle w:val="CharSectno"/>
        </w:rPr>
        <w:t>65EF</w:t>
      </w:r>
      <w:r w:rsidRPr="007A08AF">
        <w:t xml:space="preserve">  Payment of </w:t>
      </w:r>
      <w:r w:rsidR="00A44BAD" w:rsidRPr="007A08AF">
        <w:t>child care rebate</w:t>
      </w:r>
      <w:bookmarkEnd w:id="311"/>
    </w:p>
    <w:p w:rsidR="004F2956" w:rsidRPr="007A08AF" w:rsidRDefault="004F2956" w:rsidP="004F2956">
      <w:pPr>
        <w:pStyle w:val="SubsectionHead"/>
      </w:pPr>
      <w:r w:rsidRPr="007A08AF">
        <w:t>Rebate because of eligibility for child care benefit by fee reduction or for past period</w:t>
      </w:r>
    </w:p>
    <w:p w:rsidR="008A0730" w:rsidRPr="007A08AF" w:rsidRDefault="008A0730" w:rsidP="008A0730">
      <w:pPr>
        <w:pStyle w:val="subsection"/>
      </w:pPr>
      <w:r w:rsidRPr="007A08AF">
        <w:tab/>
        <w:t>(1)</w:t>
      </w:r>
      <w:r w:rsidRPr="007A08AF">
        <w:tab/>
        <w:t>If a determination is made under section</w:t>
      </w:r>
      <w:r w:rsidR="007A08AF">
        <w:t> </w:t>
      </w:r>
      <w:r w:rsidRPr="007A08AF">
        <w:t>65EA</w:t>
      </w:r>
      <w:r w:rsidR="00265A7F" w:rsidRPr="007A08AF">
        <w:t>, 65EB or 65EC</w:t>
      </w:r>
      <w:r w:rsidRPr="007A08AF">
        <w:t xml:space="preserve"> that an individual is entitled to be paid </w:t>
      </w:r>
      <w:r w:rsidR="00A44BAD" w:rsidRPr="007A08AF">
        <w:t>child care rebate</w:t>
      </w:r>
      <w:r w:rsidRPr="007A08A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7A08AF" w:rsidRDefault="00635744" w:rsidP="00635744">
      <w:pPr>
        <w:pStyle w:val="subsection"/>
      </w:pPr>
      <w:r w:rsidRPr="007A08AF">
        <w:lastRenderedPageBreak/>
        <w:tab/>
        <w:t>(2)</w:t>
      </w:r>
      <w:r w:rsidRPr="007A08AF">
        <w:tab/>
      </w:r>
      <w:r w:rsidR="007A08AF">
        <w:t>Subsection (</w:t>
      </w:r>
      <w:r w:rsidRPr="007A08AF">
        <w:t xml:space="preserve">1) has effect subject to </w:t>
      </w:r>
      <w:r w:rsidR="007A08AF">
        <w:t>subsections (</w:t>
      </w:r>
      <w:r w:rsidRPr="007A08AF">
        <w:t>2A), (2B) and (2C).</w:t>
      </w:r>
    </w:p>
    <w:p w:rsidR="00071822" w:rsidRPr="007A08AF" w:rsidRDefault="00071822" w:rsidP="00071822">
      <w:pPr>
        <w:pStyle w:val="subsection"/>
      </w:pPr>
      <w:r w:rsidRPr="007A08AF">
        <w:tab/>
        <w:t>(2A)</w:t>
      </w:r>
      <w:r w:rsidRPr="007A08AF">
        <w:tab/>
        <w:t>If the determination of entitlement is made under section</w:t>
      </w:r>
      <w:r w:rsidR="007A08AF">
        <w:t> </w:t>
      </w:r>
      <w:r w:rsidRPr="007A08AF">
        <w:t xml:space="preserve">65EA, the Secretary must reduce the amount to be paid under </w:t>
      </w:r>
      <w:r w:rsidR="007A08AF">
        <w:t>subsection (</w:t>
      </w:r>
      <w:r w:rsidRPr="007A08AF">
        <w:t>1) by:</w:t>
      </w:r>
    </w:p>
    <w:p w:rsidR="00071822" w:rsidRPr="007A08AF" w:rsidRDefault="00071822" w:rsidP="00071822">
      <w:pPr>
        <w:pStyle w:val="paragraph"/>
      </w:pPr>
      <w:r w:rsidRPr="007A08AF">
        <w:tab/>
        <w:t>(a)</w:t>
      </w:r>
      <w:r w:rsidRPr="007A08AF">
        <w:tab/>
        <w:t xml:space="preserve">the amount of any child care rebate already paid under </w:t>
      </w:r>
      <w:r w:rsidR="00127CA2" w:rsidRPr="007A08AF">
        <w:t>Subdivision</w:t>
      </w:r>
      <w:r w:rsidR="00753CFA" w:rsidRPr="007A08AF">
        <w:t xml:space="preserve"> </w:t>
      </w:r>
      <w:r w:rsidRPr="007A08AF">
        <w:t>AAB in respect of the individual and the child for a week included in the income year; and</w:t>
      </w:r>
    </w:p>
    <w:p w:rsidR="00071822" w:rsidRPr="007A08AF" w:rsidRDefault="00071822" w:rsidP="00071822">
      <w:pPr>
        <w:pStyle w:val="paragraph"/>
      </w:pPr>
      <w:r w:rsidRPr="007A08AF">
        <w:tab/>
        <w:t>(b)</w:t>
      </w:r>
      <w:r w:rsidRPr="007A08AF">
        <w:tab/>
        <w:t xml:space="preserve">the amount of any child care rebate already paid under </w:t>
      </w:r>
      <w:r w:rsidR="00127CA2" w:rsidRPr="007A08AF">
        <w:t>Subdivision</w:t>
      </w:r>
      <w:r w:rsidR="00753CFA" w:rsidRPr="007A08AF">
        <w:t xml:space="preserve"> </w:t>
      </w:r>
      <w:r w:rsidRPr="007A08AF">
        <w:t>AA in respect of the individual and the child for a quarter included in the income year.</w:t>
      </w:r>
    </w:p>
    <w:p w:rsidR="00635744" w:rsidRPr="007A08AF" w:rsidRDefault="00635744" w:rsidP="00635744">
      <w:pPr>
        <w:pStyle w:val="subsection"/>
      </w:pPr>
      <w:r w:rsidRPr="007A08AF">
        <w:tab/>
        <w:t>(2B)</w:t>
      </w:r>
      <w:r w:rsidRPr="007A08AF">
        <w:tab/>
        <w:t>If:</w:t>
      </w:r>
    </w:p>
    <w:p w:rsidR="00635744" w:rsidRPr="007A08AF" w:rsidRDefault="00635744" w:rsidP="00635744">
      <w:pPr>
        <w:pStyle w:val="paragraph"/>
      </w:pPr>
      <w:r w:rsidRPr="007A08AF">
        <w:tab/>
        <w:t>(a)</w:t>
      </w:r>
      <w:r w:rsidRPr="007A08AF">
        <w:tab/>
        <w:t>the determination of entitlement is made under section</w:t>
      </w:r>
      <w:r w:rsidR="007A08AF">
        <w:t> </w:t>
      </w:r>
      <w:r w:rsidRPr="007A08AF">
        <w:t>65EC; and</w:t>
      </w:r>
    </w:p>
    <w:p w:rsidR="00635744" w:rsidRPr="007A08AF" w:rsidRDefault="00635744" w:rsidP="00635744">
      <w:pPr>
        <w:pStyle w:val="paragraph"/>
      </w:pPr>
      <w:r w:rsidRPr="007A08AF">
        <w:tab/>
        <w:t>(b)</w:t>
      </w:r>
      <w:r w:rsidRPr="007A08AF">
        <w:tab/>
        <w:t>when working out the amount of the entitlement under section</w:t>
      </w:r>
      <w:r w:rsidR="007A08AF">
        <w:t> </w:t>
      </w:r>
      <w:r w:rsidRPr="007A08AF">
        <w:t>84A of the Family Assistance Act, the base weeks included one or more base weeks for which a determination under section</w:t>
      </w:r>
      <w:r w:rsidR="007A08AF">
        <w:t> </w:t>
      </w:r>
      <w:r w:rsidRPr="007A08AF">
        <w:t>51B, or subsection</w:t>
      </w:r>
      <w:r w:rsidR="007A08AF">
        <w:t> </w:t>
      </w:r>
      <w:r w:rsidRPr="007A08AF">
        <w:t>51C(1), was applicable;</w:t>
      </w:r>
    </w:p>
    <w:p w:rsidR="00635744" w:rsidRPr="007A08AF" w:rsidRDefault="00635744" w:rsidP="00635744">
      <w:pPr>
        <w:pStyle w:val="subsection2"/>
      </w:pPr>
      <w:r w:rsidRPr="007A08AF">
        <w:t xml:space="preserve">the Secretary must reduce the amount to be paid under </w:t>
      </w:r>
      <w:r w:rsidR="007A08AF">
        <w:t>subsection (</w:t>
      </w:r>
      <w:r w:rsidRPr="007A08AF">
        <w:t xml:space="preserve">1) by the amount of any </w:t>
      </w:r>
      <w:r w:rsidR="00A44BAD" w:rsidRPr="007A08AF">
        <w:t>child care rebate</w:t>
      </w:r>
      <w:r w:rsidRPr="007A08AF">
        <w:t xml:space="preserve"> already paid:</w:t>
      </w:r>
    </w:p>
    <w:p w:rsidR="00071822" w:rsidRPr="007A08AF" w:rsidRDefault="00071822" w:rsidP="00071822">
      <w:pPr>
        <w:pStyle w:val="paragraph"/>
      </w:pPr>
      <w:r w:rsidRPr="007A08AF">
        <w:tab/>
        <w:t>(ca)</w:t>
      </w:r>
      <w:r w:rsidRPr="007A08AF">
        <w:tab/>
        <w:t xml:space="preserve">under </w:t>
      </w:r>
      <w:r w:rsidR="00127CA2" w:rsidRPr="007A08AF">
        <w:t>Subdivision</w:t>
      </w:r>
      <w:r w:rsidR="00753CFA" w:rsidRPr="007A08AF">
        <w:t xml:space="preserve"> </w:t>
      </w:r>
      <w:r w:rsidRPr="007A08AF">
        <w:t>AAB in respect of the individual and the child for a week all or part of which falls in the income year; and</w:t>
      </w:r>
    </w:p>
    <w:p w:rsidR="00635744" w:rsidRPr="007A08AF" w:rsidRDefault="00635744" w:rsidP="00635744">
      <w:pPr>
        <w:pStyle w:val="paragraph"/>
      </w:pPr>
      <w:r w:rsidRPr="007A08AF">
        <w:tab/>
        <w:t>(c)</w:t>
      </w:r>
      <w:r w:rsidRPr="007A08AF">
        <w:tab/>
        <w:t xml:space="preserve">under </w:t>
      </w:r>
      <w:r w:rsidR="00127CA2" w:rsidRPr="007A08AF">
        <w:t>Subdivision</w:t>
      </w:r>
      <w:r w:rsidR="00753CFA" w:rsidRPr="007A08AF">
        <w:t xml:space="preserve"> </w:t>
      </w:r>
      <w:r w:rsidRPr="007A08AF">
        <w:t>AA in respect of the individual and the child for a quarter included in the income year; and</w:t>
      </w:r>
    </w:p>
    <w:p w:rsidR="00635744" w:rsidRPr="007A08AF" w:rsidRDefault="00635744" w:rsidP="00635744">
      <w:pPr>
        <w:pStyle w:val="paragraph"/>
      </w:pPr>
      <w:r w:rsidRPr="007A08AF">
        <w:tab/>
        <w:t>(d)</w:t>
      </w:r>
      <w:r w:rsidRPr="007A08AF">
        <w:tab/>
        <w:t xml:space="preserve">under </w:t>
      </w:r>
      <w:r w:rsidR="007A08AF">
        <w:t>subsection (</w:t>
      </w:r>
      <w:r w:rsidRPr="007A08AF">
        <w:t>1) in respect of the individual and the child for the income year.</w:t>
      </w:r>
    </w:p>
    <w:p w:rsidR="00635744" w:rsidRPr="007A08AF" w:rsidRDefault="00635744" w:rsidP="00635744">
      <w:pPr>
        <w:pStyle w:val="subsection"/>
      </w:pPr>
      <w:r w:rsidRPr="007A08AF">
        <w:tab/>
        <w:t>(2C)</w:t>
      </w:r>
      <w:r w:rsidRPr="007A08AF">
        <w:tab/>
        <w:t>If the determination of entitlement is made under section</w:t>
      </w:r>
      <w:r w:rsidR="007A08AF">
        <w:t> </w:t>
      </w:r>
      <w:r w:rsidRPr="007A08AF">
        <w:t xml:space="preserve">65EC in a case not covered by </w:t>
      </w:r>
      <w:r w:rsidR="007A08AF">
        <w:t>subsection (</w:t>
      </w:r>
      <w:r w:rsidRPr="007A08AF">
        <w:t xml:space="preserve">2B), the Secretary must reduce the amount to be paid under </w:t>
      </w:r>
      <w:r w:rsidR="007A08AF">
        <w:t>subsection (</w:t>
      </w:r>
      <w:r w:rsidRPr="007A08AF">
        <w:t xml:space="preserve">1) by the amount of any </w:t>
      </w:r>
      <w:r w:rsidR="00A44BAD" w:rsidRPr="007A08AF">
        <w:t>child care rebate</w:t>
      </w:r>
      <w:r w:rsidRPr="007A08AF">
        <w:t xml:space="preserve"> already paid under </w:t>
      </w:r>
      <w:r w:rsidR="007A08AF">
        <w:t>subsection (</w:t>
      </w:r>
      <w:r w:rsidRPr="007A08AF">
        <w:t>1) in respect of the individual and the child for the income year.</w:t>
      </w:r>
    </w:p>
    <w:p w:rsidR="004F2956" w:rsidRPr="007A08AF" w:rsidRDefault="004F2956" w:rsidP="004F2956">
      <w:pPr>
        <w:pStyle w:val="SubsectionHead"/>
      </w:pPr>
      <w:r w:rsidRPr="007A08AF">
        <w:lastRenderedPageBreak/>
        <w:t>Rebate because of eligibility for child care benefit in substitution</w:t>
      </w:r>
    </w:p>
    <w:p w:rsidR="004F2956" w:rsidRPr="007A08AF" w:rsidRDefault="004F2956" w:rsidP="004F2956">
      <w:pPr>
        <w:pStyle w:val="subsection"/>
      </w:pPr>
      <w:r w:rsidRPr="007A08AF">
        <w:tab/>
        <w:t>(2D)</w:t>
      </w:r>
      <w:r w:rsidRPr="007A08AF">
        <w:tab/>
        <w:t>If a determination is made under section</w:t>
      </w:r>
      <w:r w:rsidR="007A08AF">
        <w:t> </w:t>
      </w:r>
      <w:r w:rsidRPr="007A08AF">
        <w:t>65ECA that an individual is entitled to be paid child care rebate:</w:t>
      </w:r>
    </w:p>
    <w:p w:rsidR="004F2956" w:rsidRPr="007A08AF" w:rsidRDefault="004F2956" w:rsidP="004F2956">
      <w:pPr>
        <w:pStyle w:val="paragraph"/>
      </w:pPr>
      <w:r w:rsidRPr="007A08AF">
        <w:tab/>
        <w:t>(a)</w:t>
      </w:r>
      <w:r w:rsidRPr="007A08AF">
        <w:tab/>
        <w:t>because of the death of another individual; and</w:t>
      </w:r>
    </w:p>
    <w:p w:rsidR="004F2956" w:rsidRPr="007A08AF" w:rsidRDefault="004F2956" w:rsidP="004F2956">
      <w:pPr>
        <w:pStyle w:val="paragraph"/>
      </w:pPr>
      <w:r w:rsidRPr="007A08AF">
        <w:tab/>
        <w:t>(b)</w:t>
      </w:r>
      <w:r w:rsidRPr="007A08AF">
        <w:tab/>
        <w:t>in respect of a child and a period;</w:t>
      </w:r>
    </w:p>
    <w:p w:rsidR="004F2956" w:rsidRPr="007A08AF" w:rsidRDefault="004F2956" w:rsidP="004F2956">
      <w:pPr>
        <w:pStyle w:val="subsection2"/>
      </w:pPr>
      <w:r w:rsidRPr="007A08AF">
        <w:t>the Secretary must pay the amount to which the individual is determined to be entitled, at such time as the Secretary considers appropriate, to the credit of a bank account nominated and maintained by the individual.</w:t>
      </w:r>
    </w:p>
    <w:p w:rsidR="00071822" w:rsidRPr="007A08AF" w:rsidRDefault="00071822" w:rsidP="00071822">
      <w:pPr>
        <w:pStyle w:val="subsection"/>
      </w:pPr>
      <w:r w:rsidRPr="007A08AF">
        <w:tab/>
        <w:t>(2E)</w:t>
      </w:r>
      <w:r w:rsidRPr="007A08AF">
        <w:tab/>
        <w:t xml:space="preserve">However, the Secretary must reduce the amount to be paid under </w:t>
      </w:r>
      <w:r w:rsidR="007A08AF">
        <w:t>subsection (</w:t>
      </w:r>
      <w:r w:rsidRPr="007A08AF">
        <w:t>2D) by the amount of any child care rebate already paid:</w:t>
      </w:r>
    </w:p>
    <w:p w:rsidR="00071822" w:rsidRPr="007A08AF" w:rsidRDefault="00071822" w:rsidP="00071822">
      <w:pPr>
        <w:pStyle w:val="paragraph"/>
      </w:pPr>
      <w:r w:rsidRPr="007A08AF">
        <w:tab/>
        <w:t>(a)</w:t>
      </w:r>
      <w:r w:rsidRPr="007A08AF">
        <w:tab/>
        <w:t xml:space="preserve">under </w:t>
      </w:r>
      <w:r w:rsidR="00127CA2" w:rsidRPr="007A08AF">
        <w:t>Subdivision</w:t>
      </w:r>
      <w:r w:rsidR="00753CFA" w:rsidRPr="007A08AF">
        <w:t xml:space="preserve"> </w:t>
      </w:r>
      <w:r w:rsidRPr="007A08AF">
        <w:t>AAB in respect of the deceased individual and the child for a week wholly or partly included in the period; and</w:t>
      </w:r>
    </w:p>
    <w:p w:rsidR="00071822" w:rsidRPr="007A08AF" w:rsidRDefault="00071822" w:rsidP="00071822">
      <w:pPr>
        <w:pStyle w:val="paragraph"/>
      </w:pPr>
      <w:r w:rsidRPr="007A08AF">
        <w:tab/>
        <w:t>(b)</w:t>
      </w:r>
      <w:r w:rsidRPr="007A08AF">
        <w:tab/>
        <w:t xml:space="preserve">under </w:t>
      </w:r>
      <w:r w:rsidR="00127CA2" w:rsidRPr="007A08AF">
        <w:t>Subdivision</w:t>
      </w:r>
      <w:r w:rsidR="00753CFA" w:rsidRPr="007A08AF">
        <w:t xml:space="preserve"> </w:t>
      </w:r>
      <w:r w:rsidRPr="007A08AF">
        <w:t>AA in respect of the deceased individual and the child for a quarter wholly or partly included in the period.</w:t>
      </w:r>
    </w:p>
    <w:p w:rsidR="004F2956" w:rsidRPr="007A08AF" w:rsidRDefault="004F2956" w:rsidP="004F2956">
      <w:pPr>
        <w:pStyle w:val="SubsectionHead"/>
      </w:pPr>
      <w:r w:rsidRPr="007A08AF">
        <w:t>Secretary may direct payment in a different way</w:t>
      </w:r>
    </w:p>
    <w:p w:rsidR="008A0730" w:rsidRPr="007A08AF" w:rsidRDefault="008A0730" w:rsidP="008A0730">
      <w:pPr>
        <w:pStyle w:val="subsection"/>
      </w:pPr>
      <w:r w:rsidRPr="007A08AF">
        <w:tab/>
        <w:t>(3)</w:t>
      </w:r>
      <w:r w:rsidRPr="007A08AF">
        <w:tab/>
        <w:t xml:space="preserve">The Secretary may direct that the whole or a part of an amount which is to be paid under this section is to be paid in a different way from that provided for by </w:t>
      </w:r>
      <w:r w:rsidR="007A08AF">
        <w:t>subsection (</w:t>
      </w:r>
      <w:r w:rsidRPr="007A08AF">
        <w:t>1)</w:t>
      </w:r>
      <w:r w:rsidR="004F2956" w:rsidRPr="007A08AF">
        <w:t xml:space="preserve"> or (2D)</w:t>
      </w:r>
      <w:r w:rsidRPr="007A08AF">
        <w:t>. If the Secretary gives the direction, the amount is to be paid in accordance with the direction.</w:t>
      </w:r>
    </w:p>
    <w:p w:rsidR="004F2956" w:rsidRPr="007A08AF" w:rsidRDefault="004F2956" w:rsidP="004F2956">
      <w:pPr>
        <w:pStyle w:val="SubsectionHead"/>
      </w:pPr>
      <w:r w:rsidRPr="007A08AF">
        <w:t>Payment is subject to other provisions</w:t>
      </w:r>
    </w:p>
    <w:p w:rsidR="008A0730" w:rsidRPr="007A08AF" w:rsidRDefault="008A0730" w:rsidP="008A0730">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753CFA">
      <w:pPr>
        <w:pStyle w:val="ActHead3"/>
        <w:pageBreakBefore/>
      </w:pPr>
      <w:bookmarkStart w:id="312" w:name="_Toc386637812"/>
      <w:r w:rsidRPr="007A08AF">
        <w:rPr>
          <w:rStyle w:val="CharDivNo"/>
        </w:rPr>
        <w:lastRenderedPageBreak/>
        <w:t>Division</w:t>
      </w:r>
      <w:r w:rsidR="007A08AF" w:rsidRPr="007A08AF">
        <w:rPr>
          <w:rStyle w:val="CharDivNo"/>
        </w:rPr>
        <w:t> </w:t>
      </w:r>
      <w:r w:rsidRPr="007A08AF">
        <w:rPr>
          <w:rStyle w:val="CharDivNo"/>
        </w:rPr>
        <w:t>4A</w:t>
      </w:r>
      <w:r w:rsidRPr="007A08AF">
        <w:t>—</w:t>
      </w:r>
      <w:r w:rsidRPr="007A08AF">
        <w:rPr>
          <w:rStyle w:val="CharDivText"/>
        </w:rPr>
        <w:t>One</w:t>
      </w:r>
      <w:r w:rsidR="007A08AF" w:rsidRPr="007A08AF">
        <w:rPr>
          <w:rStyle w:val="CharDivText"/>
        </w:rPr>
        <w:noBreakHyphen/>
      </w:r>
      <w:r w:rsidRPr="007A08AF">
        <w:rPr>
          <w:rStyle w:val="CharDivText"/>
        </w:rPr>
        <w:t>off payment to families</w:t>
      </w:r>
      <w:bookmarkEnd w:id="312"/>
    </w:p>
    <w:p w:rsidR="00F01773" w:rsidRPr="007A08AF" w:rsidRDefault="00F01773" w:rsidP="00F01773">
      <w:pPr>
        <w:pStyle w:val="ActHead5"/>
      </w:pPr>
      <w:bookmarkStart w:id="313" w:name="_Toc386637813"/>
      <w:r w:rsidRPr="007A08AF">
        <w:rPr>
          <w:rStyle w:val="CharSectno"/>
        </w:rPr>
        <w:t>65F</w:t>
      </w:r>
      <w:r w:rsidRPr="007A08AF">
        <w:t xml:space="preserve">  Payment of one</w:t>
      </w:r>
      <w:r w:rsidR="007A08AF">
        <w:noBreakHyphen/>
      </w:r>
      <w:r w:rsidRPr="007A08AF">
        <w:t>off payment to families</w:t>
      </w:r>
      <w:bookmarkEnd w:id="313"/>
    </w:p>
    <w:p w:rsidR="00F01773" w:rsidRPr="007A08AF" w:rsidRDefault="00F01773" w:rsidP="00F01773">
      <w:pPr>
        <w:pStyle w:val="subsection"/>
      </w:pPr>
      <w:r w:rsidRPr="007A08AF">
        <w:tab/>
      </w:r>
      <w:r w:rsidRPr="007A08AF">
        <w:tab/>
        <w:t>If an individual is entitled to a one</w:t>
      </w:r>
      <w:r w:rsidR="007A08AF">
        <w:noBreakHyphen/>
      </w:r>
      <w:r w:rsidRPr="007A08AF">
        <w:t>off payment to families, the Secretary must pay the payment to the individual in a single lump sum:</w:t>
      </w:r>
    </w:p>
    <w:p w:rsidR="00F01773" w:rsidRPr="007A08AF" w:rsidRDefault="00F01773" w:rsidP="00F01773">
      <w:pPr>
        <w:pStyle w:val="paragraph"/>
      </w:pPr>
      <w:r w:rsidRPr="007A08AF">
        <w:tab/>
        <w:t>(a)</w:t>
      </w:r>
      <w:r w:rsidRPr="007A08AF">
        <w:tab/>
        <w:t>on the date that the Secretary considers to be the earliest date on which it is reasonably practicable for the payment to be made; and</w:t>
      </w:r>
    </w:p>
    <w:p w:rsidR="00F01773" w:rsidRPr="007A08AF" w:rsidRDefault="00F01773" w:rsidP="00F01773">
      <w:pPr>
        <w:pStyle w:val="paragraph"/>
      </w:pPr>
      <w:r w:rsidRPr="007A08AF">
        <w:tab/>
        <w:t>(b)</w:t>
      </w:r>
      <w:r w:rsidRPr="007A08AF">
        <w:tab/>
        <w:t>in such manner as the Secretary considers appropriate.</w:t>
      </w:r>
    </w:p>
    <w:p w:rsidR="00F01773" w:rsidRPr="007A08AF" w:rsidRDefault="00F01773" w:rsidP="00F01773">
      <w:pPr>
        <w:pStyle w:val="notetext"/>
      </w:pPr>
      <w:r w:rsidRPr="007A08AF">
        <w:t>Note:</w:t>
      </w:r>
      <w:r w:rsidRPr="007A08AF">
        <w:tab/>
        <w:t>The individual does not have to make a claim for the payment.</w:t>
      </w:r>
    </w:p>
    <w:p w:rsidR="00773A21" w:rsidRPr="007A08AF" w:rsidRDefault="00773A21" w:rsidP="00753CFA">
      <w:pPr>
        <w:pStyle w:val="ActHead3"/>
        <w:pageBreakBefore/>
      </w:pPr>
      <w:bookmarkStart w:id="314" w:name="_Toc386637814"/>
      <w:r w:rsidRPr="007A08AF">
        <w:rPr>
          <w:rStyle w:val="CharDivNo"/>
        </w:rPr>
        <w:lastRenderedPageBreak/>
        <w:t>Division</w:t>
      </w:r>
      <w:r w:rsidR="007A08AF" w:rsidRPr="007A08AF">
        <w:rPr>
          <w:rStyle w:val="CharDivNo"/>
        </w:rPr>
        <w:t> </w:t>
      </w:r>
      <w:r w:rsidRPr="007A08AF">
        <w:rPr>
          <w:rStyle w:val="CharDivNo"/>
        </w:rPr>
        <w:t>4B</w:t>
      </w:r>
      <w:r w:rsidRPr="007A08AF">
        <w:t>—</w:t>
      </w:r>
      <w:r w:rsidRPr="007A08AF">
        <w:rPr>
          <w:rStyle w:val="CharDivText"/>
        </w:rPr>
        <w:t>Economic security strategy payment to families</w:t>
      </w:r>
      <w:bookmarkEnd w:id="314"/>
    </w:p>
    <w:p w:rsidR="00773A21" w:rsidRPr="007A08AF" w:rsidRDefault="00773A21" w:rsidP="00773A21">
      <w:pPr>
        <w:pStyle w:val="ActHead5"/>
      </w:pPr>
      <w:bookmarkStart w:id="315" w:name="_Toc386637815"/>
      <w:r w:rsidRPr="007A08AF">
        <w:rPr>
          <w:rStyle w:val="CharSectno"/>
        </w:rPr>
        <w:t>65G</w:t>
      </w:r>
      <w:r w:rsidRPr="007A08AF">
        <w:t xml:space="preserve">  Payment of economic security strategy payment to families</w:t>
      </w:r>
      <w:bookmarkEnd w:id="315"/>
    </w:p>
    <w:p w:rsidR="00773A21" w:rsidRPr="007A08AF" w:rsidRDefault="00773A21" w:rsidP="00773A21">
      <w:pPr>
        <w:pStyle w:val="subsection"/>
      </w:pPr>
      <w:r w:rsidRPr="007A08AF">
        <w:tab/>
      </w:r>
      <w:r w:rsidRPr="007A08AF">
        <w:tab/>
        <w:t>If an individual is entitled to an economic security strategy payment to families, the Secretary must pay the payment to the individual in a single lump sum:</w:t>
      </w:r>
    </w:p>
    <w:p w:rsidR="00773A21" w:rsidRPr="007A08AF" w:rsidRDefault="00773A21" w:rsidP="00773A21">
      <w:pPr>
        <w:pStyle w:val="paragraph"/>
      </w:pPr>
      <w:r w:rsidRPr="007A08AF">
        <w:tab/>
        <w:t>(a)</w:t>
      </w:r>
      <w:r w:rsidRPr="007A08AF">
        <w:tab/>
        <w:t>on the date that the Secretary considers to be the earliest date on which it is reasonably practicable for the payment to be made; and</w:t>
      </w:r>
    </w:p>
    <w:p w:rsidR="00773A21" w:rsidRPr="007A08AF" w:rsidRDefault="00773A21" w:rsidP="00773A21">
      <w:pPr>
        <w:pStyle w:val="paragraph"/>
      </w:pPr>
      <w:r w:rsidRPr="007A08AF">
        <w:tab/>
        <w:t>(b)</w:t>
      </w:r>
      <w:r w:rsidRPr="007A08AF">
        <w:tab/>
        <w:t>in such manner as the Secretary considers appropriate.</w:t>
      </w:r>
    </w:p>
    <w:p w:rsidR="00773A21" w:rsidRPr="007A08AF" w:rsidRDefault="00773A21" w:rsidP="00773A21">
      <w:pPr>
        <w:pStyle w:val="notetext"/>
      </w:pPr>
      <w:r w:rsidRPr="007A08AF">
        <w:t>Note:</w:t>
      </w:r>
      <w:r w:rsidRPr="007A08AF">
        <w:tab/>
        <w:t>The individual does not have to make a claim for the payment.</w:t>
      </w:r>
    </w:p>
    <w:p w:rsidR="0046398E" w:rsidRPr="007A08AF" w:rsidRDefault="0046398E" w:rsidP="00753CFA">
      <w:pPr>
        <w:pStyle w:val="ActHead3"/>
        <w:pageBreakBefore/>
      </w:pPr>
      <w:bookmarkStart w:id="316" w:name="_Toc386637816"/>
      <w:r w:rsidRPr="007A08AF">
        <w:rPr>
          <w:rStyle w:val="CharDivNo"/>
        </w:rPr>
        <w:lastRenderedPageBreak/>
        <w:t>Division</w:t>
      </w:r>
      <w:r w:rsidR="007A08AF" w:rsidRPr="007A08AF">
        <w:rPr>
          <w:rStyle w:val="CharDivNo"/>
        </w:rPr>
        <w:t> </w:t>
      </w:r>
      <w:r w:rsidRPr="007A08AF">
        <w:rPr>
          <w:rStyle w:val="CharDivNo"/>
        </w:rPr>
        <w:t>4C</w:t>
      </w:r>
      <w:r w:rsidRPr="007A08AF">
        <w:t>—</w:t>
      </w:r>
      <w:r w:rsidRPr="007A08AF">
        <w:rPr>
          <w:rStyle w:val="CharDivText"/>
        </w:rPr>
        <w:t>Back to school bonus and single income family bonus</w:t>
      </w:r>
      <w:bookmarkEnd w:id="316"/>
    </w:p>
    <w:p w:rsidR="0046398E" w:rsidRPr="007A08AF" w:rsidRDefault="0046398E" w:rsidP="0046398E">
      <w:pPr>
        <w:pStyle w:val="ActHead5"/>
      </w:pPr>
      <w:bookmarkStart w:id="317" w:name="_Toc386637817"/>
      <w:r w:rsidRPr="007A08AF">
        <w:rPr>
          <w:rStyle w:val="CharSectno"/>
        </w:rPr>
        <w:t>65H</w:t>
      </w:r>
      <w:r w:rsidRPr="007A08AF">
        <w:t xml:space="preserve">  Payment of back to school bonus and single income family bonus</w:t>
      </w:r>
      <w:bookmarkEnd w:id="317"/>
    </w:p>
    <w:p w:rsidR="0046398E" w:rsidRPr="007A08AF" w:rsidRDefault="0046398E" w:rsidP="0046398E">
      <w:pPr>
        <w:pStyle w:val="subsection"/>
      </w:pPr>
      <w:r w:rsidRPr="007A08AF">
        <w:tab/>
      </w:r>
      <w:r w:rsidRPr="007A08AF">
        <w:tab/>
        <w:t>If an individual is entitled to a back to school bonus or a single income family bonus, the Secretary must pay the bonus to the individual in a single lump sum:</w:t>
      </w:r>
    </w:p>
    <w:p w:rsidR="0046398E" w:rsidRPr="007A08AF" w:rsidRDefault="0046398E" w:rsidP="0046398E">
      <w:pPr>
        <w:pStyle w:val="paragraph"/>
      </w:pPr>
      <w:r w:rsidRPr="007A08AF">
        <w:tab/>
        <w:t>(a)</w:t>
      </w:r>
      <w:r w:rsidRPr="007A08AF">
        <w:tab/>
        <w:t>on the date that the Secretary considers to be the earliest date on which it is reasonably practicable for the bonus to be made; and</w:t>
      </w:r>
    </w:p>
    <w:p w:rsidR="0046398E" w:rsidRPr="007A08AF" w:rsidRDefault="0046398E" w:rsidP="0046398E">
      <w:pPr>
        <w:pStyle w:val="paragraph"/>
      </w:pPr>
      <w:r w:rsidRPr="007A08AF">
        <w:tab/>
        <w:t>(b)</w:t>
      </w:r>
      <w:r w:rsidRPr="007A08AF">
        <w:tab/>
        <w:t>in such manner as the Secretary considers appropriate.</w:t>
      </w:r>
    </w:p>
    <w:p w:rsidR="0046398E" w:rsidRPr="007A08AF" w:rsidRDefault="0046398E" w:rsidP="0046398E">
      <w:pPr>
        <w:pStyle w:val="notetext"/>
      </w:pPr>
      <w:r w:rsidRPr="007A08AF">
        <w:t>Note:</w:t>
      </w:r>
      <w:r w:rsidRPr="007A08AF">
        <w:tab/>
        <w:t>The individual does not have to make a claim for the bonus.</w:t>
      </w:r>
    </w:p>
    <w:p w:rsidR="00413A05" w:rsidRPr="007A08AF" w:rsidRDefault="00413A05" w:rsidP="00753CFA">
      <w:pPr>
        <w:pStyle w:val="ActHead3"/>
        <w:pageBreakBefore/>
      </w:pPr>
      <w:bookmarkStart w:id="318" w:name="_Toc386637818"/>
      <w:r w:rsidRPr="007A08AF">
        <w:rPr>
          <w:rStyle w:val="CharDivNo"/>
        </w:rPr>
        <w:lastRenderedPageBreak/>
        <w:t>Division</w:t>
      </w:r>
      <w:r w:rsidR="007A08AF" w:rsidRPr="007A08AF">
        <w:rPr>
          <w:rStyle w:val="CharDivNo"/>
        </w:rPr>
        <w:t> </w:t>
      </w:r>
      <w:r w:rsidRPr="007A08AF">
        <w:rPr>
          <w:rStyle w:val="CharDivNo"/>
        </w:rPr>
        <w:t>4CA</w:t>
      </w:r>
      <w:r w:rsidRPr="007A08AF">
        <w:t>—</w:t>
      </w:r>
      <w:r w:rsidRPr="007A08AF">
        <w:rPr>
          <w:rStyle w:val="CharDivText"/>
        </w:rPr>
        <w:t>ETR payment</w:t>
      </w:r>
      <w:bookmarkEnd w:id="318"/>
    </w:p>
    <w:p w:rsidR="00413A05" w:rsidRPr="007A08AF" w:rsidRDefault="00413A05" w:rsidP="00413A05">
      <w:pPr>
        <w:pStyle w:val="ActHead5"/>
      </w:pPr>
      <w:bookmarkStart w:id="319" w:name="_Toc386637819"/>
      <w:r w:rsidRPr="007A08AF">
        <w:rPr>
          <w:rStyle w:val="CharSectno"/>
        </w:rPr>
        <w:t>65HA</w:t>
      </w:r>
      <w:r w:rsidRPr="007A08AF">
        <w:t xml:space="preserve">  Payment of ETR payment</w:t>
      </w:r>
      <w:bookmarkEnd w:id="319"/>
    </w:p>
    <w:p w:rsidR="00413A05" w:rsidRPr="007A08AF" w:rsidRDefault="00413A05" w:rsidP="00413A05">
      <w:pPr>
        <w:pStyle w:val="subsection"/>
      </w:pPr>
      <w:r w:rsidRPr="007A08AF">
        <w:tab/>
        <w:t>(1)</w:t>
      </w:r>
      <w:r w:rsidRPr="007A08AF">
        <w:tab/>
        <w:t>If an individual is entitled to an ETR payment, the Secretary must pay the payment to the individual in a single lump sum:</w:t>
      </w:r>
    </w:p>
    <w:p w:rsidR="00413A05" w:rsidRPr="007A08AF" w:rsidRDefault="00413A05" w:rsidP="00413A05">
      <w:pPr>
        <w:pStyle w:val="paragraph"/>
      </w:pPr>
      <w:r w:rsidRPr="007A08AF">
        <w:tab/>
        <w:t>(a)</w:t>
      </w:r>
      <w:r w:rsidRPr="007A08AF">
        <w:tab/>
        <w:t>on the date that the Secretary considers to be the earliest date on which it is reasonably practicable for the payment to be made; and</w:t>
      </w:r>
    </w:p>
    <w:p w:rsidR="00413A05" w:rsidRPr="007A08AF" w:rsidRDefault="00413A05" w:rsidP="00413A05">
      <w:pPr>
        <w:pStyle w:val="paragraph"/>
      </w:pPr>
      <w:r w:rsidRPr="007A08AF">
        <w:tab/>
        <w:t>(b)</w:t>
      </w:r>
      <w:r w:rsidRPr="007A08AF">
        <w:tab/>
        <w:t>in such manner as the Secretary considers appropriate.</w:t>
      </w:r>
    </w:p>
    <w:p w:rsidR="00413A05" w:rsidRPr="007A08AF" w:rsidRDefault="00413A05" w:rsidP="00413A05">
      <w:pPr>
        <w:pStyle w:val="notetext"/>
      </w:pPr>
      <w:r w:rsidRPr="007A08AF">
        <w:t>Note:</w:t>
      </w:r>
      <w:r w:rsidRPr="007A08AF">
        <w:tab/>
        <w:t>The individual does not have to make a claim for the payment.</w:t>
      </w:r>
    </w:p>
    <w:p w:rsidR="00413A05" w:rsidRPr="007A08AF" w:rsidRDefault="00413A05" w:rsidP="00413A05">
      <w:pPr>
        <w:pStyle w:val="subsection"/>
      </w:pPr>
      <w:r w:rsidRPr="007A08AF">
        <w:tab/>
        <w:t>(2)</w:t>
      </w:r>
      <w:r w:rsidRPr="007A08AF">
        <w:tab/>
        <w:t>If, on 8</w:t>
      </w:r>
      <w:r w:rsidR="007A08AF">
        <w:t> </w:t>
      </w:r>
      <w:r w:rsidRPr="007A08AF">
        <w:t>May 2012, section</w:t>
      </w:r>
      <w:r w:rsidR="007A08AF">
        <w:t> </w:t>
      </w:r>
      <w:r w:rsidRPr="007A08AF">
        <w:t xml:space="preserve">32AA or 32AD prevents the Secretary from making a payment of family tax benefit to the individual, or the individual’s partner, worked out on </w:t>
      </w:r>
      <w:r w:rsidR="0067794E" w:rsidRPr="007A08AF">
        <w:t>an estimated income basis</w:t>
      </w:r>
      <w:r w:rsidRPr="007A08AF">
        <w:t>, the Secretary must not pay the ETR payment to the individual at a time that is earlier than the time family tax benefit is paid to the individual, or the individual’s partner, in relation to that day.</w:t>
      </w:r>
    </w:p>
    <w:p w:rsidR="00255534" w:rsidRPr="007A08AF" w:rsidRDefault="00255534" w:rsidP="00753CFA">
      <w:pPr>
        <w:pStyle w:val="ActHead3"/>
        <w:pageBreakBefore/>
      </w:pPr>
      <w:bookmarkStart w:id="320" w:name="_Toc386637820"/>
      <w:r w:rsidRPr="007A08AF">
        <w:rPr>
          <w:rStyle w:val="CharDivNo"/>
        </w:rPr>
        <w:lastRenderedPageBreak/>
        <w:t>Division</w:t>
      </w:r>
      <w:r w:rsidR="007A08AF" w:rsidRPr="007A08AF">
        <w:rPr>
          <w:rStyle w:val="CharDivNo"/>
        </w:rPr>
        <w:t> </w:t>
      </w:r>
      <w:r w:rsidRPr="007A08AF">
        <w:rPr>
          <w:rStyle w:val="CharDivNo"/>
        </w:rPr>
        <w:t>4D</w:t>
      </w:r>
      <w:r w:rsidRPr="007A08AF">
        <w:t>—</w:t>
      </w:r>
      <w:r w:rsidRPr="007A08AF">
        <w:rPr>
          <w:rStyle w:val="CharDivText"/>
        </w:rPr>
        <w:t>Clean energy advance</w:t>
      </w:r>
      <w:bookmarkEnd w:id="320"/>
    </w:p>
    <w:p w:rsidR="00255534" w:rsidRPr="007A08AF" w:rsidRDefault="00255534" w:rsidP="00255534">
      <w:pPr>
        <w:pStyle w:val="ActHead5"/>
      </w:pPr>
      <w:bookmarkStart w:id="321" w:name="_Toc386637821"/>
      <w:r w:rsidRPr="007A08AF">
        <w:rPr>
          <w:rStyle w:val="CharSectno"/>
        </w:rPr>
        <w:t>65J</w:t>
      </w:r>
      <w:r w:rsidRPr="007A08AF">
        <w:t xml:space="preserve">  Payment of clean energy advance</w:t>
      </w:r>
      <w:bookmarkEnd w:id="321"/>
    </w:p>
    <w:p w:rsidR="00255534" w:rsidRPr="007A08AF" w:rsidRDefault="00255534" w:rsidP="00255534">
      <w:pPr>
        <w:pStyle w:val="subsection"/>
      </w:pPr>
      <w:r w:rsidRPr="007A08AF">
        <w:tab/>
        <w:t>(1)</w:t>
      </w:r>
      <w:r w:rsidRPr="007A08AF">
        <w:tab/>
        <w:t>Subject to this section, if an individual is entitled to a clean energy advance, the Secretary must pay the advance to the individual in a single lump sum:</w:t>
      </w:r>
    </w:p>
    <w:p w:rsidR="00255534" w:rsidRPr="007A08AF" w:rsidRDefault="00255534" w:rsidP="00255534">
      <w:pPr>
        <w:pStyle w:val="paragraph"/>
      </w:pPr>
      <w:r w:rsidRPr="007A08AF">
        <w:tab/>
        <w:t>(a)</w:t>
      </w:r>
      <w:r w:rsidRPr="007A08AF">
        <w:tab/>
        <w:t>on the day that the Secretary considers to be the earliest day on which it is reasonably practicable for the advance to be paid; and</w:t>
      </w:r>
    </w:p>
    <w:p w:rsidR="00255534" w:rsidRPr="007A08AF" w:rsidRDefault="00255534" w:rsidP="00255534">
      <w:pPr>
        <w:pStyle w:val="paragraph"/>
      </w:pPr>
      <w:r w:rsidRPr="007A08AF">
        <w:tab/>
        <w:t>(b)</w:t>
      </w:r>
      <w:r w:rsidRPr="007A08AF">
        <w:tab/>
        <w:t>in such manner as the Secretary considers appropriate.</w:t>
      </w:r>
    </w:p>
    <w:p w:rsidR="00255534" w:rsidRPr="007A08AF" w:rsidRDefault="00255534" w:rsidP="00255534">
      <w:pPr>
        <w:pStyle w:val="notetext"/>
      </w:pPr>
      <w:r w:rsidRPr="007A08AF">
        <w:t>Note:</w:t>
      </w:r>
      <w:r w:rsidRPr="007A08AF">
        <w:tab/>
        <w:t>The individual does not have to make a claim for the advance.</w:t>
      </w:r>
    </w:p>
    <w:p w:rsidR="00255534" w:rsidRPr="007A08AF" w:rsidRDefault="00255534" w:rsidP="00255534">
      <w:pPr>
        <w:pStyle w:val="subsection"/>
      </w:pPr>
      <w:r w:rsidRPr="007A08AF">
        <w:tab/>
        <w:t>(2)</w:t>
      </w:r>
      <w:r w:rsidRPr="007A08AF">
        <w:tab/>
        <w:t>If:</w:t>
      </w:r>
    </w:p>
    <w:p w:rsidR="00255534" w:rsidRPr="007A08AF" w:rsidRDefault="00255534" w:rsidP="00255534">
      <w:pPr>
        <w:pStyle w:val="paragraph"/>
      </w:pPr>
      <w:r w:rsidRPr="007A08AF">
        <w:tab/>
        <w:t>(a)</w:t>
      </w:r>
      <w:r w:rsidRPr="007A08AF">
        <w:tab/>
        <w:t>the decision day (see subsection</w:t>
      </w:r>
      <w:r w:rsidR="007A08AF">
        <w:t> </w:t>
      </w:r>
      <w:r w:rsidRPr="007A08AF">
        <w:t>105(1) of the Family Assistance Act) or the trigger day (see subsection</w:t>
      </w:r>
      <w:r w:rsidR="007A08AF">
        <w:t> </w:t>
      </w:r>
      <w:r w:rsidRPr="007A08AF">
        <w:t>108(1)</w:t>
      </w:r>
      <w:r w:rsidR="00BA39DA" w:rsidRPr="007A08AF">
        <w:t>, (1A)</w:t>
      </w:r>
      <w:r w:rsidRPr="007A08AF">
        <w:t xml:space="preserve"> or (2) of that Act), as the case may be, is on or after 1</w:t>
      </w:r>
      <w:r w:rsidR="007A08AF">
        <w:t> </w:t>
      </w:r>
      <w:r w:rsidRPr="007A08AF">
        <w:t>July 2012 and before 1</w:t>
      </w:r>
      <w:r w:rsidR="007A08AF">
        <w:t> </w:t>
      </w:r>
      <w:r w:rsidRPr="007A08AF">
        <w:t>July 2013; and</w:t>
      </w:r>
    </w:p>
    <w:p w:rsidR="00255534" w:rsidRPr="007A08AF" w:rsidRDefault="00255534" w:rsidP="00255534">
      <w:pPr>
        <w:pStyle w:val="paragraph"/>
      </w:pPr>
      <w:r w:rsidRPr="007A08AF">
        <w:tab/>
        <w:t>(b)</w:t>
      </w:r>
      <w:r w:rsidRPr="007A08AF">
        <w:tab/>
        <w:t>on that day, section</w:t>
      </w:r>
      <w:r w:rsidR="007A08AF">
        <w:t> </w:t>
      </w:r>
      <w:r w:rsidRPr="007A08AF">
        <w:t xml:space="preserve">32AA or 32AD of this Act prevents the Secretary from making a payment of family tax benefit to the individual, or the individual’s partner, worked out on </w:t>
      </w:r>
      <w:r w:rsidR="00DF3503" w:rsidRPr="007A08AF">
        <w:t>an estimated income basis</w:t>
      </w:r>
      <w:r w:rsidRPr="007A08AF">
        <w:t>;</w:t>
      </w:r>
    </w:p>
    <w:p w:rsidR="00255534" w:rsidRPr="007A08AF" w:rsidRDefault="00255534" w:rsidP="00255534">
      <w:pPr>
        <w:pStyle w:val="subsection2"/>
      </w:pPr>
      <w:r w:rsidRPr="007A08AF">
        <w:t>then the Secretary must not pay the clean energy advance to the individual at a time that is earlier than the time family tax benefit is paid to the individual, or the individual’s partner, in relation to that day.</w:t>
      </w:r>
    </w:p>
    <w:p w:rsidR="00255534" w:rsidRPr="007A08AF" w:rsidRDefault="00255534" w:rsidP="00255534">
      <w:pPr>
        <w:pStyle w:val="subsection"/>
      </w:pPr>
      <w:r w:rsidRPr="007A08AF">
        <w:tab/>
        <w:t>(3)</w:t>
      </w:r>
      <w:r w:rsidRPr="007A08AF">
        <w:tab/>
        <w:t>If:</w:t>
      </w:r>
    </w:p>
    <w:p w:rsidR="00255534" w:rsidRPr="007A08AF" w:rsidRDefault="00255534" w:rsidP="00255534">
      <w:pPr>
        <w:pStyle w:val="paragraph"/>
      </w:pPr>
      <w:r w:rsidRPr="007A08AF">
        <w:tab/>
        <w:t>(a)</w:t>
      </w:r>
      <w:r w:rsidRPr="007A08AF">
        <w:tab/>
        <w:t>the decision day (see subsection</w:t>
      </w:r>
      <w:r w:rsidR="007A08AF">
        <w:t> </w:t>
      </w:r>
      <w:r w:rsidRPr="007A08AF">
        <w:t>105(1) of the Family Assistance Act) is on or after 1</w:t>
      </w:r>
      <w:r w:rsidR="007A08AF">
        <w:t> </w:t>
      </w:r>
      <w:r w:rsidRPr="007A08AF">
        <w:t>July 2013; and</w:t>
      </w:r>
    </w:p>
    <w:p w:rsidR="00255534" w:rsidRPr="007A08AF" w:rsidRDefault="00255534" w:rsidP="00255534">
      <w:pPr>
        <w:pStyle w:val="paragraph"/>
      </w:pPr>
      <w:r w:rsidRPr="007A08AF">
        <w:tab/>
        <w:t>(b)</w:t>
      </w:r>
      <w:r w:rsidRPr="007A08AF">
        <w:tab/>
        <w:t>in relation to one or more days in the 2012</w:t>
      </w:r>
      <w:r w:rsidR="007A08AF">
        <w:noBreakHyphen/>
      </w:r>
      <w:r w:rsidRPr="007A08AF">
        <w:t>13 income year, section</w:t>
      </w:r>
      <w:r w:rsidR="007A08AF">
        <w:t> </w:t>
      </w:r>
      <w:r w:rsidRPr="007A08AF">
        <w:t xml:space="preserve">32AA or 32AD of this Act prevents the Secretary from making a payment of family tax benefit to the individual, or the individual’s partner, worked out on </w:t>
      </w:r>
      <w:r w:rsidR="00DF3503" w:rsidRPr="007A08AF">
        <w:t>an estimated income basis</w:t>
      </w:r>
      <w:r w:rsidRPr="007A08AF">
        <w:t>;</w:t>
      </w:r>
    </w:p>
    <w:p w:rsidR="00255534" w:rsidRPr="007A08AF" w:rsidRDefault="00255534" w:rsidP="00255534">
      <w:pPr>
        <w:pStyle w:val="subsection2"/>
      </w:pPr>
      <w:r w:rsidRPr="007A08AF">
        <w:t xml:space="preserve">then the Secretary must not pay the clean energy advance to the individual at a time that is earlier than the time family tax benefit is </w:t>
      </w:r>
      <w:r w:rsidRPr="007A08AF">
        <w:lastRenderedPageBreak/>
        <w:t>paid to the individual, or the individual’s partner, in relation to those days.</w:t>
      </w:r>
    </w:p>
    <w:p w:rsidR="005E4FE6" w:rsidRPr="007A08AF" w:rsidRDefault="005E4FE6" w:rsidP="00753CFA">
      <w:pPr>
        <w:pStyle w:val="ActHead3"/>
        <w:pageBreakBefore/>
      </w:pPr>
      <w:bookmarkStart w:id="322" w:name="_Toc386637822"/>
      <w:r w:rsidRPr="007A08AF">
        <w:rPr>
          <w:rStyle w:val="CharDivNo"/>
        </w:rPr>
        <w:lastRenderedPageBreak/>
        <w:t>Division</w:t>
      </w:r>
      <w:r w:rsidR="007A08AF" w:rsidRPr="007A08AF">
        <w:rPr>
          <w:rStyle w:val="CharDivNo"/>
        </w:rPr>
        <w:t> </w:t>
      </w:r>
      <w:r w:rsidRPr="007A08AF">
        <w:rPr>
          <w:rStyle w:val="CharDivNo"/>
        </w:rPr>
        <w:t>4E</w:t>
      </w:r>
      <w:r w:rsidRPr="007A08AF">
        <w:t>—</w:t>
      </w:r>
      <w:r w:rsidRPr="007A08AF">
        <w:rPr>
          <w:rStyle w:val="CharDivText"/>
        </w:rPr>
        <w:t>Single income family supplement</w:t>
      </w:r>
      <w:bookmarkEnd w:id="322"/>
    </w:p>
    <w:p w:rsidR="005E4FE6" w:rsidRPr="007A08AF" w:rsidRDefault="00127CA2" w:rsidP="005E4FE6">
      <w:pPr>
        <w:pStyle w:val="ActHead4"/>
      </w:pPr>
      <w:bookmarkStart w:id="323" w:name="_Toc386637823"/>
      <w:r w:rsidRPr="007A08AF">
        <w:rPr>
          <w:rStyle w:val="CharSubdNo"/>
        </w:rPr>
        <w:t>Subdivision</w:t>
      </w:r>
      <w:r w:rsidR="00753CFA" w:rsidRPr="007A08AF">
        <w:rPr>
          <w:rStyle w:val="CharSubdNo"/>
        </w:rPr>
        <w:t xml:space="preserve"> </w:t>
      </w:r>
      <w:r w:rsidR="005E4FE6" w:rsidRPr="007A08AF">
        <w:rPr>
          <w:rStyle w:val="CharSubdNo"/>
        </w:rPr>
        <w:t>A</w:t>
      </w:r>
      <w:r w:rsidR="005E4FE6" w:rsidRPr="007A08AF">
        <w:t>—</w:t>
      </w:r>
      <w:r w:rsidR="005E4FE6" w:rsidRPr="007A08AF">
        <w:rPr>
          <w:rStyle w:val="CharSubdText"/>
        </w:rPr>
        <w:t>Making claims</w:t>
      </w:r>
      <w:bookmarkEnd w:id="323"/>
    </w:p>
    <w:p w:rsidR="005E4FE6" w:rsidRPr="007A08AF" w:rsidRDefault="005E4FE6" w:rsidP="005E4FE6">
      <w:pPr>
        <w:pStyle w:val="ActHead5"/>
      </w:pPr>
      <w:bookmarkStart w:id="324" w:name="_Toc386637824"/>
      <w:r w:rsidRPr="007A08AF">
        <w:rPr>
          <w:rStyle w:val="CharSectno"/>
        </w:rPr>
        <w:t>65K</w:t>
      </w:r>
      <w:r w:rsidRPr="007A08AF">
        <w:t xml:space="preserve">  Need for a claim</w:t>
      </w:r>
      <w:bookmarkEnd w:id="324"/>
    </w:p>
    <w:p w:rsidR="005E4FE6" w:rsidRPr="007A08AF" w:rsidRDefault="005E4FE6" w:rsidP="005E4FE6">
      <w:pPr>
        <w:pStyle w:val="subsection"/>
      </w:pPr>
      <w:r w:rsidRPr="007A08AF">
        <w:tab/>
        <w:t>(1)</w:t>
      </w:r>
      <w:r w:rsidRPr="007A08AF">
        <w:tab/>
        <w:t xml:space="preserve">Subject to </w:t>
      </w:r>
      <w:r w:rsidR="007A08AF">
        <w:t>subsection (</w:t>
      </w:r>
      <w:r w:rsidRPr="007A08AF">
        <w:t>2), the only way that an individual can become entitled to be paid single income family supplement is to make a claim in accordance with this Division.</w:t>
      </w:r>
    </w:p>
    <w:p w:rsidR="005E4FE6" w:rsidRPr="007A08AF" w:rsidRDefault="005E4FE6" w:rsidP="005E4FE6">
      <w:pPr>
        <w:pStyle w:val="subsection"/>
      </w:pPr>
      <w:r w:rsidRPr="007A08AF">
        <w:tab/>
        <w:t>(2)</w:t>
      </w:r>
      <w:r w:rsidRPr="007A08AF">
        <w:tab/>
        <w:t>If:</w:t>
      </w:r>
    </w:p>
    <w:p w:rsidR="005E4FE6" w:rsidRPr="007A08AF" w:rsidRDefault="005E4FE6" w:rsidP="005E4FE6">
      <w:pPr>
        <w:pStyle w:val="paragraph"/>
      </w:pPr>
      <w:r w:rsidRPr="007A08AF">
        <w:tab/>
        <w:t>(a)</w:t>
      </w:r>
      <w:r w:rsidRPr="007A08AF">
        <w:tab/>
        <w:t>in relation to a period in an income year:</w:t>
      </w:r>
    </w:p>
    <w:p w:rsidR="005E4FE6" w:rsidRPr="007A08AF" w:rsidRDefault="005E4FE6" w:rsidP="005E4FE6">
      <w:pPr>
        <w:pStyle w:val="paragraphsub"/>
      </w:pPr>
      <w:r w:rsidRPr="007A08AF">
        <w:tab/>
        <w:t>(i)</w:t>
      </w:r>
      <w:r w:rsidRPr="007A08AF">
        <w:tab/>
        <w:t>a determination under section</w:t>
      </w:r>
      <w:r w:rsidR="007A08AF">
        <w:t> </w:t>
      </w:r>
      <w:r w:rsidRPr="007A08AF">
        <w:t>16 or 17 is in force in respect of an individual as a claimant; or</w:t>
      </w:r>
    </w:p>
    <w:p w:rsidR="005E4FE6" w:rsidRPr="007A08AF" w:rsidRDefault="005E4FE6" w:rsidP="005E4FE6">
      <w:pPr>
        <w:pStyle w:val="paragraphsub"/>
      </w:pPr>
      <w:r w:rsidRPr="007A08AF">
        <w:tab/>
        <w:t>(ii)</w:t>
      </w:r>
      <w:r w:rsidRPr="007A08AF">
        <w:tab/>
        <w:t>a determination under section</w:t>
      </w:r>
      <w:r w:rsidR="007A08AF">
        <w:t> </w:t>
      </w:r>
      <w:r w:rsidRPr="007A08AF">
        <w:t>18 is in force in respect of an individual because the Secretary is satisfied that the individual is eligible for family tax benefit under section</w:t>
      </w:r>
      <w:r w:rsidR="007A08AF">
        <w:t> </w:t>
      </w:r>
      <w:r w:rsidRPr="007A08AF">
        <w:t>32 of the Family Assistance Act; and</w:t>
      </w:r>
    </w:p>
    <w:p w:rsidR="005E4FE6" w:rsidRPr="007A08AF" w:rsidRDefault="005E4FE6" w:rsidP="005E4FE6">
      <w:pPr>
        <w:pStyle w:val="paragraph"/>
      </w:pPr>
      <w:r w:rsidRPr="007A08AF">
        <w:tab/>
        <w:t>(b)</w:t>
      </w:r>
      <w:r w:rsidRPr="007A08AF">
        <w:tab/>
        <w:t>the individual’s rate of family tax benefit payable under the determination in relation to that period takes into account one or more FTB children of the individual;</w:t>
      </w:r>
    </w:p>
    <w:p w:rsidR="005E4FE6" w:rsidRPr="007A08AF" w:rsidRDefault="005E4FE6" w:rsidP="005E4FE6">
      <w:pPr>
        <w:pStyle w:val="subsection2"/>
      </w:pPr>
      <w:r w:rsidRPr="007A08AF">
        <w:t>the individual is not required to make a claim for single income family supplement in relation to that period.</w:t>
      </w:r>
    </w:p>
    <w:p w:rsidR="005E4FE6" w:rsidRPr="007A08AF" w:rsidRDefault="005E4FE6" w:rsidP="005E4FE6">
      <w:pPr>
        <w:pStyle w:val="ActHead5"/>
      </w:pPr>
      <w:bookmarkStart w:id="325" w:name="_Toc386637825"/>
      <w:r w:rsidRPr="007A08AF">
        <w:rPr>
          <w:rStyle w:val="CharSectno"/>
        </w:rPr>
        <w:t>65KA</w:t>
      </w:r>
      <w:r w:rsidRPr="007A08AF">
        <w:t xml:space="preserve">  How to claim</w:t>
      </w:r>
      <w:bookmarkEnd w:id="325"/>
    </w:p>
    <w:p w:rsidR="005E4FE6" w:rsidRPr="007A08AF" w:rsidRDefault="005E4FE6" w:rsidP="005E4FE6">
      <w:pPr>
        <w:pStyle w:val="subsection"/>
      </w:pPr>
      <w:r w:rsidRPr="007A08AF">
        <w:tab/>
        <w:t>(1)</w:t>
      </w:r>
      <w:r w:rsidRPr="007A08AF">
        <w:tab/>
        <w:t xml:space="preserve">An individual (a </w:t>
      </w:r>
      <w:r w:rsidRPr="007A08AF">
        <w:rPr>
          <w:b/>
          <w:i/>
        </w:rPr>
        <w:t>claimant</w:t>
      </w:r>
      <w:r w:rsidRPr="007A08AF">
        <w:t>) may make a claim:</w:t>
      </w:r>
    </w:p>
    <w:p w:rsidR="005E4FE6" w:rsidRPr="007A08AF" w:rsidRDefault="005E4FE6" w:rsidP="005E4FE6">
      <w:pPr>
        <w:pStyle w:val="paragraph"/>
      </w:pPr>
      <w:r w:rsidRPr="007A08AF">
        <w:tab/>
        <w:t>(a)</w:t>
      </w:r>
      <w:r w:rsidRPr="007A08AF">
        <w:tab/>
        <w:t>for payment of single income family supplement for a past period; or</w:t>
      </w:r>
    </w:p>
    <w:p w:rsidR="005E4FE6" w:rsidRPr="007A08AF" w:rsidRDefault="005E4FE6" w:rsidP="005E4FE6">
      <w:pPr>
        <w:pStyle w:val="paragraph"/>
      </w:pPr>
      <w:r w:rsidRPr="007A08AF">
        <w:tab/>
        <w:t>(b)</w:t>
      </w:r>
      <w:r w:rsidRPr="007A08AF">
        <w:tab/>
        <w:t>for payment of single income family supplement by single payment/in substitution because of the death of another individual.</w:t>
      </w:r>
    </w:p>
    <w:p w:rsidR="005E4FE6" w:rsidRPr="007A08AF" w:rsidRDefault="005E4FE6" w:rsidP="005E4FE6">
      <w:pPr>
        <w:pStyle w:val="SubsectionHead"/>
      </w:pPr>
      <w:r w:rsidRPr="007A08AF">
        <w:t>Form etc. of claim</w:t>
      </w:r>
    </w:p>
    <w:p w:rsidR="005E4FE6" w:rsidRPr="007A08AF" w:rsidRDefault="005E4FE6" w:rsidP="005E4FE6">
      <w:pPr>
        <w:pStyle w:val="subsection"/>
      </w:pPr>
      <w:r w:rsidRPr="007A08AF">
        <w:tab/>
        <w:t>(2)</w:t>
      </w:r>
      <w:r w:rsidRPr="007A08AF">
        <w:tab/>
        <w:t>To be effective:</w:t>
      </w:r>
    </w:p>
    <w:p w:rsidR="005E4FE6" w:rsidRPr="007A08AF" w:rsidRDefault="005E4FE6" w:rsidP="005E4FE6">
      <w:pPr>
        <w:pStyle w:val="paragraph"/>
      </w:pPr>
      <w:r w:rsidRPr="007A08AF">
        <w:tab/>
        <w:t>(a)</w:t>
      </w:r>
      <w:r w:rsidRPr="007A08AF">
        <w:tab/>
        <w:t>a claim must:</w:t>
      </w:r>
    </w:p>
    <w:p w:rsidR="005E4FE6" w:rsidRPr="007A08AF" w:rsidRDefault="005E4FE6" w:rsidP="005E4FE6">
      <w:pPr>
        <w:pStyle w:val="paragraphsub"/>
      </w:pPr>
      <w:r w:rsidRPr="007A08AF">
        <w:tab/>
        <w:t>(i)</w:t>
      </w:r>
      <w:r w:rsidRPr="007A08AF">
        <w:tab/>
        <w:t>be made in a form and manner; and</w:t>
      </w:r>
    </w:p>
    <w:p w:rsidR="005E4FE6" w:rsidRPr="007A08AF" w:rsidRDefault="005E4FE6" w:rsidP="005E4FE6">
      <w:pPr>
        <w:pStyle w:val="paragraphsub"/>
      </w:pPr>
      <w:r w:rsidRPr="007A08AF">
        <w:lastRenderedPageBreak/>
        <w:tab/>
        <w:t>(ii)</w:t>
      </w:r>
      <w:r w:rsidRPr="007A08AF">
        <w:tab/>
        <w:t>contain any information; and</w:t>
      </w:r>
    </w:p>
    <w:p w:rsidR="005E4FE6" w:rsidRPr="007A08AF" w:rsidRDefault="005E4FE6" w:rsidP="005E4FE6">
      <w:pPr>
        <w:pStyle w:val="paragraphsub"/>
      </w:pPr>
      <w:r w:rsidRPr="007A08AF">
        <w:tab/>
        <w:t>(iii)</w:t>
      </w:r>
      <w:r w:rsidRPr="007A08AF">
        <w:tab/>
        <w:t>be accompanied by any documents;</w:t>
      </w:r>
    </w:p>
    <w:p w:rsidR="005E4FE6" w:rsidRPr="007A08AF" w:rsidRDefault="005E4FE6" w:rsidP="005E4FE6">
      <w:pPr>
        <w:pStyle w:val="paragraph"/>
      </w:pPr>
      <w:r w:rsidRPr="007A08AF">
        <w:tab/>
      </w:r>
      <w:r w:rsidRPr="007A08AF">
        <w:tab/>
        <w:t>required by the Secretary; and</w:t>
      </w:r>
    </w:p>
    <w:p w:rsidR="005E4FE6" w:rsidRPr="007A08AF" w:rsidRDefault="005E4FE6" w:rsidP="005E4FE6">
      <w:pPr>
        <w:pStyle w:val="paragraph"/>
        <w:keepNext/>
        <w:keepLines/>
      </w:pPr>
      <w:r w:rsidRPr="007A08AF">
        <w:tab/>
        <w:t>(b)</w:t>
      </w:r>
      <w:r w:rsidRPr="007A08AF">
        <w:tab/>
        <w:t>in the case of a claim for payment of single income family supplement for a past period—the tax file number requirement in section</w:t>
      </w:r>
      <w:r w:rsidR="007A08AF">
        <w:t> </w:t>
      </w:r>
      <w:r w:rsidRPr="007A08AF">
        <w:t>65KB must be satisfied in relation to the claim; and</w:t>
      </w:r>
    </w:p>
    <w:p w:rsidR="005E4FE6" w:rsidRPr="007A08AF" w:rsidRDefault="005E4FE6" w:rsidP="005E4FE6">
      <w:pPr>
        <w:pStyle w:val="paragraph"/>
        <w:rPr>
          <w:snapToGrid w:val="0"/>
          <w:lang w:eastAsia="en-US"/>
        </w:rPr>
      </w:pPr>
      <w:r w:rsidRPr="007A08AF">
        <w:tab/>
        <w:t>(c)</w:t>
      </w:r>
      <w:r w:rsidRPr="007A08AF">
        <w:tab/>
      </w:r>
      <w:r w:rsidRPr="007A08AF">
        <w:rPr>
          <w:snapToGrid w:val="0"/>
          <w:lang w:eastAsia="en-US"/>
        </w:rPr>
        <w:t xml:space="preserve">in the case of a claim for payment of </w:t>
      </w:r>
      <w:r w:rsidRPr="007A08AF">
        <w:t>single income family supplement</w:t>
      </w:r>
      <w:r w:rsidRPr="007A08AF">
        <w:rPr>
          <w:snapToGrid w:val="0"/>
          <w:lang w:eastAsia="en-US"/>
        </w:rPr>
        <w:t xml:space="preserve"> in substitution because of the death of another individual—the tax file number requirement in section</w:t>
      </w:r>
      <w:r w:rsidR="007A08AF">
        <w:rPr>
          <w:snapToGrid w:val="0"/>
          <w:lang w:eastAsia="en-US"/>
        </w:rPr>
        <w:t> </w:t>
      </w:r>
      <w:r w:rsidRPr="007A08AF">
        <w:rPr>
          <w:snapToGrid w:val="0"/>
          <w:lang w:eastAsia="en-US"/>
        </w:rPr>
        <w:t>65KC must be satisfied in relation to the claim.</w:t>
      </w:r>
    </w:p>
    <w:p w:rsidR="005E4FE6" w:rsidRPr="007A08AF" w:rsidRDefault="005E4FE6" w:rsidP="005E4FE6">
      <w:pPr>
        <w:pStyle w:val="ActHead5"/>
      </w:pPr>
      <w:bookmarkStart w:id="326" w:name="_Toc386637826"/>
      <w:r w:rsidRPr="007A08AF">
        <w:rPr>
          <w:rStyle w:val="CharSectno"/>
        </w:rPr>
        <w:t>65KB</w:t>
      </w:r>
      <w:r w:rsidRPr="007A08AF">
        <w:t xml:space="preserve">  Tax file number requirement to be satisfied for </w:t>
      </w:r>
      <w:r w:rsidRPr="007A08AF">
        <w:rPr>
          <w:snapToGrid w:val="0"/>
          <w:lang w:eastAsia="en-US"/>
        </w:rPr>
        <w:t>claims for a past period</w:t>
      </w:r>
      <w:bookmarkEnd w:id="326"/>
    </w:p>
    <w:p w:rsidR="005E4FE6" w:rsidRPr="007A08AF" w:rsidRDefault="005E4FE6" w:rsidP="005E4FE6">
      <w:pPr>
        <w:pStyle w:val="subsection"/>
      </w:pPr>
      <w:r w:rsidRPr="007A08AF">
        <w:tab/>
        <w:t>(1)</w:t>
      </w:r>
      <w:r w:rsidRPr="007A08AF">
        <w:tab/>
        <w:t>This section sets out the tax file number requirement that must be satisfied in relation to a claim for the purposes of paragraph</w:t>
      </w:r>
      <w:r w:rsidR="007A08AF">
        <w:t> </w:t>
      </w:r>
      <w:r w:rsidRPr="007A08AF">
        <w:t>65KA(2)(b) (which states what is required for certain claims to be effective).</w:t>
      </w:r>
    </w:p>
    <w:p w:rsidR="005E4FE6" w:rsidRPr="007A08AF" w:rsidRDefault="005E4FE6" w:rsidP="005E4FE6">
      <w:pPr>
        <w:pStyle w:val="subsection"/>
      </w:pPr>
      <w:r w:rsidRPr="007A08AF">
        <w:tab/>
        <w:t>(2)</w:t>
      </w:r>
      <w:r w:rsidRPr="007A08AF">
        <w:tab/>
        <w:t xml:space="preserve">Subject to </w:t>
      </w:r>
      <w:r w:rsidR="007A08AF">
        <w:t>subsection (</w:t>
      </w:r>
      <w:r w:rsidRPr="007A08AF">
        <w:t xml:space="preserve">7), the requirement is that a statement of one of the kinds set out in </w:t>
      </w:r>
      <w:r w:rsidR="007A08AF">
        <w:t>subsections (</w:t>
      </w:r>
      <w:r w:rsidRPr="007A08AF">
        <w:t>3), (4) and (5) must be made in relation to each TFN claim person.</w:t>
      </w:r>
    </w:p>
    <w:p w:rsidR="005E4FE6" w:rsidRPr="007A08AF" w:rsidRDefault="005E4FE6" w:rsidP="005E4FE6">
      <w:pPr>
        <w:pStyle w:val="SubsectionHead"/>
      </w:pPr>
      <w:r w:rsidRPr="007A08AF">
        <w:t>Statement of tax file number</w:t>
      </w:r>
    </w:p>
    <w:p w:rsidR="005E4FE6" w:rsidRPr="007A08AF" w:rsidRDefault="005E4FE6" w:rsidP="005E4FE6">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5E4FE6" w:rsidRPr="007A08AF" w:rsidRDefault="005E4FE6" w:rsidP="005E4FE6">
      <w:pPr>
        <w:pStyle w:val="SubsectionHead"/>
      </w:pPr>
      <w:r w:rsidRPr="007A08AF">
        <w:t>Statement that TFN claim person does not know what his or her tax file number is etc.</w:t>
      </w:r>
    </w:p>
    <w:p w:rsidR="005E4FE6" w:rsidRPr="007A08AF" w:rsidRDefault="005E4FE6" w:rsidP="005E4FE6">
      <w:pPr>
        <w:pStyle w:val="subsection"/>
      </w:pPr>
      <w:r w:rsidRPr="007A08AF">
        <w:tab/>
        <w:t>(4)</w:t>
      </w:r>
      <w:r w:rsidRPr="007A08AF">
        <w:tab/>
        <w:t>The second kind of statement that can be made is a statement by the TFN claim person that the person:</w:t>
      </w:r>
    </w:p>
    <w:p w:rsidR="005E4FE6" w:rsidRPr="007A08AF" w:rsidRDefault="005E4FE6" w:rsidP="005E4FE6">
      <w:pPr>
        <w:pStyle w:val="paragraph"/>
      </w:pPr>
      <w:r w:rsidRPr="007A08AF">
        <w:tab/>
        <w:t>(a)</w:t>
      </w:r>
      <w:r w:rsidRPr="007A08AF">
        <w:tab/>
        <w:t>has a tax file number but does not know what it is; and</w:t>
      </w:r>
    </w:p>
    <w:p w:rsidR="005E4FE6" w:rsidRPr="007A08AF" w:rsidRDefault="005E4FE6" w:rsidP="005E4FE6">
      <w:pPr>
        <w:pStyle w:val="paragraph"/>
      </w:pPr>
      <w:r w:rsidRPr="007A08AF">
        <w:tab/>
        <w:t>(b)</w:t>
      </w:r>
      <w:r w:rsidRPr="007A08AF">
        <w:tab/>
        <w:t>has asked the Commissioner of Taxation to inform the person of his or her tax file number; and</w:t>
      </w:r>
    </w:p>
    <w:p w:rsidR="005E4FE6" w:rsidRPr="007A08AF" w:rsidRDefault="005E4FE6" w:rsidP="005E4FE6">
      <w:pPr>
        <w:pStyle w:val="paragraph"/>
      </w:pPr>
      <w:r w:rsidRPr="007A08AF">
        <w:lastRenderedPageBreak/>
        <w:tab/>
        <w:t>(c)</w:t>
      </w:r>
      <w:r w:rsidRPr="007A08AF">
        <w:tab/>
        <w:t>authorises the Commissioner of Taxation to tell the Secretary:</w:t>
      </w:r>
    </w:p>
    <w:p w:rsidR="005E4FE6" w:rsidRPr="007A08AF" w:rsidRDefault="005E4FE6" w:rsidP="005E4FE6">
      <w:pPr>
        <w:pStyle w:val="paragraphsub"/>
      </w:pPr>
      <w:r w:rsidRPr="007A08AF">
        <w:tab/>
        <w:t>(i)</w:t>
      </w:r>
      <w:r w:rsidRPr="007A08AF">
        <w:tab/>
        <w:t>whether the person has a tax file number; and</w:t>
      </w:r>
    </w:p>
    <w:p w:rsidR="005E4FE6" w:rsidRPr="007A08AF" w:rsidRDefault="005E4FE6" w:rsidP="005E4FE6">
      <w:pPr>
        <w:pStyle w:val="paragraphsub"/>
      </w:pPr>
      <w:r w:rsidRPr="007A08AF">
        <w:tab/>
        <w:t>(ii)</w:t>
      </w:r>
      <w:r w:rsidRPr="007A08AF">
        <w:tab/>
        <w:t>if the person has a tax file number—that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(5)</w:t>
      </w:r>
      <w:r w:rsidRPr="007A08AF">
        <w:tab/>
        <w:t>The third kind of statement that can be made is a statement by the TFN claim person that the person:</w:t>
      </w:r>
    </w:p>
    <w:p w:rsidR="005E4FE6" w:rsidRPr="007A08AF" w:rsidRDefault="005E4FE6" w:rsidP="005E4FE6">
      <w:pPr>
        <w:pStyle w:val="paragraph"/>
      </w:pPr>
      <w:r w:rsidRPr="007A08AF">
        <w:tab/>
        <w:t>(a)</w:t>
      </w:r>
      <w:r w:rsidRPr="007A08AF">
        <w:tab/>
        <w:t>has an application for a tax file number pending; and</w:t>
      </w:r>
    </w:p>
    <w:p w:rsidR="005E4FE6" w:rsidRPr="007A08AF" w:rsidRDefault="005E4FE6" w:rsidP="005E4FE6">
      <w:pPr>
        <w:pStyle w:val="paragraph"/>
      </w:pPr>
      <w:r w:rsidRPr="007A08AF">
        <w:tab/>
        <w:t>(b)</w:t>
      </w:r>
      <w:r w:rsidRPr="007A08AF">
        <w:tab/>
        <w:t>authorises the Commissioner of Taxation to tell the Secretary:</w:t>
      </w:r>
    </w:p>
    <w:p w:rsidR="005E4FE6" w:rsidRPr="007A08AF" w:rsidRDefault="005E4FE6" w:rsidP="005E4FE6">
      <w:pPr>
        <w:pStyle w:val="paragraphsub"/>
      </w:pPr>
      <w:r w:rsidRPr="007A08AF">
        <w:tab/>
        <w:t>(i)</w:t>
      </w:r>
      <w:r w:rsidRPr="007A08AF">
        <w:tab/>
        <w:t>if a tax file number is issued to the person—that number; or</w:t>
      </w:r>
    </w:p>
    <w:p w:rsidR="005E4FE6" w:rsidRPr="007A08AF" w:rsidRDefault="005E4FE6" w:rsidP="005E4FE6">
      <w:pPr>
        <w:pStyle w:val="paragraphsub"/>
      </w:pPr>
      <w:r w:rsidRPr="007A08AF">
        <w:tab/>
        <w:t>(ii)</w:t>
      </w:r>
      <w:r w:rsidRPr="007A08AF">
        <w:tab/>
        <w:t>if the application is refused—that the application has been refused; or</w:t>
      </w:r>
    </w:p>
    <w:p w:rsidR="005E4FE6" w:rsidRPr="007A08AF" w:rsidRDefault="005E4FE6" w:rsidP="005E4FE6">
      <w:pPr>
        <w:pStyle w:val="paragraphsub"/>
      </w:pPr>
      <w:r w:rsidRPr="007A08AF">
        <w:tab/>
        <w:t>(iii)</w:t>
      </w:r>
      <w:r w:rsidRPr="007A08AF">
        <w:tab/>
        <w:t>if the application is withdrawn—that the application has been withdrawn.</w:t>
      </w:r>
    </w:p>
    <w:p w:rsidR="005E4FE6" w:rsidRPr="007A08AF" w:rsidRDefault="005E4FE6" w:rsidP="005E4FE6">
      <w:pPr>
        <w:pStyle w:val="SubsectionHead"/>
      </w:pPr>
      <w:r w:rsidRPr="007A08AF">
        <w:t>How statement to be given</w:t>
      </w:r>
    </w:p>
    <w:p w:rsidR="005E4FE6" w:rsidRPr="007A08AF" w:rsidRDefault="005E4FE6" w:rsidP="005E4FE6">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5E4FE6" w:rsidRPr="007A08AF" w:rsidRDefault="005E4FE6" w:rsidP="005E4FE6">
      <w:pPr>
        <w:pStyle w:val="SubsectionHead"/>
      </w:pPr>
      <w:r w:rsidRPr="007A08AF">
        <w:t>Exemption from tax file number requirement</w:t>
      </w:r>
    </w:p>
    <w:p w:rsidR="005E4FE6" w:rsidRPr="007A08AF" w:rsidRDefault="005E4FE6" w:rsidP="005E4FE6">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5E4FE6" w:rsidRPr="007A08AF" w:rsidRDefault="005E4FE6" w:rsidP="005E4FE6">
      <w:pPr>
        <w:pStyle w:val="paragraph"/>
      </w:pPr>
      <w:r w:rsidRPr="007A08AF">
        <w:tab/>
        <w:t>(a)</w:t>
      </w:r>
      <w:r w:rsidRPr="007A08AF">
        <w:tab/>
        <w:t>the person is, or was, the claimant’s partner; and</w:t>
      </w:r>
    </w:p>
    <w:p w:rsidR="005E4FE6" w:rsidRPr="007A08AF" w:rsidRDefault="005E4FE6" w:rsidP="005E4FE6">
      <w:pPr>
        <w:pStyle w:val="paragraph"/>
      </w:pPr>
      <w:r w:rsidRPr="007A08AF">
        <w:tab/>
        <w:t>(b)</w:t>
      </w:r>
      <w:r w:rsidRPr="007A08AF">
        <w:tab/>
        <w:t>the claimant cannot obtain from the person:</w:t>
      </w:r>
    </w:p>
    <w:p w:rsidR="005E4FE6" w:rsidRPr="007A08AF" w:rsidRDefault="005E4FE6" w:rsidP="005E4FE6">
      <w:pPr>
        <w:pStyle w:val="paragraphsub"/>
      </w:pPr>
      <w:r w:rsidRPr="007A08AF">
        <w:tab/>
        <w:t>(i)</w:t>
      </w:r>
      <w:r w:rsidRPr="007A08AF">
        <w:tab/>
        <w:t>the person’s tax file number; or</w:t>
      </w:r>
    </w:p>
    <w:p w:rsidR="005E4FE6" w:rsidRPr="007A08AF" w:rsidRDefault="005E4FE6" w:rsidP="005E4FE6">
      <w:pPr>
        <w:pStyle w:val="paragraphsub"/>
      </w:pPr>
      <w:r w:rsidRPr="007A08AF">
        <w:tab/>
        <w:t>(ii)</w:t>
      </w:r>
      <w:r w:rsidRPr="007A08AF">
        <w:tab/>
        <w:t xml:space="preserve">a statement by the person under </w:t>
      </w:r>
      <w:r w:rsidR="007A08AF">
        <w:t>subsection (</w:t>
      </w:r>
      <w:r w:rsidRPr="007A08AF">
        <w:t>4) or (5).</w:t>
      </w:r>
    </w:p>
    <w:p w:rsidR="005E4FE6" w:rsidRPr="007A08AF" w:rsidRDefault="005E4FE6" w:rsidP="005E4FE6">
      <w:pPr>
        <w:pStyle w:val="ActHead5"/>
        <w:rPr>
          <w:snapToGrid w:val="0"/>
          <w:lang w:eastAsia="en-US"/>
        </w:rPr>
      </w:pPr>
      <w:bookmarkStart w:id="327" w:name="_Toc386637827"/>
      <w:r w:rsidRPr="007A08AF">
        <w:rPr>
          <w:rStyle w:val="CharSectno"/>
        </w:rPr>
        <w:lastRenderedPageBreak/>
        <w:t>65KC</w:t>
      </w:r>
      <w:r w:rsidRPr="007A08AF">
        <w:rPr>
          <w:snapToGrid w:val="0"/>
          <w:lang w:eastAsia="en-US"/>
        </w:rPr>
        <w:t xml:space="preserve">  Tax file number requirement to be satisfied for claim in substitution because of the death of another individual</w:t>
      </w:r>
      <w:bookmarkEnd w:id="327"/>
    </w:p>
    <w:p w:rsidR="005E4FE6" w:rsidRPr="007A08AF" w:rsidRDefault="005E4FE6" w:rsidP="005E4FE6">
      <w:pPr>
        <w:pStyle w:val="subsection"/>
        <w:rPr>
          <w:snapToGrid w:val="0"/>
          <w:lang w:eastAsia="en-US"/>
        </w:rPr>
      </w:pPr>
      <w:r w:rsidRPr="007A08AF">
        <w:rPr>
          <w:snapToGrid w:val="0"/>
          <w:lang w:eastAsia="en-US"/>
        </w:rPr>
        <w:tab/>
        <w:t>(1)</w:t>
      </w:r>
      <w:r w:rsidRPr="007A08AF">
        <w:rPr>
          <w:snapToGrid w:val="0"/>
          <w:lang w:eastAsia="en-US"/>
        </w:rPr>
        <w:tab/>
        <w:t>This section sets out the tax file number requirement that must be satisfied in relation to a claim for the purposes of paragraph</w:t>
      </w:r>
      <w:r w:rsidR="007A08AF">
        <w:rPr>
          <w:snapToGrid w:val="0"/>
          <w:lang w:eastAsia="en-US"/>
        </w:rPr>
        <w:t> </w:t>
      </w:r>
      <w:r w:rsidRPr="007A08AF">
        <w:rPr>
          <w:snapToGrid w:val="0"/>
          <w:lang w:eastAsia="en-US"/>
        </w:rPr>
        <w:t>65KA(2)(c) (which states what is required for claims in substitution because of the death of another individual to be effective).</w:t>
      </w:r>
    </w:p>
    <w:p w:rsidR="005E4FE6" w:rsidRPr="007A08AF" w:rsidRDefault="005E4FE6" w:rsidP="005E4FE6">
      <w:pPr>
        <w:pStyle w:val="subsection"/>
        <w:rPr>
          <w:snapToGrid w:val="0"/>
          <w:lang w:eastAsia="en-US"/>
        </w:rPr>
      </w:pPr>
      <w:r w:rsidRPr="007A08AF">
        <w:rPr>
          <w:snapToGrid w:val="0"/>
          <w:lang w:eastAsia="en-US"/>
        </w:rPr>
        <w:tab/>
        <w:t>(2)</w:t>
      </w:r>
      <w:r w:rsidRPr="007A08AF">
        <w:rPr>
          <w:snapToGrid w:val="0"/>
          <w:lang w:eastAsia="en-US"/>
        </w:rPr>
        <w:tab/>
      </w:r>
      <w:r w:rsidRPr="007A08AF">
        <w:t xml:space="preserve">Subject to </w:t>
      </w:r>
      <w:r w:rsidR="007A08AF">
        <w:t>subsections (</w:t>
      </w:r>
      <w:r w:rsidRPr="007A08AF">
        <w:t>7) and (8), t</w:t>
      </w:r>
      <w:r w:rsidRPr="007A08AF">
        <w:rPr>
          <w:snapToGrid w:val="0"/>
          <w:lang w:eastAsia="en-US"/>
        </w:rPr>
        <w:t xml:space="preserve">he requirement is that a statement of one of the kinds set out in </w:t>
      </w:r>
      <w:r w:rsidR="007A08AF">
        <w:rPr>
          <w:snapToGrid w:val="0"/>
          <w:lang w:eastAsia="en-US"/>
        </w:rPr>
        <w:t>subsections (</w:t>
      </w:r>
      <w:r w:rsidRPr="007A08AF">
        <w:rPr>
          <w:snapToGrid w:val="0"/>
          <w:lang w:eastAsia="en-US"/>
        </w:rPr>
        <w:t>3), (4) and (5) must be made in relation to each TFN substitution person.</w:t>
      </w:r>
    </w:p>
    <w:p w:rsidR="005E4FE6" w:rsidRPr="007A08AF" w:rsidRDefault="005E4FE6" w:rsidP="005E4FE6">
      <w:pPr>
        <w:pStyle w:val="SubsectionHead"/>
        <w:rPr>
          <w:snapToGrid w:val="0"/>
          <w:lang w:eastAsia="en-US"/>
        </w:rPr>
      </w:pPr>
      <w:r w:rsidRPr="007A08AF">
        <w:rPr>
          <w:snapToGrid w:val="0"/>
          <w:lang w:eastAsia="en-US"/>
        </w:rPr>
        <w:t>Statement of tax file number</w:t>
      </w:r>
    </w:p>
    <w:p w:rsidR="005E4FE6" w:rsidRPr="007A08AF" w:rsidRDefault="005E4FE6" w:rsidP="005E4FE6">
      <w:pPr>
        <w:pStyle w:val="subsection"/>
        <w:rPr>
          <w:snapToGrid w:val="0"/>
          <w:lang w:eastAsia="en-US"/>
        </w:rPr>
      </w:pPr>
      <w:r w:rsidRPr="007A08AF">
        <w:rPr>
          <w:snapToGrid w:val="0"/>
          <w:lang w:eastAsia="en-US"/>
        </w:rPr>
        <w:tab/>
        <w:t>(3)</w:t>
      </w:r>
      <w:r w:rsidRPr="007A08A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A08AF" w:rsidRDefault="005E4FE6" w:rsidP="005E4FE6">
      <w:pPr>
        <w:pStyle w:val="SubsectionHead"/>
        <w:rPr>
          <w:snapToGrid w:val="0"/>
          <w:lang w:eastAsia="en-US"/>
        </w:rPr>
      </w:pPr>
      <w:r w:rsidRPr="007A08AF">
        <w:rPr>
          <w:snapToGrid w:val="0"/>
          <w:lang w:eastAsia="en-US"/>
        </w:rPr>
        <w:t xml:space="preserve">Statement that TFN substitution person does not know what his or her tax file number is </w:t>
      </w:r>
      <w:r w:rsidRPr="007A08AF">
        <w:t>etc.</w:t>
      </w:r>
    </w:p>
    <w:p w:rsidR="005E4FE6" w:rsidRPr="007A08AF" w:rsidRDefault="005E4FE6" w:rsidP="005E4FE6">
      <w:pPr>
        <w:pStyle w:val="subsection"/>
        <w:rPr>
          <w:snapToGrid w:val="0"/>
          <w:lang w:eastAsia="en-US"/>
        </w:rPr>
      </w:pPr>
      <w:r w:rsidRPr="007A08AF">
        <w:rPr>
          <w:snapToGrid w:val="0"/>
          <w:lang w:eastAsia="en-US"/>
        </w:rPr>
        <w:tab/>
        <w:t>(4)</w:t>
      </w:r>
      <w:r w:rsidRPr="007A08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A08AF" w:rsidRDefault="005E4FE6" w:rsidP="005E4FE6">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5E4FE6" w:rsidRPr="007A08AF" w:rsidRDefault="005E4FE6" w:rsidP="005E4FE6">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5E4FE6" w:rsidRPr="007A08AF" w:rsidRDefault="005E4FE6" w:rsidP="005E4FE6">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5E4FE6" w:rsidRPr="007A08AF" w:rsidRDefault="005E4FE6" w:rsidP="005E4FE6">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5E4FE6" w:rsidRPr="007A08AF" w:rsidRDefault="005E4FE6" w:rsidP="005E4FE6">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5E4FE6" w:rsidRPr="007A08AF" w:rsidRDefault="005E4FE6" w:rsidP="005E4FE6">
      <w:pPr>
        <w:pStyle w:val="SubsectionHead"/>
        <w:rPr>
          <w:snapToGrid w:val="0"/>
          <w:lang w:eastAsia="en-US"/>
        </w:rPr>
      </w:pPr>
      <w:r w:rsidRPr="007A08AF">
        <w:rPr>
          <w:snapToGrid w:val="0"/>
          <w:lang w:eastAsia="en-US"/>
        </w:rPr>
        <w:t>Statement that an application for a tax file number is pending</w:t>
      </w:r>
    </w:p>
    <w:p w:rsidR="005E4FE6" w:rsidRPr="007A08AF" w:rsidRDefault="005E4FE6" w:rsidP="005E4FE6">
      <w:pPr>
        <w:pStyle w:val="subsection"/>
        <w:rPr>
          <w:snapToGrid w:val="0"/>
          <w:lang w:eastAsia="en-US"/>
        </w:rPr>
      </w:pPr>
      <w:r w:rsidRPr="007A08AF">
        <w:rPr>
          <w:snapToGrid w:val="0"/>
          <w:lang w:eastAsia="en-US"/>
        </w:rPr>
        <w:tab/>
        <w:t>(5)</w:t>
      </w:r>
      <w:r w:rsidRPr="007A08AF">
        <w:rPr>
          <w:snapToGrid w:val="0"/>
          <w:lang w:eastAsia="en-US"/>
        </w:rPr>
        <w:tab/>
        <w:t xml:space="preserve">The third kind of statement that can be made is a statement by a TFN substitution person who was the deceased individual’s partner </w:t>
      </w:r>
      <w:r w:rsidRPr="007A08AF">
        <w:rPr>
          <w:snapToGrid w:val="0"/>
          <w:lang w:eastAsia="en-US"/>
        </w:rPr>
        <w:lastRenderedPageBreak/>
        <w:t>during the period in respect of which the payment is claimed to the effect that the TFN substitution person:</w:t>
      </w:r>
    </w:p>
    <w:p w:rsidR="005E4FE6" w:rsidRPr="007A08AF" w:rsidRDefault="005E4FE6" w:rsidP="005E4FE6">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5E4FE6" w:rsidRPr="007A08AF" w:rsidRDefault="005E4FE6" w:rsidP="005E4FE6">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5E4FE6" w:rsidRPr="007A08AF" w:rsidRDefault="005E4FE6" w:rsidP="005E4FE6">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5E4FE6" w:rsidRPr="007A08AF" w:rsidRDefault="005E4FE6" w:rsidP="005E4FE6">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5E4FE6" w:rsidRPr="007A08AF" w:rsidRDefault="005E4FE6" w:rsidP="005E4FE6">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5E4FE6" w:rsidRPr="007A08AF" w:rsidRDefault="005E4FE6" w:rsidP="005E4FE6">
      <w:pPr>
        <w:pStyle w:val="SubsectionHead"/>
        <w:rPr>
          <w:snapToGrid w:val="0"/>
          <w:lang w:eastAsia="en-US"/>
        </w:rPr>
      </w:pPr>
      <w:r w:rsidRPr="007A08AF">
        <w:rPr>
          <w:snapToGrid w:val="0"/>
          <w:lang w:eastAsia="en-US"/>
        </w:rPr>
        <w:t>How statement to be given</w:t>
      </w:r>
    </w:p>
    <w:p w:rsidR="005E4FE6" w:rsidRPr="007A08AF" w:rsidRDefault="005E4FE6" w:rsidP="005E4FE6">
      <w:pPr>
        <w:pStyle w:val="subsection"/>
        <w:rPr>
          <w:snapToGrid w:val="0"/>
          <w:lang w:eastAsia="en-US"/>
        </w:rPr>
      </w:pPr>
      <w:r w:rsidRPr="007A08AF">
        <w:rPr>
          <w:snapToGrid w:val="0"/>
          <w:lang w:eastAsia="en-US"/>
        </w:rPr>
        <w:tab/>
        <w:t>(6)</w:t>
      </w:r>
      <w:r w:rsidRPr="007A08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A08AF" w:rsidRDefault="005E4FE6" w:rsidP="005E4FE6">
      <w:pPr>
        <w:pStyle w:val="SubsectionHead"/>
        <w:rPr>
          <w:snapToGrid w:val="0"/>
          <w:lang w:eastAsia="en-US"/>
        </w:rPr>
      </w:pPr>
      <w:r w:rsidRPr="007A08AF">
        <w:rPr>
          <w:snapToGrid w:val="0"/>
          <w:lang w:eastAsia="en-US"/>
        </w:rPr>
        <w:t>Exemption from tax file number requirement</w:t>
      </w:r>
    </w:p>
    <w:p w:rsidR="005E4FE6" w:rsidRPr="007A08AF" w:rsidRDefault="005E4FE6" w:rsidP="005E4FE6">
      <w:pPr>
        <w:pStyle w:val="subsection"/>
        <w:rPr>
          <w:snapToGrid w:val="0"/>
          <w:lang w:eastAsia="en-US"/>
        </w:rPr>
      </w:pPr>
      <w:r w:rsidRPr="007A08AF">
        <w:rPr>
          <w:snapToGrid w:val="0"/>
          <w:lang w:eastAsia="en-US"/>
        </w:rPr>
        <w:tab/>
        <w:t>(7)</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2) does not apply in relation to a TFN substitution person if the claimant does not know the person’s tax file number.</w:t>
      </w:r>
    </w:p>
    <w:p w:rsidR="005E4FE6" w:rsidRPr="007A08AF" w:rsidRDefault="005E4FE6" w:rsidP="005E4FE6">
      <w:pPr>
        <w:pStyle w:val="subsection"/>
        <w:rPr>
          <w:snapToGrid w:val="0"/>
          <w:lang w:eastAsia="en-US"/>
        </w:rPr>
      </w:pPr>
      <w:r w:rsidRPr="007A08AF">
        <w:rPr>
          <w:snapToGrid w:val="0"/>
          <w:lang w:eastAsia="en-US"/>
        </w:rPr>
        <w:tab/>
        <w:t>(8)</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 xml:space="preserve">2) does not apply in relation to a TFN substitution person if the claimant cannot obtain a statement referred to in </w:t>
      </w:r>
      <w:r w:rsidR="007A08AF">
        <w:rPr>
          <w:snapToGrid w:val="0"/>
          <w:lang w:eastAsia="en-US"/>
        </w:rPr>
        <w:t>subsection (</w:t>
      </w:r>
      <w:r w:rsidRPr="007A08AF">
        <w:rPr>
          <w:snapToGrid w:val="0"/>
          <w:lang w:eastAsia="en-US"/>
        </w:rPr>
        <w:t>4) or (5) in respect of the person.</w:t>
      </w:r>
    </w:p>
    <w:p w:rsidR="005E4FE6" w:rsidRPr="007A08AF" w:rsidRDefault="005E4FE6" w:rsidP="005E4FE6">
      <w:pPr>
        <w:pStyle w:val="ActHead5"/>
      </w:pPr>
      <w:bookmarkStart w:id="328" w:name="_Toc386637828"/>
      <w:r w:rsidRPr="007A08AF">
        <w:rPr>
          <w:rStyle w:val="CharSectno"/>
        </w:rPr>
        <w:t>65KD</w:t>
      </w:r>
      <w:r w:rsidRPr="007A08AF">
        <w:t xml:space="preserve">  Restrictions on claims for payment for a past period</w:t>
      </w:r>
      <w:bookmarkEnd w:id="328"/>
    </w:p>
    <w:p w:rsidR="005E4FE6" w:rsidRPr="007A08AF" w:rsidRDefault="005E4FE6" w:rsidP="005E4FE6">
      <w:pPr>
        <w:pStyle w:val="SubsectionHead"/>
      </w:pPr>
      <w:r w:rsidRPr="007A08AF">
        <w:t>Restriction where previous claim</w:t>
      </w:r>
    </w:p>
    <w:p w:rsidR="005E4FE6" w:rsidRPr="007A08AF" w:rsidRDefault="005E4FE6" w:rsidP="005E4FE6">
      <w:pPr>
        <w:pStyle w:val="subsection"/>
      </w:pPr>
      <w:r w:rsidRPr="007A08AF">
        <w:tab/>
        <w:t>(1)</w:t>
      </w:r>
      <w:r w:rsidRPr="007A08A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A08AF" w:rsidRDefault="005E4FE6" w:rsidP="005E4FE6">
      <w:pPr>
        <w:pStyle w:val="SubsectionHead"/>
      </w:pPr>
      <w:r w:rsidRPr="007A08AF">
        <w:lastRenderedPageBreak/>
        <w:t>Other restrictions</w:t>
      </w:r>
    </w:p>
    <w:p w:rsidR="005E4FE6" w:rsidRPr="007A08AF" w:rsidRDefault="005E4FE6" w:rsidP="005E4FE6">
      <w:pPr>
        <w:pStyle w:val="subsection"/>
      </w:pPr>
      <w:r w:rsidRPr="007A08AF">
        <w:tab/>
        <w:t>(2)</w:t>
      </w:r>
      <w:r w:rsidRPr="007A08AF">
        <w:tab/>
        <w:t>A claim for payment of single income family supplement for a past period is not effective if:</w:t>
      </w:r>
    </w:p>
    <w:p w:rsidR="005E4FE6" w:rsidRPr="007A08AF" w:rsidRDefault="005E4FE6" w:rsidP="005E4FE6">
      <w:pPr>
        <w:pStyle w:val="paragraph"/>
      </w:pPr>
      <w:r w:rsidRPr="007A08AF">
        <w:tab/>
        <w:t>(a)</w:t>
      </w:r>
      <w:r w:rsidRPr="007A08AF">
        <w:tab/>
        <w:t>the period does not fall wholly within one income year; or</w:t>
      </w:r>
    </w:p>
    <w:p w:rsidR="00136D09" w:rsidRPr="007A08AF" w:rsidRDefault="00136D09" w:rsidP="00136D09">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after the end of:</w:t>
      </w:r>
    </w:p>
    <w:p w:rsidR="00136D09" w:rsidRPr="007A08AF" w:rsidRDefault="00136D09" w:rsidP="00136D09">
      <w:pPr>
        <w:pStyle w:val="paragraphsub"/>
      </w:pPr>
      <w:r w:rsidRPr="007A08AF">
        <w:tab/>
        <w:t>(i)</w:t>
      </w:r>
      <w:r w:rsidRPr="007A08AF">
        <w:tab/>
        <w:t>the first income year after the relevant income year; or</w:t>
      </w:r>
    </w:p>
    <w:p w:rsidR="00136D09" w:rsidRPr="007A08AF" w:rsidRDefault="00136D09" w:rsidP="00136D09">
      <w:pPr>
        <w:pStyle w:val="paragraphsub"/>
      </w:pPr>
      <w:r w:rsidRPr="007A08AF">
        <w:tab/>
        <w:t>(ii)</w:t>
      </w:r>
      <w:r w:rsidRPr="007A08AF">
        <w:tab/>
        <w:t>such further period (if any) as the Secretary allows, if the Secretary is satisfied that there are special circumstances that prevented the claimant from lodging the claim before the end of that first income year.</w:t>
      </w:r>
    </w:p>
    <w:p w:rsidR="00D67281" w:rsidRPr="007A08AF" w:rsidRDefault="00D67281" w:rsidP="00D67281">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5E4FE6" w:rsidRPr="007A08AF" w:rsidRDefault="005E4FE6" w:rsidP="005E4FE6">
      <w:pPr>
        <w:pStyle w:val="subsection"/>
      </w:pPr>
      <w:r w:rsidRPr="007A08AF">
        <w:tab/>
        <w:t>(3)</w:t>
      </w:r>
      <w:r w:rsidRPr="007A08AF">
        <w:tab/>
        <w:t>A claim for payment of single income family supplement for a past period is not effective if the period occurs in the income year in which the claim is made.</w:t>
      </w:r>
    </w:p>
    <w:p w:rsidR="005E4FE6" w:rsidRPr="007A08AF" w:rsidRDefault="005E4FE6" w:rsidP="005E4FE6">
      <w:pPr>
        <w:pStyle w:val="ActHead5"/>
      </w:pPr>
      <w:bookmarkStart w:id="329" w:name="_Toc386637829"/>
      <w:r w:rsidRPr="007A08AF">
        <w:rPr>
          <w:rStyle w:val="CharSectno"/>
        </w:rPr>
        <w:t>65KE</w:t>
      </w:r>
      <w:r w:rsidRPr="007A08AF">
        <w:t xml:space="preserve">  Restrictions on bereavement claims</w:t>
      </w:r>
      <w:bookmarkEnd w:id="329"/>
    </w:p>
    <w:p w:rsidR="005E4FE6" w:rsidRPr="007A08AF" w:rsidRDefault="005E4FE6" w:rsidP="005E4FE6">
      <w:pPr>
        <w:pStyle w:val="SubsectionHead"/>
      </w:pPr>
      <w:r w:rsidRPr="007A08AF">
        <w:t>Restriction where previous claim</w:t>
      </w:r>
    </w:p>
    <w:p w:rsidR="005E4FE6" w:rsidRPr="007A08AF" w:rsidRDefault="005E4FE6" w:rsidP="005E4FE6">
      <w:pPr>
        <w:pStyle w:val="subsection"/>
      </w:pPr>
      <w:r w:rsidRPr="007A08AF">
        <w:tab/>
        <w:t>(1)</w:t>
      </w:r>
      <w:r w:rsidRPr="007A08A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7A08AF" w:rsidRDefault="005E4FE6" w:rsidP="005E4FE6">
      <w:pPr>
        <w:pStyle w:val="SubsectionHead"/>
      </w:pPr>
      <w:r w:rsidRPr="007A08AF">
        <w:t>Other restrictions</w:t>
      </w:r>
    </w:p>
    <w:p w:rsidR="005E4FE6" w:rsidRPr="007A08AF" w:rsidRDefault="005E4FE6" w:rsidP="005E4FE6">
      <w:pPr>
        <w:pStyle w:val="subsection"/>
      </w:pPr>
      <w:r w:rsidRPr="007A08AF">
        <w:tab/>
        <w:t>(2)</w:t>
      </w:r>
      <w:r w:rsidRPr="007A08AF">
        <w:tab/>
        <w:t>If a claim for payment of single income family supplement by single payment/in substitution because of the death of another individual is based on eligibility for an amount of single income family supplement under section</w:t>
      </w:r>
      <w:r w:rsidR="007A08AF">
        <w:t> </w:t>
      </w:r>
      <w:r w:rsidRPr="007A08AF">
        <w:t>57GF or 57GG of the Family Assistance Act, the claim is not effective if it is made after the end of the income year following the one in which the death occurred.</w:t>
      </w:r>
    </w:p>
    <w:p w:rsidR="005E4FE6" w:rsidRPr="007A08AF" w:rsidRDefault="005E4FE6" w:rsidP="005E4FE6">
      <w:pPr>
        <w:pStyle w:val="ActHead5"/>
      </w:pPr>
      <w:bookmarkStart w:id="330" w:name="_Toc386637830"/>
      <w:r w:rsidRPr="007A08AF">
        <w:rPr>
          <w:rStyle w:val="CharSectno"/>
        </w:rPr>
        <w:lastRenderedPageBreak/>
        <w:t>65KF</w:t>
      </w:r>
      <w:r w:rsidRPr="007A08AF">
        <w:t xml:space="preserve">  Claim may be withdrawn or varied</w:t>
      </w:r>
      <w:bookmarkEnd w:id="330"/>
    </w:p>
    <w:p w:rsidR="005E4FE6" w:rsidRPr="007A08AF" w:rsidRDefault="005E4FE6" w:rsidP="005E4FE6">
      <w:pPr>
        <w:pStyle w:val="subsection"/>
      </w:pPr>
      <w:r w:rsidRPr="007A08AF">
        <w:tab/>
        <w:t>(1)</w:t>
      </w:r>
      <w:r w:rsidRPr="007A08AF">
        <w:tab/>
        <w:t>A claimant may withdraw or vary a claim before the claim is determined.</w:t>
      </w:r>
    </w:p>
    <w:p w:rsidR="005E4FE6" w:rsidRPr="007A08AF" w:rsidRDefault="005E4FE6" w:rsidP="005E4FE6">
      <w:pPr>
        <w:pStyle w:val="subsection"/>
      </w:pPr>
      <w:r w:rsidRPr="007A08AF">
        <w:tab/>
        <w:t>(2)</w:t>
      </w:r>
      <w:r w:rsidRPr="007A08AF">
        <w:tab/>
        <w:t>The claimant may only do so in a manner determined by the Secretary.</w:t>
      </w:r>
    </w:p>
    <w:p w:rsidR="005E4FE6" w:rsidRPr="007A08AF" w:rsidRDefault="005E4FE6" w:rsidP="005E4FE6">
      <w:pPr>
        <w:pStyle w:val="subsection"/>
      </w:pPr>
      <w:r w:rsidRPr="007A08AF">
        <w:tab/>
        <w:t>(3)</w:t>
      </w:r>
      <w:r w:rsidRPr="007A08AF">
        <w:tab/>
        <w:t>If a claim is withdrawn, it is taken never to have been made.</w:t>
      </w:r>
    </w:p>
    <w:p w:rsidR="005E4FE6" w:rsidRPr="007A08AF" w:rsidRDefault="00127CA2" w:rsidP="005E4FE6">
      <w:pPr>
        <w:pStyle w:val="ActHead4"/>
      </w:pPr>
      <w:bookmarkStart w:id="331" w:name="_Toc386637831"/>
      <w:r w:rsidRPr="007A08AF">
        <w:rPr>
          <w:rStyle w:val="CharSubdNo"/>
        </w:rPr>
        <w:t>Subdivision</w:t>
      </w:r>
      <w:r w:rsidR="00753CFA" w:rsidRPr="007A08AF">
        <w:rPr>
          <w:rStyle w:val="CharSubdNo"/>
        </w:rPr>
        <w:t xml:space="preserve"> </w:t>
      </w:r>
      <w:r w:rsidR="005E4FE6" w:rsidRPr="007A08AF">
        <w:rPr>
          <w:rStyle w:val="CharSubdNo"/>
        </w:rPr>
        <w:t>B</w:t>
      </w:r>
      <w:r w:rsidR="005E4FE6" w:rsidRPr="007A08AF">
        <w:t>—</w:t>
      </w:r>
      <w:r w:rsidR="005E4FE6" w:rsidRPr="007A08AF">
        <w:rPr>
          <w:rStyle w:val="CharSubdText"/>
        </w:rPr>
        <w:t>Determination of claims and payment of single income family supplement</w:t>
      </w:r>
      <w:bookmarkEnd w:id="331"/>
    </w:p>
    <w:p w:rsidR="005E4FE6" w:rsidRPr="007A08AF" w:rsidRDefault="005E4FE6" w:rsidP="005E4FE6">
      <w:pPr>
        <w:pStyle w:val="ActHead5"/>
      </w:pPr>
      <w:bookmarkStart w:id="332" w:name="_Toc386637832"/>
      <w:r w:rsidRPr="007A08AF">
        <w:rPr>
          <w:rStyle w:val="CharSectno"/>
        </w:rPr>
        <w:t>65KG</w:t>
      </w:r>
      <w:r w:rsidRPr="007A08AF">
        <w:t xml:space="preserve">  Secretary must determine claim</w:t>
      </w:r>
      <w:bookmarkEnd w:id="332"/>
    </w:p>
    <w:p w:rsidR="005E4FE6" w:rsidRPr="007A08AF" w:rsidRDefault="005E4FE6" w:rsidP="005E4FE6">
      <w:pPr>
        <w:pStyle w:val="subsection"/>
      </w:pPr>
      <w:r w:rsidRPr="007A08AF">
        <w:tab/>
      </w:r>
      <w:r w:rsidRPr="007A08AF">
        <w:tab/>
        <w:t>If an effective claim is made, the Secretary must determine the claim in accordance with this Subdivision. If a claim is not effective, it is taken not to have been made.</w:t>
      </w:r>
    </w:p>
    <w:p w:rsidR="005E4FE6" w:rsidRPr="007A08AF" w:rsidRDefault="005E4FE6" w:rsidP="005E4FE6">
      <w:pPr>
        <w:pStyle w:val="ActHead5"/>
      </w:pPr>
      <w:bookmarkStart w:id="333" w:name="_Toc386637833"/>
      <w:r w:rsidRPr="007A08AF">
        <w:rPr>
          <w:rStyle w:val="CharSectno"/>
        </w:rPr>
        <w:t>65KH</w:t>
      </w:r>
      <w:r w:rsidRPr="007A08AF">
        <w:t xml:space="preserve">  Restriction on determining claim where income tax assessment not made</w:t>
      </w:r>
      <w:bookmarkEnd w:id="333"/>
    </w:p>
    <w:p w:rsidR="005E4FE6" w:rsidRPr="007A08AF" w:rsidRDefault="005E4FE6" w:rsidP="005E4FE6">
      <w:pPr>
        <w:pStyle w:val="subsection"/>
      </w:pPr>
      <w:r w:rsidRPr="007A08AF">
        <w:tab/>
        <w:t>(1)</w:t>
      </w:r>
      <w:r w:rsidRPr="007A08AF">
        <w:tab/>
        <w:t>If, in relation to a claim for payment of single income family supplement made by an individual:</w:t>
      </w:r>
    </w:p>
    <w:p w:rsidR="005E4FE6" w:rsidRPr="007A08AF" w:rsidRDefault="005E4FE6" w:rsidP="005E4FE6">
      <w:pPr>
        <w:pStyle w:val="paragraph"/>
      </w:pPr>
      <w:r w:rsidRPr="007A08AF">
        <w:tab/>
        <w:t>(a)</w:t>
      </w:r>
      <w:r w:rsidRPr="007A08AF">
        <w:tab/>
        <w:t>the claim is for payment of that supplement for a past period; and</w:t>
      </w:r>
    </w:p>
    <w:p w:rsidR="005E4FE6" w:rsidRPr="007A08AF" w:rsidRDefault="005E4FE6" w:rsidP="005E4FE6">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5E4FE6" w:rsidRPr="007A08AF" w:rsidRDefault="005E4FE6" w:rsidP="005E4FE6">
      <w:pPr>
        <w:pStyle w:val="paragraph"/>
      </w:pPr>
      <w:r w:rsidRPr="007A08AF">
        <w:tab/>
        <w:t>(c)</w:t>
      </w:r>
      <w:r w:rsidRPr="007A08AF">
        <w:tab/>
        <w:t xml:space="preserve">either or both of </w:t>
      </w:r>
      <w:r w:rsidR="007A08AF">
        <w:t>subsections (</w:t>
      </w:r>
      <w:r w:rsidRPr="007A08AF">
        <w:t>2) and (3) apply;</w:t>
      </w:r>
    </w:p>
    <w:p w:rsidR="005E4FE6" w:rsidRPr="007A08AF" w:rsidRDefault="005E4FE6" w:rsidP="005E4FE6">
      <w:pPr>
        <w:pStyle w:val="subsection2"/>
      </w:pPr>
      <w:r w:rsidRPr="007A08AF">
        <w:t>the Secretary can only determine the claim if each assessment concerned has been made.</w:t>
      </w:r>
    </w:p>
    <w:p w:rsidR="005E4FE6" w:rsidRPr="007A08AF" w:rsidRDefault="005E4FE6" w:rsidP="005E4FE6">
      <w:pPr>
        <w:pStyle w:val="subsection"/>
      </w:pPr>
      <w:r w:rsidRPr="007A08AF">
        <w:tab/>
        <w:t>(2)</w:t>
      </w:r>
      <w:r w:rsidRPr="007A08AF">
        <w:tab/>
        <w:t>This subsection applies if:</w:t>
      </w:r>
    </w:p>
    <w:p w:rsidR="005E4FE6" w:rsidRPr="007A08AF" w:rsidRDefault="005E4FE6" w:rsidP="005E4FE6">
      <w:pPr>
        <w:pStyle w:val="paragraph"/>
      </w:pPr>
      <w:r w:rsidRPr="007A08AF">
        <w:tab/>
        <w:t>(a)</w:t>
      </w:r>
      <w:r w:rsidRPr="007A08AF">
        <w:tab/>
        <w:t>the claimant is required to lodge an income tax return for the past period income year; and</w:t>
      </w:r>
    </w:p>
    <w:p w:rsidR="005E4FE6" w:rsidRPr="007A08AF" w:rsidRDefault="005E4FE6" w:rsidP="005E4FE6">
      <w:pPr>
        <w:pStyle w:val="paragraph"/>
      </w:pPr>
      <w:r w:rsidRPr="007A08AF">
        <w:tab/>
        <w:t>(b)</w:t>
      </w:r>
      <w:r w:rsidRPr="007A08AF">
        <w:tab/>
        <w:t xml:space="preserve">at the time the claim is made, an assessment has not been made under the </w:t>
      </w:r>
      <w:r w:rsidRPr="007A08AF">
        <w:rPr>
          <w:i/>
        </w:rPr>
        <w:t xml:space="preserve">Income Tax Assessment Act 1936 </w:t>
      </w:r>
      <w:r w:rsidRPr="007A08AF">
        <w:t>of the tax payable on the claimant’s taxable income for the past period income year.</w:t>
      </w:r>
    </w:p>
    <w:p w:rsidR="005E4FE6" w:rsidRPr="007A08AF" w:rsidRDefault="005E4FE6" w:rsidP="005E4FE6">
      <w:pPr>
        <w:pStyle w:val="subsection"/>
      </w:pPr>
      <w:r w:rsidRPr="007A08AF">
        <w:lastRenderedPageBreak/>
        <w:tab/>
        <w:t>(3)</w:t>
      </w:r>
      <w:r w:rsidRPr="007A08AF">
        <w:tab/>
        <w:t>This subsection applies if:</w:t>
      </w:r>
    </w:p>
    <w:p w:rsidR="005E4FE6" w:rsidRPr="007A08AF" w:rsidRDefault="005E4FE6" w:rsidP="005E4FE6">
      <w:pPr>
        <w:pStyle w:val="paragraph"/>
      </w:pPr>
      <w:r w:rsidRPr="007A08AF">
        <w:tab/>
        <w:t>(a)</w:t>
      </w:r>
      <w:r w:rsidRPr="007A08AF">
        <w:tab/>
        <w:t>a person is the claimant’s partner at any time during the past period; and</w:t>
      </w:r>
    </w:p>
    <w:p w:rsidR="005E4FE6" w:rsidRPr="007A08AF" w:rsidRDefault="005E4FE6" w:rsidP="005E4FE6">
      <w:pPr>
        <w:pStyle w:val="paragraph"/>
      </w:pPr>
      <w:r w:rsidRPr="007A08AF">
        <w:tab/>
        <w:t>(b)</w:t>
      </w:r>
      <w:r w:rsidRPr="007A08AF">
        <w:tab/>
        <w:t>that person is required to lodge an income tax return for the past period income year; and</w:t>
      </w:r>
    </w:p>
    <w:p w:rsidR="005E4FE6" w:rsidRPr="007A08AF" w:rsidRDefault="005E4FE6" w:rsidP="005E4FE6">
      <w:pPr>
        <w:pStyle w:val="paragraph"/>
      </w:pPr>
      <w:r w:rsidRPr="007A08AF">
        <w:tab/>
        <w:t>(c)</w:t>
      </w:r>
      <w:r w:rsidRPr="007A08AF">
        <w:tab/>
        <w:t xml:space="preserve">at the time the claim is made, an assessment has not been made under the </w:t>
      </w:r>
      <w:r w:rsidRPr="007A08AF">
        <w:rPr>
          <w:i/>
        </w:rPr>
        <w:t xml:space="preserve">Income Tax Assessment Act 1936 </w:t>
      </w:r>
      <w:r w:rsidRPr="007A08AF">
        <w:t>of the tax payable on that person’s taxable income for the past period income year.</w:t>
      </w:r>
    </w:p>
    <w:p w:rsidR="005E4FE6" w:rsidRPr="007A08AF" w:rsidRDefault="005E4FE6" w:rsidP="005E4FE6">
      <w:pPr>
        <w:pStyle w:val="ActHead5"/>
      </w:pPr>
      <w:bookmarkStart w:id="334" w:name="_Toc386637834"/>
      <w:r w:rsidRPr="007A08AF">
        <w:rPr>
          <w:rStyle w:val="CharSectno"/>
        </w:rPr>
        <w:t>65KI</w:t>
      </w:r>
      <w:r w:rsidRPr="007A08AF">
        <w:t xml:space="preserve">  Restriction on determining claim where income tax return not lodged</w:t>
      </w:r>
      <w:bookmarkEnd w:id="334"/>
    </w:p>
    <w:p w:rsidR="005E4FE6" w:rsidRPr="007A08AF" w:rsidRDefault="005E4FE6" w:rsidP="005E4FE6">
      <w:pPr>
        <w:pStyle w:val="subsection"/>
      </w:pPr>
      <w:r w:rsidRPr="007A08AF">
        <w:tab/>
        <w:t>(1)</w:t>
      </w:r>
      <w:r w:rsidRPr="007A08AF">
        <w:tab/>
        <w:t>If, in relation to a claim for payment of single income family supplement made by an individual:</w:t>
      </w:r>
    </w:p>
    <w:p w:rsidR="005E4FE6" w:rsidRPr="007A08AF" w:rsidRDefault="005E4FE6" w:rsidP="005E4FE6">
      <w:pPr>
        <w:pStyle w:val="paragraph"/>
      </w:pPr>
      <w:r w:rsidRPr="007A08AF">
        <w:tab/>
        <w:t>(a)</w:t>
      </w:r>
      <w:r w:rsidRPr="007A08AF">
        <w:tab/>
        <w:t>the claim is for payment of that supplement for a past period; and</w:t>
      </w:r>
    </w:p>
    <w:p w:rsidR="005E4FE6" w:rsidRPr="007A08AF" w:rsidRDefault="005E4FE6" w:rsidP="005E4FE6">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5E4FE6" w:rsidRPr="007A08AF" w:rsidRDefault="005E4FE6" w:rsidP="005E4FE6">
      <w:pPr>
        <w:pStyle w:val="paragraph"/>
      </w:pPr>
      <w:r w:rsidRPr="007A08AF">
        <w:tab/>
        <w:t>(c)</w:t>
      </w:r>
      <w:r w:rsidRPr="007A08AF">
        <w:tab/>
        <w:t xml:space="preserve">either or both of </w:t>
      </w:r>
      <w:r w:rsidR="007A08AF">
        <w:t>subsections (</w:t>
      </w:r>
      <w:r w:rsidRPr="007A08AF">
        <w:t>2) and (3) apply;</w:t>
      </w:r>
    </w:p>
    <w:p w:rsidR="005E4FE6" w:rsidRPr="007A08AF" w:rsidRDefault="005E4FE6" w:rsidP="005E4FE6">
      <w:pPr>
        <w:pStyle w:val="subsection2"/>
      </w:pPr>
      <w:r w:rsidRPr="007A08AF">
        <w:t>then the claim is taken never to have been made.</w:t>
      </w:r>
    </w:p>
    <w:p w:rsidR="005E4FE6" w:rsidRPr="007A08AF" w:rsidRDefault="005E4FE6" w:rsidP="005E4FE6">
      <w:pPr>
        <w:pStyle w:val="subsection"/>
      </w:pPr>
      <w:r w:rsidRPr="007A08AF">
        <w:tab/>
        <w:t>(2)</w:t>
      </w:r>
      <w:r w:rsidRPr="007A08AF">
        <w:tab/>
        <w:t>This subsection applies if:</w:t>
      </w:r>
    </w:p>
    <w:p w:rsidR="005E4FE6" w:rsidRPr="007A08AF" w:rsidRDefault="005E4FE6" w:rsidP="005E4FE6">
      <w:pPr>
        <w:pStyle w:val="paragraph"/>
      </w:pPr>
      <w:r w:rsidRPr="007A08AF">
        <w:tab/>
        <w:t>(a)</w:t>
      </w:r>
      <w:r w:rsidRPr="007A08AF">
        <w:tab/>
        <w:t>the claimant is required to lodge an income tax return for the past period income year; and</w:t>
      </w:r>
    </w:p>
    <w:p w:rsidR="009A592C" w:rsidRPr="007A08AF" w:rsidRDefault="009A592C" w:rsidP="009A592C">
      <w:pPr>
        <w:pStyle w:val="paragraph"/>
      </w:pPr>
      <w:r w:rsidRPr="007A08AF">
        <w:tab/>
        <w:t>(b)</w:t>
      </w:r>
      <w:r w:rsidRPr="007A08AF">
        <w:tab/>
        <w:t>the claimant has not lodged the return before the end of:</w:t>
      </w:r>
    </w:p>
    <w:p w:rsidR="009A592C" w:rsidRPr="007A08AF" w:rsidRDefault="009A592C" w:rsidP="009A592C">
      <w:pPr>
        <w:pStyle w:val="paragraphsub"/>
      </w:pPr>
      <w:r w:rsidRPr="007A08AF">
        <w:tab/>
        <w:t>(i)</w:t>
      </w:r>
      <w:r w:rsidRPr="007A08AF">
        <w:tab/>
        <w:t>the first income year after the past period income year; or</w:t>
      </w:r>
    </w:p>
    <w:p w:rsidR="009A592C" w:rsidRPr="007A08AF" w:rsidRDefault="009A592C" w:rsidP="009A592C">
      <w:pPr>
        <w:pStyle w:val="paragraphsub"/>
      </w:pPr>
      <w:r w:rsidRPr="007A08AF">
        <w:tab/>
        <w:t>(ii)</w:t>
      </w:r>
      <w:r w:rsidRPr="007A08AF">
        <w:tab/>
        <w:t>such further period (if any) as the Secretary allows, if the Secretary is satisfied that there are special circumstances that prevented the claimant from lodging the return before the end of that first income year.</w:t>
      </w:r>
    </w:p>
    <w:p w:rsidR="005E4FE6" w:rsidRPr="007A08AF" w:rsidRDefault="005E4FE6" w:rsidP="005E4FE6">
      <w:pPr>
        <w:pStyle w:val="subsection"/>
      </w:pPr>
      <w:r w:rsidRPr="007A08AF">
        <w:tab/>
        <w:t>(3)</w:t>
      </w:r>
      <w:r w:rsidRPr="007A08AF">
        <w:tab/>
        <w:t>This subsection applies if:</w:t>
      </w:r>
    </w:p>
    <w:p w:rsidR="005E4FE6" w:rsidRPr="007A08AF" w:rsidRDefault="005E4FE6" w:rsidP="005E4FE6">
      <w:pPr>
        <w:pStyle w:val="paragraph"/>
      </w:pPr>
      <w:r w:rsidRPr="007A08AF">
        <w:tab/>
        <w:t>(a)</w:t>
      </w:r>
      <w:r w:rsidRPr="007A08AF">
        <w:tab/>
        <w:t>a person is the claimant’s partner at any time during the past period; and</w:t>
      </w:r>
    </w:p>
    <w:p w:rsidR="005E4FE6" w:rsidRPr="007A08AF" w:rsidRDefault="005E4FE6" w:rsidP="005E4FE6">
      <w:pPr>
        <w:pStyle w:val="paragraph"/>
      </w:pPr>
      <w:r w:rsidRPr="007A08AF">
        <w:lastRenderedPageBreak/>
        <w:tab/>
        <w:t>(b)</w:t>
      </w:r>
      <w:r w:rsidRPr="007A08AF">
        <w:tab/>
        <w:t>that person is required to lodge an income tax return for the past period income year; and</w:t>
      </w:r>
    </w:p>
    <w:p w:rsidR="009A592C" w:rsidRPr="007A08AF" w:rsidRDefault="009A592C" w:rsidP="009A592C">
      <w:pPr>
        <w:pStyle w:val="paragraph"/>
      </w:pPr>
      <w:r w:rsidRPr="007A08AF">
        <w:tab/>
        <w:t>(c)</w:t>
      </w:r>
      <w:r w:rsidRPr="007A08AF">
        <w:tab/>
        <w:t>that person has not lodged the return before the end of:</w:t>
      </w:r>
    </w:p>
    <w:p w:rsidR="009A592C" w:rsidRPr="007A08AF" w:rsidRDefault="009A592C" w:rsidP="009A592C">
      <w:pPr>
        <w:pStyle w:val="paragraphsub"/>
      </w:pPr>
      <w:r w:rsidRPr="007A08AF">
        <w:tab/>
        <w:t>(i)</w:t>
      </w:r>
      <w:r w:rsidRPr="007A08AF">
        <w:tab/>
        <w:t>the first income year after the past period income year; or</w:t>
      </w:r>
    </w:p>
    <w:p w:rsidR="009A592C" w:rsidRPr="007A08AF" w:rsidRDefault="009A592C" w:rsidP="009A592C">
      <w:pPr>
        <w:pStyle w:val="paragraphsub"/>
      </w:pPr>
      <w:r w:rsidRPr="007A08AF">
        <w:tab/>
        <w:t>(ii)</w:t>
      </w:r>
      <w:r w:rsidRPr="007A08AF">
        <w:tab/>
        <w:t>such further period (if any) as the Secretary allows, if the Secretary is satisfied that there are special circumstances that prevented the person from lodging the return before the end of that first income year.</w:t>
      </w:r>
    </w:p>
    <w:p w:rsidR="003F549F" w:rsidRPr="007A08AF" w:rsidRDefault="003F549F" w:rsidP="003F549F">
      <w:pPr>
        <w:pStyle w:val="subsection"/>
      </w:pPr>
      <w:r w:rsidRPr="007A08AF">
        <w:tab/>
        <w:t>(4)</w:t>
      </w:r>
      <w:r w:rsidRPr="007A08AF">
        <w:tab/>
        <w:t xml:space="preserve">The further period referred to in </w:t>
      </w:r>
      <w:r w:rsidR="007A08AF">
        <w:t>subparagraph (</w:t>
      </w:r>
      <w:r w:rsidRPr="007A08AF">
        <w:t>2)(b)(ii) or (3)(c)(ii) must end no later than the end of the second income year after the past period income year.</w:t>
      </w:r>
    </w:p>
    <w:p w:rsidR="005E4FE6" w:rsidRPr="007A08AF" w:rsidRDefault="005E4FE6" w:rsidP="005E4FE6">
      <w:pPr>
        <w:pStyle w:val="ActHead5"/>
      </w:pPr>
      <w:bookmarkStart w:id="335" w:name="_Toc386637835"/>
      <w:r w:rsidRPr="007A08AF">
        <w:rPr>
          <w:rStyle w:val="CharSectno"/>
        </w:rPr>
        <w:t>65KJ</w:t>
      </w:r>
      <w:r w:rsidRPr="007A08AF">
        <w:t xml:space="preserve">  Restriction on determining claim where tax file number not provided etc.</w:t>
      </w:r>
      <w:bookmarkEnd w:id="335"/>
    </w:p>
    <w:p w:rsidR="005E4FE6" w:rsidRPr="007A08AF" w:rsidRDefault="005E4FE6" w:rsidP="005E4FE6">
      <w:pPr>
        <w:pStyle w:val="SubsectionHead"/>
      </w:pPr>
      <w:r w:rsidRPr="007A08AF">
        <w:t>Statement that TFN claim person or TFN substitution person does not know what his or her tax file number is etc.</w:t>
      </w:r>
    </w:p>
    <w:p w:rsidR="005E4FE6" w:rsidRPr="007A08AF" w:rsidRDefault="005E4FE6" w:rsidP="005E4FE6">
      <w:pPr>
        <w:pStyle w:val="subsection"/>
      </w:pPr>
      <w:r w:rsidRPr="007A08AF">
        <w:tab/>
        <w:t>(1)</w:t>
      </w:r>
      <w:r w:rsidRPr="007A08AF">
        <w:tab/>
        <w:t>If:</w:t>
      </w:r>
    </w:p>
    <w:p w:rsidR="005E4FE6" w:rsidRPr="007A08AF" w:rsidRDefault="005E4FE6" w:rsidP="005E4FE6">
      <w:pPr>
        <w:pStyle w:val="paragraph"/>
      </w:pPr>
      <w:r w:rsidRPr="007A08AF">
        <w:tab/>
        <w:t>(a)</w:t>
      </w:r>
      <w:r w:rsidRPr="007A08AF">
        <w:tab/>
        <w:t>a TFN claim person makes a statement of the kind set out in subsection</w:t>
      </w:r>
      <w:r w:rsidR="007A08AF">
        <w:t> </w:t>
      </w:r>
      <w:r w:rsidRPr="007A08AF">
        <w:t>65KB(4); or</w:t>
      </w:r>
    </w:p>
    <w:p w:rsidR="005E4FE6" w:rsidRPr="007A08AF" w:rsidRDefault="005E4FE6" w:rsidP="005E4FE6">
      <w:pPr>
        <w:pStyle w:val="paragraph"/>
      </w:pPr>
      <w:r w:rsidRPr="007A08AF">
        <w:tab/>
        <w:t>(b)</w:t>
      </w:r>
      <w:r w:rsidRPr="007A08AF">
        <w:tab/>
        <w:t>a TFN substitution person makes a statement of the kind set out in subsection</w:t>
      </w:r>
      <w:r w:rsidR="007A08AF">
        <w:t> </w:t>
      </w:r>
      <w:r w:rsidRPr="007A08AF">
        <w:t>65KC(4);</w:t>
      </w:r>
    </w:p>
    <w:p w:rsidR="005E4FE6" w:rsidRPr="007A08AF" w:rsidRDefault="005E4FE6" w:rsidP="005E4FE6">
      <w:pPr>
        <w:pStyle w:val="subsection2"/>
      </w:pPr>
      <w:r w:rsidRPr="007A08AF">
        <w:t>the Secretary can only determine the claim concerned if:</w:t>
      </w:r>
    </w:p>
    <w:p w:rsidR="005E4FE6" w:rsidRPr="007A08AF" w:rsidRDefault="005E4FE6" w:rsidP="005E4FE6">
      <w:pPr>
        <w:pStyle w:val="paragraph"/>
      </w:pPr>
      <w:r w:rsidRPr="007A08AF">
        <w:tab/>
        <w:t>(c)</w:t>
      </w:r>
      <w:r w:rsidRPr="007A08AF">
        <w:tab/>
        <w:t>within 28 days after the claim is made, the Commissioner of Taxation tells the Secretary the person’s tax file number; or</w:t>
      </w:r>
    </w:p>
    <w:p w:rsidR="005E4FE6" w:rsidRPr="007A08AF" w:rsidRDefault="005E4FE6" w:rsidP="005E4FE6">
      <w:pPr>
        <w:pStyle w:val="paragraph"/>
      </w:pPr>
      <w:r w:rsidRPr="007A08AF">
        <w:tab/>
        <w:t>(d)</w:t>
      </w:r>
      <w:r w:rsidRPr="007A08AF">
        <w:tab/>
        <w:t>28 days pass after the claim is made without the Commissioner of Taxation telling the Secretary that the person has no tax file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(2)</w:t>
      </w:r>
      <w:r w:rsidRPr="007A08AF">
        <w:tab/>
        <w:t>If:</w:t>
      </w:r>
    </w:p>
    <w:p w:rsidR="005E4FE6" w:rsidRPr="007A08AF" w:rsidRDefault="005E4FE6" w:rsidP="005E4FE6">
      <w:pPr>
        <w:pStyle w:val="paragraph"/>
      </w:pPr>
      <w:r w:rsidRPr="007A08AF">
        <w:tab/>
        <w:t>(a)</w:t>
      </w:r>
      <w:r w:rsidRPr="007A08AF">
        <w:tab/>
        <w:t>a TFN claim person makes a statement of the kind set out in subsection</w:t>
      </w:r>
      <w:r w:rsidR="007A08AF">
        <w:t> </w:t>
      </w:r>
      <w:r w:rsidRPr="007A08AF">
        <w:t>65KB(5); or</w:t>
      </w:r>
    </w:p>
    <w:p w:rsidR="005E4FE6" w:rsidRPr="007A08AF" w:rsidRDefault="005E4FE6" w:rsidP="005E4FE6">
      <w:pPr>
        <w:pStyle w:val="paragraph"/>
      </w:pPr>
      <w:r w:rsidRPr="007A08AF">
        <w:tab/>
        <w:t>(b)</w:t>
      </w:r>
      <w:r w:rsidRPr="007A08AF">
        <w:tab/>
        <w:t>a TFN substitution person makes a statement of the kind set out in subsection</w:t>
      </w:r>
      <w:r w:rsidR="007A08AF">
        <w:t> </w:t>
      </w:r>
      <w:r w:rsidRPr="007A08AF">
        <w:t>65KC(5);</w:t>
      </w:r>
    </w:p>
    <w:p w:rsidR="005E4FE6" w:rsidRPr="007A08AF" w:rsidRDefault="005E4FE6" w:rsidP="005E4FE6">
      <w:pPr>
        <w:pStyle w:val="subsection2"/>
      </w:pPr>
      <w:r w:rsidRPr="007A08AF">
        <w:lastRenderedPageBreak/>
        <w:t>the Secretary can only determine the claim concerned if:</w:t>
      </w:r>
    </w:p>
    <w:p w:rsidR="005E4FE6" w:rsidRPr="007A08AF" w:rsidRDefault="005E4FE6" w:rsidP="005E4FE6">
      <w:pPr>
        <w:pStyle w:val="paragraph"/>
      </w:pPr>
      <w:r w:rsidRPr="007A08AF">
        <w:tab/>
        <w:t>(c)</w:t>
      </w:r>
      <w:r w:rsidRPr="007A08AF">
        <w:tab/>
        <w:t>within 28 days after the claim is made, the Commissioner of Taxation tells the Secretary the person’s tax file number; or</w:t>
      </w:r>
    </w:p>
    <w:p w:rsidR="005E4FE6" w:rsidRPr="007A08AF" w:rsidRDefault="005E4FE6" w:rsidP="005E4FE6">
      <w:pPr>
        <w:pStyle w:val="paragraph"/>
      </w:pPr>
      <w:r w:rsidRPr="007A08AF">
        <w:tab/>
        <w:t>(d)</w:t>
      </w:r>
      <w:r w:rsidRPr="007A08AF">
        <w:tab/>
        <w:t>28 days pass after the claim is made without the Commissioner of Taxation telling the Secretary that:</w:t>
      </w:r>
    </w:p>
    <w:p w:rsidR="005E4FE6" w:rsidRPr="007A08AF" w:rsidRDefault="005E4FE6" w:rsidP="005E4FE6">
      <w:pPr>
        <w:pStyle w:val="paragraphsub"/>
      </w:pPr>
      <w:r w:rsidRPr="007A08AF">
        <w:tab/>
        <w:t>(i)</w:t>
      </w:r>
      <w:r w:rsidRPr="007A08AF">
        <w:tab/>
        <w:t>the person has not applied for a tax file number; or</w:t>
      </w:r>
    </w:p>
    <w:p w:rsidR="005E4FE6" w:rsidRPr="007A08AF" w:rsidRDefault="005E4FE6" w:rsidP="005E4FE6">
      <w:pPr>
        <w:pStyle w:val="paragraphsub"/>
      </w:pPr>
      <w:r w:rsidRPr="007A08AF">
        <w:tab/>
        <w:t>(ii)</w:t>
      </w:r>
      <w:r w:rsidRPr="007A08AF">
        <w:tab/>
        <w:t>an application by the person for a tax file number has been refused; or</w:t>
      </w:r>
    </w:p>
    <w:p w:rsidR="005E4FE6" w:rsidRPr="007A08AF" w:rsidRDefault="005E4FE6" w:rsidP="005E4FE6">
      <w:pPr>
        <w:pStyle w:val="paragraphsub"/>
      </w:pPr>
      <w:r w:rsidRPr="007A08AF">
        <w:tab/>
        <w:t>(iii)</w:t>
      </w:r>
      <w:r w:rsidRPr="007A08AF">
        <w:tab/>
        <w:t>the person has withdrawn an application for a tax file number.</w:t>
      </w:r>
    </w:p>
    <w:p w:rsidR="005E4FE6" w:rsidRPr="007A08AF" w:rsidRDefault="005E4FE6" w:rsidP="005E4FE6">
      <w:pPr>
        <w:pStyle w:val="subsection"/>
      </w:pPr>
      <w:r w:rsidRPr="007A08AF">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5E4FE6" w:rsidRPr="007A08AF" w:rsidRDefault="005E4FE6" w:rsidP="005E4FE6">
      <w:pPr>
        <w:pStyle w:val="ActHead5"/>
      </w:pPr>
      <w:bookmarkStart w:id="336" w:name="_Toc386637836"/>
      <w:r w:rsidRPr="007A08AF">
        <w:rPr>
          <w:rStyle w:val="CharSectno"/>
        </w:rPr>
        <w:t>65KK</w:t>
      </w:r>
      <w:r w:rsidRPr="007A08AF">
        <w:t xml:space="preserve">  Determination of past period entitlement claim</w:t>
      </w:r>
      <w:bookmarkEnd w:id="336"/>
    </w:p>
    <w:p w:rsidR="005E4FE6" w:rsidRPr="007A08AF" w:rsidRDefault="005E4FE6" w:rsidP="005E4FE6">
      <w:pPr>
        <w:pStyle w:val="subsection"/>
        <w:keepNext/>
      </w:pPr>
      <w:r w:rsidRPr="007A08AF">
        <w:tab/>
      </w:r>
      <w:r w:rsidRPr="007A08AF">
        <w:tab/>
        <w:t>If:</w:t>
      </w:r>
    </w:p>
    <w:p w:rsidR="005E4FE6" w:rsidRPr="007A08AF" w:rsidRDefault="005E4FE6" w:rsidP="005E4FE6">
      <w:pPr>
        <w:pStyle w:val="paragraph"/>
      </w:pPr>
      <w:r w:rsidRPr="007A08AF">
        <w:tab/>
        <w:t>(a)</w:t>
      </w:r>
      <w:r w:rsidRPr="007A08AF">
        <w:tab/>
        <w:t>the claim is one for payment of single income family supplement for a past period; and</w:t>
      </w:r>
    </w:p>
    <w:p w:rsidR="005E4FE6" w:rsidRPr="007A08AF" w:rsidRDefault="005E4FE6" w:rsidP="005E4FE6">
      <w:pPr>
        <w:pStyle w:val="paragraph"/>
      </w:pPr>
      <w:r w:rsidRPr="007A08AF">
        <w:tab/>
        <w:t>(b)</w:t>
      </w:r>
      <w:r w:rsidRPr="007A08AF">
        <w:tab/>
        <w:t>the Secretary is satisfied that the claimant was eligible for single income family supplement:</w:t>
      </w:r>
    </w:p>
    <w:p w:rsidR="005E4FE6" w:rsidRPr="007A08AF" w:rsidRDefault="005E4FE6" w:rsidP="005E4FE6">
      <w:pPr>
        <w:pStyle w:val="paragraphsub"/>
      </w:pPr>
      <w:r w:rsidRPr="007A08AF">
        <w:tab/>
        <w:t>(i)</w:t>
      </w:r>
      <w:r w:rsidRPr="007A08AF">
        <w:tab/>
        <w:t xml:space="preserve">for the whole of the period in accordance with </w:t>
      </w:r>
      <w:r w:rsidR="00127CA2" w:rsidRPr="007A08AF">
        <w:t>Subdivision</w:t>
      </w:r>
      <w:r w:rsidR="00753CFA" w:rsidRPr="007A08AF">
        <w:t xml:space="preserve"> </w:t>
      </w:r>
      <w:r w:rsidRPr="007A08AF">
        <w:t>A of Division</w:t>
      </w:r>
      <w:r w:rsidR="007A08AF">
        <w:t> </w:t>
      </w:r>
      <w:r w:rsidRPr="007A08AF">
        <w:t>6 of Part</w:t>
      </w:r>
      <w:r w:rsidR="007A08AF">
        <w:t> </w:t>
      </w:r>
      <w:r w:rsidRPr="007A08AF">
        <w:t>3 of the Family Assistance Act; or</w:t>
      </w:r>
    </w:p>
    <w:p w:rsidR="005E4FE6" w:rsidRPr="007A08AF" w:rsidRDefault="005E4FE6" w:rsidP="005E4FE6">
      <w:pPr>
        <w:pStyle w:val="paragraphsub"/>
      </w:pPr>
      <w:r w:rsidRPr="007A08AF">
        <w:tab/>
        <w:t>(ii)</w:t>
      </w:r>
      <w:r w:rsidRPr="007A08AF">
        <w:tab/>
        <w:t xml:space="preserve">for part of the period in accordance with that </w:t>
      </w:r>
      <w:r w:rsidR="00127CA2" w:rsidRPr="007A08AF">
        <w:t>Subdivision</w:t>
      </w:r>
      <w:r w:rsidR="00753CFA" w:rsidRPr="007A08AF">
        <w:t xml:space="preserve"> </w:t>
      </w:r>
      <w:r w:rsidRPr="007A08AF">
        <w:t>and for the remainder of the period in accordance with section</w:t>
      </w:r>
      <w:r w:rsidR="007A08AF">
        <w:t> </w:t>
      </w:r>
      <w:r w:rsidRPr="007A08AF">
        <w:t>57GE of that Act;</w:t>
      </w:r>
    </w:p>
    <w:p w:rsidR="005E4FE6" w:rsidRPr="007A08AF" w:rsidRDefault="005E4FE6" w:rsidP="005E4FE6">
      <w:pPr>
        <w:pStyle w:val="subsection2"/>
      </w:pPr>
      <w:r w:rsidRPr="007A08AF">
        <w:t>the Secretary must determine that the claimant is entitled to be paid single income family supplement for the past period.</w:t>
      </w:r>
    </w:p>
    <w:p w:rsidR="005E4FE6" w:rsidRPr="007A08AF" w:rsidRDefault="005E4FE6" w:rsidP="005E4FE6">
      <w:pPr>
        <w:pStyle w:val="ActHead5"/>
      </w:pPr>
      <w:bookmarkStart w:id="337" w:name="_Toc386637837"/>
      <w:r w:rsidRPr="007A08AF">
        <w:rPr>
          <w:rStyle w:val="CharSectno"/>
        </w:rPr>
        <w:t>65KL</w:t>
      </w:r>
      <w:r w:rsidRPr="007A08AF">
        <w:t xml:space="preserve">  Determination of bereavement entitlement claim</w:t>
      </w:r>
      <w:bookmarkEnd w:id="337"/>
    </w:p>
    <w:p w:rsidR="005E4FE6" w:rsidRPr="007A08AF" w:rsidRDefault="005E4FE6" w:rsidP="005E4FE6">
      <w:pPr>
        <w:pStyle w:val="subsection"/>
      </w:pPr>
      <w:r w:rsidRPr="007A08AF">
        <w:tab/>
      </w:r>
      <w:r w:rsidRPr="007A08AF">
        <w:tab/>
        <w:t>If:</w:t>
      </w:r>
    </w:p>
    <w:p w:rsidR="005E4FE6" w:rsidRPr="007A08AF" w:rsidRDefault="005E4FE6" w:rsidP="005E4FE6">
      <w:pPr>
        <w:pStyle w:val="paragraph"/>
      </w:pPr>
      <w:r w:rsidRPr="007A08AF">
        <w:tab/>
        <w:t>(a)</w:t>
      </w:r>
      <w:r w:rsidRPr="007A08AF">
        <w:tab/>
        <w:t>the claim is one for payment of single income family supplement by single payment/in substitution because of the death of another individual; and</w:t>
      </w:r>
    </w:p>
    <w:p w:rsidR="005E4FE6" w:rsidRPr="007A08AF" w:rsidRDefault="005E4FE6" w:rsidP="005E4FE6">
      <w:pPr>
        <w:pStyle w:val="paragraph"/>
      </w:pPr>
      <w:r w:rsidRPr="007A08AF">
        <w:lastRenderedPageBreak/>
        <w:tab/>
        <w:t>(b)</w:t>
      </w:r>
      <w:r w:rsidRPr="007A08AF">
        <w:tab/>
        <w:t>the Secretary is satisfied that the claimant is eligible for single income family supplement under section</w:t>
      </w:r>
      <w:r w:rsidR="007A08AF">
        <w:t> </w:t>
      </w:r>
      <w:r w:rsidRPr="007A08AF">
        <w:t>57GF or 57GG of the Family Assistance Act;</w:t>
      </w:r>
    </w:p>
    <w:p w:rsidR="005E4FE6" w:rsidRPr="007A08AF" w:rsidRDefault="005E4FE6" w:rsidP="005E4FE6">
      <w:pPr>
        <w:pStyle w:val="subsection2"/>
      </w:pPr>
      <w:r w:rsidRPr="007A08AF">
        <w:t>the Secretary must determine that the claimant is entitled to be paid the single income family supplement.</w:t>
      </w:r>
    </w:p>
    <w:p w:rsidR="005E4FE6" w:rsidRPr="007A08AF" w:rsidRDefault="005E4FE6" w:rsidP="005E4FE6">
      <w:pPr>
        <w:pStyle w:val="ActHead5"/>
      </w:pPr>
      <w:bookmarkStart w:id="338" w:name="_Toc386637838"/>
      <w:r w:rsidRPr="007A08AF">
        <w:rPr>
          <w:rStyle w:val="CharSectno"/>
        </w:rPr>
        <w:t>65KM</w:t>
      </w:r>
      <w:r w:rsidRPr="007A08AF">
        <w:t xml:space="preserve">  Determination that no entitlement</w:t>
      </w:r>
      <w:bookmarkEnd w:id="338"/>
    </w:p>
    <w:p w:rsidR="005E4FE6" w:rsidRPr="007A08AF" w:rsidRDefault="005E4FE6" w:rsidP="005E4FE6">
      <w:pPr>
        <w:pStyle w:val="subsection"/>
      </w:pPr>
      <w:r w:rsidRPr="007A08AF">
        <w:tab/>
      </w:r>
      <w:r w:rsidRPr="007A08AF">
        <w:tab/>
        <w:t>If the Secretary is not satisfied as mentioned in section</w:t>
      </w:r>
      <w:r w:rsidR="007A08AF">
        <w:t> </w:t>
      </w:r>
      <w:r w:rsidRPr="007A08AF">
        <w:t>65KK or 65KL, the Secretary must determine that the claimant is not entitled to be paid single income family supplement for the past period or because of the death of the other individual, as the case requires.</w:t>
      </w:r>
    </w:p>
    <w:p w:rsidR="005E4FE6" w:rsidRPr="007A08AF" w:rsidRDefault="005E4FE6" w:rsidP="005E4FE6">
      <w:pPr>
        <w:pStyle w:val="ActHead5"/>
      </w:pPr>
      <w:bookmarkStart w:id="339" w:name="_Toc386637839"/>
      <w:r w:rsidRPr="007A08AF">
        <w:rPr>
          <w:rStyle w:val="CharSectno"/>
        </w:rPr>
        <w:t>65KN</w:t>
      </w:r>
      <w:r w:rsidRPr="007A08AF">
        <w:t xml:space="preserve">  When determination is in force</w:t>
      </w:r>
      <w:bookmarkEnd w:id="339"/>
    </w:p>
    <w:p w:rsidR="005E4FE6" w:rsidRPr="007A08AF" w:rsidRDefault="005E4FE6" w:rsidP="005E4FE6">
      <w:pPr>
        <w:pStyle w:val="subsection"/>
      </w:pPr>
      <w:r w:rsidRPr="007A08AF">
        <w:tab/>
      </w:r>
      <w:r w:rsidRPr="007A08AF">
        <w:tab/>
        <w:t xml:space="preserve">A determination under this </w:t>
      </w:r>
      <w:r w:rsidR="00127CA2" w:rsidRPr="007A08AF">
        <w:t>Division</w:t>
      </w:r>
      <w:r w:rsidR="00753CFA" w:rsidRPr="007A08AF">
        <w:t xml:space="preserve"> </w:t>
      </w:r>
      <w:r w:rsidRPr="007A08AF">
        <w:t>comes into force when it is made and remains in force at all times afterwards.</w:t>
      </w:r>
    </w:p>
    <w:p w:rsidR="005E4FE6" w:rsidRPr="007A08AF" w:rsidRDefault="005E4FE6" w:rsidP="005E4FE6">
      <w:pPr>
        <w:pStyle w:val="ActHead5"/>
      </w:pPr>
      <w:bookmarkStart w:id="340" w:name="_Toc386637840"/>
      <w:r w:rsidRPr="007A08AF">
        <w:rPr>
          <w:rStyle w:val="CharSectno"/>
        </w:rPr>
        <w:t>65KO</w:t>
      </w:r>
      <w:r w:rsidRPr="007A08AF">
        <w:t xml:space="preserve">  Notice of determination</w:t>
      </w:r>
      <w:bookmarkEnd w:id="340"/>
    </w:p>
    <w:p w:rsidR="005E4FE6" w:rsidRPr="007A08AF" w:rsidRDefault="005E4FE6" w:rsidP="005E4FE6">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5E4FE6" w:rsidRPr="007A08AF" w:rsidRDefault="005E4FE6" w:rsidP="005E4FE6">
      <w:pPr>
        <w:pStyle w:val="paragraph"/>
      </w:pPr>
      <w:r w:rsidRPr="007A08AF">
        <w:tab/>
        <w:t>(a)</w:t>
      </w:r>
      <w:r w:rsidRPr="007A08AF">
        <w:tab/>
        <w:t>whether the claimant is entitled to be paid single income family supplement under the determination; and</w:t>
      </w:r>
    </w:p>
    <w:p w:rsidR="005E4FE6" w:rsidRPr="007A08AF" w:rsidRDefault="005E4FE6" w:rsidP="005E4FE6">
      <w:pPr>
        <w:pStyle w:val="paragraph"/>
      </w:pPr>
      <w:r w:rsidRPr="007A08AF">
        <w:tab/>
        <w:t>(b)</w:t>
      </w:r>
      <w:r w:rsidRPr="007A08AF">
        <w:tab/>
        <w:t>if the claimant is so entitled—the amount of the supplement and how it is to be paid; and</w:t>
      </w:r>
    </w:p>
    <w:p w:rsidR="005E4FE6" w:rsidRPr="007A08AF" w:rsidRDefault="005E4FE6" w:rsidP="005E4FE6">
      <w:pPr>
        <w:pStyle w:val="paragraph"/>
      </w:pPr>
      <w:r w:rsidRPr="007A08AF">
        <w:tab/>
        <w:t>(c)</w:t>
      </w:r>
      <w:r w:rsidRPr="007A08AF">
        <w:tab/>
        <w:t>that the claimant may apply for review of the determination in the manner set out in Part</w:t>
      </w:r>
      <w:r w:rsidR="007A08AF">
        <w:t> </w:t>
      </w:r>
      <w:r w:rsidRPr="007A08AF">
        <w:t>5.</w:t>
      </w:r>
    </w:p>
    <w:p w:rsidR="005E4FE6" w:rsidRPr="007A08AF" w:rsidRDefault="005E4FE6" w:rsidP="005E4FE6">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5E4FE6" w:rsidRPr="007A08AF" w:rsidRDefault="005E4FE6" w:rsidP="005E4FE6">
      <w:pPr>
        <w:pStyle w:val="ActHead5"/>
      </w:pPr>
      <w:bookmarkStart w:id="341" w:name="_Toc386637841"/>
      <w:r w:rsidRPr="007A08AF">
        <w:rPr>
          <w:rStyle w:val="CharSectno"/>
        </w:rPr>
        <w:t>65KP</w:t>
      </w:r>
      <w:r w:rsidRPr="007A08AF">
        <w:t xml:space="preserve">  Payment of single income family supplement—no claim required</w:t>
      </w:r>
      <w:bookmarkEnd w:id="341"/>
    </w:p>
    <w:p w:rsidR="005E4FE6" w:rsidRPr="007A08AF" w:rsidRDefault="005E4FE6" w:rsidP="005E4FE6">
      <w:pPr>
        <w:pStyle w:val="subsection"/>
      </w:pPr>
      <w:r w:rsidRPr="007A08AF">
        <w:tab/>
        <w:t>(1)</w:t>
      </w:r>
      <w:r w:rsidRPr="007A08AF">
        <w:tab/>
        <w:t xml:space="preserve">Subject to this section, if an individual is not required to make a claim for single income family supplement in relation to a period (the </w:t>
      </w:r>
      <w:r w:rsidRPr="007A08AF">
        <w:rPr>
          <w:b/>
          <w:i/>
        </w:rPr>
        <w:t>past period</w:t>
      </w:r>
      <w:r w:rsidRPr="007A08AF">
        <w:t xml:space="preserve">) in an income year (the </w:t>
      </w:r>
      <w:r w:rsidRPr="007A08AF">
        <w:rPr>
          <w:b/>
          <w:i/>
        </w:rPr>
        <w:t>past period income year</w:t>
      </w:r>
      <w:r w:rsidRPr="007A08AF">
        <w:t xml:space="preserve">), </w:t>
      </w:r>
      <w:r w:rsidRPr="007A08AF">
        <w:lastRenderedPageBreak/>
        <w:t>the Secretary must pay any amount of single income family supplement the individual is eligible for in relation to that past period:</w:t>
      </w:r>
    </w:p>
    <w:p w:rsidR="005E4FE6" w:rsidRPr="007A08AF" w:rsidRDefault="005E4FE6" w:rsidP="005E4FE6">
      <w:pPr>
        <w:pStyle w:val="paragraph"/>
      </w:pPr>
      <w:r w:rsidRPr="007A08AF">
        <w:tab/>
        <w:t>(a)</w:t>
      </w:r>
      <w:r w:rsidRPr="007A08AF">
        <w:tab/>
        <w:t>on the day that the Secretary considers to be the earliest day on which it is reasonably practicable for the amount to be paid; and</w:t>
      </w:r>
    </w:p>
    <w:p w:rsidR="005E4FE6" w:rsidRPr="007A08AF" w:rsidRDefault="005E4FE6" w:rsidP="005E4FE6">
      <w:pPr>
        <w:pStyle w:val="paragraph"/>
      </w:pPr>
      <w:r w:rsidRPr="007A08AF">
        <w:tab/>
        <w:t>(b)</w:t>
      </w:r>
      <w:r w:rsidRPr="007A08AF">
        <w:tab/>
        <w:t>in such manner as the Secretary considers appropriate.</w:t>
      </w:r>
    </w:p>
    <w:p w:rsidR="005E4FE6" w:rsidRPr="007A08AF" w:rsidRDefault="005E4FE6" w:rsidP="005E4FE6">
      <w:pPr>
        <w:pStyle w:val="notetext"/>
      </w:pPr>
      <w:r w:rsidRPr="007A08AF">
        <w:t>Note:</w:t>
      </w:r>
      <w:r w:rsidRPr="007A08AF">
        <w:tab/>
        <w:t>Subsection</w:t>
      </w:r>
      <w:r w:rsidR="007A08AF">
        <w:t> </w:t>
      </w:r>
      <w:r w:rsidRPr="007A08AF">
        <w:t>65K(2) sets out when a claim for single income family supplement is not required.</w:t>
      </w:r>
    </w:p>
    <w:p w:rsidR="005E4FE6" w:rsidRPr="007A08AF" w:rsidRDefault="005E4FE6" w:rsidP="005E4FE6">
      <w:pPr>
        <w:pStyle w:val="subsection"/>
      </w:pPr>
      <w:r w:rsidRPr="007A08AF">
        <w:tab/>
        <w:t>(2)</w:t>
      </w:r>
      <w:r w:rsidRPr="007A08AF">
        <w:tab/>
        <w:t>If either or both of the following apply:</w:t>
      </w:r>
    </w:p>
    <w:p w:rsidR="005E4FE6" w:rsidRPr="007A08AF" w:rsidRDefault="005E4FE6" w:rsidP="005E4FE6">
      <w:pPr>
        <w:pStyle w:val="paragraph"/>
      </w:pPr>
      <w:r w:rsidRPr="007A08AF">
        <w:tab/>
        <w:t>(a)</w:t>
      </w:r>
      <w:r w:rsidRPr="007A08AF">
        <w:tab/>
        <w:t>the individual is required to lodge an income tax return for the past period income year;</w:t>
      </w:r>
    </w:p>
    <w:p w:rsidR="005E4FE6" w:rsidRPr="007A08AF" w:rsidRDefault="005E4FE6" w:rsidP="005E4FE6">
      <w:pPr>
        <w:pStyle w:val="paragraph"/>
      </w:pPr>
      <w:r w:rsidRPr="007A08AF">
        <w:tab/>
        <w:t>(b)</w:t>
      </w:r>
      <w:r w:rsidRPr="007A08AF">
        <w:tab/>
        <w:t>the following apply:</w:t>
      </w:r>
    </w:p>
    <w:p w:rsidR="005E4FE6" w:rsidRPr="007A08AF" w:rsidRDefault="005E4FE6" w:rsidP="005E4FE6">
      <w:pPr>
        <w:pStyle w:val="paragraphsub"/>
      </w:pPr>
      <w:r w:rsidRPr="007A08AF">
        <w:tab/>
        <w:t>(i)</w:t>
      </w:r>
      <w:r w:rsidRPr="007A08AF">
        <w:tab/>
        <w:t>a person is the individual’s partner at any time during the past period;</w:t>
      </w:r>
    </w:p>
    <w:p w:rsidR="005E4FE6" w:rsidRPr="007A08AF" w:rsidRDefault="005E4FE6" w:rsidP="005E4FE6">
      <w:pPr>
        <w:pStyle w:val="paragraphsub"/>
      </w:pPr>
      <w:r w:rsidRPr="007A08AF">
        <w:tab/>
        <w:t>(ii)</w:t>
      </w:r>
      <w:r w:rsidRPr="007A08AF">
        <w:tab/>
        <w:t>that person is required to lodge an income tax return for the past period income year;</w:t>
      </w:r>
    </w:p>
    <w:p w:rsidR="005E4FE6" w:rsidRPr="007A08AF" w:rsidRDefault="005E4FE6" w:rsidP="005E4FE6">
      <w:pPr>
        <w:pStyle w:val="subsection2"/>
      </w:pPr>
      <w:r w:rsidRPr="007A08AF">
        <w:t xml:space="preserve">then the amount of single income family supplement cannot be paid to the individual unless, in relation to each person who is required to lodge an income tax return for that income year, an assessment has been made under the </w:t>
      </w:r>
      <w:r w:rsidRPr="007A08AF">
        <w:rPr>
          <w:i/>
        </w:rPr>
        <w:t xml:space="preserve">Income Tax Assessment Act 1936 </w:t>
      </w:r>
      <w:r w:rsidRPr="007A08AF">
        <w:t>of the tax payable on that person’s taxable income for that income year.</w:t>
      </w:r>
    </w:p>
    <w:p w:rsidR="005E4FE6" w:rsidRPr="007A08AF" w:rsidRDefault="005E4FE6" w:rsidP="005E4FE6">
      <w:pPr>
        <w:pStyle w:val="subsection"/>
      </w:pPr>
      <w:r w:rsidRPr="007A08AF">
        <w:tab/>
        <w:t>(3)</w:t>
      </w:r>
      <w:r w:rsidRPr="007A08AF">
        <w:tab/>
        <w:t>If either or both of the following apply:</w:t>
      </w:r>
    </w:p>
    <w:p w:rsidR="009916E7" w:rsidRPr="007A08AF" w:rsidRDefault="009916E7" w:rsidP="009916E7">
      <w:pPr>
        <w:pStyle w:val="paragraph"/>
      </w:pPr>
      <w:r w:rsidRPr="007A08AF">
        <w:tab/>
        <w:t>(a)</w:t>
      </w:r>
      <w:r w:rsidRPr="007A08AF">
        <w:tab/>
        <w:t>the individual is required to lodge an income tax return for the past period income year, but the individual has not lodged the return before the end of:</w:t>
      </w:r>
    </w:p>
    <w:p w:rsidR="009916E7" w:rsidRPr="007A08AF" w:rsidRDefault="009916E7" w:rsidP="009916E7">
      <w:pPr>
        <w:pStyle w:val="paragraphsub"/>
      </w:pPr>
      <w:r w:rsidRPr="007A08AF">
        <w:tab/>
        <w:t>(i)</w:t>
      </w:r>
      <w:r w:rsidRPr="007A08AF">
        <w:tab/>
        <w:t>the first income year after the past period income year; or</w:t>
      </w:r>
    </w:p>
    <w:p w:rsidR="009916E7" w:rsidRPr="007A08AF" w:rsidRDefault="009916E7" w:rsidP="009916E7">
      <w:pPr>
        <w:pStyle w:val="paragraphsub"/>
      </w:pPr>
      <w:r w:rsidRPr="007A08AF">
        <w:tab/>
        <w:t>(ii)</w:t>
      </w:r>
      <w:r w:rsidRPr="007A08AF">
        <w:tab/>
        <w:t>such further period (if any) as the Secretary allows, if the Secretary is satisfied that there are special circumstances that prevented the individual from lodging the return before the end of that first income year.</w:t>
      </w:r>
    </w:p>
    <w:p w:rsidR="005E4FE6" w:rsidRPr="007A08AF" w:rsidRDefault="005E4FE6" w:rsidP="005E4FE6">
      <w:pPr>
        <w:pStyle w:val="paragraph"/>
      </w:pPr>
      <w:r w:rsidRPr="007A08AF">
        <w:tab/>
        <w:t>(b)</w:t>
      </w:r>
      <w:r w:rsidRPr="007A08AF">
        <w:tab/>
        <w:t>the following apply:</w:t>
      </w:r>
    </w:p>
    <w:p w:rsidR="005E4FE6" w:rsidRPr="007A08AF" w:rsidRDefault="005E4FE6" w:rsidP="005E4FE6">
      <w:pPr>
        <w:pStyle w:val="paragraphsub"/>
      </w:pPr>
      <w:r w:rsidRPr="007A08AF">
        <w:lastRenderedPageBreak/>
        <w:tab/>
        <w:t>(i)</w:t>
      </w:r>
      <w:r w:rsidRPr="007A08AF">
        <w:tab/>
        <w:t>a person is the individual’s partner at any time during the past period;</w:t>
      </w:r>
    </w:p>
    <w:p w:rsidR="005E4FE6" w:rsidRPr="007A08AF" w:rsidRDefault="005E4FE6" w:rsidP="005E4FE6">
      <w:pPr>
        <w:pStyle w:val="paragraphsub"/>
      </w:pPr>
      <w:r w:rsidRPr="007A08AF">
        <w:tab/>
        <w:t>(ii)</w:t>
      </w:r>
      <w:r w:rsidRPr="007A08AF">
        <w:tab/>
        <w:t>that person is required to lodge an income tax return for the past period income year;</w:t>
      </w:r>
    </w:p>
    <w:p w:rsidR="00C673CB" w:rsidRPr="007A08AF" w:rsidRDefault="00C673CB" w:rsidP="00C673CB">
      <w:pPr>
        <w:pStyle w:val="paragraphsub"/>
      </w:pPr>
      <w:r w:rsidRPr="007A08AF">
        <w:tab/>
        <w:t>(iii)</w:t>
      </w:r>
      <w:r w:rsidRPr="007A08A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7A08AF" w:rsidRDefault="005E4FE6" w:rsidP="005E4FE6">
      <w:pPr>
        <w:pStyle w:val="subsection2"/>
      </w:pPr>
      <w:r w:rsidRPr="007A08AF">
        <w:t>then the amount of single income family supplement is not to be paid to the individual.</w:t>
      </w:r>
    </w:p>
    <w:p w:rsidR="00B77169" w:rsidRPr="007A08AF" w:rsidRDefault="00B77169" w:rsidP="00B77169">
      <w:pPr>
        <w:pStyle w:val="subsection"/>
      </w:pPr>
      <w:r w:rsidRPr="007A08AF">
        <w:tab/>
        <w:t>(3A)</w:t>
      </w:r>
      <w:r w:rsidRPr="007A08AF">
        <w:tab/>
        <w:t xml:space="preserve">The further period referred to in </w:t>
      </w:r>
      <w:r w:rsidR="007A08AF">
        <w:t>subparagraph (</w:t>
      </w:r>
      <w:r w:rsidRPr="007A08AF">
        <w:t>3)(a)(ii) or (3)(b)(iii) must end no later than the end of the second income year after the past period income year.</w:t>
      </w:r>
    </w:p>
    <w:p w:rsidR="005E4FE6" w:rsidRPr="007A08AF" w:rsidRDefault="005E4FE6" w:rsidP="005E4FE6">
      <w:pPr>
        <w:pStyle w:val="subsection"/>
      </w:pPr>
      <w:r w:rsidRPr="007A08AF">
        <w:tab/>
        <w:t>(4)</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5E4FE6" w:rsidRPr="007A08AF" w:rsidRDefault="005E4FE6" w:rsidP="005E4FE6">
      <w:pPr>
        <w:pStyle w:val="ActHead5"/>
      </w:pPr>
      <w:bookmarkStart w:id="342" w:name="_Toc386637842"/>
      <w:r w:rsidRPr="007A08AF">
        <w:rPr>
          <w:rStyle w:val="CharSectno"/>
        </w:rPr>
        <w:t>65KQ</w:t>
      </w:r>
      <w:r w:rsidRPr="007A08AF">
        <w:t xml:space="preserve">  Payment of single income family supplement—claim required</w:t>
      </w:r>
      <w:bookmarkEnd w:id="342"/>
    </w:p>
    <w:p w:rsidR="005E4FE6" w:rsidRPr="007A08AF" w:rsidRDefault="005E4FE6" w:rsidP="005E4FE6">
      <w:pPr>
        <w:pStyle w:val="subsection"/>
      </w:pPr>
      <w:r w:rsidRPr="007A08AF">
        <w:tab/>
        <w:t>(1)</w:t>
      </w:r>
      <w:r w:rsidRPr="007A08AF">
        <w:tab/>
        <w:t>If an individual is entitled to be paid an amount of single income family supplement under a determination on a claim for payment of single income family supplement:</w:t>
      </w:r>
    </w:p>
    <w:p w:rsidR="005E4FE6" w:rsidRPr="007A08AF" w:rsidRDefault="005E4FE6" w:rsidP="005E4FE6">
      <w:pPr>
        <w:pStyle w:val="paragraph"/>
      </w:pPr>
      <w:r w:rsidRPr="007A08AF">
        <w:tab/>
        <w:t>(a)</w:t>
      </w:r>
      <w:r w:rsidRPr="007A08AF">
        <w:tab/>
        <w:t>for a past period; or</w:t>
      </w:r>
    </w:p>
    <w:p w:rsidR="005E4FE6" w:rsidRPr="007A08AF" w:rsidRDefault="005E4FE6" w:rsidP="005E4FE6">
      <w:pPr>
        <w:pStyle w:val="paragraph"/>
      </w:pPr>
      <w:r w:rsidRPr="007A08AF">
        <w:tab/>
        <w:t>(b)</w:t>
      </w:r>
      <w:r w:rsidRPr="007A08AF">
        <w:tab/>
        <w:t>by single payment/in substitution because of the death of another individual;</w:t>
      </w:r>
    </w:p>
    <w:p w:rsidR="005E4FE6" w:rsidRPr="007A08AF" w:rsidRDefault="005E4FE6" w:rsidP="005E4FE6">
      <w:pPr>
        <w:pStyle w:val="subsection2"/>
      </w:pPr>
      <w:r w:rsidRPr="007A08AF">
        <w:t>the Secretary must pay the amount to the individual at such time and in such manner as the Secretary considers appropriate.</w:t>
      </w:r>
    </w:p>
    <w:p w:rsidR="005E4FE6" w:rsidRPr="007A08AF" w:rsidRDefault="005E4FE6" w:rsidP="005E4FE6">
      <w:pPr>
        <w:pStyle w:val="subsection"/>
      </w:pPr>
      <w:r w:rsidRPr="007A08AF">
        <w:tab/>
        <w:t>(2)</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5E4FE6" w:rsidRPr="007A08AF" w:rsidRDefault="005E4FE6" w:rsidP="005E4FE6">
      <w:pPr>
        <w:pStyle w:val="ActHead5"/>
      </w:pPr>
      <w:bookmarkStart w:id="343" w:name="_Toc386637843"/>
      <w:r w:rsidRPr="007A08AF">
        <w:rPr>
          <w:rStyle w:val="CharSectno"/>
        </w:rPr>
        <w:t>65KR</w:t>
      </w:r>
      <w:r w:rsidRPr="007A08AF">
        <w:t xml:space="preserve">  Secretary’s power to request tax file numbers</w:t>
      </w:r>
      <w:bookmarkEnd w:id="343"/>
    </w:p>
    <w:p w:rsidR="005E4FE6" w:rsidRPr="007A08AF" w:rsidRDefault="005E4FE6" w:rsidP="005E4FE6">
      <w:pPr>
        <w:pStyle w:val="subsection"/>
      </w:pPr>
      <w:r w:rsidRPr="007A08AF">
        <w:tab/>
        <w:t>(1)</w:t>
      </w:r>
      <w:r w:rsidRPr="007A08AF">
        <w:tab/>
        <w:t xml:space="preserve">If a determination is in force under which the claimant is entitled to be paid single income family supplement for a past period, the Secretary may request the claimant to give the Secretary, within 28 </w:t>
      </w:r>
      <w:r w:rsidRPr="007A08AF">
        <w:lastRenderedPageBreak/>
        <w:t xml:space="preserve">days of the request being made, a written statement, in relation to a specified TFN determination person, of whichever of the kinds set out in </w:t>
      </w:r>
      <w:r w:rsidR="007A08AF">
        <w:t>subsections (</w:t>
      </w:r>
      <w:r w:rsidRPr="007A08AF">
        <w:t>2), (3) and (4) the claimant chooses.</w:t>
      </w:r>
    </w:p>
    <w:p w:rsidR="005E4FE6" w:rsidRPr="007A08AF" w:rsidRDefault="005E4FE6" w:rsidP="005E4FE6">
      <w:pPr>
        <w:pStyle w:val="SubsectionHead"/>
      </w:pPr>
      <w:r w:rsidRPr="007A08AF">
        <w:t>Statement of tax file number</w:t>
      </w:r>
    </w:p>
    <w:p w:rsidR="005E4FE6" w:rsidRPr="007A08AF" w:rsidRDefault="005E4FE6" w:rsidP="005E4FE6">
      <w:pPr>
        <w:pStyle w:val="subsection"/>
      </w:pPr>
      <w:r w:rsidRPr="007A08AF">
        <w:tab/>
        <w:t>(2)</w:t>
      </w:r>
      <w:r w:rsidRPr="007A08AF">
        <w:tab/>
        <w:t>The first kind of statement that can be made is a statement of the TFN determination person’s tax file number. Regardless of who the TFN determination person is, this kind of statement can be made by the claimant only.</w:t>
      </w:r>
    </w:p>
    <w:p w:rsidR="005E4FE6" w:rsidRPr="007A08AF" w:rsidRDefault="005E4FE6" w:rsidP="005E4FE6">
      <w:pPr>
        <w:pStyle w:val="SubsectionHead"/>
      </w:pPr>
      <w:r w:rsidRPr="007A08AF">
        <w:t>Statement that TFN person does not know what his or her tax file number is etc.</w:t>
      </w:r>
    </w:p>
    <w:p w:rsidR="005E4FE6" w:rsidRPr="007A08AF" w:rsidRDefault="005E4FE6" w:rsidP="005E4FE6">
      <w:pPr>
        <w:pStyle w:val="subsection"/>
      </w:pPr>
      <w:r w:rsidRPr="007A08AF">
        <w:tab/>
        <w:t>(3)</w:t>
      </w:r>
      <w:r w:rsidRPr="007A08AF">
        <w:tab/>
        <w:t>The second kind of statement that can be made is a statement by the TFN determination person that the person:</w:t>
      </w:r>
    </w:p>
    <w:p w:rsidR="005E4FE6" w:rsidRPr="007A08AF" w:rsidRDefault="005E4FE6" w:rsidP="005E4FE6">
      <w:pPr>
        <w:pStyle w:val="paragraph"/>
      </w:pPr>
      <w:r w:rsidRPr="007A08AF">
        <w:tab/>
        <w:t>(a)</w:t>
      </w:r>
      <w:r w:rsidRPr="007A08AF">
        <w:tab/>
        <w:t>has a tax file number but does not know what it is; and</w:t>
      </w:r>
    </w:p>
    <w:p w:rsidR="005E4FE6" w:rsidRPr="007A08AF" w:rsidRDefault="005E4FE6" w:rsidP="005E4FE6">
      <w:pPr>
        <w:pStyle w:val="paragraph"/>
      </w:pPr>
      <w:r w:rsidRPr="007A08AF">
        <w:tab/>
        <w:t>(b)</w:t>
      </w:r>
      <w:r w:rsidRPr="007A08AF">
        <w:tab/>
        <w:t>has asked the Commissioner of Taxation to inform the person of his or her tax file number; and</w:t>
      </w:r>
    </w:p>
    <w:p w:rsidR="005E4FE6" w:rsidRPr="007A08AF" w:rsidRDefault="005E4FE6" w:rsidP="005E4FE6">
      <w:pPr>
        <w:pStyle w:val="paragraph"/>
      </w:pPr>
      <w:r w:rsidRPr="007A08AF">
        <w:tab/>
        <w:t>(c)</w:t>
      </w:r>
      <w:r w:rsidRPr="007A08AF">
        <w:tab/>
        <w:t>authorises the Commissioner of Taxation to tell the Secretary:</w:t>
      </w:r>
    </w:p>
    <w:p w:rsidR="005E4FE6" w:rsidRPr="007A08AF" w:rsidRDefault="005E4FE6" w:rsidP="005E4FE6">
      <w:pPr>
        <w:pStyle w:val="paragraphsub"/>
      </w:pPr>
      <w:r w:rsidRPr="007A08AF">
        <w:tab/>
        <w:t>(i)</w:t>
      </w:r>
      <w:r w:rsidRPr="007A08AF">
        <w:tab/>
        <w:t>whether the person has a tax file number; and</w:t>
      </w:r>
    </w:p>
    <w:p w:rsidR="005E4FE6" w:rsidRPr="007A08AF" w:rsidRDefault="005E4FE6" w:rsidP="005E4FE6">
      <w:pPr>
        <w:pStyle w:val="paragraphsub"/>
      </w:pPr>
      <w:r w:rsidRPr="007A08AF">
        <w:tab/>
        <w:t>(ii)</w:t>
      </w:r>
      <w:r w:rsidRPr="007A08AF">
        <w:tab/>
        <w:t>if the person has a tax file number—that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(4)</w:t>
      </w:r>
      <w:r w:rsidRPr="007A08AF">
        <w:tab/>
        <w:t>The third kind of statement that can be made is a statement by the TFN determination person that the person:</w:t>
      </w:r>
    </w:p>
    <w:p w:rsidR="005E4FE6" w:rsidRPr="007A08AF" w:rsidRDefault="005E4FE6" w:rsidP="005E4FE6">
      <w:pPr>
        <w:pStyle w:val="paragraph"/>
      </w:pPr>
      <w:r w:rsidRPr="007A08AF">
        <w:tab/>
        <w:t>(a)</w:t>
      </w:r>
      <w:r w:rsidRPr="007A08AF">
        <w:tab/>
        <w:t>has an application for a tax file number pending; and</w:t>
      </w:r>
    </w:p>
    <w:p w:rsidR="005E4FE6" w:rsidRPr="007A08AF" w:rsidRDefault="005E4FE6" w:rsidP="005E4FE6">
      <w:pPr>
        <w:pStyle w:val="paragraph"/>
      </w:pPr>
      <w:r w:rsidRPr="007A08AF">
        <w:tab/>
        <w:t>(b)</w:t>
      </w:r>
      <w:r w:rsidRPr="007A08AF">
        <w:tab/>
        <w:t>authorises the Commissioner of Taxation to tell the Secretary:</w:t>
      </w:r>
    </w:p>
    <w:p w:rsidR="005E4FE6" w:rsidRPr="007A08AF" w:rsidRDefault="005E4FE6" w:rsidP="005E4FE6">
      <w:pPr>
        <w:pStyle w:val="paragraphsub"/>
      </w:pPr>
      <w:r w:rsidRPr="007A08AF">
        <w:tab/>
        <w:t>(i)</w:t>
      </w:r>
      <w:r w:rsidRPr="007A08AF">
        <w:tab/>
        <w:t>if a tax file number is issued to the person—that number; or</w:t>
      </w:r>
    </w:p>
    <w:p w:rsidR="005E4FE6" w:rsidRPr="007A08AF" w:rsidRDefault="005E4FE6" w:rsidP="005E4FE6">
      <w:pPr>
        <w:pStyle w:val="paragraphsub"/>
      </w:pPr>
      <w:r w:rsidRPr="007A08AF">
        <w:tab/>
        <w:t>(ii)</w:t>
      </w:r>
      <w:r w:rsidRPr="007A08AF">
        <w:tab/>
        <w:t>if the application is refused—that the application has been refused; or</w:t>
      </w:r>
    </w:p>
    <w:p w:rsidR="005E4FE6" w:rsidRPr="007A08AF" w:rsidRDefault="005E4FE6" w:rsidP="005E4FE6">
      <w:pPr>
        <w:pStyle w:val="paragraphsub"/>
      </w:pPr>
      <w:r w:rsidRPr="007A08AF">
        <w:tab/>
        <w:t>(iii)</w:t>
      </w:r>
      <w:r w:rsidRPr="007A08AF">
        <w:tab/>
        <w:t>if the application is withdrawn—that the application has been withdrawn.</w:t>
      </w:r>
    </w:p>
    <w:p w:rsidR="005E4FE6" w:rsidRPr="007A08AF" w:rsidRDefault="005E4FE6" w:rsidP="005E4FE6">
      <w:pPr>
        <w:pStyle w:val="ActHead5"/>
      </w:pPr>
      <w:bookmarkStart w:id="344" w:name="_Toc386637844"/>
      <w:r w:rsidRPr="007A08AF">
        <w:rPr>
          <w:rStyle w:val="CharSectno"/>
        </w:rPr>
        <w:lastRenderedPageBreak/>
        <w:t>65KS</w:t>
      </w:r>
      <w:r w:rsidRPr="007A08AF">
        <w:t xml:space="preserve">  Variation of past period determinations where failure to provide tax file number</w:t>
      </w:r>
      <w:bookmarkEnd w:id="344"/>
    </w:p>
    <w:p w:rsidR="005E4FE6" w:rsidRPr="007A08AF" w:rsidRDefault="005E4FE6" w:rsidP="005E4FE6">
      <w:pPr>
        <w:pStyle w:val="SubsectionHead"/>
      </w:pPr>
      <w:r w:rsidRPr="007A08AF">
        <w:t>Non</w:t>
      </w:r>
      <w:r w:rsidR="007A08AF">
        <w:noBreakHyphen/>
      </w:r>
      <w:r w:rsidRPr="007A08AF">
        <w:t>compliance with request</w:t>
      </w:r>
    </w:p>
    <w:p w:rsidR="005E4FE6" w:rsidRPr="007A08AF" w:rsidRDefault="005E4FE6" w:rsidP="005E4FE6">
      <w:pPr>
        <w:pStyle w:val="subsection"/>
      </w:pPr>
      <w:r w:rsidRPr="007A08AF">
        <w:tab/>
        <w:t>(1)</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the claimant does not comply with the request within 28 days of the request being made;</w:t>
      </w:r>
    </w:p>
    <w:p w:rsidR="005E4FE6" w:rsidRPr="007A08AF" w:rsidRDefault="005E4FE6" w:rsidP="005E4FE6">
      <w:pPr>
        <w:pStyle w:val="subsection2"/>
      </w:pPr>
      <w:r w:rsidRPr="007A08AF">
        <w:t xml:space="preserve">then, subject to </w:t>
      </w:r>
      <w:r w:rsidR="007A08AF">
        <w:t>subsection (</w:t>
      </w:r>
      <w:r w:rsidRPr="007A08AF">
        <w:t xml:space="preserve">2), the consequence in </w:t>
      </w:r>
      <w:r w:rsidR="007A08AF">
        <w:t>subsection (</w:t>
      </w:r>
      <w:r w:rsidRPr="007A08AF">
        <w:t>7) applies.</w:t>
      </w:r>
    </w:p>
    <w:p w:rsidR="005E4FE6" w:rsidRPr="007A08AF" w:rsidRDefault="005E4FE6" w:rsidP="005E4FE6">
      <w:pPr>
        <w:pStyle w:val="SubsectionHead"/>
      </w:pPr>
      <w:r w:rsidRPr="007A08AF">
        <w:t>Exemption from request under subsection</w:t>
      </w:r>
      <w:r w:rsidR="007A08AF">
        <w:t> </w:t>
      </w:r>
      <w:r w:rsidRPr="007A08AF">
        <w:t>65KR(1)</w:t>
      </w:r>
    </w:p>
    <w:p w:rsidR="005E4FE6" w:rsidRPr="007A08AF" w:rsidRDefault="005E4FE6" w:rsidP="005E4FE6">
      <w:pPr>
        <w:pStyle w:val="subsection"/>
      </w:pPr>
      <w:r w:rsidRPr="007A08AF">
        <w:tab/>
        <w:t>(2)</w:t>
      </w:r>
      <w:r w:rsidRPr="007A08AF">
        <w:tab/>
        <w:t xml:space="preserve">The Secretary may determine that the consequence in </w:t>
      </w:r>
      <w:r w:rsidR="007A08AF">
        <w:t>subsection (</w:t>
      </w:r>
      <w:r w:rsidRPr="007A08AF">
        <w:t>7) does not apply if:</w:t>
      </w:r>
    </w:p>
    <w:p w:rsidR="005E4FE6" w:rsidRPr="007A08AF" w:rsidRDefault="005E4FE6" w:rsidP="005E4FE6">
      <w:pPr>
        <w:pStyle w:val="paragraph"/>
      </w:pPr>
      <w:r w:rsidRPr="007A08AF">
        <w:tab/>
        <w:t>(a)</w:t>
      </w:r>
      <w:r w:rsidRPr="007A08AF">
        <w:tab/>
        <w:t>the TFN determination person concerned is or was the claimant’s partner; and</w:t>
      </w:r>
    </w:p>
    <w:p w:rsidR="005E4FE6" w:rsidRPr="007A08AF" w:rsidRDefault="005E4FE6" w:rsidP="005E4FE6">
      <w:pPr>
        <w:pStyle w:val="paragraph"/>
      </w:pPr>
      <w:r w:rsidRPr="007A08AF">
        <w:tab/>
        <w:t>(b)</w:t>
      </w:r>
      <w:r w:rsidRPr="007A08AF">
        <w:tab/>
        <w:t>the claimant cannot obtain from the person:</w:t>
      </w:r>
    </w:p>
    <w:p w:rsidR="005E4FE6" w:rsidRPr="007A08AF" w:rsidRDefault="005E4FE6" w:rsidP="005E4FE6">
      <w:pPr>
        <w:pStyle w:val="paragraphsub"/>
      </w:pPr>
      <w:r w:rsidRPr="007A08AF">
        <w:tab/>
        <w:t>(i)</w:t>
      </w:r>
      <w:r w:rsidRPr="007A08AF">
        <w:tab/>
        <w:t>the person’s tax file number; or</w:t>
      </w:r>
    </w:p>
    <w:p w:rsidR="005E4FE6" w:rsidRPr="007A08AF" w:rsidRDefault="005E4FE6" w:rsidP="005E4FE6">
      <w:pPr>
        <w:pStyle w:val="paragraphsub"/>
      </w:pPr>
      <w:r w:rsidRPr="007A08AF">
        <w:tab/>
        <w:t>(ii)</w:t>
      </w:r>
      <w:r w:rsidRPr="007A08AF">
        <w:tab/>
        <w:t>a statement by the person under subsection</w:t>
      </w:r>
      <w:r w:rsidR="007A08AF">
        <w:t> </w:t>
      </w:r>
      <w:r w:rsidRPr="007A08AF">
        <w:t>65KR(3) or (4).</w:t>
      </w:r>
    </w:p>
    <w:p w:rsidR="005E4FE6" w:rsidRPr="007A08AF" w:rsidRDefault="005E4FE6" w:rsidP="005E4FE6">
      <w:pPr>
        <w:pStyle w:val="SubsectionHead"/>
      </w:pPr>
      <w:r w:rsidRPr="007A08AF">
        <w:t>Statement made by TFN determination person under subsection</w:t>
      </w:r>
      <w:r w:rsidR="007A08AF">
        <w:t> </w:t>
      </w:r>
      <w:r w:rsidRPr="007A08AF">
        <w:t>65KR(3)</w:t>
      </w:r>
    </w:p>
    <w:p w:rsidR="005E4FE6" w:rsidRPr="007A08AF" w:rsidRDefault="005E4FE6" w:rsidP="005E4FE6">
      <w:pPr>
        <w:pStyle w:val="subsection"/>
      </w:pPr>
      <w:r w:rsidRPr="007A08AF">
        <w:tab/>
        <w:t>(3)</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65KR(3); and</w:t>
      </w:r>
    </w:p>
    <w:p w:rsidR="005E4FE6" w:rsidRPr="007A08AF" w:rsidRDefault="005E4FE6" w:rsidP="005E4FE6">
      <w:pPr>
        <w:pStyle w:val="paragraph"/>
      </w:pPr>
      <w:r w:rsidRPr="007A08AF">
        <w:tab/>
        <w:t>(c)</w:t>
      </w:r>
      <w:r w:rsidRPr="007A08AF">
        <w:tab/>
        <w:t>the Commissioner of Taxation subsequently tells the Secretary that the TFN determination person has no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lastRenderedPageBreak/>
        <w:t>Statement made by TFN determination person under subsection</w:t>
      </w:r>
      <w:r w:rsidR="007A08AF">
        <w:t> </w:t>
      </w:r>
      <w:r w:rsidRPr="007A08AF">
        <w:t>65KR(4)</w:t>
      </w:r>
    </w:p>
    <w:p w:rsidR="005E4FE6" w:rsidRPr="007A08AF" w:rsidRDefault="005E4FE6" w:rsidP="005E4FE6">
      <w:pPr>
        <w:pStyle w:val="subsection"/>
      </w:pPr>
      <w:r w:rsidRPr="007A08AF">
        <w:tab/>
        <w:t>(4)</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65KR(4); and</w:t>
      </w:r>
    </w:p>
    <w:p w:rsidR="005E4FE6" w:rsidRPr="007A08AF" w:rsidRDefault="005E4FE6" w:rsidP="005E4FE6">
      <w:pPr>
        <w:pStyle w:val="paragraph"/>
      </w:pPr>
      <w:r w:rsidRPr="007A08AF">
        <w:tab/>
        <w:t>(c)</w:t>
      </w:r>
      <w:r w:rsidRPr="007A08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Statement made by TFN claim person under subsection</w:t>
      </w:r>
      <w:r w:rsidR="007A08AF">
        <w:t> </w:t>
      </w:r>
      <w:r w:rsidRPr="007A08AF">
        <w:t>65KB(4)</w:t>
      </w:r>
    </w:p>
    <w:p w:rsidR="005E4FE6" w:rsidRPr="007A08AF" w:rsidRDefault="005E4FE6" w:rsidP="005E4FE6">
      <w:pPr>
        <w:pStyle w:val="subsection"/>
        <w:keepNext/>
      </w:pPr>
      <w:r w:rsidRPr="007A08AF">
        <w:tab/>
        <w:t>(5)</w:t>
      </w:r>
      <w:r w:rsidRPr="007A08AF">
        <w:tab/>
        <w:t>If:</w:t>
      </w:r>
    </w:p>
    <w:p w:rsidR="005E4FE6" w:rsidRPr="007A08AF" w:rsidRDefault="005E4FE6" w:rsidP="005E4FE6">
      <w:pPr>
        <w:pStyle w:val="paragraph"/>
      </w:pPr>
      <w:r w:rsidRPr="007A08AF">
        <w:tab/>
        <w:t>(a)</w:t>
      </w:r>
      <w:r w:rsidRPr="007A08AF">
        <w:tab/>
        <w:t>a TFN claim person has made a statement of the kind set out in subsection</w:t>
      </w:r>
      <w:r w:rsidR="007A08AF">
        <w:t> </w:t>
      </w:r>
      <w:r w:rsidRPr="007A08AF">
        <w:t>65KB(4); and</w:t>
      </w:r>
    </w:p>
    <w:p w:rsidR="005E4FE6" w:rsidRPr="007A08AF" w:rsidRDefault="005E4FE6" w:rsidP="005E4FE6">
      <w:pPr>
        <w:pStyle w:val="paragraph"/>
      </w:pPr>
      <w:r w:rsidRPr="007A08AF">
        <w:tab/>
        <w:t>(b)</w:t>
      </w:r>
      <w:r w:rsidRPr="007A08AF">
        <w:tab/>
        <w:t>a determination is in force under which the claimant is entitled to be paid single income family supplement for a past period; and</w:t>
      </w:r>
    </w:p>
    <w:p w:rsidR="005E4FE6" w:rsidRPr="007A08AF" w:rsidRDefault="005E4FE6" w:rsidP="005E4FE6">
      <w:pPr>
        <w:pStyle w:val="paragraph"/>
      </w:pPr>
      <w:r w:rsidRPr="007A08AF">
        <w:tab/>
        <w:t>(c)</w:t>
      </w:r>
      <w:r w:rsidRPr="007A08AF">
        <w:tab/>
        <w:t>the Commissioner of Taxation subsequently tells the Secretary that the TFN claim person has no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Statement made by TFN claim person under subsection</w:t>
      </w:r>
      <w:r w:rsidR="007A08AF">
        <w:t> </w:t>
      </w:r>
      <w:r w:rsidRPr="007A08AF">
        <w:t>65KB(5)</w:t>
      </w:r>
    </w:p>
    <w:p w:rsidR="005E4FE6" w:rsidRPr="007A08AF" w:rsidRDefault="005E4FE6" w:rsidP="005E4FE6">
      <w:pPr>
        <w:pStyle w:val="subsection"/>
      </w:pPr>
      <w:r w:rsidRPr="007A08AF">
        <w:tab/>
        <w:t>(6)</w:t>
      </w:r>
      <w:r w:rsidRPr="007A08AF">
        <w:tab/>
        <w:t>If:</w:t>
      </w:r>
    </w:p>
    <w:p w:rsidR="005E4FE6" w:rsidRPr="007A08AF" w:rsidRDefault="005E4FE6" w:rsidP="005E4FE6">
      <w:pPr>
        <w:pStyle w:val="paragraph"/>
      </w:pPr>
      <w:r w:rsidRPr="007A08AF">
        <w:tab/>
        <w:t>(a)</w:t>
      </w:r>
      <w:r w:rsidRPr="007A08AF">
        <w:tab/>
        <w:t>a TFN claim person has made a statement of the kind set out in subsection</w:t>
      </w:r>
      <w:r w:rsidR="007A08AF">
        <w:t> </w:t>
      </w:r>
      <w:r w:rsidRPr="007A08AF">
        <w:t>65KB(5); and</w:t>
      </w:r>
    </w:p>
    <w:p w:rsidR="005E4FE6" w:rsidRPr="007A08AF" w:rsidRDefault="005E4FE6" w:rsidP="005E4FE6">
      <w:pPr>
        <w:pStyle w:val="paragraph"/>
      </w:pPr>
      <w:r w:rsidRPr="007A08AF">
        <w:tab/>
        <w:t>(b)</w:t>
      </w:r>
      <w:r w:rsidRPr="007A08AF">
        <w:tab/>
        <w:t>a determination is in force under which the claimant is entitled to be paid single income family supplement for a past period; and</w:t>
      </w:r>
    </w:p>
    <w:p w:rsidR="005E4FE6" w:rsidRPr="007A08AF" w:rsidRDefault="005E4FE6" w:rsidP="005E4FE6">
      <w:pPr>
        <w:pStyle w:val="paragraph"/>
      </w:pPr>
      <w:r w:rsidRPr="007A08AF">
        <w:tab/>
        <w:t>(c)</w:t>
      </w:r>
      <w:r w:rsidRPr="007A08AF">
        <w:tab/>
        <w:t xml:space="preserve">the Commissioner of Taxation subsequently tells the Secretary that the TFN claim person has not applied for a tax file number, that an application by the person for a tax file </w:t>
      </w:r>
      <w:r w:rsidRPr="007A08AF">
        <w:lastRenderedPageBreak/>
        <w:t>number has been refused or that the person has withdrawn an application for a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Consequence—variation of determination</w:t>
      </w:r>
    </w:p>
    <w:p w:rsidR="005E4FE6" w:rsidRPr="007A08AF" w:rsidRDefault="005E4FE6" w:rsidP="005E4FE6">
      <w:pPr>
        <w:pStyle w:val="subsection"/>
      </w:pPr>
      <w:r w:rsidRPr="007A08AF">
        <w:tab/>
        <w:t>(7)</w:t>
      </w:r>
      <w:r w:rsidRPr="007A08AF">
        <w:tab/>
        <w:t xml:space="preserve">For the purposes of </w:t>
      </w:r>
      <w:r w:rsidR="007A08AF">
        <w:t>subsection (</w:t>
      </w:r>
      <w:r w:rsidRPr="007A08A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7A08AF" w:rsidRDefault="005E4FE6" w:rsidP="005E4FE6">
      <w:pPr>
        <w:pStyle w:val="SubsectionHead"/>
      </w:pPr>
      <w:r w:rsidRPr="007A08AF">
        <w:t>Consequence of Secretary later becoming aware of tax file number</w:t>
      </w:r>
    </w:p>
    <w:p w:rsidR="005E4FE6" w:rsidRPr="007A08AF" w:rsidRDefault="005E4FE6" w:rsidP="005E4FE6">
      <w:pPr>
        <w:pStyle w:val="subsection"/>
        <w:keepNext/>
      </w:pPr>
      <w:r w:rsidRPr="007A08AF">
        <w:tab/>
        <w:t>(8)</w:t>
      </w:r>
      <w:r w:rsidRPr="007A08AF">
        <w:tab/>
        <w:t>If:</w:t>
      </w:r>
    </w:p>
    <w:p w:rsidR="005E4FE6" w:rsidRPr="007A08AF" w:rsidRDefault="005E4FE6" w:rsidP="005E4FE6">
      <w:pPr>
        <w:pStyle w:val="paragraph"/>
      </w:pPr>
      <w:r w:rsidRPr="007A08AF">
        <w:tab/>
        <w:t>(a)</w:t>
      </w:r>
      <w:r w:rsidRPr="007A08AF">
        <w:tab/>
        <w:t xml:space="preserve">under </w:t>
      </w:r>
      <w:r w:rsidR="007A08AF">
        <w:t>subsection (</w:t>
      </w:r>
      <w:r w:rsidRPr="007A08AF">
        <w:t>7), the Secretary varies the determination; and</w:t>
      </w:r>
    </w:p>
    <w:p w:rsidR="005E4FE6" w:rsidRPr="007A08AF" w:rsidRDefault="005E4FE6" w:rsidP="005E4FE6">
      <w:pPr>
        <w:pStyle w:val="paragraph"/>
      </w:pPr>
      <w:r w:rsidRPr="007A08AF">
        <w:tab/>
        <w:t>(b)</w:t>
      </w:r>
      <w:r w:rsidRPr="007A08AF">
        <w:tab/>
        <w:t>the Secretary finds out the tax file number of the TFN determination person or TFN claim person, as the case requires, at any time after the variation takes place;</w:t>
      </w:r>
    </w:p>
    <w:p w:rsidR="005E4FE6" w:rsidRPr="007A08AF" w:rsidRDefault="005E4FE6" w:rsidP="005E4FE6">
      <w:pPr>
        <w:pStyle w:val="subsection2"/>
      </w:pPr>
      <w:r w:rsidRPr="007A08AF">
        <w:t xml:space="preserve">the Secretary must vary the determination to undo the effect mentioned in </w:t>
      </w:r>
      <w:r w:rsidR="007A08AF">
        <w:t>subsection (</w:t>
      </w:r>
      <w:r w:rsidRPr="007A08AF">
        <w:t>7).</w:t>
      </w:r>
    </w:p>
    <w:p w:rsidR="005E4FE6" w:rsidRPr="007A08AF" w:rsidRDefault="005E4FE6" w:rsidP="005E4FE6">
      <w:pPr>
        <w:pStyle w:val="ActHead5"/>
      </w:pPr>
      <w:bookmarkStart w:id="345" w:name="_Toc386637845"/>
      <w:r w:rsidRPr="007A08AF">
        <w:rPr>
          <w:rStyle w:val="CharSectno"/>
        </w:rPr>
        <w:t>65KT</w:t>
      </w:r>
      <w:r w:rsidRPr="007A08AF">
        <w:t xml:space="preserve">  Notice of variation of determination</w:t>
      </w:r>
      <w:bookmarkEnd w:id="345"/>
    </w:p>
    <w:p w:rsidR="005E4FE6" w:rsidRPr="007A08AF" w:rsidRDefault="005E4FE6" w:rsidP="005E4FE6">
      <w:pPr>
        <w:pStyle w:val="subsection"/>
      </w:pPr>
      <w:r w:rsidRPr="007A08AF">
        <w:tab/>
        <w:t>(1)</w:t>
      </w:r>
      <w:r w:rsidRPr="007A08AF">
        <w:tab/>
        <w:t xml:space="preserve">The Secretary must give notice of any variation of a determination under this </w:t>
      </w:r>
      <w:r w:rsidR="00127CA2" w:rsidRPr="007A08AF">
        <w:t>Subdivision</w:t>
      </w:r>
      <w:r w:rsidR="00753CFA" w:rsidRPr="007A08AF">
        <w:t xml:space="preserve"> </w:t>
      </w:r>
      <w:r w:rsidRPr="007A08AF">
        <w:t>to the claimant, stating the effect of the variation and that the claimant may apply for review of the decision involved in the manner set out in Part</w:t>
      </w:r>
      <w:r w:rsidR="007A08AF">
        <w:t> </w:t>
      </w:r>
      <w:r w:rsidRPr="007A08AF">
        <w:t>5.</w:t>
      </w:r>
    </w:p>
    <w:p w:rsidR="005E4FE6" w:rsidRPr="007A08AF" w:rsidRDefault="005E4FE6" w:rsidP="005E4FE6">
      <w:pPr>
        <w:pStyle w:val="subsection"/>
      </w:pPr>
      <w:r w:rsidRPr="007A08AF">
        <w:tab/>
        <w:t>(2)</w:t>
      </w:r>
      <w:r w:rsidRPr="007A08AF">
        <w:tab/>
        <w:t xml:space="preserve">The variation is not ineffective by reason only that the requirements of </w:t>
      </w:r>
      <w:r w:rsidR="007A08AF">
        <w:t>subsection (</w:t>
      </w:r>
      <w:r w:rsidRPr="007A08AF">
        <w:t>1) are not complied with.</w:t>
      </w:r>
    </w:p>
    <w:p w:rsidR="00F01773" w:rsidRPr="007A08AF" w:rsidRDefault="00F01773" w:rsidP="00753CFA">
      <w:pPr>
        <w:pStyle w:val="ActHead3"/>
        <w:pageBreakBefore/>
      </w:pPr>
      <w:bookmarkStart w:id="346" w:name="_Toc386637846"/>
      <w:r w:rsidRPr="007A08AF">
        <w:rPr>
          <w:rStyle w:val="CharDivNo"/>
        </w:rPr>
        <w:lastRenderedPageBreak/>
        <w:t>Division</w:t>
      </w:r>
      <w:r w:rsidR="007A08AF" w:rsidRPr="007A08AF">
        <w:rPr>
          <w:rStyle w:val="CharDivNo"/>
        </w:rPr>
        <w:t> </w:t>
      </w:r>
      <w:r w:rsidRPr="007A08AF">
        <w:rPr>
          <w:rStyle w:val="CharDivNo"/>
        </w:rPr>
        <w:t>5</w:t>
      </w:r>
      <w:r w:rsidRPr="007A08AF">
        <w:t>—</w:t>
      </w:r>
      <w:r w:rsidRPr="007A08AF">
        <w:rPr>
          <w:rStyle w:val="CharDivText"/>
        </w:rPr>
        <w:t>Payment protection and garnishee orders</w:t>
      </w:r>
      <w:bookmarkEnd w:id="346"/>
    </w:p>
    <w:p w:rsidR="00F01773" w:rsidRPr="007A08AF" w:rsidRDefault="00F01773" w:rsidP="00F01773">
      <w:pPr>
        <w:pStyle w:val="ActHead5"/>
      </w:pPr>
      <w:bookmarkStart w:id="347" w:name="_Toc386637847"/>
      <w:r w:rsidRPr="007A08AF">
        <w:rPr>
          <w:rStyle w:val="CharSectno"/>
        </w:rPr>
        <w:t>66</w:t>
      </w:r>
      <w:r w:rsidRPr="007A08AF">
        <w:t xml:space="preserve">  Protection of payments under this Part</w:t>
      </w:r>
      <w:bookmarkEnd w:id="347"/>
    </w:p>
    <w:p w:rsidR="00F01773" w:rsidRPr="007A08AF" w:rsidRDefault="00F01773" w:rsidP="00F01773">
      <w:pPr>
        <w:pStyle w:val="subsection"/>
      </w:pPr>
      <w:r w:rsidRPr="007A08AF">
        <w:tab/>
        <w:t>(1)</w:t>
      </w:r>
      <w:r w:rsidRPr="007A08AF">
        <w:tab/>
        <w:t>Payments of the following are absolutely inalienable, whether by way of, or in consequence of, sale, assignment, charge, execution, bankruptcy or otherwise:</w:t>
      </w:r>
    </w:p>
    <w:p w:rsidR="00F01773" w:rsidRPr="007A08AF" w:rsidRDefault="00F01773" w:rsidP="00F01773">
      <w:pPr>
        <w:pStyle w:val="paragraph"/>
      </w:pPr>
      <w:r w:rsidRPr="007A08AF">
        <w:tab/>
        <w:t>(a)</w:t>
      </w:r>
      <w:r w:rsidRPr="007A08AF">
        <w:tab/>
        <w:t>family tax benefit;</w:t>
      </w:r>
    </w:p>
    <w:p w:rsidR="00F01773" w:rsidRPr="007A08AF" w:rsidRDefault="00F01773" w:rsidP="00F01773">
      <w:pPr>
        <w:pStyle w:val="paragraph"/>
      </w:pPr>
      <w:r w:rsidRPr="007A08AF">
        <w:tab/>
        <w:t>(b)</w:t>
      </w:r>
      <w:r w:rsidRPr="007A08AF">
        <w:tab/>
        <w:t>family tax benefit advances;</w:t>
      </w:r>
    </w:p>
    <w:p w:rsidR="000C49D9" w:rsidRPr="007A08AF" w:rsidRDefault="000C49D9" w:rsidP="000C49D9">
      <w:pPr>
        <w:pStyle w:val="paragraph"/>
      </w:pPr>
      <w:r w:rsidRPr="007A08AF">
        <w:tab/>
        <w:t>(ba)</w:t>
      </w:r>
      <w:r w:rsidRPr="007A08AF">
        <w:tab/>
        <w:t>schoolkids bonus;</w:t>
      </w:r>
    </w:p>
    <w:p w:rsidR="00B10313" w:rsidRPr="007A08AF" w:rsidRDefault="00B10313" w:rsidP="00B10313">
      <w:pPr>
        <w:pStyle w:val="paragraph"/>
      </w:pPr>
      <w:r w:rsidRPr="007A08AF">
        <w:tab/>
        <w:t>(c)</w:t>
      </w:r>
      <w:r w:rsidRPr="007A08AF">
        <w:tab/>
        <w:t>stillborn baby payments;</w:t>
      </w:r>
    </w:p>
    <w:p w:rsidR="00F01773" w:rsidRPr="007A08AF" w:rsidRDefault="00F01773" w:rsidP="00F01773">
      <w:pPr>
        <w:pStyle w:val="paragraph"/>
      </w:pPr>
      <w:r w:rsidRPr="007A08AF">
        <w:tab/>
        <w:t>(e)</w:t>
      </w:r>
      <w:r w:rsidRPr="007A08AF">
        <w:tab/>
        <w:t>child care benefit;</w:t>
      </w:r>
    </w:p>
    <w:p w:rsidR="008E65C2" w:rsidRPr="007A08AF" w:rsidRDefault="008E65C2" w:rsidP="008E65C2">
      <w:pPr>
        <w:pStyle w:val="paragraph"/>
      </w:pPr>
      <w:r w:rsidRPr="007A08AF">
        <w:tab/>
        <w:t>(ea)</w:t>
      </w:r>
      <w:r w:rsidRPr="007A08AF">
        <w:tab/>
      </w:r>
      <w:r w:rsidR="00A44BAD" w:rsidRPr="007A08AF">
        <w:t>child care rebate</w:t>
      </w:r>
      <w:r w:rsidRPr="007A08AF">
        <w:t>;</w:t>
      </w:r>
    </w:p>
    <w:p w:rsidR="00F01777" w:rsidRPr="007A08AF" w:rsidRDefault="00F01777" w:rsidP="00F01777">
      <w:pPr>
        <w:pStyle w:val="paragraph"/>
      </w:pPr>
      <w:r w:rsidRPr="007A08AF">
        <w:tab/>
        <w:t>(eb)</w:t>
      </w:r>
      <w:r w:rsidRPr="007A08AF">
        <w:tab/>
        <w:t>single income family supplement;</w:t>
      </w:r>
    </w:p>
    <w:p w:rsidR="00F72FC8" w:rsidRPr="007A08AF" w:rsidRDefault="00F72FC8" w:rsidP="00F72FC8">
      <w:pPr>
        <w:pStyle w:val="paragraph"/>
      </w:pPr>
      <w:r w:rsidRPr="007A08AF">
        <w:tab/>
        <w:t>(f)</w:t>
      </w:r>
      <w:r w:rsidRPr="007A08AF">
        <w:tab/>
        <w:t>payments under section</w:t>
      </w:r>
      <w:r w:rsidR="007A08AF">
        <w:t> </w:t>
      </w:r>
      <w:r w:rsidRPr="007A08AF">
        <w:t>219Q or subsection</w:t>
      </w:r>
      <w:r w:rsidR="007A08AF">
        <w:t> </w:t>
      </w:r>
      <w:r w:rsidRPr="007A08AF">
        <w:t>219Q</w:t>
      </w:r>
      <w:r w:rsidR="006C33FB" w:rsidRPr="007A08AF">
        <w:t>A</w:t>
      </w:r>
      <w:r w:rsidR="00753CFA" w:rsidRPr="007A08AF">
        <w:t>(</w:t>
      </w:r>
      <w:r w:rsidRPr="007A08AF">
        <w:t>2) in respect of fee reduction;</w:t>
      </w:r>
    </w:p>
    <w:p w:rsidR="00071822" w:rsidRPr="007A08AF" w:rsidRDefault="00071822" w:rsidP="00071822">
      <w:pPr>
        <w:pStyle w:val="paragraph"/>
      </w:pPr>
      <w:r w:rsidRPr="007A08AF">
        <w:tab/>
        <w:t>(faa)</w:t>
      </w:r>
      <w:r w:rsidRPr="007A08AF">
        <w:tab/>
        <w:t>payments under section</w:t>
      </w:r>
      <w:r w:rsidR="007A08AF">
        <w:t> </w:t>
      </w:r>
      <w:r w:rsidRPr="007A08AF">
        <w:t>219QC or subsection</w:t>
      </w:r>
      <w:r w:rsidR="007A08AF">
        <w:t> </w:t>
      </w:r>
      <w:r w:rsidRPr="007A08AF">
        <w:t>219Q</w:t>
      </w:r>
      <w:r w:rsidR="00753CFA" w:rsidRPr="007A08AF">
        <w:t>D(</w:t>
      </w:r>
      <w:r w:rsidRPr="007A08AF">
        <w:t>2) in respect of child care rebate;</w:t>
      </w:r>
    </w:p>
    <w:p w:rsidR="00F72FC8" w:rsidRPr="007A08AF" w:rsidRDefault="00F72FC8" w:rsidP="00F72FC8">
      <w:pPr>
        <w:pStyle w:val="paragraph"/>
      </w:pPr>
      <w:r w:rsidRPr="007A08AF">
        <w:tab/>
        <w:t>(fa)</w:t>
      </w:r>
      <w:r w:rsidRPr="007A08AF">
        <w:tab/>
        <w:t>payments of enrolment advances under section</w:t>
      </w:r>
      <w:r w:rsidR="007A08AF">
        <w:t> </w:t>
      </w:r>
      <w:r w:rsidRPr="007A08AF">
        <w:t>219RA;</w:t>
      </w:r>
    </w:p>
    <w:p w:rsidR="001A6316" w:rsidRPr="007A08AF" w:rsidRDefault="001A6316" w:rsidP="001A6316">
      <w:pPr>
        <w:pStyle w:val="paragraph"/>
      </w:pPr>
      <w:r w:rsidRPr="007A08AF">
        <w:tab/>
        <w:t>(fb)</w:t>
      </w:r>
      <w:r w:rsidRPr="007A08AF">
        <w:tab/>
        <w:t>payments under section</w:t>
      </w:r>
      <w:r w:rsidR="007A08AF">
        <w:t> </w:t>
      </w:r>
      <w:r w:rsidRPr="007A08AF">
        <w:t>219RD (business continuity payments);</w:t>
      </w:r>
    </w:p>
    <w:p w:rsidR="00F01773" w:rsidRPr="007A08AF" w:rsidRDefault="00F01773" w:rsidP="00F01773">
      <w:pPr>
        <w:pStyle w:val="paragraph"/>
      </w:pPr>
      <w:r w:rsidRPr="007A08AF">
        <w:tab/>
        <w:t>(g)</w:t>
      </w:r>
      <w:r w:rsidRPr="007A08AF">
        <w:tab/>
        <w:t>one</w:t>
      </w:r>
      <w:r w:rsidR="007A08AF">
        <w:noBreakHyphen/>
      </w:r>
      <w:r w:rsidRPr="007A08AF">
        <w:t>off payment to families</w:t>
      </w:r>
      <w:r w:rsidR="00773A21" w:rsidRPr="007A08AF">
        <w:t>;</w:t>
      </w:r>
    </w:p>
    <w:p w:rsidR="00773A21" w:rsidRPr="007A08AF" w:rsidRDefault="00773A21" w:rsidP="00773A21">
      <w:pPr>
        <w:pStyle w:val="paragraph"/>
      </w:pPr>
      <w:r w:rsidRPr="007A08AF">
        <w:tab/>
        <w:t>(h)</w:t>
      </w:r>
      <w:r w:rsidRPr="007A08AF">
        <w:tab/>
        <w:t>economic security strategy payment to families</w:t>
      </w:r>
      <w:r w:rsidR="0046398E" w:rsidRPr="007A08AF">
        <w:t>;</w:t>
      </w:r>
    </w:p>
    <w:p w:rsidR="009F240D" w:rsidRPr="007A08AF" w:rsidRDefault="0046398E" w:rsidP="009F240D">
      <w:pPr>
        <w:pStyle w:val="paragraph"/>
      </w:pPr>
      <w:r w:rsidRPr="007A08AF">
        <w:tab/>
        <w:t>(i)</w:t>
      </w:r>
      <w:r w:rsidRPr="007A08AF">
        <w:tab/>
        <w:t>back to school bonus or single income family bonus</w:t>
      </w:r>
      <w:r w:rsidR="009F240D" w:rsidRPr="007A08AF">
        <w:t>;</w:t>
      </w:r>
    </w:p>
    <w:p w:rsidR="0046398E" w:rsidRPr="007A08AF" w:rsidRDefault="009F240D" w:rsidP="0046398E">
      <w:pPr>
        <w:pStyle w:val="paragraph"/>
      </w:pPr>
      <w:r w:rsidRPr="007A08AF">
        <w:tab/>
        <w:t>(j)</w:t>
      </w:r>
      <w:r w:rsidRPr="007A08AF">
        <w:tab/>
        <w:t>clean energy advance</w:t>
      </w:r>
      <w:r w:rsidR="00413A05" w:rsidRPr="007A08AF">
        <w:t>;</w:t>
      </w:r>
    </w:p>
    <w:p w:rsidR="00413A05" w:rsidRPr="007A08AF" w:rsidRDefault="00413A05" w:rsidP="0046398E">
      <w:pPr>
        <w:pStyle w:val="paragraph"/>
      </w:pPr>
      <w:r w:rsidRPr="007A08AF">
        <w:tab/>
        <w:t>(k)</w:t>
      </w:r>
      <w:r w:rsidRPr="007A08AF">
        <w:tab/>
        <w:t>ETR payment.</w:t>
      </w:r>
    </w:p>
    <w:p w:rsidR="00F01773" w:rsidRPr="007A08AF" w:rsidRDefault="00F01773" w:rsidP="00F01773">
      <w:pPr>
        <w:pStyle w:val="subsection"/>
      </w:pPr>
      <w:r w:rsidRPr="007A08AF">
        <w:tab/>
        <w:t>(2)</w:t>
      </w:r>
      <w:r w:rsidRPr="007A08AF">
        <w:tab/>
      </w:r>
      <w:r w:rsidR="007A08AF">
        <w:t>Subsection (</w:t>
      </w:r>
      <w:r w:rsidRPr="007A08AF">
        <w:t>1) has effect subject to:</w:t>
      </w:r>
    </w:p>
    <w:p w:rsidR="00F01773" w:rsidRPr="007A08AF" w:rsidRDefault="00F01773" w:rsidP="00F01773">
      <w:pPr>
        <w:pStyle w:val="paragraph"/>
      </w:pPr>
      <w:r w:rsidRPr="007A08AF">
        <w:tab/>
        <w:t>(a)</w:t>
      </w:r>
      <w:r w:rsidRPr="007A08AF">
        <w:tab/>
        <w:t>subsections</w:t>
      </w:r>
      <w:r w:rsidR="007A08AF">
        <w:t> </w:t>
      </w:r>
      <w:r w:rsidR="00480FBC" w:rsidRPr="007A08AF">
        <w:t>56(3) and 56A(3)</w:t>
      </w:r>
      <w:r w:rsidRPr="007A08AF">
        <w:t xml:space="preserve"> (about payment of </w:t>
      </w:r>
      <w:r w:rsidR="000A790F" w:rsidRPr="007A08AF">
        <w:t>child care benefit in a different way</w:t>
      </w:r>
      <w:r w:rsidRPr="007A08AF">
        <w:t>); and</w:t>
      </w:r>
    </w:p>
    <w:p w:rsidR="00780124" w:rsidRPr="007A08AF" w:rsidRDefault="00780124" w:rsidP="00780124">
      <w:pPr>
        <w:pStyle w:val="paragraph"/>
      </w:pPr>
      <w:r w:rsidRPr="007A08AF">
        <w:tab/>
        <w:t>(aa)</w:t>
      </w:r>
      <w:r w:rsidRPr="007A08AF">
        <w:tab/>
        <w:t>subsections</w:t>
      </w:r>
      <w:r w:rsidR="007A08AF">
        <w:t> </w:t>
      </w:r>
      <w:r w:rsidRPr="007A08AF">
        <w:t>65EA</w:t>
      </w:r>
      <w:r w:rsidR="00753CFA" w:rsidRPr="007A08AF">
        <w:t>A(</w:t>
      </w:r>
      <w:r w:rsidRPr="007A08AF">
        <w:t>3)</w:t>
      </w:r>
      <w:r w:rsidR="00071822" w:rsidRPr="007A08AF">
        <w:t>, 65EAA</w:t>
      </w:r>
      <w:r w:rsidR="00753CFA" w:rsidRPr="007A08AF">
        <w:t>C(</w:t>
      </w:r>
      <w:r w:rsidR="00071822" w:rsidRPr="007A08AF">
        <w:t>3)</w:t>
      </w:r>
      <w:r w:rsidRPr="007A08AF">
        <w:t xml:space="preserve"> and 65EF(3) (about payment of </w:t>
      </w:r>
      <w:r w:rsidR="00A44BAD" w:rsidRPr="007A08AF">
        <w:t>child care rebate</w:t>
      </w:r>
      <w:r w:rsidRPr="007A08AF">
        <w:t xml:space="preserve"> in a different way); and</w:t>
      </w:r>
    </w:p>
    <w:p w:rsidR="00071822" w:rsidRPr="007A08AF" w:rsidRDefault="00071822" w:rsidP="00071822">
      <w:pPr>
        <w:pStyle w:val="paragraph"/>
      </w:pPr>
      <w:r w:rsidRPr="007A08AF">
        <w:tab/>
        <w:t>(aaa)</w:t>
      </w:r>
      <w:r w:rsidRPr="007A08AF">
        <w:tab/>
        <w:t>subsection</w:t>
      </w:r>
      <w:r w:rsidR="007A08AF">
        <w:t> </w:t>
      </w:r>
      <w:r w:rsidRPr="007A08AF">
        <w:t>65EAA</w:t>
      </w:r>
      <w:r w:rsidR="00753CFA" w:rsidRPr="007A08AF">
        <w:t>F(</w:t>
      </w:r>
      <w:r w:rsidRPr="007A08AF">
        <w:t>3) (about setting off a decrease in a weekly amount of child care rebate against rebate for a later period); and</w:t>
      </w:r>
    </w:p>
    <w:p w:rsidR="00780124" w:rsidRPr="007A08AF" w:rsidRDefault="00780124" w:rsidP="00780124">
      <w:pPr>
        <w:pStyle w:val="paragraph"/>
      </w:pPr>
      <w:r w:rsidRPr="007A08AF">
        <w:lastRenderedPageBreak/>
        <w:tab/>
        <w:t>(ab)</w:t>
      </w:r>
      <w:r w:rsidRPr="007A08AF">
        <w:tab/>
        <w:t>subsection</w:t>
      </w:r>
      <w:r w:rsidR="007A08AF">
        <w:t> </w:t>
      </w:r>
      <w:r w:rsidRPr="007A08AF">
        <w:t>65EA</w:t>
      </w:r>
      <w:r w:rsidR="006C33FB" w:rsidRPr="007A08AF">
        <w:t>B</w:t>
      </w:r>
      <w:r w:rsidR="00753CFA" w:rsidRPr="007A08AF">
        <w:t>(</w:t>
      </w:r>
      <w:r w:rsidRPr="007A08AF">
        <w:t xml:space="preserve">3) (about setting off a decrease in a quarterly amount of </w:t>
      </w:r>
      <w:r w:rsidR="00A44BAD" w:rsidRPr="007A08AF">
        <w:t>child care rebate</w:t>
      </w:r>
      <w:r w:rsidRPr="007A08AF">
        <w:t xml:space="preserve"> against rebate for a later quarter); and</w:t>
      </w:r>
    </w:p>
    <w:p w:rsidR="00F01773" w:rsidRPr="007A08AF" w:rsidRDefault="00F01773" w:rsidP="00F01773">
      <w:pPr>
        <w:pStyle w:val="paragraph"/>
      </w:pPr>
      <w:r w:rsidRPr="007A08AF">
        <w:tab/>
        <w:t>(b)</w:t>
      </w:r>
      <w:r w:rsidRPr="007A08AF">
        <w:tab/>
        <w:t>section</w:t>
      </w:r>
      <w:r w:rsidR="007A08AF">
        <w:t> </w:t>
      </w:r>
      <w:r w:rsidRPr="007A08AF">
        <w:t>84 (about deductions from a person’s family tax benefit to repay a debt of the person); and</w:t>
      </w:r>
    </w:p>
    <w:p w:rsidR="00F01773" w:rsidRPr="007A08AF" w:rsidRDefault="00F01773" w:rsidP="00F01773">
      <w:pPr>
        <w:pStyle w:val="paragraph"/>
      </w:pPr>
      <w:r w:rsidRPr="007A08AF">
        <w:tab/>
        <w:t>(ba)</w:t>
      </w:r>
      <w:r w:rsidRPr="007A08AF">
        <w:tab/>
        <w:t>section</w:t>
      </w:r>
      <w:r w:rsidR="007A08AF">
        <w:t> </w:t>
      </w:r>
      <w:r w:rsidRPr="007A08AF">
        <w:t>84A (about setting off a person’s entitlement to family assistance against a debt of the person); and</w:t>
      </w:r>
    </w:p>
    <w:p w:rsidR="00F72FC8" w:rsidRPr="007A08AF" w:rsidRDefault="00F72FC8" w:rsidP="00F72FC8">
      <w:pPr>
        <w:pStyle w:val="paragraph"/>
      </w:pPr>
      <w:r w:rsidRPr="007A08AF">
        <w:tab/>
        <w:t>(bb)</w:t>
      </w:r>
      <w:r w:rsidRPr="007A08AF">
        <w:tab/>
        <w:t>section</w:t>
      </w:r>
      <w:r w:rsidR="007A08AF">
        <w:t> </w:t>
      </w:r>
      <w:r w:rsidRPr="007A08AF">
        <w:t xml:space="preserve">87A (setting off debts against </w:t>
      </w:r>
      <w:r w:rsidR="005A0E02" w:rsidRPr="007A08AF">
        <w:t>various payments</w:t>
      </w:r>
      <w:r w:rsidRPr="007A08AF">
        <w:t>);</w:t>
      </w:r>
    </w:p>
    <w:p w:rsidR="00F01773" w:rsidRPr="007A08AF" w:rsidRDefault="00F01773" w:rsidP="00F01773">
      <w:pPr>
        <w:pStyle w:val="paragraph"/>
      </w:pPr>
      <w:r w:rsidRPr="007A08AF">
        <w:tab/>
        <w:t>(c)</w:t>
      </w:r>
      <w:r w:rsidRPr="007A08AF">
        <w:tab/>
        <w:t>section</w:t>
      </w:r>
      <w:r w:rsidR="007A08AF">
        <w:t> </w:t>
      </w:r>
      <w:r w:rsidRPr="007A08AF">
        <w:t>92 (about a person consenting to deductions from the person’s family tax benefit to repay the debt of someone else); and</w:t>
      </w:r>
    </w:p>
    <w:p w:rsidR="00F01773" w:rsidRPr="007A08AF" w:rsidRDefault="00F01773" w:rsidP="00F01773">
      <w:pPr>
        <w:pStyle w:val="paragraph"/>
      </w:pPr>
      <w:r w:rsidRPr="007A08AF">
        <w:tab/>
        <w:t>(ca)</w:t>
      </w:r>
      <w:r w:rsidRPr="007A08AF">
        <w:tab/>
        <w:t>section</w:t>
      </w:r>
      <w:r w:rsidR="007A08AF">
        <w:t> </w:t>
      </w:r>
      <w:r w:rsidRPr="007A08AF">
        <w:t>92A (about setting off family assistance of a person to repay the debt of another person); and</w:t>
      </w:r>
    </w:p>
    <w:p w:rsidR="00775673" w:rsidRPr="007A08AF" w:rsidRDefault="00775673" w:rsidP="00775673">
      <w:pPr>
        <w:pStyle w:val="paragraph"/>
      </w:pPr>
      <w:r w:rsidRPr="007A08AF">
        <w:tab/>
        <w:t>(cb)</w:t>
      </w:r>
      <w:r w:rsidRPr="007A08AF">
        <w:tab/>
        <w:t>section</w:t>
      </w:r>
      <w:r w:rsidR="007A08AF">
        <w:t> </w:t>
      </w:r>
      <w:r w:rsidRPr="007A08AF">
        <w:t xml:space="preserve">219QA (setting off a recalculated fee reduction against </w:t>
      </w:r>
      <w:r w:rsidR="00071822" w:rsidRPr="007A08AF">
        <w:t>various payments</w:t>
      </w:r>
      <w:r w:rsidRPr="007A08AF">
        <w:t>);</w:t>
      </w:r>
    </w:p>
    <w:p w:rsidR="00071822" w:rsidRPr="007A08AF" w:rsidRDefault="00071822" w:rsidP="00071822">
      <w:pPr>
        <w:pStyle w:val="paragraph"/>
      </w:pPr>
      <w:r w:rsidRPr="007A08AF">
        <w:tab/>
        <w:t>(cba)</w:t>
      </w:r>
      <w:r w:rsidRPr="007A08AF">
        <w:tab/>
        <w:t>section</w:t>
      </w:r>
      <w:r w:rsidR="007A08AF">
        <w:t> </w:t>
      </w:r>
      <w:r w:rsidRPr="007A08AF">
        <w:t>219QD (setting off a recalculated weekly payment of child care rebate against various payments);</w:t>
      </w:r>
    </w:p>
    <w:p w:rsidR="00775673" w:rsidRPr="007A08AF" w:rsidRDefault="00775673" w:rsidP="00775673">
      <w:pPr>
        <w:pStyle w:val="paragraph"/>
      </w:pPr>
      <w:r w:rsidRPr="007A08AF">
        <w:tab/>
        <w:t>(cc)</w:t>
      </w:r>
      <w:r w:rsidRPr="007A08AF">
        <w:tab/>
        <w:t>section</w:t>
      </w:r>
      <w:r w:rsidR="007A08AF">
        <w:t> </w:t>
      </w:r>
      <w:r w:rsidRPr="007A08AF">
        <w:t xml:space="preserve">219RC (setting off an enrolment advance against </w:t>
      </w:r>
      <w:r w:rsidR="00071822" w:rsidRPr="007A08AF">
        <w:t>various payments</w:t>
      </w:r>
      <w:r w:rsidRPr="007A08AF">
        <w:t>);</w:t>
      </w:r>
    </w:p>
    <w:p w:rsidR="002364D5" w:rsidRPr="007A08AF" w:rsidRDefault="002364D5" w:rsidP="002364D5">
      <w:pPr>
        <w:pStyle w:val="paragraph"/>
      </w:pPr>
      <w:r w:rsidRPr="007A08AF">
        <w:tab/>
        <w:t>(cd)</w:t>
      </w:r>
      <w:r w:rsidRPr="007A08AF">
        <w:tab/>
        <w:t>Division</w:t>
      </w:r>
      <w:r w:rsidR="007A08AF">
        <w:t> </w:t>
      </w:r>
      <w:r w:rsidRPr="007A08AF">
        <w:t>3 of Part</w:t>
      </w:r>
      <w:r w:rsidR="007A08AF">
        <w:t> </w:t>
      </w:r>
      <w:r w:rsidRPr="007A08AF">
        <w:t>8B (about payments to payment nominee); and</w:t>
      </w:r>
    </w:p>
    <w:p w:rsidR="00F01773" w:rsidRPr="007A08AF" w:rsidRDefault="00F01773" w:rsidP="00F01773">
      <w:pPr>
        <w:pStyle w:val="paragraph"/>
      </w:pPr>
      <w:r w:rsidRPr="007A08AF">
        <w:tab/>
        <w:t>(d)</w:t>
      </w:r>
      <w:r w:rsidRPr="007A08AF">
        <w:tab/>
        <w:t>section</w:t>
      </w:r>
      <w:r w:rsidR="007A08AF">
        <w:t> </w:t>
      </w:r>
      <w:r w:rsidRPr="007A08AF">
        <w:t>225 (about making of deductions from family assistance for payment to the Commissioner of Taxation); and</w:t>
      </w:r>
    </w:p>
    <w:p w:rsidR="00F01773" w:rsidRPr="007A08AF" w:rsidRDefault="00F01773" w:rsidP="00F01773">
      <w:pPr>
        <w:pStyle w:val="paragraph"/>
      </w:pPr>
      <w:r w:rsidRPr="007A08AF">
        <w:tab/>
        <w:t>(e)</w:t>
      </w:r>
      <w:r w:rsidRPr="007A08AF">
        <w:tab/>
        <w:t>section</w:t>
      </w:r>
      <w:r w:rsidR="007A08AF">
        <w:t> </w:t>
      </w:r>
      <w:r w:rsidRPr="007A08AF">
        <w:t>226 (about setting off a family assistance entitlement against a tax liability); and</w:t>
      </w:r>
    </w:p>
    <w:p w:rsidR="00F01773" w:rsidRPr="007A08AF" w:rsidRDefault="00F01773" w:rsidP="00F01773">
      <w:pPr>
        <w:pStyle w:val="paragraph"/>
      </w:pPr>
      <w:r w:rsidRPr="007A08AF">
        <w:tab/>
        <w:t>(f)</w:t>
      </w:r>
      <w:r w:rsidRPr="007A08AF">
        <w:tab/>
        <w:t>section</w:t>
      </w:r>
      <w:r w:rsidR="007A08AF">
        <w:t> </w:t>
      </w:r>
      <w:r w:rsidRPr="007A08AF">
        <w:t>227 (about deductions from family tax benefit to repay certain child support debts)</w:t>
      </w:r>
      <w:r w:rsidR="00F66C17" w:rsidRPr="007A08AF">
        <w:t>; and</w:t>
      </w:r>
    </w:p>
    <w:p w:rsidR="002571EE" w:rsidRPr="007A08AF" w:rsidRDefault="002571EE" w:rsidP="002571EE">
      <w:pPr>
        <w:pStyle w:val="paragraph"/>
      </w:pPr>
      <w:r w:rsidRPr="007A08AF">
        <w:tab/>
        <w:t>(g)</w:t>
      </w:r>
      <w:r w:rsidRPr="007A08AF">
        <w:tab/>
        <w:t>Part</w:t>
      </w:r>
      <w:r w:rsidR="007A08AF">
        <w:t> </w:t>
      </w:r>
      <w:r w:rsidRPr="007A08AF">
        <w:t xml:space="preserve">3B of the </w:t>
      </w:r>
      <w:r w:rsidRPr="007A08AF">
        <w:rPr>
          <w:i/>
        </w:rPr>
        <w:t>Social Security (Administration) Act 1999</w:t>
      </w:r>
      <w:r w:rsidRPr="007A08AF">
        <w:t>.</w:t>
      </w:r>
    </w:p>
    <w:p w:rsidR="00F01773" w:rsidRPr="007A08AF" w:rsidRDefault="00F01773" w:rsidP="00F01773">
      <w:pPr>
        <w:pStyle w:val="ActHead5"/>
      </w:pPr>
      <w:bookmarkStart w:id="348" w:name="_Toc386637848"/>
      <w:r w:rsidRPr="007A08AF">
        <w:rPr>
          <w:rStyle w:val="CharSectno"/>
        </w:rPr>
        <w:t>67</w:t>
      </w:r>
      <w:r w:rsidRPr="007A08AF">
        <w:t xml:space="preserve">  Effect of garnishee etc. order</w:t>
      </w:r>
      <w:bookmarkEnd w:id="34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has an account with a financial institution; and</w:t>
      </w:r>
    </w:p>
    <w:p w:rsidR="00F01773" w:rsidRPr="007A08AF" w:rsidRDefault="00F01773" w:rsidP="00F01773">
      <w:pPr>
        <w:pStyle w:val="paragraph"/>
      </w:pPr>
      <w:r w:rsidRPr="007A08AF">
        <w:tab/>
        <w:t>(b)</w:t>
      </w:r>
      <w:r w:rsidRPr="007A08AF">
        <w:tab/>
        <w:t>payments of any of the kinds mentioned in subsection</w:t>
      </w:r>
      <w:r w:rsidR="007A08AF">
        <w:t> </w:t>
      </w:r>
      <w:r w:rsidRPr="007A08AF">
        <w:t>66(1) are being paid, or have been paid, to the credit of the account; and</w:t>
      </w:r>
    </w:p>
    <w:p w:rsidR="00F01773" w:rsidRPr="007A08AF" w:rsidRDefault="00F01773" w:rsidP="00F01773">
      <w:pPr>
        <w:pStyle w:val="paragraph"/>
      </w:pPr>
      <w:r w:rsidRPr="007A08AF">
        <w:lastRenderedPageBreak/>
        <w:tab/>
        <w:t>(c)</w:t>
      </w:r>
      <w:r w:rsidRPr="007A08AF">
        <w:tab/>
        <w:t>a court order in the nature of a garnishee order comes into force in respect of the account;</w:t>
      </w:r>
    </w:p>
    <w:p w:rsidR="00F01773" w:rsidRPr="007A08AF" w:rsidRDefault="00F01773" w:rsidP="00F01773">
      <w:pPr>
        <w:pStyle w:val="subsection2"/>
      </w:pPr>
      <w:r w:rsidRPr="007A08AF">
        <w:t>the court order does not apply to the saved amount (if any) in the account.</w:t>
      </w:r>
    </w:p>
    <w:p w:rsidR="00F01773" w:rsidRPr="007A08AF" w:rsidRDefault="00F01773" w:rsidP="00815E9A">
      <w:pPr>
        <w:pStyle w:val="subsection"/>
        <w:keepNext/>
        <w:keepLines/>
      </w:pPr>
      <w:r w:rsidRPr="007A08AF">
        <w:tab/>
        <w:t>(2)</w:t>
      </w:r>
      <w:r w:rsidRPr="007A08AF">
        <w:tab/>
        <w:t>The saved amount is worked out as follows:</w:t>
      </w:r>
    </w:p>
    <w:p w:rsidR="00F01773" w:rsidRPr="007A08AF" w:rsidRDefault="00F01773" w:rsidP="00815E9A">
      <w:pPr>
        <w:pStyle w:val="BoxHeadItalic"/>
        <w:keepNext/>
        <w:keepLines/>
      </w:pPr>
      <w:r w:rsidRPr="007A08AF">
        <w:t>Method statement</w:t>
      </w:r>
    </w:p>
    <w:p w:rsidR="00F01773" w:rsidRPr="007A08AF" w:rsidRDefault="00F01773" w:rsidP="00815E9A">
      <w:pPr>
        <w:pStyle w:val="BoxStep"/>
        <w:keepNext/>
        <w:keepLines/>
      </w:pPr>
      <w:r w:rsidRPr="007A08AF">
        <w:t>Step 1.</w:t>
      </w:r>
      <w:r w:rsidRPr="007A08AF">
        <w:tab/>
        <w:t xml:space="preserve">Work out the total amount of the payments mentioned in </w:t>
      </w:r>
      <w:r w:rsidR="007A08AF">
        <w:t>subsection (</w:t>
      </w:r>
      <w:r w:rsidRPr="007A08AF">
        <w:t>1) that have been paid to the credit of the account during the 4 week period immediately before the court order came into force.</w:t>
      </w:r>
    </w:p>
    <w:p w:rsidR="00F01773" w:rsidRPr="007A08AF" w:rsidRDefault="00F01773" w:rsidP="00F01773">
      <w:pPr>
        <w:pStyle w:val="BoxStep"/>
      </w:pPr>
      <w:r w:rsidRPr="007A08AF">
        <w:t>Step 2.</w:t>
      </w:r>
      <w:r w:rsidRPr="007A08AF">
        <w:tab/>
        <w:t xml:space="preserve">Subtract from the step 1 amount the total amount withdrawn from the account during the same 4 week period: the result is the </w:t>
      </w:r>
      <w:r w:rsidRPr="007A08AF">
        <w:rPr>
          <w:b/>
          <w:i/>
        </w:rPr>
        <w:t>saved amount</w:t>
      </w:r>
      <w:r w:rsidRPr="007A08AF">
        <w:t>.</w:t>
      </w:r>
    </w:p>
    <w:p w:rsidR="00F01773" w:rsidRPr="007A08AF" w:rsidRDefault="00F01773" w:rsidP="00753CFA">
      <w:pPr>
        <w:pStyle w:val="ActHead2"/>
        <w:pageBreakBefore/>
      </w:pPr>
      <w:bookmarkStart w:id="349" w:name="_Toc386637849"/>
      <w:r w:rsidRPr="007A08AF">
        <w:rPr>
          <w:rStyle w:val="CharPartNo"/>
        </w:rPr>
        <w:lastRenderedPageBreak/>
        <w:t>Part</w:t>
      </w:r>
      <w:r w:rsidR="007A08AF" w:rsidRPr="007A08AF">
        <w:rPr>
          <w:rStyle w:val="CharPartNo"/>
        </w:rPr>
        <w:t> </w:t>
      </w:r>
      <w:r w:rsidRPr="007A08AF">
        <w:rPr>
          <w:rStyle w:val="CharPartNo"/>
        </w:rPr>
        <w:t>4</w:t>
      </w:r>
      <w:r w:rsidRPr="007A08AF">
        <w:t>—</w:t>
      </w:r>
      <w:r w:rsidRPr="007A08AF">
        <w:rPr>
          <w:rStyle w:val="CharPartText"/>
        </w:rPr>
        <w:t>Overpayments and debt recovery</w:t>
      </w:r>
      <w:bookmarkEnd w:id="349"/>
    </w:p>
    <w:p w:rsidR="00F01773" w:rsidRPr="007A08AF" w:rsidRDefault="00F01773" w:rsidP="00F01773">
      <w:pPr>
        <w:pStyle w:val="ActHead3"/>
      </w:pPr>
      <w:bookmarkStart w:id="350" w:name="_Toc38663785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Preliminary</w:t>
      </w:r>
      <w:bookmarkEnd w:id="350"/>
    </w:p>
    <w:p w:rsidR="00F01773" w:rsidRPr="007A08AF" w:rsidRDefault="00F01773" w:rsidP="00F01773">
      <w:pPr>
        <w:pStyle w:val="ActHead5"/>
      </w:pPr>
      <w:bookmarkStart w:id="351" w:name="_Toc386637851"/>
      <w:r w:rsidRPr="007A08AF">
        <w:rPr>
          <w:rStyle w:val="CharSectno"/>
        </w:rPr>
        <w:t>68</w:t>
      </w:r>
      <w:r w:rsidRPr="007A08AF">
        <w:t xml:space="preserve">  Meaning of </w:t>
      </w:r>
      <w:r w:rsidRPr="007A08AF">
        <w:rPr>
          <w:i/>
        </w:rPr>
        <w:t>amount paid to person</w:t>
      </w:r>
      <w:bookmarkEnd w:id="351"/>
    </w:p>
    <w:p w:rsidR="00F01773" w:rsidRPr="007A08AF" w:rsidRDefault="00F01773" w:rsidP="00F01773">
      <w:pPr>
        <w:pStyle w:val="subsection"/>
      </w:pPr>
      <w:r w:rsidRPr="007A08AF">
        <w:tab/>
        <w:t>(1)</w:t>
      </w:r>
      <w:r w:rsidRPr="007A08AF">
        <w:tab/>
        <w:t xml:space="preserve">For the purposes of this Part, </w:t>
      </w:r>
      <w:r w:rsidRPr="007A08AF">
        <w:rPr>
          <w:b/>
          <w:i/>
        </w:rPr>
        <w:t xml:space="preserve">amount paid to person </w:t>
      </w:r>
      <w:r w:rsidRPr="007A08AF">
        <w:t>in respect of whom a determination of entitlement to be paid child care benefit has been made—means the amount of the entitlement (see subsection</w:t>
      </w:r>
      <w:r w:rsidR="007A08AF">
        <w:t> </w:t>
      </w:r>
      <w:r w:rsidRPr="007A08AF">
        <w:t>3(1)) paid to the person.</w:t>
      </w:r>
    </w:p>
    <w:p w:rsidR="00F01773" w:rsidRPr="007A08AF" w:rsidRDefault="00F01773" w:rsidP="00F01773">
      <w:pPr>
        <w:pStyle w:val="subsection"/>
      </w:pPr>
      <w:r w:rsidRPr="007A08AF">
        <w:tab/>
        <w:t>(1A)</w:t>
      </w:r>
      <w:r w:rsidRPr="007A08AF">
        <w:tab/>
        <w:t>In the case of a person in respect of whom a determination of entitlement to be paid child care benefit by fee reduction has been made under section</w:t>
      </w:r>
      <w:r w:rsidR="007A08AF">
        <w:t> </w:t>
      </w:r>
      <w:r w:rsidRPr="007A08AF">
        <w:t>51B (individual) or 54B (approved child care service), the amount of the entitlement paid to the person consists of:</w:t>
      </w:r>
    </w:p>
    <w:p w:rsidR="005F2979" w:rsidRPr="007A08AF" w:rsidRDefault="005F2979" w:rsidP="005F2979">
      <w:pPr>
        <w:pStyle w:val="paragraph"/>
      </w:pPr>
      <w:r w:rsidRPr="007A08AF">
        <w:tab/>
        <w:t>(a)</w:t>
      </w:r>
      <w:r w:rsidRPr="007A08AF">
        <w:tab/>
        <w:t>the amount:</w:t>
      </w:r>
    </w:p>
    <w:p w:rsidR="005F2979" w:rsidRPr="007A08AF" w:rsidRDefault="005F2979" w:rsidP="005F2979">
      <w:pPr>
        <w:pStyle w:val="paragraphsub"/>
      </w:pPr>
      <w:r w:rsidRPr="007A08AF">
        <w:tab/>
        <w:t>(i)</w:t>
      </w:r>
      <w:r w:rsidRPr="007A08AF">
        <w:tab/>
        <w:t>in the case of an individual—that the service that provided care in respect of which the determination under section</w:t>
      </w:r>
      <w:r w:rsidR="007A08AF">
        <w:t> </w:t>
      </w:r>
      <w:r w:rsidRPr="007A08AF">
        <w:t>51B was made is required, under section</w:t>
      </w:r>
      <w:r w:rsidR="007A08AF">
        <w:t> </w:t>
      </w:r>
      <w:r w:rsidRPr="007A08AF">
        <w:t>219B, to pass on to the individual as a fee reduction for that care; or</w:t>
      </w:r>
    </w:p>
    <w:p w:rsidR="005F2979" w:rsidRPr="007A08AF" w:rsidRDefault="005F2979" w:rsidP="005F2979">
      <w:pPr>
        <w:pStyle w:val="paragraphsub"/>
      </w:pPr>
      <w:r w:rsidRPr="007A08AF">
        <w:tab/>
        <w:t>(ii)</w:t>
      </w:r>
      <w:r w:rsidRPr="007A08AF">
        <w:tab/>
        <w:t>in the case of a service that provided care in respect of which a determination under section</w:t>
      </w:r>
      <w:r w:rsidR="007A08AF">
        <w:t> </w:t>
      </w:r>
      <w:r w:rsidRPr="007A08AF">
        <w:t>54B was made—that the service is required, under section</w:t>
      </w:r>
      <w:r w:rsidR="007A08AF">
        <w:t> </w:t>
      </w:r>
      <w:r w:rsidRPr="007A08AF">
        <w:t>219BA, to pass on to itself as a fee reduction for that care; and</w:t>
      </w:r>
    </w:p>
    <w:p w:rsidR="00F01773" w:rsidRPr="007A08AF" w:rsidRDefault="00F01773" w:rsidP="00F01773">
      <w:pPr>
        <w:pStyle w:val="paragraph"/>
      </w:pPr>
      <w:r w:rsidRPr="007A08AF">
        <w:tab/>
        <w:t>(b)</w:t>
      </w:r>
      <w:r w:rsidRPr="007A08AF">
        <w:tab/>
        <w:t>the amount, as paid to the person, of the difference (if any) referred to in:</w:t>
      </w:r>
    </w:p>
    <w:p w:rsidR="00F01773" w:rsidRPr="007A08AF" w:rsidRDefault="00F01773" w:rsidP="00F01773">
      <w:pPr>
        <w:pStyle w:val="paragraphsub"/>
      </w:pPr>
      <w:r w:rsidRPr="007A08AF">
        <w:tab/>
        <w:t>(i)</w:t>
      </w:r>
      <w:r w:rsidRPr="007A08AF">
        <w:tab/>
        <w:t>in the case of an individual—subsection</w:t>
      </w:r>
      <w:r w:rsidR="007A08AF">
        <w:t> </w:t>
      </w:r>
      <w:r w:rsidRPr="007A08AF">
        <w:t>56(1); and</w:t>
      </w:r>
    </w:p>
    <w:p w:rsidR="00F01773" w:rsidRPr="007A08AF" w:rsidRDefault="00F01773" w:rsidP="00F01773">
      <w:pPr>
        <w:pStyle w:val="paragraphsub"/>
      </w:pPr>
      <w:r w:rsidRPr="007A08AF">
        <w:tab/>
        <w:t>(ii)</w:t>
      </w:r>
      <w:r w:rsidRPr="007A08AF">
        <w:tab/>
        <w:t>in the case of an approved child care service—subsection</w:t>
      </w:r>
      <w:r w:rsidR="007A08AF">
        <w:t> </w:t>
      </w:r>
      <w:r w:rsidRPr="007A08AF">
        <w:t>56B(1).</w:t>
      </w:r>
    </w:p>
    <w:p w:rsidR="00071822" w:rsidRPr="007A08AF" w:rsidRDefault="00071822" w:rsidP="00071822">
      <w:pPr>
        <w:pStyle w:val="subsection"/>
      </w:pPr>
      <w:r w:rsidRPr="007A08AF">
        <w:tab/>
        <w:t>(1B)</w:t>
      </w:r>
      <w:r w:rsidRPr="007A08AF">
        <w:tab/>
        <w:t>In the case of a person who has made an election under paragraph</w:t>
      </w:r>
      <w:r w:rsidR="007A08AF">
        <w:t> </w:t>
      </w:r>
      <w:r w:rsidRPr="007A08AF">
        <w:t>65EAAA</w:t>
      </w:r>
      <w:r w:rsidR="00753CFA" w:rsidRPr="007A08AF">
        <w:t>A(</w:t>
      </w:r>
      <w:r w:rsidRPr="007A08AF">
        <w:t xml:space="preserve">1)(b) to have child care rebate in respect of a child paid weekly to an approved child care service, the amount of child care rebate paid to the person in a week for which the election is in effect consists of the amount that the service is </w:t>
      </w:r>
      <w:r w:rsidRPr="007A08AF">
        <w:lastRenderedPageBreak/>
        <w:t>required, under section</w:t>
      </w:r>
      <w:r w:rsidR="007A08AF">
        <w:t> </w:t>
      </w:r>
      <w:r w:rsidRPr="007A08AF">
        <w:t>219EA, to pass on to the individual for care provided for the child in the week.</w:t>
      </w:r>
    </w:p>
    <w:p w:rsidR="00F01773" w:rsidRPr="007A08AF" w:rsidRDefault="00F01773" w:rsidP="00F01773">
      <w:pPr>
        <w:pStyle w:val="subsection"/>
      </w:pPr>
      <w:r w:rsidRPr="007A08AF">
        <w:tab/>
        <w:t>(2)</w:t>
      </w:r>
      <w:r w:rsidRPr="007A08AF">
        <w:tab/>
        <w:t>For the purposes of this Part, an amount of family assistance is taken to be paid to a person if that amount is applied against a liability of that person or another person for:</w:t>
      </w:r>
    </w:p>
    <w:p w:rsidR="00F01773" w:rsidRPr="007A08AF" w:rsidRDefault="00F01773" w:rsidP="00F01773">
      <w:pPr>
        <w:pStyle w:val="paragraph"/>
      </w:pPr>
      <w:r w:rsidRPr="007A08AF">
        <w:tab/>
        <w:t>(a)</w:t>
      </w:r>
      <w:r w:rsidRPr="007A08AF">
        <w:tab/>
        <w:t>a primary tax; or</w:t>
      </w:r>
    </w:p>
    <w:p w:rsidR="00F01773" w:rsidRPr="007A08AF" w:rsidRDefault="00F01773" w:rsidP="00F01773">
      <w:pPr>
        <w:pStyle w:val="paragraph"/>
      </w:pPr>
      <w:r w:rsidRPr="007A08AF">
        <w:tab/>
        <w:t>(b)</w:t>
      </w:r>
      <w:r w:rsidRPr="007A08AF">
        <w:tab/>
        <w:t xml:space="preserve">a debt under this Act or the </w:t>
      </w:r>
      <w:r w:rsidRPr="007A08AF">
        <w:rPr>
          <w:i/>
        </w:rPr>
        <w:t>Social Security Act 1991</w:t>
      </w:r>
      <w:r w:rsidRPr="007A08AF">
        <w:t>.</w:t>
      </w:r>
    </w:p>
    <w:p w:rsidR="006209C8" w:rsidRPr="007A08AF" w:rsidRDefault="006209C8" w:rsidP="006209C8">
      <w:pPr>
        <w:pStyle w:val="ActHead5"/>
      </w:pPr>
      <w:bookmarkStart w:id="352" w:name="_Toc386637852"/>
      <w:r w:rsidRPr="007A08AF">
        <w:rPr>
          <w:rStyle w:val="CharSectno"/>
        </w:rPr>
        <w:t>68A</w:t>
      </w:r>
      <w:r w:rsidRPr="007A08AF">
        <w:t xml:space="preserve">  Recovery from approved child care service</w:t>
      </w:r>
      <w:bookmarkEnd w:id="352"/>
    </w:p>
    <w:p w:rsidR="006209C8" w:rsidRPr="007A08AF" w:rsidRDefault="006209C8" w:rsidP="006209C8">
      <w:pPr>
        <w:pStyle w:val="subsection"/>
      </w:pPr>
      <w:r w:rsidRPr="007A08AF">
        <w:tab/>
      </w:r>
      <w:r w:rsidRPr="007A08AF">
        <w:tab/>
        <w:t xml:space="preserve">The amount of a debt due under this </w:t>
      </w:r>
      <w:r w:rsidR="00127CA2" w:rsidRPr="007A08AF">
        <w:t>Part</w:t>
      </w:r>
      <w:r w:rsidR="00753CFA" w:rsidRPr="007A08AF">
        <w:t xml:space="preserve"> </w:t>
      </w:r>
      <w:r w:rsidRPr="007A08AF">
        <w:t>by an approved child care service is payable by the operator of the service.</w:t>
      </w:r>
    </w:p>
    <w:p w:rsidR="00F01773" w:rsidRPr="007A08AF" w:rsidRDefault="00F01773" w:rsidP="00F01773">
      <w:pPr>
        <w:pStyle w:val="ActHead5"/>
      </w:pPr>
      <w:bookmarkStart w:id="353" w:name="_Toc386637853"/>
      <w:r w:rsidRPr="007A08AF">
        <w:rPr>
          <w:rStyle w:val="CharSectno"/>
        </w:rPr>
        <w:t>69</w:t>
      </w:r>
      <w:r w:rsidRPr="007A08AF">
        <w:t xml:space="preserve">  Special provisions relating to approved child care services</w:t>
      </w:r>
      <w:bookmarkEnd w:id="353"/>
    </w:p>
    <w:p w:rsidR="00F01773" w:rsidRPr="007A08AF" w:rsidRDefault="00F01773" w:rsidP="00F01773">
      <w:pPr>
        <w:pStyle w:val="subsection"/>
      </w:pPr>
      <w:r w:rsidRPr="007A08AF">
        <w:tab/>
      </w:r>
      <w:r w:rsidRPr="007A08A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7A08AF" w:rsidRDefault="00F01773" w:rsidP="00F01773">
      <w:pPr>
        <w:pStyle w:val="paragraph"/>
      </w:pPr>
      <w:r w:rsidRPr="007A08AF">
        <w:tab/>
        <w:t>(a)</w:t>
      </w:r>
      <w:r w:rsidRPr="007A08AF">
        <w:tab/>
        <w:t>the service is no longer approved; or</w:t>
      </w:r>
    </w:p>
    <w:p w:rsidR="00F01773" w:rsidRPr="007A08AF" w:rsidRDefault="00F01773" w:rsidP="00F01773">
      <w:pPr>
        <w:pStyle w:val="paragraph"/>
      </w:pPr>
      <w:r w:rsidRPr="007A08AF">
        <w:tab/>
        <w:t>(b)</w:t>
      </w:r>
      <w:r w:rsidRPr="007A08AF">
        <w:tab/>
        <w:t>the service operator no longer operates the service concerned.</w:t>
      </w:r>
    </w:p>
    <w:p w:rsidR="00F01773" w:rsidRPr="007A08AF" w:rsidRDefault="00F01773" w:rsidP="00753CFA">
      <w:pPr>
        <w:pStyle w:val="ActHead3"/>
        <w:pageBreakBefore/>
      </w:pPr>
      <w:bookmarkStart w:id="354" w:name="_Toc386637854"/>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Amounts recoverable under this Act</w:t>
      </w:r>
      <w:bookmarkEnd w:id="354"/>
    </w:p>
    <w:p w:rsidR="00F01773" w:rsidRPr="007A08AF" w:rsidRDefault="00F01773" w:rsidP="00F01773">
      <w:pPr>
        <w:pStyle w:val="ActHead5"/>
      </w:pPr>
      <w:bookmarkStart w:id="355" w:name="_Toc386637855"/>
      <w:r w:rsidRPr="007A08AF">
        <w:rPr>
          <w:rStyle w:val="CharSectno"/>
        </w:rPr>
        <w:t>70</w:t>
      </w:r>
      <w:r w:rsidRPr="007A08AF">
        <w:t xml:space="preserve">  Debts due to the Commonwealth</w:t>
      </w:r>
      <w:bookmarkEnd w:id="355"/>
    </w:p>
    <w:p w:rsidR="00F01773" w:rsidRPr="007A08AF" w:rsidRDefault="00F01773" w:rsidP="00F01773">
      <w:pPr>
        <w:pStyle w:val="subsection"/>
      </w:pPr>
      <w:r w:rsidRPr="007A08AF">
        <w:tab/>
      </w:r>
      <w:r w:rsidRPr="007A08AF">
        <w:tab/>
        <w:t>If an amount has been paid by way of family assistance</w:t>
      </w:r>
      <w:r w:rsidR="00773A21" w:rsidRPr="007A08AF">
        <w:t>, one</w:t>
      </w:r>
      <w:r w:rsidR="007A08AF">
        <w:noBreakHyphen/>
      </w:r>
      <w:r w:rsidR="00773A21" w:rsidRPr="007A08AF">
        <w:t>off payment to families</w:t>
      </w:r>
      <w:r w:rsidR="00442F97" w:rsidRPr="007A08AF">
        <w:t>,</w:t>
      </w:r>
      <w:r w:rsidR="001A6316" w:rsidRPr="007A08AF">
        <w:t xml:space="preserve"> a payment under section</w:t>
      </w:r>
      <w:r w:rsidR="007A08AF">
        <w:t> </w:t>
      </w:r>
      <w:r w:rsidR="001A6316" w:rsidRPr="007A08AF">
        <w:t>219Q</w:t>
      </w:r>
      <w:r w:rsidR="00414444" w:rsidRPr="007A08AF">
        <w:t>, subsection</w:t>
      </w:r>
      <w:r w:rsidR="007A08AF">
        <w:t> </w:t>
      </w:r>
      <w:r w:rsidR="00414444" w:rsidRPr="007A08AF">
        <w:t>219Q</w:t>
      </w:r>
      <w:r w:rsidR="00753CFA" w:rsidRPr="007A08AF">
        <w:t>A(</w:t>
      </w:r>
      <w:r w:rsidR="00414444" w:rsidRPr="007A08AF">
        <w:t>2), section</w:t>
      </w:r>
      <w:r w:rsidR="007A08AF">
        <w:t> </w:t>
      </w:r>
      <w:r w:rsidR="00414444" w:rsidRPr="007A08AF">
        <w:t>219QC or subsection</w:t>
      </w:r>
      <w:r w:rsidR="007A08AF">
        <w:t> </w:t>
      </w:r>
      <w:r w:rsidR="00414444" w:rsidRPr="007A08AF">
        <w:t>219Q</w:t>
      </w:r>
      <w:r w:rsidR="006C33FB" w:rsidRPr="007A08AF">
        <w:t>D</w:t>
      </w:r>
      <w:r w:rsidR="00753CFA" w:rsidRPr="007A08AF">
        <w:t>(</w:t>
      </w:r>
      <w:r w:rsidR="00414444" w:rsidRPr="007A08AF">
        <w:t>2),</w:t>
      </w:r>
      <w:r w:rsidR="001A6316" w:rsidRPr="007A08AF">
        <w:t xml:space="preserve"> a payment of an enrolment advance under section</w:t>
      </w:r>
      <w:r w:rsidR="007A08AF">
        <w:t> </w:t>
      </w:r>
      <w:r w:rsidR="001A6316" w:rsidRPr="007A08AF">
        <w:t>219RA, a payment under section</w:t>
      </w:r>
      <w:r w:rsidR="007A08AF">
        <w:t> </w:t>
      </w:r>
      <w:r w:rsidR="001A6316" w:rsidRPr="007A08AF">
        <w:t>219RD,</w:t>
      </w:r>
      <w:r w:rsidR="00442F97" w:rsidRPr="007A08AF">
        <w:t xml:space="preserve"> economic security strategy payment to families, back to school bonus</w:t>
      </w:r>
      <w:r w:rsidR="009F240D" w:rsidRPr="007A08AF">
        <w:t>, single income family bonus</w:t>
      </w:r>
      <w:r w:rsidR="00413A05" w:rsidRPr="007A08AF">
        <w:t>, a clean energy advance or ETR payment</w:t>
      </w:r>
      <w:r w:rsidRPr="007A08AF">
        <w:t>, the amount is a debt due to the Commonwealth only to the extent to which a provision of:</w:t>
      </w:r>
    </w:p>
    <w:p w:rsidR="00F01773" w:rsidRPr="007A08AF" w:rsidRDefault="00F01773" w:rsidP="00F01773">
      <w:pPr>
        <w:pStyle w:val="paragraph"/>
      </w:pPr>
      <w:r w:rsidRPr="007A08AF">
        <w:tab/>
        <w:t>(a)</w:t>
      </w:r>
      <w:r w:rsidRPr="007A08AF">
        <w:tab/>
        <w:t>this Act; or</w:t>
      </w:r>
    </w:p>
    <w:p w:rsidR="00F01773" w:rsidRPr="007A08AF" w:rsidRDefault="00F01773" w:rsidP="00F01773">
      <w:pPr>
        <w:pStyle w:val="paragraph"/>
      </w:pPr>
      <w:r w:rsidRPr="007A08AF">
        <w:tab/>
        <w:t>(b)</w:t>
      </w:r>
      <w:r w:rsidRPr="007A08AF">
        <w:tab/>
        <w:t xml:space="preserve">the </w:t>
      </w:r>
      <w:r w:rsidRPr="007A08AF">
        <w:rPr>
          <w:i/>
        </w:rPr>
        <w:t>Data</w:t>
      </w:r>
      <w:r w:rsidR="007A08AF">
        <w:rPr>
          <w:i/>
        </w:rPr>
        <w:noBreakHyphen/>
      </w:r>
      <w:r w:rsidRPr="007A08AF">
        <w:rPr>
          <w:i/>
        </w:rPr>
        <w:t>matching Program (Assistance and Tax) Act 1990</w:t>
      </w:r>
      <w:r w:rsidRPr="007A08AF">
        <w:t>;</w:t>
      </w:r>
    </w:p>
    <w:p w:rsidR="00F01773" w:rsidRPr="007A08AF" w:rsidRDefault="00F01773" w:rsidP="00F01773">
      <w:pPr>
        <w:pStyle w:val="subsection2"/>
      </w:pPr>
      <w:r w:rsidRPr="007A08AF">
        <w:t>expressly provides that it is.</w:t>
      </w:r>
    </w:p>
    <w:p w:rsidR="00F01773" w:rsidRPr="007A08AF" w:rsidRDefault="00F01773" w:rsidP="00F01773">
      <w:pPr>
        <w:pStyle w:val="ActHead5"/>
        <w:rPr>
          <w:snapToGrid w:val="0"/>
          <w:lang w:eastAsia="en-US"/>
        </w:rPr>
      </w:pPr>
      <w:bookmarkStart w:id="356" w:name="_Toc386637856"/>
      <w:r w:rsidRPr="007A08AF">
        <w:rPr>
          <w:rStyle w:val="CharSectno"/>
        </w:rPr>
        <w:t>71</w:t>
      </w:r>
      <w:r w:rsidRPr="007A08AF">
        <w:rPr>
          <w:snapToGrid w:val="0"/>
          <w:lang w:eastAsia="en-US"/>
        </w:rPr>
        <w:t xml:space="preserve">  Debts arising in respect of family assistance other than child care benefit</w:t>
      </w:r>
      <w:r w:rsidR="00071822" w:rsidRPr="007A08AF">
        <w:t>, child care rebate</w:t>
      </w:r>
      <w:r w:rsidRPr="007A08AF">
        <w:rPr>
          <w:snapToGrid w:val="0"/>
          <w:lang w:eastAsia="en-US"/>
        </w:rPr>
        <w:t xml:space="preserve"> and family tax benefit advance</w:t>
      </w:r>
      <w:bookmarkEnd w:id="356"/>
    </w:p>
    <w:p w:rsidR="00F01773" w:rsidRPr="007A08AF" w:rsidRDefault="00F01773" w:rsidP="00F01773">
      <w:pPr>
        <w:pStyle w:val="SubsectionHead"/>
        <w:rPr>
          <w:snapToGrid w:val="0"/>
          <w:lang w:eastAsia="en-US"/>
        </w:rPr>
      </w:pPr>
      <w:r w:rsidRPr="007A08AF">
        <w:rPr>
          <w:snapToGrid w:val="0"/>
          <w:lang w:eastAsia="en-US"/>
        </w:rPr>
        <w:t>No entitlement to amount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r>
      <w:r w:rsidRPr="007A08AF">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has been paid to a person by way of family tax benefit, </w:t>
      </w:r>
      <w:r w:rsidR="00B10313" w:rsidRPr="007A08AF">
        <w:t>stillborn baby payment</w:t>
      </w:r>
      <w:r w:rsidR="000C49D9" w:rsidRPr="007A08AF">
        <w:t>, single income family supplement or schoolkids bonus</w:t>
      </w:r>
      <w:r w:rsidRPr="007A08AF">
        <w:rPr>
          <w:snapToGrid w:val="0"/>
          <w:lang w:eastAsia="en-US"/>
        </w:rPr>
        <w:t xml:space="preserve"> (the </w:t>
      </w:r>
      <w:r w:rsidRPr="007A08AF">
        <w:rPr>
          <w:b/>
          <w:i/>
          <w:snapToGrid w:val="0"/>
          <w:lang w:eastAsia="en-US"/>
        </w:rPr>
        <w:t>assistance</w:t>
      </w:r>
      <w:r w:rsidRPr="007A08AF">
        <w:rPr>
          <w:snapToGrid w:val="0"/>
          <w:lang w:eastAsia="en-US"/>
        </w:rPr>
        <w:t>) in respect of a period or event;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person was not entitled to the assistance in respect of that period or event;</w:t>
      </w:r>
    </w:p>
    <w:p w:rsidR="00F01773" w:rsidRPr="007A08AF" w:rsidRDefault="00F01773" w:rsidP="00F01773">
      <w:pPr>
        <w:pStyle w:val="subsection2"/>
        <w:rPr>
          <w:snapToGrid w:val="0"/>
          <w:lang w:eastAsia="en-US"/>
        </w:rPr>
      </w:pPr>
      <w:r w:rsidRPr="007A08AF">
        <w:rPr>
          <w:snapToGrid w:val="0"/>
          <w:lang w:eastAsia="en-US"/>
        </w:rPr>
        <w:t>the amount so paid is a debt due to the Commonwealth by the person.</w:t>
      </w:r>
    </w:p>
    <w:p w:rsidR="00F01773" w:rsidRPr="007A08AF" w:rsidRDefault="00F01773" w:rsidP="00F01773">
      <w:pPr>
        <w:pStyle w:val="SubsectionHead"/>
        <w:rPr>
          <w:snapToGrid w:val="0"/>
          <w:lang w:eastAsia="en-US"/>
        </w:rPr>
      </w:pPr>
      <w:r w:rsidRPr="007A08AF">
        <w:rPr>
          <w:snapToGrid w:val="0"/>
          <w:lang w:eastAsia="en-US"/>
        </w:rPr>
        <w:t>Overpayment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(the </w:t>
      </w:r>
      <w:r w:rsidRPr="007A08AF">
        <w:rPr>
          <w:b/>
          <w:i/>
          <w:snapToGrid w:val="0"/>
          <w:lang w:eastAsia="en-US"/>
        </w:rPr>
        <w:t>received amount</w:t>
      </w:r>
      <w:r w:rsidRPr="007A08AF">
        <w:rPr>
          <w:snapToGrid w:val="0"/>
          <w:lang w:eastAsia="en-US"/>
        </w:rPr>
        <w:t>) has been paid to a person by way of assistance; and</w:t>
      </w:r>
    </w:p>
    <w:p w:rsidR="00F01773" w:rsidRPr="007A08AF" w:rsidRDefault="00F01773" w:rsidP="00F01773">
      <w:pPr>
        <w:pStyle w:val="paragraph"/>
        <w:rPr>
          <w:snapToGrid w:val="0"/>
          <w:lang w:eastAsia="en-US"/>
        </w:rPr>
      </w:pPr>
      <w:r w:rsidRPr="007A08AF">
        <w:rPr>
          <w:snapToGrid w:val="0"/>
          <w:lang w:eastAsia="en-US"/>
        </w:rPr>
        <w:lastRenderedPageBreak/>
        <w:tab/>
        <w:t>(b)</w:t>
      </w:r>
      <w:r w:rsidRPr="007A08AF">
        <w:rPr>
          <w:snapToGrid w:val="0"/>
          <w:lang w:eastAsia="en-US"/>
        </w:rPr>
        <w:tab/>
        <w:t xml:space="preserve">the received amount is greater than the amount (the </w:t>
      </w:r>
      <w:r w:rsidRPr="007A08AF">
        <w:rPr>
          <w:b/>
          <w:i/>
          <w:snapToGrid w:val="0"/>
          <w:lang w:eastAsia="en-US"/>
        </w:rPr>
        <w:t>correct</w:t>
      </w:r>
      <w:r w:rsidRPr="007A08AF">
        <w:rPr>
          <w:b/>
          <w:snapToGrid w:val="0"/>
          <w:lang w:eastAsia="en-US"/>
        </w:rPr>
        <w:t xml:space="preserve"> </w:t>
      </w:r>
      <w:r w:rsidRPr="007A08AF">
        <w:rPr>
          <w:b/>
          <w:i/>
          <w:snapToGrid w:val="0"/>
          <w:lang w:eastAsia="en-US"/>
        </w:rPr>
        <w:t>amount</w:t>
      </w:r>
      <w:r w:rsidRPr="007A08AF">
        <w:rPr>
          <w:snapToGrid w:val="0"/>
          <w:lang w:eastAsia="en-US"/>
        </w:rPr>
        <w:t>) of assistance that should have been paid to the person under the family assistance law;</w:t>
      </w:r>
    </w:p>
    <w:p w:rsidR="00F01773" w:rsidRPr="007A08AF" w:rsidRDefault="00F01773" w:rsidP="00F01773">
      <w:pPr>
        <w:pStyle w:val="subsection2"/>
        <w:rPr>
          <w:snapToGrid w:val="0"/>
          <w:lang w:eastAsia="en-US"/>
        </w:rPr>
      </w:pPr>
      <w:r w:rsidRPr="007A08AF">
        <w:rPr>
          <w:snapToGrid w:val="0"/>
          <w:lang w:eastAsia="en-US"/>
        </w:rPr>
        <w:t>the difference between the received amount and the correct amount is a debt due to the Commonwealth by the person.</w:t>
      </w:r>
    </w:p>
    <w:p w:rsidR="00A833DC" w:rsidRPr="007A08AF" w:rsidRDefault="00A833DC" w:rsidP="00A833DC">
      <w:pPr>
        <w:pStyle w:val="ActHead5"/>
      </w:pPr>
      <w:bookmarkStart w:id="357" w:name="_Toc386637857"/>
      <w:r w:rsidRPr="007A08AF">
        <w:rPr>
          <w:rStyle w:val="CharSectno"/>
        </w:rPr>
        <w:t>71A</w:t>
      </w:r>
      <w:r w:rsidRPr="007A08AF">
        <w:t xml:space="preserve">  Debts arising in respect of family tax benefit advances</w:t>
      </w:r>
      <w:bookmarkEnd w:id="357"/>
    </w:p>
    <w:p w:rsidR="00A833DC" w:rsidRPr="007A08AF" w:rsidRDefault="00A833DC" w:rsidP="00A833DC">
      <w:pPr>
        <w:pStyle w:val="SubsectionHead"/>
      </w:pPr>
      <w:r w:rsidRPr="007A08AF">
        <w:t>No entitlement to advance</w:t>
      </w:r>
    </w:p>
    <w:p w:rsidR="00A833DC" w:rsidRPr="007A08AF" w:rsidRDefault="00A833DC" w:rsidP="00A833DC">
      <w:pPr>
        <w:pStyle w:val="subsection"/>
      </w:pPr>
      <w:r w:rsidRPr="007A08AF">
        <w:tab/>
        <w:t>(1)</w:t>
      </w:r>
      <w:r w:rsidRPr="007A08AF">
        <w:tab/>
        <w:t>If:</w:t>
      </w:r>
    </w:p>
    <w:p w:rsidR="00A833DC" w:rsidRPr="007A08AF" w:rsidRDefault="00A833DC" w:rsidP="00A833DC">
      <w:pPr>
        <w:pStyle w:val="paragraph"/>
      </w:pPr>
      <w:r w:rsidRPr="007A08AF">
        <w:tab/>
        <w:t>(a)</w:t>
      </w:r>
      <w:r w:rsidRPr="007A08AF">
        <w:tab/>
        <w:t>a family tax benefit advance has been paid to an individual; and</w:t>
      </w:r>
    </w:p>
    <w:p w:rsidR="00A833DC" w:rsidRPr="007A08AF" w:rsidRDefault="00A833DC" w:rsidP="00A833DC">
      <w:pPr>
        <w:pStyle w:val="paragraph"/>
      </w:pPr>
      <w:r w:rsidRPr="007A08AF">
        <w:tab/>
        <w:t>(b)</w:t>
      </w:r>
      <w:r w:rsidRPr="007A08AF">
        <w:tab/>
        <w:t>the individual was not entitled to the advance;</w:t>
      </w:r>
    </w:p>
    <w:p w:rsidR="00A833DC" w:rsidRPr="007A08AF" w:rsidRDefault="00A833DC" w:rsidP="00A833DC">
      <w:pPr>
        <w:pStyle w:val="subsection2"/>
      </w:pPr>
      <w:r w:rsidRPr="007A08AF">
        <w:t>the amount so paid is a debt due to the Commonwealth by the individual.</w:t>
      </w:r>
    </w:p>
    <w:p w:rsidR="00A833DC" w:rsidRPr="007A08AF" w:rsidRDefault="00A833DC" w:rsidP="00A833DC">
      <w:pPr>
        <w:pStyle w:val="SubsectionHead"/>
      </w:pPr>
      <w:r w:rsidRPr="007A08AF">
        <w:t>Overpayment</w:t>
      </w:r>
    </w:p>
    <w:p w:rsidR="00A833DC" w:rsidRPr="007A08AF" w:rsidRDefault="00A833DC" w:rsidP="00A833DC">
      <w:pPr>
        <w:pStyle w:val="subsection"/>
      </w:pPr>
      <w:r w:rsidRPr="007A08AF">
        <w:tab/>
        <w:t>(2)</w:t>
      </w:r>
      <w:r w:rsidRPr="007A08AF">
        <w:tab/>
        <w:t>If:</w:t>
      </w:r>
    </w:p>
    <w:p w:rsidR="00A833DC" w:rsidRPr="007A08AF" w:rsidRDefault="00A833DC" w:rsidP="00A833DC">
      <w:pPr>
        <w:pStyle w:val="paragraph"/>
      </w:pPr>
      <w:r w:rsidRPr="007A08AF">
        <w:tab/>
        <w:t>(a)</w:t>
      </w:r>
      <w:r w:rsidRPr="007A08AF">
        <w:tab/>
        <w:t xml:space="preserve">an amount (the </w:t>
      </w:r>
      <w:r w:rsidRPr="007A08AF">
        <w:rPr>
          <w:b/>
          <w:i/>
        </w:rPr>
        <w:t>received amount</w:t>
      </w:r>
      <w:r w:rsidRPr="007A08AF">
        <w:t>) of family tax benefit advance has been paid to an individual; and</w:t>
      </w:r>
    </w:p>
    <w:p w:rsidR="00A833DC" w:rsidRPr="007A08AF" w:rsidRDefault="00A833DC" w:rsidP="00A833DC">
      <w:pPr>
        <w:pStyle w:val="paragraph"/>
      </w:pPr>
      <w:r w:rsidRPr="007A08AF">
        <w:tab/>
        <w:t>(b)</w:t>
      </w:r>
      <w:r w:rsidRPr="007A08AF">
        <w:tab/>
        <w:t xml:space="preserve">the received amount is greater than the amount (the </w:t>
      </w:r>
      <w:r w:rsidRPr="007A08AF">
        <w:rPr>
          <w:b/>
          <w:i/>
        </w:rPr>
        <w:t>correct amount</w:t>
      </w:r>
      <w:r w:rsidRPr="007A08AF">
        <w:t>) of family tax benefit advance that should have been paid to the individual under the family assistance law;</w:t>
      </w:r>
    </w:p>
    <w:p w:rsidR="00A833DC" w:rsidRPr="007A08AF" w:rsidRDefault="00A833DC" w:rsidP="00A833DC">
      <w:pPr>
        <w:pStyle w:val="subsection2"/>
      </w:pPr>
      <w:r w:rsidRPr="007A08AF">
        <w:t>the difference between the received amount and the correct amount is a debt due to the Commonwealth by the individual.</w:t>
      </w:r>
    </w:p>
    <w:p w:rsidR="00A833DC" w:rsidRPr="007A08AF" w:rsidRDefault="00A833DC" w:rsidP="00A833DC">
      <w:pPr>
        <w:pStyle w:val="SubsectionHead"/>
      </w:pPr>
      <w:r w:rsidRPr="007A08AF">
        <w:t>Debt arising during the repayment period for a family tax benefit advance</w:t>
      </w:r>
    </w:p>
    <w:p w:rsidR="00A833DC" w:rsidRPr="007A08AF" w:rsidRDefault="00A833DC" w:rsidP="00A833DC">
      <w:pPr>
        <w:pStyle w:val="subsection"/>
      </w:pPr>
      <w:r w:rsidRPr="007A08AF">
        <w:tab/>
        <w:t>(3)</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the repayment period for the advance has not expired; and</w:t>
      </w:r>
    </w:p>
    <w:p w:rsidR="00A833DC" w:rsidRPr="007A08AF" w:rsidRDefault="00A833DC" w:rsidP="00A833DC">
      <w:pPr>
        <w:pStyle w:val="paragraph"/>
      </w:pPr>
      <w:r w:rsidRPr="007A08AF">
        <w:tab/>
        <w:t>(c)</w:t>
      </w:r>
      <w:r w:rsidRPr="007A08AF">
        <w:tab/>
        <w:t>one of the following occurs:</w:t>
      </w:r>
    </w:p>
    <w:p w:rsidR="00A833DC" w:rsidRPr="007A08AF" w:rsidRDefault="00A833DC" w:rsidP="00A833DC">
      <w:pPr>
        <w:pStyle w:val="paragraphsub"/>
      </w:pPr>
      <w:r w:rsidRPr="007A08AF">
        <w:tab/>
        <w:t>(i)</w:t>
      </w:r>
      <w:r w:rsidRPr="007A08AF">
        <w:tab/>
        <w:t>the individual ceases to be entitled to be paid family tax benefit by instalment;</w:t>
      </w:r>
    </w:p>
    <w:p w:rsidR="00A833DC" w:rsidRPr="007A08AF" w:rsidRDefault="00A833DC" w:rsidP="00A833DC">
      <w:pPr>
        <w:pStyle w:val="paragraphsub"/>
      </w:pPr>
      <w:r w:rsidRPr="007A08AF">
        <w:lastRenderedPageBreak/>
        <w:tab/>
        <w:t>(ii)</w:t>
      </w:r>
      <w:r w:rsidRPr="007A08AF">
        <w:tab/>
        <w:t xml:space="preserve">the individual’s </w:t>
      </w:r>
      <w:r w:rsidR="00127CA2" w:rsidRPr="007A08AF">
        <w:t>Part</w:t>
      </w:r>
      <w:r w:rsidR="00753CFA" w:rsidRPr="007A08AF">
        <w:t xml:space="preserve"> </w:t>
      </w:r>
      <w:r w:rsidRPr="007A08AF">
        <w:t>A rate becomes nil (before reduction under clause</w:t>
      </w:r>
      <w:r w:rsidR="007A08AF">
        <w:t> </w:t>
      </w:r>
      <w:r w:rsidRPr="007A08AF">
        <w:t>5 or 25A of Schedule</w:t>
      </w:r>
      <w:r w:rsidR="007A08AF">
        <w:t> </w:t>
      </w:r>
      <w:r w:rsidRPr="007A08AF">
        <w:t>1 to the Family Assistance Act);</w:t>
      </w:r>
    </w:p>
    <w:p w:rsidR="00A833DC" w:rsidRPr="007A08AF" w:rsidRDefault="00A833DC" w:rsidP="00A833DC">
      <w:pPr>
        <w:pStyle w:val="subsection2"/>
      </w:pPr>
      <w:r w:rsidRPr="007A08AF">
        <w:t>the amount of unrepaid family tax benefit advance becomes a debt due to the Commonwealth by the individual.</w:t>
      </w:r>
    </w:p>
    <w:p w:rsidR="00A833DC" w:rsidRPr="007A08AF" w:rsidRDefault="00A833DC" w:rsidP="00A833DC">
      <w:pPr>
        <w:pStyle w:val="SubsectionHead"/>
      </w:pPr>
      <w:r w:rsidRPr="007A08AF">
        <w:t>Debt arising due to variation or review after the repayment period for a family tax benefit advance has expired</w:t>
      </w:r>
    </w:p>
    <w:p w:rsidR="00A833DC" w:rsidRPr="007A08AF" w:rsidRDefault="00A833DC" w:rsidP="00A833DC">
      <w:pPr>
        <w:pStyle w:val="subsection"/>
      </w:pPr>
      <w:r w:rsidRPr="007A08AF">
        <w:rPr>
          <w:i/>
        </w:rPr>
        <w:tab/>
      </w:r>
      <w:r w:rsidRPr="007A08AF">
        <w:t>(4)</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 xml:space="preserve">the individual’s </w:t>
      </w:r>
      <w:r w:rsidR="00127CA2" w:rsidRPr="007A08AF">
        <w:t>Part</w:t>
      </w:r>
      <w:r w:rsidR="00753CFA" w:rsidRPr="007A08AF">
        <w:t xml:space="preserve"> </w:t>
      </w:r>
      <w:r w:rsidRPr="007A08AF">
        <w:t>A rate has been reduced under clause</w:t>
      </w:r>
      <w:r w:rsidR="007A08AF">
        <w:t> </w:t>
      </w:r>
      <w:r w:rsidRPr="007A08AF">
        <w:t>5 or 25A of Schedule</w:t>
      </w:r>
      <w:r w:rsidR="007A08AF">
        <w:t> </w:t>
      </w:r>
      <w:r w:rsidRPr="007A08AF">
        <w:t>1 to the Family Assistance Act to repay the advance; and</w:t>
      </w:r>
    </w:p>
    <w:p w:rsidR="00A833DC" w:rsidRPr="007A08AF" w:rsidRDefault="00A833DC" w:rsidP="00A833DC">
      <w:pPr>
        <w:pStyle w:val="paragraph"/>
      </w:pPr>
      <w:r w:rsidRPr="007A08AF">
        <w:tab/>
        <w:t>(c)</w:t>
      </w:r>
      <w:r w:rsidRPr="007A08AF">
        <w:tab/>
        <w:t>the repayment period for the advance has expired; and</w:t>
      </w:r>
    </w:p>
    <w:p w:rsidR="00A833DC" w:rsidRPr="007A08AF" w:rsidRDefault="00A833DC" w:rsidP="00A833DC">
      <w:pPr>
        <w:pStyle w:val="paragraph"/>
      </w:pPr>
      <w:r w:rsidRPr="007A08AF">
        <w:tab/>
        <w:t>(d)</w:t>
      </w:r>
      <w:r w:rsidRPr="007A08AF">
        <w:tab/>
        <w:t>due to a variation in a determination, or a variation or substitution of a decision on review (other than a variation under subsection</w:t>
      </w:r>
      <w:r w:rsidR="007A08AF">
        <w:t> </w:t>
      </w:r>
      <w:r w:rsidRPr="007A08AF">
        <w:t xml:space="preserve">28(2) or (6)), the reduction in the individual’s </w:t>
      </w:r>
      <w:r w:rsidR="00127CA2" w:rsidRPr="007A08AF">
        <w:t>Part</w:t>
      </w:r>
      <w:r w:rsidR="00753CFA" w:rsidRPr="007A08AF">
        <w:t xml:space="preserve"> </w:t>
      </w:r>
      <w:r w:rsidRPr="007A08AF">
        <w:t>A rate under clause</w:t>
      </w:r>
      <w:r w:rsidR="007A08AF">
        <w:t> </w:t>
      </w:r>
      <w:r w:rsidRPr="007A08AF">
        <w:t>5 or 25A of Schedule</w:t>
      </w:r>
      <w:r w:rsidR="007A08AF">
        <w:t> </w:t>
      </w:r>
      <w:r w:rsidRPr="007A08AF">
        <w:t>1 to the Family Assistance Act has not been sufficient to repay the advance; and</w:t>
      </w:r>
    </w:p>
    <w:p w:rsidR="00A833DC" w:rsidRPr="007A08AF" w:rsidRDefault="00A833DC" w:rsidP="00A833DC">
      <w:pPr>
        <w:pStyle w:val="paragraph"/>
      </w:pPr>
      <w:r w:rsidRPr="007A08AF">
        <w:tab/>
        <w:t>(e)</w:t>
      </w:r>
      <w:r w:rsidRPr="007A08AF">
        <w:tab/>
        <w:t>at the time of the variation of the determination, or the variation or substitution of the decision on review:</w:t>
      </w:r>
    </w:p>
    <w:p w:rsidR="00A833DC" w:rsidRPr="007A08AF" w:rsidRDefault="00A833DC" w:rsidP="00A833DC">
      <w:pPr>
        <w:pStyle w:val="paragraphsub"/>
      </w:pPr>
      <w:r w:rsidRPr="007A08AF">
        <w:tab/>
        <w:t>(i)</w:t>
      </w:r>
      <w:r w:rsidRPr="007A08AF">
        <w:tab/>
        <w:t>the individual is not entitled to be paid family tax benefit by instalment; or</w:t>
      </w:r>
    </w:p>
    <w:p w:rsidR="00A833DC" w:rsidRPr="007A08AF" w:rsidRDefault="00A833DC" w:rsidP="00A833DC">
      <w:pPr>
        <w:pStyle w:val="paragraphsub"/>
      </w:pPr>
      <w:r w:rsidRPr="007A08AF">
        <w:tab/>
        <w:t>(ii)</w:t>
      </w:r>
      <w:r w:rsidRPr="007A08AF">
        <w:tab/>
        <w:t xml:space="preserve">the individual’s </w:t>
      </w:r>
      <w:r w:rsidR="00127CA2" w:rsidRPr="007A08AF">
        <w:t>Part</w:t>
      </w:r>
      <w:r w:rsidR="00753CFA" w:rsidRPr="007A08AF">
        <w:t xml:space="preserve"> </w:t>
      </w:r>
      <w:r w:rsidRPr="007A08AF">
        <w:t>A rate is nil (before reduction under clause</w:t>
      </w:r>
      <w:r w:rsidR="007A08AF">
        <w:t> </w:t>
      </w:r>
      <w:r w:rsidRPr="007A08AF">
        <w:t>5 or 25A of Schedule</w:t>
      </w:r>
      <w:r w:rsidR="007A08AF">
        <w:t> </w:t>
      </w:r>
      <w:r w:rsidRPr="007A08AF">
        <w:t>1 to the Family Assistance Act);</w:t>
      </w:r>
    </w:p>
    <w:p w:rsidR="00A833DC" w:rsidRPr="007A08AF" w:rsidRDefault="00A833DC" w:rsidP="00A833DC">
      <w:pPr>
        <w:pStyle w:val="subsection2"/>
      </w:pPr>
      <w:r w:rsidRPr="007A08AF">
        <w:t>the amount of the family tax benefit advance left unrepaid as a result of the variation of the determination, or the variation or substitution of the decision on review, becomes a debt due to the Commonwealth by the individual.</w:t>
      </w:r>
    </w:p>
    <w:p w:rsidR="00A833DC" w:rsidRPr="007A08AF" w:rsidRDefault="00A833DC" w:rsidP="00A833DC">
      <w:pPr>
        <w:pStyle w:val="notetext"/>
      </w:pPr>
      <w:r w:rsidRPr="007A08AF">
        <w:t>Note:</w:t>
      </w:r>
      <w:r w:rsidRPr="007A08AF">
        <w:tab/>
        <w:t xml:space="preserve">If the individual is entitled to be paid family tax benefit by instalment and has a </w:t>
      </w:r>
      <w:r w:rsidR="00127CA2" w:rsidRPr="007A08AF">
        <w:t>Part</w:t>
      </w:r>
      <w:r w:rsidR="00753CFA" w:rsidRPr="007A08AF">
        <w:t xml:space="preserve"> </w:t>
      </w:r>
      <w:r w:rsidRPr="007A08AF">
        <w:t xml:space="preserve">A rate greater than nil, the unrepaid amount of the advance is to be repaid by reductions in the individual’s </w:t>
      </w:r>
      <w:r w:rsidR="00127CA2" w:rsidRPr="007A08AF">
        <w:t>Part</w:t>
      </w:r>
      <w:r w:rsidR="00753CFA" w:rsidRPr="007A08AF">
        <w:t xml:space="preserve"> </w:t>
      </w:r>
      <w:r w:rsidRPr="007A08AF">
        <w:t>A rate (see clause</w:t>
      </w:r>
      <w:r w:rsidR="007A08AF">
        <w:t> </w:t>
      </w:r>
      <w:r w:rsidRPr="007A08AF">
        <w:t>51 of Schedule</w:t>
      </w:r>
      <w:r w:rsidR="007A08AF">
        <w:t> </w:t>
      </w:r>
      <w:r w:rsidRPr="007A08AF">
        <w:t>1 to the Family Assistance Act).</w:t>
      </w:r>
    </w:p>
    <w:p w:rsidR="00A833DC" w:rsidRPr="007A08AF" w:rsidRDefault="00A833DC" w:rsidP="00A833DC">
      <w:pPr>
        <w:pStyle w:val="SubsectionHead"/>
      </w:pPr>
      <w:r w:rsidRPr="007A08AF">
        <w:lastRenderedPageBreak/>
        <w:t>Debt arising due to variation under subsection</w:t>
      </w:r>
      <w:r w:rsidR="007A08AF">
        <w:t> </w:t>
      </w:r>
      <w:r w:rsidRPr="007A08AF">
        <w:t>28(2) or (6)</w:t>
      </w:r>
    </w:p>
    <w:p w:rsidR="00A833DC" w:rsidRPr="007A08AF" w:rsidRDefault="00A833DC" w:rsidP="00A833DC">
      <w:pPr>
        <w:pStyle w:val="subsection"/>
      </w:pPr>
      <w:r w:rsidRPr="007A08AF">
        <w:tab/>
        <w:t>(5)</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 xml:space="preserve">the individual’s </w:t>
      </w:r>
      <w:r w:rsidR="00127CA2" w:rsidRPr="007A08AF">
        <w:t>Part</w:t>
      </w:r>
      <w:r w:rsidR="00753CFA" w:rsidRPr="007A08AF">
        <w:t xml:space="preserve"> </w:t>
      </w:r>
      <w:r w:rsidRPr="007A08AF">
        <w:t>A rate has been reduced under clause</w:t>
      </w:r>
      <w:r w:rsidR="007A08AF">
        <w:t> </w:t>
      </w:r>
      <w:r w:rsidRPr="007A08AF">
        <w:t>5 or 25A of Schedule</w:t>
      </w:r>
      <w:r w:rsidR="007A08AF">
        <w:t> </w:t>
      </w:r>
      <w:r w:rsidRPr="007A08AF">
        <w:t>1 to the Family Assistance Act to repay the advance; and</w:t>
      </w:r>
    </w:p>
    <w:p w:rsidR="00A833DC" w:rsidRPr="007A08AF" w:rsidRDefault="00A833DC" w:rsidP="00A833DC">
      <w:pPr>
        <w:pStyle w:val="paragraph"/>
      </w:pPr>
      <w:r w:rsidRPr="007A08AF">
        <w:tab/>
        <w:t>(c)</w:t>
      </w:r>
      <w:r w:rsidRPr="007A08AF">
        <w:tab/>
        <w:t>due to a variation in a determination of the individual’s entitlement to family tax benefit made under subsection</w:t>
      </w:r>
      <w:r w:rsidR="007A08AF">
        <w:t> </w:t>
      </w:r>
      <w:r w:rsidRPr="007A08AF">
        <w:t xml:space="preserve">28(2) or (6), the reduction in the individual’s </w:t>
      </w:r>
      <w:r w:rsidR="00127CA2" w:rsidRPr="007A08AF">
        <w:t>Part</w:t>
      </w:r>
      <w:r w:rsidR="00753CFA" w:rsidRPr="007A08AF">
        <w:t xml:space="preserve"> </w:t>
      </w:r>
      <w:r w:rsidRPr="007A08AF">
        <w:t>A rate under clause</w:t>
      </w:r>
      <w:r w:rsidR="007A08AF">
        <w:t> </w:t>
      </w:r>
      <w:r w:rsidRPr="007A08AF">
        <w:t>5 or 25A of Schedule</w:t>
      </w:r>
      <w:r w:rsidR="007A08AF">
        <w:t> </w:t>
      </w:r>
      <w:r w:rsidRPr="007A08AF">
        <w:t>1 to the Family Assistance Act has not been sufficient to repay the advance;</w:t>
      </w:r>
    </w:p>
    <w:p w:rsidR="00A833DC" w:rsidRPr="007A08AF" w:rsidRDefault="00A833DC" w:rsidP="00A833DC">
      <w:pPr>
        <w:pStyle w:val="subsection2"/>
      </w:pPr>
      <w:r w:rsidRPr="007A08AF">
        <w:t>the amount of the family tax benefit advance left unrepaid as a result of the variation of the determination becomes a debt due to the Commonwealth by the individual.</w:t>
      </w:r>
    </w:p>
    <w:p w:rsidR="00A833DC" w:rsidRPr="007A08AF" w:rsidRDefault="00A833DC" w:rsidP="00A833DC">
      <w:pPr>
        <w:pStyle w:val="subsection"/>
      </w:pPr>
      <w:r w:rsidRPr="007A08AF">
        <w:tab/>
        <w:t>(6)</w:t>
      </w:r>
      <w:r w:rsidRPr="007A08AF">
        <w:tab/>
        <w:t xml:space="preserve">If a debt is created under </w:t>
      </w:r>
      <w:r w:rsidR="007A08AF">
        <w:t>subsection (</w:t>
      </w:r>
      <w:r w:rsidRPr="007A08AF">
        <w:t>5) and the Secretary varies the determination of the individual’s entitlement to family tax benefit under subsection</w:t>
      </w:r>
      <w:r w:rsidR="007A08AF">
        <w:t> </w:t>
      </w:r>
      <w:r w:rsidRPr="007A08AF">
        <w:t>28(3) or (4), the debt is taken never to have been created.</w:t>
      </w:r>
    </w:p>
    <w:p w:rsidR="00A833DC" w:rsidRPr="007A08AF" w:rsidRDefault="00A833DC" w:rsidP="00A833DC">
      <w:pPr>
        <w:pStyle w:val="notetext"/>
      </w:pPr>
      <w:r w:rsidRPr="007A08AF">
        <w:t>Note:</w:t>
      </w:r>
      <w:r w:rsidRPr="007A08AF">
        <w:tab/>
        <w:t xml:space="preserve">If, after the variation, the individual’s </w:t>
      </w:r>
      <w:r w:rsidR="00127CA2" w:rsidRPr="007A08AF">
        <w:t>Part</w:t>
      </w:r>
      <w:r w:rsidR="00753CFA" w:rsidRPr="007A08AF">
        <w:t xml:space="preserve"> </w:t>
      </w:r>
      <w:r w:rsidRPr="007A08AF">
        <w:t xml:space="preserve">A rate was not sufficient to repay the advance, the unrepaid amount of the advance is to be repaid either by reductions in the individual’s </w:t>
      </w:r>
      <w:r w:rsidR="00127CA2" w:rsidRPr="007A08AF">
        <w:t>Part</w:t>
      </w:r>
      <w:r w:rsidR="00753CFA" w:rsidRPr="007A08AF">
        <w:t xml:space="preserve"> </w:t>
      </w:r>
      <w:r w:rsidRPr="007A08AF">
        <w:t>A rate (see clauses</w:t>
      </w:r>
      <w:r w:rsidR="007A08AF">
        <w:t> </w:t>
      </w:r>
      <w:r w:rsidRPr="007A08AF">
        <w:t>48 and 51 of Schedule</w:t>
      </w:r>
      <w:r w:rsidR="007A08AF">
        <w:t> </w:t>
      </w:r>
      <w:r w:rsidRPr="007A08AF">
        <w:t xml:space="preserve">1 to the Family Assistance Act) or as a debt under </w:t>
      </w:r>
      <w:r w:rsidR="007A08AF">
        <w:t>subsection (</w:t>
      </w:r>
      <w:r w:rsidRPr="007A08AF">
        <w:t>3) or (4).</w:t>
      </w:r>
    </w:p>
    <w:p w:rsidR="00A833DC" w:rsidRPr="007A08AF" w:rsidRDefault="00A833DC" w:rsidP="00A833DC">
      <w:pPr>
        <w:pStyle w:val="SubsectionHead"/>
      </w:pPr>
      <w:r w:rsidRPr="007A08AF">
        <w:t>Debt arising due to determination under clause</w:t>
      </w:r>
      <w:r w:rsidR="007A08AF">
        <w:t> </w:t>
      </w:r>
      <w:r w:rsidRPr="007A08AF">
        <w:t>45 of Schedule</w:t>
      </w:r>
      <w:r w:rsidR="007A08AF">
        <w:t> </w:t>
      </w:r>
      <w:r w:rsidRPr="007A08AF">
        <w:t>1 to the Family Assistance Act</w:t>
      </w:r>
    </w:p>
    <w:p w:rsidR="00A833DC" w:rsidRPr="007A08AF" w:rsidRDefault="00A833DC" w:rsidP="00A833DC">
      <w:pPr>
        <w:pStyle w:val="subsection"/>
      </w:pPr>
      <w:r w:rsidRPr="007A08AF">
        <w:tab/>
        <w:t>(7)</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the Secretary determines under clause</w:t>
      </w:r>
      <w:r w:rsidR="007A08AF">
        <w:t> </w:t>
      </w:r>
      <w:r w:rsidRPr="007A08AF">
        <w:t>45 of Schedule</w:t>
      </w:r>
      <w:r w:rsidR="007A08AF">
        <w:t> </w:t>
      </w:r>
      <w:r w:rsidRPr="007A08AF">
        <w:t>1 to the Family Assistance Act that the amount of the advance that is unrepaid is to be a debt;</w:t>
      </w:r>
    </w:p>
    <w:p w:rsidR="00A833DC" w:rsidRPr="007A08AF" w:rsidRDefault="00A833DC" w:rsidP="00A833DC">
      <w:pPr>
        <w:pStyle w:val="subsection2"/>
      </w:pPr>
      <w:r w:rsidRPr="007A08AF">
        <w:t>the amount of the family tax benefit advance becomes a debt due to the Commonwealth by the individual.</w:t>
      </w:r>
    </w:p>
    <w:p w:rsidR="00A833DC" w:rsidRPr="007A08AF" w:rsidRDefault="00A833DC" w:rsidP="00A833DC">
      <w:pPr>
        <w:pStyle w:val="SubsectionHead"/>
      </w:pPr>
      <w:r w:rsidRPr="007A08AF">
        <w:lastRenderedPageBreak/>
        <w:t xml:space="preserve">Meaning of </w:t>
      </w:r>
      <w:r w:rsidRPr="007A08AF">
        <w:rPr>
          <w:b/>
        </w:rPr>
        <w:t>FTB advance debt</w:t>
      </w:r>
    </w:p>
    <w:p w:rsidR="00A833DC" w:rsidRPr="007A08AF" w:rsidRDefault="00A833DC" w:rsidP="00A833DC">
      <w:pPr>
        <w:pStyle w:val="subsection"/>
        <w:rPr>
          <w:i/>
        </w:rPr>
      </w:pPr>
      <w:r w:rsidRPr="007A08AF">
        <w:tab/>
        <w:t>(8)</w:t>
      </w:r>
      <w:r w:rsidRPr="007A08AF">
        <w:tab/>
        <w:t xml:space="preserve">The debt due to the Commonwealth under </w:t>
      </w:r>
      <w:r w:rsidR="007A08AF">
        <w:t>subsection (</w:t>
      </w:r>
      <w:r w:rsidRPr="007A08AF">
        <w:t xml:space="preserve">1), (2), (3), (4), (5) or (7) is an </w:t>
      </w:r>
      <w:r w:rsidRPr="007A08AF">
        <w:rPr>
          <w:b/>
          <w:i/>
        </w:rPr>
        <w:t>FTB advance debt</w:t>
      </w:r>
      <w:r w:rsidRPr="007A08AF">
        <w:rPr>
          <w:i/>
        </w:rPr>
        <w:t>.</w:t>
      </w:r>
    </w:p>
    <w:p w:rsidR="00A74E82" w:rsidRPr="007A08AF" w:rsidRDefault="00A74E82" w:rsidP="00A74E82">
      <w:pPr>
        <w:pStyle w:val="ActHead5"/>
      </w:pPr>
      <w:bookmarkStart w:id="358" w:name="_Toc386637858"/>
      <w:r w:rsidRPr="007A08AF">
        <w:rPr>
          <w:rStyle w:val="CharSectno"/>
        </w:rPr>
        <w:t>71B</w:t>
      </w:r>
      <w:r w:rsidRPr="007A08AF">
        <w:t xml:space="preserve">  Debts where no entitlement or where enrolment advance wrongly paid</w:t>
      </w:r>
      <w:bookmarkEnd w:id="358"/>
    </w:p>
    <w:p w:rsidR="00A74E82" w:rsidRPr="007A08AF" w:rsidRDefault="00A74E82" w:rsidP="00A74E82">
      <w:pPr>
        <w:pStyle w:val="subsection"/>
      </w:pPr>
      <w:r w:rsidRPr="007A08AF">
        <w:tab/>
        <w:t>(1)</w:t>
      </w:r>
      <w:r w:rsidRPr="007A08AF">
        <w:tab/>
        <w:t>If:</w:t>
      </w:r>
    </w:p>
    <w:p w:rsidR="00A74E82" w:rsidRPr="007A08AF" w:rsidRDefault="00A74E82" w:rsidP="00A74E82">
      <w:pPr>
        <w:pStyle w:val="paragraph"/>
      </w:pPr>
      <w:r w:rsidRPr="007A08AF">
        <w:tab/>
        <w:t>(a)</w:t>
      </w:r>
      <w:r w:rsidRPr="007A08AF">
        <w:tab/>
        <w:t>an approved child care service is required under section</w:t>
      </w:r>
      <w:r w:rsidR="007A08AF">
        <w:t> </w:t>
      </w:r>
      <w:r w:rsidRPr="007A08AF">
        <w:t xml:space="preserve">219B to pass an amount on to an individual (the </w:t>
      </w:r>
      <w:r w:rsidRPr="007A08AF">
        <w:rPr>
          <w:b/>
          <w:i/>
        </w:rPr>
        <w:t>recipient</w:t>
      </w:r>
      <w:r w:rsidRPr="007A08AF">
        <w:t>) in respect of one or more sessions of child care provided by the service to a child, but the recipient was not entitled to child care benefit in respect of the session or sessions of care; or</w:t>
      </w:r>
    </w:p>
    <w:p w:rsidR="00A74E82" w:rsidRPr="007A08AF" w:rsidRDefault="00A74E82" w:rsidP="00A74E82">
      <w:pPr>
        <w:pStyle w:val="paragraph"/>
      </w:pPr>
      <w:r w:rsidRPr="007A08AF">
        <w:tab/>
        <w:t>(b)</w:t>
      </w:r>
      <w:r w:rsidRPr="007A08AF">
        <w:tab/>
        <w:t>an approved child care service is required under section</w:t>
      </w:r>
      <w:r w:rsidR="007A08AF">
        <w:t> </w:t>
      </w:r>
      <w:r w:rsidRPr="007A08AF">
        <w:t xml:space="preserve">219BA to pass an amount on to itself (the </w:t>
      </w:r>
      <w:r w:rsidRPr="007A08AF">
        <w:rPr>
          <w:b/>
          <w:i/>
        </w:rPr>
        <w:t>recipient</w:t>
      </w:r>
      <w:r w:rsidRPr="007A08AF">
        <w:t>) in respect of one or more sessions of child care provided by the service to a child at risk, but the recipient was not entitled to child care benefit in respect of the session or sessions of care; or</w:t>
      </w:r>
    </w:p>
    <w:p w:rsidR="00A74E82" w:rsidRPr="007A08AF" w:rsidRDefault="00A74E82" w:rsidP="00A74E82">
      <w:pPr>
        <w:pStyle w:val="paragraph"/>
      </w:pPr>
      <w:r w:rsidRPr="007A08AF">
        <w:tab/>
        <w:t>(c)</w:t>
      </w:r>
      <w:r w:rsidRPr="007A08AF">
        <w:tab/>
        <w:t xml:space="preserve">an amount has been paid to a person (the </w:t>
      </w:r>
      <w:r w:rsidRPr="007A08AF">
        <w:rPr>
          <w:b/>
          <w:i/>
        </w:rPr>
        <w:t>recipient</w:t>
      </w:r>
      <w:r w:rsidRPr="007A08AF">
        <w:t>) by way of child care benefit in respect of a period, but the recipient was not entitled to child care benefit in respect of that period;</w:t>
      </w:r>
      <w:r w:rsidR="00414444" w:rsidRPr="007A08AF">
        <w:t xml:space="preserve"> or</w:t>
      </w:r>
    </w:p>
    <w:p w:rsidR="00414444" w:rsidRPr="007A08AF" w:rsidRDefault="00414444" w:rsidP="00414444">
      <w:pPr>
        <w:pStyle w:val="paragraph"/>
      </w:pPr>
      <w:r w:rsidRPr="007A08AF">
        <w:tab/>
        <w:t>(d)</w:t>
      </w:r>
      <w:r w:rsidRPr="007A08AF">
        <w:tab/>
        <w:t>an approved child care service is required under section</w:t>
      </w:r>
      <w:r w:rsidR="007A08AF">
        <w:t> </w:t>
      </w:r>
      <w:r w:rsidRPr="007A08AF">
        <w:t xml:space="preserve">219EA to pass on an amount to an individual (the </w:t>
      </w:r>
      <w:r w:rsidRPr="007A08AF">
        <w:rPr>
          <w:b/>
          <w:i/>
        </w:rPr>
        <w:t>recipient</w:t>
      </w:r>
      <w:r w:rsidRPr="007A08AF">
        <w:t>) in respect of care provided for a child by the service in a week, but the recipient was not entitled to child care rebate in respect of the week;</w:t>
      </w:r>
    </w:p>
    <w:p w:rsidR="00A74E82" w:rsidRPr="007A08AF" w:rsidRDefault="00A74E82" w:rsidP="00A74E82">
      <w:pPr>
        <w:pStyle w:val="subsection2"/>
      </w:pPr>
      <w:r w:rsidRPr="007A08AF">
        <w:t>the amount so paid is, subject to section</w:t>
      </w:r>
      <w:r w:rsidR="007A08AF">
        <w:t> </w:t>
      </w:r>
      <w:r w:rsidRPr="007A08AF">
        <w:t>71F, a debt due to the Commonwealth by the recipient.</w:t>
      </w:r>
    </w:p>
    <w:p w:rsidR="00A74E82" w:rsidRPr="007A08AF" w:rsidRDefault="00A74E82" w:rsidP="00A74E82">
      <w:pPr>
        <w:pStyle w:val="subsection"/>
      </w:pPr>
      <w:r w:rsidRPr="007A08AF">
        <w:tab/>
        <w:t>(2)</w:t>
      </w:r>
      <w:r w:rsidRPr="007A08AF">
        <w:tab/>
        <w:t>If:</w:t>
      </w:r>
    </w:p>
    <w:p w:rsidR="00A74E82" w:rsidRPr="007A08AF" w:rsidRDefault="00A74E82" w:rsidP="00A74E82">
      <w:pPr>
        <w:pStyle w:val="paragraph"/>
      </w:pPr>
      <w:r w:rsidRPr="007A08AF">
        <w:tab/>
        <w:t>(a)</w:t>
      </w:r>
      <w:r w:rsidRPr="007A08AF">
        <w:tab/>
        <w:t>an enrolment advance was paid to a child care service under section</w:t>
      </w:r>
      <w:r w:rsidR="007A08AF">
        <w:t> </w:t>
      </w:r>
      <w:r w:rsidRPr="007A08AF">
        <w:t>219RA; and</w:t>
      </w:r>
    </w:p>
    <w:p w:rsidR="00A74E82" w:rsidRPr="007A08AF" w:rsidRDefault="00A74E82" w:rsidP="00A74E82">
      <w:pPr>
        <w:pStyle w:val="paragraph"/>
      </w:pPr>
      <w:r w:rsidRPr="007A08AF">
        <w:tab/>
        <w:t>(b)</w:t>
      </w:r>
      <w:r w:rsidRPr="007A08AF">
        <w:tab/>
        <w:t>the service was not entitled to be paid the advance;</w:t>
      </w:r>
    </w:p>
    <w:p w:rsidR="00A74E82" w:rsidRPr="007A08AF" w:rsidRDefault="00A74E82" w:rsidP="00A74E82">
      <w:pPr>
        <w:pStyle w:val="subsection2"/>
      </w:pPr>
      <w:r w:rsidRPr="007A08AF">
        <w:t>the amount of the advance becomes a debt due to the Commonwealth by the service.</w:t>
      </w:r>
    </w:p>
    <w:p w:rsidR="00A74E82" w:rsidRPr="007A08AF" w:rsidRDefault="00A74E82" w:rsidP="00A74E82">
      <w:pPr>
        <w:pStyle w:val="subsection"/>
      </w:pPr>
      <w:r w:rsidRPr="007A08AF">
        <w:lastRenderedPageBreak/>
        <w:tab/>
        <w:t>(3)</w:t>
      </w:r>
      <w:r w:rsidRPr="007A08AF">
        <w:tab/>
        <w:t>If:</w:t>
      </w:r>
    </w:p>
    <w:p w:rsidR="00414444" w:rsidRPr="007A08AF" w:rsidRDefault="00414444" w:rsidP="00414444">
      <w:pPr>
        <w:pStyle w:val="paragraph"/>
      </w:pPr>
      <w:r w:rsidRPr="007A08AF">
        <w:tab/>
        <w:t>(a)</w:t>
      </w:r>
      <w:r w:rsidRPr="007A08AF">
        <w:tab/>
        <w:t xml:space="preserve">one of the following payments is made to a financial institution for the credit of an account kept with the institution (the </w:t>
      </w:r>
      <w:r w:rsidRPr="007A08AF">
        <w:rPr>
          <w:b/>
          <w:i/>
        </w:rPr>
        <w:t>incorrect account</w:t>
      </w:r>
      <w:r w:rsidRPr="007A08AF">
        <w:t>):</w:t>
      </w:r>
    </w:p>
    <w:p w:rsidR="00414444" w:rsidRPr="007A08AF" w:rsidRDefault="00414444" w:rsidP="00414444">
      <w:pPr>
        <w:pStyle w:val="paragraphsub"/>
      </w:pPr>
      <w:r w:rsidRPr="007A08AF">
        <w:tab/>
        <w:t>(i)</w:t>
      </w:r>
      <w:r w:rsidRPr="007A08AF">
        <w:tab/>
        <w:t>a payment under section</w:t>
      </w:r>
      <w:r w:rsidR="007A08AF">
        <w:t> </w:t>
      </w:r>
      <w:r w:rsidRPr="007A08AF">
        <w:t>219Q or subsection</w:t>
      </w:r>
      <w:r w:rsidR="007A08AF">
        <w:t> </w:t>
      </w:r>
      <w:r w:rsidRPr="007A08AF">
        <w:t>219Q</w:t>
      </w:r>
      <w:r w:rsidR="00753CFA" w:rsidRPr="007A08AF">
        <w:t>A(</w:t>
      </w:r>
      <w:r w:rsidRPr="007A08AF">
        <w:t>2) in respect of fee reduction;</w:t>
      </w:r>
    </w:p>
    <w:p w:rsidR="00414444" w:rsidRPr="007A08AF" w:rsidRDefault="00414444" w:rsidP="00414444">
      <w:pPr>
        <w:pStyle w:val="paragraphsub"/>
      </w:pPr>
      <w:r w:rsidRPr="007A08AF">
        <w:tab/>
        <w:t>(ii)</w:t>
      </w:r>
      <w:r w:rsidRPr="007A08AF">
        <w:tab/>
        <w:t>a payment under section</w:t>
      </w:r>
      <w:r w:rsidR="007A08AF">
        <w:t> </w:t>
      </w:r>
      <w:r w:rsidRPr="007A08AF">
        <w:t>219QC or subsection</w:t>
      </w:r>
      <w:r w:rsidR="007A08AF">
        <w:t> </w:t>
      </w:r>
      <w:r w:rsidRPr="007A08AF">
        <w:t>219Q</w:t>
      </w:r>
      <w:r w:rsidR="006C33FB" w:rsidRPr="007A08AF">
        <w:t>D</w:t>
      </w:r>
      <w:r w:rsidR="00753CFA" w:rsidRPr="007A08AF">
        <w:t>(</w:t>
      </w:r>
      <w:r w:rsidRPr="007A08AF">
        <w:t>2) in respect of child care rebate;</w:t>
      </w:r>
    </w:p>
    <w:p w:rsidR="00414444" w:rsidRPr="007A08AF" w:rsidRDefault="00414444" w:rsidP="00414444">
      <w:pPr>
        <w:pStyle w:val="paragraphsub"/>
      </w:pPr>
      <w:r w:rsidRPr="007A08AF">
        <w:tab/>
        <w:t>(iii)</w:t>
      </w:r>
      <w:r w:rsidRPr="007A08AF">
        <w:tab/>
        <w:t>a payment under section</w:t>
      </w:r>
      <w:r w:rsidR="007A08AF">
        <w:t> </w:t>
      </w:r>
      <w:r w:rsidRPr="007A08AF">
        <w:t>219RA of an enrolment advance; and</w:t>
      </w:r>
    </w:p>
    <w:p w:rsidR="00A74E82" w:rsidRPr="007A08AF" w:rsidRDefault="00A74E82" w:rsidP="00A74E82">
      <w:pPr>
        <w:pStyle w:val="paragraph"/>
      </w:pPr>
      <w:r w:rsidRPr="007A08AF">
        <w:tab/>
        <w:t>(b)</w:t>
      </w:r>
      <w:r w:rsidRPr="007A08A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7A08AF" w:rsidRDefault="00A74E82" w:rsidP="00A74E82">
      <w:pPr>
        <w:pStyle w:val="subsection2"/>
      </w:pPr>
      <w:r w:rsidRPr="007A08AF">
        <w:t>an amount equal to the amount of the payment made to the institution is, subject to subsection</w:t>
      </w:r>
      <w:r w:rsidR="007A08AF">
        <w:t> </w:t>
      </w:r>
      <w:r w:rsidRPr="007A08AF">
        <w:t>93A(5), a debt due to the Commonwealth by the person, or jointly and severally by the persons, as the case requires, in whose name the incorrect account was kept.</w:t>
      </w:r>
    </w:p>
    <w:p w:rsidR="00F01773" w:rsidRPr="007A08AF" w:rsidRDefault="00F01773" w:rsidP="00815E9A">
      <w:pPr>
        <w:pStyle w:val="ActHead5"/>
        <w:rPr>
          <w:snapToGrid w:val="0"/>
          <w:lang w:eastAsia="en-US"/>
        </w:rPr>
      </w:pPr>
      <w:bookmarkStart w:id="359" w:name="_Toc386637859"/>
      <w:r w:rsidRPr="007A08AF">
        <w:rPr>
          <w:rStyle w:val="CharSectno"/>
        </w:rPr>
        <w:t>71C</w:t>
      </w:r>
      <w:r w:rsidRPr="007A08AF">
        <w:rPr>
          <w:snapToGrid w:val="0"/>
          <w:lang w:eastAsia="en-US"/>
        </w:rPr>
        <w:t xml:space="preserve">  </w:t>
      </w:r>
      <w:r w:rsidRPr="007A08AF">
        <w:t>Debts arising in respect of child care benefit where overpayment</w:t>
      </w:r>
      <w:bookmarkEnd w:id="359"/>
    </w:p>
    <w:p w:rsidR="00F01773" w:rsidRPr="007A08AF" w:rsidRDefault="00F01773" w:rsidP="00815E9A">
      <w:pPr>
        <w:pStyle w:val="subsection"/>
        <w:keepNext/>
        <w:rPr>
          <w:snapToGrid w:val="0"/>
          <w:lang w:eastAsia="en-US"/>
        </w:rPr>
      </w:pPr>
      <w:r w:rsidRPr="007A08AF">
        <w:rPr>
          <w:snapToGrid w:val="0"/>
          <w:lang w:eastAsia="en-US"/>
        </w:rPr>
        <w:tab/>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(the </w:t>
      </w:r>
      <w:r w:rsidRPr="007A08AF">
        <w:rPr>
          <w:b/>
          <w:i/>
          <w:snapToGrid w:val="0"/>
          <w:lang w:eastAsia="en-US"/>
        </w:rPr>
        <w:t>received amount</w:t>
      </w:r>
      <w:r w:rsidRPr="007A08AF">
        <w:rPr>
          <w:snapToGrid w:val="0"/>
          <w:lang w:eastAsia="en-US"/>
        </w:rPr>
        <w:t>) has been paid to a person by way of child care benefit in respect of a period;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received amount is greater than the amount (the </w:t>
      </w:r>
      <w:r w:rsidRPr="007A08AF">
        <w:rPr>
          <w:b/>
          <w:i/>
          <w:snapToGrid w:val="0"/>
          <w:lang w:eastAsia="en-US"/>
        </w:rPr>
        <w:t>correct</w:t>
      </w:r>
      <w:r w:rsidRPr="007A08AF">
        <w:rPr>
          <w:b/>
          <w:snapToGrid w:val="0"/>
          <w:lang w:eastAsia="en-US"/>
        </w:rPr>
        <w:t xml:space="preserve"> </w:t>
      </w:r>
      <w:r w:rsidRPr="007A08AF">
        <w:rPr>
          <w:b/>
          <w:i/>
          <w:snapToGrid w:val="0"/>
          <w:lang w:eastAsia="en-US"/>
        </w:rPr>
        <w:t>amount</w:t>
      </w:r>
      <w:r w:rsidRPr="007A08AF">
        <w:rPr>
          <w:snapToGrid w:val="0"/>
          <w:lang w:eastAsia="en-US"/>
        </w:rPr>
        <w:t>) of benefit that should have been paid to the person under the family assistance law in respect of that period;</w:t>
      </w:r>
    </w:p>
    <w:p w:rsidR="00F01773" w:rsidRPr="007A08AF" w:rsidRDefault="00F01773" w:rsidP="00F01773">
      <w:pPr>
        <w:pStyle w:val="subsection2"/>
        <w:rPr>
          <w:snapToGrid w:val="0"/>
          <w:lang w:eastAsia="en-US"/>
        </w:rPr>
      </w:pPr>
      <w:r w:rsidRPr="007A08AF">
        <w:rPr>
          <w:snapToGrid w:val="0"/>
          <w:lang w:eastAsia="en-US"/>
        </w:rPr>
        <w:t>the difference between the received amount and the correct amount is, subject to section</w:t>
      </w:r>
      <w:r w:rsidR="007A08AF">
        <w:rPr>
          <w:snapToGrid w:val="0"/>
          <w:lang w:eastAsia="en-US"/>
        </w:rPr>
        <w:t> </w:t>
      </w:r>
      <w:r w:rsidRPr="007A08AF">
        <w:rPr>
          <w:snapToGrid w:val="0"/>
          <w:lang w:eastAsia="en-US"/>
        </w:rPr>
        <w:t>71F, a debt due to the Commonwealth by the person.</w:t>
      </w:r>
    </w:p>
    <w:p w:rsidR="00E0087E" w:rsidRPr="007A08AF" w:rsidRDefault="00E0087E" w:rsidP="00E0087E">
      <w:pPr>
        <w:pStyle w:val="ActHead5"/>
      </w:pPr>
      <w:bookmarkStart w:id="360" w:name="_Toc386637860"/>
      <w:r w:rsidRPr="007A08AF">
        <w:rPr>
          <w:rStyle w:val="CharSectno"/>
        </w:rPr>
        <w:lastRenderedPageBreak/>
        <w:t>71CAA</w:t>
      </w:r>
      <w:r w:rsidRPr="007A08AF">
        <w:t xml:space="preserve">  Debts arising in respect of child care rebate where no entitlement</w:t>
      </w:r>
      <w:bookmarkEnd w:id="360"/>
    </w:p>
    <w:p w:rsidR="00E0087E" w:rsidRPr="007A08AF" w:rsidRDefault="00E0087E" w:rsidP="00E0087E">
      <w:pPr>
        <w:pStyle w:val="SubsectionHead"/>
      </w:pPr>
      <w:r w:rsidRPr="007A08AF">
        <w:t>No entitlement to rebate arising from CCB by fee reduction</w:t>
      </w:r>
    </w:p>
    <w:p w:rsidR="00E0087E" w:rsidRPr="007A08AF" w:rsidRDefault="00E0087E" w:rsidP="00E0087E">
      <w:pPr>
        <w:pStyle w:val="subsection"/>
      </w:pPr>
      <w:r w:rsidRPr="007A08AF">
        <w:tab/>
        <w:t>(1)</w:t>
      </w:r>
      <w:r w:rsidRPr="007A08AF">
        <w:tab/>
        <w:t>If:</w:t>
      </w:r>
    </w:p>
    <w:p w:rsidR="00E0087E" w:rsidRPr="007A08AF" w:rsidRDefault="00E0087E" w:rsidP="00E0087E">
      <w:pPr>
        <w:pStyle w:val="paragraph"/>
      </w:pPr>
      <w:r w:rsidRPr="007A08AF">
        <w:tab/>
        <w:t>(a)</w:t>
      </w:r>
      <w:r w:rsidRPr="007A08AF">
        <w:tab/>
        <w:t>an amount has been paid to an individual by way of child care rebate</w:t>
      </w:r>
      <w:r w:rsidR="00414444" w:rsidRPr="007A08AF">
        <w:t xml:space="preserve"> for a week under </w:t>
      </w:r>
      <w:r w:rsidR="00127CA2" w:rsidRPr="007A08AF">
        <w:t>Subdivision</w:t>
      </w:r>
      <w:r w:rsidR="00753CFA" w:rsidRPr="007A08AF">
        <w:t xml:space="preserve"> </w:t>
      </w:r>
      <w:r w:rsidR="00414444" w:rsidRPr="007A08AF">
        <w:t>AAB or</w:t>
      </w:r>
      <w:r w:rsidRPr="007A08AF">
        <w:t xml:space="preserve">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in respect of a period during which the individual is conditionally eligible for child care benefit by fee reduction in respect of a child;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notetext"/>
      </w:pPr>
      <w:r w:rsidRPr="007A08AF">
        <w:t>Note 1:</w:t>
      </w:r>
      <w:r w:rsidRPr="007A08AF">
        <w:tab/>
        <w:t xml:space="preserve">For </w:t>
      </w:r>
      <w:r w:rsidR="007A08AF">
        <w:t>paragraph (</w:t>
      </w:r>
      <w:r w:rsidRPr="007A08AF">
        <w:t>b), the individual will not be entitled to rebate if a determination of no entitlement has been made under subsection</w:t>
      </w:r>
      <w:r w:rsidR="007A08AF">
        <w:t> </w:t>
      </w:r>
      <w:r w:rsidRPr="007A08AF">
        <w:t>65EA(3) in respect of the child and the period.</w:t>
      </w:r>
    </w:p>
    <w:p w:rsidR="00E0087E" w:rsidRPr="007A08AF" w:rsidRDefault="00E0087E" w:rsidP="00E0087E">
      <w:pPr>
        <w:pStyle w:val="notetext"/>
      </w:pPr>
      <w:r w:rsidRPr="007A08AF">
        <w:t>Note 2:</w:t>
      </w:r>
      <w:r w:rsidRPr="007A08AF">
        <w:tab/>
        <w:t>A determination of no entitlement under subsection</w:t>
      </w:r>
      <w:r w:rsidR="007A08AF">
        <w:t> </w:t>
      </w:r>
      <w:r w:rsidRPr="007A08AF">
        <w:t>65EA(3) could arise as a decision substituted on review under Part</w:t>
      </w:r>
      <w:r w:rsidR="007A08AF">
        <w:t> </w:t>
      </w:r>
      <w:r w:rsidRPr="007A08AF">
        <w:t>5.</w:t>
      </w:r>
    </w:p>
    <w:p w:rsidR="00E0087E" w:rsidRPr="007A08AF" w:rsidRDefault="00E0087E" w:rsidP="00E0087E">
      <w:pPr>
        <w:pStyle w:val="subsection"/>
      </w:pPr>
      <w:r w:rsidRPr="007A08AF">
        <w:tab/>
        <w:t>(2)</w:t>
      </w:r>
      <w:r w:rsidRPr="007A08AF">
        <w:tab/>
        <w:t>If:</w:t>
      </w:r>
    </w:p>
    <w:p w:rsidR="00E0087E" w:rsidRPr="007A08AF" w:rsidRDefault="00E0087E" w:rsidP="00E0087E">
      <w:pPr>
        <w:pStyle w:val="paragraph"/>
      </w:pPr>
      <w:r w:rsidRPr="007A08AF">
        <w:tab/>
        <w:t>(a)</w:t>
      </w:r>
      <w:r w:rsidRPr="007A08AF">
        <w:tab/>
        <w:t>an amount has been paid to an individual by way of child care rebate in respect of a child for an income year as a result of:</w:t>
      </w:r>
    </w:p>
    <w:p w:rsidR="00E0087E" w:rsidRPr="007A08AF" w:rsidRDefault="00E0087E" w:rsidP="00E0087E">
      <w:pPr>
        <w:pStyle w:val="paragraphsub"/>
      </w:pPr>
      <w:r w:rsidRPr="007A08AF">
        <w:tab/>
        <w:t>(i)</w:t>
      </w:r>
      <w:r w:rsidRPr="007A08AF">
        <w:tab/>
        <w:t>a determination under subsection</w:t>
      </w:r>
      <w:r w:rsidR="007A08AF">
        <w:t> </w:t>
      </w:r>
      <w:r w:rsidRPr="007A08AF">
        <w:t>65EA(2) in respect of a period of care covered by a determination made under section</w:t>
      </w:r>
      <w:r w:rsidR="007A08AF">
        <w:t> </w:t>
      </w:r>
      <w:r w:rsidRPr="007A08AF">
        <w:t>51B or subsection</w:t>
      </w:r>
      <w:r w:rsidR="007A08AF">
        <w:t> </w:t>
      </w:r>
      <w:r w:rsidRPr="007A08AF">
        <w:t>51C(1); or</w:t>
      </w:r>
    </w:p>
    <w:p w:rsidR="00E0087E" w:rsidRPr="007A08AF" w:rsidRDefault="00E0087E" w:rsidP="00E0087E">
      <w:pPr>
        <w:pStyle w:val="paragraphsub"/>
      </w:pPr>
      <w:r w:rsidRPr="007A08AF">
        <w:tab/>
        <w:t>(ii)</w:t>
      </w:r>
      <w:r w:rsidRPr="007A08AF">
        <w:tab/>
        <w:t>a determination under subsection</w:t>
      </w:r>
      <w:r w:rsidR="007A08AF">
        <w:t> </w:t>
      </w:r>
      <w:r w:rsidRPr="007A08AF">
        <w:t>65EC(1) in respect of a period of care covered by a determination made under section</w:t>
      </w:r>
      <w:r w:rsidR="007A08AF">
        <w:t> </w:t>
      </w:r>
      <w:r w:rsidRPr="007A08AF">
        <w:t>51B or subsection</w:t>
      </w:r>
      <w:r w:rsidR="007A08AF">
        <w:t> </w:t>
      </w:r>
      <w:r w:rsidRPr="007A08AF">
        <w:t>51C(1);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for past period</w:t>
      </w:r>
    </w:p>
    <w:p w:rsidR="00E0087E" w:rsidRPr="007A08AF" w:rsidRDefault="00E0087E" w:rsidP="00E0087E">
      <w:pPr>
        <w:pStyle w:val="subsection"/>
      </w:pPr>
      <w:r w:rsidRPr="007A08AF">
        <w:tab/>
        <w:t>(3)</w:t>
      </w:r>
      <w:r w:rsidRPr="007A08AF">
        <w:tab/>
        <w:t>If:</w:t>
      </w:r>
    </w:p>
    <w:p w:rsidR="00E0087E" w:rsidRPr="007A08AF" w:rsidRDefault="00E0087E" w:rsidP="00E0087E">
      <w:pPr>
        <w:pStyle w:val="paragraph"/>
      </w:pPr>
      <w:r w:rsidRPr="007A08AF">
        <w:lastRenderedPageBreak/>
        <w:tab/>
        <w:t>(a)</w:t>
      </w:r>
      <w:r w:rsidRPr="007A08AF">
        <w:tab/>
        <w:t>an amount has been paid to an individual by way of child care rebate in respect of a child for an income year as a result of:</w:t>
      </w:r>
    </w:p>
    <w:p w:rsidR="00E0087E" w:rsidRPr="007A08AF" w:rsidRDefault="00E0087E" w:rsidP="00E0087E">
      <w:pPr>
        <w:pStyle w:val="paragraphsub"/>
      </w:pPr>
      <w:r w:rsidRPr="007A08AF">
        <w:tab/>
        <w:t>(i)</w:t>
      </w:r>
      <w:r w:rsidRPr="007A08AF">
        <w:tab/>
        <w:t>a determination under subsection</w:t>
      </w:r>
      <w:r w:rsidR="007A08AF">
        <w:t> </w:t>
      </w:r>
      <w:r w:rsidRPr="007A08AF">
        <w:t>65EB(2) in respect of a period of care covered by a determination made under section</w:t>
      </w:r>
      <w:r w:rsidR="007A08AF">
        <w:t> </w:t>
      </w:r>
      <w:r w:rsidRPr="007A08AF">
        <w:t>52E or subsection</w:t>
      </w:r>
      <w:r w:rsidR="007A08AF">
        <w:t> </w:t>
      </w:r>
      <w:r w:rsidRPr="007A08AF">
        <w:t>52G(1); or</w:t>
      </w:r>
    </w:p>
    <w:p w:rsidR="00E0087E" w:rsidRPr="007A08AF" w:rsidRDefault="00E0087E" w:rsidP="00E0087E">
      <w:pPr>
        <w:pStyle w:val="paragraphsub"/>
      </w:pPr>
      <w:r w:rsidRPr="007A08AF">
        <w:tab/>
        <w:t>(ii)</w:t>
      </w:r>
      <w:r w:rsidRPr="007A08AF">
        <w:tab/>
        <w:t>a determination under subsection</w:t>
      </w:r>
      <w:r w:rsidR="007A08AF">
        <w:t> </w:t>
      </w:r>
      <w:r w:rsidRPr="007A08AF">
        <w:t>65EC(1) in respect of a period of care covered by a determination made under section</w:t>
      </w:r>
      <w:r w:rsidR="007A08AF">
        <w:t> </w:t>
      </w:r>
      <w:r w:rsidRPr="007A08AF">
        <w:t>52E or subsection</w:t>
      </w:r>
      <w:r w:rsidR="007A08AF">
        <w:t> </w:t>
      </w:r>
      <w:r w:rsidRPr="007A08AF">
        <w:t>52G(1);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by fee reduction or for past period—other situations</w:t>
      </w:r>
    </w:p>
    <w:p w:rsidR="00E0087E" w:rsidRPr="007A08AF" w:rsidRDefault="00E0087E" w:rsidP="00E0087E">
      <w:pPr>
        <w:pStyle w:val="subsection"/>
      </w:pPr>
      <w:r w:rsidRPr="007A08AF">
        <w:tab/>
        <w:t>(4)</w:t>
      </w:r>
      <w:r w:rsidRPr="007A08AF">
        <w:tab/>
        <w:t>If:</w:t>
      </w:r>
    </w:p>
    <w:p w:rsidR="00E0087E" w:rsidRPr="007A08AF" w:rsidRDefault="00E0087E" w:rsidP="00E0087E">
      <w:pPr>
        <w:pStyle w:val="paragraph"/>
      </w:pPr>
      <w:r w:rsidRPr="007A08AF">
        <w:tab/>
        <w:t>(a)</w:t>
      </w:r>
      <w:r w:rsidRPr="007A08AF">
        <w:tab/>
        <w:t>an amount has been paid to an individual by way of child care rebate:</w:t>
      </w:r>
    </w:p>
    <w:p w:rsidR="00E0087E" w:rsidRPr="007A08AF" w:rsidRDefault="00E0087E" w:rsidP="00E0087E">
      <w:pPr>
        <w:pStyle w:val="paragraphsub"/>
      </w:pPr>
      <w:r w:rsidRPr="007A08AF">
        <w:tab/>
        <w:t>(i)</w:t>
      </w:r>
      <w:r w:rsidRPr="007A08AF">
        <w:tab/>
        <w:t>for an income year,</w:t>
      </w:r>
      <w:r w:rsidR="00672E89" w:rsidRPr="007A08AF">
        <w:t xml:space="preserve"> for a week in an income year,</w:t>
      </w:r>
      <w:r w:rsidRPr="007A08AF">
        <w:t xml:space="preserve"> or for a quarter in an income year, in respect of a child; and</w:t>
      </w:r>
    </w:p>
    <w:p w:rsidR="00E0087E" w:rsidRPr="007A08AF" w:rsidRDefault="00E0087E" w:rsidP="00E0087E">
      <w:pPr>
        <w:pStyle w:val="paragraphsub"/>
      </w:pPr>
      <w:r w:rsidRPr="007A08AF">
        <w:tab/>
        <w:t>(ii)</w:t>
      </w:r>
      <w:r w:rsidRPr="007A08AF">
        <w:tab/>
        <w:t xml:space="preserve">in circumstances other than those mentioned in </w:t>
      </w:r>
      <w:r w:rsidR="007A08AF">
        <w:t>subsection (</w:t>
      </w:r>
      <w:r w:rsidRPr="007A08AF">
        <w:t>1), (2), (3) or (5); and</w:t>
      </w:r>
    </w:p>
    <w:p w:rsidR="00E0087E" w:rsidRPr="007A08AF" w:rsidRDefault="00E0087E" w:rsidP="00E0087E">
      <w:pPr>
        <w:pStyle w:val="paragraph"/>
      </w:pPr>
      <w:r w:rsidRPr="007A08AF">
        <w:tab/>
        <w:t>(b)</w:t>
      </w:r>
      <w:r w:rsidRPr="007A08AF">
        <w:tab/>
        <w:t>the individual is not entitled to rebate for that year in respect of the child;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by single payment/in substitution</w:t>
      </w:r>
    </w:p>
    <w:p w:rsidR="00E0087E" w:rsidRPr="007A08AF" w:rsidRDefault="00E0087E" w:rsidP="001634ED">
      <w:pPr>
        <w:pStyle w:val="subsection"/>
        <w:keepNext/>
      </w:pPr>
      <w:r w:rsidRPr="007A08AF">
        <w:tab/>
        <w:t>(5)</w:t>
      </w:r>
      <w:r w:rsidRPr="007A08AF">
        <w:tab/>
        <w:t>If:</w:t>
      </w:r>
    </w:p>
    <w:p w:rsidR="00E0087E" w:rsidRPr="007A08AF" w:rsidRDefault="00E0087E" w:rsidP="00E0087E">
      <w:pPr>
        <w:pStyle w:val="paragraph"/>
      </w:pPr>
      <w:r w:rsidRPr="007A08AF">
        <w:tab/>
        <w:t>(a)</w:t>
      </w:r>
      <w:r w:rsidRPr="007A08AF">
        <w:tab/>
        <w:t>an amount has been paid to an individual by way of child care rebate in respect of a child for a period:</w:t>
      </w:r>
    </w:p>
    <w:p w:rsidR="00E0087E" w:rsidRPr="007A08AF" w:rsidRDefault="00E0087E" w:rsidP="00E0087E">
      <w:pPr>
        <w:pStyle w:val="paragraphsub"/>
      </w:pPr>
      <w:r w:rsidRPr="007A08AF">
        <w:tab/>
        <w:t>(i)</w:t>
      </w:r>
      <w:r w:rsidRPr="007A08AF">
        <w:tab/>
        <w:t>as a result of a determination under subsection</w:t>
      </w:r>
      <w:r w:rsidR="007A08AF">
        <w:t> </w:t>
      </w:r>
      <w:r w:rsidRPr="007A08AF">
        <w:t>65EC</w:t>
      </w:r>
      <w:r w:rsidR="006C33FB" w:rsidRPr="007A08AF">
        <w:t>A</w:t>
      </w:r>
      <w:r w:rsidR="00753CFA" w:rsidRPr="007A08AF">
        <w:t>(</w:t>
      </w:r>
      <w:r w:rsidRPr="007A08AF">
        <w:t>2) in respect of a period of care covered by a determination made under section</w:t>
      </w:r>
      <w:r w:rsidR="007A08AF">
        <w:t> </w:t>
      </w:r>
      <w:r w:rsidRPr="007A08AF">
        <w:t>53D or subsection</w:t>
      </w:r>
      <w:r w:rsidR="007A08AF">
        <w:t> </w:t>
      </w:r>
      <w:r w:rsidRPr="007A08AF">
        <w:t>53E(1); or</w:t>
      </w:r>
    </w:p>
    <w:p w:rsidR="00E0087E" w:rsidRPr="007A08AF" w:rsidRDefault="00E0087E" w:rsidP="00E0087E">
      <w:pPr>
        <w:pStyle w:val="paragraphsub"/>
      </w:pPr>
      <w:r w:rsidRPr="007A08AF">
        <w:lastRenderedPageBreak/>
        <w:tab/>
        <w:t>(ii)</w:t>
      </w:r>
      <w:r w:rsidRPr="007A08AF">
        <w:tab/>
        <w:t>in other circumstances because of the death of another individual;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ActHead5"/>
      </w:pPr>
      <w:bookmarkStart w:id="361" w:name="_Toc386637861"/>
      <w:r w:rsidRPr="007A08AF">
        <w:rPr>
          <w:rStyle w:val="CharSectno"/>
        </w:rPr>
        <w:t>71CAB</w:t>
      </w:r>
      <w:r w:rsidRPr="007A08AF">
        <w:t xml:space="preserve">  Debts arising in respect of child care rebate where overpayment</w:t>
      </w:r>
      <w:bookmarkEnd w:id="361"/>
    </w:p>
    <w:p w:rsidR="00E0087E" w:rsidRPr="007A08AF" w:rsidRDefault="00672E89" w:rsidP="00E0087E">
      <w:pPr>
        <w:pStyle w:val="SubsectionHead"/>
      </w:pPr>
      <w:r w:rsidRPr="007A08AF">
        <w:t>Overpayment of rebate arising from CCB by fee reduction—for a week or a quarter</w:t>
      </w:r>
    </w:p>
    <w:p w:rsidR="00E0087E" w:rsidRPr="007A08AF" w:rsidRDefault="00E0087E" w:rsidP="00E0087E">
      <w:pPr>
        <w:pStyle w:val="subsection"/>
      </w:pPr>
      <w:r w:rsidRPr="007A08AF">
        <w:tab/>
        <w:t>(1)</w:t>
      </w:r>
      <w:r w:rsidRPr="007A08AF">
        <w:tab/>
        <w:t>If:</w:t>
      </w:r>
    </w:p>
    <w:p w:rsidR="00672E89" w:rsidRPr="007A08AF" w:rsidRDefault="00672E89" w:rsidP="00672E89">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period during which the individual is conditionally eligible for child care benefit by fee reduction in respect of a child; and</w:t>
      </w:r>
    </w:p>
    <w:p w:rsidR="00672E89" w:rsidRPr="007A08AF" w:rsidRDefault="00672E89" w:rsidP="00672E89">
      <w:pPr>
        <w:pStyle w:val="paragraph"/>
      </w:pPr>
      <w:r w:rsidRPr="007A08AF">
        <w:tab/>
        <w:t>(aa)</w:t>
      </w:r>
      <w:r w:rsidRPr="007A08AF">
        <w:tab/>
        <w:t xml:space="preserve">the amount is paid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 xml:space="preserve">3 (weekly payment), </w:t>
      </w:r>
      <w:r w:rsidR="00127CA2" w:rsidRPr="007A08AF">
        <w:t>Subdivision</w:t>
      </w:r>
      <w:r w:rsidR="00753CFA" w:rsidRPr="007A08AF">
        <w:t xml:space="preserve"> </w:t>
      </w:r>
      <w:r w:rsidRPr="007A08AF">
        <w:t xml:space="preserve">AA of that </w:t>
      </w:r>
      <w:r w:rsidR="00127CA2" w:rsidRPr="007A08AF">
        <w:t>Division</w:t>
      </w:r>
      <w:r w:rsidR="00753CFA" w:rsidRPr="007A08AF">
        <w:t xml:space="preserve"> </w:t>
      </w:r>
      <w:r w:rsidRPr="007A08AF">
        <w:t xml:space="preserve">(quarterly payment), or both </w:t>
      </w:r>
      <w:r w:rsidR="00127CA2" w:rsidRPr="007A08AF">
        <w:t>Subdivision</w:t>
      </w:r>
      <w:r w:rsidR="00753CFA" w:rsidRPr="007A08AF">
        <w:t xml:space="preserve"> </w:t>
      </w:r>
      <w:r w:rsidRPr="007A08AF">
        <w:t xml:space="preserve">AAB and </w:t>
      </w:r>
      <w:r w:rsidR="00127CA2" w:rsidRPr="007A08AF">
        <w:t>Subdivision</w:t>
      </w:r>
      <w:r w:rsidR="00753CFA" w:rsidRPr="007A08AF">
        <w:t xml:space="preserve"> </w:t>
      </w:r>
      <w:r w:rsidRPr="007A08AF">
        <w:t xml:space="preserve">AA of that </w:t>
      </w:r>
      <w:r w:rsidR="00127CA2" w:rsidRPr="007A08AF">
        <w:t>Division</w:t>
      </w:r>
      <w:r w:rsidR="00753CFA" w:rsidRPr="007A08AF">
        <w:t xml:space="preserve"> </w:t>
      </w:r>
      <w:r w:rsidRPr="007A08AF">
        <w:t>(both weekly and quarterly payment during the period);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65EA(2)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65EA(2)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by fee reduction—for an income year</w:t>
      </w:r>
    </w:p>
    <w:p w:rsidR="00E0087E" w:rsidRPr="007A08AF" w:rsidRDefault="00E0087E" w:rsidP="00E0087E">
      <w:pPr>
        <w:pStyle w:val="subsection"/>
      </w:pPr>
      <w:r w:rsidRPr="007A08AF">
        <w:tab/>
        <w:t>(2)</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xml:space="preserve">) has been paid to an individual by way of child care rebate in respect of a child for an income year in respect of a period of care covered by a </w:t>
      </w:r>
      <w:r w:rsidRPr="007A08AF">
        <w:lastRenderedPageBreak/>
        <w:t>determination made under section</w:t>
      </w:r>
      <w:r w:rsidR="007A08AF">
        <w:t> </w:t>
      </w:r>
      <w:r w:rsidRPr="007A08AF">
        <w:t>51B or subsection</w:t>
      </w:r>
      <w:r w:rsidR="007A08AF">
        <w:t> </w:t>
      </w:r>
      <w:r w:rsidRPr="007A08AF">
        <w:t>51C(1);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65EA(2)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65EA(2)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for past period</w:t>
      </w:r>
    </w:p>
    <w:p w:rsidR="00E0087E" w:rsidRPr="007A08AF" w:rsidRDefault="00E0087E" w:rsidP="00E0087E">
      <w:pPr>
        <w:pStyle w:val="subsection"/>
      </w:pPr>
      <w:r w:rsidRPr="007A08AF">
        <w:tab/>
        <w:t>(3)</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child for an income year in respect of a period of care covered by a determination made under section</w:t>
      </w:r>
      <w:r w:rsidR="007A08AF">
        <w:t> </w:t>
      </w:r>
      <w:r w:rsidRPr="007A08AF">
        <w:t>52E or subsection</w:t>
      </w:r>
      <w:r w:rsidR="007A08AF">
        <w:t> </w:t>
      </w:r>
      <w:r w:rsidRPr="007A08AF">
        <w:t>52G(1);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65EB(2)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65EB(2)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in substitution</w:t>
      </w:r>
    </w:p>
    <w:p w:rsidR="00E0087E" w:rsidRPr="007A08AF" w:rsidRDefault="00E0087E" w:rsidP="00E0087E">
      <w:pPr>
        <w:pStyle w:val="subsection"/>
      </w:pPr>
      <w:r w:rsidRPr="007A08AF">
        <w:tab/>
        <w:t>(4)</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child for a period of care covered by a determination made under section</w:t>
      </w:r>
      <w:r w:rsidR="007A08AF">
        <w:t> </w:t>
      </w:r>
      <w:r w:rsidRPr="007A08AF">
        <w:t>53D or subsection</w:t>
      </w:r>
      <w:r w:rsidR="007A08AF">
        <w:t> </w:t>
      </w:r>
      <w:r w:rsidRPr="007A08AF">
        <w:t>53E(1);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65EC</w:t>
      </w:r>
      <w:r w:rsidR="00753CFA" w:rsidRPr="007A08AF">
        <w:t>A(</w:t>
      </w:r>
      <w:r w:rsidRPr="007A08AF">
        <w:t>2) in respect of the child and that period;</w:t>
      </w:r>
    </w:p>
    <w:p w:rsidR="00E0087E" w:rsidRPr="007A08AF" w:rsidRDefault="00E0087E" w:rsidP="00E0087E">
      <w:pPr>
        <w:pStyle w:val="subsection2"/>
      </w:pPr>
      <w:r w:rsidRPr="007A08AF">
        <w:lastRenderedPageBreak/>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65EC</w:t>
      </w:r>
      <w:r w:rsidR="00753CFA" w:rsidRPr="007A08AF">
        <w:t>A(</w:t>
      </w:r>
      <w:r w:rsidRPr="007A08AF">
        <w:t>2) could arise as a decision substituted on review under Part</w:t>
      </w:r>
      <w:r w:rsidR="007A08AF">
        <w:t> </w:t>
      </w:r>
      <w:r w:rsidRPr="007A08AF">
        <w:t>5.</w:t>
      </w:r>
    </w:p>
    <w:p w:rsidR="00E0087E" w:rsidRPr="007A08AF" w:rsidRDefault="00E0087E" w:rsidP="00E0087E">
      <w:pPr>
        <w:pStyle w:val="ActHead5"/>
      </w:pPr>
      <w:bookmarkStart w:id="362" w:name="_Toc386637862"/>
      <w:r w:rsidRPr="007A08AF">
        <w:rPr>
          <w:rStyle w:val="CharSectno"/>
        </w:rPr>
        <w:t>71CAC</w:t>
      </w:r>
      <w:r w:rsidRPr="007A08AF">
        <w:t xml:space="preserve">  Debts arising in respect of child care rebate paid to wrong account</w:t>
      </w:r>
      <w:bookmarkEnd w:id="362"/>
    </w:p>
    <w:p w:rsidR="00E0087E" w:rsidRPr="007A08AF" w:rsidRDefault="00E0087E" w:rsidP="00E0087E">
      <w:pPr>
        <w:pStyle w:val="subsection"/>
      </w:pPr>
      <w:r w:rsidRPr="007A08AF">
        <w:tab/>
      </w:r>
      <w:r w:rsidRPr="007A08AF">
        <w:tab/>
        <w:t>Subject to subsection</w:t>
      </w:r>
      <w:r w:rsidR="007A08AF">
        <w:t> </w:t>
      </w:r>
      <w:r w:rsidRPr="007A08AF">
        <w:t>93A(5), if:</w:t>
      </w:r>
    </w:p>
    <w:p w:rsidR="00E0087E" w:rsidRPr="007A08AF" w:rsidRDefault="00E0087E" w:rsidP="00E0087E">
      <w:pPr>
        <w:pStyle w:val="paragraph"/>
      </w:pPr>
      <w:r w:rsidRPr="007A08AF">
        <w:tab/>
        <w:t>(a)</w:t>
      </w:r>
      <w:r w:rsidRPr="007A08AF">
        <w:tab/>
        <w:t xml:space="preserve">a payment by way of child care rebate is made to a financial institution for the credit of an account kept with the institution (the </w:t>
      </w:r>
      <w:r w:rsidRPr="007A08AF">
        <w:rPr>
          <w:b/>
          <w:i/>
        </w:rPr>
        <w:t>incorrect account</w:t>
      </w:r>
      <w:r w:rsidRPr="007A08AF">
        <w:t>); and</w:t>
      </w:r>
    </w:p>
    <w:p w:rsidR="00E0087E" w:rsidRPr="007A08AF" w:rsidRDefault="00E0087E" w:rsidP="00E0087E">
      <w:pPr>
        <w:pStyle w:val="paragraph"/>
      </w:pPr>
      <w:r w:rsidRPr="007A08AF">
        <w:tab/>
        <w:t>(b)</w:t>
      </w:r>
      <w:r w:rsidRPr="007A08A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7A08AF" w:rsidRDefault="00E0087E" w:rsidP="00E0087E">
      <w:pPr>
        <w:pStyle w:val="subsection2"/>
      </w:pPr>
      <w:r w:rsidRPr="007A08AF">
        <w:t>an amount equal to the amount of the payment made to the institution is a debt due to the Commonwealth by the person, or jointly and severally by the persons, in whose name or names the incorrect account was kept.</w:t>
      </w:r>
    </w:p>
    <w:p w:rsidR="00BF63B2" w:rsidRPr="007A08AF" w:rsidRDefault="00BF63B2" w:rsidP="00BF63B2">
      <w:pPr>
        <w:pStyle w:val="ActHead5"/>
      </w:pPr>
      <w:bookmarkStart w:id="363" w:name="_Toc386637863"/>
      <w:r w:rsidRPr="007A08AF">
        <w:rPr>
          <w:rStyle w:val="CharSectno"/>
        </w:rPr>
        <w:t>71CA</w:t>
      </w:r>
      <w:r w:rsidRPr="007A08AF">
        <w:t xml:space="preserve">  Debts arising in respect of fee reduction payments not remitted—debt owed by service</w:t>
      </w:r>
      <w:bookmarkEnd w:id="363"/>
    </w:p>
    <w:p w:rsidR="00BF63B2" w:rsidRPr="007A08AF" w:rsidRDefault="00BF63B2" w:rsidP="00BF63B2">
      <w:pPr>
        <w:pStyle w:val="subsection"/>
      </w:pPr>
      <w:r w:rsidRPr="007A08AF">
        <w:tab/>
      </w:r>
      <w:r w:rsidRPr="007A08AF">
        <w:tab/>
        <w:t>If an approved child care service does not remit to the Secretary an amount that the service is required to remit under section</w:t>
      </w:r>
      <w:r w:rsidR="007A08AF">
        <w:t> </w:t>
      </w:r>
      <w:r w:rsidRPr="007A08AF">
        <w:t>219QB (fee reductions that it is not reasonably practicable for the service to pass on), the amount is a debt due to the Commonwealth by the service.</w:t>
      </w:r>
    </w:p>
    <w:p w:rsidR="00F15C15" w:rsidRPr="007A08AF" w:rsidRDefault="00F15C15" w:rsidP="00F15C15">
      <w:pPr>
        <w:pStyle w:val="ActHead5"/>
      </w:pPr>
      <w:bookmarkStart w:id="364" w:name="_Toc386637864"/>
      <w:r w:rsidRPr="007A08AF">
        <w:rPr>
          <w:rStyle w:val="CharSectno"/>
        </w:rPr>
        <w:t>71CB</w:t>
      </w:r>
      <w:r w:rsidRPr="007A08AF">
        <w:t xml:space="preserve">  Debts arising in respect of child care rebate payment not remitted—debt owed by service</w:t>
      </w:r>
      <w:bookmarkEnd w:id="364"/>
    </w:p>
    <w:p w:rsidR="00F15C15" w:rsidRPr="007A08AF" w:rsidRDefault="00F15C15" w:rsidP="00F15C15">
      <w:pPr>
        <w:pStyle w:val="subsection"/>
      </w:pPr>
      <w:r w:rsidRPr="007A08AF">
        <w:tab/>
      </w:r>
      <w:r w:rsidRPr="007A08AF">
        <w:tab/>
        <w:t>If an approved child care service does not remit to the Secretary an amount that the service is required to remit under section</w:t>
      </w:r>
      <w:r w:rsidR="007A08AF">
        <w:t> </w:t>
      </w:r>
      <w:r w:rsidRPr="007A08AF">
        <w:t>219QE (weekly payments of child care rebate that it is not reasonably practicable for the service to pass on), the amount is a debt due to the Commonwealth by the service.</w:t>
      </w:r>
    </w:p>
    <w:p w:rsidR="00F01773" w:rsidRPr="007A08AF" w:rsidRDefault="00F01773" w:rsidP="00F01773">
      <w:pPr>
        <w:pStyle w:val="ActHead5"/>
      </w:pPr>
      <w:bookmarkStart w:id="365" w:name="_Toc386637865"/>
      <w:r w:rsidRPr="007A08AF">
        <w:rPr>
          <w:rStyle w:val="CharSectno"/>
        </w:rPr>
        <w:lastRenderedPageBreak/>
        <w:t>71D</w:t>
      </w:r>
      <w:r w:rsidRPr="007A08AF">
        <w:rPr>
          <w:snapToGrid w:val="0"/>
          <w:lang w:eastAsia="en-US"/>
        </w:rPr>
        <w:t xml:space="preserve">  </w:t>
      </w:r>
      <w:r w:rsidRPr="007A08AF">
        <w:t>Debt arising in respect of child care benefit where false or misleading statement by individual—debt owed by individual</w:t>
      </w:r>
      <w:bookmarkEnd w:id="365"/>
    </w:p>
    <w:p w:rsidR="00F01773" w:rsidRPr="007A08AF" w:rsidRDefault="00F01773" w:rsidP="00F01773">
      <w:pPr>
        <w:pStyle w:val="SubsectionHead"/>
      </w:pPr>
      <w:r w:rsidRPr="007A08AF">
        <w:rPr>
          <w:snapToGrid w:val="0"/>
          <w:lang w:eastAsia="en-US"/>
        </w:rPr>
        <w:t>Child care benefit paid to service because of false or misleading statement by individual</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individual knowingly makes a false or misleading statement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approved child care service;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an officer; and</w:t>
      </w:r>
    </w:p>
    <w:p w:rsidR="00F01773" w:rsidRPr="007A08AF" w:rsidRDefault="00F01773" w:rsidP="00F01773">
      <w:pPr>
        <w:pStyle w:val="paragraph"/>
        <w:rPr>
          <w:snapToGrid w:val="0"/>
          <w:lang w:eastAsia="en-US"/>
        </w:rPr>
      </w:pPr>
      <w:r w:rsidRPr="007A08AF">
        <w:tab/>
        <w:t>(b)</w:t>
      </w:r>
      <w:r w:rsidRPr="007A08AF">
        <w:tab/>
      </w:r>
      <w:r w:rsidRPr="007A08AF">
        <w:rPr>
          <w:snapToGrid w:val="0"/>
          <w:lang w:eastAsia="en-US"/>
        </w:rPr>
        <w:t>because of the false or misleading statement, the service is: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eligible under section</w:t>
      </w:r>
      <w:r w:rsidR="007A08AF">
        <w:rPr>
          <w:snapToGrid w:val="0"/>
          <w:lang w:eastAsia="en-US"/>
        </w:rPr>
        <w:t> </w:t>
      </w:r>
      <w:r w:rsidRPr="007A08AF">
        <w:rPr>
          <w:snapToGrid w:val="0"/>
          <w:lang w:eastAsia="en-US"/>
        </w:rPr>
        <w:t>47 of the Family Assistance Act in respect of the child and the session;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being so eligible, is entitled to an amount of child care benefit in respect of the child and the session;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to the service for a session of care provided by the service to a child who was in the care of the individual immediately before the session was provided;</w:t>
      </w:r>
    </w:p>
    <w:p w:rsidR="00F01773" w:rsidRPr="007A08AF" w:rsidRDefault="00F01773" w:rsidP="00F01773">
      <w:pPr>
        <w:pStyle w:val="subsection2"/>
        <w:rPr>
          <w:snapToGrid w:val="0"/>
          <w:lang w:eastAsia="en-US"/>
        </w:rPr>
      </w:pPr>
      <w:r w:rsidRPr="007A08A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purposes of </w:t>
      </w:r>
      <w:r w:rsidR="007A08AF">
        <w:rPr>
          <w:snapToGrid w:val="0"/>
          <w:lang w:eastAsia="en-US"/>
        </w:rPr>
        <w:t>subsection (</w:t>
      </w:r>
      <w:r w:rsidRPr="007A08AF">
        <w:rPr>
          <w:snapToGrid w:val="0"/>
          <w:lang w:eastAsia="en-US"/>
        </w:rPr>
        <w:t>1), the amount that would have been paid if the individual had not made the statement may be nil.</w:t>
      </w:r>
    </w:p>
    <w:p w:rsidR="00F01773" w:rsidRPr="007A08AF" w:rsidRDefault="00F01773" w:rsidP="00F01773">
      <w:pPr>
        <w:pStyle w:val="SubsectionHead"/>
        <w:rPr>
          <w:snapToGrid w:val="0"/>
          <w:lang w:eastAsia="en-US"/>
        </w:rPr>
      </w:pPr>
      <w:r w:rsidRPr="007A08AF">
        <w:rPr>
          <w:snapToGrid w:val="0"/>
          <w:lang w:eastAsia="en-US"/>
        </w:rPr>
        <w:t>Child care benefit, paid to individual who is conditionally eligible, following service’s certificate because of false or misleading statement by individual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an individual knowingly makes a false or misleading statement to an approved child care service; and</w:t>
      </w:r>
    </w:p>
    <w:p w:rsidR="00F01773" w:rsidRPr="007A08AF" w:rsidRDefault="00F01773" w:rsidP="00F01773">
      <w:pPr>
        <w:pStyle w:val="paragraph"/>
      </w:pPr>
      <w:r w:rsidRPr="007A08AF">
        <w:tab/>
        <w:t>(b)</w:t>
      </w:r>
      <w:r w:rsidRPr="007A08AF">
        <w:tab/>
        <w:t>the service, in reliance on the statement:</w:t>
      </w:r>
    </w:p>
    <w:p w:rsidR="00F01773" w:rsidRPr="007A08AF" w:rsidRDefault="00F01773" w:rsidP="00F01773">
      <w:pPr>
        <w:pStyle w:val="paragraphsub"/>
      </w:pPr>
      <w:r w:rsidRPr="007A08AF">
        <w:tab/>
        <w:t>(i)</w:t>
      </w:r>
      <w:r w:rsidRPr="007A08AF">
        <w:tab/>
        <w:t>certifies a rate under subsection</w:t>
      </w:r>
      <w:r w:rsidR="007A08AF">
        <w:t> </w:t>
      </w:r>
      <w:r w:rsidRPr="007A08AF">
        <w:t>76(1) of the Family Assistance Act; or</w:t>
      </w:r>
    </w:p>
    <w:p w:rsidR="00F01773" w:rsidRPr="007A08AF" w:rsidRDefault="00F01773" w:rsidP="00F01773">
      <w:pPr>
        <w:pStyle w:val="paragraphsub"/>
      </w:pPr>
      <w:r w:rsidRPr="007A08AF">
        <w:lastRenderedPageBreak/>
        <w:tab/>
        <w:t>(ii)</w:t>
      </w:r>
      <w:r w:rsidRPr="007A08AF">
        <w:tab/>
        <w:t>gives a certificate relating to a weekly limit of hours under subsection</w:t>
      </w:r>
      <w:r w:rsidR="007A08AF">
        <w:t> </w:t>
      </w:r>
      <w:r w:rsidRPr="007A08AF">
        <w:t>54(10), 55(6) or 56(3) of that Act; and</w:t>
      </w:r>
    </w:p>
    <w:p w:rsidR="00F01773" w:rsidRPr="007A08AF" w:rsidRDefault="00F01773" w:rsidP="00F01773">
      <w:pPr>
        <w:pStyle w:val="paragraph"/>
      </w:pPr>
      <w:r w:rsidRPr="007A08AF">
        <w:tab/>
        <w:t>(c)</w:t>
      </w:r>
      <w:r w:rsidRPr="007A08AF">
        <w:tab/>
        <w:t>an amount of child care benefit is paid to the individual because of the certificate;</w:t>
      </w:r>
    </w:p>
    <w:p w:rsidR="00F01773" w:rsidRPr="007A08AF" w:rsidRDefault="00F01773" w:rsidP="00F01773">
      <w:pPr>
        <w:pStyle w:val="subsection2"/>
      </w:pPr>
      <w:r w:rsidRPr="007A08AF">
        <w:t>the difference between the amount paid to the individual and the amount that would have been paid if the individual had not made the statement is a debt due to the Commonwealth by the individual.</w:t>
      </w:r>
    </w:p>
    <w:p w:rsidR="00F01773" w:rsidRPr="007A08AF" w:rsidRDefault="00F01773" w:rsidP="00F01773">
      <w:pPr>
        <w:pStyle w:val="ActHead5"/>
      </w:pPr>
      <w:bookmarkStart w:id="366" w:name="_Toc386637866"/>
      <w:r w:rsidRPr="007A08AF">
        <w:rPr>
          <w:rStyle w:val="CharSectno"/>
        </w:rPr>
        <w:t>71E</w:t>
      </w:r>
      <w:r w:rsidRPr="007A08AF">
        <w:t xml:space="preserve">  Debt arising in respect of child care benefit when false or misleading statement etc. by service—debt owed by service</w:t>
      </w:r>
      <w:bookmarkEnd w:id="366"/>
    </w:p>
    <w:p w:rsidR="00F01773" w:rsidRPr="007A08AF" w:rsidRDefault="00F01773" w:rsidP="00F01773">
      <w:pPr>
        <w:pStyle w:val="SubsectionHead"/>
      </w:pPr>
      <w:r w:rsidRPr="007A08AF">
        <w:rPr>
          <w:snapToGrid w:val="0"/>
          <w:lang w:eastAsia="en-US"/>
        </w:rPr>
        <w:t>Child care benefit paid at rate certified by service because of false or misleading statement by service in certificate</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approved child care service certifies a rate under section</w:t>
      </w:r>
      <w:r w:rsidR="007A08AF">
        <w:rPr>
          <w:snapToGrid w:val="0"/>
          <w:lang w:eastAsia="en-US"/>
        </w:rPr>
        <w:t> </w:t>
      </w:r>
      <w:r w:rsidRPr="007A08AF">
        <w:rPr>
          <w:snapToGrid w:val="0"/>
          <w:lang w:eastAsia="en-US"/>
        </w:rPr>
        <w:t>76 of the Family Assistance Act in relation to a session of care provided by the service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FTB child</w:t>
      </w:r>
      <w:r w:rsidR="008E278D" w:rsidRPr="007A08AF">
        <w:t>, or a regular care child,</w:t>
      </w:r>
      <w:r w:rsidRPr="007A08AF">
        <w:rPr>
          <w:snapToGrid w:val="0"/>
          <w:lang w:eastAsia="en-US"/>
        </w:rPr>
        <w:t xml:space="preserve"> of an individual, or the individual’s partner;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r>
      <w:r w:rsidRPr="007A08AF">
        <w:t>a child who was in the care of an individual immediately before the session was provided;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service certifies the rate knowing that the reason for certifying the rate does not apply in respect of the child or the individual;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because of the certificate;</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certified the rate is a debt due to the Commonwealth by the service.</w:t>
      </w:r>
    </w:p>
    <w:p w:rsidR="00F01773" w:rsidRPr="007A08AF" w:rsidRDefault="00F01773" w:rsidP="00F01773">
      <w:pPr>
        <w:pStyle w:val="SubsectionHead"/>
      </w:pPr>
      <w:r w:rsidRPr="007A08AF">
        <w:t xml:space="preserve">Child care benefit paid following service’s certificate relating to weekly limit of hours made because of </w:t>
      </w:r>
      <w:r w:rsidRPr="007A08AF">
        <w:rPr>
          <w:snapToGrid w:val="0"/>
          <w:lang w:eastAsia="en-US"/>
        </w:rPr>
        <w:t>false or misleading statement by service</w:t>
      </w:r>
      <w:r w:rsidRPr="007A08AF">
        <w:t xml:space="preserve"> in certificate</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rPr>
          <w:snapToGrid w:val="0"/>
          <w:lang w:eastAsia="en-US"/>
        </w:rPr>
      </w:pPr>
      <w:r w:rsidRPr="007A08AF">
        <w:lastRenderedPageBreak/>
        <w:tab/>
        <w:t>(a)</w:t>
      </w:r>
      <w:r w:rsidRPr="007A08AF">
        <w:tab/>
      </w:r>
      <w:r w:rsidRPr="007A08AF">
        <w:rPr>
          <w:snapToGrid w:val="0"/>
          <w:lang w:eastAsia="en-US"/>
        </w:rPr>
        <w:t>an approved child care service gives a certificate under subsection</w:t>
      </w:r>
      <w:r w:rsidR="007A08AF">
        <w:rPr>
          <w:snapToGrid w:val="0"/>
          <w:lang w:eastAsia="en-US"/>
        </w:rPr>
        <w:t> </w:t>
      </w:r>
      <w:r w:rsidRPr="007A08AF">
        <w:rPr>
          <w:snapToGrid w:val="0"/>
          <w:lang w:eastAsia="en-US"/>
        </w:rPr>
        <w:t>54(10), 55(6) or 56(3) or (4) of the Family Assistance Act relating to a weekly limit of hours in sessions of care provided by the service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FTB child</w:t>
      </w:r>
      <w:r w:rsidR="00D666C5" w:rsidRPr="007A08AF">
        <w:t>, or a regular care child,</w:t>
      </w:r>
      <w:r w:rsidRPr="007A08AF">
        <w:rPr>
          <w:snapToGrid w:val="0"/>
          <w:lang w:eastAsia="en-US"/>
        </w:rPr>
        <w:t xml:space="preserve"> of an individual, or the individual’s partner;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r>
      <w:r w:rsidRPr="007A08AF">
        <w:t>a child who was in the care of an individual immediately before the first session of care was provided; and</w:t>
      </w:r>
    </w:p>
    <w:p w:rsidR="00F01773" w:rsidRPr="007A08AF" w:rsidRDefault="00F01773" w:rsidP="00F01773">
      <w:pPr>
        <w:pStyle w:val="paragraph"/>
      </w:pPr>
      <w:r w:rsidRPr="007A08AF">
        <w:tab/>
        <w:t>(b)</w:t>
      </w:r>
      <w:r w:rsidRPr="007A08AF">
        <w:tab/>
      </w:r>
      <w:r w:rsidRPr="007A08AF">
        <w:rPr>
          <w:snapToGrid w:val="0"/>
          <w:lang w:eastAsia="en-US"/>
        </w:rPr>
        <w:t xml:space="preserve">the service gives the certificate knowing that the reason for giving the certificate </w:t>
      </w:r>
      <w:r w:rsidRPr="007A08AF">
        <w:t>does not apply in respect of the child or the individual;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because of the certificate;</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given the certificate is a debt due to the Commonwealth by the service.</w:t>
      </w:r>
    </w:p>
    <w:p w:rsidR="00F01773" w:rsidRPr="007A08AF" w:rsidRDefault="00F01773" w:rsidP="00F01773">
      <w:pPr>
        <w:pStyle w:val="SubsectionHead"/>
      </w:pPr>
      <w:r w:rsidRPr="007A08AF">
        <w:t>Child care benefit paid at rate determined by Secretary because of false or misleading statement by service</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approved child care service knowingly makes a false or misleading statement to an officer;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determination of rate is made by the Secretary under subsection</w:t>
      </w:r>
      <w:r w:rsidR="007A08AF">
        <w:rPr>
          <w:snapToGrid w:val="0"/>
          <w:lang w:eastAsia="en-US"/>
        </w:rPr>
        <w:t> </w:t>
      </w:r>
      <w:r w:rsidRPr="007A08AF">
        <w:rPr>
          <w:snapToGrid w:val="0"/>
          <w:lang w:eastAsia="en-US"/>
        </w:rPr>
        <w:t>81(2) or (3) of the Family Assistance Act in reliance on the statement;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an amount of child care benefit is paid because of the determination;</w:t>
      </w:r>
    </w:p>
    <w:p w:rsidR="00F01773" w:rsidRPr="007A08AF" w:rsidRDefault="00F01773" w:rsidP="00F01773">
      <w:pPr>
        <w:pStyle w:val="subsection2"/>
        <w:rPr>
          <w:snapToGrid w:val="0"/>
          <w:lang w:eastAsia="en-US"/>
        </w:rPr>
      </w:pPr>
      <w:r w:rsidRPr="007A08A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7A08AF" w:rsidRDefault="00F01773" w:rsidP="00F01773">
      <w:pPr>
        <w:pStyle w:val="SubsectionHead"/>
      </w:pPr>
      <w:r w:rsidRPr="007A08AF">
        <w:t>Child care benefit paid following variation of determination of weekly limit of hours made because of service’s false or misleading statement by service</w:t>
      </w:r>
    </w:p>
    <w:p w:rsidR="00F01773" w:rsidRPr="007A08AF" w:rsidRDefault="00F01773" w:rsidP="00F01773">
      <w:pPr>
        <w:pStyle w:val="subsection"/>
        <w:rPr>
          <w:snapToGrid w:val="0"/>
          <w:lang w:eastAsia="en-US"/>
        </w:rPr>
      </w:pPr>
      <w:r w:rsidRPr="007A08AF">
        <w:tab/>
        <w:t>(4)</w:t>
      </w:r>
      <w:r w:rsidRPr="007A08AF">
        <w:tab/>
      </w:r>
      <w:r w:rsidRPr="007A08AF">
        <w:rPr>
          <w:snapToGrid w:val="0"/>
          <w:lang w:eastAsia="en-US"/>
        </w:rPr>
        <w:t>If:</w:t>
      </w:r>
    </w:p>
    <w:p w:rsidR="00F01773" w:rsidRPr="007A08AF" w:rsidRDefault="00F01773" w:rsidP="00F01773">
      <w:pPr>
        <w:pStyle w:val="paragraph"/>
        <w:rPr>
          <w:snapToGrid w:val="0"/>
          <w:lang w:eastAsia="en-US"/>
        </w:rPr>
      </w:pPr>
      <w:r w:rsidRPr="007A08AF">
        <w:rPr>
          <w:snapToGrid w:val="0"/>
          <w:lang w:eastAsia="en-US"/>
        </w:rPr>
        <w:lastRenderedPageBreak/>
        <w:tab/>
        <w:t>(a)</w:t>
      </w:r>
      <w:r w:rsidRPr="007A08AF">
        <w:rPr>
          <w:snapToGrid w:val="0"/>
          <w:lang w:eastAsia="en-US"/>
        </w:rPr>
        <w:tab/>
        <w:t>an approved child care service knowingly makes a false or misleading statement to an officer;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variation of a determination of a weekly limit of hours is made by the Secretary under subsection</w:t>
      </w:r>
      <w:r w:rsidR="007A08AF">
        <w:rPr>
          <w:snapToGrid w:val="0"/>
          <w:lang w:eastAsia="en-US"/>
        </w:rPr>
        <w:t> </w:t>
      </w:r>
      <w:r w:rsidRPr="007A08AF">
        <w:rPr>
          <w:snapToGrid w:val="0"/>
          <w:lang w:eastAsia="en-US"/>
        </w:rPr>
        <w:t>64A(2), 64B(2) or 64C(2), in reliance on the statement;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an amount of child care benefit is paid because of the variation;</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made the statement is a debt due to the Commonwealth by the service.</w:t>
      </w:r>
    </w:p>
    <w:p w:rsidR="00F01773" w:rsidRPr="007A08AF" w:rsidRDefault="00F01773" w:rsidP="00F01773">
      <w:pPr>
        <w:pStyle w:val="SubsectionHead"/>
      </w:pPr>
      <w:r w:rsidRPr="007A08AF">
        <w:t>Service eligible for child care benefit and service makes false or misleading statement as to eligibility</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an approved child care service is eligible for child care benefit under section</w:t>
      </w:r>
      <w:r w:rsidR="007A08AF">
        <w:t> </w:t>
      </w:r>
      <w:r w:rsidRPr="007A08AF">
        <w:t>47 of the Family Assistance Act for care provided by the service to a child at risk; and</w:t>
      </w:r>
    </w:p>
    <w:p w:rsidR="00F01773" w:rsidRPr="007A08AF" w:rsidRDefault="00F01773" w:rsidP="00F01773">
      <w:pPr>
        <w:pStyle w:val="paragraph"/>
      </w:pPr>
      <w:r w:rsidRPr="007A08AF">
        <w:tab/>
        <w:t>(b)</w:t>
      </w:r>
      <w:r w:rsidRPr="007A08AF">
        <w:tab/>
        <w:t>the service is so eligible knowing that it does not, at the time the care is provided, believe the child to be at risk of serious abuse or neglect; and</w:t>
      </w:r>
    </w:p>
    <w:p w:rsidR="00F01773" w:rsidRPr="007A08AF" w:rsidRDefault="00F01773" w:rsidP="00F01773">
      <w:pPr>
        <w:pStyle w:val="paragraph"/>
      </w:pPr>
      <w:r w:rsidRPr="007A08AF">
        <w:tab/>
        <w:t>(c)</w:t>
      </w:r>
      <w:r w:rsidRPr="007A08AF">
        <w:tab/>
        <w:t>a determination of entitlement to be paid child care benefit by fee reduction for care provided to the child has been made under section</w:t>
      </w:r>
      <w:r w:rsidR="007A08AF">
        <w:t> </w:t>
      </w:r>
      <w:r w:rsidRPr="007A08AF">
        <w:t>54B in respect of the service; and</w:t>
      </w:r>
    </w:p>
    <w:p w:rsidR="00F01773" w:rsidRPr="007A08AF" w:rsidRDefault="00F01773" w:rsidP="00F01773">
      <w:pPr>
        <w:pStyle w:val="paragraph"/>
      </w:pPr>
      <w:r w:rsidRPr="007A08AF">
        <w:tab/>
        <w:t>(d)</w:t>
      </w:r>
      <w:r w:rsidRPr="007A08AF">
        <w:tab/>
        <w:t>an amount of child care benefit is paid because of the determination;</w:t>
      </w:r>
    </w:p>
    <w:p w:rsidR="00F01773" w:rsidRPr="007A08AF" w:rsidRDefault="00F01773" w:rsidP="00F01773">
      <w:pPr>
        <w:pStyle w:val="subsection2"/>
        <w:rPr>
          <w:snapToGrid w:val="0"/>
          <w:lang w:eastAsia="en-US"/>
        </w:rPr>
      </w:pPr>
      <w:r w:rsidRPr="007A08AF">
        <w:t xml:space="preserve">the difference between the amount paid and the amount that would have been paid if the service was not so eligible, </w:t>
      </w:r>
      <w:r w:rsidRPr="007A08AF">
        <w:rPr>
          <w:snapToGrid w:val="0"/>
          <w:lang w:eastAsia="en-US"/>
        </w:rPr>
        <w:t>is a debt due to the Commonwealth by the service.</w:t>
      </w:r>
    </w:p>
    <w:p w:rsidR="00F01773" w:rsidRPr="007A08AF" w:rsidRDefault="00F01773" w:rsidP="002B1B16">
      <w:pPr>
        <w:pStyle w:val="ActHead5"/>
      </w:pPr>
      <w:bookmarkStart w:id="367" w:name="_Toc386637867"/>
      <w:r w:rsidRPr="007A08AF">
        <w:rPr>
          <w:rStyle w:val="CharSectno"/>
        </w:rPr>
        <w:t>71F</w:t>
      </w:r>
      <w:r w:rsidRPr="007A08AF">
        <w:t xml:space="preserve">  Debts arising under more than one provision</w:t>
      </w:r>
      <w:bookmarkEnd w:id="367"/>
    </w:p>
    <w:p w:rsidR="00F01773" w:rsidRPr="007A08AF" w:rsidRDefault="00F01773" w:rsidP="002B1B16">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debt is due to the Commonwealth by an individual under subsection</w:t>
      </w:r>
      <w:r w:rsidR="007A08AF">
        <w:t> </w:t>
      </w:r>
      <w:r w:rsidRPr="007A08AF">
        <w:t>71B(1) or section</w:t>
      </w:r>
      <w:r w:rsidR="007A08AF">
        <w:t> </w:t>
      </w:r>
      <w:r w:rsidRPr="007A08AF">
        <w:t>71C; and</w:t>
      </w:r>
    </w:p>
    <w:p w:rsidR="00F01773" w:rsidRPr="007A08AF" w:rsidRDefault="00F01773" w:rsidP="00F01773">
      <w:pPr>
        <w:pStyle w:val="paragraph"/>
      </w:pPr>
      <w:r w:rsidRPr="007A08AF">
        <w:tab/>
        <w:t>(b)</w:t>
      </w:r>
      <w:r w:rsidRPr="007A08AF">
        <w:tab/>
        <w:t>part or all of the amount of the debt is attributable to a false or misleading statement etc. made by an approved child care service as referred to in section</w:t>
      </w:r>
      <w:r w:rsidR="007A08AF">
        <w:t> </w:t>
      </w:r>
      <w:r w:rsidRPr="007A08AF">
        <w:t>71E; and</w:t>
      </w:r>
    </w:p>
    <w:p w:rsidR="00F01773" w:rsidRPr="007A08AF" w:rsidRDefault="00F01773" w:rsidP="00F01773">
      <w:pPr>
        <w:pStyle w:val="paragraph"/>
      </w:pPr>
      <w:r w:rsidRPr="007A08AF">
        <w:lastRenderedPageBreak/>
        <w:tab/>
        <w:t>(c)</w:t>
      </w:r>
      <w:r w:rsidRPr="007A08AF">
        <w:tab/>
        <w:t>a debt is due by the service to the Commonwealth under section</w:t>
      </w:r>
      <w:r w:rsidR="007A08AF">
        <w:t> </w:t>
      </w:r>
      <w:r w:rsidRPr="007A08AF">
        <w:t>71E in respect of the false or misleading statement etc.;</w:t>
      </w:r>
    </w:p>
    <w:p w:rsidR="00F01773" w:rsidRPr="007A08AF" w:rsidRDefault="00F01773" w:rsidP="00F01773">
      <w:pPr>
        <w:pStyle w:val="subsection2"/>
      </w:pPr>
      <w:r w:rsidRPr="007A08AF">
        <w:t>the amount of the debt due by the individual under subsection</w:t>
      </w:r>
      <w:r w:rsidR="007A08AF">
        <w:t> </w:t>
      </w:r>
      <w:r w:rsidRPr="007A08AF">
        <w:t>71B(1) or section</w:t>
      </w:r>
      <w:r w:rsidR="007A08AF">
        <w:t> </w:t>
      </w:r>
      <w:r w:rsidRPr="007A08AF">
        <w:t>71C that is also a debt owed by the service under section</w:t>
      </w:r>
      <w:r w:rsidR="007A08AF">
        <w:t> </w:t>
      </w:r>
      <w:r w:rsidRPr="007A08AF">
        <w:t>71E is, despite the operation of subsection</w:t>
      </w:r>
      <w:r w:rsidR="007A08AF">
        <w:t> </w:t>
      </w:r>
      <w:r w:rsidRPr="007A08AF">
        <w:t>71B(1) or section</w:t>
      </w:r>
      <w:r w:rsidR="007A08AF">
        <w:t> </w:t>
      </w:r>
      <w:r w:rsidRPr="007A08AF">
        <w:t>71C, not an amount of the debt owed by the individual.</w:t>
      </w:r>
    </w:p>
    <w:p w:rsidR="00F01773" w:rsidRPr="007A08AF" w:rsidRDefault="00F01773" w:rsidP="00F01773">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a debt is due to the Commonwealth by an approved child care service under subsection</w:t>
      </w:r>
      <w:r w:rsidR="007A08AF">
        <w:t> </w:t>
      </w:r>
      <w:r w:rsidRPr="007A08AF">
        <w:t>71B(1) or section</w:t>
      </w:r>
      <w:r w:rsidR="007A08AF">
        <w:t> </w:t>
      </w:r>
      <w:r w:rsidRPr="007A08AF">
        <w:t>71C; and</w:t>
      </w:r>
    </w:p>
    <w:p w:rsidR="00F01773" w:rsidRPr="007A08AF" w:rsidRDefault="00F01773" w:rsidP="00F01773">
      <w:pPr>
        <w:pStyle w:val="paragraph"/>
      </w:pPr>
      <w:r w:rsidRPr="007A08AF">
        <w:tab/>
        <w:t>(b)</w:t>
      </w:r>
      <w:r w:rsidRPr="007A08AF">
        <w:tab/>
        <w:t>part or all of the amount of the debt is attributable to a false or misleading statement by an individual as referred to in section</w:t>
      </w:r>
      <w:r w:rsidR="007A08AF">
        <w:t> </w:t>
      </w:r>
      <w:r w:rsidRPr="007A08AF">
        <w:t>71D; and</w:t>
      </w:r>
    </w:p>
    <w:p w:rsidR="00F01773" w:rsidRPr="007A08AF" w:rsidRDefault="00F01773" w:rsidP="00F01773">
      <w:pPr>
        <w:pStyle w:val="paragraph"/>
      </w:pPr>
      <w:r w:rsidRPr="007A08AF">
        <w:tab/>
        <w:t>(c)</w:t>
      </w:r>
      <w:r w:rsidRPr="007A08AF">
        <w:tab/>
        <w:t>a debt is due by the individual to the Commonwealth under section</w:t>
      </w:r>
      <w:r w:rsidR="007A08AF">
        <w:t> </w:t>
      </w:r>
      <w:r w:rsidRPr="007A08AF">
        <w:t>71D in respect of the false or misleading statement;</w:t>
      </w:r>
    </w:p>
    <w:p w:rsidR="00F01773" w:rsidRPr="007A08AF" w:rsidRDefault="00F01773" w:rsidP="00F01773">
      <w:pPr>
        <w:pStyle w:val="subsection2"/>
      </w:pPr>
      <w:r w:rsidRPr="007A08AF">
        <w:t>the amount of the debt due by the service under subsection</w:t>
      </w:r>
      <w:r w:rsidR="007A08AF">
        <w:t> </w:t>
      </w:r>
      <w:r w:rsidRPr="007A08AF">
        <w:t>71B(1) or section</w:t>
      </w:r>
      <w:r w:rsidR="007A08AF">
        <w:t> </w:t>
      </w:r>
      <w:r w:rsidRPr="007A08AF">
        <w:t>71C that is also a debt owed by the individual under section</w:t>
      </w:r>
      <w:r w:rsidR="007A08AF">
        <w:t> </w:t>
      </w:r>
      <w:r w:rsidRPr="007A08AF">
        <w:t>71D is, despite the operation of subsection</w:t>
      </w:r>
      <w:r w:rsidR="007A08AF">
        <w:t> </w:t>
      </w:r>
      <w:r w:rsidRPr="007A08AF">
        <w:t>71B(1) or section</w:t>
      </w:r>
      <w:r w:rsidR="007A08AF">
        <w:t> </w:t>
      </w:r>
      <w:r w:rsidRPr="007A08AF">
        <w:t>71C, not an amount of the debt owed by the service.</w:t>
      </w:r>
    </w:p>
    <w:p w:rsidR="00A608B0" w:rsidRPr="007A08AF" w:rsidRDefault="00A608B0" w:rsidP="00A608B0">
      <w:pPr>
        <w:pStyle w:val="ActHead5"/>
      </w:pPr>
      <w:bookmarkStart w:id="368" w:name="_Toc386637868"/>
      <w:r w:rsidRPr="007A08AF">
        <w:rPr>
          <w:rStyle w:val="CharSectno"/>
        </w:rPr>
        <w:t>71G</w:t>
      </w:r>
      <w:r w:rsidRPr="007A08AF">
        <w:t xml:space="preserve">  </w:t>
      </w:r>
      <w:r w:rsidR="00F15C15" w:rsidRPr="007A08AF">
        <w:t>Debts arising where child care services approval is suspended or cancelled—debt owed by service</w:t>
      </w:r>
      <w:bookmarkEnd w:id="368"/>
    </w:p>
    <w:p w:rsidR="00F15C15" w:rsidRPr="007A08AF" w:rsidRDefault="00F15C15" w:rsidP="00F15C15">
      <w:pPr>
        <w:pStyle w:val="SubsectionHead"/>
      </w:pPr>
      <w:r w:rsidRPr="007A08AF">
        <w:t>Child care benefit—fee reduction</w:t>
      </w:r>
    </w:p>
    <w:p w:rsidR="00A608B0" w:rsidRPr="007A08AF" w:rsidRDefault="00A608B0" w:rsidP="00A608B0">
      <w:pPr>
        <w:pStyle w:val="subsection"/>
      </w:pPr>
      <w:r w:rsidRPr="007A08AF">
        <w:tab/>
        <w:t>(1)</w:t>
      </w:r>
      <w:r w:rsidRPr="007A08AF">
        <w:tab/>
        <w:t>If:</w:t>
      </w:r>
    </w:p>
    <w:p w:rsidR="00A608B0" w:rsidRPr="007A08AF" w:rsidRDefault="00A608B0" w:rsidP="00A608B0">
      <w:pPr>
        <w:pStyle w:val="paragraph"/>
      </w:pPr>
      <w:r w:rsidRPr="007A08AF">
        <w:tab/>
        <w:t>(a)</w:t>
      </w:r>
      <w:r w:rsidRPr="007A08AF">
        <w:tab/>
        <w:t>either:</w:t>
      </w:r>
    </w:p>
    <w:p w:rsidR="00A608B0" w:rsidRPr="007A08AF" w:rsidRDefault="00A608B0" w:rsidP="00A608B0">
      <w:pPr>
        <w:pStyle w:val="paragraphsub"/>
      </w:pPr>
      <w:r w:rsidRPr="007A08AF">
        <w:tab/>
        <w:t>(i)</w:t>
      </w:r>
      <w:r w:rsidRPr="007A08AF">
        <w:tab/>
        <w:t>an amount is paid under section</w:t>
      </w:r>
      <w:r w:rsidR="007A08AF">
        <w:t> </w:t>
      </w:r>
      <w:r w:rsidRPr="007A08AF">
        <w:t>219Q</w:t>
      </w:r>
      <w:r w:rsidR="004514D7" w:rsidRPr="007A08AF">
        <w:t xml:space="preserve"> or subsection</w:t>
      </w:r>
      <w:r w:rsidR="007A08AF">
        <w:t> </w:t>
      </w:r>
      <w:r w:rsidR="004514D7" w:rsidRPr="007A08AF">
        <w:t>219Q</w:t>
      </w:r>
      <w:r w:rsidR="00753CFA" w:rsidRPr="007A08AF">
        <w:t>A(</w:t>
      </w:r>
      <w:r w:rsidR="004514D7" w:rsidRPr="007A08AF">
        <w:t>2)</w:t>
      </w:r>
      <w:r w:rsidRPr="007A08AF">
        <w:t xml:space="preserve"> to a person that is an approved child care service (weekly fee reduction payments); or</w:t>
      </w:r>
    </w:p>
    <w:p w:rsidR="00F15C15" w:rsidRPr="007A08AF" w:rsidRDefault="00F15C15" w:rsidP="00F15C15">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219QD, 219RC or 219RE; and</w:t>
      </w:r>
    </w:p>
    <w:p w:rsidR="0014117C" w:rsidRPr="007A08AF" w:rsidRDefault="0014117C" w:rsidP="0014117C">
      <w:pPr>
        <w:pStyle w:val="paragraph"/>
      </w:pPr>
      <w:r w:rsidRPr="007A08AF">
        <w:tab/>
        <w:t>(b)</w:t>
      </w:r>
      <w:r w:rsidRPr="007A08AF">
        <w:tab/>
        <w:t>the service’s approval is suspended or cancelled under this Act before a session of care in respect of which the payment was made;</w:t>
      </w:r>
    </w:p>
    <w:p w:rsidR="00A608B0" w:rsidRPr="007A08AF" w:rsidRDefault="00A608B0" w:rsidP="00A608B0">
      <w:pPr>
        <w:pStyle w:val="subsection2"/>
      </w:pPr>
      <w:r w:rsidRPr="007A08AF">
        <w:lastRenderedPageBreak/>
        <w:t>so much of the amount of the fee reduction paid as relates to that session of care is a debt due to the Commonwealth by the service immediately before its approval was suspended or cancelled.</w:t>
      </w:r>
    </w:p>
    <w:p w:rsidR="00A608B0" w:rsidRPr="007A08AF" w:rsidRDefault="00A608B0" w:rsidP="00A608B0">
      <w:pPr>
        <w:pStyle w:val="subsection"/>
      </w:pPr>
      <w:r w:rsidRPr="007A08AF">
        <w:tab/>
        <w:t>(2)</w:t>
      </w:r>
      <w:r w:rsidRPr="007A08AF">
        <w:tab/>
        <w:t>If:</w:t>
      </w:r>
    </w:p>
    <w:p w:rsidR="00A608B0" w:rsidRPr="007A08AF" w:rsidRDefault="00A608B0" w:rsidP="00A608B0">
      <w:pPr>
        <w:pStyle w:val="paragraph"/>
      </w:pPr>
      <w:r w:rsidRPr="007A08AF">
        <w:tab/>
        <w:t>(a)</w:t>
      </w:r>
      <w:r w:rsidRPr="007A08AF">
        <w:tab/>
        <w:t>an amount is required to be set off under subsection</w:t>
      </w:r>
      <w:r w:rsidR="007A08AF">
        <w:t> </w:t>
      </w:r>
      <w:r w:rsidRPr="007A08AF">
        <w:t>219Q</w:t>
      </w:r>
      <w:r w:rsidR="00753CFA" w:rsidRPr="007A08AF">
        <w:t>A(</w:t>
      </w:r>
      <w:r w:rsidRPr="007A08AF">
        <w:t>3) against the payment of another amount to a person that is an approved child care service (payment where recalculation reduces the amount of a fee reduction); and</w:t>
      </w:r>
    </w:p>
    <w:p w:rsidR="00A27CC1" w:rsidRPr="007A08AF" w:rsidRDefault="00A27CC1" w:rsidP="00A27CC1">
      <w:pPr>
        <w:pStyle w:val="paragraph"/>
      </w:pPr>
      <w:r w:rsidRPr="007A08AF">
        <w:tab/>
        <w:t>(b)</w:t>
      </w:r>
      <w:r w:rsidRPr="007A08AF">
        <w:tab/>
        <w:t>the service’s approval is suspended or cancelled under this Act; and</w:t>
      </w:r>
    </w:p>
    <w:p w:rsidR="00A608B0" w:rsidRPr="007A08AF" w:rsidRDefault="00A608B0" w:rsidP="00A608B0">
      <w:pPr>
        <w:pStyle w:val="paragraph"/>
      </w:pPr>
      <w:r w:rsidRPr="007A08AF">
        <w:tab/>
        <w:t>(c)</w:t>
      </w:r>
      <w:r w:rsidRPr="007A08AF">
        <w:tab/>
        <w:t>the amount has not already been set off against another amount under subsection</w:t>
      </w:r>
      <w:r w:rsidR="007A08AF">
        <w:t> </w:t>
      </w:r>
      <w:r w:rsidRPr="007A08AF">
        <w:t>219Q</w:t>
      </w:r>
      <w:r w:rsidR="00753CFA" w:rsidRPr="007A08AF">
        <w:t>A(</w:t>
      </w:r>
      <w:r w:rsidRPr="007A08AF">
        <w:t>3) by the day the service’s approval is suspended or cancelled;</w:t>
      </w:r>
    </w:p>
    <w:p w:rsidR="00A608B0" w:rsidRPr="007A08AF" w:rsidRDefault="00A608B0" w:rsidP="00A608B0">
      <w:pPr>
        <w:pStyle w:val="subsection2"/>
      </w:pPr>
      <w:r w:rsidRPr="007A08AF">
        <w:t>the amount is a debt due to the Commonwealth by the service immediately before its approval was suspended or cancelled.</w:t>
      </w:r>
    </w:p>
    <w:p w:rsidR="00F15C15" w:rsidRPr="007A08AF" w:rsidRDefault="00F15C15" w:rsidP="00F15C15">
      <w:pPr>
        <w:pStyle w:val="SubsectionHead"/>
      </w:pPr>
      <w:r w:rsidRPr="007A08AF">
        <w:t>Weekly payments of child care rebate</w:t>
      </w:r>
    </w:p>
    <w:p w:rsidR="00F15C15" w:rsidRPr="007A08AF" w:rsidRDefault="00F15C15" w:rsidP="00F15C15">
      <w:pPr>
        <w:pStyle w:val="subsection"/>
      </w:pPr>
      <w:r w:rsidRPr="007A08AF">
        <w:tab/>
        <w:t>(2A)</w:t>
      </w:r>
      <w:r w:rsidRPr="007A08AF">
        <w:tab/>
        <w:t>If:</w:t>
      </w:r>
    </w:p>
    <w:p w:rsidR="00F15C15" w:rsidRPr="007A08AF" w:rsidRDefault="00F15C15" w:rsidP="00F15C15">
      <w:pPr>
        <w:pStyle w:val="paragraph"/>
      </w:pPr>
      <w:r w:rsidRPr="007A08AF">
        <w:tab/>
        <w:t>(a)</w:t>
      </w:r>
      <w:r w:rsidRPr="007A08AF">
        <w:tab/>
        <w:t>either:</w:t>
      </w:r>
    </w:p>
    <w:p w:rsidR="00F15C15" w:rsidRPr="007A08AF" w:rsidRDefault="00F15C15" w:rsidP="00F15C15">
      <w:pPr>
        <w:pStyle w:val="paragraphsub"/>
      </w:pPr>
      <w:r w:rsidRPr="007A08AF">
        <w:tab/>
        <w:t>(i)</w:t>
      </w:r>
      <w:r w:rsidRPr="007A08AF">
        <w:tab/>
        <w:t>an amount is paid under section</w:t>
      </w:r>
      <w:r w:rsidR="007A08AF">
        <w:t> </w:t>
      </w:r>
      <w:r w:rsidRPr="007A08AF">
        <w:t>219QC or subsection</w:t>
      </w:r>
      <w:r w:rsidR="007A08AF">
        <w:t> </w:t>
      </w:r>
      <w:r w:rsidRPr="007A08AF">
        <w:t>219Q</w:t>
      </w:r>
      <w:r w:rsidR="00753CFA" w:rsidRPr="007A08AF">
        <w:t>D(</w:t>
      </w:r>
      <w:r w:rsidRPr="007A08AF">
        <w:t>2) to a person that is an approved child care service (weekly payments of child care rebate); or</w:t>
      </w:r>
    </w:p>
    <w:p w:rsidR="00F15C15" w:rsidRPr="007A08AF" w:rsidRDefault="00F15C15" w:rsidP="00F15C15">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219QD, 219RC or 219RE; and</w:t>
      </w:r>
    </w:p>
    <w:p w:rsidR="00F15C15" w:rsidRPr="007A08AF" w:rsidRDefault="00F15C15" w:rsidP="00F15C15">
      <w:pPr>
        <w:pStyle w:val="paragraph"/>
      </w:pPr>
      <w:r w:rsidRPr="007A08AF">
        <w:tab/>
        <w:t>(b)</w:t>
      </w:r>
      <w:r w:rsidRPr="007A08AF">
        <w:tab/>
        <w:t>the service’s approval is suspended or cancelled under this Act before a period of care in respect of which the payment was made;</w:t>
      </w:r>
    </w:p>
    <w:p w:rsidR="00F15C15" w:rsidRPr="007A08AF" w:rsidRDefault="00F15C15" w:rsidP="00F15C15">
      <w:pPr>
        <w:pStyle w:val="subsection2"/>
      </w:pPr>
      <w:r w:rsidRPr="007A08AF">
        <w:t>so much of the amount of the child care rebate paid as relates to that period of care is a debt due to the Commonwealth by the service immediately before its approval was suspended or cancelled.</w:t>
      </w:r>
    </w:p>
    <w:p w:rsidR="00F15C15" w:rsidRPr="007A08AF" w:rsidRDefault="00F15C15" w:rsidP="00F15C15">
      <w:pPr>
        <w:pStyle w:val="subsection"/>
      </w:pPr>
      <w:r w:rsidRPr="007A08AF">
        <w:tab/>
        <w:t>(2B)</w:t>
      </w:r>
      <w:r w:rsidRPr="007A08AF">
        <w:tab/>
        <w:t>If:</w:t>
      </w:r>
    </w:p>
    <w:p w:rsidR="00F15C15" w:rsidRPr="007A08AF" w:rsidRDefault="00F15C15" w:rsidP="00F15C15">
      <w:pPr>
        <w:pStyle w:val="paragraph"/>
      </w:pPr>
      <w:r w:rsidRPr="007A08AF">
        <w:lastRenderedPageBreak/>
        <w:tab/>
        <w:t>(a)</w:t>
      </w:r>
      <w:r w:rsidRPr="007A08AF">
        <w:tab/>
        <w:t>an amount is required to be set off under subsection</w:t>
      </w:r>
      <w:r w:rsidR="007A08AF">
        <w:t> </w:t>
      </w:r>
      <w:r w:rsidRPr="007A08AF">
        <w:t>219Q</w:t>
      </w:r>
      <w:r w:rsidR="00753CFA" w:rsidRPr="007A08AF">
        <w:t>D(</w:t>
      </w:r>
      <w:r w:rsidRPr="007A08AF">
        <w:t>3) against the payment of another amount to a person that is an approved child care service (payment where recalculation reduces the amount of child care rebate); and</w:t>
      </w:r>
    </w:p>
    <w:p w:rsidR="00F15C15" w:rsidRPr="007A08AF" w:rsidRDefault="00F15C15" w:rsidP="00F15C15">
      <w:pPr>
        <w:pStyle w:val="paragraph"/>
      </w:pPr>
      <w:r w:rsidRPr="007A08AF">
        <w:tab/>
        <w:t>(b)</w:t>
      </w:r>
      <w:r w:rsidRPr="007A08AF">
        <w:tab/>
        <w:t>the service’s approval is suspended or cancelled under this Act; and</w:t>
      </w:r>
    </w:p>
    <w:p w:rsidR="00F15C15" w:rsidRPr="007A08AF" w:rsidRDefault="00F15C15" w:rsidP="00F15C15">
      <w:pPr>
        <w:pStyle w:val="paragraph"/>
      </w:pPr>
      <w:r w:rsidRPr="007A08AF">
        <w:tab/>
        <w:t>(c)</w:t>
      </w:r>
      <w:r w:rsidRPr="007A08AF">
        <w:tab/>
        <w:t>the amount has not already been set off against another amount under subsection</w:t>
      </w:r>
      <w:r w:rsidR="007A08AF">
        <w:t> </w:t>
      </w:r>
      <w:r w:rsidRPr="007A08AF">
        <w:t>219Q</w:t>
      </w:r>
      <w:r w:rsidR="00753CFA" w:rsidRPr="007A08AF">
        <w:t>D(</w:t>
      </w:r>
      <w:r w:rsidRPr="007A08AF">
        <w:t>3) by the day the service’s approval is suspended or cancelled;</w:t>
      </w:r>
    </w:p>
    <w:p w:rsidR="00F15C15" w:rsidRPr="007A08AF" w:rsidRDefault="00F15C15" w:rsidP="00F15C15">
      <w:pPr>
        <w:pStyle w:val="subsection2"/>
      </w:pPr>
      <w:r w:rsidRPr="007A08AF">
        <w:t>the amount is a debt due to the Commonwealth by the service immediately before its approval was suspended or cancelled.</w:t>
      </w:r>
    </w:p>
    <w:p w:rsidR="00F15C15" w:rsidRPr="007A08AF" w:rsidRDefault="00F15C15" w:rsidP="00F15C15">
      <w:pPr>
        <w:pStyle w:val="SubsectionHead"/>
      </w:pPr>
      <w:r w:rsidRPr="007A08AF">
        <w:t>Enrolment advances</w:t>
      </w:r>
    </w:p>
    <w:p w:rsidR="00A608B0" w:rsidRPr="007A08AF" w:rsidRDefault="00A608B0" w:rsidP="00A608B0">
      <w:pPr>
        <w:pStyle w:val="subsection"/>
      </w:pPr>
      <w:r w:rsidRPr="007A08AF">
        <w:tab/>
        <w:t>(3)</w:t>
      </w:r>
      <w:r w:rsidRPr="007A08AF">
        <w:tab/>
        <w:t>If:</w:t>
      </w:r>
    </w:p>
    <w:p w:rsidR="00A608B0" w:rsidRPr="007A08AF" w:rsidRDefault="00A608B0" w:rsidP="00A608B0">
      <w:pPr>
        <w:pStyle w:val="paragraph"/>
      </w:pPr>
      <w:r w:rsidRPr="007A08AF">
        <w:tab/>
        <w:t>(a)</w:t>
      </w:r>
      <w:r w:rsidRPr="007A08AF">
        <w:tab/>
        <w:t>either:</w:t>
      </w:r>
    </w:p>
    <w:p w:rsidR="00A608B0" w:rsidRPr="007A08AF" w:rsidRDefault="00A608B0" w:rsidP="00A608B0">
      <w:pPr>
        <w:pStyle w:val="paragraphsub"/>
      </w:pPr>
      <w:r w:rsidRPr="007A08AF">
        <w:tab/>
        <w:t>(i)</w:t>
      </w:r>
      <w:r w:rsidRPr="007A08AF">
        <w:tab/>
        <w:t>an amount is paid under section</w:t>
      </w:r>
      <w:r w:rsidR="007A08AF">
        <w:t> </w:t>
      </w:r>
      <w:r w:rsidRPr="007A08AF">
        <w:t>219RA to an approved child care service (payment of enrolment advances); or</w:t>
      </w:r>
    </w:p>
    <w:p w:rsidR="00A608B0" w:rsidRPr="007A08AF" w:rsidRDefault="00A608B0" w:rsidP="00A608B0">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w:t>
      </w:r>
      <w:r w:rsidR="001A6316" w:rsidRPr="007A08AF">
        <w:t>, 219RC or 219RE</w:t>
      </w:r>
      <w:r w:rsidRPr="007A08AF">
        <w:t>; and</w:t>
      </w:r>
    </w:p>
    <w:p w:rsidR="006D5BF5" w:rsidRPr="007A08AF" w:rsidRDefault="006D5BF5" w:rsidP="006D5BF5">
      <w:pPr>
        <w:pStyle w:val="paragraph"/>
      </w:pPr>
      <w:r w:rsidRPr="007A08AF">
        <w:tab/>
        <w:t>(b)</w:t>
      </w:r>
      <w:r w:rsidRPr="007A08AF">
        <w:tab/>
        <w:t>the service’s approval is suspended or cancelled under this Act; and</w:t>
      </w:r>
    </w:p>
    <w:p w:rsidR="00A608B0" w:rsidRPr="007A08AF" w:rsidRDefault="00A608B0" w:rsidP="00A608B0">
      <w:pPr>
        <w:pStyle w:val="paragraph"/>
      </w:pPr>
      <w:r w:rsidRPr="007A08AF">
        <w:tab/>
        <w:t>(c)</w:t>
      </w:r>
      <w:r w:rsidRPr="007A08AF">
        <w:tab/>
        <w:t>the amount has not already been set off against another amount under section</w:t>
      </w:r>
      <w:r w:rsidR="007A08AF">
        <w:t> </w:t>
      </w:r>
      <w:r w:rsidRPr="007A08AF">
        <w:t>219RC by the day the service’s approval is suspended or cancelled;</w:t>
      </w:r>
    </w:p>
    <w:p w:rsidR="00A608B0" w:rsidRPr="007A08AF" w:rsidRDefault="00A608B0" w:rsidP="00A608B0">
      <w:pPr>
        <w:pStyle w:val="subsection2"/>
      </w:pPr>
      <w:r w:rsidRPr="007A08AF">
        <w:t>the amount is a debt due to the Commonwealth by the service immediately before its approval was suspended or cancelled.</w:t>
      </w:r>
    </w:p>
    <w:p w:rsidR="00A608B0" w:rsidRPr="007A08AF" w:rsidRDefault="00A608B0" w:rsidP="00A608B0">
      <w:pPr>
        <w:pStyle w:val="ActHead5"/>
      </w:pPr>
      <w:bookmarkStart w:id="369" w:name="_Toc386637869"/>
      <w:r w:rsidRPr="007A08AF">
        <w:rPr>
          <w:rStyle w:val="CharSectno"/>
        </w:rPr>
        <w:t>71GA</w:t>
      </w:r>
      <w:r w:rsidRPr="007A08AF">
        <w:t xml:space="preserve">  Debt arising in respect of remittal of enrolment advances under paragraph</w:t>
      </w:r>
      <w:r w:rsidR="007A08AF">
        <w:t> </w:t>
      </w:r>
      <w:r w:rsidRPr="007A08AF">
        <w:t>200(1)(g)</w:t>
      </w:r>
      <w:bookmarkEnd w:id="369"/>
    </w:p>
    <w:p w:rsidR="00A608B0" w:rsidRPr="007A08AF" w:rsidRDefault="00A608B0" w:rsidP="00A608B0">
      <w:pPr>
        <w:pStyle w:val="subsection"/>
      </w:pPr>
      <w:r w:rsidRPr="007A08AF">
        <w:tab/>
      </w:r>
      <w:r w:rsidRPr="007A08AF">
        <w:tab/>
        <w:t>If, under paragraph</w:t>
      </w:r>
      <w:r w:rsidR="007A08AF">
        <w:t> </w:t>
      </w:r>
      <w:r w:rsidRPr="007A08AF">
        <w:t>200(1)(g), the Secretary requires an approved child care service to remit enrolment advances paid to the service under section</w:t>
      </w:r>
      <w:r w:rsidR="007A08AF">
        <w:t> </w:t>
      </w:r>
      <w:r w:rsidRPr="007A08AF">
        <w:t>219RA, an amount equal to the advances that the service is required to remit is a debt due to the Commonwealth by the service.</w:t>
      </w:r>
    </w:p>
    <w:p w:rsidR="001A6316" w:rsidRPr="007A08AF" w:rsidRDefault="001A6316" w:rsidP="001A6316">
      <w:pPr>
        <w:pStyle w:val="ActHead5"/>
      </w:pPr>
      <w:bookmarkStart w:id="370" w:name="_Toc386637870"/>
      <w:r w:rsidRPr="007A08AF">
        <w:rPr>
          <w:rStyle w:val="CharSectno"/>
        </w:rPr>
        <w:lastRenderedPageBreak/>
        <w:t>71GB</w:t>
      </w:r>
      <w:r w:rsidRPr="007A08AF">
        <w:t xml:space="preserve">  Debts arising in respect of business continuity payments paid to service—debt owed by service</w:t>
      </w:r>
      <w:bookmarkEnd w:id="370"/>
    </w:p>
    <w:p w:rsidR="001A6316" w:rsidRPr="007A08AF" w:rsidRDefault="001A6316" w:rsidP="001A6316">
      <w:pPr>
        <w:pStyle w:val="subsection"/>
      </w:pPr>
      <w:r w:rsidRPr="007A08AF">
        <w:tab/>
        <w:t>(1)</w:t>
      </w:r>
      <w:r w:rsidRPr="007A08AF">
        <w:tab/>
        <w:t>If:</w:t>
      </w:r>
    </w:p>
    <w:p w:rsidR="001A6316" w:rsidRPr="007A08AF" w:rsidRDefault="001A6316" w:rsidP="001A6316">
      <w:pPr>
        <w:pStyle w:val="paragraph"/>
      </w:pPr>
      <w:r w:rsidRPr="007A08AF">
        <w:tab/>
        <w:t>(a)</w:t>
      </w:r>
      <w:r w:rsidRPr="007A08AF">
        <w:tab/>
        <w:t>an amount is paid to an approved child care service under section</w:t>
      </w:r>
      <w:r w:rsidR="007A08AF">
        <w:t> </w:t>
      </w:r>
      <w:r w:rsidRPr="007A08AF">
        <w:t>219RD (business continuity payments); and</w:t>
      </w:r>
    </w:p>
    <w:p w:rsidR="001A6316" w:rsidRPr="007A08AF" w:rsidRDefault="001A6316" w:rsidP="001A6316">
      <w:pPr>
        <w:pStyle w:val="paragraph"/>
      </w:pPr>
      <w:r w:rsidRPr="007A08AF">
        <w:tab/>
        <w:t>(b)</w:t>
      </w:r>
      <w:r w:rsidRPr="007A08AF">
        <w:tab/>
        <w:t>the service’s approval is suspended or cancelled under this Act; and</w:t>
      </w:r>
    </w:p>
    <w:p w:rsidR="001A6316" w:rsidRPr="007A08AF" w:rsidRDefault="001A6316" w:rsidP="001A6316">
      <w:pPr>
        <w:pStyle w:val="paragraph"/>
      </w:pPr>
      <w:r w:rsidRPr="007A08AF">
        <w:tab/>
        <w:t>(c)</w:t>
      </w:r>
      <w:r w:rsidRPr="007A08AF">
        <w:tab/>
        <w:t>the whole or a part of the amount has not already been set off against another amount under section</w:t>
      </w:r>
      <w:r w:rsidR="007A08AF">
        <w:t> </w:t>
      </w:r>
      <w:r w:rsidRPr="007A08AF">
        <w:t>219RE by the day the service’s approval is suspended or cancelled;</w:t>
      </w:r>
    </w:p>
    <w:p w:rsidR="001A6316" w:rsidRPr="007A08AF" w:rsidRDefault="001A6316" w:rsidP="001A6316">
      <w:pPr>
        <w:pStyle w:val="subsection2"/>
      </w:pPr>
      <w:r w:rsidRPr="007A08AF">
        <w:t>then that whole or part is a debt due to the Commonwealth by the service immediately before its approval was suspended or cancelled.</w:t>
      </w:r>
    </w:p>
    <w:p w:rsidR="001A6316" w:rsidRPr="007A08AF" w:rsidRDefault="001A6316" w:rsidP="001A6316">
      <w:pPr>
        <w:pStyle w:val="subsection"/>
      </w:pPr>
      <w:r w:rsidRPr="007A08AF">
        <w:tab/>
        <w:t>(2)</w:t>
      </w:r>
      <w:r w:rsidRPr="007A08AF">
        <w:tab/>
        <w:t>Subject to subsection</w:t>
      </w:r>
      <w:r w:rsidR="007A08AF">
        <w:t> </w:t>
      </w:r>
      <w:r w:rsidRPr="007A08AF">
        <w:t>93A(5), if:</w:t>
      </w:r>
    </w:p>
    <w:p w:rsidR="001A6316" w:rsidRPr="007A08AF" w:rsidRDefault="001A6316" w:rsidP="001A6316">
      <w:pPr>
        <w:pStyle w:val="paragraph"/>
      </w:pPr>
      <w:r w:rsidRPr="007A08AF">
        <w:tab/>
        <w:t>(a)</w:t>
      </w:r>
      <w:r w:rsidRPr="007A08AF">
        <w:tab/>
        <w:t>a payment under section</w:t>
      </w:r>
      <w:r w:rsidR="007A08AF">
        <w:t> </w:t>
      </w:r>
      <w:r w:rsidRPr="007A08AF">
        <w:t xml:space="preserve">219RD is made to a financial institution for the credit of an account kept with the institution (the </w:t>
      </w:r>
      <w:r w:rsidRPr="007A08AF">
        <w:rPr>
          <w:b/>
          <w:i/>
        </w:rPr>
        <w:t>incorrect account</w:t>
      </w:r>
      <w:r w:rsidRPr="007A08AF">
        <w:t>); and</w:t>
      </w:r>
    </w:p>
    <w:p w:rsidR="001A6316" w:rsidRPr="007A08AF" w:rsidRDefault="001A6316" w:rsidP="001A6316">
      <w:pPr>
        <w:pStyle w:val="paragraph"/>
      </w:pPr>
      <w:r w:rsidRPr="007A08AF">
        <w:tab/>
        <w:t>(b)</w:t>
      </w:r>
      <w:r w:rsidRPr="007A08A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7A08AF" w:rsidRDefault="001A6316" w:rsidP="001A6316">
      <w:pPr>
        <w:pStyle w:val="subsection2"/>
      </w:pPr>
      <w:r w:rsidRPr="007A08AF">
        <w:t>an amount equal to the amount of the payment made to the institution is a debt due to the Commonwealth by the person, or jointly and severally by the persons, in whose name or names the incorrect account was kept.</w:t>
      </w:r>
    </w:p>
    <w:p w:rsidR="00F01773" w:rsidRPr="007A08AF" w:rsidRDefault="00F01773" w:rsidP="00F01773">
      <w:pPr>
        <w:pStyle w:val="ActHead5"/>
      </w:pPr>
      <w:bookmarkStart w:id="371" w:name="_Toc386637871"/>
      <w:r w:rsidRPr="007A08AF">
        <w:rPr>
          <w:rStyle w:val="CharSectno"/>
        </w:rPr>
        <w:t>71H</w:t>
      </w:r>
      <w:r w:rsidRPr="007A08AF">
        <w:t xml:space="preserve">  Debts arising where reporting period limit is exceeded—debt owed by service</w:t>
      </w:r>
      <w:bookmarkEnd w:id="37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an approved child care service has, by certificates given under section</w:t>
      </w:r>
      <w:r w:rsidR="007A08AF">
        <w:t> </w:t>
      </w:r>
      <w:r w:rsidRPr="007A08AF">
        <w:t>76 of the Family Assistance Act, committed amounts of child care benefit in a reporting period; and</w:t>
      </w:r>
    </w:p>
    <w:p w:rsidR="00F01773" w:rsidRPr="007A08AF" w:rsidRDefault="00F01773" w:rsidP="00F01773">
      <w:pPr>
        <w:pStyle w:val="paragraph"/>
      </w:pPr>
      <w:r w:rsidRPr="007A08AF">
        <w:tab/>
        <w:t>(b)</w:t>
      </w:r>
      <w:r w:rsidRPr="007A08AF">
        <w:tab/>
        <w:t>the total amount of child care benefit so committed by the service exceeds the reporting period limit for that reporting period (see section</w:t>
      </w:r>
      <w:r w:rsidR="007A08AF">
        <w:t> </w:t>
      </w:r>
      <w:r w:rsidRPr="007A08AF">
        <w:t>79 of the Family Assistance Act); and</w:t>
      </w:r>
    </w:p>
    <w:p w:rsidR="00F01773" w:rsidRPr="007A08AF" w:rsidRDefault="00F01773" w:rsidP="00F01773">
      <w:pPr>
        <w:pStyle w:val="paragraph"/>
      </w:pPr>
      <w:r w:rsidRPr="007A08AF">
        <w:lastRenderedPageBreak/>
        <w:tab/>
        <w:t>(c)</w:t>
      </w:r>
      <w:r w:rsidRPr="007A08AF">
        <w:tab/>
        <w:t>the service gives, during that reporting period, a further certificate under section</w:t>
      </w:r>
      <w:r w:rsidR="007A08AF">
        <w:t> </w:t>
      </w:r>
      <w:r w:rsidRPr="007A08AF">
        <w:t>76 of the Family Assistance Act; and</w:t>
      </w:r>
    </w:p>
    <w:p w:rsidR="00F01773" w:rsidRPr="007A08AF" w:rsidRDefault="00F01773" w:rsidP="00F01773">
      <w:pPr>
        <w:pStyle w:val="paragraph"/>
      </w:pPr>
      <w:r w:rsidRPr="007A08AF">
        <w:tab/>
        <w:t>(d)</w:t>
      </w:r>
      <w:r w:rsidRPr="007A08AF">
        <w:tab/>
        <w:t>an amount of child care benefit is paid because of that further certificate;</w:t>
      </w:r>
    </w:p>
    <w:p w:rsidR="00F01773" w:rsidRPr="007A08AF" w:rsidRDefault="00F01773" w:rsidP="00F01773">
      <w:pPr>
        <w:pStyle w:val="subsection2"/>
      </w:pPr>
      <w:r w:rsidRPr="007A08AF">
        <w:t>the difference between the amount paid and the amount that would have been paid if the service had not given the further certificate is a debt due to the Commonwealth by the service.</w:t>
      </w:r>
    </w:p>
    <w:p w:rsidR="00F01773" w:rsidRPr="007A08AF" w:rsidRDefault="00F01773" w:rsidP="00F01773">
      <w:pPr>
        <w:pStyle w:val="ActHead5"/>
      </w:pPr>
      <w:bookmarkStart w:id="372" w:name="_Toc386637872"/>
      <w:r w:rsidRPr="007A08AF">
        <w:rPr>
          <w:rStyle w:val="CharSectno"/>
        </w:rPr>
        <w:t>71I</w:t>
      </w:r>
      <w:r w:rsidRPr="007A08AF">
        <w:t xml:space="preserve">  Debts arising in respect of one</w:t>
      </w:r>
      <w:r w:rsidR="007A08AF">
        <w:noBreakHyphen/>
      </w:r>
      <w:r w:rsidRPr="007A08AF">
        <w:t>off payment to families</w:t>
      </w:r>
      <w:bookmarkEnd w:id="372"/>
    </w:p>
    <w:p w:rsidR="00F01773" w:rsidRPr="007A08AF" w:rsidRDefault="00F01773" w:rsidP="00F01773">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a one</w:t>
      </w:r>
      <w:r w:rsidR="007A08AF">
        <w:noBreakHyphen/>
      </w:r>
      <w:r w:rsidRPr="007A08AF">
        <w:t xml:space="preserve">off payment to families (the </w:t>
      </w:r>
      <w:r w:rsidRPr="007A08AF">
        <w:rPr>
          <w:b/>
          <w:i/>
        </w:rPr>
        <w:t>relevant payment</w:t>
      </w:r>
      <w:r w:rsidRPr="007A08AF">
        <w:t>).</w:t>
      </w:r>
    </w:p>
    <w:p w:rsidR="00F01773" w:rsidRPr="007A08AF" w:rsidRDefault="00F01773" w:rsidP="00F01773">
      <w:pPr>
        <w:pStyle w:val="SubsectionHead"/>
      </w:pPr>
      <w:r w:rsidRPr="007A08AF">
        <w:t>What determinations are relevant?</w:t>
      </w:r>
    </w:p>
    <w:p w:rsidR="00F01773" w:rsidRPr="007A08AF" w:rsidRDefault="00F01773" w:rsidP="00F01773">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F01773" w:rsidRPr="007A08AF" w:rsidRDefault="00F01773" w:rsidP="00F01773">
      <w:pPr>
        <w:pStyle w:val="paragraph"/>
      </w:pPr>
      <w:r w:rsidRPr="007A08AF">
        <w:tab/>
        <w:t>(a)</w:t>
      </w:r>
      <w:r w:rsidRPr="007A08AF">
        <w:tab/>
        <w:t>if the relevant payment was made because, at that time, subsection</w:t>
      </w:r>
      <w:r w:rsidR="007A08AF">
        <w:t> </w:t>
      </w:r>
      <w:r w:rsidRPr="007A08AF">
        <w:t>86(2) of the Family Assistance Act applied to the recipient (whether or not it was also made because subsection</w:t>
      </w:r>
      <w:r w:rsidR="007A08AF">
        <w:t> </w:t>
      </w:r>
      <w:r w:rsidRPr="007A08AF">
        <w:t>86(3) of that Act also applied)—the determination referred to in paragraph</w:t>
      </w:r>
      <w:r w:rsidR="007A08AF">
        <w:t> </w:t>
      </w:r>
      <w:r w:rsidRPr="007A08AF">
        <w:t>86(2)(a) of the Family Assistance Act;</w:t>
      </w:r>
    </w:p>
    <w:p w:rsidR="00F01773" w:rsidRPr="007A08AF" w:rsidRDefault="00F01773" w:rsidP="00F01773">
      <w:pPr>
        <w:pStyle w:val="paragraph"/>
      </w:pPr>
      <w:r w:rsidRPr="007A08AF">
        <w:tab/>
        <w:t>(b)</w:t>
      </w:r>
      <w:r w:rsidRPr="007A08AF">
        <w:tab/>
        <w:t>if the relevant payment was made because, at that time, subsection</w:t>
      </w:r>
      <w:r w:rsidR="007A08AF">
        <w:t> </w:t>
      </w:r>
      <w:r w:rsidRPr="007A08AF">
        <w:t>86(3) of the Family Assistance Act applied to the recipient (whether or not it was also made because subsection</w:t>
      </w:r>
      <w:r w:rsidR="007A08AF">
        <w:t> </w:t>
      </w:r>
      <w:r w:rsidRPr="007A08AF">
        <w:t>86(2) also applied)—a determination made under Part</w:t>
      </w:r>
      <w:r w:rsidR="007A08AF">
        <w:t> </w:t>
      </w:r>
      <w:r w:rsidRPr="007A08AF">
        <w:t xml:space="preserve">3 of the </w:t>
      </w:r>
      <w:r w:rsidRPr="007A08AF">
        <w:rPr>
          <w:i/>
        </w:rPr>
        <w:t xml:space="preserve">Social Security (Administration) Act 1999 </w:t>
      </w:r>
      <w:r w:rsidRPr="007A08AF">
        <w:t>because of which the, or an, instalment that satisfied paragraphs 86(3)(a), (b) and (c) of the Family Assistance Act was paid;</w:t>
      </w:r>
    </w:p>
    <w:p w:rsidR="00F01773" w:rsidRPr="007A08AF" w:rsidRDefault="00F01773" w:rsidP="00F01773">
      <w:pPr>
        <w:pStyle w:val="paragraph"/>
      </w:pPr>
      <w:r w:rsidRPr="007A08AF">
        <w:tab/>
        <w:t>(c)</w:t>
      </w:r>
      <w:r w:rsidRPr="007A08AF">
        <w:tab/>
        <w:t>if the relevant payment was made because, at that time, subsection</w:t>
      </w:r>
      <w:r w:rsidR="007A08AF">
        <w:t> </w:t>
      </w:r>
      <w:r w:rsidRPr="007A08AF">
        <w:t>86(4) of the Family Assistance Act applied to the recipient—the determination referred to in paragraph</w:t>
      </w:r>
      <w:r w:rsidR="007A08AF">
        <w:t> </w:t>
      </w:r>
      <w:r w:rsidRPr="007A08AF">
        <w:t>86(4)(b) of the Family Assistance Act.</w:t>
      </w:r>
    </w:p>
    <w:p w:rsidR="00F01773" w:rsidRPr="007A08AF" w:rsidRDefault="00F01773" w:rsidP="00F01773">
      <w:pPr>
        <w:pStyle w:val="SubsectionHead"/>
      </w:pPr>
      <w:r w:rsidRPr="007A08AF">
        <w:t>Situation in which whole amount is a debt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lastRenderedPageBreak/>
        <w:tab/>
        <w:t>(a)</w:t>
      </w:r>
      <w:r w:rsidRPr="007A08AF">
        <w:tab/>
        <w:t>after the relevant payment was made to the recipient, a relevant determination in relation to the recipient, at least so far as it relates to:</w:t>
      </w:r>
    </w:p>
    <w:p w:rsidR="00F01773" w:rsidRPr="007A08AF" w:rsidRDefault="00F01773" w:rsidP="00F01773">
      <w:pPr>
        <w:pStyle w:val="paragraphsub"/>
      </w:pPr>
      <w:r w:rsidRPr="007A08AF">
        <w:tab/>
        <w:t>(i)</w:t>
      </w:r>
      <w:r w:rsidRPr="007A08AF">
        <w:tab/>
        <w:t>11</w:t>
      </w:r>
      <w:r w:rsidR="007A08AF">
        <w:t> </w:t>
      </w:r>
      <w:r w:rsidRPr="007A08AF">
        <w:t xml:space="preserve">May 2004 (if the relevant determination is covered by </w:t>
      </w:r>
      <w:r w:rsidR="007A08AF">
        <w:t>paragraph (</w:t>
      </w:r>
      <w:r w:rsidRPr="007A08AF">
        <w:t>2)(a) or (b)); or</w:t>
      </w:r>
    </w:p>
    <w:p w:rsidR="00F01773" w:rsidRPr="007A08AF" w:rsidRDefault="00F01773" w:rsidP="00F01773">
      <w:pPr>
        <w:pStyle w:val="paragraphsub"/>
      </w:pPr>
      <w:r w:rsidRPr="007A08AF">
        <w:tab/>
        <w:t>(ii)</w:t>
      </w:r>
      <w:r w:rsidRPr="007A08AF">
        <w:tab/>
        <w:t>all or part of the 2002</w:t>
      </w:r>
      <w:r w:rsidR="007A08AF">
        <w:noBreakHyphen/>
      </w:r>
      <w:r w:rsidRPr="007A08AF">
        <w:t xml:space="preserve">03 income year (if the relevant determination is covered by </w:t>
      </w:r>
      <w:r w:rsidR="007A08AF">
        <w:t>paragraph (</w:t>
      </w:r>
      <w:r w:rsidRPr="007A08AF">
        <w:t>2)(c));</w:t>
      </w:r>
    </w:p>
    <w:p w:rsidR="00F01773" w:rsidRPr="007A08AF" w:rsidRDefault="00F01773" w:rsidP="00F01773">
      <w:pPr>
        <w:pStyle w:val="paragraph"/>
      </w:pPr>
      <w:r w:rsidRPr="007A08AF">
        <w:tab/>
      </w:r>
      <w:r w:rsidRPr="007A08AF">
        <w:tab/>
        <w:t>is or was (however described) changed, revoked, set aside, or superseded by another determination; and</w:t>
      </w:r>
    </w:p>
    <w:p w:rsidR="00F01773" w:rsidRPr="007A08AF" w:rsidRDefault="00F01773" w:rsidP="00F01773">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08AF" w:rsidRDefault="00F01773" w:rsidP="00F01773">
      <w:pPr>
        <w:pStyle w:val="paragraphsub"/>
      </w:pPr>
      <w:r w:rsidRPr="007A08AF">
        <w:tab/>
        <w:t>(i)</w:t>
      </w:r>
      <w:r w:rsidRPr="007A08AF">
        <w:tab/>
        <w:t xml:space="preserve">unless </w:t>
      </w:r>
      <w:r w:rsidR="007A08AF">
        <w:t>subparagraph (</w:t>
      </w:r>
      <w:r w:rsidRPr="007A08AF">
        <w:t>ii) applies—the recipient; or</w:t>
      </w:r>
    </w:p>
    <w:p w:rsidR="00F01773" w:rsidRPr="007A08AF" w:rsidRDefault="00F01773" w:rsidP="00F01773">
      <w:pPr>
        <w:pStyle w:val="paragraphsub"/>
      </w:pPr>
      <w:r w:rsidRPr="007A08AF">
        <w:tab/>
        <w:t>(ii)</w:t>
      </w:r>
      <w:r w:rsidRPr="007A08AF">
        <w:tab/>
        <w:t xml:space="preserve">if the relevant determination is covered by </w:t>
      </w:r>
      <w:r w:rsidR="007A08AF">
        <w:t>paragraph (</w:t>
      </w:r>
      <w:r w:rsidRPr="007A08AF">
        <w:t>2)(b)—the other individual, or one of the other individuals, referred to in paragraph</w:t>
      </w:r>
      <w:r w:rsidR="007A08AF">
        <w:t> </w:t>
      </w:r>
      <w:r w:rsidRPr="007A08AF">
        <w:t>86(3)(b) of the Family Assistance Act; and</w:t>
      </w:r>
    </w:p>
    <w:p w:rsidR="00F01773" w:rsidRPr="007A08AF" w:rsidRDefault="00F01773" w:rsidP="00F01773">
      <w:pPr>
        <w:pStyle w:val="paragraph"/>
      </w:pPr>
      <w:r w:rsidRPr="007A08AF">
        <w:tab/>
        <w:t>(c)</w:t>
      </w:r>
      <w:r w:rsidRPr="007A08AF">
        <w:tab/>
        <w:t>had the change, revocation, setting aside or superseding occurred on or before 11</w:t>
      </w:r>
      <w:r w:rsidR="007A08AF">
        <w:t> </w:t>
      </w:r>
      <w:r w:rsidRPr="007A08AF">
        <w:t>May 2004, the relevant payment would not have been made;</w:t>
      </w:r>
    </w:p>
    <w:p w:rsidR="00F01773" w:rsidRPr="007A08AF" w:rsidRDefault="00F01773" w:rsidP="00F01773">
      <w:pPr>
        <w:pStyle w:val="subsection2"/>
      </w:pPr>
      <w:r w:rsidRPr="007A08AF">
        <w:t>the amount of the relevant payment is a debt due to the Commonwealth by the recipient.</w:t>
      </w:r>
    </w:p>
    <w:p w:rsidR="00F01773" w:rsidRPr="007A08AF" w:rsidRDefault="00F01773" w:rsidP="00F01773">
      <w:pPr>
        <w:pStyle w:val="SubsectionHead"/>
      </w:pPr>
      <w:r w:rsidRPr="007A08AF">
        <w:t>Situation in which part of amount is a debt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after the relevant payment was made to the recipient, a relevant determination in relation to the recipient, at least so far as it relates to:</w:t>
      </w:r>
    </w:p>
    <w:p w:rsidR="00F01773" w:rsidRPr="007A08AF" w:rsidRDefault="00F01773" w:rsidP="00F01773">
      <w:pPr>
        <w:pStyle w:val="paragraphsub"/>
      </w:pPr>
      <w:r w:rsidRPr="007A08AF">
        <w:tab/>
        <w:t>(i)</w:t>
      </w:r>
      <w:r w:rsidRPr="007A08AF">
        <w:tab/>
        <w:t>11</w:t>
      </w:r>
      <w:r w:rsidR="007A08AF">
        <w:t> </w:t>
      </w:r>
      <w:r w:rsidRPr="007A08AF">
        <w:t xml:space="preserve">May 2004 (if the relevant determination is covered by </w:t>
      </w:r>
      <w:r w:rsidR="007A08AF">
        <w:t>paragraph (</w:t>
      </w:r>
      <w:r w:rsidRPr="007A08AF">
        <w:t>2)(a) or (b)); or</w:t>
      </w:r>
    </w:p>
    <w:p w:rsidR="00F01773" w:rsidRPr="007A08AF" w:rsidRDefault="00F01773" w:rsidP="00F01773">
      <w:pPr>
        <w:pStyle w:val="paragraphsub"/>
      </w:pPr>
      <w:r w:rsidRPr="007A08AF">
        <w:tab/>
        <w:t>(ii)</w:t>
      </w:r>
      <w:r w:rsidRPr="007A08AF">
        <w:tab/>
        <w:t>all or part of the 2002</w:t>
      </w:r>
      <w:r w:rsidR="007A08AF">
        <w:noBreakHyphen/>
      </w:r>
      <w:r w:rsidRPr="007A08AF">
        <w:t xml:space="preserve">03 income year (if the relevant determination was covered by </w:t>
      </w:r>
      <w:r w:rsidR="007A08AF">
        <w:t>paragraph (</w:t>
      </w:r>
      <w:r w:rsidRPr="007A08AF">
        <w:t>2)(c));</w:t>
      </w:r>
    </w:p>
    <w:p w:rsidR="00F01773" w:rsidRPr="007A08AF" w:rsidRDefault="00F01773" w:rsidP="00F01773">
      <w:pPr>
        <w:pStyle w:val="paragraph"/>
      </w:pPr>
      <w:r w:rsidRPr="007A08AF">
        <w:tab/>
      </w:r>
      <w:r w:rsidRPr="007A08AF">
        <w:tab/>
        <w:t>is or was (however described) changed, revoked, set aside, or superseded by another determination; and</w:t>
      </w:r>
    </w:p>
    <w:p w:rsidR="00F01773" w:rsidRPr="007A08AF" w:rsidRDefault="00F01773" w:rsidP="00F01773">
      <w:pPr>
        <w:pStyle w:val="paragraph"/>
      </w:pPr>
      <w:r w:rsidRPr="007A08AF">
        <w:lastRenderedPageBreak/>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08AF" w:rsidRDefault="00F01773" w:rsidP="00F01773">
      <w:pPr>
        <w:pStyle w:val="paragraphsub"/>
      </w:pPr>
      <w:r w:rsidRPr="007A08AF">
        <w:tab/>
        <w:t>(i)</w:t>
      </w:r>
      <w:r w:rsidRPr="007A08AF">
        <w:tab/>
        <w:t xml:space="preserve">unless </w:t>
      </w:r>
      <w:r w:rsidR="007A08AF">
        <w:t>subparagraph (</w:t>
      </w:r>
      <w:r w:rsidRPr="007A08AF">
        <w:t>ii) applies—the recipient; or</w:t>
      </w:r>
    </w:p>
    <w:p w:rsidR="00F01773" w:rsidRPr="007A08AF" w:rsidRDefault="00F01773" w:rsidP="00F01773">
      <w:pPr>
        <w:pStyle w:val="paragraphsub"/>
      </w:pPr>
      <w:r w:rsidRPr="007A08AF">
        <w:tab/>
        <w:t>(ii)</w:t>
      </w:r>
      <w:r w:rsidRPr="007A08AF">
        <w:tab/>
        <w:t xml:space="preserve">if the relevant determination is covered by </w:t>
      </w:r>
      <w:r w:rsidR="007A08AF">
        <w:t>paragraph (</w:t>
      </w:r>
      <w:r w:rsidRPr="007A08AF">
        <w:t>2)(b)—the other individual, or one of the other individuals, referred to in paragraph</w:t>
      </w:r>
      <w:r w:rsidR="007A08AF">
        <w:t> </w:t>
      </w:r>
      <w:r w:rsidRPr="007A08AF">
        <w:t>86(3)(b) of the Family Assistance Act; and</w:t>
      </w:r>
    </w:p>
    <w:p w:rsidR="00F01773" w:rsidRPr="007A08AF" w:rsidRDefault="00F01773" w:rsidP="00F01773">
      <w:pPr>
        <w:pStyle w:val="paragraph"/>
      </w:pPr>
      <w:r w:rsidRPr="007A08AF">
        <w:tab/>
        <w:t>(c)</w:t>
      </w:r>
      <w:r w:rsidRPr="007A08AF">
        <w:tab/>
        <w:t>had the change, revocation, setting aside or superseding occurred on or before 11</w:t>
      </w:r>
      <w:r w:rsidR="007A08AF">
        <w:t> </w:t>
      </w:r>
      <w:r w:rsidRPr="007A08AF">
        <w:t>May 2004, the amount of the relevant payment would have been reduced;</w:t>
      </w:r>
    </w:p>
    <w:p w:rsidR="00F01773" w:rsidRPr="007A08AF" w:rsidRDefault="00F01773" w:rsidP="00F01773">
      <w:pPr>
        <w:pStyle w:val="subsection2"/>
      </w:pPr>
      <w:r w:rsidRPr="007A08AF">
        <w:t>the amount by which the relevant payment would have been reduced is a debt due to the Commonwealth by the recipient.</w:t>
      </w:r>
    </w:p>
    <w:p w:rsidR="00773A21" w:rsidRPr="007A08AF" w:rsidRDefault="00773A21" w:rsidP="00773A21">
      <w:pPr>
        <w:pStyle w:val="ActHead5"/>
      </w:pPr>
      <w:bookmarkStart w:id="373" w:name="_Toc386637873"/>
      <w:r w:rsidRPr="007A08AF">
        <w:rPr>
          <w:rStyle w:val="CharSectno"/>
        </w:rPr>
        <w:t>71J</w:t>
      </w:r>
      <w:r w:rsidRPr="007A08AF">
        <w:t xml:space="preserve">  Debts arising in respect of economic security strategy payment to families</w:t>
      </w:r>
      <w:bookmarkEnd w:id="373"/>
    </w:p>
    <w:p w:rsidR="00773A21" w:rsidRPr="007A08AF" w:rsidRDefault="00773A21" w:rsidP="00773A21">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 xml:space="preserve">an economic security strategy payment to families (the </w:t>
      </w:r>
      <w:r w:rsidRPr="007A08AF">
        <w:rPr>
          <w:b/>
          <w:i/>
        </w:rPr>
        <w:t>relevant payment</w:t>
      </w:r>
      <w:r w:rsidRPr="007A08AF">
        <w:t>).</w:t>
      </w:r>
    </w:p>
    <w:p w:rsidR="00773A21" w:rsidRPr="007A08AF" w:rsidRDefault="00773A21" w:rsidP="00773A21">
      <w:pPr>
        <w:pStyle w:val="SubsectionHead"/>
      </w:pPr>
      <w:r w:rsidRPr="007A08AF">
        <w:t>What determinations are relevant?</w:t>
      </w:r>
    </w:p>
    <w:p w:rsidR="00773A21" w:rsidRPr="007A08AF" w:rsidRDefault="00773A21" w:rsidP="00773A21">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773A21" w:rsidRPr="007A08AF" w:rsidRDefault="00773A21" w:rsidP="00773A21">
      <w:pPr>
        <w:pStyle w:val="paragraph"/>
      </w:pPr>
      <w:r w:rsidRPr="007A08AF">
        <w:tab/>
        <w:t>(a)</w:t>
      </w:r>
      <w:r w:rsidRPr="007A08AF">
        <w:tab/>
        <w:t>if the relevant payment was made because, at that time, subsection</w:t>
      </w:r>
      <w:r w:rsidR="007A08AF">
        <w:t> </w:t>
      </w:r>
      <w:r w:rsidRPr="007A08AF">
        <w:t>89(2) of the Family Assistance Act applied to the recipient—the determination referred to in paragraph</w:t>
      </w:r>
      <w:r w:rsidR="007A08AF">
        <w:t> </w:t>
      </w:r>
      <w:r w:rsidRPr="007A08AF">
        <w:t>89(2)(a) of that Act;</w:t>
      </w:r>
    </w:p>
    <w:p w:rsidR="00773A21" w:rsidRPr="007A08AF" w:rsidRDefault="00773A21" w:rsidP="00773A21">
      <w:pPr>
        <w:pStyle w:val="paragraph"/>
      </w:pPr>
      <w:r w:rsidRPr="007A08AF">
        <w:tab/>
        <w:t>(b)</w:t>
      </w:r>
      <w:r w:rsidRPr="007A08AF">
        <w:tab/>
        <w:t>if the relevant payment was made because, at that time, subsection</w:t>
      </w:r>
      <w:r w:rsidR="007A08AF">
        <w:t> </w:t>
      </w:r>
      <w:r w:rsidRPr="007A08AF">
        <w:t>89(3) of the Family Assistance Act applied to the recipient—the determination referred to in paragraph</w:t>
      </w:r>
      <w:r w:rsidR="007A08AF">
        <w:t> </w:t>
      </w:r>
      <w:r w:rsidRPr="007A08AF">
        <w:t>89(3)(a) of that Act;</w:t>
      </w:r>
    </w:p>
    <w:p w:rsidR="00773A21" w:rsidRPr="007A08AF" w:rsidRDefault="00773A21" w:rsidP="00773A21">
      <w:pPr>
        <w:pStyle w:val="paragraph"/>
      </w:pPr>
      <w:r w:rsidRPr="007A08AF">
        <w:tab/>
        <w:t>(c)</w:t>
      </w:r>
      <w:r w:rsidRPr="007A08AF">
        <w:tab/>
        <w:t>if the relevant payment was made because, at that time, subsection</w:t>
      </w:r>
      <w:r w:rsidR="007A08AF">
        <w:t> </w:t>
      </w:r>
      <w:r w:rsidRPr="007A08AF">
        <w:t>89(4) of the Family Assistance Act applied to the recipient—the determination referred to in paragraph</w:t>
      </w:r>
      <w:r w:rsidR="007A08AF">
        <w:t> </w:t>
      </w:r>
      <w:r w:rsidRPr="007A08AF">
        <w:t>89(4)(a) of that Act;</w:t>
      </w:r>
    </w:p>
    <w:p w:rsidR="00773A21" w:rsidRPr="007A08AF" w:rsidRDefault="00773A21" w:rsidP="00773A21">
      <w:pPr>
        <w:pStyle w:val="paragraph"/>
      </w:pPr>
      <w:r w:rsidRPr="007A08AF">
        <w:lastRenderedPageBreak/>
        <w:tab/>
        <w:t>(d)</w:t>
      </w:r>
      <w:r w:rsidRPr="007A08AF">
        <w:tab/>
        <w:t>if the relevant payment was made because, at that time, subsection</w:t>
      </w:r>
      <w:r w:rsidR="007A08AF">
        <w:t> </w:t>
      </w:r>
      <w:r w:rsidRPr="007A08AF">
        <w:t>89(5) of the Family Assistance Act applied to the recipient—a determination made under Part</w:t>
      </w:r>
      <w:r w:rsidR="007A08AF">
        <w:t> </w:t>
      </w:r>
      <w:r w:rsidRPr="007A08AF">
        <w:t xml:space="preserve">3 of the </w:t>
      </w:r>
      <w:r w:rsidRPr="007A08AF">
        <w:rPr>
          <w:i/>
        </w:rPr>
        <w:t xml:space="preserve">Social Security (Administration) Act 1999 </w:t>
      </w:r>
      <w:r w:rsidRPr="007A08AF">
        <w:t>because of which the instalment that satisfied paragraphs 89(5)(a), (b) and (c) of the Family Assistance Act was paid;</w:t>
      </w:r>
    </w:p>
    <w:p w:rsidR="00773A21" w:rsidRPr="007A08AF" w:rsidRDefault="00773A21" w:rsidP="00773A21">
      <w:pPr>
        <w:pStyle w:val="paragraph"/>
      </w:pPr>
      <w:r w:rsidRPr="007A08AF">
        <w:tab/>
        <w:t>(e)</w:t>
      </w:r>
      <w:r w:rsidRPr="007A08AF">
        <w:tab/>
        <w:t>if the relevant payment was made because, at that time, subsection</w:t>
      </w:r>
      <w:r w:rsidR="007A08AF">
        <w:t> </w:t>
      </w:r>
      <w:r w:rsidRPr="007A08AF">
        <w:t>89(6) of the Family Assistance Act applied to the recipient—a determination under the ABSTUDY Policy Manual because of which the whole or part of the instalment was paid in the circumstances described in that subsection;</w:t>
      </w:r>
    </w:p>
    <w:p w:rsidR="00773A21" w:rsidRPr="007A08AF" w:rsidRDefault="00773A21" w:rsidP="00773A21">
      <w:pPr>
        <w:pStyle w:val="paragraph"/>
      </w:pPr>
      <w:r w:rsidRPr="007A08AF">
        <w:tab/>
        <w:t>(f)</w:t>
      </w:r>
      <w:r w:rsidRPr="007A08AF">
        <w:tab/>
        <w:t>if the relevant payment was made because, at that time, subsection</w:t>
      </w:r>
      <w:r w:rsidR="007A08AF">
        <w:t> </w:t>
      </w:r>
      <w:r w:rsidRPr="007A08AF">
        <w:t>89(7) of the Family Assistance Act applied to the recipient—a determination under the Veterans’ Children Education Scheme because of which the whole or part of the allowance was paid in the circumstances described in that subsection;</w:t>
      </w:r>
    </w:p>
    <w:p w:rsidR="00773A21" w:rsidRPr="007A08AF" w:rsidRDefault="00773A21" w:rsidP="00773A21">
      <w:pPr>
        <w:pStyle w:val="paragraph"/>
      </w:pPr>
      <w:r w:rsidRPr="007A08AF">
        <w:tab/>
        <w:t>(g)</w:t>
      </w:r>
      <w:r w:rsidRPr="007A08AF">
        <w:tab/>
        <w:t>if the relevant payment was made because, at that time, subsection</w:t>
      </w:r>
      <w:r w:rsidR="007A08AF">
        <w:t> </w:t>
      </w:r>
      <w:r w:rsidRPr="007A08A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A08AF" w:rsidRDefault="00773A21" w:rsidP="00773A21">
      <w:pPr>
        <w:pStyle w:val="paragraph"/>
      </w:pPr>
      <w:r w:rsidRPr="007A08AF">
        <w:tab/>
        <w:t>(h)</w:t>
      </w:r>
      <w:r w:rsidRPr="007A08AF">
        <w:tab/>
        <w:t>if the relevant payment was made because, at that time, subsection</w:t>
      </w:r>
      <w:r w:rsidR="007A08AF">
        <w:t> </w:t>
      </w:r>
      <w:r w:rsidRPr="007A08AF">
        <w:t>93(2) of the Family Assistance Act applied to the recipient—a determination made under Part</w:t>
      </w:r>
      <w:r w:rsidR="007A08AF">
        <w:t> </w:t>
      </w:r>
      <w:r w:rsidRPr="007A08AF">
        <w:t xml:space="preserve">3 of the </w:t>
      </w:r>
      <w:r w:rsidRPr="007A08AF">
        <w:rPr>
          <w:i/>
        </w:rPr>
        <w:t xml:space="preserve">Social Security (Administration) Act 1999 </w:t>
      </w:r>
      <w:r w:rsidRPr="007A08AF">
        <w:t>because of which the instalment that satisfied paragraphs 93(2)(a) and (b) of the Family Assistance Act was paid;</w:t>
      </w:r>
    </w:p>
    <w:p w:rsidR="00773A21" w:rsidRPr="007A08AF" w:rsidRDefault="00773A21" w:rsidP="00773A21">
      <w:pPr>
        <w:pStyle w:val="paragraph"/>
      </w:pPr>
      <w:r w:rsidRPr="007A08AF">
        <w:tab/>
        <w:t>(i)</w:t>
      </w:r>
      <w:r w:rsidRPr="007A08AF">
        <w:tab/>
        <w:t>if the relevant payment was made because, at that time, subsection</w:t>
      </w:r>
      <w:r w:rsidR="007A08AF">
        <w:t> </w:t>
      </w:r>
      <w:r w:rsidRPr="007A08AF">
        <w:t>93(3) of the Family Assistance Act applied to the recipient—a determination under the ABSTUDY Policy Manual because of which the whole or part of the instalment was paid in the circumstances described in that subsection;</w:t>
      </w:r>
    </w:p>
    <w:p w:rsidR="00773A21" w:rsidRPr="007A08AF" w:rsidRDefault="00773A21" w:rsidP="00773A21">
      <w:pPr>
        <w:pStyle w:val="paragraph"/>
      </w:pPr>
      <w:r w:rsidRPr="007A08AF">
        <w:tab/>
        <w:t>(j)</w:t>
      </w:r>
      <w:r w:rsidRPr="007A08AF">
        <w:tab/>
        <w:t>if the relevant payment was made because, at that time, subsection</w:t>
      </w:r>
      <w:r w:rsidR="007A08AF">
        <w:t> </w:t>
      </w:r>
      <w:r w:rsidRPr="007A08AF">
        <w:t>93(4) of the Family Assistance Act applied to the recipient—a determination under the Veterans’ Children Education Scheme because of which the allowance was paid in the circumstances described in that subsection;</w:t>
      </w:r>
    </w:p>
    <w:p w:rsidR="00773A21" w:rsidRPr="007A08AF" w:rsidRDefault="00773A21" w:rsidP="00773A21">
      <w:pPr>
        <w:pStyle w:val="paragraph"/>
      </w:pPr>
      <w:r w:rsidRPr="007A08AF">
        <w:lastRenderedPageBreak/>
        <w:tab/>
        <w:t>(k)</w:t>
      </w:r>
      <w:r w:rsidRPr="007A08AF">
        <w:tab/>
        <w:t>if the relevant payment was made because, at that time, subsection</w:t>
      </w:r>
      <w:r w:rsidR="007A08AF">
        <w:t> </w:t>
      </w:r>
      <w:r w:rsidRPr="007A08A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A08AF" w:rsidRDefault="00773A21" w:rsidP="00773A21">
      <w:pPr>
        <w:pStyle w:val="SubsectionHead"/>
      </w:pPr>
      <w:r w:rsidRPr="007A08AF">
        <w:t>Situation in which whole amount is a debt</w:t>
      </w:r>
    </w:p>
    <w:p w:rsidR="00773A21" w:rsidRPr="007A08AF" w:rsidRDefault="00773A21" w:rsidP="00773A21">
      <w:pPr>
        <w:pStyle w:val="subsection"/>
      </w:pPr>
      <w:r w:rsidRPr="007A08AF">
        <w:tab/>
        <w:t>(3)</w:t>
      </w:r>
      <w:r w:rsidRPr="007A08AF">
        <w:tab/>
        <w:t>If:</w:t>
      </w:r>
    </w:p>
    <w:p w:rsidR="00773A21" w:rsidRPr="007A08AF" w:rsidRDefault="00773A21" w:rsidP="00773A21">
      <w:pPr>
        <w:pStyle w:val="paragraph"/>
      </w:pPr>
      <w:r w:rsidRPr="007A08AF">
        <w:tab/>
        <w:t>(a)</w:t>
      </w:r>
      <w:r w:rsidRPr="007A08AF">
        <w:tab/>
        <w:t>after the relevant payment was made to the recipient, a relevant determination in relation to the recipient, at least so far as it relates to 14</w:t>
      </w:r>
      <w:r w:rsidR="007A08AF">
        <w:t> </w:t>
      </w:r>
      <w:r w:rsidRPr="007A08AF">
        <w:t>October 2008, is or was (however described) changed, revoked, set aside, or superseded by another determination; and</w:t>
      </w:r>
    </w:p>
    <w:p w:rsidR="00773A21" w:rsidRPr="007A08AF" w:rsidRDefault="00773A21" w:rsidP="00773A21">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08AF" w:rsidRDefault="00773A21" w:rsidP="00773A21">
      <w:pPr>
        <w:pStyle w:val="paragraphsub"/>
      </w:pPr>
      <w:r w:rsidRPr="007A08AF">
        <w:tab/>
        <w:t>(i)</w:t>
      </w:r>
      <w:r w:rsidRPr="007A08AF">
        <w:tab/>
        <w:t xml:space="preserve">unless </w:t>
      </w:r>
      <w:r w:rsidR="007A08AF">
        <w:t>subparagraph (</w:t>
      </w:r>
      <w:r w:rsidRPr="007A08AF">
        <w:t>ii) or (iii) applies—the recipient;</w:t>
      </w:r>
    </w:p>
    <w:p w:rsidR="00773A21" w:rsidRPr="007A08AF" w:rsidRDefault="00773A21" w:rsidP="00773A21">
      <w:pPr>
        <w:pStyle w:val="paragraphsub"/>
      </w:pPr>
      <w:r w:rsidRPr="007A08AF">
        <w:tab/>
        <w:t>(ii)</w:t>
      </w:r>
      <w:r w:rsidRPr="007A08AF">
        <w:tab/>
        <w:t xml:space="preserve">if the relevant determination is covered by </w:t>
      </w:r>
      <w:r w:rsidR="007A08AF">
        <w:t>paragraph (</w:t>
      </w:r>
      <w:r w:rsidRPr="007A08AF">
        <w:t>2)(d)—the recipient or the other individual, or one of the other individuals, covered by paragraph</w:t>
      </w:r>
      <w:r w:rsidR="007A08AF">
        <w:t> </w:t>
      </w:r>
      <w:r w:rsidRPr="007A08AF">
        <w:t>89(5)(b) of the Family Assistance Act;</w:t>
      </w:r>
    </w:p>
    <w:p w:rsidR="00773A21" w:rsidRPr="007A08AF" w:rsidRDefault="00773A21" w:rsidP="00773A21">
      <w:pPr>
        <w:pStyle w:val="paragraphsub"/>
      </w:pPr>
      <w:r w:rsidRPr="007A08AF">
        <w:tab/>
        <w:t>(iii)</w:t>
      </w:r>
      <w:r w:rsidRPr="007A08AF">
        <w:tab/>
        <w:t xml:space="preserve">if the relevant determination is covered by </w:t>
      </w:r>
      <w:r w:rsidR="007A08AF">
        <w:t>paragraph (</w:t>
      </w:r>
      <w:r w:rsidRPr="007A08AF">
        <w:t>2)(e), (f) or (g)—the recipient or the student, or one of the students, covered by paragraph</w:t>
      </w:r>
      <w:r w:rsidR="007A08AF">
        <w:t> </w:t>
      </w:r>
      <w:r w:rsidRPr="007A08AF">
        <w:t>89(6)(a), (7)(a) or (8)(a) of the Family Assistance Act; and</w:t>
      </w:r>
    </w:p>
    <w:p w:rsidR="00773A21" w:rsidRPr="007A08AF" w:rsidRDefault="00773A21" w:rsidP="00773A21">
      <w:pPr>
        <w:pStyle w:val="paragraph"/>
      </w:pPr>
      <w:r w:rsidRPr="007A08AF">
        <w:tab/>
        <w:t>(c)</w:t>
      </w:r>
      <w:r w:rsidRPr="007A08AF">
        <w:tab/>
        <w:t>had the change, revocation, setting aside or superseding occurred on or before 14</w:t>
      </w:r>
      <w:r w:rsidR="007A08AF">
        <w:t> </w:t>
      </w:r>
      <w:r w:rsidRPr="007A08AF">
        <w:t>October 2008, the relevant payment would not have been made;</w:t>
      </w:r>
    </w:p>
    <w:p w:rsidR="00773A21" w:rsidRPr="007A08AF" w:rsidRDefault="00773A21" w:rsidP="00773A21">
      <w:pPr>
        <w:pStyle w:val="subsection2"/>
      </w:pPr>
      <w:r w:rsidRPr="007A08AF">
        <w:t>the amount of the relevant payment is a debt due to the Commonwealth by the recipient.</w:t>
      </w:r>
    </w:p>
    <w:p w:rsidR="00773A21" w:rsidRPr="007A08AF" w:rsidRDefault="00773A21" w:rsidP="00773A21">
      <w:pPr>
        <w:pStyle w:val="SubsectionHead"/>
      </w:pPr>
      <w:r w:rsidRPr="007A08AF">
        <w:t>Situation in which part of amount is a debt</w:t>
      </w:r>
    </w:p>
    <w:p w:rsidR="00773A21" w:rsidRPr="007A08AF" w:rsidRDefault="00773A21" w:rsidP="00773A21">
      <w:pPr>
        <w:pStyle w:val="subsection"/>
      </w:pPr>
      <w:r w:rsidRPr="007A08AF">
        <w:tab/>
        <w:t>(4)</w:t>
      </w:r>
      <w:r w:rsidRPr="007A08AF">
        <w:tab/>
        <w:t>If:</w:t>
      </w:r>
    </w:p>
    <w:p w:rsidR="00773A21" w:rsidRPr="007A08AF" w:rsidRDefault="00773A21" w:rsidP="00773A21">
      <w:pPr>
        <w:pStyle w:val="paragraph"/>
      </w:pPr>
      <w:r w:rsidRPr="007A08AF">
        <w:lastRenderedPageBreak/>
        <w:tab/>
        <w:t>(a)</w:t>
      </w:r>
      <w:r w:rsidRPr="007A08AF">
        <w:tab/>
        <w:t>after the relevant payment was made to the recipient, a relevant determination in relation to the recipient, at least so far as it relates to 14</w:t>
      </w:r>
      <w:r w:rsidR="007A08AF">
        <w:t> </w:t>
      </w:r>
      <w:r w:rsidRPr="007A08AF">
        <w:t>October 2008, is or was (however described) changed, revoked, set aside, or superseded by another determination; and</w:t>
      </w:r>
    </w:p>
    <w:p w:rsidR="00773A21" w:rsidRPr="007A08AF" w:rsidRDefault="00773A21" w:rsidP="00773A21">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08AF" w:rsidRDefault="00773A21" w:rsidP="00773A21">
      <w:pPr>
        <w:pStyle w:val="paragraphsub"/>
      </w:pPr>
      <w:r w:rsidRPr="007A08AF">
        <w:tab/>
        <w:t>(i)</w:t>
      </w:r>
      <w:r w:rsidRPr="007A08AF">
        <w:tab/>
        <w:t xml:space="preserve">unless </w:t>
      </w:r>
      <w:r w:rsidR="007A08AF">
        <w:t>subparagraph (</w:t>
      </w:r>
      <w:r w:rsidRPr="007A08AF">
        <w:t>ii) or (iii) applies—the recipient;</w:t>
      </w:r>
    </w:p>
    <w:p w:rsidR="00773A21" w:rsidRPr="007A08AF" w:rsidRDefault="00773A21" w:rsidP="00773A21">
      <w:pPr>
        <w:pStyle w:val="paragraphsub"/>
      </w:pPr>
      <w:r w:rsidRPr="007A08AF">
        <w:tab/>
        <w:t>(ii)</w:t>
      </w:r>
      <w:r w:rsidRPr="007A08AF">
        <w:tab/>
        <w:t xml:space="preserve">if the relevant determination is covered by </w:t>
      </w:r>
      <w:r w:rsidR="007A08AF">
        <w:t>paragraph (</w:t>
      </w:r>
      <w:r w:rsidRPr="007A08AF">
        <w:t>2)(d)—the recipient or the other individual, or one of the other individuals, covered by paragraph</w:t>
      </w:r>
      <w:r w:rsidR="007A08AF">
        <w:t> </w:t>
      </w:r>
      <w:r w:rsidRPr="007A08AF">
        <w:t>89(5)(b) of the Family Assistance Act;</w:t>
      </w:r>
    </w:p>
    <w:p w:rsidR="00773A21" w:rsidRPr="007A08AF" w:rsidRDefault="00773A21" w:rsidP="00773A21">
      <w:pPr>
        <w:pStyle w:val="paragraphsub"/>
      </w:pPr>
      <w:r w:rsidRPr="007A08AF">
        <w:tab/>
        <w:t>(iii)</w:t>
      </w:r>
      <w:r w:rsidRPr="007A08AF">
        <w:tab/>
        <w:t xml:space="preserve">if the relevant determination is covered by </w:t>
      </w:r>
      <w:r w:rsidR="007A08AF">
        <w:t>paragraph (</w:t>
      </w:r>
      <w:r w:rsidRPr="007A08AF">
        <w:t>2)(e), (f) or (g)—the recipient or the student, or one of the students, covered by paragraph</w:t>
      </w:r>
      <w:r w:rsidR="007A08AF">
        <w:t> </w:t>
      </w:r>
      <w:r w:rsidRPr="007A08AF">
        <w:t>89(6)(a), (7)(a) or (8)(a) of the Family Assistance Act; and</w:t>
      </w:r>
    </w:p>
    <w:p w:rsidR="00773A21" w:rsidRPr="007A08AF" w:rsidRDefault="00773A21" w:rsidP="00773A21">
      <w:pPr>
        <w:pStyle w:val="paragraph"/>
      </w:pPr>
      <w:r w:rsidRPr="007A08AF">
        <w:tab/>
        <w:t>(c)</w:t>
      </w:r>
      <w:r w:rsidRPr="007A08AF">
        <w:tab/>
        <w:t>had the change, revocation, setting aside or superseding occurred on or before 14</w:t>
      </w:r>
      <w:r w:rsidR="007A08AF">
        <w:t> </w:t>
      </w:r>
      <w:r w:rsidRPr="007A08AF">
        <w:t>October 2008, the amount of the relevant payment would have been reduced;</w:t>
      </w:r>
    </w:p>
    <w:p w:rsidR="00773A21" w:rsidRPr="007A08AF" w:rsidRDefault="00773A21" w:rsidP="00773A21">
      <w:pPr>
        <w:pStyle w:val="subsection2"/>
      </w:pPr>
      <w:r w:rsidRPr="007A08AF">
        <w:t>the amount by which the relevant payment would have been reduced is a debt due to the Commonwealth by the recipient.</w:t>
      </w:r>
    </w:p>
    <w:p w:rsidR="00442F97" w:rsidRPr="007A08AF" w:rsidRDefault="00442F97" w:rsidP="00442F97">
      <w:pPr>
        <w:pStyle w:val="ActHead5"/>
      </w:pPr>
      <w:bookmarkStart w:id="374" w:name="_Toc386637874"/>
      <w:r w:rsidRPr="007A08AF">
        <w:rPr>
          <w:rStyle w:val="CharSectno"/>
        </w:rPr>
        <w:t>71K</w:t>
      </w:r>
      <w:r w:rsidRPr="007A08AF">
        <w:t xml:space="preserve">  Debts arising in respect of back to school bonus or single income family bonus</w:t>
      </w:r>
      <w:bookmarkEnd w:id="374"/>
    </w:p>
    <w:p w:rsidR="00442F97" w:rsidRPr="007A08AF" w:rsidRDefault="00442F97" w:rsidP="00442F97">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 xml:space="preserve">a back to school bonus or a single income family bonus (the </w:t>
      </w:r>
      <w:r w:rsidRPr="007A08AF">
        <w:rPr>
          <w:b/>
          <w:i/>
        </w:rPr>
        <w:t>relevant payment</w:t>
      </w:r>
      <w:r w:rsidRPr="007A08AF">
        <w:t>).</w:t>
      </w:r>
    </w:p>
    <w:p w:rsidR="00442F97" w:rsidRPr="007A08AF" w:rsidRDefault="00442F97" w:rsidP="00442F97">
      <w:pPr>
        <w:pStyle w:val="SubsectionHead"/>
      </w:pPr>
      <w:r w:rsidRPr="007A08AF">
        <w:t>What determinations are relevant?</w:t>
      </w:r>
    </w:p>
    <w:p w:rsidR="00442F97" w:rsidRPr="007A08AF" w:rsidRDefault="00442F97" w:rsidP="00442F97">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442F97" w:rsidRPr="007A08AF" w:rsidRDefault="00442F97" w:rsidP="00442F97">
      <w:pPr>
        <w:pStyle w:val="paragraph"/>
      </w:pPr>
      <w:r w:rsidRPr="007A08AF">
        <w:tab/>
        <w:t>(a)</w:t>
      </w:r>
      <w:r w:rsidRPr="007A08AF">
        <w:tab/>
        <w:t>if the relevant payment was made because, at that time, subsection</w:t>
      </w:r>
      <w:r w:rsidR="007A08AF">
        <w:t> </w:t>
      </w:r>
      <w:r w:rsidRPr="007A08AF">
        <w:t xml:space="preserve">95(2) of the Family Assistance Act applied to the </w:t>
      </w:r>
      <w:r w:rsidRPr="007A08AF">
        <w:lastRenderedPageBreak/>
        <w:t>recipient—the determination referred to in paragraph</w:t>
      </w:r>
      <w:r w:rsidR="007A08AF">
        <w:t> </w:t>
      </w:r>
      <w:r w:rsidRPr="007A08AF">
        <w:t>95(2)(a) of that Act;</w:t>
      </w:r>
    </w:p>
    <w:p w:rsidR="00442F97" w:rsidRPr="007A08AF" w:rsidRDefault="00442F97" w:rsidP="00442F97">
      <w:pPr>
        <w:pStyle w:val="paragraph"/>
      </w:pPr>
      <w:r w:rsidRPr="007A08AF">
        <w:tab/>
        <w:t>(b)</w:t>
      </w:r>
      <w:r w:rsidRPr="007A08AF">
        <w:tab/>
        <w:t>if the relevant payment was made because, at that time, subsection</w:t>
      </w:r>
      <w:r w:rsidR="007A08AF">
        <w:t> </w:t>
      </w:r>
      <w:r w:rsidRPr="007A08AF">
        <w:t>95(3) of the Family Assistance Act applied to the recipient—the determination referred to in paragraph</w:t>
      </w:r>
      <w:r w:rsidR="007A08AF">
        <w:t> </w:t>
      </w:r>
      <w:r w:rsidRPr="007A08AF">
        <w:t>95(3)(a) of that Act;</w:t>
      </w:r>
    </w:p>
    <w:p w:rsidR="00442F97" w:rsidRPr="007A08AF" w:rsidRDefault="00442F97" w:rsidP="00442F97">
      <w:pPr>
        <w:pStyle w:val="paragraph"/>
      </w:pPr>
      <w:r w:rsidRPr="007A08AF">
        <w:tab/>
        <w:t>(c)</w:t>
      </w:r>
      <w:r w:rsidRPr="007A08AF">
        <w:tab/>
        <w:t>if the relevant payment was made because, at that time, subsection</w:t>
      </w:r>
      <w:r w:rsidR="007A08AF">
        <w:t> </w:t>
      </w:r>
      <w:r w:rsidRPr="007A08AF">
        <w:t>95(4) of the Family Assistance Act applied to the recipient—the determination referred to in paragraph</w:t>
      </w:r>
      <w:r w:rsidR="007A08AF">
        <w:t> </w:t>
      </w:r>
      <w:r w:rsidRPr="007A08AF">
        <w:t>95(4)(a) of that Act;</w:t>
      </w:r>
    </w:p>
    <w:p w:rsidR="00442F97" w:rsidRPr="007A08AF" w:rsidRDefault="00442F97" w:rsidP="00442F97">
      <w:pPr>
        <w:pStyle w:val="paragraph"/>
      </w:pPr>
      <w:r w:rsidRPr="007A08AF">
        <w:tab/>
        <w:t>(d)</w:t>
      </w:r>
      <w:r w:rsidRPr="007A08AF">
        <w:tab/>
        <w:t>if the relevant payment was made because, at that time, section</w:t>
      </w:r>
      <w:r w:rsidR="007A08AF">
        <w:t> </w:t>
      </w:r>
      <w:r w:rsidRPr="007A08AF">
        <w:t>98 of the Family Assistance Act applied to the recipient—the determination made under Part</w:t>
      </w:r>
      <w:r w:rsidR="007A08AF">
        <w:t> </w:t>
      </w:r>
      <w:r w:rsidRPr="007A08AF">
        <w:t xml:space="preserve">3 of the </w:t>
      </w:r>
      <w:r w:rsidRPr="007A08AF">
        <w:rPr>
          <w:i/>
        </w:rPr>
        <w:t xml:space="preserve">Social Security (Administration) Act 1999 </w:t>
      </w:r>
      <w:r w:rsidRPr="007A08AF">
        <w:t>that resulted in the recipient receiving the carer payment or disability support pension;</w:t>
      </w:r>
    </w:p>
    <w:p w:rsidR="00442F97" w:rsidRPr="007A08AF" w:rsidRDefault="00442F97" w:rsidP="00442F97">
      <w:pPr>
        <w:pStyle w:val="paragraph"/>
      </w:pPr>
      <w:r w:rsidRPr="007A08AF">
        <w:tab/>
        <w:t>(e)</w:t>
      </w:r>
      <w:r w:rsidRPr="007A08AF">
        <w:tab/>
        <w:t>if the relevant payment was made because, at that time, subsection</w:t>
      </w:r>
      <w:r w:rsidR="007A08AF">
        <w:t> </w:t>
      </w:r>
      <w:r w:rsidRPr="007A08AF">
        <w:t>101(2) of the Family Assistance Act applied to the recipient—the determination referred to in paragraph</w:t>
      </w:r>
      <w:r w:rsidR="007A08AF">
        <w:t> </w:t>
      </w:r>
      <w:r w:rsidRPr="007A08AF">
        <w:t>101(2)(a) of that Act;</w:t>
      </w:r>
    </w:p>
    <w:p w:rsidR="00442F97" w:rsidRPr="007A08AF" w:rsidRDefault="00442F97" w:rsidP="00442F97">
      <w:pPr>
        <w:pStyle w:val="paragraph"/>
      </w:pPr>
      <w:r w:rsidRPr="007A08AF">
        <w:tab/>
        <w:t>(f)</w:t>
      </w:r>
      <w:r w:rsidRPr="007A08AF">
        <w:tab/>
        <w:t>if the relevant payment was made because, at that time, subsection</w:t>
      </w:r>
      <w:r w:rsidR="007A08AF">
        <w:t> </w:t>
      </w:r>
      <w:r w:rsidRPr="007A08AF">
        <w:t>101(3) of the Family Assistance Act applied to the recipient—the determination referred to in paragraph</w:t>
      </w:r>
      <w:r w:rsidR="007A08AF">
        <w:t> </w:t>
      </w:r>
      <w:r w:rsidRPr="007A08AF">
        <w:t>101(3)(a) of that Act;</w:t>
      </w:r>
    </w:p>
    <w:p w:rsidR="00442F97" w:rsidRPr="007A08AF" w:rsidRDefault="00442F97" w:rsidP="00442F97">
      <w:pPr>
        <w:pStyle w:val="paragraph"/>
      </w:pPr>
      <w:r w:rsidRPr="007A08AF">
        <w:tab/>
        <w:t>(g)</w:t>
      </w:r>
      <w:r w:rsidRPr="007A08AF">
        <w:tab/>
        <w:t>if the relevant payment was made because, at that time, subsection</w:t>
      </w:r>
      <w:r w:rsidR="007A08AF">
        <w:t> </w:t>
      </w:r>
      <w:r w:rsidRPr="007A08AF">
        <w:t>101(4) of the Family Assistance Act applied to the recipient—the determination referred to in paragraph</w:t>
      </w:r>
      <w:r w:rsidR="007A08AF">
        <w:t> </w:t>
      </w:r>
      <w:r w:rsidRPr="007A08AF">
        <w:t>101(4)(a) of that Act.</w:t>
      </w:r>
    </w:p>
    <w:p w:rsidR="00442F97" w:rsidRPr="007A08AF" w:rsidRDefault="00442F97" w:rsidP="00442F97">
      <w:pPr>
        <w:pStyle w:val="SubsectionHead"/>
      </w:pPr>
      <w:r w:rsidRPr="007A08AF">
        <w:t>Situation in which whole amount is a debt</w:t>
      </w:r>
    </w:p>
    <w:p w:rsidR="00442F97" w:rsidRPr="007A08AF" w:rsidRDefault="00442F97" w:rsidP="00442F97">
      <w:pPr>
        <w:pStyle w:val="subsection"/>
      </w:pPr>
      <w:r w:rsidRPr="007A08AF">
        <w:tab/>
        <w:t>(3)</w:t>
      </w:r>
      <w:r w:rsidRPr="007A08AF">
        <w:tab/>
        <w:t>If:</w:t>
      </w:r>
    </w:p>
    <w:p w:rsidR="00442F97" w:rsidRPr="007A08AF" w:rsidRDefault="00442F97" w:rsidP="00442F97">
      <w:pPr>
        <w:pStyle w:val="paragraph"/>
      </w:pPr>
      <w:r w:rsidRPr="007A08AF">
        <w:tab/>
        <w:t>(a)</w:t>
      </w:r>
      <w:r w:rsidRPr="007A08AF">
        <w:tab/>
        <w:t>after the relevant payment was made to the recipient, a relevant determination in relation to the recipient, at least so far as it relates to 3</w:t>
      </w:r>
      <w:r w:rsidR="007A08AF">
        <w:t> </w:t>
      </w:r>
      <w:r w:rsidRPr="007A08AF">
        <w:t>February 2009, is or was (however described) changed, revoked, set aside, or superseded by another determination; and</w:t>
      </w:r>
    </w:p>
    <w:p w:rsidR="00442F97" w:rsidRPr="007A08AF" w:rsidRDefault="00442F97" w:rsidP="00442F97">
      <w:pPr>
        <w:pStyle w:val="paragraph"/>
      </w:pPr>
      <w:r w:rsidRPr="007A08AF">
        <w:tab/>
        <w:t>(b)</w:t>
      </w:r>
      <w:r w:rsidRPr="007A08AF">
        <w:tab/>
        <w:t xml:space="preserve">the decision to change, revoke, set aside or supersede the relevant determination is or was made for the reason, or for </w:t>
      </w:r>
      <w:r w:rsidRPr="007A08AF">
        <w:lastRenderedPageBreak/>
        <w:t>reasons including the reason, that the recipient knowingly made a false or misleading statement, or knowingly provided false information; and</w:t>
      </w:r>
    </w:p>
    <w:p w:rsidR="00442F97" w:rsidRPr="007A08AF" w:rsidRDefault="00442F97" w:rsidP="00442F97">
      <w:pPr>
        <w:pStyle w:val="paragraph"/>
      </w:pPr>
      <w:r w:rsidRPr="007A08AF">
        <w:tab/>
        <w:t>(c)</w:t>
      </w:r>
      <w:r w:rsidRPr="007A08AF">
        <w:tab/>
        <w:t>had the change, revocation, setting aside or superseding occurred on or before 3</w:t>
      </w:r>
      <w:r w:rsidR="007A08AF">
        <w:t> </w:t>
      </w:r>
      <w:r w:rsidRPr="007A08AF">
        <w:t>February 2009, the relevant payment would not have been made;</w:t>
      </w:r>
    </w:p>
    <w:p w:rsidR="00442F97" w:rsidRPr="007A08AF" w:rsidRDefault="00442F97" w:rsidP="00442F97">
      <w:pPr>
        <w:pStyle w:val="subsection2"/>
      </w:pPr>
      <w:r w:rsidRPr="007A08AF">
        <w:t>the amount of the relevant payment is a debt due to the Commonwealth by the recipient.</w:t>
      </w:r>
    </w:p>
    <w:p w:rsidR="00442F97" w:rsidRPr="007A08AF" w:rsidRDefault="00442F97" w:rsidP="00442F97">
      <w:pPr>
        <w:pStyle w:val="SubsectionHead"/>
      </w:pPr>
      <w:r w:rsidRPr="007A08AF">
        <w:t>Situation in which part of amount is a debt</w:t>
      </w:r>
    </w:p>
    <w:p w:rsidR="00442F97" w:rsidRPr="007A08AF" w:rsidRDefault="00442F97" w:rsidP="00442F97">
      <w:pPr>
        <w:pStyle w:val="subsection"/>
      </w:pPr>
      <w:r w:rsidRPr="007A08AF">
        <w:tab/>
        <w:t>(4)</w:t>
      </w:r>
      <w:r w:rsidRPr="007A08AF">
        <w:tab/>
        <w:t>If:</w:t>
      </w:r>
    </w:p>
    <w:p w:rsidR="00442F97" w:rsidRPr="007A08AF" w:rsidRDefault="00442F97" w:rsidP="00442F97">
      <w:pPr>
        <w:pStyle w:val="paragraph"/>
      </w:pPr>
      <w:r w:rsidRPr="007A08AF">
        <w:tab/>
        <w:t>(a)</w:t>
      </w:r>
      <w:r w:rsidRPr="007A08AF">
        <w:tab/>
        <w:t>after the relevant payment was made to the recipient, a relevant determination in relation to the recipient, at least so far as it relates to 3</w:t>
      </w:r>
      <w:r w:rsidR="007A08AF">
        <w:t> </w:t>
      </w:r>
      <w:r w:rsidRPr="007A08AF">
        <w:t>February 2009, is or was (however described) changed, revoked, set aside, or superseded by another determination; and</w:t>
      </w:r>
    </w:p>
    <w:p w:rsidR="00442F97" w:rsidRPr="007A08AF" w:rsidRDefault="00442F97" w:rsidP="00442F97">
      <w:pPr>
        <w:pStyle w:val="paragraph"/>
      </w:pPr>
      <w:r w:rsidRPr="007A08AF">
        <w:tab/>
        <w:t>(b)</w:t>
      </w:r>
      <w:r w:rsidRPr="007A08A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A08AF" w:rsidRDefault="00442F97" w:rsidP="00442F97">
      <w:pPr>
        <w:pStyle w:val="paragraph"/>
      </w:pPr>
      <w:r w:rsidRPr="007A08AF">
        <w:tab/>
        <w:t>(c)</w:t>
      </w:r>
      <w:r w:rsidRPr="007A08AF">
        <w:tab/>
        <w:t>had the change, revocation, setting aside or superseding occurred on or before 3</w:t>
      </w:r>
      <w:r w:rsidR="007A08AF">
        <w:t> </w:t>
      </w:r>
      <w:r w:rsidRPr="007A08AF">
        <w:t>February 2009, the amount of the relevant payment would have been reduced;</w:t>
      </w:r>
    </w:p>
    <w:p w:rsidR="00442F97" w:rsidRPr="007A08AF" w:rsidRDefault="00442F97" w:rsidP="00442F97">
      <w:pPr>
        <w:pStyle w:val="subsection2"/>
      </w:pPr>
      <w:r w:rsidRPr="007A08AF">
        <w:t>the amount by which the relevant payment would have been reduced is a debt due to the Commonwealth by the recipient.</w:t>
      </w:r>
    </w:p>
    <w:p w:rsidR="00501D8D" w:rsidRPr="007A08AF" w:rsidRDefault="00501D8D" w:rsidP="00501D8D">
      <w:pPr>
        <w:pStyle w:val="ActHead5"/>
      </w:pPr>
      <w:bookmarkStart w:id="375" w:name="_Toc386637875"/>
      <w:r w:rsidRPr="007A08AF">
        <w:rPr>
          <w:rStyle w:val="CharSectno"/>
        </w:rPr>
        <w:t>71L</w:t>
      </w:r>
      <w:r w:rsidRPr="007A08AF">
        <w:t xml:space="preserve">  Debts arising in respect of clean energy advance</w:t>
      </w:r>
      <w:bookmarkEnd w:id="375"/>
    </w:p>
    <w:p w:rsidR="00501D8D" w:rsidRPr="007A08AF" w:rsidRDefault="00501D8D" w:rsidP="00501D8D">
      <w:pPr>
        <w:pStyle w:val="subsection"/>
      </w:pPr>
      <w:r w:rsidRPr="007A08AF">
        <w:tab/>
        <w:t>(1)</w:t>
      </w:r>
      <w:r w:rsidRPr="007A08AF">
        <w:tab/>
        <w:t>This section applies in relation to an individual who has been paid</w:t>
      </w:r>
      <w:r w:rsidRPr="007A08AF">
        <w:rPr>
          <w:i/>
        </w:rPr>
        <w:t xml:space="preserve"> </w:t>
      </w:r>
      <w:r w:rsidRPr="007A08AF">
        <w:t>a clean energy advance.</w:t>
      </w:r>
    </w:p>
    <w:p w:rsidR="00501D8D" w:rsidRPr="007A08AF" w:rsidRDefault="00501D8D" w:rsidP="00501D8D">
      <w:pPr>
        <w:pStyle w:val="subsection"/>
      </w:pPr>
      <w:r w:rsidRPr="007A08AF">
        <w:tab/>
        <w:t>(2)</w:t>
      </w:r>
      <w:r w:rsidRPr="007A08AF">
        <w:tab/>
        <w:t xml:space="preserve">For the purposes of this section, the </w:t>
      </w:r>
      <w:r w:rsidRPr="007A08AF">
        <w:rPr>
          <w:b/>
          <w:i/>
        </w:rPr>
        <w:t xml:space="preserve">relevant determination </w:t>
      </w:r>
      <w:r w:rsidRPr="007A08AF">
        <w:t>in relation to the individual is the determination referred to in paragraph</w:t>
      </w:r>
      <w:r w:rsidR="007A08AF">
        <w:t> </w:t>
      </w:r>
      <w:r w:rsidRPr="007A08AF">
        <w:t>103(1)(a) or (2)(a) or 104(1)(a) of the Family Assistance Act.</w:t>
      </w:r>
    </w:p>
    <w:p w:rsidR="00501D8D" w:rsidRPr="007A08AF" w:rsidRDefault="00501D8D" w:rsidP="00501D8D">
      <w:pPr>
        <w:pStyle w:val="SubsectionHead"/>
      </w:pPr>
      <w:r w:rsidRPr="007A08AF">
        <w:lastRenderedPageBreak/>
        <w:t>Situation in which whole amount is a debt</w:t>
      </w:r>
    </w:p>
    <w:p w:rsidR="00501D8D" w:rsidRPr="007A08AF" w:rsidRDefault="00501D8D" w:rsidP="00501D8D">
      <w:pPr>
        <w:pStyle w:val="subsection"/>
      </w:pPr>
      <w:r w:rsidRPr="007A08AF">
        <w:tab/>
        <w:t>(3)</w:t>
      </w:r>
      <w:r w:rsidRPr="007A08AF">
        <w:tab/>
        <w:t>If:</w:t>
      </w:r>
    </w:p>
    <w:p w:rsidR="00501D8D" w:rsidRPr="007A08AF" w:rsidRDefault="00501D8D" w:rsidP="00501D8D">
      <w:pPr>
        <w:pStyle w:val="paragraph"/>
      </w:pPr>
      <w:r w:rsidRPr="007A08AF">
        <w:tab/>
        <w:t>(a)</w:t>
      </w:r>
      <w:r w:rsidRPr="007A08AF">
        <w:tab/>
        <w:t>after the advance was paid to the individual, the relevant determination in relation to the individual, at least so far as it relates to a day in the period starting on 1</w:t>
      </w:r>
      <w:r w:rsidR="007A08AF">
        <w:t> </w:t>
      </w:r>
      <w:r w:rsidRPr="007A08AF">
        <w:t>July 2012 and ending on 30</w:t>
      </w:r>
      <w:r w:rsidR="007A08AF">
        <w:t> </w:t>
      </w:r>
      <w:r w:rsidRPr="007A08AF">
        <w:t>June 2013, is or was (however described) changed, revoked, set aside or superseded by another determination; and</w:t>
      </w:r>
    </w:p>
    <w:p w:rsidR="00501D8D" w:rsidRPr="007A08AF" w:rsidRDefault="00501D8D" w:rsidP="00501D8D">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A08AF" w:rsidRDefault="00501D8D" w:rsidP="00501D8D">
      <w:pPr>
        <w:pStyle w:val="paragraph"/>
      </w:pPr>
      <w:r w:rsidRPr="007A08AF">
        <w:tab/>
        <w:t>(c)</w:t>
      </w:r>
      <w:r w:rsidRPr="007A08AF">
        <w:tab/>
        <w:t>had the change, revocation, setting aside or superseding occurred on or before the day the advance was paid, the advance would not have been paid;</w:t>
      </w:r>
    </w:p>
    <w:p w:rsidR="00501D8D" w:rsidRPr="007A08AF" w:rsidRDefault="00501D8D" w:rsidP="00501D8D">
      <w:pPr>
        <w:pStyle w:val="subsection2"/>
      </w:pPr>
      <w:r w:rsidRPr="007A08AF">
        <w:t>the amount of the advance is a debt due to the Commonwealth by the individual.</w:t>
      </w:r>
    </w:p>
    <w:p w:rsidR="00501D8D" w:rsidRPr="007A08AF" w:rsidRDefault="00501D8D" w:rsidP="00501D8D">
      <w:pPr>
        <w:pStyle w:val="SubsectionHead"/>
      </w:pPr>
      <w:r w:rsidRPr="007A08AF">
        <w:t>Situation in which part of amount is a debt</w:t>
      </w:r>
    </w:p>
    <w:p w:rsidR="00501D8D" w:rsidRPr="007A08AF" w:rsidRDefault="00501D8D" w:rsidP="00501D8D">
      <w:pPr>
        <w:pStyle w:val="subsection"/>
      </w:pPr>
      <w:r w:rsidRPr="007A08AF">
        <w:tab/>
        <w:t>(4)</w:t>
      </w:r>
      <w:r w:rsidRPr="007A08AF">
        <w:tab/>
        <w:t>If:</w:t>
      </w:r>
    </w:p>
    <w:p w:rsidR="00501D8D" w:rsidRPr="007A08AF" w:rsidRDefault="00501D8D" w:rsidP="00501D8D">
      <w:pPr>
        <w:pStyle w:val="paragraph"/>
      </w:pPr>
      <w:r w:rsidRPr="007A08AF">
        <w:tab/>
        <w:t>(a)</w:t>
      </w:r>
      <w:r w:rsidRPr="007A08AF">
        <w:tab/>
        <w:t>after the advance was paid to the individual, the relevant determination in relation to the individual, at least so far as it relates to a day in the period starting on 1</w:t>
      </w:r>
      <w:r w:rsidR="007A08AF">
        <w:t> </w:t>
      </w:r>
      <w:r w:rsidRPr="007A08AF">
        <w:t>July 2012 and ending on 30</w:t>
      </w:r>
      <w:r w:rsidR="007A08AF">
        <w:t> </w:t>
      </w:r>
      <w:r w:rsidRPr="007A08AF">
        <w:t>June 2013, is or was (however described) changed, revoked, set aside or superseded by another determination; and</w:t>
      </w:r>
    </w:p>
    <w:p w:rsidR="00501D8D" w:rsidRPr="007A08AF" w:rsidRDefault="00501D8D" w:rsidP="00501D8D">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A08AF" w:rsidRDefault="00501D8D" w:rsidP="00501D8D">
      <w:pPr>
        <w:pStyle w:val="paragraph"/>
      </w:pPr>
      <w:r w:rsidRPr="007A08AF">
        <w:tab/>
        <w:t>(c)</w:t>
      </w:r>
      <w:r w:rsidRPr="007A08AF">
        <w:tab/>
        <w:t>had the change, revocation, setting aside or superseding occurred on or before the day the advance was paid, the amount of the advance would have been reduced;</w:t>
      </w:r>
    </w:p>
    <w:p w:rsidR="00501D8D" w:rsidRPr="007A08AF" w:rsidRDefault="00501D8D" w:rsidP="00501D8D">
      <w:pPr>
        <w:pStyle w:val="subsection2"/>
      </w:pPr>
      <w:r w:rsidRPr="007A08AF">
        <w:t>the amount by which the advance would have been reduced is a debt due to the Commonwealth by the individual.</w:t>
      </w:r>
    </w:p>
    <w:p w:rsidR="00413A05" w:rsidRPr="007A08AF" w:rsidRDefault="00413A05" w:rsidP="00413A05">
      <w:pPr>
        <w:pStyle w:val="ActHead5"/>
      </w:pPr>
      <w:bookmarkStart w:id="376" w:name="_Toc386637876"/>
      <w:r w:rsidRPr="007A08AF">
        <w:rPr>
          <w:rStyle w:val="CharSectno"/>
        </w:rPr>
        <w:lastRenderedPageBreak/>
        <w:t>71M</w:t>
      </w:r>
      <w:r w:rsidRPr="007A08AF">
        <w:t xml:space="preserve">  Debts arising in respect of ETR payment</w:t>
      </w:r>
      <w:bookmarkEnd w:id="376"/>
    </w:p>
    <w:p w:rsidR="00413A05" w:rsidRPr="007A08AF" w:rsidRDefault="00413A05" w:rsidP="00413A05">
      <w:pPr>
        <w:pStyle w:val="subsection"/>
      </w:pPr>
      <w:r w:rsidRPr="007A08AF">
        <w:tab/>
        <w:t>(1)</w:t>
      </w:r>
      <w:r w:rsidRPr="007A08AF">
        <w:tab/>
        <w:t>This section applies in relation to an individual who has been paid an ETR payment.</w:t>
      </w:r>
    </w:p>
    <w:p w:rsidR="00413A05" w:rsidRPr="007A08AF" w:rsidRDefault="00413A05" w:rsidP="00413A05">
      <w:pPr>
        <w:pStyle w:val="subsection"/>
      </w:pPr>
      <w:r w:rsidRPr="007A08AF">
        <w:tab/>
        <w:t>(2)</w:t>
      </w:r>
      <w:r w:rsidRPr="007A08AF">
        <w:tab/>
        <w:t xml:space="preserve">For the purposes of this section, each of the following is a </w:t>
      </w:r>
      <w:r w:rsidRPr="007A08AF">
        <w:rPr>
          <w:b/>
          <w:i/>
        </w:rPr>
        <w:t>relevant determination</w:t>
      </w:r>
      <w:r w:rsidRPr="007A08AF">
        <w:t xml:space="preserve"> in relation to the individual:</w:t>
      </w:r>
    </w:p>
    <w:p w:rsidR="00413A05" w:rsidRPr="007A08AF" w:rsidRDefault="00413A05" w:rsidP="00413A05">
      <w:pPr>
        <w:pStyle w:val="paragraph"/>
      </w:pPr>
      <w:r w:rsidRPr="007A08AF">
        <w:tab/>
        <w:t>(a)</w:t>
      </w:r>
      <w:r w:rsidRPr="007A08AF">
        <w:tab/>
        <w:t>if the ETR payment was made because, at that time, subsection</w:t>
      </w:r>
      <w:r w:rsidR="007A08AF">
        <w:t> </w:t>
      </w:r>
      <w:r w:rsidRPr="007A08AF">
        <w:t>102A(1) of the Family Assistance Act applied to the individual—the determination referred to in paragraph</w:t>
      </w:r>
      <w:r w:rsidR="007A08AF">
        <w:t> </w:t>
      </w:r>
      <w:r w:rsidRPr="007A08AF">
        <w:t>102A(1)(a) of that Act;</w:t>
      </w:r>
    </w:p>
    <w:p w:rsidR="00413A05" w:rsidRPr="007A08AF" w:rsidRDefault="00413A05" w:rsidP="00413A05">
      <w:pPr>
        <w:pStyle w:val="paragraph"/>
      </w:pPr>
      <w:r w:rsidRPr="007A08AF">
        <w:tab/>
        <w:t>(b)</w:t>
      </w:r>
      <w:r w:rsidRPr="007A08AF">
        <w:tab/>
        <w:t>if the ETR payment was made because, at that time, subsection</w:t>
      </w:r>
      <w:r w:rsidR="007A08AF">
        <w:t> </w:t>
      </w:r>
      <w:r w:rsidRPr="007A08AF">
        <w:t>102A(2)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 paragraphs 102A(2)(a), (b), (c) and (e) of the Family Assistance Act was paid;</w:t>
      </w:r>
    </w:p>
    <w:p w:rsidR="00413A05" w:rsidRPr="007A08AF" w:rsidRDefault="00413A05" w:rsidP="00413A05">
      <w:pPr>
        <w:pStyle w:val="paragraph"/>
      </w:pPr>
      <w:r w:rsidRPr="007A08AF">
        <w:tab/>
        <w:t>(c)</w:t>
      </w:r>
      <w:r w:rsidRPr="007A08AF">
        <w:tab/>
        <w:t>if the ETR payment was made because, at that time, subsection</w:t>
      </w:r>
      <w:r w:rsidR="007A08AF">
        <w:t> </w:t>
      </w:r>
      <w:r w:rsidRPr="007A08AF">
        <w:t>102A(3) of the Family Assistance Act applied to the individual—a determination under the ABSTUDY Policy Manual because of which the whole or part of the instalment was paid in the circumstances described in that subsection;</w:t>
      </w:r>
    </w:p>
    <w:p w:rsidR="00413A05" w:rsidRPr="007A08AF" w:rsidRDefault="00413A05" w:rsidP="00413A05">
      <w:pPr>
        <w:pStyle w:val="paragraph"/>
      </w:pPr>
      <w:r w:rsidRPr="007A08AF">
        <w:tab/>
        <w:t>(d)</w:t>
      </w:r>
      <w:r w:rsidRPr="007A08AF">
        <w:tab/>
        <w:t>if the ETR payment was made because, at that time, subsection</w:t>
      </w:r>
      <w:r w:rsidR="007A08AF">
        <w:t> </w:t>
      </w:r>
      <w:r w:rsidRPr="007A08AF">
        <w:t>102A(4)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w:t>
      </w:r>
    </w:p>
    <w:p w:rsidR="00413A05" w:rsidRPr="007A08AF" w:rsidRDefault="00413A05" w:rsidP="00413A05">
      <w:pPr>
        <w:pStyle w:val="paragraphsub"/>
      </w:pPr>
      <w:r w:rsidRPr="007A08AF">
        <w:tab/>
        <w:t>(i)</w:t>
      </w:r>
      <w:r w:rsidRPr="007A08AF">
        <w:tab/>
        <w:t>paragraphs 102A(4)(a), (c), (d) and (f) of the Family Assistance Act was paid; or</w:t>
      </w:r>
    </w:p>
    <w:p w:rsidR="00413A05" w:rsidRPr="007A08AF" w:rsidRDefault="00413A05" w:rsidP="00413A05">
      <w:pPr>
        <w:pStyle w:val="paragraphsub"/>
      </w:pPr>
      <w:r w:rsidRPr="007A08AF">
        <w:tab/>
        <w:t>(ii)</w:t>
      </w:r>
      <w:r w:rsidRPr="007A08AF">
        <w:tab/>
        <w:t>paragraphs 102A(4)(b), (c), (d) and (f) of the Family Assistance Act was paid, if that instalment was paid to the individual;</w:t>
      </w:r>
    </w:p>
    <w:p w:rsidR="00413A05" w:rsidRPr="007A08AF" w:rsidRDefault="00413A05" w:rsidP="00413A05">
      <w:pPr>
        <w:pStyle w:val="paragraph"/>
      </w:pPr>
      <w:r w:rsidRPr="007A08AF">
        <w:tab/>
        <w:t>(e)</w:t>
      </w:r>
      <w:r w:rsidRPr="007A08AF">
        <w:tab/>
        <w:t>if the ETR payment was made because, at that time, subsection</w:t>
      </w:r>
      <w:r w:rsidR="007A08AF">
        <w:t> </w:t>
      </w:r>
      <w:r w:rsidRPr="007A08AF">
        <w:t>102D(1)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 paragraphs 102D(1)(a), (b) and (c) of the Family Assistance Act was paid;</w:t>
      </w:r>
    </w:p>
    <w:p w:rsidR="00413A05" w:rsidRPr="007A08AF" w:rsidRDefault="00413A05" w:rsidP="00413A05">
      <w:pPr>
        <w:pStyle w:val="paragraph"/>
      </w:pPr>
      <w:r w:rsidRPr="007A08AF">
        <w:lastRenderedPageBreak/>
        <w:tab/>
        <w:t>(f)</w:t>
      </w:r>
      <w:r w:rsidRPr="007A08AF">
        <w:tab/>
        <w:t>if the ETR payment was made because, at that time, subsection</w:t>
      </w:r>
      <w:r w:rsidR="007A08AF">
        <w:t> </w:t>
      </w:r>
      <w:r w:rsidRPr="007A08AF">
        <w:t>102D(2) of the Family Assistance Act applied to the individual—a determination under the ABSTUDY Policy Manual because of which the whole or part of the instalment was paid in the circumstances described in that subsection;</w:t>
      </w:r>
    </w:p>
    <w:p w:rsidR="00413A05" w:rsidRPr="007A08AF" w:rsidRDefault="00413A05" w:rsidP="00413A05">
      <w:pPr>
        <w:pStyle w:val="paragraph"/>
      </w:pPr>
      <w:r w:rsidRPr="007A08AF">
        <w:tab/>
        <w:t>(g)</w:t>
      </w:r>
      <w:r w:rsidRPr="007A08AF">
        <w:tab/>
        <w:t>if the ETR payment was made because, at that time, subsection</w:t>
      </w:r>
      <w:r w:rsidR="007A08AF">
        <w:t> </w:t>
      </w:r>
      <w:r w:rsidRPr="007A08AF">
        <w:t>102D(3)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w:t>
      </w:r>
    </w:p>
    <w:p w:rsidR="00413A05" w:rsidRPr="007A08AF" w:rsidRDefault="00413A05" w:rsidP="00413A05">
      <w:pPr>
        <w:pStyle w:val="paragraphsub"/>
      </w:pPr>
      <w:r w:rsidRPr="007A08AF">
        <w:tab/>
        <w:t>(i)</w:t>
      </w:r>
      <w:r w:rsidRPr="007A08AF">
        <w:tab/>
        <w:t>paragraphs 102D(3)(a), (c) and (d) of the Family Assistance Act was paid; or</w:t>
      </w:r>
    </w:p>
    <w:p w:rsidR="00413A05" w:rsidRPr="007A08AF" w:rsidRDefault="00413A05" w:rsidP="00413A05">
      <w:pPr>
        <w:pStyle w:val="paragraphsub"/>
      </w:pPr>
      <w:r w:rsidRPr="007A08AF">
        <w:tab/>
        <w:t>(ii)</w:t>
      </w:r>
      <w:r w:rsidRPr="007A08AF">
        <w:tab/>
        <w:t>paragraphs 102D(3)(b), (c) and (d) of the Family Assistance Act was paid, if that instalment was paid to the individual;</w:t>
      </w:r>
    </w:p>
    <w:p w:rsidR="00413A05" w:rsidRPr="007A08AF" w:rsidRDefault="00413A05" w:rsidP="00413A05">
      <w:pPr>
        <w:pStyle w:val="paragraph"/>
      </w:pPr>
      <w:r w:rsidRPr="007A08AF">
        <w:tab/>
        <w:t>(h)</w:t>
      </w:r>
      <w:r w:rsidRPr="007A08AF">
        <w:tab/>
        <w:t>if the ETR payment was made because, at that time, subsection</w:t>
      </w:r>
      <w:r w:rsidR="007A08AF">
        <w:t> </w:t>
      </w:r>
      <w:r w:rsidRPr="007A08AF">
        <w:t>102F(1) of the Family Assistance Act applied to the individual—the determination referred to in paragraph</w:t>
      </w:r>
      <w:r w:rsidR="007A08AF">
        <w:t> </w:t>
      </w:r>
      <w:r w:rsidRPr="007A08AF">
        <w:t>102F(1)(a) of that Act.</w:t>
      </w:r>
    </w:p>
    <w:p w:rsidR="00413A05" w:rsidRPr="007A08AF" w:rsidRDefault="00413A05" w:rsidP="00413A05">
      <w:pPr>
        <w:pStyle w:val="SubsectionHead"/>
      </w:pPr>
      <w:r w:rsidRPr="007A08AF">
        <w:t>Situation in which whole amount is a debt</w:t>
      </w:r>
    </w:p>
    <w:p w:rsidR="00413A05" w:rsidRPr="007A08AF" w:rsidRDefault="00413A05" w:rsidP="00413A05">
      <w:pPr>
        <w:pStyle w:val="subsection"/>
      </w:pPr>
      <w:r w:rsidRPr="007A08AF">
        <w:tab/>
        <w:t>(3)</w:t>
      </w:r>
      <w:r w:rsidRPr="007A08AF">
        <w:tab/>
        <w:t>If:</w:t>
      </w:r>
    </w:p>
    <w:p w:rsidR="00413A05" w:rsidRPr="007A08AF" w:rsidRDefault="00413A05" w:rsidP="00413A05">
      <w:pPr>
        <w:pStyle w:val="paragraph"/>
      </w:pPr>
      <w:r w:rsidRPr="007A08AF">
        <w:tab/>
        <w:t>(a)</w:t>
      </w:r>
      <w:r w:rsidRPr="007A08AF">
        <w:tab/>
        <w:t>after the ETR payment was paid to the individual, the relevant determination in relation to the individual, at least so far as it relates to 8</w:t>
      </w:r>
      <w:r w:rsidR="007A08AF">
        <w:t> </w:t>
      </w:r>
      <w:r w:rsidRPr="007A08AF">
        <w:t>May 2012, is or was (however described) changed, revoked, set aside or superseded by another determination; and</w:t>
      </w:r>
    </w:p>
    <w:p w:rsidR="00413A05" w:rsidRPr="007A08AF" w:rsidRDefault="00413A05" w:rsidP="00413A05">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08AF" w:rsidRDefault="00413A05" w:rsidP="00413A05">
      <w:pPr>
        <w:pStyle w:val="paragraph"/>
      </w:pPr>
      <w:r w:rsidRPr="007A08AF">
        <w:tab/>
        <w:t>(c)</w:t>
      </w:r>
      <w:r w:rsidRPr="007A08AF">
        <w:tab/>
        <w:t>had the change, revocation, setting aside or superseding occurred on or before the day the ETR payment was paid, the ETR payment would not have been paid;</w:t>
      </w:r>
    </w:p>
    <w:p w:rsidR="00413A05" w:rsidRPr="007A08AF" w:rsidRDefault="00413A05" w:rsidP="00413A05">
      <w:pPr>
        <w:pStyle w:val="subsection2"/>
      </w:pPr>
      <w:r w:rsidRPr="007A08AF">
        <w:t>the amount of the ETR payment is a debt due to the Commonwealth by the individual.</w:t>
      </w:r>
    </w:p>
    <w:p w:rsidR="00413A05" w:rsidRPr="007A08AF" w:rsidRDefault="00413A05" w:rsidP="00413A05">
      <w:pPr>
        <w:pStyle w:val="SubsectionHead"/>
      </w:pPr>
      <w:r w:rsidRPr="007A08AF">
        <w:lastRenderedPageBreak/>
        <w:t>Situation in which part of amount is a debt</w:t>
      </w:r>
    </w:p>
    <w:p w:rsidR="00413A05" w:rsidRPr="007A08AF" w:rsidRDefault="00413A05" w:rsidP="00413A05">
      <w:pPr>
        <w:pStyle w:val="subsection"/>
      </w:pPr>
      <w:r w:rsidRPr="007A08AF">
        <w:tab/>
        <w:t>(4)</w:t>
      </w:r>
      <w:r w:rsidRPr="007A08AF">
        <w:tab/>
        <w:t>If:</w:t>
      </w:r>
    </w:p>
    <w:p w:rsidR="00413A05" w:rsidRPr="007A08AF" w:rsidRDefault="00413A05" w:rsidP="00413A05">
      <w:pPr>
        <w:pStyle w:val="paragraph"/>
      </w:pPr>
      <w:r w:rsidRPr="007A08AF">
        <w:tab/>
        <w:t>(a)</w:t>
      </w:r>
      <w:r w:rsidRPr="007A08AF">
        <w:tab/>
        <w:t>after the ETR payment was paid to the individual, the relevant determination in relation to the individual, at least so far as it relates to 8</w:t>
      </w:r>
      <w:r w:rsidR="007A08AF">
        <w:t> </w:t>
      </w:r>
      <w:r w:rsidRPr="007A08AF">
        <w:t>May 2012, is or was (however described) changed, revoked, set aside or superseded by another determination; and</w:t>
      </w:r>
    </w:p>
    <w:p w:rsidR="00413A05" w:rsidRPr="007A08AF" w:rsidRDefault="00413A05" w:rsidP="00413A05">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08AF" w:rsidRDefault="00413A05" w:rsidP="00413A05">
      <w:pPr>
        <w:pStyle w:val="paragraph"/>
      </w:pPr>
      <w:r w:rsidRPr="007A08AF">
        <w:tab/>
        <w:t>(c)</w:t>
      </w:r>
      <w:r w:rsidRPr="007A08AF">
        <w:tab/>
        <w:t>had the change, revocation, setting aside or superseding occurred on or before the day the ETR payment was paid, the amount of the ETR payment would have been reduced;</w:t>
      </w:r>
    </w:p>
    <w:p w:rsidR="00413A05" w:rsidRPr="007A08AF" w:rsidRDefault="00413A05" w:rsidP="00413A05">
      <w:pPr>
        <w:pStyle w:val="subsection2"/>
      </w:pPr>
      <w:r w:rsidRPr="007A08AF">
        <w:t>the amount by which the ETR payment would have been reduced is a debt due to the Commonwealth by the individual.</w:t>
      </w:r>
    </w:p>
    <w:p w:rsidR="00F01773" w:rsidRPr="007A08AF" w:rsidRDefault="00F01773" w:rsidP="00114B65">
      <w:pPr>
        <w:pStyle w:val="ActHead5"/>
      </w:pPr>
      <w:bookmarkStart w:id="377" w:name="_Toc386637877"/>
      <w:r w:rsidRPr="007A08AF">
        <w:rPr>
          <w:rStyle w:val="CharSectno"/>
        </w:rPr>
        <w:t>73</w:t>
      </w:r>
      <w:r w:rsidRPr="007A08AF">
        <w:t xml:space="preserve">  Debts arising from AAT stay orders</w:t>
      </w:r>
      <w:bookmarkEnd w:id="377"/>
    </w:p>
    <w:p w:rsidR="00F01773" w:rsidRPr="007A08AF" w:rsidRDefault="00F01773" w:rsidP="00114B65">
      <w:pPr>
        <w:pStyle w:val="subsection"/>
        <w:keepNext/>
      </w:pPr>
      <w:r w:rsidRPr="007A08AF">
        <w:tab/>
      </w:r>
      <w:r w:rsidRPr="007A08AF">
        <w:tab/>
        <w:t>If:</w:t>
      </w:r>
    </w:p>
    <w:p w:rsidR="00F01773" w:rsidRPr="007A08AF" w:rsidRDefault="00F01773" w:rsidP="00F01773">
      <w:pPr>
        <w:pStyle w:val="paragraph"/>
      </w:pPr>
      <w:r w:rsidRPr="007A08AF">
        <w:tab/>
        <w:t>(a)</w:t>
      </w:r>
      <w:r w:rsidRPr="007A08AF">
        <w:tab/>
        <w:t>a person applies to the AAT under section</w:t>
      </w:r>
      <w:r w:rsidR="007A08AF">
        <w:t> </w:t>
      </w:r>
      <w:r w:rsidRPr="007A08AF">
        <w:t>142 for review of a decision; and</w:t>
      </w:r>
    </w:p>
    <w:p w:rsidR="00F01773" w:rsidRPr="007A08AF" w:rsidRDefault="00F01773" w:rsidP="00F01773">
      <w:pPr>
        <w:pStyle w:val="paragraph"/>
      </w:pPr>
      <w:r w:rsidRPr="007A08AF">
        <w:tab/>
        <w:t>(b)</w:t>
      </w:r>
      <w:r w:rsidRPr="007A08AF">
        <w:tab/>
        <w:t>the AAT makes an order under subsection</w:t>
      </w:r>
      <w:r w:rsidR="007A08AF">
        <w:t> </w:t>
      </w:r>
      <w:r w:rsidRPr="007A08AF">
        <w:t xml:space="preserve">41(2) of the </w:t>
      </w:r>
      <w:r w:rsidRPr="007A08AF">
        <w:rPr>
          <w:i/>
        </w:rPr>
        <w:t>Administrative Appeals Tribunal Act 1975</w:t>
      </w:r>
      <w:r w:rsidRPr="007A08AF">
        <w:t>; and</w:t>
      </w:r>
    </w:p>
    <w:p w:rsidR="00F01773" w:rsidRPr="007A08AF" w:rsidRDefault="00F01773" w:rsidP="00F01773">
      <w:pPr>
        <w:pStyle w:val="paragraph"/>
      </w:pPr>
      <w:r w:rsidRPr="007A08AF">
        <w:tab/>
        <w:t>(c)</w:t>
      </w:r>
      <w:r w:rsidRPr="007A08AF">
        <w:tab/>
        <w:t>as a result of the order, the amount that has in fact been paid to the person by way of family assistance is greater than the amount that should have been paid to the person under the family assistance law;</w:t>
      </w:r>
    </w:p>
    <w:p w:rsidR="00F01773" w:rsidRPr="007A08AF" w:rsidRDefault="00F01773" w:rsidP="00F01773">
      <w:pPr>
        <w:pStyle w:val="subsection2"/>
      </w:pPr>
      <w:r w:rsidRPr="007A08AF">
        <w:t>the difference between the amount that was in fact paid to the person and the amount that should have been paid is a debt due to the Commonwealth.</w:t>
      </w:r>
    </w:p>
    <w:p w:rsidR="00F01773" w:rsidRPr="007A08AF" w:rsidRDefault="00F01773" w:rsidP="00F01773">
      <w:pPr>
        <w:pStyle w:val="ActHead5"/>
      </w:pPr>
      <w:bookmarkStart w:id="378" w:name="_Toc386637878"/>
      <w:r w:rsidRPr="007A08AF">
        <w:rPr>
          <w:rStyle w:val="CharSectno"/>
        </w:rPr>
        <w:t>74</w:t>
      </w:r>
      <w:r w:rsidRPr="007A08AF">
        <w:t xml:space="preserve">  Person other than payee obtaining payment of a cheque</w:t>
      </w:r>
      <w:bookmarkEnd w:id="378"/>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an amount of family assistance</w:t>
      </w:r>
      <w:r w:rsidR="00773A21" w:rsidRPr="007A08AF">
        <w:t>, one</w:t>
      </w:r>
      <w:r w:rsidR="007A08AF">
        <w:noBreakHyphen/>
      </w:r>
      <w:r w:rsidR="00773A21" w:rsidRPr="007A08AF">
        <w:t>off payment to families</w:t>
      </w:r>
      <w:r w:rsidR="00FC3FFE" w:rsidRPr="007A08AF">
        <w:t xml:space="preserve">, economic security strategy payment to families, back to </w:t>
      </w:r>
      <w:r w:rsidR="00FC3FFE" w:rsidRPr="007A08AF">
        <w:lastRenderedPageBreak/>
        <w:t>school bonus</w:t>
      </w:r>
      <w:r w:rsidR="00EF13F6" w:rsidRPr="007A08AF">
        <w:t>, single income family bonus</w:t>
      </w:r>
      <w:r w:rsidR="00413A05" w:rsidRPr="007A08AF">
        <w:t xml:space="preserve">, clean energy advance or ETR payment </w:t>
      </w:r>
      <w:r w:rsidRPr="007A08AF">
        <w:t>is paid by cheque; and</w:t>
      </w:r>
    </w:p>
    <w:p w:rsidR="00F01773" w:rsidRPr="007A08AF" w:rsidRDefault="00F01773" w:rsidP="00F01773">
      <w:pPr>
        <w:pStyle w:val="paragraph"/>
      </w:pPr>
      <w:r w:rsidRPr="007A08AF">
        <w:tab/>
        <w:t>(b)</w:t>
      </w:r>
      <w:r w:rsidRPr="007A08AF">
        <w:tab/>
        <w:t>a person other than the payee obtains possession of the cheque from the payee; and</w:t>
      </w:r>
    </w:p>
    <w:p w:rsidR="00F01773" w:rsidRPr="007A08AF" w:rsidRDefault="00F01773" w:rsidP="00F01773">
      <w:pPr>
        <w:pStyle w:val="paragraph"/>
      </w:pPr>
      <w:r w:rsidRPr="007A08AF">
        <w:tab/>
        <w:t>(c)</w:t>
      </w:r>
      <w:r w:rsidRPr="007A08AF">
        <w:tab/>
        <w:t>the cheque is not endorsed by the payee to the person; and</w:t>
      </w:r>
    </w:p>
    <w:p w:rsidR="00F01773" w:rsidRPr="007A08AF" w:rsidRDefault="00F01773" w:rsidP="00F01773">
      <w:pPr>
        <w:pStyle w:val="paragraph"/>
      </w:pPr>
      <w:r w:rsidRPr="007A08AF">
        <w:tab/>
        <w:t>(d)</w:t>
      </w:r>
      <w:r w:rsidRPr="007A08AF">
        <w:tab/>
        <w:t>the person obtains value for the cheque;</w:t>
      </w:r>
    </w:p>
    <w:p w:rsidR="00F01773" w:rsidRPr="007A08AF" w:rsidRDefault="00F01773" w:rsidP="00F01773">
      <w:pPr>
        <w:pStyle w:val="subsection2"/>
      </w:pPr>
      <w:r w:rsidRPr="007A08AF">
        <w:t>the amount of the cheque is a debt due by the person to the Commonwealth.</w:t>
      </w:r>
    </w:p>
    <w:p w:rsidR="00F01773" w:rsidRPr="007A08AF" w:rsidRDefault="00F01773" w:rsidP="00F01773">
      <w:pPr>
        <w:pStyle w:val="ActHead5"/>
      </w:pPr>
      <w:bookmarkStart w:id="379" w:name="_Toc386637879"/>
      <w:r w:rsidRPr="007A08AF">
        <w:rPr>
          <w:rStyle w:val="CharSectno"/>
        </w:rPr>
        <w:t>75</w:t>
      </w:r>
      <w:r w:rsidRPr="007A08AF">
        <w:t xml:space="preserve">  Debts arising from conviction of person for involvement in contravention of family assistance law by debtor</w:t>
      </w:r>
      <w:bookmarkEnd w:id="379"/>
    </w:p>
    <w:p w:rsidR="00F01773" w:rsidRPr="007A08AF" w:rsidRDefault="00F01773" w:rsidP="001634ED">
      <w:pPr>
        <w:pStyle w:val="subsection"/>
        <w:keepNext/>
      </w:pPr>
      <w:r w:rsidRPr="007A08AF">
        <w:tab/>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recipient</w:t>
      </w:r>
      <w:r w:rsidRPr="007A08AF">
        <w:t>) is liable to repay an amount paid to the recipient under the family assistance law; and</w:t>
      </w:r>
    </w:p>
    <w:p w:rsidR="00F01773" w:rsidRPr="007A08AF" w:rsidRDefault="00F01773" w:rsidP="00F01773">
      <w:pPr>
        <w:pStyle w:val="paragraph"/>
      </w:pPr>
      <w:r w:rsidRPr="007A08AF">
        <w:tab/>
        <w:t>(b)</w:t>
      </w:r>
      <w:r w:rsidRPr="007A08AF">
        <w:tab/>
        <w:t>the amount was paid to the recipient because the recipient contravened a provision of the family assistance law; and</w:t>
      </w:r>
    </w:p>
    <w:p w:rsidR="00F01773" w:rsidRPr="007A08AF" w:rsidRDefault="00F01773" w:rsidP="00F01773">
      <w:pPr>
        <w:pStyle w:val="paragraph"/>
      </w:pPr>
      <w:r w:rsidRPr="007A08AF">
        <w:tab/>
        <w:t>(c)</w:t>
      </w:r>
      <w:r w:rsidRPr="007A08AF">
        <w:tab/>
        <w:t>another person is convicted of an offence:</w:t>
      </w:r>
    </w:p>
    <w:p w:rsidR="00F01773" w:rsidRPr="007A08AF" w:rsidRDefault="00F01773" w:rsidP="00F01773">
      <w:pPr>
        <w:pStyle w:val="paragraphsub"/>
      </w:pPr>
      <w:r w:rsidRPr="007A08AF">
        <w:tab/>
        <w:t>(i)</w:t>
      </w:r>
      <w:r w:rsidRPr="007A08AF">
        <w:tab/>
        <w:t>that is taken to have been committed because of section</w:t>
      </w:r>
      <w:r w:rsidR="007A08AF">
        <w:t> </w:t>
      </w:r>
      <w:r w:rsidRPr="007A08AF">
        <w:t>11.2</w:t>
      </w:r>
      <w:r w:rsidR="00E35CA9" w:rsidRPr="007A08AF">
        <w:t xml:space="preserve"> or 11.2A</w:t>
      </w:r>
      <w:r w:rsidRPr="007A08AF">
        <w:t xml:space="preserve"> of the </w:t>
      </w:r>
      <w:r w:rsidRPr="007A08AF">
        <w:rPr>
          <w:i/>
        </w:rPr>
        <w:t>Criminal Code</w:t>
      </w:r>
      <w:r w:rsidRPr="007A08AF">
        <w:t>; or</w:t>
      </w:r>
    </w:p>
    <w:p w:rsidR="00F01773" w:rsidRPr="007A08AF" w:rsidRDefault="00F01773" w:rsidP="00F01773">
      <w:pPr>
        <w:pStyle w:val="paragraphsub"/>
      </w:pPr>
      <w:r w:rsidRPr="007A08AF">
        <w:tab/>
        <w:t>(ii)</w:t>
      </w:r>
      <w:r w:rsidRPr="007A08AF">
        <w:tab/>
        <w:t>against section</w:t>
      </w:r>
      <w:r w:rsidR="007A08AF">
        <w:t> </w:t>
      </w:r>
      <w:r w:rsidRPr="007A08AF">
        <w:t xml:space="preserve">11.4 or 11.5 of the </w:t>
      </w:r>
      <w:r w:rsidRPr="007A08AF">
        <w:rPr>
          <w:i/>
        </w:rPr>
        <w:t>Criminal Code</w:t>
      </w:r>
      <w:r w:rsidRPr="007A08AF">
        <w:t>;</w:t>
      </w:r>
    </w:p>
    <w:p w:rsidR="00F01773" w:rsidRPr="007A08AF" w:rsidRDefault="00F01773" w:rsidP="00F01773">
      <w:pPr>
        <w:pStyle w:val="paragraph"/>
      </w:pPr>
      <w:r w:rsidRPr="007A08AF">
        <w:tab/>
      </w:r>
      <w:r w:rsidRPr="007A08AF">
        <w:tab/>
        <w:t>in relation to that contravention;</w:t>
      </w:r>
    </w:p>
    <w:p w:rsidR="00F01773" w:rsidRPr="007A08AF" w:rsidRDefault="00F01773" w:rsidP="00F01773">
      <w:pPr>
        <w:pStyle w:val="subsection2"/>
      </w:pPr>
      <w:r w:rsidRPr="007A08AF">
        <w:t>the recipient and the other person are jointly and severally liable to pay the debt.</w:t>
      </w:r>
    </w:p>
    <w:p w:rsidR="00F01773" w:rsidRPr="007A08AF" w:rsidRDefault="00F01773" w:rsidP="00F01773">
      <w:pPr>
        <w:pStyle w:val="ActHead5"/>
      </w:pPr>
      <w:bookmarkStart w:id="380" w:name="_Toc386637880"/>
      <w:r w:rsidRPr="007A08AF">
        <w:rPr>
          <w:rStyle w:val="CharSectno"/>
        </w:rPr>
        <w:t>76</w:t>
      </w:r>
      <w:r w:rsidRPr="007A08AF">
        <w:t xml:space="preserve">  Data</w:t>
      </w:r>
      <w:r w:rsidR="007A08AF">
        <w:noBreakHyphen/>
      </w:r>
      <w:r w:rsidRPr="007A08AF">
        <w:t>matching Program (Assistance and Tax) Act debts</w:t>
      </w:r>
      <w:bookmarkEnd w:id="380"/>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an amount has been paid to a person by way of family assistance; and</w:t>
      </w:r>
    </w:p>
    <w:p w:rsidR="00F01773" w:rsidRPr="007A08AF" w:rsidRDefault="00F01773" w:rsidP="00F01773">
      <w:pPr>
        <w:pStyle w:val="paragraph"/>
      </w:pPr>
      <w:r w:rsidRPr="007A08AF">
        <w:tab/>
        <w:t>(b)</w:t>
      </w:r>
      <w:r w:rsidRPr="007A08AF">
        <w:tab/>
        <w:t>the amount is a debt due to the Commonwealth under subsection</w:t>
      </w:r>
      <w:r w:rsidR="007A08AF">
        <w:t> </w:t>
      </w:r>
      <w:r w:rsidRPr="007A08AF">
        <w:t xml:space="preserve">11(6) of the </w:t>
      </w:r>
      <w:r w:rsidRPr="007A08AF">
        <w:rPr>
          <w:i/>
        </w:rPr>
        <w:t>Data</w:t>
      </w:r>
      <w:r w:rsidR="007A08AF">
        <w:rPr>
          <w:i/>
        </w:rPr>
        <w:noBreakHyphen/>
      </w:r>
      <w:r w:rsidRPr="007A08AF">
        <w:rPr>
          <w:i/>
        </w:rPr>
        <w:t>matching Program (Assistance and Tax) Act 1990</w:t>
      </w:r>
      <w:r w:rsidRPr="007A08AF">
        <w:t>;</w:t>
      </w:r>
    </w:p>
    <w:p w:rsidR="00F01773" w:rsidRPr="007A08AF" w:rsidRDefault="00F01773" w:rsidP="00F01773">
      <w:pPr>
        <w:pStyle w:val="subsection2"/>
      </w:pPr>
      <w:r w:rsidRPr="007A08AF">
        <w:t>the amount so paid is recoverable by the Commonwealth.</w:t>
      </w:r>
    </w:p>
    <w:p w:rsidR="00F01773" w:rsidRPr="007A08AF" w:rsidRDefault="00F01773" w:rsidP="00F01773">
      <w:pPr>
        <w:pStyle w:val="ActHead5"/>
      </w:pPr>
      <w:bookmarkStart w:id="381" w:name="_Toc386637881"/>
      <w:r w:rsidRPr="007A08AF">
        <w:rPr>
          <w:rStyle w:val="CharSectno"/>
        </w:rPr>
        <w:lastRenderedPageBreak/>
        <w:t>77</w:t>
      </w:r>
      <w:r w:rsidRPr="007A08AF">
        <w:t xml:space="preserve">  Notices in respect of debt</w:t>
      </w:r>
      <w:bookmarkEnd w:id="381"/>
    </w:p>
    <w:p w:rsidR="00F01773" w:rsidRPr="007A08AF" w:rsidRDefault="00F01773" w:rsidP="00F01773">
      <w:pPr>
        <w:pStyle w:val="subsection"/>
      </w:pPr>
      <w:r w:rsidRPr="007A08AF">
        <w:tab/>
        <w:t>(1)</w:t>
      </w:r>
      <w:r w:rsidRPr="007A08AF">
        <w:tab/>
        <w:t xml:space="preserve">If a debt by a person to the Commonwealth under a provision of this </w:t>
      </w:r>
      <w:r w:rsidR="00127CA2" w:rsidRPr="007A08AF">
        <w:t>Part</w:t>
      </w:r>
      <w:r w:rsidR="00753CFA" w:rsidRPr="007A08AF">
        <w:t xml:space="preserve"> </w:t>
      </w:r>
      <w:r w:rsidRPr="007A08AF">
        <w:t>has not been wholly paid, the Secretary must give the person a notice specifying:</w:t>
      </w:r>
    </w:p>
    <w:p w:rsidR="00F01773" w:rsidRPr="007A08AF" w:rsidRDefault="00F01773" w:rsidP="00F01773">
      <w:pPr>
        <w:pStyle w:val="paragraph"/>
      </w:pPr>
      <w:r w:rsidRPr="007A08AF">
        <w:tab/>
        <w:t>(a)</w:t>
      </w:r>
      <w:r w:rsidRPr="007A08AF">
        <w:tab/>
        <w:t xml:space="preserve">the date on which it was issued (the </w:t>
      </w:r>
      <w:r w:rsidRPr="007A08AF">
        <w:rPr>
          <w:b/>
          <w:i/>
        </w:rPr>
        <w:t>date of the notice</w:t>
      </w:r>
      <w:r w:rsidRPr="007A08AF">
        <w:t>); and</w:t>
      </w:r>
    </w:p>
    <w:p w:rsidR="00F01773" w:rsidRPr="007A08AF" w:rsidRDefault="00F01773" w:rsidP="00F01773">
      <w:pPr>
        <w:pStyle w:val="paragraph"/>
      </w:pPr>
      <w:r w:rsidRPr="007A08AF">
        <w:tab/>
        <w:t>(b)</w:t>
      </w:r>
      <w:r w:rsidRPr="007A08AF">
        <w:tab/>
        <w:t xml:space="preserve">the reason the debt was incurred, including a brief explanation of the circumstances that led to the debt being incurred; and </w:t>
      </w:r>
    </w:p>
    <w:p w:rsidR="00F01773" w:rsidRPr="007A08AF" w:rsidRDefault="00F01773" w:rsidP="00F01773">
      <w:pPr>
        <w:pStyle w:val="paragraph"/>
      </w:pPr>
      <w:r w:rsidRPr="007A08AF">
        <w:tab/>
        <w:t>(c)</w:t>
      </w:r>
      <w:r w:rsidRPr="007A08AF">
        <w:tab/>
        <w:t>the period to which the debt relates; and</w:t>
      </w:r>
    </w:p>
    <w:p w:rsidR="00F01773" w:rsidRPr="007A08AF" w:rsidRDefault="00F01773" w:rsidP="00F01773">
      <w:pPr>
        <w:pStyle w:val="paragraph"/>
      </w:pPr>
      <w:r w:rsidRPr="007A08AF">
        <w:tab/>
        <w:t>(d)</w:t>
      </w:r>
      <w:r w:rsidRPr="007A08AF">
        <w:tab/>
        <w:t>the outstanding amount of the debt at the date of the notice; and</w:t>
      </w:r>
    </w:p>
    <w:p w:rsidR="00F01773" w:rsidRPr="007A08AF" w:rsidRDefault="00F01773" w:rsidP="00F01773">
      <w:pPr>
        <w:pStyle w:val="paragraph"/>
      </w:pPr>
      <w:r w:rsidRPr="007A08AF">
        <w:tab/>
        <w:t>(e)</w:t>
      </w:r>
      <w:r w:rsidRPr="007A08AF">
        <w:tab/>
        <w:t>the day on which the outstanding amount is due and payable; and</w:t>
      </w:r>
    </w:p>
    <w:p w:rsidR="00F01773" w:rsidRPr="007A08AF" w:rsidRDefault="00F01773" w:rsidP="00F01773">
      <w:pPr>
        <w:pStyle w:val="paragraph"/>
      </w:pPr>
      <w:r w:rsidRPr="007A08AF">
        <w:tab/>
        <w:t>(f)</w:t>
      </w:r>
      <w:r w:rsidRPr="007A08AF">
        <w:tab/>
        <w:t>that a range of options is available for repayment of the debt; and</w:t>
      </w:r>
    </w:p>
    <w:p w:rsidR="00F01773" w:rsidRPr="007A08AF" w:rsidRDefault="00F01773" w:rsidP="00F01773">
      <w:pPr>
        <w:pStyle w:val="paragraph"/>
      </w:pPr>
      <w:r w:rsidRPr="007A08AF">
        <w:tab/>
        <w:t>(g)</w:t>
      </w:r>
      <w:r w:rsidRPr="007A08AF">
        <w:tab/>
        <w:t>the contact details for inquiries concerning the debt.</w:t>
      </w:r>
    </w:p>
    <w:p w:rsidR="00F01773" w:rsidRPr="007A08AF" w:rsidRDefault="00F01773" w:rsidP="00F01773">
      <w:pPr>
        <w:pStyle w:val="subsection"/>
      </w:pPr>
      <w:r w:rsidRPr="007A08AF">
        <w:tab/>
        <w:t>(2)</w:t>
      </w:r>
      <w:r w:rsidRPr="007A08AF">
        <w:tab/>
        <w:t xml:space="preserve">The outstanding amount of the debt is due and payable on the 28th day after the date of the notice. </w:t>
      </w:r>
    </w:p>
    <w:p w:rsidR="00F01773" w:rsidRPr="007A08AF" w:rsidRDefault="00F01773" w:rsidP="00F01773">
      <w:pPr>
        <w:pStyle w:val="subsection"/>
      </w:pPr>
      <w:r w:rsidRPr="007A08AF">
        <w:tab/>
        <w:t>(3)</w:t>
      </w:r>
      <w:r w:rsidRPr="007A08AF">
        <w:tab/>
        <w:t>If the debt has not been wholly paid and:</w:t>
      </w:r>
    </w:p>
    <w:p w:rsidR="00F01773" w:rsidRPr="007A08AF" w:rsidRDefault="00F01773" w:rsidP="00F01773">
      <w:pPr>
        <w:pStyle w:val="paragraph"/>
      </w:pPr>
      <w:r w:rsidRPr="007A08AF">
        <w:tab/>
        <w:t>(a)</w:t>
      </w:r>
      <w:r w:rsidRPr="007A08AF">
        <w:tab/>
        <w:t>the person has failed to enter into an arrangement under section</w:t>
      </w:r>
      <w:r w:rsidR="007A08AF">
        <w:t> </w:t>
      </w:r>
      <w:r w:rsidRPr="007A08AF">
        <w:t>91 to pay the outstanding amount of the debt; or</w:t>
      </w:r>
    </w:p>
    <w:p w:rsidR="00F01773" w:rsidRPr="007A08AF" w:rsidRDefault="00F01773" w:rsidP="00F01773">
      <w:pPr>
        <w:pStyle w:val="paragraph"/>
      </w:pPr>
      <w:r w:rsidRPr="007A08AF">
        <w:tab/>
        <w:t>(b)</w:t>
      </w:r>
      <w:r w:rsidRPr="007A08AF">
        <w:tab/>
        <w:t>the person has entered into an arrangement under that section but has failed to make a payment in accordance with the arrangement or, if the arrangement has been amended, in accordance with the arrangement as amended;</w:t>
      </w:r>
    </w:p>
    <w:p w:rsidR="00F01773" w:rsidRPr="007A08AF" w:rsidRDefault="00F01773" w:rsidP="00F01773">
      <w:pPr>
        <w:pStyle w:val="subsection2"/>
      </w:pPr>
      <w:r w:rsidRPr="007A08AF">
        <w:t>the Secretary may give to the person a further notice specifying:</w:t>
      </w:r>
    </w:p>
    <w:p w:rsidR="00F01773" w:rsidRPr="007A08AF" w:rsidRDefault="00F01773" w:rsidP="00F01773">
      <w:pPr>
        <w:pStyle w:val="paragraph"/>
      </w:pPr>
      <w:r w:rsidRPr="007A08AF">
        <w:tab/>
        <w:t>(c)</w:t>
      </w:r>
      <w:r w:rsidRPr="007A08AF">
        <w:tab/>
        <w:t xml:space="preserve">the date on which it was issued (the </w:t>
      </w:r>
      <w:r w:rsidRPr="007A08AF">
        <w:rPr>
          <w:b/>
          <w:i/>
        </w:rPr>
        <w:t>date of the further notice</w:t>
      </w:r>
      <w:r w:rsidRPr="007A08AF">
        <w:t>); and</w:t>
      </w:r>
    </w:p>
    <w:p w:rsidR="00F01773" w:rsidRPr="007A08AF" w:rsidRDefault="00F01773" w:rsidP="00F01773">
      <w:pPr>
        <w:pStyle w:val="paragraph"/>
      </w:pPr>
      <w:r w:rsidRPr="007A08AF">
        <w:tab/>
        <w:t>(d)</w:t>
      </w:r>
      <w:r w:rsidRPr="007A08AF">
        <w:tab/>
        <w:t xml:space="preserve">the matters mentioned in </w:t>
      </w:r>
      <w:r w:rsidR="007A08AF">
        <w:t>paragraphs (</w:t>
      </w:r>
      <w:r w:rsidRPr="007A08AF">
        <w:t>1)(b) to (g); and</w:t>
      </w:r>
    </w:p>
    <w:p w:rsidR="00F01773" w:rsidRPr="007A08AF" w:rsidRDefault="00F01773" w:rsidP="00F01773">
      <w:pPr>
        <w:pStyle w:val="paragraph"/>
      </w:pPr>
      <w:r w:rsidRPr="007A08AF">
        <w:tab/>
        <w:t>(e)</w:t>
      </w:r>
      <w:r w:rsidRPr="007A08AF">
        <w:tab/>
        <w:t>the effect of sections</w:t>
      </w:r>
      <w:r w:rsidR="007A08AF">
        <w:t> </w:t>
      </w:r>
      <w:r w:rsidRPr="007A08AF">
        <w:t>78 and 78B; and</w:t>
      </w:r>
    </w:p>
    <w:p w:rsidR="00F01773" w:rsidRPr="007A08AF" w:rsidRDefault="00F01773" w:rsidP="00F01773">
      <w:pPr>
        <w:pStyle w:val="paragraph"/>
      </w:pPr>
      <w:r w:rsidRPr="007A08AF">
        <w:tab/>
        <w:t>(f)</w:t>
      </w:r>
      <w:r w:rsidRPr="007A08AF">
        <w:tab/>
        <w:t>how the interest under section</w:t>
      </w:r>
      <w:r w:rsidR="007A08AF">
        <w:t> </w:t>
      </w:r>
      <w:r w:rsidRPr="007A08AF">
        <w:t>78 is to be calculated.</w:t>
      </w:r>
    </w:p>
    <w:p w:rsidR="00F01773" w:rsidRPr="007A08AF" w:rsidRDefault="00F01773" w:rsidP="00F01773">
      <w:pPr>
        <w:pStyle w:val="subsection"/>
      </w:pPr>
      <w:r w:rsidRPr="007A08AF">
        <w:tab/>
        <w:t>(4)</w:t>
      </w:r>
      <w:r w:rsidRPr="007A08AF">
        <w:tab/>
        <w:t xml:space="preserve">A notice given under </w:t>
      </w:r>
      <w:r w:rsidR="007A08AF">
        <w:t>subsection (</w:t>
      </w:r>
      <w:r w:rsidRPr="007A08AF">
        <w:t xml:space="preserve">1) may also specify the matters mentioned in </w:t>
      </w:r>
      <w:r w:rsidR="007A08AF">
        <w:t>paragraphs (</w:t>
      </w:r>
      <w:r w:rsidRPr="007A08AF">
        <w:t xml:space="preserve">3)(e) and (f) and, if it does so, it is taken also to be a further notice given under </w:t>
      </w:r>
      <w:r w:rsidR="007A08AF">
        <w:t>subsection (</w:t>
      </w:r>
      <w:r w:rsidRPr="007A08AF">
        <w:t>3).</w:t>
      </w:r>
    </w:p>
    <w:p w:rsidR="00F01773" w:rsidRPr="007A08AF" w:rsidRDefault="00F01773" w:rsidP="00F01773">
      <w:pPr>
        <w:pStyle w:val="ActHead5"/>
      </w:pPr>
      <w:bookmarkStart w:id="382" w:name="_Toc386637882"/>
      <w:r w:rsidRPr="007A08AF">
        <w:rPr>
          <w:rStyle w:val="CharSectno"/>
        </w:rPr>
        <w:lastRenderedPageBreak/>
        <w:t>78</w:t>
      </w:r>
      <w:r w:rsidRPr="007A08AF">
        <w:t xml:space="preserve">  Interest on debt</w:t>
      </w:r>
      <w:bookmarkEnd w:id="382"/>
    </w:p>
    <w:p w:rsidR="00F01773" w:rsidRPr="007A08AF" w:rsidRDefault="00F01773" w:rsidP="00F01773">
      <w:pPr>
        <w:pStyle w:val="subsection"/>
      </w:pPr>
      <w:r w:rsidRPr="007A08AF">
        <w:tab/>
        <w:t>(1)</w:t>
      </w:r>
      <w:r w:rsidRPr="007A08AF">
        <w:tab/>
        <w:t>This section applies to a person who:</w:t>
      </w:r>
    </w:p>
    <w:p w:rsidR="00F01773" w:rsidRPr="007A08AF" w:rsidRDefault="00F01773" w:rsidP="00F01773">
      <w:pPr>
        <w:pStyle w:val="paragraph"/>
      </w:pPr>
      <w:r w:rsidRPr="007A08AF">
        <w:tab/>
        <w:t>(a)</w:t>
      </w:r>
      <w:r w:rsidRPr="007A08AF">
        <w:tab/>
        <w:t>receives a further notice given under subsection</w:t>
      </w:r>
      <w:r w:rsidR="007A08AF">
        <w:t> </w:t>
      </w:r>
      <w:r w:rsidRPr="007A08AF">
        <w:t>77(3); and</w:t>
      </w:r>
    </w:p>
    <w:p w:rsidR="00F01773" w:rsidRPr="007A08AF" w:rsidRDefault="00F01773" w:rsidP="00F01773">
      <w:pPr>
        <w:pStyle w:val="paragraph"/>
      </w:pPr>
      <w:r w:rsidRPr="007A08AF">
        <w:tab/>
        <w:t>(b)</w:t>
      </w:r>
      <w:r w:rsidRPr="007A08AF">
        <w:tab/>
        <w:t>is not receiving instalments of family tax benefit.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person has not entered into an arrangement, on or before the final payment day, to pay the outstanding amount of the debt; and</w:t>
      </w:r>
    </w:p>
    <w:p w:rsidR="00F01773" w:rsidRPr="007A08AF" w:rsidRDefault="00F01773" w:rsidP="00F01773">
      <w:pPr>
        <w:pStyle w:val="paragraph"/>
      </w:pPr>
      <w:r w:rsidRPr="007A08AF">
        <w:tab/>
        <w:t>(b)</w:t>
      </w:r>
      <w:r w:rsidRPr="007A08AF">
        <w:tab/>
        <w:t>the Secretary has notified the person in writing that the person will be required to pay interest under this subsection;</w:t>
      </w:r>
    </w:p>
    <w:p w:rsidR="00F01773" w:rsidRPr="007A08AF" w:rsidRDefault="00F01773" w:rsidP="00F01773">
      <w:pPr>
        <w:pStyle w:val="subsection2"/>
      </w:pPr>
      <w:r w:rsidRPr="007A08AF">
        <w:t>the person is liable to pay interest:</w:t>
      </w:r>
    </w:p>
    <w:p w:rsidR="00F01773" w:rsidRPr="007A08AF" w:rsidRDefault="00F01773" w:rsidP="00F01773">
      <w:pPr>
        <w:pStyle w:val="paragraph"/>
      </w:pPr>
      <w:r w:rsidRPr="007A08AF">
        <w:tab/>
        <w:t>(c)</w:t>
      </w:r>
      <w:r w:rsidRPr="007A08AF">
        <w:tab/>
        <w:t>from and including the first day after the final payment day until the debt is wholly paid; and</w:t>
      </w:r>
    </w:p>
    <w:p w:rsidR="00F01773" w:rsidRPr="007A08AF" w:rsidRDefault="00F01773" w:rsidP="00F01773">
      <w:pPr>
        <w:pStyle w:val="paragraph"/>
      </w:pPr>
      <w:r w:rsidRPr="007A08AF">
        <w:tab/>
        <w:t>(d)</w:t>
      </w:r>
      <w:r w:rsidRPr="007A08AF">
        <w:tab/>
        <w:t>at the penalty interest rate;</w:t>
      </w:r>
    </w:p>
    <w:p w:rsidR="00F01773" w:rsidRPr="007A08AF" w:rsidRDefault="00F01773" w:rsidP="00F01773">
      <w:pPr>
        <w:pStyle w:val="subsection2"/>
      </w:pPr>
      <w:r w:rsidRPr="007A08AF">
        <w:t>on the outstanding amount from time to time.</w:t>
      </w:r>
    </w:p>
    <w:p w:rsidR="00F01773" w:rsidRPr="007A08AF" w:rsidRDefault="00F01773" w:rsidP="00F01773">
      <w:pPr>
        <w:pStyle w:val="subsection"/>
      </w:pPr>
      <w:r w:rsidRPr="007A08AF">
        <w:tab/>
        <w:t>(2A)</w:t>
      </w:r>
      <w:r w:rsidRPr="007A08AF">
        <w:tab/>
        <w:t>Under this section, a person is not liable to pay interest on a debt, or the proportion of a debt, that was incurred because of an administrative error made by the Commonwealth or an agent of the Commonwealth.</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person has entered into an arrangement to pay the outstanding amount of the debt; and</w:t>
      </w:r>
    </w:p>
    <w:p w:rsidR="00F01773" w:rsidRPr="007A08AF" w:rsidRDefault="00F01773" w:rsidP="00F01773">
      <w:pPr>
        <w:pStyle w:val="paragraph"/>
      </w:pPr>
      <w:r w:rsidRPr="007A08AF">
        <w:tab/>
        <w:t>(b)</w:t>
      </w:r>
      <w:r w:rsidRPr="007A08AF">
        <w:tab/>
        <w:t>the person has failed to make a particular payment in accordance with the arrangement; and</w:t>
      </w:r>
    </w:p>
    <w:p w:rsidR="00F01773" w:rsidRPr="007A08AF" w:rsidRDefault="00F01773" w:rsidP="00F01773">
      <w:pPr>
        <w:pStyle w:val="paragraph"/>
      </w:pPr>
      <w:r w:rsidRPr="007A08AF">
        <w:tab/>
        <w:t>(c)</w:t>
      </w:r>
      <w:r w:rsidRPr="007A08AF">
        <w:tab/>
        <w:t>the Secretary has notified the person in writing that the person will be required to pay interest under this subsection;</w:t>
      </w:r>
    </w:p>
    <w:p w:rsidR="00F01773" w:rsidRPr="007A08AF" w:rsidRDefault="00F01773" w:rsidP="00F01773">
      <w:pPr>
        <w:pStyle w:val="subsection2"/>
      </w:pPr>
      <w:r w:rsidRPr="007A08AF">
        <w:t>the person is liable to pay interest:</w:t>
      </w:r>
    </w:p>
    <w:p w:rsidR="00F01773" w:rsidRPr="007A08AF" w:rsidRDefault="00F01773" w:rsidP="00F01773">
      <w:pPr>
        <w:pStyle w:val="paragraph"/>
      </w:pPr>
      <w:r w:rsidRPr="007A08AF">
        <w:tab/>
        <w:t>(d)</w:t>
      </w:r>
      <w:r w:rsidRPr="007A08AF">
        <w:tab/>
        <w:t>if the failure occurs on or before the final payment day—from and including the first day after the final payment day until the debt is wholly paid; or</w:t>
      </w:r>
    </w:p>
    <w:p w:rsidR="00F01773" w:rsidRPr="007A08AF" w:rsidRDefault="00F01773" w:rsidP="00F01773">
      <w:pPr>
        <w:pStyle w:val="paragraph"/>
      </w:pPr>
      <w:r w:rsidRPr="007A08AF">
        <w:tab/>
        <w:t>(e)</w:t>
      </w:r>
      <w:r w:rsidRPr="007A08AF">
        <w:tab/>
        <w:t>if the failure occurs after the final payment day—from and including the day after the day in respect of which the last payment in respect of the debt was made until the debt is wholly paid;</w:t>
      </w:r>
    </w:p>
    <w:p w:rsidR="00F01773" w:rsidRPr="007A08AF" w:rsidRDefault="00F01773" w:rsidP="00F01773">
      <w:pPr>
        <w:pStyle w:val="subsection2"/>
      </w:pPr>
      <w:r w:rsidRPr="007A08AF">
        <w:lastRenderedPageBreak/>
        <w:t>at the penalty interest rate, on the outstanding amount from time to time.</w:t>
      </w:r>
    </w:p>
    <w:p w:rsidR="00F01773" w:rsidRPr="007A08AF" w:rsidRDefault="00F01773" w:rsidP="00F01773">
      <w:pPr>
        <w:pStyle w:val="subsection"/>
      </w:pPr>
      <w:r w:rsidRPr="007A08AF">
        <w:tab/>
        <w:t>(4)</w:t>
      </w:r>
      <w:r w:rsidRPr="007A08AF">
        <w:tab/>
        <w:t xml:space="preserve">For the purposes of </w:t>
      </w:r>
      <w:r w:rsidR="007A08AF">
        <w:t>subsections (</w:t>
      </w:r>
      <w:r w:rsidRPr="007A08AF">
        <w:t xml:space="preserve">2) and (3), the </w:t>
      </w:r>
      <w:r w:rsidRPr="007A08AF">
        <w:rPr>
          <w:b/>
          <w:i/>
        </w:rPr>
        <w:t>final payment day</w:t>
      </w:r>
      <w:r w:rsidRPr="007A08AF">
        <w:t xml:space="preserve"> is the latest of the following days:</w:t>
      </w:r>
    </w:p>
    <w:p w:rsidR="00F01773" w:rsidRPr="007A08AF" w:rsidRDefault="00F01773" w:rsidP="00F01773">
      <w:pPr>
        <w:pStyle w:val="paragraph"/>
      </w:pPr>
      <w:r w:rsidRPr="007A08AF">
        <w:tab/>
        <w:t>(a)</w:t>
      </w:r>
      <w:r w:rsidRPr="007A08AF">
        <w:tab/>
        <w:t>the 90th day after the day on which the outstanding amount of the debt was due and payable;</w:t>
      </w:r>
    </w:p>
    <w:p w:rsidR="00F01773" w:rsidRPr="007A08AF" w:rsidRDefault="00F01773" w:rsidP="00F01773">
      <w:pPr>
        <w:pStyle w:val="paragraph"/>
      </w:pPr>
      <w:r w:rsidRPr="007A08AF">
        <w:tab/>
        <w:t>(b)</w:t>
      </w:r>
      <w:r w:rsidRPr="007A08AF">
        <w:tab/>
        <w:t>the 28th day after the date of the further notice given under subsection</w:t>
      </w:r>
      <w:r w:rsidR="007A08AF">
        <w:t> </w:t>
      </w:r>
      <w:r w:rsidRPr="007A08AF">
        <w:t>77(3);</w:t>
      </w:r>
    </w:p>
    <w:p w:rsidR="00F01773" w:rsidRPr="007A08AF" w:rsidRDefault="00F01773" w:rsidP="00F01773">
      <w:pPr>
        <w:pStyle w:val="paragraph"/>
      </w:pPr>
      <w:r w:rsidRPr="007A08AF">
        <w:tab/>
        <w:t>(c)</w:t>
      </w:r>
      <w:r w:rsidRPr="007A08AF">
        <w:tab/>
        <w:t>if a request for review has been made within 90 days after the receipt of a notice issued under subsection</w:t>
      </w:r>
      <w:r w:rsidR="007A08AF">
        <w:t> </w:t>
      </w:r>
      <w:r w:rsidRPr="007A08AF">
        <w:t>77(1)—90 days after the day on which an authorised review officer makes a decision in respect of the request.</w:t>
      </w:r>
    </w:p>
    <w:p w:rsidR="00F01773" w:rsidRPr="007A08AF" w:rsidRDefault="00F01773" w:rsidP="00F01773">
      <w:pPr>
        <w:pStyle w:val="subsection"/>
      </w:pPr>
      <w:r w:rsidRPr="007A08AF">
        <w:tab/>
        <w:t>(5)</w:t>
      </w:r>
      <w:r w:rsidRPr="007A08AF">
        <w:tab/>
        <w:t>The interest payable on the outstanding amount of a debt is a debt due to the Commonwealth.</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interest is payable on the debt; and</w:t>
      </w:r>
    </w:p>
    <w:p w:rsidR="00F01773" w:rsidRPr="007A08AF" w:rsidRDefault="00F01773" w:rsidP="00F01773">
      <w:pPr>
        <w:pStyle w:val="paragraph"/>
      </w:pPr>
      <w:r w:rsidRPr="007A08AF">
        <w:tab/>
        <w:t>(b)</w:t>
      </w:r>
      <w:r w:rsidRPr="007A08AF">
        <w:tab/>
        <w:t>an amount is paid for the purpose of paying the debt and the interest;</w:t>
      </w:r>
    </w:p>
    <w:p w:rsidR="00F01773" w:rsidRPr="007A08AF" w:rsidRDefault="00F01773" w:rsidP="00F01773">
      <w:pPr>
        <w:pStyle w:val="subsection2"/>
      </w:pPr>
      <w:r w:rsidRPr="007A08AF">
        <w:t>the amount so paid is to be applied as follows:</w:t>
      </w:r>
    </w:p>
    <w:p w:rsidR="00F01773" w:rsidRPr="007A08AF" w:rsidRDefault="00F01773" w:rsidP="00F01773">
      <w:pPr>
        <w:pStyle w:val="paragraph"/>
      </w:pPr>
      <w:r w:rsidRPr="007A08AF">
        <w:tab/>
        <w:t>(c)</w:t>
      </w:r>
      <w:r w:rsidRPr="007A08AF">
        <w:tab/>
        <w:t>until the debt (excluding interest) is fully paid—in satisfaction of the amount of the debt that is due when the payment is made;</w:t>
      </w:r>
    </w:p>
    <w:p w:rsidR="00F01773" w:rsidRPr="007A08AF" w:rsidRDefault="00F01773" w:rsidP="00F01773">
      <w:pPr>
        <w:pStyle w:val="paragraph"/>
      </w:pPr>
      <w:r w:rsidRPr="007A08AF">
        <w:tab/>
        <w:t>(d)</w:t>
      </w:r>
      <w:r w:rsidRPr="007A08AF">
        <w:tab/>
        <w:t>after the debt (excluding interest) is fully paid—in satisfaction of the interest that had become payable on the debt before the debt was fully paid.</w:t>
      </w:r>
    </w:p>
    <w:p w:rsidR="00F01773" w:rsidRPr="007A08AF" w:rsidRDefault="00F01773" w:rsidP="00F01773">
      <w:pPr>
        <w:pStyle w:val="subsection"/>
      </w:pPr>
      <w:r w:rsidRPr="007A08AF">
        <w:tab/>
        <w:t>(7)</w:t>
      </w:r>
      <w:r w:rsidRPr="007A08AF">
        <w:tab/>
        <w:t>In this section:</w:t>
      </w:r>
    </w:p>
    <w:p w:rsidR="00F01773" w:rsidRPr="007A08AF" w:rsidRDefault="00F01773" w:rsidP="00F01773">
      <w:pPr>
        <w:pStyle w:val="Definition"/>
      </w:pPr>
      <w:r w:rsidRPr="007A08AF">
        <w:rPr>
          <w:b/>
          <w:i/>
        </w:rPr>
        <w:t>arrangement</w:t>
      </w:r>
      <w:r w:rsidRPr="007A08AF">
        <w:t xml:space="preserve"> means:</w:t>
      </w:r>
    </w:p>
    <w:p w:rsidR="00F01773" w:rsidRPr="007A08AF" w:rsidRDefault="00F01773" w:rsidP="00F01773">
      <w:pPr>
        <w:pStyle w:val="paragraph"/>
      </w:pPr>
      <w:r w:rsidRPr="007A08AF">
        <w:tab/>
        <w:t>(a)</w:t>
      </w:r>
      <w:r w:rsidRPr="007A08AF">
        <w:tab/>
        <w:t>an arrangement entered into with the Secretary under section</w:t>
      </w:r>
      <w:r w:rsidR="007A08AF">
        <w:t> </w:t>
      </w:r>
      <w:r w:rsidRPr="007A08AF">
        <w:t>91; or</w:t>
      </w:r>
    </w:p>
    <w:p w:rsidR="00F01773" w:rsidRPr="007A08AF" w:rsidRDefault="00F01773" w:rsidP="00F01773">
      <w:pPr>
        <w:pStyle w:val="paragraph"/>
      </w:pPr>
      <w:r w:rsidRPr="007A08AF">
        <w:tab/>
        <w:t>(b)</w:t>
      </w:r>
      <w:r w:rsidRPr="007A08AF">
        <w:tab/>
        <w:t>if such an arrangement has been amended—the arrangement as amended.</w:t>
      </w:r>
    </w:p>
    <w:p w:rsidR="00F01773" w:rsidRPr="007A08AF" w:rsidRDefault="00F01773" w:rsidP="00F01773">
      <w:pPr>
        <w:pStyle w:val="ActHead5"/>
      </w:pPr>
      <w:bookmarkStart w:id="383" w:name="_Toc386637883"/>
      <w:r w:rsidRPr="007A08AF">
        <w:rPr>
          <w:rStyle w:val="CharSectno"/>
        </w:rPr>
        <w:lastRenderedPageBreak/>
        <w:t>78A</w:t>
      </w:r>
      <w:r w:rsidRPr="007A08AF">
        <w:t xml:space="preserve">  Determination that interest not to be payable</w:t>
      </w:r>
      <w:bookmarkEnd w:id="383"/>
    </w:p>
    <w:p w:rsidR="00F01773" w:rsidRPr="007A08AF" w:rsidRDefault="00F01773" w:rsidP="00F01773">
      <w:pPr>
        <w:pStyle w:val="subsection"/>
      </w:pPr>
      <w:r w:rsidRPr="007A08AF">
        <w:tab/>
        <w:t>(1)</w:t>
      </w:r>
      <w:r w:rsidRPr="007A08AF">
        <w:tab/>
        <w:t>The Secretary may determine that interest is not payable, or is not payable in respect of a particular period, by a person on the outstanding amount of a debt.</w:t>
      </w:r>
    </w:p>
    <w:p w:rsidR="00F01773" w:rsidRPr="007A08AF" w:rsidRDefault="00F01773" w:rsidP="00F01773">
      <w:pPr>
        <w:pStyle w:val="subsection"/>
        <w:rPr>
          <w:snapToGrid w:val="0"/>
          <w:lang w:eastAsia="en-US"/>
        </w:rPr>
      </w:pPr>
      <w:r w:rsidRPr="007A08AF">
        <w:rPr>
          <w:snapToGrid w:val="0"/>
          <w:lang w:eastAsia="en-US"/>
        </w:rPr>
        <w:tab/>
        <w:t>(1A)</w:t>
      </w:r>
      <w:r w:rsidRPr="007A08AF">
        <w:rPr>
          <w:snapToGrid w:val="0"/>
          <w:lang w:eastAsia="en-US"/>
        </w:rPr>
        <w:tab/>
        <w:t>The Secretary may make a determination under this section in circumstances that include (but are not limited to) the Secretary being satisfied that the person has a reasonable excuse for:</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failing to enter into an arrangement under section</w:t>
      </w:r>
      <w:r w:rsidR="007A08AF">
        <w:rPr>
          <w:snapToGrid w:val="0"/>
          <w:lang w:eastAsia="en-US"/>
        </w:rPr>
        <w:t> </w:t>
      </w:r>
      <w:r w:rsidRPr="007A08AF">
        <w:rPr>
          <w:snapToGrid w:val="0"/>
          <w:lang w:eastAsia="en-US"/>
        </w:rPr>
        <w:t>91 to pay the outstanding amount of the debt; or</w:t>
      </w:r>
    </w:p>
    <w:p w:rsidR="00F01773" w:rsidRPr="007A08AF" w:rsidRDefault="00F01773" w:rsidP="00F01773">
      <w:pPr>
        <w:pStyle w:val="paragraph"/>
      </w:pPr>
      <w:r w:rsidRPr="007A08AF">
        <w:rPr>
          <w:snapToGrid w:val="0"/>
          <w:lang w:eastAsia="en-US"/>
        </w:rPr>
        <w:tab/>
        <w:t>(b)</w:t>
      </w:r>
      <w:r w:rsidRPr="007A08AF">
        <w:rPr>
          <w:snapToGrid w:val="0"/>
          <w:lang w:eastAsia="en-US"/>
        </w:rPr>
        <w:tab/>
        <w:t>having entered an arrangement, failing to make a payment in accordance with that arrangement.</w:t>
      </w:r>
    </w:p>
    <w:p w:rsidR="00F01773" w:rsidRPr="007A08AF" w:rsidRDefault="00F01773" w:rsidP="00F01773">
      <w:pPr>
        <w:pStyle w:val="subsection"/>
      </w:pPr>
      <w:r w:rsidRPr="007A08AF">
        <w:tab/>
        <w:t>(2)</w:t>
      </w:r>
      <w:r w:rsidRPr="007A08AF">
        <w:tab/>
        <w:t>The determination may relate to a period before, or to a period that includes a period before, the making of a determination.</w:t>
      </w:r>
    </w:p>
    <w:p w:rsidR="00F01773" w:rsidRPr="007A08AF" w:rsidRDefault="00F01773" w:rsidP="00F01773">
      <w:pPr>
        <w:pStyle w:val="subsection"/>
      </w:pPr>
      <w:r w:rsidRPr="007A08AF">
        <w:tab/>
        <w:t>(3)</w:t>
      </w:r>
      <w:r w:rsidRPr="007A08AF">
        <w:tab/>
        <w:t>The determination may be expressed to be subject to the person complying with one or more specified conditions.</w:t>
      </w:r>
    </w:p>
    <w:p w:rsidR="00F01773" w:rsidRPr="007A08AF" w:rsidRDefault="00F01773" w:rsidP="00F01773">
      <w:pPr>
        <w:pStyle w:val="subsection"/>
      </w:pPr>
      <w:r w:rsidRPr="007A08AF">
        <w:tab/>
        <w:t>(4)</w:t>
      </w:r>
      <w:r w:rsidRPr="007A08AF">
        <w:tab/>
        <w:t>If the person has been notified under subsection</w:t>
      </w:r>
      <w:r w:rsidR="007A08AF">
        <w:t> </w:t>
      </w:r>
      <w:r w:rsidRPr="007A08AF">
        <w:t>78(2) or (3) that he or she will be required to pay interest under that subsection, the Secretary must give written notice of the determination to the person as soon as practicable after the determination is made.</w:t>
      </w:r>
    </w:p>
    <w:p w:rsidR="00F01773" w:rsidRPr="007A08AF" w:rsidRDefault="00F01773" w:rsidP="00F01773">
      <w:pPr>
        <w:pStyle w:val="subsection"/>
      </w:pPr>
      <w:r w:rsidRPr="007A08AF">
        <w:tab/>
        <w:t>(5)</w:t>
      </w:r>
      <w:r w:rsidRPr="007A08AF">
        <w:tab/>
        <w:t xml:space="preserve">Contravention of </w:t>
      </w:r>
      <w:r w:rsidR="007A08AF">
        <w:t>subsection (</w:t>
      </w:r>
      <w:r w:rsidRPr="007A08AF">
        <w:t>4) does not invalidate a determination.</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the determination is expressed to be subject to the person complying with one or more specified conditions; and</w:t>
      </w:r>
    </w:p>
    <w:p w:rsidR="00F01773" w:rsidRPr="007A08AF" w:rsidRDefault="00F01773" w:rsidP="00F01773">
      <w:pPr>
        <w:pStyle w:val="paragraph"/>
      </w:pPr>
      <w:r w:rsidRPr="007A08AF">
        <w:tab/>
        <w:t>(b)</w:t>
      </w:r>
      <w:r w:rsidRPr="007A08AF">
        <w:tab/>
        <w:t>the person contravenes a condition or conditions without reasonable excuse;</w:t>
      </w:r>
    </w:p>
    <w:p w:rsidR="00F01773" w:rsidRPr="007A08AF" w:rsidRDefault="00F01773" w:rsidP="00F01773">
      <w:pPr>
        <w:pStyle w:val="subsection2"/>
      </w:pPr>
      <w:r w:rsidRPr="007A08AF">
        <w:t>the determination ceases to have effect from and including the day on which the contravention or the earliest of the contraventions occurred.</w:t>
      </w:r>
    </w:p>
    <w:p w:rsidR="00F01773" w:rsidRPr="007A08AF" w:rsidRDefault="00F01773" w:rsidP="00F01773">
      <w:pPr>
        <w:pStyle w:val="subsection"/>
      </w:pPr>
      <w:r w:rsidRPr="007A08AF">
        <w:tab/>
        <w:t>(7)</w:t>
      </w:r>
      <w:r w:rsidRPr="007A08AF">
        <w:tab/>
        <w:t>The Secretary may cancel or vary the determination by written notice given to the person.</w:t>
      </w:r>
    </w:p>
    <w:p w:rsidR="00F01773" w:rsidRPr="007A08AF" w:rsidRDefault="00F01773" w:rsidP="00F01773">
      <w:pPr>
        <w:pStyle w:val="ActHead5"/>
      </w:pPr>
      <w:bookmarkStart w:id="384" w:name="_Toc386637884"/>
      <w:r w:rsidRPr="007A08AF">
        <w:rPr>
          <w:rStyle w:val="CharSectno"/>
        </w:rPr>
        <w:lastRenderedPageBreak/>
        <w:t>78B</w:t>
      </w:r>
      <w:r w:rsidRPr="007A08AF">
        <w:t xml:space="preserve">  Administrative charge</w:t>
      </w:r>
      <w:bookmarkEnd w:id="384"/>
    </w:p>
    <w:p w:rsidR="00F01773" w:rsidRPr="007A08AF" w:rsidRDefault="00F01773" w:rsidP="00F01773">
      <w:pPr>
        <w:pStyle w:val="subsection"/>
      </w:pPr>
      <w:r w:rsidRPr="007A08AF">
        <w:tab/>
        <w:t>(1)</w:t>
      </w:r>
      <w:r w:rsidRPr="007A08AF">
        <w:tab/>
        <w:t>When a person first becomes liable to pay interest under section</w:t>
      </w:r>
      <w:r w:rsidR="007A08AF">
        <w:t> </w:t>
      </w:r>
      <w:r w:rsidRPr="007A08AF">
        <w:t>78 in respect of the outstanding amount of a particular debt, the person is liable to pay an administrative charge of $50 in respect of the outstanding amount of that debt.</w:t>
      </w:r>
    </w:p>
    <w:p w:rsidR="00F01773" w:rsidRPr="007A08AF" w:rsidRDefault="00F01773" w:rsidP="00F01773">
      <w:pPr>
        <w:pStyle w:val="subsection"/>
      </w:pPr>
      <w:r w:rsidRPr="007A08AF">
        <w:tab/>
        <w:t>(2)</w:t>
      </w:r>
      <w:r w:rsidRPr="007A08AF">
        <w:tab/>
        <w:t>An administrative charge payable by a person is a debt due to the Commonwealth.</w:t>
      </w:r>
    </w:p>
    <w:p w:rsidR="00F01773" w:rsidRPr="007A08AF" w:rsidRDefault="00F01773" w:rsidP="00F01773">
      <w:pPr>
        <w:pStyle w:val="ActHead5"/>
      </w:pPr>
      <w:bookmarkStart w:id="385" w:name="_Toc386637885"/>
      <w:r w:rsidRPr="007A08AF">
        <w:rPr>
          <w:rStyle w:val="CharSectno"/>
        </w:rPr>
        <w:t>79</w:t>
      </w:r>
      <w:r w:rsidRPr="007A08AF">
        <w:t xml:space="preserve">  Penalty interest rate</w:t>
      </w:r>
      <w:bookmarkEnd w:id="385"/>
    </w:p>
    <w:p w:rsidR="00F01773" w:rsidRPr="007A08AF" w:rsidRDefault="00F01773" w:rsidP="00F01773">
      <w:pPr>
        <w:pStyle w:val="subsection"/>
      </w:pPr>
      <w:r w:rsidRPr="007A08AF">
        <w:tab/>
        <w:t>(1)</w:t>
      </w:r>
      <w:r w:rsidRPr="007A08AF">
        <w:tab/>
        <w:t>The penalty interest rate is:</w:t>
      </w:r>
    </w:p>
    <w:p w:rsidR="00F01773" w:rsidRPr="007A08AF" w:rsidRDefault="00F01773" w:rsidP="00F01773">
      <w:pPr>
        <w:pStyle w:val="paragraph"/>
      </w:pPr>
      <w:r w:rsidRPr="007A08AF">
        <w:tab/>
        <w:t>(a)</w:t>
      </w:r>
      <w:r w:rsidRPr="007A08AF">
        <w:tab/>
        <w:t>20% per year; or</w:t>
      </w:r>
    </w:p>
    <w:p w:rsidR="00F01773" w:rsidRPr="007A08AF" w:rsidRDefault="00F01773" w:rsidP="00F01773">
      <w:pPr>
        <w:pStyle w:val="paragraph"/>
      </w:pPr>
      <w:r w:rsidRPr="007A08AF">
        <w:tab/>
        <w:t>(b)</w:t>
      </w:r>
      <w:r w:rsidRPr="007A08AF">
        <w:tab/>
        <w:t xml:space="preserve">if a lower rate is determined under </w:t>
      </w:r>
      <w:r w:rsidR="007A08AF">
        <w:t>subsection (</w:t>
      </w:r>
      <w:r w:rsidRPr="007A08AF">
        <w:t>2)—that lower rate.</w:t>
      </w:r>
    </w:p>
    <w:p w:rsidR="00F01773" w:rsidRPr="007A08AF" w:rsidRDefault="00F01773" w:rsidP="00F01773">
      <w:pPr>
        <w:pStyle w:val="subsection"/>
      </w:pPr>
      <w:r w:rsidRPr="007A08AF">
        <w:tab/>
        <w:t>(2)</w:t>
      </w:r>
      <w:r w:rsidRPr="007A08AF">
        <w:tab/>
        <w:t>The Minister may</w:t>
      </w:r>
      <w:r w:rsidR="007250D4" w:rsidRPr="007A08AF">
        <w:t>, by legislative instrument, determine</w:t>
      </w:r>
      <w:r w:rsidRPr="007A08AF">
        <w:t xml:space="preserve"> a rate of less than 20% per year that is to be the penalty interest rate.</w:t>
      </w:r>
    </w:p>
    <w:p w:rsidR="00F01773" w:rsidRPr="007A08AF" w:rsidRDefault="00F01773" w:rsidP="00F01773">
      <w:pPr>
        <w:pStyle w:val="ActHead5"/>
      </w:pPr>
      <w:bookmarkStart w:id="386" w:name="_Toc386637886"/>
      <w:r w:rsidRPr="007A08AF">
        <w:rPr>
          <w:rStyle w:val="CharSectno"/>
        </w:rPr>
        <w:t>79A</w:t>
      </w:r>
      <w:r w:rsidRPr="007A08AF">
        <w:t xml:space="preserve">  Guidelines on the penalty interest provisions</w:t>
      </w:r>
      <w:bookmarkEnd w:id="386"/>
    </w:p>
    <w:p w:rsidR="00F01773" w:rsidRPr="007A08AF" w:rsidRDefault="00F01773" w:rsidP="00F01773">
      <w:pPr>
        <w:pStyle w:val="subsection"/>
      </w:pPr>
      <w:r w:rsidRPr="007A08AF">
        <w:tab/>
      </w:r>
      <w:r w:rsidRPr="007A08AF">
        <w:tab/>
        <w:t>The Minister must, not later than one month after:</w:t>
      </w:r>
    </w:p>
    <w:p w:rsidR="00F01773" w:rsidRPr="007A08AF" w:rsidRDefault="00F01773" w:rsidP="00F01773">
      <w:pPr>
        <w:pStyle w:val="paragraph"/>
      </w:pPr>
      <w:r w:rsidRPr="007A08AF">
        <w:tab/>
        <w:t>(a)</w:t>
      </w:r>
      <w:r w:rsidRPr="007A08AF">
        <w:tab/>
        <w:t xml:space="preserve">the day on which the </w:t>
      </w:r>
      <w:r w:rsidRPr="007A08AF">
        <w:rPr>
          <w:i/>
        </w:rPr>
        <w:t>Family and Community Services and Veterans’ Affairs Legislation Amendment (Debt Recovery) Act 2001</w:t>
      </w:r>
      <w:r w:rsidRPr="007A08AF">
        <w:t xml:space="preserve"> receives the Royal Assent; or</w:t>
      </w:r>
    </w:p>
    <w:p w:rsidR="00F01773" w:rsidRPr="007A08AF" w:rsidRDefault="00F01773" w:rsidP="00F01773">
      <w:pPr>
        <w:pStyle w:val="paragraph"/>
      </w:pPr>
      <w:r w:rsidRPr="007A08AF">
        <w:tab/>
        <w:t>(b)</w:t>
      </w:r>
      <w:r w:rsidRPr="007A08AF">
        <w:tab/>
        <w:t>1</w:t>
      </w:r>
      <w:r w:rsidR="007A08AF">
        <w:t> </w:t>
      </w:r>
      <w:r w:rsidRPr="007A08AF">
        <w:t>July 2001;</w:t>
      </w:r>
    </w:p>
    <w:p w:rsidR="00F01773" w:rsidRPr="007A08AF" w:rsidRDefault="00F01773" w:rsidP="00F01773">
      <w:pPr>
        <w:pStyle w:val="subsection2"/>
      </w:pPr>
      <w:r w:rsidRPr="007A08AF">
        <w:t xml:space="preserve">whichever is the later, and thereafter from time to time, </w:t>
      </w:r>
      <w:r w:rsidR="00992F7A" w:rsidRPr="007A08AF">
        <w:t>by legislative instrument</w:t>
      </w:r>
      <w:r w:rsidRPr="007A08AF">
        <w:t>, determine guidelines for the operation of the provisions of this Act dealing with penalty interest.</w:t>
      </w:r>
    </w:p>
    <w:p w:rsidR="00F01773" w:rsidRPr="007A08AF" w:rsidRDefault="00F01773" w:rsidP="00F01773">
      <w:pPr>
        <w:pStyle w:val="ActHead5"/>
      </w:pPr>
      <w:bookmarkStart w:id="387" w:name="_Toc386637887"/>
      <w:r w:rsidRPr="007A08AF">
        <w:rPr>
          <w:rStyle w:val="CharSectno"/>
        </w:rPr>
        <w:t>80</w:t>
      </w:r>
      <w:r w:rsidRPr="007A08AF">
        <w:t xml:space="preserve">  Debt from failure to comply with garnishee notice</w:t>
      </w:r>
      <w:bookmarkEnd w:id="387"/>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garnishee debtor</w:t>
      </w:r>
      <w:r w:rsidRPr="007A08AF">
        <w:t>) is given a notice under section</w:t>
      </w:r>
      <w:r w:rsidR="007A08AF">
        <w:t> </w:t>
      </w:r>
      <w:r w:rsidRPr="007A08AF">
        <w:t xml:space="preserve">89 in respect of a debt due by another person (the </w:t>
      </w:r>
      <w:r w:rsidRPr="007A08AF">
        <w:rPr>
          <w:b/>
          <w:i/>
        </w:rPr>
        <w:t>original debtor</w:t>
      </w:r>
      <w:r w:rsidRPr="007A08AF">
        <w:t>) under this Act; and</w:t>
      </w:r>
    </w:p>
    <w:p w:rsidR="00F01773" w:rsidRPr="007A08AF" w:rsidRDefault="00F01773" w:rsidP="00F01773">
      <w:pPr>
        <w:pStyle w:val="paragraph"/>
      </w:pPr>
      <w:r w:rsidRPr="007A08AF">
        <w:tab/>
        <w:t>(b)</w:t>
      </w:r>
      <w:r w:rsidRPr="007A08AF">
        <w:tab/>
        <w:t>the garnishee debtor fails to comply with the notice to the extent that he or she is capable of complying with it;</w:t>
      </w:r>
    </w:p>
    <w:p w:rsidR="00F01773" w:rsidRPr="007A08AF" w:rsidRDefault="00F01773" w:rsidP="00F01773">
      <w:pPr>
        <w:pStyle w:val="subsection2"/>
      </w:pPr>
      <w:r w:rsidRPr="007A08AF">
        <w:lastRenderedPageBreak/>
        <w:t xml:space="preserve">then the amount of the debt outstanding (worked out under </w:t>
      </w:r>
      <w:r w:rsidR="007A08AF">
        <w:t>subsection (</w:t>
      </w:r>
      <w:r w:rsidRPr="007A08AF">
        <w:t>2)) is recoverable from the garnishee debtor by the Commonwealth by means of:</w:t>
      </w:r>
    </w:p>
    <w:p w:rsidR="00F01773" w:rsidRPr="007A08AF" w:rsidRDefault="00F01773" w:rsidP="00F01773">
      <w:pPr>
        <w:pStyle w:val="paragraph"/>
      </w:pPr>
      <w:r w:rsidRPr="007A08AF">
        <w:tab/>
        <w:t>(c)</w:t>
      </w:r>
      <w:r w:rsidRPr="007A08AF">
        <w:tab/>
        <w:t>legal proceedings; or</w:t>
      </w:r>
    </w:p>
    <w:p w:rsidR="00F01773" w:rsidRPr="007A08AF" w:rsidRDefault="00F01773" w:rsidP="00F01773">
      <w:pPr>
        <w:pStyle w:val="paragraph"/>
      </w:pPr>
      <w:r w:rsidRPr="007A08AF">
        <w:tab/>
        <w:t>(d)</w:t>
      </w:r>
      <w:r w:rsidRPr="007A08AF">
        <w:tab/>
        <w:t>garnishee notice.</w:t>
      </w:r>
    </w:p>
    <w:p w:rsidR="00F01773" w:rsidRPr="007A08AF" w:rsidRDefault="00F01773" w:rsidP="00F01773">
      <w:pPr>
        <w:pStyle w:val="subsection"/>
        <w:keepNext/>
      </w:pPr>
      <w:r w:rsidRPr="007A08AF">
        <w:tab/>
        <w:t>(2)</w:t>
      </w:r>
      <w:r w:rsidRPr="007A08AF">
        <w:tab/>
        <w:t>The amount of the debt outstanding is the amount equal to:</w:t>
      </w:r>
    </w:p>
    <w:p w:rsidR="00F01773" w:rsidRPr="007A08AF" w:rsidRDefault="00F01773" w:rsidP="00F01773">
      <w:pPr>
        <w:pStyle w:val="paragraph"/>
      </w:pPr>
      <w:r w:rsidRPr="007A08AF">
        <w:tab/>
        <w:t>(a)</w:t>
      </w:r>
      <w:r w:rsidRPr="007A08AF">
        <w:tab/>
        <w:t>as much of the amount required by the notice under section</w:t>
      </w:r>
      <w:r w:rsidR="007A08AF">
        <w:t> </w:t>
      </w:r>
      <w:r w:rsidRPr="007A08AF">
        <w:t>89 to be paid by the garnishee debtor as the garnishee debtor was able to pay; or</w:t>
      </w:r>
    </w:p>
    <w:p w:rsidR="00F01773" w:rsidRPr="007A08AF" w:rsidRDefault="00F01773" w:rsidP="00F01773">
      <w:pPr>
        <w:pStyle w:val="paragraph"/>
      </w:pPr>
      <w:r w:rsidRPr="007A08AF">
        <w:tab/>
        <w:t>(b)</w:t>
      </w:r>
      <w:r w:rsidRPr="007A08AF">
        <w:tab/>
        <w:t>as much of the debt due by the original debtor at the time when the notice was given as remains due from time to time;</w:t>
      </w:r>
    </w:p>
    <w:p w:rsidR="00F01773" w:rsidRPr="007A08AF" w:rsidRDefault="00F01773" w:rsidP="00F01773">
      <w:pPr>
        <w:pStyle w:val="subsection2"/>
      </w:pPr>
      <w:r w:rsidRPr="007A08AF">
        <w:t>whichever is the lesser.</w:t>
      </w:r>
    </w:p>
    <w:p w:rsidR="00F01773" w:rsidRPr="007A08AF" w:rsidRDefault="00F01773" w:rsidP="00F01773">
      <w:pPr>
        <w:pStyle w:val="subsection"/>
      </w:pPr>
      <w:r w:rsidRPr="007A08AF">
        <w:tab/>
        <w:t>(3)</w:t>
      </w:r>
      <w:r w:rsidRPr="007A08AF">
        <w:tab/>
        <w:t>If the Commonwealth recovers:</w:t>
      </w:r>
    </w:p>
    <w:p w:rsidR="00F01773" w:rsidRPr="007A08AF" w:rsidRDefault="00F01773" w:rsidP="00F01773">
      <w:pPr>
        <w:pStyle w:val="paragraph"/>
      </w:pPr>
      <w:r w:rsidRPr="007A08AF">
        <w:tab/>
        <w:t>(a)</w:t>
      </w:r>
      <w:r w:rsidRPr="007A08AF">
        <w:tab/>
        <w:t xml:space="preserve">the whole or part of the debt due by the garnishee debtor under </w:t>
      </w:r>
      <w:r w:rsidR="007A08AF">
        <w:t>subsection (</w:t>
      </w:r>
      <w:r w:rsidRPr="007A08AF">
        <w:t>1); or</w:t>
      </w:r>
    </w:p>
    <w:p w:rsidR="00F01773" w:rsidRPr="007A08AF" w:rsidRDefault="00F01773" w:rsidP="00F01773">
      <w:pPr>
        <w:pStyle w:val="paragraph"/>
      </w:pPr>
      <w:r w:rsidRPr="007A08AF">
        <w:tab/>
        <w:t>(b)</w:t>
      </w:r>
      <w:r w:rsidRPr="007A08AF">
        <w:tab/>
        <w:t>the whole or part of the debt due by the original debtor;</w:t>
      </w:r>
    </w:p>
    <w:p w:rsidR="00F01773" w:rsidRPr="007A08AF" w:rsidRDefault="00F01773" w:rsidP="00F01773">
      <w:pPr>
        <w:pStyle w:val="subsection2"/>
      </w:pPr>
      <w:r w:rsidRPr="007A08AF">
        <w:t>then:</w:t>
      </w:r>
    </w:p>
    <w:p w:rsidR="00F01773" w:rsidRPr="007A08AF" w:rsidRDefault="00F01773" w:rsidP="00F01773">
      <w:pPr>
        <w:pStyle w:val="paragraph"/>
      </w:pPr>
      <w:r w:rsidRPr="007A08AF">
        <w:tab/>
        <w:t>(c)</w:t>
      </w:r>
      <w:r w:rsidRPr="007A08AF">
        <w:tab/>
        <w:t>both debts are reduced by the amount that the Commonwealth has so recovered; and</w:t>
      </w:r>
    </w:p>
    <w:p w:rsidR="00F01773" w:rsidRPr="007A08AF" w:rsidRDefault="00F01773" w:rsidP="00F01773">
      <w:pPr>
        <w:pStyle w:val="paragraph"/>
      </w:pPr>
      <w:r w:rsidRPr="007A08AF">
        <w:tab/>
        <w:t>(d)</w:t>
      </w:r>
      <w:r w:rsidRPr="007A08AF">
        <w:tab/>
        <w:t>the amount specified in the notice under section</w:t>
      </w:r>
      <w:r w:rsidR="007A08AF">
        <w:t> </w:t>
      </w:r>
      <w:r w:rsidRPr="007A08AF">
        <w:t>89 is to be taken to be reduced by the amount so recovered.</w:t>
      </w:r>
    </w:p>
    <w:p w:rsidR="00F01773" w:rsidRPr="007A08AF" w:rsidRDefault="00F01773" w:rsidP="00F01773">
      <w:pPr>
        <w:pStyle w:val="subsection"/>
      </w:pPr>
      <w:r w:rsidRPr="007A08AF">
        <w:tab/>
        <w:t>(4)</w:t>
      </w:r>
      <w:r w:rsidRPr="007A08AF">
        <w:tab/>
        <w:t>This section applies to an amount in spite of any law of a State or Territory (however expressed) under which the amount is inalienable.</w:t>
      </w:r>
    </w:p>
    <w:p w:rsidR="00F01773" w:rsidRPr="007A08AF" w:rsidRDefault="00F01773" w:rsidP="00F01773">
      <w:pPr>
        <w:pStyle w:val="subsection"/>
      </w:pPr>
      <w:r w:rsidRPr="007A08AF">
        <w:tab/>
        <w:t>(5)</w:t>
      </w:r>
      <w:r w:rsidRPr="007A08AF">
        <w:tab/>
        <w:t xml:space="preserve">This section binds the Crown in right of the Commonwealth, of each of the States, of the </w:t>
      </w:r>
      <w:smartTag w:uri="urn:schemas-microsoft-com:office:smarttags" w:element="State">
        <w:smartTag w:uri="urn:schemas-microsoft-com:office:smarttags" w:element="place">
          <w:r w:rsidRPr="007A08AF">
            <w:t>Australian Capital Territory</w:t>
          </w:r>
        </w:smartTag>
      </w:smartTag>
      <w:r w:rsidRPr="007A08AF">
        <w:t xml:space="preserve">, of the </w:t>
      </w:r>
      <w:smartTag w:uri="urn:schemas-microsoft-com:office:smarttags" w:element="State">
        <w:smartTag w:uri="urn:schemas-microsoft-com:office:smarttags" w:element="place">
          <w:r w:rsidRPr="007A08AF">
            <w:t>Northern Territory</w:t>
          </w:r>
        </w:smartTag>
      </w:smartTag>
      <w:r w:rsidRPr="007A08AF">
        <w:t xml:space="preserve"> and of </w:t>
      </w:r>
      <w:smartTag w:uri="urn:schemas-microsoft-com:office:smarttags" w:element="place">
        <w:r w:rsidRPr="007A08AF">
          <w:t>Norfolk Island</w:t>
        </w:r>
      </w:smartTag>
      <w:r w:rsidRPr="007A08AF">
        <w:t>.</w:t>
      </w:r>
    </w:p>
    <w:p w:rsidR="00F01773" w:rsidRPr="007A08AF" w:rsidRDefault="00F01773" w:rsidP="00F01773">
      <w:pPr>
        <w:pStyle w:val="ActHead5"/>
      </w:pPr>
      <w:bookmarkStart w:id="388" w:name="_Toc386637888"/>
      <w:r w:rsidRPr="007A08AF">
        <w:rPr>
          <w:rStyle w:val="CharSectno"/>
        </w:rPr>
        <w:t>81</w:t>
      </w:r>
      <w:r w:rsidRPr="007A08AF">
        <w:t xml:space="preserve">  Overseas application of provisions</w:t>
      </w:r>
      <w:bookmarkEnd w:id="388"/>
    </w:p>
    <w:p w:rsidR="00F01773" w:rsidRPr="007A08AF" w:rsidRDefault="00F01773" w:rsidP="00F01773">
      <w:pPr>
        <w:pStyle w:val="subsection"/>
        <w:keepNext/>
      </w:pPr>
      <w:r w:rsidRPr="007A08AF">
        <w:tab/>
      </w:r>
      <w:r w:rsidRPr="007A08AF">
        <w:tab/>
        <w:t>Sections</w:t>
      </w:r>
      <w:r w:rsidR="007A08AF">
        <w:t> </w:t>
      </w:r>
      <w:r w:rsidRPr="007A08AF">
        <w:t>71 to 75 extend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in a foreign country or not; and</w:t>
      </w:r>
    </w:p>
    <w:p w:rsidR="00F01773" w:rsidRPr="007A08AF" w:rsidRDefault="00F01773" w:rsidP="00F01773">
      <w:pPr>
        <w:pStyle w:val="paragraph"/>
      </w:pPr>
      <w:r w:rsidRPr="007A08AF">
        <w:tab/>
        <w:t>(b)</w:t>
      </w:r>
      <w:r w:rsidRPr="007A08AF">
        <w:tab/>
        <w:t>all persons (irrespective of nationality or citizenship).</w:t>
      </w:r>
    </w:p>
    <w:p w:rsidR="00F01773" w:rsidRPr="007A08AF" w:rsidRDefault="00F01773" w:rsidP="00753CFA">
      <w:pPr>
        <w:pStyle w:val="ActHead3"/>
        <w:pageBreakBefore/>
      </w:pPr>
      <w:bookmarkStart w:id="389" w:name="_Toc386637889"/>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Methods of recovery</w:t>
      </w:r>
      <w:bookmarkEnd w:id="389"/>
    </w:p>
    <w:p w:rsidR="00F01773" w:rsidRPr="007A08AF" w:rsidRDefault="00F01773" w:rsidP="00F01773">
      <w:pPr>
        <w:pStyle w:val="ActHead5"/>
      </w:pPr>
      <w:bookmarkStart w:id="390" w:name="_Toc386637890"/>
      <w:r w:rsidRPr="007A08AF">
        <w:rPr>
          <w:rStyle w:val="CharSectno"/>
        </w:rPr>
        <w:t>82</w:t>
      </w:r>
      <w:r w:rsidRPr="007A08AF">
        <w:t xml:space="preserve">  Methods of recovery</w:t>
      </w:r>
      <w:bookmarkEnd w:id="390"/>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A debt owed by a person, other than an approved child care service, is recoverable by the Commonwealth by one or more of the following means:</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deductions from instalments of family tax benefit to which the person is entitled;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r>
      <w:r w:rsidR="003507F1" w:rsidRPr="007A08AF">
        <w:t xml:space="preserve">setting off (otherwise than as mentioned in </w:t>
      </w:r>
      <w:r w:rsidR="007A08AF">
        <w:t>paragraph (</w:t>
      </w:r>
      <w:r w:rsidR="003507F1" w:rsidRPr="007A08AF">
        <w:t>a))</w:t>
      </w:r>
      <w:r w:rsidRPr="007A08AF">
        <w:rPr>
          <w:snapToGrid w:val="0"/>
          <w:lang w:eastAsia="en-US"/>
        </w:rPr>
        <w:t xml:space="preserve"> family assistance to which the person is entitled against the debt;</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repayment by instalments under </w:t>
      </w:r>
      <w:r w:rsidRPr="007A08AF">
        <w:t>an arrangement entered into under</w:t>
      </w:r>
      <w:r w:rsidRPr="007A08AF">
        <w:rPr>
          <w:snapToGrid w:val="0"/>
          <w:lang w:eastAsia="en-US"/>
        </w:rPr>
        <w:t xml:space="preserve"> section</w:t>
      </w:r>
      <w:r w:rsidR="007A08AF">
        <w:rPr>
          <w:snapToGrid w:val="0"/>
          <w:lang w:eastAsia="en-US"/>
        </w:rPr>
        <w:t> </w:t>
      </w:r>
      <w:r w:rsidRPr="007A08AF">
        <w:rPr>
          <w:snapToGrid w:val="0"/>
          <w:lang w:eastAsia="en-US"/>
        </w:rPr>
        <w:t>91;</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if section</w:t>
      </w:r>
      <w:r w:rsidR="007A08AF">
        <w:rPr>
          <w:snapToGrid w:val="0"/>
          <w:lang w:eastAsia="en-US"/>
        </w:rPr>
        <w:t> </w:t>
      </w:r>
      <w:r w:rsidRPr="007A08AF">
        <w:rPr>
          <w:snapToGrid w:val="0"/>
          <w:lang w:eastAsia="en-US"/>
        </w:rPr>
        <w:t>92 applies to another person who is entitled to be paid family tax benefit by instalment—deductions from that other person’s instalments of family tax benefit;</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if section</w:t>
      </w:r>
      <w:r w:rsidR="007A08AF">
        <w:rPr>
          <w:snapToGrid w:val="0"/>
          <w:lang w:eastAsia="en-US"/>
        </w:rPr>
        <w:t> </w:t>
      </w:r>
      <w:r w:rsidRPr="007A08AF">
        <w:rPr>
          <w:snapToGrid w:val="0"/>
          <w:lang w:eastAsia="en-US"/>
        </w:rPr>
        <w:t xml:space="preserve">92A applies to another person who is entitled to </w:t>
      </w:r>
      <w:r w:rsidR="0006737C" w:rsidRPr="007A08AF">
        <w:t xml:space="preserve">family assistance—setting off (otherwise than as mentioned in </w:t>
      </w:r>
      <w:r w:rsidR="007A08AF">
        <w:t>paragraph (</w:t>
      </w:r>
      <w:r w:rsidR="0006737C" w:rsidRPr="007A08AF">
        <w:t>d)) the family assistance</w:t>
      </w:r>
      <w:r w:rsidRPr="007A08AF">
        <w:rPr>
          <w:snapToGrid w:val="0"/>
          <w:lang w:eastAsia="en-US"/>
        </w:rPr>
        <w:t xml:space="preserve"> against the debt;</w:t>
      </w:r>
    </w:p>
    <w:p w:rsidR="00F01773" w:rsidRPr="007A08AF" w:rsidRDefault="00F01773" w:rsidP="00F01773">
      <w:pPr>
        <w:pStyle w:val="paragraph"/>
        <w:rPr>
          <w:snapToGrid w:val="0"/>
          <w:lang w:eastAsia="en-US"/>
        </w:rPr>
      </w:pPr>
      <w:r w:rsidRPr="007A08AF">
        <w:rPr>
          <w:snapToGrid w:val="0"/>
          <w:lang w:eastAsia="en-US"/>
        </w:rPr>
        <w:tab/>
        <w:t>(f)</w:t>
      </w:r>
      <w:r w:rsidRPr="007A08AF">
        <w:rPr>
          <w:snapToGrid w:val="0"/>
          <w:lang w:eastAsia="en-US"/>
        </w:rPr>
        <w:tab/>
        <w:t>the application of an income tax refund owed to the person;</w:t>
      </w:r>
    </w:p>
    <w:p w:rsidR="00F01773" w:rsidRPr="007A08AF" w:rsidRDefault="00F01773" w:rsidP="00F01773">
      <w:pPr>
        <w:pStyle w:val="paragraph"/>
        <w:rPr>
          <w:snapToGrid w:val="0"/>
          <w:lang w:eastAsia="en-US"/>
        </w:rPr>
      </w:pPr>
      <w:r w:rsidRPr="007A08AF">
        <w:rPr>
          <w:snapToGrid w:val="0"/>
          <w:lang w:eastAsia="en-US"/>
        </w:rPr>
        <w:tab/>
        <w:t>(g)</w:t>
      </w:r>
      <w:r w:rsidRPr="007A08AF">
        <w:rPr>
          <w:snapToGrid w:val="0"/>
          <w:lang w:eastAsia="en-US"/>
        </w:rPr>
        <w:tab/>
        <w:t>if section</w:t>
      </w:r>
      <w:r w:rsidR="007A08AF">
        <w:rPr>
          <w:snapToGrid w:val="0"/>
          <w:lang w:eastAsia="en-US"/>
        </w:rPr>
        <w:t> </w:t>
      </w:r>
      <w:r w:rsidRPr="007A08AF">
        <w:rPr>
          <w:snapToGrid w:val="0"/>
          <w:lang w:eastAsia="en-US"/>
        </w:rPr>
        <w:t xml:space="preserve">93 applies to another person to whom an income tax refund is owed—the application of that refund; </w:t>
      </w:r>
    </w:p>
    <w:p w:rsidR="00F01773" w:rsidRPr="007A08AF" w:rsidRDefault="00F01773" w:rsidP="00F01773">
      <w:pPr>
        <w:pStyle w:val="paragraph"/>
        <w:rPr>
          <w:snapToGrid w:val="0"/>
          <w:lang w:eastAsia="en-US"/>
        </w:rPr>
      </w:pPr>
      <w:r w:rsidRPr="007A08AF">
        <w:rPr>
          <w:snapToGrid w:val="0"/>
          <w:lang w:eastAsia="en-US"/>
        </w:rPr>
        <w:tab/>
        <w:t>(h)</w:t>
      </w:r>
      <w:r w:rsidRPr="007A08AF">
        <w:rPr>
          <w:snapToGrid w:val="0"/>
          <w:lang w:eastAsia="en-US"/>
        </w:rPr>
        <w:tab/>
        <w:t>legal proceedings;</w:t>
      </w:r>
    </w:p>
    <w:p w:rsidR="00F01773" w:rsidRPr="007A08AF" w:rsidRDefault="00F01773" w:rsidP="00F01773">
      <w:pPr>
        <w:pStyle w:val="paragraph"/>
        <w:rPr>
          <w:snapToGrid w:val="0"/>
          <w:lang w:eastAsia="en-US"/>
        </w:rPr>
      </w:pPr>
      <w:r w:rsidRPr="007A08AF">
        <w:rPr>
          <w:snapToGrid w:val="0"/>
          <w:lang w:eastAsia="en-US"/>
        </w:rPr>
        <w:tab/>
        <w:t>(i)</w:t>
      </w:r>
      <w:r w:rsidRPr="007A08AF">
        <w:rPr>
          <w:snapToGrid w:val="0"/>
          <w:lang w:eastAsia="en-US"/>
        </w:rPr>
        <w:tab/>
        <w:t>garnishee notice.</w:t>
      </w:r>
    </w:p>
    <w:p w:rsidR="00A608B0" w:rsidRPr="007A08AF" w:rsidRDefault="00A608B0" w:rsidP="00A608B0">
      <w:pPr>
        <w:pStyle w:val="subsection"/>
      </w:pPr>
      <w:r w:rsidRPr="007A08AF">
        <w:tab/>
        <w:t>(2)</w:t>
      </w:r>
      <w:r w:rsidRPr="007A08AF">
        <w:tab/>
        <w:t>A debt owed by an approved child care service</w:t>
      </w:r>
      <w:r w:rsidR="00512FE6" w:rsidRPr="007A08AF">
        <w:t xml:space="preserve"> (the </w:t>
      </w:r>
      <w:r w:rsidR="00512FE6" w:rsidRPr="007A08AF">
        <w:rPr>
          <w:b/>
          <w:i/>
        </w:rPr>
        <w:t>first service</w:t>
      </w:r>
      <w:r w:rsidR="00512FE6" w:rsidRPr="007A08AF">
        <w:t>)</w:t>
      </w:r>
      <w:r w:rsidRPr="007A08AF">
        <w:t xml:space="preserve"> is recoverable by the Commonwealth by one or more of the following means:</w:t>
      </w:r>
    </w:p>
    <w:p w:rsidR="00CC5F1E" w:rsidRPr="007A08AF" w:rsidRDefault="00CC5F1E" w:rsidP="00CC5F1E">
      <w:pPr>
        <w:pStyle w:val="paragraph"/>
      </w:pPr>
      <w:r w:rsidRPr="007A08AF">
        <w:tab/>
        <w:t>(a)</w:t>
      </w:r>
      <w:r w:rsidRPr="007A08AF">
        <w:tab/>
        <w:t>setting off the amount of the debt against one or more child care service payments that are to be made to the first service or to another approved child care service operated by the person who operates the first service;</w:t>
      </w:r>
    </w:p>
    <w:p w:rsidR="00CC5F1E" w:rsidRPr="007A08AF" w:rsidRDefault="00CC5F1E" w:rsidP="00CC5F1E">
      <w:pPr>
        <w:pStyle w:val="noteToPara"/>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A608B0" w:rsidRPr="007A08AF" w:rsidRDefault="00A608B0" w:rsidP="00A608B0">
      <w:pPr>
        <w:pStyle w:val="paragraph"/>
      </w:pPr>
      <w:r w:rsidRPr="007A08AF">
        <w:tab/>
        <w:t>(c)</w:t>
      </w:r>
      <w:r w:rsidRPr="007A08AF">
        <w:tab/>
        <w:t>repayment by instalments under an arrangement entered into under section</w:t>
      </w:r>
      <w:r w:rsidR="007A08AF">
        <w:t> </w:t>
      </w:r>
      <w:r w:rsidRPr="007A08AF">
        <w:t>91;</w:t>
      </w:r>
    </w:p>
    <w:p w:rsidR="00A608B0" w:rsidRPr="007A08AF" w:rsidRDefault="00A608B0" w:rsidP="00A608B0">
      <w:pPr>
        <w:pStyle w:val="paragraph"/>
      </w:pPr>
      <w:r w:rsidRPr="007A08AF">
        <w:tab/>
        <w:t>(d)</w:t>
      </w:r>
      <w:r w:rsidRPr="007A08AF">
        <w:tab/>
        <w:t>legal proceedings;</w:t>
      </w:r>
    </w:p>
    <w:p w:rsidR="00A608B0" w:rsidRPr="007A08AF" w:rsidRDefault="00A608B0" w:rsidP="00A608B0">
      <w:pPr>
        <w:pStyle w:val="paragraph"/>
      </w:pPr>
      <w:r w:rsidRPr="007A08AF">
        <w:lastRenderedPageBreak/>
        <w:tab/>
        <w:t>(e)</w:t>
      </w:r>
      <w:r w:rsidRPr="007A08AF">
        <w:tab/>
        <w:t>garnishee notice.</w:t>
      </w:r>
    </w:p>
    <w:p w:rsidR="00F01773" w:rsidRPr="007A08AF" w:rsidRDefault="00F01773" w:rsidP="00F01773">
      <w:pPr>
        <w:pStyle w:val="subsection"/>
        <w:keepNext/>
      </w:pPr>
      <w:r w:rsidRPr="007A08AF">
        <w:tab/>
        <w:t>(3)</w:t>
      </w:r>
      <w:r w:rsidRPr="007A08AF">
        <w:tab/>
        <w:t>In this section:</w:t>
      </w:r>
    </w:p>
    <w:p w:rsidR="00F01773" w:rsidRPr="007A08AF" w:rsidRDefault="00F01773" w:rsidP="00F01773">
      <w:pPr>
        <w:pStyle w:val="Definition"/>
        <w:keepNext/>
      </w:pPr>
      <w:r w:rsidRPr="007A08AF">
        <w:rPr>
          <w:b/>
          <w:i/>
        </w:rPr>
        <w:t>debt</w:t>
      </w:r>
      <w:r w:rsidRPr="007A08AF">
        <w:t xml:space="preserve"> means:</w:t>
      </w:r>
    </w:p>
    <w:p w:rsidR="00F01773" w:rsidRPr="007A08AF" w:rsidRDefault="00F01773" w:rsidP="00F01773">
      <w:pPr>
        <w:pStyle w:val="paragraph"/>
        <w:keepNext/>
      </w:pPr>
      <w:r w:rsidRPr="007A08AF">
        <w:tab/>
        <w:t>(a)</w:t>
      </w:r>
      <w:r w:rsidRPr="007A08AF">
        <w:tab/>
        <w:t>a debt due to the Commonwealth under section</w:t>
      </w:r>
      <w:r w:rsidR="007A08AF">
        <w:t> </w:t>
      </w:r>
      <w:r w:rsidRPr="007A08AF">
        <w:t xml:space="preserve">71, 71A, 71B, </w:t>
      </w:r>
      <w:r w:rsidR="00A608B0" w:rsidRPr="007A08AF">
        <w:t xml:space="preserve">71C, </w:t>
      </w:r>
      <w:r w:rsidR="000529A1" w:rsidRPr="007A08AF">
        <w:t>71CAA, 71CAB,</w:t>
      </w:r>
      <w:r w:rsidR="00F15C15" w:rsidRPr="007A08AF">
        <w:t xml:space="preserve"> 71CA, 71CB,</w:t>
      </w:r>
      <w:r w:rsidR="000529A1" w:rsidRPr="007A08AF">
        <w:t xml:space="preserve"> </w:t>
      </w:r>
      <w:r w:rsidR="00E0087E" w:rsidRPr="007A08AF">
        <w:t xml:space="preserve">71CAC, </w:t>
      </w:r>
      <w:r w:rsidR="00A608B0" w:rsidRPr="007A08AF">
        <w:t>71D, 71E, 71G, 71GA,</w:t>
      </w:r>
      <w:r w:rsidR="001A6316" w:rsidRPr="007A08AF">
        <w:t xml:space="preserve"> 71GB,</w:t>
      </w:r>
      <w:r w:rsidRPr="007A08AF">
        <w:t xml:space="preserve"> 71H, 71I, </w:t>
      </w:r>
      <w:r w:rsidR="00773A21" w:rsidRPr="007A08AF">
        <w:t>71J,</w:t>
      </w:r>
      <w:r w:rsidR="00730AA7" w:rsidRPr="007A08AF">
        <w:t xml:space="preserve"> 71K,</w:t>
      </w:r>
      <w:r w:rsidR="008F583D" w:rsidRPr="007A08AF">
        <w:t xml:space="preserve"> 71L,</w:t>
      </w:r>
      <w:r w:rsidR="00773A21" w:rsidRPr="007A08AF">
        <w:t xml:space="preserve"> </w:t>
      </w:r>
      <w:r w:rsidR="00413A05" w:rsidRPr="007A08AF">
        <w:t xml:space="preserve">71M, </w:t>
      </w:r>
      <w:r w:rsidRPr="007A08AF">
        <w:t>73, 74, 76, 77, 78 or 80; or</w:t>
      </w:r>
    </w:p>
    <w:p w:rsidR="00F01773" w:rsidRPr="007A08AF" w:rsidRDefault="00F01773" w:rsidP="00F01773">
      <w:pPr>
        <w:pStyle w:val="paragraph"/>
      </w:pPr>
      <w:r w:rsidRPr="007A08AF">
        <w:tab/>
        <w:t>(b)</w:t>
      </w:r>
      <w:r w:rsidRPr="007A08AF">
        <w:tab/>
        <w:t>a debt due to the Commonwealth for which a person is liable because of section</w:t>
      </w:r>
      <w:r w:rsidR="007A08AF">
        <w:t> </w:t>
      </w:r>
      <w:r w:rsidRPr="007A08AF">
        <w:t>75.</w:t>
      </w:r>
    </w:p>
    <w:p w:rsidR="00F01773" w:rsidRPr="007A08AF" w:rsidRDefault="00F01773" w:rsidP="00F01773">
      <w:pPr>
        <w:pStyle w:val="ActHead5"/>
      </w:pPr>
      <w:bookmarkStart w:id="391" w:name="_Toc386637891"/>
      <w:r w:rsidRPr="007A08AF">
        <w:rPr>
          <w:rStyle w:val="CharSectno"/>
        </w:rPr>
        <w:t>84</w:t>
      </w:r>
      <w:r w:rsidRPr="007A08AF">
        <w:t xml:space="preserve">  Deductions from debtor’s family tax benefit</w:t>
      </w:r>
      <w:bookmarkEnd w:id="391"/>
    </w:p>
    <w:p w:rsidR="00F01773" w:rsidRPr="007A08AF" w:rsidRDefault="00F01773" w:rsidP="00F01773">
      <w:pPr>
        <w:pStyle w:val="subsection"/>
      </w:pPr>
      <w:r w:rsidRPr="007A08AF">
        <w:tab/>
        <w:t>(1)</w:t>
      </w:r>
      <w:r w:rsidRPr="007A08AF">
        <w:tab/>
        <w:t>This section applies to a debt if:</w:t>
      </w:r>
    </w:p>
    <w:p w:rsidR="00F01773" w:rsidRPr="007A08AF" w:rsidRDefault="00F01773" w:rsidP="00F01773">
      <w:pPr>
        <w:pStyle w:val="paragraph"/>
      </w:pPr>
      <w:r w:rsidRPr="007A08AF">
        <w:tab/>
        <w:t>(a)</w:t>
      </w:r>
      <w:r w:rsidRPr="007A08AF">
        <w:tab/>
        <w:t>under section</w:t>
      </w:r>
      <w:r w:rsidR="007A08AF">
        <w:t> </w:t>
      </w:r>
      <w:r w:rsidRPr="007A08AF">
        <w:t>82, the debt is recoverable by the Commonwealth by means of deductions from instalments of family tax benefit to which the person is entitled; or</w:t>
      </w:r>
    </w:p>
    <w:p w:rsidR="00F01773" w:rsidRPr="007A08AF" w:rsidRDefault="00F01773" w:rsidP="00F01773">
      <w:pPr>
        <w:pStyle w:val="paragraph"/>
      </w:pPr>
      <w:r w:rsidRPr="007A08AF">
        <w:tab/>
        <w:t>(b)</w:t>
      </w:r>
      <w:r w:rsidRPr="007A08AF">
        <w:tab/>
        <w:t xml:space="preserve">the debt is a debt due by the person to the Commonwealth under the </w:t>
      </w:r>
      <w:r w:rsidRPr="007A08AF">
        <w:rPr>
          <w:i/>
        </w:rPr>
        <w:t>Social Security Act 1991</w:t>
      </w:r>
      <w:r w:rsidRPr="007A08AF">
        <w:t xml:space="preserve">, the </w:t>
      </w:r>
      <w:r w:rsidRPr="007A08AF">
        <w:rPr>
          <w:i/>
        </w:rPr>
        <w:t>Data</w:t>
      </w:r>
      <w:r w:rsidR="007A08AF">
        <w:rPr>
          <w:i/>
        </w:rPr>
        <w:noBreakHyphen/>
      </w:r>
      <w:r w:rsidRPr="007A08AF">
        <w:rPr>
          <w:i/>
        </w:rPr>
        <w:t>matching Program (Assistance and Tax) Act 1990</w:t>
      </w:r>
      <w:r w:rsidRPr="007A08AF">
        <w:t xml:space="preserve">, the </w:t>
      </w:r>
      <w:r w:rsidRPr="007A08AF">
        <w:rPr>
          <w:i/>
        </w:rPr>
        <w:t>Farm Household Support Act 1992</w:t>
      </w:r>
      <w:r w:rsidR="006E18A2" w:rsidRPr="007A08AF">
        <w:t xml:space="preserve">, the </w:t>
      </w:r>
      <w:r w:rsidR="006E18A2" w:rsidRPr="007A08AF">
        <w:rPr>
          <w:i/>
        </w:rPr>
        <w:t>Paid Parental Leave Act 2010</w:t>
      </w:r>
      <w:r w:rsidRPr="007A08AF">
        <w:t xml:space="preserve">, the </w:t>
      </w:r>
      <w:r w:rsidRPr="007A08AF">
        <w:rPr>
          <w:i/>
        </w:rPr>
        <w:t>Social Security Act 1947</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t>; or</w:t>
      </w:r>
    </w:p>
    <w:p w:rsidR="00F01773" w:rsidRPr="007A08AF" w:rsidRDefault="00F01773" w:rsidP="00F01773">
      <w:pPr>
        <w:pStyle w:val="paragraph"/>
      </w:pPr>
      <w:r w:rsidRPr="007A08AF">
        <w:tab/>
        <w:t>(c)</w:t>
      </w:r>
      <w:r w:rsidRPr="007A08AF">
        <w:tab/>
        <w:t>the debt was incurred under Part</w:t>
      </w:r>
      <w:r w:rsidR="007A08AF">
        <w:t> </w:t>
      </w:r>
      <w:r w:rsidRPr="007A08AF">
        <w:t xml:space="preserve">8 of the </w:t>
      </w:r>
      <w:r w:rsidRPr="007A08AF">
        <w:rPr>
          <w:i/>
        </w:rPr>
        <w:t>Student and Youth Assistance Act 1973</w:t>
      </w:r>
      <w:r w:rsidRPr="007A08AF">
        <w:t xml:space="preserve"> as in force before 1</w:t>
      </w:r>
      <w:r w:rsidR="007A08AF">
        <w:t> </w:t>
      </w:r>
      <w:r w:rsidRPr="007A08AF">
        <w:t>July 1998.</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The debt is to be deducted from instalments of family tax benefit to which the person is entitled in the following way:</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is to determine the amount by which each instalment of family tax benefit is to be reduced; and</w:t>
      </w:r>
    </w:p>
    <w:p w:rsidR="00F01773" w:rsidRPr="007A08AF" w:rsidRDefault="00F01773" w:rsidP="00F01773">
      <w:pPr>
        <w:pStyle w:val="paragraph"/>
      </w:pPr>
      <w:r w:rsidRPr="007A08AF">
        <w:tab/>
        <w:t>(aa)</w:t>
      </w:r>
      <w:r w:rsidRPr="007A08AF">
        <w:tab/>
        <w:t xml:space="preserve">a determination under </w:t>
      </w:r>
      <w:r w:rsidR="007A08AF">
        <w:t>paragraph (</w:t>
      </w:r>
      <w:r w:rsidRPr="007A08AF">
        <w:t>a) may be an amount that would reduce the payment to nil if the person has consented to the amount of the deduction being an amount that would reduce the payment to nil;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each instalment of family tax benefit is to be reduced by the amount determined by the Secretary until the sum of those </w:t>
      </w:r>
      <w:r w:rsidRPr="007A08AF">
        <w:rPr>
          <w:snapToGrid w:val="0"/>
          <w:lang w:eastAsia="en-US"/>
        </w:rPr>
        <w:lastRenderedPageBreak/>
        <w:t xml:space="preserve">amounts, and any amounts recovered under </w:t>
      </w:r>
      <w:r w:rsidRPr="007A08AF">
        <w:t xml:space="preserve">an Act referred to in </w:t>
      </w:r>
      <w:r w:rsidR="007A08AF">
        <w:t>paragraph (</w:t>
      </w:r>
      <w:r w:rsidRPr="007A08AF">
        <w:t>1)(b)</w:t>
      </w:r>
      <w:r w:rsidRPr="007A08AF">
        <w:rPr>
          <w:snapToGrid w:val="0"/>
          <w:lang w:eastAsia="en-US"/>
        </w:rPr>
        <w:t>, is equal to the debt.</w:t>
      </w:r>
    </w:p>
    <w:p w:rsidR="00F01773" w:rsidRPr="007A08AF" w:rsidRDefault="00F01773" w:rsidP="00F01773">
      <w:pPr>
        <w:pStyle w:val="subsection2"/>
        <w:rPr>
          <w:snapToGrid w:val="0"/>
          <w:lang w:eastAsia="en-US"/>
        </w:rPr>
      </w:pPr>
      <w:r w:rsidRPr="007A08AF">
        <w:rPr>
          <w:snapToGrid w:val="0"/>
          <w:lang w:eastAsia="en-US"/>
        </w:rPr>
        <w:t>The Secretary may from time to time vary the amount by which instalments of family tax benefit are to be reduced.</w:t>
      </w:r>
    </w:p>
    <w:p w:rsidR="00F01773" w:rsidRPr="007A08AF" w:rsidRDefault="00F01773" w:rsidP="00F01773">
      <w:pPr>
        <w:pStyle w:val="ActHead5"/>
        <w:rPr>
          <w:snapToGrid w:val="0"/>
          <w:lang w:eastAsia="en-US"/>
        </w:rPr>
      </w:pPr>
      <w:bookmarkStart w:id="392" w:name="_Toc386637892"/>
      <w:r w:rsidRPr="007A08AF">
        <w:rPr>
          <w:rStyle w:val="CharSectno"/>
        </w:rPr>
        <w:t>84A</w:t>
      </w:r>
      <w:r w:rsidRPr="007A08AF">
        <w:rPr>
          <w:snapToGrid w:val="0"/>
          <w:lang w:eastAsia="en-US"/>
        </w:rPr>
        <w:t xml:space="preserve">  Setting off family assistance against debt owed</w:t>
      </w:r>
      <w:bookmarkEnd w:id="392"/>
    </w:p>
    <w:p w:rsidR="00F01773" w:rsidRPr="007A08AF" w:rsidRDefault="00F01773" w:rsidP="00F01773">
      <w:pPr>
        <w:pStyle w:val="subsection"/>
      </w:pPr>
      <w:r w:rsidRPr="007A08AF">
        <w:tab/>
        <w:t>(1)</w:t>
      </w:r>
      <w:r w:rsidRPr="007A08AF">
        <w:tab/>
        <w:t>This section applies:</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to a person </w:t>
      </w:r>
      <w:r w:rsidRPr="007A08AF">
        <w:t>if the person is entitled to an amount of family assistance; and</w:t>
      </w:r>
    </w:p>
    <w:p w:rsidR="00F01773" w:rsidRPr="007A08AF" w:rsidRDefault="00F01773" w:rsidP="00F01773">
      <w:pPr>
        <w:pStyle w:val="paragraph"/>
      </w:pPr>
      <w:r w:rsidRPr="007A08AF">
        <w:tab/>
        <w:t>(b)</w:t>
      </w:r>
      <w:r w:rsidRPr="007A08AF">
        <w:tab/>
        <w:t>to a debt owed by the person if:</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under section</w:t>
      </w:r>
      <w:r w:rsidR="007A08AF">
        <w:rPr>
          <w:snapToGrid w:val="0"/>
          <w:lang w:eastAsia="en-US"/>
        </w:rPr>
        <w:t> </w:t>
      </w:r>
      <w:r w:rsidRPr="007A08AF">
        <w:rPr>
          <w:snapToGrid w:val="0"/>
          <w:lang w:eastAsia="en-US"/>
        </w:rPr>
        <w:t>82, the debt is recoverable by the Commonwealth by means of setting off family assistance to which the person is entitled against the debt; or</w:t>
      </w:r>
    </w:p>
    <w:p w:rsidR="00F01773" w:rsidRPr="007A08AF" w:rsidRDefault="00F01773" w:rsidP="00F01773">
      <w:pPr>
        <w:pStyle w:val="paragraphsub"/>
      </w:pPr>
      <w:r w:rsidRPr="007A08AF">
        <w:tab/>
        <w:t>(ii)</w:t>
      </w:r>
      <w:r w:rsidRPr="007A08AF">
        <w:tab/>
        <w:t xml:space="preserve">the debt is a debt due by the person to the Commonwealth under the </w:t>
      </w:r>
      <w:r w:rsidRPr="007A08AF">
        <w:rPr>
          <w:i/>
        </w:rPr>
        <w:t>Social Security Act 1991</w:t>
      </w:r>
      <w:r w:rsidRPr="007A08AF">
        <w:t xml:space="preserve">, the </w:t>
      </w:r>
      <w:r w:rsidRPr="007A08AF">
        <w:rPr>
          <w:i/>
        </w:rPr>
        <w:t>Data</w:t>
      </w:r>
      <w:r w:rsidR="007A08AF">
        <w:rPr>
          <w:i/>
        </w:rPr>
        <w:noBreakHyphen/>
      </w:r>
      <w:r w:rsidRPr="007A08AF">
        <w:rPr>
          <w:i/>
        </w:rPr>
        <w:t>matching Program (Assistance and Tax) Act 1990</w:t>
      </w:r>
      <w:r w:rsidRPr="007A08AF">
        <w:t xml:space="preserve">, the </w:t>
      </w:r>
      <w:r w:rsidRPr="007A08AF">
        <w:rPr>
          <w:i/>
        </w:rPr>
        <w:t>Farm Household Support Act 1992</w:t>
      </w:r>
      <w:r w:rsidR="006E18A2" w:rsidRPr="007A08AF">
        <w:t xml:space="preserve">, the </w:t>
      </w:r>
      <w:r w:rsidR="006E18A2" w:rsidRPr="007A08AF">
        <w:rPr>
          <w:i/>
        </w:rPr>
        <w:t>Paid Parental Leave Act 2010</w:t>
      </w:r>
      <w:r w:rsidRPr="007A08AF">
        <w:t xml:space="preserve">, the </w:t>
      </w:r>
      <w:r w:rsidRPr="007A08AF">
        <w:rPr>
          <w:i/>
        </w:rPr>
        <w:t>Social Security Act 1947</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t>; or</w:t>
      </w:r>
    </w:p>
    <w:p w:rsidR="00F01773" w:rsidRPr="007A08AF" w:rsidRDefault="00F01773" w:rsidP="00F01773">
      <w:pPr>
        <w:pStyle w:val="paragraphsub"/>
      </w:pPr>
      <w:r w:rsidRPr="007A08AF">
        <w:tab/>
        <w:t>(iii)</w:t>
      </w:r>
      <w:r w:rsidRPr="007A08AF">
        <w:tab/>
        <w:t>the debt was incurred under Part</w:t>
      </w:r>
      <w:r w:rsidR="007A08AF">
        <w:t> </w:t>
      </w:r>
      <w:r w:rsidRPr="007A08AF">
        <w:t xml:space="preserve">8 of the </w:t>
      </w:r>
      <w:r w:rsidRPr="007A08AF">
        <w:rPr>
          <w:i/>
        </w:rPr>
        <w:t>Student and Youth Assistance Act 1973</w:t>
      </w:r>
      <w:r w:rsidRPr="007A08AF">
        <w:t xml:space="preserve"> as in force before 1</w:t>
      </w:r>
      <w:r w:rsidR="007A08AF">
        <w:t> </w:t>
      </w:r>
      <w:r w:rsidRPr="007A08AF">
        <w:t>July 1998.</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Secretary may determine that the whole or a part of the entitlement is to be set off against the debt.</w:t>
      </w:r>
    </w:p>
    <w:p w:rsidR="00E821B5" w:rsidRPr="007A08AF" w:rsidRDefault="00E821B5" w:rsidP="00E821B5">
      <w:pPr>
        <w:pStyle w:val="subsection"/>
      </w:pPr>
      <w:r w:rsidRPr="007A08AF">
        <w:tab/>
        <w:t>(3)</w:t>
      </w:r>
      <w:r w:rsidRPr="007A08AF">
        <w:tab/>
        <w:t xml:space="preserve">Under </w:t>
      </w:r>
      <w:r w:rsidR="007A08AF">
        <w:t>subsection (</w:t>
      </w:r>
      <w:r w:rsidRPr="007A08AF">
        <w:t xml:space="preserve">2), the Secretary may set off a person’s child care benefit only against a debt the person incurs in relation to child care benefit or </w:t>
      </w:r>
      <w:r w:rsidR="00A44BAD" w:rsidRPr="007A08AF">
        <w:t>child care rebate</w:t>
      </w:r>
      <w:r w:rsidRPr="007A08AF">
        <w:t>.</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 xml:space="preserve">If the Secretary makes a determination under </w:t>
      </w:r>
      <w:r w:rsidR="007A08AF">
        <w:rPr>
          <w:snapToGrid w:val="0"/>
          <w:lang w:eastAsia="en-US"/>
        </w:rPr>
        <w:t>subsection (</w:t>
      </w:r>
      <w:r w:rsidRPr="007A08AF">
        <w:rPr>
          <w:snapToGrid w:val="0"/>
          <w:lang w:eastAsia="en-US"/>
        </w:rPr>
        <w:t>2), the amount of the entitlement and the amount of the debt are reduced accordingly.</w:t>
      </w:r>
    </w:p>
    <w:p w:rsidR="00F01773" w:rsidRPr="007A08AF" w:rsidRDefault="00F01773" w:rsidP="00F01773">
      <w:pPr>
        <w:pStyle w:val="ActHead5"/>
      </w:pPr>
      <w:bookmarkStart w:id="393" w:name="_Toc386637893"/>
      <w:r w:rsidRPr="007A08AF">
        <w:rPr>
          <w:rStyle w:val="CharSectno"/>
        </w:rPr>
        <w:lastRenderedPageBreak/>
        <w:t>86</w:t>
      </w:r>
      <w:r w:rsidRPr="007A08AF">
        <w:t xml:space="preserve">  Time limits on recovery action under sections</w:t>
      </w:r>
      <w:r w:rsidR="007A08AF">
        <w:t> </w:t>
      </w:r>
      <w:r w:rsidRPr="007A08AF">
        <w:t>84</w:t>
      </w:r>
      <w:r w:rsidRPr="007A08AF">
        <w:rPr>
          <w:snapToGrid w:val="0"/>
          <w:lang w:eastAsia="en-US"/>
        </w:rPr>
        <w:t>, 84A</w:t>
      </w:r>
      <w:r w:rsidR="00F53522" w:rsidRPr="007A08AF">
        <w:t xml:space="preserve"> and 87A</w:t>
      </w:r>
      <w:bookmarkEnd w:id="393"/>
    </w:p>
    <w:p w:rsidR="00F01773" w:rsidRPr="007A08AF" w:rsidRDefault="00F01773" w:rsidP="00F01773">
      <w:pPr>
        <w:pStyle w:val="subsection"/>
      </w:pPr>
      <w:r w:rsidRPr="007A08AF">
        <w:tab/>
        <w:t>(1)</w:t>
      </w:r>
      <w:r w:rsidRPr="007A08AF">
        <w:tab/>
        <w:t xml:space="preserve">Subject to </w:t>
      </w:r>
      <w:r w:rsidR="007A08AF">
        <w:t>subsections (</w:t>
      </w:r>
      <w:r w:rsidRPr="007A08AF">
        <w:t>3), (4) and (5), action under section</w:t>
      </w:r>
      <w:r w:rsidR="007A08AF">
        <w:t> </w:t>
      </w:r>
      <w:r w:rsidRPr="007A08AF">
        <w:t>84, 84A</w:t>
      </w:r>
      <w:r w:rsidR="00F53522" w:rsidRPr="007A08AF">
        <w:t xml:space="preserve"> or 87A</w:t>
      </w:r>
      <w:r w:rsidRPr="007A08AF">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keepNext/>
      </w:pPr>
      <w:r w:rsidRPr="007A08AF">
        <w:tab/>
        <w:t>(3)</w:t>
      </w:r>
      <w:r w:rsidRPr="007A08AF">
        <w:tab/>
        <w:t>If:</w:t>
      </w:r>
    </w:p>
    <w:p w:rsidR="00F01773" w:rsidRPr="007A08AF" w:rsidRDefault="00F01773" w:rsidP="00F01773">
      <w:pPr>
        <w:pStyle w:val="paragraph"/>
        <w:keepNext/>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action under that section for the recovery of the balance of the debt may be commenced within the period of 6 years starting on the day of payment.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action under that section for the recovery of the debt may be commenced within the period of 6 years starting on the day of acknowledgment.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section</w:t>
      </w:r>
      <w:r w:rsidR="007A08AF">
        <w:t> </w:t>
      </w:r>
      <w:r w:rsidRPr="007A08AF">
        <w:t>87, 88 or 89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tab/>
        <w:t>(iii)</w:t>
      </w:r>
      <w:r w:rsidRPr="007A08AF">
        <w:tab/>
        <w:t>other internal Departmental activity relating to action for the recovery of the debt occurs;</w:t>
      </w:r>
    </w:p>
    <w:p w:rsidR="00F01773" w:rsidRPr="007A08AF" w:rsidRDefault="00F01773" w:rsidP="00F01773">
      <w:pPr>
        <w:pStyle w:val="subsection2"/>
      </w:pPr>
      <w:r w:rsidRPr="007A08AF">
        <w:lastRenderedPageBreak/>
        <w:t>action under section</w:t>
      </w:r>
      <w:r w:rsidR="007A08AF">
        <w:t> </w:t>
      </w:r>
      <w:r w:rsidRPr="007A08AF">
        <w:t>84, 84A</w:t>
      </w:r>
      <w:r w:rsidR="00F53522" w:rsidRPr="007A08AF">
        <w:t xml:space="preserve"> or 87A</w:t>
      </w:r>
      <w:r w:rsidRPr="007A08AF">
        <w:t xml:space="preserve">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4" w:name="_Toc386637894"/>
      <w:r w:rsidRPr="007A08AF">
        <w:rPr>
          <w:rStyle w:val="CharSectno"/>
        </w:rPr>
        <w:t>87</w:t>
      </w:r>
      <w:r w:rsidRPr="007A08AF">
        <w:t xml:space="preserve">  Application of income tax refund owed to person</w:t>
      </w:r>
      <w:bookmarkEnd w:id="394"/>
    </w:p>
    <w:p w:rsidR="00F01773" w:rsidRPr="007A08AF" w:rsidRDefault="00F01773" w:rsidP="00F01773">
      <w:pPr>
        <w:pStyle w:val="subsection"/>
      </w:pPr>
      <w:r w:rsidRPr="007A08AF">
        <w:tab/>
        <w:t>(1)</w:t>
      </w:r>
      <w:r w:rsidRPr="007A08AF">
        <w:tab/>
        <w:t>If, under section</w:t>
      </w:r>
      <w:r w:rsidR="007A08AF">
        <w:t> </w:t>
      </w:r>
      <w:r w:rsidRPr="007A08AF">
        <w:t>82, a debt owed by a person is recoverable by the Commonwealth by means of application of an income tax refund payable to the person, the Commissioner of Taxation may apply the whole or a part of the refund to the debt.</w:t>
      </w:r>
    </w:p>
    <w:p w:rsidR="00F01773" w:rsidRPr="007A08AF" w:rsidRDefault="00F01773" w:rsidP="00F01773">
      <w:pPr>
        <w:pStyle w:val="subsection"/>
      </w:pPr>
      <w:r w:rsidRPr="007A08AF">
        <w:tab/>
        <w:t>(2)</w:t>
      </w:r>
      <w:r w:rsidRPr="007A08AF">
        <w:tab/>
        <w:t>The amount of the refund and the amount of the debt are reduced accordingly.</w:t>
      </w:r>
    </w:p>
    <w:p w:rsidR="00F01773" w:rsidRPr="007A08AF" w:rsidRDefault="00F01773" w:rsidP="00F01773">
      <w:pPr>
        <w:pStyle w:val="subsection"/>
      </w:pPr>
      <w:r w:rsidRPr="007A08AF">
        <w:tab/>
        <w:t>(3)</w:t>
      </w:r>
      <w:r w:rsidRPr="007A08AF">
        <w:tab/>
        <w:t xml:space="preserve">Subject to </w:t>
      </w:r>
      <w:r w:rsidR="007A08AF">
        <w:t>subsection (</w:t>
      </w:r>
      <w:r w:rsidRPr="007A08A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action is taken under this section to recover a debt owed by a person from an income tax refund that relates to a particular income year; and</w:t>
      </w:r>
    </w:p>
    <w:p w:rsidR="00F01773" w:rsidRPr="007A08AF" w:rsidRDefault="00F01773" w:rsidP="00F01773">
      <w:pPr>
        <w:pStyle w:val="paragraph"/>
      </w:pPr>
      <w:r w:rsidRPr="007A08AF">
        <w:tab/>
        <w:t>(b)</w:t>
      </w:r>
      <w:r w:rsidRPr="007A08AF">
        <w:tab/>
        <w:t>the action is taken within 6 years starting on the first day on which an officer becomes aware, or could reasonably be expected to have become aware, of the circumstances that gave rise to the debt; and</w:t>
      </w:r>
    </w:p>
    <w:p w:rsidR="00F01773" w:rsidRPr="007A08AF" w:rsidRDefault="00F01773" w:rsidP="00F01773">
      <w:pPr>
        <w:pStyle w:val="paragraph"/>
      </w:pPr>
      <w:r w:rsidRPr="007A08AF">
        <w:tab/>
        <w:t>(c)</w:t>
      </w:r>
      <w:r w:rsidRPr="007A08AF">
        <w:tab/>
        <w:t>the amount of the refund is not sufficient to reduce the amount of the debt to nil;</w:t>
      </w:r>
    </w:p>
    <w:p w:rsidR="00F01773" w:rsidRPr="007A08AF" w:rsidRDefault="00F01773" w:rsidP="00F01773">
      <w:pPr>
        <w:pStyle w:val="subsection2"/>
      </w:pPr>
      <w:r w:rsidRPr="007A08AF">
        <w:t>action may be taken under this section to apply an income tax refund payable to the person for a later income year to the remainder of the debt.</w:t>
      </w:r>
    </w:p>
    <w:p w:rsidR="00B811F5" w:rsidRPr="007A08AF" w:rsidRDefault="00B811F5" w:rsidP="00B811F5">
      <w:pPr>
        <w:pStyle w:val="ActHead5"/>
      </w:pPr>
      <w:bookmarkStart w:id="395" w:name="_Toc386637895"/>
      <w:r w:rsidRPr="007A08AF">
        <w:rPr>
          <w:rStyle w:val="CharSectno"/>
        </w:rPr>
        <w:t>87A</w:t>
      </w:r>
      <w:r w:rsidRPr="007A08AF">
        <w:t xml:space="preserve">  Setting off debts of an approved child care service against child care service payments</w:t>
      </w:r>
      <w:bookmarkEnd w:id="395"/>
    </w:p>
    <w:p w:rsidR="00B811F5" w:rsidRPr="007A08AF" w:rsidRDefault="00B811F5" w:rsidP="00B811F5">
      <w:pPr>
        <w:pStyle w:val="subsection"/>
        <w:rPr>
          <w:snapToGrid w:val="0"/>
          <w:lang w:eastAsia="en-US"/>
        </w:rPr>
      </w:pPr>
      <w:r w:rsidRPr="007A08AF">
        <w:tab/>
        <w:t>(1)</w:t>
      </w:r>
      <w:r w:rsidRPr="007A08AF">
        <w:tab/>
        <w:t>This section applies if a debt owed by an approved child care service is to be recovered</w:t>
      </w:r>
      <w:r w:rsidRPr="007A08AF">
        <w:rPr>
          <w:snapToGrid w:val="0"/>
          <w:lang w:eastAsia="en-US"/>
        </w:rPr>
        <w:t xml:space="preserve"> by the Commonwealth by means of </w:t>
      </w:r>
      <w:r w:rsidRPr="007A08AF">
        <w:rPr>
          <w:snapToGrid w:val="0"/>
          <w:lang w:eastAsia="en-US"/>
        </w:rPr>
        <w:lastRenderedPageBreak/>
        <w:t>setting off the debt against a payment referred to in paragraph</w:t>
      </w:r>
      <w:r w:rsidR="007A08AF">
        <w:rPr>
          <w:snapToGrid w:val="0"/>
          <w:lang w:eastAsia="en-US"/>
        </w:rPr>
        <w:t> </w:t>
      </w:r>
      <w:r w:rsidRPr="007A08AF">
        <w:rPr>
          <w:snapToGrid w:val="0"/>
          <w:lang w:eastAsia="en-US"/>
        </w:rPr>
        <w:t>82(2)(a).</w:t>
      </w:r>
    </w:p>
    <w:p w:rsidR="00B811F5" w:rsidRPr="007A08AF" w:rsidRDefault="00B811F5" w:rsidP="00B811F5">
      <w:pPr>
        <w:pStyle w:val="subsection"/>
        <w:rPr>
          <w:snapToGrid w:val="0"/>
          <w:lang w:eastAsia="en-US"/>
        </w:rPr>
      </w:pPr>
      <w:r w:rsidRPr="007A08AF">
        <w:rPr>
          <w:snapToGrid w:val="0"/>
          <w:lang w:eastAsia="en-US"/>
        </w:rPr>
        <w:tab/>
        <w:t>(2)</w:t>
      </w:r>
      <w:r w:rsidRPr="007A08AF">
        <w:rPr>
          <w:snapToGrid w:val="0"/>
          <w:lang w:eastAsia="en-US"/>
        </w:rPr>
        <w:tab/>
        <w:t>The Secretary must determine the amount by which the payment is to be reduced. The determination has effect accordingly.</w:t>
      </w:r>
    </w:p>
    <w:p w:rsidR="00B811F5" w:rsidRPr="007A08AF" w:rsidRDefault="00B811F5" w:rsidP="00B811F5">
      <w:pPr>
        <w:pStyle w:val="subsection"/>
        <w:rPr>
          <w:snapToGrid w:val="0"/>
          <w:lang w:eastAsia="en-US"/>
        </w:rPr>
      </w:pPr>
      <w:r w:rsidRPr="007A08AF">
        <w:rPr>
          <w:snapToGrid w:val="0"/>
          <w:lang w:eastAsia="en-US"/>
        </w:rPr>
        <w:tab/>
        <w:t>(3)</w:t>
      </w:r>
      <w:r w:rsidRPr="007A08AF">
        <w:rPr>
          <w:snapToGrid w:val="0"/>
          <w:lang w:eastAsia="en-US"/>
        </w:rPr>
        <w:tab/>
        <w:t xml:space="preserve">A determination under </w:t>
      </w:r>
      <w:r w:rsidR="007A08AF">
        <w:rPr>
          <w:snapToGrid w:val="0"/>
          <w:lang w:eastAsia="en-US"/>
        </w:rPr>
        <w:t>subsection (</w:t>
      </w:r>
      <w:r w:rsidRPr="007A08AF">
        <w:rPr>
          <w:snapToGrid w:val="0"/>
          <w:lang w:eastAsia="en-US"/>
        </w:rPr>
        <w:t>2) may cover one or more payments and may make different provision for different payments.</w:t>
      </w:r>
    </w:p>
    <w:p w:rsidR="00B811F5" w:rsidRPr="007A08AF" w:rsidRDefault="00B811F5" w:rsidP="00B811F5">
      <w:pPr>
        <w:pStyle w:val="subsection"/>
        <w:rPr>
          <w:snapToGrid w:val="0"/>
          <w:lang w:eastAsia="en-US"/>
        </w:rPr>
      </w:pPr>
      <w:r w:rsidRPr="007A08AF">
        <w:rPr>
          <w:snapToGrid w:val="0"/>
          <w:lang w:eastAsia="en-US"/>
        </w:rPr>
        <w:tab/>
        <w:t>(4)</w:t>
      </w:r>
      <w:r w:rsidRPr="007A08AF">
        <w:rPr>
          <w:snapToGrid w:val="0"/>
          <w:lang w:eastAsia="en-US"/>
        </w:rPr>
        <w:tab/>
        <w:t xml:space="preserve">The Secretary may vary a determination under </w:t>
      </w:r>
      <w:r w:rsidR="007A08AF">
        <w:rPr>
          <w:snapToGrid w:val="0"/>
          <w:lang w:eastAsia="en-US"/>
        </w:rPr>
        <w:t>subsection (</w:t>
      </w:r>
      <w:r w:rsidRPr="007A08AF">
        <w:rPr>
          <w:snapToGrid w:val="0"/>
          <w:lang w:eastAsia="en-US"/>
        </w:rPr>
        <w:t>2).</w:t>
      </w:r>
    </w:p>
    <w:p w:rsidR="00B811F5" w:rsidRPr="007A08AF" w:rsidRDefault="00B811F5" w:rsidP="00B811F5">
      <w:pPr>
        <w:pStyle w:val="subsection"/>
        <w:rPr>
          <w:snapToGrid w:val="0"/>
          <w:lang w:eastAsia="en-US"/>
        </w:rPr>
      </w:pPr>
      <w:r w:rsidRPr="007A08AF">
        <w:rPr>
          <w:snapToGrid w:val="0"/>
        </w:rPr>
        <w:tab/>
        <w:t>(5)</w:t>
      </w:r>
      <w:r w:rsidRPr="007A08AF">
        <w:rPr>
          <w:snapToGrid w:val="0"/>
        </w:rPr>
        <w:tab/>
        <w:t>If a payment is reduced by an amount in accordance with this section, the debt is reduced by that amount.</w:t>
      </w:r>
    </w:p>
    <w:p w:rsidR="00B811F5" w:rsidRPr="007A08AF" w:rsidRDefault="00B811F5" w:rsidP="00B811F5">
      <w:pPr>
        <w:pStyle w:val="subsection"/>
      </w:pPr>
      <w:r w:rsidRPr="007A08AF">
        <w:tab/>
        <w:t>(6)</w:t>
      </w:r>
      <w:r w:rsidRPr="007A08AF">
        <w:tab/>
        <w:t xml:space="preserve">A determination under </w:t>
      </w:r>
      <w:r w:rsidR="007A08AF">
        <w:t>subsection (</w:t>
      </w:r>
      <w:r w:rsidRPr="007A08AF">
        <w:t>2) is not a legislative instrument.</w:t>
      </w:r>
    </w:p>
    <w:p w:rsidR="00F01773" w:rsidRPr="007A08AF" w:rsidRDefault="00F01773" w:rsidP="00F01773">
      <w:pPr>
        <w:pStyle w:val="ActHead5"/>
      </w:pPr>
      <w:bookmarkStart w:id="396" w:name="_Toc386637896"/>
      <w:r w:rsidRPr="007A08AF">
        <w:rPr>
          <w:rStyle w:val="CharSectno"/>
        </w:rPr>
        <w:t>88</w:t>
      </w:r>
      <w:r w:rsidRPr="007A08AF">
        <w:t xml:space="preserve">  Legal proceedings</w:t>
      </w:r>
      <w:bookmarkEnd w:id="396"/>
    </w:p>
    <w:p w:rsidR="00F01773" w:rsidRPr="007A08AF" w:rsidRDefault="00F01773" w:rsidP="00F01773">
      <w:pPr>
        <w:pStyle w:val="subsection"/>
      </w:pPr>
      <w:r w:rsidRPr="007A08AF">
        <w:tab/>
        <w:t>(1)</w:t>
      </w:r>
      <w:r w:rsidRPr="007A08AF">
        <w:tab/>
        <w:t>If, under section</w:t>
      </w:r>
      <w:r w:rsidR="007A08AF">
        <w:t> </w:t>
      </w:r>
      <w:r w:rsidRPr="007A08AF">
        <w:t>82, a debt is recoverable by the Commonwealth by means of legal proceedings, the debt is recoverable by the Commonwealth in a court of competent jurisdiction.</w:t>
      </w:r>
    </w:p>
    <w:p w:rsidR="00F01773" w:rsidRPr="007A08AF" w:rsidRDefault="00F01773" w:rsidP="00F01773">
      <w:pPr>
        <w:pStyle w:val="subsection"/>
      </w:pPr>
      <w:r w:rsidRPr="007A08AF">
        <w:tab/>
        <w:t>(2)</w:t>
      </w:r>
      <w:r w:rsidRPr="007A08AF">
        <w:tab/>
        <w:t xml:space="preserve">Subject to </w:t>
      </w:r>
      <w:r w:rsidR="007A08AF">
        <w:t>subsections (</w:t>
      </w:r>
      <w:r w:rsidRPr="007A08A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EF0C63">
      <w:pPr>
        <w:pStyle w:val="subsection"/>
        <w:keepNext/>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2) applies so that legal proceedings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legal proceedings for the recovery of the balance of the debt may be commenced within the period of 6 years starting on the day of payment.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lastRenderedPageBreak/>
        <w:tab/>
        <w:t>(a)</w:t>
      </w:r>
      <w:r w:rsidRPr="007A08AF">
        <w:tab/>
      </w:r>
      <w:r w:rsidR="007A08AF">
        <w:t>subsection (</w:t>
      </w:r>
      <w:r w:rsidRPr="007A08AF">
        <w:t>2) applies so that legal proceedings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legal proceedings for the recovery of the debt may be commenced within the period of 6 years starting on the day of acknowledgment.</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r>
      <w:r w:rsidR="007A08AF">
        <w:t>subsection (</w:t>
      </w:r>
      <w:r w:rsidRPr="007A08AF">
        <w:t>2) applies so that action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this section, or section</w:t>
      </w:r>
      <w:r w:rsidR="007A08AF">
        <w:t> </w:t>
      </w:r>
      <w:r w:rsidRPr="007A08AF">
        <w:t xml:space="preserve">84, 84A, 87, </w:t>
      </w:r>
      <w:r w:rsidR="00375F46" w:rsidRPr="007A08AF">
        <w:t>87A or</w:t>
      </w:r>
      <w:r w:rsidRPr="007A08AF">
        <w:t xml:space="preserve"> 89,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rPr>
          <w:i/>
        </w:rPr>
        <w:tab/>
      </w:r>
      <w:r w:rsidRPr="007A08AF">
        <w:t>(iii)</w:t>
      </w:r>
      <w:r w:rsidRPr="007A08AF">
        <w:tab/>
        <w:t>other internal Departmental activity relating to action for the recovery of the debt occurs;</w:t>
      </w:r>
    </w:p>
    <w:p w:rsidR="00F01773" w:rsidRPr="007A08AF" w:rsidRDefault="00F01773" w:rsidP="00F01773">
      <w:pPr>
        <w:pStyle w:val="subsection2"/>
      </w:pPr>
      <w:r w:rsidRPr="007A08AF">
        <w:t xml:space="preserve">action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7" w:name="_Toc386637897"/>
      <w:r w:rsidRPr="007A08AF">
        <w:rPr>
          <w:rStyle w:val="CharSectno"/>
        </w:rPr>
        <w:t>89</w:t>
      </w:r>
      <w:r w:rsidRPr="007A08AF">
        <w:t xml:space="preserve">  Garnishee notice</w:t>
      </w:r>
      <w:bookmarkEnd w:id="397"/>
    </w:p>
    <w:p w:rsidR="00F01773" w:rsidRPr="007A08AF" w:rsidRDefault="00F01773" w:rsidP="00F01773">
      <w:pPr>
        <w:pStyle w:val="subsection"/>
      </w:pPr>
      <w:r w:rsidRPr="007A08AF">
        <w:tab/>
        <w:t>(1)</w:t>
      </w:r>
      <w:r w:rsidRPr="007A08AF">
        <w:tab/>
        <w:t>If, under section</w:t>
      </w:r>
      <w:r w:rsidR="007A08AF">
        <w:t> </w:t>
      </w:r>
      <w:r w:rsidRPr="007A08AF">
        <w:t xml:space="preserve">82, a debt is recoverable from a person (the </w:t>
      </w:r>
      <w:r w:rsidRPr="007A08AF">
        <w:rPr>
          <w:b/>
          <w:i/>
        </w:rPr>
        <w:t>debtor</w:t>
      </w:r>
      <w:r w:rsidRPr="007A08AF">
        <w:t>) by the Commonwealth by means of a garnishee notice, the Secretary may by written notice given to another person:</w:t>
      </w:r>
    </w:p>
    <w:p w:rsidR="00F01773" w:rsidRPr="007A08AF" w:rsidRDefault="00F01773" w:rsidP="00F01773">
      <w:pPr>
        <w:pStyle w:val="paragraph"/>
      </w:pPr>
      <w:r w:rsidRPr="007A08AF">
        <w:tab/>
        <w:t>(a)</w:t>
      </w:r>
      <w:r w:rsidRPr="007A08AF">
        <w:tab/>
        <w:t>by whom any money is due or accruing, or may become due, to the debtor; or</w:t>
      </w:r>
    </w:p>
    <w:p w:rsidR="00F01773" w:rsidRPr="007A08AF" w:rsidRDefault="00F01773" w:rsidP="00F01773">
      <w:pPr>
        <w:pStyle w:val="paragraph"/>
      </w:pPr>
      <w:r w:rsidRPr="007A08AF">
        <w:tab/>
        <w:t>(b)</w:t>
      </w:r>
      <w:r w:rsidRPr="007A08AF">
        <w:tab/>
        <w:t>who holds or may subsequently hold money for or on account of the debtor; or</w:t>
      </w:r>
    </w:p>
    <w:p w:rsidR="00F01773" w:rsidRPr="007A08AF" w:rsidRDefault="00F01773" w:rsidP="00F01773">
      <w:pPr>
        <w:pStyle w:val="paragraph"/>
      </w:pPr>
      <w:r w:rsidRPr="007A08AF">
        <w:tab/>
        <w:t>(c)</w:t>
      </w:r>
      <w:r w:rsidRPr="007A08AF">
        <w:tab/>
        <w:t>who holds or may subsequently hold money on account of some other person for payment to the debtor; or</w:t>
      </w:r>
    </w:p>
    <w:p w:rsidR="00F01773" w:rsidRPr="007A08AF" w:rsidRDefault="00F01773" w:rsidP="00F01773">
      <w:pPr>
        <w:pStyle w:val="paragraph"/>
      </w:pPr>
      <w:r w:rsidRPr="007A08AF">
        <w:tab/>
        <w:t>(d)</w:t>
      </w:r>
      <w:r w:rsidRPr="007A08AF">
        <w:tab/>
        <w:t>who has authority from some other person to pay money to the debtor;</w:t>
      </w:r>
    </w:p>
    <w:p w:rsidR="00F01773" w:rsidRPr="007A08AF" w:rsidRDefault="00F01773" w:rsidP="00F01773">
      <w:pPr>
        <w:pStyle w:val="subsection2"/>
      </w:pPr>
      <w:r w:rsidRPr="007A08AF">
        <w:t>require the person to whom the notice is given to pay the Commonwealth:</w:t>
      </w:r>
    </w:p>
    <w:p w:rsidR="00F01773" w:rsidRPr="007A08AF" w:rsidRDefault="00F01773" w:rsidP="00F01773">
      <w:pPr>
        <w:pStyle w:val="paragraph"/>
      </w:pPr>
      <w:r w:rsidRPr="007A08AF">
        <w:lastRenderedPageBreak/>
        <w:tab/>
        <w:t>(e)</w:t>
      </w:r>
      <w:r w:rsidRPr="007A08AF">
        <w:tab/>
        <w:t xml:space="preserve">an amount specified in the notice, not exceeding the amount of the debt or the amount of the money referred to in </w:t>
      </w:r>
      <w:r w:rsidR="007A08AF">
        <w:t>paragraph (</w:t>
      </w:r>
      <w:r w:rsidRPr="007A08AF">
        <w:t>a), (b), (c) or (d); or</w:t>
      </w:r>
    </w:p>
    <w:p w:rsidR="00F01773" w:rsidRPr="007A08AF" w:rsidRDefault="00F01773" w:rsidP="00F01773">
      <w:pPr>
        <w:pStyle w:val="paragraph"/>
      </w:pPr>
      <w:r w:rsidRPr="007A08AF">
        <w:tab/>
        <w:t>(f)</w:t>
      </w:r>
      <w:r w:rsidRPr="007A08AF">
        <w:tab/>
        <w:t>such amount as is specified in the notice out of each payment that the person becomes liable from time to time to make to the debtor until that debt is satisfied; or</w:t>
      </w:r>
    </w:p>
    <w:p w:rsidR="00F01773" w:rsidRPr="007A08AF" w:rsidRDefault="00F01773" w:rsidP="00F01773">
      <w:pPr>
        <w:pStyle w:val="paragraph"/>
      </w:pPr>
      <w:r w:rsidRPr="007A08AF">
        <w:tab/>
        <w:t>(g)</w:t>
      </w:r>
      <w:r w:rsidRPr="007A08AF">
        <w:tab/>
        <w:t>such percentage as is specified in the notice of each payment that the person becomes liable from time to time to make to the debtor until that debt is satisfied.</w:t>
      </w:r>
    </w:p>
    <w:p w:rsidR="00F01773" w:rsidRPr="007A08AF" w:rsidRDefault="00F01773" w:rsidP="00F01773">
      <w:pPr>
        <w:pStyle w:val="subsection"/>
      </w:pPr>
      <w:r w:rsidRPr="007A08AF">
        <w:tab/>
        <w:t>(2)</w:t>
      </w:r>
      <w:r w:rsidRPr="007A08AF">
        <w:tab/>
        <w:t xml:space="preserve">The time for making a payment in compliance with a notice under </w:t>
      </w:r>
      <w:r w:rsidR="007A08AF">
        <w:t>subsection (</w:t>
      </w:r>
      <w:r w:rsidRPr="007A08AF">
        <w:t>1) is such time as is specified in the notice, not being a time before the money concerned becomes due or is held or before the end of the period of 14 days after the notice is given.</w:t>
      </w:r>
    </w:p>
    <w:p w:rsidR="00F01773" w:rsidRPr="007A08AF" w:rsidRDefault="00F01773" w:rsidP="00F01773">
      <w:pPr>
        <w:pStyle w:val="subsection"/>
      </w:pPr>
      <w:r w:rsidRPr="007A08AF">
        <w:tab/>
        <w:t>(3)</w:t>
      </w:r>
      <w:r w:rsidRPr="007A08AF">
        <w:tab/>
        <w:t xml:space="preserve">A person must not refuse or fail to comply with a notice under </w:t>
      </w:r>
      <w:r w:rsidR="007A08AF">
        <w:t>subsection (</w:t>
      </w:r>
      <w:r w:rsidRPr="007A08AF">
        <w:t>1) to the extent to which the person is capable of complying with the notice.</w:t>
      </w:r>
    </w:p>
    <w:p w:rsidR="00F01773" w:rsidRPr="007A08AF" w:rsidRDefault="00F01773" w:rsidP="00F01773">
      <w:pPr>
        <w:pStyle w:val="Penalty"/>
      </w:pPr>
      <w:r w:rsidRPr="007A08AF">
        <w:t>Penalty:</w:t>
      </w:r>
      <w:r w:rsidRPr="007A08AF">
        <w:tab/>
        <w:t>Imprisonment for 12 months.</w:t>
      </w:r>
    </w:p>
    <w:p w:rsidR="00F01773" w:rsidRPr="007A08AF" w:rsidRDefault="00F01773" w:rsidP="00F01773">
      <w:pPr>
        <w:pStyle w:val="subsection"/>
      </w:pPr>
      <w:r w:rsidRPr="007A08AF">
        <w:tab/>
        <w:t>(4)</w:t>
      </w:r>
      <w:r w:rsidRPr="007A08AF">
        <w:tab/>
        <w:t xml:space="preserve">If the Secretary gives a notice to a person under </w:t>
      </w:r>
      <w:r w:rsidR="007A08AF">
        <w:t>subsection (</w:t>
      </w:r>
      <w:r w:rsidRPr="007A08AF">
        <w:t>1), the Secretary must give a copy of the notice to the debtor.</w:t>
      </w:r>
    </w:p>
    <w:p w:rsidR="00F01773" w:rsidRPr="007A08AF" w:rsidRDefault="00F01773" w:rsidP="00F01773">
      <w:pPr>
        <w:pStyle w:val="subsection"/>
      </w:pPr>
      <w:r w:rsidRPr="007A08AF">
        <w:tab/>
        <w:t>(5)</w:t>
      </w:r>
      <w:r w:rsidRPr="007A08AF">
        <w:tab/>
        <w:t xml:space="preserve">A person who makes a payment to the Commonwealth in compliance with a notice under </w:t>
      </w:r>
      <w:r w:rsidR="007A08AF">
        <w:t>subsection (</w:t>
      </w:r>
      <w:r w:rsidRPr="007A08AF">
        <w:t>1) is to be taken to have made the payment under the authority of the debtor and of any other person concerned.</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 xml:space="preserve">a notice is given to a person under </w:t>
      </w:r>
      <w:r w:rsidR="007A08AF">
        <w:t>subsection (</w:t>
      </w:r>
      <w:r w:rsidRPr="007A08AF">
        <w:t>1) in respect of a debt; and</w:t>
      </w:r>
    </w:p>
    <w:p w:rsidR="00F01773" w:rsidRPr="007A08AF" w:rsidRDefault="00F01773" w:rsidP="00F01773">
      <w:pPr>
        <w:pStyle w:val="paragraph"/>
      </w:pPr>
      <w:r w:rsidRPr="007A08AF">
        <w:tab/>
        <w:t>(b)</w:t>
      </w:r>
      <w:r w:rsidRPr="007A08AF">
        <w:tab/>
        <w:t>an amount is paid by another person in reduction or in satisfaction of the debt;</w:t>
      </w:r>
    </w:p>
    <w:p w:rsidR="00F01773" w:rsidRPr="007A08AF" w:rsidRDefault="00F01773" w:rsidP="00F01773">
      <w:pPr>
        <w:pStyle w:val="subsection2"/>
      </w:pPr>
      <w:r w:rsidRPr="007A08AF">
        <w:t>the Secretary must notify the first</w:t>
      </w:r>
      <w:r w:rsidR="007A08AF">
        <w:noBreakHyphen/>
      </w:r>
      <w:r w:rsidRPr="007A08AF">
        <w:t>mentioned person accordingly, and the amount specified in the notice is to be taken to be reduced by the amount so paid.</w:t>
      </w:r>
    </w:p>
    <w:p w:rsidR="00F01773" w:rsidRPr="007A08AF" w:rsidRDefault="00F01773" w:rsidP="00F01773">
      <w:pPr>
        <w:pStyle w:val="subsection"/>
      </w:pPr>
      <w:r w:rsidRPr="007A08AF">
        <w:tab/>
        <w:t>(7)</w:t>
      </w:r>
      <w:r w:rsidRPr="007A08AF">
        <w:tab/>
        <w:t xml:space="preserve">If, apart from this subsection, money is not due or repayable on demand to a person unless a condition is fulfilled, the money is to be taken, for the purposes of this section, to be due or repayable on </w:t>
      </w:r>
      <w:r w:rsidRPr="007A08AF">
        <w:lastRenderedPageBreak/>
        <w:t>demand, as the case may be, even though the condition has not been fulfilled.</w:t>
      </w:r>
    </w:p>
    <w:p w:rsidR="00F01773" w:rsidRPr="007A08AF" w:rsidRDefault="00F01773" w:rsidP="00F01773">
      <w:pPr>
        <w:pStyle w:val="subsection"/>
      </w:pPr>
      <w:r w:rsidRPr="007A08AF">
        <w:tab/>
        <w:t>(8)</w:t>
      </w:r>
      <w:r w:rsidRPr="007A08AF">
        <w:tab/>
        <w:t>This section applies to money in spite of any law of a State or Territory (however expressed) under which the amount is inalienable.</w:t>
      </w:r>
    </w:p>
    <w:p w:rsidR="00F01773" w:rsidRPr="007A08AF" w:rsidRDefault="00F01773" w:rsidP="00F01773">
      <w:pPr>
        <w:pStyle w:val="subsection"/>
      </w:pPr>
      <w:r w:rsidRPr="007A08AF">
        <w:tab/>
        <w:t>(9)</w:t>
      </w:r>
      <w:r w:rsidRPr="007A08AF">
        <w:tab/>
        <w:t xml:space="preserve">This section binds the Crown in right of the Commonwealth, of each of the States, of the </w:t>
      </w:r>
      <w:smartTag w:uri="urn:schemas-microsoft-com:office:smarttags" w:element="State">
        <w:smartTag w:uri="urn:schemas-microsoft-com:office:smarttags" w:element="place">
          <w:r w:rsidRPr="007A08AF">
            <w:t>Australian Capital Territory</w:t>
          </w:r>
        </w:smartTag>
      </w:smartTag>
      <w:r w:rsidRPr="007A08AF">
        <w:t xml:space="preserve">, of the </w:t>
      </w:r>
      <w:smartTag w:uri="urn:schemas-microsoft-com:office:smarttags" w:element="State">
        <w:smartTag w:uri="urn:schemas-microsoft-com:office:smarttags" w:element="place">
          <w:r w:rsidRPr="007A08AF">
            <w:t>Northern Territory</w:t>
          </w:r>
        </w:smartTag>
      </w:smartTag>
      <w:r w:rsidRPr="007A08AF">
        <w:t xml:space="preserve"> and of </w:t>
      </w:r>
      <w:smartTag w:uri="urn:schemas-microsoft-com:office:smarttags" w:element="place">
        <w:r w:rsidRPr="007A08AF">
          <w:t>Norfolk Island</w:t>
        </w:r>
      </w:smartTag>
      <w:r w:rsidRPr="007A08AF">
        <w:t>.</w:t>
      </w:r>
    </w:p>
    <w:p w:rsidR="00F01773" w:rsidRPr="007A08AF" w:rsidRDefault="00F01773" w:rsidP="00F01773">
      <w:pPr>
        <w:pStyle w:val="ActHead5"/>
      </w:pPr>
      <w:bookmarkStart w:id="398" w:name="_Toc386637898"/>
      <w:r w:rsidRPr="007A08AF">
        <w:rPr>
          <w:rStyle w:val="CharSectno"/>
        </w:rPr>
        <w:t>90</w:t>
      </w:r>
      <w:r w:rsidRPr="007A08AF">
        <w:t xml:space="preserve">  Time limits on recovery action under section</w:t>
      </w:r>
      <w:r w:rsidR="007A08AF">
        <w:t> </w:t>
      </w:r>
      <w:r w:rsidRPr="007A08AF">
        <w:t>89</w:t>
      </w:r>
      <w:bookmarkEnd w:id="398"/>
    </w:p>
    <w:p w:rsidR="00F01773" w:rsidRPr="007A08AF" w:rsidRDefault="00F01773" w:rsidP="00F01773">
      <w:pPr>
        <w:pStyle w:val="subsection"/>
      </w:pPr>
      <w:r w:rsidRPr="007A08AF">
        <w:tab/>
        <w:t>(1)</w:t>
      </w:r>
      <w:r w:rsidRPr="007A08AF">
        <w:tab/>
        <w:t xml:space="preserve">Subject to </w:t>
      </w:r>
      <w:r w:rsidR="007A08AF">
        <w:t>subsections (</w:t>
      </w:r>
      <w:r w:rsidRPr="007A08AF">
        <w:t>3), (4) and (5), action under section</w:t>
      </w:r>
      <w:r w:rsidR="007A08AF">
        <w:t> </w:t>
      </w:r>
      <w:r w:rsidRPr="007A08A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action under that section for the recovery of the balance of the debt may be commenced within the period of 6 years starting on the day of payment.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action under that section for the recovery of the debt may be commenced within the period of 6 years starting on the day of acknowledgment.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lastRenderedPageBreak/>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section</w:t>
      </w:r>
      <w:r w:rsidR="007A08AF">
        <w:t> </w:t>
      </w:r>
      <w:r w:rsidRPr="007A08AF">
        <w:t xml:space="preserve">84, 84A, 87, </w:t>
      </w:r>
      <w:r w:rsidR="00375F46" w:rsidRPr="007A08AF">
        <w:t>87A or</w:t>
      </w:r>
      <w:r w:rsidRPr="007A08AF">
        <w:t xml:space="preserve"> 88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tab/>
        <w:t>(iii)</w:t>
      </w:r>
      <w:r w:rsidRPr="007A08AF">
        <w:tab/>
        <w:t>other internal Departmental activity relating to action for the recovery of the debt occurs;</w:t>
      </w:r>
    </w:p>
    <w:p w:rsidR="00F01773" w:rsidRPr="007A08AF" w:rsidRDefault="00F01773" w:rsidP="00F01773">
      <w:pPr>
        <w:pStyle w:val="subsection2"/>
      </w:pPr>
      <w:r w:rsidRPr="007A08AF">
        <w:t>action under section</w:t>
      </w:r>
      <w:r w:rsidR="007A08AF">
        <w:t> </w:t>
      </w:r>
      <w:r w:rsidRPr="007A08AF">
        <w:t xml:space="preserve">89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9" w:name="_Toc386637899"/>
      <w:r w:rsidRPr="007A08AF">
        <w:rPr>
          <w:rStyle w:val="CharSectno"/>
        </w:rPr>
        <w:t>91</w:t>
      </w:r>
      <w:r w:rsidRPr="007A08AF">
        <w:t xml:space="preserve">  Arrangement for payment of debt by instalments</w:t>
      </w:r>
      <w:bookmarkEnd w:id="399"/>
    </w:p>
    <w:p w:rsidR="00F01773" w:rsidRPr="007A08AF" w:rsidRDefault="00F01773" w:rsidP="00F01773">
      <w:pPr>
        <w:pStyle w:val="subsection"/>
      </w:pPr>
      <w:r w:rsidRPr="007A08AF">
        <w:tab/>
        <w:t>(1)</w:t>
      </w:r>
      <w:r w:rsidRPr="007A08A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7A08AF" w:rsidRDefault="00F01773" w:rsidP="00F01773">
      <w:pPr>
        <w:pStyle w:val="subsection"/>
      </w:pPr>
      <w:r w:rsidRPr="007A08AF">
        <w:tab/>
        <w:t>(1A)</w:t>
      </w:r>
      <w:r w:rsidRPr="007A08A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7A08AF" w:rsidRDefault="00F01773" w:rsidP="00F01773">
      <w:pPr>
        <w:pStyle w:val="subsection"/>
      </w:pPr>
      <w:r w:rsidRPr="007A08AF">
        <w:tab/>
        <w:t>(2)</w:t>
      </w:r>
      <w:r w:rsidRPr="007A08AF">
        <w:tab/>
        <w:t xml:space="preserve">An arrangement entered into under </w:t>
      </w:r>
      <w:r w:rsidR="007A08AF">
        <w:t>subsection (</w:t>
      </w:r>
      <w:r w:rsidRPr="007A08A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A08AF" w:rsidRDefault="00F01773" w:rsidP="00F01773">
      <w:pPr>
        <w:pStyle w:val="subsection"/>
      </w:pPr>
      <w:r w:rsidRPr="007A08AF">
        <w:tab/>
        <w:t>(3)</w:t>
      </w:r>
      <w:r w:rsidRPr="007A08AF">
        <w:tab/>
        <w:t xml:space="preserve">If an arrangement entered into under </w:t>
      </w:r>
      <w:r w:rsidR="007A08AF">
        <w:t>subsection (</w:t>
      </w:r>
      <w:r w:rsidRPr="007A08AF">
        <w:t xml:space="preserve">1) or (1A) does not specify a day as mentioned in </w:t>
      </w:r>
      <w:r w:rsidR="007A08AF">
        <w:t>subsection (</w:t>
      </w:r>
      <w:r w:rsidRPr="007A08AF">
        <w:t>2), it has effect on and after the day on which it is entered into.</w:t>
      </w:r>
    </w:p>
    <w:p w:rsidR="00F01773" w:rsidRPr="007A08AF" w:rsidRDefault="00F01773" w:rsidP="00F01773">
      <w:pPr>
        <w:pStyle w:val="subsection"/>
      </w:pPr>
      <w:r w:rsidRPr="007A08AF">
        <w:tab/>
        <w:t>(4)</w:t>
      </w:r>
      <w:r w:rsidRPr="007A08AF">
        <w:tab/>
        <w:t xml:space="preserve">The Secretary may terminate or alter an arrangement entered into under </w:t>
      </w:r>
      <w:r w:rsidR="007A08AF">
        <w:t>subsection (</w:t>
      </w:r>
      <w:r w:rsidRPr="007A08AF">
        <w:t>1) or (1A):</w:t>
      </w:r>
    </w:p>
    <w:p w:rsidR="00F01773" w:rsidRPr="007A08AF" w:rsidRDefault="00F01773" w:rsidP="00F01773">
      <w:pPr>
        <w:pStyle w:val="paragraph"/>
      </w:pPr>
      <w:r w:rsidRPr="007A08AF">
        <w:lastRenderedPageBreak/>
        <w:tab/>
        <w:t>(a)</w:t>
      </w:r>
      <w:r w:rsidRPr="007A08AF">
        <w:tab/>
        <w:t>at the debtor’s request; or</w:t>
      </w:r>
    </w:p>
    <w:p w:rsidR="00F01773" w:rsidRPr="007A08AF" w:rsidRDefault="00F01773" w:rsidP="00F01773">
      <w:pPr>
        <w:pStyle w:val="paragraph"/>
      </w:pPr>
      <w:r w:rsidRPr="007A08AF">
        <w:tab/>
        <w:t>(b)</w:t>
      </w:r>
      <w:r w:rsidRPr="007A08AF">
        <w:tab/>
        <w:t>after giving 28 days’ notice to the debtor of the proposed termination or alteration; or</w:t>
      </w:r>
    </w:p>
    <w:p w:rsidR="00F01773" w:rsidRPr="007A08AF" w:rsidRDefault="00F01773" w:rsidP="00F01773">
      <w:pPr>
        <w:pStyle w:val="paragraph"/>
      </w:pPr>
      <w:r w:rsidRPr="007A08AF">
        <w:tab/>
        <w:t>(c)</w:t>
      </w:r>
      <w:r w:rsidRPr="007A08AF">
        <w:tab/>
        <w:t>without notice, if the Secretary is satisfied that the debtor has failed to disclose material information about the debtor’s true capacity to repay the debt.</w:t>
      </w:r>
    </w:p>
    <w:p w:rsidR="00F01773" w:rsidRPr="007A08AF" w:rsidRDefault="00F01773" w:rsidP="00F01773">
      <w:pPr>
        <w:pStyle w:val="subsection"/>
      </w:pPr>
      <w:r w:rsidRPr="007A08AF">
        <w:tab/>
        <w:t>(5)</w:t>
      </w:r>
      <w:r w:rsidRPr="007A08AF">
        <w:tab/>
        <w:t>In this section:</w:t>
      </w:r>
    </w:p>
    <w:p w:rsidR="00F01773" w:rsidRPr="007A08AF" w:rsidRDefault="00F01773" w:rsidP="00F01773">
      <w:pPr>
        <w:pStyle w:val="Definition"/>
      </w:pPr>
      <w:r w:rsidRPr="007A08AF">
        <w:rPr>
          <w:b/>
          <w:i/>
        </w:rPr>
        <w:t>debt</w:t>
      </w:r>
      <w:r w:rsidRPr="007A08AF">
        <w:t xml:space="preserve"> means a debt recoverable by the Commonwealth under Division</w:t>
      </w:r>
      <w:r w:rsidR="007A08AF">
        <w:t> </w:t>
      </w:r>
      <w:r w:rsidRPr="007A08AF">
        <w:t>2.</w:t>
      </w:r>
    </w:p>
    <w:p w:rsidR="00F01773" w:rsidRPr="007A08AF" w:rsidRDefault="00F01773" w:rsidP="00F01773">
      <w:pPr>
        <w:pStyle w:val="ActHead5"/>
      </w:pPr>
      <w:bookmarkStart w:id="400" w:name="_Toc386637900"/>
      <w:r w:rsidRPr="007A08AF">
        <w:rPr>
          <w:rStyle w:val="CharSectno"/>
        </w:rPr>
        <w:t>92</w:t>
      </w:r>
      <w:r w:rsidRPr="007A08AF">
        <w:t xml:space="preserve">  Deduction by consent from a person’s family tax benefit to meet another person’s debt</w:t>
      </w:r>
      <w:bookmarkEnd w:id="40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rPr>
          <w:snapToGrid w:val="0"/>
          <w:lang w:eastAsia="en-US"/>
        </w:rPr>
      </w:pPr>
      <w:r w:rsidRPr="007A08AF">
        <w:tab/>
      </w:r>
      <w:r w:rsidRPr="007A08AF">
        <w:rPr>
          <w:snapToGrid w:val="0"/>
          <w:lang w:eastAsia="en-US"/>
        </w:rPr>
        <w:t>(a)</w:t>
      </w:r>
      <w:r w:rsidRPr="007A08AF">
        <w:rPr>
          <w:snapToGrid w:val="0"/>
          <w:lang w:eastAsia="en-US"/>
        </w:rPr>
        <w:tab/>
        <w:t xml:space="preserve">a person (the </w:t>
      </w:r>
      <w:r w:rsidRPr="007A08AF">
        <w:rPr>
          <w:b/>
          <w:i/>
          <w:snapToGrid w:val="0"/>
          <w:lang w:eastAsia="en-US"/>
        </w:rPr>
        <w:t>debtor</w:t>
      </w:r>
      <w:r w:rsidRPr="007A08AF">
        <w:rPr>
          <w:snapToGrid w:val="0"/>
          <w:lang w:eastAsia="en-US"/>
        </w:rPr>
        <w: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has a debt under this Act or under the </w:t>
      </w:r>
      <w:r w:rsidRPr="007A08AF">
        <w:rPr>
          <w:i/>
          <w:snapToGrid w:val="0"/>
          <w:lang w:eastAsia="en-US"/>
        </w:rPr>
        <w:t>Data</w:t>
      </w:r>
      <w:r w:rsidR="007A08AF">
        <w:rPr>
          <w:i/>
          <w:snapToGrid w:val="0"/>
          <w:lang w:eastAsia="en-US"/>
        </w:rPr>
        <w:noBreakHyphen/>
      </w:r>
      <w:r w:rsidRPr="007A08AF">
        <w:rPr>
          <w:i/>
          <w:snapToGrid w:val="0"/>
          <w:lang w:eastAsia="en-US"/>
        </w:rPr>
        <w:t>matching Program (Assistance and Tax) Act 1990</w:t>
      </w:r>
      <w:r w:rsidRPr="007A08AF">
        <w:rPr>
          <w:snapToGrid w:val="0"/>
          <w:lang w:eastAsia="en-US"/>
        </w:rPr>
        <w:t xml:space="preserve">, the </w:t>
      </w:r>
      <w:r w:rsidRPr="007A08AF">
        <w:rPr>
          <w:i/>
          <w:snapToGrid w:val="0"/>
          <w:lang w:eastAsia="en-US"/>
        </w:rPr>
        <w:t>Farm Household Support Act 1992</w:t>
      </w:r>
      <w:r w:rsidR="006E18A2" w:rsidRPr="007A08AF">
        <w:t xml:space="preserve">, the </w:t>
      </w:r>
      <w:r w:rsidR="006E18A2" w:rsidRPr="007A08AF">
        <w:rPr>
          <w:i/>
        </w:rPr>
        <w:t>Paid Parental Leave Act 2010</w:t>
      </w:r>
      <w:r w:rsidRPr="007A08AF">
        <w:rPr>
          <w:snapToGrid w:val="0"/>
          <w:lang w:eastAsia="en-US"/>
        </w:rPr>
        <w:t xml:space="preserve">, the </w:t>
      </w:r>
      <w:r w:rsidRPr="007A08AF">
        <w:rPr>
          <w:i/>
          <w:snapToGrid w:val="0"/>
          <w:lang w:eastAsia="en-US"/>
        </w:rPr>
        <w:t>Social Security Act 1947</w:t>
      </w:r>
      <w:r w:rsidRPr="007A08AF">
        <w:rPr>
          <w:snapToGrid w:val="0"/>
          <w:lang w:eastAsia="en-US"/>
        </w:rPr>
        <w:t xml:space="preserve">, the </w:t>
      </w:r>
      <w:r w:rsidRPr="007A08AF">
        <w:rPr>
          <w:i/>
          <w:snapToGrid w:val="0"/>
          <w:lang w:eastAsia="en-US"/>
        </w:rPr>
        <w:t>Social Security Act 1991</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rPr>
          <w:snapToGrid w:val="0"/>
          <w:lang w:eastAsia="en-US"/>
        </w:rPr>
        <w: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had incurred a debt under Part</w:t>
      </w:r>
      <w:r w:rsidR="007A08AF">
        <w:rPr>
          <w:snapToGrid w:val="0"/>
          <w:lang w:eastAsia="en-US"/>
        </w:rPr>
        <w:t> </w:t>
      </w:r>
      <w:r w:rsidRPr="007A08AF">
        <w:rPr>
          <w:snapToGrid w:val="0"/>
          <w:lang w:eastAsia="en-US"/>
        </w:rPr>
        <w:t xml:space="preserve">8 of the </w:t>
      </w:r>
      <w:r w:rsidRPr="007A08AF">
        <w:rPr>
          <w:i/>
          <w:snapToGrid w:val="0"/>
          <w:lang w:eastAsia="en-US"/>
        </w:rPr>
        <w:t>Student and Youth Assistance Act 1973</w:t>
      </w:r>
      <w:r w:rsidRPr="007A08AF">
        <w:rPr>
          <w:snapToGrid w:val="0"/>
          <w:lang w:eastAsia="en-US"/>
        </w:rPr>
        <w:t xml:space="preserve"> as in force before 1</w:t>
      </w:r>
      <w:r w:rsidR="007A08AF">
        <w:rPr>
          <w:snapToGrid w:val="0"/>
          <w:lang w:eastAsia="en-US"/>
        </w:rPr>
        <w:t> </w:t>
      </w:r>
      <w:r w:rsidRPr="007A08AF">
        <w:rPr>
          <w:snapToGrid w:val="0"/>
          <w:lang w:eastAsia="en-US"/>
        </w:rPr>
        <w:t>July 1998;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another person (the </w:t>
      </w:r>
      <w:r w:rsidRPr="007A08AF">
        <w:rPr>
          <w:b/>
          <w:i/>
          <w:snapToGrid w:val="0"/>
          <w:lang w:eastAsia="en-US"/>
        </w:rPr>
        <w:t>consenting person</w:t>
      </w:r>
      <w:r w:rsidRPr="007A08AF">
        <w:rPr>
          <w:snapToGrid w:val="0"/>
          <w:lang w:eastAsia="en-US"/>
        </w:rPr>
        <w: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for the purpose of the recovery of the debt, the consenting person consents to the deduction of an amount from the consenting person’s instalments;</w:t>
      </w:r>
    </w:p>
    <w:p w:rsidR="00F01773" w:rsidRPr="007A08AF" w:rsidRDefault="00F01773" w:rsidP="00F01773">
      <w:pPr>
        <w:pStyle w:val="subsection2"/>
        <w:rPr>
          <w:snapToGrid w:val="0"/>
          <w:lang w:eastAsia="en-US"/>
        </w:rPr>
      </w:pPr>
      <w:r w:rsidRPr="007A08AF">
        <w:rPr>
          <w:snapToGrid w:val="0"/>
          <w:lang w:eastAsia="en-US"/>
        </w:rPr>
        <w:t>the Secretary may deduct the amount from the consenting person’s instalments of family tax benefit.</w:t>
      </w:r>
    </w:p>
    <w:p w:rsidR="00F01773" w:rsidRPr="007A08AF" w:rsidRDefault="00F01773" w:rsidP="00F01773">
      <w:pPr>
        <w:pStyle w:val="subsection"/>
      </w:pPr>
      <w:r w:rsidRPr="007A08AF">
        <w:tab/>
        <w:t>(2)</w:t>
      </w:r>
      <w:r w:rsidRPr="007A08AF">
        <w:tab/>
        <w:t>The debtor’s debt is reduced by an amount equal to the amount deducted from the consenting person’s family tax benefit.</w:t>
      </w:r>
    </w:p>
    <w:p w:rsidR="00F01773" w:rsidRPr="007A08AF" w:rsidRDefault="00F01773" w:rsidP="00F01773">
      <w:pPr>
        <w:pStyle w:val="subsection"/>
      </w:pPr>
      <w:r w:rsidRPr="007A08AF">
        <w:tab/>
        <w:t>(3)</w:t>
      </w:r>
      <w:r w:rsidRPr="007A08AF">
        <w:tab/>
        <w:t>The consenting person may revoke the consent at any time.</w:t>
      </w:r>
    </w:p>
    <w:p w:rsidR="00F01773" w:rsidRPr="007A08AF" w:rsidRDefault="00F01773" w:rsidP="00F01773">
      <w:pPr>
        <w:pStyle w:val="ActHead5"/>
      </w:pPr>
      <w:bookmarkStart w:id="401" w:name="_Toc386637901"/>
      <w:r w:rsidRPr="007A08AF">
        <w:rPr>
          <w:rStyle w:val="CharSectno"/>
        </w:rPr>
        <w:lastRenderedPageBreak/>
        <w:t>92A</w:t>
      </w:r>
      <w:r w:rsidRPr="007A08AF">
        <w:t xml:space="preserve">  Setting off family assistance of person against another person’s debt</w:t>
      </w:r>
      <w:bookmarkEnd w:id="40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tab/>
      </w:r>
      <w:r w:rsidRPr="007A08AF">
        <w:rPr>
          <w:snapToGrid w:val="0"/>
          <w:lang w:eastAsia="en-US"/>
        </w:rPr>
        <w:t>(a)</w:t>
      </w:r>
      <w:r w:rsidRPr="007A08AF">
        <w:rPr>
          <w:snapToGrid w:val="0"/>
          <w:lang w:eastAsia="en-US"/>
        </w:rPr>
        <w:tab/>
        <w:t xml:space="preserve">a person (the </w:t>
      </w:r>
      <w:r w:rsidRPr="007A08AF">
        <w:rPr>
          <w:b/>
          <w:i/>
          <w:snapToGrid w:val="0"/>
          <w:lang w:eastAsia="en-US"/>
        </w:rPr>
        <w:t>debtor</w:t>
      </w:r>
      <w:r w:rsidRPr="007A08AF">
        <w:rPr>
          <w:snapToGrid w:val="0"/>
          <w:lang w:eastAsia="en-US"/>
        </w:rPr>
        <w: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has a debt under this Act or under the </w:t>
      </w:r>
      <w:r w:rsidRPr="007A08AF">
        <w:rPr>
          <w:i/>
          <w:snapToGrid w:val="0"/>
          <w:lang w:eastAsia="en-US"/>
        </w:rPr>
        <w:t>Data</w:t>
      </w:r>
      <w:r w:rsidR="007A08AF">
        <w:rPr>
          <w:i/>
          <w:snapToGrid w:val="0"/>
          <w:lang w:eastAsia="en-US"/>
        </w:rPr>
        <w:noBreakHyphen/>
      </w:r>
      <w:r w:rsidRPr="007A08AF">
        <w:rPr>
          <w:i/>
          <w:snapToGrid w:val="0"/>
          <w:lang w:eastAsia="en-US"/>
        </w:rPr>
        <w:t>matching Program (Assistance and Tax) Act 1990</w:t>
      </w:r>
      <w:r w:rsidRPr="007A08AF">
        <w:rPr>
          <w:snapToGrid w:val="0"/>
          <w:lang w:eastAsia="en-US"/>
        </w:rPr>
        <w:t xml:space="preserve">, the </w:t>
      </w:r>
      <w:r w:rsidRPr="007A08AF">
        <w:rPr>
          <w:i/>
          <w:snapToGrid w:val="0"/>
          <w:lang w:eastAsia="en-US"/>
        </w:rPr>
        <w:t>Farm Household Support Act 1992</w:t>
      </w:r>
      <w:r w:rsidR="006E18A2" w:rsidRPr="007A08AF">
        <w:t xml:space="preserve">, the </w:t>
      </w:r>
      <w:r w:rsidR="006E18A2" w:rsidRPr="007A08AF">
        <w:rPr>
          <w:i/>
        </w:rPr>
        <w:t>Paid Parental Leave Act 2010</w:t>
      </w:r>
      <w:r w:rsidRPr="007A08AF">
        <w:rPr>
          <w:snapToGrid w:val="0"/>
          <w:lang w:eastAsia="en-US"/>
        </w:rPr>
        <w:t xml:space="preserve">, the </w:t>
      </w:r>
      <w:r w:rsidRPr="007A08AF">
        <w:rPr>
          <w:i/>
          <w:snapToGrid w:val="0"/>
          <w:lang w:eastAsia="en-US"/>
        </w:rPr>
        <w:t>Social Security Act 1947</w:t>
      </w:r>
      <w:r w:rsidRPr="007A08AF">
        <w:rPr>
          <w:snapToGrid w:val="0"/>
          <w:lang w:eastAsia="en-US"/>
        </w:rPr>
        <w:t xml:space="preserve">, the </w:t>
      </w:r>
      <w:r w:rsidRPr="007A08AF">
        <w:rPr>
          <w:i/>
          <w:snapToGrid w:val="0"/>
          <w:lang w:eastAsia="en-US"/>
        </w:rPr>
        <w:t>Social Security Act 1991</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rPr>
          <w:snapToGrid w:val="0"/>
          <w:lang w:eastAsia="en-US"/>
        </w:rPr>
        <w: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had incurred a debt under Part</w:t>
      </w:r>
      <w:r w:rsidR="007A08AF">
        <w:rPr>
          <w:snapToGrid w:val="0"/>
          <w:lang w:eastAsia="en-US"/>
        </w:rPr>
        <w:t> </w:t>
      </w:r>
      <w:r w:rsidRPr="007A08AF">
        <w:rPr>
          <w:snapToGrid w:val="0"/>
          <w:lang w:eastAsia="en-US"/>
        </w:rPr>
        <w:t xml:space="preserve">8 of the </w:t>
      </w:r>
      <w:r w:rsidRPr="007A08AF">
        <w:rPr>
          <w:i/>
          <w:snapToGrid w:val="0"/>
          <w:lang w:eastAsia="en-US"/>
        </w:rPr>
        <w:t>Student and Youth Assistance Act 1973</w:t>
      </w:r>
      <w:r w:rsidRPr="007A08AF">
        <w:rPr>
          <w:snapToGrid w:val="0"/>
          <w:lang w:eastAsia="en-US"/>
        </w:rPr>
        <w:t xml:space="preserve"> as in force before 1</w:t>
      </w:r>
      <w:r w:rsidR="007A08AF">
        <w:rPr>
          <w:snapToGrid w:val="0"/>
          <w:lang w:eastAsia="en-US"/>
        </w:rPr>
        <w:t> </w:t>
      </w:r>
      <w:r w:rsidRPr="007A08AF">
        <w:rPr>
          <w:snapToGrid w:val="0"/>
          <w:lang w:eastAsia="en-US"/>
        </w:rPr>
        <w:t>July 1998;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another person (the </w:t>
      </w:r>
      <w:r w:rsidRPr="007A08AF">
        <w:rPr>
          <w:b/>
          <w:i/>
          <w:snapToGrid w:val="0"/>
          <w:lang w:eastAsia="en-US"/>
        </w:rPr>
        <w:t>consenting person</w:t>
      </w:r>
      <w:r w:rsidRPr="007A08AF">
        <w:rPr>
          <w:snapToGrid w:val="0"/>
          <w:lang w:eastAsia="en-US"/>
        </w:rPr>
        <w:t xml:space="preserve">) is entitled to an amount </w:t>
      </w:r>
      <w:r w:rsidR="00DD5256" w:rsidRPr="007A08AF">
        <w:t>of family assistance (except family tax benefit to which section</w:t>
      </w:r>
      <w:r w:rsidR="007A08AF">
        <w:t> </w:t>
      </w:r>
      <w:r w:rsidR="00DD5256" w:rsidRPr="007A08AF">
        <w:t>92 applies)</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for the purpose of the recovery of the debt, the consenting person consents to the deduction of an amount from the consenting person’s </w:t>
      </w:r>
      <w:r w:rsidR="002B7104" w:rsidRPr="007A08AF">
        <w:t>entitlement</w:t>
      </w:r>
      <w:r w:rsidRPr="007A08AF">
        <w:rPr>
          <w:snapToGrid w:val="0"/>
          <w:lang w:eastAsia="en-US"/>
        </w:rPr>
        <w:t>;</w:t>
      </w:r>
    </w:p>
    <w:p w:rsidR="00F01773" w:rsidRPr="007A08AF" w:rsidRDefault="00F01773" w:rsidP="00F01773">
      <w:pPr>
        <w:pStyle w:val="subsection2"/>
        <w:rPr>
          <w:snapToGrid w:val="0"/>
          <w:lang w:eastAsia="en-US"/>
        </w:rPr>
      </w:pPr>
      <w:r w:rsidRPr="007A08AF">
        <w:rPr>
          <w:snapToGrid w:val="0"/>
          <w:lang w:eastAsia="en-US"/>
        </w:rPr>
        <w:t>the Secretary may determine that the whole or a part of the entitlement is to be set off against the debt.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r>
      <w:r w:rsidR="007A08AF">
        <w:rPr>
          <w:snapToGrid w:val="0"/>
          <w:lang w:eastAsia="en-US"/>
        </w:rPr>
        <w:t>Subsection (</w:t>
      </w:r>
      <w:r w:rsidRPr="007A08AF">
        <w:rPr>
          <w:snapToGrid w:val="0"/>
          <w:lang w:eastAsia="en-US"/>
        </w:rPr>
        <w:t>1) does not apply to an entitlement to child care benefit</w:t>
      </w:r>
      <w:r w:rsidR="008D4AFD" w:rsidRPr="007A08AF">
        <w:rPr>
          <w:snapToGrid w:val="0"/>
          <w:lang w:eastAsia="en-US"/>
        </w:rPr>
        <w:t xml:space="preserve"> </w:t>
      </w:r>
      <w:r w:rsidR="008D4AFD" w:rsidRPr="007A08AF">
        <w:t xml:space="preserve">or </w:t>
      </w:r>
      <w:r w:rsidR="00A44BAD" w:rsidRPr="007A08AF">
        <w:t>child care rebate</w:t>
      </w:r>
      <w:r w:rsidRPr="007A08AF">
        <w:rPr>
          <w:snapToGrid w:val="0"/>
          <w:lang w:eastAsia="en-US"/>
        </w:rPr>
        <w: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If the Secretary makes a determination under </w:t>
      </w:r>
      <w:r w:rsidR="007A08AF">
        <w:rPr>
          <w:snapToGrid w:val="0"/>
          <w:lang w:eastAsia="en-US"/>
        </w:rPr>
        <w:t>subsection (</w:t>
      </w:r>
      <w:r w:rsidRPr="007A08AF">
        <w:rPr>
          <w:snapToGrid w:val="0"/>
          <w:lang w:eastAsia="en-US"/>
        </w:rPr>
        <w:t>1), the amount of the entitlement and the amount of the debt are reduced accordingly.</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consenting person may revoke the consent at any time.</w:t>
      </w:r>
    </w:p>
    <w:p w:rsidR="00F01773" w:rsidRPr="007A08AF" w:rsidRDefault="00F01773" w:rsidP="00F01773">
      <w:pPr>
        <w:pStyle w:val="ActHead5"/>
      </w:pPr>
      <w:bookmarkStart w:id="402" w:name="_Toc386637902"/>
      <w:r w:rsidRPr="007A08AF">
        <w:rPr>
          <w:rStyle w:val="CharSectno"/>
        </w:rPr>
        <w:t>93</w:t>
      </w:r>
      <w:r w:rsidRPr="007A08AF">
        <w:t xml:space="preserve">  Application of income tax refund owed to another person</w:t>
      </w:r>
      <w:bookmarkEnd w:id="40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debtor</w:t>
      </w:r>
      <w:r w:rsidRPr="007A08AF">
        <w:t>) has a debt under this Act; and</w:t>
      </w:r>
    </w:p>
    <w:p w:rsidR="00F01773" w:rsidRPr="007A08AF" w:rsidRDefault="00F01773" w:rsidP="00F01773">
      <w:pPr>
        <w:pStyle w:val="paragraph"/>
      </w:pPr>
      <w:r w:rsidRPr="007A08AF">
        <w:tab/>
        <w:t>(b)</w:t>
      </w:r>
      <w:r w:rsidRPr="007A08AF">
        <w:tab/>
        <w:t xml:space="preserve">another person (the </w:t>
      </w:r>
      <w:r w:rsidRPr="007A08AF">
        <w:rPr>
          <w:b/>
          <w:i/>
        </w:rPr>
        <w:t>consenting person</w:t>
      </w:r>
      <w:r w:rsidRPr="007A08AF">
        <w:t>) is entitled to an income tax refund; and</w:t>
      </w:r>
    </w:p>
    <w:p w:rsidR="00F01773" w:rsidRPr="007A08AF" w:rsidRDefault="00F01773" w:rsidP="00F01773">
      <w:pPr>
        <w:pStyle w:val="paragraph"/>
      </w:pPr>
      <w:r w:rsidRPr="007A08AF">
        <w:lastRenderedPageBreak/>
        <w:tab/>
        <w:t>(c)</w:t>
      </w:r>
      <w:r w:rsidRPr="007A08AF">
        <w:tab/>
        <w:t>for the purpose of the recovery of the debt, the consenting person consents to the application of an amount from the consenting person’s refund to the debt;</w:t>
      </w:r>
    </w:p>
    <w:p w:rsidR="00F01773" w:rsidRPr="007A08AF" w:rsidRDefault="00F01773" w:rsidP="00F01773">
      <w:pPr>
        <w:pStyle w:val="subsection2"/>
      </w:pPr>
      <w:r w:rsidRPr="007A08AF">
        <w:t>the Commissioner of Taxation may apply the whole or a part of the refund to the debt.</w:t>
      </w:r>
    </w:p>
    <w:p w:rsidR="00F01773" w:rsidRPr="007A08AF" w:rsidRDefault="00F01773" w:rsidP="00F01773">
      <w:pPr>
        <w:pStyle w:val="subsection"/>
      </w:pPr>
      <w:r w:rsidRPr="007A08AF">
        <w:tab/>
        <w:t>(2)</w:t>
      </w:r>
      <w:r w:rsidRPr="007A08AF">
        <w:tab/>
        <w:t>The amount of the refund and the amount of the debt are reduced accordingly.</w:t>
      </w:r>
    </w:p>
    <w:p w:rsidR="00F01773" w:rsidRPr="007A08AF" w:rsidRDefault="00F01773" w:rsidP="00F01773">
      <w:pPr>
        <w:pStyle w:val="subsection"/>
      </w:pPr>
      <w:r w:rsidRPr="007A08AF">
        <w:tab/>
        <w:t>(3)</w:t>
      </w:r>
      <w:r w:rsidRPr="007A08AF">
        <w:tab/>
        <w:t>The consenting person may revoke the consent at any time.</w:t>
      </w:r>
    </w:p>
    <w:p w:rsidR="00F01773" w:rsidRPr="007A08AF" w:rsidRDefault="00F01773" w:rsidP="00F01773">
      <w:pPr>
        <w:pStyle w:val="ActHead5"/>
      </w:pPr>
      <w:bookmarkStart w:id="403" w:name="_Toc386637903"/>
      <w:r w:rsidRPr="007A08AF">
        <w:rPr>
          <w:rStyle w:val="CharSectno"/>
        </w:rPr>
        <w:t>93A</w:t>
      </w:r>
      <w:r w:rsidRPr="007A08AF">
        <w:t xml:space="preserve">  Recovery of amounts from financial institutions</w:t>
      </w:r>
      <w:bookmarkEnd w:id="40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family assistance payment or family assistance payments are made to a financial institution for the credit of an account kept with the institution; and</w:t>
      </w:r>
    </w:p>
    <w:p w:rsidR="00F01773" w:rsidRPr="007A08AF" w:rsidRDefault="00F01773" w:rsidP="00F01773">
      <w:pPr>
        <w:pStyle w:val="paragraph"/>
      </w:pPr>
      <w:r w:rsidRPr="007A08AF">
        <w:tab/>
        <w:t>(b)</w:t>
      </w:r>
      <w:r w:rsidRPr="007A08AF">
        <w:tab/>
        <w:t>the Secretary is satisfied that the payment or payments were intended to be paid to someone who was not the person or one of the persons in whose name or names the account was kept;</w:t>
      </w:r>
    </w:p>
    <w:p w:rsidR="00F01773" w:rsidRPr="007A08AF" w:rsidRDefault="00F01773" w:rsidP="00F01773">
      <w:pPr>
        <w:pStyle w:val="subsection2"/>
      </w:pPr>
      <w:r w:rsidRPr="007A08AF">
        <w:t xml:space="preserve">the Secretary may give a written notice to the institution setting out the matters mentioned in </w:t>
      </w:r>
      <w:r w:rsidR="007A08AF">
        <w:t>paragraphs (</w:t>
      </w:r>
      <w:r w:rsidRPr="007A08AF">
        <w:t>a) and (b) and requiring the institution to pay to the Commonwealth, within a period (being a reasonable period) stated in the notice, the lesser of the following amounts:</w:t>
      </w:r>
    </w:p>
    <w:p w:rsidR="00F01773" w:rsidRPr="007A08AF" w:rsidRDefault="00F01773" w:rsidP="00F01773">
      <w:pPr>
        <w:pStyle w:val="paragraph"/>
      </w:pPr>
      <w:r w:rsidRPr="007A08AF">
        <w:tab/>
        <w:t>(c)</w:t>
      </w:r>
      <w:r w:rsidRPr="007A08AF">
        <w:tab/>
        <w:t>an amount specified in the notice, being the amount, or the sum of the amounts, of the family assistance payment or family assistance payments;</w:t>
      </w:r>
    </w:p>
    <w:p w:rsidR="00F01773" w:rsidRPr="007A08AF" w:rsidRDefault="00F01773" w:rsidP="00F01773">
      <w:pPr>
        <w:pStyle w:val="paragraph"/>
      </w:pPr>
      <w:r w:rsidRPr="007A08AF">
        <w:tab/>
        <w:t>(d)</w:t>
      </w:r>
      <w:r w:rsidRPr="007A08AF">
        <w:tab/>
        <w:t>the amount standing to the credit of the account when the notice is given to the institution.</w:t>
      </w:r>
    </w:p>
    <w:p w:rsidR="00F01773" w:rsidRPr="007A08AF" w:rsidRDefault="00F01773" w:rsidP="00F01773">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A08AF" w:rsidRDefault="00F01773" w:rsidP="00F01773">
      <w:pPr>
        <w:pStyle w:val="paragraph"/>
      </w:pPr>
      <w:r w:rsidRPr="007A08AF">
        <w:tab/>
        <w:t>(b)</w:t>
      </w:r>
      <w:r w:rsidRPr="007A08AF">
        <w:tab/>
        <w:t>the person died before the payment or payments were made;</w:t>
      </w:r>
    </w:p>
    <w:p w:rsidR="00F01773" w:rsidRPr="007A08AF" w:rsidRDefault="00F01773" w:rsidP="00F01773">
      <w:pPr>
        <w:pStyle w:val="subsection2"/>
      </w:pPr>
      <w:r w:rsidRPr="007A08AF">
        <w:lastRenderedPageBreak/>
        <w:t xml:space="preserve">the Secretary may give a written notice to the institution setting out the matters mentioned in </w:t>
      </w:r>
      <w:r w:rsidR="007A08AF">
        <w:t>paragraphs (</w:t>
      </w:r>
      <w:r w:rsidRPr="007A08AF">
        <w:t>a) and (b) and requiring the institution to pay to the Commonwealth, within a period (being a reasonable period) stated in the notice, the lesser of the following amounts:</w:t>
      </w:r>
    </w:p>
    <w:p w:rsidR="00F01773" w:rsidRPr="007A08AF" w:rsidRDefault="00F01773" w:rsidP="00F01773">
      <w:pPr>
        <w:pStyle w:val="paragraph"/>
      </w:pPr>
      <w:r w:rsidRPr="007A08AF">
        <w:tab/>
        <w:t>(c)</w:t>
      </w:r>
      <w:r w:rsidRPr="007A08AF">
        <w:tab/>
        <w:t>an amount specified in the notice, being the amount, or the sum of the amounts, of the family assistance payment or family assistance payments;</w:t>
      </w:r>
    </w:p>
    <w:p w:rsidR="00F01773" w:rsidRPr="007A08AF" w:rsidRDefault="00F01773" w:rsidP="00F01773">
      <w:pPr>
        <w:pStyle w:val="paragraph"/>
      </w:pPr>
      <w:r w:rsidRPr="007A08AF">
        <w:tab/>
        <w:t>(d)</w:t>
      </w:r>
      <w:r w:rsidRPr="007A08AF">
        <w:tab/>
        <w:t>the amount standing to the credit of the account when the notice is received by the institution.</w:t>
      </w:r>
    </w:p>
    <w:p w:rsidR="00F01773" w:rsidRPr="007A08AF" w:rsidRDefault="00F01773" w:rsidP="00F01773">
      <w:pPr>
        <w:pStyle w:val="subsection"/>
      </w:pPr>
      <w:r w:rsidRPr="007A08AF">
        <w:tab/>
        <w:t>(2A)</w:t>
      </w:r>
      <w:r w:rsidRPr="007A08AF">
        <w:tab/>
        <w:t xml:space="preserve">As soon as possible after issuing a notice under </w:t>
      </w:r>
      <w:r w:rsidR="007A08AF">
        <w:t>subsection (</w:t>
      </w:r>
      <w:r w:rsidRPr="007A08AF">
        <w:t>2), the Secretary must inform the deceased estate in writing of:</w:t>
      </w:r>
    </w:p>
    <w:p w:rsidR="00F01773" w:rsidRPr="007A08AF" w:rsidRDefault="00F01773" w:rsidP="00F01773">
      <w:pPr>
        <w:pStyle w:val="paragraph"/>
      </w:pPr>
      <w:r w:rsidRPr="007A08AF">
        <w:tab/>
        <w:t>(a)</w:t>
      </w:r>
      <w:r w:rsidRPr="007A08AF">
        <w:tab/>
        <w:t>the amount sought to be recovered from the deceased person’s account; and</w:t>
      </w:r>
    </w:p>
    <w:p w:rsidR="00F01773" w:rsidRPr="007A08AF" w:rsidRDefault="00F01773" w:rsidP="00F01773">
      <w:pPr>
        <w:pStyle w:val="paragraph"/>
      </w:pPr>
      <w:r w:rsidRPr="007A08AF">
        <w:tab/>
        <w:t>(b)</w:t>
      </w:r>
      <w:r w:rsidRPr="007A08AF">
        <w:tab/>
        <w:t>the reasons for the recovery action.</w:t>
      </w:r>
    </w:p>
    <w:p w:rsidR="00F01773" w:rsidRPr="007A08AF" w:rsidRDefault="00F01773" w:rsidP="00F01773">
      <w:pPr>
        <w:pStyle w:val="subsection"/>
      </w:pPr>
      <w:r w:rsidRPr="007A08AF">
        <w:tab/>
        <w:t>(3)</w:t>
      </w:r>
      <w:r w:rsidRPr="007A08AF">
        <w:tab/>
        <w:t xml:space="preserve">A financial institution must comply with a notice given to it under </w:t>
      </w:r>
      <w:r w:rsidR="007A08AF">
        <w:t>subsection (</w:t>
      </w:r>
      <w:r w:rsidRPr="007A08AF">
        <w:t>1) or (2).</w:t>
      </w:r>
    </w:p>
    <w:p w:rsidR="00F01773" w:rsidRPr="007A08AF" w:rsidRDefault="00F01773" w:rsidP="00F01773">
      <w:pPr>
        <w:pStyle w:val="Penalty"/>
      </w:pPr>
      <w:r w:rsidRPr="007A08AF">
        <w:t>Penalty:</w:t>
      </w:r>
      <w:r w:rsidRPr="007A08AF">
        <w:tab/>
        <w:t>300 penalty units.</w:t>
      </w:r>
    </w:p>
    <w:p w:rsidR="00F01773" w:rsidRPr="007A08AF" w:rsidRDefault="00F01773" w:rsidP="00F01773">
      <w:pPr>
        <w:pStyle w:val="subsection"/>
      </w:pPr>
      <w:r w:rsidRPr="007A08AF">
        <w:tab/>
        <w:t>(4)</w:t>
      </w:r>
      <w:r w:rsidRPr="007A08AF">
        <w:tab/>
        <w:t xml:space="preserve">It is a defence to a prosecution of a financial institution for failing to comply with a notice given to it under </w:t>
      </w:r>
      <w:r w:rsidR="007A08AF">
        <w:t>subsection (</w:t>
      </w:r>
      <w:r w:rsidRPr="007A08AF">
        <w:t>1) or (2) if the financial institution proves that it was incapable of complying with the notice.</w:t>
      </w:r>
    </w:p>
    <w:p w:rsidR="00F01773" w:rsidRPr="007A08AF" w:rsidRDefault="00F01773" w:rsidP="00F01773">
      <w:pPr>
        <w:pStyle w:val="subsection"/>
      </w:pPr>
      <w:r w:rsidRPr="007A08AF">
        <w:tab/>
        <w:t>(5)</w:t>
      </w:r>
      <w:r w:rsidRPr="007A08AF">
        <w:tab/>
        <w:t xml:space="preserve">If a notice is given to a financial institution under </w:t>
      </w:r>
      <w:r w:rsidR="007A08AF">
        <w:t>subsection (</w:t>
      </w:r>
      <w:r w:rsidRPr="007A08AF">
        <w:t xml:space="preserve">1) (payment made to wrong account) or under </w:t>
      </w:r>
      <w:r w:rsidR="007A08AF">
        <w:t>subsection (</w:t>
      </w:r>
      <w:r w:rsidRPr="007A08A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pPr>
      <w:r w:rsidRPr="007A08AF">
        <w:rPr>
          <w:b/>
          <w:i/>
        </w:rPr>
        <w:t>family assistance payment</w:t>
      </w:r>
      <w:r w:rsidRPr="007A08AF">
        <w:t xml:space="preserve"> means:</w:t>
      </w:r>
    </w:p>
    <w:p w:rsidR="00677315" w:rsidRPr="007A08AF" w:rsidRDefault="00677315" w:rsidP="00677315">
      <w:pPr>
        <w:pStyle w:val="paragraph"/>
      </w:pPr>
      <w:r w:rsidRPr="007A08AF">
        <w:tab/>
        <w:t>(a)</w:t>
      </w:r>
      <w:r w:rsidRPr="007A08AF">
        <w:tab/>
        <w:t xml:space="preserve">a payment of family tax benefit, </w:t>
      </w:r>
      <w:r w:rsidR="00B10313" w:rsidRPr="007A08AF">
        <w:t>stillborn baby payment</w:t>
      </w:r>
      <w:r w:rsidRPr="007A08AF">
        <w:t>, child care benefit or family tax benefit advance; or</w:t>
      </w:r>
    </w:p>
    <w:p w:rsidR="004F36DD" w:rsidRPr="007A08AF" w:rsidRDefault="004F36DD" w:rsidP="004F36DD">
      <w:pPr>
        <w:pStyle w:val="paragraph"/>
      </w:pPr>
      <w:r w:rsidRPr="007A08AF">
        <w:lastRenderedPageBreak/>
        <w:tab/>
        <w:t>(aa)</w:t>
      </w:r>
      <w:r w:rsidRPr="007A08AF">
        <w:tab/>
        <w:t>a payment of single income family supplement; or</w:t>
      </w:r>
    </w:p>
    <w:p w:rsidR="000C49D9" w:rsidRPr="007A08AF" w:rsidRDefault="000C49D9" w:rsidP="000C49D9">
      <w:pPr>
        <w:pStyle w:val="paragraph"/>
      </w:pPr>
      <w:r w:rsidRPr="007A08AF">
        <w:tab/>
        <w:t>(ab)</w:t>
      </w:r>
      <w:r w:rsidRPr="007A08AF">
        <w:tab/>
        <w:t>a payment of schoolkids bonus; or</w:t>
      </w:r>
    </w:p>
    <w:p w:rsidR="00F15C15" w:rsidRPr="007A08AF" w:rsidRDefault="00F15C15" w:rsidP="00F15C15">
      <w:pPr>
        <w:pStyle w:val="paragraph"/>
      </w:pPr>
      <w:r w:rsidRPr="007A08AF">
        <w:tab/>
        <w:t>(b)</w:t>
      </w:r>
      <w:r w:rsidRPr="007A08AF">
        <w:tab/>
        <w:t>a payment under section</w:t>
      </w:r>
      <w:r w:rsidR="007A08AF">
        <w:t> </w:t>
      </w:r>
      <w:r w:rsidRPr="007A08AF">
        <w:t>219Q or subsection</w:t>
      </w:r>
      <w:r w:rsidR="007A08AF">
        <w:t> </w:t>
      </w:r>
      <w:r w:rsidRPr="007A08AF">
        <w:t>219Q</w:t>
      </w:r>
      <w:r w:rsidR="00753CFA" w:rsidRPr="007A08AF">
        <w:t>A(</w:t>
      </w:r>
      <w:r w:rsidRPr="007A08AF">
        <w:t>2) (payments in respect of fee reduction); or</w:t>
      </w:r>
    </w:p>
    <w:p w:rsidR="00F15C15" w:rsidRPr="007A08AF" w:rsidRDefault="00F15C15" w:rsidP="00F15C15">
      <w:pPr>
        <w:pStyle w:val="paragraph"/>
      </w:pPr>
      <w:r w:rsidRPr="007A08AF">
        <w:tab/>
        <w:t>(ba)</w:t>
      </w:r>
      <w:r w:rsidRPr="007A08AF">
        <w:tab/>
        <w:t>a payment under section</w:t>
      </w:r>
      <w:r w:rsidR="007A08AF">
        <w:t> </w:t>
      </w:r>
      <w:r w:rsidRPr="007A08AF">
        <w:t>219QC or subsection</w:t>
      </w:r>
      <w:r w:rsidR="007A08AF">
        <w:t> </w:t>
      </w:r>
      <w:r w:rsidRPr="007A08AF">
        <w:t>219Q</w:t>
      </w:r>
      <w:r w:rsidR="00753CFA" w:rsidRPr="007A08AF">
        <w:t>D(</w:t>
      </w:r>
      <w:r w:rsidRPr="007A08AF">
        <w:t>2) (payments in respect of child care rebate); or</w:t>
      </w:r>
    </w:p>
    <w:p w:rsidR="00F15C15" w:rsidRPr="007A08AF" w:rsidRDefault="00F15C15" w:rsidP="00F15C15">
      <w:pPr>
        <w:pStyle w:val="paragraph"/>
      </w:pPr>
      <w:r w:rsidRPr="007A08AF">
        <w:tab/>
        <w:t>(bb)</w:t>
      </w:r>
      <w:r w:rsidRPr="007A08AF">
        <w:tab/>
        <w:t>a payment of an enrolment advance under section</w:t>
      </w:r>
      <w:r w:rsidR="007A08AF">
        <w:t> </w:t>
      </w:r>
      <w:r w:rsidRPr="007A08AF">
        <w:t>219RA; or</w:t>
      </w:r>
    </w:p>
    <w:p w:rsidR="00F15C15" w:rsidRPr="007A08AF" w:rsidRDefault="00F15C15" w:rsidP="00F15C15">
      <w:pPr>
        <w:pStyle w:val="paragraph"/>
      </w:pPr>
      <w:r w:rsidRPr="007A08AF">
        <w:tab/>
        <w:t>(bc)</w:t>
      </w:r>
      <w:r w:rsidRPr="007A08AF">
        <w:tab/>
        <w:t>a payment under section</w:t>
      </w:r>
      <w:r w:rsidR="007A08AF">
        <w:t> </w:t>
      </w:r>
      <w:r w:rsidRPr="007A08AF">
        <w:t>219RD (business continuity payments); or</w:t>
      </w:r>
    </w:p>
    <w:p w:rsidR="00F15C15" w:rsidRPr="007A08AF" w:rsidRDefault="00F15C15" w:rsidP="00F15C15">
      <w:pPr>
        <w:pStyle w:val="paragraph"/>
      </w:pPr>
      <w:r w:rsidRPr="007A08AF">
        <w:tab/>
        <w:t>(bd)</w:t>
      </w:r>
      <w:r w:rsidRPr="007A08AF">
        <w:tab/>
        <w:t>a payment of child care rebate under section</w:t>
      </w:r>
      <w:r w:rsidR="007A08AF">
        <w:t> </w:t>
      </w:r>
      <w:r w:rsidRPr="007A08AF">
        <w:t>65EAAC (including as that section applies because of subsection</w:t>
      </w:r>
      <w:r w:rsidR="007A08AF">
        <w:t> </w:t>
      </w:r>
      <w:r w:rsidRPr="007A08AF">
        <w:t>65EAA</w:t>
      </w:r>
      <w:r w:rsidR="00753CFA" w:rsidRPr="007A08AF">
        <w:t>F(</w:t>
      </w:r>
      <w:r w:rsidRPr="007A08AF">
        <w:t>2)); or</w:t>
      </w:r>
    </w:p>
    <w:p w:rsidR="00F15C15" w:rsidRPr="007A08AF" w:rsidRDefault="00F15C15" w:rsidP="00F15C15">
      <w:pPr>
        <w:pStyle w:val="paragraph"/>
      </w:pPr>
      <w:r w:rsidRPr="007A08AF">
        <w:tab/>
        <w:t>(be)</w:t>
      </w:r>
      <w:r w:rsidRPr="007A08AF">
        <w:tab/>
        <w:t>a payment of child care rebate under section</w:t>
      </w:r>
      <w:r w:rsidR="007A08AF">
        <w:t> </w:t>
      </w:r>
      <w:r w:rsidRPr="007A08AF">
        <w:t>65EAA (including as that section applies because of subsection</w:t>
      </w:r>
      <w:r w:rsidR="007A08AF">
        <w:t> </w:t>
      </w:r>
      <w:r w:rsidRPr="007A08AF">
        <w:t>65EA</w:t>
      </w:r>
      <w:r w:rsidR="006C33FB" w:rsidRPr="007A08AF">
        <w:t>B</w:t>
      </w:r>
      <w:r w:rsidR="00753CFA" w:rsidRPr="007A08AF">
        <w:t>(</w:t>
      </w:r>
      <w:r w:rsidRPr="007A08AF">
        <w:t>2)); or</w:t>
      </w:r>
    </w:p>
    <w:p w:rsidR="00F15C15" w:rsidRPr="007A08AF" w:rsidRDefault="00F15C15" w:rsidP="00F15C15">
      <w:pPr>
        <w:pStyle w:val="paragraph"/>
      </w:pPr>
      <w:r w:rsidRPr="007A08AF">
        <w:tab/>
        <w:t>(bf)</w:t>
      </w:r>
      <w:r w:rsidRPr="007A08AF">
        <w:tab/>
        <w:t>a payment of child care rebate under section</w:t>
      </w:r>
      <w:r w:rsidR="007A08AF">
        <w:t> </w:t>
      </w:r>
      <w:r w:rsidRPr="007A08AF">
        <w:t>65EF; or</w:t>
      </w:r>
    </w:p>
    <w:p w:rsidR="00F01773" w:rsidRPr="007A08AF" w:rsidRDefault="00F01773" w:rsidP="00F01773">
      <w:pPr>
        <w:pStyle w:val="paragraph"/>
      </w:pPr>
      <w:r w:rsidRPr="007A08AF">
        <w:tab/>
        <w:t>(c)</w:t>
      </w:r>
      <w:r w:rsidRPr="007A08AF">
        <w:tab/>
        <w:t>a payment of one</w:t>
      </w:r>
      <w:r w:rsidR="007A08AF">
        <w:noBreakHyphen/>
      </w:r>
      <w:r w:rsidRPr="007A08AF">
        <w:t>off payment to families</w:t>
      </w:r>
      <w:r w:rsidR="00773A21" w:rsidRPr="007A08AF">
        <w:t>; or</w:t>
      </w:r>
    </w:p>
    <w:p w:rsidR="00773A21" w:rsidRPr="007A08AF" w:rsidRDefault="00773A21" w:rsidP="00773A21">
      <w:pPr>
        <w:pStyle w:val="paragraph"/>
      </w:pPr>
      <w:r w:rsidRPr="007A08AF">
        <w:tab/>
        <w:t>(d)</w:t>
      </w:r>
      <w:r w:rsidRPr="007A08AF">
        <w:tab/>
        <w:t>a payment of economic security strategy payment to families</w:t>
      </w:r>
      <w:r w:rsidR="00730AA7" w:rsidRPr="007A08AF">
        <w:t>; or</w:t>
      </w:r>
    </w:p>
    <w:p w:rsidR="0072110C" w:rsidRPr="007A08AF" w:rsidRDefault="00730AA7" w:rsidP="0072110C">
      <w:pPr>
        <w:pStyle w:val="paragraph"/>
      </w:pPr>
      <w:r w:rsidRPr="007A08AF">
        <w:tab/>
        <w:t>(e)</w:t>
      </w:r>
      <w:r w:rsidRPr="007A08AF">
        <w:tab/>
        <w:t>a payment of back to school bonus or single income family bonus</w:t>
      </w:r>
      <w:r w:rsidR="0072110C" w:rsidRPr="007A08AF">
        <w:t>; or</w:t>
      </w:r>
    </w:p>
    <w:p w:rsidR="00730AA7" w:rsidRPr="007A08AF" w:rsidRDefault="0072110C" w:rsidP="00730AA7">
      <w:pPr>
        <w:pStyle w:val="paragraph"/>
      </w:pPr>
      <w:r w:rsidRPr="007A08AF">
        <w:tab/>
        <w:t>(f)</w:t>
      </w:r>
      <w:r w:rsidRPr="007A08AF">
        <w:tab/>
        <w:t>a payment of clean energy advance</w:t>
      </w:r>
      <w:r w:rsidR="00413A05" w:rsidRPr="007A08AF">
        <w:t>; or</w:t>
      </w:r>
    </w:p>
    <w:p w:rsidR="00413A05" w:rsidRPr="007A08AF" w:rsidRDefault="00C96A9F" w:rsidP="00730AA7">
      <w:pPr>
        <w:pStyle w:val="paragraph"/>
      </w:pPr>
      <w:r w:rsidRPr="007A08AF">
        <w:tab/>
        <w:t>(g)</w:t>
      </w:r>
      <w:r w:rsidRPr="007A08AF">
        <w:tab/>
        <w:t>a payment of ETR payment.</w:t>
      </w:r>
    </w:p>
    <w:p w:rsidR="00F01773" w:rsidRPr="007A08AF" w:rsidRDefault="00F01773" w:rsidP="00753CFA">
      <w:pPr>
        <w:pStyle w:val="ActHead3"/>
        <w:pageBreakBefore/>
      </w:pPr>
      <w:bookmarkStart w:id="404" w:name="_Toc386637904"/>
      <w:r w:rsidRPr="007A08AF">
        <w:rPr>
          <w:rStyle w:val="CharDivNo"/>
        </w:rPr>
        <w:lastRenderedPageBreak/>
        <w:t>Division</w:t>
      </w:r>
      <w:r w:rsidR="007A08AF" w:rsidRPr="007A08AF">
        <w:rPr>
          <w:rStyle w:val="CharDivNo"/>
        </w:rPr>
        <w:t> </w:t>
      </w:r>
      <w:r w:rsidRPr="007A08AF">
        <w:rPr>
          <w:rStyle w:val="CharDivNo"/>
        </w:rPr>
        <w:t>4</w:t>
      </w:r>
      <w:r w:rsidRPr="007A08AF">
        <w:t>—</w:t>
      </w:r>
      <w:r w:rsidRPr="007A08AF">
        <w:rPr>
          <w:rStyle w:val="CharDivText"/>
        </w:rPr>
        <w:t>Non</w:t>
      </w:r>
      <w:r w:rsidR="007A08AF" w:rsidRPr="007A08AF">
        <w:rPr>
          <w:rStyle w:val="CharDivText"/>
        </w:rPr>
        <w:noBreakHyphen/>
      </w:r>
      <w:r w:rsidRPr="007A08AF">
        <w:rPr>
          <w:rStyle w:val="CharDivText"/>
        </w:rPr>
        <w:t>recovery of debts</w:t>
      </w:r>
      <w:bookmarkEnd w:id="404"/>
    </w:p>
    <w:p w:rsidR="00F01773" w:rsidRPr="007A08AF" w:rsidRDefault="00F01773" w:rsidP="00F01773">
      <w:pPr>
        <w:pStyle w:val="ActHead5"/>
      </w:pPr>
      <w:bookmarkStart w:id="405" w:name="_Toc386637905"/>
      <w:r w:rsidRPr="007A08AF">
        <w:rPr>
          <w:rStyle w:val="CharSectno"/>
        </w:rPr>
        <w:t>94</w:t>
      </w:r>
      <w:r w:rsidRPr="007A08AF">
        <w:t xml:space="preserve">  Meaning of </w:t>
      </w:r>
      <w:r w:rsidRPr="007A08AF">
        <w:rPr>
          <w:i/>
        </w:rPr>
        <w:t>debt</w:t>
      </w:r>
      <w:bookmarkEnd w:id="405"/>
    </w:p>
    <w:p w:rsidR="00F01773" w:rsidRPr="007A08AF" w:rsidRDefault="00F01773" w:rsidP="00F01773">
      <w:pPr>
        <w:pStyle w:val="subsection"/>
      </w:pPr>
      <w:r w:rsidRPr="007A08AF">
        <w:tab/>
      </w:r>
      <w:r w:rsidRPr="007A08AF">
        <w:tab/>
        <w:t>In this Division:</w:t>
      </w:r>
    </w:p>
    <w:p w:rsidR="00F01773" w:rsidRPr="007A08AF" w:rsidRDefault="00F01773" w:rsidP="00F01773">
      <w:pPr>
        <w:pStyle w:val="Definition"/>
      </w:pPr>
      <w:r w:rsidRPr="007A08AF">
        <w:rPr>
          <w:b/>
          <w:i/>
        </w:rPr>
        <w:t>debt</w:t>
      </w:r>
      <w:r w:rsidRPr="007A08AF">
        <w:t xml:space="preserve"> means a debt recoverable by the Commonwealth under Division</w:t>
      </w:r>
      <w:r w:rsidR="007A08AF">
        <w:t> </w:t>
      </w:r>
      <w:r w:rsidRPr="007A08AF">
        <w:t>2.</w:t>
      </w:r>
    </w:p>
    <w:p w:rsidR="00F01773" w:rsidRPr="007A08AF" w:rsidRDefault="00F01773" w:rsidP="00F01773">
      <w:pPr>
        <w:pStyle w:val="ActHead5"/>
      </w:pPr>
      <w:bookmarkStart w:id="406" w:name="_Toc386637906"/>
      <w:r w:rsidRPr="007A08AF">
        <w:rPr>
          <w:rStyle w:val="CharSectno"/>
        </w:rPr>
        <w:t>95</w:t>
      </w:r>
      <w:r w:rsidRPr="007A08AF">
        <w:t xml:space="preserve">  Secretary may write off debt</w:t>
      </w:r>
      <w:bookmarkEnd w:id="406"/>
    </w:p>
    <w:p w:rsidR="006C671A" w:rsidRPr="007A08AF" w:rsidRDefault="006C671A" w:rsidP="006C671A">
      <w:pPr>
        <w:pStyle w:val="subsection"/>
      </w:pPr>
      <w:r w:rsidRPr="007A08AF">
        <w:tab/>
        <w:t>(1)</w:t>
      </w:r>
      <w:r w:rsidRPr="007A08AF">
        <w:tab/>
        <w:t xml:space="preserve">The Secretary may, on behalf of the Commonwealth, decide to write off a debt for a stated period or otherwise, but only if </w:t>
      </w:r>
      <w:r w:rsidR="007A08AF">
        <w:t>subsection (</w:t>
      </w:r>
      <w:r w:rsidRPr="007A08AF">
        <w:t>2), (4A) or (4B) applies.</w:t>
      </w:r>
    </w:p>
    <w:p w:rsidR="00F21DDF" w:rsidRPr="007A08AF" w:rsidRDefault="00F21DDF" w:rsidP="00F21DDF">
      <w:pPr>
        <w:pStyle w:val="SubsectionHead"/>
      </w:pPr>
      <w:r w:rsidRPr="007A08AF">
        <w:t>Secretary may write off debt if debt irrecoverable or debt will not be repaid etc.</w:t>
      </w:r>
    </w:p>
    <w:p w:rsidR="00F01773" w:rsidRPr="007A08AF" w:rsidRDefault="00F01773" w:rsidP="00F01773">
      <w:pPr>
        <w:pStyle w:val="subsection"/>
      </w:pPr>
      <w:r w:rsidRPr="007A08AF">
        <w:tab/>
        <w:t>(2)</w:t>
      </w:r>
      <w:r w:rsidRPr="007A08AF">
        <w:tab/>
        <w:t xml:space="preserve">The Secretary may decide to write off a debt under </w:t>
      </w:r>
      <w:r w:rsidR="007A08AF">
        <w:t>subsection (</w:t>
      </w:r>
      <w:r w:rsidRPr="007A08AF">
        <w:t>1) if:</w:t>
      </w:r>
    </w:p>
    <w:p w:rsidR="00F01773" w:rsidRPr="007A08AF" w:rsidRDefault="00F01773" w:rsidP="00F01773">
      <w:pPr>
        <w:pStyle w:val="paragraph"/>
      </w:pPr>
      <w:r w:rsidRPr="007A08AF">
        <w:tab/>
        <w:t>(a)</w:t>
      </w:r>
      <w:r w:rsidRPr="007A08AF">
        <w:tab/>
        <w:t>the debt is irrecoverable at law; or</w:t>
      </w:r>
    </w:p>
    <w:p w:rsidR="00F01773" w:rsidRPr="007A08AF" w:rsidRDefault="00F01773" w:rsidP="00F01773">
      <w:pPr>
        <w:pStyle w:val="paragraph"/>
      </w:pPr>
      <w:r w:rsidRPr="007A08AF">
        <w:tab/>
        <w:t>(b)</w:t>
      </w:r>
      <w:r w:rsidRPr="007A08AF">
        <w:tab/>
        <w:t>the debtor has no capacity to repay the debt; or</w:t>
      </w:r>
    </w:p>
    <w:p w:rsidR="00F01773" w:rsidRPr="007A08AF" w:rsidRDefault="00F01773" w:rsidP="00F01773">
      <w:pPr>
        <w:pStyle w:val="paragraph"/>
      </w:pPr>
      <w:r w:rsidRPr="007A08AF">
        <w:tab/>
        <w:t>(c)</w:t>
      </w:r>
      <w:r w:rsidRPr="007A08AF">
        <w:tab/>
        <w:t>the debtor’s whereabouts are unknown after all reasonable efforts have been made to locate the debtor; or</w:t>
      </w:r>
    </w:p>
    <w:p w:rsidR="00F01773" w:rsidRPr="007A08AF" w:rsidRDefault="00F01773" w:rsidP="00F01773">
      <w:pPr>
        <w:pStyle w:val="paragraph"/>
      </w:pPr>
      <w:r w:rsidRPr="007A08AF">
        <w:tab/>
        <w:t>(d)</w:t>
      </w:r>
      <w:r w:rsidRPr="007A08AF">
        <w:tab/>
        <w:t>it is not cost effective for the Commonwealth to take action to recover the debt.</w:t>
      </w:r>
    </w:p>
    <w:p w:rsidR="00F01773" w:rsidRPr="007A08AF" w:rsidRDefault="00F01773" w:rsidP="00F01773">
      <w:pPr>
        <w:pStyle w:val="subsection"/>
      </w:pPr>
      <w:r w:rsidRPr="007A08AF">
        <w:tab/>
        <w:t>(3)</w:t>
      </w:r>
      <w:r w:rsidRPr="007A08AF">
        <w:tab/>
        <w:t xml:space="preserve">For the purposes of </w:t>
      </w:r>
      <w:r w:rsidR="007A08AF">
        <w:t>paragraph (</w:t>
      </w:r>
      <w:r w:rsidRPr="007A08AF">
        <w:t>2)(a), a debt is taken to be irrecoverable at law if, and only if:</w:t>
      </w:r>
    </w:p>
    <w:p w:rsidR="00F01773" w:rsidRPr="007A08AF" w:rsidRDefault="00F01773" w:rsidP="00F01773">
      <w:pPr>
        <w:pStyle w:val="paragraph"/>
      </w:pPr>
      <w:r w:rsidRPr="007A08AF">
        <w:tab/>
        <w:t>(a)</w:t>
      </w:r>
      <w:r w:rsidRPr="007A08AF">
        <w:tab/>
        <w:t>the debt cannot be recovered by means of:</w:t>
      </w:r>
    </w:p>
    <w:p w:rsidR="00F01773" w:rsidRPr="007A08AF" w:rsidRDefault="00F01773" w:rsidP="00F01773">
      <w:pPr>
        <w:pStyle w:val="paragraphsub"/>
      </w:pPr>
      <w:r w:rsidRPr="007A08AF">
        <w:tab/>
        <w:t>(i)</w:t>
      </w:r>
      <w:r w:rsidRPr="007A08AF">
        <w:tab/>
        <w:t>deductions under section</w:t>
      </w:r>
      <w:r w:rsidR="007A08AF">
        <w:t> </w:t>
      </w:r>
      <w:r w:rsidRPr="007A08AF">
        <w:t xml:space="preserve">84; or </w:t>
      </w:r>
    </w:p>
    <w:p w:rsidR="00F01773" w:rsidRPr="007A08AF" w:rsidRDefault="00F01773" w:rsidP="00F01773">
      <w:pPr>
        <w:pStyle w:val="paragraphsub"/>
      </w:pPr>
      <w:r w:rsidRPr="007A08AF">
        <w:tab/>
        <w:t>(iaa)</w:t>
      </w:r>
      <w:r w:rsidRPr="007A08AF">
        <w:tab/>
        <w:t>deductions under 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sub"/>
      </w:pPr>
      <w:r w:rsidRPr="007A08AF">
        <w:tab/>
        <w:t>(ia)</w:t>
      </w:r>
      <w:r w:rsidRPr="007A08AF">
        <w:tab/>
        <w:t>setting off under section</w:t>
      </w:r>
      <w:r w:rsidR="007A08AF">
        <w:t> </w:t>
      </w:r>
      <w:r w:rsidRPr="007A08AF">
        <w:t>84A family assistance; or</w:t>
      </w:r>
    </w:p>
    <w:p w:rsidR="00F01773" w:rsidRPr="007A08AF" w:rsidRDefault="00F01773" w:rsidP="00F01773">
      <w:pPr>
        <w:pStyle w:val="paragraphsub"/>
      </w:pPr>
      <w:r w:rsidRPr="007A08AF">
        <w:tab/>
        <w:t>(ii)</w:t>
      </w:r>
      <w:r w:rsidRPr="007A08AF">
        <w:tab/>
        <w:t>application of an income tax refund under section</w:t>
      </w:r>
      <w:r w:rsidR="007A08AF">
        <w:t> </w:t>
      </w:r>
      <w:r w:rsidRPr="007A08AF">
        <w:t>87; or</w:t>
      </w:r>
    </w:p>
    <w:p w:rsidR="00BB3155" w:rsidRPr="007A08AF" w:rsidRDefault="00BB3155" w:rsidP="00BB3155">
      <w:pPr>
        <w:pStyle w:val="paragraphsub"/>
      </w:pPr>
      <w:r w:rsidRPr="007A08AF">
        <w:tab/>
        <w:t>(iia)</w:t>
      </w:r>
      <w:r w:rsidRPr="007A08AF">
        <w:tab/>
        <w:t>setting off under section</w:t>
      </w:r>
      <w:r w:rsidR="007A08AF">
        <w:t> </w:t>
      </w:r>
      <w:r w:rsidRPr="007A08AF">
        <w:t xml:space="preserve">87A against </w:t>
      </w:r>
      <w:r w:rsidR="00653863" w:rsidRPr="007A08AF">
        <w:rPr>
          <w:snapToGrid w:val="0"/>
          <w:lang w:eastAsia="en-US"/>
        </w:rPr>
        <w:t>a payment referred to in paragraph</w:t>
      </w:r>
      <w:r w:rsidR="007A08AF">
        <w:rPr>
          <w:snapToGrid w:val="0"/>
          <w:lang w:eastAsia="en-US"/>
        </w:rPr>
        <w:t> </w:t>
      </w:r>
      <w:r w:rsidR="00653863" w:rsidRPr="007A08AF">
        <w:rPr>
          <w:snapToGrid w:val="0"/>
          <w:lang w:eastAsia="en-US"/>
        </w:rPr>
        <w:t>82(2)(a)</w:t>
      </w:r>
      <w:r w:rsidRPr="007A08AF">
        <w:t>; or</w:t>
      </w:r>
    </w:p>
    <w:p w:rsidR="00F01773" w:rsidRPr="007A08AF" w:rsidRDefault="00F01773" w:rsidP="00F01773">
      <w:pPr>
        <w:pStyle w:val="paragraphsub"/>
      </w:pPr>
      <w:r w:rsidRPr="007A08AF">
        <w:tab/>
        <w:t>(iii)</w:t>
      </w:r>
      <w:r w:rsidRPr="007A08AF">
        <w:tab/>
        <w:t>legal proceedings under section</w:t>
      </w:r>
      <w:r w:rsidR="007A08AF">
        <w:t> </w:t>
      </w:r>
      <w:r w:rsidRPr="007A08AF">
        <w:t>88; or</w:t>
      </w:r>
    </w:p>
    <w:p w:rsidR="00F01773" w:rsidRPr="007A08AF" w:rsidRDefault="00F01773" w:rsidP="00F01773">
      <w:pPr>
        <w:pStyle w:val="paragraphsub"/>
      </w:pPr>
      <w:r w:rsidRPr="007A08AF">
        <w:lastRenderedPageBreak/>
        <w:tab/>
        <w:t>(iv)</w:t>
      </w:r>
      <w:r w:rsidRPr="007A08AF">
        <w:tab/>
        <w:t>garnishee notice under section</w:t>
      </w:r>
      <w:r w:rsidR="007A08AF">
        <w:t> </w:t>
      </w:r>
      <w:r w:rsidRPr="007A08AF">
        <w:t>89;</w:t>
      </w:r>
    </w:p>
    <w:p w:rsidR="00F01773" w:rsidRPr="007A08AF" w:rsidRDefault="00F01773" w:rsidP="00F01773">
      <w:pPr>
        <w:pStyle w:val="paragraph"/>
      </w:pPr>
      <w:r w:rsidRPr="007A08AF">
        <w:tab/>
      </w:r>
      <w:r w:rsidRPr="007A08AF">
        <w:tab/>
        <w:t>because the relevant time limit for recovery action under that section has elapsed; or</w:t>
      </w:r>
    </w:p>
    <w:p w:rsidR="00F01773" w:rsidRPr="007A08AF" w:rsidRDefault="00F01773" w:rsidP="00F01773">
      <w:pPr>
        <w:pStyle w:val="paragraph"/>
      </w:pPr>
      <w:r w:rsidRPr="007A08AF">
        <w:tab/>
        <w:t>(b)</w:t>
      </w:r>
      <w:r w:rsidRPr="007A08AF">
        <w:tab/>
        <w:t>there is no proof of the debt capable of sustaining legal proceedings for its recovery; or</w:t>
      </w:r>
    </w:p>
    <w:p w:rsidR="00F01773" w:rsidRPr="007A08AF" w:rsidRDefault="00F01773" w:rsidP="00F01773">
      <w:pPr>
        <w:pStyle w:val="paragraph"/>
      </w:pPr>
      <w:r w:rsidRPr="007A08AF">
        <w:tab/>
        <w:t>(c)</w:t>
      </w:r>
      <w:r w:rsidRPr="007A08AF">
        <w:tab/>
        <w:t>the debtor is discharged from bankruptcy and the debt was incurred before the debtor became bankrupt and was not incurred by fraud; or</w:t>
      </w:r>
    </w:p>
    <w:p w:rsidR="00F01773" w:rsidRPr="007A08AF" w:rsidRDefault="00F01773" w:rsidP="00F01773">
      <w:pPr>
        <w:pStyle w:val="paragraph"/>
      </w:pPr>
      <w:r w:rsidRPr="007A08AF">
        <w:tab/>
        <w:t>(d)</w:t>
      </w:r>
      <w:r w:rsidRPr="007A08AF">
        <w:tab/>
        <w:t>the debtor has died leaving no estate or insufficient funds in the debtor’s estate to repay the debt.</w:t>
      </w:r>
    </w:p>
    <w:p w:rsidR="00F01773" w:rsidRPr="007A08AF" w:rsidRDefault="00F01773" w:rsidP="00F01773">
      <w:pPr>
        <w:pStyle w:val="subsection"/>
      </w:pPr>
      <w:r w:rsidRPr="007A08AF">
        <w:tab/>
        <w:t>(4)</w:t>
      </w:r>
      <w:r w:rsidRPr="007A08AF">
        <w:tab/>
        <w:t xml:space="preserve">For the purposes of </w:t>
      </w:r>
      <w:r w:rsidR="007A08AF">
        <w:t>paragraph (</w:t>
      </w:r>
      <w:r w:rsidRPr="007A08AF">
        <w:t>2)(b), if a debt is recoverable by means of:</w:t>
      </w:r>
    </w:p>
    <w:p w:rsidR="00F01773" w:rsidRPr="007A08AF" w:rsidRDefault="00F01773" w:rsidP="00F01773">
      <w:pPr>
        <w:pStyle w:val="paragraph"/>
      </w:pPr>
      <w:r w:rsidRPr="007A08AF">
        <w:tab/>
        <w:t>(a)</w:t>
      </w:r>
      <w:r w:rsidRPr="007A08AF">
        <w:tab/>
        <w:t>deductions under section</w:t>
      </w:r>
      <w:r w:rsidR="007A08AF">
        <w:t> </w:t>
      </w:r>
      <w:r w:rsidRPr="007A08AF">
        <w:t>84; or</w:t>
      </w:r>
    </w:p>
    <w:p w:rsidR="00F01773" w:rsidRPr="007A08AF" w:rsidRDefault="00F01773" w:rsidP="00F01773">
      <w:pPr>
        <w:pStyle w:val="paragraph"/>
      </w:pPr>
      <w:r w:rsidRPr="007A08AF">
        <w:tab/>
        <w:t>(aa)</w:t>
      </w:r>
      <w:r w:rsidRPr="007A08AF">
        <w:tab/>
        <w:t>deductions under 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
      </w:pPr>
      <w:r w:rsidRPr="007A08AF">
        <w:tab/>
        <w:t>(b)</w:t>
      </w:r>
      <w:r w:rsidRPr="007A08AF">
        <w:tab/>
        <w:t>setting off under section</w:t>
      </w:r>
      <w:r w:rsidR="007A08AF">
        <w:t> </w:t>
      </w:r>
      <w:r w:rsidRPr="007A08AF">
        <w:t>84A family assistance; or</w:t>
      </w:r>
    </w:p>
    <w:p w:rsidR="00F01773" w:rsidRPr="007A08AF" w:rsidRDefault="00F01773" w:rsidP="00F01773">
      <w:pPr>
        <w:pStyle w:val="paragraph"/>
      </w:pPr>
      <w:r w:rsidRPr="007A08AF">
        <w:tab/>
        <w:t>(c)</w:t>
      </w:r>
      <w:r w:rsidRPr="007A08AF">
        <w:tab/>
        <w:t>application of an income tax refund under section</w:t>
      </w:r>
      <w:r w:rsidR="007A08AF">
        <w:t> </w:t>
      </w:r>
      <w:r w:rsidRPr="007A08AF">
        <w:t>87; or</w:t>
      </w:r>
    </w:p>
    <w:p w:rsidR="00F01773" w:rsidRPr="007A08AF" w:rsidRDefault="00F01773" w:rsidP="00F01773">
      <w:pPr>
        <w:pStyle w:val="paragraph"/>
      </w:pPr>
      <w:r w:rsidRPr="007A08AF">
        <w:tab/>
        <w:t>(d)</w:t>
      </w:r>
      <w:r w:rsidRPr="007A08AF">
        <w:tab/>
        <w:t>setting off under section</w:t>
      </w:r>
      <w:r w:rsidR="007A08AF">
        <w:t> </w:t>
      </w:r>
      <w:r w:rsidRPr="007A08AF">
        <w:t xml:space="preserve">87A against </w:t>
      </w:r>
      <w:r w:rsidR="00653863" w:rsidRPr="007A08AF">
        <w:rPr>
          <w:snapToGrid w:val="0"/>
          <w:lang w:eastAsia="en-US"/>
        </w:rPr>
        <w:t>a payment referred to in paragraph</w:t>
      </w:r>
      <w:r w:rsidR="007A08AF">
        <w:rPr>
          <w:snapToGrid w:val="0"/>
          <w:lang w:eastAsia="en-US"/>
        </w:rPr>
        <w:t> </w:t>
      </w:r>
      <w:r w:rsidR="00653863" w:rsidRPr="007A08AF">
        <w:rPr>
          <w:snapToGrid w:val="0"/>
          <w:lang w:eastAsia="en-US"/>
        </w:rPr>
        <w:t>82(2)(a)</w:t>
      </w:r>
      <w:r w:rsidR="000D6545" w:rsidRPr="007A08AF">
        <w:t>;</w:t>
      </w:r>
    </w:p>
    <w:p w:rsidR="00F01773" w:rsidRPr="007A08AF" w:rsidRDefault="00F01773" w:rsidP="00F01773">
      <w:pPr>
        <w:pStyle w:val="subsection2"/>
      </w:pPr>
      <w:r w:rsidRPr="007A08AF">
        <w:t>the person is taken to have a capacity to repay the debt unless recovery by those means would cause the person severe financial hardship.</w:t>
      </w:r>
    </w:p>
    <w:p w:rsidR="006B1440" w:rsidRPr="007A08AF" w:rsidRDefault="006B1440" w:rsidP="006B1440">
      <w:pPr>
        <w:pStyle w:val="SubsectionHead"/>
      </w:pPr>
      <w:r w:rsidRPr="007A08AF">
        <w:t>Secretary may write off subsection</w:t>
      </w:r>
      <w:r w:rsidR="007A08AF">
        <w:t> </w:t>
      </w:r>
      <w:r w:rsidRPr="007A08AF">
        <w:t>28(2) or (6) debt if claimant and partner separate</w:t>
      </w:r>
    </w:p>
    <w:p w:rsidR="006B1440" w:rsidRPr="007A08AF" w:rsidRDefault="006B1440" w:rsidP="006B1440">
      <w:pPr>
        <w:pStyle w:val="subsection"/>
      </w:pPr>
      <w:r w:rsidRPr="007A08AF">
        <w:tab/>
        <w:t>(4A)</w:t>
      </w:r>
      <w:r w:rsidRPr="007A08AF">
        <w:tab/>
        <w:t xml:space="preserve">The Secretary may, under </w:t>
      </w:r>
      <w:r w:rsidR="007A08AF">
        <w:t>subsection (</w:t>
      </w:r>
      <w:r w:rsidRPr="007A08AF">
        <w:t>1), decide to write off a debt arising because of subsection</w:t>
      </w:r>
      <w:r w:rsidR="007A08AF">
        <w:t> </w:t>
      </w:r>
      <w:r w:rsidRPr="007A08AF">
        <w:t>28(2) or (6) (which deal with when income tax returns have not been lodged) if the following conditions are met:</w:t>
      </w:r>
    </w:p>
    <w:p w:rsidR="006B1440" w:rsidRPr="007A08AF" w:rsidRDefault="006B1440" w:rsidP="006B1440">
      <w:pPr>
        <w:pStyle w:val="paragraph"/>
      </w:pPr>
      <w:r w:rsidRPr="007A08AF">
        <w:tab/>
        <w:t>(a)</w:t>
      </w:r>
      <w:r w:rsidRPr="007A08AF">
        <w:tab/>
        <w:t>the claimant and the partner mentioned in subparagraph</w:t>
      </w:r>
      <w:r w:rsidR="007A08AF">
        <w:t> </w:t>
      </w:r>
      <w:r w:rsidRPr="007A08AF">
        <w:t xml:space="preserve">28(1)(b)(iii) (the </w:t>
      </w:r>
      <w:r w:rsidRPr="007A08AF">
        <w:rPr>
          <w:b/>
          <w:i/>
        </w:rPr>
        <w:t>ex</w:t>
      </w:r>
      <w:r w:rsidR="007A08AF">
        <w:rPr>
          <w:b/>
          <w:i/>
        </w:rPr>
        <w:noBreakHyphen/>
      </w:r>
      <w:r w:rsidRPr="007A08AF">
        <w:rPr>
          <w:b/>
          <w:i/>
        </w:rPr>
        <w:t>partner</w:t>
      </w:r>
      <w:r w:rsidRPr="007A08AF">
        <w:t xml:space="preserve">) ceased to be members of the same couple after the end of the income year </w:t>
      </w:r>
      <w:r w:rsidR="00124A87" w:rsidRPr="007A08AF">
        <w:t>after</w:t>
      </w:r>
      <w:r w:rsidRPr="007A08AF">
        <w:t xml:space="preserve"> the cancellation income year mentioned in subsection</w:t>
      </w:r>
      <w:r w:rsidR="007A08AF">
        <w:t> </w:t>
      </w:r>
      <w:r w:rsidRPr="007A08AF">
        <w:t>28(1);</w:t>
      </w:r>
    </w:p>
    <w:p w:rsidR="006B1440" w:rsidRPr="007A08AF" w:rsidRDefault="006B1440" w:rsidP="006B1440">
      <w:pPr>
        <w:pStyle w:val="paragraph"/>
      </w:pPr>
      <w:r w:rsidRPr="007A08AF">
        <w:tab/>
        <w:t>(b)</w:t>
      </w:r>
      <w:r w:rsidRPr="007A08AF">
        <w:tab/>
        <w:t xml:space="preserve">if the claimant was required to lodge an income tax return for the cancellation income year—an assessment is or has been </w:t>
      </w:r>
      <w:r w:rsidRPr="007A08AF">
        <w:lastRenderedPageBreak/>
        <w:t xml:space="preserve">made under the </w:t>
      </w:r>
      <w:r w:rsidRPr="007A08AF">
        <w:rPr>
          <w:i/>
        </w:rPr>
        <w:t xml:space="preserve">Income Tax Assessment Act 1936 </w:t>
      </w:r>
      <w:r w:rsidRPr="007A08AF">
        <w:t>of the claimant’s taxable income for the cancellation income year;</w:t>
      </w:r>
    </w:p>
    <w:p w:rsidR="006B1440" w:rsidRPr="007A08AF" w:rsidRDefault="006B1440" w:rsidP="006B1440">
      <w:pPr>
        <w:pStyle w:val="paragraph"/>
      </w:pPr>
      <w:r w:rsidRPr="007A08AF">
        <w:tab/>
        <w:t>(c)</w:t>
      </w:r>
      <w:r w:rsidRPr="007A08AF">
        <w:tab/>
        <w:t>in any case—the ex</w:t>
      </w:r>
      <w:r w:rsidR="007A08AF">
        <w:noBreakHyphen/>
      </w:r>
      <w:r w:rsidRPr="007A08AF">
        <w:t>partner was required to lodge an income tax return for the cancellation income year but still had not done so by the time when the claimant and the ex</w:t>
      </w:r>
      <w:r w:rsidR="007A08AF">
        <w:noBreakHyphen/>
      </w:r>
      <w:r w:rsidRPr="007A08AF">
        <w:t>partner ceased to be members of the same couple.</w:t>
      </w:r>
    </w:p>
    <w:p w:rsidR="006B1440" w:rsidRPr="007A08AF" w:rsidRDefault="006B1440" w:rsidP="006B1440">
      <w:pPr>
        <w:pStyle w:val="SubsectionHead"/>
      </w:pPr>
      <w:r w:rsidRPr="007A08AF">
        <w:t>Secretary may write off subsection</w:t>
      </w:r>
      <w:r w:rsidR="007A08AF">
        <w:t> </w:t>
      </w:r>
      <w:r w:rsidRPr="007A08AF">
        <w:t>60D(2) debt if claimant and partner separate</w:t>
      </w:r>
    </w:p>
    <w:p w:rsidR="006B1440" w:rsidRPr="007A08AF" w:rsidRDefault="006B1440" w:rsidP="006B1440">
      <w:pPr>
        <w:pStyle w:val="subsection"/>
      </w:pPr>
      <w:r w:rsidRPr="007A08AF">
        <w:tab/>
        <w:t>(4B)</w:t>
      </w:r>
      <w:r w:rsidRPr="007A08AF">
        <w:tab/>
        <w:t xml:space="preserve">The Secretary may, under </w:t>
      </w:r>
      <w:r w:rsidR="007A08AF">
        <w:t>subsection (</w:t>
      </w:r>
      <w:r w:rsidRPr="007A08AF">
        <w:t>1), decide to write off a debt arising because of subsection</w:t>
      </w:r>
      <w:r w:rsidR="007A08AF">
        <w:t> </w:t>
      </w:r>
      <w:r w:rsidRPr="007A08AF">
        <w:t>60D(2) (which deals with when income tax returns have not been lodged) if the following conditions are met:</w:t>
      </w:r>
    </w:p>
    <w:p w:rsidR="006B1440" w:rsidRPr="007A08AF" w:rsidRDefault="006B1440" w:rsidP="006B1440">
      <w:pPr>
        <w:pStyle w:val="paragraph"/>
      </w:pPr>
      <w:r w:rsidRPr="007A08AF">
        <w:tab/>
        <w:t>(a)</w:t>
      </w:r>
      <w:r w:rsidRPr="007A08AF">
        <w:tab/>
        <w:t>the claimant and the partner mentioned in paragraph</w:t>
      </w:r>
      <w:r w:rsidR="007A08AF">
        <w:t> </w:t>
      </w:r>
      <w:r w:rsidRPr="007A08AF">
        <w:t xml:space="preserve">60D(1)(b) (the </w:t>
      </w:r>
      <w:r w:rsidRPr="007A08AF">
        <w:rPr>
          <w:b/>
          <w:i/>
        </w:rPr>
        <w:t>ex</w:t>
      </w:r>
      <w:r w:rsidR="007A08AF">
        <w:rPr>
          <w:b/>
          <w:i/>
        </w:rPr>
        <w:noBreakHyphen/>
      </w:r>
      <w:r w:rsidRPr="007A08AF">
        <w:rPr>
          <w:b/>
          <w:i/>
        </w:rPr>
        <w:t>partner</w:t>
      </w:r>
      <w:r w:rsidRPr="007A08AF">
        <w:t>) ceased to be members of the same couple after the end of the second income year following the particular income year mentioned in paragraph</w:t>
      </w:r>
      <w:r w:rsidR="007A08AF">
        <w:t> </w:t>
      </w:r>
      <w:r w:rsidRPr="007A08AF">
        <w:t>60D(1)(a);</w:t>
      </w:r>
    </w:p>
    <w:p w:rsidR="006B1440" w:rsidRPr="007A08AF" w:rsidRDefault="006B1440" w:rsidP="006B1440">
      <w:pPr>
        <w:pStyle w:val="paragraph"/>
      </w:pPr>
      <w:r w:rsidRPr="007A08AF">
        <w:tab/>
        <w:t>(b)</w:t>
      </w:r>
      <w:r w:rsidRPr="007A08AF">
        <w:tab/>
        <w:t xml:space="preserve">if the claimant was required to lodge an income tax return for the particular income year—an assessment is or has been made under the </w:t>
      </w:r>
      <w:r w:rsidRPr="007A08AF">
        <w:rPr>
          <w:i/>
        </w:rPr>
        <w:t xml:space="preserve">Income Tax Assessment Act 1936 </w:t>
      </w:r>
      <w:r w:rsidRPr="007A08AF">
        <w:t>of the claimant’s taxable income for the particular income year;</w:t>
      </w:r>
    </w:p>
    <w:p w:rsidR="006B1440" w:rsidRPr="007A08AF" w:rsidRDefault="006B1440" w:rsidP="006B1440">
      <w:pPr>
        <w:pStyle w:val="paragraph"/>
      </w:pPr>
      <w:r w:rsidRPr="007A08AF">
        <w:tab/>
        <w:t>(c)</w:t>
      </w:r>
      <w:r w:rsidRPr="007A08AF">
        <w:tab/>
        <w:t>in any case—the ex</w:t>
      </w:r>
      <w:r w:rsidR="007A08AF">
        <w:noBreakHyphen/>
      </w:r>
      <w:r w:rsidRPr="007A08AF">
        <w:t>partner was required to lodge an income tax return for the particular income year but still had not done so by the time when the claimant and the ex</w:t>
      </w:r>
      <w:r w:rsidR="007A08AF">
        <w:noBreakHyphen/>
      </w:r>
      <w:r w:rsidRPr="007A08AF">
        <w:t>partner ceased to be members of the same couple.</w:t>
      </w:r>
    </w:p>
    <w:p w:rsidR="00F21DDF" w:rsidRPr="007A08AF" w:rsidRDefault="00F21DDF" w:rsidP="00F21DDF">
      <w:pPr>
        <w:pStyle w:val="SubsectionHead"/>
      </w:pPr>
      <w:r w:rsidRPr="007A08AF">
        <w:t xml:space="preserve">When decision under </w:t>
      </w:r>
      <w:r w:rsidR="007A08AF">
        <w:t>subsection (</w:t>
      </w:r>
      <w:r w:rsidRPr="007A08AF">
        <w:t>1) takes effect</w:t>
      </w:r>
    </w:p>
    <w:p w:rsidR="00F01773" w:rsidRPr="007A08AF" w:rsidRDefault="00F01773" w:rsidP="00F01773">
      <w:pPr>
        <w:pStyle w:val="subsection"/>
      </w:pPr>
      <w:r w:rsidRPr="007A08AF">
        <w:tab/>
        <w:t>(5)</w:t>
      </w:r>
      <w:r w:rsidRPr="007A08AF">
        <w:tab/>
        <w:t xml:space="preserve">A decision made under </w:t>
      </w:r>
      <w:r w:rsidR="007A08AF">
        <w:t>subsection (</w:t>
      </w:r>
      <w:r w:rsidRPr="007A08AF">
        <w:t>1) takes effect:</w:t>
      </w:r>
    </w:p>
    <w:p w:rsidR="00F01773" w:rsidRPr="007A08AF" w:rsidRDefault="00F01773" w:rsidP="00F01773">
      <w:pPr>
        <w:pStyle w:val="paragraph"/>
      </w:pPr>
      <w:r w:rsidRPr="007A08AF">
        <w:tab/>
        <w:t>(a)</w:t>
      </w:r>
      <w:r w:rsidRPr="007A08AF">
        <w:tab/>
        <w:t>if no day is specified in the decision—on the day on which the decision is made; or</w:t>
      </w:r>
    </w:p>
    <w:p w:rsidR="00F01773" w:rsidRPr="007A08AF" w:rsidRDefault="00F01773" w:rsidP="00F01773">
      <w:pPr>
        <w:pStyle w:val="paragraph"/>
      </w:pPr>
      <w:r w:rsidRPr="007A08AF">
        <w:tab/>
        <w:t>(b)</w:t>
      </w:r>
      <w:r w:rsidRPr="007A08AF">
        <w:tab/>
        <w:t>if a day is specified in the decision—on the day so specified (whether that day is before, after or on the day on which the decision is made).</w:t>
      </w:r>
    </w:p>
    <w:p w:rsidR="00F21DDF" w:rsidRPr="007A08AF" w:rsidRDefault="00F21DDF" w:rsidP="00F21DDF">
      <w:pPr>
        <w:pStyle w:val="SubsectionHead"/>
      </w:pPr>
      <w:r w:rsidRPr="007A08AF">
        <w:lastRenderedPageBreak/>
        <w:t>Debt that has been written off may be recovered</w:t>
      </w:r>
    </w:p>
    <w:p w:rsidR="00F01773" w:rsidRPr="007A08AF" w:rsidRDefault="00F01773" w:rsidP="00F01773">
      <w:pPr>
        <w:pStyle w:val="subsection"/>
      </w:pPr>
      <w:r w:rsidRPr="007A08AF">
        <w:tab/>
        <w:t>(6)</w:t>
      </w:r>
      <w:r w:rsidRPr="007A08AF">
        <w:tab/>
        <w:t>Nothing in this section prevents anything being done at any time to recover a debt that has been written off under this section.</w:t>
      </w:r>
    </w:p>
    <w:p w:rsidR="00F01773" w:rsidRPr="007A08AF" w:rsidRDefault="00F01773" w:rsidP="00F01773">
      <w:pPr>
        <w:pStyle w:val="ActHead5"/>
      </w:pPr>
      <w:bookmarkStart w:id="407" w:name="_Toc386637907"/>
      <w:r w:rsidRPr="007A08AF">
        <w:rPr>
          <w:rStyle w:val="CharSectno"/>
        </w:rPr>
        <w:t>96</w:t>
      </w:r>
      <w:r w:rsidRPr="007A08AF">
        <w:t xml:space="preserve">  Power to waive Commonwealth’s right to recover debt</w:t>
      </w:r>
      <w:bookmarkEnd w:id="407"/>
    </w:p>
    <w:p w:rsidR="00F01773" w:rsidRPr="007A08AF" w:rsidRDefault="00F01773" w:rsidP="00F01773">
      <w:pPr>
        <w:pStyle w:val="subsection"/>
      </w:pPr>
      <w:r w:rsidRPr="007A08AF">
        <w:tab/>
        <w:t>(1)</w:t>
      </w:r>
      <w:r w:rsidRPr="007A08AF">
        <w:tab/>
        <w:t>On behalf of the Commonwealth, the Secretary may waive the Commonwealth’s right to recover the whole or a part of a debt from a debtor only in the circumstances described in section</w:t>
      </w:r>
      <w:r w:rsidR="007A08AF">
        <w:t> </w:t>
      </w:r>
      <w:r w:rsidRPr="007A08AF">
        <w:t>97, 98, 99, 100, 101 or 102.</w:t>
      </w:r>
    </w:p>
    <w:p w:rsidR="00F01773" w:rsidRPr="007A08AF" w:rsidRDefault="00F01773" w:rsidP="00F01773">
      <w:pPr>
        <w:pStyle w:val="subsection"/>
      </w:pPr>
      <w:r w:rsidRPr="007A08AF">
        <w:tab/>
        <w:t>(2)</w:t>
      </w:r>
      <w:r w:rsidRPr="007A08AF">
        <w:tab/>
        <w:t>A waiver takes effect:</w:t>
      </w:r>
    </w:p>
    <w:p w:rsidR="00F01773" w:rsidRPr="007A08AF" w:rsidRDefault="00F01773" w:rsidP="00F01773">
      <w:pPr>
        <w:pStyle w:val="paragraph"/>
      </w:pPr>
      <w:r w:rsidRPr="007A08AF">
        <w:tab/>
        <w:t>(a)</w:t>
      </w:r>
      <w:r w:rsidRPr="007A08AF">
        <w:tab/>
        <w:t>on the day specified in the waiver (whether that day is before, after or on the day on which the decision to waive is made); or</w:t>
      </w:r>
    </w:p>
    <w:p w:rsidR="00F01773" w:rsidRPr="007A08AF" w:rsidRDefault="00F01773" w:rsidP="00F01773">
      <w:pPr>
        <w:pStyle w:val="paragraph"/>
      </w:pPr>
      <w:r w:rsidRPr="007A08AF">
        <w:tab/>
        <w:t>(b)</w:t>
      </w:r>
      <w:r w:rsidRPr="007A08AF">
        <w:tab/>
        <w:t>if the waiver does not specify when it takes effect—on the day on which the decision to waive is made.</w:t>
      </w:r>
    </w:p>
    <w:p w:rsidR="00F01773" w:rsidRPr="007A08AF" w:rsidRDefault="00F01773" w:rsidP="00F01773">
      <w:pPr>
        <w:pStyle w:val="ActHead5"/>
      </w:pPr>
      <w:bookmarkStart w:id="408" w:name="_Toc386637908"/>
      <w:r w:rsidRPr="007A08AF">
        <w:rPr>
          <w:rStyle w:val="CharSectno"/>
        </w:rPr>
        <w:t>97</w:t>
      </w:r>
      <w:r w:rsidRPr="007A08AF">
        <w:t xml:space="preserve">  Waiver of debt arising from error</w:t>
      </w:r>
      <w:bookmarkEnd w:id="408"/>
    </w:p>
    <w:p w:rsidR="00F01773" w:rsidRPr="007A08AF" w:rsidRDefault="00F01773" w:rsidP="00F01773">
      <w:pPr>
        <w:pStyle w:val="subsection"/>
      </w:pPr>
      <w:r w:rsidRPr="007A08AF">
        <w:tab/>
        <w:t>(1)</w:t>
      </w:r>
      <w:r w:rsidRPr="007A08AF">
        <w:tab/>
        <w:t xml:space="preserve">The Secretary must waive the right to recover the proportion (the </w:t>
      </w:r>
      <w:r w:rsidRPr="007A08AF">
        <w:rPr>
          <w:b/>
          <w:i/>
        </w:rPr>
        <w:t>administrative error proportion</w:t>
      </w:r>
      <w:r w:rsidRPr="007A08AF">
        <w:t xml:space="preserve">) of a debt that is attributable solely to an administrative error made by the Commonwealth if </w:t>
      </w:r>
      <w:r w:rsidR="007A08AF">
        <w:t>subsection (</w:t>
      </w:r>
      <w:r w:rsidRPr="007A08AF">
        <w:t>2) or (3) applies to that proportion of the debt.</w:t>
      </w:r>
    </w:p>
    <w:p w:rsidR="00F01773" w:rsidRPr="007A08AF" w:rsidRDefault="00F01773" w:rsidP="00F01773">
      <w:pPr>
        <w:pStyle w:val="subsection"/>
      </w:pPr>
      <w:r w:rsidRPr="007A08AF">
        <w:tab/>
        <w:t>(2)</w:t>
      </w:r>
      <w:r w:rsidRPr="007A08AF">
        <w:tab/>
        <w:t>The Secretary must waive the administrative error proportion of a debt if:</w:t>
      </w:r>
    </w:p>
    <w:p w:rsidR="00F01773" w:rsidRPr="007A08AF" w:rsidRDefault="00F01773" w:rsidP="00F01773">
      <w:pPr>
        <w:pStyle w:val="paragraph"/>
      </w:pPr>
      <w:r w:rsidRPr="007A08AF">
        <w:tab/>
        <w:t>(a)</w:t>
      </w:r>
      <w:r w:rsidRPr="007A08AF">
        <w:tab/>
        <w:t>the debtor received in good faith the payment or payments that gave rise to the administrative error proportion of the debt; and</w:t>
      </w:r>
    </w:p>
    <w:p w:rsidR="00F01773" w:rsidRPr="007A08AF" w:rsidRDefault="00F01773" w:rsidP="00F01773">
      <w:pPr>
        <w:pStyle w:val="paragraph"/>
      </w:pPr>
      <w:r w:rsidRPr="007A08AF">
        <w:tab/>
        <w:t>(b)</w:t>
      </w:r>
      <w:r w:rsidRPr="007A08AF">
        <w:tab/>
        <w:t>the person would suffer severe financial hardship if it were not waived.</w:t>
      </w:r>
    </w:p>
    <w:p w:rsidR="00F01773" w:rsidRPr="007A08AF" w:rsidRDefault="00F01773" w:rsidP="00F01773">
      <w:pPr>
        <w:pStyle w:val="subsection"/>
      </w:pPr>
      <w:r w:rsidRPr="007A08AF">
        <w:tab/>
        <w:t>(3)</w:t>
      </w:r>
      <w:r w:rsidRPr="007A08AF">
        <w:tab/>
        <w:t>The Secretary must waive the administrative error proportion of a debt if:</w:t>
      </w:r>
    </w:p>
    <w:p w:rsidR="00F01773" w:rsidRPr="007A08AF" w:rsidRDefault="00F01773" w:rsidP="00F01773">
      <w:pPr>
        <w:pStyle w:val="paragraph"/>
      </w:pPr>
      <w:r w:rsidRPr="007A08AF">
        <w:tab/>
        <w:t>(a)</w:t>
      </w:r>
      <w:r w:rsidRPr="007A08AF">
        <w:tab/>
        <w:t xml:space="preserve">the payment or payments were made in respect of the debtor’s eligibility for family assistance for a period or event (the </w:t>
      </w:r>
      <w:r w:rsidRPr="007A08AF">
        <w:rPr>
          <w:b/>
          <w:i/>
        </w:rPr>
        <w:t>eligibility period or event</w:t>
      </w:r>
      <w:r w:rsidRPr="007A08AF">
        <w:t>) that occurs in an income year; and</w:t>
      </w:r>
    </w:p>
    <w:p w:rsidR="00F01773" w:rsidRPr="007A08AF" w:rsidRDefault="00F01773" w:rsidP="00F01773">
      <w:pPr>
        <w:pStyle w:val="paragraph"/>
      </w:pPr>
      <w:r w:rsidRPr="007A08AF">
        <w:lastRenderedPageBreak/>
        <w:tab/>
        <w:t>(b)</w:t>
      </w:r>
      <w:r w:rsidRPr="007A08AF">
        <w:tab/>
        <w:t>the debt is raised after the end of:</w:t>
      </w:r>
    </w:p>
    <w:p w:rsidR="00F01773" w:rsidRPr="007A08AF" w:rsidRDefault="00F01773" w:rsidP="00F01773">
      <w:pPr>
        <w:pStyle w:val="paragraphsub"/>
      </w:pPr>
      <w:r w:rsidRPr="007A08AF">
        <w:tab/>
        <w:t>(i)</w:t>
      </w:r>
      <w:r w:rsidRPr="007A08AF">
        <w:tab/>
        <w:t>the debtor’s next income year after the one in which the eligibility period or event occurs; or</w:t>
      </w:r>
    </w:p>
    <w:p w:rsidR="00F01773" w:rsidRPr="007A08AF" w:rsidRDefault="00F01773" w:rsidP="00F01773">
      <w:pPr>
        <w:pStyle w:val="paragraphsub"/>
      </w:pPr>
      <w:r w:rsidRPr="007A08AF">
        <w:tab/>
        <w:t>(ii)</w:t>
      </w:r>
      <w:r w:rsidRPr="007A08AF">
        <w:tab/>
        <w:t>the period of 13 weeks starting on the day on which the payment that gave rise to the debt was made;</w:t>
      </w:r>
    </w:p>
    <w:p w:rsidR="00F01773" w:rsidRPr="007A08AF" w:rsidRDefault="00F01773" w:rsidP="00F01773">
      <w:pPr>
        <w:pStyle w:val="paragraph"/>
      </w:pPr>
      <w:r w:rsidRPr="007A08AF">
        <w:tab/>
      </w:r>
      <w:r w:rsidRPr="007A08AF">
        <w:tab/>
        <w:t>whichever ends last; and</w:t>
      </w:r>
    </w:p>
    <w:p w:rsidR="00F01773" w:rsidRPr="007A08AF" w:rsidRDefault="00F01773" w:rsidP="00F01773">
      <w:pPr>
        <w:pStyle w:val="paragraph"/>
      </w:pPr>
      <w:r w:rsidRPr="007A08AF">
        <w:tab/>
        <w:t>(c)</w:t>
      </w:r>
      <w:r w:rsidRPr="007A08AF">
        <w:tab/>
        <w:t>the debtor received in good faith the payment or payments that gave rise to the administrative error proportion of the debt.</w:t>
      </w:r>
    </w:p>
    <w:p w:rsidR="00F01773" w:rsidRPr="007A08AF" w:rsidRDefault="00F01773" w:rsidP="00F01773">
      <w:pPr>
        <w:pStyle w:val="subsection"/>
      </w:pPr>
      <w:r w:rsidRPr="007A08AF">
        <w:tab/>
        <w:t>(4)</w:t>
      </w:r>
      <w:r w:rsidRPr="007A08AF">
        <w:tab/>
        <w:t>For the purposes of this section, the administrative error proportion of the debt may be 100% of the debt.</w:t>
      </w:r>
    </w:p>
    <w:p w:rsidR="00F01773" w:rsidRPr="007A08AF" w:rsidRDefault="00F01773" w:rsidP="00F01773">
      <w:pPr>
        <w:pStyle w:val="ActHead5"/>
      </w:pPr>
      <w:bookmarkStart w:id="409" w:name="_Toc386637909"/>
      <w:r w:rsidRPr="007A08AF">
        <w:rPr>
          <w:rStyle w:val="CharSectno"/>
        </w:rPr>
        <w:t>98</w:t>
      </w:r>
      <w:r w:rsidRPr="007A08AF">
        <w:t xml:space="preserve">  Waiver of debt relating to an offence</w:t>
      </w:r>
      <w:bookmarkEnd w:id="40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debtor has been convicted of an offence that gave rise to a proportion of a debt; and</w:t>
      </w:r>
    </w:p>
    <w:p w:rsidR="00F01773" w:rsidRPr="007A08AF" w:rsidRDefault="00F01773" w:rsidP="00F01773">
      <w:pPr>
        <w:pStyle w:val="paragraph"/>
      </w:pPr>
      <w:r w:rsidRPr="007A08AF">
        <w:tab/>
        <w:t>(b)</w:t>
      </w:r>
      <w:r w:rsidRPr="007A08AF">
        <w:tab/>
        <w:t>the court indicated in sentencing the debtor that it imposed a longer custodial sentence on the debtor because he or she was unable or unwilling to pay the debt;</w:t>
      </w:r>
    </w:p>
    <w:p w:rsidR="00F01773" w:rsidRPr="007A08AF" w:rsidRDefault="00F01773" w:rsidP="00F01773">
      <w:pPr>
        <w:pStyle w:val="subsection2"/>
      </w:pPr>
      <w:r w:rsidRPr="007A08AF">
        <w:t>the Secretary must waive the right to recover the proportion of the debt that arose in connection with the offence.</w:t>
      </w:r>
    </w:p>
    <w:p w:rsidR="00F01773" w:rsidRPr="007A08AF" w:rsidRDefault="00F01773" w:rsidP="00F01773">
      <w:pPr>
        <w:pStyle w:val="subsection"/>
      </w:pPr>
      <w:r w:rsidRPr="007A08AF">
        <w:tab/>
        <w:t>(2)</w:t>
      </w:r>
      <w:r w:rsidRPr="007A08AF">
        <w:tab/>
        <w:t>For the purposes of this section, a proportion of a debt may be 100% of the debt.</w:t>
      </w:r>
    </w:p>
    <w:p w:rsidR="00F01773" w:rsidRPr="007A08AF" w:rsidRDefault="00F01773" w:rsidP="00F01773">
      <w:pPr>
        <w:pStyle w:val="ActHead5"/>
      </w:pPr>
      <w:bookmarkStart w:id="410" w:name="_Toc386637910"/>
      <w:r w:rsidRPr="007A08AF">
        <w:rPr>
          <w:rStyle w:val="CharSectno"/>
        </w:rPr>
        <w:t>99</w:t>
      </w:r>
      <w:r w:rsidRPr="007A08AF">
        <w:t xml:space="preserve">  Waiver of small debt</w:t>
      </w:r>
      <w:bookmarkEnd w:id="410"/>
    </w:p>
    <w:p w:rsidR="00F01773" w:rsidRPr="007A08AF" w:rsidRDefault="00F01773" w:rsidP="00F01773">
      <w:pPr>
        <w:pStyle w:val="subsection"/>
      </w:pPr>
      <w:r w:rsidRPr="007A08AF">
        <w:tab/>
        <w:t>(1)</w:t>
      </w:r>
      <w:r w:rsidRPr="007A08AF">
        <w:tab/>
        <w:t>The Secretary must waive the right to recover a debt if:</w:t>
      </w:r>
    </w:p>
    <w:p w:rsidR="00F01773" w:rsidRPr="007A08AF" w:rsidRDefault="00F01773" w:rsidP="00F01773">
      <w:pPr>
        <w:pStyle w:val="paragraph"/>
      </w:pPr>
      <w:r w:rsidRPr="007A08AF">
        <w:tab/>
        <w:t>(a)</w:t>
      </w:r>
      <w:r w:rsidRPr="007A08AF">
        <w:tab/>
        <w:t>the debt is, or is likely to be, less than $200; and</w:t>
      </w:r>
    </w:p>
    <w:p w:rsidR="00F01773" w:rsidRPr="007A08AF" w:rsidRDefault="00F01773" w:rsidP="00F01773">
      <w:pPr>
        <w:pStyle w:val="paragraph"/>
      </w:pPr>
      <w:r w:rsidRPr="007A08AF">
        <w:tab/>
        <w:t>(b)</w:t>
      </w:r>
      <w:r w:rsidRPr="007A08AF">
        <w:tab/>
        <w:t>it is not cost effective for the Commonwealth to take action to recover the debt.</w:t>
      </w:r>
    </w:p>
    <w:p w:rsidR="00F01773" w:rsidRPr="007A08AF" w:rsidRDefault="00F01773" w:rsidP="00F01773">
      <w:pPr>
        <w:pStyle w:val="subsection"/>
      </w:pPr>
      <w:r w:rsidRPr="007A08AF">
        <w:tab/>
        <w:t>(2)</w:t>
      </w:r>
      <w:r w:rsidRPr="007A08AF">
        <w:tab/>
      </w:r>
      <w:r w:rsidR="007A08AF">
        <w:t>Subsection (</w:t>
      </w:r>
      <w:r w:rsidRPr="007A08AF">
        <w:t>1) does not apply if the debt is at least $50 and could be recovered:</w:t>
      </w:r>
    </w:p>
    <w:p w:rsidR="00F01773" w:rsidRPr="007A08AF" w:rsidRDefault="00F01773" w:rsidP="00F01773">
      <w:pPr>
        <w:pStyle w:val="paragraph"/>
      </w:pPr>
      <w:r w:rsidRPr="007A08AF">
        <w:tab/>
        <w:t>(a)</w:t>
      </w:r>
      <w:r w:rsidRPr="007A08AF">
        <w:tab/>
        <w:t>by deductions under:</w:t>
      </w:r>
    </w:p>
    <w:p w:rsidR="00F01773" w:rsidRPr="007A08AF" w:rsidRDefault="00F01773" w:rsidP="00F01773">
      <w:pPr>
        <w:pStyle w:val="paragraphsub"/>
      </w:pPr>
      <w:r w:rsidRPr="007A08AF">
        <w:tab/>
        <w:t>(i)</w:t>
      </w:r>
      <w:r w:rsidRPr="007A08AF">
        <w:tab/>
        <w:t>section</w:t>
      </w:r>
      <w:r w:rsidR="007A08AF">
        <w:t> </w:t>
      </w:r>
      <w:r w:rsidRPr="007A08AF">
        <w:t>84 of this Act; or</w:t>
      </w:r>
    </w:p>
    <w:p w:rsidR="00F01773" w:rsidRPr="007A08AF" w:rsidRDefault="00F01773" w:rsidP="00F01773">
      <w:pPr>
        <w:pStyle w:val="paragraphsub"/>
      </w:pPr>
      <w:r w:rsidRPr="007A08AF">
        <w:tab/>
        <w:t>(ii)</w:t>
      </w:r>
      <w:r w:rsidRPr="007A08AF">
        <w:tab/>
        <w:t>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
      </w:pPr>
      <w:r w:rsidRPr="007A08AF">
        <w:lastRenderedPageBreak/>
        <w:tab/>
        <w:t>(b)</w:t>
      </w:r>
      <w:r w:rsidRPr="007A08AF">
        <w:tab/>
        <w:t>by setting off under section</w:t>
      </w:r>
      <w:r w:rsidR="007A08AF">
        <w:t> </w:t>
      </w:r>
      <w:r w:rsidRPr="007A08AF">
        <w:t>84A family assistance; or</w:t>
      </w:r>
    </w:p>
    <w:p w:rsidR="00F01773" w:rsidRPr="007A08AF" w:rsidRDefault="00F01773" w:rsidP="00F01773">
      <w:pPr>
        <w:pStyle w:val="paragraph"/>
      </w:pPr>
      <w:r w:rsidRPr="007A08AF">
        <w:tab/>
        <w:t>(c)</w:t>
      </w:r>
      <w:r w:rsidRPr="007A08AF">
        <w:tab/>
        <w:t>by setting off under section</w:t>
      </w:r>
      <w:r w:rsidR="007A08AF">
        <w:t> </w:t>
      </w:r>
      <w:r w:rsidRPr="007A08AF">
        <w:t xml:space="preserve">87A against </w:t>
      </w:r>
      <w:r w:rsidR="000D6545" w:rsidRPr="007A08AF">
        <w:rPr>
          <w:snapToGrid w:val="0"/>
          <w:lang w:eastAsia="en-US"/>
        </w:rPr>
        <w:t>a payment referred to in paragraph</w:t>
      </w:r>
      <w:r w:rsidR="007A08AF">
        <w:rPr>
          <w:snapToGrid w:val="0"/>
          <w:lang w:eastAsia="en-US"/>
        </w:rPr>
        <w:t> </w:t>
      </w:r>
      <w:r w:rsidR="000D6545" w:rsidRPr="007A08AF">
        <w:rPr>
          <w:snapToGrid w:val="0"/>
          <w:lang w:eastAsia="en-US"/>
        </w:rPr>
        <w:t>82(2)(a)</w:t>
      </w:r>
      <w:r w:rsidR="000D6545" w:rsidRPr="007A08AF">
        <w:t>.</w:t>
      </w:r>
    </w:p>
    <w:p w:rsidR="00F01773" w:rsidRPr="007A08AF" w:rsidRDefault="00F01773" w:rsidP="00F01773">
      <w:pPr>
        <w:pStyle w:val="ActHead5"/>
      </w:pPr>
      <w:bookmarkStart w:id="411" w:name="_Toc386637911"/>
      <w:r w:rsidRPr="007A08AF">
        <w:rPr>
          <w:rStyle w:val="CharSectno"/>
        </w:rPr>
        <w:t>100</w:t>
      </w:r>
      <w:r w:rsidRPr="007A08AF">
        <w:t xml:space="preserve">  Waiver in relation to settlements</w:t>
      </w:r>
      <w:bookmarkEnd w:id="411"/>
    </w:p>
    <w:p w:rsidR="00F01773" w:rsidRPr="007A08AF" w:rsidRDefault="00F01773" w:rsidP="00F01773">
      <w:pPr>
        <w:pStyle w:val="SubsectionHead"/>
      </w:pPr>
      <w:r w:rsidRPr="007A08AF">
        <w:t>Settlement of civil action</w:t>
      </w:r>
    </w:p>
    <w:p w:rsidR="00F01773" w:rsidRPr="007A08AF" w:rsidRDefault="00F01773" w:rsidP="00F01773">
      <w:pPr>
        <w:pStyle w:val="subsection"/>
      </w:pPr>
      <w:r w:rsidRPr="007A08AF">
        <w:tab/>
        <w:t>(1)</w:t>
      </w:r>
      <w:r w:rsidRPr="007A08A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A08AF" w:rsidRDefault="00F01773" w:rsidP="00F01773">
      <w:pPr>
        <w:pStyle w:val="SubsectionHead"/>
      </w:pPr>
      <w:r w:rsidRPr="007A08AF">
        <w:t>Settlement of proceedings before the AAT</w:t>
      </w:r>
    </w:p>
    <w:p w:rsidR="00F01773" w:rsidRPr="007A08AF" w:rsidRDefault="00F01773" w:rsidP="00F01773">
      <w:pPr>
        <w:pStyle w:val="subsection"/>
      </w:pPr>
      <w:r w:rsidRPr="007A08AF">
        <w:tab/>
      </w:r>
      <w:r w:rsidRPr="007A08AF">
        <w:rPr>
          <w:sz w:val="20"/>
        </w:rPr>
        <w:t>(2)</w:t>
      </w:r>
      <w:r w:rsidRPr="007A08A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A08AF" w:rsidRDefault="00F01773" w:rsidP="00F01773">
      <w:pPr>
        <w:pStyle w:val="SubsectionHead"/>
      </w:pPr>
      <w:r w:rsidRPr="007A08AF">
        <w:t>Waiver where at least 80% of debt recovered and debtor cannot pay more</w:t>
      </w:r>
    </w:p>
    <w:p w:rsidR="00F01773" w:rsidRPr="007A08AF" w:rsidRDefault="00F01773" w:rsidP="00F01773">
      <w:pPr>
        <w:pStyle w:val="subsection"/>
      </w:pPr>
      <w:r w:rsidRPr="007A08AF">
        <w:tab/>
      </w:r>
      <w:r w:rsidRPr="007A08AF">
        <w:rPr>
          <w:sz w:val="20"/>
        </w:rPr>
        <w:t>(3)</w:t>
      </w:r>
      <w:r w:rsidRPr="007A08AF">
        <w:tab/>
        <w:t>If:</w:t>
      </w:r>
    </w:p>
    <w:p w:rsidR="00F01773" w:rsidRPr="007A08AF" w:rsidRDefault="00F01773" w:rsidP="00F01773">
      <w:pPr>
        <w:pStyle w:val="paragraph"/>
      </w:pPr>
      <w:r w:rsidRPr="007A08AF">
        <w:tab/>
        <w:t>(a)</w:t>
      </w:r>
      <w:r w:rsidRPr="007A08AF">
        <w:tab/>
        <w:t>the Commonwealth has recovered at least 80% of the original value of a debt from a debtor; and</w:t>
      </w:r>
    </w:p>
    <w:p w:rsidR="00F01773" w:rsidRPr="007A08AF" w:rsidRDefault="00F01773" w:rsidP="00F01773">
      <w:pPr>
        <w:pStyle w:val="paragraph"/>
      </w:pPr>
      <w:r w:rsidRPr="007A08AF">
        <w:tab/>
        <w:t>(b)</w:t>
      </w:r>
      <w:r w:rsidRPr="007A08AF">
        <w:tab/>
        <w:t>the Commonwealth and the debtor agree that the recovery is in full satisfaction for the whole of the debt; and</w:t>
      </w:r>
    </w:p>
    <w:p w:rsidR="00F01773" w:rsidRPr="007A08AF" w:rsidRDefault="00F01773" w:rsidP="00F01773">
      <w:pPr>
        <w:pStyle w:val="paragraph"/>
      </w:pPr>
      <w:r w:rsidRPr="007A08AF">
        <w:tab/>
        <w:t>(c)</w:t>
      </w:r>
      <w:r w:rsidRPr="007A08AF">
        <w:tab/>
        <w:t>the debtor cannot repay a greater proportion of the debt;</w:t>
      </w:r>
    </w:p>
    <w:p w:rsidR="00F01773" w:rsidRPr="007A08AF" w:rsidRDefault="00F01773" w:rsidP="00F01773">
      <w:pPr>
        <w:pStyle w:val="subsection2"/>
      </w:pPr>
      <w:r w:rsidRPr="007A08AF">
        <w:t>the Secretary must waive the remaining 20% or less of the value of the original debt.</w:t>
      </w:r>
    </w:p>
    <w:p w:rsidR="00F01773" w:rsidRPr="007A08AF" w:rsidRDefault="00F01773" w:rsidP="00F01773">
      <w:pPr>
        <w:pStyle w:val="SubsectionHead"/>
      </w:pPr>
      <w:r w:rsidRPr="007A08AF">
        <w:t>Agreement for part</w:t>
      </w:r>
      <w:r w:rsidR="007A08AF">
        <w:noBreakHyphen/>
      </w:r>
      <w:r w:rsidRPr="007A08AF">
        <w:t>payment in satisfaction of outstanding debt</w:t>
      </w:r>
    </w:p>
    <w:p w:rsidR="00F01773" w:rsidRPr="007A08AF" w:rsidRDefault="00F01773" w:rsidP="00F01773">
      <w:pPr>
        <w:pStyle w:val="subsection"/>
      </w:pPr>
      <w:r w:rsidRPr="007A08AF">
        <w:tab/>
      </w:r>
      <w:r w:rsidRPr="007A08AF">
        <w:rPr>
          <w:sz w:val="20"/>
        </w:rPr>
        <w:t>(4)</w:t>
      </w:r>
      <w:r w:rsidRPr="007A08AF">
        <w:tab/>
        <w:t xml:space="preserve">If the Secretary and a debtor agree that the debtor’s debt will be fully satisfied if the debtor pays the Commonwealth an agreed amount less than the amount of the debt outstanding at the time of the agreement (the </w:t>
      </w:r>
      <w:r w:rsidRPr="007A08AF">
        <w:rPr>
          <w:b/>
          <w:i/>
        </w:rPr>
        <w:t>unpaid</w:t>
      </w:r>
      <w:r w:rsidRPr="007A08AF">
        <w:rPr>
          <w:i/>
        </w:rPr>
        <w:t xml:space="preserve"> </w:t>
      </w:r>
      <w:r w:rsidRPr="007A08AF">
        <w:rPr>
          <w:b/>
          <w:i/>
        </w:rPr>
        <w:t>amount</w:t>
      </w:r>
      <w:r w:rsidRPr="007A08AF">
        <w:t xml:space="preserve">), the Secretary must waive the </w:t>
      </w:r>
      <w:r w:rsidRPr="007A08AF">
        <w:lastRenderedPageBreak/>
        <w:t>right to recover the difference between the unpaid amount and the agreed amount.</w:t>
      </w:r>
    </w:p>
    <w:p w:rsidR="00F01773" w:rsidRPr="007A08AF" w:rsidRDefault="00F01773" w:rsidP="00F01773">
      <w:pPr>
        <w:pStyle w:val="SubsectionHead"/>
      </w:pPr>
      <w:r w:rsidRPr="007A08AF">
        <w:t>Limits on agreement to accept part</w:t>
      </w:r>
      <w:r w:rsidR="007A08AF">
        <w:noBreakHyphen/>
      </w:r>
      <w:r w:rsidRPr="007A08AF">
        <w:t>payment in satisfaction of outstanding debt</w:t>
      </w:r>
    </w:p>
    <w:p w:rsidR="00F01773" w:rsidRPr="007A08AF" w:rsidRDefault="00F01773" w:rsidP="00F01773">
      <w:pPr>
        <w:pStyle w:val="subsection"/>
      </w:pPr>
      <w:r w:rsidRPr="007A08AF">
        <w:tab/>
        <w:t>(5)</w:t>
      </w:r>
      <w:r w:rsidRPr="007A08AF">
        <w:tab/>
        <w:t xml:space="preserve">The Secretary must not make an agreement described in </w:t>
      </w:r>
      <w:r w:rsidR="007A08AF">
        <w:t>subsection (</w:t>
      </w:r>
      <w:r w:rsidRPr="007A08AF">
        <w:t>4) unless the Secretary is satisfied that the agreed amount is at least the present value of the unpaid amount if it is repaid in instalments of amounts, and at times, determined by the Secretary.</w:t>
      </w:r>
    </w:p>
    <w:p w:rsidR="00F01773" w:rsidRPr="007A08AF" w:rsidRDefault="00F01773" w:rsidP="00F01773">
      <w:pPr>
        <w:pStyle w:val="SubsectionHead"/>
      </w:pPr>
      <w:r w:rsidRPr="007A08AF">
        <w:t>Formula for working out present value of unpaid amount</w:t>
      </w:r>
    </w:p>
    <w:p w:rsidR="00F01773" w:rsidRPr="007A08AF" w:rsidRDefault="00F01773" w:rsidP="00F01773">
      <w:pPr>
        <w:pStyle w:val="subsection"/>
      </w:pPr>
      <w:r w:rsidRPr="007A08AF">
        <w:tab/>
      </w:r>
      <w:r w:rsidRPr="007A08AF">
        <w:rPr>
          <w:sz w:val="20"/>
        </w:rPr>
        <w:t>(6)</w:t>
      </w:r>
      <w:r w:rsidRPr="007A08AF">
        <w:tab/>
        <w:t xml:space="preserve">For the purposes of </w:t>
      </w:r>
      <w:r w:rsidR="007A08AF">
        <w:t>subsection (</w:t>
      </w:r>
      <w:r w:rsidRPr="007A08AF">
        <w:t>5), the</w:t>
      </w:r>
      <w:r w:rsidRPr="007A08AF">
        <w:rPr>
          <w:b/>
          <w:i/>
        </w:rPr>
        <w:t xml:space="preserve"> present value of the unpaid amount</w:t>
      </w:r>
      <w:r w:rsidRPr="007A08AF">
        <w:t xml:space="preserve"> is the amount worked out in accordance with the following formula:</w:t>
      </w:r>
    </w:p>
    <w:p w:rsidR="00F01773"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29543C44" wp14:editId="1F98B4FA">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A08AF" w:rsidRDefault="00F01773" w:rsidP="00F01773">
      <w:pPr>
        <w:pStyle w:val="subsection2"/>
      </w:pPr>
      <w:r w:rsidRPr="007A08AF">
        <w:t>where:</w:t>
      </w:r>
    </w:p>
    <w:p w:rsidR="00F01773" w:rsidRPr="007A08AF" w:rsidRDefault="00F01773" w:rsidP="00F01773">
      <w:pPr>
        <w:pStyle w:val="Definition"/>
      </w:pPr>
      <w:r w:rsidRPr="007A08AF">
        <w:rPr>
          <w:b/>
          <w:i/>
        </w:rPr>
        <w:t>annual repayment</w:t>
      </w:r>
      <w:r w:rsidRPr="007A08AF">
        <w:rPr>
          <w:i/>
        </w:rPr>
        <w:t xml:space="preserve"> </w:t>
      </w:r>
      <w:r w:rsidRPr="007A08AF">
        <w:t>is the amount of the debt that the Secretary believes would be recovered under Division</w:t>
      </w:r>
      <w:r w:rsidR="007A08AF">
        <w:t> </w:t>
      </w:r>
      <w:r w:rsidRPr="007A08AF">
        <w:t xml:space="preserve">2 in a year if </w:t>
      </w:r>
      <w:r w:rsidR="007A08AF">
        <w:t>subsection (</w:t>
      </w:r>
      <w:r w:rsidRPr="007A08AF">
        <w:t>4) did not apply in relation to the debt.</w:t>
      </w:r>
    </w:p>
    <w:p w:rsidR="00F01773" w:rsidRPr="007A08AF" w:rsidRDefault="00F01773" w:rsidP="00F01773">
      <w:pPr>
        <w:pStyle w:val="Definition"/>
      </w:pPr>
      <w:r w:rsidRPr="007A08AF">
        <w:rPr>
          <w:b/>
          <w:i/>
        </w:rPr>
        <w:t>interest</w:t>
      </w:r>
      <w:r w:rsidRPr="007A08AF">
        <w:rPr>
          <w:i/>
        </w:rPr>
        <w:t xml:space="preserve"> </w:t>
      </w:r>
      <w:r w:rsidRPr="007A08AF">
        <w:t xml:space="preserve">is the annual rate of interest specified by the Minister by </w:t>
      </w:r>
      <w:r w:rsidR="005860C0" w:rsidRPr="007A08AF">
        <w:t>legislative instrument</w:t>
      </w:r>
      <w:r w:rsidRPr="007A08AF">
        <w:t>.</w:t>
      </w:r>
    </w:p>
    <w:p w:rsidR="00F01773" w:rsidRPr="007A08AF" w:rsidRDefault="00F01773" w:rsidP="00F01773">
      <w:pPr>
        <w:pStyle w:val="Definition"/>
      </w:pPr>
      <w:r w:rsidRPr="007A08AF">
        <w:rPr>
          <w:b/>
          <w:i/>
        </w:rPr>
        <w:t xml:space="preserve">rp </w:t>
      </w:r>
      <w:r w:rsidRPr="007A08AF">
        <w:t>(repayment period)</w:t>
      </w:r>
      <w:r w:rsidRPr="007A08AF">
        <w:rPr>
          <w:i/>
        </w:rPr>
        <w:t xml:space="preserve"> </w:t>
      </w:r>
      <w:r w:rsidRPr="007A08AF">
        <w:t>is the number of years needed to repay the unpaid amount if repayments equal to the annual repayment were made each year.</w:t>
      </w:r>
    </w:p>
    <w:p w:rsidR="00F01773" w:rsidRPr="007A08AF" w:rsidRDefault="00F01773" w:rsidP="00F01773">
      <w:pPr>
        <w:pStyle w:val="ActHead5"/>
      </w:pPr>
      <w:bookmarkStart w:id="412" w:name="_Toc386637912"/>
      <w:r w:rsidRPr="007A08AF">
        <w:rPr>
          <w:rStyle w:val="CharSectno"/>
        </w:rPr>
        <w:t>101</w:t>
      </w:r>
      <w:r w:rsidRPr="007A08AF">
        <w:t xml:space="preserve">  Waiver in special circumstances</w:t>
      </w:r>
      <w:bookmarkEnd w:id="412"/>
    </w:p>
    <w:p w:rsidR="00F01773" w:rsidRPr="007A08AF" w:rsidRDefault="00F01773" w:rsidP="00F01773">
      <w:pPr>
        <w:pStyle w:val="subsection"/>
      </w:pPr>
      <w:r w:rsidRPr="007A08AF">
        <w:tab/>
      </w:r>
      <w:r w:rsidRPr="007A08AF">
        <w:tab/>
        <w:t>The Secretary may waive the right to recover all or part of a debt if the Secretary is satisfied that:</w:t>
      </w:r>
    </w:p>
    <w:p w:rsidR="00F01773" w:rsidRPr="007A08AF" w:rsidRDefault="00F01773" w:rsidP="00F01773">
      <w:pPr>
        <w:pStyle w:val="paragraph"/>
      </w:pPr>
      <w:r w:rsidRPr="007A08AF">
        <w:tab/>
        <w:t>(a)</w:t>
      </w:r>
      <w:r w:rsidRPr="007A08AF">
        <w:tab/>
        <w:t>the debt did not result wholly or partly from the debtor or another person knowingly:</w:t>
      </w:r>
    </w:p>
    <w:p w:rsidR="00F01773" w:rsidRPr="007A08AF" w:rsidRDefault="00F01773" w:rsidP="00F01773">
      <w:pPr>
        <w:pStyle w:val="paragraphsub"/>
      </w:pPr>
      <w:r w:rsidRPr="007A08AF">
        <w:lastRenderedPageBreak/>
        <w:tab/>
        <w:t>(i)</w:t>
      </w:r>
      <w:r w:rsidRPr="007A08AF">
        <w:tab/>
        <w:t>making a false statement or a false representation; or</w:t>
      </w:r>
    </w:p>
    <w:p w:rsidR="00F01773" w:rsidRPr="007A08AF" w:rsidRDefault="00F01773" w:rsidP="00F01773">
      <w:pPr>
        <w:pStyle w:val="paragraphsub"/>
      </w:pPr>
      <w:r w:rsidRPr="007A08AF">
        <w:tab/>
        <w:t>(ii)</w:t>
      </w:r>
      <w:r w:rsidRPr="007A08AF">
        <w:tab/>
        <w:t>failing or omitting to comply with a provision of the family assistance law; and</w:t>
      </w:r>
    </w:p>
    <w:p w:rsidR="00F01773" w:rsidRPr="007A08AF" w:rsidRDefault="00F01773" w:rsidP="00F01773">
      <w:pPr>
        <w:pStyle w:val="paragraph"/>
      </w:pPr>
      <w:r w:rsidRPr="007A08AF">
        <w:tab/>
        <w:t>(b)</w:t>
      </w:r>
      <w:r w:rsidRPr="007A08AF">
        <w:tab/>
        <w:t>there are special circumstances (other than financial hardship alone) that make it desirable to waive; and</w:t>
      </w:r>
    </w:p>
    <w:p w:rsidR="00F01773" w:rsidRPr="007A08AF" w:rsidRDefault="00F01773" w:rsidP="00F01773">
      <w:pPr>
        <w:pStyle w:val="paragraph"/>
      </w:pPr>
      <w:r w:rsidRPr="007A08AF">
        <w:tab/>
        <w:t>(c)</w:t>
      </w:r>
      <w:r w:rsidRPr="007A08AF">
        <w:tab/>
        <w:t>it is more appropriate to waive than to write off the debt or part of the debt.</w:t>
      </w:r>
    </w:p>
    <w:p w:rsidR="00F01773" w:rsidRPr="007A08AF" w:rsidRDefault="00F01773" w:rsidP="00F01773">
      <w:pPr>
        <w:pStyle w:val="ActHead5"/>
      </w:pPr>
      <w:bookmarkStart w:id="413" w:name="_Toc386637913"/>
      <w:r w:rsidRPr="007A08AF">
        <w:rPr>
          <w:rStyle w:val="CharSectno"/>
        </w:rPr>
        <w:t>102</w:t>
      </w:r>
      <w:r w:rsidRPr="007A08AF">
        <w:t xml:space="preserve">  Secretary may waive debts of a particular class</w:t>
      </w:r>
      <w:bookmarkEnd w:id="413"/>
    </w:p>
    <w:p w:rsidR="00F01773" w:rsidRPr="007A08AF" w:rsidRDefault="00F01773" w:rsidP="00F01773">
      <w:pPr>
        <w:pStyle w:val="subsection"/>
      </w:pPr>
      <w:r w:rsidRPr="007A08AF">
        <w:tab/>
        <w:t>(1)</w:t>
      </w:r>
      <w:r w:rsidRPr="007A08A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A08AF">
        <w:t>legislative instrument</w:t>
      </w:r>
      <w:r w:rsidRPr="007A08AF">
        <w:t>.</w:t>
      </w:r>
    </w:p>
    <w:p w:rsidR="00F01773" w:rsidRPr="007A08AF" w:rsidRDefault="00F01773" w:rsidP="00F01773">
      <w:pPr>
        <w:pStyle w:val="subsection"/>
      </w:pPr>
      <w:r w:rsidRPr="007A08AF">
        <w:tab/>
        <w:t>(1A)</w:t>
      </w:r>
      <w:r w:rsidRPr="007A08AF">
        <w:tab/>
      </w:r>
      <w:r w:rsidR="00061C13" w:rsidRPr="007A08AF">
        <w:t>An instrument made</w:t>
      </w:r>
      <w:r w:rsidRPr="007A08AF">
        <w:t xml:space="preserve"> by the Minister under </w:t>
      </w:r>
      <w:r w:rsidR="007A08AF">
        <w:t>subsection (</w:t>
      </w:r>
      <w:r w:rsidRPr="007A08AF">
        <w:t>1):</w:t>
      </w:r>
    </w:p>
    <w:p w:rsidR="00F01773" w:rsidRPr="007A08AF" w:rsidRDefault="00F01773" w:rsidP="00F01773">
      <w:pPr>
        <w:pStyle w:val="paragraph"/>
      </w:pPr>
      <w:r w:rsidRPr="007A08AF">
        <w:tab/>
        <w:t>(a)</w:t>
      </w:r>
      <w:r w:rsidRPr="007A08AF">
        <w:tab/>
        <w:t>may specify conditions to be met before the Secretary exercises the power to waive debts, or parts of debts, in the specified class; and</w:t>
      </w:r>
    </w:p>
    <w:p w:rsidR="00F01773" w:rsidRPr="007A08AF" w:rsidRDefault="00F01773" w:rsidP="00F01773">
      <w:pPr>
        <w:pStyle w:val="paragraph"/>
      </w:pPr>
      <w:r w:rsidRPr="007A08AF">
        <w:tab/>
        <w:t>(b)</w:t>
      </w:r>
      <w:r w:rsidRPr="007A08AF">
        <w:tab/>
        <w:t>may specify limits on the amounts to be waived in relation to debts in the specified class.</w:t>
      </w:r>
    </w:p>
    <w:p w:rsidR="00F01773" w:rsidRPr="007A08AF" w:rsidRDefault="00F01773" w:rsidP="00F01773">
      <w:pPr>
        <w:pStyle w:val="subsection2"/>
      </w:pPr>
      <w:r w:rsidRPr="007A08AF">
        <w:t xml:space="preserve">The Secretary must exercise the power to waive in accordance with any conditions or limits specified in the </w:t>
      </w:r>
      <w:r w:rsidR="00A619B1" w:rsidRPr="007A08AF">
        <w:t>instrument</w:t>
      </w:r>
      <w:r w:rsidRPr="007A08AF">
        <w:t>.</w:t>
      </w:r>
    </w:p>
    <w:p w:rsidR="00F01773" w:rsidRPr="007A08AF" w:rsidRDefault="00F01773" w:rsidP="00F01773">
      <w:pPr>
        <w:pStyle w:val="subsection"/>
      </w:pPr>
      <w:r w:rsidRPr="007A08AF">
        <w:tab/>
        <w:t>(2)</w:t>
      </w:r>
      <w:r w:rsidRPr="007A08AF">
        <w:tab/>
        <w:t xml:space="preserve">A decision under </w:t>
      </w:r>
      <w:r w:rsidR="007A08AF">
        <w:t>subsection (</w:t>
      </w:r>
      <w:r w:rsidRPr="007A08AF">
        <w:t>1) takes effect:</w:t>
      </w:r>
    </w:p>
    <w:p w:rsidR="00F01773" w:rsidRPr="007A08AF" w:rsidRDefault="00F01773" w:rsidP="00F01773">
      <w:pPr>
        <w:pStyle w:val="paragraph"/>
      </w:pPr>
      <w:r w:rsidRPr="007A08AF">
        <w:tab/>
        <w:t>(a)</w:t>
      </w:r>
      <w:r w:rsidRPr="007A08AF">
        <w:tab/>
        <w:t>if no day is specified in the decision—on the day on which the decision is made; or</w:t>
      </w:r>
    </w:p>
    <w:p w:rsidR="00F01773" w:rsidRPr="007A08AF" w:rsidRDefault="00F01773" w:rsidP="00F01773">
      <w:pPr>
        <w:pStyle w:val="paragraph"/>
      </w:pPr>
      <w:r w:rsidRPr="007A08AF">
        <w:tab/>
        <w:t>(b)</w:t>
      </w:r>
      <w:r w:rsidRPr="007A08AF">
        <w:tab/>
        <w:t>if a day is specified in the decision—on the day so specified (whether that day is before, after or on the day on which the decision is made).</w:t>
      </w:r>
    </w:p>
    <w:p w:rsidR="00F01773" w:rsidRPr="007A08AF" w:rsidRDefault="00F01773" w:rsidP="00753CFA">
      <w:pPr>
        <w:pStyle w:val="ActHead2"/>
        <w:pageBreakBefore/>
      </w:pPr>
      <w:bookmarkStart w:id="414" w:name="_Toc386637914"/>
      <w:r w:rsidRPr="007A08AF">
        <w:rPr>
          <w:rStyle w:val="CharPartNo"/>
        </w:rPr>
        <w:lastRenderedPageBreak/>
        <w:t>Part</w:t>
      </w:r>
      <w:r w:rsidR="007A08AF" w:rsidRPr="007A08AF">
        <w:rPr>
          <w:rStyle w:val="CharPartNo"/>
        </w:rPr>
        <w:t> </w:t>
      </w:r>
      <w:r w:rsidRPr="007A08AF">
        <w:rPr>
          <w:rStyle w:val="CharPartNo"/>
        </w:rPr>
        <w:t>5</w:t>
      </w:r>
      <w:r w:rsidRPr="007A08AF">
        <w:t>—</w:t>
      </w:r>
      <w:r w:rsidRPr="007A08AF">
        <w:rPr>
          <w:rStyle w:val="CharPartText"/>
        </w:rPr>
        <w:t>Review of decisions</w:t>
      </w:r>
      <w:bookmarkEnd w:id="414"/>
    </w:p>
    <w:p w:rsidR="00F01773" w:rsidRPr="007A08AF" w:rsidRDefault="00F01773" w:rsidP="00F01773">
      <w:pPr>
        <w:pStyle w:val="ActHead3"/>
      </w:pPr>
      <w:bookmarkStart w:id="415" w:name="_Toc386637915"/>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Internal review</w:t>
      </w:r>
      <w:bookmarkEnd w:id="415"/>
    </w:p>
    <w:p w:rsidR="00F01773" w:rsidRPr="007A08AF" w:rsidRDefault="00127CA2" w:rsidP="00F01773">
      <w:pPr>
        <w:pStyle w:val="ActHead4"/>
      </w:pPr>
      <w:bookmarkStart w:id="416" w:name="_Toc386637916"/>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Review initiated by the Secretary</w:t>
      </w:r>
      <w:bookmarkEnd w:id="416"/>
    </w:p>
    <w:p w:rsidR="00F01773" w:rsidRPr="007A08AF" w:rsidRDefault="00F01773" w:rsidP="00F01773">
      <w:pPr>
        <w:pStyle w:val="ActHead5"/>
        <w:rPr>
          <w:snapToGrid w:val="0"/>
          <w:lang w:eastAsia="en-US"/>
        </w:rPr>
      </w:pPr>
      <w:bookmarkStart w:id="417" w:name="_Toc386637917"/>
      <w:r w:rsidRPr="007A08AF">
        <w:rPr>
          <w:rStyle w:val="CharSectno"/>
        </w:rPr>
        <w:t>104</w:t>
      </w:r>
      <w:r w:rsidRPr="007A08AF">
        <w:rPr>
          <w:snapToGrid w:val="0"/>
          <w:lang w:eastAsia="en-US"/>
        </w:rPr>
        <w:t xml:space="preserve">  Decisions that may be reviewed by the Secretary on own initiative</w:t>
      </w:r>
      <w:bookmarkEnd w:id="417"/>
    </w:p>
    <w:p w:rsidR="00F01773" w:rsidRPr="007A08AF" w:rsidRDefault="00F01773" w:rsidP="00F01773">
      <w:pPr>
        <w:pStyle w:val="subsection"/>
        <w:rPr>
          <w:snapToGrid w:val="0"/>
          <w:lang w:eastAsia="en-US"/>
        </w:rPr>
      </w:pPr>
      <w:r w:rsidRPr="007A08AF">
        <w:tab/>
      </w:r>
      <w:r w:rsidRPr="007A08AF">
        <w:tab/>
      </w:r>
      <w:r w:rsidR="00371845" w:rsidRPr="007A08AF">
        <w:t>Under</w:t>
      </w:r>
      <w:r w:rsidRPr="007A08AF">
        <w:t xml:space="preserve"> section</w:t>
      </w:r>
      <w:r w:rsidR="007A08AF">
        <w:t> </w:t>
      </w:r>
      <w:r w:rsidRPr="007A08AF">
        <w:t xml:space="preserve">105, the Secretary may review </w:t>
      </w:r>
      <w:r w:rsidRPr="007A08AF">
        <w:rPr>
          <w:snapToGrid w:val="0"/>
          <w:lang w:eastAsia="en-US"/>
        </w:rPr>
        <w:t>a decision of any officer under the family assistance law except:</w:t>
      </w:r>
    </w:p>
    <w:p w:rsidR="00F01773" w:rsidRPr="007A08AF" w:rsidRDefault="00F01773" w:rsidP="00F01773">
      <w:pPr>
        <w:pStyle w:val="paragraph"/>
      </w:pPr>
      <w:r w:rsidRPr="007A08AF">
        <w:tab/>
        <w:t>(a)</w:t>
      </w:r>
      <w:r w:rsidRPr="007A08AF">
        <w:tab/>
        <w:t>a determination of entitlement under section</w:t>
      </w:r>
      <w:r w:rsidR="007A08AF">
        <w:t> </w:t>
      </w:r>
      <w:r w:rsidRPr="007A08AF">
        <w:t>51B in respect of an individual in so far as it relates to:</w:t>
      </w:r>
    </w:p>
    <w:p w:rsidR="00F01773" w:rsidRPr="007A08AF" w:rsidRDefault="00F01773" w:rsidP="00F01773">
      <w:pPr>
        <w:pStyle w:val="paragraphsub"/>
      </w:pPr>
      <w:r w:rsidRPr="007A08AF">
        <w:tab/>
        <w:t>(i)</w:t>
      </w:r>
      <w:r w:rsidRPr="007A08AF">
        <w:tab/>
        <w:t>a rate certified by an approved child care service under subsection</w:t>
      </w:r>
      <w:r w:rsidR="007A08AF">
        <w:t> </w:t>
      </w:r>
      <w:r w:rsidRPr="007A08AF">
        <w:t>76(1) of the Family Assistance Act; or</w:t>
      </w:r>
    </w:p>
    <w:p w:rsidR="00F01773" w:rsidRPr="007A08AF" w:rsidRDefault="00F01773" w:rsidP="00F01773">
      <w:pPr>
        <w:pStyle w:val="paragraphsub"/>
      </w:pPr>
      <w:r w:rsidRPr="007A08AF">
        <w:tab/>
        <w:t>(ii)</w:t>
      </w:r>
      <w:r w:rsidRPr="007A08AF">
        <w:tab/>
        <w:t>a certificate relating to a weekly limit of hours given by an approved child care service under subsection</w:t>
      </w:r>
      <w:r w:rsidR="007A08AF">
        <w:t> </w:t>
      </w:r>
      <w:r w:rsidRPr="007A08AF">
        <w:t>54(10), 55(6) or 56(3) of the Family Assistance Act; or</w:t>
      </w:r>
    </w:p>
    <w:p w:rsidR="00F01773" w:rsidRPr="007A08AF" w:rsidRDefault="00F01773" w:rsidP="00F01773">
      <w:pPr>
        <w:pStyle w:val="paragraph"/>
      </w:pPr>
      <w:r w:rsidRPr="007A08AF">
        <w:tab/>
        <w:t>(b)</w:t>
      </w:r>
      <w:r w:rsidRPr="007A08AF">
        <w:tab/>
        <w:t>a determination of entitlement under section</w:t>
      </w:r>
      <w:r w:rsidR="007A08AF">
        <w:t> </w:t>
      </w:r>
      <w:r w:rsidRPr="007A08AF">
        <w:t>54B in respect of an approved child care service in so far as it relates to:</w:t>
      </w:r>
    </w:p>
    <w:p w:rsidR="00F01773" w:rsidRPr="007A08AF" w:rsidRDefault="00F01773" w:rsidP="00F01773">
      <w:pPr>
        <w:pStyle w:val="paragraphsub"/>
      </w:pPr>
      <w:r w:rsidRPr="007A08AF">
        <w:tab/>
        <w:t>(i)</w:t>
      </w:r>
      <w:r w:rsidRPr="007A08AF">
        <w:tab/>
        <w:t>the service’s eligibility under section</w:t>
      </w:r>
      <w:r w:rsidR="007A08AF">
        <w:t> </w:t>
      </w:r>
      <w:r w:rsidRPr="007A08AF">
        <w:t>47 of the Family Assistance Act; or</w:t>
      </w:r>
    </w:p>
    <w:p w:rsidR="00F01773" w:rsidRPr="007A08AF" w:rsidRDefault="00F01773" w:rsidP="00F01773">
      <w:pPr>
        <w:pStyle w:val="paragraphsub"/>
      </w:pPr>
      <w:r w:rsidRPr="007A08AF">
        <w:tab/>
        <w:t>(ii)</w:t>
      </w:r>
      <w:r w:rsidRPr="007A08AF">
        <w:tab/>
        <w:t>a rate certified by the service under subsection</w:t>
      </w:r>
      <w:r w:rsidR="007A08AF">
        <w:t> </w:t>
      </w:r>
      <w:r w:rsidRPr="007A08AF">
        <w:t>76(2) of the Family Assistance Act; or</w:t>
      </w:r>
    </w:p>
    <w:p w:rsidR="00F01773" w:rsidRPr="007A08AF" w:rsidRDefault="00F01773" w:rsidP="00F01773">
      <w:pPr>
        <w:pStyle w:val="paragraphsub"/>
      </w:pPr>
      <w:r w:rsidRPr="007A08AF">
        <w:tab/>
        <w:t>(iii)</w:t>
      </w:r>
      <w:r w:rsidRPr="007A08AF">
        <w:tab/>
        <w:t>a certificate relating to a weekly limit of hours given by the service under subsection</w:t>
      </w:r>
      <w:r w:rsidR="007A08AF">
        <w:t> </w:t>
      </w:r>
      <w:r w:rsidRPr="007A08AF">
        <w:t>54(10), 55(6) or 56(4) of the Family Assistance Act; or</w:t>
      </w:r>
    </w:p>
    <w:p w:rsidR="0010405C" w:rsidRPr="007A08AF" w:rsidRDefault="0010405C" w:rsidP="0010405C">
      <w:pPr>
        <w:pStyle w:val="paragraph"/>
      </w:pPr>
      <w:r w:rsidRPr="007A08AF">
        <w:tab/>
        <w:t>(ba)</w:t>
      </w:r>
      <w:r w:rsidRPr="007A08AF">
        <w:tab/>
        <w:t>a decision to give a person a notice under section</w:t>
      </w:r>
      <w:r w:rsidR="007A08AF">
        <w:t> </w:t>
      </w:r>
      <w:r w:rsidRPr="007A08AF">
        <w:t>204A; or</w:t>
      </w:r>
    </w:p>
    <w:p w:rsidR="00844730" w:rsidRPr="007A08AF" w:rsidRDefault="00844730" w:rsidP="00844730">
      <w:pPr>
        <w:pStyle w:val="paragraph"/>
      </w:pPr>
      <w:r w:rsidRPr="007A08AF">
        <w:tab/>
        <w:t>(c)</w:t>
      </w:r>
      <w:r w:rsidRPr="007A08AF">
        <w:tab/>
        <w:t>a calculation of an amount of fee reduction under section</w:t>
      </w:r>
      <w:r w:rsidR="007A08AF">
        <w:t> </w:t>
      </w:r>
      <w:r w:rsidRPr="007A08AF">
        <w:t>50Z or 50ZB, or a recalculation of such an amount under section</w:t>
      </w:r>
      <w:r w:rsidR="007A08AF">
        <w:t> </w:t>
      </w:r>
      <w:r w:rsidRPr="007A08AF">
        <w:t>50ZA or 50ZC; or</w:t>
      </w:r>
    </w:p>
    <w:p w:rsidR="00F15C15" w:rsidRPr="007A08AF" w:rsidRDefault="00F15C15" w:rsidP="00F15C15">
      <w:pPr>
        <w:pStyle w:val="paragraph"/>
      </w:pPr>
      <w:r w:rsidRPr="007A08AF">
        <w:tab/>
        <w:t>(d)</w:t>
      </w:r>
      <w:r w:rsidRPr="007A08AF">
        <w:tab/>
        <w:t>a decision by the Secretary under section</w:t>
      </w:r>
      <w:r w:rsidR="007A08AF">
        <w:t> </w:t>
      </w:r>
      <w:r w:rsidRPr="007A08AF">
        <w:t>219Q or subsection</w:t>
      </w:r>
      <w:r w:rsidR="007A08AF">
        <w:t> </w:t>
      </w:r>
      <w:r w:rsidRPr="007A08AF">
        <w:t>219Q</w:t>
      </w:r>
      <w:r w:rsidR="00753CFA" w:rsidRPr="007A08AF">
        <w:t>A(</w:t>
      </w:r>
      <w:r w:rsidRPr="007A08AF">
        <w:t>2) to pay an amount in respect of fee reduction; or</w:t>
      </w:r>
    </w:p>
    <w:p w:rsidR="00F15C15" w:rsidRPr="007A08AF" w:rsidRDefault="00F15C15" w:rsidP="00F15C15">
      <w:pPr>
        <w:pStyle w:val="paragraph"/>
      </w:pPr>
      <w:r w:rsidRPr="007A08AF">
        <w:lastRenderedPageBreak/>
        <w:tab/>
        <w:t>(da)</w:t>
      </w:r>
      <w:r w:rsidRPr="007A08AF">
        <w:tab/>
        <w:t>a decision by the Secretary under section</w:t>
      </w:r>
      <w:r w:rsidR="007A08AF">
        <w:t> </w:t>
      </w:r>
      <w:r w:rsidRPr="007A08AF">
        <w:t>219QC or subsection</w:t>
      </w:r>
      <w:r w:rsidR="007A08AF">
        <w:t> </w:t>
      </w:r>
      <w:r w:rsidRPr="007A08AF">
        <w:t>219Q</w:t>
      </w:r>
      <w:r w:rsidR="00753CFA" w:rsidRPr="007A08AF">
        <w:t>D(</w:t>
      </w:r>
      <w:r w:rsidRPr="007A08AF">
        <w:t>2) to pay an amount in respect of child care rebate; or</w:t>
      </w:r>
    </w:p>
    <w:p w:rsidR="00F15C15" w:rsidRPr="007A08AF" w:rsidRDefault="00F15C15" w:rsidP="00F15C15">
      <w:pPr>
        <w:pStyle w:val="paragraph"/>
      </w:pPr>
      <w:r w:rsidRPr="007A08AF">
        <w:tab/>
        <w:t>(db)</w:t>
      </w:r>
      <w:r w:rsidRPr="007A08AF">
        <w:tab/>
        <w:t>a decision under section</w:t>
      </w:r>
      <w:r w:rsidR="007A08AF">
        <w:t> </w:t>
      </w:r>
      <w:r w:rsidRPr="007A08AF">
        <w:t>219RD (business continuity payments); or</w:t>
      </w:r>
    </w:p>
    <w:p w:rsidR="00F15C15" w:rsidRPr="007A08AF" w:rsidRDefault="00F15C15" w:rsidP="00F15C15">
      <w:pPr>
        <w:pStyle w:val="paragraph"/>
      </w:pPr>
      <w:r w:rsidRPr="007A08AF">
        <w:tab/>
        <w:t>(dc)</w:t>
      </w:r>
      <w:r w:rsidRPr="007A08AF">
        <w:tab/>
        <w:t>a calculation of an amount of child care rebate for a week under section</w:t>
      </w:r>
      <w:r w:rsidR="007A08AF">
        <w:t> </w:t>
      </w:r>
      <w:r w:rsidRPr="007A08AF">
        <w:t>65EAAA, or a recalculation of such an amount under section</w:t>
      </w:r>
      <w:r w:rsidR="007A08AF">
        <w:t> </w:t>
      </w:r>
      <w:r w:rsidRPr="007A08AF">
        <w:t>65EAAD; or</w:t>
      </w:r>
    </w:p>
    <w:p w:rsidR="00F15C15" w:rsidRPr="007A08AF" w:rsidRDefault="00F15C15" w:rsidP="00F15C15">
      <w:pPr>
        <w:pStyle w:val="paragraph"/>
      </w:pPr>
      <w:r w:rsidRPr="007A08AF">
        <w:tab/>
        <w:t>(dd)</w:t>
      </w:r>
      <w:r w:rsidRPr="007A08AF">
        <w:tab/>
        <w:t>a decision by the Secretary under subsection</w:t>
      </w:r>
      <w:r w:rsidR="007A08AF">
        <w:t> </w:t>
      </w:r>
      <w:r w:rsidRPr="007A08AF">
        <w:t>65EAAA</w:t>
      </w:r>
      <w:r w:rsidR="004514EB" w:rsidRPr="007A08AF">
        <w:t>A</w:t>
      </w:r>
      <w:r w:rsidR="00753CFA" w:rsidRPr="007A08AF">
        <w:t>(</w:t>
      </w:r>
      <w:r w:rsidRPr="007A08AF">
        <w:t>4) (allowing election after beginning of income year to be paid child care rebate weekly or quarterly) or under subsection</w:t>
      </w:r>
      <w:r w:rsidR="007A08AF">
        <w:t> </w:t>
      </w:r>
      <w:r w:rsidRPr="007A08AF">
        <w:t>65EAAA</w:t>
      </w:r>
      <w:r w:rsidR="00753CFA" w:rsidRPr="007A08AF">
        <w:t>B(</w:t>
      </w:r>
      <w:r w:rsidRPr="007A08AF">
        <w:t>3) (day on which new payment arrangement begins); or</w:t>
      </w:r>
    </w:p>
    <w:p w:rsidR="00F15C15" w:rsidRPr="007A08AF" w:rsidRDefault="00F15C15" w:rsidP="00F15C15">
      <w:pPr>
        <w:pStyle w:val="paragraph"/>
      </w:pPr>
      <w:r w:rsidRPr="007A08AF">
        <w:tab/>
        <w:t>(de)</w:t>
      </w:r>
      <w:r w:rsidRPr="007A08AF">
        <w:tab/>
        <w:t>a calculation of an amount of child care rebate for a quarter under section</w:t>
      </w:r>
      <w:r w:rsidR="007A08AF">
        <w:t> </w:t>
      </w:r>
      <w:r w:rsidRPr="007A08AF">
        <w:t>65EAA, or a recalculation of such an amount under section</w:t>
      </w:r>
      <w:r w:rsidR="007A08AF">
        <w:t> </w:t>
      </w:r>
      <w:r w:rsidRPr="007A08AF">
        <w:t>65EAB; or</w:t>
      </w:r>
    </w:p>
    <w:p w:rsidR="00353DC8" w:rsidRPr="007A08AF" w:rsidRDefault="00353DC8" w:rsidP="00353DC8">
      <w:pPr>
        <w:pStyle w:val="paragraph"/>
      </w:pPr>
      <w:r w:rsidRPr="007A08AF">
        <w:tab/>
        <w:t>(e)</w:t>
      </w:r>
      <w:r w:rsidRPr="007A08AF">
        <w:tab/>
        <w:t>a decision under Division</w:t>
      </w:r>
      <w:r w:rsidR="007A08AF">
        <w:t> </w:t>
      </w:r>
      <w:r w:rsidRPr="007A08AF">
        <w:t>2 of Part</w:t>
      </w:r>
      <w:r w:rsidR="007A08AF">
        <w:t> </w:t>
      </w:r>
      <w:r w:rsidRPr="007A08AF">
        <w:t>8C (infringement notices).</w:t>
      </w:r>
    </w:p>
    <w:p w:rsidR="00F01773" w:rsidRPr="007A08AF" w:rsidRDefault="00F01773" w:rsidP="00F01773">
      <w:pPr>
        <w:pStyle w:val="ActHead5"/>
      </w:pPr>
      <w:bookmarkStart w:id="418" w:name="_Toc386637918"/>
      <w:r w:rsidRPr="007A08AF">
        <w:rPr>
          <w:rStyle w:val="CharSectno"/>
        </w:rPr>
        <w:t>105</w:t>
      </w:r>
      <w:r w:rsidRPr="007A08AF">
        <w:t xml:space="preserve">  Secretary may review certain decisions on own initiative</w:t>
      </w:r>
      <w:bookmarkEnd w:id="418"/>
    </w:p>
    <w:p w:rsidR="00F01773" w:rsidRPr="007A08AF" w:rsidRDefault="00F01773" w:rsidP="00F01773">
      <w:pPr>
        <w:pStyle w:val="subsection"/>
        <w:keepNext/>
        <w:keepLines/>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keepNext/>
        <w:keepLines/>
        <w:rPr>
          <w:snapToGrid w:val="0"/>
          <w:lang w:eastAsia="en-US"/>
        </w:rPr>
      </w:pPr>
      <w:r w:rsidRPr="007A08AF">
        <w:rPr>
          <w:snapToGrid w:val="0"/>
          <w:lang w:eastAsia="en-US"/>
        </w:rPr>
        <w:tab/>
        <w:t>(a)</w:t>
      </w:r>
      <w:r w:rsidRPr="007A08AF">
        <w:rPr>
          <w:snapToGrid w:val="0"/>
          <w:lang w:eastAsia="en-US"/>
        </w:rPr>
        <w:tab/>
        <w:t xml:space="preserve">a decision (the </w:t>
      </w:r>
      <w:r w:rsidRPr="007A08AF">
        <w:rPr>
          <w:b/>
          <w:i/>
          <w:snapToGrid w:val="0"/>
          <w:lang w:eastAsia="en-US"/>
        </w:rPr>
        <w:t>original decision</w:t>
      </w:r>
      <w:r w:rsidRPr="007A08AF">
        <w:rPr>
          <w:snapToGrid w:val="0"/>
          <w:lang w:eastAsia="en-US"/>
        </w:rPr>
        <w:t>) is a decision that, under section</w:t>
      </w:r>
      <w:r w:rsidR="007A08AF">
        <w:rPr>
          <w:snapToGrid w:val="0"/>
          <w:lang w:eastAsia="en-US"/>
        </w:rPr>
        <w:t> </w:t>
      </w:r>
      <w:r w:rsidRPr="007A08AF">
        <w:rPr>
          <w:snapToGrid w:val="0"/>
          <w:lang w:eastAsia="en-US"/>
        </w:rPr>
        <w:t>104, the Secretary may review under this section;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there is sufficient reason to review the decision;</w:t>
      </w:r>
    </w:p>
    <w:p w:rsidR="00F01773" w:rsidRPr="007A08AF" w:rsidRDefault="00F01773" w:rsidP="00F01773">
      <w:pPr>
        <w:pStyle w:val="subsection2"/>
        <w:rPr>
          <w:snapToGrid w:val="0"/>
          <w:lang w:eastAsia="en-US"/>
        </w:rPr>
      </w:pPr>
      <w:r w:rsidRPr="007A08AF">
        <w:rPr>
          <w:snapToGrid w:val="0"/>
          <w:lang w:eastAsia="en-US"/>
        </w:rPr>
        <w:t>the Secretary may review the decision.</w:t>
      </w:r>
    </w:p>
    <w:p w:rsidR="00F01773" w:rsidRPr="007A08AF" w:rsidRDefault="00F01773" w:rsidP="00F01773">
      <w:pPr>
        <w:pStyle w:val="SubsectionHead"/>
      </w:pPr>
      <w:r w:rsidRPr="007A08AF">
        <w:rPr>
          <w:snapToGrid w:val="0"/>
          <w:lang w:eastAsia="en-US"/>
        </w:rPr>
        <w:t xml:space="preserve">Secretary </w:t>
      </w:r>
      <w:r w:rsidRPr="007A08AF">
        <w:t xml:space="preserve">may review decision even if application has been made to </w:t>
      </w:r>
      <w:r w:rsidRPr="007A08AF">
        <w:rPr>
          <w:snapToGrid w:val="0"/>
          <w:lang w:eastAsia="en-US"/>
        </w:rPr>
        <w:t>the SSAT or the AAT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Secretary may review the original decision even if an application has been made to the SSAT or the AAT for review of the decision.</w:t>
      </w:r>
    </w:p>
    <w:p w:rsidR="00F01773" w:rsidRPr="007A08AF" w:rsidRDefault="00F01773" w:rsidP="00F01773">
      <w:pPr>
        <w:pStyle w:val="SubsectionHead"/>
      </w:pPr>
      <w:r w:rsidRPr="007A08AF">
        <w:lastRenderedPageBreak/>
        <w:t>Secretary must not review decision if review under section</w:t>
      </w:r>
      <w:r w:rsidR="007A08AF">
        <w:t> </w:t>
      </w:r>
      <w:r w:rsidRPr="007A08AF">
        <w:t>109A occurring</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Secretary must not review the original decision under this section while any review of the decision is taking place under section</w:t>
      </w:r>
      <w:r w:rsidR="007A08AF">
        <w:rPr>
          <w:snapToGrid w:val="0"/>
          <w:lang w:eastAsia="en-US"/>
        </w:rPr>
        <w:t> </w:t>
      </w:r>
      <w:r w:rsidRPr="007A08AF">
        <w:rPr>
          <w:snapToGrid w:val="0"/>
          <w:lang w:eastAsia="en-US"/>
        </w:rPr>
        <w:t>109A.</w:t>
      </w:r>
    </w:p>
    <w:p w:rsidR="00F01773" w:rsidRPr="007A08AF" w:rsidRDefault="00F01773" w:rsidP="00F01773">
      <w:pPr>
        <w:pStyle w:val="SubsectionHead"/>
        <w:rPr>
          <w:snapToGrid w:val="0"/>
          <w:lang w:eastAsia="en-US"/>
        </w:rPr>
      </w:pPr>
      <w:r w:rsidRPr="007A08AF">
        <w:rPr>
          <w:snapToGrid w:val="0"/>
          <w:lang w:eastAsia="en-US"/>
        </w:rPr>
        <w:t>Secretary may make decisions in respect of an original decision</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 xml:space="preserve">The Secretary may decide (the </w:t>
      </w:r>
      <w:r w:rsidRPr="007A08AF">
        <w:rPr>
          <w:b/>
          <w:i/>
          <w:snapToGrid w:val="0"/>
          <w:lang w:eastAsia="en-US"/>
        </w:rPr>
        <w:t>review decision</w:t>
      </w:r>
      <w:r w:rsidRPr="007A08AF">
        <w:rPr>
          <w:snapToGrid w:val="0"/>
          <w:lang w:eastAsia="en-US"/>
        </w:rPr>
        <w:t>) to:</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affirm the original decision;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vary the original decision; or</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set the original decision aside and substitute a new decision.</w:t>
      </w:r>
    </w:p>
    <w:p w:rsidR="00B812D5" w:rsidRPr="007A08AF" w:rsidRDefault="00B812D5" w:rsidP="00B812D5">
      <w:pPr>
        <w:pStyle w:val="subsection"/>
      </w:pPr>
      <w:r w:rsidRPr="007A08AF">
        <w:tab/>
        <w:t>(4A)</w:t>
      </w:r>
      <w:r w:rsidRPr="007A08AF">
        <w:tab/>
        <w:t>If:</w:t>
      </w:r>
    </w:p>
    <w:p w:rsidR="00B812D5" w:rsidRPr="007A08AF" w:rsidRDefault="00B812D5" w:rsidP="00B812D5">
      <w:pPr>
        <w:pStyle w:val="paragraph"/>
      </w:pPr>
      <w:r w:rsidRPr="007A08AF">
        <w:tab/>
        <w:t>(a)</w:t>
      </w:r>
      <w:r w:rsidRPr="007A08AF">
        <w:tab/>
        <w:t>the review involves (wholly or partly) a review of an original decision that is a care percentage decision; and</w:t>
      </w:r>
    </w:p>
    <w:p w:rsidR="00B812D5" w:rsidRPr="007A08AF" w:rsidRDefault="00B812D5" w:rsidP="00B812D5">
      <w:pPr>
        <w:pStyle w:val="paragraph"/>
      </w:pPr>
      <w:r w:rsidRPr="007A08AF">
        <w:tab/>
        <w:t>(b)</w:t>
      </w:r>
      <w:r w:rsidRPr="007A08AF">
        <w:tab/>
        <w:t>a consideration of an objection to a decision carried out under Part</w:t>
      </w:r>
      <w:r w:rsidR="00753CFA" w:rsidRPr="007A08AF">
        <w:t> </w:t>
      </w:r>
      <w:r w:rsidRPr="007A08AF">
        <w:t xml:space="preserve">VII of the </w:t>
      </w:r>
      <w:r w:rsidRPr="007A08AF">
        <w:rPr>
          <w:i/>
        </w:rPr>
        <w:t xml:space="preserve">Child Support (Registration and Collection) Act 1988 </w:t>
      </w:r>
      <w:r w:rsidRPr="007A08AF">
        <w:t>has involved (wholly or partly) the consideration of the determination to which the care percentage decision relates;</w:t>
      </w:r>
    </w:p>
    <w:p w:rsidR="00B812D5" w:rsidRPr="007A08AF" w:rsidRDefault="00B812D5" w:rsidP="00B812D5">
      <w:pPr>
        <w:pStyle w:val="subsection2"/>
      </w:pPr>
      <w:r w:rsidRPr="007A08AF">
        <w:t>the Secretary must not vary the original decision, or set the original decision aside and substitute a new decision, in a way that has the effect of varying the determination or substituting a new determination.</w:t>
      </w:r>
    </w:p>
    <w:p w:rsidR="00F01773" w:rsidRPr="007A08AF" w:rsidRDefault="00F01773" w:rsidP="00F01773">
      <w:pPr>
        <w:pStyle w:val="SubsectionHead"/>
      </w:pPr>
      <w:r w:rsidRPr="007A08AF">
        <w:t>Secretary may deem certain events to have occurred</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makes a review decision to set the original decision aside under </w:t>
      </w:r>
      <w:r w:rsidR="007A08AF">
        <w:rPr>
          <w:snapToGrid w:val="0"/>
          <w:lang w:eastAsia="en-US"/>
        </w:rPr>
        <w:t>subsection (</w:t>
      </w:r>
      <w:r w:rsidRPr="007A08AF">
        <w:rPr>
          <w:snapToGrid w:val="0"/>
          <w:lang w:eastAsia="en-US"/>
        </w:rPr>
        <w:t>4);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an event that did not occur would have occurred if the original decision had not been made;</w:t>
      </w:r>
    </w:p>
    <w:p w:rsidR="00F01773" w:rsidRPr="007A08AF" w:rsidRDefault="00F01773" w:rsidP="00F01773">
      <w:pPr>
        <w:pStyle w:val="subsection2"/>
        <w:rPr>
          <w:snapToGrid w:val="0"/>
          <w:lang w:eastAsia="en-US"/>
        </w:rPr>
      </w:pPr>
      <w:r w:rsidRPr="007A08AF">
        <w:rPr>
          <w:snapToGrid w:val="0"/>
          <w:lang w:eastAsia="en-US"/>
        </w:rPr>
        <w:t>the Secretary may, if satisfied that it is reasonable to do so, deem the event to have occurred for the purposes of the family assistance law.</w:t>
      </w:r>
    </w:p>
    <w:p w:rsidR="00F01773" w:rsidRPr="007A08AF" w:rsidRDefault="00F01773" w:rsidP="00F01773">
      <w:pPr>
        <w:pStyle w:val="ActHead5"/>
      </w:pPr>
      <w:bookmarkStart w:id="419" w:name="_Toc386637919"/>
      <w:r w:rsidRPr="007A08AF">
        <w:rPr>
          <w:rStyle w:val="CharSectno"/>
        </w:rPr>
        <w:lastRenderedPageBreak/>
        <w:t>105A</w:t>
      </w:r>
      <w:r w:rsidRPr="007A08AF">
        <w:t xml:space="preserve">  Review of determination or variation—taking account of FTB </w:t>
      </w:r>
      <w:r w:rsidR="00127CA2" w:rsidRPr="007A08AF">
        <w:t>Part</w:t>
      </w:r>
      <w:r w:rsidR="00753CFA" w:rsidRPr="007A08AF">
        <w:t xml:space="preserve"> </w:t>
      </w:r>
      <w:r w:rsidRPr="007A08AF">
        <w:t xml:space="preserve">A supplement or FTB </w:t>
      </w:r>
      <w:r w:rsidR="00127CA2" w:rsidRPr="007A08AF">
        <w:t>Part</w:t>
      </w:r>
      <w:r w:rsidR="00753CFA" w:rsidRPr="007A08AF">
        <w:t xml:space="preserve"> </w:t>
      </w:r>
      <w:r w:rsidRPr="007A08AF">
        <w:t>B supplement</w:t>
      </w:r>
      <w:bookmarkEnd w:id="419"/>
    </w:p>
    <w:p w:rsidR="00F01773" w:rsidRPr="007A08AF" w:rsidRDefault="00F01773" w:rsidP="00F01773">
      <w:pPr>
        <w:pStyle w:val="subsection"/>
      </w:pPr>
      <w:r w:rsidRPr="007A08AF">
        <w:tab/>
        <w:t>(1)</w:t>
      </w:r>
      <w:r w:rsidRPr="007A08AF">
        <w:tab/>
        <w:t>This section applies to a decision of the Secretary to make or vary a section</w:t>
      </w:r>
      <w:r w:rsidR="007A08AF">
        <w:t> </w:t>
      </w:r>
      <w:r w:rsidRPr="007A08AF">
        <w:t xml:space="preserve">16 or 17 determination if, as a result of the decision, an individual (the </w:t>
      </w:r>
      <w:r w:rsidRPr="007A08AF">
        <w:rPr>
          <w:b/>
          <w:i/>
        </w:rPr>
        <w:t>first individual</w:t>
      </w:r>
      <w:r w:rsidRPr="007A08AF">
        <w:t xml:space="preserve">) is entitled to be paid family tax benefit at a particular rate in respect of a period (the </w:t>
      </w:r>
      <w:r w:rsidRPr="007A08AF">
        <w:rPr>
          <w:b/>
          <w:i/>
        </w:rPr>
        <w:t>same</w:t>
      </w:r>
      <w:r w:rsidR="007A08AF">
        <w:rPr>
          <w:b/>
          <w:i/>
        </w:rPr>
        <w:noBreakHyphen/>
      </w:r>
      <w:r w:rsidRPr="007A08AF">
        <w:rPr>
          <w:b/>
          <w:i/>
        </w:rPr>
        <w:t>rate benefit period</w:t>
      </w:r>
      <w:r w:rsidRPr="007A08AF">
        <w:t xml:space="preserve">) that consists of, or is included in, a particular income year (the </w:t>
      </w:r>
      <w:r w:rsidRPr="007A08AF">
        <w:rPr>
          <w:b/>
          <w:i/>
        </w:rPr>
        <w:t>relevant income year</w:t>
      </w:r>
      <w:r w:rsidRPr="007A08AF">
        <w: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in making or varying the determination, the Secretary disregarded one or more of the following provisions:</w:t>
      </w:r>
    </w:p>
    <w:p w:rsidR="00F01773" w:rsidRPr="007A08AF" w:rsidRDefault="00F01773" w:rsidP="00F01773">
      <w:pPr>
        <w:pStyle w:val="paragraphsub"/>
      </w:pPr>
      <w:r w:rsidRPr="007A08AF">
        <w:tab/>
        <w:t>(i)</w:t>
      </w:r>
      <w:r w:rsidRPr="007A08AF">
        <w:tab/>
      </w:r>
      <w:r w:rsidR="007A08AF">
        <w:t>paragraph (</w:t>
      </w:r>
      <w:r w:rsidRPr="007A08AF">
        <w:t>ca) of step 1 of the method statement in clause</w:t>
      </w:r>
      <w:r w:rsidR="007A08AF">
        <w:t> </w:t>
      </w:r>
      <w:r w:rsidRPr="007A08AF">
        <w:t>3 of Schedule</w:t>
      </w:r>
      <w:r w:rsidR="007A08AF">
        <w:t> </w:t>
      </w:r>
      <w:r w:rsidRPr="007A08AF">
        <w:t>1 to the Family Assistance Act;</w:t>
      </w:r>
    </w:p>
    <w:p w:rsidR="00F01773" w:rsidRPr="007A08AF" w:rsidRDefault="00F01773" w:rsidP="00F01773">
      <w:pPr>
        <w:pStyle w:val="paragraphsub"/>
      </w:pPr>
      <w:r w:rsidRPr="007A08AF">
        <w:tab/>
        <w:t>(ii)</w:t>
      </w:r>
      <w:r w:rsidRPr="007A08AF">
        <w:tab/>
      </w:r>
      <w:r w:rsidR="007A08AF">
        <w:t>paragraph (</w:t>
      </w:r>
      <w:r w:rsidRPr="007A08AF">
        <w:t>d) of step 1 of the method statement in clause</w:t>
      </w:r>
      <w:r w:rsidR="007A08AF">
        <w:t> </w:t>
      </w:r>
      <w:r w:rsidRPr="007A08AF">
        <w:t>25 of Schedule</w:t>
      </w:r>
      <w:r w:rsidR="007A08AF">
        <w:t> </w:t>
      </w:r>
      <w:r w:rsidRPr="007A08AF">
        <w:t>1 to the Family Assistance Act;</w:t>
      </w:r>
    </w:p>
    <w:p w:rsidR="00F01773" w:rsidRPr="007A08AF" w:rsidRDefault="00F01773" w:rsidP="00F01773">
      <w:pPr>
        <w:pStyle w:val="paragraphsub"/>
      </w:pPr>
      <w:r w:rsidRPr="007A08AF">
        <w:tab/>
        <w:t>(iia)</w:t>
      </w:r>
      <w:r w:rsidRPr="007A08AF">
        <w:tab/>
        <w:t>paragraph</w:t>
      </w:r>
      <w:r w:rsidR="007A08AF">
        <w:t> </w:t>
      </w:r>
      <w:r w:rsidRPr="007A08AF">
        <w:t>29(1)(b) of Schedule</w:t>
      </w:r>
      <w:r w:rsidR="007A08AF">
        <w:t> </w:t>
      </w:r>
      <w:r w:rsidRPr="007A08AF">
        <w:t>1 to the Family Assistance Act;</w:t>
      </w:r>
    </w:p>
    <w:p w:rsidR="00F01773" w:rsidRPr="007A08AF" w:rsidRDefault="00F01773" w:rsidP="00F01773">
      <w:pPr>
        <w:pStyle w:val="paragraphsub"/>
      </w:pPr>
      <w:r w:rsidRPr="007A08AF">
        <w:tab/>
        <w:t>(iib)</w:t>
      </w:r>
      <w:r w:rsidRPr="007A08AF">
        <w:tab/>
      </w:r>
      <w:r w:rsidR="007A08AF">
        <w:t>paragraph (</w:t>
      </w:r>
      <w:r w:rsidRPr="007A08AF">
        <w:t>b) of step 1 of the method statement in subclause</w:t>
      </w:r>
      <w:r w:rsidR="007A08AF">
        <w:t> </w:t>
      </w:r>
      <w:r w:rsidRPr="007A08AF">
        <w:t>29(2) of Schedule</w:t>
      </w:r>
      <w:r w:rsidR="007A08AF">
        <w:t> </w:t>
      </w:r>
      <w:r w:rsidRPr="007A08AF">
        <w:t>1 to the Family Assistance Act;</w:t>
      </w:r>
    </w:p>
    <w:p w:rsidR="00F01773" w:rsidRPr="007A08AF" w:rsidRDefault="00F01773" w:rsidP="00F01773">
      <w:pPr>
        <w:pStyle w:val="paragraphsub"/>
      </w:pPr>
      <w:r w:rsidRPr="007A08AF">
        <w:tab/>
        <w:t>(iiba)</w:t>
      </w:r>
      <w:r w:rsidRPr="007A08AF">
        <w:tab/>
        <w:t>paragraph</w:t>
      </w:r>
      <w:r w:rsidR="007A08AF">
        <w:t> </w:t>
      </w:r>
      <w:r w:rsidRPr="007A08AF">
        <w:t>29A(2)(b) of Schedule</w:t>
      </w:r>
      <w:r w:rsidR="007A08AF">
        <w:t> </w:t>
      </w:r>
      <w:r w:rsidRPr="007A08AF">
        <w:t>1 to the Family Assistance Act;</w:t>
      </w:r>
    </w:p>
    <w:p w:rsidR="00F01773" w:rsidRPr="007A08AF" w:rsidRDefault="00F01773" w:rsidP="00F01773">
      <w:pPr>
        <w:pStyle w:val="paragraphsub"/>
      </w:pPr>
      <w:r w:rsidRPr="007A08AF">
        <w:tab/>
        <w:t>(iic)</w:t>
      </w:r>
      <w:r w:rsidRPr="007A08AF">
        <w:tab/>
        <w:t>subclause</w:t>
      </w:r>
      <w:r w:rsidR="007A08AF">
        <w:t> </w:t>
      </w:r>
      <w:r w:rsidRPr="007A08AF">
        <w:t>31A(1) of Schedule</w:t>
      </w:r>
      <w:r w:rsidR="007A08AF">
        <w:t> </w:t>
      </w:r>
      <w:r w:rsidRPr="007A08AF">
        <w:t>1 to the Family Assistance Act;</w:t>
      </w:r>
    </w:p>
    <w:p w:rsidR="00F01773" w:rsidRPr="007A08AF" w:rsidRDefault="00F01773" w:rsidP="00F01773">
      <w:pPr>
        <w:pStyle w:val="paragraphsub"/>
      </w:pPr>
      <w:r w:rsidRPr="007A08AF">
        <w:tab/>
        <w:t>(iii)</w:t>
      </w:r>
      <w:r w:rsidRPr="007A08AF">
        <w:tab/>
        <w:t>subclause</w:t>
      </w:r>
      <w:r w:rsidR="007A08AF">
        <w:t> </w:t>
      </w:r>
      <w:r w:rsidRPr="007A08AF">
        <w:t>38A(1) of Schedule</w:t>
      </w:r>
      <w:r w:rsidR="007A08AF">
        <w:t> </w:t>
      </w:r>
      <w:r w:rsidRPr="007A08AF">
        <w:t>1 to the Family Assistance Act; and</w:t>
      </w:r>
    </w:p>
    <w:p w:rsidR="00F01773" w:rsidRPr="007A08AF" w:rsidRDefault="00F01773" w:rsidP="00F01773">
      <w:pPr>
        <w:pStyle w:val="paragraph"/>
      </w:pPr>
      <w:r w:rsidRPr="007A08AF">
        <w:tab/>
        <w:t>(b)</w:t>
      </w:r>
      <w:r w:rsidRPr="007A08AF">
        <w:tab/>
        <w:t>if section</w:t>
      </w:r>
      <w:r w:rsidR="007A08AF">
        <w:t> </w:t>
      </w:r>
      <w:r w:rsidRPr="007A08AF">
        <w:t xml:space="preserve">32A had not been enacted, the Secretary would have been required to take account of one or more of the provisions mentioned in </w:t>
      </w:r>
      <w:r w:rsidR="007A08AF">
        <w:t>paragraph (</w:t>
      </w:r>
      <w:r w:rsidRPr="007A08AF">
        <w:t>a); and</w:t>
      </w:r>
    </w:p>
    <w:p w:rsidR="00F01773" w:rsidRPr="007A08AF" w:rsidRDefault="00F01773" w:rsidP="001634ED">
      <w:pPr>
        <w:pStyle w:val="paragraph"/>
        <w:keepNext/>
      </w:pPr>
      <w:r w:rsidRPr="007A08AF">
        <w:tab/>
        <w:t>(c)</w:t>
      </w:r>
      <w:r w:rsidRPr="007A08AF">
        <w:tab/>
        <w:t>either:</w:t>
      </w:r>
    </w:p>
    <w:p w:rsidR="00F01773" w:rsidRPr="007A08AF" w:rsidRDefault="00F01773" w:rsidP="00F01773">
      <w:pPr>
        <w:pStyle w:val="paragraphsub"/>
      </w:pPr>
      <w:r w:rsidRPr="007A08AF">
        <w:tab/>
        <w:t>(i)</w:t>
      </w:r>
      <w:r w:rsidRPr="007A08AF">
        <w:tab/>
        <w:t>if the same</w:t>
      </w:r>
      <w:r w:rsidR="007A08AF">
        <w:noBreakHyphen/>
      </w:r>
      <w:r w:rsidRPr="007A08AF">
        <w:t>rate benefit period to which the decision relates is the only same</w:t>
      </w:r>
      <w:r w:rsidR="007A08AF">
        <w:noBreakHyphen/>
      </w:r>
      <w:r w:rsidRPr="007A08AF">
        <w:t>rate benefit period for the first individual for the relevant income year—the first individual satisfies the FTB reconciliation conditions for the same</w:t>
      </w:r>
      <w:r w:rsidR="007A08AF">
        <w:noBreakHyphen/>
      </w:r>
      <w:r w:rsidRPr="007A08AF">
        <w:t>rate benefit period; or</w:t>
      </w:r>
    </w:p>
    <w:p w:rsidR="00F01773" w:rsidRPr="007A08AF" w:rsidRDefault="00F01773" w:rsidP="00F01773">
      <w:pPr>
        <w:pStyle w:val="paragraphsub"/>
      </w:pPr>
      <w:r w:rsidRPr="007A08AF">
        <w:lastRenderedPageBreak/>
        <w:tab/>
        <w:t>(ii)</w:t>
      </w:r>
      <w:r w:rsidRPr="007A08AF">
        <w:tab/>
        <w:t>if the same</w:t>
      </w:r>
      <w:r w:rsidR="007A08AF">
        <w:noBreakHyphen/>
      </w:r>
      <w:r w:rsidRPr="007A08AF">
        <w:t>rate benefit period to which the decision relates is one of 2 or more same</w:t>
      </w:r>
      <w:r w:rsidR="007A08AF">
        <w:noBreakHyphen/>
      </w:r>
      <w:r w:rsidRPr="007A08AF">
        <w:t>rate benefit periods for the first individual for the relevant income year—the first individual satisfies the FTB reconciliation conditions for each of those same</w:t>
      </w:r>
      <w:r w:rsidR="007A08AF">
        <w:noBreakHyphen/>
      </w:r>
      <w:r w:rsidRPr="007A08AF">
        <w:t>rate benefit periods;</w:t>
      </w:r>
    </w:p>
    <w:p w:rsidR="00F01773" w:rsidRPr="007A08AF" w:rsidRDefault="00F01773" w:rsidP="00F01773">
      <w:pPr>
        <w:pStyle w:val="subsection2"/>
      </w:pPr>
      <w:r w:rsidRPr="007A08AF">
        <w:t>then:</w:t>
      </w:r>
    </w:p>
    <w:p w:rsidR="00F01773" w:rsidRPr="007A08AF" w:rsidRDefault="00F01773" w:rsidP="00F01773">
      <w:pPr>
        <w:pStyle w:val="paragraph"/>
      </w:pPr>
      <w:r w:rsidRPr="007A08AF">
        <w:tab/>
        <w:t>(d)</w:t>
      </w:r>
      <w:r w:rsidRPr="007A08AF">
        <w:tab/>
        <w:t>for the purposes of subsection</w:t>
      </w:r>
      <w:r w:rsidR="007A08AF">
        <w:t> </w:t>
      </w:r>
      <w:r w:rsidRPr="007A08AF">
        <w:t>105(1), the Secretary is taken to be satisfied that there is sufficient reason to review the determination or variation; and</w:t>
      </w:r>
    </w:p>
    <w:p w:rsidR="00F01773" w:rsidRPr="007A08AF" w:rsidRDefault="00F01773" w:rsidP="00F01773">
      <w:pPr>
        <w:pStyle w:val="paragraph"/>
      </w:pPr>
      <w:r w:rsidRPr="007A08AF">
        <w:tab/>
        <w:t>(e)</w:t>
      </w:r>
      <w:r w:rsidRPr="007A08AF">
        <w:tab/>
        <w:t>the Secretary must exercise the power conferred by subsection</w:t>
      </w:r>
      <w:r w:rsidR="007A08AF">
        <w:t> </w:t>
      </w:r>
      <w:r w:rsidRPr="007A08AF">
        <w:t>105(1) to review the determination or variation; and</w:t>
      </w:r>
    </w:p>
    <w:p w:rsidR="00F01773" w:rsidRPr="007A08AF" w:rsidRDefault="00F01773" w:rsidP="00F01773">
      <w:pPr>
        <w:pStyle w:val="paragraph"/>
      </w:pPr>
      <w:r w:rsidRPr="007A08AF">
        <w:tab/>
        <w:t>(f)</w:t>
      </w:r>
      <w:r w:rsidRPr="007A08AF">
        <w:tab/>
        <w:t xml:space="preserve">the review must take account of whichever of the provisions mentioned in </w:t>
      </w:r>
      <w:r w:rsidR="007A08AF">
        <w:t>paragraph (</w:t>
      </w:r>
      <w:r w:rsidRPr="007A08AF">
        <w:t>a) are relevant.</w:t>
      </w:r>
    </w:p>
    <w:p w:rsidR="00F01773" w:rsidRPr="007A08AF" w:rsidRDefault="00F01773" w:rsidP="00F01773">
      <w:pPr>
        <w:pStyle w:val="notetext"/>
      </w:pPr>
      <w:r w:rsidRPr="007A08AF">
        <w:t>Note:</w:t>
      </w:r>
      <w:r w:rsidRPr="007A08AF">
        <w:tab/>
        <w:t>To work out when the first individual has satisfied the FTB reconciliation conditions, see section</w:t>
      </w:r>
      <w:r w:rsidR="007A08AF">
        <w:t> </w:t>
      </w:r>
      <w:r w:rsidRPr="007A08AF">
        <w:t>32B.</w:t>
      </w:r>
    </w:p>
    <w:p w:rsidR="00F01773" w:rsidRPr="007A08AF" w:rsidRDefault="00F01773" w:rsidP="00114B65">
      <w:pPr>
        <w:pStyle w:val="subsection"/>
      </w:pPr>
      <w:r w:rsidRPr="007A08AF">
        <w:tab/>
        <w:t>(3)</w:t>
      </w:r>
      <w:r w:rsidRPr="007A08AF">
        <w:tab/>
      </w:r>
      <w:r w:rsidR="007A08AF">
        <w:t>Paragraph (</w:t>
      </w:r>
      <w:r w:rsidRPr="007A08AF">
        <w:t>2)(f) does not limit the scope of the review.</w:t>
      </w:r>
    </w:p>
    <w:p w:rsidR="0086585C" w:rsidRPr="007A08AF" w:rsidRDefault="0086585C" w:rsidP="0086585C">
      <w:pPr>
        <w:pStyle w:val="ActHead5"/>
      </w:pPr>
      <w:bookmarkStart w:id="420" w:name="_Toc386637920"/>
      <w:r w:rsidRPr="007A08AF">
        <w:rPr>
          <w:rStyle w:val="CharSectno"/>
        </w:rPr>
        <w:t>105B</w:t>
      </w:r>
      <w:r w:rsidRPr="007A08AF">
        <w:t xml:space="preserve">  Review of instalment determination—taking account of clean energy supplements</w:t>
      </w:r>
      <w:bookmarkEnd w:id="420"/>
    </w:p>
    <w:p w:rsidR="0086585C" w:rsidRPr="007A08AF" w:rsidRDefault="0086585C" w:rsidP="0086585C">
      <w:pPr>
        <w:pStyle w:val="subsection"/>
      </w:pPr>
      <w:r w:rsidRPr="007A08AF">
        <w:tab/>
        <w:t>(1)</w:t>
      </w:r>
      <w:r w:rsidRPr="007A08AF">
        <w:tab/>
        <w:t>This section applies if:</w:t>
      </w:r>
    </w:p>
    <w:p w:rsidR="0086585C" w:rsidRPr="007A08AF" w:rsidRDefault="0086585C" w:rsidP="0086585C">
      <w:pPr>
        <w:pStyle w:val="paragraph"/>
      </w:pPr>
      <w:r w:rsidRPr="007A08AF">
        <w:tab/>
        <w:t>(a)</w:t>
      </w:r>
      <w:r w:rsidRPr="007A08AF">
        <w:tab/>
        <w:t>a determination under section</w:t>
      </w:r>
      <w:r w:rsidR="007A08AF">
        <w:t> </w:t>
      </w:r>
      <w:r w:rsidRPr="007A08AF">
        <w:t>16 is in force in a quarter under which an individual is entitled to be paid family tax benefit by instalment; and</w:t>
      </w:r>
    </w:p>
    <w:p w:rsidR="0086585C" w:rsidRPr="007A08AF" w:rsidRDefault="0086585C" w:rsidP="0086585C">
      <w:pPr>
        <w:pStyle w:val="paragraph"/>
      </w:pPr>
      <w:r w:rsidRPr="007A08AF">
        <w:tab/>
        <w:t>(b)</w:t>
      </w:r>
      <w:r w:rsidRPr="007A08AF">
        <w:tab/>
        <w:t xml:space="preserve">disregarding </w:t>
      </w:r>
      <w:r w:rsidR="007A08AF">
        <w:t>subsections (</w:t>
      </w:r>
      <w:r w:rsidR="006F42BB" w:rsidRPr="007A08AF">
        <w:t>2) and (2A)</w:t>
      </w:r>
      <w:r w:rsidRPr="007A08AF">
        <w:t xml:space="preserve"> of this section, an election made by the individual under subsection</w:t>
      </w:r>
      <w:r w:rsidR="007A08AF">
        <w:t> </w:t>
      </w:r>
      <w:r w:rsidRPr="007A08AF">
        <w:t>58A(1) of the Family Assistance Act is in force on one or more days in that quarter.</w:t>
      </w:r>
    </w:p>
    <w:p w:rsidR="00EB5EE5" w:rsidRPr="007A08AF" w:rsidRDefault="00EB5EE5" w:rsidP="00EB5EE5">
      <w:pPr>
        <w:pStyle w:val="subsection"/>
      </w:pPr>
      <w:r w:rsidRPr="007A08AF">
        <w:tab/>
        <w:t>(2)</w:t>
      </w:r>
      <w:r w:rsidRPr="007A08AF">
        <w:tab/>
        <w:t xml:space="preserve">The consequences in </w:t>
      </w:r>
      <w:r w:rsidR="007A08AF">
        <w:t>subsection (</w:t>
      </w:r>
      <w:r w:rsidRPr="007A08AF">
        <w:t>2A) apply:</w:t>
      </w:r>
    </w:p>
    <w:p w:rsidR="00EB5EE5" w:rsidRPr="007A08AF" w:rsidRDefault="00EB5EE5" w:rsidP="00EB5EE5">
      <w:pPr>
        <w:pStyle w:val="paragraph"/>
      </w:pPr>
      <w:r w:rsidRPr="007A08AF">
        <w:tab/>
        <w:t>(a)</w:t>
      </w:r>
      <w:r w:rsidRPr="007A08AF">
        <w:tab/>
        <w:t>once one of the following applies in that quarter:</w:t>
      </w:r>
    </w:p>
    <w:p w:rsidR="00EB5EE5" w:rsidRPr="007A08AF" w:rsidRDefault="00EB5EE5" w:rsidP="00EB5EE5">
      <w:pPr>
        <w:pStyle w:val="paragraphsub"/>
      </w:pPr>
      <w:r w:rsidRPr="007A08AF">
        <w:tab/>
        <w:t>(i)</w:t>
      </w:r>
      <w:r w:rsidRPr="007A08AF">
        <w:tab/>
        <w:t>the individual ceases to be entitled to be paid family tax benefit under the determination;</w:t>
      </w:r>
    </w:p>
    <w:p w:rsidR="00EB5EE5" w:rsidRPr="007A08AF" w:rsidRDefault="00EB5EE5" w:rsidP="00EB5EE5">
      <w:pPr>
        <w:pStyle w:val="paragraphsub"/>
      </w:pPr>
      <w:r w:rsidRPr="007A08AF">
        <w:tab/>
        <w:t>(ii)</w:t>
      </w:r>
      <w:r w:rsidRPr="007A08AF">
        <w:tab/>
        <w:t>a revocation of the election takes effect;</w:t>
      </w:r>
    </w:p>
    <w:p w:rsidR="00EB5EE5" w:rsidRPr="007A08AF" w:rsidRDefault="00EB5EE5" w:rsidP="00EB5EE5">
      <w:pPr>
        <w:pStyle w:val="paragraphsub"/>
      </w:pPr>
      <w:r w:rsidRPr="007A08AF">
        <w:tab/>
        <w:t>(iii)</w:t>
      </w:r>
      <w:r w:rsidRPr="007A08AF">
        <w:tab/>
        <w:t>the election ceases to be in force under subsection</w:t>
      </w:r>
      <w:r w:rsidR="007A08AF">
        <w:t> </w:t>
      </w:r>
      <w:r w:rsidRPr="007A08AF">
        <w:t>58A(3A) of the Family Assistance Act; or</w:t>
      </w:r>
    </w:p>
    <w:p w:rsidR="00EB5EE5" w:rsidRPr="007A08AF" w:rsidRDefault="00EB5EE5" w:rsidP="00EB5EE5">
      <w:pPr>
        <w:pStyle w:val="paragraph"/>
      </w:pPr>
      <w:r w:rsidRPr="007A08AF">
        <w:lastRenderedPageBreak/>
        <w:tab/>
        <w:t>(b)</w:t>
      </w:r>
      <w:r w:rsidRPr="007A08AF">
        <w:tab/>
        <w:t>otherwise—after the end of that quarter.</w:t>
      </w:r>
    </w:p>
    <w:p w:rsidR="00EB5EE5" w:rsidRPr="007A08AF" w:rsidRDefault="00EB5EE5" w:rsidP="00EB5EE5">
      <w:pPr>
        <w:pStyle w:val="subsection"/>
      </w:pPr>
      <w:r w:rsidRPr="007A08AF">
        <w:tab/>
        <w:t>(2A)</w:t>
      </w:r>
      <w:r w:rsidRPr="007A08AF">
        <w:tab/>
        <w:t>The consequences are:</w:t>
      </w:r>
    </w:p>
    <w:p w:rsidR="00EB5EE5" w:rsidRPr="007A08AF" w:rsidRDefault="00EB5EE5" w:rsidP="00EB5EE5">
      <w:pPr>
        <w:pStyle w:val="paragraph"/>
      </w:pPr>
      <w:r w:rsidRPr="007A08AF">
        <w:tab/>
        <w:t>(a)</w:t>
      </w:r>
      <w:r w:rsidRPr="007A08AF">
        <w:tab/>
        <w:t>for the purposes of subsection</w:t>
      </w:r>
      <w:r w:rsidR="007A08AF">
        <w:t> </w:t>
      </w:r>
      <w:r w:rsidRPr="007A08AF">
        <w:t>105(1), the Secretary is taken to be satisfied that there is sufficient reason to review the determination; and</w:t>
      </w:r>
    </w:p>
    <w:p w:rsidR="00EB5EE5" w:rsidRPr="007A08AF" w:rsidRDefault="00EB5EE5" w:rsidP="00EB5EE5">
      <w:pPr>
        <w:pStyle w:val="paragraph"/>
      </w:pPr>
      <w:r w:rsidRPr="007A08AF">
        <w:tab/>
        <w:t>(b)</w:t>
      </w:r>
      <w:r w:rsidRPr="007A08AF">
        <w:tab/>
        <w:t>the Secretary must exercise the power conferred by subsection</w:t>
      </w:r>
      <w:r w:rsidR="007A08AF">
        <w:t> </w:t>
      </w:r>
      <w:r w:rsidRPr="007A08AF">
        <w:t>105(1) to review the determination; and</w:t>
      </w:r>
    </w:p>
    <w:p w:rsidR="00EB5EE5" w:rsidRPr="007A08AF" w:rsidRDefault="00EB5EE5" w:rsidP="00EB5EE5">
      <w:pPr>
        <w:pStyle w:val="paragraph"/>
      </w:pPr>
      <w:r w:rsidRPr="007A08AF">
        <w:tab/>
        <w:t>(c)</w:t>
      </w:r>
      <w:r w:rsidRPr="007A08AF">
        <w:tab/>
        <w:t>the review must be done by assuming that:</w:t>
      </w:r>
    </w:p>
    <w:p w:rsidR="00EB5EE5" w:rsidRPr="007A08AF" w:rsidRDefault="00EB5EE5" w:rsidP="00EB5EE5">
      <w:pPr>
        <w:pStyle w:val="paragraphsub"/>
      </w:pPr>
      <w:r w:rsidRPr="007A08AF">
        <w:tab/>
        <w:t>(i)</w:t>
      </w:r>
      <w:r w:rsidRPr="007A08AF">
        <w:tab/>
        <w:t>Division</w:t>
      </w:r>
      <w:r w:rsidR="007A08AF">
        <w:t> </w:t>
      </w:r>
      <w:r w:rsidRPr="007A08AF">
        <w:t>2B of Part</w:t>
      </w:r>
      <w:r w:rsidR="007A08AF">
        <w:t> </w:t>
      </w:r>
      <w:r w:rsidRPr="007A08AF">
        <w:t>4 of Schedule</w:t>
      </w:r>
      <w:r w:rsidR="007A08AF">
        <w:t> </w:t>
      </w:r>
      <w:r w:rsidRPr="007A08AF">
        <w:t>1 to the Family Assistance Act and Division</w:t>
      </w:r>
      <w:r w:rsidR="007A08AF">
        <w:t> </w:t>
      </w:r>
      <w:r w:rsidRPr="007A08AF">
        <w:t>2AA of Part</w:t>
      </w:r>
      <w:r w:rsidR="007A08AF">
        <w:t> </w:t>
      </w:r>
      <w:r w:rsidRPr="007A08AF">
        <w:t>5 of that Schedule applied in relation to those days; and</w:t>
      </w:r>
    </w:p>
    <w:p w:rsidR="00EB5EE5" w:rsidRPr="007A08AF" w:rsidRDefault="00EB5EE5" w:rsidP="00EB5EE5">
      <w:pPr>
        <w:pStyle w:val="paragraphsub"/>
      </w:pPr>
      <w:r w:rsidRPr="007A08AF">
        <w:tab/>
        <w:t>(ii)</w:t>
      </w:r>
      <w:r w:rsidRPr="007A08AF">
        <w:tab/>
        <w:t>the election was not in force on those days.</w:t>
      </w:r>
    </w:p>
    <w:p w:rsidR="00EB5EE5" w:rsidRPr="007A08AF" w:rsidRDefault="00EB5EE5" w:rsidP="00EB5EE5">
      <w:pPr>
        <w:pStyle w:val="noteToPara"/>
      </w:pPr>
      <w:r w:rsidRPr="007A08AF">
        <w:t>Note:</w:t>
      </w:r>
      <w:r w:rsidRPr="007A08AF">
        <w:tab/>
        <w:t>Those Divisions deal with clean energy supplement (Part A) and clean energy supplement (Part B).</w:t>
      </w:r>
    </w:p>
    <w:p w:rsidR="0086585C" w:rsidRPr="007A08AF" w:rsidRDefault="0086585C" w:rsidP="0086585C">
      <w:pPr>
        <w:pStyle w:val="SubsectionHead"/>
      </w:pPr>
      <w:r w:rsidRPr="007A08AF">
        <w:t>Definition</w:t>
      </w:r>
    </w:p>
    <w:p w:rsidR="0086585C" w:rsidRPr="007A08AF" w:rsidRDefault="0086585C" w:rsidP="0086585C">
      <w:pPr>
        <w:pStyle w:val="subsection"/>
      </w:pPr>
      <w:r w:rsidRPr="007A08AF">
        <w:tab/>
        <w:t>(3)</w:t>
      </w:r>
      <w:r w:rsidRPr="007A08AF">
        <w:tab/>
        <w:t>In this section:</w:t>
      </w:r>
    </w:p>
    <w:p w:rsidR="0086585C" w:rsidRPr="007A08AF" w:rsidRDefault="0086585C" w:rsidP="0086585C">
      <w:pPr>
        <w:pStyle w:val="Definition"/>
      </w:pPr>
      <w:r w:rsidRPr="007A08AF">
        <w:rPr>
          <w:b/>
          <w:i/>
        </w:rPr>
        <w:t>quarter</w:t>
      </w:r>
      <w:r w:rsidRPr="007A08AF">
        <w:t xml:space="preserve"> means a period of 3 months beginning on 1</w:t>
      </w:r>
      <w:r w:rsidR="007A08AF">
        <w:t> </w:t>
      </w:r>
      <w:r w:rsidRPr="007A08AF">
        <w:t>July, 1</w:t>
      </w:r>
      <w:r w:rsidR="007A08AF">
        <w:t> </w:t>
      </w:r>
      <w:r w:rsidRPr="007A08AF">
        <w:t>October, 1</w:t>
      </w:r>
      <w:r w:rsidR="007A08AF">
        <w:t> </w:t>
      </w:r>
      <w:r w:rsidRPr="007A08AF">
        <w:t>January or 1</w:t>
      </w:r>
      <w:r w:rsidR="007A08AF">
        <w:t> </w:t>
      </w:r>
      <w:r w:rsidRPr="007A08AF">
        <w:t>April.</w:t>
      </w:r>
    </w:p>
    <w:p w:rsidR="0086585C" w:rsidRPr="007A08AF" w:rsidRDefault="0086585C" w:rsidP="0086585C">
      <w:pPr>
        <w:pStyle w:val="notetext"/>
      </w:pPr>
      <w:r w:rsidRPr="007A08AF">
        <w:t>Note:</w:t>
      </w:r>
      <w:r w:rsidRPr="007A08AF">
        <w:tab/>
        <w:t>This section applies in relation to the quarter beginning on 1</w:t>
      </w:r>
      <w:r w:rsidR="007A08AF">
        <w:t> </w:t>
      </w:r>
      <w:r w:rsidRPr="007A08AF">
        <w:t>July 2013 and all later quarters: see item</w:t>
      </w:r>
      <w:r w:rsidR="007A08AF">
        <w:t> </w:t>
      </w:r>
      <w:r w:rsidRPr="007A08AF">
        <w:t>34 of Schedule</w:t>
      </w:r>
      <w:r w:rsidR="007A08AF">
        <w:t> </w:t>
      </w:r>
      <w:r w:rsidRPr="007A08AF">
        <w:t xml:space="preserve">2 to the </w:t>
      </w:r>
      <w:r w:rsidRPr="007A08AF">
        <w:rPr>
          <w:rStyle w:val="Strong"/>
          <w:b w:val="0"/>
          <w:i/>
        </w:rPr>
        <w:t xml:space="preserve">Clean Energy (Household Assistance Amendments) Act </w:t>
      </w:r>
      <w:r w:rsidRPr="007A08AF">
        <w:rPr>
          <w:i/>
        </w:rPr>
        <w:t>2011</w:t>
      </w:r>
      <w:r w:rsidRPr="007A08AF">
        <w:t>.</w:t>
      </w:r>
    </w:p>
    <w:p w:rsidR="00F01773" w:rsidRPr="007A08AF" w:rsidRDefault="00F01773" w:rsidP="00F01773">
      <w:pPr>
        <w:pStyle w:val="ActHead5"/>
        <w:rPr>
          <w:snapToGrid w:val="0"/>
          <w:lang w:eastAsia="en-US"/>
        </w:rPr>
      </w:pPr>
      <w:bookmarkStart w:id="421" w:name="_Toc386637921"/>
      <w:r w:rsidRPr="007A08AF">
        <w:rPr>
          <w:rStyle w:val="CharSectno"/>
        </w:rPr>
        <w:t>106</w:t>
      </w:r>
      <w:r w:rsidRPr="007A08AF">
        <w:rPr>
          <w:snapToGrid w:val="0"/>
          <w:lang w:eastAsia="en-US"/>
        </w:rPr>
        <w:t xml:space="preserve">  Notice of review decision to be given</w:t>
      </w:r>
      <w:bookmarkEnd w:id="421"/>
    </w:p>
    <w:p w:rsidR="00F01773" w:rsidRPr="007A08AF" w:rsidRDefault="00F01773" w:rsidP="00F01773">
      <w:pPr>
        <w:pStyle w:val="SubsectionHead"/>
      </w:pPr>
      <w:r w:rsidRPr="007A08AF">
        <w:t>Notice of review decision to be given if original decision relates to determination of conditional eligibility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Secretary makes a review decision under section</w:t>
      </w:r>
      <w:r w:rsidR="007A08AF">
        <w:t> </w:t>
      </w:r>
      <w:r w:rsidRPr="007A08AF">
        <w:t xml:space="preserve">105 affecting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tab/>
        <w:t>(i)</w:t>
      </w:r>
      <w:r w:rsidRPr="007A08AF">
        <w:tab/>
        <w:t xml:space="preserve">vary </w:t>
      </w:r>
      <w:r w:rsidRPr="007A08AF">
        <w:rPr>
          <w:snapToGrid w:val="0"/>
          <w:lang w:eastAsia="en-US"/>
        </w:rPr>
        <w:t xml:space="preserve">an original </w:t>
      </w:r>
      <w:r w:rsidRPr="007A08AF">
        <w:t>decision in respect of the applicant; or</w:t>
      </w:r>
    </w:p>
    <w:p w:rsidR="00F01773" w:rsidRPr="007A08AF" w:rsidRDefault="00F01773" w:rsidP="00F01773">
      <w:pPr>
        <w:pStyle w:val="paragraphsub"/>
      </w:pPr>
      <w:r w:rsidRPr="007A08AF">
        <w:lastRenderedPageBreak/>
        <w:tab/>
        <w:t>(ii)</w:t>
      </w:r>
      <w:r w:rsidRPr="007A08AF">
        <w:tab/>
        <w:t xml:space="preserve">set aside </w:t>
      </w:r>
      <w:r w:rsidRPr="007A08AF">
        <w:rPr>
          <w:snapToGrid w:val="0"/>
          <w:lang w:eastAsia="en-US"/>
        </w:rPr>
        <w:t xml:space="preserve">an original </w:t>
      </w:r>
      <w:r w:rsidRPr="007A08AF">
        <w:t>decision in respect of the applicant and substitute a new decision; and</w:t>
      </w:r>
    </w:p>
    <w:p w:rsidR="00F01773" w:rsidRPr="007A08AF" w:rsidRDefault="00F01773" w:rsidP="001634ED">
      <w:pPr>
        <w:pStyle w:val="paragraph"/>
        <w:keepNext/>
      </w:pPr>
      <w:r w:rsidRPr="007A08AF">
        <w:tab/>
        <w:t>(c)</w:t>
      </w:r>
      <w:r w:rsidRPr="007A08AF">
        <w:tab/>
        <w:t>the review decision relates to one of the following decisions:</w:t>
      </w:r>
    </w:p>
    <w:p w:rsidR="00F01773" w:rsidRPr="007A08AF" w:rsidRDefault="00F01773" w:rsidP="00F01773">
      <w:pPr>
        <w:pStyle w:val="paragraphsub"/>
      </w:pPr>
      <w:r w:rsidRPr="007A08AF">
        <w:tab/>
        <w:t>(i)</w:t>
      </w:r>
      <w:r w:rsidRPr="007A08AF">
        <w:tab/>
        <w:t>a determination decision in respect of conditional eligibility (a determination of conditional eligibility is made under section</w:t>
      </w:r>
      <w:r w:rsidR="007A08AF">
        <w:t> </w:t>
      </w:r>
      <w:r w:rsidRPr="007A08AF">
        <w:t>50F);</w:t>
      </w:r>
    </w:p>
    <w:p w:rsidR="00F01773" w:rsidRPr="007A08AF" w:rsidRDefault="00F01773" w:rsidP="00F01773">
      <w:pPr>
        <w:pStyle w:val="paragraphsub"/>
      </w:pPr>
      <w:r w:rsidRPr="007A08AF">
        <w:tab/>
        <w:t>(ii)</w:t>
      </w:r>
      <w:r w:rsidRPr="007A08AF">
        <w:tab/>
        <w:t xml:space="preserve">a determination decision in respect of a weekly limit of hours, unless it is a variation of the kind referred to in </w:t>
      </w:r>
      <w:r w:rsidR="007A08AF">
        <w:t>subsection (</w:t>
      </w:r>
      <w:r w:rsidRPr="007A08AF">
        <w:t>2) (a determination of a weekly limit of hours is made under section</w:t>
      </w:r>
      <w:r w:rsidR="007A08AF">
        <w:t> </w:t>
      </w:r>
      <w:r w:rsidRPr="007A08AF">
        <w:t>50H);</w:t>
      </w:r>
    </w:p>
    <w:p w:rsidR="00F01773" w:rsidRPr="007A08AF" w:rsidRDefault="00F01773" w:rsidP="00F01773">
      <w:pPr>
        <w:pStyle w:val="paragraphsub"/>
      </w:pPr>
      <w:r w:rsidRPr="007A08AF">
        <w:tab/>
        <w:t>(iii)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(iv)</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pPr>
      <w:r w:rsidRPr="007A08AF">
        <w:tab/>
        <w:t>(iva)</w:t>
      </w:r>
      <w:r w:rsidRPr="007A08AF">
        <w:tab/>
        <w:t>a determination decision in respect of eligibility for the special grandparent rate (a determination of this eligibility is made under subsection</w:t>
      </w:r>
      <w:r w:rsidR="007A08AF">
        <w:t> </w:t>
      </w:r>
      <w:r w:rsidRPr="007A08AF">
        <w:t>50T(1));</w:t>
      </w:r>
    </w:p>
    <w:p w:rsidR="00F01773" w:rsidRPr="007A08AF" w:rsidRDefault="00F01773" w:rsidP="00F01773">
      <w:pPr>
        <w:pStyle w:val="paragraphsub"/>
      </w:pPr>
      <w:r w:rsidRPr="007A08AF">
        <w:tab/>
        <w:t>(v)</w:t>
      </w:r>
      <w:r w:rsidRPr="007A08AF">
        <w:tab/>
        <w:t>a determination decision in respect of rate under subsection</w:t>
      </w:r>
      <w:r w:rsidR="007A08AF">
        <w:t> </w:t>
      </w:r>
      <w:r w:rsidRPr="007A08AF">
        <w:t>81(2) of the Family Assistance Act;</w:t>
      </w:r>
    </w:p>
    <w:p w:rsidR="00F01773" w:rsidRPr="007A08AF" w:rsidRDefault="00F01773" w:rsidP="00F01773">
      <w:pPr>
        <w:pStyle w:val="paragraphsub"/>
        <w:rPr>
          <w:i/>
        </w:rPr>
      </w:pPr>
      <w:r w:rsidRPr="007A08AF">
        <w:tab/>
        <w:t>(vi)</w:t>
      </w:r>
      <w:r w:rsidRPr="007A08AF">
        <w:tab/>
        <w:t>a determination decision in respect of no entitlement (a determination of no entitlement is made under section</w:t>
      </w:r>
      <w:r w:rsidR="007A08AF">
        <w:t> </w:t>
      </w:r>
      <w:r w:rsidRPr="007A08AF">
        <w:t>50G);</w:t>
      </w:r>
    </w:p>
    <w:p w:rsidR="00F01773" w:rsidRPr="007A08AF" w:rsidRDefault="00F01773" w:rsidP="00F01773">
      <w:pPr>
        <w:pStyle w:val="subsection2"/>
      </w:pPr>
      <w:r w:rsidRPr="007A08AF">
        <w:t>the Secretary must give notice of the review decision to:</w:t>
      </w:r>
    </w:p>
    <w:p w:rsidR="00844730" w:rsidRPr="007A08AF" w:rsidRDefault="00844730" w:rsidP="00844730">
      <w:pPr>
        <w:pStyle w:val="paragraph"/>
      </w:pPr>
      <w:r w:rsidRPr="007A08AF">
        <w:tab/>
        <w:t>(d)</w:t>
      </w:r>
      <w:r w:rsidRPr="007A08AF">
        <w:tab/>
        <w:t xml:space="preserve">in all cases mentioned in </w:t>
      </w:r>
      <w:r w:rsidR="007A08AF">
        <w:t>paragraph (</w:t>
      </w:r>
      <w:r w:rsidRPr="007A08AF">
        <w:t>c)—the applicant; and</w:t>
      </w:r>
    </w:p>
    <w:p w:rsidR="00844730" w:rsidRPr="007A08AF" w:rsidRDefault="00844730" w:rsidP="00844730">
      <w:pPr>
        <w:pStyle w:val="paragraph"/>
      </w:pPr>
      <w:r w:rsidRPr="007A08AF">
        <w:tab/>
        <w:t>(e)</w:t>
      </w:r>
      <w:r w:rsidRPr="007A08AF">
        <w:tab/>
        <w:t xml:space="preserve">in the case mentioned in </w:t>
      </w:r>
      <w:r w:rsidR="007A08AF">
        <w:t>subparagraph (</w:t>
      </w:r>
      <w:r w:rsidRPr="007A08AF">
        <w:t>c)(v)—the approved child care service, or services, providing care to the child concerned.</w:t>
      </w:r>
    </w:p>
    <w:p w:rsidR="00844730" w:rsidRPr="007A08AF" w:rsidRDefault="00844730" w:rsidP="00844730">
      <w:pPr>
        <w:pStyle w:val="subsection"/>
      </w:pPr>
      <w:r w:rsidRPr="007A08AF">
        <w:tab/>
        <w:t>(1A)</w:t>
      </w:r>
      <w:r w:rsidRPr="007A08AF">
        <w:tab/>
        <w:t xml:space="preserve">The Secretary may make notice of a review decision mentioned in </w:t>
      </w:r>
      <w:r w:rsidR="007A08AF">
        <w:t>paragraph (</w:t>
      </w:r>
      <w:r w:rsidRPr="007A08AF">
        <w:t xml:space="preserve">1)(c) (other than </w:t>
      </w:r>
      <w:r w:rsidR="007A08AF">
        <w:t>subparagraph (</w:t>
      </w:r>
      <w:r w:rsidRPr="007A08AF">
        <w:t>1)(c)(v)) available to the approved child care service, or services, providing care to the child concerned, including by making the notice available to the service using an electronic interface.</w:t>
      </w:r>
    </w:p>
    <w:p w:rsidR="00844730" w:rsidRPr="007A08AF" w:rsidRDefault="00844730" w:rsidP="00844730">
      <w:pPr>
        <w:pStyle w:val="subsection"/>
      </w:pPr>
      <w:r w:rsidRPr="007A08AF">
        <w:tab/>
        <w:t>(1B)</w:t>
      </w:r>
      <w:r w:rsidRPr="007A08AF">
        <w:tab/>
        <w:t xml:space="preserve">The Secretary may give notice of a review decision mentioned in </w:t>
      </w:r>
      <w:r w:rsidR="007A08AF">
        <w:t>subparagraph (</w:t>
      </w:r>
      <w:r w:rsidRPr="007A08AF">
        <w:t>1)(c)(v) by making the notice available to the service using an electronic interface.</w:t>
      </w:r>
    </w:p>
    <w:p w:rsidR="001F716D" w:rsidRPr="007A08AF" w:rsidRDefault="001F716D" w:rsidP="001634ED">
      <w:pPr>
        <w:pStyle w:val="SubsectionHead"/>
        <w:rPr>
          <w:snapToGrid w:val="0"/>
          <w:lang w:eastAsia="en-US"/>
        </w:rPr>
      </w:pPr>
      <w:r w:rsidRPr="007A08AF">
        <w:rPr>
          <w:snapToGrid w:val="0"/>
          <w:lang w:eastAsia="en-US"/>
        </w:rPr>
        <w:lastRenderedPageBreak/>
        <w:t>Notice of review decision to be given where original decision relates to a weekly limit of hours or rate set because child at risk</w:t>
      </w:r>
    </w:p>
    <w:p w:rsidR="00F01773" w:rsidRPr="007A08AF" w:rsidRDefault="00F01773" w:rsidP="004C6A58">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the Secretary makes a review decision under section</w:t>
      </w:r>
      <w:r w:rsidR="007A08AF">
        <w:t> </w:t>
      </w:r>
      <w:r w:rsidRPr="007A08AF">
        <w:t xml:space="preserve">105 affecting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tab/>
        <w:t>(i)</w:t>
      </w:r>
      <w:r w:rsidRPr="007A08AF">
        <w:tab/>
        <w:t>vary an original decision in respect of the applicant; or</w:t>
      </w:r>
    </w:p>
    <w:p w:rsidR="00F01773" w:rsidRPr="007A08AF" w:rsidRDefault="00F01773" w:rsidP="00F01773">
      <w:pPr>
        <w:pStyle w:val="paragraphsub"/>
      </w:pPr>
      <w:r w:rsidRPr="007A08AF">
        <w:tab/>
        <w:t>(ii)</w:t>
      </w:r>
      <w:r w:rsidRPr="007A08AF">
        <w:tab/>
        <w:t>set aside an original decision in respect of the applicant and substitute a new decision; and</w:t>
      </w:r>
    </w:p>
    <w:p w:rsidR="00F01773" w:rsidRPr="007A08AF" w:rsidRDefault="00F01773" w:rsidP="00F01773">
      <w:pPr>
        <w:pStyle w:val="paragraph"/>
      </w:pPr>
      <w:r w:rsidRPr="007A08AF">
        <w:tab/>
        <w:t>(c)</w:t>
      </w:r>
      <w:r w:rsidRPr="007A08AF">
        <w:tab/>
        <w:t>the review decision relates to an original decision:</w:t>
      </w:r>
    </w:p>
    <w:p w:rsidR="00F01773" w:rsidRPr="007A08AF" w:rsidRDefault="00F01773" w:rsidP="00F01773">
      <w:pPr>
        <w:pStyle w:val="paragraphsub"/>
      </w:pPr>
      <w:r w:rsidRPr="007A08AF">
        <w:tab/>
        <w:t>(i)</w:t>
      </w:r>
      <w:r w:rsidRPr="007A08AF">
        <w:tab/>
        <w:t>to vary a determination of a weekly limit of hours under section</w:t>
      </w:r>
      <w:r w:rsidR="007A08AF">
        <w:t> </w:t>
      </w:r>
      <w:r w:rsidRPr="007A08AF">
        <w:t>64A because a circumstance listed in subsection</w:t>
      </w:r>
      <w:r w:rsidR="007A08AF">
        <w:t> </w:t>
      </w:r>
      <w:r w:rsidRPr="007A08AF">
        <w:t>54(12) of the Family Assistance Act applies; or</w:t>
      </w:r>
    </w:p>
    <w:p w:rsidR="00F01773" w:rsidRPr="007A08AF" w:rsidRDefault="00F01773" w:rsidP="00F01773">
      <w:pPr>
        <w:pStyle w:val="paragraphsub"/>
      </w:pPr>
      <w:r w:rsidRPr="007A08AF">
        <w:tab/>
        <w:t>(ii)</w:t>
      </w:r>
      <w:r w:rsidRPr="007A08AF">
        <w:tab/>
        <w:t>to vary a determination of a weekly limit of hours under section</w:t>
      </w:r>
      <w:r w:rsidR="007A08AF">
        <w:t> </w:t>
      </w:r>
      <w:r w:rsidRPr="007A08AF">
        <w:t>64B because a circumstance listed in subsection</w:t>
      </w:r>
      <w:r w:rsidR="007A08AF">
        <w:t> </w:t>
      </w:r>
      <w:r w:rsidRPr="007A08AF">
        <w:t>55(8) of the Family Assistance Act applies; or</w:t>
      </w:r>
    </w:p>
    <w:p w:rsidR="00F01773" w:rsidRPr="007A08AF" w:rsidRDefault="00F01773" w:rsidP="00F01773">
      <w:pPr>
        <w:pStyle w:val="paragraphsub"/>
      </w:pPr>
      <w:r w:rsidRPr="007A08AF">
        <w:tab/>
        <w:t>(iii)</w:t>
      </w:r>
      <w:r w:rsidRPr="007A08AF">
        <w:tab/>
        <w:t>to determine a rate under subsection</w:t>
      </w:r>
      <w:r w:rsidR="007A08AF">
        <w:t> </w:t>
      </w:r>
      <w:r w:rsidRPr="007A08AF">
        <w:t>81(3) of the Family Assistance Act;</w:t>
      </w:r>
    </w:p>
    <w:p w:rsidR="00F01773" w:rsidRPr="007A08AF" w:rsidRDefault="00F01773" w:rsidP="00F01773">
      <w:pPr>
        <w:pStyle w:val="subsection2"/>
      </w:pPr>
      <w:r w:rsidRPr="007A08AF">
        <w:t>the Secretary must give notice of the review decision to the approved child care service providing care to the child concerned.</w:t>
      </w:r>
    </w:p>
    <w:p w:rsidR="002A271D" w:rsidRPr="007A08AF" w:rsidRDefault="002A271D" w:rsidP="002A271D">
      <w:pPr>
        <w:pStyle w:val="SubsectionHead"/>
      </w:pPr>
      <w:r w:rsidRPr="007A08AF">
        <w:t>Notice to be given of other review decisions</w:t>
      </w:r>
    </w:p>
    <w:p w:rsidR="002A271D" w:rsidRPr="007A08AF" w:rsidRDefault="002A271D" w:rsidP="002A271D">
      <w:pPr>
        <w:pStyle w:val="subsection"/>
      </w:pPr>
      <w:r w:rsidRPr="007A08AF">
        <w:tab/>
        <w:t>(3)</w:t>
      </w:r>
      <w:r w:rsidRPr="007A08AF">
        <w:tab/>
        <w:t>If:</w:t>
      </w:r>
    </w:p>
    <w:p w:rsidR="002A271D" w:rsidRPr="007A08AF" w:rsidRDefault="002A271D" w:rsidP="002A271D">
      <w:pPr>
        <w:pStyle w:val="paragraph"/>
      </w:pPr>
      <w:r w:rsidRPr="007A08AF">
        <w:tab/>
        <w:t>(a)</w:t>
      </w:r>
      <w:r w:rsidRPr="007A08AF">
        <w:tab/>
        <w:t>the Secretary makes a review decision under section</w:t>
      </w:r>
      <w:r w:rsidR="007A08AF">
        <w:t> </w:t>
      </w:r>
      <w:r w:rsidRPr="007A08AF">
        <w:t>105 to:</w:t>
      </w:r>
    </w:p>
    <w:p w:rsidR="002A271D" w:rsidRPr="007A08AF" w:rsidRDefault="002A271D" w:rsidP="002A271D">
      <w:pPr>
        <w:pStyle w:val="paragraphsub"/>
      </w:pPr>
      <w:r w:rsidRPr="007A08AF">
        <w:tab/>
        <w:t>(i)</w:t>
      </w:r>
      <w:r w:rsidRPr="007A08AF">
        <w:tab/>
        <w:t>vary an original decision; or</w:t>
      </w:r>
    </w:p>
    <w:p w:rsidR="002A271D" w:rsidRPr="007A08AF" w:rsidRDefault="002A271D" w:rsidP="002A271D">
      <w:pPr>
        <w:pStyle w:val="paragraphsub"/>
      </w:pPr>
      <w:r w:rsidRPr="007A08AF">
        <w:tab/>
        <w:t>(ii)</w:t>
      </w:r>
      <w:r w:rsidRPr="007A08AF">
        <w:tab/>
        <w:t>set aside an original decision and substitute a new decision; and</w:t>
      </w:r>
    </w:p>
    <w:p w:rsidR="002A271D" w:rsidRPr="007A08AF" w:rsidRDefault="002A271D" w:rsidP="002A271D">
      <w:pPr>
        <w:pStyle w:val="paragraph"/>
      </w:pPr>
      <w:r w:rsidRPr="007A08AF">
        <w:tab/>
        <w:t>(b)</w:t>
      </w:r>
      <w:r w:rsidRPr="007A08AF">
        <w:tab/>
        <w:t>the review decision is in respect of any other original decision that, under section</w:t>
      </w:r>
      <w:r w:rsidR="007A08AF">
        <w:t> </w:t>
      </w:r>
      <w:r w:rsidRPr="007A08AF">
        <w:t xml:space="preserve">104, may be reviewed (other than a review decision referred to in </w:t>
      </w:r>
      <w:r w:rsidR="007A08AF">
        <w:t>subsection (</w:t>
      </w:r>
      <w:r w:rsidRPr="007A08AF">
        <w:t>1) or (2));</w:t>
      </w:r>
    </w:p>
    <w:p w:rsidR="002A271D" w:rsidRPr="007A08AF" w:rsidRDefault="002A271D" w:rsidP="002A271D">
      <w:pPr>
        <w:pStyle w:val="subsection2"/>
      </w:pPr>
      <w:r w:rsidRPr="007A08AF">
        <w:t>the Secretary must give notice of the review decision to the person whose entitlement, or possible entitlement, to family assistance</w:t>
      </w:r>
      <w:r w:rsidR="00773A21" w:rsidRPr="007A08AF">
        <w:t xml:space="preserve">, </w:t>
      </w:r>
      <w:r w:rsidR="00773A21" w:rsidRPr="007A08AF">
        <w:lastRenderedPageBreak/>
        <w:t>one</w:t>
      </w:r>
      <w:r w:rsidR="007A08AF">
        <w:noBreakHyphen/>
      </w:r>
      <w:r w:rsidR="00773A21" w:rsidRPr="007A08AF">
        <w:t>off payment to families</w:t>
      </w:r>
      <w:r w:rsidR="00730AA7" w:rsidRPr="007A08AF">
        <w:t>, economic security strategy payment to families, back to school bonus</w:t>
      </w:r>
      <w:r w:rsidR="00D838DB" w:rsidRPr="007A08AF">
        <w:t>, single income family bonus</w:t>
      </w:r>
      <w:r w:rsidR="00C96A9F" w:rsidRPr="007A08AF">
        <w:t>, clean energy advance or ETR payment</w:t>
      </w:r>
      <w:r w:rsidRPr="007A08AF">
        <w:t xml:space="preserve"> is affected by the decision.</w:t>
      </w:r>
    </w:p>
    <w:p w:rsidR="00F01773" w:rsidRPr="007A08AF" w:rsidRDefault="00F01773" w:rsidP="00F01773">
      <w:pPr>
        <w:pStyle w:val="SubsectionHead"/>
        <w:rPr>
          <w:snapToGrid w:val="0"/>
          <w:lang w:eastAsia="en-US"/>
        </w:rPr>
      </w:pPr>
      <w:r w:rsidRPr="007A08AF">
        <w:rPr>
          <w:snapToGrid w:val="0"/>
          <w:lang w:eastAsia="en-US"/>
        </w:rPr>
        <w:t>Notice must state effect of review decision</w:t>
      </w:r>
    </w:p>
    <w:p w:rsidR="00F01773" w:rsidRPr="007A08AF" w:rsidRDefault="00F01773" w:rsidP="00F01773">
      <w:pPr>
        <w:pStyle w:val="subsection"/>
      </w:pPr>
      <w:r w:rsidRPr="007A08AF">
        <w:tab/>
        <w:t>(4)</w:t>
      </w:r>
      <w:r w:rsidRPr="007A08A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7A08AF" w:rsidRDefault="00F01773" w:rsidP="00F01773">
      <w:pPr>
        <w:pStyle w:val="SubsectionHead"/>
      </w:pPr>
      <w:r w:rsidRPr="007A08AF">
        <w:t>Review decision not affected by lack of notice</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 xml:space="preserve">A contravention of </w:t>
      </w:r>
      <w:r w:rsidR="007A08AF">
        <w:rPr>
          <w:snapToGrid w:val="0"/>
          <w:lang w:eastAsia="en-US"/>
        </w:rPr>
        <w:t>subsection (</w:t>
      </w:r>
      <w:r w:rsidRPr="007A08AF">
        <w:rPr>
          <w:snapToGrid w:val="0"/>
          <w:lang w:eastAsia="en-US"/>
        </w:rPr>
        <w:t>1), (2), (3) or (4) in relation to a review decision does not affect the validity of the decision.</w:t>
      </w:r>
    </w:p>
    <w:p w:rsidR="00F01773" w:rsidRPr="007A08AF" w:rsidRDefault="00F01773" w:rsidP="008410CF">
      <w:pPr>
        <w:pStyle w:val="SubsectionHead"/>
        <w:rPr>
          <w:snapToGrid w:val="0"/>
          <w:lang w:eastAsia="en-US"/>
        </w:rPr>
      </w:pPr>
      <w:r w:rsidRPr="007A08AF">
        <w:rPr>
          <w:snapToGrid w:val="0"/>
          <w:lang w:eastAsia="en-US"/>
        </w:rPr>
        <w:t>Notice of review decisions to be given to the SSAT or the AAT if application made for review</w:t>
      </w:r>
    </w:p>
    <w:p w:rsidR="00F01773" w:rsidRPr="007A08AF" w:rsidRDefault="00F01773" w:rsidP="008410CF">
      <w:pPr>
        <w:pStyle w:val="subsection"/>
        <w:keepNext/>
        <w:rPr>
          <w:snapToGrid w:val="0"/>
          <w:lang w:eastAsia="en-US"/>
        </w:rPr>
      </w:pPr>
      <w:r w:rsidRPr="007A08AF">
        <w:rPr>
          <w:snapToGrid w:val="0"/>
          <w:lang w:eastAsia="en-US"/>
        </w:rPr>
        <w:tab/>
        <w:t>(6)</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review decision to:</w:t>
      </w:r>
    </w:p>
    <w:p w:rsidR="00F01773" w:rsidRPr="007A08AF" w:rsidRDefault="00F01773" w:rsidP="00F01773">
      <w:pPr>
        <w:pStyle w:val="paragraphsub"/>
      </w:pPr>
      <w:r w:rsidRPr="007A08AF">
        <w:rPr>
          <w:snapToGrid w:val="0"/>
          <w:lang w:eastAsia="en-US"/>
        </w:rPr>
        <w:tab/>
        <w:t>(i)</w:t>
      </w:r>
      <w:r w:rsidRPr="007A08AF">
        <w:rPr>
          <w:snapToGrid w:val="0"/>
          <w:lang w:eastAsia="en-US"/>
        </w:rPr>
        <w:tab/>
      </w:r>
      <w:r w:rsidRPr="007A08AF">
        <w:t>vary an original decision; or</w:t>
      </w:r>
    </w:p>
    <w:p w:rsidR="00F01773" w:rsidRPr="007A08AF" w:rsidRDefault="00F01773" w:rsidP="00F01773">
      <w:pPr>
        <w:pStyle w:val="paragraphsub"/>
      </w:pPr>
      <w:r w:rsidRPr="007A08AF">
        <w:tab/>
        <w:t>(ii)</w:t>
      </w:r>
      <w:r w:rsidRPr="007A08AF">
        <w:tab/>
        <w:t>set aside an original decision and substitute a new decision;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by the time the Secretary makes that decision, a person has applied to the SSAT or the AAT for review of the original decision that was reviewed by the Secretary;</w:t>
      </w:r>
    </w:p>
    <w:p w:rsidR="00F01773" w:rsidRPr="007A08AF" w:rsidRDefault="00F01773" w:rsidP="00F01773">
      <w:pPr>
        <w:pStyle w:val="subsection2"/>
        <w:rPr>
          <w:snapToGrid w:val="0"/>
          <w:lang w:eastAsia="en-US"/>
        </w:rPr>
      </w:pPr>
      <w:r w:rsidRPr="007A08AF">
        <w:rPr>
          <w:snapToGrid w:val="0"/>
          <w:lang w:eastAsia="en-US"/>
        </w:rPr>
        <w:t xml:space="preserve">the Secretary must give written notice of the Secretary’s review decision to the </w:t>
      </w:r>
      <w:r w:rsidR="0096214C" w:rsidRPr="007A08AF">
        <w:t>Principal Member</w:t>
      </w:r>
      <w:r w:rsidRPr="007A08AF">
        <w:rPr>
          <w:i/>
          <w:snapToGrid w:val="0"/>
          <w:lang w:eastAsia="en-US"/>
        </w:rPr>
        <w:t xml:space="preserve"> </w:t>
      </w:r>
      <w:r w:rsidRPr="007A08AF">
        <w:rPr>
          <w:snapToGrid w:val="0"/>
          <w:lang w:eastAsia="en-US"/>
        </w:rPr>
        <w:t>of the SSAT or to the Registrar of the AAT, as the case requires.</w:t>
      </w:r>
    </w:p>
    <w:p w:rsidR="00F01773" w:rsidRPr="007A08AF" w:rsidRDefault="00F01773" w:rsidP="00F01773">
      <w:pPr>
        <w:pStyle w:val="SubsectionHead"/>
      </w:pPr>
      <w:r w:rsidRPr="007A08AF">
        <w:t>Meaning of determination decision</w:t>
      </w:r>
    </w:p>
    <w:p w:rsidR="00F01773" w:rsidRPr="007A08AF" w:rsidRDefault="00F01773" w:rsidP="00F01773">
      <w:pPr>
        <w:pStyle w:val="subsection"/>
        <w:keepNext/>
      </w:pPr>
      <w:r w:rsidRPr="007A08AF">
        <w:tab/>
        <w:t>(7)</w:t>
      </w:r>
      <w:r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0927B7">
      <w:pPr>
        <w:pStyle w:val="ActHead5"/>
      </w:pPr>
      <w:bookmarkStart w:id="422" w:name="_Toc386637922"/>
      <w:r w:rsidRPr="007A08AF">
        <w:rPr>
          <w:rStyle w:val="CharSectno"/>
        </w:rPr>
        <w:lastRenderedPageBreak/>
        <w:t>107</w:t>
      </w:r>
      <w:r w:rsidRPr="007A08AF">
        <w:t xml:space="preserve">  Date of effect of certain decisions made under section</w:t>
      </w:r>
      <w:r w:rsidR="007A08AF">
        <w:t> </w:t>
      </w:r>
      <w:r w:rsidRPr="007A08AF">
        <w:t>105</w:t>
      </w:r>
      <w:bookmarkEnd w:id="422"/>
    </w:p>
    <w:p w:rsidR="00F01773" w:rsidRPr="007A08AF" w:rsidRDefault="00F01773" w:rsidP="000927B7">
      <w:pPr>
        <w:pStyle w:val="subsection"/>
        <w:keepNext/>
        <w:keepLines/>
      </w:pPr>
      <w:r w:rsidRPr="007A08AF">
        <w:tab/>
        <w:t>(1)</w:t>
      </w:r>
      <w:r w:rsidRPr="007A08AF">
        <w:tab/>
        <w:t xml:space="preserve">Subject to </w:t>
      </w:r>
      <w:r w:rsidR="007A08AF">
        <w:t>subsections (</w:t>
      </w:r>
      <w:r w:rsidR="005B031F" w:rsidRPr="007A08AF">
        <w:t>3), (3A)</w:t>
      </w:r>
      <w:r w:rsidR="00593C95" w:rsidRPr="007A08AF">
        <w:t>, (3B), (3C) and (3D)</w:t>
      </w:r>
      <w:r w:rsidRPr="007A08AF">
        <w:t>, if:</w:t>
      </w:r>
    </w:p>
    <w:p w:rsidR="00F01773" w:rsidRPr="007A08AF" w:rsidRDefault="00F01773" w:rsidP="000927B7">
      <w:pPr>
        <w:pStyle w:val="paragraph"/>
        <w:keepNext/>
        <w:keepLines/>
      </w:pPr>
      <w:r w:rsidRPr="007A08AF">
        <w:tab/>
        <w:t>(a)</w:t>
      </w:r>
      <w:r w:rsidRPr="007A08AF">
        <w:tab/>
        <w:t>the Secretary reviews, under section</w:t>
      </w:r>
      <w:r w:rsidR="007A08AF">
        <w:t> </w:t>
      </w:r>
      <w:r w:rsidRPr="007A08AF">
        <w:t xml:space="preserve">105, a decision (the </w:t>
      </w:r>
      <w:r w:rsidRPr="007A08AF">
        <w:rPr>
          <w:b/>
          <w:i/>
        </w:rPr>
        <w:t>original decision</w:t>
      </w:r>
      <w:r w:rsidRPr="007A08AF">
        <w:t>) relating to the payment to a person of family tax benefit by instalment; and</w:t>
      </w:r>
    </w:p>
    <w:p w:rsidR="00F01773" w:rsidRPr="007A08AF" w:rsidRDefault="00F01773" w:rsidP="000927B7">
      <w:pPr>
        <w:pStyle w:val="paragraph"/>
        <w:keepNext/>
        <w:keepLines/>
      </w:pPr>
      <w:r w:rsidRPr="007A08AF">
        <w:tab/>
        <w:t>(b)</w:t>
      </w:r>
      <w:r w:rsidRPr="007A08AF">
        <w:tab/>
        <w:t xml:space="preserve">the Secretary decides (the </w:t>
      </w:r>
      <w:r w:rsidRPr="007A08AF">
        <w:rPr>
          <w:b/>
          <w:i/>
        </w:rPr>
        <w:t>review decision</w:t>
      </w:r>
      <w:r w:rsidRPr="007A08AF">
        <w:t>) to vary the original decision or set aside the original decision and substitute a new decision; and</w:t>
      </w:r>
    </w:p>
    <w:p w:rsidR="00F01773" w:rsidRPr="007A08AF" w:rsidRDefault="00F01773" w:rsidP="00F01773">
      <w:pPr>
        <w:pStyle w:val="paragraph"/>
      </w:pPr>
      <w:r w:rsidRPr="007A08AF">
        <w:tab/>
        <w:t>(c)</w:t>
      </w:r>
      <w:r w:rsidRPr="007A08AF">
        <w:tab/>
        <w:t>the review decision will have the effect of creating or increasing an entitlement to be paid family tax benefit by instalment; and</w:t>
      </w:r>
    </w:p>
    <w:p w:rsidR="00F01773" w:rsidRPr="007A08AF" w:rsidRDefault="00F01773" w:rsidP="00F01773">
      <w:pPr>
        <w:pStyle w:val="paragraph"/>
      </w:pPr>
      <w:r w:rsidRPr="007A08AF">
        <w:tab/>
        <w:t>(d)</w:t>
      </w:r>
      <w:r w:rsidRPr="007A08AF">
        <w:tab/>
        <w:t>the review decision is made more than 52 weeks after the person concerned was given notice of the original decision;</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review decision was made—that first day.</w:t>
      </w:r>
    </w:p>
    <w:p w:rsidR="00F01773" w:rsidRPr="007A08AF" w:rsidRDefault="00F01773" w:rsidP="008410CF">
      <w:pPr>
        <w:pStyle w:val="subsection"/>
        <w:keepNext/>
      </w:pPr>
      <w:r w:rsidRPr="007A08AF">
        <w:tab/>
        <w:t>(2)</w:t>
      </w:r>
      <w:r w:rsidRPr="007A08AF">
        <w:tab/>
        <w:t xml:space="preserve">Subject to </w:t>
      </w:r>
      <w:r w:rsidR="007A08AF">
        <w:t>subsection (</w:t>
      </w:r>
      <w:r w:rsidRPr="007A08AF">
        <w:t>3), if:</w:t>
      </w:r>
    </w:p>
    <w:p w:rsidR="00F01773" w:rsidRPr="007A08AF" w:rsidRDefault="00F01773" w:rsidP="00F01773">
      <w:pPr>
        <w:pStyle w:val="paragraph"/>
      </w:pPr>
      <w:r w:rsidRPr="007A08AF">
        <w:tab/>
        <w:t>(a)</w:t>
      </w:r>
      <w:r w:rsidRPr="007A08AF">
        <w:tab/>
        <w:t>under section</w:t>
      </w:r>
      <w:r w:rsidR="007A08AF">
        <w:t> </w:t>
      </w:r>
      <w:r w:rsidRPr="007A08AF">
        <w:t xml:space="preserve">105, the Secretary reviews any of the following decisions (the </w:t>
      </w:r>
      <w:r w:rsidRPr="007A08AF">
        <w:rPr>
          <w:b/>
          <w:i/>
        </w:rPr>
        <w:t>original decision</w:t>
      </w:r>
      <w:r w:rsidRPr="007A08AF">
        <w:t>):</w:t>
      </w:r>
    </w:p>
    <w:p w:rsidR="00F01773" w:rsidRPr="007A08AF" w:rsidRDefault="00F01773" w:rsidP="00F01773">
      <w:pPr>
        <w:pStyle w:val="paragraphsub"/>
      </w:pPr>
      <w:r w:rsidRPr="007A08AF">
        <w:tab/>
        <w:t>(i)</w:t>
      </w:r>
      <w:r w:rsidRPr="007A08AF">
        <w:tab/>
        <w:t>a determination decision in respect of a weekly limit of hours (a determination of a weekly limit of hours is made under section</w:t>
      </w:r>
      <w:r w:rsidR="007A08AF">
        <w:t> </w:t>
      </w:r>
      <w:r w:rsidRPr="007A08AF">
        <w:t>50H);</w:t>
      </w:r>
    </w:p>
    <w:p w:rsidR="00F01773" w:rsidRPr="007A08AF" w:rsidRDefault="00F01773" w:rsidP="00F01773">
      <w:pPr>
        <w:pStyle w:val="paragraphsub"/>
      </w:pPr>
      <w:r w:rsidRPr="007A08AF">
        <w:tab/>
        <w:t>(ii)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(iii)</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rPr>
          <w:i/>
        </w:rPr>
      </w:pPr>
      <w:r w:rsidRPr="007A08AF">
        <w:tab/>
        <w:t>(iv)</w:t>
      </w:r>
      <w:r w:rsidRPr="007A08AF">
        <w:tab/>
        <w:t>a determination decision in respect of no entitlement (a determination of no entitlement is made under section</w:t>
      </w:r>
      <w:r w:rsidR="007A08AF">
        <w:t> </w:t>
      </w:r>
      <w:r w:rsidRPr="007A08AF">
        <w:t>50G);</w:t>
      </w:r>
    </w:p>
    <w:p w:rsidR="00F01773" w:rsidRPr="007A08AF" w:rsidRDefault="00F01773" w:rsidP="00F01773">
      <w:pPr>
        <w:pStyle w:val="paragraphsub"/>
      </w:pPr>
      <w:r w:rsidRPr="007A08AF">
        <w:tab/>
        <w:t>(v)</w:t>
      </w:r>
      <w:r w:rsidRPr="007A08AF">
        <w:tab/>
        <w:t>a determination decision in respect of eligibility for the special grandparent rate (a determination of this eligibility is made under subsection</w:t>
      </w:r>
      <w:r w:rsidR="007A08AF">
        <w:t> </w:t>
      </w:r>
      <w:r w:rsidRPr="007A08AF">
        <w:t>50T(1)); and</w:t>
      </w:r>
    </w:p>
    <w:p w:rsidR="00F01773" w:rsidRPr="007A08AF" w:rsidRDefault="00F01773" w:rsidP="00F01773">
      <w:pPr>
        <w:pStyle w:val="paragraph"/>
      </w:pPr>
      <w:r w:rsidRPr="007A08AF">
        <w:lastRenderedPageBreak/>
        <w:tab/>
        <w:t>(b)</w:t>
      </w:r>
      <w:r w:rsidRPr="007A08AF">
        <w:tab/>
        <w:t xml:space="preserve">the Secretary decides (the </w:t>
      </w:r>
      <w:r w:rsidRPr="007A08AF">
        <w:rPr>
          <w:b/>
          <w:i/>
        </w:rPr>
        <w:t>review decision</w:t>
      </w:r>
      <w:r w:rsidRPr="007A08AF">
        <w:t>) to vary the original decision or set aside the original decision and substitute a new decision; and</w:t>
      </w:r>
    </w:p>
    <w:p w:rsidR="00F01773" w:rsidRPr="007A08AF" w:rsidRDefault="00F01773" w:rsidP="00F01773">
      <w:pPr>
        <w:pStyle w:val="paragraph"/>
      </w:pPr>
      <w:r w:rsidRPr="007A08AF">
        <w:tab/>
        <w:t>(c)</w:t>
      </w:r>
      <w:r w:rsidRPr="007A08AF">
        <w:tab/>
        <w:t>the review decision would have the effect of creating or increasing an entitlement to be paid child care benefit by fee reduction; and</w:t>
      </w:r>
    </w:p>
    <w:p w:rsidR="00F01773" w:rsidRPr="007A08AF" w:rsidRDefault="00F01773" w:rsidP="00F01773">
      <w:pPr>
        <w:pStyle w:val="paragraph"/>
      </w:pPr>
      <w:r w:rsidRPr="007A08AF">
        <w:tab/>
        <w:t>(d)</w:t>
      </w:r>
      <w:r w:rsidRPr="007A08AF">
        <w:tab/>
        <w:t>the review decision is made more than 52 weeks after the person concerned was given notice of the original decision;</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review decision was made—that first day.</w:t>
      </w:r>
    </w:p>
    <w:p w:rsidR="00F01773" w:rsidRPr="007A08AF" w:rsidRDefault="00F01773" w:rsidP="00F01773">
      <w:pPr>
        <w:pStyle w:val="subsection"/>
      </w:pPr>
      <w:r w:rsidRPr="007A08AF">
        <w:tab/>
        <w:t>(3)</w:t>
      </w:r>
      <w:r w:rsidRPr="007A08AF">
        <w:tab/>
      </w:r>
      <w:r w:rsidR="007A08AF">
        <w:t>Subsection (</w:t>
      </w:r>
      <w:r w:rsidRPr="007A08AF">
        <w:t>1) or (2) does not limit the date of effect of a review decision in respect of an original decision that relates to the payment to a person of:</w:t>
      </w:r>
    </w:p>
    <w:p w:rsidR="00F01773" w:rsidRPr="007A08AF" w:rsidRDefault="00F01773" w:rsidP="00F01773">
      <w:pPr>
        <w:pStyle w:val="paragraph"/>
      </w:pPr>
      <w:r w:rsidRPr="007A08AF">
        <w:tab/>
        <w:t>(a)</w:t>
      </w:r>
      <w:r w:rsidRPr="007A08AF">
        <w:tab/>
        <w:t>family tax benefit by instalment; or</w:t>
      </w:r>
    </w:p>
    <w:p w:rsidR="00F01773" w:rsidRPr="007A08AF" w:rsidRDefault="00F01773" w:rsidP="00F01773">
      <w:pPr>
        <w:pStyle w:val="paragraph"/>
      </w:pPr>
      <w:r w:rsidRPr="007A08AF">
        <w:tab/>
        <w:t>(b)</w:t>
      </w:r>
      <w:r w:rsidRPr="007A08AF">
        <w:tab/>
        <w:t>child care benefit by fee reduction;</w:t>
      </w:r>
    </w:p>
    <w:p w:rsidR="00F01773" w:rsidRPr="007A08AF" w:rsidRDefault="00F01773" w:rsidP="00F01773">
      <w:pPr>
        <w:pStyle w:val="subsection2"/>
      </w:pPr>
      <w:r w:rsidRPr="007A08AF">
        <w:t>if the review was undertaken because the Commissioner of Taxation had made an assessment of the taxable income for a particular income year of each person:</w:t>
      </w:r>
    </w:p>
    <w:p w:rsidR="00F01773" w:rsidRPr="007A08AF" w:rsidRDefault="00F01773" w:rsidP="00F01773">
      <w:pPr>
        <w:pStyle w:val="paragraph"/>
      </w:pPr>
      <w:r w:rsidRPr="007A08AF">
        <w:tab/>
        <w:t>(c)</w:t>
      </w:r>
      <w:r w:rsidRPr="007A08AF">
        <w:tab/>
        <w:t>whose taxable income is relevant in determining the first</w:t>
      </w:r>
      <w:r w:rsidR="007A08AF">
        <w:noBreakHyphen/>
      </w:r>
      <w:r w:rsidRPr="007A08AF">
        <w:t>mentioned person’s eligibility for, or rate of, family tax benefit, or CCB %; and</w:t>
      </w:r>
    </w:p>
    <w:p w:rsidR="00F01773" w:rsidRPr="007A08AF" w:rsidRDefault="00F01773" w:rsidP="00F01773">
      <w:pPr>
        <w:pStyle w:val="paragraph"/>
      </w:pPr>
      <w:r w:rsidRPr="007A08AF">
        <w:tab/>
        <w:t>(d)</w:t>
      </w:r>
      <w:r w:rsidRPr="007A08AF">
        <w:tab/>
        <w:t>who was required to lodge an income tax return in respect of that year;</w:t>
      </w:r>
    </w:p>
    <w:p w:rsidR="00F01773" w:rsidRPr="007A08AF" w:rsidRDefault="00F01773" w:rsidP="00F01773">
      <w:pPr>
        <w:pStyle w:val="subsection2"/>
      </w:pPr>
      <w:r w:rsidRPr="007A08AF">
        <w:t xml:space="preserve">on the basis of the return lodged by each such person </w:t>
      </w:r>
      <w:r w:rsidR="005B59A6" w:rsidRPr="007A08AF">
        <w:t xml:space="preserve">in accordance with </w:t>
      </w:r>
      <w:r w:rsidR="007A08AF">
        <w:t>subsection (</w:t>
      </w:r>
      <w:r w:rsidR="005B59A6" w:rsidRPr="007A08AF">
        <w:t>3AA)</w:t>
      </w:r>
      <w:r w:rsidRPr="007A08AF">
        <w:t>.</w:t>
      </w:r>
    </w:p>
    <w:p w:rsidR="005B59A6" w:rsidRPr="007A08AF" w:rsidRDefault="005B59A6" w:rsidP="005B59A6">
      <w:pPr>
        <w:pStyle w:val="subsection"/>
      </w:pPr>
      <w:r w:rsidRPr="007A08AF">
        <w:tab/>
        <w:t>(3AA)</w:t>
      </w:r>
      <w:r w:rsidRPr="007A08AF">
        <w:tab/>
        <w:t xml:space="preserve">For the purposes of </w:t>
      </w:r>
      <w:r w:rsidR="007A08AF">
        <w:t>subsection (</w:t>
      </w:r>
      <w:r w:rsidRPr="007A08AF">
        <w:t xml:space="preserve">3), the income tax return of a person in respect of a particular income year (the </w:t>
      </w:r>
      <w:r w:rsidRPr="007A08AF">
        <w:rPr>
          <w:b/>
          <w:i/>
        </w:rPr>
        <w:t>base year</w:t>
      </w:r>
      <w:r w:rsidRPr="007A08AF">
        <w:t>) must be lodged before the end of:</w:t>
      </w:r>
    </w:p>
    <w:p w:rsidR="005B59A6" w:rsidRPr="007A08AF" w:rsidRDefault="005B59A6" w:rsidP="005B59A6">
      <w:pPr>
        <w:pStyle w:val="paragraph"/>
      </w:pPr>
      <w:r w:rsidRPr="007A08AF">
        <w:tab/>
        <w:t>(a)</w:t>
      </w:r>
      <w:r w:rsidRPr="007A08AF">
        <w:tab/>
        <w:t>the first income year after the base year; or</w:t>
      </w:r>
    </w:p>
    <w:p w:rsidR="005B59A6" w:rsidRPr="007A08AF" w:rsidRDefault="005B59A6" w:rsidP="005B59A6">
      <w:pPr>
        <w:pStyle w:val="paragraph"/>
      </w:pPr>
      <w:r w:rsidRPr="007A08AF">
        <w:tab/>
        <w:t>(b)</w:t>
      </w:r>
      <w:r w:rsidRPr="007A08AF">
        <w:tab/>
        <w:t xml:space="preserve">such further period (if any) as the Secretary allows, if the Secretary is satisfied that there are special circumstances that </w:t>
      </w:r>
      <w:r w:rsidRPr="007A08AF">
        <w:lastRenderedPageBreak/>
        <w:t>prevented the person from lodging the return before the end of that first income year.</w:t>
      </w:r>
    </w:p>
    <w:p w:rsidR="005B59A6" w:rsidRPr="007A08AF" w:rsidRDefault="005B59A6" w:rsidP="005B59A6">
      <w:pPr>
        <w:pStyle w:val="subsection"/>
      </w:pPr>
      <w:r w:rsidRPr="007A08AF">
        <w:tab/>
        <w:t>(3AB)</w:t>
      </w:r>
      <w:r w:rsidRPr="007A08AF">
        <w:tab/>
        <w:t xml:space="preserve">The further period under </w:t>
      </w:r>
      <w:r w:rsidR="007A08AF">
        <w:t>paragraph (</w:t>
      </w:r>
      <w:r w:rsidRPr="007A08AF">
        <w:t>3AA)(b) must end no later than the end of the second income year after the base year.</w:t>
      </w:r>
    </w:p>
    <w:p w:rsidR="00024E51" w:rsidRPr="007A08AF" w:rsidRDefault="00F01773" w:rsidP="00024E51">
      <w:pPr>
        <w:pStyle w:val="subsection"/>
      </w:pPr>
      <w:r w:rsidRPr="007A08AF">
        <w:tab/>
      </w:r>
      <w:r w:rsidR="00024E51" w:rsidRPr="007A08AF">
        <w:t>(3A)</w:t>
      </w:r>
      <w:r w:rsidR="00024E51" w:rsidRPr="007A08AF">
        <w:tab/>
      </w:r>
      <w:r w:rsidR="007A08AF">
        <w:t>Subsection (</w:t>
      </w:r>
      <w:r w:rsidR="00024E51" w:rsidRPr="007A08AF">
        <w:t>1) does not limit the date of effect of a review decision, in respect of an original decision that relates to the payment to a person of family tax benefit by instalment, if the following apply:</w:t>
      </w:r>
    </w:p>
    <w:p w:rsidR="00024E51" w:rsidRPr="007A08AF" w:rsidRDefault="00024E51" w:rsidP="00024E51">
      <w:pPr>
        <w:pStyle w:val="paragraph"/>
      </w:pPr>
      <w:r w:rsidRPr="007A08AF">
        <w:tab/>
        <w:t>(a)</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024E51" w:rsidRPr="007A08AF" w:rsidRDefault="00024E51" w:rsidP="00024E51">
      <w:pPr>
        <w:pStyle w:val="paragraph"/>
      </w:pPr>
      <w:r w:rsidRPr="007A08AF">
        <w:tab/>
        <w:t>(b)</w:t>
      </w:r>
      <w:r w:rsidRPr="007A08AF">
        <w:tab/>
        <w:t>the review is undertaken because:</w:t>
      </w:r>
    </w:p>
    <w:p w:rsidR="00024E51" w:rsidRPr="007A08AF" w:rsidRDefault="00024E51" w:rsidP="00024E51">
      <w:pPr>
        <w:pStyle w:val="paragraphsub"/>
      </w:pPr>
      <w:r w:rsidRPr="007A08AF">
        <w:tab/>
        <w:t>(i)</w:t>
      </w:r>
      <w:r w:rsidRPr="007A08AF">
        <w:tab/>
      </w:r>
      <w:r w:rsidRPr="007A08AF">
        <w:rPr>
          <w:rFonts w:eastAsia="Calibri"/>
          <w:szCs w:val="22"/>
        </w:rPr>
        <w:t xml:space="preserve">before the end of the </w:t>
      </w:r>
      <w:r w:rsidR="00D95A79" w:rsidRPr="007A08AF">
        <w:t>first income year after the income year in which the FTB child turned 4 or of the further period (if any) allowed by the Secretary under paragraph</w:t>
      </w:r>
      <w:r w:rsidR="007A08AF">
        <w:t> </w:t>
      </w:r>
      <w:r w:rsidR="00D95A79" w:rsidRPr="007A08AF">
        <w:t>61A(2A)(a) of that Act</w:t>
      </w:r>
      <w:r w:rsidRPr="007A08AF">
        <w:rPr>
          <w:rFonts w:eastAsia="Calibri"/>
          <w:szCs w:val="22"/>
        </w:rPr>
        <w:t xml:space="preserve">, </w:t>
      </w:r>
      <w:r w:rsidRPr="007A08AF">
        <w:t>the Secretary becomes aware of information suggesting that section</w:t>
      </w:r>
      <w:r w:rsidR="007A08AF">
        <w:t> </w:t>
      </w:r>
      <w:r w:rsidRPr="007A08AF">
        <w:t>61A of that Act does not prevent that clause being taken into account in relation to that person, that FTB child and that day; and</w:t>
      </w:r>
    </w:p>
    <w:p w:rsidR="00024E51" w:rsidRPr="007A08AF" w:rsidRDefault="00024E51" w:rsidP="00024E51">
      <w:pPr>
        <w:pStyle w:val="paragraphsub"/>
      </w:pPr>
      <w:r w:rsidRPr="007A08AF">
        <w:tab/>
        <w:t>(ii)</w:t>
      </w:r>
      <w:r w:rsidRPr="007A08AF">
        <w:tab/>
        <w:t>at any time, the Secretary is satisfied that section</w:t>
      </w:r>
      <w:r w:rsidR="007A08AF">
        <w:t> </w:t>
      </w:r>
      <w:r w:rsidRPr="007A08AF">
        <w:t>61A of that Act does not prevent that clause being taken into account in relation to that person, that FTB child and that day.</w:t>
      </w:r>
    </w:p>
    <w:p w:rsidR="00024E51" w:rsidRPr="007A08AF" w:rsidRDefault="00024E51" w:rsidP="00024E51">
      <w:pPr>
        <w:pStyle w:val="subsection"/>
      </w:pPr>
      <w:r w:rsidRPr="007A08AF">
        <w:tab/>
        <w:t>(3B)</w:t>
      </w:r>
      <w:r w:rsidRPr="007A08AF">
        <w:tab/>
      </w:r>
      <w:r w:rsidR="007A08AF">
        <w:t>Subsection (</w:t>
      </w:r>
      <w:r w:rsidRPr="007A08AF">
        <w:t xml:space="preserve">1) does not limit the date of effect of a review decision, in respect of an original decision that relates to the payment to a person of family tax benefit by instalment, if the review is undertaken because of </w:t>
      </w:r>
      <w:r w:rsidR="00677315" w:rsidRPr="007A08AF">
        <w:t>subsections</w:t>
      </w:r>
      <w:r w:rsidR="007A08AF">
        <w:t> </w:t>
      </w:r>
      <w:r w:rsidR="00677315" w:rsidRPr="007A08AF">
        <w:t>61A(1), (2) and (2A)</w:t>
      </w:r>
      <w:r w:rsidRPr="007A08AF">
        <w:t xml:space="preserve"> of the Family Assistance Act not applying in relation to the person because of the operation of subsection</w:t>
      </w:r>
      <w:r w:rsidR="007A08AF">
        <w:t> </w:t>
      </w:r>
      <w:r w:rsidRPr="007A08AF">
        <w:t>61A(3) of that Act.</w:t>
      </w:r>
    </w:p>
    <w:p w:rsidR="004B0F95" w:rsidRPr="007A08AF" w:rsidRDefault="004B0F95" w:rsidP="004B0F95">
      <w:pPr>
        <w:pStyle w:val="subsection"/>
      </w:pPr>
      <w:r w:rsidRPr="007A08AF">
        <w:tab/>
        <w:t>(3C)</w:t>
      </w:r>
      <w:r w:rsidRPr="007A08AF">
        <w:tab/>
      </w:r>
      <w:r w:rsidR="007A08AF">
        <w:t>Subsection (</w:t>
      </w:r>
      <w:r w:rsidRPr="007A08AF">
        <w:t>1) does not limit the date of effect of a review decision, in respect of an original decision that relates to the payment to a person of family tax benefit by instalment, if the following apply:</w:t>
      </w:r>
    </w:p>
    <w:p w:rsidR="004B0F95" w:rsidRPr="007A08AF" w:rsidRDefault="004B0F95" w:rsidP="004B0F95">
      <w:pPr>
        <w:pStyle w:val="paragraph"/>
      </w:pPr>
      <w:r w:rsidRPr="007A08AF">
        <w:lastRenderedPageBreak/>
        <w:tab/>
        <w:t>(a)</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4B0F95" w:rsidRPr="007A08AF" w:rsidRDefault="004B0F95" w:rsidP="004B0F95">
      <w:pPr>
        <w:pStyle w:val="paragraph"/>
      </w:pPr>
      <w:r w:rsidRPr="007A08AF">
        <w:tab/>
        <w:t>(b)</w:t>
      </w:r>
      <w:r w:rsidRPr="007A08AF">
        <w:tab/>
        <w:t>the review is undertaken because:</w:t>
      </w:r>
    </w:p>
    <w:p w:rsidR="004B0F95" w:rsidRPr="007A08AF" w:rsidRDefault="004B0F95" w:rsidP="004B0F95">
      <w:pPr>
        <w:pStyle w:val="paragraphsub"/>
      </w:pPr>
      <w:r w:rsidRPr="007A08AF">
        <w:tab/>
        <w:t>(i)</w:t>
      </w:r>
      <w:r w:rsidRPr="007A08AF">
        <w:tab/>
      </w:r>
      <w:r w:rsidRPr="007A08AF">
        <w:rPr>
          <w:rFonts w:eastAsia="Calibri"/>
          <w:szCs w:val="22"/>
        </w:rPr>
        <w:t xml:space="preserve">before the end of the </w:t>
      </w:r>
      <w:r w:rsidR="003B0304" w:rsidRPr="007A08AF">
        <w:t>first income year after the income year in which the FTB child turned 1, 2 or 5 (as the case requires) or of the further period (if any) allowed by the Secretary under paragraph</w:t>
      </w:r>
      <w:r w:rsidR="007A08AF">
        <w:t> </w:t>
      </w:r>
      <w:r w:rsidR="003B0304" w:rsidRPr="007A08AF">
        <w:t>61B(3)(a) of that Act</w:t>
      </w:r>
      <w:r w:rsidRPr="007A08AF">
        <w:rPr>
          <w:rFonts w:eastAsia="Calibri"/>
          <w:szCs w:val="22"/>
        </w:rPr>
        <w:t xml:space="preserve">, </w:t>
      </w:r>
      <w:r w:rsidRPr="007A08AF">
        <w:t>the Secretary becomes aware of information suggesting that section</w:t>
      </w:r>
      <w:r w:rsidR="007A08AF">
        <w:t> </w:t>
      </w:r>
      <w:r w:rsidRPr="007A08AF">
        <w:t>61B of that Act does not prevent that clause being taken into account in relation to that person, that FTB child and that day; and</w:t>
      </w:r>
    </w:p>
    <w:p w:rsidR="004B0F95" w:rsidRPr="007A08AF" w:rsidRDefault="004B0F95" w:rsidP="004B0F95">
      <w:pPr>
        <w:pStyle w:val="paragraphsub"/>
      </w:pPr>
      <w:r w:rsidRPr="007A08AF">
        <w:tab/>
        <w:t>(ii)</w:t>
      </w:r>
      <w:r w:rsidRPr="007A08AF">
        <w:tab/>
        <w:t>at any time, the Secretary is satisfied that section</w:t>
      </w:r>
      <w:r w:rsidR="007A08AF">
        <w:t> </w:t>
      </w:r>
      <w:r w:rsidRPr="007A08AF">
        <w:t>61B of that Act does not prevent that clause being taken into account in relation to that person, that FTB child and that day.</w:t>
      </w:r>
    </w:p>
    <w:p w:rsidR="004B0F95" w:rsidRPr="007A08AF" w:rsidRDefault="004B0F95" w:rsidP="004B0F95">
      <w:pPr>
        <w:pStyle w:val="subsection"/>
      </w:pPr>
      <w:r w:rsidRPr="007A08AF">
        <w:tab/>
        <w:t>(3D)</w:t>
      </w:r>
      <w:r w:rsidRPr="007A08AF">
        <w:tab/>
      </w:r>
      <w:r w:rsidR="007A08AF">
        <w:t>Subsection (</w:t>
      </w:r>
      <w:r w:rsidRPr="007A08AF">
        <w:t>1) does not limit the date of effect of a review decision, in respect of an original decision that relates to the payment to a person of family tax benefit by instalment, if the review is undertaken because of subsections</w:t>
      </w:r>
      <w:r w:rsidR="007A08AF">
        <w:t> </w:t>
      </w:r>
      <w:r w:rsidRPr="007A08AF">
        <w:t>61B(1), (2) and (3) of the Family Assistance Act not applying in relation to the person because of the operation of subsection</w:t>
      </w:r>
      <w:r w:rsidR="007A08AF">
        <w:t> </w:t>
      </w:r>
      <w:r w:rsidRPr="007A08AF">
        <w:t>61B(4) of that Act.</w:t>
      </w:r>
    </w:p>
    <w:p w:rsidR="00F01773" w:rsidRPr="007A08AF" w:rsidRDefault="0004010B" w:rsidP="007A7F5F">
      <w:pPr>
        <w:pStyle w:val="subsection"/>
        <w:keepNext/>
      </w:pPr>
      <w:r w:rsidRPr="007A08AF">
        <w:tab/>
      </w:r>
      <w:r w:rsidR="00F01773" w:rsidRPr="007A08AF">
        <w:t>(4)</w:t>
      </w:r>
      <w:r w:rsidR="00F01773"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127CA2" w:rsidP="00F01773">
      <w:pPr>
        <w:pStyle w:val="ActHead4"/>
      </w:pPr>
      <w:bookmarkStart w:id="423" w:name="_Toc386637923"/>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Review initiated by the applicant</w:t>
      </w:r>
      <w:bookmarkEnd w:id="423"/>
    </w:p>
    <w:p w:rsidR="00F01773" w:rsidRPr="007A08AF" w:rsidRDefault="00F01773" w:rsidP="00F01773">
      <w:pPr>
        <w:pStyle w:val="ActHead5"/>
      </w:pPr>
      <w:bookmarkStart w:id="424" w:name="_Toc386637924"/>
      <w:r w:rsidRPr="007A08AF">
        <w:rPr>
          <w:rStyle w:val="CharSectno"/>
        </w:rPr>
        <w:t>108</w:t>
      </w:r>
      <w:r w:rsidRPr="007A08AF">
        <w:t xml:space="preserve">  Decisions that may be reviewed under section</w:t>
      </w:r>
      <w:r w:rsidR="007A08AF">
        <w:t> </w:t>
      </w:r>
      <w:r w:rsidRPr="007A08AF">
        <w:t>109A</w:t>
      </w:r>
      <w:bookmarkEnd w:id="424"/>
    </w:p>
    <w:p w:rsidR="00F62446" w:rsidRPr="007A08AF" w:rsidRDefault="00F62446" w:rsidP="00F62446">
      <w:pPr>
        <w:pStyle w:val="SubsectionHead"/>
      </w:pPr>
      <w:r w:rsidRPr="007A08AF">
        <w:t>Decisions that may and may not be reviewed under section</w:t>
      </w:r>
      <w:r w:rsidR="007A08AF">
        <w:t> </w:t>
      </w:r>
      <w:r w:rsidRPr="007A08AF">
        <w:t>109A</w:t>
      </w:r>
    </w:p>
    <w:p w:rsidR="00F62446" w:rsidRPr="007A08AF" w:rsidRDefault="00F62446" w:rsidP="00F62446">
      <w:pPr>
        <w:pStyle w:val="subsection"/>
      </w:pPr>
      <w:r w:rsidRPr="007A08AF">
        <w:tab/>
        <w:t>(1)</w:t>
      </w:r>
      <w:r w:rsidRPr="007A08AF">
        <w:tab/>
        <w:t>A decision of any officer under the family assistance law must be reviewed on application under section</w:t>
      </w:r>
      <w:r w:rsidR="007A08AF">
        <w:t> </w:t>
      </w:r>
      <w:r w:rsidRPr="007A08AF">
        <w:t xml:space="preserve">109A unless an exception set out in </w:t>
      </w:r>
      <w:r w:rsidR="007A08AF">
        <w:t>subsection (</w:t>
      </w:r>
      <w:r w:rsidRPr="007A08AF">
        <w:t>2) applies to the decision.</w:t>
      </w:r>
    </w:p>
    <w:p w:rsidR="00F01773" w:rsidRPr="007A08AF" w:rsidRDefault="00F01773" w:rsidP="004C6A58">
      <w:pPr>
        <w:pStyle w:val="subsection"/>
        <w:keepNext/>
      </w:pPr>
      <w:r w:rsidRPr="007A08AF">
        <w:lastRenderedPageBreak/>
        <w:tab/>
        <w:t>(2)</w:t>
      </w:r>
      <w:r w:rsidRPr="007A08AF">
        <w:tab/>
        <w:t xml:space="preserve">The exceptions to the rule in </w:t>
      </w:r>
      <w:r w:rsidR="007A08AF">
        <w:t>subsection (</w:t>
      </w:r>
      <w:r w:rsidRPr="007A08AF">
        <w:t>1) are:</w:t>
      </w:r>
    </w:p>
    <w:p w:rsidR="00572BB7" w:rsidRPr="007A08AF" w:rsidRDefault="00572BB7" w:rsidP="00572BB7">
      <w:pPr>
        <w:pStyle w:val="paragraph"/>
      </w:pPr>
      <w:r w:rsidRPr="007A08AF">
        <w:tab/>
        <w:t>(a)</w:t>
      </w:r>
      <w:r w:rsidRPr="007A08AF">
        <w:tab/>
        <w:t>a decision made by:</w:t>
      </w:r>
    </w:p>
    <w:p w:rsidR="00572BB7" w:rsidRPr="007A08AF" w:rsidRDefault="00572BB7" w:rsidP="00572BB7">
      <w:pPr>
        <w:pStyle w:val="paragraphsub"/>
      </w:pPr>
      <w:r w:rsidRPr="007A08AF">
        <w:tab/>
        <w:t>(i)</w:t>
      </w:r>
      <w:r w:rsidRPr="007A08AF">
        <w:tab/>
        <w:t>the Secretary personally; or</w:t>
      </w:r>
    </w:p>
    <w:p w:rsidR="00572BB7" w:rsidRPr="007A08AF" w:rsidRDefault="00572BB7" w:rsidP="00572BB7">
      <w:pPr>
        <w:pStyle w:val="paragraphsub"/>
      </w:pPr>
      <w:r w:rsidRPr="007A08AF">
        <w:tab/>
        <w:t>(ii)</w:t>
      </w:r>
      <w:r w:rsidRPr="007A08AF">
        <w:tab/>
        <w:t>another agency head himself or herself in the exercise of a delegated power; or</w:t>
      </w:r>
    </w:p>
    <w:p w:rsidR="00572BB7" w:rsidRPr="007A08AF" w:rsidRDefault="00572BB7" w:rsidP="00572BB7">
      <w:pPr>
        <w:pStyle w:val="paragraphsub"/>
      </w:pPr>
      <w:r w:rsidRPr="007A08AF">
        <w:tab/>
        <w:t>(iii)</w:t>
      </w:r>
      <w:r w:rsidRPr="007A08AF">
        <w:tab/>
        <w:t>the Chief Executive Centrelink in the exercise of a delegated power; or</w:t>
      </w:r>
    </w:p>
    <w:p w:rsidR="00572BB7" w:rsidRPr="007A08AF" w:rsidRDefault="00572BB7" w:rsidP="00572BB7">
      <w:pPr>
        <w:pStyle w:val="paragraphsub"/>
      </w:pPr>
      <w:r w:rsidRPr="007A08AF">
        <w:tab/>
        <w:t>(iv)</w:t>
      </w:r>
      <w:r w:rsidRPr="007A08AF">
        <w:tab/>
        <w:t>the Chief Executive Medicare in the exercise of a delegated power; or</w:t>
      </w:r>
    </w:p>
    <w:p w:rsidR="00F01773" w:rsidRPr="007A08AF" w:rsidRDefault="00F01773" w:rsidP="00F01773">
      <w:pPr>
        <w:pStyle w:val="paragraph"/>
      </w:pPr>
      <w:r w:rsidRPr="007A08AF">
        <w:tab/>
        <w:t>(b)</w:t>
      </w:r>
      <w:r w:rsidRPr="007A08AF">
        <w:tab/>
        <w:t>a determination of entitlement under section</w:t>
      </w:r>
      <w:r w:rsidR="007A08AF">
        <w:t> </w:t>
      </w:r>
      <w:r w:rsidRPr="007A08AF">
        <w:t>51B in respect of an individual in so far as it relates to:</w:t>
      </w:r>
    </w:p>
    <w:p w:rsidR="00F01773" w:rsidRPr="007A08AF" w:rsidRDefault="00F01773" w:rsidP="00F01773">
      <w:pPr>
        <w:pStyle w:val="paragraphsub"/>
      </w:pPr>
      <w:r w:rsidRPr="007A08AF">
        <w:tab/>
        <w:t>(i)</w:t>
      </w:r>
      <w:r w:rsidRPr="007A08AF">
        <w:tab/>
        <w:t>a rate certified by an approved child care service under subsection</w:t>
      </w:r>
      <w:r w:rsidR="007A08AF">
        <w:t> </w:t>
      </w:r>
      <w:r w:rsidRPr="007A08AF">
        <w:t>76(1) of the Family Assistance Act; or</w:t>
      </w:r>
    </w:p>
    <w:p w:rsidR="00F01773" w:rsidRPr="007A08AF" w:rsidRDefault="00F01773" w:rsidP="00F01773">
      <w:pPr>
        <w:pStyle w:val="paragraphsub"/>
      </w:pPr>
      <w:r w:rsidRPr="007A08AF">
        <w:tab/>
        <w:t>(ii)</w:t>
      </w:r>
      <w:r w:rsidRPr="007A08AF">
        <w:tab/>
        <w:t>a certificate relating to a weekly limit of hours given by an approved child care service under subsection</w:t>
      </w:r>
      <w:r w:rsidR="007A08AF">
        <w:t> </w:t>
      </w:r>
      <w:r w:rsidRPr="007A08AF">
        <w:t>54(10), 55(6) or 56(3) of the Family Assistance Act; or</w:t>
      </w:r>
    </w:p>
    <w:p w:rsidR="00F01773" w:rsidRPr="007A08AF" w:rsidRDefault="00F01773" w:rsidP="00F01773">
      <w:pPr>
        <w:pStyle w:val="paragraph"/>
      </w:pPr>
      <w:r w:rsidRPr="007A08AF">
        <w:tab/>
        <w:t>(c)</w:t>
      </w:r>
      <w:r w:rsidRPr="007A08AF">
        <w:tab/>
        <w:t>a determination of entitlement under section</w:t>
      </w:r>
      <w:r w:rsidR="007A08AF">
        <w:t> </w:t>
      </w:r>
      <w:r w:rsidRPr="007A08AF">
        <w:t>54B in respect of an approved child care service in so far as it relates to:</w:t>
      </w:r>
    </w:p>
    <w:p w:rsidR="00F01773" w:rsidRPr="007A08AF" w:rsidRDefault="00F01773" w:rsidP="00F01773">
      <w:pPr>
        <w:pStyle w:val="paragraphsub"/>
      </w:pPr>
      <w:r w:rsidRPr="007A08AF">
        <w:tab/>
        <w:t>(i)</w:t>
      </w:r>
      <w:r w:rsidRPr="007A08AF">
        <w:tab/>
        <w:t>the service’s eligibility under section</w:t>
      </w:r>
      <w:r w:rsidR="007A08AF">
        <w:t> </w:t>
      </w:r>
      <w:r w:rsidRPr="007A08AF">
        <w:t>47 of the Family Assistance Act; or</w:t>
      </w:r>
    </w:p>
    <w:p w:rsidR="00F01773" w:rsidRPr="007A08AF" w:rsidRDefault="00F01773" w:rsidP="00F01773">
      <w:pPr>
        <w:pStyle w:val="paragraphsub"/>
      </w:pPr>
      <w:r w:rsidRPr="007A08AF">
        <w:tab/>
        <w:t>(ii)</w:t>
      </w:r>
      <w:r w:rsidRPr="007A08AF">
        <w:tab/>
        <w:t>a rate certified by the service under subsection</w:t>
      </w:r>
      <w:r w:rsidR="007A08AF">
        <w:t> </w:t>
      </w:r>
      <w:r w:rsidRPr="007A08AF">
        <w:t>76(2) of the Family Assistance Act; or</w:t>
      </w:r>
    </w:p>
    <w:p w:rsidR="00F01773" w:rsidRPr="007A08AF" w:rsidRDefault="00F01773" w:rsidP="00F01773">
      <w:pPr>
        <w:pStyle w:val="paragraphsub"/>
      </w:pPr>
      <w:r w:rsidRPr="007A08AF">
        <w:tab/>
        <w:t>(iii)</w:t>
      </w:r>
      <w:r w:rsidRPr="007A08AF">
        <w:tab/>
        <w:t>a certificate relating to a weekly limit of hours given by the service under subsection</w:t>
      </w:r>
      <w:r w:rsidR="007A08AF">
        <w:t> </w:t>
      </w:r>
      <w:r w:rsidRPr="007A08AF">
        <w:t>54(10), 55(6) or 56(4) of the Family Assistance Act; or</w:t>
      </w:r>
    </w:p>
    <w:p w:rsidR="006A2B4A" w:rsidRPr="007A08AF" w:rsidRDefault="006A2B4A" w:rsidP="006A2B4A">
      <w:pPr>
        <w:pStyle w:val="paragraph"/>
      </w:pPr>
      <w:r w:rsidRPr="007A08AF">
        <w:tab/>
        <w:t>(ca)</w:t>
      </w:r>
      <w:r w:rsidRPr="007A08AF">
        <w:tab/>
        <w:t>a decision to give a person a notice under section</w:t>
      </w:r>
      <w:r w:rsidR="007A08AF">
        <w:t> </w:t>
      </w:r>
      <w:r w:rsidRPr="007A08AF">
        <w:t>204A; or</w:t>
      </w:r>
    </w:p>
    <w:p w:rsidR="00844730" w:rsidRPr="007A08AF" w:rsidRDefault="00844730" w:rsidP="00844730">
      <w:pPr>
        <w:pStyle w:val="paragraph"/>
      </w:pPr>
      <w:r w:rsidRPr="007A08AF">
        <w:tab/>
        <w:t>(d)</w:t>
      </w:r>
      <w:r w:rsidRPr="007A08AF">
        <w:tab/>
        <w:t>a calculation of an amount of fee reduction under section</w:t>
      </w:r>
      <w:r w:rsidR="007A08AF">
        <w:t> </w:t>
      </w:r>
      <w:r w:rsidRPr="007A08AF">
        <w:t>50Z or 50ZB, or a recalculation of such an amount under section</w:t>
      </w:r>
      <w:r w:rsidR="007A08AF">
        <w:t> </w:t>
      </w:r>
      <w:r w:rsidRPr="007A08AF">
        <w:t>50ZA or 50ZC; or</w:t>
      </w:r>
    </w:p>
    <w:p w:rsidR="00F15C15" w:rsidRPr="007A08AF" w:rsidRDefault="00F15C15" w:rsidP="00F15C15">
      <w:pPr>
        <w:pStyle w:val="paragraph"/>
      </w:pPr>
      <w:r w:rsidRPr="007A08AF">
        <w:tab/>
        <w:t>(da)</w:t>
      </w:r>
      <w:r w:rsidRPr="007A08AF">
        <w:tab/>
        <w:t>a decision by the Secretary under section</w:t>
      </w:r>
      <w:r w:rsidR="007A08AF">
        <w:t> </w:t>
      </w:r>
      <w:r w:rsidRPr="007A08AF">
        <w:t>219Q or subsection</w:t>
      </w:r>
      <w:r w:rsidR="007A08AF">
        <w:t> </w:t>
      </w:r>
      <w:r w:rsidRPr="007A08AF">
        <w:t>219Q</w:t>
      </w:r>
      <w:r w:rsidR="00753CFA" w:rsidRPr="007A08AF">
        <w:t>A(</w:t>
      </w:r>
      <w:r w:rsidRPr="007A08AF">
        <w:t>2) to pay an amount in respect of fee reduction; or</w:t>
      </w:r>
    </w:p>
    <w:p w:rsidR="00F15C15" w:rsidRPr="007A08AF" w:rsidRDefault="00F15C15" w:rsidP="00F15C15">
      <w:pPr>
        <w:pStyle w:val="paragraph"/>
      </w:pPr>
      <w:r w:rsidRPr="007A08AF">
        <w:tab/>
        <w:t>(db)</w:t>
      </w:r>
      <w:r w:rsidRPr="007A08AF">
        <w:tab/>
        <w:t>a decision by the Secretary under section</w:t>
      </w:r>
      <w:r w:rsidR="007A08AF">
        <w:t> </w:t>
      </w:r>
      <w:r w:rsidRPr="007A08AF">
        <w:t>219QC or subsection</w:t>
      </w:r>
      <w:r w:rsidR="007A08AF">
        <w:t> </w:t>
      </w:r>
      <w:r w:rsidRPr="007A08AF">
        <w:t>219Q</w:t>
      </w:r>
      <w:r w:rsidR="00753CFA" w:rsidRPr="007A08AF">
        <w:t>D(</w:t>
      </w:r>
      <w:r w:rsidRPr="007A08AF">
        <w:t>2) to pay an amount in respect of child care rebate; or</w:t>
      </w:r>
    </w:p>
    <w:p w:rsidR="009D486A" w:rsidRPr="007A08AF" w:rsidRDefault="009D486A" w:rsidP="009D486A">
      <w:pPr>
        <w:pStyle w:val="paragraph"/>
      </w:pPr>
      <w:r w:rsidRPr="007A08AF">
        <w:tab/>
        <w:t>(dba)</w:t>
      </w:r>
      <w:r w:rsidRPr="007A08AF">
        <w:tab/>
        <w:t>a decision under subsection</w:t>
      </w:r>
      <w:r w:rsidR="007A08AF">
        <w:t> </w:t>
      </w:r>
      <w:r w:rsidRPr="007A08AF">
        <w:t>218R</w:t>
      </w:r>
      <w:r w:rsidR="00753CFA" w:rsidRPr="007A08AF">
        <w:t>A(</w:t>
      </w:r>
      <w:r w:rsidRPr="007A08AF">
        <w:t>1A) not to pay enrolment advance; or</w:t>
      </w:r>
    </w:p>
    <w:p w:rsidR="00F15C15" w:rsidRPr="007A08AF" w:rsidRDefault="00F15C15" w:rsidP="00F15C15">
      <w:pPr>
        <w:pStyle w:val="paragraph"/>
      </w:pPr>
      <w:r w:rsidRPr="007A08AF">
        <w:lastRenderedPageBreak/>
        <w:tab/>
        <w:t>(dc)</w:t>
      </w:r>
      <w:r w:rsidRPr="007A08AF">
        <w:tab/>
        <w:t>a decision under section</w:t>
      </w:r>
      <w:r w:rsidR="007A08AF">
        <w:t> </w:t>
      </w:r>
      <w:r w:rsidRPr="007A08AF">
        <w:t>219RD (business continuity payments); or</w:t>
      </w:r>
    </w:p>
    <w:p w:rsidR="00F15C15" w:rsidRPr="007A08AF" w:rsidRDefault="00F15C15" w:rsidP="00F15C15">
      <w:pPr>
        <w:pStyle w:val="paragraph"/>
      </w:pPr>
      <w:r w:rsidRPr="007A08AF">
        <w:tab/>
        <w:t>(dd)</w:t>
      </w:r>
      <w:r w:rsidRPr="007A08AF">
        <w:tab/>
        <w:t>a calculation of an amount of child care rebate for a week under section</w:t>
      </w:r>
      <w:r w:rsidR="007A08AF">
        <w:t> </w:t>
      </w:r>
      <w:r w:rsidRPr="007A08AF">
        <w:t>65EAAA, or a recalculation of such an amount under section</w:t>
      </w:r>
      <w:r w:rsidR="007A08AF">
        <w:t> </w:t>
      </w:r>
      <w:r w:rsidRPr="007A08AF">
        <w:t>65EAAD; or</w:t>
      </w:r>
    </w:p>
    <w:p w:rsidR="00F15C15" w:rsidRPr="007A08AF" w:rsidRDefault="00F15C15" w:rsidP="00F15C15">
      <w:pPr>
        <w:pStyle w:val="paragraph"/>
      </w:pPr>
      <w:r w:rsidRPr="007A08AF">
        <w:tab/>
        <w:t>(de)</w:t>
      </w:r>
      <w:r w:rsidRPr="007A08AF">
        <w:tab/>
        <w:t>a decision by the Secretary under subsection</w:t>
      </w:r>
      <w:r w:rsidR="007A08AF">
        <w:t> </w:t>
      </w:r>
      <w:r w:rsidRPr="007A08AF">
        <w:t>65EAAA</w:t>
      </w:r>
      <w:r w:rsidR="004514EB" w:rsidRPr="007A08AF">
        <w:t>A</w:t>
      </w:r>
      <w:r w:rsidR="00753CFA" w:rsidRPr="007A08AF">
        <w:t>(</w:t>
      </w:r>
      <w:r w:rsidRPr="007A08AF">
        <w:t>4) (allowing election after beginning of income year to be paid child care rebate weekly or quarterly) or under subsection</w:t>
      </w:r>
      <w:r w:rsidR="007A08AF">
        <w:t> </w:t>
      </w:r>
      <w:r w:rsidRPr="007A08AF">
        <w:t>65EAAA</w:t>
      </w:r>
      <w:r w:rsidR="00753CFA" w:rsidRPr="007A08AF">
        <w:t>B(</w:t>
      </w:r>
      <w:r w:rsidRPr="007A08AF">
        <w:t>3) (day on which new payment arrangement begins); or</w:t>
      </w:r>
    </w:p>
    <w:p w:rsidR="00F15C15" w:rsidRPr="007A08AF" w:rsidRDefault="00F15C15" w:rsidP="00F15C15">
      <w:pPr>
        <w:pStyle w:val="paragraph"/>
      </w:pPr>
      <w:r w:rsidRPr="007A08AF">
        <w:tab/>
        <w:t>(df)</w:t>
      </w:r>
      <w:r w:rsidRPr="007A08AF">
        <w:tab/>
        <w:t>a calculation of an amount of child care rebate for a quarter under section</w:t>
      </w:r>
      <w:r w:rsidR="007A08AF">
        <w:t> </w:t>
      </w:r>
      <w:r w:rsidRPr="007A08AF">
        <w:t>65EAA, or a recalculation of such an amount under section</w:t>
      </w:r>
      <w:r w:rsidR="007A08AF">
        <w:t> </w:t>
      </w:r>
      <w:r w:rsidRPr="007A08AF">
        <w:t>65EAB; or</w:t>
      </w:r>
    </w:p>
    <w:p w:rsidR="00F01773" w:rsidRPr="007A08AF" w:rsidRDefault="00F01773" w:rsidP="00F01773">
      <w:pPr>
        <w:pStyle w:val="paragraph"/>
      </w:pPr>
      <w:r w:rsidRPr="007A08AF">
        <w:tab/>
        <w:t>(e)</w:t>
      </w:r>
      <w:r w:rsidRPr="007A08AF">
        <w:tab/>
        <w:t xml:space="preserve">except as mentioned in </w:t>
      </w:r>
      <w:r w:rsidR="007A08AF">
        <w:t>subsection (</w:t>
      </w:r>
      <w:r w:rsidRPr="007A08AF">
        <w:t>3) or (4), a determination about a person’s eligibility for, or entitlement to, family assistance other than child care benefit if that determination:</w:t>
      </w:r>
    </w:p>
    <w:p w:rsidR="00F01773" w:rsidRPr="007A08AF" w:rsidRDefault="00F01773" w:rsidP="00F01773">
      <w:pPr>
        <w:pStyle w:val="paragraphsub"/>
      </w:pPr>
      <w:r w:rsidRPr="007A08AF">
        <w:tab/>
        <w:t>(i)</w:t>
      </w:r>
      <w:r w:rsidRPr="007A08AF">
        <w:tab/>
        <w:t>is neither a determination made under section</w:t>
      </w:r>
      <w:r w:rsidR="007A08AF">
        <w:t> </w:t>
      </w:r>
      <w:r w:rsidRPr="007A08AF">
        <w:t>19 because the Secretary is not satisfied that an estimate of adjusted taxable income is reasonable nor a determination varied under section</w:t>
      </w:r>
      <w:r w:rsidR="007A08AF">
        <w:t> </w:t>
      </w:r>
      <w:r w:rsidRPr="007A08AF">
        <w:t>28A; and</w:t>
      </w:r>
    </w:p>
    <w:p w:rsidR="00F01773" w:rsidRPr="007A08AF" w:rsidRDefault="00F01773" w:rsidP="00F01773">
      <w:pPr>
        <w:pStyle w:val="paragraphsub"/>
      </w:pPr>
      <w:r w:rsidRPr="007A08AF">
        <w:tab/>
        <w:t>(ii)</w:t>
      </w:r>
      <w:r w:rsidRPr="007A08AF">
        <w:tab/>
        <w:t>is wholly or partly based on an estimate of the amount of adjusted taxable income, or maintenance income, in a particular income year, to the extent that the determination is so based; or</w:t>
      </w:r>
    </w:p>
    <w:p w:rsidR="00F01773" w:rsidRPr="007A08AF" w:rsidRDefault="00F01773" w:rsidP="00F01773">
      <w:pPr>
        <w:pStyle w:val="paragraph"/>
      </w:pPr>
      <w:r w:rsidRPr="007A08AF">
        <w:tab/>
        <w:t>(f)</w:t>
      </w:r>
      <w:r w:rsidRPr="007A08AF">
        <w:tab/>
        <w:t xml:space="preserve">except as mentioned in </w:t>
      </w:r>
      <w:r w:rsidR="007A08AF">
        <w:t>subsection (</w:t>
      </w:r>
      <w:r w:rsidRPr="007A08AF">
        <w:t>3), a determination about a person’s entitlement to child care benefit or a person’s CCB % under section</w:t>
      </w:r>
      <w:r w:rsidR="007A08AF">
        <w:t> </w:t>
      </w:r>
      <w:r w:rsidRPr="007A08AF">
        <w:t>50J, if that determination:</w:t>
      </w:r>
    </w:p>
    <w:p w:rsidR="00F01773" w:rsidRPr="007A08AF" w:rsidRDefault="00F01773" w:rsidP="00F01773">
      <w:pPr>
        <w:pStyle w:val="paragraphsub"/>
      </w:pPr>
      <w:r w:rsidRPr="007A08AF">
        <w:tab/>
        <w:t>(i)</w:t>
      </w:r>
      <w:r w:rsidRPr="007A08AF">
        <w:tab/>
      </w:r>
      <w:r w:rsidR="000462D9" w:rsidRPr="007A08AF">
        <w:t>is not a determination made under section</w:t>
      </w:r>
      <w:r w:rsidR="007A08AF">
        <w:t> </w:t>
      </w:r>
      <w:r w:rsidR="000462D9" w:rsidRPr="007A08AF">
        <w:t>50J, because of the</w:t>
      </w:r>
      <w:r w:rsidR="00753CFA" w:rsidRPr="007A08AF">
        <w:t xml:space="preserve"> </w:t>
      </w:r>
      <w:r w:rsidR="000462D9" w:rsidRPr="007A08AF">
        <w:t>application of subsection</w:t>
      </w:r>
      <w:r w:rsidR="007A08AF">
        <w:t> </w:t>
      </w:r>
      <w:r w:rsidR="000462D9" w:rsidRPr="007A08AF">
        <w:t>55(2), or an entitlement determination made under section</w:t>
      </w:r>
      <w:r w:rsidR="007A08AF">
        <w:t> </w:t>
      </w:r>
      <w:r w:rsidR="000462D9" w:rsidRPr="007A08AF">
        <w:t>53D, because of the operation of subsection</w:t>
      </w:r>
      <w:r w:rsidR="007A08AF">
        <w:t> </w:t>
      </w:r>
      <w:r w:rsidR="000462D9" w:rsidRPr="007A08AF">
        <w:t>55A(2), or a determination varied under section</w:t>
      </w:r>
      <w:r w:rsidR="007A08AF">
        <w:t> </w:t>
      </w:r>
      <w:r w:rsidR="000462D9" w:rsidRPr="007A08AF">
        <w:t>60E</w:t>
      </w:r>
      <w:r w:rsidRPr="007A08AF">
        <w:t>; and</w:t>
      </w:r>
    </w:p>
    <w:p w:rsidR="00F01773" w:rsidRPr="007A08AF" w:rsidRDefault="00F01773" w:rsidP="00F01773">
      <w:pPr>
        <w:pStyle w:val="paragraphsub"/>
      </w:pPr>
      <w:r w:rsidRPr="007A08AF">
        <w:tab/>
        <w:t>(ii)</w:t>
      </w:r>
      <w:r w:rsidRPr="007A08AF">
        <w:tab/>
        <w:t>is wholly or partly based on an estimate of the amount of adjusted taxable income in a particular income year, to the extent that the determination is so based</w:t>
      </w:r>
      <w:r w:rsidR="00353DC8" w:rsidRPr="007A08AF">
        <w:t>; or</w:t>
      </w:r>
    </w:p>
    <w:p w:rsidR="00607092" w:rsidRPr="007A08AF" w:rsidRDefault="00607092" w:rsidP="00607092">
      <w:pPr>
        <w:pStyle w:val="paragraph"/>
      </w:pPr>
      <w:r w:rsidRPr="007A08AF">
        <w:tab/>
        <w:t>(fa)</w:t>
      </w:r>
      <w:r w:rsidRPr="007A08AF">
        <w:tab/>
        <w:t>a decision under section</w:t>
      </w:r>
      <w:r w:rsidR="007A08AF">
        <w:t> </w:t>
      </w:r>
      <w:r w:rsidRPr="007A08AF">
        <w:t>201B to publicise information about:</w:t>
      </w:r>
    </w:p>
    <w:p w:rsidR="00607092" w:rsidRPr="007A08AF" w:rsidRDefault="00607092" w:rsidP="00607092">
      <w:pPr>
        <w:pStyle w:val="paragraphsub"/>
      </w:pPr>
      <w:r w:rsidRPr="007A08AF">
        <w:tab/>
        <w:t>(i)</w:t>
      </w:r>
      <w:r w:rsidRPr="007A08AF">
        <w:tab/>
        <w:t xml:space="preserve">the doing of one or more of the things mentioned in </w:t>
      </w:r>
      <w:r w:rsidR="00101A2F" w:rsidRPr="007A08AF">
        <w:t>paragraphs 200(1)(a) to (i)</w:t>
      </w:r>
      <w:r w:rsidRPr="007A08AF">
        <w:t>; or</w:t>
      </w:r>
    </w:p>
    <w:p w:rsidR="00607092" w:rsidRPr="007A08AF" w:rsidRDefault="00607092" w:rsidP="00607092">
      <w:pPr>
        <w:pStyle w:val="paragraphsub"/>
      </w:pPr>
      <w:r w:rsidRPr="007A08AF">
        <w:lastRenderedPageBreak/>
        <w:tab/>
        <w:t>(ii)</w:t>
      </w:r>
      <w:r w:rsidRPr="007A08AF">
        <w:tab/>
        <w:t>a suspension under subsection</w:t>
      </w:r>
      <w:r w:rsidR="007A08AF">
        <w:t> </w:t>
      </w:r>
      <w:r w:rsidRPr="007A08AF">
        <w:t>201A(1); or</w:t>
      </w:r>
    </w:p>
    <w:p w:rsidR="00353DC8" w:rsidRPr="007A08AF" w:rsidRDefault="00353DC8" w:rsidP="00353DC8">
      <w:pPr>
        <w:pStyle w:val="paragraph"/>
      </w:pPr>
      <w:r w:rsidRPr="007A08AF">
        <w:tab/>
        <w:t>(g)</w:t>
      </w:r>
      <w:r w:rsidRPr="007A08AF">
        <w:tab/>
        <w:t>a decision under Division</w:t>
      </w:r>
      <w:r w:rsidR="007A08AF">
        <w:t> </w:t>
      </w:r>
      <w:r w:rsidRPr="007A08AF">
        <w:t>2 of Part</w:t>
      </w:r>
      <w:r w:rsidR="007A08AF">
        <w:t> </w:t>
      </w:r>
      <w:r w:rsidRPr="007A08AF">
        <w:t>8C (infringement notices)</w:t>
      </w:r>
      <w:r w:rsidR="005701DF" w:rsidRPr="007A08AF">
        <w:t>; or</w:t>
      </w:r>
    </w:p>
    <w:p w:rsidR="005701DF" w:rsidRPr="007A08AF" w:rsidRDefault="005701DF" w:rsidP="005701DF">
      <w:pPr>
        <w:pStyle w:val="paragraph"/>
      </w:pPr>
      <w:r w:rsidRPr="007A08AF">
        <w:tab/>
        <w:t>(h)</w:t>
      </w:r>
      <w:r w:rsidRPr="007A08AF">
        <w:tab/>
        <w:t>a decision under an instrument (including regulations) made under this Act or the Family Assistance Act.</w:t>
      </w:r>
    </w:p>
    <w:p w:rsidR="0046713E" w:rsidRPr="007A08AF" w:rsidRDefault="0046713E" w:rsidP="0046713E">
      <w:pPr>
        <w:pStyle w:val="subsection"/>
      </w:pPr>
      <w:r w:rsidRPr="007A08AF">
        <w:tab/>
        <w:t>(2A)</w:t>
      </w:r>
      <w:r w:rsidRPr="007A08AF">
        <w:tab/>
      </w:r>
      <w:r w:rsidR="007A08AF">
        <w:t>Paragraph (</w:t>
      </w:r>
      <w:r w:rsidRPr="007A08AF">
        <w:t>2)(h) does not apply in relation to a decision under an instrument if the instrument provides that the decision is reviewable for the purposes of this section.</w:t>
      </w:r>
    </w:p>
    <w:p w:rsidR="00F01773" w:rsidRPr="007A08AF" w:rsidRDefault="00F01773" w:rsidP="00F01773">
      <w:pPr>
        <w:pStyle w:val="subsection"/>
      </w:pPr>
      <w:r w:rsidRPr="007A08AF">
        <w:tab/>
        <w:t>(3)</w:t>
      </w:r>
      <w:r w:rsidRPr="007A08AF">
        <w:tab/>
        <w:t xml:space="preserve">A determination about a person’s (the </w:t>
      </w:r>
      <w:r w:rsidRPr="007A08AF">
        <w:rPr>
          <w:b/>
          <w:i/>
        </w:rPr>
        <w:t>applicant’s</w:t>
      </w:r>
      <w:r w:rsidRPr="007A08AF">
        <w:t>):</w:t>
      </w:r>
    </w:p>
    <w:p w:rsidR="00F01773" w:rsidRPr="007A08AF" w:rsidRDefault="00F01773" w:rsidP="00F01773">
      <w:pPr>
        <w:pStyle w:val="paragraph"/>
      </w:pPr>
      <w:r w:rsidRPr="007A08AF">
        <w:tab/>
        <w:t>(a)</w:t>
      </w:r>
      <w:r w:rsidRPr="007A08AF">
        <w:tab/>
        <w:t>eligibility for, or entitlement to, family assistance; or</w:t>
      </w:r>
    </w:p>
    <w:p w:rsidR="00F01773" w:rsidRPr="007A08AF" w:rsidRDefault="00F01773" w:rsidP="00F01773">
      <w:pPr>
        <w:pStyle w:val="paragraph"/>
      </w:pPr>
      <w:r w:rsidRPr="007A08AF">
        <w:tab/>
        <w:t>(b)</w:t>
      </w:r>
      <w:r w:rsidRPr="007A08AF">
        <w:tab/>
        <w:t>CCB %;</w:t>
      </w:r>
    </w:p>
    <w:p w:rsidR="00F01773" w:rsidRPr="007A08AF" w:rsidRDefault="00F01773" w:rsidP="00F01773">
      <w:pPr>
        <w:pStyle w:val="subsection2"/>
      </w:pPr>
      <w:r w:rsidRPr="007A08AF">
        <w:t>to the extent that the determination was based on an estimate of the amount of adjusted taxable income in a particular income year, may be reviewed under section</w:t>
      </w:r>
      <w:r w:rsidR="007A08AF">
        <w:t> </w:t>
      </w:r>
      <w:r w:rsidRPr="007A08AF">
        <w:t>109A only if the applicant seeks that review after the end of that year and either:</w:t>
      </w:r>
    </w:p>
    <w:p w:rsidR="00F01773" w:rsidRPr="007A08AF" w:rsidRDefault="00F01773" w:rsidP="00F01773">
      <w:pPr>
        <w:pStyle w:val="paragraph"/>
      </w:pPr>
      <w:r w:rsidRPr="007A08AF">
        <w:tab/>
        <w:t>(c)</w:t>
      </w:r>
      <w:r w:rsidRPr="007A08AF">
        <w:tab/>
        <w:t>the Commissioner of Taxation has made an assessment, in respect of that year, of the taxable income of each person:</w:t>
      </w:r>
    </w:p>
    <w:p w:rsidR="00F01773" w:rsidRPr="007A08AF" w:rsidRDefault="00F01773" w:rsidP="00F01773">
      <w:pPr>
        <w:pStyle w:val="paragraphsub"/>
      </w:pPr>
      <w:r w:rsidRPr="007A08AF">
        <w:tab/>
        <w:t>(i)</w:t>
      </w:r>
      <w:r w:rsidRPr="007A08AF">
        <w:tab/>
        <w:t>whose taxable income was relevant in determining the applicant’s eligibility for, or rate of, that family assistance or the applicant’s CCB %; and</w:t>
      </w:r>
    </w:p>
    <w:p w:rsidR="00F01773" w:rsidRPr="007A08AF" w:rsidRDefault="00F01773" w:rsidP="00F01773">
      <w:pPr>
        <w:pStyle w:val="paragraphsub"/>
      </w:pPr>
      <w:r w:rsidRPr="007A08AF">
        <w:tab/>
        <w:t>(ii)</w:t>
      </w:r>
      <w:r w:rsidRPr="007A08AF">
        <w:tab/>
        <w:t>who had been required to lodge an income tax return in respect of that year;</w:t>
      </w:r>
    </w:p>
    <w:p w:rsidR="00F01773" w:rsidRPr="007A08AF" w:rsidRDefault="00F01773" w:rsidP="00F01773">
      <w:pPr>
        <w:pStyle w:val="paragraph"/>
      </w:pPr>
      <w:r w:rsidRPr="007A08AF">
        <w:tab/>
      </w:r>
      <w:r w:rsidRPr="007A08AF">
        <w:tab/>
        <w:t>on the basis of the return lodged by each such person before the end of the income year following that year; or</w:t>
      </w:r>
    </w:p>
    <w:p w:rsidR="00F01773" w:rsidRPr="007A08AF" w:rsidRDefault="00F01773" w:rsidP="00F01773">
      <w:pPr>
        <w:pStyle w:val="paragraph"/>
      </w:pPr>
      <w:r w:rsidRPr="007A08AF">
        <w:tab/>
        <w:t>(d)</w:t>
      </w:r>
      <w:r w:rsidRPr="007A08A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7A08AF" w:rsidRDefault="00F01773" w:rsidP="00F01773">
      <w:pPr>
        <w:pStyle w:val="subsection"/>
      </w:pPr>
      <w:r w:rsidRPr="007A08AF">
        <w:tab/>
        <w:t>(4)</w:t>
      </w:r>
      <w:r w:rsidRPr="007A08AF">
        <w:tab/>
        <w:t xml:space="preserve">A determination about a person’s (the </w:t>
      </w:r>
      <w:r w:rsidRPr="007A08AF">
        <w:rPr>
          <w:b/>
          <w:i/>
        </w:rPr>
        <w:t>applicant’s</w:t>
      </w:r>
      <w:r w:rsidRPr="007A08AF">
        <w:t>) eligibility for, or entitlement to, family tax benefit to the extent that the determination was based on an estimate of the amount of maintenance income in a particular income year, may be reviewed under section</w:t>
      </w:r>
      <w:r w:rsidR="007A08AF">
        <w:t> </w:t>
      </w:r>
      <w:r w:rsidRPr="007A08AF">
        <w:t>109A only if the applicant seeks that review after the end of that year.</w:t>
      </w:r>
    </w:p>
    <w:p w:rsidR="00F01773" w:rsidRPr="007A08AF" w:rsidRDefault="00F01773" w:rsidP="00F01773">
      <w:pPr>
        <w:pStyle w:val="ActHead5"/>
      </w:pPr>
      <w:bookmarkStart w:id="425" w:name="_Toc386637925"/>
      <w:r w:rsidRPr="007A08AF">
        <w:rPr>
          <w:rStyle w:val="CharSectno"/>
        </w:rPr>
        <w:lastRenderedPageBreak/>
        <w:t>109A</w:t>
      </w:r>
      <w:r w:rsidRPr="007A08AF">
        <w:t xml:space="preserve">  Review of certain decisions may be initiated by applicant</w:t>
      </w:r>
      <w:bookmarkEnd w:id="425"/>
    </w:p>
    <w:p w:rsidR="00F83D16" w:rsidRPr="007A08AF" w:rsidRDefault="00F83D16" w:rsidP="00F83D16">
      <w:pPr>
        <w:pStyle w:val="subsection"/>
      </w:pPr>
      <w:r w:rsidRPr="007A08AF">
        <w:tab/>
        <w:t>(1)</w:t>
      </w:r>
      <w:r w:rsidRPr="007A08AF">
        <w:tab/>
        <w:t xml:space="preserve">A person affected by a decision (the </w:t>
      </w:r>
      <w:r w:rsidRPr="007A08AF">
        <w:rPr>
          <w:b/>
          <w:i/>
        </w:rPr>
        <w:t>original decision</w:t>
      </w:r>
      <w:r w:rsidRPr="007A08AF">
        <w:t>):</w:t>
      </w:r>
    </w:p>
    <w:p w:rsidR="00F83D16" w:rsidRPr="007A08AF" w:rsidRDefault="00F83D16" w:rsidP="00F83D16">
      <w:pPr>
        <w:pStyle w:val="paragraph"/>
      </w:pPr>
      <w:r w:rsidRPr="007A08AF">
        <w:tab/>
        <w:t>(a)</w:t>
      </w:r>
      <w:r w:rsidRPr="007A08AF">
        <w:tab/>
        <w:t>that is not a care percentage decision; and</w:t>
      </w:r>
    </w:p>
    <w:p w:rsidR="00F83D16" w:rsidRPr="007A08AF" w:rsidRDefault="00F83D16" w:rsidP="00F83D16">
      <w:pPr>
        <w:pStyle w:val="paragraph"/>
      </w:pPr>
      <w:r w:rsidRPr="007A08AF">
        <w:tab/>
        <w:t>(b)</w:t>
      </w:r>
      <w:r w:rsidRPr="007A08AF">
        <w:tab/>
        <w:t>that, under section</w:t>
      </w:r>
      <w:r w:rsidR="007A08AF">
        <w:t> </w:t>
      </w:r>
      <w:r w:rsidRPr="007A08AF">
        <w:t>108, must be reviewed under this section;</w:t>
      </w:r>
    </w:p>
    <w:p w:rsidR="00F83D16" w:rsidRPr="007A08AF" w:rsidRDefault="00F83D16" w:rsidP="00F83D16">
      <w:pPr>
        <w:pStyle w:val="subsection2"/>
      </w:pPr>
      <w:r w:rsidRPr="007A08AF">
        <w:t>may apply to the Secretary for review of the original decision.</w:t>
      </w:r>
    </w:p>
    <w:p w:rsidR="00F83D16" w:rsidRPr="007A08AF" w:rsidRDefault="00F83D16" w:rsidP="00F83D1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F83D16" w:rsidRPr="007A08AF" w:rsidRDefault="00F83D16" w:rsidP="00F83D16">
      <w:pPr>
        <w:pStyle w:val="subsection"/>
      </w:pPr>
      <w:r w:rsidRPr="007A08AF">
        <w:tab/>
        <w:t>(1A)</w:t>
      </w:r>
      <w:r w:rsidRPr="007A08AF">
        <w:tab/>
        <w:t xml:space="preserve">A person affected by a decision (the </w:t>
      </w:r>
      <w:r w:rsidRPr="007A08AF">
        <w:rPr>
          <w:b/>
          <w:i/>
        </w:rPr>
        <w:t>original decision</w:t>
      </w:r>
      <w:r w:rsidRPr="007A08AF">
        <w:t>):</w:t>
      </w:r>
    </w:p>
    <w:p w:rsidR="00F83D16" w:rsidRPr="007A08AF" w:rsidRDefault="00F83D16" w:rsidP="00F83D16">
      <w:pPr>
        <w:pStyle w:val="paragraph"/>
      </w:pPr>
      <w:r w:rsidRPr="007A08AF">
        <w:tab/>
        <w:t>(a)</w:t>
      </w:r>
      <w:r w:rsidRPr="007A08AF">
        <w:tab/>
        <w:t>that is a care percentage decision; and</w:t>
      </w:r>
    </w:p>
    <w:p w:rsidR="00F83D16" w:rsidRPr="007A08AF" w:rsidRDefault="00F83D16" w:rsidP="00F83D16">
      <w:pPr>
        <w:pStyle w:val="paragraph"/>
      </w:pPr>
      <w:r w:rsidRPr="007A08AF">
        <w:tab/>
        <w:t>(b)</w:t>
      </w:r>
      <w:r w:rsidRPr="007A08AF">
        <w:tab/>
        <w:t>that, under section</w:t>
      </w:r>
      <w:r w:rsidR="007A08AF">
        <w:t> </w:t>
      </w:r>
      <w:r w:rsidRPr="007A08AF">
        <w:t>108, must be reviewed under this section;</w:t>
      </w:r>
    </w:p>
    <w:p w:rsidR="00F83D16" w:rsidRPr="007A08AF" w:rsidRDefault="00F83D16" w:rsidP="00F83D16">
      <w:pPr>
        <w:pStyle w:val="subsection2"/>
      </w:pPr>
      <w:r w:rsidRPr="007A08AF">
        <w:t>may apply to the Secretary, or the Child Support Registrar, for review of the original decision.</w:t>
      </w:r>
    </w:p>
    <w:p w:rsidR="00F01773" w:rsidRPr="007A08AF" w:rsidRDefault="00F01773" w:rsidP="00F01773">
      <w:pPr>
        <w:pStyle w:val="subsection"/>
      </w:pPr>
      <w:r w:rsidRPr="007A08AF">
        <w:tab/>
        <w:t>(2)</w:t>
      </w:r>
      <w:r w:rsidRPr="007A08AF">
        <w:tab/>
        <w:t xml:space="preserve">If the person </w:t>
      </w:r>
      <w:r w:rsidR="0002297D" w:rsidRPr="007A08AF">
        <w:t xml:space="preserve">makes an application under </w:t>
      </w:r>
      <w:r w:rsidR="007A08AF">
        <w:t>subsection (</w:t>
      </w:r>
      <w:r w:rsidR="0002297D" w:rsidRPr="007A08AF">
        <w:t>1) or (1A)</w:t>
      </w:r>
      <w:r w:rsidRPr="007A08AF">
        <w:t>, the Secretary must either:</w:t>
      </w:r>
    </w:p>
    <w:p w:rsidR="00F01773" w:rsidRPr="007A08AF" w:rsidRDefault="00F01773" w:rsidP="00F01773">
      <w:pPr>
        <w:pStyle w:val="paragraph"/>
      </w:pPr>
      <w:r w:rsidRPr="007A08AF">
        <w:tab/>
        <w:t>(a)</w:t>
      </w:r>
      <w:r w:rsidRPr="007A08AF">
        <w:tab/>
        <w:t xml:space="preserve">review the original decision and decide (the </w:t>
      </w:r>
      <w:r w:rsidRPr="007A08AF">
        <w:rPr>
          <w:b/>
          <w:i/>
        </w:rPr>
        <w:t>review decision</w:t>
      </w:r>
      <w:r w:rsidRPr="007A08AF">
        <w:t>) to:</w:t>
      </w:r>
    </w:p>
    <w:p w:rsidR="00F01773" w:rsidRPr="007A08AF" w:rsidRDefault="00F01773" w:rsidP="00F01773">
      <w:pPr>
        <w:pStyle w:val="paragraphsub"/>
      </w:pPr>
      <w:r w:rsidRPr="007A08AF">
        <w:tab/>
        <w:t>(i)</w:t>
      </w:r>
      <w:r w:rsidRPr="007A08AF">
        <w:tab/>
        <w:t>affirm it; or</w:t>
      </w:r>
    </w:p>
    <w:p w:rsidR="00F01773" w:rsidRPr="007A08AF" w:rsidRDefault="00F01773" w:rsidP="00F01773">
      <w:pPr>
        <w:pStyle w:val="paragraphsub"/>
      </w:pPr>
      <w:r w:rsidRPr="007A08AF">
        <w:tab/>
        <w:t>(ii)</w:t>
      </w:r>
      <w:r w:rsidRPr="007A08AF">
        <w:tab/>
        <w:t>vary it; or</w:t>
      </w:r>
    </w:p>
    <w:p w:rsidR="00F01773" w:rsidRPr="007A08AF" w:rsidRDefault="00F01773" w:rsidP="00F01773">
      <w:pPr>
        <w:pStyle w:val="paragraphsub"/>
      </w:pPr>
      <w:r w:rsidRPr="007A08AF">
        <w:tab/>
        <w:t>(iii)</w:t>
      </w:r>
      <w:r w:rsidRPr="007A08AF">
        <w:tab/>
        <w:t>set it aside and substitute a new decision; or</w:t>
      </w:r>
    </w:p>
    <w:p w:rsidR="00F01773" w:rsidRPr="007A08AF" w:rsidRDefault="00F01773" w:rsidP="00F01773">
      <w:pPr>
        <w:pStyle w:val="paragraph"/>
      </w:pPr>
      <w:r w:rsidRPr="007A08AF">
        <w:tab/>
        <w:t>(b)</w:t>
      </w:r>
      <w:r w:rsidRPr="007A08AF">
        <w:tab/>
        <w:t>arrange for an authorised review officer (see section</w:t>
      </w:r>
      <w:r w:rsidR="007A08AF">
        <w:t> </w:t>
      </w:r>
      <w:r w:rsidRPr="007A08AF">
        <w:t>109C) to do so.</w:t>
      </w:r>
    </w:p>
    <w:p w:rsidR="00910AF1" w:rsidRPr="007A08AF" w:rsidRDefault="00910AF1" w:rsidP="00910AF1">
      <w:pPr>
        <w:pStyle w:val="subsection"/>
      </w:pPr>
      <w:r w:rsidRPr="007A08AF">
        <w:tab/>
        <w:t>(2A)</w:t>
      </w:r>
      <w:r w:rsidRPr="007A08AF">
        <w:tab/>
        <w:t>If:</w:t>
      </w:r>
    </w:p>
    <w:p w:rsidR="00910AF1" w:rsidRPr="007A08AF" w:rsidRDefault="00910AF1" w:rsidP="00910AF1">
      <w:pPr>
        <w:pStyle w:val="paragraph"/>
      </w:pPr>
      <w:r w:rsidRPr="007A08AF">
        <w:tab/>
        <w:t>(a)</w:t>
      </w:r>
      <w:r w:rsidRPr="007A08AF">
        <w:tab/>
        <w:t>the review involves (wholly or partly) a review of an original decision that is a care percentage decision; and</w:t>
      </w:r>
    </w:p>
    <w:p w:rsidR="00910AF1" w:rsidRPr="007A08AF" w:rsidRDefault="00910AF1" w:rsidP="00910AF1">
      <w:pPr>
        <w:pStyle w:val="paragraph"/>
      </w:pPr>
      <w:r w:rsidRPr="007A08AF">
        <w:tab/>
        <w:t>(b)</w:t>
      </w:r>
      <w:r w:rsidRPr="007A08AF">
        <w:tab/>
        <w:t>a consideration of an objection to a decision carried out under Part</w:t>
      </w:r>
      <w:r w:rsidR="00753CFA" w:rsidRPr="007A08AF">
        <w:t> </w:t>
      </w:r>
      <w:r w:rsidRPr="007A08AF">
        <w:t xml:space="preserve">VII of the </w:t>
      </w:r>
      <w:r w:rsidRPr="007A08AF">
        <w:rPr>
          <w:i/>
        </w:rPr>
        <w:t xml:space="preserve">Child Support (Registration and Collection) Act 1988 </w:t>
      </w:r>
      <w:r w:rsidRPr="007A08AF">
        <w:t>has involved (wholly or partly) the consideration of the determination to which the care percentage decision relates;</w:t>
      </w:r>
    </w:p>
    <w:p w:rsidR="00910AF1" w:rsidRPr="007A08AF" w:rsidRDefault="00910AF1" w:rsidP="00910AF1">
      <w:pPr>
        <w:pStyle w:val="subsection2"/>
      </w:pPr>
      <w:r w:rsidRPr="007A08AF">
        <w:t xml:space="preserve">the Secretary must not vary the original decision, or set the original decision aside and substitute a new decision, in a way that has the </w:t>
      </w:r>
      <w:r w:rsidRPr="007A08AF">
        <w:lastRenderedPageBreak/>
        <w:t>effect of varying the determination or substituting a new determination.</w:t>
      </w:r>
    </w:p>
    <w:p w:rsidR="00F01773" w:rsidRPr="007A08AF" w:rsidRDefault="00F01773" w:rsidP="00F01773">
      <w:pPr>
        <w:pStyle w:val="subsection"/>
        <w:rPr>
          <w:snapToGrid w:val="0"/>
          <w:lang w:eastAsia="en-US"/>
        </w:rPr>
      </w:pPr>
      <w:r w:rsidRPr="007A08AF">
        <w:tab/>
        <w:t>(3)</w:t>
      </w:r>
      <w:r w:rsidRPr="007A08AF">
        <w:tab/>
      </w:r>
      <w:r w:rsidRPr="007A08AF">
        <w:rPr>
          <w:snapToGrid w:val="0"/>
          <w:lang w:eastAsia="en-US"/>
        </w:rPr>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person who reviews the decision (the </w:t>
      </w:r>
      <w:r w:rsidRPr="007A08AF">
        <w:rPr>
          <w:b/>
          <w:i/>
          <w:snapToGrid w:val="0"/>
          <w:lang w:eastAsia="en-US"/>
        </w:rPr>
        <w:t>decision reviewer</w:t>
      </w:r>
      <w:r w:rsidRPr="007A08AF">
        <w:rPr>
          <w:snapToGrid w:val="0"/>
          <w:lang w:eastAsia="en-US"/>
        </w:rPr>
        <w:t>) makes a review decision to set aside an original decision;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decision reviewer is satisfied that an event that did not occur would have occurred if the original decision had not been made;</w:t>
      </w:r>
    </w:p>
    <w:p w:rsidR="00F01773" w:rsidRPr="007A08AF" w:rsidRDefault="00F01773" w:rsidP="00F01773">
      <w:pPr>
        <w:pStyle w:val="subsection2"/>
        <w:rPr>
          <w:snapToGrid w:val="0"/>
          <w:lang w:eastAsia="en-US"/>
        </w:rPr>
      </w:pPr>
      <w:r w:rsidRPr="007A08AF">
        <w:rPr>
          <w:snapToGrid w:val="0"/>
          <w:lang w:eastAsia="en-US"/>
        </w:rPr>
        <w:t>the decision reviewer may, if satisfied that it is reasonable to do so, deem the event to have occurred for the purposes of the family assistance law.</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a person who may apply to the </w:t>
      </w:r>
      <w:r w:rsidR="00B264C8" w:rsidRPr="007A08AF">
        <w:t xml:space="preserve">Secretary or Child Support Registrar for review of a decision under </w:t>
      </w:r>
      <w:r w:rsidR="007A08AF">
        <w:t>subsection (</w:t>
      </w:r>
      <w:r w:rsidR="00B264C8" w:rsidRPr="007A08AF">
        <w:t>1) or (1A)</w:t>
      </w:r>
      <w:r w:rsidRPr="007A08AF">
        <w:t xml:space="preserve"> has not done so; and</w:t>
      </w:r>
    </w:p>
    <w:p w:rsidR="00F01773" w:rsidRPr="007A08AF" w:rsidRDefault="00F01773" w:rsidP="00F01773">
      <w:pPr>
        <w:pStyle w:val="paragraph"/>
      </w:pPr>
      <w:r w:rsidRPr="007A08AF">
        <w:tab/>
        <w:t>(b)</w:t>
      </w:r>
      <w:r w:rsidRPr="007A08AF">
        <w:tab/>
        <w:t xml:space="preserve">the person applies to the SSAT for review of the decision (despite not being entitled to do so); </w:t>
      </w:r>
    </w:p>
    <w:p w:rsidR="00F01773" w:rsidRPr="007A08AF" w:rsidRDefault="00F01773" w:rsidP="00F01773">
      <w:pPr>
        <w:pStyle w:val="subsection2"/>
      </w:pPr>
      <w:r w:rsidRPr="007A08AF">
        <w:t xml:space="preserve">the person is taken to have applied to the </w:t>
      </w:r>
      <w:r w:rsidR="003D5570" w:rsidRPr="007A08AF">
        <w:t>Secretary or Child Support Registrar for review of the decision under that subsection</w:t>
      </w:r>
      <w:r w:rsidRPr="007A08AF">
        <w:t xml:space="preserve"> on the day on which the person applied to the SSAT.</w:t>
      </w:r>
    </w:p>
    <w:p w:rsidR="00F01773" w:rsidRPr="007A08AF" w:rsidRDefault="00F01773" w:rsidP="00F01773">
      <w:pPr>
        <w:pStyle w:val="ActHead5"/>
      </w:pPr>
      <w:bookmarkStart w:id="426" w:name="_Toc386637926"/>
      <w:r w:rsidRPr="007A08AF">
        <w:rPr>
          <w:rStyle w:val="CharSectno"/>
        </w:rPr>
        <w:t>109B</w:t>
      </w:r>
      <w:r w:rsidRPr="007A08AF">
        <w:t xml:space="preserve">  Notice to be given of decisions under section</w:t>
      </w:r>
      <w:r w:rsidR="007A08AF">
        <w:t> </w:t>
      </w:r>
      <w:r w:rsidRPr="007A08AF">
        <w:t>109A</w:t>
      </w:r>
      <w:bookmarkEnd w:id="426"/>
    </w:p>
    <w:p w:rsidR="00F01773" w:rsidRPr="007A08AF" w:rsidRDefault="00F01773" w:rsidP="00F01773">
      <w:pPr>
        <w:pStyle w:val="SubsectionHead"/>
      </w:pPr>
      <w:r w:rsidRPr="007A08AF">
        <w:t>Decision reviewer to give notice of section</w:t>
      </w:r>
      <w:r w:rsidR="007A08AF">
        <w:t> </w:t>
      </w:r>
      <w:r w:rsidRPr="007A08AF">
        <w:t>109A decision</w:t>
      </w:r>
    </w:p>
    <w:p w:rsidR="00F01773" w:rsidRPr="007A08AF" w:rsidRDefault="00F01773" w:rsidP="00F01773">
      <w:pPr>
        <w:pStyle w:val="subsection"/>
      </w:pPr>
      <w:r w:rsidRPr="007A08AF">
        <w:tab/>
        <w:t>(1)</w:t>
      </w:r>
      <w:r w:rsidRPr="007A08AF">
        <w:tab/>
        <w:t>The decision reviewer of a decision reviewed under section</w:t>
      </w:r>
      <w:r w:rsidR="007A08AF">
        <w:t> </w:t>
      </w:r>
      <w:r w:rsidRPr="007A08AF">
        <w:t>109A must give notice of the review decision as set out in this section.</w:t>
      </w:r>
    </w:p>
    <w:p w:rsidR="00F01773" w:rsidRPr="007A08AF" w:rsidRDefault="00F01773" w:rsidP="00F01773">
      <w:pPr>
        <w:pStyle w:val="SubsectionHead"/>
        <w:rPr>
          <w:snapToGrid w:val="0"/>
          <w:lang w:eastAsia="en-US"/>
        </w:rPr>
      </w:pPr>
      <w:r w:rsidRPr="007A08AF">
        <w:rPr>
          <w:snapToGrid w:val="0"/>
          <w:lang w:eastAsia="en-US"/>
        </w:rPr>
        <w:t>Notice to be given where original decision relates to determination of conditional eligibility etc.</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 xml:space="preserve">a review decision concerns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lastRenderedPageBreak/>
        <w:tab/>
        <w:t>(i)</w:t>
      </w:r>
      <w:r w:rsidRPr="007A08AF">
        <w:tab/>
        <w:t xml:space="preserve">vary </w:t>
      </w:r>
      <w:r w:rsidRPr="007A08AF">
        <w:rPr>
          <w:snapToGrid w:val="0"/>
          <w:lang w:eastAsia="en-US"/>
        </w:rPr>
        <w:t xml:space="preserve">an original </w:t>
      </w:r>
      <w:r w:rsidRPr="007A08AF">
        <w:t>decision in respect of the applicant; or</w:t>
      </w:r>
    </w:p>
    <w:p w:rsidR="00F01773" w:rsidRPr="007A08AF" w:rsidRDefault="00F01773" w:rsidP="00F01773">
      <w:pPr>
        <w:pStyle w:val="paragraphsub"/>
      </w:pPr>
      <w:r w:rsidRPr="007A08AF">
        <w:tab/>
        <w:t>(ii)</w:t>
      </w:r>
      <w:r w:rsidRPr="007A08AF">
        <w:tab/>
        <w:t xml:space="preserve">set aside </w:t>
      </w:r>
      <w:r w:rsidRPr="007A08AF">
        <w:rPr>
          <w:snapToGrid w:val="0"/>
          <w:lang w:eastAsia="en-US"/>
        </w:rPr>
        <w:t xml:space="preserve">an original </w:t>
      </w:r>
      <w:r w:rsidRPr="007A08AF">
        <w:t>decision in respect of the applicant and substitute a new decision; and</w:t>
      </w:r>
    </w:p>
    <w:p w:rsidR="00F01773" w:rsidRPr="007A08AF" w:rsidRDefault="00F01773" w:rsidP="00F01773">
      <w:pPr>
        <w:pStyle w:val="paragraph"/>
      </w:pPr>
      <w:r w:rsidRPr="007A08AF">
        <w:tab/>
        <w:t>(c)</w:t>
      </w:r>
      <w:r w:rsidRPr="007A08AF">
        <w:tab/>
        <w:t>the review decision relates to one of the following decisions:</w:t>
      </w:r>
    </w:p>
    <w:p w:rsidR="00F01773" w:rsidRPr="007A08AF" w:rsidRDefault="00F01773" w:rsidP="00F01773">
      <w:pPr>
        <w:pStyle w:val="paragraphsub"/>
      </w:pPr>
      <w:r w:rsidRPr="007A08AF">
        <w:tab/>
        <w:t>(i)</w:t>
      </w:r>
      <w:r w:rsidRPr="007A08AF">
        <w:tab/>
        <w:t>a determination decision in respect of conditional eligibility (a determination of conditional eligibility is made under section</w:t>
      </w:r>
      <w:r w:rsidR="007A08AF">
        <w:t> </w:t>
      </w:r>
      <w:r w:rsidRPr="007A08AF">
        <w:t>50F);</w:t>
      </w:r>
    </w:p>
    <w:p w:rsidR="00F01773" w:rsidRPr="007A08AF" w:rsidRDefault="00F01773" w:rsidP="00F01773">
      <w:pPr>
        <w:pStyle w:val="paragraphsub"/>
      </w:pPr>
      <w:r w:rsidRPr="007A08AF">
        <w:tab/>
        <w:t>(ii)</w:t>
      </w:r>
      <w:r w:rsidRPr="007A08AF">
        <w:tab/>
        <w:t>a determination decision in respect of a weekly limit of hours (a determination of a weekly limit of hours is made under section</w:t>
      </w:r>
      <w:r w:rsidR="007A08AF">
        <w:t> </w:t>
      </w:r>
      <w:r w:rsidRPr="007A08AF">
        <w:t>50H);</w:t>
      </w:r>
    </w:p>
    <w:p w:rsidR="00F01773" w:rsidRPr="007A08AF" w:rsidRDefault="00F01773" w:rsidP="00F01773">
      <w:pPr>
        <w:pStyle w:val="paragraphsub"/>
      </w:pPr>
      <w:r w:rsidRPr="007A08AF">
        <w:tab/>
        <w:t>(iii)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(iv)</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pPr>
      <w:r w:rsidRPr="007A08AF">
        <w:tab/>
        <w:t>(iva)</w:t>
      </w:r>
      <w:r w:rsidRPr="007A08AF">
        <w:tab/>
        <w:t>a determination decision in respect of eligibility for the special grandparent rate (a determination of this eligibility is made under subsection</w:t>
      </w:r>
      <w:r w:rsidR="007A08AF">
        <w:t> </w:t>
      </w:r>
      <w:r w:rsidRPr="007A08AF">
        <w:t>50T(1));</w:t>
      </w:r>
    </w:p>
    <w:p w:rsidR="00F01773" w:rsidRPr="007A08AF" w:rsidRDefault="00F01773" w:rsidP="00F01773">
      <w:pPr>
        <w:pStyle w:val="paragraphsub"/>
      </w:pPr>
      <w:r w:rsidRPr="007A08AF">
        <w:tab/>
        <w:t>(v)</w:t>
      </w:r>
      <w:r w:rsidRPr="007A08AF">
        <w:tab/>
        <w:t>a determination decision in respect of rate under subsection</w:t>
      </w:r>
      <w:r w:rsidR="007A08AF">
        <w:t> </w:t>
      </w:r>
      <w:r w:rsidRPr="007A08AF">
        <w:t>81(2) of the Family Assistance Act;</w:t>
      </w:r>
    </w:p>
    <w:p w:rsidR="00F01773" w:rsidRPr="007A08AF" w:rsidRDefault="00F01773" w:rsidP="00F01773">
      <w:pPr>
        <w:pStyle w:val="paragraphsub"/>
        <w:rPr>
          <w:i/>
        </w:rPr>
      </w:pPr>
      <w:r w:rsidRPr="007A08AF">
        <w:tab/>
        <w:t>(vi)</w:t>
      </w:r>
      <w:r w:rsidRPr="007A08AF">
        <w:tab/>
        <w:t>a determination decision in respect of no entitlement hours (a determination of no entitlement is made under section</w:t>
      </w:r>
      <w:r w:rsidR="007A08AF">
        <w:t> </w:t>
      </w:r>
      <w:r w:rsidRPr="007A08AF">
        <w:t>50G);</w:t>
      </w:r>
    </w:p>
    <w:p w:rsidR="00F01773" w:rsidRPr="007A08AF" w:rsidRDefault="00F01773" w:rsidP="00F01773">
      <w:pPr>
        <w:pStyle w:val="subsection2"/>
      </w:pPr>
      <w:r w:rsidRPr="007A08AF">
        <w:t>the decision reviewer must give notice of the review decision to:</w:t>
      </w:r>
    </w:p>
    <w:p w:rsidR="00DB73AA" w:rsidRPr="007A08AF" w:rsidRDefault="00DB73AA" w:rsidP="00DB73AA">
      <w:pPr>
        <w:pStyle w:val="paragraph"/>
      </w:pPr>
      <w:r w:rsidRPr="007A08AF">
        <w:tab/>
        <w:t>(d)</w:t>
      </w:r>
      <w:r w:rsidRPr="007A08AF">
        <w:tab/>
        <w:t xml:space="preserve">in all cases mentioned in </w:t>
      </w:r>
      <w:r w:rsidR="007A08AF">
        <w:t>paragraph (</w:t>
      </w:r>
      <w:r w:rsidRPr="007A08AF">
        <w:t>c)—the applicant; and</w:t>
      </w:r>
    </w:p>
    <w:p w:rsidR="00DB73AA" w:rsidRPr="007A08AF" w:rsidRDefault="00DB73AA" w:rsidP="00DB73AA">
      <w:pPr>
        <w:pStyle w:val="paragraph"/>
      </w:pPr>
      <w:r w:rsidRPr="007A08AF">
        <w:tab/>
        <w:t>(e)</w:t>
      </w:r>
      <w:r w:rsidRPr="007A08AF">
        <w:tab/>
        <w:t xml:space="preserve">in the case mentioned in </w:t>
      </w:r>
      <w:r w:rsidR="007A08AF">
        <w:t>subparagraph (</w:t>
      </w:r>
      <w:r w:rsidRPr="007A08AF">
        <w:t>c)(v)—the approved child care service, or services, providing care to the child concerned.</w:t>
      </w:r>
    </w:p>
    <w:p w:rsidR="00E17557" w:rsidRPr="007A08AF" w:rsidRDefault="00E17557" w:rsidP="00E17557">
      <w:pPr>
        <w:pStyle w:val="subsection"/>
      </w:pPr>
      <w:r w:rsidRPr="007A08AF">
        <w:tab/>
        <w:t>(2A)</w:t>
      </w:r>
      <w:r w:rsidRPr="007A08AF">
        <w:tab/>
        <w:t xml:space="preserve">The Secretary may make notice of a review decision mentioned in </w:t>
      </w:r>
      <w:r w:rsidR="007A08AF">
        <w:t>paragraph (</w:t>
      </w:r>
      <w:r w:rsidRPr="007A08AF">
        <w:t xml:space="preserve">2)(c) (other than </w:t>
      </w:r>
      <w:r w:rsidR="007A08AF">
        <w:t>subparagraph (</w:t>
      </w:r>
      <w:r w:rsidRPr="007A08AF">
        <w:t>2)(c)(v)) available to the approved child care service, or services, providing care to the child concerned, including by making the notice available to the service using an electronic interface.</w:t>
      </w:r>
    </w:p>
    <w:p w:rsidR="00E17557" w:rsidRPr="007A08AF" w:rsidRDefault="00E17557" w:rsidP="00E17557">
      <w:pPr>
        <w:pStyle w:val="subsection"/>
      </w:pPr>
      <w:r w:rsidRPr="007A08AF">
        <w:tab/>
        <w:t>(2B)</w:t>
      </w:r>
      <w:r w:rsidRPr="007A08AF">
        <w:tab/>
        <w:t xml:space="preserve">The Secretary may give notice of a review decision mentioned in </w:t>
      </w:r>
      <w:r w:rsidR="007A08AF">
        <w:t>subparagraph (</w:t>
      </w:r>
      <w:r w:rsidRPr="007A08AF">
        <w:t>2)(c)(v) by making the notice available to the service using an electronic interface.</w:t>
      </w:r>
    </w:p>
    <w:p w:rsidR="00B77649" w:rsidRPr="007A08AF" w:rsidRDefault="00B77649" w:rsidP="00B77649">
      <w:pPr>
        <w:pStyle w:val="SubsectionHead"/>
      </w:pPr>
      <w:r w:rsidRPr="007A08AF">
        <w:lastRenderedPageBreak/>
        <w:t>Notice to be given of other review decisions</w:t>
      </w:r>
    </w:p>
    <w:p w:rsidR="00B77649" w:rsidRPr="007A08AF" w:rsidRDefault="00B77649" w:rsidP="00B77649">
      <w:pPr>
        <w:pStyle w:val="subsection"/>
      </w:pPr>
      <w:r w:rsidRPr="007A08AF">
        <w:tab/>
        <w:t>(3)</w:t>
      </w:r>
      <w:r w:rsidRPr="007A08AF">
        <w:tab/>
        <w:t>If a review decision is in respect of any other original decision that may be reviewed under section</w:t>
      </w:r>
      <w:r w:rsidR="007A08AF">
        <w:t> </w:t>
      </w:r>
      <w:r w:rsidRPr="007A08AF">
        <w:t xml:space="preserve">109A, other than an original decision referred to in </w:t>
      </w:r>
      <w:r w:rsidR="007A08AF">
        <w:t>subsection (</w:t>
      </w:r>
      <w:r w:rsidRPr="007A08AF">
        <w:t>2), the decision reviewer must give the applicant written notice of his or her decision:</w:t>
      </w:r>
    </w:p>
    <w:p w:rsidR="00B77649" w:rsidRPr="007A08AF" w:rsidRDefault="00B77649" w:rsidP="00B77649">
      <w:pPr>
        <w:pStyle w:val="paragraph"/>
      </w:pPr>
      <w:r w:rsidRPr="007A08AF">
        <w:tab/>
        <w:t>(a)</w:t>
      </w:r>
      <w:r w:rsidRPr="007A08AF">
        <w:tab/>
        <w:t>to affirm or vary the decision reviewed; or</w:t>
      </w:r>
    </w:p>
    <w:p w:rsidR="00B77649" w:rsidRPr="007A08AF" w:rsidRDefault="00B77649" w:rsidP="00B77649">
      <w:pPr>
        <w:pStyle w:val="paragraph"/>
      </w:pPr>
      <w:r w:rsidRPr="007A08AF">
        <w:tab/>
        <w:t>(b)</w:t>
      </w:r>
      <w:r w:rsidRPr="007A08AF">
        <w:tab/>
        <w:t>to set it aside and substitute a new decision.</w:t>
      </w:r>
    </w:p>
    <w:p w:rsidR="00F01773" w:rsidRPr="007A08AF" w:rsidRDefault="00F01773" w:rsidP="00F01773">
      <w:pPr>
        <w:pStyle w:val="SubsectionHead"/>
      </w:pPr>
      <w:r w:rsidRPr="007A08AF">
        <w:t>Meaning of determination decision</w:t>
      </w:r>
    </w:p>
    <w:p w:rsidR="00F01773" w:rsidRPr="007A08AF" w:rsidRDefault="00F01773" w:rsidP="00F01773">
      <w:pPr>
        <w:pStyle w:val="subsection"/>
      </w:pPr>
      <w:r w:rsidRPr="007A08AF">
        <w:tab/>
        <w:t>(4)</w:t>
      </w:r>
      <w:r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F01773">
      <w:pPr>
        <w:pStyle w:val="ActHead5"/>
        <w:rPr>
          <w:snapToGrid w:val="0"/>
          <w:lang w:eastAsia="en-US"/>
        </w:rPr>
      </w:pPr>
      <w:bookmarkStart w:id="427" w:name="_Toc386637927"/>
      <w:r w:rsidRPr="007A08AF">
        <w:rPr>
          <w:rStyle w:val="CharSectno"/>
        </w:rPr>
        <w:t>109C</w:t>
      </w:r>
      <w:r w:rsidRPr="007A08AF">
        <w:rPr>
          <w:snapToGrid w:val="0"/>
          <w:lang w:eastAsia="en-US"/>
        </w:rPr>
        <w:t xml:space="preserve">  Authorised review officers</w:t>
      </w:r>
      <w:bookmarkEnd w:id="427"/>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The Secretary must authorise officers to be authorised review officers for the purposes of this Division.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The Secretary must not authorise an </w:t>
      </w:r>
      <w:r w:rsidR="00745C59" w:rsidRPr="007A08AF">
        <w:t>officer of the Human Services Department</w:t>
      </w:r>
      <w:r w:rsidRPr="007A08AF">
        <w:rPr>
          <w:snapToGrid w:val="0"/>
          <w:lang w:eastAsia="en-US"/>
        </w:rPr>
        <w:t xml:space="preserve"> unless the </w:t>
      </w:r>
      <w:r w:rsidR="00745C59" w:rsidRPr="007A08AF">
        <w:t>Secretary of the Human Services Department</w:t>
      </w:r>
      <w:r w:rsidRPr="007A08AF">
        <w:rPr>
          <w:snapToGrid w:val="0"/>
          <w:lang w:eastAsia="en-US"/>
        </w:rPr>
        <w:t xml:space="preserve"> has agreed to the authorisation.</w:t>
      </w:r>
    </w:p>
    <w:p w:rsidR="00F01773" w:rsidRPr="007A08AF" w:rsidRDefault="00F01773" w:rsidP="00F01773">
      <w:pPr>
        <w:pStyle w:val="ActHead5"/>
      </w:pPr>
      <w:bookmarkStart w:id="428" w:name="_Toc386637928"/>
      <w:r w:rsidRPr="007A08AF">
        <w:rPr>
          <w:rStyle w:val="CharSectno"/>
        </w:rPr>
        <w:t>109D</w:t>
      </w:r>
      <w:r w:rsidRPr="007A08AF">
        <w:t xml:space="preserve">  Review applications—time limits applicable to review of certain decisions</w:t>
      </w:r>
      <w:bookmarkEnd w:id="428"/>
    </w:p>
    <w:p w:rsidR="00F01773" w:rsidRPr="007A08AF" w:rsidRDefault="00F01773" w:rsidP="00F01773">
      <w:pPr>
        <w:pStyle w:val="SubsectionHead"/>
      </w:pPr>
      <w:r w:rsidRPr="007A08AF">
        <w:t>Certain applications to be made within 52 weeks of notification of decision</w:t>
      </w:r>
    </w:p>
    <w:p w:rsidR="00F01773" w:rsidRPr="007A08AF" w:rsidRDefault="00F01773" w:rsidP="00F01773">
      <w:pPr>
        <w:pStyle w:val="subsection"/>
      </w:pPr>
      <w:r w:rsidRPr="007A08AF">
        <w:tab/>
        <w:t>(1)</w:t>
      </w:r>
      <w:r w:rsidRPr="007A08AF">
        <w:tab/>
        <w:t xml:space="preserve">Subject to this section, an application for review under </w:t>
      </w:r>
      <w:r w:rsidR="00DF5B86" w:rsidRPr="007A08AF">
        <w:t>section</w:t>
      </w:r>
      <w:r w:rsidR="007A08AF">
        <w:t> </w:t>
      </w:r>
      <w:r w:rsidR="00DF5B86" w:rsidRPr="007A08AF">
        <w:t>109A</w:t>
      </w:r>
      <w:r w:rsidRPr="007A08AF">
        <w:t xml:space="preserve"> of any decision (other than an excepted decision) must be made no later than 52 weeks after the applicant is notified of the decision concerned.</w:t>
      </w:r>
    </w:p>
    <w:p w:rsidR="00F01773" w:rsidRPr="007A08AF" w:rsidRDefault="00F01773" w:rsidP="00F01773">
      <w:pPr>
        <w:pStyle w:val="SubsectionHead"/>
      </w:pPr>
      <w:r w:rsidRPr="007A08AF">
        <w:t>Exception—Secretary may extend time limits in special circumstances</w:t>
      </w:r>
    </w:p>
    <w:p w:rsidR="00F01773" w:rsidRPr="007A08AF" w:rsidRDefault="00F01773" w:rsidP="00F01773">
      <w:pPr>
        <w:pStyle w:val="subsection"/>
      </w:pPr>
      <w:r w:rsidRPr="007A08AF">
        <w:tab/>
        <w:t>(2)</w:t>
      </w:r>
      <w:r w:rsidRPr="007A08AF">
        <w:tab/>
        <w:t xml:space="preserve">The Secretary may, if he or she is satisfied that there are special circumstances that prevented the applicant from making an </w:t>
      </w:r>
      <w:r w:rsidRPr="007A08AF">
        <w:lastRenderedPageBreak/>
        <w:t xml:space="preserve">application under </w:t>
      </w:r>
      <w:r w:rsidR="00DF5B86" w:rsidRPr="007A08AF">
        <w:t>section</w:t>
      </w:r>
      <w:r w:rsidR="007A08AF">
        <w:t> </w:t>
      </w:r>
      <w:r w:rsidR="00DF5B86" w:rsidRPr="007A08AF">
        <w:t>109A</w:t>
      </w:r>
      <w:r w:rsidRPr="007A08AF">
        <w:t xml:space="preserve"> for review of a decision (other than an excepted decision) within the 52 weeks mentioned in </w:t>
      </w:r>
      <w:r w:rsidR="007A08AF">
        <w:t>subsection (</w:t>
      </w:r>
      <w:r w:rsidRPr="007A08AF">
        <w:t>1), permit a person to make the application after the end of that period and within such further period as the Secretary determines to be appropriate.</w:t>
      </w:r>
    </w:p>
    <w:p w:rsidR="00F01773" w:rsidRPr="007A08AF" w:rsidRDefault="00F01773" w:rsidP="00F01773">
      <w:pPr>
        <w:pStyle w:val="SubsectionHead"/>
      </w:pPr>
      <w:r w:rsidRPr="007A08AF">
        <w:t>Further exceptions</w:t>
      </w:r>
    </w:p>
    <w:p w:rsidR="00F01773" w:rsidRPr="007A08AF" w:rsidRDefault="00F01773" w:rsidP="00F01773">
      <w:pPr>
        <w:pStyle w:val="subsection"/>
      </w:pPr>
      <w:r w:rsidRPr="007A08AF">
        <w:tab/>
        <w:t>(3)</w:t>
      </w:r>
      <w:r w:rsidRPr="007A08AF">
        <w:tab/>
        <w:t xml:space="preserve">An application under </w:t>
      </w:r>
      <w:r w:rsidR="00DF5B86" w:rsidRPr="007A08AF">
        <w:t>section</w:t>
      </w:r>
      <w:r w:rsidR="007A08AF">
        <w:t> </w:t>
      </w:r>
      <w:r w:rsidR="00DF5B86" w:rsidRPr="007A08AF">
        <w:t>109A</w:t>
      </w:r>
      <w:r w:rsidRPr="007A08AF">
        <w:t xml:space="preserve"> for review of a decision (other than an excepted decision) may also be made after the 52 weeks mentioned in </w:t>
      </w:r>
      <w:r w:rsidR="007A08AF">
        <w:t>subsection (</w:t>
      </w:r>
      <w:r w:rsidRPr="007A08AF">
        <w:t>1) if the application is for review of one or other of the following decisions:</w:t>
      </w:r>
    </w:p>
    <w:p w:rsidR="00F01773" w:rsidRPr="007A08AF" w:rsidRDefault="00F01773" w:rsidP="00F01773">
      <w:pPr>
        <w:pStyle w:val="paragraph"/>
      </w:pPr>
      <w:r w:rsidRPr="007A08AF">
        <w:tab/>
        <w:t>(a)</w:t>
      </w:r>
      <w:r w:rsidRPr="007A08A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7A08AF">
        <w:t> </w:t>
      </w:r>
      <w:r w:rsidRPr="007A08AF">
        <w:t xml:space="preserve">17 or 19); </w:t>
      </w:r>
    </w:p>
    <w:p w:rsidR="00F01773" w:rsidRPr="007A08AF" w:rsidRDefault="00F01773" w:rsidP="00F01773">
      <w:pPr>
        <w:pStyle w:val="paragraph"/>
      </w:pPr>
      <w:r w:rsidRPr="007A08AF">
        <w:tab/>
        <w:t>(b)</w:t>
      </w:r>
      <w:r w:rsidRPr="007A08A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7A08AF">
        <w:t> </w:t>
      </w:r>
      <w:r w:rsidRPr="007A08AF">
        <w:t>18 or 19);</w:t>
      </w:r>
    </w:p>
    <w:p w:rsidR="00F01773" w:rsidRPr="007A08AF" w:rsidRDefault="00F01773" w:rsidP="00F01773">
      <w:pPr>
        <w:pStyle w:val="paragraph"/>
      </w:pPr>
      <w:r w:rsidRPr="007A08AF">
        <w:tab/>
        <w:t>(c)</w:t>
      </w:r>
      <w:r w:rsidRPr="007A08AF">
        <w:tab/>
        <w:t>a determination decision</w:t>
      </w:r>
      <w:r w:rsidRPr="007A08AF">
        <w:rPr>
          <w:i/>
        </w:rPr>
        <w:t xml:space="preserve"> </w:t>
      </w:r>
      <w:r w:rsidRPr="007A08AF">
        <w:t>that a weekly limit of hours applies to a person for a specified period if the end of the period occurred in the income year in which the application was made or in the previous income year (a determination of weekly limit of hours is made under section</w:t>
      </w:r>
      <w:r w:rsidR="007A08AF">
        <w:t> </w:t>
      </w:r>
      <w:r w:rsidRPr="007A08AF">
        <w:t>50H);</w:t>
      </w:r>
    </w:p>
    <w:p w:rsidR="00F01773" w:rsidRPr="007A08AF" w:rsidRDefault="00F01773" w:rsidP="00F01773">
      <w:pPr>
        <w:pStyle w:val="paragraph"/>
      </w:pPr>
      <w:r w:rsidRPr="007A08AF">
        <w:tab/>
        <w:t>(d)</w:t>
      </w:r>
      <w:r w:rsidRPr="007A08AF">
        <w:tab/>
        <w:t>a determination decision under section</w:t>
      </w:r>
      <w:r w:rsidR="007A08AF">
        <w:t> </w:t>
      </w:r>
      <w:r w:rsidRPr="007A08AF">
        <w:t>81 of the Family Assistance Act that a rate of child care benefit applies to a person for a specified period if the end of the period occurred in the income year in which the application was made or in the previous income year;</w:t>
      </w:r>
    </w:p>
    <w:p w:rsidR="00F01773" w:rsidRPr="007A08AF" w:rsidRDefault="00F01773" w:rsidP="00F01773">
      <w:pPr>
        <w:pStyle w:val="paragraph"/>
      </w:pPr>
      <w:r w:rsidRPr="007A08AF">
        <w:tab/>
        <w:t>(e)</w:t>
      </w:r>
      <w:r w:rsidRPr="007A08AF">
        <w:tab/>
        <w:t>a determination decision that a weekly limit of hours, CCB % or schooling % (these determinations are made under sections</w:t>
      </w:r>
      <w:r w:rsidR="007A08AF">
        <w:t> </w:t>
      </w:r>
      <w:r w:rsidRPr="007A08AF">
        <w:t>50H, 50J and 50K respectively) applies to a person, if the decision took effect in the income year in which the application was made or in the previous income year;</w:t>
      </w:r>
    </w:p>
    <w:p w:rsidR="00F01773" w:rsidRPr="007A08AF" w:rsidRDefault="00F01773" w:rsidP="00F01773">
      <w:pPr>
        <w:pStyle w:val="paragraph"/>
      </w:pPr>
      <w:r w:rsidRPr="007A08AF">
        <w:lastRenderedPageBreak/>
        <w:tab/>
        <w:t>(ea)</w:t>
      </w:r>
      <w:r w:rsidRPr="007A08AF">
        <w:tab/>
        <w:t>a determination decision that a person was, or was not, eligible for the special grandparent rate for a child (these determinations are made under subsection</w:t>
      </w:r>
      <w:r w:rsidR="007A08AF">
        <w:t> </w:t>
      </w:r>
      <w:r w:rsidRPr="007A08AF">
        <w:t>50T(1)) if the decision took effect in the income year in which the application was made or in the previous income year;</w:t>
      </w:r>
    </w:p>
    <w:p w:rsidR="00F01773" w:rsidRPr="007A08AF" w:rsidRDefault="00F01773" w:rsidP="00F01773">
      <w:pPr>
        <w:pStyle w:val="paragraph"/>
      </w:pPr>
      <w:r w:rsidRPr="007A08AF">
        <w:tab/>
        <w:t>(f)</w:t>
      </w:r>
      <w:r w:rsidRPr="007A08AF">
        <w:tab/>
        <w:t>a determination decision that a person is not entitled (a determination of no entitlement is made under section</w:t>
      </w:r>
      <w:r w:rsidR="007A08AF">
        <w:t> </w:t>
      </w:r>
      <w:r w:rsidRPr="007A08AF">
        <w:t>50G) to be paid child care benefit by fee reduction if the decision took effect in the income year in which the application was made or in the previous income year;</w:t>
      </w:r>
    </w:p>
    <w:p w:rsidR="00F01773" w:rsidRPr="007A08AF" w:rsidRDefault="00F01773" w:rsidP="00F01773">
      <w:pPr>
        <w:pStyle w:val="paragraph"/>
      </w:pPr>
      <w:r w:rsidRPr="007A08AF">
        <w:tab/>
        <w:t>(g)</w:t>
      </w:r>
      <w:r w:rsidRPr="007A08A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7A08AF">
        <w:t> </w:t>
      </w:r>
      <w:r w:rsidRPr="007A08AF">
        <w:t>52F or 52G);</w:t>
      </w:r>
    </w:p>
    <w:p w:rsidR="00F01773" w:rsidRPr="007A08AF" w:rsidRDefault="00F01773" w:rsidP="00F01773">
      <w:pPr>
        <w:pStyle w:val="paragraph"/>
      </w:pPr>
      <w:r w:rsidRPr="007A08AF">
        <w:tab/>
        <w:t>(h)</w:t>
      </w:r>
      <w:r w:rsidRPr="007A08A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7A08AF">
        <w:t> </w:t>
      </w:r>
      <w:r w:rsidRPr="007A08AF">
        <w:t>53D or 53E).</w:t>
      </w:r>
    </w:p>
    <w:p w:rsidR="00F01773" w:rsidRPr="007A08AF" w:rsidRDefault="00F01773" w:rsidP="00F01773">
      <w:pPr>
        <w:pStyle w:val="subsection"/>
      </w:pPr>
      <w:r w:rsidRPr="007A08AF">
        <w:tab/>
        <w:t>(4)</w:t>
      </w:r>
      <w:r w:rsidRPr="007A08AF">
        <w:tab/>
        <w:t xml:space="preserve">An application under </w:t>
      </w:r>
      <w:r w:rsidR="00DF5B86" w:rsidRPr="007A08AF">
        <w:t>section</w:t>
      </w:r>
      <w:r w:rsidR="007A08AF">
        <w:t> </w:t>
      </w:r>
      <w:r w:rsidR="00DF5B86" w:rsidRPr="007A08AF">
        <w:t>109A</w:t>
      </w:r>
      <w:r w:rsidRPr="007A08AF">
        <w:t xml:space="preserve"> for review of a decision (other than an excepted decision) relating to the payment to a person of family assistance, or of one</w:t>
      </w:r>
      <w:r w:rsidR="007A08AF">
        <w:noBreakHyphen/>
      </w:r>
      <w:r w:rsidRPr="007A08AF">
        <w:t>off payment to families</w:t>
      </w:r>
      <w:r w:rsidR="00730AA7" w:rsidRPr="007A08AF">
        <w:t>, economic security strategy payment to families, back to school bonus</w:t>
      </w:r>
      <w:r w:rsidR="005A0883" w:rsidRPr="007A08AF">
        <w:t>, single income family bonus</w:t>
      </w:r>
      <w:r w:rsidR="00C96A9F" w:rsidRPr="007A08AF">
        <w:t>, clean energy advance or ETR payment</w:t>
      </w:r>
      <w:r w:rsidRPr="007A08AF">
        <w:t xml:space="preserve">, may also be made after the 52 weeks mentioned in </w:t>
      </w:r>
      <w:r w:rsidR="007A08AF">
        <w:t>subsection (</w:t>
      </w:r>
      <w:r w:rsidRPr="007A08AF">
        <w:t>1), if:</w:t>
      </w:r>
    </w:p>
    <w:p w:rsidR="00F01773" w:rsidRPr="007A08AF" w:rsidRDefault="00F01773" w:rsidP="00F01773">
      <w:pPr>
        <w:pStyle w:val="paragraph"/>
      </w:pPr>
      <w:r w:rsidRPr="007A08AF">
        <w:tab/>
        <w:t>(a)</w:t>
      </w:r>
      <w:r w:rsidRPr="007A08A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7A08AF">
        <w:t xml:space="preserve">in accordance with </w:t>
      </w:r>
      <w:r w:rsidR="007A08AF">
        <w:t>subsection (</w:t>
      </w:r>
      <w:r w:rsidR="005B59A6" w:rsidRPr="007A08AF">
        <w:t>4A)</w:t>
      </w:r>
      <w:r w:rsidRPr="007A08AF">
        <w:t>; or</w:t>
      </w:r>
    </w:p>
    <w:p w:rsidR="00F01773" w:rsidRPr="007A08AF" w:rsidRDefault="00F01773" w:rsidP="00F01773">
      <w:pPr>
        <w:pStyle w:val="paragraph"/>
      </w:pPr>
      <w:r w:rsidRPr="007A08AF">
        <w:tab/>
        <w:t>(b)</w:t>
      </w:r>
      <w:r w:rsidRPr="007A08AF">
        <w:tab/>
        <w:t>the application for review is made:</w:t>
      </w:r>
    </w:p>
    <w:p w:rsidR="00F01773" w:rsidRPr="007A08AF" w:rsidRDefault="00F01773" w:rsidP="00F01773">
      <w:pPr>
        <w:pStyle w:val="paragraphsub"/>
      </w:pPr>
      <w:r w:rsidRPr="007A08AF">
        <w:tab/>
        <w:t>(i)</w:t>
      </w:r>
      <w:r w:rsidRPr="007A08AF">
        <w:tab/>
        <w:t xml:space="preserve">because of a review, by the Commissioner of Taxation, of a previous decision by the Commissioner about the </w:t>
      </w:r>
      <w:r w:rsidRPr="007A08AF">
        <w:lastRenderedPageBreak/>
        <w:t xml:space="preserve">taxable income for a particular income year of any relevant person made on the basis of an income tax return for that person and that particular income year lodged </w:t>
      </w:r>
      <w:r w:rsidR="00BE682D" w:rsidRPr="007A08AF">
        <w:t xml:space="preserve">in accordance with </w:t>
      </w:r>
      <w:r w:rsidR="007A08AF">
        <w:t>subsection (</w:t>
      </w:r>
      <w:r w:rsidR="00BE682D" w:rsidRPr="007A08AF">
        <w:t>4A)</w:t>
      </w:r>
      <w:r w:rsidRPr="007A08AF">
        <w:t>; and</w:t>
      </w:r>
    </w:p>
    <w:p w:rsidR="00F01773" w:rsidRPr="007A08AF" w:rsidRDefault="00F01773" w:rsidP="00F01773">
      <w:pPr>
        <w:pStyle w:val="paragraphsub"/>
      </w:pPr>
      <w:r w:rsidRPr="007A08AF">
        <w:tab/>
        <w:t>(ii)</w:t>
      </w:r>
      <w:r w:rsidRPr="007A08AF">
        <w:tab/>
        <w:t>within 13 weeks after the relevant person was notified by the Commissioner of the outcome of the review; or</w:t>
      </w:r>
    </w:p>
    <w:p w:rsidR="00F01773" w:rsidRPr="007A08AF" w:rsidRDefault="00F01773" w:rsidP="00F01773">
      <w:pPr>
        <w:pStyle w:val="paragraph"/>
      </w:pPr>
      <w:r w:rsidRPr="007A08AF">
        <w:tab/>
        <w:t>(c)</w:t>
      </w:r>
      <w:r w:rsidRPr="007A08AF">
        <w:tab/>
        <w:t>the family assistance is family tax benefit and the application for review is made:</w:t>
      </w:r>
    </w:p>
    <w:p w:rsidR="00F01773" w:rsidRPr="007A08AF" w:rsidRDefault="00F01773" w:rsidP="00F01773">
      <w:pPr>
        <w:pStyle w:val="paragraphsub"/>
      </w:pPr>
      <w:r w:rsidRPr="007A08AF">
        <w:tab/>
        <w:t>(i)</w:t>
      </w:r>
      <w:r w:rsidRPr="007A08AF">
        <w:tab/>
        <w:t>because of a review, by the Child Support Registrar, of a previous decision by the Registrar about the child support entitlement of any relevant person; and</w:t>
      </w:r>
    </w:p>
    <w:p w:rsidR="0082035F" w:rsidRPr="007A08AF" w:rsidRDefault="00F01773" w:rsidP="0082035F">
      <w:pPr>
        <w:pStyle w:val="paragraphsub"/>
      </w:pPr>
      <w:r w:rsidRPr="007A08AF">
        <w:tab/>
        <w:t>(ii)</w:t>
      </w:r>
      <w:r w:rsidRPr="007A08AF">
        <w:tab/>
        <w:t>within 13 weeks after the relevant person was notified by the Registrar of the outcome of the review</w:t>
      </w:r>
      <w:r w:rsidR="0082035F" w:rsidRPr="007A08AF">
        <w:t>; or</w:t>
      </w:r>
    </w:p>
    <w:p w:rsidR="0082035F" w:rsidRPr="007A08AF" w:rsidRDefault="0082035F" w:rsidP="0082035F">
      <w:pPr>
        <w:pStyle w:val="paragraph"/>
      </w:pPr>
      <w:r w:rsidRPr="007A08AF">
        <w:tab/>
        <w:t>(d)</w:t>
      </w:r>
      <w:r w:rsidRPr="007A08AF">
        <w:tab/>
        <w:t>the family assistance is family tax benefit and the following apply:</w:t>
      </w:r>
    </w:p>
    <w:p w:rsidR="0082035F" w:rsidRPr="007A08AF" w:rsidRDefault="0082035F" w:rsidP="0082035F">
      <w:pPr>
        <w:pStyle w:val="paragraphsub"/>
      </w:pPr>
      <w:r w:rsidRPr="007A08AF">
        <w:tab/>
        <w:t>(i)</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82035F" w:rsidRPr="007A08AF" w:rsidRDefault="0082035F" w:rsidP="0082035F">
      <w:pPr>
        <w:pStyle w:val="paragraphsub"/>
      </w:pPr>
      <w:r w:rsidRPr="007A08AF">
        <w:tab/>
        <w:t>(ii)</w:t>
      </w:r>
      <w:r w:rsidRPr="007A08AF">
        <w:tab/>
        <w:t>the Secretary is satisfied the application for review is made because the person considers that section</w:t>
      </w:r>
      <w:r w:rsidR="007A08AF">
        <w:t> </w:t>
      </w:r>
      <w:r w:rsidRPr="007A08AF">
        <w:t>61A of that Act does not prevent that clause being taken into account in relation to that person, that FTB child and that day;</w:t>
      </w:r>
    </w:p>
    <w:p w:rsidR="0082035F" w:rsidRPr="007A08AF" w:rsidRDefault="0082035F" w:rsidP="0082035F">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E00B48" w:rsidRPr="007A08AF">
        <w:t>first income year after the income year in which that FTB child turned 4 or of the further period (if any) allowed by the Secretary under paragraph</w:t>
      </w:r>
      <w:r w:rsidR="007A08AF">
        <w:t> </w:t>
      </w:r>
      <w:r w:rsidR="00E00B48" w:rsidRPr="007A08AF">
        <w:t>61A(2A)(a) of that Act</w:t>
      </w:r>
      <w:r w:rsidRPr="007A08AF">
        <w:rPr>
          <w:rFonts w:eastAsia="Calibri"/>
          <w:szCs w:val="22"/>
        </w:rPr>
        <w:t>; or</w:t>
      </w:r>
    </w:p>
    <w:p w:rsidR="00FC6B6D" w:rsidRPr="007A08AF" w:rsidRDefault="0082035F" w:rsidP="00FC6B6D">
      <w:pPr>
        <w:pStyle w:val="paragraph"/>
      </w:pPr>
      <w:r w:rsidRPr="007A08AF">
        <w:rPr>
          <w:rFonts w:eastAsia="Calibri"/>
        </w:rPr>
        <w:tab/>
        <w:t>(e)</w:t>
      </w:r>
      <w:r w:rsidRPr="007A08AF">
        <w:rPr>
          <w:rFonts w:eastAsia="Calibri"/>
        </w:rPr>
        <w:tab/>
      </w:r>
      <w:r w:rsidRPr="007A08AF">
        <w:t xml:space="preserve">the family assistance is family tax benefit and the application for review is made because of </w:t>
      </w:r>
      <w:r w:rsidR="00677315" w:rsidRPr="007A08AF">
        <w:t>subsections</w:t>
      </w:r>
      <w:r w:rsidR="007A08AF">
        <w:t> </w:t>
      </w:r>
      <w:r w:rsidR="00677315" w:rsidRPr="007A08AF">
        <w:t>61A(1), (2) and (2A)</w:t>
      </w:r>
      <w:r w:rsidRPr="007A08AF">
        <w:t xml:space="preserve"> of the Family Assistance Act not applying in relation to the person because of the operation of subsection</w:t>
      </w:r>
      <w:r w:rsidR="007A08AF">
        <w:t> </w:t>
      </w:r>
      <w:r w:rsidRPr="007A08AF">
        <w:t>61A(3) of that Act</w:t>
      </w:r>
      <w:r w:rsidR="00FC6B6D" w:rsidRPr="007A08AF">
        <w:t>;</w:t>
      </w:r>
      <w:r w:rsidR="005C3881" w:rsidRPr="007A08AF">
        <w:t xml:space="preserve"> </w:t>
      </w:r>
      <w:r w:rsidR="00FC6B6D" w:rsidRPr="007A08AF">
        <w:t>or</w:t>
      </w:r>
    </w:p>
    <w:p w:rsidR="00FC6B6D" w:rsidRPr="007A08AF" w:rsidRDefault="00FC6B6D" w:rsidP="00FC6B6D">
      <w:pPr>
        <w:pStyle w:val="paragraph"/>
      </w:pPr>
      <w:r w:rsidRPr="007A08AF">
        <w:tab/>
        <w:t>(f)</w:t>
      </w:r>
      <w:r w:rsidRPr="007A08AF">
        <w:tab/>
        <w:t>the family assistance is family tax benefit and the following apply:</w:t>
      </w:r>
    </w:p>
    <w:p w:rsidR="00FC6B6D" w:rsidRPr="007A08AF" w:rsidRDefault="00FC6B6D" w:rsidP="00FC6B6D">
      <w:pPr>
        <w:pStyle w:val="paragraphsub"/>
      </w:pPr>
      <w:r w:rsidRPr="007A08AF">
        <w:tab/>
        <w:t>(i)</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 xml:space="preserve">1 to that </w:t>
      </w:r>
      <w:r w:rsidRPr="007A08AF">
        <w:lastRenderedPageBreak/>
        <w:t>Act in relation to the person, an FTB child of the person and a day;</w:t>
      </w:r>
    </w:p>
    <w:p w:rsidR="00FC6B6D" w:rsidRPr="007A08AF" w:rsidRDefault="00FC6B6D" w:rsidP="00FC6B6D">
      <w:pPr>
        <w:pStyle w:val="paragraphsub"/>
      </w:pPr>
      <w:r w:rsidRPr="007A08AF">
        <w:tab/>
        <w:t>(ii)</w:t>
      </w:r>
      <w:r w:rsidRPr="007A08AF">
        <w:tab/>
        <w:t>the Secretary is satisfied the application for review is made because the person considers that section</w:t>
      </w:r>
      <w:r w:rsidR="007A08AF">
        <w:t> </w:t>
      </w:r>
      <w:r w:rsidRPr="007A08AF">
        <w:t>61B of that Act does not prevent that clause being taken into account in relation to that person, that FTB child and that day;</w:t>
      </w:r>
    </w:p>
    <w:p w:rsidR="00FC6B6D" w:rsidRPr="007A08AF" w:rsidRDefault="00FC6B6D" w:rsidP="00FC6B6D">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82063A" w:rsidRPr="007A08AF">
        <w:t>first income year after the income year in which that FTB child turned 1, 2 or 5 (as the case requires) or of the further period (if any) allowed by the Secretary under paragraph</w:t>
      </w:r>
      <w:r w:rsidR="007A08AF">
        <w:t> </w:t>
      </w:r>
      <w:r w:rsidR="0082063A" w:rsidRPr="007A08AF">
        <w:t>61B(3)(a) of that Act</w:t>
      </w:r>
      <w:r w:rsidRPr="007A08AF">
        <w:rPr>
          <w:rFonts w:eastAsia="Calibri"/>
          <w:szCs w:val="22"/>
        </w:rPr>
        <w:t>; or</w:t>
      </w:r>
    </w:p>
    <w:p w:rsidR="00F01773" w:rsidRPr="007A08AF" w:rsidRDefault="00FC6B6D" w:rsidP="0082035F">
      <w:pPr>
        <w:pStyle w:val="paragraph"/>
      </w:pPr>
      <w:r w:rsidRPr="007A08AF">
        <w:rPr>
          <w:rFonts w:eastAsia="Calibri"/>
        </w:rPr>
        <w:tab/>
        <w:t>(g)</w:t>
      </w:r>
      <w:r w:rsidRPr="007A08AF">
        <w:rPr>
          <w:rFonts w:eastAsia="Calibri"/>
        </w:rPr>
        <w:tab/>
      </w:r>
      <w:r w:rsidRPr="007A08AF">
        <w:t>the family assistance is family tax benefit and the application for review is made because of subsections</w:t>
      </w:r>
      <w:r w:rsidR="007A08AF">
        <w:t> </w:t>
      </w:r>
      <w:r w:rsidRPr="007A08AF">
        <w:t>61B(1), (2) and (3) of the Family Assistance Act not applying in relation to the person because of the operation of subsection</w:t>
      </w:r>
      <w:r w:rsidR="007A08AF">
        <w:t> </w:t>
      </w:r>
      <w:r w:rsidRPr="007A08AF">
        <w:t>61B(4) of that Act.</w:t>
      </w:r>
    </w:p>
    <w:p w:rsidR="00BE682D" w:rsidRPr="007A08AF" w:rsidRDefault="00BE682D" w:rsidP="00BE682D">
      <w:pPr>
        <w:pStyle w:val="subsection"/>
      </w:pPr>
      <w:r w:rsidRPr="007A08AF">
        <w:tab/>
        <w:t>(4A)</w:t>
      </w:r>
      <w:r w:rsidRPr="007A08AF">
        <w:tab/>
        <w:t xml:space="preserve">For the purposes of </w:t>
      </w:r>
      <w:r w:rsidR="007A08AF">
        <w:t>paragraph (</w:t>
      </w:r>
      <w:r w:rsidRPr="007A08AF">
        <w:t xml:space="preserve">4)(a) or </w:t>
      </w:r>
      <w:r w:rsidR="007A08AF">
        <w:t>subparagraph (</w:t>
      </w:r>
      <w:r w:rsidRPr="007A08AF">
        <w:t xml:space="preserve">4)(b)(i), the income tax return of a person in respect of a particular income year (the </w:t>
      </w:r>
      <w:r w:rsidRPr="007A08AF">
        <w:rPr>
          <w:b/>
          <w:i/>
        </w:rPr>
        <w:t>base year</w:t>
      </w:r>
      <w:r w:rsidRPr="007A08AF">
        <w:t>) must be lodged before the end of:</w:t>
      </w:r>
    </w:p>
    <w:p w:rsidR="00BE682D" w:rsidRPr="007A08AF" w:rsidRDefault="00BE682D" w:rsidP="00BE682D">
      <w:pPr>
        <w:pStyle w:val="paragraph"/>
      </w:pPr>
      <w:r w:rsidRPr="007A08AF">
        <w:tab/>
        <w:t>(a)</w:t>
      </w:r>
      <w:r w:rsidRPr="007A08AF">
        <w:tab/>
        <w:t>the first income year after the base year; or</w:t>
      </w:r>
    </w:p>
    <w:p w:rsidR="00BE682D" w:rsidRPr="007A08AF" w:rsidRDefault="00BE682D" w:rsidP="00BE682D">
      <w:pPr>
        <w:pStyle w:val="paragraph"/>
      </w:pPr>
      <w:r w:rsidRPr="007A08AF">
        <w:tab/>
        <w:t>(b)</w:t>
      </w:r>
      <w:r w:rsidRPr="007A08AF">
        <w:tab/>
        <w:t>such further period (if any) as the Secretary allows, if the Secretary is satisfied that there are special circumstances that prevented the person from lodging the return before the end of that first income year.</w:t>
      </w:r>
    </w:p>
    <w:p w:rsidR="00BE682D" w:rsidRPr="007A08AF" w:rsidRDefault="00BE682D" w:rsidP="00BE682D">
      <w:pPr>
        <w:pStyle w:val="subsection"/>
      </w:pPr>
      <w:r w:rsidRPr="007A08AF">
        <w:tab/>
        <w:t>(4B)</w:t>
      </w:r>
      <w:r w:rsidRPr="007A08AF">
        <w:tab/>
        <w:t xml:space="preserve">The further period under </w:t>
      </w:r>
      <w:r w:rsidR="007A08AF">
        <w:t>paragraph (</w:t>
      </w:r>
      <w:r w:rsidRPr="007A08AF">
        <w:t>4A)(b) must end no later than the end of the second income year after the base year.</w:t>
      </w:r>
    </w:p>
    <w:p w:rsidR="00F01773" w:rsidRPr="007A08AF" w:rsidRDefault="00F01773" w:rsidP="00F01773">
      <w:pPr>
        <w:pStyle w:val="subsection"/>
      </w:pPr>
      <w:r w:rsidRPr="007A08AF">
        <w:tab/>
        <w:t>(5)</w:t>
      </w:r>
      <w:r w:rsidRPr="007A08AF">
        <w:tab/>
        <w:t xml:space="preserve">In </w:t>
      </w:r>
      <w:r w:rsidR="007A08AF">
        <w:t>subsection (</w:t>
      </w:r>
      <w:r w:rsidRPr="007A08AF">
        <w:t>4), a reference to a relevant person, in relation to the person first</w:t>
      </w:r>
      <w:r w:rsidR="007A08AF">
        <w:noBreakHyphen/>
      </w:r>
      <w:r w:rsidRPr="007A08AF">
        <w:t>mentioned in that subsection, is a reference:</w:t>
      </w:r>
    </w:p>
    <w:p w:rsidR="00F01773" w:rsidRPr="007A08AF" w:rsidRDefault="00F01773" w:rsidP="00F01773">
      <w:pPr>
        <w:pStyle w:val="paragraph"/>
      </w:pPr>
      <w:r w:rsidRPr="007A08AF">
        <w:tab/>
        <w:t>(a)</w:t>
      </w:r>
      <w:r w:rsidRPr="007A08AF">
        <w:tab/>
        <w:t xml:space="preserve">so far as </w:t>
      </w:r>
      <w:r w:rsidR="007A08AF">
        <w:t>paragraph (</w:t>
      </w:r>
      <w:r w:rsidRPr="007A08AF">
        <w:t>4)(a) or (b) is concerned—to any person (including the first</w:t>
      </w:r>
      <w:r w:rsidR="007A08AF">
        <w:noBreakHyphen/>
      </w:r>
      <w:r w:rsidRPr="007A08AF">
        <w:t>mentioned person) whose taxable income is relevant in determining the first</w:t>
      </w:r>
      <w:r w:rsidR="007A08AF">
        <w:noBreakHyphen/>
      </w:r>
      <w:r w:rsidRPr="007A08AF">
        <w:t>mentioned person’s eligibility for, or rate of, family assistance</w:t>
      </w:r>
      <w:r w:rsidR="00773A21" w:rsidRPr="007A08AF">
        <w:t>, one</w:t>
      </w:r>
      <w:r w:rsidR="007A08AF">
        <w:noBreakHyphen/>
      </w:r>
      <w:r w:rsidR="00773A21" w:rsidRPr="007A08AF">
        <w:t>off payment to families</w:t>
      </w:r>
      <w:r w:rsidR="00730AA7" w:rsidRPr="007A08AF">
        <w:t>, economic security strategy payment to families, back to school bonus</w:t>
      </w:r>
      <w:r w:rsidR="004F1922" w:rsidRPr="007A08AF">
        <w:t>, single income family bonus</w:t>
      </w:r>
      <w:r w:rsidR="00F85D73" w:rsidRPr="007A08AF">
        <w:t>,</w:t>
      </w:r>
      <w:r w:rsidR="00FB3036" w:rsidRPr="007A08AF">
        <w:t xml:space="preserve"> clean energy advance or ETR payment</w:t>
      </w:r>
      <w:r w:rsidR="00F85D73" w:rsidRPr="007A08AF">
        <w:t>,</w:t>
      </w:r>
      <w:r w:rsidRPr="007A08AF">
        <w:t xml:space="preserve"> or CCB %; and</w:t>
      </w:r>
    </w:p>
    <w:p w:rsidR="00F01773" w:rsidRPr="007A08AF" w:rsidRDefault="00F01773" w:rsidP="00F01773">
      <w:pPr>
        <w:pStyle w:val="paragraph"/>
      </w:pPr>
      <w:r w:rsidRPr="007A08AF">
        <w:lastRenderedPageBreak/>
        <w:tab/>
        <w:t>(b)</w:t>
      </w:r>
      <w:r w:rsidRPr="007A08AF">
        <w:tab/>
        <w:t xml:space="preserve">so far as </w:t>
      </w:r>
      <w:r w:rsidR="007A08AF">
        <w:t>paragraph (</w:t>
      </w:r>
      <w:r w:rsidRPr="007A08AF">
        <w:t>4)(c) is concerned—to any person (including the first</w:t>
      </w:r>
      <w:r w:rsidR="007A08AF">
        <w:noBreakHyphen/>
      </w:r>
      <w:r w:rsidRPr="007A08AF">
        <w:t>mentioned person) whose entitlement to child support is relevant in determining the first</w:t>
      </w:r>
      <w:r w:rsidR="007A08AF">
        <w:noBreakHyphen/>
      </w:r>
      <w:r w:rsidRPr="007A08AF">
        <w:t>mentioned person’s rate of family tax benefit.</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rPr>
          <w:b/>
          <w:i/>
        </w:rPr>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F01773">
      <w:pPr>
        <w:pStyle w:val="Definition"/>
      </w:pPr>
      <w:r w:rsidRPr="007A08AF">
        <w:rPr>
          <w:b/>
          <w:i/>
        </w:rPr>
        <w:t>excepted decision</w:t>
      </w:r>
      <w:r w:rsidRPr="007A08AF">
        <w:t xml:space="preserve"> means a decision:</w:t>
      </w:r>
    </w:p>
    <w:p w:rsidR="00F01773" w:rsidRPr="007A08AF" w:rsidRDefault="00F01773" w:rsidP="00F01773">
      <w:pPr>
        <w:pStyle w:val="paragraph"/>
      </w:pPr>
      <w:r w:rsidRPr="007A08AF">
        <w:tab/>
        <w:t>(a)</w:t>
      </w:r>
      <w:r w:rsidRPr="007A08AF">
        <w:tab/>
        <w:t>relating to the payment to a person of family tax benefit by instalment; or</w:t>
      </w:r>
    </w:p>
    <w:p w:rsidR="00F01773" w:rsidRPr="007A08AF" w:rsidRDefault="00F01773" w:rsidP="00F01773">
      <w:pPr>
        <w:pStyle w:val="paragraph"/>
      </w:pPr>
      <w:r w:rsidRPr="007A08AF">
        <w:tab/>
        <w:t>(b)</w:t>
      </w:r>
      <w:r w:rsidRPr="007A08AF">
        <w:tab/>
        <w:t>relating to the raising of a debt under Division</w:t>
      </w:r>
      <w:r w:rsidR="007A08AF">
        <w:t> </w:t>
      </w:r>
      <w:r w:rsidRPr="007A08AF">
        <w:t>2 of Part</w:t>
      </w:r>
      <w:r w:rsidR="007A08AF">
        <w:t> </w:t>
      </w:r>
      <w:r w:rsidRPr="007A08AF">
        <w:t>4</w:t>
      </w:r>
      <w:r w:rsidR="007C021D" w:rsidRPr="007A08AF">
        <w:t>; or</w:t>
      </w:r>
    </w:p>
    <w:p w:rsidR="007C021D" w:rsidRPr="007A08AF" w:rsidRDefault="007C021D" w:rsidP="007C021D">
      <w:pPr>
        <w:pStyle w:val="paragraph"/>
      </w:pPr>
      <w:r w:rsidRPr="007A08AF">
        <w:tab/>
        <w:t>(c)</w:t>
      </w:r>
      <w:r w:rsidRPr="007A08AF">
        <w:tab/>
        <w:t>a decision of a kind mentioned in subsection</w:t>
      </w:r>
      <w:r w:rsidR="007A08AF">
        <w:t> </w:t>
      </w:r>
      <w:r w:rsidRPr="007A08AF">
        <w:t>144(1) (decisions in relation to child care services and registered carers).</w:t>
      </w:r>
    </w:p>
    <w:p w:rsidR="007C021D" w:rsidRPr="007A08AF" w:rsidRDefault="007C021D" w:rsidP="007C021D">
      <w:pPr>
        <w:pStyle w:val="ActHead5"/>
      </w:pPr>
      <w:bookmarkStart w:id="429" w:name="_Toc386637929"/>
      <w:r w:rsidRPr="007A08AF">
        <w:rPr>
          <w:rStyle w:val="CharSectno"/>
        </w:rPr>
        <w:t>109DA</w:t>
      </w:r>
      <w:r w:rsidRPr="007A08AF">
        <w:t xml:space="preserve">  Review applications—time limits applicable to decisions in relation to child care services and registered carers</w:t>
      </w:r>
      <w:bookmarkEnd w:id="429"/>
    </w:p>
    <w:p w:rsidR="007C021D" w:rsidRPr="007A08AF" w:rsidRDefault="007C021D" w:rsidP="007C021D">
      <w:pPr>
        <w:pStyle w:val="subsection"/>
      </w:pPr>
      <w:r w:rsidRPr="007A08AF">
        <w:tab/>
      </w:r>
      <w:r w:rsidRPr="007A08AF">
        <w:tab/>
        <w:t>An application for review under subsection</w:t>
      </w:r>
      <w:r w:rsidR="007A08AF">
        <w:t> </w:t>
      </w:r>
      <w:r w:rsidRPr="007A08AF">
        <w:t>109A(1) of a decision of a kind mentioned in subsection</w:t>
      </w:r>
      <w:r w:rsidR="007A08AF">
        <w:t> </w:t>
      </w:r>
      <w:r w:rsidRPr="007A08AF">
        <w:t>144(1) (decisions in relation to child care services and registered carers) must be made no later than 28 days after the applicant is notified of the decision.</w:t>
      </w:r>
    </w:p>
    <w:p w:rsidR="00F01773" w:rsidRPr="007A08AF" w:rsidRDefault="00F01773" w:rsidP="00F01773">
      <w:pPr>
        <w:pStyle w:val="ActHead5"/>
      </w:pPr>
      <w:bookmarkStart w:id="430" w:name="_Toc386637930"/>
      <w:r w:rsidRPr="007A08AF">
        <w:rPr>
          <w:rStyle w:val="CharSectno"/>
        </w:rPr>
        <w:t>109E</w:t>
      </w:r>
      <w:r w:rsidRPr="007A08AF">
        <w:t xml:space="preserve">  Date of effect of certain decisions relating to payment of family tax benefit by instalment</w:t>
      </w:r>
      <w:bookmarkEnd w:id="43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applies </w:t>
      </w:r>
      <w:r w:rsidR="00306016" w:rsidRPr="007A08AF">
        <w:t>under section</w:t>
      </w:r>
      <w:r w:rsidR="007A08AF">
        <w:t> </w:t>
      </w:r>
      <w:r w:rsidR="00306016" w:rsidRPr="007A08AF">
        <w:t>109A</w:t>
      </w:r>
      <w:r w:rsidRPr="007A08AF">
        <w:t xml:space="preserve"> for review of a decision (the </w:t>
      </w:r>
      <w:r w:rsidRPr="007A08AF">
        <w:rPr>
          <w:b/>
          <w:i/>
        </w:rPr>
        <w:t>original decision</w:t>
      </w:r>
      <w:r w:rsidRPr="007A08AF">
        <w:t>) relating to the payment to the person of family tax benefit by instalment; and</w:t>
      </w:r>
    </w:p>
    <w:p w:rsidR="00F01773" w:rsidRPr="007A08AF" w:rsidRDefault="00F01773" w:rsidP="00F01773">
      <w:pPr>
        <w:pStyle w:val="paragraph"/>
      </w:pPr>
      <w:r w:rsidRPr="007A08AF">
        <w:tab/>
        <w:t>(b)</w:t>
      </w:r>
      <w:r w:rsidRPr="007A08AF">
        <w:tab/>
        <w:t>the application is made more than 52 weeks after the person was given notice of the original decision; and</w:t>
      </w:r>
    </w:p>
    <w:p w:rsidR="00F01773" w:rsidRPr="007A08AF" w:rsidRDefault="00F01773" w:rsidP="00F01773">
      <w:pPr>
        <w:pStyle w:val="paragraph"/>
      </w:pPr>
      <w:r w:rsidRPr="007A08AF">
        <w:tab/>
        <w:t>(c)</w:t>
      </w:r>
      <w:r w:rsidRPr="007A08AF">
        <w:tab/>
        <w:t>the Secretary or an authorised review officer decides, under subsection</w:t>
      </w:r>
      <w:r w:rsidR="007A08AF">
        <w:t> </w:t>
      </w:r>
      <w:r w:rsidRPr="007A08AF">
        <w:t>109A(2), to vary the original decision or to set aside the original decision and substitute a new decision; and</w:t>
      </w:r>
    </w:p>
    <w:p w:rsidR="00F01773" w:rsidRPr="007A08AF" w:rsidRDefault="00F01773" w:rsidP="00F01773">
      <w:pPr>
        <w:pStyle w:val="paragraph"/>
      </w:pPr>
      <w:r w:rsidRPr="007A08AF">
        <w:lastRenderedPageBreak/>
        <w:tab/>
        <w:t>(d)</w:t>
      </w:r>
      <w:r w:rsidRPr="007A08AF">
        <w:tab/>
        <w:t xml:space="preserve">the decision of the Secretary or authorised review officer (the </w:t>
      </w:r>
      <w:r w:rsidRPr="007A08AF">
        <w:rPr>
          <w:b/>
          <w:i/>
        </w:rPr>
        <w:t>review decision</w:t>
      </w:r>
      <w:r w:rsidRPr="007A08AF">
        <w:t>) will have the effect of creating or increasing an entitlement to be paid family tax benefit by instalment;</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application was made—that first day.</w:t>
      </w:r>
    </w:p>
    <w:p w:rsidR="00F01773" w:rsidRPr="007A08AF" w:rsidRDefault="00F01773" w:rsidP="00F01773">
      <w:pPr>
        <w:pStyle w:val="subsection"/>
      </w:pPr>
      <w:r w:rsidRPr="007A08AF">
        <w:tab/>
        <w:t>(2)</w:t>
      </w:r>
      <w:r w:rsidRPr="007A08AF">
        <w:tab/>
        <w:t xml:space="preserve">The Secretary may, if he or she is satisfied that there are special circumstances that prevented the applicant from making an application under </w:t>
      </w:r>
      <w:r w:rsidR="00740788" w:rsidRPr="007A08AF">
        <w:t>section</w:t>
      </w:r>
      <w:r w:rsidR="007A08AF">
        <w:t> </w:t>
      </w:r>
      <w:r w:rsidR="00740788" w:rsidRPr="007A08AF">
        <w:t>109A</w:t>
      </w:r>
      <w:r w:rsidRPr="007A08AF">
        <w:t xml:space="preserve"> for review of the original decision within 52 weeks, determine that </w:t>
      </w:r>
      <w:r w:rsidR="007A08AF">
        <w:t>subsection (</w:t>
      </w:r>
      <w:r w:rsidRPr="007A08AF">
        <w:t>1) applies as if the reference to 52 weeks were a reference to such longer period as the Secretary determines to be appropriate.</w:t>
      </w:r>
    </w:p>
    <w:p w:rsidR="00F01773" w:rsidRPr="007A08AF" w:rsidRDefault="00F01773" w:rsidP="00F01773">
      <w:pPr>
        <w:pStyle w:val="subsection"/>
      </w:pPr>
      <w:r w:rsidRPr="007A08AF">
        <w:tab/>
        <w:t>(3)</w:t>
      </w:r>
      <w:r w:rsidRPr="007A08AF">
        <w:tab/>
      </w:r>
      <w:r w:rsidR="007A08AF">
        <w:t>Subsection (</w:t>
      </w:r>
      <w:r w:rsidRPr="007A08AF">
        <w:t xml:space="preserve">1) does not limit the date of effect of a decision by the Secretary or by an authorised review officer on an application under </w:t>
      </w:r>
      <w:r w:rsidR="00683F1A" w:rsidRPr="007A08AF">
        <w:t>section</w:t>
      </w:r>
      <w:r w:rsidR="007A08AF">
        <w:t> </w:t>
      </w:r>
      <w:r w:rsidR="00683F1A" w:rsidRPr="007A08AF">
        <w:t>109A</w:t>
      </w:r>
      <w:r w:rsidRPr="007A08AF">
        <w:t xml:space="preserve"> for review of the original decision if:</w:t>
      </w:r>
    </w:p>
    <w:p w:rsidR="00F01773" w:rsidRPr="007A08AF" w:rsidRDefault="00F01773" w:rsidP="00F01773">
      <w:pPr>
        <w:pStyle w:val="paragraph"/>
      </w:pPr>
      <w:r w:rsidRPr="007A08AF">
        <w:tab/>
        <w:t>(a)</w:t>
      </w:r>
      <w:r w:rsidRPr="007A08A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7A08AF">
        <w:t xml:space="preserve">in accordance with </w:t>
      </w:r>
      <w:r w:rsidR="007A08AF">
        <w:t>subsection (</w:t>
      </w:r>
      <w:r w:rsidR="00BE682D" w:rsidRPr="007A08AF">
        <w:t>3A)</w:t>
      </w:r>
      <w:r w:rsidRPr="007A08AF">
        <w:t>; or</w:t>
      </w:r>
    </w:p>
    <w:p w:rsidR="00F01773" w:rsidRPr="007A08AF" w:rsidRDefault="00F01773" w:rsidP="00F01773">
      <w:pPr>
        <w:pStyle w:val="paragraph"/>
      </w:pPr>
      <w:r w:rsidRPr="007A08AF">
        <w:tab/>
        <w:t>(b)</w:t>
      </w:r>
      <w:r w:rsidRPr="007A08AF">
        <w:tab/>
        <w:t>the application for review is made:</w:t>
      </w:r>
    </w:p>
    <w:p w:rsidR="00F01773" w:rsidRPr="007A08AF" w:rsidRDefault="00F01773" w:rsidP="00F01773">
      <w:pPr>
        <w:pStyle w:val="paragraphsub"/>
      </w:pPr>
      <w:r w:rsidRPr="007A08AF">
        <w:tab/>
        <w:t>(i)</w:t>
      </w:r>
      <w:r w:rsidRPr="007A08A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7A08AF">
        <w:t xml:space="preserve">in accordance with </w:t>
      </w:r>
      <w:r w:rsidR="007A08AF">
        <w:t>subsection (</w:t>
      </w:r>
      <w:r w:rsidR="00C01747" w:rsidRPr="007A08AF">
        <w:t>3A)</w:t>
      </w:r>
      <w:r w:rsidRPr="007A08AF">
        <w:t>; and</w:t>
      </w:r>
    </w:p>
    <w:p w:rsidR="00F01773" w:rsidRPr="007A08AF" w:rsidRDefault="00F01773" w:rsidP="00F01773">
      <w:pPr>
        <w:pStyle w:val="paragraphsub"/>
      </w:pPr>
      <w:r w:rsidRPr="007A08AF">
        <w:tab/>
        <w:t>(ii)</w:t>
      </w:r>
      <w:r w:rsidRPr="007A08AF">
        <w:tab/>
        <w:t>within 13 weeks after the relevant person was notified by the Commissioner of the outcome of the review; or</w:t>
      </w:r>
    </w:p>
    <w:p w:rsidR="00F01773" w:rsidRPr="007A08AF" w:rsidRDefault="00F01773" w:rsidP="00F01773">
      <w:pPr>
        <w:pStyle w:val="paragraph"/>
      </w:pPr>
      <w:r w:rsidRPr="007A08AF">
        <w:tab/>
        <w:t>(c)</w:t>
      </w:r>
      <w:r w:rsidRPr="007A08AF">
        <w:tab/>
        <w:t>the application for review is made:</w:t>
      </w:r>
    </w:p>
    <w:p w:rsidR="00F01773" w:rsidRPr="007A08AF" w:rsidRDefault="00F01773" w:rsidP="00F01773">
      <w:pPr>
        <w:pStyle w:val="paragraphsub"/>
      </w:pPr>
      <w:r w:rsidRPr="007A08AF">
        <w:tab/>
        <w:t>(i)</w:t>
      </w:r>
      <w:r w:rsidRPr="007A08AF">
        <w:tab/>
        <w:t>because of a review, by the Child Support Registrar, of a previous decision by the Registrar about the child support entitlement of any relevant person; and</w:t>
      </w:r>
    </w:p>
    <w:p w:rsidR="00F32844" w:rsidRPr="007A08AF" w:rsidRDefault="00F01773" w:rsidP="00F32844">
      <w:pPr>
        <w:pStyle w:val="paragraphsub"/>
      </w:pPr>
      <w:r w:rsidRPr="007A08AF">
        <w:lastRenderedPageBreak/>
        <w:tab/>
        <w:t>(ii)</w:t>
      </w:r>
      <w:r w:rsidRPr="007A08AF">
        <w:tab/>
        <w:t>within 13 weeks after the relevant person was notified by the Registrar of the outcome of the review</w:t>
      </w:r>
      <w:r w:rsidR="00F32844" w:rsidRPr="007A08AF">
        <w:t>; or</w:t>
      </w:r>
    </w:p>
    <w:p w:rsidR="00F32844" w:rsidRPr="007A08AF" w:rsidRDefault="00F32844" w:rsidP="00F32844">
      <w:pPr>
        <w:pStyle w:val="paragraph"/>
      </w:pPr>
      <w:r w:rsidRPr="007A08AF">
        <w:tab/>
        <w:t>(d)</w:t>
      </w:r>
      <w:r w:rsidRPr="007A08AF">
        <w:tab/>
        <w:t>the following apply:</w:t>
      </w:r>
    </w:p>
    <w:p w:rsidR="00F32844" w:rsidRPr="007A08AF" w:rsidRDefault="00F32844" w:rsidP="00F32844">
      <w:pPr>
        <w:pStyle w:val="paragraphsub"/>
      </w:pPr>
      <w:r w:rsidRPr="007A08AF">
        <w:tab/>
        <w:t>(i)</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 xml:space="preserve">1 to that Act in relation to the person mentioned in </w:t>
      </w:r>
      <w:r w:rsidR="007A08AF">
        <w:t>paragraph (</w:t>
      </w:r>
      <w:r w:rsidRPr="007A08AF">
        <w:t>1)(a) of this section, an FTB child of the person and a day;</w:t>
      </w:r>
    </w:p>
    <w:p w:rsidR="00F32844" w:rsidRPr="007A08AF" w:rsidRDefault="00F32844" w:rsidP="00F32844">
      <w:pPr>
        <w:pStyle w:val="paragraphsub"/>
      </w:pPr>
      <w:r w:rsidRPr="007A08AF">
        <w:tab/>
        <w:t>(ii)</w:t>
      </w:r>
      <w:r w:rsidRPr="007A08AF">
        <w:tab/>
        <w:t>the Secretary is satisfied the application for review is made because the person considers that section</w:t>
      </w:r>
      <w:r w:rsidR="007A08AF">
        <w:t> </w:t>
      </w:r>
      <w:r w:rsidRPr="007A08AF">
        <w:t>61A of that Act does not prevent that clause being taken into account in relation to that person, that FTB child and that day;</w:t>
      </w:r>
    </w:p>
    <w:p w:rsidR="00F32844" w:rsidRPr="007A08AF" w:rsidRDefault="00F32844" w:rsidP="00F32844">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5B3507" w:rsidRPr="007A08AF">
        <w:t>first income year after the income year in which that FTB child turned 4 or of the further period (if any) allowed by the Secretary under paragraph</w:t>
      </w:r>
      <w:r w:rsidR="007A08AF">
        <w:t> </w:t>
      </w:r>
      <w:r w:rsidR="005B3507" w:rsidRPr="007A08AF">
        <w:t>61A(2A)(a) of that Act</w:t>
      </w:r>
      <w:r w:rsidRPr="007A08AF">
        <w:rPr>
          <w:rFonts w:eastAsia="Calibri"/>
          <w:szCs w:val="22"/>
        </w:rPr>
        <w:t>; or</w:t>
      </w:r>
    </w:p>
    <w:p w:rsidR="00D727E1" w:rsidRPr="007A08AF" w:rsidRDefault="00F32844" w:rsidP="00D727E1">
      <w:pPr>
        <w:pStyle w:val="paragraph"/>
      </w:pPr>
      <w:r w:rsidRPr="007A08AF">
        <w:tab/>
        <w:t>(e)</w:t>
      </w:r>
      <w:r w:rsidRPr="007A08AF">
        <w:tab/>
        <w:t xml:space="preserve">the application for review is made because of </w:t>
      </w:r>
      <w:r w:rsidR="00ED572E" w:rsidRPr="007A08AF">
        <w:t>subsections</w:t>
      </w:r>
      <w:r w:rsidR="007A08AF">
        <w:t> </w:t>
      </w:r>
      <w:r w:rsidR="00ED572E" w:rsidRPr="007A08AF">
        <w:t>61A(1), (2) and (2A)</w:t>
      </w:r>
      <w:r w:rsidRPr="007A08AF">
        <w:t xml:space="preserve"> of the Family Assistance Act not applying in relation to the person mentioned in </w:t>
      </w:r>
      <w:r w:rsidR="007A08AF">
        <w:t>paragraph (</w:t>
      </w:r>
      <w:r w:rsidRPr="007A08AF">
        <w:t>1)(a) of this section because of the operation of subsection</w:t>
      </w:r>
      <w:r w:rsidR="007A08AF">
        <w:t> </w:t>
      </w:r>
      <w:r w:rsidRPr="007A08AF">
        <w:t>61A(3) of that Act</w:t>
      </w:r>
      <w:r w:rsidR="00D727E1" w:rsidRPr="007A08AF">
        <w:t>; or</w:t>
      </w:r>
    </w:p>
    <w:p w:rsidR="00D727E1" w:rsidRPr="007A08AF" w:rsidRDefault="00D727E1" w:rsidP="00D727E1">
      <w:pPr>
        <w:pStyle w:val="paragraph"/>
      </w:pPr>
      <w:r w:rsidRPr="007A08AF">
        <w:tab/>
        <w:t>(f)</w:t>
      </w:r>
      <w:r w:rsidRPr="007A08AF">
        <w:tab/>
        <w:t>the following apply:</w:t>
      </w:r>
    </w:p>
    <w:p w:rsidR="00D727E1" w:rsidRPr="007A08AF" w:rsidRDefault="00D727E1" w:rsidP="00D727E1">
      <w:pPr>
        <w:pStyle w:val="paragraphsub"/>
      </w:pPr>
      <w:r w:rsidRPr="007A08AF">
        <w:tab/>
        <w:t>(i)</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 xml:space="preserve">1 to that Act in relation to the person mentioned in </w:t>
      </w:r>
      <w:r w:rsidR="007A08AF">
        <w:t>paragraph (</w:t>
      </w:r>
      <w:r w:rsidRPr="007A08AF">
        <w:t>1)(a) of this section, an FTB child of the person and a day;</w:t>
      </w:r>
    </w:p>
    <w:p w:rsidR="00D727E1" w:rsidRPr="007A08AF" w:rsidRDefault="00D727E1" w:rsidP="00D727E1">
      <w:pPr>
        <w:pStyle w:val="paragraphsub"/>
      </w:pPr>
      <w:r w:rsidRPr="007A08AF">
        <w:tab/>
        <w:t>(ii)</w:t>
      </w:r>
      <w:r w:rsidRPr="007A08AF">
        <w:tab/>
        <w:t>the Secretary is satisfied the application for review is made because the person considers that section</w:t>
      </w:r>
      <w:r w:rsidR="007A08AF">
        <w:t> </w:t>
      </w:r>
      <w:r w:rsidRPr="007A08AF">
        <w:t>61B of that Act does not prevent that clause being taken into account in relation to that person, that FTB child and that day;</w:t>
      </w:r>
    </w:p>
    <w:p w:rsidR="00D727E1" w:rsidRPr="007A08AF" w:rsidRDefault="00D727E1" w:rsidP="00D727E1">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514257" w:rsidRPr="007A08AF">
        <w:t xml:space="preserve">first income year after the income year in which that FTB child turned 1, 2 or 5 (as the case requires) or of </w:t>
      </w:r>
      <w:r w:rsidR="00514257" w:rsidRPr="007A08AF">
        <w:lastRenderedPageBreak/>
        <w:t>the further period (if any) allowed by the Secretary under paragraph</w:t>
      </w:r>
      <w:r w:rsidR="007A08AF">
        <w:t> </w:t>
      </w:r>
      <w:r w:rsidR="00514257" w:rsidRPr="007A08AF">
        <w:t>61B(3)(a) of that Act</w:t>
      </w:r>
      <w:r w:rsidRPr="007A08AF">
        <w:rPr>
          <w:rFonts w:eastAsia="Calibri"/>
          <w:szCs w:val="22"/>
        </w:rPr>
        <w:t>; or</w:t>
      </w:r>
    </w:p>
    <w:p w:rsidR="00F01773" w:rsidRPr="007A08AF" w:rsidRDefault="00D727E1" w:rsidP="0004010B">
      <w:pPr>
        <w:pStyle w:val="paragraph"/>
      </w:pPr>
      <w:r w:rsidRPr="007A08AF">
        <w:tab/>
        <w:t>(g)</w:t>
      </w:r>
      <w:r w:rsidRPr="007A08AF">
        <w:tab/>
        <w:t>the application for review is made because of subsections</w:t>
      </w:r>
      <w:r w:rsidR="007A08AF">
        <w:t> </w:t>
      </w:r>
      <w:r w:rsidRPr="007A08AF">
        <w:t xml:space="preserve">61B(1), (2) and (3) of the Family Assistance Act not applying in relation to the person mentioned in </w:t>
      </w:r>
      <w:r w:rsidR="007A08AF">
        <w:t>paragraph (</w:t>
      </w:r>
      <w:r w:rsidRPr="007A08AF">
        <w:t>1)(a) of this section because of the operation of subsection</w:t>
      </w:r>
      <w:r w:rsidR="007A08AF">
        <w:t> </w:t>
      </w:r>
      <w:r w:rsidRPr="007A08AF">
        <w:t>61B(4) of that Act.</w:t>
      </w:r>
    </w:p>
    <w:p w:rsidR="00C01747" w:rsidRPr="007A08AF" w:rsidRDefault="00C01747" w:rsidP="00C01747">
      <w:pPr>
        <w:pStyle w:val="subsection"/>
      </w:pPr>
      <w:r w:rsidRPr="007A08AF">
        <w:tab/>
        <w:t>(3A)</w:t>
      </w:r>
      <w:r w:rsidRPr="007A08AF">
        <w:tab/>
        <w:t xml:space="preserve">For the purposes of </w:t>
      </w:r>
      <w:r w:rsidR="007A08AF">
        <w:t>paragraph (</w:t>
      </w:r>
      <w:r w:rsidRPr="007A08AF">
        <w:t xml:space="preserve">3)(a) or </w:t>
      </w:r>
      <w:r w:rsidR="007A08AF">
        <w:t>subparagraph (</w:t>
      </w:r>
      <w:r w:rsidRPr="007A08AF">
        <w:t xml:space="preserve">3)(b)(i), the income tax return of a person in respect of a particular income year (the </w:t>
      </w:r>
      <w:r w:rsidRPr="007A08AF">
        <w:rPr>
          <w:b/>
          <w:i/>
        </w:rPr>
        <w:t>base year</w:t>
      </w:r>
      <w:r w:rsidRPr="007A08AF">
        <w:t>) must be lodged before the end of:</w:t>
      </w:r>
    </w:p>
    <w:p w:rsidR="00C01747" w:rsidRPr="007A08AF" w:rsidRDefault="00C01747" w:rsidP="00C01747">
      <w:pPr>
        <w:pStyle w:val="paragraph"/>
      </w:pPr>
      <w:r w:rsidRPr="007A08AF">
        <w:tab/>
        <w:t>(a)</w:t>
      </w:r>
      <w:r w:rsidRPr="007A08AF">
        <w:tab/>
        <w:t>the first income year after the base year; or</w:t>
      </w:r>
    </w:p>
    <w:p w:rsidR="00C01747" w:rsidRPr="007A08AF" w:rsidRDefault="00C01747" w:rsidP="00C01747">
      <w:pPr>
        <w:pStyle w:val="paragraph"/>
      </w:pPr>
      <w:r w:rsidRPr="007A08AF">
        <w:tab/>
        <w:t>(b)</w:t>
      </w:r>
      <w:r w:rsidRPr="007A08AF">
        <w:tab/>
        <w:t>such further period (if any) as the Secretary allows, if the Secretary is satisfied that there are special circumstances that prevented the person from lodging the return before the end of that first income year.</w:t>
      </w:r>
    </w:p>
    <w:p w:rsidR="00C01747" w:rsidRPr="007A08AF" w:rsidRDefault="00C01747" w:rsidP="00C01747">
      <w:pPr>
        <w:pStyle w:val="subsection"/>
      </w:pPr>
      <w:r w:rsidRPr="007A08AF">
        <w:tab/>
        <w:t>(3B)</w:t>
      </w:r>
      <w:r w:rsidRPr="007A08AF">
        <w:tab/>
        <w:t xml:space="preserve">The further period under </w:t>
      </w:r>
      <w:r w:rsidR="007A08AF">
        <w:t>paragraph (</w:t>
      </w:r>
      <w:r w:rsidRPr="007A08AF">
        <w:t>3A)(b) must end no later than the end of the second income year after the base year.</w:t>
      </w:r>
    </w:p>
    <w:p w:rsidR="00F01773" w:rsidRPr="007A08AF" w:rsidRDefault="00F01773" w:rsidP="00F01773">
      <w:pPr>
        <w:pStyle w:val="subsection"/>
      </w:pPr>
      <w:r w:rsidRPr="007A08AF">
        <w:tab/>
        <w:t>(4)</w:t>
      </w:r>
      <w:r w:rsidRPr="007A08AF">
        <w:tab/>
        <w:t xml:space="preserve">In </w:t>
      </w:r>
      <w:r w:rsidR="007A08AF">
        <w:t>subsection (</w:t>
      </w:r>
      <w:r w:rsidRPr="007A08AF">
        <w:t>3), a reference to a relevant person, in relation to the person first</w:t>
      </w:r>
      <w:r w:rsidR="007A08AF">
        <w:noBreakHyphen/>
      </w:r>
      <w:r w:rsidRPr="007A08AF">
        <w:t>mentioned in that subsection, is a reference:</w:t>
      </w:r>
    </w:p>
    <w:p w:rsidR="00F01773" w:rsidRPr="007A08AF" w:rsidRDefault="00F01773" w:rsidP="00F01773">
      <w:pPr>
        <w:pStyle w:val="paragraph"/>
      </w:pPr>
      <w:r w:rsidRPr="007A08AF">
        <w:tab/>
        <w:t>(a)</w:t>
      </w:r>
      <w:r w:rsidRPr="007A08AF">
        <w:tab/>
        <w:t xml:space="preserve">so far as </w:t>
      </w:r>
      <w:r w:rsidR="007A08AF">
        <w:t>paragraph (</w:t>
      </w:r>
      <w:r w:rsidRPr="007A08AF">
        <w:t>3)(a) or (b) is concerned—to any person (including the first</w:t>
      </w:r>
      <w:r w:rsidR="007A08AF">
        <w:noBreakHyphen/>
      </w:r>
      <w:r w:rsidRPr="007A08AF">
        <w:t>mentioned person) whose taxable income is relevant in determining the first</w:t>
      </w:r>
      <w:r w:rsidR="007A08AF">
        <w:noBreakHyphen/>
      </w:r>
      <w:r w:rsidRPr="007A08AF">
        <w:t>mentioned person’s eligibility for, or rate of, family tax benefit; and</w:t>
      </w:r>
    </w:p>
    <w:p w:rsidR="00F01773" w:rsidRPr="007A08AF" w:rsidRDefault="00F01773" w:rsidP="00F01773">
      <w:pPr>
        <w:pStyle w:val="paragraph"/>
      </w:pPr>
      <w:r w:rsidRPr="007A08AF">
        <w:tab/>
        <w:t>(b)</w:t>
      </w:r>
      <w:r w:rsidRPr="007A08AF">
        <w:tab/>
        <w:t xml:space="preserve">so far as </w:t>
      </w:r>
      <w:r w:rsidR="007A08AF">
        <w:t>paragraph (</w:t>
      </w:r>
      <w:r w:rsidRPr="007A08AF">
        <w:t>3)(c) is concerned—to any person (including the first</w:t>
      </w:r>
      <w:r w:rsidR="007A08AF">
        <w:noBreakHyphen/>
      </w:r>
      <w:r w:rsidRPr="007A08AF">
        <w:t>mentioned person) whose entitlement to child support is relevant in determining the first</w:t>
      </w:r>
      <w:r w:rsidR="007A08AF">
        <w:noBreakHyphen/>
      </w:r>
      <w:r w:rsidRPr="007A08AF">
        <w:t>mentioned person’s rate of family tax benefit.</w:t>
      </w:r>
    </w:p>
    <w:p w:rsidR="00F01773" w:rsidRPr="007A08AF" w:rsidRDefault="00F01773" w:rsidP="00F01773">
      <w:pPr>
        <w:pStyle w:val="ActHead5"/>
        <w:rPr>
          <w:snapToGrid w:val="0"/>
          <w:lang w:eastAsia="en-US"/>
        </w:rPr>
      </w:pPr>
      <w:bookmarkStart w:id="431" w:name="_Toc386637931"/>
      <w:r w:rsidRPr="007A08AF">
        <w:rPr>
          <w:rStyle w:val="CharSectno"/>
        </w:rPr>
        <w:t>109F</w:t>
      </w:r>
      <w:r w:rsidRPr="007A08AF">
        <w:rPr>
          <w:snapToGrid w:val="0"/>
          <w:lang w:eastAsia="en-US"/>
        </w:rPr>
        <w:t xml:space="preserve">  Withdrawal of review applications</w:t>
      </w:r>
      <w:bookmarkEnd w:id="43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An applicant for review under section</w:t>
      </w:r>
      <w:r w:rsidR="007A08AF">
        <w:rPr>
          <w:snapToGrid w:val="0"/>
          <w:lang w:eastAsia="en-US"/>
        </w:rPr>
        <w:t> </w:t>
      </w:r>
      <w:r w:rsidRPr="007A08AF">
        <w:rPr>
          <w:snapToGrid w:val="0"/>
          <w:lang w:eastAsia="en-US"/>
        </w:rPr>
        <w:t>109A may, in writing or in any other manner approved by the Secretary, withdraw the application at any time before the decision reviewer does any of the things in subsection</w:t>
      </w:r>
      <w:r w:rsidR="007A08AF">
        <w:rPr>
          <w:snapToGrid w:val="0"/>
          <w:lang w:eastAsia="en-US"/>
        </w:rPr>
        <w:t> </w:t>
      </w:r>
      <w:r w:rsidRPr="007A08AF">
        <w:rPr>
          <w:snapToGrid w:val="0"/>
          <w:lang w:eastAsia="en-US"/>
        </w:rPr>
        <w:t>109A(2).</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 an application is so withdrawn, it is taken never to have been made.</w:t>
      </w:r>
    </w:p>
    <w:p w:rsidR="00F01773" w:rsidRPr="007A08AF" w:rsidRDefault="00F01773" w:rsidP="00F01773">
      <w:pPr>
        <w:pStyle w:val="ActHead5"/>
        <w:rPr>
          <w:snapToGrid w:val="0"/>
          <w:lang w:eastAsia="en-US"/>
        </w:rPr>
      </w:pPr>
      <w:bookmarkStart w:id="432" w:name="_Toc386637932"/>
      <w:r w:rsidRPr="007A08AF">
        <w:rPr>
          <w:rStyle w:val="CharSectno"/>
        </w:rPr>
        <w:lastRenderedPageBreak/>
        <w:t>109G</w:t>
      </w:r>
      <w:r w:rsidRPr="007A08AF">
        <w:rPr>
          <w:snapToGrid w:val="0"/>
          <w:lang w:eastAsia="en-US"/>
        </w:rPr>
        <w:t xml:space="preserve">  Secretary may continue payment etc. pending outcome of application for review</w:t>
      </w:r>
      <w:bookmarkEnd w:id="432"/>
      <w:r w:rsidRPr="007A08AF">
        <w:rPr>
          <w:snapToGrid w:val="0"/>
          <w:lang w:eastAsia="en-US"/>
        </w:rPr>
        <w:t xml:space="preserve"> </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adverse family assistance decision referred to in </w:t>
      </w:r>
      <w:r w:rsidR="007A08AF">
        <w:rPr>
          <w:snapToGrid w:val="0"/>
          <w:lang w:eastAsia="en-US"/>
        </w:rPr>
        <w:t>paragraph (</w:t>
      </w:r>
      <w:r w:rsidRPr="007A08AF">
        <w:rPr>
          <w:snapToGrid w:val="0"/>
          <w:lang w:eastAsia="en-US"/>
        </w:rPr>
        <w:t xml:space="preserve">a) or (b) of the definition of </w:t>
      </w:r>
      <w:r w:rsidRPr="007A08AF">
        <w:rPr>
          <w:b/>
          <w:i/>
          <w:snapToGrid w:val="0"/>
          <w:lang w:eastAsia="en-US"/>
        </w:rPr>
        <w:t>adverse family assistance decision</w:t>
      </w:r>
      <w:r w:rsidRPr="007A08AF">
        <w:rPr>
          <w:snapToGrid w:val="0"/>
          <w:lang w:eastAsia="en-US"/>
        </w:rPr>
        <w:t xml:space="preserve"> in </w:t>
      </w:r>
      <w:r w:rsidR="007A08AF">
        <w:rPr>
          <w:snapToGrid w:val="0"/>
          <w:lang w:eastAsia="en-US"/>
        </w:rPr>
        <w:t>subsection (</w:t>
      </w:r>
      <w:r w:rsidRPr="007A08AF">
        <w:rPr>
          <w:snapToGrid w:val="0"/>
          <w:lang w:eastAsia="en-US"/>
        </w:rPr>
        <w:t>5)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under section</w:t>
      </w:r>
      <w:r w:rsidR="007A08AF">
        <w:rPr>
          <w:snapToGrid w:val="0"/>
          <w:lang w:eastAsia="en-US"/>
        </w:rPr>
        <w:t> </w:t>
      </w:r>
      <w:r w:rsidRPr="007A08AF">
        <w:rPr>
          <w:snapToGrid w:val="0"/>
          <w:lang w:eastAsia="en-US"/>
        </w:rPr>
        <w:t>109A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A08AF" w:rsidRDefault="00F01773" w:rsidP="004C6A58">
      <w:pPr>
        <w:pStyle w:val="subsection"/>
        <w:keepNext/>
      </w:pPr>
      <w:r w:rsidRPr="007A08AF">
        <w:tab/>
        <w:t>(2)</w:t>
      </w:r>
      <w:r w:rsidRPr="007A08AF">
        <w:tab/>
        <w:t>If:</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an adverse family assistance decision </w:t>
      </w:r>
      <w:r w:rsidRPr="007A08AF">
        <w:t xml:space="preserve">referred to in </w:t>
      </w:r>
      <w:r w:rsidR="007A08AF">
        <w:t>paragraph (</w:t>
      </w:r>
      <w:r w:rsidRPr="007A08AF">
        <w:t xml:space="preserve">c), (d) or (e) of the definition of </w:t>
      </w:r>
      <w:r w:rsidRPr="007A08AF">
        <w:rPr>
          <w:b/>
          <w:i/>
        </w:rPr>
        <w:t>adverse family assistance decision</w:t>
      </w:r>
      <w:r w:rsidRPr="007A08AF">
        <w:t xml:space="preserve"> in </w:t>
      </w:r>
      <w:r w:rsidR="007A08AF">
        <w:t>subsection (</w:t>
      </w:r>
      <w:r w:rsidRPr="007A08AF">
        <w:t>5)</w:t>
      </w:r>
      <w:r w:rsidRPr="007A08AF">
        <w:rPr>
          <w:snapToGrid w:val="0"/>
          <w:lang w:eastAsia="en-US"/>
        </w:rPr>
        <w:t xml:space="preserve">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under section</w:t>
      </w:r>
      <w:r w:rsidR="007A08AF">
        <w:rPr>
          <w:snapToGrid w:val="0"/>
          <w:lang w:eastAsia="en-US"/>
        </w:rPr>
        <w:t> </w:t>
      </w:r>
      <w:r w:rsidRPr="007A08AF">
        <w:rPr>
          <w:snapToGrid w:val="0"/>
          <w:lang w:eastAsia="en-US"/>
        </w:rPr>
        <w:t>109A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in the case of an </w:t>
      </w:r>
      <w:r w:rsidRPr="007A08AF">
        <w:rPr>
          <w:b/>
          <w:i/>
          <w:snapToGrid w:val="0"/>
          <w:lang w:eastAsia="en-US"/>
        </w:rPr>
        <w:t>adverse family assistance decision</w:t>
      </w:r>
      <w:r w:rsidRPr="007A08AF">
        <w:rPr>
          <w:snapToGrid w:val="0"/>
          <w:lang w:eastAsia="en-US"/>
        </w:rPr>
        <w:t xml:space="preserve"> referred to in </w:t>
      </w:r>
      <w:r w:rsidR="007A08AF">
        <w:rPr>
          <w:snapToGrid w:val="0"/>
          <w:lang w:eastAsia="en-US"/>
        </w:rPr>
        <w:t>paragraph (</w:t>
      </w:r>
      <w:r w:rsidRPr="007A08AF">
        <w:rPr>
          <w:snapToGrid w:val="0"/>
          <w:lang w:eastAsia="en-US"/>
        </w:rPr>
        <w:t>c) of the definition—that the conditional eligibility to which the decision relates is to continue as if the adverse decision had not been made; and</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 xml:space="preserve">in the case of an adverse family assistance decision referred to in </w:t>
      </w:r>
      <w:r w:rsidR="007A08AF">
        <w:rPr>
          <w:snapToGrid w:val="0"/>
          <w:lang w:eastAsia="en-US"/>
        </w:rPr>
        <w:t>paragraph (</w:t>
      </w:r>
      <w:r w:rsidRPr="007A08AF">
        <w:rPr>
          <w:snapToGrid w:val="0"/>
          <w:lang w:eastAsia="en-US"/>
        </w:rPr>
        <w:t>d)—that the limit or percentage to which the decision relates is to continue as if the adverse decision had not been made</w:t>
      </w:r>
      <w:r w:rsidRPr="007A08AF">
        <w:t>;</w:t>
      </w:r>
      <w:r w:rsidR="009F239D" w:rsidRPr="007A08AF">
        <w:t xml:space="preserve"> </w:t>
      </w:r>
      <w:r w:rsidR="00417ACC" w:rsidRPr="007A08AF">
        <w:t>and</w:t>
      </w:r>
    </w:p>
    <w:p w:rsidR="00F01773" w:rsidRPr="007A08AF" w:rsidRDefault="00F01773" w:rsidP="00F01773">
      <w:pPr>
        <w:pStyle w:val="paragraph"/>
      </w:pPr>
      <w:r w:rsidRPr="007A08AF">
        <w:tab/>
        <w:t>(f)</w:t>
      </w:r>
      <w:r w:rsidRPr="007A08AF">
        <w:tab/>
        <w:t xml:space="preserve">in the case of an adverse family assistance decision referred to in </w:t>
      </w:r>
      <w:r w:rsidR="007A08AF">
        <w:t>paragraph (</w:t>
      </w:r>
      <w:r w:rsidRPr="007A08AF">
        <w:t>e) of the definition—that the eligibility for the special grandparent rate to which the decision relates is to continue as if the adverse decision had not been made.</w:t>
      </w:r>
    </w:p>
    <w:p w:rsidR="00F01773" w:rsidRPr="007A08AF" w:rsidRDefault="00F01773" w:rsidP="00F01773">
      <w:pPr>
        <w:pStyle w:val="subsection"/>
        <w:rPr>
          <w:snapToGrid w:val="0"/>
          <w:lang w:eastAsia="en-US"/>
        </w:rPr>
      </w:pPr>
      <w:r w:rsidRPr="007A08AF">
        <w:rPr>
          <w:snapToGrid w:val="0"/>
          <w:lang w:eastAsia="en-US"/>
        </w:rPr>
        <w:lastRenderedPageBreak/>
        <w:tab/>
        <w:t>(3)</w:t>
      </w:r>
      <w:r w:rsidRPr="007A08AF">
        <w:rPr>
          <w:snapToGrid w:val="0"/>
          <w:lang w:eastAsia="en-US"/>
        </w:rPr>
        <w:tab/>
        <w:t>While the declaration is in force in relation to the adverse decision, this Act (other than this Part) applies as if the adverse decision had not been made.</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declaration: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starts to have effect on the day on which it is made or on the earlier day (if any) specified in the declaration;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stops having effect if:</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application for review of the adverse decision is withdrawn;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the review of the adverse decision is determined by the Secretary or an authorised review officer;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the declaration is revoked by the Secretary.</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In this section:</w:t>
      </w:r>
    </w:p>
    <w:p w:rsidR="00F01773" w:rsidRPr="007A08AF" w:rsidRDefault="00F01773" w:rsidP="0001239C">
      <w:pPr>
        <w:pStyle w:val="Definition"/>
      </w:pPr>
      <w:r w:rsidRPr="007A08AF">
        <w:rPr>
          <w:b/>
          <w:i/>
        </w:rPr>
        <w:t>adverse family assistance decision</w:t>
      </w:r>
      <w:r w:rsidRPr="007A08AF">
        <w:t>, in relation to a person, means any decision having the effect that:</w:t>
      </w:r>
    </w:p>
    <w:p w:rsidR="00F01773" w:rsidRPr="007A08AF" w:rsidRDefault="00F01773" w:rsidP="0001239C">
      <w:pPr>
        <w:pStyle w:val="paragraph"/>
        <w:keepNext/>
      </w:pPr>
      <w:r w:rsidRPr="007A08AF">
        <w:tab/>
        <w:t>(a)</w:t>
      </w:r>
      <w:r w:rsidRPr="007A08AF">
        <w:tab/>
        <w:t>the person ceases to be entitled to family assistance; or</w:t>
      </w:r>
    </w:p>
    <w:p w:rsidR="00F01773" w:rsidRPr="007A08AF" w:rsidRDefault="00F01773" w:rsidP="00F01773">
      <w:pPr>
        <w:pStyle w:val="paragraph"/>
      </w:pPr>
      <w:r w:rsidRPr="007A08AF">
        <w:tab/>
        <w:t>(b)</w:t>
      </w:r>
      <w:r w:rsidRPr="007A08AF">
        <w:tab/>
        <w:t>the person’s entitlement to family assistance is reduced; or</w:t>
      </w:r>
    </w:p>
    <w:p w:rsidR="00F01773" w:rsidRPr="007A08AF" w:rsidRDefault="00F01773" w:rsidP="00F01773">
      <w:pPr>
        <w:pStyle w:val="paragraph"/>
      </w:pPr>
      <w:r w:rsidRPr="007A08AF">
        <w:tab/>
        <w:t>(c)</w:t>
      </w:r>
      <w:r w:rsidRPr="007A08AF">
        <w:tab/>
        <w:t>the person ceases to be conditionally eligible for child care benefit by fee reduction; or</w:t>
      </w:r>
    </w:p>
    <w:p w:rsidR="00F01773" w:rsidRPr="007A08AF" w:rsidRDefault="00F01773" w:rsidP="00F01773">
      <w:pPr>
        <w:pStyle w:val="paragraph"/>
      </w:pPr>
      <w:r w:rsidRPr="007A08AF">
        <w:tab/>
        <w:t>(d)</w:t>
      </w:r>
      <w:r w:rsidRPr="007A08AF">
        <w:tab/>
        <w:t>the weekly limit of hours, the CCB % or the schooling % applicable to the person is reduced; or</w:t>
      </w:r>
    </w:p>
    <w:p w:rsidR="00F01773" w:rsidRPr="007A08AF" w:rsidRDefault="00F01773" w:rsidP="00F01773">
      <w:pPr>
        <w:pStyle w:val="paragraph"/>
      </w:pPr>
      <w:r w:rsidRPr="007A08AF">
        <w:tab/>
        <w:t>(e)</w:t>
      </w:r>
      <w:r w:rsidRPr="007A08AF">
        <w:tab/>
        <w:t>the person ceases to be eligible for the special grandparent rate for a child.</w:t>
      </w:r>
    </w:p>
    <w:p w:rsidR="00F01773" w:rsidRPr="007A08AF" w:rsidRDefault="00F01773" w:rsidP="00F01773">
      <w:pPr>
        <w:pStyle w:val="ActHead5"/>
        <w:rPr>
          <w:snapToGrid w:val="0"/>
          <w:lang w:eastAsia="en-US"/>
        </w:rPr>
      </w:pPr>
      <w:bookmarkStart w:id="433" w:name="_Toc386637933"/>
      <w:r w:rsidRPr="007A08AF">
        <w:rPr>
          <w:rStyle w:val="CharSectno"/>
        </w:rPr>
        <w:t>109H</w:t>
      </w:r>
      <w:r w:rsidRPr="007A08AF">
        <w:rPr>
          <w:snapToGrid w:val="0"/>
          <w:lang w:eastAsia="en-US"/>
        </w:rPr>
        <w:t xml:space="preserve">  Notification of further rights of review</w:t>
      </w:r>
      <w:bookmarkEnd w:id="433"/>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 the decision reviewer gives an applicant a notice under section</w:t>
      </w:r>
      <w:r w:rsidR="007A08AF">
        <w:rPr>
          <w:snapToGrid w:val="0"/>
          <w:lang w:eastAsia="en-US"/>
        </w:rPr>
        <w:t> </w:t>
      </w:r>
      <w:r w:rsidRPr="007A08AF">
        <w:rPr>
          <w:snapToGrid w:val="0"/>
          <w:lang w:eastAsia="en-US"/>
        </w:rPr>
        <w:t>109B, the notice must include:</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statement to the effect that the applicant may, subject to this Part, apply to the SSAT for review of the review decision mentioned in the notice;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statement about the review decision that: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sets out the reasons for the decision;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sets out the findings by the decision reviewer on material questions of fact; and</w:t>
      </w:r>
    </w:p>
    <w:p w:rsidR="00F01773" w:rsidRPr="007A08AF" w:rsidRDefault="00F01773" w:rsidP="00F01773">
      <w:pPr>
        <w:pStyle w:val="paragraphsub"/>
        <w:rPr>
          <w:snapToGrid w:val="0"/>
          <w:lang w:eastAsia="en-US"/>
        </w:rPr>
      </w:pPr>
      <w:r w:rsidRPr="007A08AF">
        <w:rPr>
          <w:snapToGrid w:val="0"/>
          <w:lang w:eastAsia="en-US"/>
        </w:rPr>
        <w:lastRenderedPageBreak/>
        <w:tab/>
        <w:t>(iii)</w:t>
      </w:r>
      <w:r w:rsidRPr="007A08AF">
        <w:rPr>
          <w:snapToGrid w:val="0"/>
          <w:lang w:eastAsia="en-US"/>
        </w:rPr>
        <w:tab/>
        <w:t>refers to the evidence or other material on which those findings were based;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 statement to the effect that, if the applicant is dissatisfied with the SSAT’s decision on any application for review as mentioned in </w:t>
      </w:r>
      <w:r w:rsidR="007A08AF">
        <w:rPr>
          <w:snapToGrid w:val="0"/>
          <w:lang w:eastAsia="en-US"/>
        </w:rPr>
        <w:t>paragraph (</w:t>
      </w:r>
      <w:r w:rsidRPr="007A08AF">
        <w:rPr>
          <w:snapToGrid w:val="0"/>
          <w:lang w:eastAsia="en-US"/>
        </w:rPr>
        <w:t xml:space="preserve">a), the applicant may, subject to the </w:t>
      </w:r>
      <w:r w:rsidRPr="007A08AF">
        <w:rPr>
          <w:i/>
          <w:snapToGrid w:val="0"/>
          <w:lang w:eastAsia="en-US"/>
        </w:rPr>
        <w:t>Administrative Appeals Tribunal Act 1975</w:t>
      </w:r>
      <w:r w:rsidRPr="007A08AF">
        <w:rPr>
          <w:snapToGrid w:val="0"/>
          <w:lang w:eastAsia="en-US"/>
        </w:rPr>
        <w:t>, apply to the AAT for review of the SSAT’s decision.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A contravention of </w:t>
      </w:r>
      <w:r w:rsidR="007A08AF">
        <w:rPr>
          <w:snapToGrid w:val="0"/>
          <w:lang w:eastAsia="en-US"/>
        </w:rPr>
        <w:t>subsection (</w:t>
      </w:r>
      <w:r w:rsidRPr="007A08AF">
        <w:rPr>
          <w:snapToGrid w:val="0"/>
          <w:lang w:eastAsia="en-US"/>
        </w:rPr>
        <w:t>1) in relation to a review decision does not affect the validity of the decision.</w:t>
      </w:r>
    </w:p>
    <w:p w:rsidR="00F01773" w:rsidRPr="007A08AF" w:rsidRDefault="00F01773" w:rsidP="00753CFA">
      <w:pPr>
        <w:pStyle w:val="ActHead3"/>
        <w:pageBreakBefore/>
      </w:pPr>
      <w:bookmarkStart w:id="434" w:name="_Toc386637934"/>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Review by the Social Security Appeals Tribunal</w:t>
      </w:r>
      <w:bookmarkEnd w:id="434"/>
    </w:p>
    <w:p w:rsidR="00F01773" w:rsidRPr="007A08AF" w:rsidRDefault="00F01773" w:rsidP="00F01773">
      <w:pPr>
        <w:pStyle w:val="ActHead5"/>
      </w:pPr>
      <w:bookmarkStart w:id="435" w:name="_Toc386637935"/>
      <w:r w:rsidRPr="007A08AF">
        <w:rPr>
          <w:rStyle w:val="CharSectno"/>
        </w:rPr>
        <w:t>110</w:t>
      </w:r>
      <w:r w:rsidRPr="007A08AF">
        <w:t xml:space="preserve">  SSAT objective</w:t>
      </w:r>
      <w:bookmarkEnd w:id="435"/>
    </w:p>
    <w:p w:rsidR="00F01773" w:rsidRPr="007A08AF" w:rsidRDefault="00F01773" w:rsidP="00F01773">
      <w:pPr>
        <w:pStyle w:val="subsection"/>
      </w:pPr>
      <w:r w:rsidRPr="007A08AF">
        <w:tab/>
      </w:r>
      <w:r w:rsidR="002B0A86" w:rsidRPr="007A08AF">
        <w:t>(1)</w:t>
      </w:r>
      <w:r w:rsidRPr="007A08AF">
        <w:tab/>
        <w:t>In carrying out its functions under this Act, the SSAT must pursue the objective of providing a mechanism of review that is fair, just, economical, informal and quick.</w:t>
      </w:r>
    </w:p>
    <w:p w:rsidR="00DB51FD" w:rsidRPr="007A08AF" w:rsidRDefault="00DB51FD" w:rsidP="00DB51FD">
      <w:pPr>
        <w:pStyle w:val="subsection"/>
      </w:pPr>
      <w:r w:rsidRPr="007A08AF">
        <w:tab/>
        <w:t>(2)</w:t>
      </w:r>
      <w:r w:rsidRPr="007A08AF">
        <w:tab/>
        <w:t>That objective must also be pursued by the Principal Member in performing or exercising his or her functions and powers under this Act.</w:t>
      </w:r>
    </w:p>
    <w:p w:rsidR="00F01773" w:rsidRPr="007A08AF" w:rsidRDefault="00F01773" w:rsidP="00F01773">
      <w:pPr>
        <w:pStyle w:val="ActHead5"/>
      </w:pPr>
      <w:bookmarkStart w:id="436" w:name="_Toc386637936"/>
      <w:r w:rsidRPr="007A08AF">
        <w:rPr>
          <w:rStyle w:val="CharSectno"/>
        </w:rPr>
        <w:t>111</w:t>
      </w:r>
      <w:r w:rsidRPr="007A08AF">
        <w:t xml:space="preserve">  Application for review by SSAT</w:t>
      </w:r>
      <w:bookmarkEnd w:id="436"/>
    </w:p>
    <w:p w:rsidR="00F01773" w:rsidRPr="007A08AF" w:rsidRDefault="00F01773" w:rsidP="00F01773">
      <w:pPr>
        <w:pStyle w:val="subsection"/>
      </w:pPr>
      <w:r w:rsidRPr="007A08AF">
        <w:tab/>
        <w:t>(1)</w:t>
      </w:r>
      <w:r w:rsidRPr="007A08AF">
        <w:tab/>
        <w:t>If the decision reviewer has affirmed, varied or set aside a decision under Division</w:t>
      </w:r>
      <w:r w:rsidR="007A08AF">
        <w:t> </w:t>
      </w:r>
      <w:r w:rsidRPr="007A08AF">
        <w:t>1, a person affected by the decision may apply to the Social Security Appeals Tribunal for review of the decision as affirmed or varied or, if it has been set aside and another decision substituted, the decision so substituted.</w:t>
      </w:r>
    </w:p>
    <w:p w:rsidR="004F2956" w:rsidRPr="007A08AF" w:rsidRDefault="004F2956" w:rsidP="004F295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9F27EF" w:rsidRPr="007A08AF" w:rsidRDefault="009F27EF" w:rsidP="009F27EF">
      <w:pPr>
        <w:pStyle w:val="subsection"/>
      </w:pPr>
      <w:r w:rsidRPr="007A08AF">
        <w:tab/>
        <w:t>(1A)</w:t>
      </w:r>
      <w:r w:rsidRPr="007A08AF">
        <w:tab/>
        <w:t>If a decision has been made by:</w:t>
      </w:r>
    </w:p>
    <w:p w:rsidR="009F27EF" w:rsidRPr="007A08AF" w:rsidRDefault="009F27EF" w:rsidP="009F27EF">
      <w:pPr>
        <w:pStyle w:val="paragraph"/>
      </w:pPr>
      <w:r w:rsidRPr="007A08AF">
        <w:tab/>
        <w:t>(a)</w:t>
      </w:r>
      <w:r w:rsidRPr="007A08AF">
        <w:tab/>
        <w:t>the Secretary personally (except a decision under Division</w:t>
      </w:r>
      <w:r w:rsidR="007A08AF">
        <w:t> </w:t>
      </w:r>
      <w:r w:rsidRPr="007A08AF">
        <w:t>2 of Part</w:t>
      </w:r>
      <w:r w:rsidR="007A08AF">
        <w:t> </w:t>
      </w:r>
      <w:r w:rsidRPr="007A08AF">
        <w:t>8C (infringement notices)); or</w:t>
      </w:r>
    </w:p>
    <w:p w:rsidR="009F27EF" w:rsidRPr="007A08AF" w:rsidRDefault="009F27EF" w:rsidP="009F27EF">
      <w:pPr>
        <w:pStyle w:val="paragraph"/>
      </w:pPr>
      <w:r w:rsidRPr="007A08AF">
        <w:tab/>
        <w:t>(b)</w:t>
      </w:r>
      <w:r w:rsidRPr="007A08AF">
        <w:tab/>
        <w:t>another agency head himself or herself in the exercise of a delegated power; or</w:t>
      </w:r>
    </w:p>
    <w:p w:rsidR="009F27EF" w:rsidRPr="007A08AF" w:rsidRDefault="009F27EF" w:rsidP="009F27EF">
      <w:pPr>
        <w:pStyle w:val="paragraph"/>
      </w:pPr>
      <w:r w:rsidRPr="007A08AF">
        <w:tab/>
        <w:t>(c)</w:t>
      </w:r>
      <w:r w:rsidRPr="007A08AF">
        <w:tab/>
        <w:t>the Chief Executive Centrelink in the exercise of a delegated power; or</w:t>
      </w:r>
    </w:p>
    <w:p w:rsidR="009F27EF" w:rsidRPr="007A08AF" w:rsidRDefault="009F27EF" w:rsidP="009F27EF">
      <w:pPr>
        <w:pStyle w:val="paragraph"/>
      </w:pPr>
      <w:r w:rsidRPr="007A08AF">
        <w:tab/>
        <w:t>(d)</w:t>
      </w:r>
      <w:r w:rsidRPr="007A08AF">
        <w:tab/>
        <w:t>the Chief Executive Medicare in the exercise of a delegated power;</w:t>
      </w:r>
    </w:p>
    <w:p w:rsidR="009F27EF" w:rsidRPr="007A08AF" w:rsidRDefault="009F27EF" w:rsidP="009F27EF">
      <w:pPr>
        <w:pStyle w:val="subsection2"/>
      </w:pPr>
      <w:r w:rsidRPr="007A08AF">
        <w:t>a person whose interests are affected by the decision may apply to the SSAT for review of the decision.</w:t>
      </w:r>
    </w:p>
    <w:p w:rsidR="00F01773" w:rsidRPr="007A08AF" w:rsidRDefault="00F01773" w:rsidP="00F01773">
      <w:pPr>
        <w:pStyle w:val="subsection"/>
      </w:pPr>
      <w:r w:rsidRPr="007A08AF">
        <w:lastRenderedPageBreak/>
        <w:tab/>
        <w:t>(2)</w:t>
      </w:r>
      <w:r w:rsidRPr="007A08AF">
        <w:tab/>
        <w:t xml:space="preserve">However, a person cannot apply for review under </w:t>
      </w:r>
      <w:r w:rsidR="007A08AF">
        <w:t>subsection (</w:t>
      </w:r>
      <w:r w:rsidRPr="007A08AF">
        <w:t xml:space="preserve">1) </w:t>
      </w:r>
      <w:r w:rsidR="001C5DD6" w:rsidRPr="007A08AF">
        <w:t xml:space="preserve">or (1A) </w:t>
      </w:r>
      <w:r w:rsidRPr="007A08AF">
        <w:t>in respect of any of the following decisions:</w:t>
      </w:r>
    </w:p>
    <w:p w:rsidR="00E17557" w:rsidRPr="007A08AF" w:rsidRDefault="00E17557" w:rsidP="00E17557">
      <w:pPr>
        <w:pStyle w:val="paragraph"/>
      </w:pPr>
      <w:r w:rsidRPr="007A08AF">
        <w:tab/>
        <w:t>(a)</w:t>
      </w:r>
      <w:r w:rsidRPr="007A08AF">
        <w:tab/>
        <w:t>a decision under one of the following provisions (form and manner of claims, notices etc.):</w:t>
      </w:r>
    </w:p>
    <w:p w:rsidR="00E17557" w:rsidRPr="007A08AF" w:rsidRDefault="00E17557" w:rsidP="00E17557">
      <w:pPr>
        <w:pStyle w:val="paragraphsub"/>
      </w:pPr>
      <w:r w:rsidRPr="007A08AF">
        <w:tab/>
        <w:t>(i)</w:t>
      </w:r>
      <w:r w:rsidRPr="007A08AF">
        <w:tab/>
        <w:t>subsection</w:t>
      </w:r>
      <w:r w:rsidR="007A08AF">
        <w:t> </w:t>
      </w:r>
      <w:r w:rsidRPr="007A08AF">
        <w:t>7(2);</w:t>
      </w:r>
    </w:p>
    <w:p w:rsidR="007A4446" w:rsidRPr="007A08AF" w:rsidRDefault="007A4446" w:rsidP="007A4446">
      <w:pPr>
        <w:pStyle w:val="paragraphsub"/>
      </w:pPr>
      <w:r w:rsidRPr="007A08AF">
        <w:tab/>
        <w:t>(ia)</w:t>
      </w:r>
      <w:r w:rsidRPr="007A08AF">
        <w:tab/>
        <w:t>subsection</w:t>
      </w:r>
      <w:r w:rsidR="007A08AF">
        <w:t> </w:t>
      </w:r>
      <w:r w:rsidRPr="007A08AF">
        <w:t>34(1);</w:t>
      </w:r>
    </w:p>
    <w:p w:rsidR="007A4446" w:rsidRPr="007A08AF" w:rsidRDefault="007A4446" w:rsidP="007A4446">
      <w:pPr>
        <w:pStyle w:val="paragraphsub"/>
      </w:pPr>
      <w:r w:rsidRPr="007A08AF">
        <w:tab/>
        <w:t>(ib)</w:t>
      </w:r>
      <w:r w:rsidRPr="007A08AF">
        <w:tab/>
        <w:t>subsection</w:t>
      </w:r>
      <w:r w:rsidR="007A08AF">
        <w:t> </w:t>
      </w:r>
      <w:r w:rsidRPr="007A08AF">
        <w:t>35B(2);</w:t>
      </w:r>
    </w:p>
    <w:p w:rsidR="00E17557" w:rsidRPr="007A08AF" w:rsidRDefault="00E17557" w:rsidP="00E17557">
      <w:pPr>
        <w:pStyle w:val="paragraphsub"/>
      </w:pPr>
      <w:r w:rsidRPr="007A08AF">
        <w:tab/>
        <w:t>(ii)</w:t>
      </w:r>
      <w:r w:rsidRPr="007A08AF">
        <w:tab/>
        <w:t>subsection</w:t>
      </w:r>
      <w:r w:rsidR="007A08AF">
        <w:t> </w:t>
      </w:r>
      <w:r w:rsidRPr="007A08AF">
        <w:t>38(2);</w:t>
      </w:r>
    </w:p>
    <w:p w:rsidR="00E17557" w:rsidRPr="007A08AF" w:rsidRDefault="00E17557" w:rsidP="00E17557">
      <w:pPr>
        <w:pStyle w:val="paragraphsub"/>
      </w:pPr>
      <w:r w:rsidRPr="007A08AF">
        <w:tab/>
        <w:t>(iii)</w:t>
      </w:r>
      <w:r w:rsidRPr="007A08AF">
        <w:tab/>
        <w:t>subsection</w:t>
      </w:r>
      <w:r w:rsidR="007A08AF">
        <w:t> </w:t>
      </w:r>
      <w:r w:rsidRPr="007A08AF">
        <w:t>49C(1);</w:t>
      </w:r>
    </w:p>
    <w:p w:rsidR="00E17557" w:rsidRPr="007A08AF" w:rsidRDefault="00E17557" w:rsidP="00E17557">
      <w:pPr>
        <w:pStyle w:val="paragraphsub"/>
      </w:pPr>
      <w:r w:rsidRPr="007A08AF">
        <w:tab/>
        <w:t>(iv)</w:t>
      </w:r>
      <w:r w:rsidRPr="007A08AF">
        <w:tab/>
        <w:t>paragraph</w:t>
      </w:r>
      <w:r w:rsidR="007A08AF">
        <w:t> </w:t>
      </w:r>
      <w:r w:rsidRPr="007A08AF">
        <w:t>50L(7)(b);</w:t>
      </w:r>
    </w:p>
    <w:p w:rsidR="00E17557" w:rsidRPr="007A08AF" w:rsidRDefault="00E17557" w:rsidP="00E17557">
      <w:pPr>
        <w:pStyle w:val="paragraphsub"/>
      </w:pPr>
      <w:r w:rsidRPr="007A08AF">
        <w:tab/>
        <w:t>(v)</w:t>
      </w:r>
      <w:r w:rsidRPr="007A08AF">
        <w:tab/>
        <w:t>subparagraph</w:t>
      </w:r>
      <w:r w:rsidR="007A08AF">
        <w:t> </w:t>
      </w:r>
      <w:r w:rsidRPr="007A08AF">
        <w:t>50T(2)(a)(ii);</w:t>
      </w:r>
    </w:p>
    <w:p w:rsidR="00E17557" w:rsidRPr="007A08AF" w:rsidRDefault="00E17557" w:rsidP="00E17557">
      <w:pPr>
        <w:pStyle w:val="paragraphsub"/>
      </w:pPr>
      <w:r w:rsidRPr="007A08AF">
        <w:tab/>
        <w:t>(vi)</w:t>
      </w:r>
      <w:r w:rsidRPr="007A08AF">
        <w:tab/>
        <w:t>paragraph</w:t>
      </w:r>
      <w:r w:rsidR="007A08AF">
        <w:t> </w:t>
      </w:r>
      <w:r w:rsidRPr="007A08AF">
        <w:t>50T(3)(b);</w:t>
      </w:r>
    </w:p>
    <w:p w:rsidR="00E17557" w:rsidRPr="007A08AF" w:rsidRDefault="00E17557" w:rsidP="00E17557">
      <w:pPr>
        <w:pStyle w:val="paragraphsub"/>
      </w:pPr>
      <w:r w:rsidRPr="007A08AF">
        <w:tab/>
        <w:t>(vii)</w:t>
      </w:r>
      <w:r w:rsidRPr="007A08AF">
        <w:tab/>
        <w:t>subsection</w:t>
      </w:r>
      <w:r w:rsidR="007A08AF">
        <w:t> </w:t>
      </w:r>
      <w:r w:rsidRPr="007A08AF">
        <w:t xml:space="preserve">50Z(4), </w:t>
      </w:r>
      <w:r w:rsidR="00B25075" w:rsidRPr="007A08AF">
        <w:t>50ZA(4)</w:t>
      </w:r>
      <w:r w:rsidRPr="007A08AF">
        <w:t xml:space="preserve">, 50ZB(4) or </w:t>
      </w:r>
      <w:r w:rsidR="00B25075" w:rsidRPr="007A08AF">
        <w:t>50ZC(4)</w:t>
      </w:r>
      <w:r w:rsidRPr="007A08AF">
        <w:t>;</w:t>
      </w:r>
    </w:p>
    <w:p w:rsidR="00E17557" w:rsidRPr="007A08AF" w:rsidRDefault="00E17557" w:rsidP="00E17557">
      <w:pPr>
        <w:pStyle w:val="paragraphsub"/>
      </w:pPr>
      <w:r w:rsidRPr="007A08AF">
        <w:tab/>
        <w:t>(viii)</w:t>
      </w:r>
      <w:r w:rsidRPr="007A08AF">
        <w:tab/>
        <w:t>subsection</w:t>
      </w:r>
      <w:r w:rsidR="007A08AF">
        <w:t> </w:t>
      </w:r>
      <w:r w:rsidR="00101A2F" w:rsidRPr="007A08AF">
        <w:t>57G(3) or 57G(5)</w:t>
      </w:r>
      <w:r w:rsidRPr="007A08AF">
        <w:t>;</w:t>
      </w:r>
    </w:p>
    <w:p w:rsidR="00E17557" w:rsidRPr="007A08AF" w:rsidRDefault="00E17557" w:rsidP="00E17557">
      <w:pPr>
        <w:pStyle w:val="paragraphsub"/>
      </w:pPr>
      <w:r w:rsidRPr="007A08AF">
        <w:tab/>
        <w:t>(ix)</w:t>
      </w:r>
      <w:r w:rsidRPr="007A08AF">
        <w:tab/>
        <w:t>section</w:t>
      </w:r>
      <w:r w:rsidR="007A08AF">
        <w:t> </w:t>
      </w:r>
      <w:r w:rsidRPr="007A08AF">
        <w:t>64F;</w:t>
      </w:r>
    </w:p>
    <w:p w:rsidR="00101A2F" w:rsidRPr="007A08AF" w:rsidRDefault="00101A2F" w:rsidP="00101A2F">
      <w:pPr>
        <w:pStyle w:val="paragraphsub"/>
      </w:pPr>
      <w:r w:rsidRPr="007A08AF">
        <w:tab/>
        <w:t>(ixa)</w:t>
      </w:r>
      <w:r w:rsidRPr="007A08AF">
        <w:tab/>
        <w:t>paragraph</w:t>
      </w:r>
      <w:r w:rsidR="007A08AF">
        <w:t> </w:t>
      </w:r>
      <w:r w:rsidRPr="007A08AF">
        <w:t>65EAAA</w:t>
      </w:r>
      <w:r w:rsidR="003F7752" w:rsidRPr="007A08AF">
        <w:t>A</w:t>
      </w:r>
      <w:r w:rsidR="00753CFA" w:rsidRPr="007A08AF">
        <w:t>(</w:t>
      </w:r>
      <w:r w:rsidRPr="007A08AF">
        <w:t>2)(a);</w:t>
      </w:r>
    </w:p>
    <w:p w:rsidR="00101A2F" w:rsidRPr="007A08AF" w:rsidRDefault="00101A2F" w:rsidP="00101A2F">
      <w:pPr>
        <w:pStyle w:val="paragraphsub"/>
      </w:pPr>
      <w:r w:rsidRPr="007A08AF">
        <w:tab/>
        <w:t>(ixb)</w:t>
      </w:r>
      <w:r w:rsidRPr="007A08AF">
        <w:tab/>
        <w:t>subsection</w:t>
      </w:r>
      <w:r w:rsidR="007A08AF">
        <w:t> </w:t>
      </w:r>
      <w:r w:rsidRPr="007A08AF">
        <w:t>65EAA</w:t>
      </w:r>
      <w:r w:rsidR="00753CFA" w:rsidRPr="007A08AF">
        <w:t>B(</w:t>
      </w:r>
      <w:r w:rsidRPr="007A08AF">
        <w:t>3) or 65EAA</w:t>
      </w:r>
      <w:r w:rsidR="00753CFA" w:rsidRPr="007A08AF">
        <w:t>E(</w:t>
      </w:r>
      <w:r w:rsidRPr="007A08AF">
        <w:t>4);</w:t>
      </w:r>
    </w:p>
    <w:p w:rsidR="007261F3" w:rsidRPr="007A08AF" w:rsidRDefault="007261F3" w:rsidP="007261F3">
      <w:pPr>
        <w:pStyle w:val="paragraphsub"/>
      </w:pPr>
      <w:r w:rsidRPr="007A08AF">
        <w:tab/>
        <w:t>(ixc)</w:t>
      </w:r>
      <w:r w:rsidRPr="007A08AF">
        <w:tab/>
        <w:t>subsection</w:t>
      </w:r>
      <w:r w:rsidR="007A08AF">
        <w:t> </w:t>
      </w:r>
      <w:r w:rsidRPr="007A08AF">
        <w:t>65KA(2);</w:t>
      </w:r>
    </w:p>
    <w:p w:rsidR="00E17557" w:rsidRPr="007A08AF" w:rsidRDefault="00E17557" w:rsidP="00E17557">
      <w:pPr>
        <w:pStyle w:val="paragraphsub"/>
      </w:pPr>
      <w:r w:rsidRPr="007A08AF">
        <w:tab/>
        <w:t>(x)</w:t>
      </w:r>
      <w:r w:rsidRPr="007A08AF">
        <w:tab/>
        <w:t>paragraph</w:t>
      </w:r>
      <w:r w:rsidR="007A08AF">
        <w:t> </w:t>
      </w:r>
      <w:r w:rsidRPr="007A08AF">
        <w:t>219A</w:t>
      </w:r>
      <w:r w:rsidR="003F7752" w:rsidRPr="007A08AF">
        <w:t>B</w:t>
      </w:r>
      <w:r w:rsidR="00753CFA" w:rsidRPr="007A08AF">
        <w:t>(</w:t>
      </w:r>
      <w:r w:rsidRPr="007A08AF">
        <w:t>1)(a);</w:t>
      </w:r>
    </w:p>
    <w:p w:rsidR="00E17557" w:rsidRPr="007A08AF" w:rsidRDefault="00E17557" w:rsidP="00E17557">
      <w:pPr>
        <w:pStyle w:val="paragraphsub"/>
      </w:pPr>
      <w:r w:rsidRPr="007A08AF">
        <w:tab/>
        <w:t>(xi)</w:t>
      </w:r>
      <w:r w:rsidRPr="007A08AF">
        <w:tab/>
        <w:t>subsection</w:t>
      </w:r>
      <w:r w:rsidR="007A08AF">
        <w:t> </w:t>
      </w:r>
      <w:r w:rsidRPr="007A08AF">
        <w:t>219A</w:t>
      </w:r>
      <w:r w:rsidR="00753CFA" w:rsidRPr="007A08AF">
        <w:t>E(</w:t>
      </w:r>
      <w:r w:rsidRPr="007A08AF">
        <w:t>4);</w:t>
      </w:r>
    </w:p>
    <w:p w:rsidR="00E17557" w:rsidRPr="007A08AF" w:rsidRDefault="00E17557" w:rsidP="00E17557">
      <w:pPr>
        <w:pStyle w:val="paragraphsub"/>
      </w:pPr>
      <w:r w:rsidRPr="007A08AF">
        <w:tab/>
        <w:t>(xii)</w:t>
      </w:r>
      <w:r w:rsidRPr="007A08AF">
        <w:tab/>
        <w:t>subsection</w:t>
      </w:r>
      <w:r w:rsidR="007A08AF">
        <w:t> </w:t>
      </w:r>
      <w:r w:rsidRPr="007A08AF">
        <w:t>219A</w:t>
      </w:r>
      <w:r w:rsidR="003F7752" w:rsidRPr="007A08AF">
        <w:t>F</w:t>
      </w:r>
      <w:r w:rsidR="00753CFA" w:rsidRPr="007A08AF">
        <w:t>(</w:t>
      </w:r>
      <w:r w:rsidRPr="007A08AF">
        <w:t>2);</w:t>
      </w:r>
    </w:p>
    <w:p w:rsidR="00E17557" w:rsidRPr="007A08AF" w:rsidRDefault="00E17557" w:rsidP="00E17557">
      <w:pPr>
        <w:pStyle w:val="paragraphsub"/>
      </w:pPr>
      <w:r w:rsidRPr="007A08AF">
        <w:tab/>
        <w:t>(xiii)</w:t>
      </w:r>
      <w:r w:rsidRPr="007A08AF">
        <w:tab/>
        <w:t>subsection</w:t>
      </w:r>
      <w:r w:rsidR="007A08AF">
        <w:t> </w:t>
      </w:r>
      <w:r w:rsidRPr="007A08AF">
        <w:t>219N(3);</w:t>
      </w:r>
    </w:p>
    <w:p w:rsidR="00E17557" w:rsidRPr="007A08AF" w:rsidRDefault="00E17557" w:rsidP="00E17557">
      <w:pPr>
        <w:pStyle w:val="paragraphsub"/>
      </w:pPr>
      <w:r w:rsidRPr="007A08AF">
        <w:tab/>
        <w:t>(xiv)</w:t>
      </w:r>
      <w:r w:rsidRPr="007A08AF">
        <w:tab/>
        <w:t>paragraph</w:t>
      </w:r>
      <w:r w:rsidR="007A08AF">
        <w:t> </w:t>
      </w:r>
      <w:r w:rsidRPr="007A08AF">
        <w:t>219Q</w:t>
      </w:r>
      <w:r w:rsidR="00753CFA" w:rsidRPr="007A08AF">
        <w:t>B(</w:t>
      </w:r>
      <w:r w:rsidRPr="007A08AF">
        <w:t>4)(a);</w:t>
      </w:r>
    </w:p>
    <w:p w:rsidR="00101A2F" w:rsidRPr="007A08AF" w:rsidRDefault="00101A2F" w:rsidP="00101A2F">
      <w:pPr>
        <w:pStyle w:val="paragraphsub"/>
      </w:pPr>
      <w:r w:rsidRPr="007A08AF">
        <w:tab/>
        <w:t>(xiva)</w:t>
      </w:r>
      <w:r w:rsidRPr="007A08AF">
        <w:tab/>
        <w:t>subsection</w:t>
      </w:r>
      <w:r w:rsidR="007A08AF">
        <w:t> </w:t>
      </w:r>
      <w:r w:rsidRPr="007A08AF">
        <w:t>219Q</w:t>
      </w:r>
      <w:r w:rsidR="003F7752" w:rsidRPr="007A08AF">
        <w:t>E</w:t>
      </w:r>
      <w:r w:rsidR="00753CFA" w:rsidRPr="007A08AF">
        <w:t>(</w:t>
      </w:r>
      <w:r w:rsidRPr="007A08AF">
        <w:t>3);</w:t>
      </w:r>
    </w:p>
    <w:p w:rsidR="00101A2F" w:rsidRPr="007A08AF" w:rsidRDefault="00101A2F" w:rsidP="00101A2F">
      <w:pPr>
        <w:pStyle w:val="paragraphsub"/>
      </w:pPr>
      <w:r w:rsidRPr="007A08AF">
        <w:tab/>
        <w:t>(xivb)</w:t>
      </w:r>
      <w:r w:rsidRPr="007A08AF">
        <w:tab/>
        <w:t>paragraph</w:t>
      </w:r>
      <w:r w:rsidR="007A08AF">
        <w:t> </w:t>
      </w:r>
      <w:r w:rsidRPr="007A08AF">
        <w:t>219Q</w:t>
      </w:r>
      <w:r w:rsidR="003F7752" w:rsidRPr="007A08AF">
        <w:t>E</w:t>
      </w:r>
      <w:r w:rsidR="00753CFA" w:rsidRPr="007A08AF">
        <w:t>(</w:t>
      </w:r>
      <w:r w:rsidRPr="007A08AF">
        <w:t>5)(a);</w:t>
      </w:r>
    </w:p>
    <w:p w:rsidR="00E17557" w:rsidRPr="007A08AF" w:rsidRDefault="00E17557" w:rsidP="00E17557">
      <w:pPr>
        <w:pStyle w:val="paragraphsub"/>
      </w:pPr>
      <w:r w:rsidRPr="007A08AF">
        <w:tab/>
        <w:t>(xv)</w:t>
      </w:r>
      <w:r w:rsidRPr="007A08AF">
        <w:tab/>
        <w:t>paragraph</w:t>
      </w:r>
      <w:r w:rsidR="007A08AF">
        <w:t> </w:t>
      </w:r>
      <w:r w:rsidRPr="007A08AF">
        <w:t>219R(2)(a);</w:t>
      </w:r>
    </w:p>
    <w:p w:rsidR="00BE42F4" w:rsidRPr="007A08AF" w:rsidRDefault="00BE42F4" w:rsidP="00BE42F4">
      <w:pPr>
        <w:pStyle w:val="paragraphsub"/>
      </w:pPr>
      <w:r w:rsidRPr="007A08AF">
        <w:tab/>
        <w:t>(xva)</w:t>
      </w:r>
      <w:r w:rsidRPr="007A08AF">
        <w:tab/>
        <w:t>paragraph</w:t>
      </w:r>
      <w:r w:rsidR="007A08AF">
        <w:t> </w:t>
      </w:r>
      <w:r w:rsidRPr="007A08AF">
        <w:t>219R</w:t>
      </w:r>
      <w:r w:rsidR="00753CFA" w:rsidRPr="007A08AF">
        <w:t>A(</w:t>
      </w:r>
      <w:r w:rsidRPr="007A08AF">
        <w:t>1A)(b), (1B)(b) or (1C)(b);</w:t>
      </w:r>
    </w:p>
    <w:p w:rsidR="00E17557" w:rsidRPr="007A08AF" w:rsidRDefault="00E17557" w:rsidP="00E17557">
      <w:pPr>
        <w:pStyle w:val="paragraphsub"/>
      </w:pPr>
      <w:r w:rsidRPr="007A08AF">
        <w:tab/>
        <w:t>(xvi)</w:t>
      </w:r>
      <w:r w:rsidRPr="007A08AF">
        <w:tab/>
        <w:t>subsection</w:t>
      </w:r>
      <w:r w:rsidR="007A08AF">
        <w:t> </w:t>
      </w:r>
      <w:r w:rsidRPr="007A08AF">
        <w:t>219R</w:t>
      </w:r>
      <w:r w:rsidR="00753CFA" w:rsidRPr="007A08AF">
        <w:t>A(</w:t>
      </w:r>
      <w:r w:rsidRPr="007A08AF">
        <w:t>4);</w:t>
      </w:r>
    </w:p>
    <w:p w:rsidR="00BE42F4" w:rsidRPr="007A08AF" w:rsidRDefault="00BE42F4" w:rsidP="00BE42F4">
      <w:pPr>
        <w:pStyle w:val="paragraphsub"/>
      </w:pPr>
      <w:r w:rsidRPr="007A08AF">
        <w:tab/>
        <w:t>(xvia)</w:t>
      </w:r>
      <w:r w:rsidRPr="007A08AF">
        <w:tab/>
        <w:t>paragraph</w:t>
      </w:r>
      <w:r w:rsidR="007A08AF">
        <w:t> </w:t>
      </w:r>
      <w:r w:rsidRPr="007A08AF">
        <w:t>219R</w:t>
      </w:r>
      <w:r w:rsidR="00753CFA" w:rsidRPr="007A08AF">
        <w:t>C(</w:t>
      </w:r>
      <w:r w:rsidRPr="007A08AF">
        <w:t>3)(d);</w:t>
      </w:r>
    </w:p>
    <w:p w:rsidR="00E17557" w:rsidRPr="007A08AF" w:rsidRDefault="00E17557" w:rsidP="00E17557">
      <w:pPr>
        <w:pStyle w:val="paragraphsub"/>
      </w:pPr>
      <w:r w:rsidRPr="007A08AF">
        <w:tab/>
        <w:t>(xvii)</w:t>
      </w:r>
      <w:r w:rsidRPr="007A08AF">
        <w:tab/>
        <w:t>subsection</w:t>
      </w:r>
      <w:r w:rsidR="007A08AF">
        <w:t> </w:t>
      </w:r>
      <w:r w:rsidRPr="007A08AF">
        <w:t>57(6) or 81(5) of the Family Assistance Act;</w:t>
      </w:r>
    </w:p>
    <w:p w:rsidR="007A4446" w:rsidRPr="007A08AF" w:rsidRDefault="007A4446" w:rsidP="007A4446">
      <w:pPr>
        <w:pStyle w:val="paragraphsub"/>
      </w:pPr>
      <w:r w:rsidRPr="007A08AF">
        <w:tab/>
        <w:t>(xviii)</w:t>
      </w:r>
      <w:r w:rsidRPr="007A08AF">
        <w:tab/>
        <w:t>subclause</w:t>
      </w:r>
      <w:r w:rsidR="007A08AF">
        <w:t> </w:t>
      </w:r>
      <w:r w:rsidRPr="007A08AF">
        <w:t>46(2), 47(2), 49(3) or 50(2) of Schedule</w:t>
      </w:r>
      <w:r w:rsidR="007A08AF">
        <w:t> </w:t>
      </w:r>
      <w:r w:rsidRPr="007A08AF">
        <w:t>1 to the Family Assistance Act;</w:t>
      </w:r>
    </w:p>
    <w:p w:rsidR="00F01773" w:rsidRPr="007A08AF" w:rsidRDefault="00F01773" w:rsidP="00F01773">
      <w:pPr>
        <w:pStyle w:val="paragraph"/>
      </w:pPr>
      <w:r w:rsidRPr="007A08AF">
        <w:tab/>
        <w:t>(c)</w:t>
      </w:r>
      <w:r w:rsidRPr="007A08AF">
        <w:tab/>
        <w:t>a decision under section</w:t>
      </w:r>
      <w:r w:rsidR="007A08AF">
        <w:t> </w:t>
      </w:r>
      <w:r w:rsidRPr="007A08AF">
        <w:t>108 or 112 (continuation of payment etc. pending review of adverse decision);</w:t>
      </w:r>
    </w:p>
    <w:p w:rsidR="00F01773" w:rsidRPr="007A08AF" w:rsidRDefault="00F01773" w:rsidP="00F01773">
      <w:pPr>
        <w:pStyle w:val="paragraph"/>
      </w:pPr>
      <w:r w:rsidRPr="007A08AF">
        <w:lastRenderedPageBreak/>
        <w:tab/>
        <w:t>(d)</w:t>
      </w:r>
      <w:r w:rsidRPr="007A08AF">
        <w:tab/>
        <w:t>a decision under section</w:t>
      </w:r>
      <w:r w:rsidR="007A08AF">
        <w:t> </w:t>
      </w:r>
      <w:r w:rsidRPr="007A08AF">
        <w:t>154, 155, 156</w:t>
      </w:r>
      <w:r w:rsidR="00B734F5" w:rsidRPr="007A08AF">
        <w:t>, 157</w:t>
      </w:r>
      <w:r w:rsidR="00F11C7E" w:rsidRPr="007A08AF">
        <w:t>, 159A or 219GA</w:t>
      </w:r>
      <w:r w:rsidR="00B734F5" w:rsidRPr="007A08AF">
        <w:t xml:space="preserve"> (Secretary requiring or requesting</w:t>
      </w:r>
      <w:r w:rsidRPr="007A08AF">
        <w:t xml:space="preserve"> information from person);</w:t>
      </w:r>
    </w:p>
    <w:p w:rsidR="00F01773" w:rsidRPr="007A08AF" w:rsidRDefault="00F01773" w:rsidP="00F01773">
      <w:pPr>
        <w:pStyle w:val="paragraph"/>
      </w:pPr>
      <w:r w:rsidRPr="007A08AF">
        <w:tab/>
        <w:t>(e)</w:t>
      </w:r>
      <w:r w:rsidRPr="007A08AF">
        <w:tab/>
        <w:t>a decision relating to the Secretary’s power under section</w:t>
      </w:r>
      <w:r w:rsidR="007A08AF">
        <w:t> </w:t>
      </w:r>
      <w:r w:rsidRPr="007A08AF">
        <w:t>146 to settle proceedings before the AAT;</w:t>
      </w:r>
    </w:p>
    <w:p w:rsidR="00F01773" w:rsidRPr="007A08AF" w:rsidRDefault="00F01773" w:rsidP="00F01773">
      <w:pPr>
        <w:pStyle w:val="paragraph"/>
      </w:pPr>
      <w:r w:rsidRPr="007A08AF">
        <w:tab/>
        <w:t>(f)</w:t>
      </w:r>
      <w:r w:rsidRPr="007A08AF">
        <w:tab/>
        <w:t>a decision under Part</w:t>
      </w:r>
      <w:r w:rsidR="007A08AF">
        <w:t> </w:t>
      </w:r>
      <w:r w:rsidRPr="007A08AF">
        <w:t>8 (approval of child care services and approval of registered carers)</w:t>
      </w:r>
      <w:r w:rsidR="00021B63" w:rsidRPr="007A08AF">
        <w:t>;</w:t>
      </w:r>
    </w:p>
    <w:p w:rsidR="00E24541" w:rsidRPr="007A08AF" w:rsidRDefault="00E24541" w:rsidP="00F01773">
      <w:pPr>
        <w:pStyle w:val="paragraph"/>
      </w:pPr>
      <w:r w:rsidRPr="007A08AF">
        <w:tab/>
        <w:t>(fa)</w:t>
      </w:r>
      <w:r w:rsidRPr="007A08AF">
        <w:tab/>
        <w:t>a decision under section</w:t>
      </w:r>
      <w:r w:rsidR="007A08AF">
        <w:t> </w:t>
      </w:r>
      <w:r w:rsidRPr="007A08AF">
        <w:t>219GB (Secretary engaging an expert to carry out an independent audit);</w:t>
      </w:r>
    </w:p>
    <w:p w:rsidR="00021B63" w:rsidRPr="007A08AF" w:rsidRDefault="00021B63" w:rsidP="00021B63">
      <w:pPr>
        <w:pStyle w:val="paragraph"/>
      </w:pPr>
      <w:r w:rsidRPr="007A08AF">
        <w:tab/>
        <w:t>(g)</w:t>
      </w:r>
      <w:r w:rsidRPr="007A08AF">
        <w:tab/>
        <w:t>a decision under section</w:t>
      </w:r>
      <w:r w:rsidR="007A08AF">
        <w:t> </w:t>
      </w:r>
      <w:r w:rsidRPr="007A08AF">
        <w:t>219NA (Secretary requiring service to provide information about number of child care places)</w:t>
      </w:r>
      <w:r w:rsidR="00E17557" w:rsidRPr="007A08AF">
        <w:t>;</w:t>
      </w:r>
    </w:p>
    <w:p w:rsidR="001C5DD6" w:rsidRPr="007A08AF" w:rsidRDefault="001C5DD6" w:rsidP="001C5DD6">
      <w:pPr>
        <w:pStyle w:val="paragraph"/>
      </w:pPr>
      <w:r w:rsidRPr="007A08AF">
        <w:tab/>
        <w:t>(h)</w:t>
      </w:r>
      <w:r w:rsidRPr="007A08AF">
        <w:tab/>
        <w:t>a decision to make a determination under subsection</w:t>
      </w:r>
      <w:r w:rsidR="007A08AF">
        <w:t> </w:t>
      </w:r>
      <w:r w:rsidRPr="007A08AF">
        <w:t>57(1) of the Family Assistance Act (determination that an approved child care service is a sole provider)</w:t>
      </w:r>
      <w:r w:rsidR="00693CA9" w:rsidRPr="007A08AF">
        <w:t>;</w:t>
      </w:r>
    </w:p>
    <w:p w:rsidR="00E17557" w:rsidRPr="007A08AF" w:rsidRDefault="00E17557" w:rsidP="00E17557">
      <w:pPr>
        <w:pStyle w:val="paragraph"/>
      </w:pPr>
      <w:r w:rsidRPr="007A08AF">
        <w:tab/>
        <w:t>(i)</w:t>
      </w:r>
      <w:r w:rsidRPr="007A08AF">
        <w:tab/>
        <w:t>a decision under section</w:t>
      </w:r>
      <w:r w:rsidR="007A08AF">
        <w:t> </w:t>
      </w:r>
      <w:r w:rsidRPr="007A08AF">
        <w:t>57G (Secretary requiring service to provide further information about aspects of care provided to enrolled children).</w:t>
      </w:r>
    </w:p>
    <w:p w:rsidR="00F01773" w:rsidRPr="007A08AF" w:rsidRDefault="00F01773" w:rsidP="00F01773">
      <w:pPr>
        <w:pStyle w:val="subsection"/>
      </w:pPr>
      <w:r w:rsidRPr="007A08AF">
        <w:tab/>
        <w:t>(3)</w:t>
      </w:r>
      <w:r w:rsidRPr="007A08AF">
        <w:tab/>
        <w:t>In this section:</w:t>
      </w:r>
    </w:p>
    <w:p w:rsidR="00F01773" w:rsidRPr="007A08AF" w:rsidRDefault="00F01773" w:rsidP="00F01773">
      <w:pPr>
        <w:pStyle w:val="Definition"/>
      </w:pPr>
      <w:r w:rsidRPr="007A08AF">
        <w:rPr>
          <w:b/>
          <w:i/>
        </w:rPr>
        <w:t>decision reviewer</w:t>
      </w:r>
      <w:r w:rsidRPr="007A08AF">
        <w:t xml:space="preserve">, in relation to a decision that was the subject of an application under </w:t>
      </w:r>
      <w:r w:rsidR="006749BF" w:rsidRPr="007A08AF">
        <w:t>section</w:t>
      </w:r>
      <w:r w:rsidR="007A08AF">
        <w:t> </w:t>
      </w:r>
      <w:r w:rsidR="006749BF" w:rsidRPr="007A08AF">
        <w:t>109A</w:t>
      </w:r>
      <w:r w:rsidRPr="007A08AF">
        <w:t>, means the person who, in accordance with subsection</w:t>
      </w:r>
      <w:r w:rsidR="007A08AF">
        <w:t> </w:t>
      </w:r>
      <w:r w:rsidRPr="007A08AF">
        <w:t>109A(2), reviewed that decision.</w:t>
      </w:r>
    </w:p>
    <w:p w:rsidR="00F01773" w:rsidRPr="007A08AF" w:rsidRDefault="00F01773" w:rsidP="00F01773">
      <w:pPr>
        <w:pStyle w:val="ActHead5"/>
      </w:pPr>
      <w:bookmarkStart w:id="437" w:name="_Toc386637937"/>
      <w:r w:rsidRPr="007A08AF">
        <w:rPr>
          <w:rStyle w:val="CharSectno"/>
        </w:rPr>
        <w:t>111A</w:t>
      </w:r>
      <w:r w:rsidRPr="007A08AF">
        <w:t xml:space="preserve">  Review applications—time limits applicable to review by the SSAT of certain decisions</w:t>
      </w:r>
      <w:bookmarkEnd w:id="437"/>
    </w:p>
    <w:p w:rsidR="00F01773" w:rsidRPr="007A08AF" w:rsidRDefault="00F01773" w:rsidP="00F01773">
      <w:pPr>
        <w:pStyle w:val="subsection"/>
      </w:pPr>
      <w:r w:rsidRPr="007A08AF">
        <w:tab/>
        <w:t>(1)</w:t>
      </w:r>
      <w:r w:rsidRPr="007A08AF">
        <w:tab/>
        <w:t xml:space="preserve">Subject to </w:t>
      </w:r>
      <w:r w:rsidR="007A08AF">
        <w:t>subsection (</w:t>
      </w:r>
      <w:r w:rsidRPr="007A08AF">
        <w:t>2), a person affected:</w:t>
      </w:r>
    </w:p>
    <w:p w:rsidR="00F01773" w:rsidRPr="007A08AF" w:rsidRDefault="00F01773" w:rsidP="00F01773">
      <w:pPr>
        <w:pStyle w:val="paragraph"/>
      </w:pPr>
      <w:r w:rsidRPr="007A08AF">
        <w:tab/>
        <w:t>(a)</w:t>
      </w:r>
      <w:r w:rsidRPr="007A08AF">
        <w:tab/>
        <w:t>by a decision of a decision reviewer under Division</w:t>
      </w:r>
      <w:r w:rsidR="007A08AF">
        <w:t> </w:t>
      </w:r>
      <w:r w:rsidRPr="007A08AF">
        <w:t>1 to affirm, vary or set aside a decision other than an excepted decision; or</w:t>
      </w:r>
    </w:p>
    <w:p w:rsidR="00F01773" w:rsidRPr="007A08AF" w:rsidRDefault="00F01773" w:rsidP="00F01773">
      <w:pPr>
        <w:pStyle w:val="paragraph"/>
      </w:pPr>
      <w:r w:rsidRPr="007A08AF">
        <w:tab/>
        <w:t>(b)</w:t>
      </w:r>
      <w:r w:rsidRPr="007A08AF">
        <w:tab/>
        <w:t>if a decision reviewer has decided, under Division</w:t>
      </w:r>
      <w:r w:rsidR="007A08AF">
        <w:t> </w:t>
      </w:r>
      <w:r w:rsidRPr="007A08AF">
        <w:t>1, to set aside a decision (other than an excepted decision) and substitute another decision—by the decision so substituted;</w:t>
      </w:r>
    </w:p>
    <w:p w:rsidR="00F01773" w:rsidRPr="007A08AF" w:rsidRDefault="00F01773" w:rsidP="00F01773">
      <w:pPr>
        <w:pStyle w:val="subsection2"/>
      </w:pPr>
      <w:r w:rsidRPr="007A08AF">
        <w:t>must apply under section</w:t>
      </w:r>
      <w:r w:rsidR="007A08AF">
        <w:t> </w:t>
      </w:r>
      <w:r w:rsidRPr="007A08AF">
        <w:t>111 for review by the SSAT of the decision affecting that person no later than 13 weeks after the person is notified of the decision of the decision reviewer.</w:t>
      </w:r>
    </w:p>
    <w:p w:rsidR="00F01773" w:rsidRPr="007A08AF" w:rsidRDefault="00F01773" w:rsidP="00F01773">
      <w:pPr>
        <w:pStyle w:val="subsection"/>
      </w:pPr>
      <w:r w:rsidRPr="007A08AF">
        <w:tab/>
        <w:t>(2)</w:t>
      </w:r>
      <w:r w:rsidRPr="007A08AF">
        <w:tab/>
        <w:t xml:space="preserve">The SSAT may, if it determines that there are special circumstances that prevented the person from making an </w:t>
      </w:r>
      <w:r w:rsidRPr="007A08AF">
        <w:lastRenderedPageBreak/>
        <w:t>application under section</w:t>
      </w:r>
      <w:r w:rsidR="007A08AF">
        <w:t> </w:t>
      </w:r>
      <w:r w:rsidRPr="007A08AF">
        <w:t xml:space="preserve">111 for review of a decision of the kind referred to in </w:t>
      </w:r>
      <w:r w:rsidR="007A08AF">
        <w:t>subsection (</w:t>
      </w:r>
      <w:r w:rsidRPr="007A08AF">
        <w:t xml:space="preserve">1) within the 13 weeks mentioned in </w:t>
      </w:r>
      <w:r w:rsidR="007A08AF">
        <w:t>subsection (</w:t>
      </w:r>
      <w:r w:rsidRPr="007A08AF">
        <w:t>1), permit a person to make the application after the end of that period and within such further period as the SSAT determines to be appropriate.</w:t>
      </w:r>
    </w:p>
    <w:p w:rsidR="00F01773" w:rsidRPr="007A08AF" w:rsidRDefault="00F01773" w:rsidP="00F01773">
      <w:pPr>
        <w:pStyle w:val="subsection"/>
      </w:pPr>
      <w:r w:rsidRPr="007A08AF">
        <w:tab/>
        <w:t>(3)</w:t>
      </w:r>
      <w:r w:rsidRPr="007A08AF">
        <w:tab/>
        <w:t>In this section:</w:t>
      </w:r>
    </w:p>
    <w:p w:rsidR="00F01773" w:rsidRPr="007A08AF" w:rsidRDefault="00F01773" w:rsidP="00F01773">
      <w:pPr>
        <w:pStyle w:val="Definition"/>
      </w:pPr>
      <w:r w:rsidRPr="007A08AF">
        <w:rPr>
          <w:b/>
          <w:i/>
        </w:rPr>
        <w:t>excepted decision</w:t>
      </w:r>
      <w:r w:rsidRPr="007A08AF">
        <w:t xml:space="preserve"> means a decision:</w:t>
      </w:r>
    </w:p>
    <w:p w:rsidR="00F01773" w:rsidRPr="007A08AF" w:rsidRDefault="00F01773" w:rsidP="00F01773">
      <w:pPr>
        <w:pStyle w:val="paragraph"/>
      </w:pPr>
      <w:r w:rsidRPr="007A08AF">
        <w:tab/>
        <w:t>(a)</w:t>
      </w:r>
      <w:r w:rsidRPr="007A08AF">
        <w:tab/>
        <w:t>relating to the payment to a person of family tax benefit by instalment; or</w:t>
      </w:r>
    </w:p>
    <w:p w:rsidR="00F01773" w:rsidRPr="007A08AF" w:rsidRDefault="00F01773" w:rsidP="00F01773">
      <w:pPr>
        <w:pStyle w:val="paragraph"/>
      </w:pPr>
      <w:r w:rsidRPr="007A08AF">
        <w:tab/>
        <w:t>(b)</w:t>
      </w:r>
      <w:r w:rsidRPr="007A08AF">
        <w:tab/>
        <w:t>relating to the raising of a debt under Division</w:t>
      </w:r>
      <w:r w:rsidR="007A08AF">
        <w:t> </w:t>
      </w:r>
      <w:r w:rsidRPr="007A08AF">
        <w:t>2 of Part</w:t>
      </w:r>
      <w:r w:rsidR="007A08AF">
        <w:t> </w:t>
      </w:r>
      <w:r w:rsidRPr="007A08AF">
        <w:t>4.</w:t>
      </w:r>
    </w:p>
    <w:p w:rsidR="00F01773" w:rsidRPr="007A08AF" w:rsidRDefault="00F01773" w:rsidP="00F01773">
      <w:pPr>
        <w:pStyle w:val="ActHead5"/>
      </w:pPr>
      <w:bookmarkStart w:id="438" w:name="_Toc386637938"/>
      <w:r w:rsidRPr="007A08AF">
        <w:rPr>
          <w:rStyle w:val="CharSectno"/>
        </w:rPr>
        <w:t>111B</w:t>
      </w:r>
      <w:r w:rsidRPr="007A08AF">
        <w:t xml:space="preserve">  Date of effect of certain SSAT decisions relating to payment of family tax benefit by instalment</w:t>
      </w:r>
      <w:bookmarkEnd w:id="43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applies to the SSAT, under subsection</w:t>
      </w:r>
      <w:r w:rsidR="007A08AF">
        <w:t> </w:t>
      </w:r>
      <w:r w:rsidRPr="007A08AF">
        <w:t xml:space="preserve">111(1), for review of a decision (the </w:t>
      </w:r>
      <w:r w:rsidRPr="007A08AF">
        <w:rPr>
          <w:b/>
          <w:i/>
        </w:rPr>
        <w:t>original decision</w:t>
      </w:r>
      <w:r w:rsidRPr="007A08AF">
        <w:t>) relating to the payment to a person of family tax benefit by instalment; and</w:t>
      </w:r>
    </w:p>
    <w:p w:rsidR="00F01773" w:rsidRPr="007A08AF" w:rsidRDefault="00F01773" w:rsidP="00F01773">
      <w:pPr>
        <w:pStyle w:val="paragraph"/>
      </w:pPr>
      <w:r w:rsidRPr="007A08AF">
        <w:tab/>
        <w:t>(b)</w:t>
      </w:r>
      <w:r w:rsidRPr="007A08AF">
        <w:tab/>
        <w:t>the application is made more than 13 weeks after the person was given notice of the original decision; and</w:t>
      </w:r>
    </w:p>
    <w:p w:rsidR="00F01773" w:rsidRPr="007A08AF" w:rsidRDefault="00F01773" w:rsidP="00F01773">
      <w:pPr>
        <w:pStyle w:val="paragraph"/>
      </w:pPr>
      <w:r w:rsidRPr="007A08AF">
        <w:tab/>
        <w:t>(c)</w:t>
      </w:r>
      <w:r w:rsidRPr="007A08AF">
        <w:tab/>
        <w:t>the SSAT decides, under subsection</w:t>
      </w:r>
      <w:r w:rsidR="007A08AF">
        <w:t> </w:t>
      </w:r>
      <w:r w:rsidRPr="007A08AF">
        <w:t>113(1), to vary the original decision or set aside the original decision and substitute a new decision; and</w:t>
      </w:r>
    </w:p>
    <w:p w:rsidR="00F01773" w:rsidRPr="007A08AF" w:rsidRDefault="00F01773" w:rsidP="00F01773">
      <w:pPr>
        <w:pStyle w:val="paragraph"/>
      </w:pPr>
      <w:r w:rsidRPr="007A08AF">
        <w:tab/>
        <w:t>(d)</w:t>
      </w:r>
      <w:r w:rsidRPr="007A08AF">
        <w:tab/>
        <w:t>the decision of the SSAT will have the effect of creating or increasing an entitlement to be paid family tax benefit by instalment;</w:t>
      </w:r>
    </w:p>
    <w:p w:rsidR="00F01773" w:rsidRPr="007A08AF" w:rsidRDefault="00F01773" w:rsidP="0001239C">
      <w:pPr>
        <w:pStyle w:val="subsection2"/>
        <w:keepNext/>
      </w:pPr>
      <w:r w:rsidRPr="007A08AF">
        <w:t>the date of effect of the decision of the SSAT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decision of the SSAT;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application to the SSAT for review was made—that first day.</w:t>
      </w:r>
    </w:p>
    <w:p w:rsidR="00F01773" w:rsidRPr="007A08AF" w:rsidRDefault="00F01773" w:rsidP="00F01773">
      <w:pPr>
        <w:pStyle w:val="subsection"/>
      </w:pPr>
      <w:r w:rsidRPr="007A08AF">
        <w:tab/>
        <w:t>(2)</w:t>
      </w:r>
      <w:r w:rsidRPr="007A08AF">
        <w:tab/>
        <w:t xml:space="preserve">The SSAT may, if it is satisfied that there are special circumstances that prevented the applicant from making an application within 13 weeks, determine that </w:t>
      </w:r>
      <w:r w:rsidR="007A08AF">
        <w:t>subsection (</w:t>
      </w:r>
      <w:r w:rsidRPr="007A08AF">
        <w:t xml:space="preserve">1) applies as if the reference to </w:t>
      </w:r>
      <w:r w:rsidRPr="007A08AF">
        <w:lastRenderedPageBreak/>
        <w:t>13 weeks were a reference to such longer period as the SSAT determines to be appropriate.</w:t>
      </w:r>
    </w:p>
    <w:p w:rsidR="00F01773" w:rsidRPr="007A08AF" w:rsidRDefault="00F01773" w:rsidP="00F01773">
      <w:pPr>
        <w:pStyle w:val="ActHead5"/>
      </w:pPr>
      <w:bookmarkStart w:id="439" w:name="_Toc386637939"/>
      <w:r w:rsidRPr="007A08AF">
        <w:rPr>
          <w:rStyle w:val="CharSectno"/>
        </w:rPr>
        <w:t>112</w:t>
      </w:r>
      <w:r w:rsidRPr="007A08AF">
        <w:t xml:space="preserve">  Secretary may continue payment etc. pending outcome of application for review</w:t>
      </w:r>
      <w:bookmarkEnd w:id="439"/>
      <w:r w:rsidRPr="007A08AF">
        <w:t xml:space="preserve"> </w:t>
      </w:r>
    </w:p>
    <w:p w:rsidR="00F01773" w:rsidRPr="007A08AF" w:rsidRDefault="00F01773" w:rsidP="00F01773">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 xml:space="preserve">an adverse family assistance decision referred to in </w:t>
      </w:r>
      <w:r w:rsidR="007A08AF">
        <w:t>paragraph (</w:t>
      </w:r>
      <w:r w:rsidRPr="007A08AF">
        <w:t xml:space="preserve">a) or (b) of the definition of </w:t>
      </w:r>
      <w:r w:rsidRPr="007A08AF">
        <w:rPr>
          <w:b/>
          <w:i/>
        </w:rPr>
        <w:t>adverse family assistance decision</w:t>
      </w:r>
      <w:r w:rsidRPr="007A08AF">
        <w:t xml:space="preserve"> in </w:t>
      </w:r>
      <w:r w:rsidR="007A08AF">
        <w:t>subsection (</w:t>
      </w:r>
      <w:r w:rsidRPr="007A08AF">
        <w:t>4) is made; and</w:t>
      </w:r>
    </w:p>
    <w:p w:rsidR="00F01773" w:rsidRPr="007A08AF" w:rsidRDefault="00F01773" w:rsidP="00F01773">
      <w:pPr>
        <w:pStyle w:val="paragraph"/>
      </w:pPr>
      <w:r w:rsidRPr="007A08AF">
        <w:tab/>
        <w:t>(b)</w:t>
      </w:r>
      <w:r w:rsidRPr="007A08AF">
        <w:tab/>
        <w:t>the adverse decision depends on the exercise of a discretion, or the holding of an opinion, by a person; and</w:t>
      </w:r>
    </w:p>
    <w:p w:rsidR="00F01773" w:rsidRPr="007A08AF" w:rsidRDefault="00F01773" w:rsidP="00F01773">
      <w:pPr>
        <w:pStyle w:val="paragraph"/>
      </w:pPr>
      <w:r w:rsidRPr="007A08AF">
        <w:tab/>
        <w:t>(c)</w:t>
      </w:r>
      <w:r w:rsidRPr="007A08AF">
        <w:tab/>
        <w:t>a person applies to the SSAT under section</w:t>
      </w:r>
      <w:r w:rsidR="007A08AF">
        <w:t> </w:t>
      </w:r>
      <w:r w:rsidRPr="007A08AF">
        <w:t>111 for review of the adverse decision;</w:t>
      </w:r>
    </w:p>
    <w:p w:rsidR="00F01773" w:rsidRPr="007A08AF" w:rsidRDefault="00F01773" w:rsidP="00F01773">
      <w:pPr>
        <w:pStyle w:val="subsection2"/>
      </w:pPr>
      <w:r w:rsidRPr="007A08AF">
        <w:t>the Secretary may declare that entitlement to the family assistance is to continue, pending the determination of the review, as if the adverse decision had not been made.</w:t>
      </w:r>
    </w:p>
    <w:p w:rsidR="00F01773" w:rsidRPr="007A08AF" w:rsidRDefault="00F01773" w:rsidP="00F01773">
      <w:pPr>
        <w:pStyle w:val="subsection"/>
      </w:pPr>
      <w:r w:rsidRPr="007A08AF">
        <w:tab/>
        <w:t>(1A)</w:t>
      </w:r>
      <w:r w:rsidRPr="007A08AF">
        <w:tab/>
        <w:t>If:</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an adverse family assistance decision </w:t>
      </w:r>
      <w:r w:rsidRPr="007A08AF">
        <w:t xml:space="preserve">referred to in </w:t>
      </w:r>
      <w:r w:rsidR="007A08AF">
        <w:t>paragraph (</w:t>
      </w:r>
      <w:r w:rsidRPr="007A08AF">
        <w:t xml:space="preserve">c), (d) or (e) of the definition of </w:t>
      </w:r>
      <w:r w:rsidRPr="007A08AF">
        <w:rPr>
          <w:b/>
          <w:i/>
        </w:rPr>
        <w:t>adverse family assistance decision</w:t>
      </w:r>
      <w:r w:rsidRPr="007A08AF">
        <w:t xml:space="preserve"> in </w:t>
      </w:r>
      <w:r w:rsidR="007A08AF">
        <w:t>subsection (</w:t>
      </w:r>
      <w:r w:rsidRPr="007A08AF">
        <w:t>4)</w:t>
      </w:r>
      <w:r w:rsidRPr="007A08AF">
        <w:rPr>
          <w:snapToGrid w:val="0"/>
          <w:lang w:eastAsia="en-US"/>
        </w:rPr>
        <w:t xml:space="preserve">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to the SSAT under section</w:t>
      </w:r>
      <w:r w:rsidR="007A08AF">
        <w:rPr>
          <w:snapToGrid w:val="0"/>
          <w:lang w:eastAsia="en-US"/>
        </w:rPr>
        <w:t> </w:t>
      </w:r>
      <w:r w:rsidRPr="007A08AF">
        <w:rPr>
          <w:snapToGrid w:val="0"/>
          <w:lang w:eastAsia="en-US"/>
        </w:rPr>
        <w:t>111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in the case of an </w:t>
      </w:r>
      <w:r w:rsidRPr="007A08AF">
        <w:t>adverse family assistance decision referred to in</w:t>
      </w:r>
      <w:r w:rsidRPr="007A08AF">
        <w:rPr>
          <w:snapToGrid w:val="0"/>
          <w:lang w:eastAsia="en-US"/>
        </w:rPr>
        <w:t xml:space="preserve"> </w:t>
      </w:r>
      <w:r w:rsidR="007A08AF">
        <w:rPr>
          <w:snapToGrid w:val="0"/>
          <w:lang w:eastAsia="en-US"/>
        </w:rPr>
        <w:t>paragraph (</w:t>
      </w:r>
      <w:r w:rsidRPr="007A08AF">
        <w:rPr>
          <w:snapToGrid w:val="0"/>
          <w:lang w:eastAsia="en-US"/>
        </w:rPr>
        <w:t xml:space="preserve">c) of the definition in </w:t>
      </w:r>
      <w:r w:rsidR="007A08AF">
        <w:rPr>
          <w:snapToGrid w:val="0"/>
          <w:lang w:eastAsia="en-US"/>
        </w:rPr>
        <w:t>subsection (</w:t>
      </w:r>
      <w:r w:rsidRPr="007A08AF">
        <w:rPr>
          <w:snapToGrid w:val="0"/>
          <w:lang w:eastAsia="en-US"/>
        </w:rPr>
        <w:t>4)—that the conditional eligibility to which the decision relates is to continue as if the adverse decision had not been made; and</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 xml:space="preserve">in the case of an </w:t>
      </w:r>
      <w:r w:rsidRPr="007A08AF">
        <w:t>adverse family assistance decision referred to in</w:t>
      </w:r>
      <w:r w:rsidRPr="007A08AF">
        <w:rPr>
          <w:snapToGrid w:val="0"/>
          <w:lang w:eastAsia="en-US"/>
        </w:rPr>
        <w:t xml:space="preserve"> </w:t>
      </w:r>
      <w:r w:rsidR="007A08AF">
        <w:rPr>
          <w:snapToGrid w:val="0"/>
          <w:lang w:eastAsia="en-US"/>
        </w:rPr>
        <w:t>paragraph (</w:t>
      </w:r>
      <w:r w:rsidRPr="007A08AF">
        <w:rPr>
          <w:snapToGrid w:val="0"/>
          <w:lang w:eastAsia="en-US"/>
        </w:rPr>
        <w:t xml:space="preserve">d) of the definition in </w:t>
      </w:r>
      <w:r w:rsidR="007A08AF">
        <w:rPr>
          <w:snapToGrid w:val="0"/>
          <w:lang w:eastAsia="en-US"/>
        </w:rPr>
        <w:t>subsection (</w:t>
      </w:r>
      <w:r w:rsidRPr="007A08AF">
        <w:rPr>
          <w:snapToGrid w:val="0"/>
          <w:lang w:eastAsia="en-US"/>
        </w:rPr>
        <w:t>4)—that the limit or percentage to which the decision relates is to continue as if the adverse decision had not been made</w:t>
      </w:r>
      <w:r w:rsidRPr="007A08AF">
        <w:t>; and</w:t>
      </w:r>
    </w:p>
    <w:p w:rsidR="00F01773" w:rsidRPr="007A08AF" w:rsidRDefault="00F01773" w:rsidP="00F01773">
      <w:pPr>
        <w:pStyle w:val="paragraph"/>
      </w:pPr>
      <w:r w:rsidRPr="007A08AF">
        <w:tab/>
        <w:t>(f)</w:t>
      </w:r>
      <w:r w:rsidRPr="007A08AF">
        <w:tab/>
        <w:t xml:space="preserve">in the case of an adverse family assistance decision referred to in </w:t>
      </w:r>
      <w:r w:rsidR="007A08AF">
        <w:t>paragraph (</w:t>
      </w:r>
      <w:r w:rsidRPr="007A08AF">
        <w:t xml:space="preserve">e) of the definition in </w:t>
      </w:r>
      <w:r w:rsidR="007A08AF">
        <w:t>subsection (</w:t>
      </w:r>
      <w:r w:rsidRPr="007A08AF">
        <w:t xml:space="preserve">4)—that the eligibility for the special grandparent rate to which the </w:t>
      </w:r>
      <w:r w:rsidRPr="007A08AF">
        <w:lastRenderedPageBreak/>
        <w:t>decision relates is to continue as if the adverse decision had not been made.</w:t>
      </w:r>
    </w:p>
    <w:p w:rsidR="00F01773" w:rsidRPr="007A08AF" w:rsidRDefault="00F01773" w:rsidP="00F01773">
      <w:pPr>
        <w:pStyle w:val="subsection"/>
      </w:pPr>
      <w:r w:rsidRPr="007A08AF">
        <w:tab/>
        <w:t>(2)</w:t>
      </w:r>
      <w:r w:rsidRPr="007A08AF">
        <w:tab/>
        <w:t>While the declaration is in force in relation to the adverse decision, this Act (other than this Part) applies as if the adverse decision had not been made.</w:t>
      </w:r>
    </w:p>
    <w:p w:rsidR="00F01773" w:rsidRPr="007A08AF" w:rsidRDefault="00F01773" w:rsidP="00F01773">
      <w:pPr>
        <w:pStyle w:val="subsection"/>
      </w:pPr>
      <w:r w:rsidRPr="007A08AF">
        <w:tab/>
        <w:t>(3)</w:t>
      </w:r>
      <w:r w:rsidRPr="007A08AF">
        <w:tab/>
        <w:t>The declaration:</w:t>
      </w:r>
    </w:p>
    <w:p w:rsidR="00F01773" w:rsidRPr="007A08AF" w:rsidRDefault="00F01773" w:rsidP="00F01773">
      <w:pPr>
        <w:pStyle w:val="paragraph"/>
      </w:pPr>
      <w:r w:rsidRPr="007A08AF">
        <w:tab/>
        <w:t>(a)</w:t>
      </w:r>
      <w:r w:rsidRPr="007A08AF">
        <w:tab/>
        <w:t>starts to have effect on the day on which it is made or on the earlier day (if any) specified in the declaration; and</w:t>
      </w:r>
    </w:p>
    <w:p w:rsidR="00F01773" w:rsidRPr="007A08AF" w:rsidRDefault="00F01773" w:rsidP="00F01773">
      <w:pPr>
        <w:pStyle w:val="paragraph"/>
      </w:pPr>
      <w:r w:rsidRPr="007A08AF">
        <w:tab/>
        <w:t>(b)</w:t>
      </w:r>
      <w:r w:rsidRPr="007A08AF">
        <w:tab/>
        <w:t>stops having effect if:</w:t>
      </w:r>
    </w:p>
    <w:p w:rsidR="00F01773" w:rsidRPr="007A08AF" w:rsidRDefault="00F01773" w:rsidP="00F01773">
      <w:pPr>
        <w:pStyle w:val="paragraphsub"/>
      </w:pPr>
      <w:r w:rsidRPr="007A08AF">
        <w:tab/>
        <w:t>(i)</w:t>
      </w:r>
      <w:r w:rsidRPr="007A08AF">
        <w:tab/>
        <w:t xml:space="preserve">the application to the SSAT for review of the adverse decision is </w:t>
      </w:r>
      <w:r w:rsidR="00633938" w:rsidRPr="007A08AF">
        <w:t>dismissed</w:t>
      </w:r>
      <w:r w:rsidRPr="007A08AF">
        <w:t>; or</w:t>
      </w:r>
    </w:p>
    <w:p w:rsidR="00F01773" w:rsidRPr="007A08AF" w:rsidRDefault="00F01773" w:rsidP="00F01773">
      <w:pPr>
        <w:pStyle w:val="paragraphsub"/>
      </w:pPr>
      <w:r w:rsidRPr="007A08AF">
        <w:tab/>
        <w:t>(ii)</w:t>
      </w:r>
      <w:r w:rsidRPr="007A08AF">
        <w:tab/>
        <w:t>the review of the adverse decision is determined by the SSAT; or</w:t>
      </w:r>
    </w:p>
    <w:p w:rsidR="00F01773" w:rsidRPr="007A08AF" w:rsidRDefault="00F01773" w:rsidP="00F01773">
      <w:pPr>
        <w:pStyle w:val="paragraphsub"/>
      </w:pPr>
      <w:r w:rsidRPr="007A08AF">
        <w:tab/>
        <w:t>(iii)</w:t>
      </w:r>
      <w:r w:rsidRPr="007A08AF">
        <w:tab/>
        <w:t>the declaration is revoked by the Secretary.</w:t>
      </w:r>
    </w:p>
    <w:p w:rsidR="00F01773" w:rsidRPr="007A08AF" w:rsidRDefault="00F01773" w:rsidP="00F01773">
      <w:pPr>
        <w:pStyle w:val="subsection"/>
      </w:pPr>
      <w:r w:rsidRPr="007A08AF">
        <w:tab/>
        <w:t>(4)</w:t>
      </w:r>
      <w:r w:rsidRPr="007A08AF">
        <w:tab/>
        <w:t>In this section:</w:t>
      </w:r>
    </w:p>
    <w:p w:rsidR="00F01773" w:rsidRPr="007A08AF" w:rsidRDefault="00F01773" w:rsidP="00F01773">
      <w:pPr>
        <w:pStyle w:val="Definition"/>
      </w:pPr>
      <w:r w:rsidRPr="007A08AF">
        <w:rPr>
          <w:b/>
          <w:i/>
        </w:rPr>
        <w:t>adverse family assistance decision</w:t>
      </w:r>
      <w:r w:rsidRPr="007A08AF">
        <w:t>, in relation to a person, means any decision having the effect that:</w:t>
      </w:r>
    </w:p>
    <w:p w:rsidR="00F01773" w:rsidRPr="007A08AF" w:rsidRDefault="00F01773" w:rsidP="00F01773">
      <w:pPr>
        <w:pStyle w:val="paragraph"/>
      </w:pPr>
      <w:r w:rsidRPr="007A08AF">
        <w:tab/>
        <w:t>(a)</w:t>
      </w:r>
      <w:r w:rsidRPr="007A08AF">
        <w:tab/>
        <w:t>the person ceases to be entitled to family assistance; or</w:t>
      </w:r>
    </w:p>
    <w:p w:rsidR="00F01773" w:rsidRPr="007A08AF" w:rsidRDefault="00F01773" w:rsidP="00F01773">
      <w:pPr>
        <w:pStyle w:val="paragraph"/>
      </w:pPr>
      <w:r w:rsidRPr="007A08AF">
        <w:tab/>
        <w:t>(b)</w:t>
      </w:r>
      <w:r w:rsidRPr="007A08AF">
        <w:tab/>
        <w:t>the person’s entitlement to family assistance is reduced; or</w:t>
      </w:r>
    </w:p>
    <w:p w:rsidR="00F01773" w:rsidRPr="007A08AF" w:rsidRDefault="00F01773" w:rsidP="00F01773">
      <w:pPr>
        <w:pStyle w:val="paragraph"/>
      </w:pPr>
      <w:r w:rsidRPr="007A08AF">
        <w:tab/>
        <w:t>(c)</w:t>
      </w:r>
      <w:r w:rsidRPr="007A08AF">
        <w:tab/>
        <w:t>the person ceases to be conditionally eligible for child care benefit by fee reduction; or</w:t>
      </w:r>
    </w:p>
    <w:p w:rsidR="00F01773" w:rsidRPr="007A08AF" w:rsidRDefault="00F01773" w:rsidP="00F01773">
      <w:pPr>
        <w:pStyle w:val="paragraph"/>
      </w:pPr>
      <w:r w:rsidRPr="007A08AF">
        <w:tab/>
        <w:t>(d)</w:t>
      </w:r>
      <w:r w:rsidRPr="007A08AF">
        <w:tab/>
        <w:t>the weekly limit of hours, the CCB % or the schooling % applicable to the person is reduced; or</w:t>
      </w:r>
    </w:p>
    <w:p w:rsidR="00F01773" w:rsidRPr="007A08AF" w:rsidRDefault="00F01773" w:rsidP="00F01773">
      <w:pPr>
        <w:pStyle w:val="paragraph"/>
      </w:pPr>
      <w:r w:rsidRPr="007A08AF">
        <w:tab/>
        <w:t>(e)</w:t>
      </w:r>
      <w:r w:rsidRPr="007A08AF">
        <w:tab/>
        <w:t>the person ceases to be eligible for the special grandparent rate for a child.</w:t>
      </w:r>
    </w:p>
    <w:p w:rsidR="00F01773" w:rsidRPr="007A08AF" w:rsidRDefault="00F01773" w:rsidP="00F01773">
      <w:pPr>
        <w:pStyle w:val="ActHead5"/>
      </w:pPr>
      <w:bookmarkStart w:id="440" w:name="_Toc386637940"/>
      <w:r w:rsidRPr="007A08AF">
        <w:rPr>
          <w:rStyle w:val="CharSectno"/>
        </w:rPr>
        <w:t>113</w:t>
      </w:r>
      <w:r w:rsidRPr="007A08AF">
        <w:t xml:space="preserve">  SSAT review powers</w:t>
      </w:r>
      <w:bookmarkEnd w:id="440"/>
    </w:p>
    <w:p w:rsidR="00F01773" w:rsidRPr="007A08AF" w:rsidRDefault="00F01773" w:rsidP="00F01773">
      <w:pPr>
        <w:pStyle w:val="subsection"/>
      </w:pPr>
      <w:r w:rsidRPr="007A08AF">
        <w:tab/>
        <w:t>(1)</w:t>
      </w:r>
      <w:r w:rsidRPr="007A08AF">
        <w:tab/>
        <w:t>If a person applies to the SSAT for review of a decision, the SSAT must:</w:t>
      </w:r>
    </w:p>
    <w:p w:rsidR="00F01773" w:rsidRPr="007A08AF" w:rsidRDefault="00F01773" w:rsidP="00F01773">
      <w:pPr>
        <w:pStyle w:val="paragraph"/>
      </w:pPr>
      <w:r w:rsidRPr="007A08AF">
        <w:tab/>
        <w:t>(a)</w:t>
      </w:r>
      <w:r w:rsidRPr="007A08AF">
        <w:tab/>
        <w:t>affirm the decision; or</w:t>
      </w:r>
    </w:p>
    <w:p w:rsidR="00F01773" w:rsidRPr="007A08AF" w:rsidRDefault="00F01773" w:rsidP="00F01773">
      <w:pPr>
        <w:pStyle w:val="paragraph"/>
      </w:pPr>
      <w:r w:rsidRPr="007A08AF">
        <w:tab/>
        <w:t>(b)</w:t>
      </w:r>
      <w:r w:rsidRPr="007A08AF">
        <w:tab/>
        <w:t>vary the decision; or</w:t>
      </w:r>
    </w:p>
    <w:p w:rsidR="00F01773" w:rsidRPr="007A08AF" w:rsidRDefault="00F01773" w:rsidP="00F01773">
      <w:pPr>
        <w:pStyle w:val="paragraph"/>
      </w:pPr>
      <w:r w:rsidRPr="007A08AF">
        <w:tab/>
        <w:t>(c)</w:t>
      </w:r>
      <w:r w:rsidRPr="007A08AF">
        <w:tab/>
        <w:t>set the decision aside and:</w:t>
      </w:r>
    </w:p>
    <w:p w:rsidR="00F01773" w:rsidRPr="007A08AF" w:rsidRDefault="00F01773" w:rsidP="00F01773">
      <w:pPr>
        <w:pStyle w:val="paragraphsub"/>
      </w:pPr>
      <w:r w:rsidRPr="007A08AF">
        <w:tab/>
        <w:t>(i)</w:t>
      </w:r>
      <w:r w:rsidRPr="007A08AF">
        <w:tab/>
        <w:t>substitute a new decision; or</w:t>
      </w:r>
    </w:p>
    <w:p w:rsidR="00F01773" w:rsidRPr="007A08AF" w:rsidRDefault="00F01773" w:rsidP="00F01773">
      <w:pPr>
        <w:pStyle w:val="paragraphsub"/>
      </w:pPr>
      <w:r w:rsidRPr="007A08AF">
        <w:lastRenderedPageBreak/>
        <w:tab/>
        <w:t>(ii)</w:t>
      </w:r>
      <w:r w:rsidRPr="007A08AF">
        <w:tab/>
        <w:t>send the matter back to the Secretary, for reconsideration in accordance with any directions or recommendations of the SSAT.</w:t>
      </w:r>
    </w:p>
    <w:p w:rsidR="00C00953" w:rsidRPr="007A08AF" w:rsidRDefault="00C00953" w:rsidP="00C00953">
      <w:pPr>
        <w:pStyle w:val="subsection"/>
      </w:pPr>
      <w:r w:rsidRPr="007A08AF">
        <w:tab/>
        <w:t>(1A)</w:t>
      </w:r>
      <w:r w:rsidRPr="007A08AF">
        <w:tab/>
        <w:t>If:</w:t>
      </w:r>
    </w:p>
    <w:p w:rsidR="00C00953" w:rsidRPr="007A08AF" w:rsidRDefault="00C00953" w:rsidP="00C00953">
      <w:pPr>
        <w:pStyle w:val="paragraph"/>
      </w:pPr>
      <w:r w:rsidRPr="007A08AF">
        <w:tab/>
        <w:t>(a)</w:t>
      </w:r>
      <w:r w:rsidRPr="007A08AF">
        <w:tab/>
        <w:t xml:space="preserve">the review involves (wholly or partly) a review of a decision (the </w:t>
      </w:r>
      <w:r w:rsidRPr="007A08AF">
        <w:rPr>
          <w:b/>
          <w:i/>
        </w:rPr>
        <w:t>original decision</w:t>
      </w:r>
      <w:r w:rsidRPr="007A08AF">
        <w:t>) that is a care percentage decision; and</w:t>
      </w:r>
    </w:p>
    <w:p w:rsidR="00C00953" w:rsidRPr="007A08AF" w:rsidRDefault="00C00953" w:rsidP="00C00953">
      <w:pPr>
        <w:pStyle w:val="paragraph"/>
      </w:pPr>
      <w:r w:rsidRPr="007A08AF">
        <w:tab/>
        <w:t>(b)</w:t>
      </w:r>
      <w:r w:rsidRPr="007A08AF">
        <w:tab/>
        <w:t>a review of a decision carried out under Part</w:t>
      </w:r>
      <w:r w:rsidR="00753CFA" w:rsidRPr="007A08AF">
        <w:t> </w:t>
      </w:r>
      <w:r w:rsidRPr="007A08AF">
        <w:t xml:space="preserve">VIIA of the </w:t>
      </w:r>
      <w:r w:rsidRPr="007A08AF">
        <w:rPr>
          <w:i/>
        </w:rPr>
        <w:t xml:space="preserve">Child Support (Registration and Collection) Act 1988 </w:t>
      </w:r>
      <w:r w:rsidRPr="007A08AF">
        <w:t>has involved (wholly or partly) a review of the determination to which the care percentage decision relates;</w:t>
      </w:r>
    </w:p>
    <w:p w:rsidR="00C00953" w:rsidRPr="007A08AF" w:rsidRDefault="00C00953" w:rsidP="00C00953">
      <w:pPr>
        <w:pStyle w:val="subsection2"/>
      </w:pPr>
      <w:r w:rsidRPr="007A08AF">
        <w:t>the SSAT must not vary the original decision, or set the original decision aside and substitute a new decision, in a way that has the effect of varying the determination or substituting a new determination.</w:t>
      </w:r>
    </w:p>
    <w:p w:rsidR="00F01773" w:rsidRPr="007A08AF" w:rsidRDefault="00F01773" w:rsidP="00F01773">
      <w:pPr>
        <w:pStyle w:val="subsection"/>
      </w:pPr>
      <w:r w:rsidRPr="007A08AF">
        <w:tab/>
        <w:t>(2)</w:t>
      </w:r>
      <w:r w:rsidRPr="007A08AF">
        <w:tab/>
        <w:t>If the SSAT sets a decision aside and substitutes for it a decision that:</w:t>
      </w:r>
    </w:p>
    <w:p w:rsidR="00F01773" w:rsidRPr="007A08AF" w:rsidRDefault="00F01773" w:rsidP="00F01773">
      <w:pPr>
        <w:pStyle w:val="paragraph"/>
      </w:pPr>
      <w:r w:rsidRPr="007A08AF">
        <w:tab/>
        <w:t>(a)</w:t>
      </w:r>
      <w:r w:rsidRPr="007A08AF">
        <w:tab/>
        <w:t>a person is entitled to have a payment made under this Act; or</w:t>
      </w:r>
    </w:p>
    <w:p w:rsidR="00F01773" w:rsidRPr="007A08AF" w:rsidRDefault="00F01773" w:rsidP="00F01773">
      <w:pPr>
        <w:pStyle w:val="paragraph"/>
      </w:pPr>
      <w:r w:rsidRPr="007A08AF">
        <w:tab/>
        <w:t>(b)</w:t>
      </w:r>
      <w:r w:rsidRPr="007A08AF">
        <w:tab/>
        <w:t>a person is conditionally eligible for child care benefit by fee reduction; or</w:t>
      </w:r>
    </w:p>
    <w:p w:rsidR="00F01773" w:rsidRPr="007A08AF" w:rsidRDefault="00F01773" w:rsidP="00F01773">
      <w:pPr>
        <w:pStyle w:val="paragraph"/>
      </w:pPr>
      <w:r w:rsidRPr="007A08AF">
        <w:tab/>
        <w:t>(c)</w:t>
      </w:r>
      <w:r w:rsidRPr="007A08AF">
        <w:tab/>
        <w:t>the weekly limit of hours, the CCB % or the schooling % applicable to a person is to be increased;</w:t>
      </w:r>
    </w:p>
    <w:p w:rsidR="00F01773" w:rsidRPr="007A08AF" w:rsidRDefault="00F01773" w:rsidP="00F01773">
      <w:pPr>
        <w:pStyle w:val="subsection2"/>
      </w:pPr>
      <w:r w:rsidRPr="007A08AF">
        <w:t>the SSAT must:</w:t>
      </w:r>
    </w:p>
    <w:p w:rsidR="00F01773" w:rsidRPr="007A08AF" w:rsidRDefault="00F01773" w:rsidP="00F01773">
      <w:pPr>
        <w:pStyle w:val="paragraph"/>
      </w:pPr>
      <w:r w:rsidRPr="007A08AF">
        <w:tab/>
        <w:t>(d)</w:t>
      </w:r>
      <w:r w:rsidRPr="007A08AF">
        <w:tab/>
        <w:t xml:space="preserve">in the case of </w:t>
      </w:r>
      <w:r w:rsidR="007A08AF">
        <w:t>paragraph (</w:t>
      </w:r>
      <w:r w:rsidRPr="007A08AF">
        <w:t>a):</w:t>
      </w:r>
    </w:p>
    <w:p w:rsidR="00F01773" w:rsidRPr="007A08AF" w:rsidRDefault="00F01773" w:rsidP="00F01773">
      <w:pPr>
        <w:pStyle w:val="paragraphsub"/>
      </w:pPr>
      <w:r w:rsidRPr="007A08AF">
        <w:tab/>
        <w:t>(i)</w:t>
      </w:r>
      <w:r w:rsidRPr="007A08AF">
        <w:tab/>
        <w:t>assess the amount of the payment; or</w:t>
      </w:r>
    </w:p>
    <w:p w:rsidR="00F01773" w:rsidRPr="007A08AF" w:rsidRDefault="00F01773" w:rsidP="00F01773">
      <w:pPr>
        <w:pStyle w:val="paragraphsub"/>
      </w:pPr>
      <w:r w:rsidRPr="007A08AF">
        <w:tab/>
        <w:t>(ii)</w:t>
      </w:r>
      <w:r w:rsidRPr="007A08AF">
        <w:tab/>
        <w:t>ask the Secretary to assess the amount; and</w:t>
      </w:r>
    </w:p>
    <w:p w:rsidR="00F01773" w:rsidRPr="007A08AF" w:rsidRDefault="00F01773" w:rsidP="00F01773">
      <w:pPr>
        <w:pStyle w:val="paragraph"/>
      </w:pPr>
      <w:r w:rsidRPr="007A08AF">
        <w:tab/>
        <w:t>(e)</w:t>
      </w:r>
      <w:r w:rsidRPr="007A08AF">
        <w:tab/>
        <w:t xml:space="preserve">in the case of </w:t>
      </w:r>
      <w:r w:rsidR="007A08AF">
        <w:t>paragraph (</w:t>
      </w:r>
      <w:r w:rsidRPr="007A08AF">
        <w:t>b):</w:t>
      </w:r>
    </w:p>
    <w:p w:rsidR="00F01773" w:rsidRPr="007A08AF" w:rsidRDefault="00F01773" w:rsidP="00F01773">
      <w:pPr>
        <w:pStyle w:val="paragraphsub"/>
      </w:pPr>
      <w:r w:rsidRPr="007A08AF">
        <w:tab/>
        <w:t>(i)</w:t>
      </w:r>
      <w:r w:rsidRPr="007A08AF">
        <w:tab/>
        <w:t>ask the Secretary to determine the weekly limit of hours, CCB % and schooling % applicable to the person; and</w:t>
      </w:r>
    </w:p>
    <w:p w:rsidR="00F01773" w:rsidRPr="007A08AF" w:rsidRDefault="00F01773" w:rsidP="00F01773">
      <w:pPr>
        <w:pStyle w:val="paragraphsub"/>
      </w:pPr>
      <w:r w:rsidRPr="007A08AF">
        <w:tab/>
        <w:t>(ii)</w:t>
      </w:r>
      <w:r w:rsidRPr="007A08AF">
        <w:tab/>
        <w:t>if the limit or percentage affects the amount of the entitlement of the person—assess that amount; and</w:t>
      </w:r>
    </w:p>
    <w:p w:rsidR="00F01773" w:rsidRPr="007A08AF" w:rsidRDefault="00F01773" w:rsidP="00F01773">
      <w:pPr>
        <w:pStyle w:val="paragraph"/>
      </w:pPr>
      <w:r w:rsidRPr="007A08AF">
        <w:tab/>
        <w:t>(f)</w:t>
      </w:r>
      <w:r w:rsidRPr="007A08AF">
        <w:tab/>
        <w:t xml:space="preserve">in the case of </w:t>
      </w:r>
      <w:r w:rsidR="007A08AF">
        <w:t>paragraph (</w:t>
      </w:r>
      <w:r w:rsidRPr="007A08AF">
        <w:t>c):</w:t>
      </w:r>
    </w:p>
    <w:p w:rsidR="00F01773" w:rsidRPr="007A08AF" w:rsidRDefault="00F01773" w:rsidP="00F01773">
      <w:pPr>
        <w:pStyle w:val="paragraphsub"/>
      </w:pPr>
      <w:r w:rsidRPr="007A08AF">
        <w:tab/>
        <w:t>(i)</w:t>
      </w:r>
      <w:r w:rsidRPr="007A08AF">
        <w:tab/>
        <w:t>determine what the limit or percentage is to be; or</w:t>
      </w:r>
    </w:p>
    <w:p w:rsidR="00F01773" w:rsidRPr="007A08AF" w:rsidRDefault="00F01773" w:rsidP="00F01773">
      <w:pPr>
        <w:pStyle w:val="paragraphsub"/>
      </w:pPr>
      <w:r w:rsidRPr="007A08AF">
        <w:tab/>
        <w:t>(ii)</w:t>
      </w:r>
      <w:r w:rsidRPr="007A08AF">
        <w:tab/>
        <w:t>ask the Secretary to assess the limit or percentage.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lastRenderedPageBreak/>
        <w:tab/>
        <w:t>(a)</w:t>
      </w:r>
      <w:r w:rsidRPr="007A08AF">
        <w:tab/>
        <w:t xml:space="preserve">the SSAT sets a decision aside under </w:t>
      </w:r>
      <w:r w:rsidR="007A08AF">
        <w:t>subsection (</w:t>
      </w:r>
      <w:r w:rsidRPr="007A08AF">
        <w:t>1); and</w:t>
      </w:r>
    </w:p>
    <w:p w:rsidR="00F01773" w:rsidRPr="007A08AF" w:rsidRDefault="00F01773" w:rsidP="00F01773">
      <w:pPr>
        <w:pStyle w:val="paragraph"/>
      </w:pPr>
      <w:r w:rsidRPr="007A08AF">
        <w:tab/>
        <w:t>(b)</w:t>
      </w:r>
      <w:r w:rsidRPr="007A08AF">
        <w:tab/>
        <w:t>the Secretary or the SSAT, as the case may be, is satisfied that an event that did not occur would have occurred if the decision had not been made;</w:t>
      </w:r>
    </w:p>
    <w:p w:rsidR="00F01773" w:rsidRPr="007A08AF" w:rsidRDefault="00F01773" w:rsidP="00F01773">
      <w:pPr>
        <w:pStyle w:val="subsection2"/>
      </w:pPr>
      <w:r w:rsidRPr="007A08AF">
        <w:t>the Secretary or the SSAT, as the case requires, may, if satisfied that it is reasonable to do so, deem the event to have occurred for the purposes of the family assistance law.</w:t>
      </w:r>
    </w:p>
    <w:p w:rsidR="00F01773" w:rsidRPr="007A08AF" w:rsidRDefault="00F01773" w:rsidP="00F01773">
      <w:pPr>
        <w:pStyle w:val="ActHead5"/>
      </w:pPr>
      <w:bookmarkStart w:id="441" w:name="_Toc386637941"/>
      <w:r w:rsidRPr="007A08AF">
        <w:rPr>
          <w:rStyle w:val="CharSectno"/>
        </w:rPr>
        <w:t>114</w:t>
      </w:r>
      <w:r w:rsidRPr="007A08AF">
        <w:t xml:space="preserve">  Powers of the SSAT</w:t>
      </w:r>
      <w:bookmarkEnd w:id="441"/>
    </w:p>
    <w:p w:rsidR="00F01773" w:rsidRPr="007A08AF" w:rsidRDefault="00F01773" w:rsidP="00F01773">
      <w:pPr>
        <w:pStyle w:val="subsection"/>
      </w:pPr>
      <w:r w:rsidRPr="007A08AF">
        <w:tab/>
      </w:r>
      <w:r w:rsidRPr="007A08AF">
        <w:tab/>
        <w:t>The SSAT may, for the purpose of reviewing a decision under the family assistance law, exercise all the powers and discretions that are conferred by the family assistance law on the Secretary.</w:t>
      </w:r>
    </w:p>
    <w:p w:rsidR="00F01773" w:rsidRPr="007A08AF" w:rsidRDefault="00F01773" w:rsidP="00F01773">
      <w:pPr>
        <w:pStyle w:val="ActHead5"/>
      </w:pPr>
      <w:bookmarkStart w:id="442" w:name="_Toc386637942"/>
      <w:r w:rsidRPr="007A08AF">
        <w:rPr>
          <w:rStyle w:val="CharSectno"/>
        </w:rPr>
        <w:t>116</w:t>
      </w:r>
      <w:r w:rsidRPr="007A08AF">
        <w:t xml:space="preserve">  Application requirements</w:t>
      </w:r>
      <w:bookmarkEnd w:id="442"/>
    </w:p>
    <w:p w:rsidR="00F01773" w:rsidRPr="007A08AF" w:rsidRDefault="00F01773" w:rsidP="00F01773">
      <w:pPr>
        <w:pStyle w:val="subsection"/>
      </w:pPr>
      <w:r w:rsidRPr="007A08AF">
        <w:tab/>
        <w:t>(1)</w:t>
      </w:r>
      <w:r w:rsidRPr="007A08AF">
        <w:tab/>
        <w:t>A person may apply to the SSAT for review of a decision by:</w:t>
      </w:r>
    </w:p>
    <w:p w:rsidR="00F01773" w:rsidRPr="007A08AF" w:rsidRDefault="00F01773" w:rsidP="00F01773">
      <w:pPr>
        <w:pStyle w:val="paragraph"/>
      </w:pPr>
      <w:r w:rsidRPr="007A08AF">
        <w:tab/>
        <w:t>(a)</w:t>
      </w:r>
      <w:r w:rsidRPr="007A08AF">
        <w:tab/>
        <w:t>sending or delivering a written application to:</w:t>
      </w:r>
    </w:p>
    <w:p w:rsidR="00F01773" w:rsidRPr="007A08AF" w:rsidRDefault="00F01773" w:rsidP="00F01773">
      <w:pPr>
        <w:pStyle w:val="paragraphsub"/>
      </w:pPr>
      <w:r w:rsidRPr="007A08AF">
        <w:tab/>
        <w:t>(i)</w:t>
      </w:r>
      <w:r w:rsidRPr="007A08AF">
        <w:tab/>
        <w:t>an office of the SSAT; or</w:t>
      </w:r>
    </w:p>
    <w:p w:rsidR="00F01773" w:rsidRPr="007A08AF" w:rsidRDefault="00F01773" w:rsidP="00F01773">
      <w:pPr>
        <w:pStyle w:val="paragraphsub"/>
      </w:pPr>
      <w:r w:rsidRPr="007A08AF">
        <w:tab/>
        <w:t>(ii)</w:t>
      </w:r>
      <w:r w:rsidRPr="007A08AF">
        <w:tab/>
        <w:t>an office of the Department; or</w:t>
      </w:r>
    </w:p>
    <w:p w:rsidR="00F01773" w:rsidRPr="007A08AF" w:rsidRDefault="00F01773" w:rsidP="00F01773">
      <w:pPr>
        <w:pStyle w:val="paragraphsub"/>
      </w:pPr>
      <w:r w:rsidRPr="007A08AF">
        <w:tab/>
        <w:t>(iii)</w:t>
      </w:r>
      <w:r w:rsidRPr="007A08AF">
        <w:tab/>
        <w:t>an office of another agency, where the Secretary has approved the office for the purposes of this subparagraph; or</w:t>
      </w:r>
    </w:p>
    <w:p w:rsidR="00F01773" w:rsidRPr="007A08AF" w:rsidRDefault="00F01773" w:rsidP="00F01773">
      <w:pPr>
        <w:pStyle w:val="paragraph"/>
      </w:pPr>
      <w:r w:rsidRPr="007A08AF">
        <w:tab/>
        <w:t>(b)</w:t>
      </w:r>
      <w:r w:rsidRPr="007A08AF">
        <w:tab/>
        <w:t>going to an office of the SSAT and making an oral application; or</w:t>
      </w:r>
    </w:p>
    <w:p w:rsidR="00F01773" w:rsidRPr="007A08AF" w:rsidRDefault="00F01773" w:rsidP="00F01773">
      <w:pPr>
        <w:pStyle w:val="paragraph"/>
      </w:pPr>
      <w:r w:rsidRPr="007A08AF">
        <w:tab/>
        <w:t>(c)</w:t>
      </w:r>
      <w:r w:rsidRPr="007A08AF">
        <w:tab/>
        <w:t>contacting an office of the SSAT by telephone and making an oral application.</w:t>
      </w:r>
    </w:p>
    <w:p w:rsidR="00F01773" w:rsidRPr="007A08AF" w:rsidRDefault="00F01773" w:rsidP="00F01773">
      <w:pPr>
        <w:pStyle w:val="subsection"/>
      </w:pPr>
      <w:r w:rsidRPr="007A08AF">
        <w:tab/>
        <w:t>(2)</w:t>
      </w:r>
      <w:r w:rsidRPr="007A08AF">
        <w:tab/>
        <w:t xml:space="preserve">If a person makes an oral application in accordance with </w:t>
      </w:r>
      <w:r w:rsidR="007A08AF">
        <w:t>paragraph (</w:t>
      </w:r>
      <w:r w:rsidRPr="007A08AF">
        <w:t>1)(b) or (c), the person receiving the oral application must make a written record of the details of the oral application and note on the record the day on which the application is made.</w:t>
      </w:r>
    </w:p>
    <w:p w:rsidR="00F01773" w:rsidRPr="007A08AF" w:rsidRDefault="00F01773" w:rsidP="00F01773">
      <w:pPr>
        <w:pStyle w:val="subsection"/>
      </w:pPr>
      <w:r w:rsidRPr="007A08AF">
        <w:tab/>
        <w:t>(3)</w:t>
      </w:r>
      <w:r w:rsidRPr="007A08AF">
        <w:tab/>
        <w:t>An application may include a statement of the reasons for seeking a review of the decision.</w:t>
      </w:r>
    </w:p>
    <w:p w:rsidR="00F01773" w:rsidRPr="007A08AF" w:rsidRDefault="00F01773" w:rsidP="00F01773">
      <w:pPr>
        <w:pStyle w:val="ActHead5"/>
      </w:pPr>
      <w:bookmarkStart w:id="443" w:name="_Toc386637943"/>
      <w:r w:rsidRPr="007A08AF">
        <w:rPr>
          <w:rStyle w:val="CharSectno"/>
        </w:rPr>
        <w:lastRenderedPageBreak/>
        <w:t>117</w:t>
      </w:r>
      <w:r w:rsidRPr="007A08AF">
        <w:t xml:space="preserve">  Variation of decision before review completed</w:t>
      </w:r>
      <w:bookmarkEnd w:id="443"/>
    </w:p>
    <w:p w:rsidR="00F01773" w:rsidRPr="007A08AF" w:rsidRDefault="00F01773" w:rsidP="00F01773">
      <w:pPr>
        <w:pStyle w:val="subsection"/>
      </w:pPr>
      <w:r w:rsidRPr="007A08AF">
        <w:tab/>
        <w:t>(1)</w:t>
      </w:r>
      <w:r w:rsidRPr="007A08AF">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7A08AF" w:rsidRDefault="00D34AA7" w:rsidP="00D34AA7">
      <w:pPr>
        <w:pStyle w:val="subsection"/>
      </w:pPr>
      <w:r w:rsidRPr="007A08AF">
        <w:tab/>
        <w:t>(3)</w:t>
      </w:r>
      <w:r w:rsidRPr="007A08AF">
        <w:tab/>
        <w:t>If:</w:t>
      </w:r>
    </w:p>
    <w:p w:rsidR="00D34AA7" w:rsidRPr="007A08AF" w:rsidRDefault="00D34AA7" w:rsidP="00D34AA7">
      <w:pPr>
        <w:pStyle w:val="paragraph"/>
      </w:pPr>
      <w:r w:rsidRPr="007A08AF">
        <w:tab/>
        <w:t>(a)</w:t>
      </w:r>
      <w:r w:rsidRPr="007A08AF">
        <w:tab/>
        <w:t>a person applies to the SSAT for review of a decision; and</w:t>
      </w:r>
    </w:p>
    <w:p w:rsidR="00D34AA7" w:rsidRPr="007A08AF" w:rsidRDefault="00D34AA7" w:rsidP="00D34AA7">
      <w:pPr>
        <w:pStyle w:val="paragraph"/>
      </w:pPr>
      <w:r w:rsidRPr="007A08AF">
        <w:tab/>
        <w:t>(b)</w:t>
      </w:r>
      <w:r w:rsidRPr="007A08AF">
        <w:tab/>
        <w:t>before determination of the review, an officer varies the decision or sets it aside and substitutes a new decision;</w:t>
      </w:r>
    </w:p>
    <w:p w:rsidR="00D34AA7" w:rsidRPr="007A08AF" w:rsidRDefault="00D34AA7" w:rsidP="00D34AA7">
      <w:pPr>
        <w:pStyle w:val="subsection2"/>
      </w:pPr>
      <w:r w:rsidRPr="007A08AF">
        <w:t>the person may:</w:t>
      </w:r>
    </w:p>
    <w:p w:rsidR="00D34AA7" w:rsidRPr="007A08AF" w:rsidRDefault="00D34AA7" w:rsidP="00D34AA7">
      <w:pPr>
        <w:pStyle w:val="paragraph"/>
      </w:pPr>
      <w:r w:rsidRPr="007A08AF">
        <w:tab/>
        <w:t>(c)</w:t>
      </w:r>
      <w:r w:rsidRPr="007A08AF">
        <w:tab/>
        <w:t>proceed with the application for review of the decision as varied or the new decision; or</w:t>
      </w:r>
    </w:p>
    <w:p w:rsidR="00D34AA7" w:rsidRPr="007A08AF" w:rsidRDefault="00D34AA7" w:rsidP="00D34AA7">
      <w:pPr>
        <w:pStyle w:val="paragraph"/>
      </w:pPr>
      <w:r w:rsidRPr="007A08AF">
        <w:tab/>
        <w:t>(d)</w:t>
      </w:r>
      <w:r w:rsidRPr="007A08AF">
        <w:tab/>
        <w:t>request the Principal Member to dismiss the application under section</w:t>
      </w:r>
      <w:r w:rsidR="007A08AF">
        <w:t> </w:t>
      </w:r>
      <w:r w:rsidRPr="007A08AF">
        <w:t>135; or</w:t>
      </w:r>
    </w:p>
    <w:p w:rsidR="00D34AA7" w:rsidRPr="007A08AF" w:rsidRDefault="00D34AA7" w:rsidP="00D34AA7">
      <w:pPr>
        <w:pStyle w:val="paragraph"/>
      </w:pPr>
      <w:r w:rsidRPr="007A08AF">
        <w:tab/>
        <w:t>(e)</w:t>
      </w:r>
      <w:r w:rsidRPr="007A08AF">
        <w:tab/>
        <w:t>notify, under section</w:t>
      </w:r>
      <w:r w:rsidR="007A08AF">
        <w:t> </w:t>
      </w:r>
      <w:r w:rsidRPr="007A08AF">
        <w:t>136, the SSAT that the application is discontinued or withdrawn.</w:t>
      </w:r>
    </w:p>
    <w:p w:rsidR="00F01773" w:rsidRPr="007A08AF" w:rsidRDefault="00F01773" w:rsidP="00F01773">
      <w:pPr>
        <w:pStyle w:val="ActHead5"/>
      </w:pPr>
      <w:bookmarkStart w:id="444" w:name="_Toc386637944"/>
      <w:r w:rsidRPr="007A08AF">
        <w:rPr>
          <w:rStyle w:val="CharSectno"/>
        </w:rPr>
        <w:t>118</w:t>
      </w:r>
      <w:r w:rsidRPr="007A08AF">
        <w:t xml:space="preserve">  Parties to SSAT review</w:t>
      </w:r>
      <w:bookmarkEnd w:id="444"/>
    </w:p>
    <w:p w:rsidR="00F01773" w:rsidRPr="007A08AF" w:rsidRDefault="00F01773" w:rsidP="00F01773">
      <w:pPr>
        <w:pStyle w:val="subsection"/>
      </w:pPr>
      <w:r w:rsidRPr="007A08AF">
        <w:tab/>
        <w:t>(1)</w:t>
      </w:r>
      <w:r w:rsidRPr="007A08AF">
        <w:tab/>
        <w:t>The parties to a review by the SSAT are:</w:t>
      </w:r>
    </w:p>
    <w:p w:rsidR="00F01773" w:rsidRPr="007A08AF" w:rsidRDefault="00F01773" w:rsidP="00F01773">
      <w:pPr>
        <w:pStyle w:val="paragraph"/>
      </w:pPr>
      <w:r w:rsidRPr="007A08AF">
        <w:tab/>
        <w:t>(a)</w:t>
      </w:r>
      <w:r w:rsidRPr="007A08AF">
        <w:tab/>
        <w:t>the applicant; and</w:t>
      </w:r>
    </w:p>
    <w:p w:rsidR="00F01773" w:rsidRPr="007A08AF" w:rsidRDefault="00F01773" w:rsidP="00F01773">
      <w:pPr>
        <w:pStyle w:val="paragraph"/>
      </w:pPr>
      <w:r w:rsidRPr="007A08AF">
        <w:tab/>
        <w:t>(b)</w:t>
      </w:r>
      <w:r w:rsidRPr="007A08AF">
        <w:tab/>
        <w:t>the Secretary; and</w:t>
      </w:r>
    </w:p>
    <w:p w:rsidR="009C2718" w:rsidRPr="007A08AF" w:rsidRDefault="009C2718" w:rsidP="009C2718">
      <w:pPr>
        <w:pStyle w:val="paragraph"/>
      </w:pPr>
      <w:r w:rsidRPr="007A08AF">
        <w:tab/>
        <w:t>(c)</w:t>
      </w:r>
      <w:r w:rsidRPr="007A08AF">
        <w:tab/>
        <w:t xml:space="preserve">for a review of a care percentage decision—each person who is a responsible person (within the meaning of the </w:t>
      </w:r>
      <w:r w:rsidRPr="007A08AF">
        <w:rPr>
          <w:i/>
        </w:rPr>
        <w:t>Child Support (Assessment) Act 1989</w:t>
      </w:r>
      <w:r w:rsidRPr="007A08AF">
        <w:t>) for the child to whom the decision relates; and</w:t>
      </w:r>
    </w:p>
    <w:p w:rsidR="00F01773" w:rsidRPr="007A08AF" w:rsidRDefault="00F01773" w:rsidP="00F01773">
      <w:pPr>
        <w:pStyle w:val="paragraph"/>
      </w:pPr>
      <w:r w:rsidRPr="007A08AF">
        <w:tab/>
        <w:t>(f)</w:t>
      </w:r>
      <w:r w:rsidRPr="007A08AF">
        <w:tab/>
        <w:t xml:space="preserve">any other person who has been made a party to the review under </w:t>
      </w:r>
      <w:r w:rsidR="007A08AF">
        <w:t>subsection (</w:t>
      </w:r>
      <w:r w:rsidRPr="007A08AF">
        <w:t>4).</w:t>
      </w:r>
    </w:p>
    <w:p w:rsidR="00F01773" w:rsidRPr="007A08AF" w:rsidRDefault="00F01773" w:rsidP="00F01773">
      <w:pPr>
        <w:pStyle w:val="subsection"/>
      </w:pPr>
      <w:r w:rsidRPr="007A08AF">
        <w:lastRenderedPageBreak/>
        <w:tab/>
        <w:t>(2)</w:t>
      </w:r>
      <w:r w:rsidRPr="007A08AF">
        <w:tab/>
        <w:t>If a person has applied under section</w:t>
      </w:r>
      <w:r w:rsidR="007A08AF">
        <w:t> </w:t>
      </w:r>
      <w:r w:rsidRPr="007A08AF">
        <w:t xml:space="preserve">111 for review of a decision, any other person affected by the decision may apply to the </w:t>
      </w:r>
      <w:r w:rsidR="0096214C" w:rsidRPr="007A08AF">
        <w:t>Principal Member</w:t>
      </w:r>
      <w:r w:rsidRPr="007A08AF">
        <w:t xml:space="preserve"> to be made a party to the review.</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in writing.</w:t>
      </w:r>
    </w:p>
    <w:p w:rsidR="00F01773" w:rsidRPr="007A08AF" w:rsidRDefault="00F01773" w:rsidP="00F01773">
      <w:pPr>
        <w:pStyle w:val="subsection"/>
      </w:pPr>
      <w:r w:rsidRPr="007A08AF">
        <w:tab/>
        <w:t>(4)</w:t>
      </w:r>
      <w:r w:rsidRPr="007A08AF">
        <w:tab/>
        <w:t xml:space="preserve">The </w:t>
      </w:r>
      <w:r w:rsidR="0096214C" w:rsidRPr="007A08AF">
        <w:t>Principal Member</w:t>
      </w:r>
      <w:r w:rsidRPr="007A08AF">
        <w:t xml:space="preserve"> may order that a person who has applied under </w:t>
      </w:r>
      <w:r w:rsidR="007A08AF">
        <w:t>subsection (</w:t>
      </w:r>
      <w:r w:rsidRPr="007A08AF">
        <w:t>2) be made a party to the review.</w:t>
      </w:r>
    </w:p>
    <w:p w:rsidR="00F01773" w:rsidRPr="007A08AF" w:rsidRDefault="00F01773" w:rsidP="00753CFA">
      <w:pPr>
        <w:pStyle w:val="ActHead3"/>
        <w:pageBreakBefore/>
      </w:pPr>
      <w:bookmarkStart w:id="445" w:name="_Toc386637945"/>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Procedures for review by the SSAT</w:t>
      </w:r>
      <w:bookmarkEnd w:id="445"/>
    </w:p>
    <w:p w:rsidR="00F01773" w:rsidRPr="007A08AF" w:rsidRDefault="00127CA2" w:rsidP="00F01773">
      <w:pPr>
        <w:pStyle w:val="ActHead4"/>
      </w:pPr>
      <w:bookmarkStart w:id="446" w:name="_Toc386637946"/>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Preliminary procedures</w:t>
      </w:r>
      <w:bookmarkEnd w:id="446"/>
    </w:p>
    <w:p w:rsidR="00F01773" w:rsidRPr="007A08AF" w:rsidRDefault="00F01773" w:rsidP="00F01773">
      <w:pPr>
        <w:pStyle w:val="ActHead5"/>
      </w:pPr>
      <w:bookmarkStart w:id="447" w:name="_Toc386637947"/>
      <w:r w:rsidRPr="007A08AF">
        <w:rPr>
          <w:rStyle w:val="CharSectno"/>
        </w:rPr>
        <w:t>119</w:t>
      </w:r>
      <w:r w:rsidRPr="007A08AF">
        <w:t xml:space="preserve">  Procedure on receipt of application for review by SSAT</w:t>
      </w:r>
      <w:bookmarkEnd w:id="447"/>
    </w:p>
    <w:p w:rsidR="00F01773" w:rsidRPr="007A08AF" w:rsidRDefault="00F01773" w:rsidP="00F01773">
      <w:pPr>
        <w:pStyle w:val="subsection"/>
      </w:pPr>
      <w:r w:rsidRPr="007A08AF">
        <w:tab/>
        <w:t>(1)</w:t>
      </w:r>
      <w:r w:rsidRPr="007A08AF">
        <w:tab/>
        <w:t>If an application under section</w:t>
      </w:r>
      <w:r w:rsidR="007A08AF">
        <w:t> </w:t>
      </w:r>
      <w:r w:rsidRPr="007A08AF">
        <w:t xml:space="preserve">111 is sent or delivered to an office of the Department or another agency, the Secretary must send the application to the </w:t>
      </w:r>
      <w:r w:rsidR="0096214C" w:rsidRPr="007A08AF">
        <w:t>Principal Member</w:t>
      </w:r>
      <w:r w:rsidRPr="007A08AF">
        <w:t xml:space="preserve"> as soon as practicable and, in any case, not later than 7 days after the application is received at the office of the Department or other agency.</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an application under section</w:t>
      </w:r>
      <w:r w:rsidR="007A08AF">
        <w:t> </w:t>
      </w:r>
      <w:r w:rsidRPr="007A08AF">
        <w:t>111 is sent or delivered to an office of the SSAT; or</w:t>
      </w:r>
    </w:p>
    <w:p w:rsidR="00F01773" w:rsidRPr="007A08AF" w:rsidRDefault="00F01773" w:rsidP="00F01773">
      <w:pPr>
        <w:pStyle w:val="paragraph"/>
      </w:pPr>
      <w:r w:rsidRPr="007A08AF">
        <w:tab/>
        <w:t>(b)</w:t>
      </w:r>
      <w:r w:rsidRPr="007A08AF">
        <w:tab/>
        <w:t xml:space="preserve">the Secretary sends such an application to the </w:t>
      </w:r>
      <w:r w:rsidR="0096214C" w:rsidRPr="007A08AF">
        <w:t>Principal Member</w:t>
      </w:r>
      <w:r w:rsidRPr="007A08AF">
        <w:t xml:space="preserve"> in accordance with </w:t>
      </w:r>
      <w:r w:rsidR="007A08AF">
        <w:t>subsection (</w:t>
      </w:r>
      <w:r w:rsidRPr="007A08AF">
        <w:t>1);</w:t>
      </w:r>
    </w:p>
    <w:p w:rsidR="00F01773" w:rsidRPr="007A08AF" w:rsidRDefault="00F01773" w:rsidP="00F01773">
      <w:pPr>
        <w:pStyle w:val="subsection2"/>
      </w:pPr>
      <w:r w:rsidRPr="007A08AF">
        <w:t xml:space="preserve">the </w:t>
      </w:r>
      <w:r w:rsidR="0096214C" w:rsidRPr="007A08AF">
        <w:t>Principal Member</w:t>
      </w:r>
      <w:r w:rsidRPr="007A08AF">
        <w:t xml:space="preserve"> must give the applicant and the Secretary written notice that the application has been received.</w:t>
      </w:r>
    </w:p>
    <w:p w:rsidR="00F01773" w:rsidRPr="007A08AF" w:rsidRDefault="00F01773" w:rsidP="00F01773">
      <w:pPr>
        <w:pStyle w:val="subsection"/>
      </w:pPr>
      <w:r w:rsidRPr="007A08AF">
        <w:tab/>
        <w:t>(3)</w:t>
      </w:r>
      <w:r w:rsidRPr="007A08AF">
        <w:tab/>
        <w:t xml:space="preserve">Within 28 days after receiving notice of the making of an application from the </w:t>
      </w:r>
      <w:r w:rsidR="0096214C" w:rsidRPr="007A08AF">
        <w:t>Principal Member</w:t>
      </w:r>
      <w:r w:rsidRPr="007A08AF">
        <w:t xml:space="preserve">, the Secretary must send to the </w:t>
      </w:r>
      <w:r w:rsidR="0096214C" w:rsidRPr="007A08AF">
        <w:t>Principal Member</w:t>
      </w:r>
      <w:r w:rsidRPr="007A08AF">
        <w:t>:</w:t>
      </w:r>
    </w:p>
    <w:p w:rsidR="00F01773" w:rsidRPr="007A08AF" w:rsidRDefault="00F01773" w:rsidP="00F01773">
      <w:pPr>
        <w:pStyle w:val="paragraph"/>
      </w:pPr>
      <w:r w:rsidRPr="007A08AF">
        <w:tab/>
        <w:t>(a)</w:t>
      </w:r>
      <w:r w:rsidRPr="007A08AF">
        <w:tab/>
        <w:t>a statement about the decision under review that:</w:t>
      </w:r>
    </w:p>
    <w:p w:rsidR="00F01773" w:rsidRPr="007A08AF" w:rsidRDefault="00F01773" w:rsidP="00F01773">
      <w:pPr>
        <w:pStyle w:val="paragraphsub"/>
      </w:pPr>
      <w:r w:rsidRPr="007A08AF">
        <w:tab/>
        <w:t>(i)</w:t>
      </w:r>
      <w:r w:rsidRPr="007A08AF">
        <w:tab/>
        <w:t>sets out the findings of fact made by the person who made the decision; and</w:t>
      </w:r>
    </w:p>
    <w:p w:rsidR="00F01773" w:rsidRPr="007A08AF" w:rsidRDefault="00F01773" w:rsidP="00F01773">
      <w:pPr>
        <w:pStyle w:val="paragraphsub"/>
      </w:pPr>
      <w:r w:rsidRPr="007A08AF">
        <w:tab/>
        <w:t>(ii)</w:t>
      </w:r>
      <w:r w:rsidRPr="007A08AF">
        <w:tab/>
        <w:t>refers to the evidence on which those findings were based; and</w:t>
      </w:r>
    </w:p>
    <w:p w:rsidR="00F01773" w:rsidRPr="007A08AF" w:rsidRDefault="00F01773" w:rsidP="00F01773">
      <w:pPr>
        <w:pStyle w:val="paragraphsub"/>
      </w:pPr>
      <w:r w:rsidRPr="007A08AF">
        <w:tab/>
        <w:t>(iii)</w:t>
      </w:r>
      <w:r w:rsidRPr="007A08AF">
        <w:tab/>
        <w:t>gives the reasons for the decision; and</w:t>
      </w:r>
    </w:p>
    <w:p w:rsidR="00F01773" w:rsidRPr="007A08AF" w:rsidRDefault="00F01773" w:rsidP="00F01773">
      <w:pPr>
        <w:pStyle w:val="paragraph"/>
      </w:pPr>
      <w:r w:rsidRPr="007A08AF">
        <w:tab/>
        <w:t>(b)</w:t>
      </w:r>
      <w:r w:rsidRPr="007A08AF">
        <w:tab/>
        <w:t>the original or a copy of every document or part of a document that:</w:t>
      </w:r>
    </w:p>
    <w:p w:rsidR="00F01773" w:rsidRPr="007A08AF" w:rsidRDefault="00F01773" w:rsidP="00F01773">
      <w:pPr>
        <w:pStyle w:val="paragraphsub"/>
      </w:pPr>
      <w:r w:rsidRPr="007A08AF">
        <w:tab/>
        <w:t>(i)</w:t>
      </w:r>
      <w:r w:rsidRPr="007A08AF">
        <w:tab/>
        <w:t>is in the possession, or under the control, of the Secretary or any other officer; and</w:t>
      </w:r>
    </w:p>
    <w:p w:rsidR="00F01773" w:rsidRPr="007A08AF" w:rsidRDefault="00F01773" w:rsidP="00F01773">
      <w:pPr>
        <w:pStyle w:val="paragraphsub"/>
      </w:pPr>
      <w:r w:rsidRPr="007A08AF">
        <w:tab/>
        <w:t>(ii)</w:t>
      </w:r>
      <w:r w:rsidRPr="007A08AF">
        <w:tab/>
        <w:t>relates to the applicant; and</w:t>
      </w:r>
    </w:p>
    <w:p w:rsidR="00F01773" w:rsidRPr="007A08AF" w:rsidRDefault="00F01773" w:rsidP="00F01773">
      <w:pPr>
        <w:pStyle w:val="paragraphsub"/>
      </w:pPr>
      <w:r w:rsidRPr="007A08AF">
        <w:tab/>
        <w:t>(iii)</w:t>
      </w:r>
      <w:r w:rsidRPr="007A08AF">
        <w:tab/>
        <w:t>is relevant to the review of the decision.</w:t>
      </w:r>
    </w:p>
    <w:p w:rsidR="00F01773" w:rsidRPr="007A08AF" w:rsidRDefault="00F01773" w:rsidP="00F01773">
      <w:pPr>
        <w:pStyle w:val="subsection"/>
      </w:pPr>
      <w:r w:rsidRPr="007A08AF">
        <w:lastRenderedPageBreak/>
        <w:tab/>
        <w:t>(4)</w:t>
      </w:r>
      <w:r w:rsidRPr="007A08AF">
        <w:tab/>
        <w:t xml:space="preserve">If the </w:t>
      </w:r>
      <w:r w:rsidR="0096214C" w:rsidRPr="007A08AF">
        <w:t>Principal Member</w:t>
      </w:r>
      <w:r w:rsidRPr="007A08AF">
        <w:t xml:space="preserve"> asks the Secretary to send the statement and documents referred to in </w:t>
      </w:r>
      <w:r w:rsidR="007A08AF">
        <w:t>subsection (</w:t>
      </w:r>
      <w:r w:rsidRPr="007A08AF">
        <w:t xml:space="preserve">3) by a day earlier than the day fixed by that subsection, the Secretary must take reasonable steps to comply with the </w:t>
      </w:r>
      <w:r w:rsidR="0096214C" w:rsidRPr="007A08AF">
        <w:t>Principal Member’s</w:t>
      </w:r>
      <w:r w:rsidRPr="007A08AF">
        <w:t xml:space="preserve"> request.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 xml:space="preserve">after the end of the period referred to in </w:t>
      </w:r>
      <w:r w:rsidR="007A08AF">
        <w:t>subsection (</w:t>
      </w:r>
      <w:r w:rsidRPr="007A08AF">
        <w:t>3) but before the determination of the review, the Secretary obtains possession of a document; and</w:t>
      </w:r>
    </w:p>
    <w:p w:rsidR="00F01773" w:rsidRPr="007A08AF" w:rsidRDefault="00F01773" w:rsidP="00F01773">
      <w:pPr>
        <w:pStyle w:val="paragraph"/>
      </w:pPr>
      <w:r w:rsidRPr="007A08AF">
        <w:tab/>
        <w:t>(b)</w:t>
      </w:r>
      <w:r w:rsidRPr="007A08AF">
        <w:tab/>
        <w:t>the Secretary considers that the document or a part of the document is relevant to the review; and</w:t>
      </w:r>
    </w:p>
    <w:p w:rsidR="00F01773" w:rsidRPr="007A08AF" w:rsidRDefault="00F01773" w:rsidP="00F01773">
      <w:pPr>
        <w:pStyle w:val="paragraph"/>
      </w:pPr>
      <w:r w:rsidRPr="007A08AF">
        <w:tab/>
        <w:t>(c)</w:t>
      </w:r>
      <w:r w:rsidRPr="007A08AF">
        <w:tab/>
        <w:t xml:space="preserve">a copy of the document or the part of the document has not been sent to the </w:t>
      </w:r>
      <w:r w:rsidR="0096214C" w:rsidRPr="007A08AF">
        <w:t>Principal Member</w:t>
      </w:r>
      <w:r w:rsidRPr="007A08AF">
        <w:t xml:space="preserve"> in accordance with </w:t>
      </w:r>
      <w:r w:rsidR="007A08AF">
        <w:t>subsection (</w:t>
      </w:r>
      <w:r w:rsidRPr="007A08AF">
        <w:t>3);</w:t>
      </w:r>
    </w:p>
    <w:p w:rsidR="00F01773" w:rsidRPr="007A08AF" w:rsidRDefault="00F01773" w:rsidP="00F01773">
      <w:pPr>
        <w:pStyle w:val="subsection2"/>
      </w:pPr>
      <w:r w:rsidRPr="007A08AF">
        <w:t>the Secretary must send a copy of the document or the part of the document to an office of the SSAT as soon as practicable after obtaining possession of the document.</w:t>
      </w:r>
    </w:p>
    <w:p w:rsidR="00F01773" w:rsidRPr="007A08AF" w:rsidRDefault="00F01773" w:rsidP="00F01773">
      <w:pPr>
        <w:pStyle w:val="ActHead5"/>
      </w:pPr>
      <w:bookmarkStart w:id="448" w:name="_Toc386637948"/>
      <w:r w:rsidRPr="007A08AF">
        <w:rPr>
          <w:rStyle w:val="CharSectno"/>
        </w:rPr>
        <w:t>120</w:t>
      </w:r>
      <w:r w:rsidRPr="007A08AF">
        <w:t xml:space="preserve">  Parties to be given a statement about the decision under review</w:t>
      </w:r>
      <w:bookmarkEnd w:id="448"/>
    </w:p>
    <w:p w:rsidR="00F01773" w:rsidRPr="007A08AF" w:rsidRDefault="00F01773" w:rsidP="00F01773">
      <w:pPr>
        <w:pStyle w:val="subsection"/>
      </w:pPr>
      <w:r w:rsidRPr="007A08AF">
        <w:tab/>
      </w:r>
      <w:r w:rsidRPr="007A08AF">
        <w:tab/>
        <w:t xml:space="preserve">The </w:t>
      </w:r>
      <w:r w:rsidR="0096214C" w:rsidRPr="007A08AF">
        <w:t>Principal Member</w:t>
      </w:r>
      <w:r w:rsidRPr="007A08AF">
        <w:t xml:space="preserve"> must give each party (other than the Secretary) a copy of the statement referred to in paragraph</w:t>
      </w:r>
      <w:r w:rsidR="007A08AF">
        <w:t> </w:t>
      </w:r>
      <w:r w:rsidRPr="007A08AF">
        <w:t>119(3)(a).</w:t>
      </w:r>
    </w:p>
    <w:p w:rsidR="00F01773" w:rsidRPr="007A08AF" w:rsidRDefault="00F01773" w:rsidP="00F01773">
      <w:pPr>
        <w:pStyle w:val="ActHead5"/>
      </w:pPr>
      <w:bookmarkStart w:id="449" w:name="_Toc386637949"/>
      <w:r w:rsidRPr="007A08AF">
        <w:rPr>
          <w:rStyle w:val="CharSectno"/>
        </w:rPr>
        <w:t>121</w:t>
      </w:r>
      <w:r w:rsidRPr="007A08AF">
        <w:t xml:space="preserve">  Arrangements for hearing of application</w:t>
      </w:r>
      <w:bookmarkEnd w:id="449"/>
    </w:p>
    <w:p w:rsidR="00F01773" w:rsidRPr="007A08AF" w:rsidRDefault="00F01773" w:rsidP="00F01773">
      <w:pPr>
        <w:pStyle w:val="subsection"/>
      </w:pPr>
      <w:r w:rsidRPr="007A08AF">
        <w:tab/>
        <w:t>(1)</w:t>
      </w:r>
      <w:r w:rsidRPr="007A08AF">
        <w:tab/>
        <w:t xml:space="preserve">If an application is made to the SSAT for review of a decision, the </w:t>
      </w:r>
      <w:r w:rsidR="0096214C" w:rsidRPr="007A08AF">
        <w:t>Principal Member</w:t>
      </w:r>
      <w:r w:rsidRPr="007A08AF">
        <w:t xml:space="preserve"> must fix a day, time and place for the hearing of the application.</w:t>
      </w:r>
    </w:p>
    <w:p w:rsidR="00F01773" w:rsidRPr="007A08AF" w:rsidRDefault="00F01773" w:rsidP="00F01773">
      <w:pPr>
        <w:pStyle w:val="subsection"/>
      </w:pPr>
      <w:r w:rsidRPr="007A08AF">
        <w:tab/>
        <w:t>(2)</w:t>
      </w:r>
      <w:r w:rsidRPr="007A08AF">
        <w:tab/>
        <w:t>If a declaration under section</w:t>
      </w:r>
      <w:r w:rsidR="007A08AF">
        <w:t> </w:t>
      </w:r>
      <w:r w:rsidRPr="007A08AF">
        <w:t xml:space="preserve">112 is in force in relation to a decision, the </w:t>
      </w:r>
      <w:r w:rsidR="0096214C" w:rsidRPr="007A08AF">
        <w:t>Principal Member</w:t>
      </w:r>
      <w:r w:rsidRPr="007A08AF">
        <w:t xml:space="preserve"> must take reasonable steps to ensure that the decision is reviewed as quickly as possible.</w:t>
      </w:r>
    </w:p>
    <w:p w:rsidR="00F01773" w:rsidRPr="007A08AF" w:rsidRDefault="00F01773" w:rsidP="00F01773">
      <w:pPr>
        <w:pStyle w:val="subsection"/>
      </w:pPr>
      <w:r w:rsidRPr="007A08AF">
        <w:tab/>
        <w:t>(3)</w:t>
      </w:r>
      <w:r w:rsidRPr="007A08AF">
        <w:tab/>
        <w:t xml:space="preserve">The </w:t>
      </w:r>
      <w:r w:rsidR="0096214C" w:rsidRPr="007A08AF">
        <w:t>Principal Member</w:t>
      </w:r>
      <w:r w:rsidRPr="007A08AF">
        <w:t xml:space="preserve"> must give the applicant and any other parties to the review written notice of the day, time and place fixed for the hearing of the application.</w:t>
      </w:r>
    </w:p>
    <w:p w:rsidR="00F01773" w:rsidRPr="007A08AF" w:rsidRDefault="00F01773" w:rsidP="00F01773">
      <w:pPr>
        <w:pStyle w:val="subsection"/>
      </w:pPr>
      <w:r w:rsidRPr="007A08AF">
        <w:tab/>
        <w:t>(4)</w:t>
      </w:r>
      <w:r w:rsidRPr="007A08AF">
        <w:tab/>
        <w:t xml:space="preserve">The notice under </w:t>
      </w:r>
      <w:r w:rsidR="007A08AF">
        <w:t>subsection (</w:t>
      </w:r>
      <w:r w:rsidRPr="007A08AF">
        <w:t>3) must be given a reasonable time before the day fixed for the hearing.</w:t>
      </w:r>
    </w:p>
    <w:p w:rsidR="00F01773" w:rsidRPr="007A08AF" w:rsidRDefault="00F01773" w:rsidP="00F01773">
      <w:pPr>
        <w:pStyle w:val="ActHead5"/>
      </w:pPr>
      <w:bookmarkStart w:id="450" w:name="_Toc386637950"/>
      <w:r w:rsidRPr="007A08AF">
        <w:rPr>
          <w:rStyle w:val="CharSectno"/>
        </w:rPr>
        <w:lastRenderedPageBreak/>
        <w:t>122</w:t>
      </w:r>
      <w:r w:rsidRPr="007A08AF">
        <w:t xml:space="preserve">  Notice of application to person affected by decision</w:t>
      </w:r>
      <w:bookmarkEnd w:id="45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an application has been made to the SSAT for review of a decision; and</w:t>
      </w:r>
    </w:p>
    <w:p w:rsidR="00F01773" w:rsidRPr="007A08AF" w:rsidRDefault="00F01773" w:rsidP="00F01773">
      <w:pPr>
        <w:pStyle w:val="paragraph"/>
      </w:pPr>
      <w:r w:rsidRPr="007A08AF">
        <w:tab/>
        <w:t>(b)</w:t>
      </w:r>
      <w:r w:rsidRPr="007A08AF">
        <w:tab/>
        <w:t xml:space="preserve">the </w:t>
      </w:r>
      <w:r w:rsidR="0096214C" w:rsidRPr="007A08AF">
        <w:t>Principal Member</w:t>
      </w:r>
      <w:r w:rsidRPr="007A08AF">
        <w:t xml:space="preserve"> is satisfied that the interests of a person who is not a party to the review are affected by the decision;</w:t>
      </w:r>
    </w:p>
    <w:p w:rsidR="00F01773" w:rsidRPr="007A08AF" w:rsidRDefault="00F01773" w:rsidP="00F01773">
      <w:pPr>
        <w:pStyle w:val="subsection2"/>
      </w:pPr>
      <w:r w:rsidRPr="007A08AF">
        <w:t xml:space="preserve">the </w:t>
      </w:r>
      <w:r w:rsidR="0096214C" w:rsidRPr="007A08AF">
        <w:t>Principal Member</w:t>
      </w:r>
      <w:r w:rsidRPr="007A08AF">
        <w:t xml:space="preserve"> must take reasonable steps to give the person written notice that an application has been made to the SSAT for review of the decision.</w:t>
      </w:r>
    </w:p>
    <w:p w:rsidR="00F01773" w:rsidRPr="007A08AF" w:rsidRDefault="00F01773" w:rsidP="00F01773">
      <w:pPr>
        <w:pStyle w:val="subsection"/>
      </w:pPr>
      <w:r w:rsidRPr="007A08AF">
        <w:tab/>
        <w:t>(2)</w:t>
      </w:r>
      <w:r w:rsidRPr="007A08AF">
        <w:tab/>
        <w:t xml:space="preserve">The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must include notification of the person’s right under section</w:t>
      </w:r>
      <w:r w:rsidR="007A08AF">
        <w:t> </w:t>
      </w:r>
      <w:r w:rsidRPr="007A08AF">
        <w:t xml:space="preserve">118 to apply to the </w:t>
      </w:r>
      <w:r w:rsidR="0096214C" w:rsidRPr="007A08AF">
        <w:t>Principal Member</w:t>
      </w:r>
      <w:r w:rsidRPr="007A08AF">
        <w:t xml:space="preserve"> to be added as a party to the review; and</w:t>
      </w:r>
    </w:p>
    <w:p w:rsidR="00F01773" w:rsidRPr="007A08AF" w:rsidRDefault="00F01773" w:rsidP="00F01773">
      <w:pPr>
        <w:pStyle w:val="paragraph"/>
      </w:pPr>
      <w:r w:rsidRPr="007A08AF">
        <w:tab/>
        <w:t>(c)</w:t>
      </w:r>
      <w:r w:rsidRPr="007A08AF">
        <w:tab/>
        <w:t>may be given at any time before the determination of the review.</w:t>
      </w:r>
    </w:p>
    <w:p w:rsidR="00F01773" w:rsidRPr="007A08AF" w:rsidRDefault="00F01773" w:rsidP="00F01773">
      <w:pPr>
        <w:pStyle w:val="subsection"/>
      </w:pPr>
      <w:r w:rsidRPr="007A08AF">
        <w:tab/>
        <w:t>(3)</w:t>
      </w:r>
      <w:r w:rsidRPr="007A08AF">
        <w:tab/>
        <w:t xml:space="preserve">The </w:t>
      </w:r>
      <w:r w:rsidR="0096214C" w:rsidRPr="007A08AF">
        <w:t>Principal Member</w:t>
      </w:r>
      <w:r w:rsidRPr="007A08AF">
        <w:t xml:space="preserve"> must give each party to the review a copy of the notice.</w:t>
      </w:r>
    </w:p>
    <w:p w:rsidR="0032298A" w:rsidRPr="007A08AF" w:rsidRDefault="00127CA2" w:rsidP="0032298A">
      <w:pPr>
        <w:pStyle w:val="ActHead4"/>
      </w:pPr>
      <w:bookmarkStart w:id="451" w:name="_Toc386637951"/>
      <w:r w:rsidRPr="007A08AF">
        <w:rPr>
          <w:rStyle w:val="CharSubdNo"/>
        </w:rPr>
        <w:t>Subdivision</w:t>
      </w:r>
      <w:r w:rsidR="00753CFA" w:rsidRPr="007A08AF">
        <w:rPr>
          <w:rStyle w:val="CharSubdNo"/>
        </w:rPr>
        <w:t xml:space="preserve"> </w:t>
      </w:r>
      <w:r w:rsidR="0032298A" w:rsidRPr="007A08AF">
        <w:rPr>
          <w:rStyle w:val="CharSubdNo"/>
        </w:rPr>
        <w:t>B</w:t>
      </w:r>
      <w:r w:rsidR="0032298A" w:rsidRPr="007A08AF">
        <w:t>—</w:t>
      </w:r>
      <w:r w:rsidR="0032298A" w:rsidRPr="007A08AF">
        <w:rPr>
          <w:rStyle w:val="CharSubdText"/>
        </w:rPr>
        <w:t>Submissions from parties other than agency representatives</w:t>
      </w:r>
      <w:bookmarkEnd w:id="451"/>
    </w:p>
    <w:p w:rsidR="00407DD9" w:rsidRPr="007A08AF" w:rsidRDefault="00407DD9" w:rsidP="00407DD9">
      <w:pPr>
        <w:pStyle w:val="ActHead5"/>
      </w:pPr>
      <w:bookmarkStart w:id="452" w:name="_Toc386637952"/>
      <w:r w:rsidRPr="007A08AF">
        <w:rPr>
          <w:rStyle w:val="CharSectno"/>
        </w:rPr>
        <w:t>122A</w:t>
      </w:r>
      <w:r w:rsidRPr="007A08AF">
        <w:t xml:space="preserve">  </w:t>
      </w:r>
      <w:r w:rsidR="00127CA2" w:rsidRPr="007A08AF">
        <w:t>Subdivision</w:t>
      </w:r>
      <w:r w:rsidR="00753CFA" w:rsidRPr="007A08AF">
        <w:t xml:space="preserve"> </w:t>
      </w:r>
      <w:r w:rsidRPr="007A08AF">
        <w:t xml:space="preserve">does not apply in relation to </w:t>
      </w:r>
      <w:r w:rsidR="00CC707E" w:rsidRPr="007A08AF">
        <w:t>agency representatives</w:t>
      </w:r>
      <w:bookmarkEnd w:id="452"/>
    </w:p>
    <w:p w:rsidR="00407DD9" w:rsidRPr="007A08AF" w:rsidRDefault="00407DD9" w:rsidP="00407DD9">
      <w:pPr>
        <w:pStyle w:val="subsection"/>
      </w:pPr>
      <w:r w:rsidRPr="007A08AF">
        <w:tab/>
      </w:r>
      <w:r w:rsidRPr="007A08AF">
        <w:tab/>
        <w:t xml:space="preserve">This </w:t>
      </w:r>
      <w:r w:rsidR="00127CA2" w:rsidRPr="007A08AF">
        <w:t>Subdivision</w:t>
      </w:r>
      <w:r w:rsidR="00753CFA" w:rsidRPr="007A08AF">
        <w:t xml:space="preserve"> </w:t>
      </w:r>
      <w:r w:rsidRPr="007A08AF">
        <w:t>does not apply in relation to a party to a review of a decision who is the head of an agency</w:t>
      </w:r>
      <w:r w:rsidR="00CC707E" w:rsidRPr="007A08AF">
        <w:t>, the Chief Executive Centrelink or the Chief Executive Medicare</w:t>
      </w:r>
      <w:r w:rsidRPr="007A08AF">
        <w:t>.</w:t>
      </w:r>
    </w:p>
    <w:p w:rsidR="00F01773" w:rsidRPr="007A08AF" w:rsidRDefault="00F01773" w:rsidP="00F01773">
      <w:pPr>
        <w:pStyle w:val="ActHead5"/>
      </w:pPr>
      <w:bookmarkStart w:id="453" w:name="_Toc386637953"/>
      <w:r w:rsidRPr="007A08AF">
        <w:rPr>
          <w:rStyle w:val="CharSectno"/>
        </w:rPr>
        <w:t>123</w:t>
      </w:r>
      <w:r w:rsidRPr="007A08AF">
        <w:t xml:space="preserve">  Submissions to SSAT</w:t>
      </w:r>
      <w:bookmarkEnd w:id="453"/>
    </w:p>
    <w:p w:rsidR="00F01773" w:rsidRPr="007A08AF" w:rsidRDefault="00F01773" w:rsidP="00F01773">
      <w:pPr>
        <w:pStyle w:val="subsection"/>
      </w:pPr>
      <w:r w:rsidRPr="007A08AF">
        <w:tab/>
        <w:t>(2)</w:t>
      </w:r>
      <w:r w:rsidRPr="007A08AF">
        <w:tab/>
        <w:t>Subject to section</w:t>
      </w:r>
      <w:r w:rsidR="007A08AF">
        <w:t> </w:t>
      </w:r>
      <w:r w:rsidRPr="007A08AF">
        <w:t xml:space="preserve">125, </w:t>
      </w:r>
      <w:r w:rsidR="00EF4A6E" w:rsidRPr="007A08AF">
        <w:t>a party to a review of a decision</w:t>
      </w:r>
      <w:r w:rsidRPr="007A08AF">
        <w:t xml:space="preserve"> may make oral or written submissions to the SSAT or both oral and written submissions.</w:t>
      </w:r>
    </w:p>
    <w:p w:rsidR="00ED0F9B" w:rsidRPr="007A08AF" w:rsidRDefault="00ED0F9B" w:rsidP="00ED0F9B">
      <w:pPr>
        <w:pStyle w:val="subsection"/>
      </w:pPr>
      <w:r w:rsidRPr="007A08AF">
        <w:lastRenderedPageBreak/>
        <w:tab/>
        <w:t>(3)</w:t>
      </w:r>
      <w:r w:rsidRPr="007A08AF">
        <w:tab/>
        <w:t>The party may, with the permission of the Principal Member, have another person make submissions to the SSAT on the party’s behalf.</w:t>
      </w:r>
    </w:p>
    <w:p w:rsidR="00ED0F9B" w:rsidRPr="007A08AF" w:rsidRDefault="00ED0F9B" w:rsidP="00ED0F9B">
      <w:pPr>
        <w:pStyle w:val="subsection"/>
      </w:pPr>
      <w:r w:rsidRPr="007A08AF">
        <w:tab/>
        <w:t>(3A)</w:t>
      </w:r>
      <w:r w:rsidRPr="007A08AF">
        <w:tab/>
        <w:t xml:space="preserve">In deciding whether to grant permission under </w:t>
      </w:r>
      <w:r w:rsidR="007A08AF">
        <w:t>subsection (</w:t>
      </w:r>
      <w:r w:rsidRPr="007A08AF">
        <w:t>3), the Principal Member must have regard to the wishes of the parties and the need to protect their privacy.</w:t>
      </w:r>
    </w:p>
    <w:p w:rsidR="00F01773" w:rsidRPr="007A08AF" w:rsidRDefault="00F01773" w:rsidP="00F01773">
      <w:pPr>
        <w:pStyle w:val="subsection"/>
      </w:pPr>
      <w:r w:rsidRPr="007A08AF">
        <w:tab/>
        <w:t>(4)</w:t>
      </w:r>
      <w:r w:rsidRPr="007A08AF">
        <w:tab/>
        <w:t xml:space="preserve">The </w:t>
      </w:r>
      <w:r w:rsidR="0096214C" w:rsidRPr="007A08AF">
        <w:t>Principal Member</w:t>
      </w:r>
      <w:r w:rsidRPr="007A08AF">
        <w:t xml:space="preserve"> may determine that submissions to the SSAT by the party or the party’s representative are to be made by telephone or by means of other electronic communications equipment.</w:t>
      </w:r>
    </w:p>
    <w:p w:rsidR="00F01773" w:rsidRPr="007A08AF" w:rsidRDefault="00F01773" w:rsidP="00F01773">
      <w:pPr>
        <w:pStyle w:val="subsection"/>
      </w:pPr>
      <w:r w:rsidRPr="007A08AF">
        <w:tab/>
        <w:t>(5)</w:t>
      </w:r>
      <w:r w:rsidRPr="007A08AF">
        <w:tab/>
        <w:t xml:space="preserve">Without limiting </w:t>
      </w:r>
      <w:r w:rsidR="007A08AF">
        <w:t>subsection (</w:t>
      </w:r>
      <w:r w:rsidRPr="007A08AF">
        <w:t xml:space="preserve">4), the </w:t>
      </w:r>
      <w:r w:rsidR="00E43244" w:rsidRPr="007A08AF">
        <w:t>Principal Member</w:t>
      </w:r>
      <w:r w:rsidRPr="007A08AF">
        <w:t xml:space="preserve"> may make a determination under </w:t>
      </w:r>
      <w:r w:rsidR="007A08AF">
        <w:t>subsection (</w:t>
      </w:r>
      <w:r w:rsidRPr="007A08AF">
        <w:t>4) in relation to an application if:</w:t>
      </w:r>
    </w:p>
    <w:p w:rsidR="00F01773" w:rsidRPr="007A08AF" w:rsidRDefault="00F01773" w:rsidP="00F01773">
      <w:pPr>
        <w:pStyle w:val="paragraph"/>
      </w:pPr>
      <w:r w:rsidRPr="007A08AF">
        <w:tab/>
        <w:t>(a)</w:t>
      </w:r>
      <w:r w:rsidRPr="007A08AF">
        <w:tab/>
        <w:t>the application is urgent; or</w:t>
      </w:r>
    </w:p>
    <w:p w:rsidR="00F01773" w:rsidRPr="007A08AF" w:rsidRDefault="00F01773" w:rsidP="00F01773">
      <w:pPr>
        <w:pStyle w:val="paragraph"/>
      </w:pPr>
      <w:r w:rsidRPr="007A08AF">
        <w:tab/>
        <w:t>(b)</w:t>
      </w:r>
      <w:r w:rsidRPr="007A08AF">
        <w:tab/>
        <w:t>the party lives in a remote area and unreasonable expense would be incurred if the party or the party’s representative had to travel to the place at which the hearing is to be held; or</w:t>
      </w:r>
    </w:p>
    <w:p w:rsidR="00F01773" w:rsidRPr="007A08AF" w:rsidRDefault="00F01773" w:rsidP="00F01773">
      <w:pPr>
        <w:pStyle w:val="paragraph"/>
      </w:pPr>
      <w:r w:rsidRPr="007A08AF">
        <w:tab/>
        <w:t>(c)</w:t>
      </w:r>
      <w:r w:rsidRPr="007A08AF">
        <w:tab/>
        <w:t>the party has failed to attend the hearing and has not indicated that he or she intends to attend the hearing; or</w:t>
      </w:r>
    </w:p>
    <w:p w:rsidR="00F01773" w:rsidRPr="007A08AF" w:rsidRDefault="00F01773" w:rsidP="00F01773">
      <w:pPr>
        <w:pStyle w:val="paragraph"/>
      </w:pPr>
      <w:r w:rsidRPr="007A08AF">
        <w:tab/>
        <w:t>(d)</w:t>
      </w:r>
      <w:r w:rsidRPr="007A08AF">
        <w:tab/>
        <w:t>the applicant is unable to attend the hearing because of illness or infirmity.</w:t>
      </w:r>
    </w:p>
    <w:p w:rsidR="00F01773" w:rsidRPr="007A08AF" w:rsidRDefault="00F01773" w:rsidP="00F01773">
      <w:pPr>
        <w:pStyle w:val="subsection"/>
      </w:pPr>
      <w:r w:rsidRPr="007A08AF">
        <w:tab/>
        <w:t>(6)</w:t>
      </w:r>
      <w:r w:rsidRPr="007A08AF">
        <w:tab/>
        <w:t xml:space="preserve">If the party is not proficient in English, the </w:t>
      </w:r>
      <w:r w:rsidR="00E43244" w:rsidRPr="007A08AF">
        <w:t>Principal Member</w:t>
      </w:r>
      <w:r w:rsidRPr="007A08AF">
        <w:t xml:space="preserve"> may give directions in relation to the use of an interpreter in connection with the hearing of the review.</w:t>
      </w:r>
    </w:p>
    <w:p w:rsidR="00F01773" w:rsidRPr="007A08AF" w:rsidRDefault="00F01773" w:rsidP="00F01773">
      <w:pPr>
        <w:pStyle w:val="ActHead5"/>
      </w:pPr>
      <w:bookmarkStart w:id="454" w:name="_Toc386637954"/>
      <w:r w:rsidRPr="007A08AF">
        <w:rPr>
          <w:rStyle w:val="CharSectno"/>
        </w:rPr>
        <w:t>125</w:t>
      </w:r>
      <w:r w:rsidRPr="007A08AF">
        <w:t xml:space="preserve">  SSAT hearings on written submissions only</w:t>
      </w:r>
      <w:bookmarkEnd w:id="454"/>
    </w:p>
    <w:p w:rsidR="00F01773" w:rsidRPr="007A08AF" w:rsidRDefault="00F01773" w:rsidP="00F01773">
      <w:pPr>
        <w:pStyle w:val="subsection"/>
      </w:pPr>
      <w:r w:rsidRPr="007A08AF">
        <w:tab/>
        <w:t>(1)</w:t>
      </w:r>
      <w:r w:rsidRPr="007A08AF">
        <w:tab/>
        <w:t xml:space="preserve">The </w:t>
      </w:r>
      <w:r w:rsidR="00E43244" w:rsidRPr="007A08AF">
        <w:t>Principal Member</w:t>
      </w:r>
      <w:r w:rsidRPr="007A08AF">
        <w:t xml:space="preserve"> may direct that a hearing be conducted without oral submissions from </w:t>
      </w:r>
      <w:r w:rsidR="005431F0" w:rsidRPr="007A08AF">
        <w:t>the parties</w:t>
      </w:r>
      <w:r w:rsidRPr="007A08AF">
        <w:t xml:space="preserve"> if:</w:t>
      </w:r>
    </w:p>
    <w:p w:rsidR="00F01773" w:rsidRPr="007A08AF" w:rsidRDefault="00F01773" w:rsidP="00F01773">
      <w:pPr>
        <w:pStyle w:val="paragraph"/>
      </w:pPr>
      <w:r w:rsidRPr="007A08AF">
        <w:tab/>
        <w:t>(a)</w:t>
      </w:r>
      <w:r w:rsidRPr="007A08AF">
        <w:tab/>
        <w:t xml:space="preserve">the </w:t>
      </w:r>
      <w:r w:rsidR="00E43244" w:rsidRPr="007A08AF">
        <w:t>Principal Member</w:t>
      </w:r>
      <w:r w:rsidRPr="007A08AF">
        <w:t xml:space="preserve"> considers that the review hearing could be determined fairly on the basis of written submissions by all the parties to the review; and</w:t>
      </w:r>
    </w:p>
    <w:p w:rsidR="00F01773" w:rsidRPr="007A08AF" w:rsidRDefault="00F01773" w:rsidP="00F01773">
      <w:pPr>
        <w:pStyle w:val="paragraph"/>
      </w:pPr>
      <w:r w:rsidRPr="007A08AF">
        <w:tab/>
        <w:t>(b)</w:t>
      </w:r>
      <w:r w:rsidRPr="007A08AF">
        <w:tab/>
        <w:t>all parties to the review consent to the hearing being conducted without oral submissions.</w:t>
      </w:r>
    </w:p>
    <w:p w:rsidR="00F01773" w:rsidRPr="007A08AF" w:rsidRDefault="00F01773" w:rsidP="00F01773">
      <w:pPr>
        <w:pStyle w:val="subsection"/>
      </w:pPr>
      <w:r w:rsidRPr="007A08AF">
        <w:lastRenderedPageBreak/>
        <w:tab/>
        <w:t>(2)</w:t>
      </w:r>
      <w:r w:rsidRPr="007A08AF">
        <w:tab/>
        <w:t xml:space="preserve">If the </w:t>
      </w:r>
      <w:r w:rsidR="00E43244" w:rsidRPr="007A08AF">
        <w:t>Principal Member</w:t>
      </w:r>
      <w:r w:rsidRPr="007A08AF">
        <w:t xml:space="preserve"> gives a direction under </w:t>
      </w:r>
      <w:r w:rsidR="007A08AF">
        <w:t>subsection (</w:t>
      </w:r>
      <w:r w:rsidRPr="007A08AF">
        <w:t xml:space="preserve">1), the </w:t>
      </w:r>
      <w:r w:rsidR="00E43244" w:rsidRPr="007A08AF">
        <w:t>Principal Member</w:t>
      </w:r>
      <w:r w:rsidRPr="007A08AF">
        <w:t xml:space="preserve"> must give each of the parties to the review written notice:</w:t>
      </w:r>
    </w:p>
    <w:p w:rsidR="00F01773" w:rsidRPr="007A08AF" w:rsidRDefault="00F01773" w:rsidP="00F01773">
      <w:pPr>
        <w:pStyle w:val="paragraph"/>
      </w:pPr>
      <w:r w:rsidRPr="007A08AF">
        <w:tab/>
        <w:t>(a)</w:t>
      </w:r>
      <w:r w:rsidRPr="007A08AF">
        <w:tab/>
        <w:t>informing the party of the direction; and</w:t>
      </w:r>
    </w:p>
    <w:p w:rsidR="00F01773" w:rsidRPr="007A08AF" w:rsidRDefault="00F01773" w:rsidP="00F01773">
      <w:pPr>
        <w:pStyle w:val="paragraph"/>
      </w:pPr>
      <w:r w:rsidRPr="007A08AF">
        <w:tab/>
        <w:t>(b)</w:t>
      </w:r>
      <w:r w:rsidRPr="007A08AF">
        <w:tab/>
        <w:t>inviting the party to submit written submissions; and</w:t>
      </w:r>
    </w:p>
    <w:p w:rsidR="00F01773" w:rsidRPr="007A08AF" w:rsidRDefault="00F01773" w:rsidP="00F01773">
      <w:pPr>
        <w:pStyle w:val="paragraph"/>
      </w:pPr>
      <w:r w:rsidRPr="007A08AF">
        <w:tab/>
        <w:t>(c)</w:t>
      </w:r>
      <w:r w:rsidRPr="007A08AF">
        <w:tab/>
        <w:t>specifying the address to which the written submissions are to be delivered; and</w:t>
      </w:r>
    </w:p>
    <w:p w:rsidR="00F01773" w:rsidRPr="007A08AF" w:rsidRDefault="00F01773" w:rsidP="00F01773">
      <w:pPr>
        <w:pStyle w:val="paragraph"/>
      </w:pPr>
      <w:r w:rsidRPr="007A08AF">
        <w:tab/>
        <w:t>(d)</w:t>
      </w:r>
      <w:r w:rsidRPr="007A08AF">
        <w:tab/>
        <w:t>specifying the time within which the written submissions are to be delivered.</w:t>
      </w:r>
    </w:p>
    <w:p w:rsidR="00F01773" w:rsidRPr="007A08AF" w:rsidRDefault="00F01773" w:rsidP="00F01773">
      <w:pPr>
        <w:pStyle w:val="subsection"/>
      </w:pPr>
      <w:r w:rsidRPr="007A08AF">
        <w:tab/>
        <w:t>(3)</w:t>
      </w:r>
      <w:r w:rsidRPr="007A08AF">
        <w:tab/>
        <w:t xml:space="preserve">The time specified under </w:t>
      </w:r>
      <w:r w:rsidR="007A08AF">
        <w:t>paragraph (</w:t>
      </w:r>
      <w:r w:rsidRPr="007A08AF">
        <w:t>2)(d) must be such as to allow a reasonable period for the parties to make written submissions.</w:t>
      </w:r>
    </w:p>
    <w:p w:rsidR="00F01773" w:rsidRPr="007A08AF" w:rsidRDefault="00F01773" w:rsidP="00F01773">
      <w:pPr>
        <w:pStyle w:val="subsection"/>
      </w:pPr>
      <w:r w:rsidRPr="007A08AF">
        <w:tab/>
        <w:t>(4)</w:t>
      </w:r>
      <w:r w:rsidRPr="007A08AF">
        <w:tab/>
        <w:t xml:space="preserve">Despite </w:t>
      </w:r>
      <w:r w:rsidR="007A08AF">
        <w:t>subsection (</w:t>
      </w:r>
      <w:r w:rsidRPr="007A08AF">
        <w:t>1), the SSAT, as constituted for the hearing, may, if it thinks necessary after considering the written submissions made by the parties, make an order permitting the parties to make oral submissions to the SSAT at the hearing of the review.</w:t>
      </w:r>
    </w:p>
    <w:p w:rsidR="00F01773" w:rsidRPr="007A08AF" w:rsidRDefault="00F01773" w:rsidP="00F01773">
      <w:pPr>
        <w:pStyle w:val="ActHead5"/>
      </w:pPr>
      <w:bookmarkStart w:id="455" w:name="_Toc386637955"/>
      <w:r w:rsidRPr="007A08AF">
        <w:rPr>
          <w:rStyle w:val="CharSectno"/>
        </w:rPr>
        <w:t>126</w:t>
      </w:r>
      <w:r w:rsidRPr="007A08AF">
        <w:t xml:space="preserve">  SSAT hearings without oral submissions by party</w:t>
      </w:r>
      <w:bookmarkEnd w:id="455"/>
    </w:p>
    <w:p w:rsidR="00F01773" w:rsidRPr="007A08AF" w:rsidRDefault="00F01773" w:rsidP="00F01773">
      <w:pPr>
        <w:pStyle w:val="subsection"/>
      </w:pPr>
      <w:r w:rsidRPr="007A08AF">
        <w:tab/>
        <w:t>(2)</w:t>
      </w:r>
      <w:r w:rsidRPr="007A08AF">
        <w:tab/>
      </w:r>
      <w:r w:rsidR="001D2AF3" w:rsidRPr="007A08AF">
        <w:t>If a party to a review of a decision</w:t>
      </w:r>
      <w:r w:rsidRPr="007A08AF">
        <w:t xml:space="preserve"> has informed the </w:t>
      </w:r>
      <w:r w:rsidR="00CF740B" w:rsidRPr="007A08AF">
        <w:t>Principal Member</w:t>
      </w:r>
      <w:r w:rsidRPr="007A08AF">
        <w:t xml:space="preserve"> that the party does not intend to make oral submissions to the SSAT, the SSAT may proceed to hear the application for review without oral submissions from the party.</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the </w:t>
      </w:r>
      <w:r w:rsidR="00CF740B" w:rsidRPr="007A08AF">
        <w:t>Principal Member</w:t>
      </w:r>
      <w:r w:rsidRPr="007A08AF">
        <w:t xml:space="preserve"> has determined that oral submissions to the SSAT by the party or the party’s representative are to be made by telephone or by means of other electronic communications equipment; and</w:t>
      </w:r>
    </w:p>
    <w:p w:rsidR="00F01773" w:rsidRPr="007A08AF" w:rsidRDefault="00F01773" w:rsidP="00F01773">
      <w:pPr>
        <w:pStyle w:val="paragraph"/>
      </w:pPr>
      <w:r w:rsidRPr="007A08AF">
        <w:tab/>
        <w:t>(b)</w:t>
      </w:r>
      <w:r w:rsidRPr="007A08AF">
        <w:tab/>
        <w:t>on the day fixed for the hearing the presiding member has been unable to contact the party or the party’s representative, as the case may be, after taking reasonable steps to do so;</w:t>
      </w:r>
    </w:p>
    <w:p w:rsidR="00F01773" w:rsidRPr="007A08AF" w:rsidRDefault="00F01773" w:rsidP="00F01773">
      <w:pPr>
        <w:pStyle w:val="subsection2"/>
      </w:pPr>
      <w:r w:rsidRPr="007A08AF">
        <w:t xml:space="preserve">the </w:t>
      </w:r>
      <w:r w:rsidR="00CF740B" w:rsidRPr="007A08AF">
        <w:t>Principal Member</w:t>
      </w:r>
      <w:r w:rsidRPr="007A08AF">
        <w:t xml:space="preserve"> may authorise the SSAT to proceed to hear the application without oral submissions from the party or the party’s representative, as the case may be.</w:t>
      </w:r>
    </w:p>
    <w:p w:rsidR="00F01773" w:rsidRPr="007A08AF" w:rsidRDefault="00F01773" w:rsidP="00362807">
      <w:pPr>
        <w:pStyle w:val="subsection"/>
        <w:keepNext/>
      </w:pPr>
      <w:r w:rsidRPr="007A08AF">
        <w:lastRenderedPageBreak/>
        <w:tab/>
        <w:t>(4)</w:t>
      </w:r>
      <w:r w:rsidRPr="007A08AF">
        <w:tab/>
        <w:t>If:</w:t>
      </w:r>
    </w:p>
    <w:p w:rsidR="00F01773" w:rsidRPr="007A08AF" w:rsidRDefault="00F01773" w:rsidP="00F01773">
      <w:pPr>
        <w:pStyle w:val="paragraph"/>
      </w:pPr>
      <w:r w:rsidRPr="007A08AF">
        <w:tab/>
        <w:t>(a)</w:t>
      </w:r>
      <w:r w:rsidRPr="007A08AF">
        <w:tab/>
        <w:t xml:space="preserve">the </w:t>
      </w:r>
      <w:r w:rsidR="00CF740B" w:rsidRPr="007A08AF">
        <w:t>Principal Member</w:t>
      </w:r>
      <w:r w:rsidRPr="007A08AF">
        <w:t xml:space="preserve"> has not determined that oral submissions to the SSAT by the party or the party’s representative are to be made by telephone or by means of other electronic communications equipment; and</w:t>
      </w:r>
    </w:p>
    <w:p w:rsidR="00F01773" w:rsidRPr="007A08AF" w:rsidRDefault="00F01773" w:rsidP="00F01773">
      <w:pPr>
        <w:pStyle w:val="paragraph"/>
      </w:pPr>
      <w:r w:rsidRPr="007A08AF">
        <w:tab/>
        <w:t>(b)</w:t>
      </w:r>
      <w:r w:rsidRPr="007A08AF">
        <w:tab/>
        <w:t>the party or the party’s representative, as the case may be, does not attend the hearing at the time fixed for the hearing;</w:t>
      </w:r>
    </w:p>
    <w:p w:rsidR="00F01773" w:rsidRPr="007A08AF" w:rsidRDefault="00F01773" w:rsidP="00F01773">
      <w:pPr>
        <w:pStyle w:val="subsection2"/>
      </w:pPr>
      <w:r w:rsidRPr="007A08AF">
        <w:t xml:space="preserve">the </w:t>
      </w:r>
      <w:r w:rsidR="00CF740B" w:rsidRPr="007A08AF">
        <w:t>Principal Member</w:t>
      </w:r>
      <w:r w:rsidRPr="007A08AF">
        <w:t xml:space="preserve"> may authorise the SSAT to proceed to hear the application without oral submissions from the party or the party’s representative, as the case may be.</w:t>
      </w:r>
    </w:p>
    <w:p w:rsidR="00F01773" w:rsidRPr="007A08AF" w:rsidRDefault="00F01773" w:rsidP="00F01773">
      <w:pPr>
        <w:pStyle w:val="subsection"/>
      </w:pPr>
      <w:r w:rsidRPr="007A08AF">
        <w:tab/>
        <w:t>(5)</w:t>
      </w:r>
      <w:r w:rsidRPr="007A08AF">
        <w:tab/>
        <w:t xml:space="preserve">If the </w:t>
      </w:r>
      <w:r w:rsidR="00CF740B" w:rsidRPr="007A08AF">
        <w:t>Principal Member</w:t>
      </w:r>
      <w:r w:rsidRPr="007A08AF">
        <w:t xml:space="preserve"> gives an authorisation under </w:t>
      </w:r>
      <w:r w:rsidR="007A08AF">
        <w:t>subsection (</w:t>
      </w:r>
      <w:r w:rsidRPr="007A08AF">
        <w:t>3) or (4), the SSAT may proceed to hear the application in accordance with the authorisation.</w:t>
      </w:r>
    </w:p>
    <w:p w:rsidR="00F01773" w:rsidRPr="007A08AF" w:rsidRDefault="00F01773" w:rsidP="00F01773">
      <w:pPr>
        <w:pStyle w:val="subsection"/>
      </w:pPr>
      <w:r w:rsidRPr="007A08AF">
        <w:tab/>
        <w:t>(6)</w:t>
      </w:r>
      <w:r w:rsidRPr="007A08AF">
        <w:tab/>
        <w:t xml:space="preserve">The </w:t>
      </w:r>
      <w:r w:rsidR="00CF740B" w:rsidRPr="007A08AF">
        <w:t>Principal Member</w:t>
      </w:r>
      <w:r w:rsidRPr="007A08AF">
        <w:t xml:space="preserve"> may revoke an authorisation under </w:t>
      </w:r>
      <w:r w:rsidR="007A08AF">
        <w:t>subsection (</w:t>
      </w:r>
      <w:r w:rsidRPr="007A08AF">
        <w:t>3) or (4).</w:t>
      </w:r>
    </w:p>
    <w:p w:rsidR="00146699" w:rsidRPr="007A08AF" w:rsidRDefault="00127CA2" w:rsidP="00146699">
      <w:pPr>
        <w:pStyle w:val="ActHead4"/>
      </w:pPr>
      <w:bookmarkStart w:id="456" w:name="_Toc386637956"/>
      <w:r w:rsidRPr="007A08AF">
        <w:rPr>
          <w:rStyle w:val="CharSubdNo"/>
        </w:rPr>
        <w:t>Subdivision</w:t>
      </w:r>
      <w:r w:rsidR="00753CFA" w:rsidRPr="007A08AF">
        <w:rPr>
          <w:rStyle w:val="CharSubdNo"/>
        </w:rPr>
        <w:t xml:space="preserve"> </w:t>
      </w:r>
      <w:r w:rsidR="00146699" w:rsidRPr="007A08AF">
        <w:rPr>
          <w:rStyle w:val="CharSubdNo"/>
        </w:rPr>
        <w:t>BA</w:t>
      </w:r>
      <w:r w:rsidR="00146699" w:rsidRPr="007A08AF">
        <w:t>—</w:t>
      </w:r>
      <w:r w:rsidR="00146699" w:rsidRPr="007A08AF">
        <w:rPr>
          <w:rStyle w:val="CharSubdText"/>
        </w:rPr>
        <w:t>Submissions from agency representatives</w:t>
      </w:r>
      <w:bookmarkEnd w:id="456"/>
    </w:p>
    <w:p w:rsidR="001D2AF3" w:rsidRPr="007A08AF" w:rsidRDefault="001D2AF3" w:rsidP="001D2AF3">
      <w:pPr>
        <w:pStyle w:val="ActHead5"/>
      </w:pPr>
      <w:bookmarkStart w:id="457" w:name="_Toc386637957"/>
      <w:r w:rsidRPr="007A08AF">
        <w:rPr>
          <w:rStyle w:val="CharSectno"/>
        </w:rPr>
        <w:t>126A</w:t>
      </w:r>
      <w:r w:rsidRPr="007A08AF">
        <w:t xml:space="preserve">  Submissions from </w:t>
      </w:r>
      <w:r w:rsidR="007877A4" w:rsidRPr="007A08AF">
        <w:t>agency representatives</w:t>
      </w:r>
      <w:bookmarkEnd w:id="457"/>
    </w:p>
    <w:p w:rsidR="007877A4" w:rsidRPr="007A08AF" w:rsidRDefault="007877A4" w:rsidP="007877A4">
      <w:pPr>
        <w:pStyle w:val="subsection"/>
      </w:pPr>
      <w:r w:rsidRPr="007A08AF">
        <w:tab/>
        <w:t>(1)</w:t>
      </w:r>
      <w:r w:rsidRPr="007A08AF">
        <w:tab/>
        <w:t xml:space="preserve">The following persons (each of whom is called an </w:t>
      </w:r>
      <w:r w:rsidRPr="007A08AF">
        <w:rPr>
          <w:b/>
          <w:i/>
        </w:rPr>
        <w:t>agency representative</w:t>
      </w:r>
      <w:r w:rsidRPr="007A08AF">
        <w:t>) may make written submissions to the SSAT:</w:t>
      </w:r>
    </w:p>
    <w:p w:rsidR="007877A4" w:rsidRPr="007A08AF" w:rsidRDefault="007877A4" w:rsidP="007877A4">
      <w:pPr>
        <w:pStyle w:val="paragraph"/>
      </w:pPr>
      <w:r w:rsidRPr="007A08AF">
        <w:tab/>
        <w:t>(a)</w:t>
      </w:r>
      <w:r w:rsidRPr="007A08AF">
        <w:tab/>
        <w:t>the head of an agency that is a party to a review of a decision;</w:t>
      </w:r>
    </w:p>
    <w:p w:rsidR="007877A4" w:rsidRPr="007A08AF" w:rsidRDefault="007877A4" w:rsidP="007877A4">
      <w:pPr>
        <w:pStyle w:val="paragraph"/>
      </w:pPr>
      <w:r w:rsidRPr="007A08AF">
        <w:tab/>
        <w:t>(b)</w:t>
      </w:r>
      <w:r w:rsidRPr="007A08AF">
        <w:tab/>
        <w:t>the Chief Executive Centrelink, if the Chief Executive Centrelink is a party to a review of a decision;</w:t>
      </w:r>
    </w:p>
    <w:p w:rsidR="007877A4" w:rsidRPr="007A08AF" w:rsidRDefault="007877A4" w:rsidP="007877A4">
      <w:pPr>
        <w:pStyle w:val="paragraph"/>
      </w:pPr>
      <w:r w:rsidRPr="007A08AF">
        <w:tab/>
        <w:t>(c)</w:t>
      </w:r>
      <w:r w:rsidRPr="007A08AF">
        <w:tab/>
        <w:t>the Chief Executive Medicare, if the Chief Executive Medicare is a party to a review of a decision.</w:t>
      </w:r>
    </w:p>
    <w:p w:rsidR="001D2AF3" w:rsidRPr="007A08AF" w:rsidRDefault="008739E7" w:rsidP="001D2AF3">
      <w:pPr>
        <w:pStyle w:val="SubsectionHead"/>
      </w:pPr>
      <w:r w:rsidRPr="007A08AF">
        <w:t>Agency representative</w:t>
      </w:r>
      <w:r w:rsidR="001D2AF3" w:rsidRPr="007A08AF">
        <w:t xml:space="preserve"> may request permission to make oral submissions etc.</w:t>
      </w:r>
    </w:p>
    <w:p w:rsidR="001D2AF3" w:rsidRPr="007A08AF" w:rsidRDefault="001D2AF3" w:rsidP="001D2AF3">
      <w:pPr>
        <w:pStyle w:val="subsection"/>
      </w:pPr>
      <w:r w:rsidRPr="007A08AF">
        <w:tab/>
        <w:t>(2)</w:t>
      </w:r>
      <w:r w:rsidRPr="007A08AF">
        <w:tab/>
        <w:t xml:space="preserve">The </w:t>
      </w:r>
      <w:r w:rsidR="008739E7" w:rsidRPr="007A08AF">
        <w:t>agency representative</w:t>
      </w:r>
      <w:r w:rsidRPr="007A08AF">
        <w:t xml:space="preserve"> may, by writing, request the </w:t>
      </w:r>
      <w:r w:rsidR="00CF740B" w:rsidRPr="007A08AF">
        <w:t>Principal Member</w:t>
      </w:r>
      <w:r w:rsidRPr="007A08AF">
        <w:t xml:space="preserve"> for permission to make:</w:t>
      </w:r>
    </w:p>
    <w:p w:rsidR="001D2AF3" w:rsidRPr="007A08AF" w:rsidRDefault="001D2AF3" w:rsidP="001D2AF3">
      <w:pPr>
        <w:pStyle w:val="paragraph"/>
      </w:pPr>
      <w:r w:rsidRPr="007A08AF">
        <w:tab/>
        <w:t>(a)</w:t>
      </w:r>
      <w:r w:rsidRPr="007A08AF">
        <w:tab/>
        <w:t>oral submissions to the SSAT; or</w:t>
      </w:r>
    </w:p>
    <w:p w:rsidR="001D2AF3" w:rsidRPr="007A08AF" w:rsidRDefault="001D2AF3" w:rsidP="001D2AF3">
      <w:pPr>
        <w:pStyle w:val="paragraph"/>
      </w:pPr>
      <w:r w:rsidRPr="007A08AF">
        <w:tab/>
        <w:t>(b)</w:t>
      </w:r>
      <w:r w:rsidRPr="007A08AF">
        <w:tab/>
        <w:t>both oral and written submissions to the SSAT.</w:t>
      </w:r>
    </w:p>
    <w:p w:rsidR="001D2AF3" w:rsidRPr="007A08AF" w:rsidRDefault="001D2AF3" w:rsidP="001D2AF3">
      <w:pPr>
        <w:pStyle w:val="subsection2"/>
      </w:pPr>
      <w:r w:rsidRPr="007A08AF">
        <w:t>The request must explain how such submissions would assist the SSAT.</w:t>
      </w:r>
    </w:p>
    <w:p w:rsidR="001D2AF3" w:rsidRPr="007A08AF" w:rsidRDefault="001D2AF3" w:rsidP="001D2AF3">
      <w:pPr>
        <w:pStyle w:val="subsection"/>
      </w:pPr>
      <w:r w:rsidRPr="007A08AF">
        <w:lastRenderedPageBreak/>
        <w:tab/>
        <w:t>(3)</w:t>
      </w:r>
      <w:r w:rsidRPr="007A08AF">
        <w:tab/>
        <w:t xml:space="preserve">The </w:t>
      </w:r>
      <w:r w:rsidR="00CF740B" w:rsidRPr="007A08AF">
        <w:t>Principal Member</w:t>
      </w:r>
      <w:r w:rsidRPr="007A08AF">
        <w:t xml:space="preserve"> may, by writing, grant the request if, in the opinion of the </w:t>
      </w:r>
      <w:r w:rsidR="00CF740B" w:rsidRPr="007A08AF">
        <w:t>Principal Member</w:t>
      </w:r>
      <w:r w:rsidRPr="007A08AF">
        <w:t>, such submissions would assist the SSAT.</w:t>
      </w:r>
    </w:p>
    <w:p w:rsidR="001D2AF3" w:rsidRPr="007A08AF" w:rsidRDefault="001D2AF3" w:rsidP="001D2AF3">
      <w:pPr>
        <w:pStyle w:val="SubsectionHead"/>
      </w:pPr>
      <w:r w:rsidRPr="007A08AF">
        <w:t xml:space="preserve">SSAT may order </w:t>
      </w:r>
      <w:r w:rsidR="00656900" w:rsidRPr="007A08AF">
        <w:t>agency representative</w:t>
      </w:r>
      <w:r w:rsidRPr="007A08AF">
        <w:t xml:space="preserve"> to make oral submissions etc.</w:t>
      </w:r>
    </w:p>
    <w:p w:rsidR="001D2AF3" w:rsidRPr="007A08AF" w:rsidRDefault="001D2AF3" w:rsidP="001D2AF3">
      <w:pPr>
        <w:pStyle w:val="subsection"/>
      </w:pPr>
      <w:r w:rsidRPr="007A08AF">
        <w:tab/>
        <w:t>(4)</w:t>
      </w:r>
      <w:r w:rsidRPr="007A08AF">
        <w:tab/>
        <w:t xml:space="preserve">The </w:t>
      </w:r>
      <w:r w:rsidR="00CF740B" w:rsidRPr="007A08AF">
        <w:t>Principal Member</w:t>
      </w:r>
      <w:r w:rsidRPr="007A08AF">
        <w:t xml:space="preserve"> may order the </w:t>
      </w:r>
      <w:r w:rsidR="00656900" w:rsidRPr="007A08AF">
        <w:t>agency representative</w:t>
      </w:r>
      <w:r w:rsidRPr="007A08AF">
        <w:t xml:space="preserve"> to make:</w:t>
      </w:r>
    </w:p>
    <w:p w:rsidR="001D2AF3" w:rsidRPr="007A08AF" w:rsidRDefault="001D2AF3" w:rsidP="001D2AF3">
      <w:pPr>
        <w:pStyle w:val="paragraph"/>
      </w:pPr>
      <w:r w:rsidRPr="007A08AF">
        <w:tab/>
        <w:t>(a)</w:t>
      </w:r>
      <w:r w:rsidRPr="007A08AF">
        <w:tab/>
        <w:t>oral submissions to the SSAT; or</w:t>
      </w:r>
    </w:p>
    <w:p w:rsidR="00EC2C55" w:rsidRPr="007A08AF" w:rsidRDefault="00EC2C55" w:rsidP="00EC2C55">
      <w:pPr>
        <w:pStyle w:val="paragraph"/>
      </w:pPr>
      <w:r w:rsidRPr="007A08AF">
        <w:tab/>
        <w:t>(aa)</w:t>
      </w:r>
      <w:r w:rsidRPr="007A08AF">
        <w:tab/>
        <w:t>written submissions to the SSAT; or</w:t>
      </w:r>
    </w:p>
    <w:p w:rsidR="001D2AF3" w:rsidRPr="007A08AF" w:rsidRDefault="001D2AF3" w:rsidP="001D2AF3">
      <w:pPr>
        <w:pStyle w:val="paragraph"/>
      </w:pPr>
      <w:r w:rsidRPr="007A08AF">
        <w:tab/>
        <w:t>(b)</w:t>
      </w:r>
      <w:r w:rsidRPr="007A08AF">
        <w:tab/>
        <w:t>both oral and written submissions to the SSAT;</w:t>
      </w:r>
    </w:p>
    <w:p w:rsidR="001D2AF3" w:rsidRPr="007A08AF" w:rsidRDefault="001D2AF3" w:rsidP="001D2AF3">
      <w:pPr>
        <w:pStyle w:val="subsection2"/>
      </w:pPr>
      <w:r w:rsidRPr="007A08AF">
        <w:t xml:space="preserve">if, in the opinion of the </w:t>
      </w:r>
      <w:r w:rsidR="00CF740B" w:rsidRPr="007A08AF">
        <w:t>Principal Member</w:t>
      </w:r>
      <w:r w:rsidRPr="007A08AF">
        <w:t>, such submissions would assist the SSAT.</w:t>
      </w:r>
    </w:p>
    <w:p w:rsidR="001D2AF3" w:rsidRPr="007A08AF" w:rsidRDefault="001D2AF3" w:rsidP="001D2AF3">
      <w:pPr>
        <w:pStyle w:val="SubsectionHead"/>
      </w:pPr>
      <w:r w:rsidRPr="007A08AF">
        <w:t>Oral submissions by telephone etc.</w:t>
      </w:r>
    </w:p>
    <w:p w:rsidR="001D2AF3" w:rsidRPr="007A08AF" w:rsidRDefault="001D2AF3" w:rsidP="001D2AF3">
      <w:pPr>
        <w:pStyle w:val="subsection"/>
      </w:pPr>
      <w:r w:rsidRPr="007A08AF">
        <w:tab/>
        <w:t>(5)</w:t>
      </w:r>
      <w:r w:rsidRPr="007A08AF">
        <w:tab/>
        <w:t xml:space="preserve">For the purposes of </w:t>
      </w:r>
      <w:r w:rsidR="007A08AF">
        <w:t>subsections (</w:t>
      </w:r>
      <w:r w:rsidRPr="007A08AF">
        <w:t xml:space="preserve">3) and (4), the </w:t>
      </w:r>
      <w:r w:rsidR="00CF740B" w:rsidRPr="007A08AF">
        <w:t>Principal Member</w:t>
      </w:r>
      <w:r w:rsidRPr="007A08AF">
        <w:t xml:space="preserve"> may determine that oral submissions to the SSAT by the </w:t>
      </w:r>
      <w:r w:rsidR="004D1408" w:rsidRPr="007A08AF">
        <w:t>agency representative</w:t>
      </w:r>
      <w:r w:rsidRPr="007A08AF">
        <w:t xml:space="preserve"> are to be made by telephone or by means of other electronic communications equipment.</w:t>
      </w:r>
    </w:p>
    <w:p w:rsidR="001D2AF3" w:rsidRPr="007A08AF" w:rsidRDefault="001D2AF3" w:rsidP="001D2AF3">
      <w:pPr>
        <w:pStyle w:val="subsection"/>
      </w:pPr>
      <w:r w:rsidRPr="007A08AF">
        <w:tab/>
        <w:t>(6)</w:t>
      </w:r>
      <w:r w:rsidRPr="007A08AF">
        <w:tab/>
      </w:r>
      <w:r w:rsidR="007A08AF">
        <w:t>Subsection (</w:t>
      </w:r>
      <w:r w:rsidRPr="007A08AF">
        <w:t xml:space="preserve">5) does not limit </w:t>
      </w:r>
      <w:r w:rsidR="007A08AF">
        <w:t>subsection (</w:t>
      </w:r>
      <w:r w:rsidRPr="007A08AF">
        <w:t>3) or (4).</w:t>
      </w:r>
    </w:p>
    <w:p w:rsidR="001D2AF3" w:rsidRPr="007A08AF" w:rsidRDefault="00127CA2" w:rsidP="001D2AF3">
      <w:pPr>
        <w:pStyle w:val="ActHead4"/>
      </w:pPr>
      <w:bookmarkStart w:id="458" w:name="_Toc386637958"/>
      <w:r w:rsidRPr="007A08AF">
        <w:rPr>
          <w:rStyle w:val="CharSubdNo"/>
        </w:rPr>
        <w:t>Subdivision</w:t>
      </w:r>
      <w:r w:rsidR="00753CFA" w:rsidRPr="007A08AF">
        <w:rPr>
          <w:rStyle w:val="CharSubdNo"/>
        </w:rPr>
        <w:t xml:space="preserve"> </w:t>
      </w:r>
      <w:r w:rsidR="001D2AF3" w:rsidRPr="007A08AF">
        <w:rPr>
          <w:rStyle w:val="CharSubdNo"/>
        </w:rPr>
        <w:t>BB</w:t>
      </w:r>
      <w:r w:rsidR="001D2AF3" w:rsidRPr="007A08AF">
        <w:t>—</w:t>
      </w:r>
      <w:r w:rsidR="001D2AF3" w:rsidRPr="007A08AF">
        <w:rPr>
          <w:rStyle w:val="CharSubdText"/>
        </w:rPr>
        <w:t>Other evidence provisions</w:t>
      </w:r>
      <w:bookmarkEnd w:id="458"/>
    </w:p>
    <w:p w:rsidR="00F01773" w:rsidRPr="007A08AF" w:rsidRDefault="00F01773" w:rsidP="00F01773">
      <w:pPr>
        <w:pStyle w:val="ActHead5"/>
      </w:pPr>
      <w:bookmarkStart w:id="459" w:name="_Toc386637959"/>
      <w:r w:rsidRPr="007A08AF">
        <w:rPr>
          <w:rStyle w:val="CharSectno"/>
        </w:rPr>
        <w:t>127</w:t>
      </w:r>
      <w:r w:rsidRPr="007A08AF">
        <w:t xml:space="preserve">  Evidence on oath or affirmation</w:t>
      </w:r>
      <w:bookmarkEnd w:id="459"/>
    </w:p>
    <w:p w:rsidR="00F01773" w:rsidRPr="007A08AF" w:rsidRDefault="00F01773" w:rsidP="00F01773">
      <w:pPr>
        <w:pStyle w:val="subsection"/>
      </w:pPr>
      <w:r w:rsidRPr="007A08AF">
        <w:tab/>
      </w:r>
      <w:r w:rsidRPr="007A08AF">
        <w:tab/>
        <w:t>The SSAT may take evidence on oath or affirmation for the purposes of a review of a decision.</w:t>
      </w:r>
    </w:p>
    <w:p w:rsidR="00F01773" w:rsidRPr="007A08AF" w:rsidRDefault="00F01773" w:rsidP="00F01773">
      <w:pPr>
        <w:pStyle w:val="ActHead5"/>
      </w:pPr>
      <w:bookmarkStart w:id="460" w:name="_Toc386637960"/>
      <w:r w:rsidRPr="007A08AF">
        <w:rPr>
          <w:rStyle w:val="CharSectno"/>
        </w:rPr>
        <w:t>128</w:t>
      </w:r>
      <w:r w:rsidRPr="007A08AF">
        <w:t xml:space="preserve">  Provision of further information by Secretary</w:t>
      </w:r>
      <w:bookmarkEnd w:id="460"/>
    </w:p>
    <w:p w:rsidR="00F01773" w:rsidRPr="007A08AF" w:rsidRDefault="00F01773" w:rsidP="00F01773">
      <w:pPr>
        <w:pStyle w:val="subsection"/>
      </w:pPr>
      <w:r w:rsidRPr="007A08AF">
        <w:tab/>
        <w:t>(1)</w:t>
      </w:r>
      <w:r w:rsidRPr="007A08AF">
        <w:tab/>
        <w:t xml:space="preserve">The </w:t>
      </w:r>
      <w:r w:rsidR="00CF740B" w:rsidRPr="007A08AF">
        <w:t>Principal Member</w:t>
      </w:r>
      <w:r w:rsidRPr="007A08AF">
        <w:t xml:space="preserve"> may ask the Secretary to provide the SSAT with information or a document the Secretary has and that is relevant to the review of a decision.</w:t>
      </w:r>
    </w:p>
    <w:p w:rsidR="00F01773" w:rsidRPr="007A08AF" w:rsidRDefault="00F01773" w:rsidP="00F01773">
      <w:pPr>
        <w:pStyle w:val="subsection"/>
      </w:pPr>
      <w:r w:rsidRPr="007A08AF">
        <w:tab/>
        <w:t>(2)</w:t>
      </w:r>
      <w:r w:rsidRPr="007A08AF">
        <w:tab/>
        <w:t xml:space="preserve">The Secretary must comply with a request under </w:t>
      </w:r>
      <w:r w:rsidR="007A08AF">
        <w:t>subsection (</w:t>
      </w:r>
      <w:r w:rsidRPr="007A08AF">
        <w:t>1) as soon as practicable and, in any event, not later than 14 days after the request is made.</w:t>
      </w:r>
    </w:p>
    <w:p w:rsidR="0003641E" w:rsidRPr="007A08AF" w:rsidRDefault="0003641E" w:rsidP="0003641E">
      <w:pPr>
        <w:pStyle w:val="ActHead5"/>
      </w:pPr>
      <w:bookmarkStart w:id="461" w:name="_Toc386637961"/>
      <w:r w:rsidRPr="007A08AF">
        <w:rPr>
          <w:rStyle w:val="CharSectno"/>
        </w:rPr>
        <w:lastRenderedPageBreak/>
        <w:t>128A</w:t>
      </w:r>
      <w:r w:rsidRPr="007A08AF">
        <w:t xml:space="preserve">  Power to obtain information or documents</w:t>
      </w:r>
      <w:bookmarkEnd w:id="461"/>
    </w:p>
    <w:p w:rsidR="0003641E" w:rsidRPr="007A08AF" w:rsidRDefault="0003641E" w:rsidP="0003641E">
      <w:pPr>
        <w:pStyle w:val="subsection"/>
      </w:pPr>
      <w:r w:rsidRPr="007A08AF">
        <w:tab/>
        <w:t>(1)</w:t>
      </w:r>
      <w:r w:rsidRPr="007A08AF">
        <w:tab/>
        <w:t>This section applies to a person if the Principal Member believes on reasonable grounds that the person has information or a document that is relevant to a review.</w:t>
      </w:r>
    </w:p>
    <w:p w:rsidR="0003641E" w:rsidRPr="007A08AF" w:rsidRDefault="0003641E" w:rsidP="0003641E">
      <w:pPr>
        <w:pStyle w:val="subsection"/>
      </w:pPr>
      <w:r w:rsidRPr="007A08AF">
        <w:tab/>
        <w:t>(2)</w:t>
      </w:r>
      <w:r w:rsidRPr="007A08AF">
        <w:tab/>
        <w:t>The Principal Member may, by written notice given to the person, require the person:</w:t>
      </w:r>
    </w:p>
    <w:p w:rsidR="0003641E" w:rsidRPr="007A08AF" w:rsidRDefault="0003641E" w:rsidP="0003641E">
      <w:pPr>
        <w:pStyle w:val="paragraph"/>
      </w:pPr>
      <w:r w:rsidRPr="007A08AF">
        <w:tab/>
        <w:t>(a)</w:t>
      </w:r>
      <w:r w:rsidRPr="007A08AF">
        <w:tab/>
        <w:t>to give to the SSAT, within the period and in the manner specified in the notice, any such information; or</w:t>
      </w:r>
    </w:p>
    <w:p w:rsidR="0003641E" w:rsidRPr="007A08AF" w:rsidRDefault="0003641E" w:rsidP="0003641E">
      <w:pPr>
        <w:pStyle w:val="paragraph"/>
      </w:pPr>
      <w:r w:rsidRPr="007A08AF">
        <w:tab/>
        <w:t>(b)</w:t>
      </w:r>
      <w:r w:rsidRPr="007A08AF">
        <w:tab/>
        <w:t>to produce to the SSAT, within the period and in the manner specified in the notice, any such documents.</w:t>
      </w:r>
    </w:p>
    <w:p w:rsidR="0003641E" w:rsidRPr="007A08AF" w:rsidRDefault="0003641E" w:rsidP="0003641E">
      <w:pPr>
        <w:pStyle w:val="subsection"/>
      </w:pPr>
      <w:r w:rsidRPr="007A08AF">
        <w:tab/>
        <w:t>(3)</w:t>
      </w:r>
      <w:r w:rsidRPr="007A08AF">
        <w:tab/>
        <w:t xml:space="preserve">The period specified in a notice given under </w:t>
      </w:r>
      <w:r w:rsidR="007A08AF">
        <w:t>subsection (</w:t>
      </w:r>
      <w:r w:rsidRPr="007A08AF">
        <w:t>2) must be at least 14 days after the notice is given.</w:t>
      </w:r>
    </w:p>
    <w:p w:rsidR="0003641E" w:rsidRPr="007A08AF" w:rsidRDefault="0003641E" w:rsidP="0003641E">
      <w:pPr>
        <w:pStyle w:val="SubsectionHead"/>
      </w:pPr>
      <w:r w:rsidRPr="007A08AF">
        <w:t>Offence</w:t>
      </w:r>
    </w:p>
    <w:p w:rsidR="0003641E" w:rsidRPr="007A08AF" w:rsidRDefault="0003641E" w:rsidP="0003641E">
      <w:pPr>
        <w:pStyle w:val="subsection"/>
      </w:pPr>
      <w:r w:rsidRPr="007A08AF">
        <w:tab/>
        <w:t>(4)</w:t>
      </w:r>
      <w:r w:rsidRPr="007A08AF">
        <w:tab/>
        <w:t>A person commits an offence if:</w:t>
      </w:r>
    </w:p>
    <w:p w:rsidR="0003641E" w:rsidRPr="007A08AF" w:rsidRDefault="0003641E" w:rsidP="0003641E">
      <w:pPr>
        <w:pStyle w:val="paragraph"/>
      </w:pPr>
      <w:r w:rsidRPr="007A08AF">
        <w:tab/>
        <w:t>(a)</w:t>
      </w:r>
      <w:r w:rsidRPr="007A08AF">
        <w:tab/>
        <w:t xml:space="preserve">the person is given a notice under </w:t>
      </w:r>
      <w:r w:rsidR="007A08AF">
        <w:t>subsection (</w:t>
      </w:r>
      <w:r w:rsidRPr="007A08AF">
        <w:t>2); and</w:t>
      </w:r>
    </w:p>
    <w:p w:rsidR="0003641E" w:rsidRPr="007A08AF" w:rsidRDefault="0003641E" w:rsidP="0003641E">
      <w:pPr>
        <w:pStyle w:val="paragraph"/>
      </w:pPr>
      <w:r w:rsidRPr="007A08AF">
        <w:tab/>
        <w:t>(b)</w:t>
      </w:r>
      <w:r w:rsidRPr="007A08AF">
        <w:tab/>
        <w:t>the person fails to comply with the notice.</w:t>
      </w:r>
    </w:p>
    <w:p w:rsidR="0003641E" w:rsidRPr="007A08AF" w:rsidRDefault="0003641E" w:rsidP="0003641E">
      <w:pPr>
        <w:pStyle w:val="Penalty"/>
        <w:rPr>
          <w:i/>
        </w:rPr>
      </w:pPr>
      <w:r w:rsidRPr="007A08AF">
        <w:t>Penalty:</w:t>
      </w:r>
      <w:r w:rsidRPr="007A08AF">
        <w:tab/>
        <w:t>Imprisonment for 6 months.</w:t>
      </w:r>
    </w:p>
    <w:p w:rsidR="0003641E" w:rsidRPr="007A08AF" w:rsidRDefault="0003641E" w:rsidP="0003641E">
      <w:pPr>
        <w:pStyle w:val="SubsectionHead"/>
      </w:pPr>
      <w:r w:rsidRPr="007A08AF">
        <w:t>Notice to set out the effect of offence provisions</w:t>
      </w:r>
    </w:p>
    <w:p w:rsidR="0003641E" w:rsidRPr="007A08AF" w:rsidRDefault="0003641E" w:rsidP="0003641E">
      <w:pPr>
        <w:pStyle w:val="subsection"/>
      </w:pPr>
      <w:r w:rsidRPr="007A08AF">
        <w:tab/>
        <w:t>(5)</w:t>
      </w:r>
      <w:r w:rsidRPr="007A08AF">
        <w:tab/>
        <w:t xml:space="preserve">A notice under </w:t>
      </w:r>
      <w:r w:rsidR="007A08AF">
        <w:t>subsection (</w:t>
      </w:r>
      <w:r w:rsidRPr="007A08AF">
        <w:t>2) must set out the effect of the following provisions:</w:t>
      </w:r>
    </w:p>
    <w:p w:rsidR="0003641E" w:rsidRPr="007A08AF" w:rsidRDefault="0003641E" w:rsidP="0003641E">
      <w:pPr>
        <w:pStyle w:val="paragraph"/>
      </w:pPr>
      <w:r w:rsidRPr="007A08AF">
        <w:tab/>
        <w:t>(a)</w:t>
      </w:r>
      <w:r w:rsidRPr="007A08AF">
        <w:tab/>
      </w:r>
      <w:r w:rsidR="007A08AF">
        <w:t>subsection (</w:t>
      </w:r>
      <w:r w:rsidRPr="007A08AF">
        <w:t>4);</w:t>
      </w:r>
    </w:p>
    <w:p w:rsidR="0003641E" w:rsidRPr="007A08AF" w:rsidRDefault="0003641E" w:rsidP="0003641E">
      <w:pPr>
        <w:pStyle w:val="paragraph"/>
      </w:pPr>
      <w:r w:rsidRPr="007A08AF">
        <w:tab/>
        <w:t>(b)</w:t>
      </w:r>
      <w:r w:rsidRPr="007A08AF">
        <w:tab/>
        <w:t>section</w:t>
      </w:r>
      <w:r w:rsidR="007A08AF">
        <w:t> </w:t>
      </w:r>
      <w:r w:rsidRPr="007A08AF">
        <w:t xml:space="preserve">137.1 of the </w:t>
      </w:r>
      <w:r w:rsidRPr="007A08AF">
        <w:rPr>
          <w:i/>
        </w:rPr>
        <w:t xml:space="preserve">Criminal Code </w:t>
      </w:r>
      <w:r w:rsidRPr="007A08AF">
        <w:t>(about giving false or misleading information);</w:t>
      </w:r>
    </w:p>
    <w:p w:rsidR="0003641E" w:rsidRPr="007A08AF" w:rsidRDefault="0003641E" w:rsidP="0003641E">
      <w:pPr>
        <w:pStyle w:val="paragraph"/>
      </w:pPr>
      <w:r w:rsidRPr="007A08AF">
        <w:tab/>
        <w:t>(c)</w:t>
      </w:r>
      <w:r w:rsidRPr="007A08AF">
        <w:tab/>
        <w:t>section</w:t>
      </w:r>
      <w:r w:rsidR="007A08AF">
        <w:t> </w:t>
      </w:r>
      <w:r w:rsidRPr="007A08AF">
        <w:t xml:space="preserve">137.2 of the </w:t>
      </w:r>
      <w:r w:rsidRPr="007A08AF">
        <w:rPr>
          <w:i/>
        </w:rPr>
        <w:t xml:space="preserve">Criminal Code </w:t>
      </w:r>
      <w:r w:rsidRPr="007A08AF">
        <w:t>(about producing false or misleading documents).</w:t>
      </w:r>
    </w:p>
    <w:p w:rsidR="0003641E" w:rsidRPr="007A08AF" w:rsidRDefault="0003641E" w:rsidP="0003641E">
      <w:pPr>
        <w:pStyle w:val="ActHead5"/>
      </w:pPr>
      <w:bookmarkStart w:id="462" w:name="_Toc386637962"/>
      <w:r w:rsidRPr="007A08AF">
        <w:rPr>
          <w:rStyle w:val="CharSectno"/>
        </w:rPr>
        <w:t>128B</w:t>
      </w:r>
      <w:r w:rsidRPr="007A08AF">
        <w:t xml:space="preserve">  Inspecting and copying documents</w:t>
      </w:r>
      <w:bookmarkEnd w:id="462"/>
    </w:p>
    <w:p w:rsidR="0003641E" w:rsidRPr="007A08AF" w:rsidRDefault="0003641E" w:rsidP="0003641E">
      <w:pPr>
        <w:pStyle w:val="subsection"/>
      </w:pPr>
      <w:r w:rsidRPr="007A08AF">
        <w:tab/>
      </w:r>
      <w:r w:rsidRPr="007A08AF">
        <w:tab/>
        <w:t>The following may inspect a document produced under section</w:t>
      </w:r>
      <w:r w:rsidR="007A08AF">
        <w:t> </w:t>
      </w:r>
      <w:r w:rsidRPr="007A08AF">
        <w:t>128A and may make and retain copies of the whole or a part of the document:</w:t>
      </w:r>
    </w:p>
    <w:p w:rsidR="0003641E" w:rsidRPr="007A08AF" w:rsidRDefault="0003641E" w:rsidP="0003641E">
      <w:pPr>
        <w:pStyle w:val="paragraph"/>
      </w:pPr>
      <w:r w:rsidRPr="007A08AF">
        <w:lastRenderedPageBreak/>
        <w:tab/>
        <w:t>(a)</w:t>
      </w:r>
      <w:r w:rsidRPr="007A08AF">
        <w:tab/>
        <w:t>a member who constitutes, or who is one of the members who constitute, the SSAT for the purposes of the review;</w:t>
      </w:r>
    </w:p>
    <w:p w:rsidR="0003641E" w:rsidRPr="007A08AF" w:rsidRDefault="0003641E" w:rsidP="0003641E">
      <w:pPr>
        <w:pStyle w:val="paragraph"/>
      </w:pPr>
      <w:r w:rsidRPr="007A08AF">
        <w:tab/>
        <w:t>(b)</w:t>
      </w:r>
      <w:r w:rsidRPr="007A08AF">
        <w:tab/>
        <w:t>a member of the staff of the SSAT.</w:t>
      </w:r>
    </w:p>
    <w:p w:rsidR="0003641E" w:rsidRPr="007A08AF" w:rsidRDefault="0003641E" w:rsidP="0003641E">
      <w:pPr>
        <w:pStyle w:val="ActHead5"/>
      </w:pPr>
      <w:bookmarkStart w:id="463" w:name="_Toc386637963"/>
      <w:r w:rsidRPr="007A08AF">
        <w:rPr>
          <w:rStyle w:val="CharSectno"/>
        </w:rPr>
        <w:t>128C</w:t>
      </w:r>
      <w:r w:rsidRPr="007A08AF">
        <w:t xml:space="preserve">  Retention of documents</w:t>
      </w:r>
      <w:bookmarkEnd w:id="463"/>
    </w:p>
    <w:p w:rsidR="0003641E" w:rsidRPr="007A08AF" w:rsidRDefault="0003641E" w:rsidP="0003641E">
      <w:pPr>
        <w:pStyle w:val="subsection"/>
      </w:pPr>
      <w:r w:rsidRPr="007A08AF">
        <w:tab/>
        <w:t>(1)</w:t>
      </w:r>
      <w:r w:rsidRPr="007A08AF">
        <w:tab/>
        <w:t>The following may take possession of a document produced under section</w:t>
      </w:r>
      <w:r w:rsidR="007A08AF">
        <w:t> </w:t>
      </w:r>
      <w:r w:rsidRPr="007A08AF">
        <w:t>128A, and retain it for as long as is reasonably necessary:</w:t>
      </w:r>
    </w:p>
    <w:p w:rsidR="0003641E" w:rsidRPr="007A08AF" w:rsidRDefault="0003641E" w:rsidP="0003641E">
      <w:pPr>
        <w:pStyle w:val="paragraph"/>
      </w:pPr>
      <w:r w:rsidRPr="007A08AF">
        <w:tab/>
        <w:t>(a)</w:t>
      </w:r>
      <w:r w:rsidRPr="007A08AF">
        <w:tab/>
        <w:t>a member who constitutes, or who is one of the members who constitute, the SSAT for the purposes of the review;</w:t>
      </w:r>
    </w:p>
    <w:p w:rsidR="0003641E" w:rsidRPr="007A08AF" w:rsidRDefault="0003641E" w:rsidP="0003641E">
      <w:pPr>
        <w:pStyle w:val="paragraph"/>
      </w:pPr>
      <w:r w:rsidRPr="007A08AF">
        <w:tab/>
        <w:t>(b)</w:t>
      </w:r>
      <w:r w:rsidRPr="007A08AF">
        <w:tab/>
        <w:t>a member of the staff of the SSAT.</w:t>
      </w:r>
    </w:p>
    <w:p w:rsidR="0003641E" w:rsidRPr="007A08AF" w:rsidRDefault="0003641E" w:rsidP="0003641E">
      <w:pPr>
        <w:pStyle w:val="subsection"/>
      </w:pPr>
      <w:r w:rsidRPr="007A08AF">
        <w:tab/>
        <w:t>(2)</w:t>
      </w:r>
      <w:r w:rsidRPr="007A08AF">
        <w:tab/>
        <w:t>The person otherwise entitled to possession of the document is entitled to be supplied, as soon as practicable, with a copy certified by the Principal Member to be a true copy.</w:t>
      </w:r>
    </w:p>
    <w:p w:rsidR="0003641E" w:rsidRPr="007A08AF" w:rsidRDefault="0003641E" w:rsidP="0003641E">
      <w:pPr>
        <w:pStyle w:val="subsection"/>
      </w:pPr>
      <w:r w:rsidRPr="007A08AF">
        <w:tab/>
        <w:t>(3)</w:t>
      </w:r>
      <w:r w:rsidRPr="007A08AF">
        <w:tab/>
        <w:t>The certified copy must be received in all courts and tribunals as evidence as if it were the original.</w:t>
      </w:r>
    </w:p>
    <w:p w:rsidR="0003641E" w:rsidRPr="007A08AF" w:rsidRDefault="0003641E" w:rsidP="0003641E">
      <w:pPr>
        <w:pStyle w:val="subsection"/>
      </w:pPr>
      <w:r w:rsidRPr="007A08AF">
        <w:tab/>
        <w:t>(4)</w:t>
      </w:r>
      <w:r w:rsidRPr="007A08AF">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7A08AF" w:rsidRDefault="00F01773" w:rsidP="00F01773">
      <w:pPr>
        <w:pStyle w:val="ActHead5"/>
      </w:pPr>
      <w:bookmarkStart w:id="464" w:name="_Toc386637964"/>
      <w:r w:rsidRPr="007A08AF">
        <w:rPr>
          <w:rStyle w:val="CharSectno"/>
        </w:rPr>
        <w:t>129</w:t>
      </w:r>
      <w:r w:rsidRPr="007A08AF">
        <w:t xml:space="preserve">  Exercise by Secretary of powers under section</w:t>
      </w:r>
      <w:r w:rsidR="007A08AF">
        <w:t> </w:t>
      </w:r>
      <w:r w:rsidRPr="007A08AF">
        <w:t>154</w:t>
      </w:r>
      <w:bookmarkEnd w:id="464"/>
    </w:p>
    <w:p w:rsidR="00F01773" w:rsidRPr="007A08AF" w:rsidRDefault="00F01773" w:rsidP="00F01773">
      <w:pPr>
        <w:pStyle w:val="subsection"/>
      </w:pPr>
      <w:r w:rsidRPr="007A08AF">
        <w:tab/>
        <w:t>(1)</w:t>
      </w:r>
      <w:r w:rsidRPr="007A08AF">
        <w:tab/>
        <w:t xml:space="preserve">The </w:t>
      </w:r>
      <w:r w:rsidR="00CF740B" w:rsidRPr="007A08AF">
        <w:t>Principal Member</w:t>
      </w:r>
      <w:r w:rsidRPr="007A08AF">
        <w:t xml:space="preserve"> may ask the Secretary to exercise the Secretary’s powers under section</w:t>
      </w:r>
      <w:r w:rsidR="007A08AF">
        <w:t> </w:t>
      </w:r>
      <w:r w:rsidRPr="007A08AF">
        <w:t xml:space="preserve">154 if the </w:t>
      </w:r>
      <w:r w:rsidR="00CF740B" w:rsidRPr="007A08AF">
        <w:t>Principal Member</w:t>
      </w:r>
      <w:r w:rsidRPr="007A08AF">
        <w:t xml:space="preserve"> is satisfied that a person has information, or has custody or control of a document, that is relevant to the review of a decision.</w:t>
      </w:r>
    </w:p>
    <w:p w:rsidR="00F01773" w:rsidRPr="007A08AF" w:rsidRDefault="00F01773" w:rsidP="00F01773">
      <w:pPr>
        <w:pStyle w:val="subsection"/>
      </w:pPr>
      <w:r w:rsidRPr="007A08AF">
        <w:tab/>
        <w:t>(2)</w:t>
      </w:r>
      <w:r w:rsidRPr="007A08AF">
        <w:tab/>
        <w:t xml:space="preserve">The Secretary must comply with a request under </w:t>
      </w:r>
      <w:r w:rsidR="007A08AF">
        <w:t>subsection (</w:t>
      </w:r>
      <w:r w:rsidRPr="007A08AF">
        <w:t>1) as soon as practicable and, in any event, within 7 days after the request is made.</w:t>
      </w:r>
    </w:p>
    <w:p w:rsidR="00105456" w:rsidRPr="007A08AF" w:rsidRDefault="00127CA2" w:rsidP="00105456">
      <w:pPr>
        <w:pStyle w:val="ActHead4"/>
      </w:pPr>
      <w:bookmarkStart w:id="465" w:name="_Toc386637965"/>
      <w:r w:rsidRPr="007A08AF">
        <w:rPr>
          <w:rStyle w:val="CharSubdNo"/>
        </w:rPr>
        <w:lastRenderedPageBreak/>
        <w:t>Subdivision</w:t>
      </w:r>
      <w:r w:rsidR="00753CFA" w:rsidRPr="007A08AF">
        <w:rPr>
          <w:rStyle w:val="CharSubdNo"/>
        </w:rPr>
        <w:t xml:space="preserve"> </w:t>
      </w:r>
      <w:r w:rsidR="00105456" w:rsidRPr="007A08AF">
        <w:rPr>
          <w:rStyle w:val="CharSubdNo"/>
        </w:rPr>
        <w:t>BC</w:t>
      </w:r>
      <w:r w:rsidR="00105456" w:rsidRPr="007A08AF">
        <w:t>—</w:t>
      </w:r>
      <w:r w:rsidR="00105456" w:rsidRPr="007A08AF">
        <w:rPr>
          <w:rStyle w:val="CharSubdText"/>
        </w:rPr>
        <w:t>Directions hearings</w:t>
      </w:r>
      <w:bookmarkEnd w:id="465"/>
    </w:p>
    <w:p w:rsidR="003347EF" w:rsidRPr="007A08AF" w:rsidRDefault="003347EF" w:rsidP="003347EF">
      <w:pPr>
        <w:pStyle w:val="ActHead5"/>
      </w:pPr>
      <w:bookmarkStart w:id="466" w:name="_Toc386637966"/>
      <w:r w:rsidRPr="007A08AF">
        <w:rPr>
          <w:rStyle w:val="CharSectno"/>
        </w:rPr>
        <w:t>129A</w:t>
      </w:r>
      <w:r w:rsidRPr="007A08AF">
        <w:t xml:space="preserve">  Directions hearings</w:t>
      </w:r>
      <w:bookmarkEnd w:id="466"/>
    </w:p>
    <w:p w:rsidR="00BC31C0" w:rsidRPr="007A08AF" w:rsidRDefault="00BC31C0" w:rsidP="00BC31C0">
      <w:pPr>
        <w:pStyle w:val="subsection"/>
      </w:pPr>
      <w:r w:rsidRPr="007A08AF">
        <w:rPr>
          <w:kern w:val="28"/>
        </w:rPr>
        <w:tab/>
        <w:t>(1)</w:t>
      </w:r>
      <w:r w:rsidRPr="007A08AF">
        <w:rPr>
          <w:kern w:val="28"/>
        </w:rPr>
        <w:tab/>
        <w:t>Before the hearing of a review commences, t</w:t>
      </w:r>
      <w:r w:rsidRPr="007A08AF">
        <w:t xml:space="preserve">he Principal Member may convene one or more </w:t>
      </w:r>
      <w:r w:rsidR="00AA7402" w:rsidRPr="007A08AF">
        <w:t>directions hearings</w:t>
      </w:r>
      <w:r w:rsidRPr="007A08AF">
        <w:t xml:space="preserve"> with the parties to the review if he or she considers that it would assist in the conduct and consideration of the review to do so.</w:t>
      </w:r>
    </w:p>
    <w:p w:rsidR="00BC31C0" w:rsidRPr="007A08AF" w:rsidRDefault="00BC31C0" w:rsidP="00BC31C0">
      <w:pPr>
        <w:pStyle w:val="subsection"/>
      </w:pPr>
      <w:r w:rsidRPr="007A08AF">
        <w:tab/>
        <w:t>(2)</w:t>
      </w:r>
      <w:r w:rsidRPr="007A08AF">
        <w:tab/>
        <w:t xml:space="preserve">At a </w:t>
      </w:r>
      <w:r w:rsidR="003E742E" w:rsidRPr="007A08AF">
        <w:t>directions hearing</w:t>
      </w:r>
      <w:r w:rsidRPr="007A08AF">
        <w:t>, the Principal Member may:</w:t>
      </w:r>
    </w:p>
    <w:p w:rsidR="00BC31C0" w:rsidRPr="007A08AF" w:rsidRDefault="00BC31C0" w:rsidP="00BC31C0">
      <w:pPr>
        <w:pStyle w:val="paragraph"/>
      </w:pPr>
      <w:r w:rsidRPr="007A08AF">
        <w:tab/>
        <w:t>(a)</w:t>
      </w:r>
      <w:r w:rsidRPr="007A08AF">
        <w:tab/>
        <w:t>fix a day or days for the hearing; and</w:t>
      </w:r>
    </w:p>
    <w:p w:rsidR="00BC31C0" w:rsidRPr="007A08AF" w:rsidRDefault="00BC31C0" w:rsidP="00BC31C0">
      <w:pPr>
        <w:pStyle w:val="paragraph"/>
      </w:pPr>
      <w:r w:rsidRPr="007A08AF">
        <w:tab/>
        <w:t>(b)</w:t>
      </w:r>
      <w:r w:rsidRPr="007A08AF">
        <w:tab/>
        <w:t>give directions about the time within which submissions are to be made to the SSAT; and</w:t>
      </w:r>
    </w:p>
    <w:p w:rsidR="00BC31C0" w:rsidRPr="007A08AF" w:rsidRDefault="00BC31C0" w:rsidP="00BC31C0">
      <w:pPr>
        <w:pStyle w:val="paragraph"/>
      </w:pPr>
      <w:r w:rsidRPr="007A08AF">
        <w:tab/>
        <w:t>(c)</w:t>
      </w:r>
      <w:r w:rsidRPr="007A08AF">
        <w:tab/>
        <w:t>give directions about the time within which evidence is to be brought before the SSAT; and</w:t>
      </w:r>
    </w:p>
    <w:p w:rsidR="00BC31C0" w:rsidRPr="007A08AF" w:rsidRDefault="00BC31C0" w:rsidP="00BC31C0">
      <w:pPr>
        <w:pStyle w:val="paragraph"/>
      </w:pPr>
      <w:r w:rsidRPr="007A08AF">
        <w:tab/>
        <w:t>(d)</w:t>
      </w:r>
      <w:r w:rsidRPr="007A08AF">
        <w:tab/>
        <w:t xml:space="preserve">give directions about what </w:t>
      </w:r>
      <w:r w:rsidR="0038371B" w:rsidRPr="007A08AF">
        <w:t>information is to be given to</w:t>
      </w:r>
      <w:r w:rsidRPr="007A08AF">
        <w:t xml:space="preserve"> the SSAT.</w:t>
      </w:r>
    </w:p>
    <w:p w:rsidR="00BC31C0" w:rsidRPr="007A08AF" w:rsidRDefault="00BC31C0" w:rsidP="00BC31C0">
      <w:pPr>
        <w:pStyle w:val="ActHead5"/>
      </w:pPr>
      <w:bookmarkStart w:id="467" w:name="_Toc386637967"/>
      <w:r w:rsidRPr="007A08AF">
        <w:rPr>
          <w:rStyle w:val="CharSectno"/>
        </w:rPr>
        <w:t>129B</w:t>
      </w:r>
      <w:r w:rsidRPr="007A08AF">
        <w:t xml:space="preserve">  Powers of SSAT if parties reach agreement</w:t>
      </w:r>
      <w:bookmarkEnd w:id="467"/>
    </w:p>
    <w:p w:rsidR="00BC31C0" w:rsidRPr="007A08AF" w:rsidRDefault="00BC31C0" w:rsidP="00BC31C0">
      <w:pPr>
        <w:pStyle w:val="subsection"/>
      </w:pPr>
      <w:r w:rsidRPr="007A08AF">
        <w:tab/>
        <w:t>(1)</w:t>
      </w:r>
      <w:r w:rsidRPr="007A08AF">
        <w:tab/>
        <w:t>If:</w:t>
      </w:r>
    </w:p>
    <w:p w:rsidR="00BC31C0" w:rsidRPr="007A08AF" w:rsidRDefault="00BC31C0" w:rsidP="00BC31C0">
      <w:pPr>
        <w:pStyle w:val="paragraph"/>
      </w:pPr>
      <w:r w:rsidRPr="007A08AF">
        <w:tab/>
        <w:t>(a)</w:t>
      </w:r>
      <w:r w:rsidRPr="007A08AF">
        <w:tab/>
        <w:t xml:space="preserve">at a </w:t>
      </w:r>
      <w:r w:rsidR="002A3FE0" w:rsidRPr="007A08AF">
        <w:t>directions hearing</w:t>
      </w:r>
      <w:r w:rsidRPr="007A08AF">
        <w:t xml:space="preserve"> under section</w:t>
      </w:r>
      <w:r w:rsidR="007A08AF">
        <w:t> </w:t>
      </w:r>
      <w:r w:rsidRPr="007A08AF">
        <w:t>129A with the parties to a review, the parties agree to the terms of a decision of the SSAT:</w:t>
      </w:r>
    </w:p>
    <w:p w:rsidR="00BC31C0" w:rsidRPr="007A08AF" w:rsidRDefault="00BC31C0" w:rsidP="00BC31C0">
      <w:pPr>
        <w:pStyle w:val="paragraphsub"/>
      </w:pPr>
      <w:r w:rsidRPr="007A08AF">
        <w:tab/>
        <w:t>(i)</w:t>
      </w:r>
      <w:r w:rsidRPr="007A08AF">
        <w:tab/>
        <w:t>in the review; or</w:t>
      </w:r>
    </w:p>
    <w:p w:rsidR="00BC31C0" w:rsidRPr="007A08AF" w:rsidRDefault="00BC31C0" w:rsidP="00BC31C0">
      <w:pPr>
        <w:pStyle w:val="paragraphsub"/>
      </w:pPr>
      <w:r w:rsidRPr="007A08AF">
        <w:tab/>
        <w:t>(ii)</w:t>
      </w:r>
      <w:r w:rsidRPr="007A08AF">
        <w:tab/>
        <w:t>in relation to a part of the review, or a matter arising out of the review;</w:t>
      </w:r>
    </w:p>
    <w:p w:rsidR="00BC31C0" w:rsidRPr="007A08AF" w:rsidRDefault="00BC31C0" w:rsidP="00BC31C0">
      <w:pPr>
        <w:pStyle w:val="paragraph"/>
      </w:pPr>
      <w:r w:rsidRPr="007A08AF">
        <w:tab/>
      </w:r>
      <w:r w:rsidRPr="007A08AF">
        <w:tab/>
        <w:t>that would be acceptable to the parties; and</w:t>
      </w:r>
    </w:p>
    <w:p w:rsidR="00BC31C0" w:rsidRPr="007A08AF" w:rsidRDefault="00BC31C0" w:rsidP="00BC31C0">
      <w:pPr>
        <w:pStyle w:val="paragraph"/>
      </w:pPr>
      <w:r w:rsidRPr="007A08AF">
        <w:tab/>
        <w:t>(b)</w:t>
      </w:r>
      <w:r w:rsidRPr="007A08AF">
        <w:tab/>
        <w:t>before the hearing of the review commences, the terms of the agreement are:</w:t>
      </w:r>
    </w:p>
    <w:p w:rsidR="00BC31C0" w:rsidRPr="007A08AF" w:rsidRDefault="00BC31C0" w:rsidP="00BC31C0">
      <w:pPr>
        <w:pStyle w:val="paragraphsub"/>
      </w:pPr>
      <w:r w:rsidRPr="007A08AF">
        <w:tab/>
        <w:t>(i)</w:t>
      </w:r>
      <w:r w:rsidRPr="007A08AF">
        <w:tab/>
        <w:t>put in writing; and</w:t>
      </w:r>
    </w:p>
    <w:p w:rsidR="00BC31C0" w:rsidRPr="007A08AF" w:rsidRDefault="00BC31C0" w:rsidP="00BC31C0">
      <w:pPr>
        <w:pStyle w:val="paragraphsub"/>
      </w:pPr>
      <w:r w:rsidRPr="007A08AF">
        <w:tab/>
        <w:t>(ii)</w:t>
      </w:r>
      <w:r w:rsidRPr="007A08AF">
        <w:tab/>
        <w:t>signed by or on behalf of the parties; and</w:t>
      </w:r>
    </w:p>
    <w:p w:rsidR="00BC31C0" w:rsidRPr="007A08AF" w:rsidRDefault="00BC31C0" w:rsidP="00BC31C0">
      <w:pPr>
        <w:pStyle w:val="paragraphsub"/>
      </w:pPr>
      <w:r w:rsidRPr="007A08AF">
        <w:tab/>
        <w:t>(iii)</w:t>
      </w:r>
      <w:r w:rsidRPr="007A08AF">
        <w:tab/>
        <w:t>lodged with the SSAT; and</w:t>
      </w:r>
    </w:p>
    <w:p w:rsidR="00BC31C0" w:rsidRPr="007A08AF" w:rsidRDefault="00BC31C0" w:rsidP="00BC31C0">
      <w:pPr>
        <w:pStyle w:val="paragraph"/>
      </w:pPr>
      <w:r w:rsidRPr="007A08AF">
        <w:tab/>
        <w:t>(c)</w:t>
      </w:r>
      <w:r w:rsidRPr="007A08AF">
        <w:tab/>
        <w:t>before the hearing of the review commences, the SSAT is satisfied that a decision in those terms, or consistent with those terms, would be within the powers of the SSAT;</w:t>
      </w:r>
    </w:p>
    <w:p w:rsidR="00BC31C0" w:rsidRPr="007A08AF" w:rsidRDefault="00BC31C0" w:rsidP="00BC31C0">
      <w:pPr>
        <w:pStyle w:val="subsection2"/>
      </w:pPr>
      <w:r w:rsidRPr="007A08AF">
        <w:t xml:space="preserve">the SSAT may act in accordance with whichever of </w:t>
      </w:r>
      <w:r w:rsidR="007A08AF">
        <w:t>subsection (</w:t>
      </w:r>
      <w:r w:rsidRPr="007A08AF">
        <w:t>2) or (3) is relevant.</w:t>
      </w:r>
    </w:p>
    <w:p w:rsidR="00BC31C0" w:rsidRPr="007A08AF" w:rsidRDefault="00BC31C0" w:rsidP="00BC31C0">
      <w:pPr>
        <w:pStyle w:val="subsection"/>
      </w:pPr>
      <w:r w:rsidRPr="007A08AF">
        <w:lastRenderedPageBreak/>
        <w:tab/>
        <w:t>(2)</w:t>
      </w:r>
      <w:r w:rsidRPr="007A08AF">
        <w:tab/>
        <w:t>If the agreement reached is an agreement as to the terms of a decision of the SSAT in the review, the SSAT may make a decision in accordance with those terms without holding a hearing of the review.</w:t>
      </w:r>
    </w:p>
    <w:p w:rsidR="00BC31C0" w:rsidRPr="007A08AF" w:rsidRDefault="00BC31C0" w:rsidP="00BC31C0">
      <w:pPr>
        <w:pStyle w:val="subsection"/>
      </w:pPr>
      <w:r w:rsidRPr="007A08AF">
        <w:tab/>
        <w:t>(3)</w:t>
      </w:r>
      <w:r w:rsidRPr="007A08AF">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7A08AF" w:rsidRDefault="00127CA2" w:rsidP="00F01773">
      <w:pPr>
        <w:pStyle w:val="ActHead4"/>
      </w:pPr>
      <w:bookmarkStart w:id="468" w:name="_Toc386637968"/>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The hearing</w:t>
      </w:r>
      <w:bookmarkEnd w:id="468"/>
    </w:p>
    <w:p w:rsidR="00F01773" w:rsidRPr="007A08AF" w:rsidRDefault="00F01773" w:rsidP="00F01773">
      <w:pPr>
        <w:pStyle w:val="ActHead5"/>
      </w:pPr>
      <w:bookmarkStart w:id="469" w:name="_Toc386637969"/>
      <w:r w:rsidRPr="007A08AF">
        <w:rPr>
          <w:rStyle w:val="CharSectno"/>
        </w:rPr>
        <w:t>130</w:t>
      </w:r>
      <w:r w:rsidRPr="007A08AF">
        <w:t xml:space="preserve">  Hearing procedure</w:t>
      </w:r>
      <w:bookmarkEnd w:id="469"/>
    </w:p>
    <w:p w:rsidR="00F01773" w:rsidRPr="007A08AF" w:rsidRDefault="00F01773" w:rsidP="00F01773">
      <w:pPr>
        <w:pStyle w:val="subsection"/>
      </w:pPr>
      <w:r w:rsidRPr="007A08AF">
        <w:tab/>
        <w:t>(1)</w:t>
      </w:r>
      <w:r w:rsidRPr="007A08AF">
        <w:tab/>
        <w:t>The SSAT, in reviewing a decision:</w:t>
      </w:r>
    </w:p>
    <w:p w:rsidR="00F01773" w:rsidRPr="007A08AF" w:rsidRDefault="00F01773" w:rsidP="00F01773">
      <w:pPr>
        <w:pStyle w:val="paragraph"/>
      </w:pPr>
      <w:r w:rsidRPr="007A08AF">
        <w:tab/>
        <w:t>(a)</w:t>
      </w:r>
      <w:r w:rsidRPr="007A08AF">
        <w:tab/>
        <w:t>is not bound by legal technicalities, legal forms or rules of evidence; and</w:t>
      </w:r>
    </w:p>
    <w:p w:rsidR="00F01773" w:rsidRPr="007A08AF" w:rsidRDefault="00F01773" w:rsidP="00F01773">
      <w:pPr>
        <w:pStyle w:val="paragraph"/>
      </w:pPr>
      <w:r w:rsidRPr="007A08AF">
        <w:tab/>
        <w:t>(b)</w:t>
      </w:r>
      <w:r w:rsidRPr="007A08AF">
        <w:tab/>
        <w:t xml:space="preserve">is to act as speedily as a proper consideration of the review </w:t>
      </w:r>
      <w:r w:rsidR="009E185E" w:rsidRPr="007A08AF">
        <w:t>allows.</w:t>
      </w:r>
    </w:p>
    <w:p w:rsidR="00F01773" w:rsidRPr="007A08AF" w:rsidRDefault="00F01773" w:rsidP="00F01773">
      <w:pPr>
        <w:pStyle w:val="subsection"/>
      </w:pPr>
      <w:r w:rsidRPr="007A08AF">
        <w:tab/>
        <w:t>(2)</w:t>
      </w:r>
      <w:r w:rsidRPr="007A08AF">
        <w:tab/>
        <w:t>The SSAT may inform itself on any matter relevant to a review of a decision in any manner it considers appropriate.</w:t>
      </w:r>
    </w:p>
    <w:p w:rsidR="00F01773" w:rsidRPr="007A08AF" w:rsidRDefault="00F01773" w:rsidP="00F01773">
      <w:pPr>
        <w:pStyle w:val="ActHead5"/>
      </w:pPr>
      <w:bookmarkStart w:id="470" w:name="_Toc386637970"/>
      <w:r w:rsidRPr="007A08AF">
        <w:rPr>
          <w:rStyle w:val="CharSectno"/>
        </w:rPr>
        <w:t>131</w:t>
      </w:r>
      <w:r w:rsidRPr="007A08AF">
        <w:t xml:space="preserve">  Hearing in private</w:t>
      </w:r>
      <w:bookmarkEnd w:id="470"/>
    </w:p>
    <w:p w:rsidR="00F01773" w:rsidRPr="007A08AF" w:rsidRDefault="00F01773" w:rsidP="00F01773">
      <w:pPr>
        <w:pStyle w:val="subsection"/>
      </w:pPr>
      <w:r w:rsidRPr="007A08AF">
        <w:tab/>
        <w:t>(1)</w:t>
      </w:r>
      <w:r w:rsidRPr="007A08AF">
        <w:tab/>
        <w:t>The hearing of a review is to be in private.</w:t>
      </w:r>
    </w:p>
    <w:p w:rsidR="00F01773" w:rsidRPr="007A08AF" w:rsidRDefault="00F01773" w:rsidP="00F01773">
      <w:pPr>
        <w:pStyle w:val="subsection"/>
      </w:pPr>
      <w:r w:rsidRPr="007A08AF">
        <w:tab/>
        <w:t>(2)</w:t>
      </w:r>
      <w:r w:rsidRPr="007A08AF">
        <w:tab/>
        <w:t xml:space="preserve">The </w:t>
      </w:r>
      <w:r w:rsidR="00CF740B" w:rsidRPr="007A08AF">
        <w:t>Principal Member</w:t>
      </w:r>
      <w:r w:rsidRPr="007A08AF">
        <w:t xml:space="preserve"> may give directions, in writing or otherwise, as to the persons who may be present at any hearing of a review.</w:t>
      </w:r>
    </w:p>
    <w:p w:rsidR="00F01773" w:rsidRPr="007A08AF" w:rsidRDefault="00F01773" w:rsidP="00F01773">
      <w:pPr>
        <w:pStyle w:val="subsection"/>
      </w:pPr>
      <w:r w:rsidRPr="007A08AF">
        <w:tab/>
        <w:t>(3)</w:t>
      </w:r>
      <w:r w:rsidRPr="007A08AF">
        <w:tab/>
        <w:t xml:space="preserve">In giving directions under </w:t>
      </w:r>
      <w:r w:rsidR="007A08AF">
        <w:t>subsection (</w:t>
      </w:r>
      <w:r w:rsidRPr="007A08AF">
        <w:t xml:space="preserve">2), the </w:t>
      </w:r>
      <w:r w:rsidR="00CF740B" w:rsidRPr="007A08AF">
        <w:t>Principal Member</w:t>
      </w:r>
      <w:r w:rsidRPr="007A08AF">
        <w:t xml:space="preserve"> must have regard to the wishes of the parties and the need to protect their privacy.</w:t>
      </w:r>
    </w:p>
    <w:p w:rsidR="00F01773" w:rsidRPr="007A08AF" w:rsidRDefault="00127CA2" w:rsidP="00F01773">
      <w:pPr>
        <w:pStyle w:val="ActHead4"/>
      </w:pPr>
      <w:bookmarkStart w:id="471" w:name="_Toc386637971"/>
      <w:r w:rsidRPr="007A08AF">
        <w:rPr>
          <w:rStyle w:val="CharSubdNo"/>
        </w:rPr>
        <w:lastRenderedPageBreak/>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Other procedural matters</w:t>
      </w:r>
      <w:bookmarkEnd w:id="471"/>
    </w:p>
    <w:p w:rsidR="00F01773" w:rsidRPr="007A08AF" w:rsidRDefault="00F01773" w:rsidP="00F01773">
      <w:pPr>
        <w:pStyle w:val="ActHead5"/>
      </w:pPr>
      <w:bookmarkStart w:id="472" w:name="_Toc386637972"/>
      <w:r w:rsidRPr="007A08AF">
        <w:rPr>
          <w:rStyle w:val="CharSectno"/>
        </w:rPr>
        <w:t>134</w:t>
      </w:r>
      <w:r w:rsidRPr="007A08AF">
        <w:t xml:space="preserve">  Adjournment of SSAT hearings</w:t>
      </w:r>
      <w:bookmarkEnd w:id="472"/>
    </w:p>
    <w:p w:rsidR="00F01773" w:rsidRPr="007A08AF" w:rsidRDefault="00F01773" w:rsidP="00F01773">
      <w:pPr>
        <w:pStyle w:val="subsection"/>
      </w:pPr>
      <w:r w:rsidRPr="007A08AF">
        <w:tab/>
        <w:t>(1)</w:t>
      </w:r>
      <w:r w:rsidRPr="007A08AF">
        <w:tab/>
        <w:t>The SSAT may adjourn the hearing of a review of a decision from time to time.</w:t>
      </w:r>
    </w:p>
    <w:p w:rsidR="00F01773" w:rsidRPr="007A08AF" w:rsidRDefault="00F01773" w:rsidP="00F01773">
      <w:pPr>
        <w:pStyle w:val="subsection"/>
      </w:pPr>
      <w:r w:rsidRPr="007A08AF">
        <w:tab/>
        <w:t>(2)</w:t>
      </w:r>
      <w:r w:rsidRPr="007A08AF">
        <w:tab/>
        <w:t xml:space="preserve">Without limiting </w:t>
      </w:r>
      <w:r w:rsidR="007A08AF">
        <w:t>subsection (</w:t>
      </w:r>
      <w:r w:rsidRPr="007A08AF">
        <w:t>1), the SSAT may refuse to adjourn the hearing of a review if:</w:t>
      </w:r>
    </w:p>
    <w:p w:rsidR="00F01773" w:rsidRPr="007A08AF" w:rsidRDefault="00F01773" w:rsidP="00F01773">
      <w:pPr>
        <w:pStyle w:val="paragraph"/>
      </w:pPr>
      <w:r w:rsidRPr="007A08AF">
        <w:tab/>
        <w:t>(a)</w:t>
      </w:r>
      <w:r w:rsidRPr="007A08AF">
        <w:tab/>
        <w:t>the hearing has already been adjourned on 2 or more occasions; or</w:t>
      </w:r>
    </w:p>
    <w:p w:rsidR="00F01773" w:rsidRPr="007A08AF" w:rsidRDefault="00F01773" w:rsidP="00F01773">
      <w:pPr>
        <w:pStyle w:val="paragraph"/>
      </w:pPr>
      <w:r w:rsidRPr="007A08AF">
        <w:tab/>
        <w:t>(c)</w:t>
      </w:r>
      <w:r w:rsidRPr="007A08AF">
        <w:tab/>
        <w:t>a declaration under section</w:t>
      </w:r>
      <w:r w:rsidR="007A08AF">
        <w:t> </w:t>
      </w:r>
      <w:r w:rsidRPr="007A08AF">
        <w:t>112 is in force in relation to the decision under review.</w:t>
      </w:r>
    </w:p>
    <w:p w:rsidR="00CE56BC" w:rsidRPr="007A08AF" w:rsidRDefault="00CE56BC" w:rsidP="00CE56BC">
      <w:pPr>
        <w:pStyle w:val="ActHead5"/>
      </w:pPr>
      <w:bookmarkStart w:id="473" w:name="_Toc386637973"/>
      <w:r w:rsidRPr="007A08AF">
        <w:rPr>
          <w:rStyle w:val="CharSectno"/>
        </w:rPr>
        <w:t>135</w:t>
      </w:r>
      <w:r w:rsidRPr="007A08AF">
        <w:t xml:space="preserve">  Dismissal of application for review by SSAT</w:t>
      </w:r>
      <w:bookmarkEnd w:id="473"/>
    </w:p>
    <w:p w:rsidR="00CE56BC" w:rsidRPr="007A08AF" w:rsidRDefault="00CE56BC" w:rsidP="00CE56BC">
      <w:pPr>
        <w:pStyle w:val="subsection"/>
      </w:pPr>
      <w:r w:rsidRPr="007A08AF">
        <w:tab/>
        <w:t>(1)</w:t>
      </w:r>
      <w:r w:rsidRPr="007A08AF">
        <w:tab/>
        <w:t>The Principal Member may, on the request of a party or on his or her own initiative, dismiss an application for review of a decision if:</w:t>
      </w:r>
    </w:p>
    <w:p w:rsidR="00CE56BC" w:rsidRPr="007A08AF" w:rsidRDefault="00CE56BC" w:rsidP="00CE56BC">
      <w:pPr>
        <w:pStyle w:val="paragraph"/>
      </w:pPr>
      <w:r w:rsidRPr="007A08AF">
        <w:tab/>
        <w:t>(a)</w:t>
      </w:r>
      <w:r w:rsidRPr="007A08AF">
        <w:tab/>
        <w:t>the decision is not reviewable under this Part; or</w:t>
      </w:r>
    </w:p>
    <w:p w:rsidR="00CE56BC" w:rsidRPr="007A08AF" w:rsidRDefault="00CE56BC" w:rsidP="00CE56BC">
      <w:pPr>
        <w:pStyle w:val="paragraph"/>
      </w:pPr>
      <w:r w:rsidRPr="007A08AF">
        <w:tab/>
        <w:t>(b)</w:t>
      </w:r>
      <w:r w:rsidRPr="007A08AF">
        <w:tab/>
        <w:t>the application is frivolous or vexatious; or</w:t>
      </w:r>
    </w:p>
    <w:p w:rsidR="00CE56BC" w:rsidRPr="007A08AF" w:rsidRDefault="00CE56BC" w:rsidP="00CE56BC">
      <w:pPr>
        <w:pStyle w:val="paragraph"/>
      </w:pPr>
      <w:r w:rsidRPr="007A08AF">
        <w:tab/>
        <w:t>(c)</w:t>
      </w:r>
      <w:r w:rsidRPr="007A08AF">
        <w:tab/>
        <w:t>all of the parties consent; or</w:t>
      </w:r>
    </w:p>
    <w:p w:rsidR="00CE56BC" w:rsidRPr="007A08AF" w:rsidRDefault="00CE56BC" w:rsidP="00CE56BC">
      <w:pPr>
        <w:pStyle w:val="paragraph"/>
      </w:pPr>
      <w:r w:rsidRPr="007A08AF">
        <w:tab/>
        <w:t>(d)</w:t>
      </w:r>
      <w:r w:rsidRPr="007A08AF">
        <w:tab/>
        <w:t>the Principal Member is satisfied:</w:t>
      </w:r>
    </w:p>
    <w:p w:rsidR="00CE56BC" w:rsidRPr="007A08AF" w:rsidRDefault="00CE56BC" w:rsidP="00CE56BC">
      <w:pPr>
        <w:pStyle w:val="paragraphsub"/>
      </w:pPr>
      <w:r w:rsidRPr="007A08AF">
        <w:tab/>
        <w:t>(i)</w:t>
      </w:r>
      <w:r w:rsidRPr="007A08AF">
        <w:tab/>
        <w:t>after having communicated with each party; or</w:t>
      </w:r>
    </w:p>
    <w:p w:rsidR="00CE56BC" w:rsidRPr="007A08AF" w:rsidRDefault="00CE56BC" w:rsidP="00CE56BC">
      <w:pPr>
        <w:pStyle w:val="paragraphsub"/>
      </w:pPr>
      <w:r w:rsidRPr="007A08AF">
        <w:tab/>
        <w:t>(ii)</w:t>
      </w:r>
      <w:r w:rsidRPr="007A08AF">
        <w:tab/>
        <w:t>after having made reasonable attempts to communicate with each party and having failed to do so;</w:t>
      </w:r>
    </w:p>
    <w:p w:rsidR="00CE56BC" w:rsidRPr="007A08AF" w:rsidRDefault="00CE56BC" w:rsidP="00CE56BC">
      <w:pPr>
        <w:pStyle w:val="paragraph"/>
      </w:pPr>
      <w:r w:rsidRPr="007A08AF">
        <w:tab/>
      </w:r>
      <w:r w:rsidRPr="007A08AF">
        <w:tab/>
        <w:t>or a combination of both, that none of the parties intend to proceed with the application; or</w:t>
      </w:r>
    </w:p>
    <w:p w:rsidR="00CE56BC" w:rsidRPr="007A08AF" w:rsidRDefault="00CE56BC" w:rsidP="00CE56BC">
      <w:pPr>
        <w:pStyle w:val="paragraph"/>
      </w:pPr>
      <w:r w:rsidRPr="007A08AF">
        <w:tab/>
        <w:t>(e)</w:t>
      </w:r>
      <w:r w:rsidRPr="007A08AF">
        <w:tab/>
        <w:t>all of the parties fail to attend the hearing.</w:t>
      </w:r>
    </w:p>
    <w:p w:rsidR="00CE56BC" w:rsidRPr="007A08AF" w:rsidRDefault="00CE56BC" w:rsidP="00CE56BC">
      <w:pPr>
        <w:pStyle w:val="subsection"/>
      </w:pPr>
      <w:r w:rsidRPr="007A08AF">
        <w:tab/>
        <w:t>(2)</w:t>
      </w:r>
      <w:r w:rsidRPr="007A08AF">
        <w:tab/>
        <w:t xml:space="preserve">The Principal Member may dismiss an application under </w:t>
      </w:r>
      <w:r w:rsidR="007A08AF">
        <w:t>paragraph (</w:t>
      </w:r>
      <w:r w:rsidRPr="007A08AF">
        <w:t>1)(b) only if:</w:t>
      </w:r>
    </w:p>
    <w:p w:rsidR="00CE56BC" w:rsidRPr="007A08AF" w:rsidRDefault="00CE56BC" w:rsidP="00CE56BC">
      <w:pPr>
        <w:pStyle w:val="paragraph"/>
      </w:pPr>
      <w:r w:rsidRPr="007A08AF">
        <w:tab/>
        <w:t>(a)</w:t>
      </w:r>
      <w:r w:rsidRPr="007A08AF">
        <w:tab/>
        <w:t>one of the following applies:</w:t>
      </w:r>
    </w:p>
    <w:p w:rsidR="00CE56BC" w:rsidRPr="007A08AF" w:rsidRDefault="00CE56BC" w:rsidP="00CE56BC">
      <w:pPr>
        <w:pStyle w:val="paragraphsub"/>
      </w:pPr>
      <w:r w:rsidRPr="007A08AF">
        <w:tab/>
        <w:t>(i)</w:t>
      </w:r>
      <w:r w:rsidRPr="007A08AF">
        <w:tab/>
        <w:t>the Principal Member has received and considered submissions from the applicant for review;</w:t>
      </w:r>
    </w:p>
    <w:p w:rsidR="00CE56BC" w:rsidRPr="007A08AF" w:rsidRDefault="00CE56BC" w:rsidP="00CE56BC">
      <w:pPr>
        <w:pStyle w:val="paragraphsub"/>
      </w:pPr>
      <w:r w:rsidRPr="007A08AF">
        <w:tab/>
        <w:t>(ii)</w:t>
      </w:r>
      <w:r w:rsidRPr="007A08AF">
        <w:tab/>
        <w:t>the Principal Member has otherwise communicated with the applicant in relation to the grounds of the application;</w:t>
      </w:r>
    </w:p>
    <w:p w:rsidR="00CE56BC" w:rsidRPr="007A08AF" w:rsidRDefault="00CE56BC" w:rsidP="00CE56BC">
      <w:pPr>
        <w:pStyle w:val="paragraphsub"/>
      </w:pPr>
      <w:r w:rsidRPr="007A08AF">
        <w:lastRenderedPageBreak/>
        <w:tab/>
        <w:t>(iii)</w:t>
      </w:r>
      <w:r w:rsidRPr="007A08AF">
        <w:tab/>
        <w:t>the Principal Member has made reasonable attempts to communicate with the applicant in relation to the grounds of the application and has failed to do so; and</w:t>
      </w:r>
    </w:p>
    <w:p w:rsidR="00CE56BC" w:rsidRPr="007A08AF" w:rsidRDefault="00CE56BC" w:rsidP="00CE56BC">
      <w:pPr>
        <w:pStyle w:val="paragraph"/>
      </w:pPr>
      <w:r w:rsidRPr="007A08AF">
        <w:tab/>
        <w:t>(b)</w:t>
      </w:r>
      <w:r w:rsidRPr="007A08AF">
        <w:tab/>
        <w:t>all of the parties (other than the applicant) consent to the dismissal.</w:t>
      </w:r>
    </w:p>
    <w:p w:rsidR="00CE56BC" w:rsidRPr="007A08AF" w:rsidRDefault="00CE56BC" w:rsidP="00CE56BC">
      <w:pPr>
        <w:pStyle w:val="subsection"/>
      </w:pPr>
      <w:r w:rsidRPr="007A08AF">
        <w:tab/>
        <w:t>(3)</w:t>
      </w:r>
      <w:r w:rsidRPr="007A08AF">
        <w:tab/>
        <w:t xml:space="preserve">If the Principal Member dismisses an application under </w:t>
      </w:r>
      <w:r w:rsidR="007A08AF">
        <w:t>subsection (</w:t>
      </w:r>
      <w:r w:rsidRPr="007A08AF">
        <w:t xml:space="preserve">1) (other than under </w:t>
      </w:r>
      <w:r w:rsidR="007A08AF">
        <w:t>paragraph (</w:t>
      </w:r>
      <w:r w:rsidRPr="007A08AF">
        <w:t>1)(b)), a party to the review may:</w:t>
      </w:r>
    </w:p>
    <w:p w:rsidR="00CE56BC" w:rsidRPr="007A08AF" w:rsidRDefault="00CE56BC" w:rsidP="00CE56BC">
      <w:pPr>
        <w:pStyle w:val="paragraph"/>
      </w:pPr>
      <w:r w:rsidRPr="007A08AF">
        <w:tab/>
        <w:t>(a)</w:t>
      </w:r>
      <w:r w:rsidRPr="007A08AF">
        <w:tab/>
        <w:t>within 28 days after receiving notification that the application has been dismissed; or</w:t>
      </w:r>
    </w:p>
    <w:p w:rsidR="00CE56BC" w:rsidRPr="007A08AF" w:rsidRDefault="00CE56BC" w:rsidP="00CE56BC">
      <w:pPr>
        <w:pStyle w:val="paragraph"/>
      </w:pPr>
      <w:r w:rsidRPr="007A08AF">
        <w:tab/>
        <w:t>(b)</w:t>
      </w:r>
      <w:r w:rsidRPr="007A08AF">
        <w:tab/>
        <w:t>within such longer period as the Principal Member, in special circumstances, allows;</w:t>
      </w:r>
    </w:p>
    <w:p w:rsidR="00CE56BC" w:rsidRPr="007A08AF" w:rsidRDefault="00CE56BC" w:rsidP="00CE56BC">
      <w:pPr>
        <w:pStyle w:val="subsection2"/>
      </w:pPr>
      <w:r w:rsidRPr="007A08AF">
        <w:t>request that the Principal Member reinstate the application.</w:t>
      </w:r>
    </w:p>
    <w:p w:rsidR="00CE56BC" w:rsidRPr="007A08AF" w:rsidRDefault="00CE56BC" w:rsidP="00CE56BC">
      <w:pPr>
        <w:pStyle w:val="subsection"/>
      </w:pPr>
      <w:r w:rsidRPr="007A08AF">
        <w:tab/>
        <w:t>(4)</w:t>
      </w:r>
      <w:r w:rsidRPr="007A08AF">
        <w:tab/>
        <w:t>If the Principal Member considers it appropriate to do so, he or she may reinstate the application and give such directions as he or she considers appropriate in the circumstances.</w:t>
      </w:r>
    </w:p>
    <w:p w:rsidR="00CE56BC" w:rsidRPr="007A08AF" w:rsidRDefault="00CE56BC" w:rsidP="00CE56BC">
      <w:pPr>
        <w:pStyle w:val="subsection"/>
      </w:pPr>
      <w:r w:rsidRPr="007A08AF">
        <w:tab/>
        <w:t>(5)</w:t>
      </w:r>
      <w:r w:rsidRPr="007A08AF">
        <w:tab/>
        <w:t xml:space="preserve">If it appears to the Principal Member that an application has been dismissed under </w:t>
      </w:r>
      <w:r w:rsidR="007A08AF">
        <w:t>subsection (</w:t>
      </w:r>
      <w:r w:rsidRPr="007A08AF">
        <w:t>1) in error, he or she may, on the request of a party to the review or on his or her own initiative, reinstate the application and give such directions as he or she considers appropriate in the circumstances.</w:t>
      </w:r>
    </w:p>
    <w:p w:rsidR="00CE56BC" w:rsidRPr="007A08AF" w:rsidRDefault="00CE56BC" w:rsidP="00CE56BC">
      <w:pPr>
        <w:pStyle w:val="subsection"/>
      </w:pPr>
      <w:r w:rsidRPr="007A08AF">
        <w:tab/>
        <w:t>(6)</w:t>
      </w:r>
      <w:r w:rsidRPr="007A08AF">
        <w:tab/>
        <w:t>This section does not apply in relation to a party if the party is the Secretary.</w:t>
      </w:r>
    </w:p>
    <w:p w:rsidR="00CE56BC" w:rsidRPr="007A08AF" w:rsidRDefault="00CE56BC" w:rsidP="00CE56BC">
      <w:pPr>
        <w:pStyle w:val="ActHead5"/>
      </w:pPr>
      <w:bookmarkStart w:id="474" w:name="_Toc386637974"/>
      <w:r w:rsidRPr="007A08AF">
        <w:rPr>
          <w:rStyle w:val="CharSectno"/>
        </w:rPr>
        <w:t>136</w:t>
      </w:r>
      <w:r w:rsidRPr="007A08AF">
        <w:t xml:space="preserve">  Dismissal of application for review on request of party</w:t>
      </w:r>
      <w:bookmarkEnd w:id="474"/>
    </w:p>
    <w:p w:rsidR="00CE56BC" w:rsidRPr="007A08AF" w:rsidRDefault="00CE56BC" w:rsidP="00CE56BC">
      <w:pPr>
        <w:pStyle w:val="subsection"/>
      </w:pPr>
      <w:r w:rsidRPr="007A08AF">
        <w:tab/>
        <w:t>(1)</w:t>
      </w:r>
      <w:r w:rsidRPr="007A08AF">
        <w:tab/>
        <w:t>An applicant for review may notify the SSAT at any time that the application for review is discontinued or withdrawn.</w:t>
      </w:r>
    </w:p>
    <w:p w:rsidR="00CE56BC" w:rsidRPr="007A08AF" w:rsidRDefault="00CE56BC" w:rsidP="00CE56BC">
      <w:pPr>
        <w:pStyle w:val="subsection"/>
      </w:pPr>
      <w:r w:rsidRPr="007A08AF">
        <w:tab/>
        <w:t>(2)</w:t>
      </w:r>
      <w:r w:rsidRPr="007A08AF">
        <w:tab/>
        <w:t>If the applicant orally notifies the SSAT, the person who receives the notification must make a written record of the day on which the notification was given.</w:t>
      </w:r>
    </w:p>
    <w:p w:rsidR="00CE56BC" w:rsidRPr="007A08AF" w:rsidRDefault="00CE56BC" w:rsidP="00CE56BC">
      <w:pPr>
        <w:pStyle w:val="subsection"/>
      </w:pPr>
      <w:r w:rsidRPr="007A08AF">
        <w:tab/>
        <w:t>(3)</w:t>
      </w:r>
      <w:r w:rsidRPr="007A08AF">
        <w:tab/>
        <w:t xml:space="preserve">If notification is given under </w:t>
      </w:r>
      <w:r w:rsidR="007A08AF">
        <w:t>subsection (</w:t>
      </w:r>
      <w:r w:rsidRPr="007A08AF">
        <w:t>1), the Principal Member is taken to have dismissed the application.</w:t>
      </w:r>
    </w:p>
    <w:p w:rsidR="00CE56BC" w:rsidRPr="007A08AF" w:rsidRDefault="00CE56BC" w:rsidP="00CE56BC">
      <w:pPr>
        <w:pStyle w:val="subsection"/>
      </w:pPr>
      <w:r w:rsidRPr="007A08AF">
        <w:lastRenderedPageBreak/>
        <w:tab/>
        <w:t>(4)</w:t>
      </w:r>
      <w:r w:rsidRPr="007A08AF">
        <w:tab/>
        <w:t xml:space="preserve">If the Principal Member dismisses an application under </w:t>
      </w:r>
      <w:r w:rsidR="007A08AF">
        <w:t>subsection (</w:t>
      </w:r>
      <w:r w:rsidRPr="007A08AF">
        <w:t>3), a party to the review may:</w:t>
      </w:r>
    </w:p>
    <w:p w:rsidR="00CE56BC" w:rsidRPr="007A08AF" w:rsidRDefault="00CE56BC" w:rsidP="00CE56BC">
      <w:pPr>
        <w:pStyle w:val="paragraph"/>
      </w:pPr>
      <w:r w:rsidRPr="007A08AF">
        <w:tab/>
        <w:t>(a)</w:t>
      </w:r>
      <w:r w:rsidRPr="007A08AF">
        <w:tab/>
        <w:t>within 28 days after receiving notification that the application has been dismissed; or</w:t>
      </w:r>
    </w:p>
    <w:p w:rsidR="00CE56BC" w:rsidRPr="007A08AF" w:rsidRDefault="00CE56BC" w:rsidP="00CE56BC">
      <w:pPr>
        <w:pStyle w:val="paragraph"/>
      </w:pPr>
      <w:r w:rsidRPr="007A08AF">
        <w:tab/>
        <w:t>(b)</w:t>
      </w:r>
      <w:r w:rsidRPr="007A08AF">
        <w:tab/>
        <w:t>within such longer period as the Principal Member, in special circumstances, allows;</w:t>
      </w:r>
    </w:p>
    <w:p w:rsidR="00CE56BC" w:rsidRPr="007A08AF" w:rsidRDefault="00CE56BC" w:rsidP="00CE56BC">
      <w:pPr>
        <w:pStyle w:val="subsection2"/>
      </w:pPr>
      <w:r w:rsidRPr="007A08AF">
        <w:t>request that the Principal Member reinstate the application.</w:t>
      </w:r>
    </w:p>
    <w:p w:rsidR="00CE56BC" w:rsidRPr="007A08AF" w:rsidRDefault="00CE56BC" w:rsidP="00CE56BC">
      <w:pPr>
        <w:pStyle w:val="subsection"/>
      </w:pPr>
      <w:r w:rsidRPr="007A08AF">
        <w:tab/>
        <w:t>(5)</w:t>
      </w:r>
      <w:r w:rsidRPr="007A08AF">
        <w:tab/>
        <w:t>If the Principal Member considers it appropriate to do so, he or she may reinstate the application and give such directions as he or she considers appropriate in the circumstances.</w:t>
      </w:r>
    </w:p>
    <w:p w:rsidR="00CE56BC" w:rsidRPr="007A08AF" w:rsidRDefault="00CE56BC" w:rsidP="00CE56BC">
      <w:pPr>
        <w:pStyle w:val="subsection"/>
      </w:pPr>
      <w:r w:rsidRPr="007A08AF">
        <w:tab/>
        <w:t>(6)</w:t>
      </w:r>
      <w:r w:rsidRPr="007A08AF">
        <w:tab/>
        <w:t>This section does not apply in relation to a party if the party is the Secretary.</w:t>
      </w:r>
    </w:p>
    <w:p w:rsidR="00D52807" w:rsidRPr="007A08AF" w:rsidRDefault="00D52807" w:rsidP="00D52807">
      <w:pPr>
        <w:pStyle w:val="ActHead5"/>
      </w:pPr>
      <w:bookmarkStart w:id="475" w:name="_Toc386637975"/>
      <w:r w:rsidRPr="007A08AF">
        <w:rPr>
          <w:rStyle w:val="CharSectno"/>
        </w:rPr>
        <w:t>137</w:t>
      </w:r>
      <w:r w:rsidRPr="007A08AF">
        <w:t xml:space="preserve">  Presiding member at SSAT hearing</w:t>
      </w:r>
      <w:bookmarkEnd w:id="475"/>
    </w:p>
    <w:p w:rsidR="00D52807" w:rsidRPr="007A08AF" w:rsidRDefault="00D52807" w:rsidP="00D52807">
      <w:pPr>
        <w:pStyle w:val="subsection"/>
      </w:pPr>
      <w:r w:rsidRPr="007A08AF">
        <w:tab/>
      </w:r>
      <w:r w:rsidRPr="007A08AF">
        <w:tab/>
        <w:t>If the SSAT is constituted by 2 or more members for the purposes of the review of a decision, the Principal Member must designate one of those members as the member who is to preside at the hearing of the review.</w:t>
      </w:r>
    </w:p>
    <w:p w:rsidR="00F01773" w:rsidRPr="007A08AF" w:rsidRDefault="00F01773" w:rsidP="00F01773">
      <w:pPr>
        <w:pStyle w:val="ActHead5"/>
      </w:pPr>
      <w:bookmarkStart w:id="476" w:name="_Toc386637976"/>
      <w:r w:rsidRPr="007A08AF">
        <w:rPr>
          <w:rStyle w:val="CharSectno"/>
        </w:rPr>
        <w:t>138</w:t>
      </w:r>
      <w:r w:rsidRPr="007A08AF">
        <w:t xml:space="preserve">  Decision of questions before SSAT</w:t>
      </w:r>
      <w:bookmarkEnd w:id="476"/>
    </w:p>
    <w:p w:rsidR="00D52807" w:rsidRPr="007A08AF" w:rsidRDefault="00D52807" w:rsidP="00D52807">
      <w:pPr>
        <w:pStyle w:val="subsection"/>
      </w:pPr>
      <w:r w:rsidRPr="007A08AF">
        <w:tab/>
        <w:t>(1A)</w:t>
      </w:r>
      <w:r w:rsidRPr="007A08AF">
        <w:tab/>
        <w:t>This section applies if the SSAT is constituted by 2 or more members for the purposes of the review of a decision.</w:t>
      </w:r>
    </w:p>
    <w:p w:rsidR="00F01773" w:rsidRPr="007A08AF" w:rsidRDefault="00F01773" w:rsidP="00F01773">
      <w:pPr>
        <w:pStyle w:val="subsection"/>
      </w:pPr>
      <w:r w:rsidRPr="007A08AF">
        <w:tab/>
        <w:t>(1)</w:t>
      </w:r>
      <w:r w:rsidRPr="007A08AF">
        <w:tab/>
        <w:t xml:space="preserve">Subject to </w:t>
      </w:r>
      <w:r w:rsidR="007A08AF">
        <w:t>subsection (</w:t>
      </w:r>
      <w:r w:rsidRPr="007A08AF">
        <w:t>2), a question arising before the SSAT on a review is to be decided according to the opinion of a majority of the members constituting the SSAT for the purposes of the review.</w:t>
      </w:r>
    </w:p>
    <w:p w:rsidR="00F01773" w:rsidRPr="007A08AF" w:rsidRDefault="00F01773" w:rsidP="00F01773">
      <w:pPr>
        <w:pStyle w:val="subsection"/>
      </w:pPr>
      <w:r w:rsidRPr="007A08AF">
        <w:tab/>
        <w:t>(2)</w:t>
      </w:r>
      <w:r w:rsidRPr="007A08AF">
        <w:tab/>
        <w:t>If, on a question arising on a review, the opinions of the members of the SSAT are equally divided, the question is to be decided according to the opinion of the member presiding.</w:t>
      </w:r>
    </w:p>
    <w:p w:rsidR="00F01773" w:rsidRPr="007A08AF" w:rsidRDefault="00F01773" w:rsidP="00F01773">
      <w:pPr>
        <w:pStyle w:val="ActHead5"/>
      </w:pPr>
      <w:bookmarkStart w:id="477" w:name="_Toc386637977"/>
      <w:r w:rsidRPr="007A08AF">
        <w:rPr>
          <w:rStyle w:val="CharSectno"/>
        </w:rPr>
        <w:t>139</w:t>
      </w:r>
      <w:r w:rsidRPr="007A08AF">
        <w:t xml:space="preserve">  Directions as to procedure for hearings</w:t>
      </w:r>
      <w:bookmarkEnd w:id="477"/>
    </w:p>
    <w:p w:rsidR="00F01773" w:rsidRPr="007A08AF" w:rsidRDefault="00F01773" w:rsidP="00F01773">
      <w:pPr>
        <w:pStyle w:val="subsection"/>
      </w:pPr>
      <w:r w:rsidRPr="007A08AF">
        <w:tab/>
        <w:t>(1)</w:t>
      </w:r>
      <w:r w:rsidRPr="007A08AF">
        <w:tab/>
        <w:t xml:space="preserve">The </w:t>
      </w:r>
      <w:r w:rsidR="003B091D" w:rsidRPr="007A08AF">
        <w:t>Principal Member</w:t>
      </w:r>
      <w:r w:rsidRPr="007A08AF">
        <w:t>:</w:t>
      </w:r>
    </w:p>
    <w:p w:rsidR="000B37BB" w:rsidRPr="007A08AF" w:rsidRDefault="000B37BB" w:rsidP="000B37BB">
      <w:pPr>
        <w:pStyle w:val="paragraph"/>
      </w:pPr>
      <w:r w:rsidRPr="007A08AF">
        <w:lastRenderedPageBreak/>
        <w:tab/>
        <w:t>(a)</w:t>
      </w:r>
      <w:r w:rsidRPr="007A08AF">
        <w:tab/>
        <w:t>may give general directions as to the procedure to be followed by the SSAT in connection with the review of decisions under the family assistance law; and</w:t>
      </w:r>
    </w:p>
    <w:p w:rsidR="00F01773" w:rsidRPr="007A08AF" w:rsidRDefault="00F01773" w:rsidP="00F01773">
      <w:pPr>
        <w:pStyle w:val="paragraph"/>
      </w:pPr>
      <w:r w:rsidRPr="007A08AF">
        <w:tab/>
        <w:t>(b)</w:t>
      </w:r>
      <w:r w:rsidRPr="007A08AF">
        <w:tab/>
        <w:t>may give directions as to the procedure to be followed by the SSAT in connection with a particular review.</w:t>
      </w:r>
    </w:p>
    <w:p w:rsidR="00F01773" w:rsidRPr="007A08AF" w:rsidRDefault="00F01773" w:rsidP="00F01773">
      <w:pPr>
        <w:pStyle w:val="subsection"/>
      </w:pPr>
      <w:r w:rsidRPr="007A08AF">
        <w:tab/>
        <w:t>(2)</w:t>
      </w:r>
      <w:r w:rsidRPr="007A08AF">
        <w:tab/>
        <w:t xml:space="preserve">A direction under </w:t>
      </w:r>
      <w:r w:rsidR="007A08AF">
        <w:t>subsection (</w:t>
      </w:r>
      <w:r w:rsidRPr="007A08AF">
        <w:t>1) must not be inconsistent with any provision of the family assistance law.</w:t>
      </w:r>
    </w:p>
    <w:p w:rsidR="00F01773" w:rsidRPr="007A08AF" w:rsidRDefault="00F01773" w:rsidP="00F01773">
      <w:pPr>
        <w:pStyle w:val="subsection"/>
      </w:pPr>
      <w:r w:rsidRPr="007A08AF">
        <w:tab/>
        <w:t>(3)</w:t>
      </w:r>
      <w:r w:rsidRPr="007A08AF">
        <w:tab/>
        <w:t xml:space="preserve">A direction under </w:t>
      </w:r>
      <w:r w:rsidR="007A08AF">
        <w:t>paragraph (</w:t>
      </w:r>
      <w:r w:rsidRPr="007A08AF">
        <w:t>1)(b) may be given before or after the hearing of the particular review has commenced.</w:t>
      </w:r>
    </w:p>
    <w:p w:rsidR="00F01773" w:rsidRPr="007A08AF" w:rsidRDefault="00F01773" w:rsidP="00F01773">
      <w:pPr>
        <w:pStyle w:val="subsection"/>
      </w:pPr>
      <w:r w:rsidRPr="007A08AF">
        <w:tab/>
        <w:t>(4)</w:t>
      </w:r>
      <w:r w:rsidRPr="007A08AF">
        <w:tab/>
        <w:t>The presiding member of the SSAT as constituted for the purposes of a particular review may give directions as to the procedure to be followed on the hearing of the review.</w:t>
      </w:r>
    </w:p>
    <w:p w:rsidR="00F01773" w:rsidRPr="007A08AF" w:rsidRDefault="00F01773" w:rsidP="00EF0C63">
      <w:pPr>
        <w:pStyle w:val="subsection"/>
        <w:keepNext/>
      </w:pPr>
      <w:r w:rsidRPr="007A08AF">
        <w:tab/>
        <w:t>(5)</w:t>
      </w:r>
      <w:r w:rsidRPr="007A08AF">
        <w:tab/>
        <w:t xml:space="preserve">A direction under </w:t>
      </w:r>
      <w:r w:rsidR="007A08AF">
        <w:t>subsection (</w:t>
      </w:r>
      <w:r w:rsidRPr="007A08AF">
        <w:t>4) must not be inconsistent with:</w:t>
      </w:r>
    </w:p>
    <w:p w:rsidR="00F01773" w:rsidRPr="007A08AF" w:rsidRDefault="00F01773" w:rsidP="00F01773">
      <w:pPr>
        <w:pStyle w:val="paragraph"/>
      </w:pPr>
      <w:r w:rsidRPr="007A08AF">
        <w:tab/>
        <w:t>(a)</w:t>
      </w:r>
      <w:r w:rsidRPr="007A08AF">
        <w:tab/>
        <w:t>any provision of the family assistance law; or</w:t>
      </w:r>
    </w:p>
    <w:p w:rsidR="00F01773" w:rsidRPr="007A08AF" w:rsidRDefault="00F01773" w:rsidP="00F01773">
      <w:pPr>
        <w:pStyle w:val="paragraph"/>
      </w:pPr>
      <w:r w:rsidRPr="007A08AF">
        <w:tab/>
        <w:t>(b)</w:t>
      </w:r>
      <w:r w:rsidRPr="007A08AF">
        <w:tab/>
        <w:t xml:space="preserve">a direction under </w:t>
      </w:r>
      <w:r w:rsidR="007A08AF">
        <w:t>subsection (</w:t>
      </w:r>
      <w:r w:rsidRPr="007A08AF">
        <w:t>1) of this section.</w:t>
      </w:r>
    </w:p>
    <w:p w:rsidR="00F01773" w:rsidRPr="007A08AF" w:rsidRDefault="00F01773" w:rsidP="00F01773">
      <w:pPr>
        <w:pStyle w:val="subsection"/>
      </w:pPr>
      <w:r w:rsidRPr="007A08AF">
        <w:tab/>
        <w:t>(6)</w:t>
      </w:r>
      <w:r w:rsidRPr="007A08AF">
        <w:tab/>
        <w:t xml:space="preserve">A direction under </w:t>
      </w:r>
      <w:r w:rsidR="007A08AF">
        <w:t>subsection (</w:t>
      </w:r>
      <w:r w:rsidRPr="007A08AF">
        <w:t>4) may be given before or after the hearing of the particular review has commenced.</w:t>
      </w:r>
    </w:p>
    <w:p w:rsidR="00F01773" w:rsidRPr="007A08AF" w:rsidRDefault="00F01773" w:rsidP="00F01773">
      <w:pPr>
        <w:pStyle w:val="ActHead5"/>
      </w:pPr>
      <w:bookmarkStart w:id="478" w:name="_Toc386637978"/>
      <w:r w:rsidRPr="007A08AF">
        <w:rPr>
          <w:rStyle w:val="CharSectno"/>
        </w:rPr>
        <w:t>140</w:t>
      </w:r>
      <w:r w:rsidRPr="007A08AF">
        <w:t xml:space="preserve">  Costs of review</w:t>
      </w:r>
      <w:bookmarkEnd w:id="478"/>
    </w:p>
    <w:p w:rsidR="00F01773" w:rsidRPr="007A08AF" w:rsidRDefault="00F01773" w:rsidP="00F01773">
      <w:pPr>
        <w:pStyle w:val="subsection"/>
      </w:pPr>
      <w:r w:rsidRPr="007A08AF">
        <w:tab/>
        <w:t>(1)</w:t>
      </w:r>
      <w:r w:rsidRPr="007A08AF">
        <w:tab/>
        <w:t xml:space="preserve">Subject to </w:t>
      </w:r>
      <w:r w:rsidR="007A08AF">
        <w:t>subsection (</w:t>
      </w:r>
      <w:r w:rsidRPr="007A08AF">
        <w:t>4), a party to a review must bear any expenses incurred by the party in connection with the review.</w:t>
      </w:r>
    </w:p>
    <w:p w:rsidR="00F01773" w:rsidRPr="007A08AF" w:rsidRDefault="00F01773" w:rsidP="00F01773">
      <w:pPr>
        <w:pStyle w:val="subsection"/>
      </w:pPr>
      <w:r w:rsidRPr="007A08AF">
        <w:tab/>
        <w:t>(2)</w:t>
      </w:r>
      <w:r w:rsidRPr="007A08AF">
        <w:tab/>
        <w:t>The SSAT may determine that the Commonwealth is to pay the reasonable costs that are:</w:t>
      </w:r>
    </w:p>
    <w:p w:rsidR="00F01773" w:rsidRPr="007A08AF" w:rsidRDefault="00F01773" w:rsidP="00F01773">
      <w:pPr>
        <w:pStyle w:val="paragraph"/>
      </w:pPr>
      <w:r w:rsidRPr="007A08AF">
        <w:tab/>
        <w:t>(a)</w:t>
      </w:r>
      <w:r w:rsidRPr="007A08AF">
        <w:tab/>
        <w:t>incurred by a party for travel and accommodation in connection with the review; and</w:t>
      </w:r>
    </w:p>
    <w:p w:rsidR="00F01773" w:rsidRPr="007A08AF" w:rsidRDefault="00F01773" w:rsidP="00F01773">
      <w:pPr>
        <w:pStyle w:val="paragraph"/>
      </w:pPr>
      <w:r w:rsidRPr="007A08AF">
        <w:tab/>
        <w:t>(b)</w:t>
      </w:r>
      <w:r w:rsidRPr="007A08AF">
        <w:tab/>
        <w:t>specified in the determination.</w:t>
      </w:r>
    </w:p>
    <w:p w:rsidR="00F01773" w:rsidRPr="007A08AF" w:rsidRDefault="00F01773" w:rsidP="00F01773">
      <w:pPr>
        <w:pStyle w:val="subsection"/>
      </w:pPr>
      <w:r w:rsidRPr="007A08AF">
        <w:tab/>
        <w:t>(3)</w:t>
      </w:r>
      <w:r w:rsidRPr="007A08AF">
        <w:tab/>
        <w:t>If the SSAT arranges for the provision of a medical service in relation to a party to a review, the SSAT may determine that the Commonwealth is to pay the costs of the provision of the service.</w:t>
      </w:r>
    </w:p>
    <w:p w:rsidR="00F01773" w:rsidRPr="007A08AF" w:rsidRDefault="00F01773" w:rsidP="00F01773">
      <w:pPr>
        <w:pStyle w:val="subsection"/>
      </w:pPr>
      <w:r w:rsidRPr="007A08AF">
        <w:tab/>
        <w:t>(4)</w:t>
      </w:r>
      <w:r w:rsidRPr="007A08AF">
        <w:tab/>
        <w:t xml:space="preserve">If the SSAT makes a determination under </w:t>
      </w:r>
      <w:r w:rsidR="007A08AF">
        <w:t>subsection (</w:t>
      </w:r>
      <w:r w:rsidRPr="007A08AF">
        <w:t>2) or (3), the costs to which the determination relates are payable by the Commonwealth.</w:t>
      </w:r>
    </w:p>
    <w:p w:rsidR="00F01773" w:rsidRPr="007A08AF" w:rsidRDefault="00127CA2" w:rsidP="00F01773">
      <w:pPr>
        <w:pStyle w:val="ActHead4"/>
      </w:pPr>
      <w:bookmarkStart w:id="479" w:name="_Toc386637979"/>
      <w:r w:rsidRPr="007A08AF">
        <w:rPr>
          <w:rStyle w:val="CharSubdNo"/>
        </w:rPr>
        <w:lastRenderedPageBreak/>
        <w:t>Subdivision</w:t>
      </w:r>
      <w:r w:rsidR="00753CFA" w:rsidRPr="007A08AF">
        <w:rPr>
          <w:rStyle w:val="CharSubdNo"/>
        </w:rPr>
        <w:t xml:space="preserve"> </w:t>
      </w:r>
      <w:r w:rsidR="00F01773" w:rsidRPr="007A08AF">
        <w:rPr>
          <w:rStyle w:val="CharSubdNo"/>
        </w:rPr>
        <w:t>E</w:t>
      </w:r>
      <w:r w:rsidR="00F01773" w:rsidRPr="007A08AF">
        <w:t>—</w:t>
      </w:r>
      <w:r w:rsidR="00F01773" w:rsidRPr="007A08AF">
        <w:rPr>
          <w:rStyle w:val="CharSubdText"/>
        </w:rPr>
        <w:t>Notification of decisions</w:t>
      </w:r>
      <w:bookmarkEnd w:id="479"/>
    </w:p>
    <w:p w:rsidR="00F01773" w:rsidRPr="007A08AF" w:rsidRDefault="00F01773" w:rsidP="00F01773">
      <w:pPr>
        <w:pStyle w:val="ActHead5"/>
      </w:pPr>
      <w:bookmarkStart w:id="480" w:name="_Toc386637980"/>
      <w:r w:rsidRPr="007A08AF">
        <w:rPr>
          <w:rStyle w:val="CharSectno"/>
        </w:rPr>
        <w:t>141</w:t>
      </w:r>
      <w:r w:rsidRPr="007A08AF">
        <w:t xml:space="preserve">  Procedure following SSAT decision</w:t>
      </w:r>
      <w:bookmarkEnd w:id="480"/>
    </w:p>
    <w:p w:rsidR="001D2AF3" w:rsidRPr="007A08AF" w:rsidRDefault="001D2AF3" w:rsidP="001D2AF3">
      <w:pPr>
        <w:pStyle w:val="SubsectionHead"/>
      </w:pPr>
      <w:r w:rsidRPr="007A08AF">
        <w:t>SSAT affirms decisions</w:t>
      </w:r>
    </w:p>
    <w:p w:rsidR="001D2AF3" w:rsidRPr="007A08AF" w:rsidRDefault="001D2AF3" w:rsidP="001D2AF3">
      <w:pPr>
        <w:pStyle w:val="subsection"/>
      </w:pPr>
      <w:r w:rsidRPr="007A08AF">
        <w:tab/>
        <w:t>(1A)</w:t>
      </w:r>
      <w:r w:rsidRPr="007A08AF">
        <w:tab/>
        <w:t>If the SSAT makes a decision on a review and the decision is of a kind mentioned in paragraph</w:t>
      </w:r>
      <w:r w:rsidR="007A08AF">
        <w:t> </w:t>
      </w:r>
      <w:r w:rsidRPr="007A08AF">
        <w:t>113(1)(a), the SSAT must:</w:t>
      </w:r>
    </w:p>
    <w:p w:rsidR="001D2AF3" w:rsidRPr="007A08AF" w:rsidRDefault="001D2AF3" w:rsidP="001D2AF3">
      <w:pPr>
        <w:pStyle w:val="paragraph"/>
      </w:pPr>
      <w:r w:rsidRPr="007A08AF">
        <w:tab/>
        <w:t>(a)</w:t>
      </w:r>
      <w:r w:rsidRPr="007A08AF">
        <w:tab/>
        <w:t xml:space="preserve">prepare a written statement (the </w:t>
      </w:r>
      <w:r w:rsidRPr="007A08AF">
        <w:rPr>
          <w:b/>
          <w:i/>
        </w:rPr>
        <w:t>initial statement</w:t>
      </w:r>
      <w:r w:rsidRPr="007A08AF">
        <w:t>) that sets out the decision of the SSAT on the review; and</w:t>
      </w:r>
    </w:p>
    <w:p w:rsidR="001D2AF3" w:rsidRPr="007A08AF" w:rsidRDefault="001D2AF3" w:rsidP="001D2AF3">
      <w:pPr>
        <w:pStyle w:val="paragraph"/>
      </w:pPr>
      <w:r w:rsidRPr="007A08AF">
        <w:tab/>
        <w:t>(b)</w:t>
      </w:r>
      <w:r w:rsidRPr="007A08AF">
        <w:tab/>
        <w:t>give each party to the review a copy of the initial statement within 14 days after making the decision; and</w:t>
      </w:r>
    </w:p>
    <w:p w:rsidR="001D2AF3" w:rsidRPr="007A08AF" w:rsidRDefault="001D2AF3" w:rsidP="001D2AF3">
      <w:pPr>
        <w:pStyle w:val="paragraph"/>
      </w:pPr>
      <w:r w:rsidRPr="007A08AF">
        <w:tab/>
        <w:t>(c)</w:t>
      </w:r>
      <w:r w:rsidRPr="007A08AF">
        <w:tab/>
        <w:t>within 14 days after making the decision, either:</w:t>
      </w:r>
    </w:p>
    <w:p w:rsidR="001D2AF3" w:rsidRPr="007A08AF" w:rsidRDefault="001D2AF3" w:rsidP="001D2AF3">
      <w:pPr>
        <w:pStyle w:val="paragraphsub"/>
      </w:pPr>
      <w:r w:rsidRPr="007A08AF">
        <w:tab/>
        <w:t>(i)</w:t>
      </w:r>
      <w:r w:rsidRPr="007A08AF">
        <w:tab/>
        <w:t xml:space="preserve">give reasons for the decision orally to each party to the review and explain that the party may make a written request for a statement under </w:t>
      </w:r>
      <w:r w:rsidR="007A08AF">
        <w:t>subparagraph (</w:t>
      </w:r>
      <w:r w:rsidRPr="007A08AF">
        <w:t>ii) within 14 days after the copy of the initial statement is given to the party; or</w:t>
      </w:r>
    </w:p>
    <w:p w:rsidR="001D2AF3" w:rsidRPr="007A08AF" w:rsidRDefault="001D2AF3" w:rsidP="001D2AF3">
      <w:pPr>
        <w:pStyle w:val="paragraphsub"/>
      </w:pPr>
      <w:r w:rsidRPr="007A08AF">
        <w:tab/>
        <w:t>(ii)</w:t>
      </w:r>
      <w:r w:rsidRPr="007A08AF">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7A08AF" w:rsidRDefault="001D2AF3" w:rsidP="001D2AF3">
      <w:pPr>
        <w:pStyle w:val="paragraph"/>
      </w:pPr>
      <w:r w:rsidRPr="007A08AF">
        <w:tab/>
        <w:t>(d)</w:t>
      </w:r>
      <w:r w:rsidRPr="007A08AF">
        <w:tab/>
        <w:t>return to the Secretary any document that the Secretary has provided to the SSAT in connection with the review; and</w:t>
      </w:r>
    </w:p>
    <w:p w:rsidR="001D2AF3" w:rsidRPr="007A08AF" w:rsidRDefault="001D2AF3" w:rsidP="001D2AF3">
      <w:pPr>
        <w:pStyle w:val="paragraph"/>
      </w:pPr>
      <w:r w:rsidRPr="007A08AF">
        <w:tab/>
        <w:t>(e)</w:t>
      </w:r>
      <w:r w:rsidRPr="007A08AF">
        <w:tab/>
        <w:t>give the Secretary a copy of any other document that contains evidence or material on which the findings of fact are based.</w:t>
      </w:r>
    </w:p>
    <w:p w:rsidR="001D2AF3" w:rsidRPr="007A08AF" w:rsidRDefault="001D2AF3" w:rsidP="001D2AF3">
      <w:pPr>
        <w:pStyle w:val="subsection"/>
      </w:pPr>
      <w:r w:rsidRPr="007A08AF">
        <w:tab/>
        <w:t>(1B)</w:t>
      </w:r>
      <w:r w:rsidRPr="007A08AF">
        <w:tab/>
        <w:t xml:space="preserve">If the SSAT does not give a written statement to a party under </w:t>
      </w:r>
      <w:r w:rsidR="007A08AF">
        <w:t>subparagraph (</w:t>
      </w:r>
      <w:r w:rsidRPr="007A08AF">
        <w:t>1A)(c)(ii), the party may, within 14 days after the copy of the initial statement is given to the party, make a written request of the SSAT for such a statement.</w:t>
      </w:r>
    </w:p>
    <w:p w:rsidR="001D2AF3" w:rsidRPr="007A08AF" w:rsidRDefault="001D2AF3" w:rsidP="001D2AF3">
      <w:pPr>
        <w:pStyle w:val="subsection"/>
      </w:pPr>
      <w:r w:rsidRPr="007A08AF">
        <w:tab/>
        <w:t>(1C)</w:t>
      </w:r>
      <w:r w:rsidRPr="007A08AF">
        <w:tab/>
        <w:t xml:space="preserve">The SSAT must comply with a request under </w:t>
      </w:r>
      <w:r w:rsidR="007A08AF">
        <w:t>subsection (</w:t>
      </w:r>
      <w:r w:rsidRPr="007A08AF">
        <w:t>1B) within 14 days after the day on which it receives the request.</w:t>
      </w:r>
    </w:p>
    <w:p w:rsidR="001D2AF3" w:rsidRPr="007A08AF" w:rsidRDefault="001D2AF3" w:rsidP="001D2AF3">
      <w:pPr>
        <w:pStyle w:val="SubsectionHead"/>
      </w:pPr>
      <w:r w:rsidRPr="007A08AF">
        <w:lastRenderedPageBreak/>
        <w:t>SSAT varies decisions or sets decisions aside</w:t>
      </w:r>
    </w:p>
    <w:p w:rsidR="00F01773" w:rsidRPr="007A08AF" w:rsidRDefault="00F01773" w:rsidP="00F01773">
      <w:pPr>
        <w:pStyle w:val="subsection"/>
      </w:pPr>
      <w:r w:rsidRPr="007A08AF">
        <w:tab/>
        <w:t>(1)</w:t>
      </w:r>
      <w:r w:rsidRPr="007A08AF">
        <w:tab/>
      </w:r>
      <w:r w:rsidR="001D2AF3" w:rsidRPr="007A08AF">
        <w:t>If the SSAT makes a decision on a review and the decision is of a kind mentioned in paragraph</w:t>
      </w:r>
      <w:r w:rsidR="007A08AF">
        <w:t> </w:t>
      </w:r>
      <w:r w:rsidR="001D2AF3" w:rsidRPr="007A08AF">
        <w:t>113(1)(b) or (c),</w:t>
      </w:r>
      <w:r w:rsidRPr="007A08AF">
        <w:t xml:space="preserve"> the SSAT must:</w:t>
      </w:r>
    </w:p>
    <w:p w:rsidR="00F01773" w:rsidRPr="007A08AF" w:rsidRDefault="00F01773" w:rsidP="00F01773">
      <w:pPr>
        <w:pStyle w:val="paragraph"/>
      </w:pPr>
      <w:r w:rsidRPr="007A08AF">
        <w:tab/>
        <w:t>(a)</w:t>
      </w:r>
      <w:r w:rsidRPr="007A08AF">
        <w:tab/>
        <w:t>prepare a written statement that:</w:t>
      </w:r>
    </w:p>
    <w:p w:rsidR="00F01773" w:rsidRPr="007A08AF" w:rsidRDefault="00F01773" w:rsidP="00F01773">
      <w:pPr>
        <w:pStyle w:val="paragraphsub"/>
      </w:pPr>
      <w:r w:rsidRPr="007A08AF">
        <w:tab/>
        <w:t>(i)</w:t>
      </w:r>
      <w:r w:rsidRPr="007A08AF">
        <w:tab/>
        <w:t>sets out the decision of the SSAT on the review; and</w:t>
      </w:r>
    </w:p>
    <w:p w:rsidR="00F01773" w:rsidRPr="007A08AF" w:rsidRDefault="00F01773" w:rsidP="00F01773">
      <w:pPr>
        <w:pStyle w:val="paragraphsub"/>
      </w:pPr>
      <w:r w:rsidRPr="007A08AF">
        <w:tab/>
        <w:t>(ii)</w:t>
      </w:r>
      <w:r w:rsidRPr="007A08AF">
        <w:tab/>
        <w:t>sets out the reasons for the decision; and</w:t>
      </w:r>
    </w:p>
    <w:p w:rsidR="00F01773" w:rsidRPr="007A08AF" w:rsidRDefault="00F01773" w:rsidP="00F01773">
      <w:pPr>
        <w:pStyle w:val="paragraphsub"/>
      </w:pPr>
      <w:r w:rsidRPr="007A08AF">
        <w:tab/>
        <w:t>(iii)</w:t>
      </w:r>
      <w:r w:rsidRPr="007A08AF">
        <w:tab/>
        <w:t>sets out the findings on any material questions of fact; and</w:t>
      </w:r>
    </w:p>
    <w:p w:rsidR="00F01773" w:rsidRPr="007A08AF" w:rsidRDefault="00F01773" w:rsidP="00F01773">
      <w:pPr>
        <w:pStyle w:val="paragraphsub"/>
      </w:pPr>
      <w:r w:rsidRPr="007A08AF">
        <w:tab/>
        <w:t>(iv)</w:t>
      </w:r>
      <w:r w:rsidRPr="007A08AF">
        <w:tab/>
        <w:t>refers to evidence or other material on which the findings of fact are based; and</w:t>
      </w:r>
    </w:p>
    <w:p w:rsidR="00F01773" w:rsidRPr="007A08AF" w:rsidRDefault="00F01773" w:rsidP="00F01773">
      <w:pPr>
        <w:pStyle w:val="paragraph"/>
      </w:pPr>
      <w:r w:rsidRPr="007A08AF">
        <w:tab/>
        <w:t>(b)</w:t>
      </w:r>
      <w:r w:rsidRPr="007A08AF">
        <w:tab/>
        <w:t xml:space="preserve">give each party to the review a copy of the statement referred to in </w:t>
      </w:r>
      <w:r w:rsidR="007A08AF">
        <w:t>paragraph (</w:t>
      </w:r>
      <w:r w:rsidRPr="007A08AF">
        <w:t>a) within 14 days after the making of the decision in relation to the review; and</w:t>
      </w:r>
    </w:p>
    <w:p w:rsidR="00F01773" w:rsidRPr="007A08AF" w:rsidRDefault="00F01773" w:rsidP="00F01773">
      <w:pPr>
        <w:pStyle w:val="paragraph"/>
      </w:pPr>
      <w:r w:rsidRPr="007A08AF">
        <w:tab/>
        <w:t>(c)</w:t>
      </w:r>
      <w:r w:rsidRPr="007A08AF">
        <w:tab/>
        <w:t>return to the Secretary any document that the Secretary has provided to the SSAT in connection with the review; and</w:t>
      </w:r>
    </w:p>
    <w:p w:rsidR="00F01773" w:rsidRPr="007A08AF" w:rsidRDefault="00F01773" w:rsidP="00F01773">
      <w:pPr>
        <w:pStyle w:val="paragraph"/>
      </w:pPr>
      <w:r w:rsidRPr="007A08AF">
        <w:tab/>
        <w:t>(d)</w:t>
      </w:r>
      <w:r w:rsidRPr="007A08AF">
        <w:tab/>
        <w:t>give the Secretary a copy of any document that contains evidence or material on which the findings of fact are based.</w:t>
      </w:r>
    </w:p>
    <w:p w:rsidR="001D2AF3" w:rsidRPr="007A08AF" w:rsidRDefault="001D2AF3" w:rsidP="001D2AF3">
      <w:pPr>
        <w:pStyle w:val="SubsectionHead"/>
      </w:pPr>
      <w:r w:rsidRPr="007A08AF">
        <w:t>Notice of further review right</w:t>
      </w:r>
    </w:p>
    <w:p w:rsidR="00F01773" w:rsidRPr="007A08AF" w:rsidRDefault="00F01773" w:rsidP="00F01773">
      <w:pPr>
        <w:pStyle w:val="subsection"/>
      </w:pPr>
      <w:r w:rsidRPr="007A08AF">
        <w:tab/>
        <w:t>(2)</w:t>
      </w:r>
      <w:r w:rsidRPr="007A08AF">
        <w:tab/>
        <w:t xml:space="preserve">When the SSAT determines a review, the </w:t>
      </w:r>
      <w:r w:rsidR="003B091D" w:rsidRPr="007A08AF">
        <w:t>Principal Member</w:t>
      </w:r>
      <w:r w:rsidRPr="007A08AF">
        <w:t xml:space="preserve"> must give each party to the review </w:t>
      </w:r>
      <w:r w:rsidR="00521F3D" w:rsidRPr="007A08AF">
        <w:t>(other than a head of an agency, the Chief Executive Centrelink or the Chief Executive Medicare)</w:t>
      </w:r>
      <w:r w:rsidRPr="007A08AF">
        <w:t xml:space="preserve"> a written notice that includes a statement to the effect that, if the party is dissatisfied with the decision of the SSAT, application may, subject to the </w:t>
      </w:r>
      <w:r w:rsidRPr="007A08AF">
        <w:rPr>
          <w:i/>
        </w:rPr>
        <w:t>Administrative Appeals Tribunal Act 1975</w:t>
      </w:r>
      <w:r w:rsidRPr="007A08AF">
        <w:t>, be made to the AAT for review of the decision.</w:t>
      </w:r>
    </w:p>
    <w:p w:rsidR="00F01773" w:rsidRPr="007A08AF" w:rsidRDefault="00F01773" w:rsidP="00F01773">
      <w:pPr>
        <w:pStyle w:val="subsection"/>
      </w:pPr>
      <w:r w:rsidRPr="007A08AF">
        <w:tab/>
        <w:t>(3)</w:t>
      </w:r>
      <w:r w:rsidRPr="007A08AF">
        <w:tab/>
        <w:t xml:space="preserve">A failure to comply with </w:t>
      </w:r>
      <w:r w:rsidR="007A08AF">
        <w:t>subsection (</w:t>
      </w:r>
      <w:r w:rsidRPr="007A08AF">
        <w:t>2) in relation to a decision of the SSAT does not affect the validity of the decision.</w:t>
      </w:r>
    </w:p>
    <w:p w:rsidR="00F01773" w:rsidRPr="007A08AF" w:rsidRDefault="00F01773" w:rsidP="00F01773">
      <w:pPr>
        <w:pStyle w:val="ActHead5"/>
      </w:pPr>
      <w:bookmarkStart w:id="481" w:name="_Toc386637981"/>
      <w:r w:rsidRPr="007A08AF">
        <w:rPr>
          <w:rStyle w:val="CharSectno"/>
        </w:rPr>
        <w:t>141A</w:t>
      </w:r>
      <w:r w:rsidRPr="007A08AF">
        <w:t xml:space="preserve">  Notice by Secretary of SSAT decision relating to a determination of conditional eligibility for child care benefit by fee reduction etc.</w:t>
      </w:r>
      <w:bookmarkEnd w:id="481"/>
    </w:p>
    <w:p w:rsidR="00F01773" w:rsidRPr="007A08AF" w:rsidRDefault="00F01773" w:rsidP="00F01773">
      <w:pPr>
        <w:pStyle w:val="subsection"/>
      </w:pPr>
      <w:r w:rsidRPr="007A08AF">
        <w:tab/>
      </w:r>
      <w:r w:rsidR="00693CA9" w:rsidRPr="007A08AF">
        <w:t>(1)</w:t>
      </w:r>
      <w:r w:rsidRPr="007A08AF">
        <w:tab/>
      </w:r>
      <w:r w:rsidR="00E17557" w:rsidRPr="007A08AF">
        <w:t>This section applies if:</w:t>
      </w:r>
    </w:p>
    <w:p w:rsidR="00F01773" w:rsidRPr="007A08AF" w:rsidRDefault="00F01773" w:rsidP="00F01773">
      <w:pPr>
        <w:pStyle w:val="paragraph"/>
      </w:pPr>
      <w:r w:rsidRPr="007A08AF">
        <w:tab/>
        <w:t>(a)</w:t>
      </w:r>
      <w:r w:rsidRPr="007A08AF">
        <w:tab/>
        <w:t xml:space="preserve">the SSAT makes a decision on a review in respect of an individual claiming child care benefit by fee reduction for </w:t>
      </w:r>
      <w:r w:rsidRPr="007A08AF">
        <w:lastRenderedPageBreak/>
        <w:t>care provided by an approved child care service to a child; and</w:t>
      </w:r>
    </w:p>
    <w:p w:rsidR="00F01773" w:rsidRPr="007A08AF" w:rsidRDefault="00F01773" w:rsidP="00F01773">
      <w:pPr>
        <w:pStyle w:val="paragraph"/>
      </w:pPr>
      <w:r w:rsidRPr="007A08AF">
        <w:tab/>
        <w:t>(b)</w:t>
      </w:r>
      <w:r w:rsidRPr="007A08AF">
        <w:tab/>
        <w:t>the decision on review is to vary, or set aside and substitute a new decision for one of the following decisions:</w:t>
      </w:r>
    </w:p>
    <w:p w:rsidR="00F01773" w:rsidRPr="007A08AF" w:rsidRDefault="00F01773" w:rsidP="00F01773">
      <w:pPr>
        <w:pStyle w:val="paragraphsub"/>
      </w:pPr>
      <w:r w:rsidRPr="007A08AF">
        <w:tab/>
        <w:t>(i)</w:t>
      </w:r>
      <w:r w:rsidRPr="007A08AF">
        <w:tab/>
        <w:t>a determination of conditional eligibility;</w:t>
      </w:r>
    </w:p>
    <w:p w:rsidR="00F01773" w:rsidRPr="007A08AF" w:rsidRDefault="00F01773" w:rsidP="00F01773">
      <w:pPr>
        <w:pStyle w:val="paragraphsub"/>
      </w:pPr>
      <w:r w:rsidRPr="007A08AF">
        <w:tab/>
        <w:t>(ii)</w:t>
      </w:r>
      <w:r w:rsidRPr="007A08AF">
        <w:tab/>
        <w:t>a weekly limit of hours, CCB % or schooling % applicable to the individual;</w:t>
      </w:r>
    </w:p>
    <w:p w:rsidR="00F01773" w:rsidRPr="007A08AF" w:rsidRDefault="00F01773" w:rsidP="00F01773">
      <w:pPr>
        <w:pStyle w:val="paragraphsub"/>
      </w:pPr>
      <w:r w:rsidRPr="007A08AF">
        <w:tab/>
        <w:t>(iia)</w:t>
      </w:r>
      <w:r w:rsidRPr="007A08AF">
        <w:tab/>
        <w:t>a determination whether the individual is eligible for the special grandparent rate for the child;</w:t>
      </w:r>
    </w:p>
    <w:p w:rsidR="00F01773" w:rsidRPr="007A08AF" w:rsidRDefault="00F01773" w:rsidP="00F01773">
      <w:pPr>
        <w:pStyle w:val="paragraphsub"/>
      </w:pPr>
      <w:r w:rsidRPr="007A08AF">
        <w:tab/>
        <w:t>(iii)</w:t>
      </w:r>
      <w:r w:rsidRPr="007A08AF">
        <w:tab/>
        <w:t>a determination of rate under subsection</w:t>
      </w:r>
      <w:r w:rsidR="007A08AF">
        <w:t> </w:t>
      </w:r>
      <w:r w:rsidRPr="007A08AF">
        <w:t>81(2) or (3) of the Family Assistance Act; and</w:t>
      </w:r>
    </w:p>
    <w:p w:rsidR="00F01773" w:rsidRPr="007A08AF" w:rsidRDefault="00F01773" w:rsidP="00F01773">
      <w:pPr>
        <w:pStyle w:val="paragraph"/>
      </w:pPr>
      <w:r w:rsidRPr="007A08AF">
        <w:tab/>
        <w:t>(c)</w:t>
      </w:r>
      <w:r w:rsidRPr="007A08AF">
        <w:tab/>
        <w:t>on the day that the SSAT decision is made:</w:t>
      </w:r>
    </w:p>
    <w:p w:rsidR="00F01773" w:rsidRPr="007A08AF" w:rsidRDefault="00F01773" w:rsidP="00F01773">
      <w:pPr>
        <w:pStyle w:val="paragraphsub"/>
      </w:pPr>
      <w:r w:rsidRPr="007A08AF">
        <w:tab/>
        <w:t>(i)</w:t>
      </w:r>
      <w:r w:rsidRPr="007A08AF">
        <w:tab/>
        <w:t>the service is still providing care to the child; and</w:t>
      </w:r>
    </w:p>
    <w:p w:rsidR="00E17557" w:rsidRPr="007A08AF" w:rsidRDefault="00E17557" w:rsidP="00E17557">
      <w:pPr>
        <w:pStyle w:val="paragraphsub"/>
      </w:pPr>
      <w:r w:rsidRPr="007A08AF">
        <w:tab/>
        <w:t>(ii)</w:t>
      </w:r>
      <w:r w:rsidRPr="007A08AF">
        <w:tab/>
        <w:t>a determination of conditional eligibility is still in force in respect of the individual with effect that the individual is conditionally eligible.</w:t>
      </w:r>
    </w:p>
    <w:p w:rsidR="00E17557" w:rsidRPr="007A08AF" w:rsidRDefault="00E17557" w:rsidP="00E17557">
      <w:pPr>
        <w:pStyle w:val="subsection"/>
      </w:pPr>
      <w:r w:rsidRPr="007A08AF">
        <w:tab/>
        <w:t>(2)</w:t>
      </w:r>
      <w:r w:rsidRPr="007A08AF">
        <w:tab/>
        <w:t>The Secretary:</w:t>
      </w:r>
    </w:p>
    <w:p w:rsidR="00E17557" w:rsidRPr="007A08AF" w:rsidRDefault="00E17557" w:rsidP="00E17557">
      <w:pPr>
        <w:pStyle w:val="paragraph"/>
      </w:pPr>
      <w:r w:rsidRPr="007A08AF">
        <w:tab/>
        <w:t>(a)</w:t>
      </w:r>
      <w:r w:rsidRPr="007A08AF">
        <w:tab/>
        <w:t xml:space="preserve">must give notice of an SSAT decision mentioned in </w:t>
      </w:r>
      <w:r w:rsidR="007A08AF">
        <w:t>subparagraph (</w:t>
      </w:r>
      <w:r w:rsidRPr="007A08AF">
        <w:t>1)(b)(iii) to the service; and</w:t>
      </w:r>
    </w:p>
    <w:p w:rsidR="00E17557" w:rsidRPr="007A08AF" w:rsidRDefault="00E17557" w:rsidP="00E17557">
      <w:pPr>
        <w:pStyle w:val="paragraph"/>
      </w:pPr>
      <w:r w:rsidRPr="007A08AF">
        <w:tab/>
        <w:t>(b)</w:t>
      </w:r>
      <w:r w:rsidRPr="007A08AF">
        <w:tab/>
        <w:t>must state in the notice the effect of the decision; and</w:t>
      </w:r>
    </w:p>
    <w:p w:rsidR="00E17557" w:rsidRPr="007A08AF" w:rsidRDefault="00E17557" w:rsidP="00E17557">
      <w:pPr>
        <w:pStyle w:val="paragraph"/>
      </w:pPr>
      <w:r w:rsidRPr="007A08AF">
        <w:tab/>
        <w:t>(c)</w:t>
      </w:r>
      <w:r w:rsidRPr="007A08AF">
        <w:tab/>
        <w:t>may give the notice by making it available to the service using an electronic interface.</w:t>
      </w:r>
    </w:p>
    <w:p w:rsidR="00E17557" w:rsidRPr="007A08AF" w:rsidRDefault="00E17557" w:rsidP="00E17557">
      <w:pPr>
        <w:pStyle w:val="subsection"/>
      </w:pPr>
      <w:r w:rsidRPr="007A08AF">
        <w:tab/>
        <w:t>(3)</w:t>
      </w:r>
      <w:r w:rsidRPr="007A08AF">
        <w:tab/>
        <w:t xml:space="preserve">The Secretary may make notice of an SSAT decision mentioned in </w:t>
      </w:r>
      <w:r w:rsidR="007A08AF">
        <w:t>paragraph (</w:t>
      </w:r>
      <w:r w:rsidRPr="007A08AF">
        <w:t xml:space="preserve">1)(b) (other than </w:t>
      </w:r>
      <w:r w:rsidR="007A08AF">
        <w:t>subparagraph (</w:t>
      </w:r>
      <w:r w:rsidRPr="007A08AF">
        <w:t>1)(b)(iii)) available to the service, including by making the notice available to the service using an electronic interface.</w:t>
      </w:r>
    </w:p>
    <w:p w:rsidR="002B3E01" w:rsidRPr="007A08AF" w:rsidRDefault="00127CA2" w:rsidP="002B3E01">
      <w:pPr>
        <w:pStyle w:val="ActHead4"/>
      </w:pPr>
      <w:bookmarkStart w:id="482" w:name="_Toc386637982"/>
      <w:r w:rsidRPr="007A08AF">
        <w:rPr>
          <w:rStyle w:val="CharSubdNo"/>
        </w:rPr>
        <w:t>Subdivision</w:t>
      </w:r>
      <w:r w:rsidR="00753CFA" w:rsidRPr="007A08AF">
        <w:rPr>
          <w:rStyle w:val="CharSubdNo"/>
        </w:rPr>
        <w:t xml:space="preserve"> </w:t>
      </w:r>
      <w:r w:rsidR="002B3E01" w:rsidRPr="007A08AF">
        <w:rPr>
          <w:rStyle w:val="CharSubdNo"/>
        </w:rPr>
        <w:t>F</w:t>
      </w:r>
      <w:r w:rsidR="002B3E01" w:rsidRPr="007A08AF">
        <w:t>—</w:t>
      </w:r>
      <w:r w:rsidR="002B3E01" w:rsidRPr="007A08AF">
        <w:rPr>
          <w:rStyle w:val="CharSubdText"/>
        </w:rPr>
        <w:t>Correction of errors in decisions or statements of reasons</w:t>
      </w:r>
      <w:bookmarkEnd w:id="482"/>
    </w:p>
    <w:p w:rsidR="002B3E01" w:rsidRPr="007A08AF" w:rsidRDefault="002B3E01" w:rsidP="002B3E01">
      <w:pPr>
        <w:pStyle w:val="ActHead5"/>
      </w:pPr>
      <w:bookmarkStart w:id="483" w:name="_Toc386637983"/>
      <w:r w:rsidRPr="007A08AF">
        <w:rPr>
          <w:rStyle w:val="CharSectno"/>
        </w:rPr>
        <w:t>141B</w:t>
      </w:r>
      <w:r w:rsidRPr="007A08AF">
        <w:t xml:space="preserve">  Correction of errors in decisions or statements of reasons</w:t>
      </w:r>
      <w:bookmarkEnd w:id="483"/>
    </w:p>
    <w:p w:rsidR="002B3E01" w:rsidRPr="007A08AF" w:rsidRDefault="002B3E01" w:rsidP="002B3E01">
      <w:pPr>
        <w:pStyle w:val="SubsectionHead"/>
      </w:pPr>
      <w:r w:rsidRPr="007A08AF">
        <w:t>Correction of errors</w:t>
      </w:r>
    </w:p>
    <w:p w:rsidR="002B3E01" w:rsidRPr="007A08AF" w:rsidRDefault="002B3E01" w:rsidP="002B3E01">
      <w:pPr>
        <w:pStyle w:val="subsection"/>
      </w:pPr>
      <w:r w:rsidRPr="007A08AF">
        <w:tab/>
        <w:t>(1)</w:t>
      </w:r>
      <w:r w:rsidRPr="007A08AF">
        <w:tab/>
        <w:t>If:</w:t>
      </w:r>
    </w:p>
    <w:p w:rsidR="002B3E01" w:rsidRPr="007A08AF" w:rsidRDefault="002B3E01" w:rsidP="002B3E01">
      <w:pPr>
        <w:pStyle w:val="paragraph"/>
      </w:pPr>
      <w:r w:rsidRPr="007A08AF">
        <w:tab/>
        <w:t>(a)</w:t>
      </w:r>
      <w:r w:rsidRPr="007A08AF">
        <w:tab/>
        <w:t>the SSAT makes a decision on a review; and</w:t>
      </w:r>
    </w:p>
    <w:p w:rsidR="002B3E01" w:rsidRPr="007A08AF" w:rsidRDefault="002B3E01" w:rsidP="002B3E01">
      <w:pPr>
        <w:pStyle w:val="paragraph"/>
      </w:pPr>
      <w:r w:rsidRPr="007A08AF">
        <w:lastRenderedPageBreak/>
        <w:tab/>
        <w:t>(b)</w:t>
      </w:r>
      <w:r w:rsidRPr="007A08AF">
        <w:tab/>
        <w:t>the presiding member of the SSAT as constituted for the purposes of the review, or the Principal Member, is satisfied that there is an obvious error in:</w:t>
      </w:r>
    </w:p>
    <w:p w:rsidR="002B3E01" w:rsidRPr="007A08AF" w:rsidRDefault="002B3E01" w:rsidP="002B3E01">
      <w:pPr>
        <w:pStyle w:val="paragraphsub"/>
      </w:pPr>
      <w:r w:rsidRPr="007A08AF">
        <w:tab/>
        <w:t>(i)</w:t>
      </w:r>
      <w:r w:rsidRPr="007A08AF">
        <w:tab/>
        <w:t>the text of the decision; or</w:t>
      </w:r>
    </w:p>
    <w:p w:rsidR="002B3E01" w:rsidRPr="007A08AF" w:rsidRDefault="002B3E01" w:rsidP="002B3E01">
      <w:pPr>
        <w:pStyle w:val="paragraphsub"/>
      </w:pPr>
      <w:r w:rsidRPr="007A08AF">
        <w:tab/>
        <w:t>(ii)</w:t>
      </w:r>
      <w:r w:rsidRPr="007A08AF">
        <w:tab/>
        <w:t>a written statement of reasons for the decision;</w:t>
      </w:r>
    </w:p>
    <w:p w:rsidR="002B3E01" w:rsidRPr="007A08AF" w:rsidRDefault="002B3E01" w:rsidP="002B3E01">
      <w:pPr>
        <w:pStyle w:val="subsection2"/>
      </w:pPr>
      <w:r w:rsidRPr="007A08AF">
        <w:t>the presiding member or the Principal Member may alter the text of the decision or statement.</w:t>
      </w:r>
    </w:p>
    <w:p w:rsidR="002B3E01" w:rsidRPr="007A08AF" w:rsidRDefault="002B3E01" w:rsidP="002B3E01">
      <w:pPr>
        <w:pStyle w:val="subsection"/>
      </w:pPr>
      <w:r w:rsidRPr="007A08AF">
        <w:tab/>
        <w:t>(2)</w:t>
      </w:r>
      <w:r w:rsidRPr="007A08AF">
        <w:tab/>
        <w:t xml:space="preserve">If the text of a decision or statement is altered under </w:t>
      </w:r>
      <w:r w:rsidR="007A08AF">
        <w:t>subsection (</w:t>
      </w:r>
      <w:r w:rsidRPr="007A08AF">
        <w:t>1), the altered text is taken to be the decision of the SSAT or the statement of reasons for the decision, as the case may be.</w:t>
      </w:r>
    </w:p>
    <w:p w:rsidR="002B3E01" w:rsidRPr="007A08AF" w:rsidRDefault="002B3E01" w:rsidP="002B3E01">
      <w:pPr>
        <w:pStyle w:val="SubsectionHead"/>
      </w:pPr>
      <w:r w:rsidRPr="007A08AF">
        <w:t>Examples of obvious errors</w:t>
      </w:r>
    </w:p>
    <w:p w:rsidR="002B3E01" w:rsidRPr="007A08AF" w:rsidRDefault="002B3E01" w:rsidP="002B3E01">
      <w:pPr>
        <w:pStyle w:val="subsection"/>
      </w:pPr>
      <w:r w:rsidRPr="007A08AF">
        <w:tab/>
        <w:t>(3)</w:t>
      </w:r>
      <w:r w:rsidRPr="007A08AF">
        <w:tab/>
        <w:t>Examples of obvious errors in the text of a decision or statement of reasons are:</w:t>
      </w:r>
    </w:p>
    <w:p w:rsidR="002B3E01" w:rsidRPr="007A08AF" w:rsidRDefault="002B3E01" w:rsidP="002B3E01">
      <w:pPr>
        <w:pStyle w:val="paragraph"/>
      </w:pPr>
      <w:r w:rsidRPr="007A08AF">
        <w:tab/>
        <w:t>(a)</w:t>
      </w:r>
      <w:r w:rsidRPr="007A08AF">
        <w:tab/>
        <w:t>an obvious clerical or typographical error in the text of the decision or statement; and</w:t>
      </w:r>
    </w:p>
    <w:p w:rsidR="002B3E01" w:rsidRPr="007A08AF" w:rsidRDefault="002B3E01" w:rsidP="002B3E01">
      <w:pPr>
        <w:pStyle w:val="paragraph"/>
      </w:pPr>
      <w:r w:rsidRPr="007A08AF">
        <w:tab/>
        <w:t>(b)</w:t>
      </w:r>
      <w:r w:rsidRPr="007A08AF">
        <w:tab/>
        <w:t>an inconsistency between the decision and the statement.</w:t>
      </w:r>
    </w:p>
    <w:p w:rsidR="002054DE" w:rsidRPr="007A08AF" w:rsidRDefault="00127CA2" w:rsidP="002054DE">
      <w:pPr>
        <w:pStyle w:val="ActHead4"/>
      </w:pPr>
      <w:bookmarkStart w:id="484" w:name="_Toc386637984"/>
      <w:r w:rsidRPr="007A08AF">
        <w:rPr>
          <w:rStyle w:val="CharSubdNo"/>
        </w:rPr>
        <w:t>Subdivision</w:t>
      </w:r>
      <w:r w:rsidR="00753CFA" w:rsidRPr="007A08AF">
        <w:rPr>
          <w:rStyle w:val="CharSubdNo"/>
        </w:rPr>
        <w:t xml:space="preserve"> </w:t>
      </w:r>
      <w:r w:rsidR="002054DE" w:rsidRPr="007A08AF">
        <w:rPr>
          <w:rStyle w:val="CharSubdNo"/>
        </w:rPr>
        <w:t>G</w:t>
      </w:r>
      <w:r w:rsidR="002054DE" w:rsidRPr="007A08AF">
        <w:t>—</w:t>
      </w:r>
      <w:r w:rsidR="002054DE" w:rsidRPr="007A08AF">
        <w:rPr>
          <w:rStyle w:val="CharSubdText"/>
        </w:rPr>
        <w:t>Restrictions on disclosure of information</w:t>
      </w:r>
      <w:bookmarkEnd w:id="484"/>
    </w:p>
    <w:p w:rsidR="002054DE" w:rsidRPr="007A08AF" w:rsidRDefault="002054DE" w:rsidP="002054DE">
      <w:pPr>
        <w:pStyle w:val="ActHead5"/>
      </w:pPr>
      <w:bookmarkStart w:id="485" w:name="_Toc386637985"/>
      <w:r w:rsidRPr="007A08AF">
        <w:rPr>
          <w:rStyle w:val="CharSectno"/>
        </w:rPr>
        <w:t>141C</w:t>
      </w:r>
      <w:r w:rsidRPr="007A08AF">
        <w:t xml:space="preserve">  Orders restricting disclosure of information</w:t>
      </w:r>
      <w:bookmarkEnd w:id="485"/>
    </w:p>
    <w:p w:rsidR="002054DE" w:rsidRPr="007A08AF" w:rsidRDefault="002054DE" w:rsidP="002054DE">
      <w:pPr>
        <w:pStyle w:val="subsection"/>
      </w:pPr>
      <w:r w:rsidRPr="007A08AF">
        <w:tab/>
        <w:t>(1)</w:t>
      </w:r>
      <w:r w:rsidRPr="007A08AF">
        <w:tab/>
        <w:t>The Principal Member may make an order directing a person:</w:t>
      </w:r>
    </w:p>
    <w:p w:rsidR="002054DE" w:rsidRPr="007A08AF" w:rsidRDefault="002054DE" w:rsidP="002054DE">
      <w:pPr>
        <w:pStyle w:val="paragraph"/>
      </w:pPr>
      <w:r w:rsidRPr="007A08AF">
        <w:tab/>
        <w:t>(a)</w:t>
      </w:r>
      <w:r w:rsidRPr="007A08AF">
        <w:tab/>
        <w:t>not to disclose information specified in the order; or</w:t>
      </w:r>
    </w:p>
    <w:p w:rsidR="002054DE" w:rsidRPr="007A08AF" w:rsidRDefault="002054DE" w:rsidP="002054DE">
      <w:pPr>
        <w:pStyle w:val="paragraph"/>
      </w:pPr>
      <w:r w:rsidRPr="007A08AF">
        <w:tab/>
        <w:t>(b)</w:t>
      </w:r>
      <w:r w:rsidRPr="007A08AF">
        <w:tab/>
        <w:t>not to disclose information specified in the order except in the circumstances, or for the purposes, specified in the order; or</w:t>
      </w:r>
    </w:p>
    <w:p w:rsidR="002054DE" w:rsidRPr="007A08AF" w:rsidRDefault="002054DE" w:rsidP="002054DE">
      <w:pPr>
        <w:pStyle w:val="paragraph"/>
      </w:pPr>
      <w:r w:rsidRPr="007A08AF">
        <w:tab/>
        <w:t>(c)</w:t>
      </w:r>
      <w:r w:rsidRPr="007A08AF">
        <w:tab/>
        <w:t>not to disclose information specified in the order, except to a specified person or class of persons.</w:t>
      </w:r>
    </w:p>
    <w:p w:rsidR="002054DE" w:rsidRPr="007A08AF" w:rsidRDefault="002054DE" w:rsidP="002054DE">
      <w:pPr>
        <w:pStyle w:val="subsection"/>
      </w:pPr>
      <w:r w:rsidRPr="007A08AF">
        <w:tab/>
        <w:t>(2)</w:t>
      </w:r>
      <w:r w:rsidRPr="007A08AF">
        <w:tab/>
        <w:t>An order may only specify information that has been disclosed to the person for purposes relating to a review under this Part.</w:t>
      </w:r>
    </w:p>
    <w:p w:rsidR="002054DE" w:rsidRPr="007A08AF" w:rsidRDefault="002054DE" w:rsidP="002054DE">
      <w:pPr>
        <w:pStyle w:val="subsection"/>
      </w:pPr>
      <w:r w:rsidRPr="007A08AF">
        <w:tab/>
        <w:t>(3)</w:t>
      </w:r>
      <w:r w:rsidRPr="007A08AF">
        <w:tab/>
        <w:t>A person commits an offence if:</w:t>
      </w:r>
    </w:p>
    <w:p w:rsidR="002054DE" w:rsidRPr="007A08AF" w:rsidRDefault="002054DE" w:rsidP="002054DE">
      <w:pPr>
        <w:pStyle w:val="paragraph"/>
      </w:pPr>
      <w:r w:rsidRPr="007A08AF">
        <w:tab/>
        <w:t>(a)</w:t>
      </w:r>
      <w:r w:rsidRPr="007A08AF">
        <w:tab/>
        <w:t xml:space="preserve">the Principal Member makes an order under </w:t>
      </w:r>
      <w:r w:rsidR="007A08AF">
        <w:t>subsection (</w:t>
      </w:r>
      <w:r w:rsidRPr="007A08AF">
        <w:t>1) in relation to the person; and</w:t>
      </w:r>
    </w:p>
    <w:p w:rsidR="002054DE" w:rsidRPr="007A08AF" w:rsidRDefault="002054DE" w:rsidP="002054DE">
      <w:pPr>
        <w:pStyle w:val="paragraph"/>
      </w:pPr>
      <w:r w:rsidRPr="007A08AF">
        <w:tab/>
        <w:t>(b)</w:t>
      </w:r>
      <w:r w:rsidRPr="007A08AF">
        <w:tab/>
        <w:t>the person contravenes the order.</w:t>
      </w:r>
    </w:p>
    <w:p w:rsidR="002054DE" w:rsidRPr="007A08AF" w:rsidRDefault="002054DE" w:rsidP="002054DE">
      <w:pPr>
        <w:pStyle w:val="Penalty"/>
      </w:pPr>
      <w:r w:rsidRPr="007A08AF">
        <w:lastRenderedPageBreak/>
        <w:t>Penalty:</w:t>
      </w:r>
      <w:r w:rsidRPr="007A08AF">
        <w:tab/>
        <w:t>Imprisonment for 2 years.</w:t>
      </w:r>
    </w:p>
    <w:p w:rsidR="002054DE" w:rsidRPr="007A08AF" w:rsidRDefault="002054DE" w:rsidP="002054DE">
      <w:pPr>
        <w:pStyle w:val="subsection"/>
      </w:pPr>
      <w:r w:rsidRPr="007A08AF">
        <w:tab/>
        <w:t>(4)</w:t>
      </w:r>
      <w:r w:rsidRPr="007A08AF">
        <w:tab/>
        <w:t xml:space="preserve">An order made under </w:t>
      </w:r>
      <w:r w:rsidR="007A08AF">
        <w:t>subsection (</w:t>
      </w:r>
      <w:r w:rsidRPr="007A08AF">
        <w:t xml:space="preserve">1) in relation to a person does not apply to information which the person knew before the disclosure referred to in </w:t>
      </w:r>
      <w:r w:rsidR="007A08AF">
        <w:t>subsection (</w:t>
      </w:r>
      <w:r w:rsidRPr="007A08AF">
        <w:t>2) was made.</w:t>
      </w:r>
    </w:p>
    <w:p w:rsidR="002054DE" w:rsidRPr="007A08AF" w:rsidRDefault="002054DE" w:rsidP="002054DE">
      <w:pPr>
        <w:pStyle w:val="notetext"/>
      </w:pPr>
      <w:r w:rsidRPr="007A08AF">
        <w:t>Note:</w:t>
      </w:r>
      <w:r w:rsidRPr="007A08AF">
        <w:tab/>
        <w:t xml:space="preserve">A defendant bears an evidential burden in relation to the matter in </w:t>
      </w:r>
      <w:r w:rsidR="007A08AF">
        <w:t>subsection (</w:t>
      </w:r>
      <w:r w:rsidRPr="007A08AF">
        <w:t>4): see subsection</w:t>
      </w:r>
      <w:r w:rsidR="007A08AF">
        <w:t> </w:t>
      </w:r>
      <w:r w:rsidRPr="007A08AF">
        <w:t xml:space="preserve">13.3(3) of the </w:t>
      </w:r>
      <w:r w:rsidRPr="007A08AF">
        <w:rPr>
          <w:i/>
        </w:rPr>
        <w:t>Criminal Code</w:t>
      </w:r>
      <w:r w:rsidRPr="007A08AF">
        <w:t>.</w:t>
      </w:r>
    </w:p>
    <w:p w:rsidR="002054DE" w:rsidRPr="007A08AF" w:rsidRDefault="002054DE" w:rsidP="002054DE">
      <w:pPr>
        <w:pStyle w:val="ActHead5"/>
      </w:pPr>
      <w:bookmarkStart w:id="486" w:name="_Toc386637986"/>
      <w:r w:rsidRPr="007A08AF">
        <w:rPr>
          <w:rStyle w:val="CharSectno"/>
        </w:rPr>
        <w:t>141D</w:t>
      </w:r>
      <w:r w:rsidRPr="007A08AF">
        <w:t xml:space="preserve">  Varying an order to permit certain disclosures</w:t>
      </w:r>
      <w:bookmarkEnd w:id="486"/>
    </w:p>
    <w:p w:rsidR="002054DE" w:rsidRPr="007A08AF" w:rsidRDefault="002054DE" w:rsidP="002054DE">
      <w:pPr>
        <w:pStyle w:val="subsection"/>
      </w:pPr>
      <w:r w:rsidRPr="007A08AF">
        <w:tab/>
        <w:t>(1)</w:t>
      </w:r>
      <w:r w:rsidRPr="007A08AF">
        <w:tab/>
        <w:t>A person in relation to whom an order has been made under subsection</w:t>
      </w:r>
      <w:r w:rsidR="007A08AF">
        <w:t> </w:t>
      </w:r>
      <w:r w:rsidRPr="007A08AF">
        <w:t>141C(1) may request the Principal Member to vary the order to allow the person to disclose particular information specified in the order:</w:t>
      </w:r>
    </w:p>
    <w:p w:rsidR="002054DE" w:rsidRPr="007A08AF" w:rsidRDefault="002054DE" w:rsidP="002054DE">
      <w:pPr>
        <w:pStyle w:val="paragraph"/>
      </w:pPr>
      <w:r w:rsidRPr="007A08AF">
        <w:tab/>
        <w:t>(a)</w:t>
      </w:r>
      <w:r w:rsidRPr="007A08AF">
        <w:tab/>
        <w:t>in particular circumstances or for particular purposes; or</w:t>
      </w:r>
    </w:p>
    <w:p w:rsidR="002054DE" w:rsidRPr="007A08AF" w:rsidRDefault="002054DE" w:rsidP="002054DE">
      <w:pPr>
        <w:pStyle w:val="paragraph"/>
      </w:pPr>
      <w:r w:rsidRPr="007A08AF">
        <w:tab/>
        <w:t>(b)</w:t>
      </w:r>
      <w:r w:rsidRPr="007A08AF">
        <w:tab/>
        <w:t>to a particular person or class of persons.</w:t>
      </w:r>
    </w:p>
    <w:p w:rsidR="002054DE" w:rsidRPr="007A08AF" w:rsidRDefault="002054DE" w:rsidP="002054DE">
      <w:pPr>
        <w:pStyle w:val="subsection"/>
      </w:pPr>
      <w:r w:rsidRPr="007A08AF">
        <w:tab/>
        <w:t>(2)</w:t>
      </w:r>
      <w:r w:rsidRPr="007A08AF">
        <w:tab/>
        <w:t>The Principal Member may vary the order in accordance with the request.</w:t>
      </w:r>
    </w:p>
    <w:p w:rsidR="002054DE" w:rsidRPr="007A08AF" w:rsidRDefault="002054DE" w:rsidP="002054DE">
      <w:pPr>
        <w:pStyle w:val="subsection"/>
      </w:pPr>
      <w:r w:rsidRPr="007A08AF">
        <w:tab/>
        <w:t>(3)</w:t>
      </w:r>
      <w:r w:rsidRPr="007A08AF">
        <w:tab/>
        <w:t>This section does not limit the Principal Member’s power to vary or revoke an order.</w:t>
      </w:r>
    </w:p>
    <w:p w:rsidR="002054DE" w:rsidRPr="007A08AF" w:rsidRDefault="002054DE" w:rsidP="002054DE">
      <w:pPr>
        <w:pStyle w:val="notetext"/>
      </w:pPr>
      <w:r w:rsidRPr="007A08AF">
        <w:t>Note:</w:t>
      </w:r>
      <w:r w:rsidRPr="007A08AF">
        <w:tab/>
        <w:t>For variation and revocation apart from under this section, see subsection</w:t>
      </w:r>
      <w:r w:rsidR="007A08AF">
        <w:t> </w:t>
      </w:r>
      <w:r w:rsidRPr="007A08AF">
        <w:t xml:space="preserve">33(3) of the </w:t>
      </w:r>
      <w:r w:rsidRPr="007A08AF">
        <w:rPr>
          <w:i/>
        </w:rPr>
        <w:t>Acts Interpretation Act 1901</w:t>
      </w:r>
      <w:r w:rsidRPr="007A08AF">
        <w:t>.</w:t>
      </w:r>
    </w:p>
    <w:p w:rsidR="002054DE" w:rsidRPr="007A08AF" w:rsidRDefault="002054DE" w:rsidP="002054DE">
      <w:pPr>
        <w:pStyle w:val="ActHead5"/>
      </w:pPr>
      <w:bookmarkStart w:id="487" w:name="_Toc386637987"/>
      <w:r w:rsidRPr="007A08AF">
        <w:rPr>
          <w:rStyle w:val="CharSectno"/>
        </w:rPr>
        <w:t>141E</w:t>
      </w:r>
      <w:r w:rsidRPr="007A08AF">
        <w:t xml:space="preserve">  Orders restricting secondary disclosures of information</w:t>
      </w:r>
      <w:bookmarkEnd w:id="487"/>
    </w:p>
    <w:p w:rsidR="002054DE" w:rsidRPr="007A08AF" w:rsidRDefault="002054DE" w:rsidP="002054DE">
      <w:pPr>
        <w:pStyle w:val="subsection"/>
      </w:pPr>
      <w:r w:rsidRPr="007A08AF">
        <w:tab/>
        <w:t>(1)</w:t>
      </w:r>
      <w:r w:rsidRPr="007A08AF">
        <w:tab/>
        <w:t xml:space="preserve">If an order (the </w:t>
      </w:r>
      <w:r w:rsidRPr="007A08AF">
        <w:rPr>
          <w:b/>
          <w:i/>
        </w:rPr>
        <w:t>primary order</w:t>
      </w:r>
      <w:r w:rsidRPr="007A08AF">
        <w:t>) under subsection</w:t>
      </w:r>
      <w:r w:rsidR="007A08AF">
        <w:t> </w:t>
      </w:r>
      <w:r w:rsidRPr="007A08AF">
        <w:t xml:space="preserve">141C(1) directs a person not to disclose information specified in the order, except to any of the following (an </w:t>
      </w:r>
      <w:r w:rsidRPr="007A08AF">
        <w:rPr>
          <w:b/>
          <w:i/>
        </w:rPr>
        <w:t>authorised recipient</w:t>
      </w:r>
      <w:r w:rsidRPr="007A08AF">
        <w:t>):</w:t>
      </w:r>
    </w:p>
    <w:p w:rsidR="002054DE" w:rsidRPr="007A08AF" w:rsidRDefault="002054DE" w:rsidP="002054DE">
      <w:pPr>
        <w:pStyle w:val="paragraph"/>
      </w:pPr>
      <w:r w:rsidRPr="007A08AF">
        <w:tab/>
        <w:t>(a)</w:t>
      </w:r>
      <w:r w:rsidRPr="007A08AF">
        <w:tab/>
        <w:t>a specified person;</w:t>
      </w:r>
    </w:p>
    <w:p w:rsidR="002054DE" w:rsidRPr="007A08AF" w:rsidRDefault="002054DE" w:rsidP="002054DE">
      <w:pPr>
        <w:pStyle w:val="paragraph"/>
      </w:pPr>
      <w:r w:rsidRPr="007A08AF">
        <w:tab/>
        <w:t>(b)</w:t>
      </w:r>
      <w:r w:rsidRPr="007A08AF">
        <w:tab/>
        <w:t>a member of a specified class of persons;</w:t>
      </w:r>
    </w:p>
    <w:p w:rsidR="002054DE" w:rsidRPr="007A08AF" w:rsidRDefault="002054DE" w:rsidP="002054DE">
      <w:pPr>
        <w:pStyle w:val="subsection2"/>
      </w:pPr>
      <w:r w:rsidRPr="007A08AF">
        <w:t>the Principal Member may make another order, directing an authorised recipient not to disclose the information specified in the primary order.</w:t>
      </w:r>
    </w:p>
    <w:p w:rsidR="002054DE" w:rsidRPr="007A08AF" w:rsidRDefault="002054DE" w:rsidP="002054DE">
      <w:pPr>
        <w:pStyle w:val="subsection"/>
      </w:pPr>
      <w:r w:rsidRPr="007A08AF">
        <w:tab/>
        <w:t>(2)</w:t>
      </w:r>
      <w:r w:rsidRPr="007A08AF">
        <w:tab/>
        <w:t>A person commits an offence if:</w:t>
      </w:r>
    </w:p>
    <w:p w:rsidR="002054DE" w:rsidRPr="007A08AF" w:rsidRDefault="002054DE" w:rsidP="002054DE">
      <w:pPr>
        <w:pStyle w:val="paragraph"/>
      </w:pPr>
      <w:r w:rsidRPr="007A08AF">
        <w:tab/>
        <w:t>(a)</w:t>
      </w:r>
      <w:r w:rsidRPr="007A08AF">
        <w:tab/>
        <w:t xml:space="preserve">the Principal Member makes an order under </w:t>
      </w:r>
      <w:r w:rsidR="007A08AF">
        <w:t>subsection (</w:t>
      </w:r>
      <w:r w:rsidRPr="007A08AF">
        <w:t>1) in relation to the person; and</w:t>
      </w:r>
    </w:p>
    <w:p w:rsidR="002054DE" w:rsidRPr="007A08AF" w:rsidRDefault="002054DE" w:rsidP="002054DE">
      <w:pPr>
        <w:pStyle w:val="paragraph"/>
      </w:pPr>
      <w:r w:rsidRPr="007A08AF">
        <w:tab/>
        <w:t>(b)</w:t>
      </w:r>
      <w:r w:rsidRPr="007A08AF">
        <w:tab/>
        <w:t>the person contravenes the order.</w:t>
      </w:r>
    </w:p>
    <w:p w:rsidR="002054DE" w:rsidRPr="007A08AF" w:rsidRDefault="002054DE" w:rsidP="002054DE">
      <w:pPr>
        <w:pStyle w:val="Penalty"/>
      </w:pPr>
      <w:r w:rsidRPr="007A08AF">
        <w:lastRenderedPageBreak/>
        <w:t>Penalty:</w:t>
      </w:r>
      <w:r w:rsidRPr="007A08AF">
        <w:tab/>
        <w:t>Imprisonment for 2 years.</w:t>
      </w:r>
    </w:p>
    <w:p w:rsidR="002054DE" w:rsidRPr="007A08AF" w:rsidRDefault="002054DE" w:rsidP="002054DE">
      <w:pPr>
        <w:pStyle w:val="subsection"/>
      </w:pPr>
      <w:r w:rsidRPr="007A08AF">
        <w:tab/>
        <w:t>(3)</w:t>
      </w:r>
      <w:r w:rsidRPr="007A08AF">
        <w:tab/>
        <w:t xml:space="preserve">An order made under </w:t>
      </w:r>
      <w:r w:rsidR="007A08AF">
        <w:t>subsection (</w:t>
      </w:r>
      <w:r w:rsidRPr="007A08AF">
        <w:t>1) in relation to a person does not apply to information which the person knew before the disclosure of the information in accordance with the primary order was made.</w:t>
      </w:r>
    </w:p>
    <w:p w:rsidR="002054DE" w:rsidRPr="007A08AF" w:rsidRDefault="002054DE" w:rsidP="002054DE">
      <w:pPr>
        <w:pStyle w:val="notetext"/>
      </w:pPr>
      <w:r w:rsidRPr="007A08AF">
        <w:t>Note:</w:t>
      </w:r>
      <w:r w:rsidRPr="007A08AF">
        <w:tab/>
        <w:t xml:space="preserve">A defendant bears an evidential burden in relation to the matter in </w:t>
      </w:r>
      <w:r w:rsidR="007A08AF">
        <w:t>subsection (</w:t>
      </w:r>
      <w:r w:rsidRPr="007A08AF">
        <w:t>3): see subsection</w:t>
      </w:r>
      <w:r w:rsidR="007A08AF">
        <w:t> </w:t>
      </w:r>
      <w:r w:rsidRPr="007A08AF">
        <w:t xml:space="preserve">13.3(3) of the </w:t>
      </w:r>
      <w:r w:rsidRPr="007A08AF">
        <w:rPr>
          <w:i/>
        </w:rPr>
        <w:t>Criminal Code</w:t>
      </w:r>
      <w:r w:rsidRPr="007A08AF">
        <w:t>.</w:t>
      </w:r>
    </w:p>
    <w:p w:rsidR="00F01773" w:rsidRPr="007A08AF" w:rsidRDefault="00F01773" w:rsidP="00753CFA">
      <w:pPr>
        <w:pStyle w:val="ActHead3"/>
        <w:pageBreakBefore/>
      </w:pPr>
      <w:bookmarkStart w:id="488" w:name="_Toc386637988"/>
      <w:r w:rsidRPr="007A08AF">
        <w:rPr>
          <w:rStyle w:val="CharDivNo"/>
        </w:rPr>
        <w:lastRenderedPageBreak/>
        <w:t>Division</w:t>
      </w:r>
      <w:r w:rsidR="007A08AF" w:rsidRPr="007A08AF">
        <w:rPr>
          <w:rStyle w:val="CharDivNo"/>
        </w:rPr>
        <w:t> </w:t>
      </w:r>
      <w:r w:rsidRPr="007A08AF">
        <w:rPr>
          <w:rStyle w:val="CharDivNo"/>
        </w:rPr>
        <w:t>4</w:t>
      </w:r>
      <w:r w:rsidRPr="007A08AF">
        <w:t>—</w:t>
      </w:r>
      <w:r w:rsidRPr="007A08AF">
        <w:rPr>
          <w:rStyle w:val="CharDivText"/>
        </w:rPr>
        <w:t>Review by the Administrative Appeals Tribunal</w:t>
      </w:r>
      <w:bookmarkEnd w:id="488"/>
    </w:p>
    <w:p w:rsidR="00F01773" w:rsidRPr="007A08AF" w:rsidRDefault="00127CA2" w:rsidP="00F01773">
      <w:pPr>
        <w:pStyle w:val="ActHead4"/>
      </w:pPr>
      <w:bookmarkStart w:id="489" w:name="_Toc386637989"/>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Right to review by AAT</w:t>
      </w:r>
      <w:bookmarkEnd w:id="489"/>
    </w:p>
    <w:p w:rsidR="00F01773" w:rsidRPr="007A08AF" w:rsidRDefault="00F01773" w:rsidP="00F01773">
      <w:pPr>
        <w:pStyle w:val="ActHead5"/>
      </w:pPr>
      <w:bookmarkStart w:id="490" w:name="_Toc386637990"/>
      <w:r w:rsidRPr="007A08AF">
        <w:rPr>
          <w:rStyle w:val="CharSectno"/>
        </w:rPr>
        <w:t>142</w:t>
      </w:r>
      <w:r w:rsidRPr="007A08AF">
        <w:t xml:space="preserve">  Review of decisions by AAT</w:t>
      </w:r>
      <w:bookmarkEnd w:id="49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decision has been reviewed by the SSAT; and</w:t>
      </w:r>
    </w:p>
    <w:p w:rsidR="00F01773" w:rsidRPr="007A08AF" w:rsidRDefault="00F01773" w:rsidP="00F01773">
      <w:pPr>
        <w:pStyle w:val="paragraph"/>
      </w:pPr>
      <w:r w:rsidRPr="007A08AF">
        <w:tab/>
        <w:t>(b)</w:t>
      </w:r>
      <w:r w:rsidRPr="007A08AF">
        <w:tab/>
        <w:t>the decision has been affirmed, varied or set aside by the SSAT;</w:t>
      </w:r>
    </w:p>
    <w:p w:rsidR="00F01773" w:rsidRPr="007A08AF" w:rsidRDefault="00F01773" w:rsidP="00F01773">
      <w:pPr>
        <w:pStyle w:val="subsection2"/>
      </w:pPr>
      <w:r w:rsidRPr="007A08AF">
        <w:t>the Secretary or a person affected by the decision made by the SSAT may apply to the AAT for review of that decision.</w:t>
      </w:r>
    </w:p>
    <w:p w:rsidR="004F2956" w:rsidRPr="007A08AF" w:rsidRDefault="004F2956" w:rsidP="004F295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F01773" w:rsidRPr="007A08AF" w:rsidRDefault="00F01773" w:rsidP="00F01773">
      <w:pPr>
        <w:pStyle w:val="subsection"/>
      </w:pPr>
      <w:r w:rsidRPr="007A08AF">
        <w:tab/>
        <w:t>(2)</w:t>
      </w:r>
      <w:r w:rsidRPr="007A08AF">
        <w:tab/>
        <w:t xml:space="preserve">For the purposes of </w:t>
      </w:r>
      <w:r w:rsidR="007A08AF">
        <w:t>subsection (</w:t>
      </w:r>
      <w:r w:rsidRPr="007A08AF">
        <w:t>1), the decision made by the SSAT is taken to be:</w:t>
      </w:r>
    </w:p>
    <w:p w:rsidR="00F01773" w:rsidRPr="007A08AF" w:rsidRDefault="00F01773" w:rsidP="00F01773">
      <w:pPr>
        <w:pStyle w:val="paragraph"/>
      </w:pPr>
      <w:r w:rsidRPr="007A08AF">
        <w:tab/>
        <w:t>(a)</w:t>
      </w:r>
      <w:r w:rsidRPr="007A08AF">
        <w:tab/>
        <w:t>where the SSAT affirms a decision—that decision as affirmed; and</w:t>
      </w:r>
    </w:p>
    <w:p w:rsidR="00F01773" w:rsidRPr="007A08AF" w:rsidRDefault="00F01773" w:rsidP="00F01773">
      <w:pPr>
        <w:pStyle w:val="paragraph"/>
      </w:pPr>
      <w:r w:rsidRPr="007A08AF">
        <w:tab/>
        <w:t>(b)</w:t>
      </w:r>
      <w:r w:rsidRPr="007A08AF">
        <w:tab/>
        <w:t>where the SSAT varies a decision—that decision as varied; and</w:t>
      </w:r>
    </w:p>
    <w:p w:rsidR="00F01773" w:rsidRPr="007A08AF" w:rsidRDefault="00F01773" w:rsidP="00F01773">
      <w:pPr>
        <w:pStyle w:val="paragraph"/>
      </w:pPr>
      <w:r w:rsidRPr="007A08AF">
        <w:tab/>
        <w:t>(c)</w:t>
      </w:r>
      <w:r w:rsidRPr="007A08AF">
        <w:tab/>
        <w:t>where the SSAT sets a decision aside and substitutes a new decision—the new decision; and</w:t>
      </w:r>
    </w:p>
    <w:p w:rsidR="00F01773" w:rsidRPr="007A08AF" w:rsidRDefault="00F01773" w:rsidP="00F01773">
      <w:pPr>
        <w:pStyle w:val="paragraph"/>
      </w:pPr>
      <w:r w:rsidRPr="007A08AF">
        <w:tab/>
        <w:t>(d)</w:t>
      </w:r>
      <w:r w:rsidRPr="007A08AF">
        <w:tab/>
        <w:t>where the SSAT sets a decision aside and sends the matter back to the Secretary for reconsideration in accordance with any directions or recommendations of the SSAT—the directions or recommendations of the SSAT.</w:t>
      </w:r>
    </w:p>
    <w:p w:rsidR="00F01773" w:rsidRPr="007A08AF" w:rsidRDefault="00F01773" w:rsidP="00F01773">
      <w:pPr>
        <w:pStyle w:val="subsection"/>
      </w:pPr>
      <w:r w:rsidRPr="007A08AF">
        <w:tab/>
        <w:t>(3)</w:t>
      </w:r>
      <w:r w:rsidRPr="007A08AF">
        <w:tab/>
      </w:r>
      <w:r w:rsidR="007A08AF">
        <w:t>Subsection (</w:t>
      </w:r>
      <w:r w:rsidRPr="007A08AF">
        <w:t>1) has effect subject to section</w:t>
      </w:r>
      <w:r w:rsidR="007A08AF">
        <w:t> </w:t>
      </w:r>
      <w:r w:rsidRPr="007A08AF">
        <w:t xml:space="preserve">29 of the </w:t>
      </w:r>
      <w:r w:rsidRPr="007A08AF">
        <w:rPr>
          <w:i/>
        </w:rPr>
        <w:t>Administrative Appeals Tribunal Act 1975</w:t>
      </w:r>
      <w:r w:rsidRPr="007A08AF">
        <w: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the AAT sets aside a decision of the SSAT that it reviews under this section; and</w:t>
      </w:r>
    </w:p>
    <w:p w:rsidR="00F01773" w:rsidRPr="007A08AF" w:rsidRDefault="00F01773" w:rsidP="00F01773">
      <w:pPr>
        <w:pStyle w:val="paragraph"/>
      </w:pPr>
      <w:r w:rsidRPr="007A08AF">
        <w:lastRenderedPageBreak/>
        <w:tab/>
        <w:t>(b)</w:t>
      </w:r>
      <w:r w:rsidRPr="007A08AF">
        <w:tab/>
        <w:t>the Secretary is satisfied that an event that did not occur would have occurred if the decision had not been made;</w:t>
      </w:r>
    </w:p>
    <w:p w:rsidR="00F01773" w:rsidRPr="007A08AF" w:rsidRDefault="00F01773" w:rsidP="00F01773">
      <w:pPr>
        <w:pStyle w:val="subsection2"/>
      </w:pPr>
      <w:r w:rsidRPr="007A08AF">
        <w:t>the Secretary may, if satisfied that it is reasonable to do so, deem the event to have occurred for the purposes of the family assistance law.</w:t>
      </w:r>
    </w:p>
    <w:p w:rsidR="00C07BBA" w:rsidRPr="007A08AF" w:rsidRDefault="00C07BBA" w:rsidP="00C07BBA">
      <w:pPr>
        <w:pStyle w:val="subsection"/>
      </w:pPr>
      <w:r w:rsidRPr="007A08AF">
        <w:tab/>
        <w:t>(5)</w:t>
      </w:r>
      <w:r w:rsidRPr="007A08AF">
        <w:tab/>
        <w:t>If:</w:t>
      </w:r>
    </w:p>
    <w:p w:rsidR="00C07BBA" w:rsidRPr="007A08AF" w:rsidRDefault="00C07BBA" w:rsidP="00C07BBA">
      <w:pPr>
        <w:pStyle w:val="paragraph"/>
      </w:pPr>
      <w:r w:rsidRPr="007A08AF">
        <w:tab/>
        <w:t>(a)</w:t>
      </w:r>
      <w:r w:rsidRPr="007A08AF">
        <w:tab/>
        <w:t>the decision reviewed by the SSAT is a care percentage decision; and</w:t>
      </w:r>
    </w:p>
    <w:p w:rsidR="00C07BBA" w:rsidRPr="007A08AF" w:rsidRDefault="00C07BBA" w:rsidP="00C07BBA">
      <w:pPr>
        <w:pStyle w:val="paragraph"/>
      </w:pPr>
      <w:r w:rsidRPr="007A08AF">
        <w:tab/>
        <w:t>(b)</w:t>
      </w:r>
      <w:r w:rsidRPr="007A08AF">
        <w:tab/>
        <w:t xml:space="preserve">a review of a decision carried out by the AAT under the </w:t>
      </w:r>
      <w:r w:rsidRPr="007A08AF">
        <w:rPr>
          <w:i/>
        </w:rPr>
        <w:t>Administrative Appeals Tribunal Act 1975</w:t>
      </w:r>
      <w:r w:rsidRPr="007A08AF">
        <w:t xml:space="preserve"> has involved (wholly or partly) a review of the determination to which the care percentage decision relates;</w:t>
      </w:r>
    </w:p>
    <w:p w:rsidR="00C07BBA" w:rsidRPr="007A08AF" w:rsidRDefault="00C07BBA" w:rsidP="00C07BBA">
      <w:pPr>
        <w:pStyle w:val="subsection2"/>
      </w:pPr>
      <w:r w:rsidRPr="007A08AF">
        <w:t>then, despite section</w:t>
      </w:r>
      <w:r w:rsidR="007A08AF">
        <w:t> </w:t>
      </w:r>
      <w:r w:rsidRPr="007A08AF">
        <w:t>43 of that Act, the AAT must not vary the decision made by the SSAT, or set that decision aside and substitute a new decision, in a way that has the effect of varying the determination or substituting a new determination.</w:t>
      </w:r>
    </w:p>
    <w:p w:rsidR="00F01773" w:rsidRPr="007A08AF" w:rsidRDefault="00F01773" w:rsidP="00F01773">
      <w:pPr>
        <w:pStyle w:val="ActHead5"/>
      </w:pPr>
      <w:bookmarkStart w:id="491" w:name="_Toc386637991"/>
      <w:r w:rsidRPr="007A08AF">
        <w:rPr>
          <w:rStyle w:val="CharSectno"/>
        </w:rPr>
        <w:t>143</w:t>
      </w:r>
      <w:r w:rsidRPr="007A08AF">
        <w:t xml:space="preserve">  Variation of decision under section</w:t>
      </w:r>
      <w:r w:rsidR="007A08AF">
        <w:t> </w:t>
      </w:r>
      <w:r w:rsidRPr="007A08AF">
        <w:t>142 before AAT review completed</w:t>
      </w:r>
      <w:bookmarkEnd w:id="491"/>
    </w:p>
    <w:p w:rsidR="00F01773" w:rsidRPr="007A08AF" w:rsidRDefault="00F01773" w:rsidP="00F01773">
      <w:pPr>
        <w:pStyle w:val="subsection"/>
      </w:pPr>
      <w:r w:rsidRPr="007A08AF">
        <w:tab/>
        <w:t>(1)</w:t>
      </w:r>
      <w:r w:rsidRPr="007A08AF">
        <w:tab/>
        <w:t>If an officer varies a decision after an application has been made under section</w:t>
      </w:r>
      <w:r w:rsidR="007A08AF">
        <w:t> </w:t>
      </w:r>
      <w:r w:rsidRPr="007A08AF">
        <w:t>142 to the AAT for review of that decision but before the determination of the application, the application is to be treated as if:</w:t>
      </w:r>
    </w:p>
    <w:p w:rsidR="00F01773" w:rsidRPr="007A08AF" w:rsidRDefault="00F01773" w:rsidP="00F01773">
      <w:pPr>
        <w:pStyle w:val="paragraph"/>
      </w:pPr>
      <w:r w:rsidRPr="007A08AF">
        <w:tab/>
        <w:t>(a)</w:t>
      </w:r>
      <w:r w:rsidRPr="007A08AF">
        <w:tab/>
        <w:t>the decision as varied had been affirmed by the SSAT; and</w:t>
      </w:r>
    </w:p>
    <w:p w:rsidR="00F01773" w:rsidRPr="007A08AF" w:rsidRDefault="00F01773" w:rsidP="00F01773">
      <w:pPr>
        <w:pStyle w:val="paragraph"/>
      </w:pPr>
      <w:r w:rsidRPr="007A08AF">
        <w:tab/>
        <w:t>(b)</w:t>
      </w:r>
      <w:r w:rsidRPr="007A08AF">
        <w:tab/>
        <w:t>the application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under section</w:t>
      </w:r>
      <w:r w:rsidR="007A08AF">
        <w:t> </w:t>
      </w:r>
      <w:r w:rsidRPr="007A08AF">
        <w:t>142 to the AAT for review of the original decision but before the determination of the application, the application is to be treated as if:</w:t>
      </w:r>
    </w:p>
    <w:p w:rsidR="00F01773" w:rsidRPr="007A08AF" w:rsidRDefault="00F01773" w:rsidP="00F01773">
      <w:pPr>
        <w:pStyle w:val="paragraph"/>
      </w:pPr>
      <w:r w:rsidRPr="007A08AF">
        <w:tab/>
        <w:t>(a)</w:t>
      </w:r>
      <w:r w:rsidRPr="007A08AF">
        <w:tab/>
        <w:t>the SSAT had set aside the original decision and substituted the new decision; and</w:t>
      </w:r>
    </w:p>
    <w:p w:rsidR="00F01773" w:rsidRPr="007A08AF" w:rsidRDefault="00F01773" w:rsidP="00F01773">
      <w:pPr>
        <w:pStyle w:val="paragraph"/>
      </w:pPr>
      <w:r w:rsidRPr="007A08AF">
        <w:tab/>
        <w:t>(b)</w:t>
      </w:r>
      <w:r w:rsidRPr="007A08AF">
        <w:tab/>
        <w:t>the application were an application for review of the new decision.</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lastRenderedPageBreak/>
        <w:tab/>
        <w:t>(a)</w:t>
      </w:r>
      <w:r w:rsidRPr="007A08AF">
        <w:tab/>
        <w:t>a person applies to the AAT for review of a decision under section</w:t>
      </w:r>
      <w:r w:rsidR="007A08AF">
        <w:t> </w:t>
      </w:r>
      <w:r w:rsidRPr="007A08AF">
        <w:t>142; and</w:t>
      </w:r>
    </w:p>
    <w:p w:rsidR="00F01773" w:rsidRPr="007A08AF" w:rsidRDefault="00F01773" w:rsidP="00F01773">
      <w:pPr>
        <w:pStyle w:val="paragraph"/>
      </w:pPr>
      <w:r w:rsidRPr="007A08AF">
        <w:tab/>
        <w:t>(b)</w:t>
      </w:r>
      <w:r w:rsidRPr="007A08AF">
        <w:tab/>
        <w:t>before determination of the review, an officer varies the decision or sets the decision aside and substitutes a new decision;</w:t>
      </w:r>
    </w:p>
    <w:p w:rsidR="00F01773" w:rsidRPr="007A08AF" w:rsidRDefault="00F01773" w:rsidP="00F01773">
      <w:pPr>
        <w:pStyle w:val="subsection2"/>
      </w:pPr>
      <w:r w:rsidRPr="007A08AF">
        <w:t xml:space="preserve">the applicant may, instead of proceeding with the application under </w:t>
      </w:r>
      <w:r w:rsidR="007A08AF">
        <w:t>subsection (</w:t>
      </w:r>
      <w:r w:rsidRPr="007A08AF">
        <w:t>1) or (2), withdraw the application.</w:t>
      </w:r>
    </w:p>
    <w:p w:rsidR="00F01773" w:rsidRPr="007A08AF" w:rsidRDefault="00F01773" w:rsidP="00F01773">
      <w:pPr>
        <w:pStyle w:val="ActHead5"/>
      </w:pPr>
      <w:bookmarkStart w:id="492" w:name="_Toc386637992"/>
      <w:r w:rsidRPr="007A08AF">
        <w:rPr>
          <w:rStyle w:val="CharSectno"/>
        </w:rPr>
        <w:t>144</w:t>
      </w:r>
      <w:r w:rsidRPr="007A08AF">
        <w:t xml:space="preserve">  Review by AAT of other decisions</w:t>
      </w:r>
      <w:bookmarkEnd w:id="492"/>
    </w:p>
    <w:p w:rsidR="00693CA9" w:rsidRPr="007A08AF" w:rsidRDefault="00693CA9" w:rsidP="00693CA9">
      <w:pPr>
        <w:pStyle w:val="subsection"/>
      </w:pPr>
      <w:r w:rsidRPr="007A08AF">
        <w:tab/>
        <w:t>(1A)</w:t>
      </w:r>
      <w:r w:rsidRPr="007A08AF">
        <w:tab/>
        <w:t>If:</w:t>
      </w:r>
    </w:p>
    <w:p w:rsidR="00693CA9" w:rsidRPr="007A08AF" w:rsidRDefault="00693CA9" w:rsidP="00693CA9">
      <w:pPr>
        <w:pStyle w:val="paragraph"/>
      </w:pPr>
      <w:r w:rsidRPr="007A08AF">
        <w:tab/>
        <w:t>(a)</w:t>
      </w:r>
      <w:r w:rsidRPr="007A08AF">
        <w:tab/>
        <w:t xml:space="preserve">a decision of a kind mentioned in </w:t>
      </w:r>
      <w:r w:rsidR="007A08AF">
        <w:t>subsection (</w:t>
      </w:r>
      <w:r w:rsidRPr="007A08AF">
        <w:t>1) (decisions in relation to child care services and registered carers) has been reviewed under section</w:t>
      </w:r>
      <w:r w:rsidR="007A08AF">
        <w:t> </w:t>
      </w:r>
      <w:r w:rsidRPr="007A08AF">
        <w:t>109A; and</w:t>
      </w:r>
    </w:p>
    <w:p w:rsidR="00693CA9" w:rsidRPr="007A08AF" w:rsidRDefault="00693CA9" w:rsidP="00693CA9">
      <w:pPr>
        <w:pStyle w:val="paragraph"/>
      </w:pPr>
      <w:r w:rsidRPr="007A08AF">
        <w:tab/>
        <w:t>(b)</w:t>
      </w:r>
      <w:r w:rsidRPr="007A08AF">
        <w:tab/>
        <w:t>the decision has been affirmed, varied or set aside and substituted by the Secretary or an authorised review officer under subsection</w:t>
      </w:r>
      <w:r w:rsidR="007A08AF">
        <w:t> </w:t>
      </w:r>
      <w:r w:rsidRPr="007A08AF">
        <w:t>109A(2);</w:t>
      </w:r>
    </w:p>
    <w:p w:rsidR="00693CA9" w:rsidRPr="007A08AF" w:rsidRDefault="00693CA9" w:rsidP="00693CA9">
      <w:pPr>
        <w:pStyle w:val="subsection2"/>
      </w:pPr>
      <w:r w:rsidRPr="007A08AF">
        <w:t>application may also be made to the AAT for the review of the decision.</w:t>
      </w:r>
    </w:p>
    <w:p w:rsidR="00693CA9" w:rsidRPr="007A08AF" w:rsidRDefault="00693CA9" w:rsidP="00693CA9">
      <w:pPr>
        <w:pStyle w:val="subsection"/>
      </w:pPr>
      <w:r w:rsidRPr="007A08AF">
        <w:tab/>
        <w:t>(1B)</w:t>
      </w:r>
      <w:r w:rsidRPr="007A08AF">
        <w:tab/>
        <w:t xml:space="preserve">For the purposes of </w:t>
      </w:r>
      <w:r w:rsidR="007A08AF">
        <w:t>subsection (</w:t>
      </w:r>
      <w:r w:rsidRPr="007A08AF">
        <w:t>1A), the decision made by the Secretary or authorised review officer is taken to be:</w:t>
      </w:r>
    </w:p>
    <w:p w:rsidR="00693CA9" w:rsidRPr="007A08AF" w:rsidRDefault="00693CA9" w:rsidP="00693CA9">
      <w:pPr>
        <w:pStyle w:val="paragraph"/>
      </w:pPr>
      <w:r w:rsidRPr="007A08AF">
        <w:tab/>
        <w:t>(a)</w:t>
      </w:r>
      <w:r w:rsidRPr="007A08AF">
        <w:tab/>
        <w:t>where the Secretary or authorised review officer affirms a decision—that decision as affirmed; and</w:t>
      </w:r>
    </w:p>
    <w:p w:rsidR="00693CA9" w:rsidRPr="007A08AF" w:rsidRDefault="00693CA9" w:rsidP="00693CA9">
      <w:pPr>
        <w:pStyle w:val="paragraph"/>
      </w:pPr>
      <w:r w:rsidRPr="007A08AF">
        <w:tab/>
        <w:t>(b)</w:t>
      </w:r>
      <w:r w:rsidRPr="007A08AF">
        <w:tab/>
        <w:t>where the Secretary or authorised review officer varies a decision—that decision as varied; and</w:t>
      </w:r>
    </w:p>
    <w:p w:rsidR="00693CA9" w:rsidRPr="007A08AF" w:rsidRDefault="00693CA9" w:rsidP="00693CA9">
      <w:pPr>
        <w:pStyle w:val="paragraph"/>
      </w:pPr>
      <w:r w:rsidRPr="007A08AF">
        <w:tab/>
        <w:t>(c)</w:t>
      </w:r>
      <w:r w:rsidRPr="007A08AF">
        <w:tab/>
        <w:t>where the Secretary or authorised review officer sets a decision aside and substitutes a new decision—the new decision.</w:t>
      </w:r>
    </w:p>
    <w:p w:rsidR="00D1453E" w:rsidRPr="007A08AF" w:rsidRDefault="00D1453E" w:rsidP="00D1453E">
      <w:pPr>
        <w:pStyle w:val="subsection"/>
      </w:pPr>
      <w:r w:rsidRPr="007A08AF">
        <w:tab/>
        <w:t>(1C)</w:t>
      </w:r>
      <w:r w:rsidRPr="007A08AF">
        <w:tab/>
        <w:t xml:space="preserve">If a decision of a kind mentioned in </w:t>
      </w:r>
      <w:r w:rsidR="007A08AF">
        <w:t>subsection (</w:t>
      </w:r>
      <w:r w:rsidRPr="007A08AF">
        <w:t>1) (decisions in relation to child care services and registered carers) has been made by:</w:t>
      </w:r>
    </w:p>
    <w:p w:rsidR="00D1453E" w:rsidRPr="007A08AF" w:rsidRDefault="00D1453E" w:rsidP="00D1453E">
      <w:pPr>
        <w:pStyle w:val="paragraph"/>
      </w:pPr>
      <w:r w:rsidRPr="007A08AF">
        <w:tab/>
        <w:t>(a)</w:t>
      </w:r>
      <w:r w:rsidRPr="007A08AF">
        <w:tab/>
        <w:t>the Secretary personally; or</w:t>
      </w:r>
    </w:p>
    <w:p w:rsidR="00D1453E" w:rsidRPr="007A08AF" w:rsidRDefault="00D1453E" w:rsidP="00D1453E">
      <w:pPr>
        <w:pStyle w:val="paragraph"/>
      </w:pPr>
      <w:r w:rsidRPr="007A08AF">
        <w:tab/>
        <w:t>(b)</w:t>
      </w:r>
      <w:r w:rsidRPr="007A08AF">
        <w:tab/>
        <w:t>another agency head himself or herself in the exercise of a delegated power; or</w:t>
      </w:r>
    </w:p>
    <w:p w:rsidR="00D1453E" w:rsidRPr="007A08AF" w:rsidRDefault="00D1453E" w:rsidP="00D1453E">
      <w:pPr>
        <w:pStyle w:val="paragraph"/>
      </w:pPr>
      <w:r w:rsidRPr="007A08AF">
        <w:tab/>
        <w:t>(c)</w:t>
      </w:r>
      <w:r w:rsidRPr="007A08AF">
        <w:tab/>
        <w:t>the Chief Executive Centrelink in the exercise of a delegated power; or</w:t>
      </w:r>
    </w:p>
    <w:p w:rsidR="00D1453E" w:rsidRPr="007A08AF" w:rsidRDefault="00D1453E" w:rsidP="00D1453E">
      <w:pPr>
        <w:pStyle w:val="paragraph"/>
      </w:pPr>
      <w:r w:rsidRPr="007A08AF">
        <w:lastRenderedPageBreak/>
        <w:tab/>
        <w:t>(d)</w:t>
      </w:r>
      <w:r w:rsidRPr="007A08AF">
        <w:tab/>
        <w:t>the Chief Executive Medicare in the exercise of a delegated power;</w:t>
      </w:r>
    </w:p>
    <w:p w:rsidR="00D1453E" w:rsidRPr="007A08AF" w:rsidRDefault="00D1453E" w:rsidP="00D1453E">
      <w:pPr>
        <w:pStyle w:val="subsection2"/>
      </w:pPr>
      <w:r w:rsidRPr="007A08AF">
        <w:t>application may also be made to the AAT for the review of the decision.</w:t>
      </w:r>
    </w:p>
    <w:p w:rsidR="00F01773" w:rsidRPr="007A08AF" w:rsidRDefault="00F01773" w:rsidP="00F01773">
      <w:pPr>
        <w:pStyle w:val="subsection"/>
      </w:pPr>
      <w:r w:rsidRPr="007A08AF">
        <w:tab/>
        <w:t>(1)</w:t>
      </w:r>
      <w:r w:rsidRPr="007A08AF">
        <w:tab/>
      </w:r>
      <w:r w:rsidR="00B64D04" w:rsidRPr="007A08AF">
        <w:t xml:space="preserve">Each of the following is a decision in relation to which an application may be made under </w:t>
      </w:r>
      <w:r w:rsidR="007A08AF">
        <w:t>subsection (</w:t>
      </w:r>
      <w:r w:rsidR="00B64D04" w:rsidRPr="007A08AF">
        <w:t>1A) or (1C)</w:t>
      </w:r>
      <w:r w:rsidRPr="007A08AF">
        <w:t>:</w:t>
      </w:r>
    </w:p>
    <w:p w:rsidR="00F01773" w:rsidRPr="007A08AF" w:rsidRDefault="00F01773" w:rsidP="00F01773">
      <w:pPr>
        <w:pStyle w:val="paragraph"/>
      </w:pPr>
      <w:r w:rsidRPr="007A08AF">
        <w:tab/>
        <w:t>(a)</w:t>
      </w:r>
      <w:r w:rsidRPr="007A08AF">
        <w:tab/>
        <w:t>a decision under section</w:t>
      </w:r>
      <w:r w:rsidR="007A08AF">
        <w:t> </w:t>
      </w:r>
      <w:r w:rsidRPr="007A08AF">
        <w:t>195 not to approve a child care service for the purposes of the family assistance law or to approve the service from a particular day;</w:t>
      </w:r>
    </w:p>
    <w:p w:rsidR="00F01773" w:rsidRPr="007A08AF" w:rsidRDefault="00F01773" w:rsidP="00F01773">
      <w:pPr>
        <w:pStyle w:val="paragraph"/>
      </w:pPr>
      <w:r w:rsidRPr="007A08AF">
        <w:tab/>
        <w:t>(b)</w:t>
      </w:r>
      <w:r w:rsidRPr="007A08AF">
        <w:tab/>
        <w:t>a decision under subsection</w:t>
      </w:r>
      <w:r w:rsidR="007A08AF">
        <w:t> </w:t>
      </w:r>
      <w:r w:rsidRPr="007A08AF">
        <w:t>199(2) to impose another condition for the continued approval of an approved child care service;</w:t>
      </w:r>
    </w:p>
    <w:p w:rsidR="00F01773" w:rsidRPr="007A08AF" w:rsidRDefault="00F01773" w:rsidP="00F01773">
      <w:pPr>
        <w:pStyle w:val="paragraph"/>
      </w:pPr>
      <w:r w:rsidRPr="007A08AF">
        <w:tab/>
        <w:t>(c)</w:t>
      </w:r>
      <w:r w:rsidRPr="007A08AF">
        <w:tab/>
        <w:t>a decision under subsection</w:t>
      </w:r>
      <w:r w:rsidR="007A08AF">
        <w:t> </w:t>
      </w:r>
      <w:r w:rsidRPr="007A08AF">
        <w:t xml:space="preserve">200(1) to do one or more of the things mentioned in </w:t>
      </w:r>
      <w:r w:rsidR="007A08AF">
        <w:t>paragraphs (</w:t>
      </w:r>
      <w:r w:rsidR="00667FFA" w:rsidRPr="007A08AF">
        <w:t>a) to (h)</w:t>
      </w:r>
      <w:r w:rsidRPr="007A08AF">
        <w:t xml:space="preserve"> of that subsection in relation to an approved child care service;</w:t>
      </w:r>
    </w:p>
    <w:p w:rsidR="00F01773" w:rsidRPr="007A08AF" w:rsidRDefault="00F01773" w:rsidP="00F01773">
      <w:pPr>
        <w:pStyle w:val="paragraph"/>
      </w:pPr>
      <w:r w:rsidRPr="007A08AF">
        <w:tab/>
        <w:t>(d)</w:t>
      </w:r>
      <w:r w:rsidRPr="007A08AF">
        <w:tab/>
        <w:t>a decision under subsection</w:t>
      </w:r>
      <w:r w:rsidR="007A08AF">
        <w:t> </w:t>
      </w:r>
      <w:r w:rsidRPr="007A08AF">
        <w:t>200(3) to revoke the suspension of the approval of an approved child care service from a particular day;</w:t>
      </w:r>
    </w:p>
    <w:p w:rsidR="00BE1359" w:rsidRPr="007A08AF" w:rsidRDefault="00BE1359" w:rsidP="00BE1359">
      <w:pPr>
        <w:pStyle w:val="paragraph"/>
      </w:pPr>
      <w:r w:rsidRPr="007A08AF">
        <w:tab/>
        <w:t>(da)</w:t>
      </w:r>
      <w:r w:rsidRPr="007A08AF">
        <w:tab/>
        <w:t>a decision under subsection</w:t>
      </w:r>
      <w:r w:rsidR="007A08AF">
        <w:t> </w:t>
      </w:r>
      <w:r w:rsidRPr="007A08AF">
        <w:t>201A(1) to suspend the approval of an approved child care service from a particular day;</w:t>
      </w:r>
    </w:p>
    <w:p w:rsidR="00BE1359" w:rsidRPr="007A08AF" w:rsidRDefault="00BE1359" w:rsidP="00BE1359">
      <w:pPr>
        <w:pStyle w:val="paragraph"/>
      </w:pPr>
      <w:r w:rsidRPr="007A08AF">
        <w:tab/>
        <w:t>(db)</w:t>
      </w:r>
      <w:r w:rsidRPr="007A08AF">
        <w:tab/>
        <w:t>a decision under subsection</w:t>
      </w:r>
      <w:r w:rsidR="007A08AF">
        <w:t> </w:t>
      </w:r>
      <w:r w:rsidRPr="007A08AF">
        <w:t>201A(3) to revoke the suspension of the approval of an approved child care service from a particular day;</w:t>
      </w:r>
    </w:p>
    <w:p w:rsidR="00F01773" w:rsidRPr="007A08AF" w:rsidRDefault="00F01773" w:rsidP="00F01773">
      <w:pPr>
        <w:pStyle w:val="paragraph"/>
      </w:pPr>
      <w:r w:rsidRPr="007A08AF">
        <w:tab/>
        <w:t>(e)</w:t>
      </w:r>
      <w:r w:rsidRPr="007A08AF">
        <w:tab/>
        <w:t>a decision under subsection</w:t>
      </w:r>
      <w:r w:rsidR="007A08AF">
        <w:t> </w:t>
      </w:r>
      <w:r w:rsidRPr="007A08AF">
        <w:t>202(2) not to cancel an approved child care service’s approval;</w:t>
      </w:r>
    </w:p>
    <w:p w:rsidR="00F01773" w:rsidRPr="007A08AF" w:rsidRDefault="00F01773" w:rsidP="00F01773">
      <w:pPr>
        <w:pStyle w:val="paragraph"/>
      </w:pPr>
      <w:r w:rsidRPr="007A08AF">
        <w:tab/>
        <w:t>(f)</w:t>
      </w:r>
      <w:r w:rsidRPr="007A08AF">
        <w:tab/>
        <w:t>a decision under subsection</w:t>
      </w:r>
      <w:r w:rsidR="007A08AF">
        <w:t> </w:t>
      </w:r>
      <w:r w:rsidRPr="007A08AF">
        <w:t>202(3) to cancel an approved child care service’s approval;</w:t>
      </w:r>
    </w:p>
    <w:p w:rsidR="00F01773" w:rsidRPr="007A08AF" w:rsidRDefault="00F01773" w:rsidP="00F01773">
      <w:pPr>
        <w:pStyle w:val="paragraph"/>
      </w:pPr>
      <w:r w:rsidRPr="007A08AF">
        <w:tab/>
        <w:t>(g)</w:t>
      </w:r>
      <w:r w:rsidRPr="007A08AF">
        <w:tab/>
        <w:t>a decision under subsection</w:t>
      </w:r>
      <w:r w:rsidR="007A08AF">
        <w:t> </w:t>
      </w:r>
      <w:r w:rsidRPr="007A08AF">
        <w:t>202(4) to cancel an approved child care service’s approval, but only if the service made submissions under paragraph</w:t>
      </w:r>
      <w:r w:rsidR="007A08AF">
        <w:t> </w:t>
      </w:r>
      <w:r w:rsidRPr="007A08AF">
        <w:t>203(1)(e) in relation to the cancellation;</w:t>
      </w:r>
    </w:p>
    <w:p w:rsidR="00F01773" w:rsidRPr="007A08AF" w:rsidRDefault="00F01773" w:rsidP="00F01773">
      <w:pPr>
        <w:pStyle w:val="paragraph"/>
      </w:pPr>
      <w:r w:rsidRPr="007A08AF">
        <w:tab/>
        <w:t>(h)</w:t>
      </w:r>
      <w:r w:rsidRPr="007A08AF">
        <w:tab/>
        <w:t>a decision under paragraph</w:t>
      </w:r>
      <w:r w:rsidR="007A08AF">
        <w:t> </w:t>
      </w:r>
      <w:r w:rsidRPr="007A08AF">
        <w:t>205(3)(a) not to exempt a specified child care service from a specified eligibility rule;</w:t>
      </w:r>
    </w:p>
    <w:p w:rsidR="00F01773" w:rsidRPr="007A08AF" w:rsidRDefault="00F01773" w:rsidP="00F01773">
      <w:pPr>
        <w:pStyle w:val="paragraph"/>
      </w:pPr>
      <w:r w:rsidRPr="007A08AF">
        <w:tab/>
        <w:t>(i)</w:t>
      </w:r>
      <w:r w:rsidRPr="007A08AF">
        <w:tab/>
        <w:t>a decision under section</w:t>
      </w:r>
      <w:r w:rsidR="007A08AF">
        <w:t> </w:t>
      </w:r>
      <w:r w:rsidRPr="007A08AF">
        <w:t>207 to:</w:t>
      </w:r>
    </w:p>
    <w:p w:rsidR="00F01773" w:rsidRPr="007A08AF" w:rsidRDefault="00F01773" w:rsidP="00F01773">
      <w:pPr>
        <w:pStyle w:val="paragraphsub"/>
      </w:pPr>
      <w:r w:rsidRPr="007A08AF">
        <w:tab/>
        <w:t>(i)</w:t>
      </w:r>
      <w:r w:rsidRPr="007A08AF">
        <w:tab/>
        <w:t>refuse to allocate any child care places to an approved child care service; or</w:t>
      </w:r>
    </w:p>
    <w:p w:rsidR="00F01773" w:rsidRPr="007A08AF" w:rsidRDefault="00F01773" w:rsidP="00F01773">
      <w:pPr>
        <w:pStyle w:val="paragraphsub"/>
      </w:pPr>
      <w:r w:rsidRPr="007A08AF">
        <w:lastRenderedPageBreak/>
        <w:tab/>
        <w:t>(ii)</w:t>
      </w:r>
      <w:r w:rsidRPr="007A08AF">
        <w:tab/>
        <w:t>refuse to allocate the number of child care places an approved child care service has applied for under that section;</w:t>
      </w:r>
    </w:p>
    <w:p w:rsidR="00F01773" w:rsidRPr="007A08AF" w:rsidRDefault="00F01773" w:rsidP="00F01773">
      <w:pPr>
        <w:pStyle w:val="paragraph"/>
      </w:pPr>
      <w:r w:rsidRPr="007A08AF">
        <w:tab/>
      </w:r>
      <w:r w:rsidRPr="007A08AF">
        <w:tab/>
        <w:t>unless the decision is based on guidelines of the Minister of the kind mentioned in paragraph</w:t>
      </w:r>
      <w:r w:rsidR="007A08AF">
        <w:t> </w:t>
      </w:r>
      <w:r w:rsidRPr="007A08AF">
        <w:t>206(c);</w:t>
      </w:r>
    </w:p>
    <w:p w:rsidR="000A726F" w:rsidRPr="007A08AF" w:rsidRDefault="000A726F" w:rsidP="000A726F">
      <w:pPr>
        <w:pStyle w:val="paragraph"/>
      </w:pPr>
      <w:r w:rsidRPr="007A08AF">
        <w:tab/>
        <w:t>(ia)</w:t>
      </w:r>
      <w:r w:rsidRPr="007A08AF">
        <w:tab/>
        <w:t>a decision under section</w:t>
      </w:r>
      <w:r w:rsidR="007A08AF">
        <w:t> </w:t>
      </w:r>
      <w:r w:rsidRPr="007A08AF">
        <w:t>207A to reduce the number of child care places allocated to an approved child care service;</w:t>
      </w:r>
    </w:p>
    <w:p w:rsidR="00F01773" w:rsidRPr="007A08AF" w:rsidRDefault="00F01773" w:rsidP="00F01773">
      <w:pPr>
        <w:pStyle w:val="paragraph"/>
      </w:pPr>
      <w:r w:rsidRPr="007A08AF">
        <w:tab/>
        <w:t>(j)</w:t>
      </w:r>
      <w:r w:rsidRPr="007A08AF">
        <w:tab/>
        <w:t>a decision under subsection</w:t>
      </w:r>
      <w:r w:rsidR="007A08AF">
        <w:t> </w:t>
      </w:r>
      <w:r w:rsidRPr="007A08AF">
        <w:t>210(1) not to approve an individual as a registered carer for the purposes of the family assistance law;</w:t>
      </w:r>
    </w:p>
    <w:p w:rsidR="00F01773" w:rsidRPr="007A08AF" w:rsidRDefault="00F01773" w:rsidP="00F01773">
      <w:pPr>
        <w:pStyle w:val="paragraph"/>
      </w:pPr>
      <w:r w:rsidRPr="007A08AF">
        <w:tab/>
        <w:t>(k)</w:t>
      </w:r>
      <w:r w:rsidRPr="007A08AF">
        <w:tab/>
        <w:t>a decision under subsection</w:t>
      </w:r>
      <w:r w:rsidR="007A08AF">
        <w:t> </w:t>
      </w:r>
      <w:r w:rsidRPr="007A08AF">
        <w:t>212(1) as to when the approval of an applicant as a registered carer is taken to have come into force;</w:t>
      </w:r>
    </w:p>
    <w:p w:rsidR="00F01773" w:rsidRPr="007A08AF" w:rsidRDefault="00F01773" w:rsidP="00F01773">
      <w:pPr>
        <w:pStyle w:val="paragraph"/>
      </w:pPr>
      <w:r w:rsidRPr="007A08AF">
        <w:tab/>
        <w:t>(l)</w:t>
      </w:r>
      <w:r w:rsidRPr="007A08AF">
        <w:tab/>
        <w:t>a decision under subsection</w:t>
      </w:r>
      <w:r w:rsidR="007A08AF">
        <w:t> </w:t>
      </w:r>
      <w:r w:rsidRPr="007A08AF">
        <w:t>212(3) as to when the approval of an applicant as a registered carer is taken not to have been in force;</w:t>
      </w:r>
    </w:p>
    <w:p w:rsidR="00F01773" w:rsidRPr="007A08AF" w:rsidRDefault="00F01773" w:rsidP="00F01773">
      <w:pPr>
        <w:pStyle w:val="paragraph"/>
      </w:pPr>
      <w:r w:rsidRPr="007A08AF">
        <w:tab/>
        <w:t>(m)</w:t>
      </w:r>
      <w:r w:rsidRPr="007A08AF">
        <w:tab/>
        <w:t>a decision under subsection</w:t>
      </w:r>
      <w:r w:rsidR="007A08AF">
        <w:t> </w:t>
      </w:r>
      <w:r w:rsidRPr="007A08AF">
        <w:t>213(2) to impose another condition for the continued approval of an individual as a registered carer;</w:t>
      </w:r>
    </w:p>
    <w:p w:rsidR="00F01773" w:rsidRPr="007A08AF" w:rsidRDefault="00F01773" w:rsidP="00F01773">
      <w:pPr>
        <w:pStyle w:val="paragraph"/>
      </w:pPr>
      <w:r w:rsidRPr="007A08AF">
        <w:tab/>
        <w:t>(n)</w:t>
      </w:r>
      <w:r w:rsidRPr="007A08AF">
        <w:tab/>
        <w:t>a decision under subsection</w:t>
      </w:r>
      <w:r w:rsidR="007A08AF">
        <w:t> </w:t>
      </w:r>
      <w:r w:rsidRPr="007A08AF">
        <w:t xml:space="preserve">214(1) to do one or more of the things mentioned in </w:t>
      </w:r>
      <w:r w:rsidR="007A08AF">
        <w:t>paragraphs (</w:t>
      </w:r>
      <w:r w:rsidRPr="007A08AF">
        <w:t>a) to (d) of that subsection in relation to a registered carer;</w:t>
      </w:r>
    </w:p>
    <w:p w:rsidR="00F01773" w:rsidRPr="007A08AF" w:rsidRDefault="00F01773" w:rsidP="00F01773">
      <w:pPr>
        <w:pStyle w:val="paragraph"/>
      </w:pPr>
      <w:r w:rsidRPr="007A08AF">
        <w:tab/>
        <w:t>(o)</w:t>
      </w:r>
      <w:r w:rsidRPr="007A08AF">
        <w:tab/>
        <w:t>a decision under subsection</w:t>
      </w:r>
      <w:r w:rsidR="007A08AF">
        <w:t> </w:t>
      </w:r>
      <w:r w:rsidRPr="007A08AF">
        <w:t>216(3) to cancel a registered carer’s approval;</w:t>
      </w:r>
    </w:p>
    <w:p w:rsidR="00353DC8" w:rsidRPr="007A08AF" w:rsidRDefault="00353DC8" w:rsidP="00353DC8">
      <w:pPr>
        <w:pStyle w:val="paragraph"/>
      </w:pPr>
      <w:r w:rsidRPr="007A08AF">
        <w:tab/>
        <w:t>(oa)</w:t>
      </w:r>
      <w:r w:rsidRPr="007A08AF">
        <w:tab/>
        <w:t>a decision under subsection</w:t>
      </w:r>
      <w:r w:rsidR="007A08AF">
        <w:t> </w:t>
      </w:r>
      <w:r w:rsidRPr="007A08AF">
        <w:t>219TS</w:t>
      </w:r>
      <w:r w:rsidR="00753CFA" w:rsidRPr="007A08AF">
        <w:t>Q(</w:t>
      </w:r>
      <w:r w:rsidRPr="007A08AF">
        <w:t>1) to suspend an approved child care service’s approval;</w:t>
      </w:r>
    </w:p>
    <w:p w:rsidR="00353DC8" w:rsidRPr="007A08AF" w:rsidRDefault="00353DC8" w:rsidP="00353DC8">
      <w:pPr>
        <w:pStyle w:val="paragraph"/>
      </w:pPr>
      <w:r w:rsidRPr="007A08AF">
        <w:tab/>
        <w:t>(ob)</w:t>
      </w:r>
      <w:r w:rsidRPr="007A08AF">
        <w:tab/>
        <w:t>a decision under subsection</w:t>
      </w:r>
      <w:r w:rsidR="007A08AF">
        <w:t> </w:t>
      </w:r>
      <w:r w:rsidRPr="007A08AF">
        <w:t>219TS</w:t>
      </w:r>
      <w:r w:rsidR="00753CFA" w:rsidRPr="007A08AF">
        <w:t>Q(</w:t>
      </w:r>
      <w:r w:rsidRPr="007A08AF">
        <w:t>3) to revoke the suspension of the approval of an approved child care service from a particular day;</w:t>
      </w:r>
    </w:p>
    <w:p w:rsidR="00F01773" w:rsidRPr="007A08AF" w:rsidRDefault="00F01773" w:rsidP="00F01773">
      <w:pPr>
        <w:pStyle w:val="paragraph"/>
      </w:pPr>
      <w:r w:rsidRPr="007A08AF">
        <w:tab/>
        <w:t>(p)</w:t>
      </w:r>
      <w:r w:rsidRPr="007A08AF">
        <w:tab/>
        <w:t>a decision under subsection</w:t>
      </w:r>
      <w:r w:rsidR="007A08AF">
        <w:t> </w:t>
      </w:r>
      <w:r w:rsidRPr="007A08AF">
        <w:t>57(1) of the Family Assistance Act.</w:t>
      </w:r>
    </w:p>
    <w:p w:rsidR="00F01773" w:rsidRPr="007A08AF" w:rsidRDefault="00F01773" w:rsidP="00F01773">
      <w:pPr>
        <w:pStyle w:val="subsection"/>
      </w:pPr>
      <w:r w:rsidRPr="007A08AF">
        <w:tab/>
        <w:t>(2)</w:t>
      </w:r>
      <w:r w:rsidRPr="007A08AF">
        <w:tab/>
      </w:r>
      <w:r w:rsidR="007A08AF">
        <w:t>Subsection (</w:t>
      </w:r>
      <w:r w:rsidRPr="007A08AF">
        <w:t>1) has effect subject to section</w:t>
      </w:r>
      <w:r w:rsidR="007A08AF">
        <w:t> </w:t>
      </w:r>
      <w:r w:rsidRPr="007A08AF">
        <w:t xml:space="preserve">29 of the </w:t>
      </w:r>
      <w:r w:rsidRPr="007A08AF">
        <w:rPr>
          <w:i/>
        </w:rPr>
        <w:t>Administrative Appeals Tribunal Act 1975</w:t>
      </w:r>
      <w:r w:rsidRPr="007A08AF">
        <w: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AAT sets aside a decision that it reviews under this section; and</w:t>
      </w:r>
    </w:p>
    <w:p w:rsidR="00F01773" w:rsidRPr="007A08AF" w:rsidRDefault="00F01773" w:rsidP="00F01773">
      <w:pPr>
        <w:pStyle w:val="paragraph"/>
      </w:pPr>
      <w:r w:rsidRPr="007A08AF">
        <w:lastRenderedPageBreak/>
        <w:tab/>
        <w:t>(b)</w:t>
      </w:r>
      <w:r w:rsidRPr="007A08AF">
        <w:tab/>
        <w:t>the Secretary is satisfied that an event that did not occur would have occurred if the decision had not been made;</w:t>
      </w:r>
    </w:p>
    <w:p w:rsidR="00F01773" w:rsidRPr="007A08AF" w:rsidRDefault="00F01773" w:rsidP="00F01773">
      <w:pPr>
        <w:pStyle w:val="subsection2"/>
      </w:pPr>
      <w:r w:rsidRPr="007A08AF">
        <w:t>the Secretary may, if satisfied that it is reasonable to do so, deem the event to have occurred for the purposes of the family assistance law.</w:t>
      </w:r>
    </w:p>
    <w:p w:rsidR="00F01773" w:rsidRPr="007A08AF" w:rsidRDefault="00F01773" w:rsidP="00F01773">
      <w:pPr>
        <w:pStyle w:val="ActHead5"/>
      </w:pPr>
      <w:bookmarkStart w:id="493" w:name="_Toc386637993"/>
      <w:r w:rsidRPr="007A08AF">
        <w:rPr>
          <w:rStyle w:val="CharSectno"/>
        </w:rPr>
        <w:t>145</w:t>
      </w:r>
      <w:r w:rsidRPr="007A08AF">
        <w:t xml:space="preserve">  Variation of decision under section</w:t>
      </w:r>
      <w:r w:rsidR="007A08AF">
        <w:t> </w:t>
      </w:r>
      <w:r w:rsidRPr="007A08AF">
        <w:t>144 before AAT review completed</w:t>
      </w:r>
      <w:bookmarkEnd w:id="493"/>
    </w:p>
    <w:p w:rsidR="00F01773" w:rsidRPr="007A08AF" w:rsidRDefault="00F01773" w:rsidP="00F01773">
      <w:pPr>
        <w:pStyle w:val="subsection"/>
      </w:pPr>
      <w:r w:rsidRPr="007A08AF">
        <w:tab/>
        <w:t>(1)</w:t>
      </w:r>
      <w:r w:rsidRPr="007A08AF">
        <w:tab/>
        <w:t>If an officer varies a decision after an application has been made under section</w:t>
      </w:r>
      <w:r w:rsidR="007A08AF">
        <w:t> </w:t>
      </w:r>
      <w:r w:rsidRPr="007A08AF">
        <w:t>144 to the AAT for review of that decision but before the determination of the application, the application is to be treated as if the application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under section</w:t>
      </w:r>
      <w:r w:rsidR="007A08AF">
        <w:t> </w:t>
      </w:r>
      <w:r w:rsidRPr="007A08AF">
        <w:t>144 to the AAT for review of the original decision but before the determination of the application, the application is to be treated as if the application were an application for review of the new decision.</w:t>
      </w:r>
    </w:p>
    <w:p w:rsidR="00F01773" w:rsidRPr="007A08AF" w:rsidRDefault="00F01773" w:rsidP="00F01773">
      <w:pPr>
        <w:pStyle w:val="subsection"/>
        <w:keepNext/>
        <w:keepLines/>
      </w:pPr>
      <w:r w:rsidRPr="007A08AF">
        <w:tab/>
        <w:t>(3)</w:t>
      </w:r>
      <w:r w:rsidRPr="007A08AF">
        <w:tab/>
        <w:t>If:</w:t>
      </w:r>
    </w:p>
    <w:p w:rsidR="00F01773" w:rsidRPr="007A08AF" w:rsidRDefault="00F01773" w:rsidP="00F01773">
      <w:pPr>
        <w:pStyle w:val="paragraph"/>
      </w:pPr>
      <w:r w:rsidRPr="007A08AF">
        <w:tab/>
        <w:t>(a)</w:t>
      </w:r>
      <w:r w:rsidRPr="007A08AF">
        <w:tab/>
        <w:t>a person applies to the AAT for review of a decision under section</w:t>
      </w:r>
      <w:r w:rsidR="007A08AF">
        <w:t> </w:t>
      </w:r>
      <w:r w:rsidRPr="007A08AF">
        <w:t>144; and</w:t>
      </w:r>
    </w:p>
    <w:p w:rsidR="00F01773" w:rsidRPr="007A08AF" w:rsidRDefault="00F01773" w:rsidP="00F01773">
      <w:pPr>
        <w:pStyle w:val="paragraph"/>
      </w:pPr>
      <w:r w:rsidRPr="007A08AF">
        <w:tab/>
        <w:t>(b)</w:t>
      </w:r>
      <w:r w:rsidRPr="007A08AF">
        <w:tab/>
        <w:t>before determination of the review, an officer varies the decision or sets the decision aside and substitutes a new decision;</w:t>
      </w:r>
    </w:p>
    <w:p w:rsidR="00F01773" w:rsidRPr="007A08AF" w:rsidRDefault="00F01773" w:rsidP="00F01773">
      <w:pPr>
        <w:pStyle w:val="subsection2"/>
      </w:pPr>
      <w:r w:rsidRPr="007A08AF">
        <w:t xml:space="preserve">the applicant may, instead of proceeding with the application under </w:t>
      </w:r>
      <w:r w:rsidR="007A08AF">
        <w:t>subsection (</w:t>
      </w:r>
      <w:r w:rsidRPr="007A08AF">
        <w:t>1) or (2), withdraw the application.</w:t>
      </w:r>
    </w:p>
    <w:p w:rsidR="00F01773" w:rsidRPr="007A08AF" w:rsidRDefault="00F01773" w:rsidP="00F01773">
      <w:pPr>
        <w:pStyle w:val="ActHead5"/>
      </w:pPr>
      <w:bookmarkStart w:id="494" w:name="_Toc386637994"/>
      <w:r w:rsidRPr="007A08AF">
        <w:rPr>
          <w:rStyle w:val="CharSectno"/>
        </w:rPr>
        <w:t>146</w:t>
      </w:r>
      <w:r w:rsidRPr="007A08AF">
        <w:t xml:space="preserve">  Settlement of proceedings before the AAT</w:t>
      </w:r>
      <w:bookmarkEnd w:id="494"/>
    </w:p>
    <w:p w:rsidR="00F01773" w:rsidRPr="007A08AF" w:rsidRDefault="00F01773" w:rsidP="00F01773">
      <w:pPr>
        <w:pStyle w:val="subsection"/>
      </w:pPr>
      <w:r w:rsidRPr="007A08AF">
        <w:tab/>
        <w:t>(1)</w:t>
      </w:r>
      <w:r w:rsidRPr="007A08AF">
        <w:tab/>
        <w:t>The Secretary may agree with other parties to proceedings before the AAT that relate to the recovery of a debt that the proceedings be settled. The agreement must be in writing.</w:t>
      </w:r>
    </w:p>
    <w:p w:rsidR="00F01773" w:rsidRPr="007A08AF" w:rsidRDefault="00F01773" w:rsidP="00F01773">
      <w:pPr>
        <w:pStyle w:val="subsection"/>
      </w:pPr>
      <w:r w:rsidRPr="007A08AF">
        <w:tab/>
        <w:t>(2)</w:t>
      </w:r>
      <w:r w:rsidRPr="007A08AF">
        <w:tab/>
        <w:t>If proceedings are settled and the Secretary gives the AAT a copy of the agreement to settle the proceedings, the application for review of the decision the subject of the proceedings is taken to have been dismissed.</w:t>
      </w:r>
    </w:p>
    <w:p w:rsidR="00F01773" w:rsidRPr="007A08AF" w:rsidRDefault="00127CA2" w:rsidP="00F01773">
      <w:pPr>
        <w:pStyle w:val="ActHead4"/>
      </w:pPr>
      <w:bookmarkStart w:id="495" w:name="_Toc386637995"/>
      <w:r w:rsidRPr="007A08AF">
        <w:rPr>
          <w:rStyle w:val="CharSubdNo"/>
        </w:rPr>
        <w:lastRenderedPageBreak/>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Modification of Administrative Appeals Tribunal Act in relation to section</w:t>
      </w:r>
      <w:r w:rsidR="007A08AF" w:rsidRPr="007A08AF">
        <w:rPr>
          <w:rStyle w:val="CharSubdText"/>
        </w:rPr>
        <w:t> </w:t>
      </w:r>
      <w:r w:rsidR="00F01773" w:rsidRPr="007A08AF">
        <w:rPr>
          <w:rStyle w:val="CharSubdText"/>
        </w:rPr>
        <w:t>142 review applications</w:t>
      </w:r>
      <w:bookmarkEnd w:id="495"/>
    </w:p>
    <w:p w:rsidR="00F01773" w:rsidRPr="007A08AF" w:rsidRDefault="00F01773" w:rsidP="00F01773">
      <w:pPr>
        <w:pStyle w:val="ActHead5"/>
      </w:pPr>
      <w:bookmarkStart w:id="496" w:name="_Toc386637996"/>
      <w:r w:rsidRPr="007A08AF">
        <w:rPr>
          <w:rStyle w:val="CharSectno"/>
        </w:rPr>
        <w:t>147</w:t>
      </w:r>
      <w:r w:rsidRPr="007A08AF">
        <w:t xml:space="preserve">  Notice of application for review</w:t>
      </w:r>
      <w:bookmarkEnd w:id="496"/>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of a decision as if the reference in subsection</w:t>
      </w:r>
      <w:r w:rsidR="007A08AF">
        <w:t> </w:t>
      </w:r>
      <w:r w:rsidRPr="007A08AF">
        <w:t>29(11) of the AAT Act to the person who made the decision were a reference to each person who was a party to the review of the decision by the SSAT (other than the party who made the application under section</w:t>
      </w:r>
      <w:r w:rsidR="007A08AF">
        <w:t> </w:t>
      </w:r>
      <w:r w:rsidRPr="007A08AF">
        <w:t>142).</w:t>
      </w:r>
    </w:p>
    <w:p w:rsidR="00F01773" w:rsidRPr="007A08AF" w:rsidRDefault="00F01773" w:rsidP="00F01773">
      <w:pPr>
        <w:pStyle w:val="ActHead5"/>
      </w:pPr>
      <w:bookmarkStart w:id="497" w:name="_Toc386637997"/>
      <w:r w:rsidRPr="007A08AF">
        <w:rPr>
          <w:rStyle w:val="CharSectno"/>
        </w:rPr>
        <w:t>148</w:t>
      </w:r>
      <w:r w:rsidRPr="007A08AF">
        <w:t xml:space="preserve">  Parties to a review by the AAT</w:t>
      </w:r>
      <w:bookmarkEnd w:id="497"/>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as if the reference in paragraph</w:t>
      </w:r>
      <w:r w:rsidR="007A08AF">
        <w:t> </w:t>
      </w:r>
      <w:r w:rsidRPr="007A08AF">
        <w:t>30(1)(b) of the AAT Act to the person who made the decision were a reference to each party to the review of the decision by the SSAT.</w:t>
      </w:r>
    </w:p>
    <w:p w:rsidR="00F01773" w:rsidRPr="007A08AF" w:rsidRDefault="00F01773" w:rsidP="00F01773">
      <w:pPr>
        <w:pStyle w:val="ActHead5"/>
      </w:pPr>
      <w:bookmarkStart w:id="498" w:name="_Toc386637998"/>
      <w:r w:rsidRPr="007A08AF">
        <w:rPr>
          <w:rStyle w:val="CharSectno"/>
        </w:rPr>
        <w:t>149</w:t>
      </w:r>
      <w:r w:rsidRPr="007A08AF">
        <w:t xml:space="preserve">  Lodgment of documents with the AAT</w:t>
      </w:r>
      <w:bookmarkEnd w:id="498"/>
    </w:p>
    <w:p w:rsidR="00F01773" w:rsidRPr="007A08AF" w:rsidRDefault="00F01773" w:rsidP="00F01773">
      <w:pPr>
        <w:pStyle w:val="subsection"/>
      </w:pPr>
      <w:r w:rsidRPr="007A08AF">
        <w:tab/>
        <w:t>(1)</w:t>
      </w:r>
      <w:r w:rsidRPr="007A08AF">
        <w:tab/>
        <w:t>The AAT Act applies to an application under section</w:t>
      </w:r>
      <w:r w:rsidR="007A08AF">
        <w:t> </w:t>
      </w:r>
      <w:r w:rsidRPr="007A08AF">
        <w:t>142 for review as if references in section</w:t>
      </w:r>
      <w:r w:rsidR="007A08AF">
        <w:t> </w:t>
      </w:r>
      <w:r w:rsidRPr="007A08AF">
        <w:t>37 of the AAT Act to the person who made the decision the subject of the application were references to the officer who made the decision that was reviewed by the SSAT.</w:t>
      </w:r>
    </w:p>
    <w:p w:rsidR="00F01773" w:rsidRPr="007A08AF" w:rsidRDefault="00F01773" w:rsidP="00F01773">
      <w:pPr>
        <w:pStyle w:val="subsection"/>
      </w:pPr>
      <w:r w:rsidRPr="007A08AF">
        <w:tab/>
        <w:t>(2)</w:t>
      </w:r>
      <w:r w:rsidRPr="007A08AF">
        <w:tab/>
        <w:t>If a person applies to the AAT under section</w:t>
      </w:r>
      <w:r w:rsidR="007A08AF">
        <w:t> </w:t>
      </w:r>
      <w:r w:rsidRPr="007A08AF">
        <w:t>142 of this Act for review of a decision, the Secretary is taken to have complied with the Secretary’s obligations under paragraph</w:t>
      </w:r>
      <w:r w:rsidR="007A08AF">
        <w:t> </w:t>
      </w:r>
      <w:r w:rsidRPr="007A08AF">
        <w:t>37(1)(a) of the AAT Act in relation to the decision if the Secretary gives the AAT the prescribed number of copies of the statement prepared by the SSAT under paragraph</w:t>
      </w:r>
      <w:r w:rsidR="007A08AF">
        <w:t> </w:t>
      </w:r>
      <w:r w:rsidRPr="007A08AF">
        <w:t>141(1)(a) of this Act.</w:t>
      </w:r>
    </w:p>
    <w:p w:rsidR="00F01773" w:rsidRPr="007A08AF" w:rsidRDefault="00F01773" w:rsidP="00F01773">
      <w:pPr>
        <w:pStyle w:val="subsection"/>
      </w:pPr>
      <w:r w:rsidRPr="007A08AF">
        <w:tab/>
        <w:t>(3)</w:t>
      </w:r>
      <w:r w:rsidRPr="007A08AF">
        <w:tab/>
      </w:r>
      <w:r w:rsidR="007A08AF">
        <w:t>Subsection (</w:t>
      </w:r>
      <w:r w:rsidRPr="007A08AF">
        <w:t>2) does not limit the powers of the AAT under section</w:t>
      </w:r>
      <w:r w:rsidR="007A08AF">
        <w:t> </w:t>
      </w:r>
      <w:r w:rsidRPr="007A08AF">
        <w:t>38 of the AAT Act.</w:t>
      </w:r>
    </w:p>
    <w:p w:rsidR="00F01773" w:rsidRPr="007A08AF" w:rsidRDefault="00F01773" w:rsidP="00F01773">
      <w:pPr>
        <w:pStyle w:val="ActHead5"/>
      </w:pPr>
      <w:bookmarkStart w:id="499" w:name="_Toc386637999"/>
      <w:r w:rsidRPr="007A08AF">
        <w:rPr>
          <w:rStyle w:val="CharSectno"/>
        </w:rPr>
        <w:lastRenderedPageBreak/>
        <w:t>150</w:t>
      </w:r>
      <w:r w:rsidRPr="007A08AF">
        <w:t xml:space="preserve">  Power of AAT to obtain additional information</w:t>
      </w:r>
      <w:bookmarkEnd w:id="499"/>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as if references in section</w:t>
      </w:r>
      <w:r w:rsidR="007A08AF">
        <w:t> </w:t>
      </w:r>
      <w:r w:rsidRPr="007A08AF">
        <w:t>38 of the AAT Act to the person who lodges a statement referred to in paragraph</w:t>
      </w:r>
      <w:r w:rsidR="007A08AF">
        <w:t> </w:t>
      </w:r>
      <w:r w:rsidRPr="007A08AF">
        <w:t xml:space="preserve">37(1)(a) of that Act with the AAT were references to the </w:t>
      </w:r>
      <w:r w:rsidR="003B091D" w:rsidRPr="007A08AF">
        <w:t>Principal Member</w:t>
      </w:r>
      <w:r w:rsidRPr="007A08AF">
        <w:t>.</w:t>
      </w:r>
    </w:p>
    <w:p w:rsidR="00F01773" w:rsidRPr="007A08AF" w:rsidRDefault="00F01773" w:rsidP="00F01773">
      <w:pPr>
        <w:pStyle w:val="ActHead5"/>
      </w:pPr>
      <w:bookmarkStart w:id="500" w:name="_Toc386638000"/>
      <w:r w:rsidRPr="007A08AF">
        <w:rPr>
          <w:rStyle w:val="CharSectno"/>
        </w:rPr>
        <w:t>151</w:t>
      </w:r>
      <w:r w:rsidRPr="007A08AF">
        <w:t xml:space="preserve">  Operation and implementation of the decision under review</w:t>
      </w:r>
      <w:bookmarkEnd w:id="500"/>
    </w:p>
    <w:p w:rsidR="00F01773" w:rsidRPr="007A08AF" w:rsidRDefault="00F01773" w:rsidP="00F01773">
      <w:pPr>
        <w:pStyle w:val="subsection"/>
      </w:pPr>
      <w:r w:rsidRPr="007A08AF">
        <w:tab/>
        <w:t>(1)</w:t>
      </w:r>
      <w:r w:rsidRPr="007A08AF">
        <w:tab/>
        <w:t>The AAT Act applies to an application under section</w:t>
      </w:r>
      <w:r w:rsidR="007A08AF">
        <w:t> </w:t>
      </w:r>
      <w:r w:rsidRPr="007A08AF">
        <w:t>142 for review of a decision as if references in subsection</w:t>
      </w:r>
      <w:r w:rsidR="007A08AF">
        <w:t> </w:t>
      </w:r>
      <w:r w:rsidRPr="007A08AF">
        <w:t>41(4) of the AAT Act to the person who made the decision were references to each party to the review by the SSAT.</w:t>
      </w:r>
    </w:p>
    <w:p w:rsidR="00F01773" w:rsidRPr="007A08AF" w:rsidRDefault="00F01773" w:rsidP="00F01773">
      <w:pPr>
        <w:pStyle w:val="subsection"/>
      </w:pPr>
      <w:r w:rsidRPr="007A08AF">
        <w:tab/>
        <w:t>(2)</w:t>
      </w:r>
      <w:r w:rsidRPr="007A08AF">
        <w:tab/>
        <w:t>The AAT Act applies to an application under section</w:t>
      </w:r>
      <w:r w:rsidR="007A08AF">
        <w:t> </w:t>
      </w:r>
      <w:r w:rsidRPr="007A08AF">
        <w:t>142 for review of a decision as if references in section</w:t>
      </w:r>
      <w:r w:rsidR="007A08AF">
        <w:t> </w:t>
      </w:r>
      <w:r w:rsidRPr="007A08AF">
        <w:t>41 of the AAT Act to the decision to which the relevant proceeding relates were references to:</w:t>
      </w:r>
    </w:p>
    <w:p w:rsidR="00F01773" w:rsidRPr="007A08AF" w:rsidRDefault="00F01773" w:rsidP="00F01773">
      <w:pPr>
        <w:pStyle w:val="paragraph"/>
      </w:pPr>
      <w:r w:rsidRPr="007A08AF">
        <w:tab/>
        <w:t>(a)</w:t>
      </w:r>
      <w:r w:rsidRPr="007A08AF">
        <w:tab/>
        <w:t>if the SSAT affirmed the original decision—the original decision; or</w:t>
      </w:r>
    </w:p>
    <w:p w:rsidR="00F01773" w:rsidRPr="007A08AF" w:rsidRDefault="00F01773" w:rsidP="00F01773">
      <w:pPr>
        <w:pStyle w:val="paragraph"/>
      </w:pPr>
      <w:r w:rsidRPr="007A08AF">
        <w:tab/>
        <w:t>(b)</w:t>
      </w:r>
      <w:r w:rsidRPr="007A08AF">
        <w:tab/>
        <w:t>if the SSAT varied the original decision:</w:t>
      </w:r>
    </w:p>
    <w:p w:rsidR="00F01773" w:rsidRPr="007A08AF" w:rsidRDefault="00F01773" w:rsidP="00F01773">
      <w:pPr>
        <w:pStyle w:val="paragraphsub"/>
      </w:pPr>
      <w:r w:rsidRPr="007A08AF">
        <w:tab/>
        <w:t>(i)</w:t>
      </w:r>
      <w:r w:rsidRPr="007A08AF">
        <w:tab/>
        <w:t>the original decision as varied by the SSAT; and</w:t>
      </w:r>
    </w:p>
    <w:p w:rsidR="00F01773" w:rsidRPr="007A08AF" w:rsidRDefault="00F01773" w:rsidP="00F01773">
      <w:pPr>
        <w:pStyle w:val="paragraphsub"/>
      </w:pPr>
      <w:r w:rsidRPr="007A08AF">
        <w:tab/>
        <w:t>(ii)</w:t>
      </w:r>
      <w:r w:rsidRPr="007A08AF">
        <w:tab/>
        <w:t>the original decision; or</w:t>
      </w:r>
    </w:p>
    <w:p w:rsidR="00F01773" w:rsidRPr="007A08AF" w:rsidRDefault="00F01773" w:rsidP="00F01773">
      <w:pPr>
        <w:pStyle w:val="paragraph"/>
      </w:pPr>
      <w:r w:rsidRPr="007A08AF">
        <w:tab/>
        <w:t>(c)</w:t>
      </w:r>
      <w:r w:rsidRPr="007A08AF">
        <w:tab/>
        <w:t>if the SSAT set aside the original decision and substituted a new decision:</w:t>
      </w:r>
    </w:p>
    <w:p w:rsidR="00F01773" w:rsidRPr="007A08AF" w:rsidRDefault="00F01773" w:rsidP="00F01773">
      <w:pPr>
        <w:pStyle w:val="paragraphsub"/>
      </w:pPr>
      <w:r w:rsidRPr="007A08AF">
        <w:tab/>
        <w:t>(i)</w:t>
      </w:r>
      <w:r w:rsidRPr="007A08AF">
        <w:tab/>
        <w:t>the new decision; and</w:t>
      </w:r>
    </w:p>
    <w:p w:rsidR="00F01773" w:rsidRPr="007A08AF" w:rsidRDefault="00A13751" w:rsidP="00F01773">
      <w:pPr>
        <w:pStyle w:val="paragraphsub"/>
      </w:pPr>
      <w:r w:rsidRPr="007A08AF">
        <w:tab/>
        <w:t>(ii)</w:t>
      </w:r>
      <w:r w:rsidRPr="007A08AF">
        <w:tab/>
      </w:r>
      <w:r w:rsidR="00F01773" w:rsidRPr="007A08AF">
        <w:t>the original decision; or</w:t>
      </w:r>
    </w:p>
    <w:p w:rsidR="00F01773" w:rsidRPr="007A08AF" w:rsidRDefault="00F01773" w:rsidP="00F01773">
      <w:pPr>
        <w:pStyle w:val="paragraph"/>
      </w:pPr>
      <w:r w:rsidRPr="007A08AF">
        <w:tab/>
        <w:t>(d)</w:t>
      </w:r>
      <w:r w:rsidRPr="007A08AF">
        <w:tab/>
        <w:t>if the SSAT set aside the original decision and sent the matter back to the Secretary for reconsideration in accordance with any directions or recommendations of the SSAT:</w:t>
      </w:r>
    </w:p>
    <w:p w:rsidR="00F01773" w:rsidRPr="007A08AF" w:rsidRDefault="00F01773" w:rsidP="00F01773">
      <w:pPr>
        <w:pStyle w:val="paragraphsub"/>
      </w:pPr>
      <w:r w:rsidRPr="007A08AF">
        <w:tab/>
        <w:t>(i)</w:t>
      </w:r>
      <w:r w:rsidRPr="007A08AF">
        <w:tab/>
        <w:t>any decision made as a result of that reconsideration; and</w:t>
      </w:r>
    </w:p>
    <w:p w:rsidR="00F01773" w:rsidRPr="007A08AF" w:rsidRDefault="00F01773" w:rsidP="00F01773">
      <w:pPr>
        <w:pStyle w:val="paragraphsub"/>
      </w:pPr>
      <w:r w:rsidRPr="007A08AF">
        <w:tab/>
        <w:t>(ii)</w:t>
      </w:r>
      <w:r w:rsidRPr="007A08AF">
        <w:tab/>
        <w:t>the original decision.</w:t>
      </w:r>
    </w:p>
    <w:p w:rsidR="00F01773" w:rsidRPr="007A08AF" w:rsidRDefault="00F01773" w:rsidP="00F01773">
      <w:pPr>
        <w:pStyle w:val="subsection"/>
      </w:pPr>
      <w:r w:rsidRPr="007A08AF">
        <w:tab/>
        <w:t>(3)</w:t>
      </w:r>
      <w:r w:rsidRPr="007A08AF">
        <w:tab/>
        <w:t xml:space="preserve">For the purposes of </w:t>
      </w:r>
      <w:r w:rsidR="007A08AF">
        <w:t>subsection (</w:t>
      </w:r>
      <w:r w:rsidRPr="007A08AF">
        <w:t>2), the original decision is the decision that was reviewed by the SSAT.</w:t>
      </w:r>
    </w:p>
    <w:p w:rsidR="00F01773" w:rsidRPr="007A08AF" w:rsidRDefault="00F01773" w:rsidP="00F01773">
      <w:pPr>
        <w:pStyle w:val="ActHead5"/>
      </w:pPr>
      <w:bookmarkStart w:id="501" w:name="_Toc386638001"/>
      <w:r w:rsidRPr="007A08AF">
        <w:rPr>
          <w:rStyle w:val="CharSectno"/>
        </w:rPr>
        <w:lastRenderedPageBreak/>
        <w:t>152</w:t>
      </w:r>
      <w:r w:rsidRPr="007A08AF">
        <w:t xml:space="preserve">  Failure of party to appear</w:t>
      </w:r>
      <w:bookmarkEnd w:id="501"/>
    </w:p>
    <w:p w:rsidR="00F01773" w:rsidRPr="007A08AF" w:rsidRDefault="00F01773" w:rsidP="00F01773">
      <w:pPr>
        <w:pStyle w:val="subsection"/>
      </w:pPr>
      <w:r w:rsidRPr="007A08AF">
        <w:tab/>
      </w:r>
      <w:r w:rsidRPr="007A08AF">
        <w:tab/>
        <w:t>The AAT Act applies to the review of a decision on an application under section</w:t>
      </w:r>
      <w:r w:rsidR="007A08AF">
        <w:t> </w:t>
      </w:r>
      <w:r w:rsidRPr="007A08AF">
        <w:t>142 as if the reference in subsection</w:t>
      </w:r>
      <w:r w:rsidR="007A08AF">
        <w:t> </w:t>
      </w:r>
      <w:r w:rsidRPr="007A08AF">
        <w:t>42A(2) of the AAT Act to the person who made the decision were a reference to the Secretary.</w:t>
      </w:r>
    </w:p>
    <w:p w:rsidR="00A44BAD" w:rsidRPr="007A08AF" w:rsidRDefault="00A44BAD" w:rsidP="00753CFA">
      <w:pPr>
        <w:pStyle w:val="ActHead3"/>
        <w:pageBreakBefore/>
      </w:pPr>
      <w:bookmarkStart w:id="502" w:name="_Toc386638002"/>
      <w:r w:rsidRPr="007A08AF">
        <w:rPr>
          <w:rStyle w:val="CharDivNo"/>
        </w:rPr>
        <w:lastRenderedPageBreak/>
        <w:t>Division</w:t>
      </w:r>
      <w:r w:rsidR="007A08AF" w:rsidRPr="007A08AF">
        <w:rPr>
          <w:rStyle w:val="CharDivNo"/>
        </w:rPr>
        <w:t> </w:t>
      </w:r>
      <w:r w:rsidRPr="007A08AF">
        <w:rPr>
          <w:rStyle w:val="CharDivNo"/>
        </w:rPr>
        <w:t>5</w:t>
      </w:r>
      <w:r w:rsidRPr="007A08AF">
        <w:t>—</w:t>
      </w:r>
      <w:r w:rsidRPr="007A08AF">
        <w:rPr>
          <w:rStyle w:val="CharDivText"/>
        </w:rPr>
        <w:t>Automatic review of child care rebate decisions</w:t>
      </w:r>
      <w:bookmarkEnd w:id="502"/>
    </w:p>
    <w:p w:rsidR="004F2956" w:rsidRPr="007A08AF" w:rsidRDefault="004F2956" w:rsidP="004F2956">
      <w:pPr>
        <w:pStyle w:val="ActHead5"/>
      </w:pPr>
      <w:bookmarkStart w:id="503" w:name="_Toc386638003"/>
      <w:r w:rsidRPr="007A08AF">
        <w:rPr>
          <w:rStyle w:val="CharSectno"/>
        </w:rPr>
        <w:t>152A</w:t>
      </w:r>
      <w:r w:rsidRPr="007A08AF">
        <w:t xml:space="preserve">  Decisions relating to entitlement to child care benefit by fee reduction or for past period</w:t>
      </w:r>
      <w:bookmarkEnd w:id="503"/>
    </w:p>
    <w:p w:rsidR="004F2956" w:rsidRPr="007A08AF" w:rsidRDefault="004F2956" w:rsidP="004F2956">
      <w:pPr>
        <w:pStyle w:val="subsection"/>
      </w:pPr>
      <w:r w:rsidRPr="007A08AF">
        <w:tab/>
      </w:r>
      <w:r w:rsidRPr="007A08AF">
        <w:tab/>
        <w:t>If:</w:t>
      </w:r>
    </w:p>
    <w:p w:rsidR="004F2956" w:rsidRPr="007A08AF" w:rsidRDefault="004F2956" w:rsidP="004F2956">
      <w:pPr>
        <w:pStyle w:val="paragraph"/>
      </w:pPr>
      <w:r w:rsidRPr="007A08AF">
        <w:tab/>
        <w:t>(a)</w:t>
      </w:r>
      <w:r w:rsidRPr="007A08AF">
        <w:tab/>
        <w:t xml:space="preserve">an application (the </w:t>
      </w:r>
      <w:r w:rsidRPr="007A08AF">
        <w:rPr>
          <w:b/>
          <w:i/>
        </w:rPr>
        <w:t>original application</w:t>
      </w:r>
      <w:r w:rsidRPr="007A08AF">
        <w:t>) has been made under section</w:t>
      </w:r>
      <w:r w:rsidR="007A08AF">
        <w:t> </w:t>
      </w:r>
      <w:r w:rsidRPr="007A08AF">
        <w:t xml:space="preserve">109A, 111 or 142 for review of a decision (the </w:t>
      </w:r>
      <w:r w:rsidRPr="007A08AF">
        <w:rPr>
          <w:b/>
          <w:i/>
        </w:rPr>
        <w:t>CCB decision</w:t>
      </w:r>
      <w:r w:rsidRPr="007A08AF">
        <w:t>) relating to an individual’s entitlement to child care benefit; and</w:t>
      </w:r>
    </w:p>
    <w:p w:rsidR="004F2956" w:rsidRPr="007A08AF" w:rsidRDefault="004F2956" w:rsidP="004F2956">
      <w:pPr>
        <w:pStyle w:val="paragraph"/>
      </w:pPr>
      <w:r w:rsidRPr="007A08AF">
        <w:tab/>
        <w:t>(b)</w:t>
      </w:r>
      <w:r w:rsidRPr="007A08AF">
        <w:tab/>
        <w:t>the CCB decision was in respect of one or more sessions of care provided by an approved child care service to a child during a period in an income year; and</w:t>
      </w:r>
    </w:p>
    <w:p w:rsidR="004F2956" w:rsidRPr="007A08AF" w:rsidRDefault="004F2956" w:rsidP="004F2956">
      <w:pPr>
        <w:pStyle w:val="paragraph"/>
      </w:pPr>
      <w:r w:rsidRPr="007A08AF">
        <w:tab/>
        <w:t>(c)</w:t>
      </w:r>
      <w:r w:rsidRPr="007A08AF">
        <w:tab/>
        <w:t xml:space="preserve">a decision (the </w:t>
      </w:r>
      <w:r w:rsidRPr="007A08AF">
        <w:rPr>
          <w:b/>
          <w:i/>
        </w:rPr>
        <w:t>CCR decision</w:t>
      </w:r>
      <w:r w:rsidRPr="007A08AF">
        <w:t>) has been made under section</w:t>
      </w:r>
      <w:r w:rsidR="007A08AF">
        <w:t> </w:t>
      </w:r>
      <w:r w:rsidRPr="007A08AF">
        <w:t>65EA, 65EB or 65EC in relation to the individual’s entitlement to child care rebate in respect of the child and the period; and</w:t>
      </w:r>
    </w:p>
    <w:p w:rsidR="004F2956" w:rsidRPr="007A08AF" w:rsidRDefault="004F2956" w:rsidP="004F2956">
      <w:pPr>
        <w:pStyle w:val="paragraph"/>
      </w:pPr>
      <w:r w:rsidRPr="007A08AF">
        <w:tab/>
        <w:t>(d)</w:t>
      </w:r>
      <w:r w:rsidRPr="007A08AF">
        <w:tab/>
        <w:t>the result of the review varies or sets aside the CCB decision (whether or not it also substitutes a new decision);</w:t>
      </w:r>
    </w:p>
    <w:p w:rsidR="004F2956" w:rsidRPr="007A08AF" w:rsidRDefault="004F2956" w:rsidP="004F2956">
      <w:pPr>
        <w:pStyle w:val="subsection2"/>
      </w:pPr>
      <w:r w:rsidRPr="007A08AF">
        <w:t>this Act has effect as if the original application included an application for review of the CCR decision.</w:t>
      </w:r>
    </w:p>
    <w:p w:rsidR="004F2956" w:rsidRPr="007A08AF" w:rsidRDefault="004F2956" w:rsidP="004F2956">
      <w:pPr>
        <w:pStyle w:val="ActHead5"/>
      </w:pPr>
      <w:bookmarkStart w:id="504" w:name="_Toc386638004"/>
      <w:r w:rsidRPr="007A08AF">
        <w:rPr>
          <w:rStyle w:val="CharSectno"/>
        </w:rPr>
        <w:t>152B</w:t>
      </w:r>
      <w:r w:rsidRPr="007A08AF">
        <w:t xml:space="preserve">  Decisions relating to entitlement to child care benefit by single payment/in substitution</w:t>
      </w:r>
      <w:bookmarkEnd w:id="504"/>
    </w:p>
    <w:p w:rsidR="004F2956" w:rsidRPr="007A08AF" w:rsidRDefault="004F2956" w:rsidP="004F2956">
      <w:pPr>
        <w:pStyle w:val="subsection"/>
      </w:pPr>
      <w:r w:rsidRPr="007A08AF">
        <w:tab/>
      </w:r>
      <w:r w:rsidRPr="007A08AF">
        <w:tab/>
        <w:t>If:</w:t>
      </w:r>
    </w:p>
    <w:p w:rsidR="004F2956" w:rsidRPr="007A08AF" w:rsidRDefault="004F2956" w:rsidP="004F2956">
      <w:pPr>
        <w:pStyle w:val="paragraph"/>
      </w:pPr>
      <w:r w:rsidRPr="007A08AF">
        <w:tab/>
        <w:t>(a)</w:t>
      </w:r>
      <w:r w:rsidRPr="007A08AF">
        <w:tab/>
        <w:t xml:space="preserve">an application (the </w:t>
      </w:r>
      <w:r w:rsidRPr="007A08AF">
        <w:rPr>
          <w:b/>
          <w:i/>
        </w:rPr>
        <w:t>original application</w:t>
      </w:r>
      <w:r w:rsidRPr="007A08AF">
        <w:t>) has been made under section</w:t>
      </w:r>
      <w:r w:rsidR="007A08AF">
        <w:t> </w:t>
      </w:r>
      <w:r w:rsidRPr="007A08AF">
        <w:t xml:space="preserve">109A, 111 or 142 for review of a decision (the </w:t>
      </w:r>
      <w:r w:rsidRPr="007A08AF">
        <w:rPr>
          <w:b/>
          <w:i/>
        </w:rPr>
        <w:t>CCB decision</w:t>
      </w:r>
      <w:r w:rsidRPr="007A08AF">
        <w:t>) relating to an individual’s entitlement to child care benefit by single payment/in substitution; and</w:t>
      </w:r>
    </w:p>
    <w:p w:rsidR="004F2956" w:rsidRPr="007A08AF" w:rsidRDefault="004F2956" w:rsidP="004F2956">
      <w:pPr>
        <w:pStyle w:val="paragraph"/>
      </w:pPr>
      <w:r w:rsidRPr="007A08AF">
        <w:tab/>
        <w:t>(b)</w:t>
      </w:r>
      <w:r w:rsidRPr="007A08AF">
        <w:tab/>
        <w:t>the CCB decision was in respect of one or more sessions of care provided by an approved child care service to a child during a period; and</w:t>
      </w:r>
    </w:p>
    <w:p w:rsidR="004F2956" w:rsidRPr="007A08AF" w:rsidRDefault="004F2956" w:rsidP="004F2956">
      <w:pPr>
        <w:pStyle w:val="paragraph"/>
      </w:pPr>
      <w:r w:rsidRPr="007A08AF">
        <w:tab/>
        <w:t>(c)</w:t>
      </w:r>
      <w:r w:rsidRPr="007A08AF">
        <w:tab/>
        <w:t xml:space="preserve">a decision (the </w:t>
      </w:r>
      <w:r w:rsidRPr="007A08AF">
        <w:rPr>
          <w:b/>
          <w:i/>
        </w:rPr>
        <w:t>CCR decision</w:t>
      </w:r>
      <w:r w:rsidRPr="007A08AF">
        <w:t>) has been made under section</w:t>
      </w:r>
      <w:r w:rsidR="007A08AF">
        <w:t> </w:t>
      </w:r>
      <w:r w:rsidRPr="007A08AF">
        <w:t>65ECA in relation to the individual’s entitlement to child care rebate in respect of the child and the period; and</w:t>
      </w:r>
    </w:p>
    <w:p w:rsidR="004F2956" w:rsidRPr="007A08AF" w:rsidRDefault="004F2956" w:rsidP="004F2956">
      <w:pPr>
        <w:pStyle w:val="paragraph"/>
      </w:pPr>
      <w:r w:rsidRPr="007A08AF">
        <w:lastRenderedPageBreak/>
        <w:tab/>
        <w:t>(d)</w:t>
      </w:r>
      <w:r w:rsidRPr="007A08AF">
        <w:tab/>
        <w:t>the result of the review varies or sets aside the CCB decision (whether or not it also substitutes a new decision);</w:t>
      </w:r>
    </w:p>
    <w:p w:rsidR="004F2956" w:rsidRPr="007A08AF" w:rsidRDefault="004F2956" w:rsidP="004F2956">
      <w:pPr>
        <w:pStyle w:val="subsection2"/>
      </w:pPr>
      <w:r w:rsidRPr="007A08AF">
        <w:t>this Act has effect as if the original application included an application for review of the CCR decision.</w:t>
      </w:r>
    </w:p>
    <w:p w:rsidR="00302BC2" w:rsidRPr="007A08AF" w:rsidRDefault="00302BC2" w:rsidP="00753CFA">
      <w:pPr>
        <w:pStyle w:val="ActHead3"/>
        <w:pageBreakBefore/>
      </w:pPr>
      <w:bookmarkStart w:id="505" w:name="_Toc386638005"/>
      <w:r w:rsidRPr="007A08AF">
        <w:rPr>
          <w:rStyle w:val="CharDivNo"/>
        </w:rPr>
        <w:lastRenderedPageBreak/>
        <w:t>Division</w:t>
      </w:r>
      <w:r w:rsidR="007A08AF" w:rsidRPr="007A08AF">
        <w:rPr>
          <w:rStyle w:val="CharDivNo"/>
        </w:rPr>
        <w:t> </w:t>
      </w:r>
      <w:r w:rsidRPr="007A08AF">
        <w:rPr>
          <w:rStyle w:val="CharDivNo"/>
        </w:rPr>
        <w:t>6</w:t>
      </w:r>
      <w:r w:rsidRPr="007A08AF">
        <w:t>—</w:t>
      </w:r>
      <w:r w:rsidRPr="007A08AF">
        <w:rPr>
          <w:rStyle w:val="CharDivText"/>
        </w:rPr>
        <w:t>Date of effect of reviews under the child support law</w:t>
      </w:r>
      <w:bookmarkEnd w:id="505"/>
    </w:p>
    <w:p w:rsidR="00302BC2" w:rsidRPr="007A08AF" w:rsidRDefault="00302BC2" w:rsidP="00302BC2">
      <w:pPr>
        <w:pStyle w:val="ActHead5"/>
      </w:pPr>
      <w:bookmarkStart w:id="506" w:name="_Toc386638006"/>
      <w:r w:rsidRPr="007A08AF">
        <w:rPr>
          <w:rStyle w:val="CharSectno"/>
        </w:rPr>
        <w:t>152C</w:t>
      </w:r>
      <w:r w:rsidRPr="007A08AF">
        <w:t xml:space="preserve">  Date of effect of decisions on objections under the child support law that apply for family assistance purposes</w:t>
      </w:r>
      <w:bookmarkEnd w:id="506"/>
    </w:p>
    <w:p w:rsidR="00302BC2" w:rsidRPr="007A08AF" w:rsidRDefault="00302BC2" w:rsidP="00302BC2">
      <w:pPr>
        <w:pStyle w:val="subsection"/>
      </w:pPr>
      <w:r w:rsidRPr="007A08AF">
        <w:tab/>
        <w:t>(1)</w:t>
      </w:r>
      <w:r w:rsidRPr="007A08AF">
        <w:tab/>
        <w:t>This section applies if:</w:t>
      </w:r>
    </w:p>
    <w:p w:rsidR="00302BC2" w:rsidRPr="007A08AF" w:rsidRDefault="00302BC2" w:rsidP="00302BC2">
      <w:pPr>
        <w:pStyle w:val="paragraph"/>
      </w:pPr>
      <w:r w:rsidRPr="007A08AF">
        <w:tab/>
        <w:t>(a)</w:t>
      </w:r>
      <w:r w:rsidRPr="007A08AF">
        <w:tab/>
        <w:t>a person lodges, under section</w:t>
      </w:r>
      <w:r w:rsidR="007A08AF">
        <w:t> </w:t>
      </w:r>
      <w:r w:rsidRPr="007A08AF">
        <w:t xml:space="preserve">80A of the </w:t>
      </w:r>
      <w:r w:rsidRPr="007A08AF">
        <w:rPr>
          <w:i/>
        </w:rPr>
        <w:t>Child Support (Registration and Collection) Act 1988</w:t>
      </w:r>
      <w:r w:rsidRPr="007A08AF">
        <w:t>, an objection to a care percentage decision (within the meaning of that Act); and</w:t>
      </w:r>
    </w:p>
    <w:p w:rsidR="00302BC2" w:rsidRPr="007A08AF" w:rsidRDefault="00302BC2" w:rsidP="00302BC2">
      <w:pPr>
        <w:pStyle w:val="paragraph"/>
      </w:pPr>
      <w:r w:rsidRPr="007A08AF">
        <w:tab/>
        <w:t>(b)</w:t>
      </w:r>
      <w:r w:rsidRPr="007A08AF">
        <w:tab/>
        <w:t>the consideration of the objection under that Act involves (wholly or partly) a consideration of a determination that:</w:t>
      </w:r>
    </w:p>
    <w:p w:rsidR="00302BC2" w:rsidRPr="007A08AF" w:rsidRDefault="00302BC2" w:rsidP="00302BC2">
      <w:pPr>
        <w:pStyle w:val="paragraphsub"/>
      </w:pPr>
      <w:r w:rsidRPr="007A08AF">
        <w:tab/>
        <w:t>(i)</w:t>
      </w:r>
      <w:r w:rsidRPr="007A08AF">
        <w:tab/>
        <w:t xml:space="preserve">was made under a provision of </w:t>
      </w:r>
      <w:r w:rsidR="00127CA2" w:rsidRPr="007A08AF">
        <w:t>Subdivision</w:t>
      </w:r>
      <w:r w:rsidR="00753CFA" w:rsidRPr="007A08AF">
        <w:t xml:space="preserve"> </w:t>
      </w:r>
      <w:r w:rsidRPr="007A08AF">
        <w:t>B of Division</w:t>
      </w:r>
      <w:r w:rsidR="007A08AF">
        <w:t> </w:t>
      </w:r>
      <w:r w:rsidRPr="007A08AF">
        <w:t>4 of Part</w:t>
      </w:r>
      <w:r w:rsidR="007A08AF">
        <w:t> </w:t>
      </w:r>
      <w:r w:rsidRPr="007A08AF">
        <w:t xml:space="preserve">5 of the </w:t>
      </w:r>
      <w:r w:rsidRPr="007A08AF">
        <w:rPr>
          <w:i/>
        </w:rPr>
        <w:t>Child Support (Assessment) Act 1989</w:t>
      </w:r>
      <w:r w:rsidRPr="007A08AF">
        <w:t>; or</w:t>
      </w:r>
    </w:p>
    <w:p w:rsidR="00302BC2" w:rsidRPr="007A08AF" w:rsidRDefault="00302BC2" w:rsidP="00302BC2">
      <w:pPr>
        <w:pStyle w:val="paragraphsub"/>
      </w:pPr>
      <w:r w:rsidRPr="007A08AF">
        <w:tab/>
        <w:t>(ii)</w:t>
      </w:r>
      <w:r w:rsidRPr="007A08AF">
        <w:tab/>
        <w:t>has effect, under section</w:t>
      </w:r>
      <w:r w:rsidR="007A08AF">
        <w:t> </w:t>
      </w:r>
      <w:r w:rsidRPr="007A08AF">
        <w:t xml:space="preserve">54K of the </w:t>
      </w:r>
      <w:r w:rsidRPr="007A08AF">
        <w:rPr>
          <w:i/>
        </w:rPr>
        <w:t>Child Support (Assessment) Act 1989</w:t>
      </w:r>
      <w:r w:rsidRPr="007A08AF">
        <w:t>, as if it were a determination made under such a provision; and</w:t>
      </w:r>
    </w:p>
    <w:p w:rsidR="00302BC2" w:rsidRPr="007A08AF" w:rsidRDefault="00302BC2" w:rsidP="00302BC2">
      <w:pPr>
        <w:pStyle w:val="paragraph"/>
      </w:pPr>
      <w:r w:rsidRPr="007A08AF">
        <w:tab/>
        <w:t>(c)</w:t>
      </w:r>
      <w:r w:rsidRPr="007A08AF">
        <w:tab/>
        <w:t xml:space="preserve">the objection was lodged more than 52 weeks after notice of the care percentage decision referred to in </w:t>
      </w:r>
      <w:r w:rsidR="007A08AF">
        <w:t>paragraph (</w:t>
      </w:r>
      <w:r w:rsidRPr="007A08AF">
        <w:t>a) of this subsection was given; and</w:t>
      </w:r>
    </w:p>
    <w:p w:rsidR="00302BC2" w:rsidRPr="007A08AF" w:rsidRDefault="00302BC2" w:rsidP="00302BC2">
      <w:pPr>
        <w:pStyle w:val="paragraph"/>
      </w:pPr>
      <w:r w:rsidRPr="007A08AF">
        <w:tab/>
        <w:t>(d)</w:t>
      </w:r>
      <w:r w:rsidRPr="007A08AF">
        <w:tab/>
        <w:t xml:space="preserve">the decision (the </w:t>
      </w:r>
      <w:r w:rsidRPr="007A08AF">
        <w:rPr>
          <w:b/>
          <w:i/>
        </w:rPr>
        <w:t>review decision</w:t>
      </w:r>
      <w:r w:rsidRPr="007A08AF">
        <w:t>) on the objection has the effect of varying the determination or substituting a new determination; and</w:t>
      </w:r>
    </w:p>
    <w:p w:rsidR="00302BC2" w:rsidRPr="007A08AF" w:rsidRDefault="00302BC2" w:rsidP="00302BC2">
      <w:pPr>
        <w:pStyle w:val="paragraph"/>
      </w:pPr>
      <w:r w:rsidRPr="007A08AF">
        <w:tab/>
        <w:t>(e)</w:t>
      </w:r>
      <w:r w:rsidRPr="007A08AF">
        <w:tab/>
        <w:t>the determination as varied or substituted has effect, under sections</w:t>
      </w:r>
      <w:r w:rsidR="007A08AF">
        <w:t> </w:t>
      </w:r>
      <w:r w:rsidRPr="007A08AF">
        <w:t xml:space="preserve">35T and 35U of the Family Assistance Act, as if it were a determination made under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that Act.</w:t>
      </w:r>
    </w:p>
    <w:p w:rsidR="00302BC2" w:rsidRPr="007A08AF" w:rsidRDefault="00302BC2" w:rsidP="00302BC2">
      <w:pPr>
        <w:pStyle w:val="subsection"/>
      </w:pPr>
      <w:r w:rsidRPr="007A08AF">
        <w:tab/>
        <w:t>(2)</w:t>
      </w:r>
      <w:r w:rsidRPr="007A08AF">
        <w:tab/>
        <w:t xml:space="preserve">The date of effect of the review decision, to the extent that it has the effect referred to in </w:t>
      </w:r>
      <w:r w:rsidR="007A08AF">
        <w:t>paragraph (</w:t>
      </w:r>
      <w:r w:rsidRPr="007A08AF">
        <w:t>1)(d), is:</w:t>
      </w:r>
    </w:p>
    <w:p w:rsidR="00302BC2" w:rsidRPr="007A08AF" w:rsidRDefault="00302BC2" w:rsidP="00302BC2">
      <w:pPr>
        <w:pStyle w:val="paragraph"/>
      </w:pPr>
      <w:r w:rsidRPr="007A08AF">
        <w:tab/>
        <w:t>(a)</w:t>
      </w:r>
      <w:r w:rsidRPr="007A08AF">
        <w:tab/>
        <w:t xml:space="preserve">unless </w:t>
      </w:r>
      <w:r w:rsidR="007A08AF">
        <w:t>paragraph (</w:t>
      </w:r>
      <w:r w:rsidRPr="007A08AF">
        <w:t>b) of this subsection applies—the date that would give full effect to the review decision; or</w:t>
      </w:r>
    </w:p>
    <w:p w:rsidR="00302BC2" w:rsidRPr="007A08AF" w:rsidRDefault="00302BC2" w:rsidP="00302BC2">
      <w:pPr>
        <w:pStyle w:val="paragraph"/>
      </w:pPr>
      <w:r w:rsidRPr="007A08AF">
        <w:tab/>
        <w:t>(b)</w:t>
      </w:r>
      <w:r w:rsidRPr="007A08AF">
        <w:tab/>
        <w:t xml:space="preserve">if the date referred to in </w:t>
      </w:r>
      <w:r w:rsidR="007A08AF">
        <w:t>paragraph (</w:t>
      </w:r>
      <w:r w:rsidRPr="007A08AF">
        <w:t>a) of this subsection is earlier than the first day of the income year before the income year in which the objection was lodged—that first day.</w:t>
      </w:r>
    </w:p>
    <w:p w:rsidR="00302BC2" w:rsidRPr="007A08AF" w:rsidRDefault="00302BC2" w:rsidP="00302BC2">
      <w:pPr>
        <w:pStyle w:val="subsection"/>
      </w:pPr>
      <w:r w:rsidRPr="007A08AF">
        <w:lastRenderedPageBreak/>
        <w:tab/>
        <w:t>(3)</w:t>
      </w:r>
      <w:r w:rsidRPr="007A08AF">
        <w:tab/>
        <w:t xml:space="preserve">If the Secretary is satisfied that there are special circumstances that prevented the objection from being lodged within the period referred to in </w:t>
      </w:r>
      <w:r w:rsidR="007A08AF">
        <w:t>paragraph (</w:t>
      </w:r>
      <w:r w:rsidRPr="007A08AF">
        <w:t xml:space="preserve">1)(c), the Secretary may determine that </w:t>
      </w:r>
      <w:r w:rsidR="007A08AF">
        <w:t>subsection (</w:t>
      </w:r>
      <w:r w:rsidRPr="007A08AF">
        <w:t>1) applies as if the reference to 52 weeks in that paragraph were a reference to such longer period as the Secretary determines to be appropriate.</w:t>
      </w:r>
    </w:p>
    <w:p w:rsidR="00302BC2" w:rsidRPr="007A08AF" w:rsidRDefault="00302BC2" w:rsidP="00302BC2">
      <w:pPr>
        <w:pStyle w:val="ActHead5"/>
      </w:pPr>
      <w:bookmarkStart w:id="507" w:name="_Toc386638007"/>
      <w:r w:rsidRPr="007A08AF">
        <w:rPr>
          <w:rStyle w:val="CharSectno"/>
        </w:rPr>
        <w:t>152D</w:t>
      </w:r>
      <w:r w:rsidRPr="007A08AF">
        <w:t xml:space="preserve">  Date of effect of SSAT reviews under the child support law that apply for family assistance purposes</w:t>
      </w:r>
      <w:bookmarkEnd w:id="507"/>
    </w:p>
    <w:p w:rsidR="00302BC2" w:rsidRPr="007A08AF" w:rsidRDefault="00302BC2" w:rsidP="00302BC2">
      <w:pPr>
        <w:pStyle w:val="subsection"/>
      </w:pPr>
      <w:r w:rsidRPr="007A08AF">
        <w:tab/>
        <w:t>(1)</w:t>
      </w:r>
      <w:r w:rsidRPr="007A08AF">
        <w:tab/>
        <w:t>This section applies if:</w:t>
      </w:r>
    </w:p>
    <w:p w:rsidR="00302BC2" w:rsidRPr="007A08AF" w:rsidRDefault="00302BC2" w:rsidP="00302BC2">
      <w:pPr>
        <w:pStyle w:val="paragraph"/>
      </w:pPr>
      <w:r w:rsidRPr="007A08AF">
        <w:tab/>
        <w:t>(a)</w:t>
      </w:r>
      <w:r w:rsidRPr="007A08AF">
        <w:tab/>
        <w:t>a person applies to the SSAT, under section</w:t>
      </w:r>
      <w:r w:rsidR="007A08AF">
        <w:t> </w:t>
      </w:r>
      <w:r w:rsidRPr="007A08AF">
        <w:t xml:space="preserve">89 of the </w:t>
      </w:r>
      <w:r w:rsidRPr="007A08AF">
        <w:rPr>
          <w:i/>
        </w:rPr>
        <w:t>Child Support (Registration and Collection) Act 1988</w:t>
      </w:r>
      <w:r w:rsidRPr="007A08AF">
        <w:t xml:space="preserve">, for review of a decision (the </w:t>
      </w:r>
      <w:r w:rsidRPr="007A08AF">
        <w:rPr>
          <w:b/>
          <w:i/>
        </w:rPr>
        <w:t>original decision</w:t>
      </w:r>
      <w:r w:rsidRPr="007A08AF">
        <w:t>); and</w:t>
      </w:r>
    </w:p>
    <w:p w:rsidR="00302BC2" w:rsidRPr="007A08AF" w:rsidRDefault="00302BC2" w:rsidP="00302BC2">
      <w:pPr>
        <w:pStyle w:val="paragraph"/>
      </w:pPr>
      <w:r w:rsidRPr="007A08AF">
        <w:tab/>
        <w:t>(b)</w:t>
      </w:r>
      <w:r w:rsidRPr="007A08AF">
        <w:tab/>
        <w:t>the review of the original decision involves (wholly or partly) a review of a determination that:</w:t>
      </w:r>
    </w:p>
    <w:p w:rsidR="00302BC2" w:rsidRPr="007A08AF" w:rsidRDefault="00302BC2" w:rsidP="00302BC2">
      <w:pPr>
        <w:pStyle w:val="paragraphsub"/>
      </w:pPr>
      <w:r w:rsidRPr="007A08AF">
        <w:tab/>
        <w:t>(i)</w:t>
      </w:r>
      <w:r w:rsidRPr="007A08AF">
        <w:tab/>
        <w:t xml:space="preserve">was made under a provision of </w:t>
      </w:r>
      <w:r w:rsidR="00127CA2" w:rsidRPr="007A08AF">
        <w:t>Subdivision</w:t>
      </w:r>
      <w:r w:rsidR="00753CFA" w:rsidRPr="007A08AF">
        <w:t xml:space="preserve"> </w:t>
      </w:r>
      <w:r w:rsidRPr="007A08AF">
        <w:t>B of Division</w:t>
      </w:r>
      <w:r w:rsidR="007A08AF">
        <w:t> </w:t>
      </w:r>
      <w:r w:rsidRPr="007A08AF">
        <w:t>4 of Part</w:t>
      </w:r>
      <w:r w:rsidR="007A08AF">
        <w:t> </w:t>
      </w:r>
      <w:r w:rsidRPr="007A08AF">
        <w:t xml:space="preserve">5 of the </w:t>
      </w:r>
      <w:r w:rsidRPr="007A08AF">
        <w:rPr>
          <w:i/>
        </w:rPr>
        <w:t>Child Support (Assessment) Act 1989</w:t>
      </w:r>
      <w:r w:rsidRPr="007A08AF">
        <w:t>; or</w:t>
      </w:r>
    </w:p>
    <w:p w:rsidR="00302BC2" w:rsidRPr="007A08AF" w:rsidRDefault="00302BC2" w:rsidP="00302BC2">
      <w:pPr>
        <w:pStyle w:val="paragraphsub"/>
      </w:pPr>
      <w:r w:rsidRPr="007A08AF">
        <w:tab/>
        <w:t>(ii)</w:t>
      </w:r>
      <w:r w:rsidRPr="007A08AF">
        <w:tab/>
        <w:t>has effect, under section</w:t>
      </w:r>
      <w:r w:rsidR="007A08AF">
        <w:t> </w:t>
      </w:r>
      <w:r w:rsidRPr="007A08AF">
        <w:t xml:space="preserve">54K of the </w:t>
      </w:r>
      <w:r w:rsidRPr="007A08AF">
        <w:rPr>
          <w:i/>
        </w:rPr>
        <w:t>Child Support (Assessment) Act 1989</w:t>
      </w:r>
      <w:r w:rsidRPr="007A08AF">
        <w:t>, as if it were a determination made under such a provision; and</w:t>
      </w:r>
    </w:p>
    <w:p w:rsidR="00302BC2" w:rsidRPr="007A08AF" w:rsidRDefault="00302BC2" w:rsidP="00302BC2">
      <w:pPr>
        <w:pStyle w:val="paragraph"/>
      </w:pPr>
      <w:r w:rsidRPr="007A08AF">
        <w:tab/>
        <w:t>(c)</w:t>
      </w:r>
      <w:r w:rsidRPr="007A08AF">
        <w:tab/>
        <w:t>the application for review of the original decision was made more than 13 weeks after notice of the original decision was given; and</w:t>
      </w:r>
    </w:p>
    <w:p w:rsidR="00302BC2" w:rsidRPr="007A08AF" w:rsidRDefault="00302BC2" w:rsidP="00302BC2">
      <w:pPr>
        <w:pStyle w:val="paragraph"/>
      </w:pPr>
      <w:r w:rsidRPr="007A08AF">
        <w:tab/>
        <w:t>(d)</w:t>
      </w:r>
      <w:r w:rsidRPr="007A08AF">
        <w:tab/>
        <w:t xml:space="preserve">the decision (the </w:t>
      </w:r>
      <w:r w:rsidRPr="007A08AF">
        <w:rPr>
          <w:b/>
          <w:i/>
        </w:rPr>
        <w:t>review decision</w:t>
      </w:r>
      <w:r w:rsidRPr="007A08AF">
        <w:t>) on the review has the effect of varying the determination or substituting a new determination; and</w:t>
      </w:r>
    </w:p>
    <w:p w:rsidR="00302BC2" w:rsidRPr="007A08AF" w:rsidRDefault="00302BC2" w:rsidP="00302BC2">
      <w:pPr>
        <w:pStyle w:val="paragraph"/>
      </w:pPr>
      <w:r w:rsidRPr="007A08AF">
        <w:tab/>
        <w:t>(e)</w:t>
      </w:r>
      <w:r w:rsidRPr="007A08AF">
        <w:tab/>
        <w:t>the determination as varied or substituted has effect, under sections</w:t>
      </w:r>
      <w:r w:rsidR="007A08AF">
        <w:t> </w:t>
      </w:r>
      <w:r w:rsidRPr="007A08AF">
        <w:t xml:space="preserve">35T and 35U of the Family Assistance Act, as if it were a determination made under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that Act.</w:t>
      </w:r>
    </w:p>
    <w:p w:rsidR="00302BC2" w:rsidRPr="007A08AF" w:rsidRDefault="00302BC2" w:rsidP="00302BC2">
      <w:pPr>
        <w:pStyle w:val="subsection"/>
      </w:pPr>
      <w:r w:rsidRPr="007A08AF">
        <w:tab/>
        <w:t>(2)</w:t>
      </w:r>
      <w:r w:rsidRPr="007A08AF">
        <w:tab/>
        <w:t xml:space="preserve">The date of effect of the review decision, to the extent that it has the effect referred to in </w:t>
      </w:r>
      <w:r w:rsidR="007A08AF">
        <w:t>paragraph (</w:t>
      </w:r>
      <w:r w:rsidRPr="007A08AF">
        <w:t>1)(d), is:</w:t>
      </w:r>
    </w:p>
    <w:p w:rsidR="00302BC2" w:rsidRPr="007A08AF" w:rsidRDefault="00302BC2" w:rsidP="00302BC2">
      <w:pPr>
        <w:pStyle w:val="paragraph"/>
      </w:pPr>
      <w:r w:rsidRPr="007A08AF">
        <w:tab/>
        <w:t>(a)</w:t>
      </w:r>
      <w:r w:rsidRPr="007A08AF">
        <w:tab/>
        <w:t xml:space="preserve">unless </w:t>
      </w:r>
      <w:r w:rsidR="007A08AF">
        <w:t>paragraph (</w:t>
      </w:r>
      <w:r w:rsidRPr="007A08AF">
        <w:t>b) of this subsection applies—the date that would give full effect to the review decision; or</w:t>
      </w:r>
    </w:p>
    <w:p w:rsidR="00302BC2" w:rsidRPr="007A08AF" w:rsidRDefault="00302BC2" w:rsidP="00302BC2">
      <w:pPr>
        <w:pStyle w:val="paragraph"/>
      </w:pPr>
      <w:r w:rsidRPr="007A08AF">
        <w:lastRenderedPageBreak/>
        <w:tab/>
        <w:t>(b)</w:t>
      </w:r>
      <w:r w:rsidRPr="007A08AF">
        <w:tab/>
        <w:t xml:space="preserve">if the date referred to in </w:t>
      </w:r>
      <w:r w:rsidR="007A08AF">
        <w:t>paragraph (</w:t>
      </w:r>
      <w:r w:rsidRPr="007A08AF">
        <w:t>a) of this subsection is earlier than the first day of the income year before the income year in which the application for review was made—that first day.</w:t>
      </w:r>
    </w:p>
    <w:p w:rsidR="00302BC2" w:rsidRPr="007A08AF" w:rsidRDefault="00302BC2" w:rsidP="00302BC2">
      <w:pPr>
        <w:pStyle w:val="subsection"/>
      </w:pPr>
      <w:r w:rsidRPr="007A08AF">
        <w:tab/>
        <w:t>(3)</w:t>
      </w:r>
      <w:r w:rsidRPr="007A08AF">
        <w:tab/>
        <w:t xml:space="preserve">If the Secretary is satisfied that there are special circumstances that prevented the application for review from being made within the period referred to in </w:t>
      </w:r>
      <w:r w:rsidR="007A08AF">
        <w:t>paragraph (</w:t>
      </w:r>
      <w:r w:rsidRPr="007A08AF">
        <w:t xml:space="preserve">1)(c), the Secretary may determine that </w:t>
      </w:r>
      <w:r w:rsidR="007A08AF">
        <w:t>subsection (</w:t>
      </w:r>
      <w:r w:rsidRPr="007A08AF">
        <w:t>1) applies as if the reference to 13 weeks in that paragraph were a reference to such longer period as the Secretary determines to be appropriate.</w:t>
      </w:r>
    </w:p>
    <w:p w:rsidR="00F01773" w:rsidRPr="007A08AF" w:rsidRDefault="00F01773" w:rsidP="00753CFA">
      <w:pPr>
        <w:pStyle w:val="ActHead2"/>
        <w:pageBreakBefore/>
      </w:pPr>
      <w:bookmarkStart w:id="508" w:name="_Toc386638008"/>
      <w:r w:rsidRPr="007A08AF">
        <w:rPr>
          <w:rStyle w:val="CharPartNo"/>
        </w:rPr>
        <w:lastRenderedPageBreak/>
        <w:t>Part</w:t>
      </w:r>
      <w:r w:rsidR="007A08AF" w:rsidRPr="007A08AF">
        <w:rPr>
          <w:rStyle w:val="CharPartNo"/>
        </w:rPr>
        <w:t> </w:t>
      </w:r>
      <w:r w:rsidRPr="007A08AF">
        <w:rPr>
          <w:rStyle w:val="CharPartNo"/>
        </w:rPr>
        <w:t>6</w:t>
      </w:r>
      <w:r w:rsidRPr="007A08AF">
        <w:t>—</w:t>
      </w:r>
      <w:r w:rsidRPr="007A08AF">
        <w:rPr>
          <w:rStyle w:val="CharPartText"/>
        </w:rPr>
        <w:t>Provisions relating to information</w:t>
      </w:r>
      <w:bookmarkEnd w:id="508"/>
    </w:p>
    <w:p w:rsidR="00F01773" w:rsidRPr="007A08AF" w:rsidRDefault="00F01773" w:rsidP="00F01773">
      <w:pPr>
        <w:pStyle w:val="ActHead3"/>
      </w:pPr>
      <w:bookmarkStart w:id="509" w:name="_Toc386638009"/>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Information gathering</w:t>
      </w:r>
      <w:bookmarkEnd w:id="509"/>
    </w:p>
    <w:p w:rsidR="00F01773" w:rsidRPr="007A08AF" w:rsidRDefault="00F01773" w:rsidP="00F01773">
      <w:pPr>
        <w:pStyle w:val="ActHead5"/>
      </w:pPr>
      <w:bookmarkStart w:id="510" w:name="_Toc386638010"/>
      <w:r w:rsidRPr="007A08AF">
        <w:rPr>
          <w:rStyle w:val="CharSectno"/>
        </w:rPr>
        <w:t>153</w:t>
      </w:r>
      <w:r w:rsidRPr="007A08AF">
        <w:t xml:space="preserve">  Application of Division</w:t>
      </w:r>
      <w:bookmarkEnd w:id="510"/>
    </w:p>
    <w:p w:rsidR="00F01773" w:rsidRPr="007A08AF" w:rsidRDefault="00F01773" w:rsidP="00F01773">
      <w:pPr>
        <w:pStyle w:val="subsection"/>
      </w:pPr>
      <w:r w:rsidRPr="007A08AF">
        <w:tab/>
        <w:t>(1)</w:t>
      </w:r>
      <w:r w:rsidRPr="007A08AF">
        <w:tab/>
        <w:t>This Division:</w:t>
      </w:r>
    </w:p>
    <w:p w:rsidR="00F01773" w:rsidRPr="007A08AF" w:rsidRDefault="00F01773" w:rsidP="00F01773">
      <w:pPr>
        <w:pStyle w:val="paragraph"/>
      </w:pPr>
      <w:r w:rsidRPr="007A08AF">
        <w:tab/>
        <w:t>(a)</w:t>
      </w:r>
      <w:r w:rsidRPr="007A08AF">
        <w:tab/>
        <w:t>binds the Crown in all its capacities; and</w:t>
      </w:r>
    </w:p>
    <w:p w:rsidR="00F01773" w:rsidRPr="007A08AF" w:rsidRDefault="00F01773" w:rsidP="00F01773">
      <w:pPr>
        <w:pStyle w:val="paragraph"/>
      </w:pPr>
      <w:r w:rsidRPr="007A08AF">
        <w:tab/>
        <w:t>(b)</w:t>
      </w:r>
      <w:r w:rsidRPr="007A08AF">
        <w:tab/>
        <w:t>extends to:</w:t>
      </w:r>
    </w:p>
    <w:p w:rsidR="00F01773" w:rsidRPr="007A08AF" w:rsidRDefault="00F01773" w:rsidP="00F01773">
      <w:pPr>
        <w:pStyle w:val="paragraphsub"/>
      </w:pPr>
      <w:r w:rsidRPr="007A08AF">
        <w:tab/>
        <w:t>(i)</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sub"/>
      </w:pPr>
      <w:r w:rsidRPr="007A08AF">
        <w:tab/>
        <w:t>(ii)</w:t>
      </w:r>
      <w:r w:rsidRPr="007A08AF">
        <w:tab/>
        <w:t>all persons, irrespective of their nationality or citizenship.</w:t>
      </w:r>
    </w:p>
    <w:p w:rsidR="00F01773" w:rsidRPr="007A08AF" w:rsidRDefault="00F01773" w:rsidP="00F01773">
      <w:pPr>
        <w:pStyle w:val="subsection"/>
      </w:pPr>
      <w:r w:rsidRPr="007A08AF">
        <w:tab/>
        <w:t>(2)</w:t>
      </w:r>
      <w:r w:rsidRPr="007A08AF">
        <w:tab/>
        <w:t xml:space="preserve">This </w:t>
      </w:r>
      <w:r w:rsidR="00127CA2" w:rsidRPr="007A08AF">
        <w:t>Division</w:t>
      </w:r>
      <w:r w:rsidR="00753CFA" w:rsidRPr="007A08AF">
        <w:t xml:space="preserve"> </w:t>
      </w:r>
      <w:r w:rsidRPr="007A08AF">
        <w:t xml:space="preserve">does not require a person to give information or produce a document </w:t>
      </w:r>
      <w:r w:rsidR="00BE1359" w:rsidRPr="007A08AF">
        <w:t xml:space="preserve">or records </w:t>
      </w:r>
      <w:r w:rsidRPr="007A08AF">
        <w:t>to the extent that in doing so the person would contravene a law of the Commonwealth (other than a law of a Territory).</w:t>
      </w:r>
    </w:p>
    <w:p w:rsidR="00F01773" w:rsidRPr="007A08AF" w:rsidRDefault="00F01773" w:rsidP="00F01773">
      <w:pPr>
        <w:pStyle w:val="subsection"/>
      </w:pPr>
      <w:r w:rsidRPr="007A08AF">
        <w:tab/>
        <w:t>(3)</w:t>
      </w:r>
      <w:r w:rsidRPr="007A08AF">
        <w:tab/>
        <w:t xml:space="preserve">This </w:t>
      </w:r>
      <w:r w:rsidR="00127CA2" w:rsidRPr="007A08AF">
        <w:t>Division</w:t>
      </w:r>
      <w:r w:rsidR="00753CFA" w:rsidRPr="007A08AF">
        <w:t xml:space="preserve"> </w:t>
      </w:r>
      <w:r w:rsidRPr="007A08AF">
        <w:t>does not make the Crown liable to be prosecuted for an offence.</w:t>
      </w:r>
    </w:p>
    <w:p w:rsidR="00F01773" w:rsidRPr="007A08AF" w:rsidRDefault="00F01773" w:rsidP="00F01773">
      <w:pPr>
        <w:pStyle w:val="ActHead5"/>
      </w:pPr>
      <w:bookmarkStart w:id="511" w:name="_Toc386638011"/>
      <w:r w:rsidRPr="007A08AF">
        <w:rPr>
          <w:rStyle w:val="CharSectno"/>
        </w:rPr>
        <w:t>154</w:t>
      </w:r>
      <w:r w:rsidRPr="007A08AF">
        <w:t xml:space="preserve">  General power to obtain information</w:t>
      </w:r>
      <w:bookmarkEnd w:id="511"/>
    </w:p>
    <w:p w:rsidR="00F01773" w:rsidRPr="007A08AF" w:rsidRDefault="00F01773" w:rsidP="00F01773">
      <w:pPr>
        <w:pStyle w:val="subsection"/>
      </w:pPr>
      <w:r w:rsidRPr="007A08AF">
        <w:tab/>
        <w:t>(1)</w:t>
      </w:r>
      <w:r w:rsidRPr="007A08A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(a)</w:t>
      </w:r>
      <w:r w:rsidRPr="007A08AF">
        <w:tab/>
        <w:t>whether the person, or any other person, whom the Secretary has determined to be entitled to be paid family assistance is or was eligible for the family assistance, or for family assistance of the amount determined;</w:t>
      </w:r>
    </w:p>
    <w:p w:rsidR="00F01773" w:rsidRPr="007A08AF" w:rsidRDefault="00F01773" w:rsidP="00F01773">
      <w:pPr>
        <w:pStyle w:val="paragraph"/>
      </w:pPr>
      <w:r w:rsidRPr="007A08AF">
        <w:tab/>
        <w:t>(b)</w:t>
      </w:r>
      <w:r w:rsidRPr="007A08AF">
        <w:tab/>
        <w:t>whether the person or any other person to whom a payment of family assistance has been made was entitled to the payment.</w:t>
      </w:r>
    </w:p>
    <w:p w:rsidR="00F01773" w:rsidRPr="007A08AF" w:rsidRDefault="00F01773" w:rsidP="00F01773">
      <w:pPr>
        <w:pStyle w:val="subsection"/>
        <w:keepNext/>
        <w:keepLines/>
      </w:pPr>
      <w:r w:rsidRPr="007A08AF">
        <w:lastRenderedPageBreak/>
        <w:tab/>
        <w:t>(2)</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whether a person who has claimed family assistance (other than an individual who has claimed child care benefit by fee reduction), but who has not had the claim determined, is eligible for family assistance;</w:t>
      </w:r>
    </w:p>
    <w:p w:rsidR="00F01773" w:rsidRPr="007A08AF" w:rsidRDefault="00F01773" w:rsidP="00F01773">
      <w:pPr>
        <w:pStyle w:val="paragraph"/>
      </w:pPr>
      <w:r w:rsidRPr="007A08AF">
        <w:tab/>
        <w:t>(d)</w:t>
      </w:r>
      <w:r w:rsidRPr="007A08AF">
        <w:tab/>
        <w:t>the amount of child care benefit that a person is eligible for.</w:t>
      </w:r>
    </w:p>
    <w:p w:rsidR="00F01773" w:rsidRPr="007A08AF" w:rsidRDefault="00F01773" w:rsidP="00F01773">
      <w:pPr>
        <w:pStyle w:val="subsection"/>
      </w:pPr>
      <w:r w:rsidRPr="007A08AF">
        <w:tab/>
        <w:t>(3)</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whether an individual who has claimed payment of child care benefit by fee reduction is conditionally eligible;</w:t>
      </w:r>
    </w:p>
    <w:p w:rsidR="00F01773" w:rsidRPr="007A08AF" w:rsidRDefault="00F01773" w:rsidP="00F01773">
      <w:pPr>
        <w:pStyle w:val="paragraph"/>
      </w:pPr>
      <w:r w:rsidRPr="007A08AF">
        <w:tab/>
        <w:t>(d)</w:t>
      </w:r>
      <w:r w:rsidRPr="007A08AF">
        <w:tab/>
        <w:t>if a determination were to be, or has been, made that the individual is so conditionally eligible:</w:t>
      </w:r>
    </w:p>
    <w:p w:rsidR="00F01773" w:rsidRPr="007A08AF" w:rsidRDefault="00F01773" w:rsidP="00F01773">
      <w:pPr>
        <w:pStyle w:val="paragraphsub"/>
      </w:pPr>
      <w:r w:rsidRPr="007A08AF">
        <w:tab/>
        <w:t>(i)</w:t>
      </w:r>
      <w:r w:rsidRPr="007A08AF">
        <w:tab/>
        <w:t>what weekly limit of hours, CCB % or schooling % would be, or is, applicable to the individual; or</w:t>
      </w:r>
    </w:p>
    <w:p w:rsidR="00F01773" w:rsidRPr="007A08AF" w:rsidRDefault="00F01773" w:rsidP="00F01773">
      <w:pPr>
        <w:pStyle w:val="paragraphsub"/>
      </w:pPr>
      <w:r w:rsidRPr="007A08AF">
        <w:tab/>
        <w:t>(ii)</w:t>
      </w:r>
      <w:r w:rsidRPr="007A08AF">
        <w:tab/>
        <w:t>whether the individual would be, or is, eligible for the special grandparent rate for a child.</w:t>
      </w:r>
    </w:p>
    <w:p w:rsidR="00F01773" w:rsidRPr="007A08AF" w:rsidRDefault="00F01773" w:rsidP="00F01773">
      <w:pPr>
        <w:pStyle w:val="subsection"/>
      </w:pPr>
      <w:r w:rsidRPr="007A08AF">
        <w:tab/>
        <w:t>(4)</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what rate of child care benefit;</w:t>
      </w:r>
    </w:p>
    <w:p w:rsidR="00F01773" w:rsidRPr="007A08AF" w:rsidRDefault="00F01773" w:rsidP="00F01773">
      <w:pPr>
        <w:pStyle w:val="paragraph"/>
      </w:pPr>
      <w:r w:rsidRPr="007A08AF">
        <w:lastRenderedPageBreak/>
        <w:tab/>
        <w:t>(d)</w:t>
      </w:r>
      <w:r w:rsidRPr="007A08AF">
        <w:tab/>
        <w:t>what weekly limit of hours;</w:t>
      </w:r>
    </w:p>
    <w:p w:rsidR="00F01773" w:rsidRPr="007A08AF" w:rsidRDefault="00F01773" w:rsidP="00F01773">
      <w:pPr>
        <w:pStyle w:val="subsection2"/>
      </w:pPr>
      <w:r w:rsidRPr="007A08AF">
        <w:t>is applicable under determinations made by the Secretary in respect of an approved child care service that is eligible under section</w:t>
      </w:r>
      <w:r w:rsidR="007A08AF">
        <w:t> </w:t>
      </w:r>
      <w:r w:rsidRPr="007A08AF">
        <w:t>47 of the Family Assistance Act for child care benefit by fee reduction for care provided to a child at risk.</w:t>
      </w:r>
    </w:p>
    <w:p w:rsidR="008D4AFD" w:rsidRPr="007A08AF" w:rsidRDefault="008D4AFD" w:rsidP="008D4AFD">
      <w:pPr>
        <w:pStyle w:val="subsection"/>
      </w:pPr>
      <w:r w:rsidRPr="007A08AF">
        <w:tab/>
        <w:t>(4A)</w:t>
      </w:r>
      <w:r w:rsidRPr="007A08AF">
        <w:tab/>
        <w:t>The Secretary may require a person to:</w:t>
      </w:r>
    </w:p>
    <w:p w:rsidR="008D4AFD" w:rsidRPr="007A08AF" w:rsidRDefault="008D4AFD" w:rsidP="008D4AFD">
      <w:pPr>
        <w:pStyle w:val="paragraph"/>
      </w:pPr>
      <w:r w:rsidRPr="007A08AF">
        <w:tab/>
        <w:t>(a)</w:t>
      </w:r>
      <w:r w:rsidRPr="007A08AF">
        <w:tab/>
        <w:t>give information; or</w:t>
      </w:r>
    </w:p>
    <w:p w:rsidR="008D4AFD" w:rsidRPr="007A08AF" w:rsidRDefault="008D4AFD" w:rsidP="008D4AFD">
      <w:pPr>
        <w:pStyle w:val="paragraph"/>
      </w:pPr>
      <w:r w:rsidRPr="007A08AF">
        <w:tab/>
        <w:t>(b)</w:t>
      </w:r>
      <w:r w:rsidRPr="007A08AF">
        <w:tab/>
        <w:t>produce a document that is in the person’s custody or under the person’s control;</w:t>
      </w:r>
    </w:p>
    <w:p w:rsidR="008D4AFD" w:rsidRPr="007A08AF" w:rsidRDefault="008D4AFD" w:rsidP="008D4AFD">
      <w:pPr>
        <w:pStyle w:val="subsection2"/>
      </w:pPr>
      <w:r w:rsidRPr="007A08AF">
        <w:t>to a specified agency if the Secretary considers that the information or document may be relevant to either or both of the following matters:</w:t>
      </w:r>
    </w:p>
    <w:p w:rsidR="008D4AFD" w:rsidRPr="007A08AF" w:rsidRDefault="008D4AFD" w:rsidP="008D4AFD">
      <w:pPr>
        <w:pStyle w:val="paragraph"/>
      </w:pPr>
      <w:r w:rsidRPr="007A08AF">
        <w:tab/>
        <w:t>(c)</w:t>
      </w:r>
      <w:r w:rsidRPr="007A08AF">
        <w:tab/>
        <w:t>whether an individual is eligible</w:t>
      </w:r>
      <w:r w:rsidR="00F141B4" w:rsidRPr="007A08AF">
        <w:t xml:space="preserve"> under subsection</w:t>
      </w:r>
      <w:r w:rsidR="007A08AF">
        <w:t> </w:t>
      </w:r>
      <w:r w:rsidR="006C1B12" w:rsidRPr="007A08AF">
        <w:t>57EA</w:t>
      </w:r>
      <w:r w:rsidR="00753CFA" w:rsidRPr="007A08AF">
        <w:t>A(</w:t>
      </w:r>
      <w:r w:rsidR="006C1B12" w:rsidRPr="007A08AF">
        <w:t xml:space="preserve">1), </w:t>
      </w:r>
      <w:r w:rsidR="00F141B4" w:rsidRPr="007A08AF">
        <w:t>57EA(1)</w:t>
      </w:r>
      <w:r w:rsidR="004F2956" w:rsidRPr="007A08AF">
        <w:t>, 57F(1) or 57F(1A)</w:t>
      </w:r>
      <w:r w:rsidR="00F141B4" w:rsidRPr="007A08AF">
        <w:t xml:space="preserve"> of the Family Assistance Act</w:t>
      </w:r>
      <w:r w:rsidRPr="007A08AF">
        <w:t xml:space="preserve"> for </w:t>
      </w:r>
      <w:r w:rsidR="004C45C9" w:rsidRPr="007A08AF">
        <w:t>child care rebate</w:t>
      </w:r>
      <w:r w:rsidRPr="007A08AF">
        <w:t>;</w:t>
      </w:r>
    </w:p>
    <w:p w:rsidR="008D4AFD" w:rsidRPr="007A08AF" w:rsidRDefault="008D4AFD" w:rsidP="008D4AFD">
      <w:pPr>
        <w:pStyle w:val="paragraph"/>
      </w:pPr>
      <w:r w:rsidRPr="007A08AF">
        <w:tab/>
        <w:t>(d)</w:t>
      </w:r>
      <w:r w:rsidRPr="007A08AF">
        <w:tab/>
        <w:t xml:space="preserve">the amount of </w:t>
      </w:r>
      <w:r w:rsidR="004C45C9" w:rsidRPr="007A08AF">
        <w:t>child care rebate</w:t>
      </w:r>
      <w:r w:rsidR="00F40AF9" w:rsidRPr="007A08AF">
        <w:t>:</w:t>
      </w:r>
    </w:p>
    <w:p w:rsidR="00F40AF9" w:rsidRPr="007A08AF" w:rsidRDefault="00F40AF9" w:rsidP="00F40AF9">
      <w:pPr>
        <w:pStyle w:val="paragraphsub"/>
      </w:pPr>
      <w:r w:rsidRPr="007A08AF">
        <w:tab/>
        <w:t>(i)</w:t>
      </w:r>
      <w:r w:rsidRPr="007A08AF">
        <w:tab/>
        <w:t xml:space="preserve">applicable to an individual under </w:t>
      </w:r>
      <w:r w:rsidR="00127CA2" w:rsidRPr="007A08AF">
        <w:t>Subdivision</w:t>
      </w:r>
      <w:r w:rsidR="00753CFA" w:rsidRPr="007A08AF">
        <w:t xml:space="preserve"> </w:t>
      </w:r>
      <w:r w:rsidR="006C1B12" w:rsidRPr="007A08AF">
        <w:t xml:space="preserve">AAB or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or</w:t>
      </w:r>
    </w:p>
    <w:p w:rsidR="00F40AF9" w:rsidRPr="007A08AF" w:rsidRDefault="00F40AF9" w:rsidP="00F40AF9">
      <w:pPr>
        <w:pStyle w:val="paragraphsub"/>
      </w:pPr>
      <w:r w:rsidRPr="007A08AF">
        <w:tab/>
        <w:t>(ii)</w:t>
      </w:r>
      <w:r w:rsidRPr="007A08AF">
        <w:tab/>
        <w:t>to which an individual is entitled.</w:t>
      </w:r>
    </w:p>
    <w:p w:rsidR="00F01773" w:rsidRPr="007A08AF" w:rsidRDefault="00F01773" w:rsidP="00B042A2">
      <w:pPr>
        <w:pStyle w:val="subsection"/>
      </w:pPr>
      <w:r w:rsidRPr="007A08AF">
        <w:tab/>
        <w:t>(5)</w:t>
      </w:r>
      <w:r w:rsidRPr="007A08A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7A08AF" w:rsidRDefault="00F01773" w:rsidP="00F01773">
      <w:pPr>
        <w:pStyle w:val="paragraph"/>
      </w:pPr>
      <w:r w:rsidRPr="007A08AF">
        <w:tab/>
        <w:t>(a)</w:t>
      </w:r>
      <w:r w:rsidRPr="007A08AF">
        <w:tab/>
        <w:t>an application by the person, or any other person, for approval of a child care service for the purposes of the family assistance law; or</w:t>
      </w:r>
    </w:p>
    <w:p w:rsidR="00F01773" w:rsidRPr="007A08AF" w:rsidRDefault="00F01773" w:rsidP="00F01773">
      <w:pPr>
        <w:pStyle w:val="paragraph"/>
      </w:pPr>
      <w:r w:rsidRPr="007A08AF">
        <w:tab/>
        <w:t>(b)</w:t>
      </w:r>
      <w:r w:rsidRPr="007A08AF">
        <w:tab/>
        <w:t>the question whether an approved child care service operated by the person, or by any other person, should continue to be approved; or</w:t>
      </w:r>
    </w:p>
    <w:p w:rsidR="00F01773" w:rsidRPr="007A08AF" w:rsidRDefault="00F01773" w:rsidP="00F01773">
      <w:pPr>
        <w:pStyle w:val="paragraph"/>
      </w:pPr>
      <w:r w:rsidRPr="007A08AF">
        <w:tab/>
        <w:t>(c)</w:t>
      </w:r>
      <w:r w:rsidRPr="007A08AF">
        <w:tab/>
        <w:t>an application by the person, or any other person, for approval as a registered carer; or</w:t>
      </w:r>
    </w:p>
    <w:p w:rsidR="00F01773" w:rsidRPr="007A08AF" w:rsidRDefault="00F01773" w:rsidP="00F01773">
      <w:pPr>
        <w:pStyle w:val="paragraph"/>
      </w:pPr>
      <w:r w:rsidRPr="007A08AF">
        <w:tab/>
        <w:t>(d)</w:t>
      </w:r>
      <w:r w:rsidRPr="007A08AF">
        <w:tab/>
        <w:t>the question whether the person, or any other person, should continue to be approved as a registered carer</w:t>
      </w:r>
      <w:r w:rsidR="00BE1359" w:rsidRPr="007A08AF">
        <w:t>; or</w:t>
      </w:r>
    </w:p>
    <w:p w:rsidR="00BE1359" w:rsidRPr="007A08AF" w:rsidRDefault="00BE1359" w:rsidP="00BE1359">
      <w:pPr>
        <w:pStyle w:val="paragraph"/>
      </w:pPr>
      <w:r w:rsidRPr="007A08AF">
        <w:tab/>
        <w:t>(e)</w:t>
      </w:r>
      <w:r w:rsidRPr="007A08AF">
        <w:tab/>
        <w:t>the records that a person is required to keep under section</w:t>
      </w:r>
      <w:r w:rsidR="007A08AF">
        <w:t> </w:t>
      </w:r>
      <w:r w:rsidRPr="007A08AF">
        <w:t>219G.</w:t>
      </w:r>
    </w:p>
    <w:p w:rsidR="00B22891" w:rsidRPr="007A08AF" w:rsidRDefault="00B22891" w:rsidP="00B22891">
      <w:pPr>
        <w:pStyle w:val="subsection"/>
      </w:pPr>
      <w:r w:rsidRPr="007A08AF">
        <w:lastRenderedPageBreak/>
        <w:tab/>
        <w:t>(5A)</w:t>
      </w:r>
      <w:r w:rsidRPr="007A08AF">
        <w:tab/>
        <w:t>The Secretary may require a person who is required to keep records under section</w:t>
      </w:r>
      <w:r w:rsidR="007A08AF">
        <w:t> </w:t>
      </w:r>
      <w:r w:rsidRPr="007A08AF">
        <w:t>219G to produce to a specified agency such of those records as are specified in the notice given to the person under section</w:t>
      </w:r>
      <w:r w:rsidR="007A08AF">
        <w:t> </w:t>
      </w:r>
      <w:r w:rsidRPr="007A08AF">
        <w:t>158.</w:t>
      </w:r>
    </w:p>
    <w:p w:rsidR="00F01773" w:rsidRPr="007A08AF" w:rsidRDefault="00F01773" w:rsidP="00F01773">
      <w:pPr>
        <w:pStyle w:val="subsection"/>
      </w:pPr>
      <w:r w:rsidRPr="007A08AF">
        <w:tab/>
        <w:t>(6)</w:t>
      </w:r>
      <w:r w:rsidRPr="007A08A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7A08AF">
        <w:t> </w:t>
      </w:r>
      <w:r w:rsidRPr="007A08AF">
        <w:t>57(1) of the Family Assistance Act, the service is the sole provider in an area of the kind of care the service provides.</w:t>
      </w:r>
    </w:p>
    <w:p w:rsidR="00F01773" w:rsidRPr="007A08AF" w:rsidRDefault="00F01773" w:rsidP="008410CF">
      <w:pPr>
        <w:pStyle w:val="ActHead5"/>
      </w:pPr>
      <w:bookmarkStart w:id="512" w:name="_Toc386638012"/>
      <w:r w:rsidRPr="007A08AF">
        <w:rPr>
          <w:rStyle w:val="CharSectno"/>
        </w:rPr>
        <w:t>155</w:t>
      </w:r>
      <w:r w:rsidRPr="007A08AF">
        <w:t xml:space="preserve">  Power to obtain information from a person who owes a debt to the Commonwealth</w:t>
      </w:r>
      <w:bookmarkEnd w:id="512"/>
    </w:p>
    <w:p w:rsidR="00F01773" w:rsidRPr="007A08AF" w:rsidRDefault="00F01773" w:rsidP="008410CF">
      <w:pPr>
        <w:pStyle w:val="subsection"/>
        <w:keepNext/>
      </w:pPr>
      <w:r w:rsidRPr="007A08AF">
        <w:tab/>
      </w:r>
      <w:r w:rsidRPr="007A08AF">
        <w:tab/>
        <w:t>The Secretary may require a person who owes a debt to the Commonwealth under or as a result of this Act:</w:t>
      </w:r>
    </w:p>
    <w:p w:rsidR="00F01773" w:rsidRPr="007A08AF" w:rsidRDefault="00F01773" w:rsidP="00F01773">
      <w:pPr>
        <w:pStyle w:val="paragraph"/>
      </w:pPr>
      <w:r w:rsidRPr="007A08AF">
        <w:tab/>
        <w:t>(a)</w:t>
      </w:r>
      <w:r w:rsidRPr="007A08AF">
        <w:tab/>
        <w:t>to give to a specified agency information that is relevant to the person’s financial situation; or</w:t>
      </w:r>
    </w:p>
    <w:p w:rsidR="00F01773" w:rsidRPr="007A08AF" w:rsidRDefault="00F01773" w:rsidP="00F01773">
      <w:pPr>
        <w:pStyle w:val="paragraph"/>
      </w:pPr>
      <w:r w:rsidRPr="007A08AF">
        <w:tab/>
        <w:t>(b)</w:t>
      </w:r>
      <w:r w:rsidRPr="007A08AF">
        <w:tab/>
        <w:t>to produce to a specified agency a document that is in the person’s custody or under the person’s control and is relevant to the person’s financial situation; or</w:t>
      </w:r>
    </w:p>
    <w:p w:rsidR="00F01773" w:rsidRPr="007A08AF" w:rsidRDefault="00F01773" w:rsidP="00F01773">
      <w:pPr>
        <w:pStyle w:val="paragraph"/>
      </w:pPr>
      <w:r w:rsidRPr="007A08AF">
        <w:tab/>
        <w:t>(c)</w:t>
      </w:r>
      <w:r w:rsidRPr="007A08AF">
        <w:tab/>
        <w:t>if the person’s address changes—to inform a specified agency of the new address within 14 days after the change.</w:t>
      </w:r>
    </w:p>
    <w:p w:rsidR="00F01773" w:rsidRPr="007A08AF" w:rsidRDefault="00F01773" w:rsidP="00F01773">
      <w:pPr>
        <w:pStyle w:val="ActHead5"/>
      </w:pPr>
      <w:bookmarkStart w:id="513" w:name="_Toc386638013"/>
      <w:r w:rsidRPr="007A08AF">
        <w:rPr>
          <w:rStyle w:val="CharSectno"/>
        </w:rPr>
        <w:t>156</w:t>
      </w:r>
      <w:r w:rsidRPr="007A08AF">
        <w:t xml:space="preserve">  Obtaining information about a person who owes a debt to the Commonwealth</w:t>
      </w:r>
      <w:bookmarkEnd w:id="513"/>
    </w:p>
    <w:p w:rsidR="00F01773" w:rsidRPr="007A08AF" w:rsidRDefault="00F01773" w:rsidP="00F01773">
      <w:pPr>
        <w:pStyle w:val="subsection"/>
      </w:pPr>
      <w:r w:rsidRPr="007A08AF">
        <w:tab/>
      </w:r>
      <w:r w:rsidRPr="007A08AF">
        <w:tab/>
        <w:t>If the Secretary believes that a person may have information or a document:</w:t>
      </w:r>
    </w:p>
    <w:p w:rsidR="00F01773" w:rsidRPr="007A08AF" w:rsidRDefault="00F01773" w:rsidP="00F01773">
      <w:pPr>
        <w:pStyle w:val="paragraph"/>
      </w:pPr>
      <w:r w:rsidRPr="007A08AF">
        <w:tab/>
        <w:t>(a)</w:t>
      </w:r>
      <w:r w:rsidRPr="007A08AF">
        <w:tab/>
        <w:t xml:space="preserve">that would help the Secretary locate another person (the </w:t>
      </w:r>
      <w:r w:rsidRPr="007A08AF">
        <w:rPr>
          <w:b/>
          <w:i/>
        </w:rPr>
        <w:t>debtor</w:t>
      </w:r>
      <w:r w:rsidRPr="007A08AF">
        <w:t>) who owes a debt to the Commonwealth under or as a result of this Act; or</w:t>
      </w:r>
    </w:p>
    <w:p w:rsidR="00F01773" w:rsidRPr="007A08AF" w:rsidRDefault="00F01773" w:rsidP="00F01773">
      <w:pPr>
        <w:pStyle w:val="paragraph"/>
      </w:pPr>
      <w:r w:rsidRPr="007A08AF">
        <w:tab/>
        <w:t>(b)</w:t>
      </w:r>
      <w:r w:rsidRPr="007A08AF">
        <w:tab/>
        <w:t>that is relevant to the debtor’s financial situation;</w:t>
      </w:r>
    </w:p>
    <w:p w:rsidR="00F01773" w:rsidRPr="007A08AF" w:rsidRDefault="00F01773" w:rsidP="00F01773">
      <w:pPr>
        <w:pStyle w:val="subsection2"/>
      </w:pPr>
      <w:r w:rsidRPr="007A08AF">
        <w:t>the Secretary may require the person to give the information, or produce the document, to a specified agency.</w:t>
      </w:r>
    </w:p>
    <w:p w:rsidR="00F01773" w:rsidRPr="007A08AF" w:rsidRDefault="00F01773" w:rsidP="00F01773">
      <w:pPr>
        <w:pStyle w:val="ActHead5"/>
      </w:pPr>
      <w:bookmarkStart w:id="514" w:name="_Toc386638014"/>
      <w:r w:rsidRPr="007A08AF">
        <w:rPr>
          <w:rStyle w:val="CharSectno"/>
        </w:rPr>
        <w:lastRenderedPageBreak/>
        <w:t>157</w:t>
      </w:r>
      <w:r w:rsidRPr="007A08AF">
        <w:t xml:space="preserve">  Obtaining information to verify claims etc.</w:t>
      </w:r>
      <w:bookmarkEnd w:id="514"/>
    </w:p>
    <w:p w:rsidR="00F01773" w:rsidRPr="007A08AF" w:rsidRDefault="00F01773" w:rsidP="00F01773">
      <w:pPr>
        <w:pStyle w:val="subsection"/>
      </w:pPr>
      <w:r w:rsidRPr="007A08AF">
        <w:tab/>
        <w:t>(1)</w:t>
      </w:r>
      <w:r w:rsidRPr="007A08AF">
        <w:tab/>
        <w:t>The Secretary may require a person to give information about a class of persons, to a specified agency for either or both of the following purposes:</w:t>
      </w:r>
    </w:p>
    <w:p w:rsidR="00F01773" w:rsidRPr="007A08AF" w:rsidRDefault="00F01773" w:rsidP="00F01773">
      <w:pPr>
        <w:pStyle w:val="paragraph"/>
      </w:pPr>
      <w:r w:rsidRPr="007A08AF">
        <w:tab/>
        <w:t>(a)</w:t>
      </w:r>
      <w:r w:rsidRPr="007A08AF">
        <w:tab/>
        <w:t>to detect cases in which amounts of family assistance have been paid to persons not entitled to them;</w:t>
      </w:r>
    </w:p>
    <w:p w:rsidR="00F01773" w:rsidRPr="007A08AF" w:rsidRDefault="00F01773" w:rsidP="00F01773">
      <w:pPr>
        <w:pStyle w:val="paragraph"/>
      </w:pPr>
      <w:r w:rsidRPr="007A08AF">
        <w:tab/>
        <w:t>(b)</w:t>
      </w:r>
      <w:r w:rsidRPr="007A08AF">
        <w:tab/>
        <w:t>to verify the eligibility, conditional eligibility or the applicable weekly limit of hours of persons who have made claims for family assistance.</w:t>
      </w:r>
    </w:p>
    <w:p w:rsidR="00F01773" w:rsidRPr="007A08AF" w:rsidRDefault="00F01773" w:rsidP="00F01773">
      <w:pPr>
        <w:pStyle w:val="subsection"/>
      </w:pPr>
      <w:r w:rsidRPr="007A08AF">
        <w:tab/>
        <w:t>(2)</w:t>
      </w:r>
      <w:r w:rsidRPr="007A08AF">
        <w:tab/>
        <w:t>The information that the Secretary may require about each person in the class of persons is all or any of the following information (but no other information):</w:t>
      </w:r>
    </w:p>
    <w:p w:rsidR="00F01773" w:rsidRPr="007A08AF" w:rsidRDefault="00F01773" w:rsidP="00F01773">
      <w:pPr>
        <w:pStyle w:val="paragraph"/>
      </w:pPr>
      <w:r w:rsidRPr="007A08AF">
        <w:tab/>
        <w:t>(a)</w:t>
      </w:r>
      <w:r w:rsidRPr="007A08AF">
        <w:tab/>
        <w:t>full name and any previous name;</w:t>
      </w:r>
    </w:p>
    <w:p w:rsidR="00F01773" w:rsidRPr="007A08AF" w:rsidRDefault="00F01773" w:rsidP="00F01773">
      <w:pPr>
        <w:pStyle w:val="paragraph"/>
      </w:pPr>
      <w:r w:rsidRPr="007A08AF">
        <w:tab/>
        <w:t>(b)</w:t>
      </w:r>
      <w:r w:rsidRPr="007A08AF">
        <w:tab/>
        <w:t>address;</w:t>
      </w:r>
    </w:p>
    <w:p w:rsidR="00F01773" w:rsidRPr="007A08AF" w:rsidRDefault="00F01773" w:rsidP="00F01773">
      <w:pPr>
        <w:pStyle w:val="paragraph"/>
      </w:pPr>
      <w:r w:rsidRPr="007A08AF">
        <w:tab/>
        <w:t>(c)</w:t>
      </w:r>
      <w:r w:rsidRPr="007A08AF">
        <w:tab/>
        <w:t>sex;</w:t>
      </w:r>
    </w:p>
    <w:p w:rsidR="00F01773" w:rsidRPr="007A08AF" w:rsidRDefault="00F01773" w:rsidP="00F01773">
      <w:pPr>
        <w:pStyle w:val="paragraph"/>
      </w:pPr>
      <w:r w:rsidRPr="007A08AF">
        <w:tab/>
        <w:t>(d)</w:t>
      </w:r>
      <w:r w:rsidRPr="007A08AF">
        <w:tab/>
        <w:t>marital status;</w:t>
      </w:r>
    </w:p>
    <w:p w:rsidR="00F01773" w:rsidRPr="007A08AF" w:rsidRDefault="00F01773" w:rsidP="00F01773">
      <w:pPr>
        <w:pStyle w:val="paragraph"/>
      </w:pPr>
      <w:r w:rsidRPr="007A08AF">
        <w:tab/>
        <w:t>(e)</w:t>
      </w:r>
      <w:r w:rsidRPr="007A08AF">
        <w:tab/>
        <w:t>date of birth;</w:t>
      </w:r>
    </w:p>
    <w:p w:rsidR="00F01773" w:rsidRPr="007A08AF" w:rsidRDefault="00F01773" w:rsidP="00F01773">
      <w:pPr>
        <w:pStyle w:val="paragraph"/>
      </w:pPr>
      <w:r w:rsidRPr="007A08AF">
        <w:tab/>
        <w:t>(f)</w:t>
      </w:r>
      <w:r w:rsidRPr="007A08AF">
        <w:tab/>
        <w:t>date of death;</w:t>
      </w:r>
    </w:p>
    <w:p w:rsidR="00F01773" w:rsidRPr="007A08AF" w:rsidRDefault="00F01773" w:rsidP="00F01773">
      <w:pPr>
        <w:pStyle w:val="paragraph"/>
      </w:pPr>
      <w:r w:rsidRPr="007A08AF">
        <w:tab/>
        <w:t>(g)</w:t>
      </w:r>
      <w:r w:rsidRPr="007A08AF">
        <w:tab/>
        <w:t xml:space="preserve">dates of entries into and departures from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paragraph"/>
      </w:pPr>
      <w:r w:rsidRPr="007A08AF">
        <w:tab/>
        <w:t>(h)</w:t>
      </w:r>
      <w:r w:rsidRPr="007A08AF">
        <w:tab/>
        <w:t>any payments received by the person from the person given the notice, within the period of 52 weeks before the giving of the notice, and the account number of the account into which any of those payments was paid;</w:t>
      </w:r>
    </w:p>
    <w:p w:rsidR="00F01773" w:rsidRPr="007A08AF" w:rsidRDefault="00F01773" w:rsidP="00F01773">
      <w:pPr>
        <w:pStyle w:val="paragraph"/>
      </w:pPr>
      <w:r w:rsidRPr="007A08AF">
        <w:tab/>
        <w:t>(i)</w:t>
      </w:r>
      <w:r w:rsidRPr="007A08AF">
        <w:tab/>
        <w:t>in relation to a course of study being undertaken by the person:</w:t>
      </w:r>
    </w:p>
    <w:p w:rsidR="00F01773" w:rsidRPr="007A08AF" w:rsidRDefault="00F01773" w:rsidP="00F01773">
      <w:pPr>
        <w:pStyle w:val="paragraphsub"/>
      </w:pPr>
      <w:r w:rsidRPr="007A08AF">
        <w:tab/>
        <w:t>(i)</w:t>
      </w:r>
      <w:r w:rsidRPr="007A08AF">
        <w:tab/>
        <w:t>the name of the educational institution that the person is attending;</w:t>
      </w:r>
    </w:p>
    <w:p w:rsidR="00F01773" w:rsidRPr="007A08AF" w:rsidRDefault="00F01773" w:rsidP="00F01773">
      <w:pPr>
        <w:pStyle w:val="paragraphsub"/>
      </w:pPr>
      <w:r w:rsidRPr="007A08AF">
        <w:tab/>
        <w:t>(ii)</w:t>
      </w:r>
      <w:r w:rsidRPr="007A08AF">
        <w:tab/>
        <w:t>the name of any educational institution previously attended by the person;</w:t>
      </w:r>
    </w:p>
    <w:p w:rsidR="00F01773" w:rsidRPr="007A08AF" w:rsidRDefault="00F01773" w:rsidP="00F01773">
      <w:pPr>
        <w:pStyle w:val="paragraphsub"/>
      </w:pPr>
      <w:r w:rsidRPr="007A08AF">
        <w:tab/>
        <w:t>(iii)</w:t>
      </w:r>
      <w:r w:rsidRPr="007A08AF">
        <w:tab/>
        <w:t>the person’s enrolment status;</w:t>
      </w:r>
    </w:p>
    <w:p w:rsidR="00F01773" w:rsidRPr="007A08AF" w:rsidRDefault="00F01773" w:rsidP="00F01773">
      <w:pPr>
        <w:pStyle w:val="paragraphsub"/>
      </w:pPr>
      <w:r w:rsidRPr="007A08AF">
        <w:tab/>
        <w:t>(iv)</w:t>
      </w:r>
      <w:r w:rsidRPr="007A08AF">
        <w:tab/>
        <w:t>the person’s student identification number;</w:t>
      </w:r>
    </w:p>
    <w:p w:rsidR="00F01773" w:rsidRPr="007A08AF" w:rsidRDefault="00F01773" w:rsidP="00F01773">
      <w:pPr>
        <w:pStyle w:val="paragraphsub"/>
      </w:pPr>
      <w:r w:rsidRPr="007A08AF">
        <w:tab/>
        <w:t>(v)</w:t>
      </w:r>
      <w:r w:rsidRPr="007A08AF">
        <w:tab/>
        <w:t>the name of the course;</w:t>
      </w:r>
    </w:p>
    <w:p w:rsidR="00F01773" w:rsidRPr="007A08AF" w:rsidRDefault="00F01773" w:rsidP="00F01773">
      <w:pPr>
        <w:pStyle w:val="paragraphsub"/>
      </w:pPr>
      <w:r w:rsidRPr="007A08AF">
        <w:tab/>
        <w:t>(vi)</w:t>
      </w:r>
      <w:r w:rsidRPr="007A08AF">
        <w:tab/>
        <w:t>the course code;</w:t>
      </w:r>
    </w:p>
    <w:p w:rsidR="00F01773" w:rsidRPr="007A08AF" w:rsidRDefault="00F01773" w:rsidP="00F01773">
      <w:pPr>
        <w:pStyle w:val="paragraphsub"/>
      </w:pPr>
      <w:r w:rsidRPr="007A08AF">
        <w:tab/>
        <w:t>(vii)</w:t>
      </w:r>
      <w:r w:rsidRPr="007A08AF">
        <w:tab/>
        <w:t>the date on which the course started or starts;</w:t>
      </w:r>
    </w:p>
    <w:p w:rsidR="00F01773" w:rsidRPr="007A08AF" w:rsidRDefault="00F01773" w:rsidP="00F01773">
      <w:pPr>
        <w:pStyle w:val="paragraphsub"/>
      </w:pPr>
      <w:r w:rsidRPr="007A08AF">
        <w:tab/>
        <w:t>(viii)</w:t>
      </w:r>
      <w:r w:rsidRPr="007A08AF">
        <w:tab/>
        <w:t>the date on which the course ends;</w:t>
      </w:r>
    </w:p>
    <w:p w:rsidR="00F01773" w:rsidRPr="007A08AF" w:rsidRDefault="00F01773" w:rsidP="00F01773">
      <w:pPr>
        <w:pStyle w:val="paragraphsub"/>
      </w:pPr>
      <w:r w:rsidRPr="007A08AF">
        <w:lastRenderedPageBreak/>
        <w:tab/>
        <w:t>(ix)</w:t>
      </w:r>
      <w:r w:rsidRPr="007A08AF">
        <w:tab/>
        <w:t>the subject or unit code;</w:t>
      </w:r>
    </w:p>
    <w:p w:rsidR="00F01773" w:rsidRPr="007A08AF" w:rsidRDefault="00F01773" w:rsidP="00F01773">
      <w:pPr>
        <w:pStyle w:val="paragraphsub"/>
      </w:pPr>
      <w:r w:rsidRPr="007A08AF">
        <w:tab/>
        <w:t>(x)</w:t>
      </w:r>
      <w:r w:rsidRPr="007A08AF">
        <w:tab/>
        <w:t>the normal full</w:t>
      </w:r>
      <w:r w:rsidR="007A08AF">
        <w:noBreakHyphen/>
      </w:r>
      <w:r w:rsidRPr="007A08AF">
        <w:t>time study workload for the course;</w:t>
      </w:r>
    </w:p>
    <w:p w:rsidR="00F01773" w:rsidRPr="007A08AF" w:rsidRDefault="00F01773" w:rsidP="00F01773">
      <w:pPr>
        <w:pStyle w:val="paragraphsub"/>
      </w:pPr>
      <w:r w:rsidRPr="007A08AF">
        <w:tab/>
        <w:t>(xi)</w:t>
      </w:r>
      <w:r w:rsidRPr="007A08AF">
        <w:tab/>
        <w:t>indicators of the person’s workload, including (but not limited to) effective full</w:t>
      </w:r>
      <w:r w:rsidR="007A08AF">
        <w:noBreakHyphen/>
      </w:r>
      <w:r w:rsidRPr="007A08AF">
        <w:t>time student units, credit points, contact hours, number of subjects undertaken and number of assignments completed;</w:t>
      </w:r>
    </w:p>
    <w:p w:rsidR="00F01773" w:rsidRPr="007A08AF" w:rsidRDefault="00F01773" w:rsidP="00F01773">
      <w:pPr>
        <w:pStyle w:val="paragraphsub"/>
      </w:pPr>
      <w:r w:rsidRPr="007A08AF">
        <w:tab/>
        <w:t>(xii)</w:t>
      </w:r>
      <w:r w:rsidRPr="007A08AF">
        <w:tab/>
        <w:t>the number of semesters required to complete the course;</w:t>
      </w:r>
    </w:p>
    <w:p w:rsidR="00F01773" w:rsidRPr="007A08AF" w:rsidRDefault="00F01773" w:rsidP="00F01773">
      <w:pPr>
        <w:pStyle w:val="paragraphsub"/>
      </w:pPr>
      <w:r w:rsidRPr="007A08AF">
        <w:tab/>
        <w:t>(xiii)</w:t>
      </w:r>
      <w:r w:rsidRPr="007A08AF">
        <w:tab/>
        <w:t>the date on which the person first attended, or will first attend, the course;</w:t>
      </w:r>
    </w:p>
    <w:p w:rsidR="00F01773" w:rsidRPr="007A08AF" w:rsidRDefault="00F01773" w:rsidP="00F01773">
      <w:pPr>
        <w:pStyle w:val="paragraphsub"/>
      </w:pPr>
      <w:r w:rsidRPr="007A08AF">
        <w:tab/>
        <w:t>(xiv)</w:t>
      </w:r>
      <w:r w:rsidRPr="007A08AF">
        <w:tab/>
        <w:t>the date on which the person last attended, or will last attend, the course;</w:t>
      </w:r>
    </w:p>
    <w:p w:rsidR="00F01773" w:rsidRPr="007A08AF" w:rsidRDefault="00F01773" w:rsidP="00F01773">
      <w:pPr>
        <w:pStyle w:val="paragraphsub"/>
      </w:pPr>
      <w:r w:rsidRPr="007A08AF">
        <w:tab/>
        <w:t>(xv)</w:t>
      </w:r>
      <w:r w:rsidRPr="007A08AF">
        <w:tab/>
        <w:t>whether the person has discontinued the course and, if the person has discontinued the course, the date on which it happened;</w:t>
      </w:r>
    </w:p>
    <w:p w:rsidR="00F01773" w:rsidRPr="007A08AF" w:rsidRDefault="00F01773" w:rsidP="00F01773">
      <w:pPr>
        <w:pStyle w:val="paragraphsub"/>
      </w:pPr>
      <w:r w:rsidRPr="007A08AF">
        <w:tab/>
        <w:t>(xvi)</w:t>
      </w:r>
      <w:r w:rsidRPr="007A08AF">
        <w:tab/>
        <w:t>details of any unapproved absences from the course;</w:t>
      </w:r>
    </w:p>
    <w:p w:rsidR="00F01773" w:rsidRPr="007A08AF" w:rsidRDefault="00F01773" w:rsidP="00F01773">
      <w:pPr>
        <w:pStyle w:val="paragraphsub"/>
      </w:pPr>
      <w:r w:rsidRPr="007A08AF">
        <w:tab/>
        <w:t>(xvii)</w:t>
      </w:r>
      <w:r w:rsidRPr="007A08AF">
        <w:tab/>
        <w:t>the results or grade obtained by the person;</w:t>
      </w:r>
    </w:p>
    <w:p w:rsidR="00F01773" w:rsidRPr="007A08AF" w:rsidRDefault="00F01773" w:rsidP="00F01773">
      <w:pPr>
        <w:pStyle w:val="paragraph"/>
      </w:pPr>
      <w:r w:rsidRPr="007A08AF">
        <w:tab/>
        <w:t>(j)</w:t>
      </w:r>
      <w:r w:rsidRPr="007A08AF">
        <w:tab/>
        <w:t>in relation to any employment of the person by the person given the notice:</w:t>
      </w:r>
    </w:p>
    <w:p w:rsidR="00F01773" w:rsidRPr="007A08AF" w:rsidRDefault="00F01773" w:rsidP="00F01773">
      <w:pPr>
        <w:pStyle w:val="paragraphsub"/>
      </w:pPr>
      <w:r w:rsidRPr="007A08AF">
        <w:tab/>
        <w:t>(i)</w:t>
      </w:r>
      <w:r w:rsidRPr="007A08AF">
        <w:tab/>
        <w:t>the date on which the person’s employment started; and</w:t>
      </w:r>
    </w:p>
    <w:p w:rsidR="00F01773" w:rsidRPr="007A08AF" w:rsidRDefault="00F01773" w:rsidP="00F01773">
      <w:pPr>
        <w:pStyle w:val="paragraphsub"/>
      </w:pPr>
      <w:r w:rsidRPr="007A08AF">
        <w:tab/>
        <w:t>(ii)</w:t>
      </w:r>
      <w:r w:rsidRPr="007A08AF">
        <w:tab/>
        <w:t>the date on which the person’s employment ended</w:t>
      </w:r>
      <w:r w:rsidR="00E56273" w:rsidRPr="007A08AF">
        <w:t>; and</w:t>
      </w:r>
    </w:p>
    <w:p w:rsidR="00E56273" w:rsidRPr="007A08AF" w:rsidRDefault="00E56273" w:rsidP="00E56273">
      <w:pPr>
        <w:pStyle w:val="paragraphsub"/>
      </w:pPr>
      <w:r w:rsidRPr="007A08AF">
        <w:tab/>
        <w:t>(iii)</w:t>
      </w:r>
      <w:r w:rsidRPr="007A08AF">
        <w:tab/>
        <w:t>the number of hours each week for which the person is employed;</w:t>
      </w:r>
    </w:p>
    <w:p w:rsidR="00533D93" w:rsidRPr="007A08AF" w:rsidRDefault="00533D93" w:rsidP="00533D93">
      <w:pPr>
        <w:pStyle w:val="paragraph"/>
      </w:pPr>
      <w:r w:rsidRPr="007A08AF">
        <w:tab/>
        <w:t>(k)</w:t>
      </w:r>
      <w:r w:rsidRPr="007A08AF">
        <w:tab/>
        <w:t>in relation to any other work (other than as an employee) that the person does for the person given the notice and that is a recognised work or work related commitment for the purposes of the work/training/study test:</w:t>
      </w:r>
    </w:p>
    <w:p w:rsidR="00533D93" w:rsidRPr="007A08AF" w:rsidRDefault="00533D93" w:rsidP="00533D93">
      <w:pPr>
        <w:pStyle w:val="paragraphsub"/>
      </w:pPr>
      <w:r w:rsidRPr="007A08AF">
        <w:tab/>
        <w:t>(i)</w:t>
      </w:r>
      <w:r w:rsidRPr="007A08AF">
        <w:tab/>
        <w:t>the date on which the person’s work started;</w:t>
      </w:r>
    </w:p>
    <w:p w:rsidR="00533D93" w:rsidRPr="007A08AF" w:rsidRDefault="00533D93" w:rsidP="00533D93">
      <w:pPr>
        <w:pStyle w:val="paragraphsub"/>
      </w:pPr>
      <w:r w:rsidRPr="007A08AF">
        <w:tab/>
        <w:t>(ii)</w:t>
      </w:r>
      <w:r w:rsidRPr="007A08AF">
        <w:tab/>
        <w:t>the date on which the person’s work ended;</w:t>
      </w:r>
    </w:p>
    <w:p w:rsidR="00533D93" w:rsidRPr="007A08AF" w:rsidRDefault="00533D93" w:rsidP="00533D93">
      <w:pPr>
        <w:pStyle w:val="paragraphsub"/>
      </w:pPr>
      <w:r w:rsidRPr="007A08AF">
        <w:tab/>
        <w:t>(iii)</w:t>
      </w:r>
      <w:r w:rsidRPr="007A08AF">
        <w:tab/>
        <w:t>the number of hours each week for which the person does the work;</w:t>
      </w:r>
    </w:p>
    <w:p w:rsidR="00533D93" w:rsidRPr="007A08AF" w:rsidRDefault="00533D93" w:rsidP="00533D93">
      <w:pPr>
        <w:pStyle w:val="paragraph"/>
      </w:pPr>
      <w:r w:rsidRPr="007A08AF">
        <w:tab/>
        <w:t>(l)</w:t>
      </w:r>
      <w:r w:rsidRPr="007A08AF">
        <w:tab/>
        <w:t>in relation to any training of the person by the person given the notice:</w:t>
      </w:r>
    </w:p>
    <w:p w:rsidR="00533D93" w:rsidRPr="007A08AF" w:rsidRDefault="00533D93" w:rsidP="00533D93">
      <w:pPr>
        <w:pStyle w:val="paragraphsub"/>
      </w:pPr>
      <w:r w:rsidRPr="007A08AF">
        <w:tab/>
        <w:t>(i)</w:t>
      </w:r>
      <w:r w:rsidRPr="007A08AF">
        <w:tab/>
        <w:t>the name of the entity providing the training;</w:t>
      </w:r>
    </w:p>
    <w:p w:rsidR="00533D93" w:rsidRPr="007A08AF" w:rsidRDefault="00533D93" w:rsidP="00533D93">
      <w:pPr>
        <w:pStyle w:val="paragraphsub"/>
      </w:pPr>
      <w:r w:rsidRPr="007A08AF">
        <w:tab/>
        <w:t>(ii)</w:t>
      </w:r>
      <w:r w:rsidRPr="007A08AF">
        <w:tab/>
        <w:t>if the person is undertaking a training course—the name of the training course;</w:t>
      </w:r>
    </w:p>
    <w:p w:rsidR="00533D93" w:rsidRPr="007A08AF" w:rsidRDefault="00533D93" w:rsidP="00533D93">
      <w:pPr>
        <w:pStyle w:val="paragraphsub"/>
      </w:pPr>
      <w:r w:rsidRPr="007A08AF">
        <w:lastRenderedPageBreak/>
        <w:tab/>
        <w:t>(iii)</w:t>
      </w:r>
      <w:r w:rsidRPr="007A08AF">
        <w:tab/>
        <w:t>the period required to complete the training;</w:t>
      </w:r>
    </w:p>
    <w:p w:rsidR="00533D93" w:rsidRPr="007A08AF" w:rsidRDefault="00533D93" w:rsidP="00533D93">
      <w:pPr>
        <w:pStyle w:val="paragraphsub"/>
      </w:pPr>
      <w:r w:rsidRPr="007A08AF">
        <w:tab/>
        <w:t>(iv)</w:t>
      </w:r>
      <w:r w:rsidRPr="007A08AF">
        <w:tab/>
        <w:t>the date on which the person’s training started;</w:t>
      </w:r>
    </w:p>
    <w:p w:rsidR="00533D93" w:rsidRPr="007A08AF" w:rsidRDefault="00533D93" w:rsidP="00533D93">
      <w:pPr>
        <w:pStyle w:val="paragraphsub"/>
      </w:pPr>
      <w:r w:rsidRPr="007A08AF">
        <w:tab/>
        <w:t>(v)</w:t>
      </w:r>
      <w:r w:rsidRPr="007A08AF">
        <w:tab/>
        <w:t>the date on which the person’s training ended;</w:t>
      </w:r>
    </w:p>
    <w:p w:rsidR="00533D93" w:rsidRPr="007A08AF" w:rsidRDefault="00533D93" w:rsidP="00533D93">
      <w:pPr>
        <w:pStyle w:val="paragraphsub"/>
      </w:pPr>
      <w:r w:rsidRPr="007A08AF">
        <w:tab/>
        <w:t>(vi)</w:t>
      </w:r>
      <w:r w:rsidRPr="007A08AF">
        <w:tab/>
        <w:t>the number of hours each week for which the person engages in the training.</w:t>
      </w:r>
    </w:p>
    <w:p w:rsidR="00F01773" w:rsidRPr="007A08AF" w:rsidRDefault="00F01773" w:rsidP="00F01773">
      <w:pPr>
        <w:pStyle w:val="subsection"/>
      </w:pPr>
      <w:r w:rsidRPr="007A08AF">
        <w:tab/>
        <w:t>(3)</w:t>
      </w:r>
      <w:r w:rsidRPr="007A08AF">
        <w:tab/>
        <w:t>The Secretary may require information about a particular class of persons, whether or not the Secretary is able to identify any of the persons in that class as being persons:</w:t>
      </w:r>
    </w:p>
    <w:p w:rsidR="00F01773" w:rsidRPr="007A08AF" w:rsidRDefault="00F01773" w:rsidP="00F01773">
      <w:pPr>
        <w:pStyle w:val="paragraph"/>
      </w:pPr>
      <w:r w:rsidRPr="007A08AF">
        <w:tab/>
        <w:t>(a)</w:t>
      </w:r>
      <w:r w:rsidRPr="007A08AF">
        <w:tab/>
        <w:t>who have been paid family assistance; or</w:t>
      </w:r>
    </w:p>
    <w:p w:rsidR="00F01773" w:rsidRPr="007A08AF" w:rsidRDefault="00F01773" w:rsidP="00F01773">
      <w:pPr>
        <w:pStyle w:val="paragraph"/>
      </w:pPr>
      <w:r w:rsidRPr="007A08AF">
        <w:tab/>
        <w:t>(b)</w:t>
      </w:r>
      <w:r w:rsidRPr="007A08AF">
        <w:tab/>
        <w:t>who are entitled to family assistance; or</w:t>
      </w:r>
    </w:p>
    <w:p w:rsidR="00F01773" w:rsidRPr="007A08AF" w:rsidRDefault="00F01773" w:rsidP="00F01773">
      <w:pPr>
        <w:pStyle w:val="paragraph"/>
      </w:pPr>
      <w:r w:rsidRPr="007A08AF">
        <w:tab/>
        <w:t>(c)</w:t>
      </w:r>
      <w:r w:rsidRPr="007A08AF">
        <w:tab/>
        <w:t>who have made claims for family assistance; or</w:t>
      </w:r>
    </w:p>
    <w:p w:rsidR="00F01773" w:rsidRPr="007A08AF" w:rsidRDefault="00F01773" w:rsidP="00F01773">
      <w:pPr>
        <w:pStyle w:val="paragraph"/>
      </w:pPr>
      <w:r w:rsidRPr="007A08AF">
        <w:tab/>
        <w:t>(d)</w:t>
      </w:r>
      <w:r w:rsidRPr="007A08AF">
        <w:tab/>
        <w:t>in respect of whom determinations of conditional eligibility for child care benefit by fee reduction are in force.</w:t>
      </w:r>
    </w:p>
    <w:p w:rsidR="00F01773" w:rsidRPr="007A08AF" w:rsidRDefault="00F01773" w:rsidP="00F01773">
      <w:pPr>
        <w:pStyle w:val="subsection"/>
      </w:pPr>
      <w:r w:rsidRPr="007A08AF">
        <w:tab/>
        <w:t>(4)</w:t>
      </w:r>
      <w:r w:rsidRPr="007A08AF">
        <w:tab/>
        <w:t xml:space="preserve">Within 13 weeks after information is given in response to a requirement under </w:t>
      </w:r>
      <w:r w:rsidR="007A08AF">
        <w:t>subsection (</w:t>
      </w:r>
      <w:r w:rsidRPr="007A08AF">
        <w:t xml:space="preserve">1), the Secretary must decide which (if any) of the information is, or is likely to be, relevant to a matter referred to in </w:t>
      </w:r>
      <w:r w:rsidR="007A08AF">
        <w:t>subsection (</w:t>
      </w:r>
      <w:r w:rsidRPr="007A08AF">
        <w:t>1).</w:t>
      </w:r>
    </w:p>
    <w:p w:rsidR="00F01773" w:rsidRPr="007A08AF" w:rsidRDefault="00F01773" w:rsidP="00F01773">
      <w:pPr>
        <w:pStyle w:val="subsection"/>
      </w:pPr>
      <w:r w:rsidRPr="007A08AF">
        <w:tab/>
        <w:t>(5)</w:t>
      </w:r>
      <w:r w:rsidRPr="007A08AF">
        <w:tab/>
        <w:t xml:space="preserve">If the Secretary decides, within the 13 week period, that some or all of the information given in response to the requirement is not, or is not likely to be, relevant to a matter referred to in </w:t>
      </w:r>
      <w:r w:rsidR="007A08AF">
        <w:t>subsection (</w:t>
      </w:r>
      <w:r w:rsidRPr="007A08AF">
        <w:t>1), the Secretary must ensure that any record of the irrelevant information is destroyed.</w:t>
      </w:r>
    </w:p>
    <w:p w:rsidR="00F01773" w:rsidRPr="007A08AF" w:rsidRDefault="00F01773" w:rsidP="00F01773">
      <w:pPr>
        <w:pStyle w:val="subsection"/>
      </w:pPr>
      <w:r w:rsidRPr="007A08AF">
        <w:tab/>
        <w:t>(6)</w:t>
      </w:r>
      <w:r w:rsidRPr="007A08AF">
        <w:tab/>
        <w:t xml:space="preserve">If the Secretary has not made a decision under </w:t>
      </w:r>
      <w:r w:rsidR="007A08AF">
        <w:t>subsection (</w:t>
      </w:r>
      <w:r w:rsidRPr="007A08AF">
        <w:t>4) at the end of the 13 week period, the Secretary must ensure that any record of all or any part of the information is destroyed.</w:t>
      </w:r>
    </w:p>
    <w:p w:rsidR="00F01773" w:rsidRPr="007A08AF" w:rsidRDefault="00F01773" w:rsidP="00F01773">
      <w:pPr>
        <w:pStyle w:val="ActHead5"/>
      </w:pPr>
      <w:bookmarkStart w:id="515" w:name="_Toc386638015"/>
      <w:r w:rsidRPr="007A08AF">
        <w:rPr>
          <w:rStyle w:val="CharSectno"/>
        </w:rPr>
        <w:t>158</w:t>
      </w:r>
      <w:r w:rsidRPr="007A08AF">
        <w:t xml:space="preserve">  Written notice of requirement</w:t>
      </w:r>
      <w:bookmarkEnd w:id="515"/>
    </w:p>
    <w:p w:rsidR="00F01773" w:rsidRPr="007A08AF" w:rsidRDefault="00F01773" w:rsidP="00F01773">
      <w:pPr>
        <w:pStyle w:val="subsection"/>
      </w:pPr>
      <w:r w:rsidRPr="007A08AF">
        <w:tab/>
        <w:t>(1)</w:t>
      </w:r>
      <w:r w:rsidRPr="007A08AF">
        <w:tab/>
        <w:t xml:space="preserve">A requirement under this </w:t>
      </w:r>
      <w:r w:rsidR="00127CA2" w:rsidRPr="007A08AF">
        <w:t>Division</w:t>
      </w:r>
      <w:r w:rsidR="00753CFA" w:rsidRPr="007A08AF">
        <w:t xml:space="preserve"> </w:t>
      </w:r>
      <w:r w:rsidRPr="007A08AF">
        <w:t>must be made by written notice given to the person of whom the requirement is made.</w:t>
      </w:r>
    </w:p>
    <w:p w:rsidR="00F01773" w:rsidRPr="007A08AF" w:rsidRDefault="00F01773" w:rsidP="00F01773">
      <w:pPr>
        <w:pStyle w:val="subsection"/>
      </w:pPr>
      <w:r w:rsidRPr="007A08AF">
        <w:tab/>
        <w:t>(2)</w:t>
      </w:r>
      <w:r w:rsidRPr="007A08AF">
        <w:tab/>
        <w:t>The notice:</w:t>
      </w:r>
    </w:p>
    <w:p w:rsidR="00F01773" w:rsidRPr="007A08AF" w:rsidRDefault="00F01773" w:rsidP="00F01773">
      <w:pPr>
        <w:pStyle w:val="paragraph"/>
      </w:pPr>
      <w:r w:rsidRPr="007A08AF">
        <w:tab/>
        <w:t>(a)</w:t>
      </w:r>
      <w:r w:rsidRPr="007A08AF">
        <w:tab/>
        <w:t>may be given personally or by post or in any other manner approved by the Secretary; and</w:t>
      </w:r>
    </w:p>
    <w:p w:rsidR="00F01773" w:rsidRPr="007A08AF" w:rsidRDefault="00F01773" w:rsidP="00F01773">
      <w:pPr>
        <w:pStyle w:val="paragraph"/>
      </w:pPr>
      <w:r w:rsidRPr="007A08AF">
        <w:tab/>
        <w:t>(b)</w:t>
      </w:r>
      <w:r w:rsidRPr="007A08AF">
        <w:tab/>
        <w:t>must specify:</w:t>
      </w:r>
    </w:p>
    <w:p w:rsidR="00F01773" w:rsidRPr="007A08AF" w:rsidRDefault="00F01773" w:rsidP="00F01773">
      <w:pPr>
        <w:pStyle w:val="paragraphsub"/>
      </w:pPr>
      <w:r w:rsidRPr="007A08AF">
        <w:lastRenderedPageBreak/>
        <w:tab/>
        <w:t>(i)</w:t>
      </w:r>
      <w:r w:rsidRPr="007A08AF">
        <w:tab/>
        <w:t xml:space="preserve">how the person is to give the information or produce the document </w:t>
      </w:r>
      <w:r w:rsidR="00B22891" w:rsidRPr="007A08AF">
        <w:t xml:space="preserve">or records </w:t>
      </w:r>
      <w:r w:rsidRPr="007A08AF">
        <w:t>to which the requirement relates; and</w:t>
      </w:r>
    </w:p>
    <w:p w:rsidR="00F01773" w:rsidRPr="007A08AF" w:rsidRDefault="00F01773" w:rsidP="00F01773">
      <w:pPr>
        <w:pStyle w:val="paragraphsub"/>
      </w:pPr>
      <w:r w:rsidRPr="007A08AF">
        <w:tab/>
        <w:t>(ii)</w:t>
      </w:r>
      <w:r w:rsidRPr="007A08AF">
        <w:tab/>
        <w:t>the period within which the person is to give the information or produce the document</w:t>
      </w:r>
      <w:r w:rsidR="00B22891" w:rsidRPr="007A08AF">
        <w:t xml:space="preserve"> or records</w:t>
      </w:r>
      <w:r w:rsidRPr="007A08AF">
        <w:t>; and</w:t>
      </w:r>
    </w:p>
    <w:p w:rsidR="00F01773" w:rsidRPr="007A08AF" w:rsidRDefault="00F01773" w:rsidP="00F01773">
      <w:pPr>
        <w:pStyle w:val="paragraphsub"/>
      </w:pPr>
      <w:r w:rsidRPr="007A08AF">
        <w:tab/>
        <w:t>(iii)</w:t>
      </w:r>
      <w:r w:rsidRPr="007A08AF">
        <w:tab/>
        <w:t>the officer (if any) to whom the information is to be given</w:t>
      </w:r>
      <w:r w:rsidR="00B22891" w:rsidRPr="007A08AF">
        <w:t>, the document is to be produced or the records are to be produced</w:t>
      </w:r>
      <w:r w:rsidRPr="007A08AF">
        <w:t>; and</w:t>
      </w:r>
    </w:p>
    <w:p w:rsidR="00F01773" w:rsidRPr="007A08AF" w:rsidRDefault="00F01773" w:rsidP="00F01773">
      <w:pPr>
        <w:pStyle w:val="paragraphsub"/>
      </w:pPr>
      <w:r w:rsidRPr="007A08AF">
        <w:tab/>
        <w:t>(iv)</w:t>
      </w:r>
      <w:r w:rsidRPr="007A08AF">
        <w:tab/>
        <w:t>that the notice is given under this section.</w:t>
      </w:r>
    </w:p>
    <w:p w:rsidR="00F01773" w:rsidRPr="007A08AF" w:rsidRDefault="00F01773" w:rsidP="00F01773">
      <w:pPr>
        <w:pStyle w:val="subsection"/>
      </w:pPr>
      <w:r w:rsidRPr="007A08AF">
        <w:tab/>
        <w:t>(3)</w:t>
      </w:r>
      <w:r w:rsidRPr="007A08AF">
        <w:tab/>
        <w:t xml:space="preserve">The period specified under </w:t>
      </w:r>
      <w:r w:rsidR="007A08AF">
        <w:t>paragraph (</w:t>
      </w:r>
      <w:r w:rsidRPr="007A08AF">
        <w:t>2)(b) must not end earlier than 14 days after the notice is given.</w:t>
      </w:r>
    </w:p>
    <w:p w:rsidR="00F01773" w:rsidRPr="007A08AF" w:rsidRDefault="00F01773" w:rsidP="00F01773">
      <w:pPr>
        <w:pStyle w:val="subsection"/>
      </w:pPr>
      <w:r w:rsidRPr="007A08AF">
        <w:tab/>
        <w:t>(4)</w:t>
      </w:r>
      <w:r w:rsidRPr="007A08AF">
        <w:tab/>
        <w:t>The notice may require the person to give the information by appearing before a specified officer to answer questions.</w:t>
      </w:r>
    </w:p>
    <w:p w:rsidR="00F01773" w:rsidRPr="007A08AF" w:rsidRDefault="00F01773" w:rsidP="00F01773">
      <w:pPr>
        <w:pStyle w:val="subsection"/>
      </w:pPr>
      <w:r w:rsidRPr="007A08AF">
        <w:tab/>
        <w:t>(5)</w:t>
      </w:r>
      <w:r w:rsidRPr="007A08AF">
        <w:tab/>
        <w:t>If the notice requires the person so to appear, the notice must specify a time and place at which the person is to appear. The time must be at least 14 days after the notice is given.</w:t>
      </w:r>
    </w:p>
    <w:p w:rsidR="00F01773" w:rsidRPr="007A08AF" w:rsidRDefault="00F01773" w:rsidP="00F01773">
      <w:pPr>
        <w:pStyle w:val="ActHead5"/>
      </w:pPr>
      <w:bookmarkStart w:id="516" w:name="_Toc386638016"/>
      <w:r w:rsidRPr="007A08AF">
        <w:rPr>
          <w:rStyle w:val="CharSectno"/>
        </w:rPr>
        <w:t>159</w:t>
      </w:r>
      <w:r w:rsidRPr="007A08AF">
        <w:t xml:space="preserve">  Offence: failure to comply with requirement</w:t>
      </w:r>
      <w:bookmarkEnd w:id="516"/>
    </w:p>
    <w:p w:rsidR="00F01773" w:rsidRPr="007A08AF" w:rsidRDefault="00F01773" w:rsidP="00F01773">
      <w:pPr>
        <w:pStyle w:val="subsection"/>
      </w:pPr>
      <w:r w:rsidRPr="007A08AF">
        <w:tab/>
        <w:t>(1)</w:t>
      </w:r>
      <w:r w:rsidRPr="007A08AF">
        <w:tab/>
        <w:t xml:space="preserve">A person must not refuse or fail to comply with a requirement under this </w:t>
      </w:r>
      <w:r w:rsidR="00127CA2" w:rsidRPr="007A08AF">
        <w:t>Division</w:t>
      </w:r>
      <w:r w:rsidR="00753CFA" w:rsidRPr="007A08AF">
        <w:t xml:space="preserve"> </w:t>
      </w:r>
      <w:r w:rsidRPr="007A08AF">
        <w:t>to give information or produce a document</w:t>
      </w:r>
      <w:r w:rsidR="00B22891" w:rsidRPr="007A08AF">
        <w:t xml:space="preserve"> or records</w:t>
      </w:r>
      <w:r w:rsidRPr="007A08AF">
        <w:t>.</w:t>
      </w:r>
    </w:p>
    <w:p w:rsidR="00F01773" w:rsidRPr="007A08AF" w:rsidRDefault="00F01773" w:rsidP="00F01773">
      <w:pPr>
        <w:pStyle w:val="Penalty"/>
      </w:pPr>
      <w:r w:rsidRPr="007A08AF">
        <w:t>Penalty:</w:t>
      </w:r>
      <w:r w:rsidRPr="007A08AF">
        <w:tab/>
        <w:t>Imprisonment for 12 months.</w:t>
      </w:r>
    </w:p>
    <w:p w:rsidR="00F01773" w:rsidRPr="007A08AF" w:rsidRDefault="00F01773" w:rsidP="00F01773">
      <w:pPr>
        <w:pStyle w:val="subsection"/>
      </w:pPr>
      <w:r w:rsidRPr="007A08AF">
        <w:tab/>
        <w:t>(2)</w:t>
      </w:r>
      <w:r w:rsidRPr="007A08AF">
        <w:tab/>
      </w:r>
      <w:r w:rsidR="007A08AF">
        <w:t>Subsection (</w:t>
      </w:r>
      <w:r w:rsidRPr="007A08AF">
        <w:t>1) applies only to the extent to which the person is capable of complying with the requirement.</w:t>
      </w:r>
    </w:p>
    <w:p w:rsidR="00F01773" w:rsidRPr="007A08AF" w:rsidRDefault="00F01773" w:rsidP="00F01773">
      <w:pPr>
        <w:pStyle w:val="subsection"/>
      </w:pPr>
      <w:r w:rsidRPr="007A08AF">
        <w:tab/>
        <w:t>(3)</w:t>
      </w:r>
      <w:r w:rsidRPr="007A08AF">
        <w:tab/>
      </w:r>
      <w:r w:rsidR="007A08AF">
        <w:t>Subsection (</w:t>
      </w:r>
      <w:r w:rsidRPr="007A08AF">
        <w:t>1) does not apply if the person has a reasonable excuse.</w:t>
      </w:r>
    </w:p>
    <w:p w:rsidR="00F01773" w:rsidRPr="007A08AF" w:rsidRDefault="00F01773" w:rsidP="00F01773">
      <w:pPr>
        <w:pStyle w:val="subsection"/>
      </w:pPr>
      <w:r w:rsidRPr="007A08AF">
        <w:tab/>
        <w:t>(4)</w:t>
      </w:r>
      <w:r w:rsidRPr="007A08AF">
        <w:tab/>
        <w:t xml:space="preserve">Strict liability applies to the element of an offence against </w:t>
      </w:r>
      <w:r w:rsidR="007A08AF">
        <w:t>subsection (</w:t>
      </w:r>
      <w:r w:rsidRPr="007A08AF">
        <w:t>1) that a requirement is a requirement under this Division.</w:t>
      </w:r>
    </w:p>
    <w:p w:rsidR="005A4CE2" w:rsidRPr="007A08AF" w:rsidRDefault="005A4CE2" w:rsidP="005A4CE2">
      <w:pPr>
        <w:pStyle w:val="ActHead5"/>
      </w:pPr>
      <w:bookmarkStart w:id="517" w:name="_Toc386638017"/>
      <w:r w:rsidRPr="007A08AF">
        <w:rPr>
          <w:rStyle w:val="CharSectno"/>
        </w:rPr>
        <w:lastRenderedPageBreak/>
        <w:t>159A</w:t>
      </w:r>
      <w:r w:rsidRPr="007A08AF">
        <w:t xml:space="preserve">  Requesting information for the purposes of a care percentage determination under the child support law</w:t>
      </w:r>
      <w:bookmarkEnd w:id="517"/>
    </w:p>
    <w:p w:rsidR="005A4CE2" w:rsidRPr="007A08AF" w:rsidRDefault="005A4CE2" w:rsidP="005A4CE2">
      <w:pPr>
        <w:pStyle w:val="subsection"/>
      </w:pPr>
      <w:r w:rsidRPr="007A08AF">
        <w:tab/>
      </w:r>
      <w:r w:rsidRPr="007A08AF">
        <w:tab/>
        <w:t>The Secretary may request a person:</w:t>
      </w:r>
    </w:p>
    <w:p w:rsidR="005A4CE2" w:rsidRPr="007A08AF" w:rsidRDefault="005A4CE2" w:rsidP="005A4CE2">
      <w:pPr>
        <w:pStyle w:val="paragraph"/>
      </w:pPr>
      <w:r w:rsidRPr="007A08AF">
        <w:tab/>
        <w:t>(a)</w:t>
      </w:r>
      <w:r w:rsidRPr="007A08AF">
        <w:tab/>
        <w:t>to give information; or</w:t>
      </w:r>
    </w:p>
    <w:p w:rsidR="005A4CE2" w:rsidRPr="007A08AF" w:rsidRDefault="005A4CE2" w:rsidP="005A4CE2">
      <w:pPr>
        <w:pStyle w:val="paragraph"/>
      </w:pPr>
      <w:r w:rsidRPr="007A08AF">
        <w:tab/>
        <w:t>(b)</w:t>
      </w:r>
      <w:r w:rsidRPr="007A08AF">
        <w:tab/>
        <w:t>to produce a document that is in the person’s custody or under the person’s control;</w:t>
      </w:r>
    </w:p>
    <w:p w:rsidR="005A4CE2" w:rsidRPr="007A08AF" w:rsidRDefault="005A4CE2" w:rsidP="005A4CE2">
      <w:pPr>
        <w:pStyle w:val="subsection2"/>
      </w:pPr>
      <w:r w:rsidRPr="007A08AF">
        <w:t xml:space="preserve">to a specified agency if the Secretary considers that the information or document may be relevant to the making or revoking of a determination under </w:t>
      </w:r>
      <w:r w:rsidR="00127CA2" w:rsidRPr="007A08AF">
        <w:t>Subdivision</w:t>
      </w:r>
      <w:r w:rsidR="00753CFA" w:rsidRPr="007A08AF">
        <w:t xml:space="preserve"> </w:t>
      </w:r>
      <w:r w:rsidRPr="007A08AF">
        <w:t>B or C of Division</w:t>
      </w:r>
      <w:r w:rsidR="007A08AF">
        <w:t> </w:t>
      </w:r>
      <w:r w:rsidRPr="007A08AF">
        <w:t>4 of Part</w:t>
      </w:r>
      <w:r w:rsidR="007A08AF">
        <w:t> </w:t>
      </w:r>
      <w:r w:rsidRPr="007A08AF">
        <w:t xml:space="preserve">5 of the </w:t>
      </w:r>
      <w:r w:rsidRPr="007A08AF">
        <w:rPr>
          <w:i/>
        </w:rPr>
        <w:t>Child Support (Assessment) Act 1989</w:t>
      </w:r>
      <w:r w:rsidRPr="007A08AF">
        <w:t>.</w:t>
      </w:r>
    </w:p>
    <w:p w:rsidR="00F01773" w:rsidRPr="007A08AF" w:rsidRDefault="00F01773" w:rsidP="00F01773">
      <w:pPr>
        <w:pStyle w:val="ActHead5"/>
      </w:pPr>
      <w:bookmarkStart w:id="518" w:name="_Toc386638018"/>
      <w:r w:rsidRPr="007A08AF">
        <w:rPr>
          <w:rStyle w:val="CharSectno"/>
        </w:rPr>
        <w:t>160</w:t>
      </w:r>
      <w:r w:rsidRPr="007A08AF">
        <w:t xml:space="preserve">  Obligations not affected by State or Territory laws</w:t>
      </w:r>
      <w:bookmarkEnd w:id="518"/>
    </w:p>
    <w:p w:rsidR="00F01773" w:rsidRPr="007A08AF" w:rsidRDefault="00F01773" w:rsidP="00F01773">
      <w:pPr>
        <w:pStyle w:val="subsection"/>
      </w:pPr>
      <w:r w:rsidRPr="007A08AF">
        <w:tab/>
      </w:r>
      <w:r w:rsidRPr="007A08AF">
        <w:tab/>
        <w:t>Nothing contained in a law of a State or a Territory operates to prevent a person from:</w:t>
      </w:r>
    </w:p>
    <w:p w:rsidR="00F01773" w:rsidRPr="007A08AF" w:rsidRDefault="00F01773" w:rsidP="00F01773">
      <w:pPr>
        <w:pStyle w:val="paragraph"/>
      </w:pPr>
      <w:r w:rsidRPr="007A08AF">
        <w:tab/>
        <w:t>(a)</w:t>
      </w:r>
      <w:r w:rsidRPr="007A08AF">
        <w:tab/>
        <w:t>giving information; or</w:t>
      </w:r>
    </w:p>
    <w:p w:rsidR="00F01773" w:rsidRPr="007A08AF" w:rsidRDefault="00F01773" w:rsidP="00F01773">
      <w:pPr>
        <w:pStyle w:val="paragraph"/>
      </w:pPr>
      <w:r w:rsidRPr="007A08AF">
        <w:tab/>
        <w:t>(b)</w:t>
      </w:r>
      <w:r w:rsidRPr="007A08AF">
        <w:tab/>
        <w:t>producing a document</w:t>
      </w:r>
      <w:r w:rsidR="00B22891" w:rsidRPr="007A08AF">
        <w:t xml:space="preserve"> or records</w:t>
      </w:r>
      <w:r w:rsidRPr="007A08AF">
        <w:t>; or</w:t>
      </w:r>
    </w:p>
    <w:p w:rsidR="00F01773" w:rsidRPr="007A08AF" w:rsidRDefault="00F01773" w:rsidP="00F01773">
      <w:pPr>
        <w:pStyle w:val="paragraph"/>
      </w:pPr>
      <w:r w:rsidRPr="007A08AF">
        <w:tab/>
        <w:t>(c)</w:t>
      </w:r>
      <w:r w:rsidRPr="007A08AF">
        <w:tab/>
        <w:t>giving evidence;</w:t>
      </w:r>
    </w:p>
    <w:p w:rsidR="00F01773" w:rsidRPr="007A08AF" w:rsidRDefault="00F01773" w:rsidP="00F01773">
      <w:pPr>
        <w:pStyle w:val="subsection2"/>
      </w:pPr>
      <w:r w:rsidRPr="007A08AF">
        <w:t>that the person is required to give or produce to an agency for the purposes of the family assistance law.</w:t>
      </w:r>
    </w:p>
    <w:p w:rsidR="00D93F5E" w:rsidRPr="007A08AF" w:rsidRDefault="00D93F5E" w:rsidP="00F36684">
      <w:pPr>
        <w:pStyle w:val="ActHead3"/>
        <w:pageBreakBefore/>
      </w:pPr>
      <w:bookmarkStart w:id="519" w:name="_Toc386638019"/>
      <w:r w:rsidRPr="007A08AF">
        <w:rPr>
          <w:rStyle w:val="CharDivNo"/>
        </w:rPr>
        <w:lastRenderedPageBreak/>
        <w:t>Division</w:t>
      </w:r>
      <w:r w:rsidR="007A08AF" w:rsidRPr="007A08AF">
        <w:rPr>
          <w:rStyle w:val="CharDivNo"/>
        </w:rPr>
        <w:t> </w:t>
      </w:r>
      <w:r w:rsidRPr="007A08AF">
        <w:rPr>
          <w:rStyle w:val="CharDivNo"/>
        </w:rPr>
        <w:t>1A</w:t>
      </w:r>
      <w:r w:rsidRPr="007A08AF">
        <w:t>—</w:t>
      </w:r>
      <w:r w:rsidRPr="007A08AF">
        <w:rPr>
          <w:rStyle w:val="CharDivText"/>
        </w:rPr>
        <w:t>Use of tax file numbers</w:t>
      </w:r>
      <w:bookmarkEnd w:id="519"/>
    </w:p>
    <w:p w:rsidR="00D93F5E" w:rsidRPr="007A08AF" w:rsidRDefault="00D93F5E" w:rsidP="00D93F5E">
      <w:pPr>
        <w:pStyle w:val="ActHead5"/>
      </w:pPr>
      <w:bookmarkStart w:id="520" w:name="_Toc386638020"/>
      <w:r w:rsidRPr="007A08AF">
        <w:rPr>
          <w:rStyle w:val="CharSectno"/>
        </w:rPr>
        <w:t>160A</w:t>
      </w:r>
      <w:r w:rsidRPr="007A08AF">
        <w:t xml:space="preserve">  Use of tax file numbers</w:t>
      </w:r>
      <w:bookmarkEnd w:id="520"/>
    </w:p>
    <w:p w:rsidR="00D93F5E" w:rsidRPr="007A08AF" w:rsidRDefault="00D93F5E" w:rsidP="00D93F5E">
      <w:pPr>
        <w:pStyle w:val="subsection"/>
      </w:pPr>
      <w:r w:rsidRPr="007A08AF">
        <w:tab/>
        <w:t>(1)</w:t>
      </w:r>
      <w:r w:rsidRPr="007A08AF">
        <w:tab/>
        <w:t>This section applies in relation to the tax file number of an individual that is provided to the Secretary under this Act for the purposes of this Act.</w:t>
      </w:r>
    </w:p>
    <w:p w:rsidR="00D93F5E" w:rsidRPr="007A08AF" w:rsidRDefault="00D93F5E" w:rsidP="00D93F5E">
      <w:pPr>
        <w:pStyle w:val="SubsectionHead"/>
      </w:pPr>
      <w:r w:rsidRPr="007A08AF">
        <w:t>Assistance to the Secretary</w:t>
      </w:r>
    </w:p>
    <w:p w:rsidR="00D93F5E" w:rsidRPr="007A08AF" w:rsidRDefault="00D93F5E" w:rsidP="00D93F5E">
      <w:pPr>
        <w:pStyle w:val="subsection"/>
      </w:pPr>
      <w:r w:rsidRPr="007A08AF">
        <w:tab/>
        <w:t>(2)</w:t>
      </w:r>
      <w:r w:rsidRPr="007A08AF">
        <w:tab/>
        <w:t>The Secretary may:</w:t>
      </w:r>
    </w:p>
    <w:p w:rsidR="00D93F5E" w:rsidRPr="007A08AF" w:rsidRDefault="00D93F5E" w:rsidP="00D93F5E">
      <w:pPr>
        <w:pStyle w:val="paragraph"/>
      </w:pPr>
      <w:r w:rsidRPr="007A08AF">
        <w:tab/>
        <w:t>(a)</w:t>
      </w:r>
      <w:r w:rsidRPr="007A08AF">
        <w:tab/>
        <w:t xml:space="preserve">provide the tax file number referred to in </w:t>
      </w:r>
      <w:r w:rsidR="007A08AF">
        <w:t>subsection (</w:t>
      </w:r>
      <w:r w:rsidRPr="007A08AF">
        <w:t>1) to the Commissioner of Taxation; and</w:t>
      </w:r>
    </w:p>
    <w:p w:rsidR="00D93F5E" w:rsidRPr="007A08AF" w:rsidRDefault="00D93F5E" w:rsidP="00D93F5E">
      <w:pPr>
        <w:pStyle w:val="paragraph"/>
      </w:pPr>
      <w:r w:rsidRPr="007A08AF">
        <w:tab/>
        <w:t>(b)</w:t>
      </w:r>
      <w:r w:rsidRPr="007A08AF">
        <w:tab/>
        <w:t>require the Commissioner of Taxation to provide the Secretary with information about the individual (including the number the Commissioner of Taxation considers to be the individual’s tax file number) that is requested by the Secretary.</w:t>
      </w:r>
    </w:p>
    <w:p w:rsidR="00D93F5E" w:rsidRPr="007A08AF" w:rsidRDefault="00D93F5E" w:rsidP="00D93F5E">
      <w:pPr>
        <w:pStyle w:val="subsection"/>
      </w:pPr>
      <w:r w:rsidRPr="007A08AF">
        <w:tab/>
        <w:t>(3)</w:t>
      </w:r>
      <w:r w:rsidRPr="007A08AF">
        <w:tab/>
        <w:t xml:space="preserve">Information provided to the Secretary under a requirement made under </w:t>
      </w:r>
      <w:r w:rsidR="007A08AF">
        <w:t>subsection (</w:t>
      </w:r>
      <w:r w:rsidRPr="007A08AF">
        <w:t>2) may be used only for the following purposes:</w:t>
      </w:r>
    </w:p>
    <w:p w:rsidR="00D93F5E" w:rsidRPr="007A08AF" w:rsidRDefault="00D93F5E" w:rsidP="00D93F5E">
      <w:pPr>
        <w:pStyle w:val="paragraph"/>
      </w:pPr>
      <w:r w:rsidRPr="007A08AF">
        <w:tab/>
        <w:t>(a)</w:t>
      </w:r>
      <w:r w:rsidRPr="007A08AF">
        <w:tab/>
        <w:t>to detect cases in which amounts of family assistance under the family assistance law have been paid when they should not have been paid;</w:t>
      </w:r>
    </w:p>
    <w:p w:rsidR="00D93F5E" w:rsidRPr="007A08AF" w:rsidRDefault="00D93F5E" w:rsidP="00D93F5E">
      <w:pPr>
        <w:pStyle w:val="paragraph"/>
      </w:pPr>
      <w:r w:rsidRPr="007A08AF">
        <w:tab/>
        <w:t>(b)</w:t>
      </w:r>
      <w:r w:rsidRPr="007A08AF">
        <w:tab/>
        <w:t>to verify, in respect of individuals who have made claims for family assistance under the family assistance law, the eligibility or entitlement of those individuals for family assistance;</w:t>
      </w:r>
    </w:p>
    <w:p w:rsidR="00D93F5E" w:rsidRPr="007A08AF" w:rsidRDefault="00D93F5E" w:rsidP="00D93F5E">
      <w:pPr>
        <w:pStyle w:val="paragraph"/>
      </w:pPr>
      <w:r w:rsidRPr="007A08AF">
        <w:tab/>
        <w:t>(c)</w:t>
      </w:r>
      <w:r w:rsidRPr="007A08AF">
        <w:tab/>
        <w:t>to establish whether the rates at which family assistance under the family assistance law are being, or have been, paid are, or were, correct;</w:t>
      </w:r>
    </w:p>
    <w:p w:rsidR="00D93F5E" w:rsidRPr="007A08AF" w:rsidRDefault="00D93F5E" w:rsidP="00D93F5E">
      <w:pPr>
        <w:pStyle w:val="paragraph"/>
      </w:pPr>
      <w:r w:rsidRPr="007A08AF">
        <w:tab/>
        <w:t>(d)</w:t>
      </w:r>
      <w:r w:rsidRPr="007A08AF">
        <w:tab/>
        <w:t>to assist in the recovery of a debt due to the Commonwealth under this Act.</w:t>
      </w:r>
    </w:p>
    <w:p w:rsidR="00D93F5E" w:rsidRPr="007A08AF" w:rsidRDefault="00D93F5E" w:rsidP="00D93F5E">
      <w:pPr>
        <w:pStyle w:val="SubsectionHead"/>
      </w:pPr>
      <w:r w:rsidRPr="007A08AF">
        <w:lastRenderedPageBreak/>
        <w:t>Assistance to the Commissioner of Taxation</w:t>
      </w:r>
    </w:p>
    <w:p w:rsidR="00D93F5E" w:rsidRPr="007A08AF" w:rsidRDefault="00D93F5E" w:rsidP="00D93F5E">
      <w:pPr>
        <w:pStyle w:val="subsection"/>
      </w:pPr>
      <w:r w:rsidRPr="007A08AF">
        <w:tab/>
        <w:t>(4)</w:t>
      </w:r>
      <w:r w:rsidRPr="007A08AF">
        <w:tab/>
        <w:t xml:space="preserve">The Secretary may provide the tax file number referred to in </w:t>
      </w:r>
      <w:r w:rsidR="007A08AF">
        <w:t>subsection (</w:t>
      </w:r>
      <w:r w:rsidRPr="007A08AF">
        <w:t>1) to the Commissioner of Taxation for the following purposes:</w:t>
      </w:r>
    </w:p>
    <w:p w:rsidR="00D93F5E" w:rsidRPr="007A08AF" w:rsidRDefault="00D93F5E" w:rsidP="00D93F5E">
      <w:pPr>
        <w:pStyle w:val="paragraph"/>
      </w:pPr>
      <w:r w:rsidRPr="007A08AF">
        <w:tab/>
        <w:t>(a)</w:t>
      </w:r>
      <w:r w:rsidRPr="007A08AF">
        <w:tab/>
        <w:t>to assist the Commissioner act under section</w:t>
      </w:r>
      <w:r w:rsidR="007A08AF">
        <w:t> </w:t>
      </w:r>
      <w:r w:rsidRPr="007A08AF">
        <w:t>87 (applying tax refund to family assistance debt) in relation to a debt owed by an individual;</w:t>
      </w:r>
    </w:p>
    <w:p w:rsidR="00D93F5E" w:rsidRPr="007A08AF" w:rsidRDefault="00D93F5E" w:rsidP="00D93F5E">
      <w:pPr>
        <w:pStyle w:val="paragraph"/>
        <w:rPr>
          <w:b/>
        </w:rPr>
      </w:pPr>
      <w:r w:rsidRPr="007A08AF">
        <w:tab/>
        <w:t>(b)</w:t>
      </w:r>
      <w:r w:rsidRPr="007A08AF">
        <w:tab/>
        <w:t>to assist the Commissioner act under section</w:t>
      </w:r>
      <w:r w:rsidR="007A08AF">
        <w:t> </w:t>
      </w:r>
      <w:r w:rsidRPr="007A08AF">
        <w:t>93 (applying tax refund to another person’s family assistance debt) in relation to a debt owed by an individual;</w:t>
      </w:r>
    </w:p>
    <w:p w:rsidR="00D93F5E" w:rsidRPr="007A08AF" w:rsidRDefault="00D93F5E" w:rsidP="00D93F5E">
      <w:pPr>
        <w:pStyle w:val="paragraph"/>
      </w:pPr>
      <w:r w:rsidRPr="007A08AF">
        <w:tab/>
        <w:t>(c)</w:t>
      </w:r>
      <w:r w:rsidRPr="007A08AF">
        <w:tab/>
        <w:t>to assist the payment of deductions to the Commissioner under section</w:t>
      </w:r>
      <w:r w:rsidR="007A08AF">
        <w:t> </w:t>
      </w:r>
      <w:r w:rsidRPr="007A08AF">
        <w:t>225;</w:t>
      </w:r>
    </w:p>
    <w:p w:rsidR="00D93F5E" w:rsidRPr="007A08AF" w:rsidRDefault="00D93F5E" w:rsidP="00D93F5E">
      <w:pPr>
        <w:pStyle w:val="paragraph"/>
      </w:pPr>
      <w:r w:rsidRPr="007A08AF">
        <w:tab/>
        <w:t>(d)</w:t>
      </w:r>
      <w:r w:rsidRPr="007A08AF">
        <w:tab/>
        <w:t>to assist the Commissioner set off amounts under section</w:t>
      </w:r>
      <w:r w:rsidR="007A08AF">
        <w:t> </w:t>
      </w:r>
      <w:r w:rsidRPr="007A08AF">
        <w:t>226.</w:t>
      </w:r>
    </w:p>
    <w:p w:rsidR="00F01773" w:rsidRPr="007A08AF" w:rsidRDefault="00F01773" w:rsidP="00753CFA">
      <w:pPr>
        <w:pStyle w:val="ActHead3"/>
        <w:pageBreakBefore/>
      </w:pPr>
      <w:bookmarkStart w:id="521" w:name="_Toc386638021"/>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Confidentiality</w:t>
      </w:r>
      <w:bookmarkEnd w:id="521"/>
    </w:p>
    <w:p w:rsidR="00F01773" w:rsidRPr="007A08AF" w:rsidRDefault="00F01773" w:rsidP="00F01773">
      <w:pPr>
        <w:pStyle w:val="ActHead5"/>
      </w:pPr>
      <w:bookmarkStart w:id="522" w:name="_Toc386638022"/>
      <w:r w:rsidRPr="007A08AF">
        <w:rPr>
          <w:rStyle w:val="CharSectno"/>
        </w:rPr>
        <w:t>161</w:t>
      </w:r>
      <w:r w:rsidRPr="007A08AF">
        <w:t xml:space="preserve">  Operation of Division</w:t>
      </w:r>
      <w:bookmarkEnd w:id="522"/>
    </w:p>
    <w:p w:rsidR="00BD3524" w:rsidRPr="007A08AF" w:rsidRDefault="00BD3524" w:rsidP="00BD3524">
      <w:pPr>
        <w:pStyle w:val="SubsectionHead"/>
      </w:pPr>
      <w:r w:rsidRPr="007A08AF">
        <w:t>Commonwealth laws</w:t>
      </w:r>
    </w:p>
    <w:p w:rsidR="00F01773" w:rsidRPr="007A08AF" w:rsidRDefault="00F01773" w:rsidP="00F01773">
      <w:pPr>
        <w:pStyle w:val="subsection"/>
      </w:pPr>
      <w:r w:rsidRPr="007A08AF">
        <w:tab/>
        <w:t>(1)</w:t>
      </w:r>
      <w:r w:rsidRPr="007A08AF">
        <w:tab/>
        <w:t xml:space="preserve">Nothing in this </w:t>
      </w:r>
      <w:r w:rsidR="00127CA2" w:rsidRPr="007A08AF">
        <w:t>Division</w:t>
      </w:r>
      <w:r w:rsidR="00753CFA" w:rsidRPr="007A08AF">
        <w:t xml:space="preserve"> </w:t>
      </w:r>
      <w:r w:rsidRPr="007A08AF">
        <w:t>prevents a person from disclosing information to another person if the information is disclosed for the purposes of:</w:t>
      </w:r>
    </w:p>
    <w:p w:rsidR="00F01773" w:rsidRPr="007A08AF" w:rsidRDefault="00F01773" w:rsidP="00F01773">
      <w:pPr>
        <w:pStyle w:val="paragraph"/>
      </w:pPr>
      <w:r w:rsidRPr="007A08AF">
        <w:tab/>
        <w:t>(a)</w:t>
      </w:r>
      <w:r w:rsidRPr="007A08AF">
        <w:tab/>
        <w:t xml:space="preserve">the </w:t>
      </w:r>
      <w:r w:rsidRPr="007A08AF">
        <w:rPr>
          <w:i/>
        </w:rPr>
        <w:t>Child Support (Assessment) Act 1989</w:t>
      </w:r>
      <w:r w:rsidRPr="007A08AF">
        <w:t>; or</w:t>
      </w:r>
    </w:p>
    <w:p w:rsidR="00F01773" w:rsidRPr="007A08AF" w:rsidRDefault="00F01773" w:rsidP="00F01773">
      <w:pPr>
        <w:pStyle w:val="paragraph"/>
      </w:pPr>
      <w:r w:rsidRPr="007A08AF">
        <w:tab/>
        <w:t>(b)</w:t>
      </w:r>
      <w:r w:rsidRPr="007A08AF">
        <w:tab/>
        <w:t xml:space="preserve">the </w:t>
      </w:r>
      <w:r w:rsidRPr="007A08AF">
        <w:rPr>
          <w:i/>
        </w:rPr>
        <w:t>Child Support (Registration and Collection) Act 1988</w:t>
      </w:r>
      <w:r w:rsidRPr="007A08AF">
        <w:t>.</w:t>
      </w:r>
    </w:p>
    <w:p w:rsidR="00BD3524" w:rsidRPr="007A08AF" w:rsidRDefault="00BD3524" w:rsidP="00BD3524">
      <w:pPr>
        <w:pStyle w:val="SubsectionHead"/>
      </w:pPr>
      <w:r w:rsidRPr="007A08AF">
        <w:t>State and Territory laws</w:t>
      </w:r>
    </w:p>
    <w:p w:rsidR="00BD3524" w:rsidRPr="007A08AF" w:rsidRDefault="00BD3524" w:rsidP="00BD3524">
      <w:pPr>
        <w:pStyle w:val="subsection"/>
      </w:pPr>
      <w:r w:rsidRPr="007A08AF">
        <w:tab/>
        <w:t>(1A)</w:t>
      </w:r>
      <w:r w:rsidRPr="007A08AF">
        <w:tab/>
        <w:t xml:space="preserve">Nothing in this </w:t>
      </w:r>
      <w:r w:rsidR="00127CA2" w:rsidRPr="007A08AF">
        <w:t>Division</w:t>
      </w:r>
      <w:r w:rsidR="00753CFA" w:rsidRPr="007A08AF">
        <w:t xml:space="preserve"> </w:t>
      </w:r>
      <w:r w:rsidRPr="007A08AF">
        <w:t>prevents a person from disclosing information to another person if the information is disclosed for the purposes of:</w:t>
      </w:r>
    </w:p>
    <w:p w:rsidR="00BD3524" w:rsidRPr="007A08AF" w:rsidRDefault="00BD3524" w:rsidP="00BD3524">
      <w:pPr>
        <w:pStyle w:val="paragraph"/>
      </w:pPr>
      <w:r w:rsidRPr="007A08AF">
        <w:tab/>
        <w:t>(a)</w:t>
      </w:r>
      <w:r w:rsidRPr="007A08AF">
        <w:tab/>
        <w:t>the Education and Care Services National Law applying as a law of a State or Territory; or</w:t>
      </w:r>
    </w:p>
    <w:p w:rsidR="00BD3524" w:rsidRPr="007A08AF" w:rsidRDefault="00BD3524" w:rsidP="00BD3524">
      <w:pPr>
        <w:pStyle w:val="paragraph"/>
      </w:pPr>
      <w:r w:rsidRPr="007A08AF">
        <w:tab/>
        <w:t>(b)</w:t>
      </w:r>
      <w:r w:rsidRPr="007A08AF">
        <w:tab/>
        <w:t>a law of a State or Territory that applies the Education and Care Services National Law as a law of that State or Territory (whether or not that law has commenced); or</w:t>
      </w:r>
    </w:p>
    <w:p w:rsidR="00BD3524" w:rsidRPr="007A08AF" w:rsidRDefault="00BD3524" w:rsidP="00BD3524">
      <w:pPr>
        <w:pStyle w:val="paragraph"/>
      </w:pPr>
      <w:r w:rsidRPr="007A08AF">
        <w:tab/>
        <w:t>(c)</w:t>
      </w:r>
      <w:r w:rsidRPr="007A08AF">
        <w:tab/>
        <w:t>regulations made under the Education and Care Services National Law; or</w:t>
      </w:r>
    </w:p>
    <w:p w:rsidR="00BD3524" w:rsidRPr="007A08AF" w:rsidRDefault="00BD3524" w:rsidP="00BD3524">
      <w:pPr>
        <w:pStyle w:val="paragraph"/>
      </w:pPr>
      <w:r w:rsidRPr="007A08AF">
        <w:tab/>
        <w:t>(d)</w:t>
      </w:r>
      <w:r w:rsidRPr="007A08AF">
        <w:tab/>
        <w:t>a law of a State or Territory that substantially corresponds to the provisions of the Education and Care Services National Law (whether or not that law has commenced); or</w:t>
      </w:r>
    </w:p>
    <w:p w:rsidR="00BD3524" w:rsidRPr="007A08AF" w:rsidRDefault="00BD3524" w:rsidP="00BD3524">
      <w:pPr>
        <w:pStyle w:val="paragraph"/>
      </w:pPr>
      <w:r w:rsidRPr="007A08AF">
        <w:tab/>
        <w:t>(e)</w:t>
      </w:r>
      <w:r w:rsidRPr="007A08AF">
        <w:tab/>
        <w:t xml:space="preserve">regulations made under a law referred to in </w:t>
      </w:r>
      <w:r w:rsidR="007A08AF">
        <w:t>paragraph (</w:t>
      </w:r>
      <w:r w:rsidRPr="007A08AF">
        <w:t>d).</w:t>
      </w:r>
    </w:p>
    <w:p w:rsidR="00BD3524" w:rsidRPr="007A08AF" w:rsidRDefault="00BD3524" w:rsidP="00BD3524">
      <w:pPr>
        <w:pStyle w:val="subsection"/>
      </w:pPr>
      <w:r w:rsidRPr="007A08AF">
        <w:tab/>
        <w:t>(1B)</w:t>
      </w:r>
      <w:r w:rsidRPr="007A08AF">
        <w:tab/>
        <w:t xml:space="preserve">In </w:t>
      </w:r>
      <w:r w:rsidR="007A08AF">
        <w:t>subsection (</w:t>
      </w:r>
      <w:r w:rsidRPr="007A08AF">
        <w:t>1A):</w:t>
      </w:r>
    </w:p>
    <w:p w:rsidR="00BD3524" w:rsidRPr="007A08AF" w:rsidRDefault="00BD3524" w:rsidP="00BD3524">
      <w:pPr>
        <w:pStyle w:val="Definition"/>
      </w:pPr>
      <w:r w:rsidRPr="007A08AF">
        <w:rPr>
          <w:b/>
          <w:i/>
        </w:rPr>
        <w:t>Education and Care Services National Law</w:t>
      </w:r>
      <w:r w:rsidRPr="007A08AF">
        <w:t xml:space="preserve"> means the Education and Care Services National Law set out in the </w:t>
      </w:r>
      <w:r w:rsidR="00127CA2" w:rsidRPr="007A08AF">
        <w:t>Schedule</w:t>
      </w:r>
      <w:r w:rsidR="00753CFA" w:rsidRPr="007A08AF">
        <w:t xml:space="preserve"> </w:t>
      </w:r>
      <w:r w:rsidRPr="007A08AF">
        <w:t xml:space="preserve">to the </w:t>
      </w:r>
      <w:r w:rsidRPr="007A08AF">
        <w:rPr>
          <w:i/>
        </w:rPr>
        <w:t>Education and Care Services National Law Act 2010</w:t>
      </w:r>
      <w:r w:rsidRPr="007A08AF">
        <w:t xml:space="preserve"> of Victoria.</w:t>
      </w:r>
    </w:p>
    <w:p w:rsidR="00BD3524" w:rsidRPr="007A08AF" w:rsidRDefault="00BD3524" w:rsidP="00BD3524">
      <w:pPr>
        <w:pStyle w:val="SubsectionHead"/>
      </w:pPr>
      <w:r w:rsidRPr="007A08AF">
        <w:lastRenderedPageBreak/>
        <w:t>No effect on operation of the Freedom of Information Act 1982</w:t>
      </w:r>
    </w:p>
    <w:p w:rsidR="00F01773" w:rsidRPr="007A08AF" w:rsidRDefault="00F01773" w:rsidP="00F01773">
      <w:pPr>
        <w:pStyle w:val="subsection"/>
      </w:pPr>
      <w:r w:rsidRPr="007A08AF">
        <w:tab/>
        <w:t>(2)</w:t>
      </w:r>
      <w:r w:rsidRPr="007A08AF">
        <w:tab/>
        <w:t xml:space="preserve">The provisions of this </w:t>
      </w:r>
      <w:r w:rsidR="00127CA2" w:rsidRPr="007A08AF">
        <w:t>Division</w:t>
      </w:r>
      <w:r w:rsidR="00753CFA" w:rsidRPr="007A08AF">
        <w:t xml:space="preserve"> </w:t>
      </w:r>
      <w:r w:rsidRPr="007A08AF">
        <w:t xml:space="preserve">that relate to the disclosure of information do not affect the operation of the </w:t>
      </w:r>
      <w:r w:rsidRPr="007A08AF">
        <w:rPr>
          <w:i/>
        </w:rPr>
        <w:t>Freedom of Information Act 1982</w:t>
      </w:r>
      <w:r w:rsidRPr="007A08AF">
        <w:t>.</w:t>
      </w:r>
    </w:p>
    <w:p w:rsidR="00F01773" w:rsidRPr="007A08AF" w:rsidRDefault="00F01773" w:rsidP="00F01773">
      <w:pPr>
        <w:pStyle w:val="ActHead5"/>
      </w:pPr>
      <w:bookmarkStart w:id="523" w:name="_Toc386638023"/>
      <w:r w:rsidRPr="007A08AF">
        <w:rPr>
          <w:rStyle w:val="CharSectno"/>
        </w:rPr>
        <w:t>162</w:t>
      </w:r>
      <w:r w:rsidRPr="007A08AF">
        <w:t xml:space="preserve">  Protection of personal information</w:t>
      </w:r>
      <w:bookmarkEnd w:id="523"/>
    </w:p>
    <w:p w:rsidR="00A73822" w:rsidRPr="007A08AF" w:rsidRDefault="00A73822" w:rsidP="00A73822">
      <w:pPr>
        <w:pStyle w:val="subsection"/>
      </w:pPr>
      <w:r w:rsidRPr="007A08AF">
        <w:tab/>
        <w:t>(</w:t>
      </w:r>
      <w:r w:rsidR="00F01773" w:rsidRPr="007A08AF">
        <w:t>1)</w:t>
      </w:r>
      <w:r w:rsidR="00F01773" w:rsidRPr="007A08AF">
        <w:tab/>
        <w:t xml:space="preserve">A person may obtain protected information if the information is obtained </w:t>
      </w:r>
      <w:r w:rsidRPr="007A08AF">
        <w:t>for the purposes of:</w:t>
      </w:r>
    </w:p>
    <w:p w:rsidR="00A73822" w:rsidRPr="007A08AF" w:rsidRDefault="00A73822" w:rsidP="00A73822">
      <w:pPr>
        <w:pStyle w:val="paragraph"/>
      </w:pPr>
      <w:r w:rsidRPr="007A08AF">
        <w:tab/>
        <w:t>(a)</w:t>
      </w:r>
      <w:r w:rsidRPr="007A08AF">
        <w:tab/>
        <w:t>the family assistance law; or</w:t>
      </w:r>
    </w:p>
    <w:p w:rsidR="00EE3900" w:rsidRPr="007A08AF" w:rsidRDefault="00EE3900" w:rsidP="00EE3900">
      <w:pPr>
        <w:pStyle w:val="paragraph"/>
      </w:pPr>
      <w:r w:rsidRPr="007A08AF">
        <w:tab/>
        <w:t>(aa)</w:t>
      </w:r>
      <w:r w:rsidRPr="007A08AF">
        <w:tab/>
        <w:t xml:space="preserve">the </w:t>
      </w:r>
      <w:r w:rsidRPr="007A08AF">
        <w:rPr>
          <w:i/>
        </w:rPr>
        <w:t>Dental Benefits Act 2008</w:t>
      </w:r>
      <w:r w:rsidRPr="007A08AF">
        <w:t>; or</w:t>
      </w:r>
    </w:p>
    <w:p w:rsidR="00A73822" w:rsidRPr="007A08AF" w:rsidRDefault="00A73822" w:rsidP="00A73822">
      <w:pPr>
        <w:pStyle w:val="paragraph"/>
      </w:pPr>
      <w:r w:rsidRPr="007A08AF">
        <w:tab/>
        <w:t>(b)</w:t>
      </w:r>
      <w:r w:rsidRPr="007A08AF">
        <w:tab/>
        <w:t>the Family Homelessness Prevention and Early Intervention Pilot; or</w:t>
      </w:r>
    </w:p>
    <w:p w:rsidR="00F01773" w:rsidRPr="007A08AF" w:rsidRDefault="00A73822" w:rsidP="00A73822">
      <w:pPr>
        <w:pStyle w:val="paragraph"/>
      </w:pPr>
      <w:r w:rsidRPr="007A08AF">
        <w:tab/>
        <w:t>(c)</w:t>
      </w:r>
      <w:r w:rsidRPr="007A08AF">
        <w:tab/>
        <w:t>the Child Care Management System Pilot.</w:t>
      </w:r>
    </w:p>
    <w:p w:rsidR="00F01773" w:rsidRPr="007A08AF" w:rsidRDefault="00F01773" w:rsidP="00F01773">
      <w:pPr>
        <w:pStyle w:val="subsection"/>
      </w:pPr>
      <w:r w:rsidRPr="007A08AF">
        <w:tab/>
        <w:t>(2)</w:t>
      </w:r>
      <w:r w:rsidRPr="007A08AF">
        <w:tab/>
        <w:t>A person may:</w:t>
      </w:r>
    </w:p>
    <w:p w:rsidR="00F01773" w:rsidRPr="007A08AF" w:rsidRDefault="00F01773" w:rsidP="00F01773">
      <w:pPr>
        <w:pStyle w:val="paragraph"/>
      </w:pPr>
      <w:r w:rsidRPr="007A08AF">
        <w:tab/>
        <w:t>(a)</w:t>
      </w:r>
      <w:r w:rsidRPr="007A08AF">
        <w:tab/>
        <w:t>make a record of protected information; or</w:t>
      </w:r>
    </w:p>
    <w:p w:rsidR="00F01773" w:rsidRPr="007A08AF" w:rsidRDefault="00F01773" w:rsidP="00F01773">
      <w:pPr>
        <w:pStyle w:val="paragraph"/>
      </w:pPr>
      <w:r w:rsidRPr="007A08AF">
        <w:tab/>
        <w:t>(b)</w:t>
      </w:r>
      <w:r w:rsidRPr="007A08AF">
        <w:tab/>
        <w:t>disclose such information to any person; or</w:t>
      </w:r>
    </w:p>
    <w:p w:rsidR="00F01773" w:rsidRPr="007A08AF" w:rsidRDefault="00F01773" w:rsidP="00F01773">
      <w:pPr>
        <w:pStyle w:val="paragraph"/>
      </w:pPr>
      <w:r w:rsidRPr="007A08AF">
        <w:tab/>
        <w:t>(c)</w:t>
      </w:r>
      <w:r w:rsidRPr="007A08AF">
        <w:tab/>
        <w:t>otherwise use such information;</w:t>
      </w:r>
    </w:p>
    <w:p w:rsidR="00F01773" w:rsidRPr="007A08AF" w:rsidRDefault="00F01773" w:rsidP="00F01773">
      <w:pPr>
        <w:pStyle w:val="subsection2"/>
      </w:pPr>
      <w:r w:rsidRPr="007A08AF">
        <w:t>if the record, disclosure or use made of the information by the person is made:</w:t>
      </w:r>
    </w:p>
    <w:p w:rsidR="00F01773" w:rsidRPr="007A08AF" w:rsidRDefault="00F01773" w:rsidP="00F01773">
      <w:pPr>
        <w:pStyle w:val="paragraph"/>
      </w:pPr>
      <w:r w:rsidRPr="007A08AF">
        <w:tab/>
        <w:t>(d)</w:t>
      </w:r>
      <w:r w:rsidRPr="007A08AF">
        <w:tab/>
        <w:t>for the purposes of the family assistance law; or</w:t>
      </w:r>
    </w:p>
    <w:p w:rsidR="007E5B24" w:rsidRPr="007A08AF" w:rsidRDefault="007E5B24" w:rsidP="007E5B24">
      <w:pPr>
        <w:pStyle w:val="paragraph"/>
      </w:pPr>
      <w:r w:rsidRPr="007A08AF">
        <w:tab/>
        <w:t>(daa)</w:t>
      </w:r>
      <w:r w:rsidRPr="007A08AF">
        <w:tab/>
        <w:t xml:space="preserve">for the purposes of the </w:t>
      </w:r>
      <w:r w:rsidRPr="007A08AF">
        <w:rPr>
          <w:i/>
        </w:rPr>
        <w:t>Dental Benefits Act 2008</w:t>
      </w:r>
      <w:r w:rsidRPr="007A08AF">
        <w:t>; or</w:t>
      </w:r>
    </w:p>
    <w:p w:rsidR="00D9710B" w:rsidRPr="007A08AF" w:rsidRDefault="00D9710B" w:rsidP="00D9710B">
      <w:pPr>
        <w:pStyle w:val="paragraph"/>
      </w:pPr>
      <w:r w:rsidRPr="007A08AF">
        <w:tab/>
        <w:t>(dab)</w:t>
      </w:r>
      <w:r w:rsidRPr="007A08AF">
        <w:tab/>
        <w:t>for the purposes of the social security law; or</w:t>
      </w:r>
    </w:p>
    <w:p w:rsidR="00D9710B" w:rsidRPr="007A08AF" w:rsidRDefault="00D9710B" w:rsidP="00D9710B">
      <w:pPr>
        <w:pStyle w:val="paragraph"/>
      </w:pPr>
      <w:r w:rsidRPr="007A08AF">
        <w:tab/>
        <w:t>(dac)</w:t>
      </w:r>
      <w:r w:rsidRPr="007A08AF">
        <w:tab/>
        <w:t xml:space="preserve">for the purposes of the </w:t>
      </w:r>
      <w:r w:rsidRPr="007A08AF">
        <w:rPr>
          <w:i/>
        </w:rPr>
        <w:t>Paid Parental Leave Act 2010</w:t>
      </w:r>
      <w:r w:rsidRPr="007A08AF">
        <w:t>; or</w:t>
      </w:r>
    </w:p>
    <w:p w:rsidR="00D9710B" w:rsidRPr="007A08AF" w:rsidRDefault="00D9710B" w:rsidP="00D9710B">
      <w:pPr>
        <w:pStyle w:val="paragraph"/>
      </w:pPr>
      <w:r w:rsidRPr="007A08AF">
        <w:tab/>
        <w:t>(dad)</w:t>
      </w:r>
      <w:r w:rsidRPr="007A08AF">
        <w:tab/>
        <w:t xml:space="preserve">for the purposes of the </w:t>
      </w:r>
      <w:r w:rsidRPr="007A08AF">
        <w:rPr>
          <w:i/>
        </w:rPr>
        <w:t>Student Assistance Act 1973</w:t>
      </w:r>
      <w:r w:rsidRPr="007A08AF">
        <w:t>; or</w:t>
      </w:r>
    </w:p>
    <w:p w:rsidR="00F01773" w:rsidRPr="007A08AF" w:rsidRDefault="00F01773" w:rsidP="00F01773">
      <w:pPr>
        <w:pStyle w:val="paragraph"/>
      </w:pPr>
      <w:r w:rsidRPr="007A08AF">
        <w:tab/>
        <w:t>(da)</w:t>
      </w:r>
      <w:r w:rsidRPr="007A08AF">
        <w:tab/>
        <w:t>for the purpose of the Family Homelessness Prevention and Early Intervention Pilot; or</w:t>
      </w:r>
    </w:p>
    <w:p w:rsidR="00F832A7" w:rsidRPr="007A08AF" w:rsidRDefault="00F832A7" w:rsidP="00F832A7">
      <w:pPr>
        <w:pStyle w:val="paragraph"/>
      </w:pPr>
      <w:r w:rsidRPr="007A08AF">
        <w:tab/>
        <w:t>(db)</w:t>
      </w:r>
      <w:r w:rsidRPr="007A08AF">
        <w:tab/>
        <w:t>for the purpose of the Child Care Management System Pilot; or</w:t>
      </w:r>
    </w:p>
    <w:p w:rsidR="00F01773" w:rsidRPr="007A08AF" w:rsidRDefault="00F01773" w:rsidP="00F01773">
      <w:pPr>
        <w:pStyle w:val="paragraph"/>
      </w:pPr>
      <w:r w:rsidRPr="007A08AF">
        <w:tab/>
        <w:t>(e)</w:t>
      </w:r>
      <w:r w:rsidRPr="007A08AF">
        <w:tab/>
        <w:t>for the purpose for which the information was disclosed to the person under section</w:t>
      </w:r>
      <w:r w:rsidR="007A08AF">
        <w:t> </w:t>
      </w:r>
      <w:r w:rsidRPr="007A08AF">
        <w:t>167 or 168</w:t>
      </w:r>
      <w:r w:rsidR="0081283D" w:rsidRPr="007A08AF">
        <w:t>; or</w:t>
      </w:r>
    </w:p>
    <w:p w:rsidR="0081283D" w:rsidRPr="007A08AF" w:rsidRDefault="0081283D" w:rsidP="0081283D">
      <w:pPr>
        <w:pStyle w:val="paragraph"/>
      </w:pPr>
      <w:r w:rsidRPr="007A08AF">
        <w:tab/>
        <w:t>(f)</w:t>
      </w:r>
      <w:r w:rsidRPr="007A08AF">
        <w:tab/>
        <w:t>with the express or implied authorisation of the person to whom the information relates.</w:t>
      </w:r>
    </w:p>
    <w:p w:rsidR="00F01773" w:rsidRPr="007A08AF" w:rsidRDefault="00F01773" w:rsidP="00F01773">
      <w:pPr>
        <w:pStyle w:val="subsection"/>
      </w:pPr>
      <w:r w:rsidRPr="007A08AF">
        <w:tab/>
        <w:t>(3)</w:t>
      </w:r>
      <w:r w:rsidRPr="007A08AF">
        <w:tab/>
        <w:t xml:space="preserve">The Minister may, </w:t>
      </w:r>
      <w:r w:rsidR="004F1721" w:rsidRPr="007A08AF">
        <w:t>by legislative instrument</w:t>
      </w:r>
      <w:r w:rsidRPr="007A08AF">
        <w:t xml:space="preserve">, specify additional purposes relating to other programs administered by the </w:t>
      </w:r>
      <w:r w:rsidRPr="007A08AF">
        <w:lastRenderedPageBreak/>
        <w:t xml:space="preserve">Department for which protected information may be obtained under </w:t>
      </w:r>
      <w:r w:rsidR="007A08AF">
        <w:t>subsection (</w:t>
      </w:r>
      <w:r w:rsidRPr="007A08AF">
        <w:t xml:space="preserve">1), or recorded, disclosed or otherwise used under </w:t>
      </w:r>
      <w:r w:rsidR="007A08AF">
        <w:t>subsection (</w:t>
      </w:r>
      <w:r w:rsidRPr="007A08AF">
        <w:t>2).</w:t>
      </w:r>
    </w:p>
    <w:p w:rsidR="00F01773" w:rsidRPr="007A08AF" w:rsidRDefault="00F01773" w:rsidP="00F01773">
      <w:pPr>
        <w:pStyle w:val="subsection"/>
      </w:pPr>
      <w:r w:rsidRPr="007A08AF">
        <w:tab/>
        <w:t>(5)</w:t>
      </w:r>
      <w:r w:rsidRPr="007A08AF">
        <w:tab/>
      </w:r>
      <w:r w:rsidR="00A5256A" w:rsidRPr="007A08AF">
        <w:t xml:space="preserve">An instrument under </w:t>
      </w:r>
      <w:r w:rsidR="007A08AF">
        <w:t>subsection (</w:t>
      </w:r>
      <w:r w:rsidR="00A5256A" w:rsidRPr="007A08AF">
        <w:t>3)</w:t>
      </w:r>
      <w:r w:rsidRPr="007A08AF">
        <w:t xml:space="preserve"> does not take effect until the end of the period in which it could be disallowed in either House of the Parliament.</w:t>
      </w:r>
    </w:p>
    <w:p w:rsidR="00F01773" w:rsidRPr="007A08AF" w:rsidRDefault="00F01773" w:rsidP="00F01773">
      <w:pPr>
        <w:pStyle w:val="ActHead5"/>
      </w:pPr>
      <w:bookmarkStart w:id="524" w:name="_Toc386638024"/>
      <w:r w:rsidRPr="007A08AF">
        <w:rPr>
          <w:rStyle w:val="CharSectno"/>
        </w:rPr>
        <w:t>163</w:t>
      </w:r>
      <w:r w:rsidRPr="007A08AF">
        <w:t xml:space="preserve">  Offence: unauthorised access to protected information</w:t>
      </w:r>
      <w:bookmarkEnd w:id="52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intentionally obtains information; and</w:t>
      </w:r>
    </w:p>
    <w:p w:rsidR="00F01773" w:rsidRPr="007A08AF" w:rsidRDefault="00F01773" w:rsidP="00F01773">
      <w:pPr>
        <w:pStyle w:val="paragraph"/>
      </w:pPr>
      <w:r w:rsidRPr="007A08AF">
        <w:tab/>
        <w:t>(b)</w:t>
      </w:r>
      <w:r w:rsidRPr="007A08AF">
        <w:tab/>
        <w:t>the person is not authorised under the family assistance law to obtain the information; and</w:t>
      </w:r>
    </w:p>
    <w:p w:rsidR="00F01773" w:rsidRPr="007A08AF" w:rsidRDefault="00F01773" w:rsidP="00F01773">
      <w:pPr>
        <w:pStyle w:val="paragraph"/>
      </w:pPr>
      <w:r w:rsidRPr="007A08AF">
        <w:tab/>
        <w:t>(c)</w:t>
      </w:r>
      <w:r w:rsidRPr="007A08AF">
        <w:tab/>
        <w:t>the person knows or ought reasonably to know that the information is protected information;</w:t>
      </w:r>
    </w:p>
    <w:p w:rsidR="00F01773" w:rsidRPr="007A08AF" w:rsidRDefault="00F01773" w:rsidP="00F01773">
      <w:pPr>
        <w:pStyle w:val="subsection2"/>
      </w:pPr>
      <w:r w:rsidRPr="007A08AF">
        <w:t>the person is guilty of an offence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person not authorised to do something is not authorised under the family assistance law to do that thing.</w:t>
      </w:r>
    </w:p>
    <w:p w:rsidR="00F01773" w:rsidRPr="007A08AF" w:rsidRDefault="00F01773" w:rsidP="00F01773">
      <w:pPr>
        <w:pStyle w:val="ActHead5"/>
      </w:pPr>
      <w:bookmarkStart w:id="525" w:name="_Toc386638025"/>
      <w:r w:rsidRPr="007A08AF">
        <w:rPr>
          <w:rStyle w:val="CharSectno"/>
        </w:rPr>
        <w:t>164</w:t>
      </w:r>
      <w:r w:rsidRPr="007A08AF">
        <w:t xml:space="preserve">  Offence: unauthorised use of protected information</w:t>
      </w:r>
      <w:bookmarkEnd w:id="52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intentionally:</w:t>
      </w:r>
    </w:p>
    <w:p w:rsidR="00F01773" w:rsidRPr="007A08AF" w:rsidRDefault="00F01773" w:rsidP="00F01773">
      <w:pPr>
        <w:pStyle w:val="paragraphsub"/>
      </w:pPr>
      <w:r w:rsidRPr="007A08AF">
        <w:tab/>
        <w:t>(i)</w:t>
      </w:r>
      <w:r w:rsidRPr="007A08AF">
        <w:tab/>
        <w:t>makes a record of; or</w:t>
      </w:r>
    </w:p>
    <w:p w:rsidR="00F01773" w:rsidRPr="007A08AF" w:rsidRDefault="00F01773" w:rsidP="00F01773">
      <w:pPr>
        <w:pStyle w:val="paragraphsub"/>
      </w:pPr>
      <w:r w:rsidRPr="007A08AF">
        <w:tab/>
        <w:t>(ii)</w:t>
      </w:r>
      <w:r w:rsidRPr="007A08AF">
        <w:tab/>
        <w:t>discloses to any other person; or</w:t>
      </w:r>
    </w:p>
    <w:p w:rsidR="00F01773" w:rsidRPr="007A08AF" w:rsidRDefault="00F01773" w:rsidP="00F01773">
      <w:pPr>
        <w:pStyle w:val="paragraphsub"/>
      </w:pPr>
      <w:r w:rsidRPr="007A08AF">
        <w:tab/>
        <w:t>(iii)</w:t>
      </w:r>
      <w:r w:rsidRPr="007A08AF">
        <w:tab/>
        <w:t>otherwise makes use of;</w:t>
      </w:r>
    </w:p>
    <w:p w:rsidR="00F01773" w:rsidRPr="007A08AF" w:rsidRDefault="00F01773" w:rsidP="00F01773">
      <w:pPr>
        <w:pStyle w:val="paragraph"/>
      </w:pPr>
      <w:r w:rsidRPr="007A08AF">
        <w:tab/>
      </w:r>
      <w:r w:rsidRPr="007A08AF">
        <w:tab/>
        <w:t>information; and</w:t>
      </w:r>
    </w:p>
    <w:p w:rsidR="00F01773" w:rsidRPr="007A08AF" w:rsidRDefault="00F01773" w:rsidP="00F01773">
      <w:pPr>
        <w:pStyle w:val="paragraph"/>
      </w:pPr>
      <w:r w:rsidRPr="007A08AF">
        <w:tab/>
        <w:t>(b)</w:t>
      </w:r>
      <w:r w:rsidRPr="007A08AF">
        <w:tab/>
        <w:t>the person is not authorised or required under:</w:t>
      </w:r>
    </w:p>
    <w:p w:rsidR="00F01773" w:rsidRPr="007A08AF" w:rsidRDefault="00F01773" w:rsidP="00F01773">
      <w:pPr>
        <w:pStyle w:val="paragraphsub"/>
      </w:pPr>
      <w:r w:rsidRPr="007A08AF">
        <w:tab/>
        <w:t>(i)</w:t>
      </w:r>
      <w:r w:rsidRPr="007A08AF">
        <w:tab/>
        <w:t>the family assistance law; or</w:t>
      </w:r>
    </w:p>
    <w:p w:rsidR="00F01773" w:rsidRPr="007A08AF" w:rsidRDefault="00F01773" w:rsidP="00F01773">
      <w:pPr>
        <w:pStyle w:val="paragraphsub"/>
      </w:pPr>
      <w:r w:rsidRPr="007A08AF">
        <w:tab/>
        <w:t>(ii)</w:t>
      </w:r>
      <w:r w:rsidRPr="007A08AF">
        <w:tab/>
        <w:t xml:space="preserve">the </w:t>
      </w:r>
      <w:r w:rsidRPr="007A08AF">
        <w:rPr>
          <w:i/>
        </w:rPr>
        <w:t>Social Security Act 1991</w:t>
      </w:r>
      <w:r w:rsidRPr="007A08AF">
        <w:t>; or</w:t>
      </w:r>
    </w:p>
    <w:p w:rsidR="00F01773" w:rsidRPr="007A08AF" w:rsidRDefault="00F01773" w:rsidP="00F01773">
      <w:pPr>
        <w:pStyle w:val="paragraphsub"/>
      </w:pPr>
      <w:r w:rsidRPr="007A08AF">
        <w:tab/>
        <w:t>(iii)</w:t>
      </w:r>
      <w:r w:rsidRPr="007A08AF">
        <w:tab/>
        <w:t xml:space="preserve">the </w:t>
      </w:r>
      <w:r w:rsidRPr="007A08AF">
        <w:rPr>
          <w:i/>
        </w:rPr>
        <w:t>Social Security (Administration) Act 1999</w:t>
      </w:r>
      <w:r w:rsidRPr="007A08AF">
        <w:t>;</w:t>
      </w:r>
    </w:p>
    <w:p w:rsidR="00F01773" w:rsidRPr="007A08AF" w:rsidRDefault="00F01773" w:rsidP="00F01773">
      <w:pPr>
        <w:pStyle w:val="paragraph"/>
      </w:pPr>
      <w:r w:rsidRPr="007A08AF">
        <w:tab/>
      </w:r>
      <w:r w:rsidRPr="007A08AF">
        <w:tab/>
        <w:t>to make the record, disclosure or use of the information that is made by the person; and</w:t>
      </w:r>
    </w:p>
    <w:p w:rsidR="00F01773" w:rsidRPr="007A08AF" w:rsidRDefault="00F01773" w:rsidP="00F01773">
      <w:pPr>
        <w:pStyle w:val="paragraph"/>
      </w:pPr>
      <w:r w:rsidRPr="007A08AF">
        <w:lastRenderedPageBreak/>
        <w:tab/>
        <w:t>(c)</w:t>
      </w:r>
      <w:r w:rsidRPr="007A08AF">
        <w:tab/>
        <w:t>the person knows or ought reasonably to know that the information is protected information;</w:t>
      </w:r>
    </w:p>
    <w:p w:rsidR="00F01773" w:rsidRPr="007A08AF" w:rsidRDefault="00F01773" w:rsidP="00F01773">
      <w:pPr>
        <w:pStyle w:val="subsection2"/>
      </w:pPr>
      <w:r w:rsidRPr="007A08AF">
        <w:t>the person is guilty of an offence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person not authorised or required to do something is not authorised or required to do that thing under:</w:t>
      </w:r>
    </w:p>
    <w:p w:rsidR="00F01773" w:rsidRPr="007A08AF" w:rsidRDefault="00F01773" w:rsidP="00F01773">
      <w:pPr>
        <w:pStyle w:val="paragraph"/>
      </w:pPr>
      <w:r w:rsidRPr="007A08AF">
        <w:tab/>
        <w:t>(a)</w:t>
      </w:r>
      <w:r w:rsidRPr="007A08AF">
        <w:tab/>
        <w:t>the family assistance law; or</w:t>
      </w:r>
    </w:p>
    <w:p w:rsidR="00F01773" w:rsidRPr="007A08AF" w:rsidRDefault="00F01773" w:rsidP="00F01773">
      <w:pPr>
        <w:pStyle w:val="paragraph"/>
      </w:pPr>
      <w:r w:rsidRPr="007A08AF">
        <w:tab/>
        <w:t>(b)</w:t>
      </w:r>
      <w:r w:rsidRPr="007A08AF">
        <w:tab/>
        <w:t xml:space="preserve">the </w:t>
      </w:r>
      <w:r w:rsidRPr="007A08AF">
        <w:rPr>
          <w:i/>
        </w:rPr>
        <w:t>Social Security Act 1991</w:t>
      </w:r>
      <w:r w:rsidRPr="007A08AF">
        <w:t>; or</w:t>
      </w:r>
    </w:p>
    <w:p w:rsidR="00F01773" w:rsidRPr="007A08AF" w:rsidRDefault="00F01773" w:rsidP="00F01773">
      <w:pPr>
        <w:pStyle w:val="paragraph"/>
      </w:pPr>
      <w:r w:rsidRPr="007A08AF">
        <w:tab/>
        <w:t>(c)</w:t>
      </w:r>
      <w:r w:rsidRPr="007A08AF">
        <w:tab/>
        <w:t xml:space="preserve">the </w:t>
      </w:r>
      <w:r w:rsidRPr="007A08AF">
        <w:rPr>
          <w:i/>
        </w:rPr>
        <w:t>Social Security (Administration) Act 1999</w:t>
      </w:r>
      <w:r w:rsidRPr="007A08AF">
        <w:t>.</w:t>
      </w:r>
    </w:p>
    <w:p w:rsidR="00F01773" w:rsidRPr="007A08AF" w:rsidRDefault="00F01773" w:rsidP="00F01773">
      <w:pPr>
        <w:pStyle w:val="ActHead5"/>
      </w:pPr>
      <w:bookmarkStart w:id="526" w:name="_Toc386638026"/>
      <w:r w:rsidRPr="007A08AF">
        <w:rPr>
          <w:rStyle w:val="CharSectno"/>
        </w:rPr>
        <w:t>165</w:t>
      </w:r>
      <w:r w:rsidRPr="007A08AF">
        <w:t xml:space="preserve">  Offence: soliciting disclosure of protected information</w:t>
      </w:r>
      <w:bookmarkEnd w:id="52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first person</w:t>
      </w:r>
      <w:r w:rsidRPr="007A08AF">
        <w:t>) solicits the disclosure of protected information from an officer or another person; and</w:t>
      </w:r>
    </w:p>
    <w:p w:rsidR="00F01773" w:rsidRPr="007A08AF" w:rsidRDefault="00F01773" w:rsidP="00F01773">
      <w:pPr>
        <w:pStyle w:val="paragraph"/>
      </w:pPr>
      <w:r w:rsidRPr="007A08AF">
        <w:tab/>
        <w:t>(b)</w:t>
      </w:r>
      <w:r w:rsidRPr="007A08AF">
        <w:tab/>
        <w:t>the disclosure would be in contravention of this Division; and</w:t>
      </w:r>
    </w:p>
    <w:p w:rsidR="00F01773" w:rsidRPr="007A08AF" w:rsidRDefault="00F01773" w:rsidP="00F01773">
      <w:pPr>
        <w:pStyle w:val="paragraph"/>
      </w:pPr>
      <w:r w:rsidRPr="007A08AF">
        <w:tab/>
        <w:t>(c)</w:t>
      </w:r>
      <w:r w:rsidRPr="007A08AF">
        <w:tab/>
        <w:t>the first person knows or ought reasonably to know that the information is protected information;</w:t>
      </w:r>
    </w:p>
    <w:p w:rsidR="00F01773" w:rsidRPr="007A08AF" w:rsidRDefault="00F01773" w:rsidP="00F01773">
      <w:pPr>
        <w:pStyle w:val="subsection2"/>
      </w:pPr>
      <w:r w:rsidRPr="007A08AF">
        <w:t>the first person is guilty of an offence (whether or not any protected information is actually disclosed)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w:t>
      </w:r>
      <w:r w:rsidR="007A08AF">
        <w:t>paragraph (</w:t>
      </w:r>
      <w:r w:rsidRPr="007A08AF">
        <w:t>1)(b).</w:t>
      </w:r>
    </w:p>
    <w:p w:rsidR="00F01773" w:rsidRPr="007A08AF" w:rsidRDefault="00F01773" w:rsidP="00F01773">
      <w:pPr>
        <w:pStyle w:val="ActHead5"/>
      </w:pPr>
      <w:bookmarkStart w:id="527" w:name="_Toc386638027"/>
      <w:r w:rsidRPr="007A08AF">
        <w:rPr>
          <w:rStyle w:val="CharSectno"/>
        </w:rPr>
        <w:t>166</w:t>
      </w:r>
      <w:r w:rsidRPr="007A08AF">
        <w:t xml:space="preserve">  Offence: offering to supply protected information</w:t>
      </w:r>
      <w:bookmarkEnd w:id="527"/>
    </w:p>
    <w:p w:rsidR="00F01773" w:rsidRPr="007A08AF" w:rsidRDefault="00F01773" w:rsidP="00F01773">
      <w:pPr>
        <w:pStyle w:val="subsection"/>
      </w:pPr>
      <w:r w:rsidRPr="007A08AF">
        <w:tab/>
        <w:t>(1)</w:t>
      </w:r>
      <w:r w:rsidRPr="007A08AF">
        <w:tab/>
        <w:t>A person must not offer to supply (whether to a particular person or otherwise) information about another person, knowing the information to be protected information.</w:t>
      </w:r>
    </w:p>
    <w:p w:rsidR="00F01773" w:rsidRPr="007A08AF" w:rsidRDefault="00F01773" w:rsidP="00F01773">
      <w:pPr>
        <w:pStyle w:val="Penalty"/>
      </w:pPr>
      <w:r w:rsidRPr="007A08AF">
        <w:t>Penalty:</w:t>
      </w:r>
      <w:r w:rsidRPr="007A08AF">
        <w:tab/>
        <w:t>Imprisonment for 2 years.</w:t>
      </w:r>
    </w:p>
    <w:p w:rsidR="00F01773" w:rsidRPr="007A08AF" w:rsidRDefault="00F01773" w:rsidP="00F01773">
      <w:pPr>
        <w:pStyle w:val="subsection"/>
      </w:pPr>
      <w:r w:rsidRPr="007A08AF">
        <w:tab/>
        <w:t>(2)</w:t>
      </w:r>
      <w:r w:rsidRPr="007A08AF">
        <w:tab/>
        <w:t>A person must not hold himself or herself out as being able to supply (whether to a particular person or otherwise) information about another person, knowing the information to be protected information.</w:t>
      </w:r>
    </w:p>
    <w:p w:rsidR="00F01773" w:rsidRPr="007A08AF" w:rsidRDefault="00F01773" w:rsidP="00F01773">
      <w:pPr>
        <w:pStyle w:val="Penalty"/>
      </w:pPr>
      <w:r w:rsidRPr="007A08AF">
        <w:t>Penalty:</w:t>
      </w:r>
      <w:r w:rsidRPr="007A08AF">
        <w:tab/>
        <w:t>Imprisonment for 2 years.</w:t>
      </w:r>
    </w:p>
    <w:p w:rsidR="00F01773" w:rsidRPr="007A08AF" w:rsidRDefault="00F01773" w:rsidP="00F01773">
      <w:pPr>
        <w:pStyle w:val="subsection"/>
      </w:pPr>
      <w:r w:rsidRPr="007A08AF">
        <w:lastRenderedPageBreak/>
        <w:tab/>
        <w:t>(3)</w:t>
      </w:r>
      <w:r w:rsidRPr="007A08AF">
        <w:tab/>
        <w:t xml:space="preserve">Nothing in </w:t>
      </w:r>
      <w:r w:rsidR="007A08AF">
        <w:t>subsection (</w:t>
      </w:r>
      <w:r w:rsidRPr="007A08AF">
        <w:t>1) or (2) makes an officer acting in the performance or exercise of his or her powers, duties or functions under the family assistance law guilty of an offence.</w:t>
      </w:r>
    </w:p>
    <w:p w:rsidR="00F01773" w:rsidRPr="007A08AF" w:rsidRDefault="00F01773" w:rsidP="00F01773">
      <w:pPr>
        <w:pStyle w:val="ActHead5"/>
      </w:pPr>
      <w:bookmarkStart w:id="528" w:name="_Toc386638028"/>
      <w:r w:rsidRPr="007A08AF">
        <w:rPr>
          <w:rStyle w:val="CharSectno"/>
        </w:rPr>
        <w:t>167</w:t>
      </w:r>
      <w:r w:rsidRPr="007A08AF">
        <w:t xml:space="preserve">  Protection of certain documents etc. from production to court etc.</w:t>
      </w:r>
      <w:bookmarkEnd w:id="528"/>
    </w:p>
    <w:p w:rsidR="00F01773" w:rsidRPr="007A08AF" w:rsidRDefault="00F01773" w:rsidP="00F01773">
      <w:pPr>
        <w:pStyle w:val="subsection"/>
      </w:pPr>
      <w:r w:rsidRPr="007A08AF">
        <w:tab/>
      </w:r>
      <w:r w:rsidRPr="007A08AF">
        <w:tab/>
        <w:t>An officer must not, except for the purposes of the family assistance law, be required:</w:t>
      </w:r>
    </w:p>
    <w:p w:rsidR="00F01773" w:rsidRPr="007A08AF" w:rsidRDefault="00F01773" w:rsidP="00F01773">
      <w:pPr>
        <w:pStyle w:val="paragraph"/>
      </w:pPr>
      <w:r w:rsidRPr="007A08AF">
        <w:tab/>
        <w:t>(a)</w:t>
      </w:r>
      <w:r w:rsidRPr="007A08AF">
        <w:tab/>
        <w:t>to produce any document in his or her possession; or</w:t>
      </w:r>
    </w:p>
    <w:p w:rsidR="00F01773" w:rsidRPr="007A08AF" w:rsidRDefault="00F01773" w:rsidP="00F01773">
      <w:pPr>
        <w:pStyle w:val="paragraph"/>
      </w:pPr>
      <w:r w:rsidRPr="007A08AF">
        <w:tab/>
        <w:t>(b)</w:t>
      </w:r>
      <w:r w:rsidRPr="007A08AF">
        <w:tab/>
        <w:t>to disclose any matter or thing of which he or she had notice;</w:t>
      </w:r>
    </w:p>
    <w:p w:rsidR="00F01773" w:rsidRPr="007A08AF" w:rsidRDefault="00F01773" w:rsidP="00F01773">
      <w:pPr>
        <w:pStyle w:val="subsection2"/>
      </w:pPr>
      <w:r w:rsidRPr="007A08AF">
        <w:t>because of the officer’s powers, or the performance of the officer’s duties or functions, under the family assistance law, to:</w:t>
      </w:r>
    </w:p>
    <w:p w:rsidR="00F01773" w:rsidRPr="007A08AF" w:rsidRDefault="00F01773" w:rsidP="00F01773">
      <w:pPr>
        <w:pStyle w:val="paragraph"/>
      </w:pPr>
      <w:r w:rsidRPr="007A08AF">
        <w:tab/>
        <w:t>(c)</w:t>
      </w:r>
      <w:r w:rsidRPr="007A08AF">
        <w:tab/>
        <w:t>a court; or</w:t>
      </w:r>
    </w:p>
    <w:p w:rsidR="00F01773" w:rsidRPr="007A08AF" w:rsidRDefault="00F01773" w:rsidP="00F01773">
      <w:pPr>
        <w:pStyle w:val="paragraph"/>
      </w:pPr>
      <w:r w:rsidRPr="007A08AF">
        <w:tab/>
        <w:t>(d)</w:t>
      </w:r>
      <w:r w:rsidRPr="007A08AF">
        <w:tab/>
        <w:t>a tribunal; or</w:t>
      </w:r>
    </w:p>
    <w:p w:rsidR="00F01773" w:rsidRPr="007A08AF" w:rsidRDefault="00F01773" w:rsidP="00F01773">
      <w:pPr>
        <w:pStyle w:val="paragraph"/>
      </w:pPr>
      <w:r w:rsidRPr="007A08AF">
        <w:tab/>
        <w:t>(e)</w:t>
      </w:r>
      <w:r w:rsidRPr="007A08AF">
        <w:tab/>
        <w:t>an authority; or</w:t>
      </w:r>
    </w:p>
    <w:p w:rsidR="00F01773" w:rsidRPr="007A08AF" w:rsidRDefault="00F01773" w:rsidP="00F01773">
      <w:pPr>
        <w:pStyle w:val="paragraph"/>
      </w:pPr>
      <w:r w:rsidRPr="007A08AF">
        <w:tab/>
        <w:t>(f)</w:t>
      </w:r>
      <w:r w:rsidRPr="007A08AF">
        <w:tab/>
        <w:t>a person;</w:t>
      </w:r>
    </w:p>
    <w:p w:rsidR="00F01773" w:rsidRPr="007A08AF" w:rsidRDefault="00F01773" w:rsidP="00F01773">
      <w:pPr>
        <w:pStyle w:val="subsection2"/>
      </w:pPr>
      <w:r w:rsidRPr="007A08AF">
        <w:t>having power to require the production of documents or the answering of questions.</w:t>
      </w:r>
    </w:p>
    <w:p w:rsidR="00F01773" w:rsidRPr="007A08AF" w:rsidRDefault="00F01773" w:rsidP="00F01773">
      <w:pPr>
        <w:pStyle w:val="ActHead5"/>
      </w:pPr>
      <w:bookmarkStart w:id="529" w:name="_Toc386638029"/>
      <w:r w:rsidRPr="007A08AF">
        <w:rPr>
          <w:rStyle w:val="CharSectno"/>
        </w:rPr>
        <w:t>168</w:t>
      </w:r>
      <w:r w:rsidRPr="007A08AF">
        <w:t xml:space="preserve">  Disclosure of information by Secretary</w:t>
      </w:r>
      <w:bookmarkEnd w:id="529"/>
    </w:p>
    <w:p w:rsidR="00F01773" w:rsidRPr="007A08AF" w:rsidRDefault="00F01773" w:rsidP="00F01773">
      <w:pPr>
        <w:pStyle w:val="subsection"/>
      </w:pPr>
      <w:r w:rsidRPr="007A08AF">
        <w:tab/>
        <w:t>(1)</w:t>
      </w:r>
      <w:r w:rsidRPr="007A08AF">
        <w:tab/>
        <w:t>Despite sections</w:t>
      </w:r>
      <w:r w:rsidR="007A08AF">
        <w:t> </w:t>
      </w:r>
      <w:r w:rsidRPr="007A08AF">
        <w:t>164 and 167, the Secretary may:</w:t>
      </w:r>
    </w:p>
    <w:p w:rsidR="00F01773" w:rsidRPr="007A08AF" w:rsidRDefault="00F01773" w:rsidP="00F01773">
      <w:pPr>
        <w:pStyle w:val="paragraph"/>
      </w:pPr>
      <w:r w:rsidRPr="007A08AF">
        <w:tab/>
        <w:t>(a)</w:t>
      </w:r>
      <w:r w:rsidRPr="007A08A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7A08AF" w:rsidRDefault="00F01773" w:rsidP="00F01773">
      <w:pPr>
        <w:pStyle w:val="paragraph"/>
      </w:pPr>
      <w:r w:rsidRPr="007A08AF">
        <w:tab/>
        <w:t>(b)</w:t>
      </w:r>
      <w:r w:rsidRPr="007A08AF">
        <w:tab/>
        <w:t>disclose any such information:</w:t>
      </w:r>
    </w:p>
    <w:p w:rsidR="00F01773" w:rsidRPr="007A08AF" w:rsidRDefault="00F01773" w:rsidP="00F01773">
      <w:pPr>
        <w:pStyle w:val="paragraphsub"/>
      </w:pPr>
      <w:r w:rsidRPr="007A08AF">
        <w:tab/>
        <w:t>(i)</w:t>
      </w:r>
      <w:r w:rsidRPr="007A08AF">
        <w:tab/>
        <w:t>to the Secretary of a Department of State of the Commonwealth or to the head of an authority of the Commonwealth for the purposes of that Department or authority; or</w:t>
      </w:r>
    </w:p>
    <w:p w:rsidR="00F01773" w:rsidRPr="007A08AF" w:rsidRDefault="00F01773" w:rsidP="00F01773">
      <w:pPr>
        <w:pStyle w:val="paragraphsub"/>
      </w:pPr>
      <w:r w:rsidRPr="007A08AF">
        <w:tab/>
        <w:t>(ii)</w:t>
      </w:r>
      <w:r w:rsidRPr="007A08AF">
        <w:tab/>
        <w:t>to a person who is expressly or impliedly authorised by the person to whom the information relates to obtain it</w:t>
      </w:r>
      <w:r w:rsidR="00270ACC" w:rsidRPr="007A08AF">
        <w:t>; or</w:t>
      </w:r>
    </w:p>
    <w:p w:rsidR="00270ACC" w:rsidRPr="007A08AF" w:rsidRDefault="00270ACC" w:rsidP="00270ACC">
      <w:pPr>
        <w:pStyle w:val="paragraphsub"/>
      </w:pPr>
      <w:r w:rsidRPr="007A08AF">
        <w:lastRenderedPageBreak/>
        <w:tab/>
        <w:t>(iii)</w:t>
      </w:r>
      <w:r w:rsidRPr="007A08AF">
        <w:tab/>
        <w:t>to the Chief Executive Centrelink for the purposes of a centrelink program; or</w:t>
      </w:r>
    </w:p>
    <w:p w:rsidR="00270ACC" w:rsidRPr="007A08AF" w:rsidRDefault="00270ACC" w:rsidP="00270ACC">
      <w:pPr>
        <w:pStyle w:val="paragraphsub"/>
      </w:pPr>
      <w:r w:rsidRPr="007A08AF">
        <w:tab/>
        <w:t>(iv)</w:t>
      </w:r>
      <w:r w:rsidRPr="007A08AF">
        <w:tab/>
        <w:t>to the Chief Executive Medicare for the purposes of a medicare program.</w:t>
      </w:r>
    </w:p>
    <w:p w:rsidR="00F01773" w:rsidRPr="007A08AF" w:rsidRDefault="00F01773" w:rsidP="00F01773">
      <w:pPr>
        <w:pStyle w:val="subsection"/>
      </w:pPr>
      <w:r w:rsidRPr="007A08AF">
        <w:tab/>
        <w:t>(2)</w:t>
      </w:r>
      <w:r w:rsidRPr="007A08AF">
        <w:tab/>
        <w:t xml:space="preserve">In giving certificates for the purposes of </w:t>
      </w:r>
      <w:r w:rsidR="007A08AF">
        <w:t>paragraph (</w:t>
      </w:r>
      <w:r w:rsidRPr="007A08AF">
        <w:t>1)(a), the Secretary must act in accordance with guidelines</w:t>
      </w:r>
      <w:r w:rsidR="00346B99" w:rsidRPr="007A08AF">
        <w:t xml:space="preserve"> (if any)</w:t>
      </w:r>
      <w:r w:rsidRPr="007A08AF">
        <w:t xml:space="preserve"> from time to time in force under section</w:t>
      </w:r>
      <w:r w:rsidR="007A08AF">
        <w:t> </w:t>
      </w:r>
      <w:r w:rsidRPr="007A08AF">
        <w:t>169.</w:t>
      </w:r>
    </w:p>
    <w:p w:rsidR="00F01773" w:rsidRPr="007A08AF" w:rsidRDefault="00F01773" w:rsidP="00F01773">
      <w:pPr>
        <w:pStyle w:val="subsection"/>
      </w:pPr>
      <w:r w:rsidRPr="007A08AF">
        <w:tab/>
        <w:t>(3)</w:t>
      </w:r>
      <w:r w:rsidRPr="007A08AF">
        <w:tab/>
        <w:t xml:space="preserve">In disclosing information under </w:t>
      </w:r>
      <w:r w:rsidR="007A08AF">
        <w:t>paragraph (</w:t>
      </w:r>
      <w:r w:rsidRPr="007A08AF">
        <w:t>1)(b), the Secretary must act in accordance with guidelines</w:t>
      </w:r>
      <w:r w:rsidR="00346B99" w:rsidRPr="007A08AF">
        <w:t xml:space="preserve"> (if any)</w:t>
      </w:r>
      <w:r w:rsidRPr="007A08AF">
        <w:t xml:space="preserve"> from time to time in force under section</w:t>
      </w:r>
      <w:r w:rsidR="007A08AF">
        <w:t> </w:t>
      </w:r>
      <w:r w:rsidRPr="007A08AF">
        <w:t>169.</w:t>
      </w:r>
    </w:p>
    <w:p w:rsidR="00F01773" w:rsidRPr="007A08AF" w:rsidRDefault="00F01773" w:rsidP="00F01773">
      <w:pPr>
        <w:pStyle w:val="subsection"/>
      </w:pPr>
      <w:r w:rsidRPr="007A08AF">
        <w:tab/>
        <w:t>(4)</w:t>
      </w:r>
      <w:r w:rsidRPr="007A08AF">
        <w:tab/>
        <w:t xml:space="preserve">In spite of any other provision of this Part, the Secretary may disclose information of a kind referred to in </w:t>
      </w:r>
      <w:r w:rsidR="007A08AF">
        <w:t>paragraph (</w:t>
      </w:r>
      <w:r w:rsidRPr="007A08AF">
        <w:t xml:space="preserve">a) or (b) of the definition of </w:t>
      </w:r>
      <w:r w:rsidRPr="007A08AF">
        <w:rPr>
          <w:b/>
          <w:i/>
        </w:rPr>
        <w:t>protected information</w:t>
      </w:r>
      <w:r w:rsidRPr="007A08AF">
        <w:t xml:space="preserve"> in subsection</w:t>
      </w:r>
      <w:r w:rsidR="007A08AF">
        <w:t> </w:t>
      </w:r>
      <w:r w:rsidRPr="007A08AF">
        <w:t>3(1) to a person who is the payment nominee or correspondence nominee, within the meaning of Part</w:t>
      </w:r>
      <w:r w:rsidR="007A08AF">
        <w:t> </w:t>
      </w:r>
      <w:r w:rsidRPr="007A08AF">
        <w:t xml:space="preserve">8B, of the person to whom the information relates (the </w:t>
      </w:r>
      <w:r w:rsidRPr="007A08AF">
        <w:rPr>
          <w:b/>
          <w:i/>
        </w:rPr>
        <w:t>principal</w:t>
      </w:r>
      <w:r w:rsidRPr="007A08AF">
        <w:t>) as if the nominee were the principal.</w:t>
      </w:r>
    </w:p>
    <w:p w:rsidR="00346B99" w:rsidRPr="007A08AF" w:rsidRDefault="00346B99" w:rsidP="00346B99">
      <w:pPr>
        <w:pStyle w:val="ActHead5"/>
      </w:pPr>
      <w:bookmarkStart w:id="530" w:name="_Toc386638030"/>
      <w:r w:rsidRPr="007A08AF">
        <w:rPr>
          <w:rStyle w:val="CharSectno"/>
        </w:rPr>
        <w:t>169</w:t>
      </w:r>
      <w:r w:rsidRPr="007A08AF">
        <w:t xml:space="preserve">  Guidelines for exercise of Secretary’s disclosure powers</w:t>
      </w:r>
      <w:bookmarkEnd w:id="530"/>
    </w:p>
    <w:p w:rsidR="00346B99" w:rsidRPr="007A08AF" w:rsidRDefault="00346B99" w:rsidP="00346B99">
      <w:pPr>
        <w:pStyle w:val="subsection"/>
      </w:pPr>
      <w:r w:rsidRPr="007A08AF">
        <w:tab/>
      </w:r>
      <w:r w:rsidRPr="007A08AF">
        <w:tab/>
        <w:t>The Minister may, by legislative instrument, make guidelines for the exercise of either or both of the following:</w:t>
      </w:r>
    </w:p>
    <w:p w:rsidR="00346B99" w:rsidRPr="007A08AF" w:rsidRDefault="00346B99" w:rsidP="00346B99">
      <w:pPr>
        <w:pStyle w:val="paragraph"/>
      </w:pPr>
      <w:r w:rsidRPr="007A08AF">
        <w:tab/>
        <w:t>(a)</w:t>
      </w:r>
      <w:r w:rsidRPr="007A08AF">
        <w:tab/>
        <w:t>the Secretary’s power to give certificates for the purposes of paragraph</w:t>
      </w:r>
      <w:r w:rsidR="007A08AF">
        <w:t> </w:t>
      </w:r>
      <w:r w:rsidRPr="007A08AF">
        <w:t>168(1)(a);</w:t>
      </w:r>
    </w:p>
    <w:p w:rsidR="00346B99" w:rsidRPr="007A08AF" w:rsidRDefault="00346B99" w:rsidP="00346B99">
      <w:pPr>
        <w:pStyle w:val="paragraph"/>
      </w:pPr>
      <w:r w:rsidRPr="007A08AF">
        <w:tab/>
        <w:t>(b)</w:t>
      </w:r>
      <w:r w:rsidRPr="007A08AF">
        <w:tab/>
        <w:t>the Secretary’s power under paragraph</w:t>
      </w:r>
      <w:r w:rsidR="007A08AF">
        <w:t> </w:t>
      </w:r>
      <w:r w:rsidRPr="007A08AF">
        <w:t>168(1)(b).</w:t>
      </w:r>
    </w:p>
    <w:p w:rsidR="00D02BD3" w:rsidRPr="007A08AF" w:rsidRDefault="00D02BD3" w:rsidP="00D02BD3">
      <w:pPr>
        <w:pStyle w:val="ActHead5"/>
      </w:pPr>
      <w:bookmarkStart w:id="531" w:name="_Toc386638031"/>
      <w:r w:rsidRPr="007A08AF">
        <w:rPr>
          <w:rStyle w:val="CharSectno"/>
        </w:rPr>
        <w:t>169A</w:t>
      </w:r>
      <w:r w:rsidRPr="007A08AF">
        <w:t xml:space="preserve">  Disclosure of information—child care tax offset</w:t>
      </w:r>
      <w:bookmarkEnd w:id="531"/>
    </w:p>
    <w:p w:rsidR="00D02BD3" w:rsidRPr="007A08AF" w:rsidRDefault="00D02BD3" w:rsidP="00D02BD3">
      <w:pPr>
        <w:pStyle w:val="subsection"/>
      </w:pPr>
      <w:r w:rsidRPr="007A08AF">
        <w:tab/>
        <w:t>(1)</w:t>
      </w:r>
      <w:r w:rsidRPr="007A08AF">
        <w:tab/>
        <w:t>The Secretary may, for the purposes of the administration of the child care tax offset provided by Subdivision</w:t>
      </w:r>
      <w:r w:rsidR="007A08AF">
        <w:t> </w:t>
      </w:r>
      <w:r w:rsidRPr="007A08AF">
        <w:t>61</w:t>
      </w:r>
      <w:r w:rsidR="007A08AF">
        <w:noBreakHyphen/>
      </w:r>
      <w:r w:rsidRPr="007A08AF">
        <w:t xml:space="preserve">IA of the </w:t>
      </w:r>
      <w:r w:rsidRPr="007A08AF">
        <w:rPr>
          <w:i/>
        </w:rPr>
        <w:t>Income Tax Assessment Act 1997</w:t>
      </w:r>
      <w:r w:rsidRPr="007A08A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7A08AF" w:rsidRDefault="00D02BD3" w:rsidP="00D02BD3">
      <w:pPr>
        <w:pStyle w:val="subsection"/>
      </w:pPr>
      <w:r w:rsidRPr="007A08AF">
        <w:lastRenderedPageBreak/>
        <w:tab/>
        <w:t>(2)</w:t>
      </w:r>
      <w:r w:rsidRPr="007A08AF">
        <w:tab/>
        <w:t xml:space="preserve">Information (including tax file numbers) given to the Commissioner of Taxation under </w:t>
      </w:r>
      <w:r w:rsidR="007A08AF">
        <w:t>subsection (</w:t>
      </w:r>
      <w:r w:rsidRPr="007A08AF">
        <w:t>1) may be used only for the purposes of the administration of the child care tax offset provided by Subdivision</w:t>
      </w:r>
      <w:r w:rsidR="007A08AF">
        <w:t> </w:t>
      </w:r>
      <w:r w:rsidRPr="007A08AF">
        <w:t>61</w:t>
      </w:r>
      <w:r w:rsidR="007A08AF">
        <w:noBreakHyphen/>
      </w:r>
      <w:r w:rsidRPr="007A08AF">
        <w:t xml:space="preserve">IA of the </w:t>
      </w:r>
      <w:r w:rsidRPr="007A08AF">
        <w:rPr>
          <w:i/>
        </w:rPr>
        <w:t>Income Tax Assessment Act 1997.</w:t>
      </w:r>
    </w:p>
    <w:p w:rsidR="00D02BD3" w:rsidRPr="007A08AF" w:rsidRDefault="00D02BD3" w:rsidP="00D02BD3">
      <w:pPr>
        <w:pStyle w:val="subsection"/>
      </w:pPr>
      <w:r w:rsidRPr="007A08AF">
        <w:tab/>
        <w:t>(3)</w:t>
      </w:r>
      <w:r w:rsidRPr="007A08AF">
        <w:tab/>
        <w:t>This section does not limit the powers of the Secretary under section</w:t>
      </w:r>
      <w:r w:rsidR="007A08AF">
        <w:t> </w:t>
      </w:r>
      <w:r w:rsidRPr="007A08AF">
        <w:t>168.</w:t>
      </w:r>
    </w:p>
    <w:p w:rsidR="00DA739E" w:rsidRPr="007A08AF" w:rsidRDefault="00DA739E" w:rsidP="00DA739E">
      <w:pPr>
        <w:pStyle w:val="ActHead5"/>
      </w:pPr>
      <w:bookmarkStart w:id="532" w:name="_Toc386638032"/>
      <w:r w:rsidRPr="007A08AF">
        <w:rPr>
          <w:rStyle w:val="CharSectno"/>
        </w:rPr>
        <w:t>169B</w:t>
      </w:r>
      <w:r w:rsidRPr="007A08AF">
        <w:t xml:space="preserve">  Disclosure of information—education expenses tax offset</w:t>
      </w:r>
      <w:bookmarkEnd w:id="532"/>
    </w:p>
    <w:p w:rsidR="00DA739E" w:rsidRPr="007A08AF" w:rsidRDefault="00DA739E" w:rsidP="00DA739E">
      <w:pPr>
        <w:pStyle w:val="subsection"/>
      </w:pPr>
      <w:r w:rsidRPr="007A08AF">
        <w:tab/>
        <w:t>(1)</w:t>
      </w:r>
      <w:r w:rsidRPr="007A08AF">
        <w:tab/>
        <w:t>The Secretary may, for the purposes of the administration of the education expenses tax offset provided by Subdivision</w:t>
      </w:r>
      <w:r w:rsidR="007A08AF">
        <w:t> </w:t>
      </w:r>
      <w:r w:rsidRPr="007A08AF">
        <w:t>61</w:t>
      </w:r>
      <w:r w:rsidR="007A08AF">
        <w:noBreakHyphen/>
      </w:r>
      <w:r w:rsidRPr="007A08AF">
        <w:t xml:space="preserve">M of the </w:t>
      </w:r>
      <w:r w:rsidRPr="007A08AF">
        <w:rPr>
          <w:i/>
        </w:rPr>
        <w:t>Income Tax Assessment Act 1997</w:t>
      </w:r>
      <w:r w:rsidRPr="007A08AF">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7A08AF" w:rsidRDefault="00DA739E" w:rsidP="00DA739E">
      <w:pPr>
        <w:pStyle w:val="subsection"/>
      </w:pPr>
      <w:r w:rsidRPr="007A08AF">
        <w:tab/>
        <w:t>(2)</w:t>
      </w:r>
      <w:r w:rsidRPr="007A08AF">
        <w:tab/>
        <w:t xml:space="preserve">Information (including tax file numbers) given to the Commissioner of Taxation under </w:t>
      </w:r>
      <w:r w:rsidR="007A08AF">
        <w:t>subsection (</w:t>
      </w:r>
      <w:r w:rsidRPr="007A08AF">
        <w:t>1) may be used only for purposes relating to the education expenses tax offset provided by Subdivision</w:t>
      </w:r>
      <w:r w:rsidR="007A08AF">
        <w:t> </w:t>
      </w:r>
      <w:r w:rsidRPr="007A08AF">
        <w:t>61</w:t>
      </w:r>
      <w:r w:rsidR="007A08AF">
        <w:noBreakHyphen/>
      </w:r>
      <w:r w:rsidRPr="007A08AF">
        <w:t xml:space="preserve">M of the </w:t>
      </w:r>
      <w:r w:rsidRPr="007A08AF">
        <w:rPr>
          <w:i/>
        </w:rPr>
        <w:t>Income Tax Assessment Act 1997</w:t>
      </w:r>
      <w:r w:rsidRPr="007A08AF">
        <w:t>.</w:t>
      </w:r>
    </w:p>
    <w:p w:rsidR="00DA739E" w:rsidRPr="007A08AF" w:rsidRDefault="00DA739E" w:rsidP="00DA739E">
      <w:pPr>
        <w:pStyle w:val="subsection"/>
      </w:pPr>
      <w:r w:rsidRPr="007A08AF">
        <w:tab/>
        <w:t>(3)</w:t>
      </w:r>
      <w:r w:rsidRPr="007A08AF">
        <w:tab/>
        <w:t>This section does not limit the powers of the Secretary under section</w:t>
      </w:r>
      <w:r w:rsidR="007A08AF">
        <w:t> </w:t>
      </w:r>
      <w:r w:rsidRPr="007A08AF">
        <w:t>168.</w:t>
      </w:r>
    </w:p>
    <w:p w:rsidR="00F01773" w:rsidRPr="007A08AF" w:rsidRDefault="00F01773" w:rsidP="00F01773">
      <w:pPr>
        <w:pStyle w:val="ActHead5"/>
      </w:pPr>
      <w:bookmarkStart w:id="533" w:name="_Toc386638033"/>
      <w:r w:rsidRPr="007A08AF">
        <w:rPr>
          <w:rStyle w:val="CharSectno"/>
        </w:rPr>
        <w:t>170</w:t>
      </w:r>
      <w:r w:rsidRPr="007A08AF">
        <w:t xml:space="preserve">  Officer’s declaration</w:t>
      </w:r>
      <w:bookmarkEnd w:id="533"/>
    </w:p>
    <w:p w:rsidR="00F01773" w:rsidRPr="007A08AF" w:rsidRDefault="00F01773" w:rsidP="00F01773">
      <w:pPr>
        <w:pStyle w:val="subsection"/>
      </w:pPr>
      <w:r w:rsidRPr="007A08AF">
        <w:tab/>
      </w:r>
      <w:r w:rsidRPr="007A08AF">
        <w:tab/>
        <w:t>An officer must make a declaration in a form approved by the Minister or the Secretary if required to do so by the Minister or the Secretary for the purposes of the family assistance law.</w:t>
      </w:r>
    </w:p>
    <w:p w:rsidR="00F01773" w:rsidRPr="007A08AF" w:rsidRDefault="00F01773" w:rsidP="00753CFA">
      <w:pPr>
        <w:pStyle w:val="ActHead3"/>
        <w:pageBreakBefore/>
      </w:pPr>
      <w:bookmarkStart w:id="534" w:name="_Toc386638034"/>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False statements etc.</w:t>
      </w:r>
      <w:bookmarkEnd w:id="534"/>
    </w:p>
    <w:p w:rsidR="00F01773" w:rsidRPr="007A08AF" w:rsidRDefault="00127CA2" w:rsidP="00F01773">
      <w:pPr>
        <w:pStyle w:val="ActHead4"/>
      </w:pPr>
      <w:bookmarkStart w:id="535" w:name="_Toc386638035"/>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Preliminary</w:t>
      </w:r>
      <w:bookmarkEnd w:id="535"/>
    </w:p>
    <w:p w:rsidR="00F01773" w:rsidRPr="007A08AF" w:rsidRDefault="00F01773" w:rsidP="00F01773">
      <w:pPr>
        <w:pStyle w:val="ActHead5"/>
      </w:pPr>
      <w:bookmarkStart w:id="536" w:name="_Toc386638036"/>
      <w:r w:rsidRPr="007A08AF">
        <w:rPr>
          <w:rStyle w:val="CharSectno"/>
        </w:rPr>
        <w:t>171</w:t>
      </w:r>
      <w:r w:rsidRPr="007A08AF">
        <w:t xml:space="preserve">  Application of Division</w:t>
      </w:r>
      <w:bookmarkEnd w:id="536"/>
    </w:p>
    <w:p w:rsidR="00F01773" w:rsidRPr="007A08AF" w:rsidRDefault="00F01773" w:rsidP="00F01773">
      <w:pPr>
        <w:pStyle w:val="subsection"/>
      </w:pPr>
      <w:r w:rsidRPr="007A08AF">
        <w:tab/>
      </w:r>
      <w:r w:rsidRPr="007A08AF">
        <w:tab/>
        <w:t xml:space="preserve">This </w:t>
      </w:r>
      <w:r w:rsidR="00127CA2" w:rsidRPr="007A08AF">
        <w:t>Division</w:t>
      </w:r>
      <w:r w:rsidR="00753CFA" w:rsidRPr="007A08AF">
        <w:t xml:space="preserve"> </w:t>
      </w:r>
      <w:r w:rsidRPr="007A08AF">
        <w:t>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who are making, or have made, a claim for family assistance; and</w:t>
      </w:r>
    </w:p>
    <w:p w:rsidR="00F01773" w:rsidRPr="007A08AF" w:rsidRDefault="00F01773" w:rsidP="00F01773">
      <w:pPr>
        <w:pStyle w:val="paragraph"/>
      </w:pPr>
      <w:r w:rsidRPr="007A08AF">
        <w:tab/>
        <w:t>(c)</w:t>
      </w:r>
      <w:r w:rsidRPr="007A08AF">
        <w:tab/>
        <w:t>all persons, irrespective of their nationality, who have become entitled to, or been paid, family assistance; and</w:t>
      </w:r>
    </w:p>
    <w:p w:rsidR="00F01773" w:rsidRPr="007A08AF" w:rsidRDefault="00F01773" w:rsidP="00F01773">
      <w:pPr>
        <w:pStyle w:val="paragraph"/>
      </w:pPr>
      <w:r w:rsidRPr="007A08AF">
        <w:tab/>
        <w:t>(d)</w:t>
      </w:r>
      <w:r w:rsidRPr="007A08AF">
        <w:tab/>
        <w:t>all persons, irrespective of their nationality, in respect of whom determinations of conditional eligibility for child care benefit by fee reduction are in force; and</w:t>
      </w:r>
    </w:p>
    <w:p w:rsidR="00F01773" w:rsidRPr="007A08AF" w:rsidRDefault="00F01773" w:rsidP="00F01773">
      <w:pPr>
        <w:pStyle w:val="paragraph"/>
      </w:pPr>
      <w:r w:rsidRPr="007A08AF">
        <w:tab/>
        <w:t>(e)</w:t>
      </w:r>
      <w:r w:rsidRPr="007A08AF">
        <w:tab/>
        <w:t>all persons, irrespective of their nationality, who are eligible for child care benefit by fee reduction under section</w:t>
      </w:r>
      <w:r w:rsidR="007A08AF">
        <w:t> </w:t>
      </w:r>
      <w:r w:rsidRPr="007A08AF">
        <w:t>47 of the Family Assistance Act.</w:t>
      </w:r>
    </w:p>
    <w:p w:rsidR="00F01773" w:rsidRPr="007A08AF" w:rsidRDefault="00127CA2" w:rsidP="00F01773">
      <w:pPr>
        <w:pStyle w:val="ActHead4"/>
      </w:pPr>
      <w:bookmarkStart w:id="537" w:name="_Toc386638037"/>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Offences</w:t>
      </w:r>
      <w:bookmarkEnd w:id="537"/>
    </w:p>
    <w:p w:rsidR="00F01773" w:rsidRPr="007A08AF" w:rsidRDefault="00F01773" w:rsidP="00F01773">
      <w:pPr>
        <w:pStyle w:val="ActHead5"/>
      </w:pPr>
      <w:bookmarkStart w:id="538" w:name="_Toc386638038"/>
      <w:r w:rsidRPr="007A08AF">
        <w:rPr>
          <w:rStyle w:val="CharSectno"/>
        </w:rPr>
        <w:t>172</w:t>
      </w:r>
      <w:r w:rsidRPr="007A08AF">
        <w:t xml:space="preserve">  False statement in connection with claim</w:t>
      </w:r>
      <w:bookmarkEnd w:id="538"/>
    </w:p>
    <w:p w:rsidR="00F01773" w:rsidRPr="007A08AF" w:rsidRDefault="00F01773" w:rsidP="00F01773">
      <w:pPr>
        <w:pStyle w:val="subsection"/>
      </w:pPr>
      <w:r w:rsidRPr="007A08AF">
        <w:tab/>
      </w:r>
      <w:r w:rsidRPr="007A08AF">
        <w:tab/>
        <w:t>A person contravenes this 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tab/>
        <w:t>(d)</w:t>
      </w:r>
      <w:r w:rsidRPr="007A08AF">
        <w:tab/>
        <w:t>the statement is made in connection with, or in support of, the person’s or any other person’s claim for family assistance.</w:t>
      </w:r>
    </w:p>
    <w:p w:rsidR="00F01773" w:rsidRPr="007A08AF" w:rsidRDefault="00F01773" w:rsidP="00F01773">
      <w:pPr>
        <w:pStyle w:val="ActHead5"/>
      </w:pPr>
      <w:bookmarkStart w:id="539" w:name="_Toc386638039"/>
      <w:r w:rsidRPr="007A08AF">
        <w:rPr>
          <w:rStyle w:val="CharSectno"/>
        </w:rPr>
        <w:t>173</w:t>
      </w:r>
      <w:r w:rsidRPr="007A08AF">
        <w:t xml:space="preserve">  False statement to deceive</w:t>
      </w:r>
      <w:bookmarkEnd w:id="539"/>
    </w:p>
    <w:p w:rsidR="00F01773" w:rsidRPr="007A08AF" w:rsidRDefault="00F01773" w:rsidP="00F01773">
      <w:pPr>
        <w:pStyle w:val="subsection"/>
        <w:keepNext/>
      </w:pPr>
      <w:r w:rsidRPr="007A08AF">
        <w:tab/>
        <w:t>(1)</w:t>
      </w:r>
      <w:r w:rsidRPr="007A08AF">
        <w:tab/>
        <w:t>A person contravenes this 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lastRenderedPageBreak/>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tab/>
        <w:t>(d)</w:t>
      </w:r>
      <w:r w:rsidRPr="007A08AF">
        <w:tab/>
        <w:t>the person is reckless as to whether the statement:</w:t>
      </w:r>
    </w:p>
    <w:p w:rsidR="00F01773" w:rsidRPr="007A08AF" w:rsidRDefault="00F01773" w:rsidP="00F01773">
      <w:pPr>
        <w:pStyle w:val="paragraphsub"/>
      </w:pPr>
      <w:r w:rsidRPr="007A08AF">
        <w:tab/>
        <w:t>(i)</w:t>
      </w:r>
      <w:r w:rsidRPr="007A08AF">
        <w:tab/>
        <w:t>deceives, or might deceive, an officer or an approved child care service exercising powers, or performing duties or functions, under the family assistance law; or</w:t>
      </w:r>
    </w:p>
    <w:p w:rsidR="00F01773" w:rsidRPr="007A08AF" w:rsidRDefault="00F01773" w:rsidP="00F01773">
      <w:pPr>
        <w:pStyle w:val="paragraphsub"/>
      </w:pPr>
      <w:r w:rsidRPr="007A08AF">
        <w:tab/>
        <w:t>(ii)</w:t>
      </w:r>
      <w:r w:rsidRPr="007A08AF">
        <w:tab/>
        <w:t>affects, or might affect, an entitlement to a payment of family assistance under the family assistance law; or</w:t>
      </w:r>
    </w:p>
    <w:p w:rsidR="00F01773" w:rsidRPr="007A08AF" w:rsidRDefault="00F01773" w:rsidP="00F01773">
      <w:pPr>
        <w:pStyle w:val="paragraphsub"/>
      </w:pPr>
      <w:r w:rsidRPr="007A08AF">
        <w:tab/>
        <w:t>(iii)</w:t>
      </w:r>
      <w:r w:rsidRPr="007A08AF">
        <w:tab/>
        <w:t>affects, or might affect, the rate of a payment of family assistance under the family assistance law; or</w:t>
      </w:r>
    </w:p>
    <w:p w:rsidR="00F01773" w:rsidRPr="007A08AF" w:rsidRDefault="00F01773" w:rsidP="00F01773">
      <w:pPr>
        <w:pStyle w:val="paragraphsub"/>
      </w:pPr>
      <w:r w:rsidRPr="007A08AF">
        <w:tab/>
        <w:t>(iv)</w:t>
      </w:r>
      <w:r w:rsidRPr="007A08AF">
        <w:tab/>
        <w:t>affects, or might affect, conditional eligibility for child care benefit by fee reduction, a weekly limit of hours, a CCB % or a schooling % applicable to a person</w:t>
      </w:r>
      <w:r w:rsidR="00F832A7" w:rsidRPr="007A08AF">
        <w:t>, or the rate at which or amount in which fee reduction is applicable</w:t>
      </w:r>
      <w:r w:rsidRPr="007A08AF">
        <w:t>; or</w:t>
      </w:r>
    </w:p>
    <w:p w:rsidR="00F01773" w:rsidRPr="007A08AF" w:rsidRDefault="00F01773" w:rsidP="00F01773">
      <w:pPr>
        <w:pStyle w:val="paragraphsub"/>
      </w:pPr>
      <w:r w:rsidRPr="007A08AF">
        <w:tab/>
        <w:t>(v)</w:t>
      </w:r>
      <w:r w:rsidRPr="007A08AF">
        <w:tab/>
        <w:t>affects, or might affect, a person’s eligibility for the special grandparent rate for a child</w:t>
      </w:r>
      <w:r w:rsidR="00B13193" w:rsidRPr="007A08AF">
        <w:t>; or</w:t>
      </w:r>
    </w:p>
    <w:p w:rsidR="006C1B12" w:rsidRPr="007A08AF" w:rsidRDefault="006C1B12" w:rsidP="006C1B12">
      <w:pPr>
        <w:pStyle w:val="paragraphsub"/>
      </w:pPr>
      <w:r w:rsidRPr="007A08AF">
        <w:tab/>
        <w:t>(via)</w:t>
      </w:r>
      <w:r w:rsidRPr="007A08AF">
        <w:tab/>
        <w:t>affects, or might affect, eligibility for child care rebate under subsection</w:t>
      </w:r>
      <w:r w:rsidR="007A08AF">
        <w:t> </w:t>
      </w:r>
      <w:r w:rsidRPr="007A08AF">
        <w:t>57EA</w:t>
      </w:r>
      <w:r w:rsidR="00753CFA" w:rsidRPr="007A08AF">
        <w:t>A(</w:t>
      </w:r>
      <w:r w:rsidRPr="007A08AF">
        <w:t xml:space="preserve">1) of the Family Assistance Act, or the amount of child care rebate applicable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3; or</w:t>
      </w:r>
    </w:p>
    <w:p w:rsidR="00B13193" w:rsidRPr="007A08AF" w:rsidRDefault="00B13193" w:rsidP="00B13193">
      <w:pPr>
        <w:pStyle w:val="paragraphsub"/>
      </w:pPr>
      <w:r w:rsidRPr="007A08AF">
        <w:tab/>
        <w:t>(vi)</w:t>
      </w:r>
      <w:r w:rsidRPr="007A08AF">
        <w:tab/>
        <w:t xml:space="preserve">affects, or might affect, eligibility for </w:t>
      </w:r>
      <w:r w:rsidR="004C45C9" w:rsidRPr="007A08AF">
        <w:t>child care rebate</w:t>
      </w:r>
      <w:r w:rsidRPr="007A08AF">
        <w:t xml:space="preserve"> under subsection</w:t>
      </w:r>
      <w:r w:rsidR="007A08AF">
        <w:t> </w:t>
      </w:r>
      <w:r w:rsidRPr="007A08AF">
        <w:t xml:space="preserve">57EA(1) of the Family Assistance Act, or the amount of </w:t>
      </w:r>
      <w:r w:rsidR="004C45C9" w:rsidRPr="007A08AF">
        <w:t>child care rebate</w:t>
      </w:r>
      <w:r w:rsidRPr="007A08AF">
        <w:t xml:space="preserve"> applicable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w:t>
      </w:r>
    </w:p>
    <w:p w:rsidR="00F01773" w:rsidRPr="007A08AF" w:rsidRDefault="00F01773" w:rsidP="00F01773">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 the following elements of the offence:</w:t>
      </w:r>
    </w:p>
    <w:p w:rsidR="00F01773" w:rsidRPr="007A08AF" w:rsidRDefault="00F01773" w:rsidP="00F01773">
      <w:pPr>
        <w:pStyle w:val="paragraph"/>
      </w:pPr>
      <w:r w:rsidRPr="007A08AF">
        <w:tab/>
        <w:t>(a)</w:t>
      </w:r>
      <w:r w:rsidRPr="007A08AF">
        <w:tab/>
        <w:t>the element that a power, duty or function is a power, duty or function under the family assistance law;</w:t>
      </w:r>
    </w:p>
    <w:p w:rsidR="00F01773" w:rsidRPr="007A08AF" w:rsidRDefault="00F01773" w:rsidP="00F01773">
      <w:pPr>
        <w:pStyle w:val="paragraph"/>
      </w:pPr>
      <w:r w:rsidRPr="007A08AF">
        <w:tab/>
        <w:t>(b)</w:t>
      </w:r>
      <w:r w:rsidRPr="007A08AF">
        <w:tab/>
        <w:t>the element that a payment is a payment under the family assistance law.</w:t>
      </w:r>
    </w:p>
    <w:p w:rsidR="00F01773" w:rsidRPr="007A08AF" w:rsidRDefault="00F01773" w:rsidP="00F01773">
      <w:pPr>
        <w:pStyle w:val="ActHead5"/>
      </w:pPr>
      <w:bookmarkStart w:id="540" w:name="_Toc386638040"/>
      <w:r w:rsidRPr="007A08AF">
        <w:rPr>
          <w:rStyle w:val="CharSectno"/>
        </w:rPr>
        <w:t>174</w:t>
      </w:r>
      <w:r w:rsidRPr="007A08AF">
        <w:t xml:space="preserve">  False statement or document</w:t>
      </w:r>
      <w:bookmarkEnd w:id="540"/>
    </w:p>
    <w:p w:rsidR="00F01773" w:rsidRPr="007A08AF" w:rsidRDefault="00F01773" w:rsidP="00F01773">
      <w:pPr>
        <w:pStyle w:val="subsection"/>
      </w:pPr>
      <w:r w:rsidRPr="007A08AF">
        <w:tab/>
        <w:t>(1)</w:t>
      </w:r>
      <w:r w:rsidRPr="007A08AF">
        <w:tab/>
        <w:t>A person contravenes this subsection if:</w:t>
      </w:r>
    </w:p>
    <w:p w:rsidR="00F01773" w:rsidRPr="007A08AF" w:rsidRDefault="00F01773" w:rsidP="00F01773">
      <w:pPr>
        <w:pStyle w:val="paragraph"/>
      </w:pPr>
      <w:r w:rsidRPr="007A08AF">
        <w:lastRenderedPageBreak/>
        <w:tab/>
        <w:t>(a)</w:t>
      </w:r>
      <w:r w:rsidRPr="007A08AF">
        <w:tab/>
        <w:t>the person makes a statement or presents a document to an officer or an approved child care service exercising powers, or performing duties or functions, under the family assistance law; and</w:t>
      </w:r>
    </w:p>
    <w:p w:rsidR="00F01773" w:rsidRPr="007A08AF" w:rsidRDefault="00F01773" w:rsidP="00F01773">
      <w:pPr>
        <w:pStyle w:val="paragraph"/>
      </w:pPr>
      <w:r w:rsidRPr="007A08AF">
        <w:tab/>
        <w:t>(b)</w:t>
      </w:r>
      <w:r w:rsidRPr="007A08AF">
        <w:tab/>
        <w:t>the statement or document is false in any particular; and</w:t>
      </w:r>
    </w:p>
    <w:p w:rsidR="00F01773" w:rsidRPr="007A08AF" w:rsidRDefault="00F01773" w:rsidP="00F01773">
      <w:pPr>
        <w:pStyle w:val="paragraph"/>
      </w:pPr>
      <w:r w:rsidRPr="007A08AF">
        <w:tab/>
        <w:t>(c)</w:t>
      </w:r>
      <w:r w:rsidRPr="007A08AF">
        <w:tab/>
        <w:t>the person is reckless as to whether the statement or document is false in any particular.</w:t>
      </w:r>
    </w:p>
    <w:p w:rsidR="00F01773" w:rsidRPr="007A08AF" w:rsidRDefault="00F01773" w:rsidP="00F01773">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 the element of the offence that a power, duty or function is a power, duty or function under the family assistance law.</w:t>
      </w:r>
    </w:p>
    <w:p w:rsidR="00F01773" w:rsidRPr="007A08AF" w:rsidRDefault="00F01773" w:rsidP="00F01773">
      <w:pPr>
        <w:pStyle w:val="ActHead5"/>
      </w:pPr>
      <w:bookmarkStart w:id="541" w:name="_Toc386638041"/>
      <w:r w:rsidRPr="007A08AF">
        <w:rPr>
          <w:rStyle w:val="CharSectno"/>
        </w:rPr>
        <w:t>175</w:t>
      </w:r>
      <w:r w:rsidRPr="007A08AF">
        <w:t xml:space="preserve">  Obtaining payment where no entitlement</w:t>
      </w:r>
      <w:bookmarkEnd w:id="541"/>
    </w:p>
    <w:p w:rsidR="00F01773" w:rsidRPr="007A08AF" w:rsidRDefault="00F01773" w:rsidP="00F01773">
      <w:pPr>
        <w:pStyle w:val="subsection"/>
      </w:pPr>
      <w:r w:rsidRPr="007A08AF">
        <w:tab/>
      </w:r>
      <w:r w:rsidRPr="007A08AF">
        <w:tab/>
        <w:t>A person contravenes this section if:</w:t>
      </w:r>
    </w:p>
    <w:p w:rsidR="00F01773" w:rsidRPr="007A08AF" w:rsidRDefault="00F01773" w:rsidP="00F01773">
      <w:pPr>
        <w:pStyle w:val="paragraph"/>
      </w:pPr>
      <w:r w:rsidRPr="007A08AF">
        <w:tab/>
        <w:t>(a)</w:t>
      </w:r>
      <w:r w:rsidRPr="007A08AF">
        <w:tab/>
        <w:t>the person obtains a payment of family assistance</w:t>
      </w:r>
      <w:r w:rsidR="00812068" w:rsidRPr="007A08AF">
        <w:t xml:space="preserve"> (other than </w:t>
      </w:r>
      <w:r w:rsidR="004C45C9" w:rsidRPr="007A08AF">
        <w:t>child care rebate</w:t>
      </w:r>
      <w:r w:rsidR="006C1B12" w:rsidRPr="007A08AF">
        <w:t xml:space="preserve"> for a week under </w:t>
      </w:r>
      <w:r w:rsidR="00127CA2" w:rsidRPr="007A08AF">
        <w:t>Subdivision</w:t>
      </w:r>
      <w:r w:rsidR="00753CFA" w:rsidRPr="007A08AF">
        <w:t xml:space="preserve"> </w:t>
      </w:r>
      <w:r w:rsidR="006C1B12" w:rsidRPr="007A08AF">
        <w:t>AAB or</w:t>
      </w:r>
      <w:r w:rsidR="00812068" w:rsidRPr="007A08AF">
        <w:t xml:space="preserve"> for a quarter under </w:t>
      </w:r>
      <w:r w:rsidR="00127CA2" w:rsidRPr="007A08AF">
        <w:t>Subdivision</w:t>
      </w:r>
      <w:r w:rsidR="00753CFA" w:rsidRPr="007A08AF">
        <w:t xml:space="preserve"> </w:t>
      </w:r>
      <w:r w:rsidR="00812068" w:rsidRPr="007A08AF">
        <w:t>AA of Division</w:t>
      </w:r>
      <w:r w:rsidR="007A08AF">
        <w:t> </w:t>
      </w:r>
      <w:r w:rsidR="00812068" w:rsidRPr="007A08AF">
        <w:t>4AA of Part</w:t>
      </w:r>
      <w:r w:rsidR="007A08AF">
        <w:t> </w:t>
      </w:r>
      <w:r w:rsidR="00812068" w:rsidRPr="007A08AF">
        <w:t>3)</w:t>
      </w:r>
      <w:r w:rsidRPr="007A08AF">
        <w:t>; and</w:t>
      </w:r>
    </w:p>
    <w:p w:rsidR="00F01773" w:rsidRPr="007A08AF" w:rsidRDefault="00F01773" w:rsidP="00F01773">
      <w:pPr>
        <w:pStyle w:val="paragraph"/>
      </w:pPr>
      <w:r w:rsidRPr="007A08AF">
        <w:tab/>
        <w:t>(b)</w:t>
      </w:r>
      <w:r w:rsidRPr="007A08AF">
        <w:tab/>
        <w:t>the person does so knowing that he or she is:</w:t>
      </w:r>
    </w:p>
    <w:p w:rsidR="00F01773" w:rsidRPr="007A08AF" w:rsidRDefault="00F01773" w:rsidP="00F01773">
      <w:pPr>
        <w:pStyle w:val="paragraphsub"/>
      </w:pPr>
      <w:r w:rsidRPr="007A08AF">
        <w:tab/>
        <w:t>(i)</w:t>
      </w:r>
      <w:r w:rsidRPr="007A08AF">
        <w:tab/>
        <w:t>not entitled to the payment; or</w:t>
      </w:r>
    </w:p>
    <w:p w:rsidR="00F01773" w:rsidRPr="007A08AF" w:rsidRDefault="00F01773" w:rsidP="00F01773">
      <w:pPr>
        <w:pStyle w:val="paragraphsub"/>
      </w:pPr>
      <w:r w:rsidRPr="007A08AF">
        <w:tab/>
        <w:t>(ii)</w:t>
      </w:r>
      <w:r w:rsidRPr="007A08AF">
        <w:tab/>
        <w:t>only entitled to part of the payment.</w:t>
      </w:r>
    </w:p>
    <w:p w:rsidR="00722F01" w:rsidRPr="007A08AF" w:rsidRDefault="00722F01" w:rsidP="00722F01">
      <w:pPr>
        <w:pStyle w:val="ActHead5"/>
      </w:pPr>
      <w:bookmarkStart w:id="542" w:name="_Toc386638042"/>
      <w:r w:rsidRPr="007A08AF">
        <w:rPr>
          <w:rStyle w:val="CharSectno"/>
        </w:rPr>
        <w:t>175AA</w:t>
      </w:r>
      <w:r w:rsidRPr="007A08AF">
        <w:t xml:space="preserve">  Obtaining </w:t>
      </w:r>
      <w:r w:rsidR="004C45C9" w:rsidRPr="007A08AF">
        <w:t>child care rebate</w:t>
      </w:r>
      <w:r w:rsidRPr="007A08AF">
        <w:t xml:space="preserve"> for a quarter if ineligible</w:t>
      </w:r>
      <w:bookmarkEnd w:id="542"/>
    </w:p>
    <w:p w:rsidR="00722F01" w:rsidRPr="007A08AF" w:rsidRDefault="00722F01" w:rsidP="00722F01">
      <w:pPr>
        <w:pStyle w:val="subsection"/>
      </w:pPr>
      <w:r w:rsidRPr="007A08AF">
        <w:tab/>
      </w:r>
      <w:r w:rsidRPr="007A08AF">
        <w:tab/>
        <w:t>A person contravenes this section if:</w:t>
      </w:r>
    </w:p>
    <w:p w:rsidR="00722F01" w:rsidRPr="007A08AF" w:rsidRDefault="00722F01" w:rsidP="00722F01">
      <w:pPr>
        <w:pStyle w:val="paragraph"/>
      </w:pPr>
      <w:r w:rsidRPr="007A08AF">
        <w:tab/>
        <w:t>(a)</w:t>
      </w:r>
      <w:r w:rsidRPr="007A08AF">
        <w:tab/>
        <w:t xml:space="preserve">the person obtains a payment of </w:t>
      </w:r>
      <w:r w:rsidR="004C45C9" w:rsidRPr="007A08AF">
        <w:t>child care rebate</w:t>
      </w:r>
      <w:r w:rsidR="006C1B12" w:rsidRPr="007A08AF">
        <w:t xml:space="preserve"> for a week under </w:t>
      </w:r>
      <w:r w:rsidR="00127CA2" w:rsidRPr="007A08AF">
        <w:t>Subdivision</w:t>
      </w:r>
      <w:r w:rsidR="00753CFA" w:rsidRPr="007A08AF">
        <w:t xml:space="preserve"> </w:t>
      </w:r>
      <w:r w:rsidR="006C1B12" w:rsidRPr="007A08AF">
        <w:t>AAB or</w:t>
      </w:r>
      <w:r w:rsidRPr="007A08AF">
        <w:t xml:space="preserve">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and</w:t>
      </w:r>
    </w:p>
    <w:p w:rsidR="00722F01" w:rsidRPr="007A08AF" w:rsidRDefault="00722F01" w:rsidP="00722F01">
      <w:pPr>
        <w:pStyle w:val="paragraph"/>
      </w:pPr>
      <w:r w:rsidRPr="007A08AF">
        <w:tab/>
        <w:t>(b)</w:t>
      </w:r>
      <w:r w:rsidRPr="007A08AF">
        <w:tab/>
        <w:t>the person does so knowing that he or she is:</w:t>
      </w:r>
    </w:p>
    <w:p w:rsidR="00722F01" w:rsidRPr="007A08AF" w:rsidRDefault="00722F01" w:rsidP="00722F01">
      <w:pPr>
        <w:pStyle w:val="paragraphsub"/>
      </w:pPr>
      <w:r w:rsidRPr="007A08AF">
        <w:tab/>
        <w:t>(i)</w:t>
      </w:r>
      <w:r w:rsidRPr="007A08AF">
        <w:tab/>
        <w:t>ineligible for the payment; or</w:t>
      </w:r>
    </w:p>
    <w:p w:rsidR="00722F01" w:rsidRPr="007A08AF" w:rsidRDefault="00722F01" w:rsidP="00722F01">
      <w:pPr>
        <w:pStyle w:val="paragraphsub"/>
      </w:pPr>
      <w:r w:rsidRPr="007A08AF">
        <w:tab/>
        <w:t>(ii)</w:t>
      </w:r>
      <w:r w:rsidRPr="007A08AF">
        <w:tab/>
        <w:t>only eligible for part of the payment.</w:t>
      </w:r>
    </w:p>
    <w:p w:rsidR="00F01773" w:rsidRPr="007A08AF" w:rsidRDefault="00F01773" w:rsidP="00F01773">
      <w:pPr>
        <w:pStyle w:val="ActHead5"/>
      </w:pPr>
      <w:bookmarkStart w:id="543" w:name="_Toc386638043"/>
      <w:r w:rsidRPr="007A08AF">
        <w:rPr>
          <w:rStyle w:val="CharSectno"/>
        </w:rPr>
        <w:lastRenderedPageBreak/>
        <w:t>175A</w:t>
      </w:r>
      <w:r w:rsidRPr="007A08AF">
        <w:t xml:space="preserve">  Obtaining fee reductions where no conditional eligibility or eligibility</w:t>
      </w:r>
      <w:bookmarkEnd w:id="543"/>
    </w:p>
    <w:p w:rsidR="00F01773" w:rsidRPr="007A08AF" w:rsidRDefault="00F01773" w:rsidP="00F01773">
      <w:pPr>
        <w:pStyle w:val="subsection"/>
      </w:pPr>
      <w:r w:rsidRPr="007A08AF">
        <w:tab/>
        <w:t>(1)</w:t>
      </w:r>
      <w:r w:rsidRPr="007A08AF">
        <w:tab/>
        <w:t>An individual must not obtain fee reductions if the individual has not been determined to be conditionally eligible for child care benefit by fee reduction.</w:t>
      </w:r>
    </w:p>
    <w:p w:rsidR="00F01773" w:rsidRPr="007A08AF" w:rsidRDefault="00F01773" w:rsidP="00F01773">
      <w:pPr>
        <w:pStyle w:val="subsection"/>
      </w:pPr>
      <w:r w:rsidRPr="007A08AF">
        <w:tab/>
        <w:t>(2)</w:t>
      </w:r>
      <w:r w:rsidRPr="007A08AF">
        <w:tab/>
        <w:t>An individual must not obtain an incorrect amount of fee reductions.</w:t>
      </w:r>
    </w:p>
    <w:p w:rsidR="00F01773" w:rsidRPr="007A08AF" w:rsidRDefault="00F01773" w:rsidP="00F01773">
      <w:pPr>
        <w:pStyle w:val="subsection"/>
      </w:pPr>
      <w:r w:rsidRPr="007A08AF">
        <w:tab/>
        <w:t>(3)</w:t>
      </w:r>
      <w:r w:rsidRPr="007A08AF">
        <w:tab/>
        <w:t>If an approved child care service is not eligible under section</w:t>
      </w:r>
      <w:r w:rsidR="007A08AF">
        <w:t> </w:t>
      </w:r>
      <w:r w:rsidRPr="007A08AF">
        <w:t xml:space="preserve">47 of the Family Assistance Act for child care benefit by fee reduction for care provided by the service to a child at risk, the service must not, in respect of the child, </w:t>
      </w:r>
      <w:r w:rsidR="00F832A7" w:rsidRPr="007A08AF">
        <w:t>obtain a payment under section</w:t>
      </w:r>
      <w:r w:rsidR="007A08AF">
        <w:t> </w:t>
      </w:r>
      <w:r w:rsidR="00F832A7" w:rsidRPr="007A08AF">
        <w:t>219Q or subsection</w:t>
      </w:r>
      <w:r w:rsidR="007A08AF">
        <w:t> </w:t>
      </w:r>
      <w:r w:rsidR="00F832A7" w:rsidRPr="007A08AF">
        <w:t>219Q</w:t>
      </w:r>
      <w:r w:rsidR="00753CFA" w:rsidRPr="007A08AF">
        <w:t>A(</w:t>
      </w:r>
      <w:r w:rsidR="00F832A7" w:rsidRPr="007A08AF">
        <w:t>2) in respect of fee reduction</w:t>
      </w:r>
      <w:r w:rsidRPr="007A08AF">
        <w:t>.</w:t>
      </w:r>
    </w:p>
    <w:p w:rsidR="00F01773" w:rsidRPr="007A08AF" w:rsidRDefault="00F01773" w:rsidP="00F01773">
      <w:pPr>
        <w:pStyle w:val="subsection"/>
      </w:pPr>
      <w:r w:rsidRPr="007A08AF">
        <w:tab/>
        <w:t>(3A)</w:t>
      </w:r>
      <w:r w:rsidRPr="007A08AF">
        <w:tab/>
        <w:t>For the purposes of an offence against section</w:t>
      </w:r>
      <w:r w:rsidR="007A08AF">
        <w:t> </w:t>
      </w:r>
      <w:r w:rsidRPr="007A08AF">
        <w:t xml:space="preserve">177 that relates to a contravention of </w:t>
      </w:r>
      <w:r w:rsidR="007A08AF">
        <w:t>subsection (</w:t>
      </w:r>
      <w:r w:rsidRPr="007A08AF">
        <w:t>3) of this section, strict liability applies to the following elements of the offence:</w:t>
      </w:r>
    </w:p>
    <w:p w:rsidR="00F01773" w:rsidRPr="007A08AF" w:rsidRDefault="00F01773" w:rsidP="00F01773">
      <w:pPr>
        <w:pStyle w:val="paragraph"/>
      </w:pPr>
      <w:r w:rsidRPr="007A08AF">
        <w:tab/>
        <w:t>(a)</w:t>
      </w:r>
      <w:r w:rsidRPr="007A08AF">
        <w:tab/>
        <w:t>the element that a child care service’s lack of eligibility for a child care benefit is a lack of eligibility under section</w:t>
      </w:r>
      <w:r w:rsidR="007A08AF">
        <w:t> </w:t>
      </w:r>
      <w:r w:rsidRPr="007A08AF">
        <w:t>47 of the Family Assistance Act;</w:t>
      </w:r>
    </w:p>
    <w:p w:rsidR="00F832A7" w:rsidRPr="007A08AF" w:rsidRDefault="00F832A7" w:rsidP="00F832A7">
      <w:pPr>
        <w:pStyle w:val="paragraph"/>
      </w:pPr>
      <w:r w:rsidRPr="007A08AF">
        <w:tab/>
        <w:t>(b)</w:t>
      </w:r>
      <w:r w:rsidRPr="007A08AF">
        <w:tab/>
        <w:t>the element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w:t>
      </w:r>
    </w:p>
    <w:p w:rsidR="00F01773" w:rsidRPr="007A08AF" w:rsidRDefault="00F01773" w:rsidP="00F01773">
      <w:pPr>
        <w:pStyle w:val="subsection"/>
      </w:pPr>
      <w:r w:rsidRPr="007A08AF">
        <w:tab/>
        <w:t>(4)</w:t>
      </w:r>
      <w:r w:rsidRPr="007A08AF">
        <w:tab/>
        <w:t>If an approved child care service is eligible under section</w:t>
      </w:r>
      <w:r w:rsidR="007A08AF">
        <w:t> </w:t>
      </w:r>
      <w:r w:rsidRPr="007A08AF">
        <w:t xml:space="preserve">47 of the Family Assistance Act for child care benefit by fee reduction for care provided by the service to a child at risk, the service must not </w:t>
      </w:r>
      <w:r w:rsidR="00F832A7" w:rsidRPr="007A08AF">
        <w:t>obtain an incorrect amount of a payment under section</w:t>
      </w:r>
      <w:r w:rsidR="007A08AF">
        <w:t> </w:t>
      </w:r>
      <w:r w:rsidR="00F832A7" w:rsidRPr="007A08AF">
        <w:t>219Q or section</w:t>
      </w:r>
      <w:r w:rsidR="007A08AF">
        <w:t> </w:t>
      </w:r>
      <w:r w:rsidR="00F832A7" w:rsidRPr="007A08AF">
        <w:t>219QA in respect of fee reduction.</w:t>
      </w:r>
    </w:p>
    <w:p w:rsidR="00F01773" w:rsidRPr="007A08AF" w:rsidRDefault="00F01773" w:rsidP="00F01773">
      <w:pPr>
        <w:pStyle w:val="subsection"/>
      </w:pPr>
      <w:r w:rsidRPr="007A08AF">
        <w:tab/>
        <w:t>(4A)</w:t>
      </w:r>
      <w:r w:rsidRPr="007A08AF">
        <w:tab/>
        <w:t>For the purposes of an offence against section</w:t>
      </w:r>
      <w:r w:rsidR="007A08AF">
        <w:t> </w:t>
      </w:r>
      <w:r w:rsidRPr="007A08AF">
        <w:t xml:space="preserve">177 that relates to a contravention of </w:t>
      </w:r>
      <w:r w:rsidR="007A08AF">
        <w:t>subsection (</w:t>
      </w:r>
      <w:r w:rsidRPr="007A08AF">
        <w:t>4) of this section, strict liability applies to the following elements of the offence:</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832A7" w:rsidRPr="007A08AF" w:rsidRDefault="00F832A7" w:rsidP="00F832A7">
      <w:pPr>
        <w:pStyle w:val="paragraph"/>
      </w:pPr>
      <w:r w:rsidRPr="007A08AF">
        <w:tab/>
        <w:t>(b)</w:t>
      </w:r>
      <w:r w:rsidRPr="007A08AF">
        <w:tab/>
        <w:t>the element that an incorrect amount of a payment is an incorrect amount of a payment under section</w:t>
      </w:r>
      <w:r w:rsidR="007A08AF">
        <w:t> </w:t>
      </w:r>
      <w:r w:rsidRPr="007A08AF">
        <w:t>219Q or subsection</w:t>
      </w:r>
      <w:r w:rsidR="007A08AF">
        <w:t> </w:t>
      </w:r>
      <w:r w:rsidRPr="007A08AF">
        <w:t>219Q</w:t>
      </w:r>
      <w:r w:rsidR="00753CFA" w:rsidRPr="007A08AF">
        <w:t>A(</w:t>
      </w:r>
      <w:r w:rsidRPr="007A08AF">
        <w:t>2).</w:t>
      </w:r>
    </w:p>
    <w:p w:rsidR="00F01773" w:rsidRPr="007A08AF" w:rsidRDefault="00F01773" w:rsidP="00F01773">
      <w:pPr>
        <w:pStyle w:val="ActHead5"/>
      </w:pPr>
      <w:bookmarkStart w:id="544" w:name="_Toc386638044"/>
      <w:r w:rsidRPr="007A08AF">
        <w:rPr>
          <w:rStyle w:val="CharSectno"/>
        </w:rPr>
        <w:lastRenderedPageBreak/>
        <w:t>176</w:t>
      </w:r>
      <w:r w:rsidRPr="007A08AF">
        <w:t xml:space="preserve">  Payment or fee reductions obtained by fraud</w:t>
      </w:r>
      <w:bookmarkEnd w:id="544"/>
    </w:p>
    <w:p w:rsidR="00F01773" w:rsidRPr="007A08AF" w:rsidRDefault="00F01773" w:rsidP="00F01773">
      <w:pPr>
        <w:pStyle w:val="subsection"/>
      </w:pPr>
      <w:r w:rsidRPr="007A08AF">
        <w:tab/>
        <w:t>(1)</w:t>
      </w:r>
      <w:r w:rsidRPr="007A08AF">
        <w:tab/>
        <w:t>A person contravenes this subsection if:</w:t>
      </w:r>
    </w:p>
    <w:p w:rsidR="00F01773" w:rsidRPr="007A08AF" w:rsidRDefault="00F01773" w:rsidP="00F01773">
      <w:pPr>
        <w:pStyle w:val="paragraph"/>
      </w:pPr>
      <w:r w:rsidRPr="007A08AF">
        <w:tab/>
        <w:t>(a)</w:t>
      </w:r>
      <w:r w:rsidRPr="007A08AF">
        <w:tab/>
        <w:t>the person obtains:</w:t>
      </w:r>
    </w:p>
    <w:p w:rsidR="00F01773" w:rsidRPr="007A08AF" w:rsidRDefault="00F01773" w:rsidP="00F01773">
      <w:pPr>
        <w:pStyle w:val="paragraphsub"/>
      </w:pPr>
      <w:r w:rsidRPr="007A08AF">
        <w:tab/>
        <w:t>(i)</w:t>
      </w:r>
      <w:r w:rsidRPr="007A08AF">
        <w:tab/>
        <w:t>a payment of family assistance; or</w:t>
      </w:r>
    </w:p>
    <w:p w:rsidR="00F01773" w:rsidRPr="007A08AF" w:rsidRDefault="00F01773" w:rsidP="00F01773">
      <w:pPr>
        <w:pStyle w:val="paragraphsub"/>
      </w:pPr>
      <w:r w:rsidRPr="007A08AF">
        <w:tab/>
        <w:t>(ii)</w:t>
      </w:r>
      <w:r w:rsidRPr="007A08AF">
        <w:tab/>
        <w:t>fee reductions; or</w:t>
      </w:r>
    </w:p>
    <w:p w:rsidR="00157CB1" w:rsidRPr="007A08AF" w:rsidRDefault="006C1B12" w:rsidP="00157CB1">
      <w:pPr>
        <w:pStyle w:val="paragraphsub"/>
      </w:pPr>
      <w:r w:rsidRPr="007A08AF">
        <w:tab/>
        <w:t>(iii)</w:t>
      </w:r>
      <w:r w:rsidRPr="007A08AF">
        <w:tab/>
        <w:t>in the case of an approved child care service—an amount is paid under section</w:t>
      </w:r>
      <w:r w:rsidR="007A08AF">
        <w:t> </w:t>
      </w:r>
      <w:r w:rsidRPr="007A08AF">
        <w:t>219Q or subsection</w:t>
      </w:r>
      <w:r w:rsidR="007A08AF">
        <w:t> </w:t>
      </w:r>
      <w:r w:rsidRPr="007A08AF">
        <w:t>219Q</w:t>
      </w:r>
      <w:r w:rsidR="00753CFA" w:rsidRPr="007A08AF">
        <w:t>A(</w:t>
      </w:r>
      <w:r w:rsidRPr="007A08AF">
        <w:t>2) in respect of fee reduction, under section</w:t>
      </w:r>
      <w:r w:rsidR="007A08AF">
        <w:t> </w:t>
      </w:r>
      <w:r w:rsidRPr="007A08AF">
        <w:t>219QC or subsection</w:t>
      </w:r>
      <w:r w:rsidR="007A08AF">
        <w:t> </w:t>
      </w:r>
      <w:r w:rsidRPr="007A08AF">
        <w:t>219Q</w:t>
      </w:r>
      <w:r w:rsidR="00753CFA" w:rsidRPr="007A08AF">
        <w:t>D(</w:t>
      </w:r>
      <w:r w:rsidRPr="007A08AF">
        <w:t xml:space="preserve">2) in respect of </w:t>
      </w:r>
      <w:r w:rsidR="00157CB1" w:rsidRPr="007A08AF">
        <w:t>child care rebate or under section</w:t>
      </w:r>
      <w:r w:rsidR="007A08AF">
        <w:t> </w:t>
      </w:r>
      <w:r w:rsidR="00157CB1" w:rsidRPr="007A08AF">
        <w:t>219RA as an enrolment advance; or</w:t>
      </w:r>
    </w:p>
    <w:p w:rsidR="005D1FDF" w:rsidRPr="007A08AF" w:rsidRDefault="005D1FDF" w:rsidP="005D1FDF">
      <w:pPr>
        <w:pStyle w:val="paragraphsub"/>
      </w:pPr>
      <w:r w:rsidRPr="007A08AF">
        <w:tab/>
        <w:t>(iv)</w:t>
      </w:r>
      <w:r w:rsidRPr="007A08AF">
        <w:tab/>
        <w:t>in the case of an approved child care service—a payment under section</w:t>
      </w:r>
      <w:r w:rsidR="007A08AF">
        <w:t> </w:t>
      </w:r>
      <w:r w:rsidRPr="007A08AF">
        <w:t>219RD (business continuity payments); and</w:t>
      </w:r>
    </w:p>
    <w:p w:rsidR="00F01773" w:rsidRPr="007A08AF" w:rsidRDefault="00F01773" w:rsidP="00F01773">
      <w:pPr>
        <w:pStyle w:val="paragraph"/>
      </w:pPr>
      <w:r w:rsidRPr="007A08AF">
        <w:tab/>
        <w:t>(b)</w:t>
      </w:r>
      <w:r w:rsidRPr="007A08AF">
        <w:tab/>
        <w:t>the person does so:</w:t>
      </w:r>
    </w:p>
    <w:p w:rsidR="00F01773" w:rsidRPr="007A08AF" w:rsidRDefault="00F01773" w:rsidP="00F01773">
      <w:pPr>
        <w:pStyle w:val="paragraphsub"/>
      </w:pPr>
      <w:r w:rsidRPr="007A08AF">
        <w:tab/>
        <w:t>(i)</w:t>
      </w:r>
      <w:r w:rsidRPr="007A08AF">
        <w:tab/>
        <w:t>by means of impersonation; or</w:t>
      </w:r>
    </w:p>
    <w:p w:rsidR="00F01773" w:rsidRPr="007A08AF" w:rsidRDefault="00F01773" w:rsidP="00F01773">
      <w:pPr>
        <w:pStyle w:val="paragraphsub"/>
      </w:pPr>
      <w:r w:rsidRPr="007A08AF">
        <w:tab/>
        <w:t>(ii)</w:t>
      </w:r>
      <w:r w:rsidRPr="007A08AF">
        <w:tab/>
        <w:t>by fraudulent means.</w:t>
      </w:r>
    </w:p>
    <w:p w:rsidR="00C676CF" w:rsidRPr="007A08AF" w:rsidRDefault="00C676CF" w:rsidP="00C676CF">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w:t>
      </w:r>
    </w:p>
    <w:p w:rsidR="00C676CF" w:rsidRPr="007A08AF" w:rsidRDefault="00C676CF" w:rsidP="00C676CF">
      <w:pPr>
        <w:pStyle w:val="paragraph"/>
      </w:pPr>
      <w:r w:rsidRPr="007A08AF">
        <w:tab/>
        <w:t>(a)</w:t>
      </w:r>
      <w:r w:rsidRPr="007A08AF">
        <w:tab/>
        <w:t>the element of the offence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 and</w:t>
      </w:r>
    </w:p>
    <w:p w:rsidR="006C1B12" w:rsidRPr="007A08AF" w:rsidRDefault="006C1B12" w:rsidP="006C1B12">
      <w:pPr>
        <w:pStyle w:val="paragraph"/>
      </w:pPr>
      <w:r w:rsidRPr="007A08AF">
        <w:tab/>
        <w:t>(aa)</w:t>
      </w:r>
      <w:r w:rsidRPr="007A08AF">
        <w:tab/>
        <w:t>the element of the offence that a payment in respect of child care rebate is paid to the service under section</w:t>
      </w:r>
      <w:r w:rsidR="007A08AF">
        <w:t> </w:t>
      </w:r>
      <w:r w:rsidRPr="007A08AF">
        <w:t>219QC or subsection</w:t>
      </w:r>
      <w:r w:rsidR="007A08AF">
        <w:t> </w:t>
      </w:r>
      <w:r w:rsidRPr="007A08AF">
        <w:t>219Q</w:t>
      </w:r>
      <w:r w:rsidR="00753CFA" w:rsidRPr="007A08AF">
        <w:t>D(</w:t>
      </w:r>
      <w:r w:rsidRPr="007A08AF">
        <w:t>2); and</w:t>
      </w:r>
    </w:p>
    <w:p w:rsidR="00C676CF" w:rsidRPr="007A08AF" w:rsidRDefault="00C676CF" w:rsidP="00C676CF">
      <w:pPr>
        <w:pStyle w:val="paragraph"/>
      </w:pPr>
      <w:r w:rsidRPr="007A08AF">
        <w:tab/>
        <w:t>(b)</w:t>
      </w:r>
      <w:r w:rsidRPr="007A08AF">
        <w:tab/>
        <w:t>the element of the offence that an enrolment advance is paid under section</w:t>
      </w:r>
      <w:r w:rsidR="007A08AF">
        <w:t> </w:t>
      </w:r>
      <w:r w:rsidRPr="007A08AF">
        <w:t>219RA</w:t>
      </w:r>
      <w:r w:rsidR="005D1FDF" w:rsidRPr="007A08AF">
        <w:t>; and</w:t>
      </w:r>
    </w:p>
    <w:p w:rsidR="005D1FDF" w:rsidRPr="007A08AF" w:rsidRDefault="005D1FDF" w:rsidP="005D1FDF">
      <w:pPr>
        <w:pStyle w:val="paragraph"/>
      </w:pPr>
      <w:r w:rsidRPr="007A08AF">
        <w:tab/>
        <w:t>(c)</w:t>
      </w:r>
      <w:r w:rsidRPr="007A08AF">
        <w:tab/>
        <w:t>the element of the offence that a payment is made under section</w:t>
      </w:r>
      <w:r w:rsidR="007A08AF">
        <w:t> </w:t>
      </w:r>
      <w:r w:rsidRPr="007A08AF">
        <w:t>219RD.</w:t>
      </w:r>
    </w:p>
    <w:p w:rsidR="00F01773" w:rsidRPr="007A08AF" w:rsidRDefault="00F01773" w:rsidP="00F01773">
      <w:pPr>
        <w:pStyle w:val="subsection"/>
      </w:pPr>
      <w:r w:rsidRPr="007A08AF">
        <w:tab/>
        <w:t>(3)</w:t>
      </w:r>
      <w:r w:rsidRPr="007A08AF">
        <w:tab/>
        <w:t>A person contravenes this subsection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lastRenderedPageBreak/>
        <w:tab/>
        <w:t>(d)</w:t>
      </w:r>
      <w:r w:rsidRPr="007A08AF">
        <w:tab/>
        <w:t>as a result the person obtains:</w:t>
      </w:r>
    </w:p>
    <w:p w:rsidR="00F01773" w:rsidRPr="007A08AF" w:rsidRDefault="00F01773" w:rsidP="00F01773">
      <w:pPr>
        <w:pStyle w:val="paragraphsub"/>
      </w:pPr>
      <w:r w:rsidRPr="007A08AF">
        <w:tab/>
        <w:t>(i)</w:t>
      </w:r>
      <w:r w:rsidRPr="007A08AF">
        <w:tab/>
        <w:t>a payment of family assistance; or</w:t>
      </w:r>
    </w:p>
    <w:p w:rsidR="00F01773" w:rsidRPr="007A08AF" w:rsidRDefault="00F01773" w:rsidP="00F01773">
      <w:pPr>
        <w:pStyle w:val="paragraphsub"/>
      </w:pPr>
      <w:r w:rsidRPr="007A08AF">
        <w:tab/>
        <w:t>(ii)</w:t>
      </w:r>
      <w:r w:rsidRPr="007A08AF">
        <w:tab/>
        <w:t>fee reductions; or</w:t>
      </w:r>
    </w:p>
    <w:p w:rsidR="006C1B12" w:rsidRPr="007A08AF" w:rsidRDefault="006C1B12" w:rsidP="006C1B12">
      <w:pPr>
        <w:pStyle w:val="paragraphsub"/>
      </w:pPr>
      <w:r w:rsidRPr="007A08AF">
        <w:tab/>
        <w:t>(iii)</w:t>
      </w:r>
      <w:r w:rsidRPr="007A08AF">
        <w:tab/>
        <w:t>in the case of an approved child care service—an amount is paid under section</w:t>
      </w:r>
      <w:r w:rsidR="007A08AF">
        <w:t> </w:t>
      </w:r>
      <w:r w:rsidRPr="007A08AF">
        <w:t>219Q or subsection</w:t>
      </w:r>
      <w:r w:rsidR="007A08AF">
        <w:t> </w:t>
      </w:r>
      <w:r w:rsidRPr="007A08AF">
        <w:t>219Q</w:t>
      </w:r>
      <w:r w:rsidR="00753CFA" w:rsidRPr="007A08AF">
        <w:t>A(</w:t>
      </w:r>
      <w:r w:rsidRPr="007A08AF">
        <w:t>2) in respect of fee reduction, under section</w:t>
      </w:r>
      <w:r w:rsidR="007A08AF">
        <w:t> </w:t>
      </w:r>
      <w:r w:rsidRPr="007A08AF">
        <w:t>219QC or subsection</w:t>
      </w:r>
      <w:r w:rsidR="007A08AF">
        <w:t> </w:t>
      </w:r>
      <w:r w:rsidRPr="007A08AF">
        <w:t>219Q</w:t>
      </w:r>
      <w:r w:rsidR="00753CFA" w:rsidRPr="007A08AF">
        <w:t>D(</w:t>
      </w:r>
      <w:r w:rsidRPr="007A08AF">
        <w:t>2) in respect of child care rebate or under section</w:t>
      </w:r>
      <w:r w:rsidR="007A08AF">
        <w:t> </w:t>
      </w:r>
      <w:r w:rsidRPr="007A08AF">
        <w:t>219RA as an enrolment advance; or</w:t>
      </w:r>
    </w:p>
    <w:p w:rsidR="005472FD" w:rsidRPr="007A08AF" w:rsidRDefault="005472FD" w:rsidP="005472FD">
      <w:pPr>
        <w:pStyle w:val="paragraphsub"/>
      </w:pPr>
      <w:r w:rsidRPr="007A08AF">
        <w:tab/>
        <w:t>(iv)</w:t>
      </w:r>
      <w:r w:rsidRPr="007A08AF">
        <w:tab/>
        <w:t>in the case of an approved child care service—a payment under section</w:t>
      </w:r>
      <w:r w:rsidR="007A08AF">
        <w:t> </w:t>
      </w:r>
      <w:r w:rsidRPr="007A08AF">
        <w:t>219RD (business continuity payments).</w:t>
      </w:r>
    </w:p>
    <w:p w:rsidR="00C676CF" w:rsidRPr="007A08AF" w:rsidRDefault="00C676CF" w:rsidP="00C676CF">
      <w:pPr>
        <w:pStyle w:val="subsection"/>
      </w:pPr>
      <w:r w:rsidRPr="007A08AF">
        <w:tab/>
        <w:t>(4)</w:t>
      </w:r>
      <w:r w:rsidRPr="007A08AF">
        <w:tab/>
        <w:t>For the purposes of an offence against section</w:t>
      </w:r>
      <w:r w:rsidR="007A08AF">
        <w:t> </w:t>
      </w:r>
      <w:r w:rsidRPr="007A08AF">
        <w:t xml:space="preserve">177 that relates to a contravention of </w:t>
      </w:r>
      <w:r w:rsidR="007A08AF">
        <w:t>subsection (</w:t>
      </w:r>
      <w:r w:rsidRPr="007A08AF">
        <w:t>3) of this section, strict liability applies to:</w:t>
      </w:r>
    </w:p>
    <w:p w:rsidR="00C676CF" w:rsidRPr="007A08AF" w:rsidRDefault="00C676CF" w:rsidP="00C676CF">
      <w:pPr>
        <w:pStyle w:val="paragraph"/>
      </w:pPr>
      <w:r w:rsidRPr="007A08AF">
        <w:tab/>
        <w:t>(a)</w:t>
      </w:r>
      <w:r w:rsidRPr="007A08AF">
        <w:tab/>
        <w:t>the element of the offence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 and</w:t>
      </w:r>
    </w:p>
    <w:p w:rsidR="00BC64B8" w:rsidRPr="007A08AF" w:rsidRDefault="00BC64B8" w:rsidP="00BC64B8">
      <w:pPr>
        <w:pStyle w:val="paragraph"/>
      </w:pPr>
      <w:r w:rsidRPr="007A08AF">
        <w:tab/>
        <w:t>(aa)</w:t>
      </w:r>
      <w:r w:rsidRPr="007A08AF">
        <w:tab/>
        <w:t>the element of the offence that a payment in respect of child care rebate is paid to the service under section</w:t>
      </w:r>
      <w:r w:rsidR="007A08AF">
        <w:t> </w:t>
      </w:r>
      <w:r w:rsidRPr="007A08AF">
        <w:t>219QC or subsection</w:t>
      </w:r>
      <w:r w:rsidR="007A08AF">
        <w:t> </w:t>
      </w:r>
      <w:r w:rsidRPr="007A08AF">
        <w:t>219Q</w:t>
      </w:r>
      <w:r w:rsidR="00753CFA" w:rsidRPr="007A08AF">
        <w:t>D(</w:t>
      </w:r>
      <w:r w:rsidRPr="007A08AF">
        <w:t>2); and</w:t>
      </w:r>
    </w:p>
    <w:p w:rsidR="00C676CF" w:rsidRPr="007A08AF" w:rsidRDefault="00C676CF" w:rsidP="00C676CF">
      <w:pPr>
        <w:pStyle w:val="paragraph"/>
      </w:pPr>
      <w:r w:rsidRPr="007A08AF">
        <w:tab/>
        <w:t>(b)</w:t>
      </w:r>
      <w:r w:rsidRPr="007A08AF">
        <w:tab/>
        <w:t>the element of the offence that an enrolment advance is paid under section</w:t>
      </w:r>
      <w:r w:rsidR="007A08AF">
        <w:t> </w:t>
      </w:r>
      <w:r w:rsidRPr="007A08AF">
        <w:t>219RA</w:t>
      </w:r>
      <w:r w:rsidR="00C1228F" w:rsidRPr="007A08AF">
        <w:t>; and</w:t>
      </w:r>
    </w:p>
    <w:p w:rsidR="00C1228F" w:rsidRPr="007A08AF" w:rsidRDefault="00C1228F" w:rsidP="00C1228F">
      <w:pPr>
        <w:pStyle w:val="paragraph"/>
      </w:pPr>
      <w:r w:rsidRPr="007A08AF">
        <w:tab/>
        <w:t>(c)</w:t>
      </w:r>
      <w:r w:rsidRPr="007A08AF">
        <w:tab/>
        <w:t>the element of the offence that a payment is made under section</w:t>
      </w:r>
      <w:r w:rsidR="007A08AF">
        <w:t> </w:t>
      </w:r>
      <w:r w:rsidRPr="007A08AF">
        <w:t>219RD.</w:t>
      </w:r>
    </w:p>
    <w:p w:rsidR="00F01773" w:rsidRPr="007A08AF" w:rsidRDefault="00127CA2" w:rsidP="00F01773">
      <w:pPr>
        <w:pStyle w:val="ActHead4"/>
      </w:pPr>
      <w:bookmarkStart w:id="545" w:name="_Toc386638045"/>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Penalties</w:t>
      </w:r>
      <w:bookmarkEnd w:id="545"/>
    </w:p>
    <w:p w:rsidR="00F01773" w:rsidRPr="007A08AF" w:rsidRDefault="00F01773" w:rsidP="00F01773">
      <w:pPr>
        <w:pStyle w:val="ActHead5"/>
      </w:pPr>
      <w:bookmarkStart w:id="546" w:name="_Toc386638046"/>
      <w:r w:rsidRPr="007A08AF">
        <w:rPr>
          <w:rStyle w:val="CharSectno"/>
        </w:rPr>
        <w:t>177</w:t>
      </w:r>
      <w:r w:rsidRPr="007A08AF">
        <w:t xml:space="preserve">  Penalty for contravention of </w:t>
      </w:r>
      <w:r w:rsidR="00127CA2" w:rsidRPr="007A08AF">
        <w:t>Subdivision</w:t>
      </w:r>
      <w:r w:rsidR="00753CFA" w:rsidRPr="007A08AF">
        <w:t xml:space="preserve"> </w:t>
      </w:r>
      <w:r w:rsidRPr="007A08AF">
        <w:t>B</w:t>
      </w:r>
      <w:bookmarkEnd w:id="546"/>
    </w:p>
    <w:p w:rsidR="00F01773" w:rsidRPr="007A08AF" w:rsidRDefault="00F01773" w:rsidP="00F01773">
      <w:pPr>
        <w:pStyle w:val="subsection"/>
      </w:pPr>
      <w:r w:rsidRPr="007A08AF">
        <w:tab/>
      </w:r>
      <w:r w:rsidRPr="007A08AF">
        <w:tab/>
        <w:t xml:space="preserve">A person who contravenes a provision of </w:t>
      </w:r>
      <w:r w:rsidR="00127CA2" w:rsidRPr="007A08AF">
        <w:t>Subdivision</w:t>
      </w:r>
      <w:r w:rsidR="00753CFA" w:rsidRPr="007A08AF">
        <w:t xml:space="preserve"> </w:t>
      </w:r>
      <w:r w:rsidRPr="007A08AF">
        <w:t>B is guilty of an offence punishable on conviction by imprisonment for a term not exceeding 12 months.</w:t>
      </w:r>
    </w:p>
    <w:p w:rsidR="00F01773" w:rsidRPr="007A08AF" w:rsidRDefault="00F01773" w:rsidP="00F01773">
      <w:pPr>
        <w:pStyle w:val="ActHead5"/>
      </w:pPr>
      <w:bookmarkStart w:id="547" w:name="_Toc386638047"/>
      <w:r w:rsidRPr="007A08AF">
        <w:rPr>
          <w:rStyle w:val="CharSectno"/>
        </w:rPr>
        <w:t>178</w:t>
      </w:r>
      <w:r w:rsidRPr="007A08AF">
        <w:t xml:space="preserve">  Repayment of family assistance</w:t>
      </w:r>
      <w:bookmarkEnd w:id="547"/>
    </w:p>
    <w:p w:rsidR="00F01773" w:rsidRPr="007A08AF" w:rsidRDefault="00F01773" w:rsidP="00F01773">
      <w:pPr>
        <w:pStyle w:val="subsection"/>
      </w:pPr>
      <w:r w:rsidRPr="007A08AF">
        <w:tab/>
        <w:t>(1)</w:t>
      </w:r>
      <w:r w:rsidRPr="007A08AF">
        <w:tab/>
        <w:t>If a person is convicted of an offence against section</w:t>
      </w:r>
      <w:r w:rsidR="007A08AF">
        <w:t> </w:t>
      </w:r>
      <w:r w:rsidRPr="007A08AF">
        <w:t>177, the court may:</w:t>
      </w:r>
    </w:p>
    <w:p w:rsidR="00F01773" w:rsidRPr="007A08AF" w:rsidRDefault="00F01773" w:rsidP="00F01773">
      <w:pPr>
        <w:pStyle w:val="paragraph"/>
      </w:pPr>
      <w:r w:rsidRPr="007A08AF">
        <w:lastRenderedPageBreak/>
        <w:tab/>
        <w:t>(a)</w:t>
      </w:r>
      <w:r w:rsidRPr="007A08AF">
        <w:tab/>
        <w:t>impose a penalty in respect of the offence; and</w:t>
      </w:r>
    </w:p>
    <w:p w:rsidR="00F01773" w:rsidRPr="007A08AF" w:rsidRDefault="00F01773" w:rsidP="00F01773">
      <w:pPr>
        <w:pStyle w:val="paragraph"/>
      </w:pPr>
      <w:r w:rsidRPr="007A08AF">
        <w:tab/>
        <w:t>(b)</w:t>
      </w:r>
      <w:r w:rsidRPr="007A08AF">
        <w:tab/>
        <w:t>order the person to pay the Commonwealth an amount equal to any amount paid by way of family assistance, fee reductions</w:t>
      </w:r>
      <w:r w:rsidR="00C676CF" w:rsidRPr="007A08AF">
        <w:t>, payments in respect of fee reduction</w:t>
      </w:r>
      <w:r w:rsidR="00AA7186" w:rsidRPr="007A08AF">
        <w:t xml:space="preserve">, </w:t>
      </w:r>
      <w:r w:rsidR="00BC64B8" w:rsidRPr="007A08AF">
        <w:t xml:space="preserve">payments in respect of weekly child care rebate, </w:t>
      </w:r>
      <w:r w:rsidR="00AA7186" w:rsidRPr="007A08AF">
        <w:t>enrolment advances or payments under section</w:t>
      </w:r>
      <w:r w:rsidR="007A08AF">
        <w:t> </w:t>
      </w:r>
      <w:r w:rsidR="00AA7186" w:rsidRPr="007A08AF">
        <w:t>219RD</w:t>
      </w:r>
      <w:r w:rsidRPr="007A08AF">
        <w:t xml:space="preserve"> because of the act, failure or omission that constituted the offence.</w:t>
      </w:r>
    </w:p>
    <w:p w:rsidR="00F01773" w:rsidRPr="007A08AF" w:rsidRDefault="00F01773" w:rsidP="00F01773">
      <w:pPr>
        <w:pStyle w:val="subsection"/>
      </w:pPr>
      <w:r w:rsidRPr="007A08AF">
        <w:tab/>
        <w:t>(2)</w:t>
      </w:r>
      <w:r w:rsidRPr="007A08AF">
        <w:tab/>
        <w:t xml:space="preserve">In spite of anything in this Act or any other law, a person is not to be imprisoned for failing to pay an amount payable to the Commonwealth under </w:t>
      </w:r>
      <w:r w:rsidR="007A08AF">
        <w:t>paragraph (</w:t>
      </w:r>
      <w:r w:rsidRPr="007A08AF">
        <w:t>1)(b).</w:t>
      </w:r>
    </w:p>
    <w:p w:rsidR="00F01773" w:rsidRPr="007A08AF" w:rsidRDefault="00F01773" w:rsidP="00F01773">
      <w:pPr>
        <w:pStyle w:val="subsection"/>
      </w:pPr>
      <w:r w:rsidRPr="007A08AF">
        <w:tab/>
        <w:t>(3)</w:t>
      </w:r>
      <w:r w:rsidRPr="007A08AF">
        <w:tab/>
        <w:t>For the purposes of this section, an amount of family assistance is taken to be paid to a person if that amount is applied against a liability of that person or another person for:</w:t>
      </w:r>
    </w:p>
    <w:p w:rsidR="00F01773" w:rsidRPr="007A08AF" w:rsidRDefault="00F01773" w:rsidP="00F01773">
      <w:pPr>
        <w:pStyle w:val="paragraph"/>
      </w:pPr>
      <w:r w:rsidRPr="007A08AF">
        <w:tab/>
        <w:t>(a)</w:t>
      </w:r>
      <w:r w:rsidRPr="007A08AF">
        <w:tab/>
        <w:t>a primary tax; or</w:t>
      </w:r>
    </w:p>
    <w:p w:rsidR="00F01773" w:rsidRPr="007A08AF" w:rsidRDefault="00F01773" w:rsidP="00F01773">
      <w:pPr>
        <w:pStyle w:val="paragraph"/>
      </w:pPr>
      <w:r w:rsidRPr="007A08AF">
        <w:tab/>
        <w:t>(b)</w:t>
      </w:r>
      <w:r w:rsidRPr="007A08AF">
        <w:tab/>
        <w:t xml:space="preserve">a debt under this Act or the </w:t>
      </w:r>
      <w:r w:rsidRPr="007A08AF">
        <w:rPr>
          <w:i/>
        </w:rPr>
        <w:t>Social Security Act 1991</w:t>
      </w:r>
      <w:r w:rsidRPr="007A08AF">
        <w:t>.</w:t>
      </w:r>
    </w:p>
    <w:p w:rsidR="00F01773" w:rsidRPr="007A08AF" w:rsidRDefault="00F01773" w:rsidP="00F01773">
      <w:pPr>
        <w:pStyle w:val="ActHead5"/>
      </w:pPr>
      <w:bookmarkStart w:id="548" w:name="_Toc386638048"/>
      <w:r w:rsidRPr="007A08AF">
        <w:rPr>
          <w:rStyle w:val="CharSectno"/>
        </w:rPr>
        <w:t>179</w:t>
      </w:r>
      <w:r w:rsidRPr="007A08AF">
        <w:t xml:space="preserve">  Penalty where person convicted of more than one offence</w:t>
      </w:r>
      <w:bookmarkEnd w:id="548"/>
    </w:p>
    <w:p w:rsidR="00F01773" w:rsidRPr="007A08AF" w:rsidRDefault="00F01773" w:rsidP="00F01773">
      <w:pPr>
        <w:pStyle w:val="subsection"/>
      </w:pPr>
      <w:r w:rsidRPr="007A08AF">
        <w:tab/>
        <w:t>(1)</w:t>
      </w:r>
      <w:r w:rsidRPr="007A08AF">
        <w:tab/>
        <w:t xml:space="preserve">Subject to </w:t>
      </w:r>
      <w:r w:rsidR="007A08AF">
        <w:t>subsection (</w:t>
      </w:r>
      <w:r w:rsidRPr="007A08AF">
        <w:t>2), if a person is convicted of more than one offence against section</w:t>
      </w:r>
      <w:r w:rsidR="007A08AF">
        <w:t> </w:t>
      </w:r>
      <w:r w:rsidRPr="007A08AF">
        <w:t>177, the court may, if it thinks fit, impose one penalty for all the offences.</w:t>
      </w:r>
    </w:p>
    <w:p w:rsidR="00F01773" w:rsidRPr="007A08AF" w:rsidRDefault="00F01773" w:rsidP="00F01773">
      <w:pPr>
        <w:pStyle w:val="subsection"/>
      </w:pPr>
      <w:r w:rsidRPr="007A08AF">
        <w:tab/>
        <w:t>(2)</w:t>
      </w:r>
      <w:r w:rsidRPr="007A08AF">
        <w:tab/>
        <w:t xml:space="preserve">A single penalty imposed under </w:t>
      </w:r>
      <w:r w:rsidR="007A08AF">
        <w:t>subsection (</w:t>
      </w:r>
      <w:r w:rsidRPr="007A08AF">
        <w:t>1) must not exceed the sum of the maximum penalties that could be imposed if a separate penalty were imposed for each offence.</w:t>
      </w:r>
    </w:p>
    <w:p w:rsidR="00F01773" w:rsidRPr="007A08AF" w:rsidRDefault="00127CA2" w:rsidP="00F01773">
      <w:pPr>
        <w:pStyle w:val="ActHead4"/>
      </w:pPr>
      <w:bookmarkStart w:id="549" w:name="_Toc386638049"/>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Procedural matters</w:t>
      </w:r>
      <w:bookmarkEnd w:id="549"/>
    </w:p>
    <w:p w:rsidR="00F01773" w:rsidRPr="007A08AF" w:rsidRDefault="00F01773" w:rsidP="00F01773">
      <w:pPr>
        <w:pStyle w:val="ActHead5"/>
      </w:pPr>
      <w:bookmarkStart w:id="550" w:name="_Toc386638050"/>
      <w:r w:rsidRPr="007A08AF">
        <w:rPr>
          <w:rStyle w:val="CharSectno"/>
        </w:rPr>
        <w:t>180</w:t>
      </w:r>
      <w:r w:rsidRPr="007A08AF">
        <w:t xml:space="preserve">  Joining of charges</w:t>
      </w:r>
      <w:bookmarkEnd w:id="550"/>
    </w:p>
    <w:p w:rsidR="00F01773" w:rsidRPr="007A08AF" w:rsidRDefault="00F01773" w:rsidP="00F01773">
      <w:pPr>
        <w:pStyle w:val="subsection"/>
      </w:pPr>
      <w:r w:rsidRPr="007A08AF">
        <w:tab/>
      </w:r>
      <w:r w:rsidRPr="007A08AF">
        <w:tab/>
        <w:t>Charges against the same person for a number of offences against section</w:t>
      </w:r>
      <w:r w:rsidR="007A08AF">
        <w:t> </w:t>
      </w:r>
      <w:r w:rsidRPr="007A08AF">
        <w:t>177</w:t>
      </w:r>
      <w:r w:rsidR="00753CFA" w:rsidRPr="007A08AF">
        <w:t xml:space="preserve"> </w:t>
      </w:r>
      <w:r w:rsidRPr="007A08AF">
        <w:t>may be joined in one complaint, information or declaration if those charges:</w:t>
      </w:r>
    </w:p>
    <w:p w:rsidR="00F01773" w:rsidRPr="007A08AF" w:rsidRDefault="00F01773" w:rsidP="00F01773">
      <w:pPr>
        <w:pStyle w:val="paragraph"/>
      </w:pPr>
      <w:r w:rsidRPr="007A08AF">
        <w:tab/>
        <w:t>(a)</w:t>
      </w:r>
      <w:r w:rsidRPr="007A08AF">
        <w:tab/>
        <w:t>are founded on the same facts; or</w:t>
      </w:r>
    </w:p>
    <w:p w:rsidR="00F01773" w:rsidRPr="007A08AF" w:rsidRDefault="00F01773" w:rsidP="00F01773">
      <w:pPr>
        <w:pStyle w:val="paragraph"/>
      </w:pPr>
      <w:r w:rsidRPr="007A08AF">
        <w:tab/>
        <w:t>(b)</w:t>
      </w:r>
      <w:r w:rsidRPr="007A08AF">
        <w:tab/>
        <w:t>form a series of offences of the same or a similar character; or</w:t>
      </w:r>
    </w:p>
    <w:p w:rsidR="00F01773" w:rsidRPr="007A08AF" w:rsidRDefault="00F01773" w:rsidP="00F01773">
      <w:pPr>
        <w:pStyle w:val="paragraph"/>
      </w:pPr>
      <w:r w:rsidRPr="007A08AF">
        <w:tab/>
        <w:t>(c)</w:t>
      </w:r>
      <w:r w:rsidRPr="007A08AF">
        <w:tab/>
        <w:t>are part of a series of offences of the same or a similar character.</w:t>
      </w:r>
    </w:p>
    <w:p w:rsidR="00F01773" w:rsidRPr="007A08AF" w:rsidRDefault="00F01773" w:rsidP="00F01773">
      <w:pPr>
        <w:pStyle w:val="ActHead5"/>
      </w:pPr>
      <w:bookmarkStart w:id="551" w:name="_Toc386638051"/>
      <w:r w:rsidRPr="007A08AF">
        <w:rPr>
          <w:rStyle w:val="CharSectno"/>
        </w:rPr>
        <w:lastRenderedPageBreak/>
        <w:t>181</w:t>
      </w:r>
      <w:r w:rsidRPr="007A08AF">
        <w:t xml:space="preserve">  Particulars of each offence</w:t>
      </w:r>
      <w:bookmarkEnd w:id="551"/>
    </w:p>
    <w:p w:rsidR="00F01773" w:rsidRPr="007A08AF" w:rsidRDefault="00F01773" w:rsidP="00F01773">
      <w:pPr>
        <w:pStyle w:val="subsection"/>
      </w:pPr>
      <w:r w:rsidRPr="007A08AF">
        <w:tab/>
      </w:r>
      <w:r w:rsidRPr="007A08AF">
        <w:tab/>
        <w:t>If 2 or more charges are included in the same complaint, information or declaration, particulars of each offence charged are to be set out in a separate paragraph.</w:t>
      </w:r>
    </w:p>
    <w:p w:rsidR="00F01773" w:rsidRPr="007A08AF" w:rsidRDefault="00F01773" w:rsidP="00F01773">
      <w:pPr>
        <w:pStyle w:val="ActHead5"/>
      </w:pPr>
      <w:bookmarkStart w:id="552" w:name="_Toc386638052"/>
      <w:r w:rsidRPr="007A08AF">
        <w:rPr>
          <w:rStyle w:val="CharSectno"/>
        </w:rPr>
        <w:t>182</w:t>
      </w:r>
      <w:r w:rsidRPr="007A08AF">
        <w:t xml:space="preserve">  Trial of joined charges</w:t>
      </w:r>
      <w:bookmarkEnd w:id="552"/>
    </w:p>
    <w:p w:rsidR="00F01773" w:rsidRPr="007A08AF" w:rsidRDefault="00F01773" w:rsidP="00F01773">
      <w:pPr>
        <w:pStyle w:val="subsection"/>
        <w:keepNext/>
      </w:pPr>
      <w:r w:rsidRPr="007A08AF">
        <w:tab/>
      </w:r>
      <w:r w:rsidRPr="007A08AF">
        <w:tab/>
        <w:t>If charges are joined, the charges are to be tried together unless:</w:t>
      </w:r>
    </w:p>
    <w:p w:rsidR="00F01773" w:rsidRPr="007A08AF" w:rsidRDefault="00F01773" w:rsidP="00F01773">
      <w:pPr>
        <w:pStyle w:val="paragraph"/>
      </w:pPr>
      <w:r w:rsidRPr="007A08AF">
        <w:tab/>
        <w:t>(a)</w:t>
      </w:r>
      <w:r w:rsidRPr="007A08AF">
        <w:tab/>
        <w:t>the court considers it just that any charge should be tried separately; and</w:t>
      </w:r>
    </w:p>
    <w:p w:rsidR="00F01773" w:rsidRPr="007A08AF" w:rsidRDefault="00F01773" w:rsidP="00F01773">
      <w:pPr>
        <w:pStyle w:val="paragraph"/>
      </w:pPr>
      <w:r w:rsidRPr="007A08AF">
        <w:tab/>
        <w:t>(b)</w:t>
      </w:r>
      <w:r w:rsidRPr="007A08AF">
        <w:tab/>
        <w:t>the court makes an order to that effect.</w:t>
      </w:r>
    </w:p>
    <w:p w:rsidR="00F01773" w:rsidRPr="007A08AF" w:rsidRDefault="00F01773" w:rsidP="00F01773">
      <w:pPr>
        <w:pStyle w:val="ActHead5"/>
      </w:pPr>
      <w:bookmarkStart w:id="553" w:name="_Toc386638053"/>
      <w:r w:rsidRPr="007A08AF">
        <w:rPr>
          <w:rStyle w:val="CharSectno"/>
        </w:rPr>
        <w:t>183</w:t>
      </w:r>
      <w:r w:rsidRPr="007A08AF">
        <w:t xml:space="preserve">  Evidentiary effect of Secretary’s certificate</w:t>
      </w:r>
      <w:bookmarkEnd w:id="553"/>
    </w:p>
    <w:p w:rsidR="00F01773" w:rsidRPr="007A08AF" w:rsidRDefault="00F01773" w:rsidP="00F01773">
      <w:pPr>
        <w:pStyle w:val="subsection"/>
      </w:pPr>
      <w:r w:rsidRPr="007A08AF">
        <w:tab/>
        <w:t>(1)</w:t>
      </w:r>
      <w:r w:rsidRPr="007A08AF">
        <w:tab/>
        <w:t>For the purposes of paragraph</w:t>
      </w:r>
      <w:r w:rsidR="007A08AF">
        <w:t> </w:t>
      </w:r>
      <w:r w:rsidRPr="007A08AF">
        <w:t>178(1)(b), a certificate signed by the Secretary is evidence of the matters specified in the certificate.</w:t>
      </w:r>
    </w:p>
    <w:p w:rsidR="00F01773" w:rsidRPr="007A08AF" w:rsidRDefault="00F01773" w:rsidP="00EF0C63">
      <w:pPr>
        <w:pStyle w:val="subsection"/>
        <w:keepNext/>
      </w:pPr>
      <w:r w:rsidRPr="007A08AF">
        <w:tab/>
        <w:t>(2)</w:t>
      </w:r>
      <w:r w:rsidRPr="007A08AF">
        <w:tab/>
        <w:t>The certificate may specify:</w:t>
      </w:r>
    </w:p>
    <w:p w:rsidR="00F01773" w:rsidRPr="007A08AF" w:rsidRDefault="00F01773" w:rsidP="00F01773">
      <w:pPr>
        <w:pStyle w:val="paragraph"/>
      </w:pPr>
      <w:r w:rsidRPr="007A08AF">
        <w:tab/>
        <w:t>(a)</w:t>
      </w:r>
      <w:r w:rsidRPr="007A08AF">
        <w:tab/>
        <w:t>the person to whom an amount of family assistance has been paid because of an act, a failure or an omission for which the person or another person has been convicted of an offence against section</w:t>
      </w:r>
      <w:r w:rsidR="007A08AF">
        <w:t> </w:t>
      </w:r>
      <w:r w:rsidRPr="007A08AF">
        <w:t>177; and</w:t>
      </w:r>
    </w:p>
    <w:p w:rsidR="00F01773" w:rsidRPr="007A08AF" w:rsidRDefault="00F01773" w:rsidP="00F01773">
      <w:pPr>
        <w:pStyle w:val="paragraph"/>
      </w:pPr>
      <w:r w:rsidRPr="007A08AF">
        <w:tab/>
        <w:t>(b)</w:t>
      </w:r>
      <w:r w:rsidRPr="007A08AF">
        <w:tab/>
        <w:t>the amount paid; and</w:t>
      </w:r>
    </w:p>
    <w:p w:rsidR="00F01773" w:rsidRPr="007A08AF" w:rsidRDefault="00F01773" w:rsidP="00F01773">
      <w:pPr>
        <w:pStyle w:val="paragraph"/>
      </w:pPr>
      <w:r w:rsidRPr="007A08AF">
        <w:tab/>
        <w:t>(c)</w:t>
      </w:r>
      <w:r w:rsidRPr="007A08AF">
        <w:tab/>
        <w:t>the act, failure or omission that caused the amount to be paid.</w:t>
      </w:r>
    </w:p>
    <w:p w:rsidR="00F01773" w:rsidRPr="007A08AF" w:rsidRDefault="00F01773" w:rsidP="00F01773">
      <w:pPr>
        <w:pStyle w:val="ActHead5"/>
      </w:pPr>
      <w:bookmarkStart w:id="554" w:name="_Toc386638054"/>
      <w:r w:rsidRPr="007A08AF">
        <w:rPr>
          <w:rStyle w:val="CharSectno"/>
        </w:rPr>
        <w:t>184</w:t>
      </w:r>
      <w:r w:rsidRPr="007A08AF">
        <w:t xml:space="preserve">  Enforcement of court certificate as judgment</w:t>
      </w:r>
      <w:bookmarkEnd w:id="55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court makes an order under paragraph</w:t>
      </w:r>
      <w:r w:rsidR="007A08AF">
        <w:t> </w:t>
      </w:r>
      <w:r w:rsidRPr="007A08AF">
        <w:t>178(1)(b); and</w:t>
      </w:r>
    </w:p>
    <w:p w:rsidR="00F01773" w:rsidRPr="007A08AF" w:rsidRDefault="00F01773" w:rsidP="00F01773">
      <w:pPr>
        <w:pStyle w:val="paragraph"/>
      </w:pPr>
      <w:r w:rsidRPr="007A08AF">
        <w:tab/>
        <w:t>(b)</w:t>
      </w:r>
      <w:r w:rsidRPr="007A08AF">
        <w:tab/>
        <w:t>the clerk or other appropriate officer of the court gives a certificate specifying:</w:t>
      </w:r>
    </w:p>
    <w:p w:rsidR="00F01773" w:rsidRPr="007A08AF" w:rsidRDefault="00F01773" w:rsidP="00F01773">
      <w:pPr>
        <w:pStyle w:val="paragraphsub"/>
      </w:pPr>
      <w:r w:rsidRPr="007A08AF">
        <w:tab/>
        <w:t>(i)</w:t>
      </w:r>
      <w:r w:rsidRPr="007A08AF">
        <w:tab/>
        <w:t>the amount ordered to be paid to the Commonwealth; and</w:t>
      </w:r>
    </w:p>
    <w:p w:rsidR="00F01773" w:rsidRPr="007A08AF" w:rsidRDefault="00F01773" w:rsidP="00F01773">
      <w:pPr>
        <w:pStyle w:val="paragraphsub"/>
      </w:pPr>
      <w:r w:rsidRPr="007A08AF">
        <w:tab/>
        <w:t>(ii)</w:t>
      </w:r>
      <w:r w:rsidRPr="007A08AF">
        <w:tab/>
        <w:t>the person by whom the amount is to be paid; and</w:t>
      </w:r>
    </w:p>
    <w:p w:rsidR="00F01773" w:rsidRPr="007A08AF" w:rsidRDefault="00F01773" w:rsidP="00F01773">
      <w:pPr>
        <w:pStyle w:val="paragraph"/>
      </w:pPr>
      <w:r w:rsidRPr="007A08AF">
        <w:tab/>
        <w:t>(c)</w:t>
      </w:r>
      <w:r w:rsidRPr="007A08AF">
        <w:tab/>
        <w:t>the certificate is filed in a court (which may be the court that made the order) that has civil jurisdiction to the extent of the amount to be paid;</w:t>
      </w:r>
    </w:p>
    <w:p w:rsidR="00F01773" w:rsidRPr="007A08AF" w:rsidRDefault="00F01773" w:rsidP="00F01773">
      <w:pPr>
        <w:pStyle w:val="subsection2"/>
      </w:pPr>
      <w:r w:rsidRPr="007A08AF">
        <w:lastRenderedPageBreak/>
        <w:t>the certificate is enforceable in all respects as a final judgment of the court in which the certificate is filed.</w:t>
      </w:r>
    </w:p>
    <w:p w:rsidR="00F01773" w:rsidRPr="007A08AF" w:rsidRDefault="00F01773" w:rsidP="00753CFA">
      <w:pPr>
        <w:pStyle w:val="ActHead2"/>
        <w:pageBreakBefore/>
      </w:pPr>
      <w:bookmarkStart w:id="555" w:name="_Toc386638055"/>
      <w:r w:rsidRPr="007A08AF">
        <w:rPr>
          <w:rStyle w:val="CharPartNo"/>
        </w:rPr>
        <w:lastRenderedPageBreak/>
        <w:t>Part</w:t>
      </w:r>
      <w:r w:rsidR="007A08AF" w:rsidRPr="007A08AF">
        <w:rPr>
          <w:rStyle w:val="CharPartNo"/>
        </w:rPr>
        <w:t> </w:t>
      </w:r>
      <w:r w:rsidRPr="007A08AF">
        <w:rPr>
          <w:rStyle w:val="CharPartNo"/>
        </w:rPr>
        <w:t>7</w:t>
      </w:r>
      <w:r w:rsidRPr="007A08AF">
        <w:t>—</w:t>
      </w:r>
      <w:r w:rsidRPr="007A08AF">
        <w:rPr>
          <w:rStyle w:val="CharPartText"/>
        </w:rPr>
        <w:t>Liability of certain employers and principals for offences</w:t>
      </w:r>
      <w:bookmarkEnd w:id="555"/>
    </w:p>
    <w:p w:rsidR="00F01773" w:rsidRPr="007A08AF" w:rsidRDefault="00F01773" w:rsidP="00F01773">
      <w:pPr>
        <w:pStyle w:val="ActHead3"/>
      </w:pPr>
      <w:bookmarkStart w:id="556" w:name="_Toc386638056"/>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Interpretation</w:t>
      </w:r>
      <w:bookmarkEnd w:id="556"/>
    </w:p>
    <w:p w:rsidR="00F01773" w:rsidRPr="007A08AF" w:rsidRDefault="00F01773" w:rsidP="00F01773">
      <w:pPr>
        <w:pStyle w:val="ActHead5"/>
      </w:pPr>
      <w:bookmarkStart w:id="557" w:name="_Toc386638057"/>
      <w:r w:rsidRPr="007A08AF">
        <w:rPr>
          <w:rStyle w:val="CharSectno"/>
        </w:rPr>
        <w:t>185</w:t>
      </w:r>
      <w:r w:rsidRPr="007A08AF">
        <w:t xml:space="preserve">  State of mind of a person</w:t>
      </w:r>
      <w:bookmarkEnd w:id="557"/>
    </w:p>
    <w:p w:rsidR="00F01773" w:rsidRPr="007A08AF" w:rsidRDefault="00F01773" w:rsidP="00F01773">
      <w:pPr>
        <w:pStyle w:val="subsection"/>
      </w:pPr>
      <w:r w:rsidRPr="007A08AF">
        <w:tab/>
      </w:r>
      <w:r w:rsidRPr="007A08AF">
        <w:tab/>
        <w:t xml:space="preserve">A reference in this </w:t>
      </w:r>
      <w:r w:rsidR="00127CA2" w:rsidRPr="007A08AF">
        <w:t>Part</w:t>
      </w:r>
      <w:r w:rsidR="00753CFA" w:rsidRPr="007A08AF">
        <w:t xml:space="preserve"> </w:t>
      </w:r>
      <w:r w:rsidRPr="007A08AF">
        <w:t>to the state of mind of a person includes a reference to:</w:t>
      </w:r>
    </w:p>
    <w:p w:rsidR="00F01773" w:rsidRPr="007A08AF" w:rsidRDefault="00F01773" w:rsidP="00F01773">
      <w:pPr>
        <w:pStyle w:val="paragraph"/>
      </w:pPr>
      <w:r w:rsidRPr="007A08AF">
        <w:tab/>
        <w:t>(a)</w:t>
      </w:r>
      <w:r w:rsidRPr="007A08AF">
        <w:tab/>
        <w:t>the knowledge, intention, opinion, belief or purpose of the person; and</w:t>
      </w:r>
    </w:p>
    <w:p w:rsidR="00F01773" w:rsidRPr="007A08AF" w:rsidRDefault="00F01773" w:rsidP="00F01773">
      <w:pPr>
        <w:pStyle w:val="paragraph"/>
      </w:pPr>
      <w:r w:rsidRPr="007A08AF">
        <w:tab/>
        <w:t>(b)</w:t>
      </w:r>
      <w:r w:rsidRPr="007A08AF">
        <w:tab/>
        <w:t>the person’s reasons for the intention, opinion, belief or purpose.</w:t>
      </w:r>
    </w:p>
    <w:p w:rsidR="00F01773" w:rsidRPr="007A08AF" w:rsidRDefault="00F01773" w:rsidP="00F01773">
      <w:pPr>
        <w:pStyle w:val="ActHead5"/>
      </w:pPr>
      <w:bookmarkStart w:id="558" w:name="_Toc386638058"/>
      <w:r w:rsidRPr="007A08AF">
        <w:rPr>
          <w:rStyle w:val="CharSectno"/>
        </w:rPr>
        <w:t>188</w:t>
      </w:r>
      <w:r w:rsidRPr="007A08AF">
        <w:t xml:space="preserve">  Offence</w:t>
      </w:r>
      <w:bookmarkEnd w:id="558"/>
    </w:p>
    <w:p w:rsidR="00F01773" w:rsidRPr="007A08AF" w:rsidRDefault="00F01773" w:rsidP="00F01773">
      <w:pPr>
        <w:pStyle w:val="subsection"/>
      </w:pPr>
      <w:r w:rsidRPr="007A08AF">
        <w:tab/>
      </w:r>
      <w:r w:rsidRPr="007A08AF">
        <w:tab/>
        <w:t xml:space="preserve">A reference in this </w:t>
      </w:r>
      <w:r w:rsidR="00127CA2" w:rsidRPr="007A08AF">
        <w:t>Part</w:t>
      </w:r>
      <w:r w:rsidR="00753CFA" w:rsidRPr="007A08AF">
        <w:t xml:space="preserve"> </w:t>
      </w:r>
      <w:r w:rsidRPr="007A08AF">
        <w:t>to an offence against this Act includes a reference to:</w:t>
      </w:r>
    </w:p>
    <w:p w:rsidR="00F01773" w:rsidRPr="007A08AF" w:rsidRDefault="00F01773" w:rsidP="00F01773">
      <w:pPr>
        <w:pStyle w:val="paragraph"/>
      </w:pPr>
      <w:r w:rsidRPr="007A08AF">
        <w:tab/>
        <w:t>(a)</w:t>
      </w:r>
      <w:r w:rsidRPr="007A08AF">
        <w:tab/>
        <w:t>an offence against this Act that is taken to have been committed because of section</w:t>
      </w:r>
      <w:r w:rsidR="007A08AF">
        <w:t> </w:t>
      </w:r>
      <w:r w:rsidRPr="007A08AF">
        <w:t>11.2</w:t>
      </w:r>
      <w:r w:rsidR="00E35CA9" w:rsidRPr="007A08AF">
        <w:t xml:space="preserve"> or 11.2A</w:t>
      </w:r>
      <w:r w:rsidRPr="007A08AF">
        <w:t xml:space="preserve"> of the </w:t>
      </w:r>
      <w:r w:rsidRPr="007A08AF">
        <w:rPr>
          <w:i/>
        </w:rPr>
        <w:t>Criminal Code</w:t>
      </w:r>
      <w:r w:rsidRPr="007A08AF">
        <w:t>; or</w:t>
      </w:r>
    </w:p>
    <w:p w:rsidR="00F01773" w:rsidRPr="007A08AF" w:rsidRDefault="00F01773" w:rsidP="00F01773">
      <w:pPr>
        <w:pStyle w:val="paragraph"/>
      </w:pPr>
      <w:r w:rsidRPr="007A08AF">
        <w:tab/>
        <w:t>(b)</w:t>
      </w:r>
      <w:r w:rsidRPr="007A08AF">
        <w:tab/>
        <w:t>an offence created by:</w:t>
      </w:r>
    </w:p>
    <w:p w:rsidR="00F01773" w:rsidRPr="007A08AF" w:rsidRDefault="00F01773" w:rsidP="00F01773">
      <w:pPr>
        <w:pStyle w:val="paragraphsub"/>
      </w:pPr>
      <w:r w:rsidRPr="007A08AF">
        <w:tab/>
        <w:t>(i)</w:t>
      </w:r>
      <w:r w:rsidRPr="007A08AF">
        <w:tab/>
        <w:t>section</w:t>
      </w:r>
      <w:r w:rsidR="007A08AF">
        <w:t> </w:t>
      </w:r>
      <w:r w:rsidRPr="007A08AF">
        <w:t xml:space="preserve">11.1, 11.4 or 11.5 of the </w:t>
      </w:r>
      <w:r w:rsidRPr="007A08AF">
        <w:rPr>
          <w:i/>
        </w:rPr>
        <w:t>Criminal Code</w:t>
      </w:r>
      <w:r w:rsidRPr="007A08AF">
        <w:t>; or</w:t>
      </w:r>
    </w:p>
    <w:p w:rsidR="00F01773" w:rsidRPr="007A08AF" w:rsidRDefault="00F01773" w:rsidP="00F01773">
      <w:pPr>
        <w:pStyle w:val="paragraphsub"/>
      </w:pPr>
      <w:r w:rsidRPr="007A08AF">
        <w:tab/>
        <w:t>(ii)</w:t>
      </w:r>
      <w:r w:rsidRPr="007A08AF">
        <w:tab/>
        <w:t>section</w:t>
      </w:r>
      <w:r w:rsidR="007A08AF">
        <w:t> </w:t>
      </w:r>
      <w:r w:rsidRPr="007A08AF">
        <w:t xml:space="preserve">6 of the </w:t>
      </w:r>
      <w:r w:rsidRPr="007A08AF">
        <w:rPr>
          <w:i/>
        </w:rPr>
        <w:t>Crimes Act 1914</w:t>
      </w:r>
      <w:r w:rsidRPr="007A08AF">
        <w:t>;</w:t>
      </w:r>
    </w:p>
    <w:p w:rsidR="00F01773" w:rsidRPr="007A08AF" w:rsidRDefault="00F01773" w:rsidP="00F01773">
      <w:pPr>
        <w:pStyle w:val="paragraph"/>
      </w:pPr>
      <w:r w:rsidRPr="007A08AF">
        <w:tab/>
      </w:r>
      <w:r w:rsidRPr="007A08AF">
        <w:tab/>
        <w:t>that relates to this Act.</w:t>
      </w:r>
    </w:p>
    <w:p w:rsidR="00F01773" w:rsidRPr="007A08AF" w:rsidRDefault="00F01773" w:rsidP="00753CFA">
      <w:pPr>
        <w:pStyle w:val="ActHead3"/>
        <w:pageBreakBefore/>
      </w:pPr>
      <w:bookmarkStart w:id="559" w:name="_Toc386638059"/>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Proceedings against non</w:t>
      </w:r>
      <w:r w:rsidR="007A08AF" w:rsidRPr="007A08AF">
        <w:rPr>
          <w:rStyle w:val="CharDivText"/>
        </w:rPr>
        <w:noBreakHyphen/>
      </w:r>
      <w:r w:rsidRPr="007A08AF">
        <w:rPr>
          <w:rStyle w:val="CharDivText"/>
        </w:rPr>
        <w:t>corporations</w:t>
      </w:r>
      <w:bookmarkEnd w:id="559"/>
    </w:p>
    <w:p w:rsidR="00F01773" w:rsidRPr="007A08AF" w:rsidRDefault="00F01773" w:rsidP="00F01773">
      <w:pPr>
        <w:pStyle w:val="ActHead5"/>
      </w:pPr>
      <w:bookmarkStart w:id="560" w:name="_Toc386638060"/>
      <w:r w:rsidRPr="007A08AF">
        <w:rPr>
          <w:rStyle w:val="CharSectno"/>
        </w:rPr>
        <w:t>191</w:t>
      </w:r>
      <w:r w:rsidRPr="007A08AF">
        <w:t xml:space="preserve">  State of mind of individual</w:t>
      </w:r>
      <w:bookmarkEnd w:id="560"/>
    </w:p>
    <w:p w:rsidR="00F01773" w:rsidRPr="007A08AF" w:rsidRDefault="00F01773" w:rsidP="00F01773">
      <w:pPr>
        <w:pStyle w:val="subsection"/>
      </w:pPr>
      <w:r w:rsidRPr="007A08AF">
        <w:tab/>
      </w:r>
      <w:r w:rsidRPr="007A08AF">
        <w:tab/>
        <w:t>If, in proceedings for an offence against this Act in respect of conduct engaged in by a person other than a corporation, it is necessary to establish the state of mind of the person, it is sufficient to show that:</w:t>
      </w:r>
    </w:p>
    <w:p w:rsidR="00F01773" w:rsidRPr="007A08AF" w:rsidRDefault="00F01773" w:rsidP="00F01773">
      <w:pPr>
        <w:pStyle w:val="paragraph"/>
      </w:pPr>
      <w:r w:rsidRPr="007A08AF">
        <w:tab/>
        <w:t>(a)</w:t>
      </w:r>
      <w:r w:rsidRPr="007A08AF">
        <w:tab/>
        <w:t>the conduct was engaged in by an employee or agent of the person within the scope of his or her actual or apparent authority; and</w:t>
      </w:r>
    </w:p>
    <w:p w:rsidR="00F01773" w:rsidRPr="007A08AF" w:rsidRDefault="00F01773" w:rsidP="00F01773">
      <w:pPr>
        <w:pStyle w:val="paragraph"/>
      </w:pPr>
      <w:r w:rsidRPr="007A08AF">
        <w:tab/>
        <w:t>(b)</w:t>
      </w:r>
      <w:r w:rsidRPr="007A08AF">
        <w:tab/>
        <w:t>the employee or agent had that state of mind.</w:t>
      </w:r>
    </w:p>
    <w:p w:rsidR="00F01773" w:rsidRPr="007A08AF" w:rsidRDefault="00F01773" w:rsidP="00F01773">
      <w:pPr>
        <w:pStyle w:val="ActHead5"/>
      </w:pPr>
      <w:bookmarkStart w:id="561" w:name="_Toc386638061"/>
      <w:r w:rsidRPr="007A08AF">
        <w:rPr>
          <w:rStyle w:val="CharSectno"/>
        </w:rPr>
        <w:t>192</w:t>
      </w:r>
      <w:r w:rsidRPr="007A08AF">
        <w:t xml:space="preserve">  Conduct of employee or agent</w:t>
      </w:r>
      <w:bookmarkEnd w:id="561"/>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conduct is engaged in on behalf of a person other than a corporation by an employee or agent of the person; and</w:t>
      </w:r>
    </w:p>
    <w:p w:rsidR="00F01773" w:rsidRPr="007A08AF" w:rsidRDefault="00F01773" w:rsidP="00F01773">
      <w:pPr>
        <w:pStyle w:val="paragraph"/>
      </w:pPr>
      <w:r w:rsidRPr="007A08AF">
        <w:tab/>
        <w:t>(b)</w:t>
      </w:r>
      <w:r w:rsidRPr="007A08AF">
        <w:tab/>
        <w:t>the conduct is within the scope of the employee’s actual or apparent authority;</w:t>
      </w:r>
    </w:p>
    <w:p w:rsidR="00F01773" w:rsidRPr="007A08AF" w:rsidRDefault="00F01773" w:rsidP="00F01773">
      <w:pPr>
        <w:pStyle w:val="subsection2"/>
      </w:pPr>
      <w:r w:rsidRPr="007A08A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7A08AF" w:rsidRDefault="00F01773" w:rsidP="00F01773">
      <w:pPr>
        <w:pStyle w:val="ActHead5"/>
      </w:pPr>
      <w:bookmarkStart w:id="562" w:name="_Toc386638062"/>
      <w:r w:rsidRPr="007A08AF">
        <w:rPr>
          <w:rStyle w:val="CharSectno"/>
        </w:rPr>
        <w:t>193</w:t>
      </w:r>
      <w:r w:rsidRPr="007A08AF">
        <w:t xml:space="preserve">  Exclusion of imprisonment as penalty for certain offences</w:t>
      </w:r>
      <w:bookmarkEnd w:id="562"/>
    </w:p>
    <w:p w:rsidR="00F01773" w:rsidRPr="007A08AF" w:rsidRDefault="00F01773" w:rsidP="00F01773">
      <w:pPr>
        <w:pStyle w:val="subsection"/>
      </w:pPr>
      <w:r w:rsidRPr="007A08AF">
        <w:tab/>
      </w:r>
      <w:r w:rsidRPr="007A08AF">
        <w:tab/>
        <w:t>Despite any other provision of this Act, if:</w:t>
      </w:r>
    </w:p>
    <w:p w:rsidR="00F01773" w:rsidRPr="007A08AF" w:rsidRDefault="00F01773" w:rsidP="00F01773">
      <w:pPr>
        <w:pStyle w:val="paragraph"/>
      </w:pPr>
      <w:r w:rsidRPr="007A08AF">
        <w:tab/>
        <w:t>(a)</w:t>
      </w:r>
      <w:r w:rsidRPr="007A08AF">
        <w:tab/>
        <w:t>a person is convicted of an offence; and</w:t>
      </w:r>
    </w:p>
    <w:p w:rsidR="00F01773" w:rsidRPr="007A08AF" w:rsidRDefault="00F01773" w:rsidP="00F01773">
      <w:pPr>
        <w:pStyle w:val="paragraph"/>
      </w:pPr>
      <w:r w:rsidRPr="007A08AF">
        <w:tab/>
        <w:t>(b)</w:t>
      </w:r>
      <w:r w:rsidRPr="007A08AF">
        <w:tab/>
        <w:t>the person would not have been convicted if sections</w:t>
      </w:r>
      <w:r w:rsidR="007A08AF">
        <w:t> </w:t>
      </w:r>
      <w:r w:rsidRPr="007A08AF">
        <w:t>191 and 192 had not been in force;</w:t>
      </w:r>
    </w:p>
    <w:p w:rsidR="00F01773" w:rsidRPr="007A08AF" w:rsidRDefault="00F01773" w:rsidP="00F01773">
      <w:pPr>
        <w:pStyle w:val="subsection2"/>
      </w:pPr>
      <w:r w:rsidRPr="007A08AF">
        <w:t>the person is not liable to be punished by imprisonment for that offence.</w:t>
      </w:r>
    </w:p>
    <w:p w:rsidR="00F01773" w:rsidRPr="007A08AF" w:rsidRDefault="00F01773" w:rsidP="00753CFA">
      <w:pPr>
        <w:pStyle w:val="ActHead2"/>
        <w:pageBreakBefore/>
      </w:pPr>
      <w:bookmarkStart w:id="563" w:name="_Toc386638063"/>
      <w:r w:rsidRPr="007A08AF">
        <w:rPr>
          <w:rStyle w:val="CharPartNo"/>
        </w:rPr>
        <w:lastRenderedPageBreak/>
        <w:t>Part</w:t>
      </w:r>
      <w:r w:rsidR="007A08AF" w:rsidRPr="007A08AF">
        <w:rPr>
          <w:rStyle w:val="CharPartNo"/>
        </w:rPr>
        <w:t> </w:t>
      </w:r>
      <w:r w:rsidRPr="007A08AF">
        <w:rPr>
          <w:rStyle w:val="CharPartNo"/>
        </w:rPr>
        <w:t>8</w:t>
      </w:r>
      <w:r w:rsidRPr="007A08AF">
        <w:t>—</w:t>
      </w:r>
      <w:r w:rsidRPr="007A08AF">
        <w:rPr>
          <w:rStyle w:val="CharPartText"/>
        </w:rPr>
        <w:t>Approval of child care services and registered carers</w:t>
      </w:r>
      <w:bookmarkEnd w:id="563"/>
    </w:p>
    <w:p w:rsidR="00F01773" w:rsidRPr="007A08AF" w:rsidRDefault="00F01773" w:rsidP="00F01773">
      <w:pPr>
        <w:pStyle w:val="ActHead3"/>
      </w:pPr>
      <w:bookmarkStart w:id="564" w:name="_Toc386638064"/>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Approval of child care services</w:t>
      </w:r>
      <w:bookmarkEnd w:id="564"/>
    </w:p>
    <w:p w:rsidR="00F01773" w:rsidRPr="007A08AF" w:rsidRDefault="00F01773" w:rsidP="00F01773">
      <w:pPr>
        <w:pStyle w:val="ActHead5"/>
      </w:pPr>
      <w:bookmarkStart w:id="565" w:name="_Toc386638065"/>
      <w:r w:rsidRPr="007A08AF">
        <w:rPr>
          <w:rStyle w:val="CharSectno"/>
        </w:rPr>
        <w:t>194</w:t>
      </w:r>
      <w:r w:rsidRPr="007A08AF">
        <w:t xml:space="preserve">  Application for approval</w:t>
      </w:r>
      <w:bookmarkEnd w:id="565"/>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(1)</w:t>
      </w:r>
      <w:r w:rsidRPr="007A08AF">
        <w:tab/>
        <w:t>A person who operates, or proposes to operate, any of the following kinds of child care service:</w:t>
      </w:r>
    </w:p>
    <w:p w:rsidR="00F01773" w:rsidRPr="007A08AF" w:rsidRDefault="00F01773" w:rsidP="00F01773">
      <w:pPr>
        <w:pStyle w:val="paragraph"/>
      </w:pPr>
      <w:r w:rsidRPr="007A08AF">
        <w:tab/>
        <w:t>(a)</w:t>
      </w:r>
      <w:r w:rsidRPr="007A08AF">
        <w:tab/>
        <w:t>a centre based long day care service;</w:t>
      </w:r>
    </w:p>
    <w:p w:rsidR="00F01773" w:rsidRPr="007A08AF" w:rsidRDefault="00F01773" w:rsidP="00F01773">
      <w:pPr>
        <w:pStyle w:val="paragraph"/>
      </w:pPr>
      <w:r w:rsidRPr="007A08AF">
        <w:tab/>
        <w:t>(b)</w:t>
      </w:r>
      <w:r w:rsidRPr="007A08AF">
        <w:tab/>
        <w:t>a family day care service;</w:t>
      </w:r>
    </w:p>
    <w:p w:rsidR="00F01773" w:rsidRPr="007A08AF" w:rsidRDefault="00F01773" w:rsidP="00F01773">
      <w:pPr>
        <w:pStyle w:val="paragraph"/>
      </w:pPr>
      <w:r w:rsidRPr="007A08AF">
        <w:tab/>
        <w:t>(ba)</w:t>
      </w:r>
      <w:r w:rsidRPr="007A08AF">
        <w:tab/>
        <w:t>an in</w:t>
      </w:r>
      <w:r w:rsidR="007A08AF">
        <w:noBreakHyphen/>
      </w:r>
      <w:r w:rsidRPr="007A08AF">
        <w:t>home care service;</w:t>
      </w:r>
    </w:p>
    <w:p w:rsidR="00F01773" w:rsidRPr="007A08AF" w:rsidRDefault="00F01773" w:rsidP="00F01773">
      <w:pPr>
        <w:pStyle w:val="paragraph"/>
      </w:pPr>
      <w:r w:rsidRPr="007A08AF">
        <w:tab/>
        <w:t>(c)</w:t>
      </w:r>
      <w:r w:rsidRPr="007A08AF">
        <w:tab/>
        <w:t>an occasional care service;</w:t>
      </w:r>
    </w:p>
    <w:p w:rsidR="00F01773" w:rsidRPr="007A08AF" w:rsidRDefault="00F01773" w:rsidP="00F01773">
      <w:pPr>
        <w:pStyle w:val="paragraph"/>
      </w:pPr>
      <w:r w:rsidRPr="007A08AF">
        <w:tab/>
        <w:t>(d)</w:t>
      </w:r>
      <w:r w:rsidRPr="007A08AF">
        <w:tab/>
        <w:t>an outside school hours care service;</w:t>
      </w:r>
    </w:p>
    <w:p w:rsidR="00F01773" w:rsidRPr="007A08AF" w:rsidRDefault="00F01773" w:rsidP="00F01773">
      <w:pPr>
        <w:pStyle w:val="subsection2"/>
      </w:pPr>
      <w:r w:rsidRPr="007A08AF">
        <w:t>may apply to the Secretary to have the service approved for the purposes of the family assistance law.</w:t>
      </w:r>
    </w:p>
    <w:p w:rsidR="00F01773" w:rsidRPr="007A08AF" w:rsidRDefault="00F01773" w:rsidP="00F01773">
      <w:pPr>
        <w:pStyle w:val="SubsectionHead"/>
      </w:pPr>
      <w:r w:rsidRPr="007A08AF">
        <w:t>Exception—person is a registered carer</w:t>
      </w:r>
    </w:p>
    <w:p w:rsidR="00F01773" w:rsidRPr="007A08AF" w:rsidRDefault="00F01773" w:rsidP="00F01773">
      <w:pPr>
        <w:pStyle w:val="subsection"/>
      </w:pPr>
      <w:r w:rsidRPr="007A08AF">
        <w:tab/>
        <w:t>(2)</w:t>
      </w:r>
      <w:r w:rsidRPr="007A08AF">
        <w:tab/>
        <w:t xml:space="preserve">However, a person cannot make an application under </w:t>
      </w:r>
      <w:r w:rsidR="007A08AF">
        <w:t>subsection (</w:t>
      </w:r>
      <w:r w:rsidRPr="007A08AF">
        <w:t>1) if the person is a registered carer.</w:t>
      </w:r>
    </w:p>
    <w:p w:rsidR="00F01773" w:rsidRPr="007A08AF" w:rsidRDefault="00F01773" w:rsidP="00F01773">
      <w:pPr>
        <w:pStyle w:val="SubsectionHead"/>
      </w:pPr>
      <w:r w:rsidRPr="007A08AF">
        <w:t>Form of application</w:t>
      </w:r>
    </w:p>
    <w:p w:rsidR="00F01773" w:rsidRPr="007A08AF" w:rsidRDefault="00F01773" w:rsidP="00F01773">
      <w:pPr>
        <w:pStyle w:val="subsection"/>
      </w:pPr>
      <w:r w:rsidRPr="007A08AF">
        <w:tab/>
        <w:t>(3)</w:t>
      </w:r>
      <w:r w:rsidRPr="007A08AF">
        <w:tab/>
        <w:t xml:space="preserve">An application under </w:t>
      </w:r>
      <w:r w:rsidR="007A08AF">
        <w:t>subsection (</w:t>
      </w:r>
      <w:r w:rsidRPr="007A08AF">
        <w:t>1) must:</w:t>
      </w:r>
    </w:p>
    <w:p w:rsidR="00F01773" w:rsidRPr="007A08AF" w:rsidRDefault="00F01773" w:rsidP="00F01773">
      <w:pPr>
        <w:pStyle w:val="paragraph"/>
      </w:pPr>
      <w:r w:rsidRPr="007A08AF">
        <w:tab/>
        <w:t>(a)</w:t>
      </w:r>
      <w:r w:rsidRPr="007A08AF">
        <w:tab/>
        <w:t>be made in a form and manner required by the Secretary; and</w:t>
      </w:r>
    </w:p>
    <w:p w:rsidR="00F01773" w:rsidRPr="007A08AF" w:rsidRDefault="00F01773" w:rsidP="00F01773">
      <w:pPr>
        <w:pStyle w:val="paragraph"/>
      </w:pPr>
      <w:r w:rsidRPr="007A08AF">
        <w:tab/>
        <w:t>(b)</w:t>
      </w:r>
      <w:r w:rsidRPr="007A08AF">
        <w:tab/>
        <w:t xml:space="preserve">state which of the kinds of service mentioned in </w:t>
      </w:r>
      <w:r w:rsidR="007A08AF">
        <w:t>subsection (</w:t>
      </w:r>
      <w:r w:rsidRPr="007A08AF">
        <w:t>1) the service is; and</w:t>
      </w:r>
    </w:p>
    <w:p w:rsidR="00F01773" w:rsidRPr="007A08AF" w:rsidRDefault="00F01773" w:rsidP="00F01773">
      <w:pPr>
        <w:pStyle w:val="paragraph"/>
      </w:pPr>
      <w:r w:rsidRPr="007A08AF">
        <w:tab/>
        <w:t>(c)</w:t>
      </w:r>
      <w:r w:rsidRPr="007A08AF">
        <w:tab/>
        <w:t>contain any information required by the Secretary; and</w:t>
      </w:r>
    </w:p>
    <w:p w:rsidR="00F01773" w:rsidRPr="007A08AF" w:rsidRDefault="00F01773" w:rsidP="00F01773">
      <w:pPr>
        <w:pStyle w:val="paragraph"/>
      </w:pPr>
      <w:r w:rsidRPr="007A08AF">
        <w:tab/>
        <w:t>(d)</w:t>
      </w:r>
      <w:r w:rsidRPr="007A08AF">
        <w:tab/>
        <w:t>be accompanied by any documents required by the Secretary; and</w:t>
      </w:r>
    </w:p>
    <w:p w:rsidR="00F01773" w:rsidRPr="007A08AF" w:rsidRDefault="00F01773" w:rsidP="00F01773">
      <w:pPr>
        <w:pStyle w:val="paragraph"/>
      </w:pPr>
      <w:r w:rsidRPr="007A08AF">
        <w:tab/>
        <w:t>(e)</w:t>
      </w:r>
      <w:r w:rsidRPr="007A08AF">
        <w:tab/>
        <w:t>in the case where a determination under section</w:t>
      </w:r>
      <w:r w:rsidR="007A08AF">
        <w:t> </w:t>
      </w:r>
      <w:r w:rsidRPr="007A08AF">
        <w:t xml:space="preserve">206 is in force—be accompanied by the fee (if any) prescribed by the </w:t>
      </w:r>
      <w:r w:rsidRPr="007A08AF">
        <w:lastRenderedPageBreak/>
        <w:t xml:space="preserve">regulations for the making of applications under </w:t>
      </w:r>
      <w:r w:rsidR="007A08AF">
        <w:t>subsection (</w:t>
      </w:r>
      <w:r w:rsidRPr="007A08AF">
        <w:t>1).</w:t>
      </w:r>
    </w:p>
    <w:p w:rsidR="00F01773" w:rsidRPr="007A08AF" w:rsidRDefault="00F01773" w:rsidP="00F01773">
      <w:pPr>
        <w:pStyle w:val="ActHead5"/>
      </w:pPr>
      <w:bookmarkStart w:id="566" w:name="_Toc386638066"/>
      <w:r w:rsidRPr="007A08AF">
        <w:rPr>
          <w:rStyle w:val="CharSectno"/>
        </w:rPr>
        <w:t>195</w:t>
      </w:r>
      <w:r w:rsidRPr="007A08AF">
        <w:t xml:space="preserve">  Approval of child care services</w:t>
      </w:r>
      <w:bookmarkEnd w:id="566"/>
    </w:p>
    <w:p w:rsidR="00F01773" w:rsidRPr="007A08AF" w:rsidRDefault="00F01773" w:rsidP="00F01773">
      <w:pPr>
        <w:pStyle w:val="SubsectionHead"/>
      </w:pPr>
      <w:r w:rsidRPr="007A08AF">
        <w:t>Approval</w:t>
      </w:r>
    </w:p>
    <w:p w:rsidR="00F01773" w:rsidRPr="007A08AF" w:rsidRDefault="00F01773" w:rsidP="00F01773">
      <w:pPr>
        <w:pStyle w:val="subsection"/>
      </w:pPr>
      <w:r w:rsidRPr="007A08AF">
        <w:tab/>
        <w:t>(1)</w:t>
      </w:r>
      <w:r w:rsidRPr="007A08AF">
        <w:tab/>
      </w:r>
      <w:r w:rsidR="00107657" w:rsidRPr="007A08AF">
        <w:t>The</w:t>
      </w:r>
      <w:r w:rsidRPr="007A08AF">
        <w:t xml:space="preserve"> Secretary must approve a child care service for the purposes of the family assistance law if the Secretary is satisfied that:</w:t>
      </w:r>
    </w:p>
    <w:p w:rsidR="00F01773" w:rsidRPr="007A08AF" w:rsidRDefault="00F01773" w:rsidP="00F01773">
      <w:pPr>
        <w:pStyle w:val="paragraph"/>
      </w:pPr>
      <w:r w:rsidRPr="007A08AF">
        <w:tab/>
        <w:t>(a)</w:t>
      </w:r>
      <w:r w:rsidRPr="007A08AF">
        <w:tab/>
        <w:t>an application has been made in accordance with section</w:t>
      </w:r>
      <w:r w:rsidR="007A08AF">
        <w:t> </w:t>
      </w:r>
      <w:r w:rsidRPr="007A08AF">
        <w:t>194 to have the service approved; and</w:t>
      </w:r>
    </w:p>
    <w:p w:rsidR="00F01773" w:rsidRPr="007A08AF" w:rsidRDefault="00F01773" w:rsidP="00F01773">
      <w:pPr>
        <w:pStyle w:val="paragraph"/>
      </w:pPr>
      <w:r w:rsidRPr="007A08AF">
        <w:tab/>
        <w:t>(b)</w:t>
      </w:r>
      <w:r w:rsidRPr="007A08AF">
        <w:tab/>
        <w:t>the service is of the kind stated in the application; and</w:t>
      </w:r>
    </w:p>
    <w:p w:rsidR="004C29EF" w:rsidRPr="007A08AF" w:rsidRDefault="004C29EF" w:rsidP="00F01773">
      <w:pPr>
        <w:pStyle w:val="paragraph"/>
      </w:pPr>
      <w:r w:rsidRPr="007A08AF">
        <w:tab/>
        <w:t>(ba)</w:t>
      </w:r>
      <w:r w:rsidRPr="007A08AF">
        <w:tab/>
        <w:t>if the operator of the service is a large long day care centre operator—the operator is financially viable and is likely to remain so; and</w:t>
      </w:r>
    </w:p>
    <w:p w:rsidR="00F01773" w:rsidRPr="007A08AF" w:rsidRDefault="00F01773" w:rsidP="00F01773">
      <w:pPr>
        <w:pStyle w:val="paragraph"/>
      </w:pPr>
      <w:r w:rsidRPr="007A08AF">
        <w:tab/>
        <w:t>(c)</w:t>
      </w:r>
      <w:r w:rsidRPr="007A08AF">
        <w:tab/>
        <w:t>the service satisfies any eligibility rules applicable to the service under paragraph</w:t>
      </w:r>
      <w:r w:rsidR="007A08AF">
        <w:t> </w:t>
      </w:r>
      <w:r w:rsidRPr="007A08AF">
        <w:t>205(1)(a); and</w:t>
      </w:r>
    </w:p>
    <w:p w:rsidR="00F01773" w:rsidRPr="007A08AF" w:rsidRDefault="00F01773" w:rsidP="00F01773">
      <w:pPr>
        <w:pStyle w:val="paragraph"/>
      </w:pPr>
      <w:r w:rsidRPr="007A08AF">
        <w:tab/>
        <w:t>(d)</w:t>
      </w:r>
      <w:r w:rsidRPr="007A08AF">
        <w:tab/>
        <w:t xml:space="preserve">in the case where </w:t>
      </w:r>
      <w:r w:rsidR="008818B0" w:rsidRPr="007A08AF">
        <w:t>the service is covered by a determination in force under section</w:t>
      </w:r>
      <w:r w:rsidR="007A08AF">
        <w:t> </w:t>
      </w:r>
      <w:r w:rsidR="008818B0" w:rsidRPr="007A08AF">
        <w:t>206</w:t>
      </w:r>
      <w:r w:rsidRPr="007A08AF">
        <w:t>—if the service were to be approved, child care places would be allocated to the service under section</w:t>
      </w:r>
      <w:r w:rsidR="007A08AF">
        <w:t> </w:t>
      </w:r>
      <w:r w:rsidRPr="007A08AF">
        <w:t>207.</w:t>
      </w:r>
    </w:p>
    <w:p w:rsidR="003342EC" w:rsidRPr="007A08AF" w:rsidRDefault="00F01773" w:rsidP="003342EC">
      <w:pPr>
        <w:pStyle w:val="subsection"/>
      </w:pPr>
      <w:r w:rsidRPr="007A08AF">
        <w:tab/>
      </w:r>
      <w:r w:rsidR="003342EC" w:rsidRPr="007A08AF">
        <w:t>(1A)</w:t>
      </w:r>
      <w:r w:rsidR="003342EC" w:rsidRPr="007A08AF">
        <w:tab/>
        <w:t xml:space="preserve">For the purpose of </w:t>
      </w:r>
      <w:r w:rsidR="007A08AF">
        <w:t>paragraph (</w:t>
      </w:r>
      <w:r w:rsidR="003342EC" w:rsidRPr="007A08AF">
        <w:t>1)(ba), in determining whether the operator of the child care service is financially viable, and likely to remain so, the Secretary must have regard to any financial information provided under section</w:t>
      </w:r>
      <w:r w:rsidR="007A08AF">
        <w:t> </w:t>
      </w:r>
      <w:r w:rsidR="003342EC" w:rsidRPr="007A08AF">
        <w:t>219GA in relation to the operator. The Secretary may take into account any other matters he or she considers relevant.</w:t>
      </w:r>
    </w:p>
    <w:p w:rsidR="00F01773" w:rsidRPr="007A08AF" w:rsidRDefault="003342EC" w:rsidP="003342EC">
      <w:pPr>
        <w:pStyle w:val="subsection"/>
      </w:pPr>
      <w:r w:rsidRPr="007A08AF">
        <w:tab/>
      </w:r>
      <w:r w:rsidR="00F01773" w:rsidRPr="007A08AF">
        <w:t>(3)</w:t>
      </w:r>
      <w:r w:rsidR="00F01773" w:rsidRPr="007A08AF">
        <w:tab/>
        <w:t>If the Secretary approves the service, the Secretary must give the applicant a certificate of approval, stating:</w:t>
      </w:r>
    </w:p>
    <w:p w:rsidR="00F01773" w:rsidRPr="007A08AF" w:rsidRDefault="00F01773" w:rsidP="00F01773">
      <w:pPr>
        <w:pStyle w:val="paragraph"/>
      </w:pPr>
      <w:r w:rsidRPr="007A08AF">
        <w:tab/>
        <w:t>(a)</w:t>
      </w:r>
      <w:r w:rsidRPr="007A08AF">
        <w:tab/>
        <w:t>the kind of approved child care service; and</w:t>
      </w:r>
    </w:p>
    <w:p w:rsidR="00F01773" w:rsidRPr="007A08AF" w:rsidRDefault="00F01773" w:rsidP="00F01773">
      <w:pPr>
        <w:pStyle w:val="paragraph"/>
      </w:pPr>
      <w:r w:rsidRPr="007A08AF">
        <w:tab/>
        <w:t>(b)</w:t>
      </w:r>
      <w:r w:rsidRPr="007A08AF">
        <w:tab/>
        <w:t>the day from which the approval operates.</w:t>
      </w:r>
    </w:p>
    <w:p w:rsidR="00F346AC" w:rsidRPr="007A08AF" w:rsidRDefault="00F346AC" w:rsidP="00F346AC">
      <w:pPr>
        <w:pStyle w:val="subsection"/>
      </w:pPr>
      <w:r w:rsidRPr="007A08AF">
        <w:tab/>
        <w:t>(4)</w:t>
      </w:r>
      <w:r w:rsidRPr="007A08AF">
        <w:tab/>
        <w:t xml:space="preserve">For the purposes of </w:t>
      </w:r>
      <w:r w:rsidR="007A08AF">
        <w:t>paragraph (</w:t>
      </w:r>
      <w:r w:rsidRPr="007A08AF">
        <w:t>3)(b), the day from which the approval is expressed to operate:</w:t>
      </w:r>
    </w:p>
    <w:p w:rsidR="00F346AC" w:rsidRPr="007A08AF" w:rsidRDefault="00F346AC" w:rsidP="00F346AC">
      <w:pPr>
        <w:pStyle w:val="paragraph"/>
      </w:pPr>
      <w:r w:rsidRPr="007A08AF">
        <w:tab/>
        <w:t>(a)</w:t>
      </w:r>
      <w:r w:rsidRPr="007A08AF">
        <w:tab/>
        <w:t>may be a day before the day the Secretary approves the service; but</w:t>
      </w:r>
    </w:p>
    <w:p w:rsidR="00F346AC" w:rsidRPr="007A08AF" w:rsidRDefault="00F346AC" w:rsidP="00F346AC">
      <w:pPr>
        <w:pStyle w:val="paragraph"/>
      </w:pPr>
      <w:r w:rsidRPr="007A08AF">
        <w:lastRenderedPageBreak/>
        <w:tab/>
        <w:t>(b)</w:t>
      </w:r>
      <w:r w:rsidRPr="007A08AF">
        <w:tab/>
        <w:t>must not be a day that is earlier than 6 months before the day on which the application for the approval was made.</w:t>
      </w:r>
    </w:p>
    <w:p w:rsidR="00107657" w:rsidRPr="007A08AF" w:rsidRDefault="00107657" w:rsidP="00107657">
      <w:pPr>
        <w:pStyle w:val="SubsectionHead"/>
      </w:pPr>
      <w:r w:rsidRPr="007A08AF">
        <w:t>Refusal</w:t>
      </w:r>
    </w:p>
    <w:p w:rsidR="00107657" w:rsidRPr="007A08AF" w:rsidRDefault="00107657" w:rsidP="00107657">
      <w:pPr>
        <w:pStyle w:val="subsection"/>
      </w:pPr>
      <w:r w:rsidRPr="007A08AF">
        <w:tab/>
        <w:t>(5)</w:t>
      </w:r>
      <w:r w:rsidRPr="007A08AF">
        <w:tab/>
        <w:t xml:space="preserve">The Secretary must refuse to approve a child care service for the purposes of the family assistance law if the Secretary is not satisfied of one or more of the matters referred to in </w:t>
      </w:r>
      <w:r w:rsidR="007A08AF">
        <w:t>subsection (</w:t>
      </w:r>
      <w:r w:rsidRPr="007A08AF">
        <w:t>1).</w:t>
      </w:r>
    </w:p>
    <w:p w:rsidR="00107657" w:rsidRPr="007A08AF" w:rsidRDefault="00107657" w:rsidP="00107657">
      <w:pPr>
        <w:pStyle w:val="subsection"/>
      </w:pPr>
      <w:r w:rsidRPr="007A08AF">
        <w:tab/>
        <w:t>(6)</w:t>
      </w:r>
      <w:r w:rsidRPr="007A08AF">
        <w:tab/>
        <w:t>If the Secretary refuses to approve a child care service for the purposes of the family assistance law, the Secretary must give the applicant notice of:</w:t>
      </w:r>
    </w:p>
    <w:p w:rsidR="00107657" w:rsidRPr="007A08AF" w:rsidRDefault="00107657" w:rsidP="00107657">
      <w:pPr>
        <w:pStyle w:val="paragraph"/>
      </w:pPr>
      <w:r w:rsidRPr="007A08AF">
        <w:tab/>
        <w:t>(a)</w:t>
      </w:r>
      <w:r w:rsidRPr="007A08AF">
        <w:tab/>
        <w:t>the refusal; and</w:t>
      </w:r>
    </w:p>
    <w:p w:rsidR="00107657" w:rsidRPr="007A08AF" w:rsidRDefault="00107657" w:rsidP="00107657">
      <w:pPr>
        <w:pStyle w:val="paragraph"/>
      </w:pPr>
      <w:r w:rsidRPr="007A08AF">
        <w:tab/>
        <w:t>(b)</w:t>
      </w:r>
      <w:r w:rsidRPr="007A08AF">
        <w:tab/>
        <w:t>the reasons for the refusal; and</w:t>
      </w:r>
    </w:p>
    <w:p w:rsidR="00107657" w:rsidRPr="007A08AF" w:rsidRDefault="00107657" w:rsidP="00107657">
      <w:pPr>
        <w:pStyle w:val="paragraph"/>
      </w:pPr>
      <w:r w:rsidRPr="007A08AF">
        <w:tab/>
        <w:t>(c)</w:t>
      </w:r>
      <w:r w:rsidRPr="007A08AF">
        <w:tab/>
        <w:t>the applicant’s rights under this Act to seek a review of the refusal decision.</w:t>
      </w:r>
    </w:p>
    <w:p w:rsidR="000B794C" w:rsidRPr="007A08AF" w:rsidRDefault="000B794C" w:rsidP="000B794C">
      <w:pPr>
        <w:pStyle w:val="ActHead5"/>
      </w:pPr>
      <w:bookmarkStart w:id="567" w:name="_Toc386638067"/>
      <w:r w:rsidRPr="007A08AF">
        <w:rPr>
          <w:rStyle w:val="CharSectno"/>
        </w:rPr>
        <w:t>195A</w:t>
      </w:r>
      <w:r w:rsidRPr="007A08AF">
        <w:t xml:space="preserve">  Obligations and permissions of an approved child care service are those of the operator</w:t>
      </w:r>
      <w:bookmarkEnd w:id="567"/>
    </w:p>
    <w:p w:rsidR="000B794C" w:rsidRPr="007A08AF" w:rsidRDefault="000B794C" w:rsidP="000B794C">
      <w:pPr>
        <w:pStyle w:val="subsection"/>
      </w:pPr>
      <w:r w:rsidRPr="007A08AF">
        <w:tab/>
      </w:r>
      <w:r w:rsidRPr="007A08AF">
        <w:tab/>
        <w:t>For the purposes of the family assistance law:</w:t>
      </w:r>
    </w:p>
    <w:p w:rsidR="000B794C" w:rsidRPr="007A08AF" w:rsidRDefault="000B794C" w:rsidP="000B794C">
      <w:pPr>
        <w:pStyle w:val="paragraph"/>
      </w:pPr>
      <w:r w:rsidRPr="007A08AF">
        <w:tab/>
        <w:t>(a)</w:t>
      </w:r>
      <w:r w:rsidRPr="007A08AF">
        <w:tab/>
        <w:t>when an obligation is imposed by that law on an approved child care service it is taken to be imposed on the person operating the service; and</w:t>
      </w:r>
    </w:p>
    <w:p w:rsidR="000B794C" w:rsidRPr="007A08AF" w:rsidRDefault="000B794C" w:rsidP="000B794C">
      <w:pPr>
        <w:pStyle w:val="paragraph"/>
      </w:pPr>
      <w:r w:rsidRPr="007A08AF">
        <w:tab/>
        <w:t>(b)</w:t>
      </w:r>
      <w:r w:rsidRPr="007A08AF">
        <w:tab/>
        <w:t>when a permission is conferred by that law on an approved child care service it is taken to be conferred on the person operating the service.</w:t>
      </w:r>
    </w:p>
    <w:p w:rsidR="00F01773" w:rsidRPr="007A08AF" w:rsidRDefault="00F01773" w:rsidP="00F01773">
      <w:pPr>
        <w:pStyle w:val="ActHead5"/>
      </w:pPr>
      <w:bookmarkStart w:id="568" w:name="_Toc386638068"/>
      <w:r w:rsidRPr="007A08AF">
        <w:rPr>
          <w:rStyle w:val="CharSectno"/>
        </w:rPr>
        <w:t>196</w:t>
      </w:r>
      <w:r w:rsidRPr="007A08AF">
        <w:t xml:space="preserve">  Conditions for continued approval—compliance with rules and laws</w:t>
      </w:r>
      <w:bookmarkEnd w:id="568"/>
    </w:p>
    <w:p w:rsidR="00F01773" w:rsidRPr="007A08AF" w:rsidRDefault="00F01773" w:rsidP="00F01773">
      <w:pPr>
        <w:pStyle w:val="SubsectionHead"/>
      </w:pPr>
      <w:r w:rsidRPr="007A08AF">
        <w:t>Eligibility requirements</w:t>
      </w:r>
    </w:p>
    <w:p w:rsidR="00F01773" w:rsidRPr="007A08AF" w:rsidRDefault="00F01773" w:rsidP="00F01773">
      <w:pPr>
        <w:pStyle w:val="subsection"/>
      </w:pPr>
      <w:r w:rsidRPr="007A08AF">
        <w:tab/>
        <w:t>(1)</w:t>
      </w:r>
      <w:r w:rsidRPr="007A08AF">
        <w:tab/>
        <w:t>It is a condition for the continued approval of an approved child care service that the service satisfies any eligibility rules that are from time to time applicable to the service under paragraph</w:t>
      </w:r>
      <w:r w:rsidR="007A08AF">
        <w:t> </w:t>
      </w:r>
      <w:r w:rsidRPr="007A08AF">
        <w:t>205(1)(b).</w:t>
      </w:r>
    </w:p>
    <w:p w:rsidR="00F01773" w:rsidRPr="007A08AF" w:rsidRDefault="00F01773" w:rsidP="00F01773">
      <w:pPr>
        <w:pStyle w:val="SubsectionHead"/>
      </w:pPr>
      <w:r w:rsidRPr="007A08AF">
        <w:lastRenderedPageBreak/>
        <w:t>Compliance with family assistance law</w:t>
      </w:r>
    </w:p>
    <w:p w:rsidR="00F01773" w:rsidRPr="007A08AF" w:rsidRDefault="00F01773" w:rsidP="00F01773">
      <w:pPr>
        <w:pStyle w:val="subsection"/>
      </w:pPr>
      <w:r w:rsidRPr="007A08AF">
        <w:tab/>
        <w:t>(2)</w:t>
      </w:r>
      <w:r w:rsidRPr="007A08AF">
        <w:tab/>
        <w:t>It is a condition for the continued approval of an approved child care service that the service not contravene an obligation imposed on the service by the family assistance law (whether or not such a contravention constitutes an offence</w:t>
      </w:r>
      <w:r w:rsidR="003049B1" w:rsidRPr="007A08AF">
        <w:t xml:space="preserve"> or is of a civil penalty provision</w:t>
      </w:r>
      <w:r w:rsidRPr="007A08AF">
        <w:t>).</w:t>
      </w:r>
    </w:p>
    <w:p w:rsidR="00986786" w:rsidRPr="007A08AF" w:rsidRDefault="00986786" w:rsidP="00986786">
      <w:pPr>
        <w:pStyle w:val="notetext"/>
      </w:pPr>
      <w:r w:rsidRPr="007A08AF">
        <w:t>Note:</w:t>
      </w:r>
      <w:r w:rsidRPr="007A08AF">
        <w:tab/>
        <w:t xml:space="preserve">Enforcement under this </w:t>
      </w:r>
      <w:r w:rsidR="00127CA2" w:rsidRPr="007A08AF">
        <w:t>Division</w:t>
      </w:r>
      <w:r w:rsidR="00753CFA" w:rsidRPr="007A08AF">
        <w:t xml:space="preserve"> </w:t>
      </w:r>
      <w:r w:rsidRPr="007A08AF">
        <w:t>of this and other conditions is not limited or affected by other compliance measures in this Act (for example, infringement notices, proceedings for civil penalty orders and prosecutions).</w:t>
      </w:r>
    </w:p>
    <w:p w:rsidR="00F01773" w:rsidRPr="007A08AF" w:rsidRDefault="00F01773" w:rsidP="00F01773">
      <w:pPr>
        <w:pStyle w:val="subsection"/>
      </w:pPr>
      <w:r w:rsidRPr="007A08AF">
        <w:tab/>
        <w:t>(2A)</w:t>
      </w:r>
      <w:r w:rsidRPr="007A08AF">
        <w:tab/>
        <w:t>It is a condition for the continued approval of an approved child care service that the service cooperate with a person exercising powers under sections</w:t>
      </w:r>
      <w:r w:rsidR="007A08AF">
        <w:t> </w:t>
      </w:r>
      <w:r w:rsidRPr="007A08AF">
        <w:t>219K</w:t>
      </w:r>
      <w:r w:rsidR="00C46994" w:rsidRPr="007A08AF">
        <w:t>, 219KA, 219L and 219LA</w:t>
      </w:r>
      <w:r w:rsidRPr="007A08AF">
        <w:t>.</w:t>
      </w:r>
    </w:p>
    <w:p w:rsidR="008C311B" w:rsidRPr="007A08AF" w:rsidRDefault="008C311B" w:rsidP="00F01773">
      <w:pPr>
        <w:pStyle w:val="subsection"/>
      </w:pPr>
      <w:r w:rsidRPr="007A08AF">
        <w:tab/>
        <w:t>(2B)</w:t>
      </w:r>
      <w:r w:rsidRPr="007A08AF">
        <w:tab/>
        <w:t>It is a condition for the continued approval of an approved child care service that the operator of the service cooperate with a person exercising powers under section</w:t>
      </w:r>
      <w:r w:rsidR="007A08AF">
        <w:t> </w:t>
      </w:r>
      <w:r w:rsidRPr="007A08AF">
        <w:t>219KA.</w:t>
      </w:r>
    </w:p>
    <w:p w:rsidR="00107657" w:rsidRPr="007A08AF" w:rsidRDefault="00107657" w:rsidP="00107657">
      <w:pPr>
        <w:pStyle w:val="SubsectionHead"/>
      </w:pPr>
      <w:r w:rsidRPr="007A08AF">
        <w:t>Compliance with Commonwealth, State and Territory laws</w:t>
      </w:r>
    </w:p>
    <w:p w:rsidR="00107657" w:rsidRPr="007A08AF" w:rsidRDefault="00107657" w:rsidP="00107657">
      <w:pPr>
        <w:pStyle w:val="subsection"/>
      </w:pPr>
      <w:r w:rsidRPr="007A08AF">
        <w:tab/>
        <w:t>(3)</w:t>
      </w:r>
      <w:r w:rsidRPr="007A08AF">
        <w:tab/>
        <w:t>It is a condition for the continued approval of an approved child care service that:</w:t>
      </w:r>
    </w:p>
    <w:p w:rsidR="00107657" w:rsidRPr="007A08AF" w:rsidRDefault="00107657" w:rsidP="00107657">
      <w:pPr>
        <w:pStyle w:val="paragraph"/>
      </w:pPr>
      <w:r w:rsidRPr="007A08AF">
        <w:tab/>
        <w:t>(a)</w:t>
      </w:r>
      <w:r w:rsidRPr="007A08AF">
        <w:tab/>
        <w:t>the operation of the service; and</w:t>
      </w:r>
    </w:p>
    <w:p w:rsidR="00107657" w:rsidRPr="007A08AF" w:rsidRDefault="00107657" w:rsidP="00107657">
      <w:pPr>
        <w:pStyle w:val="paragraph"/>
      </w:pPr>
      <w:r w:rsidRPr="007A08AF">
        <w:tab/>
        <w:t>(b)</w:t>
      </w:r>
      <w:r w:rsidRPr="007A08AF">
        <w:tab/>
        <w:t>the provision of care by the service; and</w:t>
      </w:r>
    </w:p>
    <w:p w:rsidR="00107657" w:rsidRPr="007A08AF" w:rsidRDefault="00107657" w:rsidP="00107657">
      <w:pPr>
        <w:pStyle w:val="paragraph"/>
      </w:pPr>
      <w:r w:rsidRPr="007A08AF">
        <w:tab/>
        <w:t>(c)</w:t>
      </w:r>
      <w:r w:rsidRPr="007A08AF">
        <w:tab/>
        <w:t>the construction of the premises of the service; and</w:t>
      </w:r>
    </w:p>
    <w:p w:rsidR="00107657" w:rsidRPr="007A08AF" w:rsidRDefault="00107657" w:rsidP="00107657">
      <w:pPr>
        <w:pStyle w:val="paragraph"/>
      </w:pPr>
      <w:r w:rsidRPr="007A08AF">
        <w:tab/>
        <w:t>(d)</w:t>
      </w:r>
      <w:r w:rsidRPr="007A08AF">
        <w:tab/>
        <w:t>the equipment at the premises of the service;</w:t>
      </w:r>
    </w:p>
    <w:p w:rsidR="00107657" w:rsidRPr="007A08AF" w:rsidRDefault="00107657" w:rsidP="00107657">
      <w:pPr>
        <w:pStyle w:val="subsection2"/>
      </w:pPr>
      <w:r w:rsidRPr="007A08AF">
        <w:t>comply with all applicable requirements imposed by a law of the Commonwealth or a law of the State or Territory in which the service operates.</w:t>
      </w:r>
    </w:p>
    <w:p w:rsidR="004D1B1C" w:rsidRPr="007A08AF" w:rsidRDefault="004D1B1C" w:rsidP="004D1B1C">
      <w:pPr>
        <w:pStyle w:val="ActHead5"/>
      </w:pPr>
      <w:bookmarkStart w:id="569" w:name="_Toc386638069"/>
      <w:r w:rsidRPr="007A08AF">
        <w:rPr>
          <w:rStyle w:val="CharSectno"/>
        </w:rPr>
        <w:t>196A</w:t>
      </w:r>
      <w:r w:rsidRPr="007A08AF">
        <w:t xml:space="preserve">  Conditions for continued approval—financial viability</w:t>
      </w:r>
      <w:bookmarkEnd w:id="569"/>
    </w:p>
    <w:p w:rsidR="004D1B1C" w:rsidRPr="007A08AF" w:rsidRDefault="004D1B1C" w:rsidP="004D1B1C">
      <w:pPr>
        <w:pStyle w:val="subsection"/>
      </w:pPr>
      <w:r w:rsidRPr="007A08AF">
        <w:tab/>
      </w:r>
      <w:r w:rsidRPr="007A08AF">
        <w:tab/>
        <w:t>It is a condition for the continued approval of an approved child care service that the operator of the service, if a large long day care centre operator, be likely to remain financially viable.</w:t>
      </w:r>
    </w:p>
    <w:p w:rsidR="00F01773" w:rsidRPr="007A08AF" w:rsidRDefault="00F01773" w:rsidP="00F01773">
      <w:pPr>
        <w:pStyle w:val="ActHead5"/>
      </w:pPr>
      <w:bookmarkStart w:id="570" w:name="_Toc386638070"/>
      <w:r w:rsidRPr="007A08AF">
        <w:rPr>
          <w:rStyle w:val="CharSectno"/>
        </w:rPr>
        <w:lastRenderedPageBreak/>
        <w:t>197</w:t>
      </w:r>
      <w:r w:rsidRPr="007A08AF">
        <w:t xml:space="preserve">  Conditions for continued approval—child care places limit not to be exceeded</w:t>
      </w:r>
      <w:bookmarkEnd w:id="570"/>
    </w:p>
    <w:p w:rsidR="00F01773" w:rsidRPr="007A08AF" w:rsidRDefault="00F01773" w:rsidP="00F01773">
      <w:pPr>
        <w:pStyle w:val="subsection"/>
      </w:pPr>
      <w:r w:rsidRPr="007A08AF">
        <w:tab/>
      </w:r>
      <w:r w:rsidRPr="007A08AF">
        <w:tab/>
        <w:t xml:space="preserve">It is a condition for the continued approval of an approved child care service that, if </w:t>
      </w:r>
      <w:r w:rsidR="008818B0" w:rsidRPr="007A08AF">
        <w:t>the service is covered by a determination in force under section</w:t>
      </w:r>
      <w:r w:rsidR="007A08AF">
        <w:t> </w:t>
      </w:r>
      <w:r w:rsidR="008818B0" w:rsidRPr="007A08AF">
        <w:t>206</w:t>
      </w:r>
      <w:r w:rsidRPr="007A08AF">
        <w:t>:</w:t>
      </w:r>
    </w:p>
    <w:p w:rsidR="00F01773" w:rsidRPr="007A08AF" w:rsidRDefault="00F01773" w:rsidP="00F01773">
      <w:pPr>
        <w:pStyle w:val="paragraph"/>
      </w:pPr>
      <w:r w:rsidRPr="007A08AF">
        <w:tab/>
        <w:t>(a)</w:t>
      </w:r>
      <w:r w:rsidRPr="007A08AF">
        <w:tab/>
        <w:t>child care places are allocated to the service under section</w:t>
      </w:r>
      <w:r w:rsidR="007A08AF">
        <w:t> </w:t>
      </w:r>
      <w:r w:rsidRPr="007A08AF">
        <w:t>207; and</w:t>
      </w:r>
    </w:p>
    <w:p w:rsidR="00F01773" w:rsidRPr="007A08AF" w:rsidRDefault="00F01773" w:rsidP="00F01773">
      <w:pPr>
        <w:pStyle w:val="paragraph"/>
      </w:pPr>
      <w:r w:rsidRPr="007A08AF">
        <w:tab/>
        <w:t>(b)</w:t>
      </w:r>
      <w:r w:rsidRPr="007A08AF">
        <w:tab/>
        <w:t>the service does not provide child care places in excess of the number of any child care places allocated to the service under section</w:t>
      </w:r>
      <w:r w:rsidR="007A08AF">
        <w:t> </w:t>
      </w:r>
      <w:r w:rsidRPr="007A08AF">
        <w:t>207.</w:t>
      </w:r>
    </w:p>
    <w:p w:rsidR="00F01773" w:rsidRPr="007A08AF" w:rsidRDefault="00F01773" w:rsidP="00F01773">
      <w:pPr>
        <w:pStyle w:val="ActHead5"/>
      </w:pPr>
      <w:bookmarkStart w:id="571" w:name="_Toc386638071"/>
      <w:r w:rsidRPr="007A08AF">
        <w:rPr>
          <w:rStyle w:val="CharSectno"/>
        </w:rPr>
        <w:t>198</w:t>
      </w:r>
      <w:r w:rsidRPr="007A08AF">
        <w:t xml:space="preserve">  Conditions for continued approval—compliance with conditions imposed by Minister</w:t>
      </w:r>
      <w:bookmarkEnd w:id="571"/>
    </w:p>
    <w:p w:rsidR="00F01773" w:rsidRPr="007A08AF" w:rsidRDefault="00F01773" w:rsidP="00F01773">
      <w:pPr>
        <w:pStyle w:val="subsection"/>
      </w:pPr>
      <w:r w:rsidRPr="007A08AF">
        <w:tab/>
        <w:t>(1)</w:t>
      </w:r>
      <w:r w:rsidRPr="007A08AF">
        <w:tab/>
        <w:t xml:space="preserve">It is a condition for the continued approval of an approved child care service that the service complies with any </w:t>
      </w:r>
      <w:r w:rsidR="00AF2097" w:rsidRPr="007A08AF">
        <w:t>instrument</w:t>
      </w:r>
      <w:r w:rsidRPr="007A08AF">
        <w:t xml:space="preserve"> in force under this section.</w:t>
      </w:r>
    </w:p>
    <w:p w:rsidR="00F01773" w:rsidRPr="007A08AF" w:rsidRDefault="00F01773" w:rsidP="00F01773">
      <w:pPr>
        <w:pStyle w:val="SubsectionHead"/>
      </w:pPr>
      <w:r w:rsidRPr="007A08AF">
        <w:t>Imposition of other conditions</w:t>
      </w:r>
    </w:p>
    <w:p w:rsidR="00F01773" w:rsidRPr="007A08AF" w:rsidRDefault="00F01773" w:rsidP="00F01773">
      <w:pPr>
        <w:pStyle w:val="subsection"/>
      </w:pPr>
      <w:r w:rsidRPr="007A08AF">
        <w:tab/>
        <w:t>(2)</w:t>
      </w:r>
      <w:r w:rsidRPr="007A08AF">
        <w:tab/>
        <w:t xml:space="preserve">The Minister may, </w:t>
      </w:r>
      <w:r w:rsidR="00170BC4" w:rsidRPr="007A08AF">
        <w:t>by legislative instrument</w:t>
      </w:r>
      <w:r w:rsidRPr="007A08AF">
        <w:t>, impose conditions for the continued approval of a class of approved child care services.</w:t>
      </w:r>
    </w:p>
    <w:p w:rsidR="00F01773" w:rsidRPr="007A08AF" w:rsidRDefault="00F01773" w:rsidP="00F01773">
      <w:pPr>
        <w:pStyle w:val="ActHead5"/>
      </w:pPr>
      <w:bookmarkStart w:id="572" w:name="_Toc386638072"/>
      <w:r w:rsidRPr="007A08AF">
        <w:rPr>
          <w:rStyle w:val="CharSectno"/>
        </w:rPr>
        <w:t>199</w:t>
      </w:r>
      <w:r w:rsidRPr="007A08AF">
        <w:t xml:space="preserve">  Conditions for continued approval—compliance with conditions imposed by Secretary</w:t>
      </w:r>
      <w:bookmarkEnd w:id="572"/>
    </w:p>
    <w:p w:rsidR="00F01773" w:rsidRPr="007A08AF" w:rsidRDefault="00F01773" w:rsidP="00F01773">
      <w:pPr>
        <w:pStyle w:val="subsection"/>
      </w:pPr>
      <w:r w:rsidRPr="007A08AF">
        <w:tab/>
        <w:t>(1)</w:t>
      </w:r>
      <w:r w:rsidRPr="007A08AF">
        <w:tab/>
        <w:t xml:space="preserve">It is a condition for the continued approval of an approved child care service that the service complies with any conditions imposed under </w:t>
      </w:r>
      <w:r w:rsidR="007A08AF">
        <w:t>subsection (</w:t>
      </w:r>
      <w:r w:rsidRPr="007A08AF">
        <w:t>2).</w:t>
      </w:r>
    </w:p>
    <w:p w:rsidR="00F01773" w:rsidRPr="007A08AF" w:rsidRDefault="00F01773" w:rsidP="00F01773">
      <w:pPr>
        <w:pStyle w:val="subsection"/>
      </w:pPr>
      <w:r w:rsidRPr="007A08AF">
        <w:tab/>
        <w:t>(2)</w:t>
      </w:r>
      <w:r w:rsidRPr="007A08AF">
        <w:tab/>
        <w:t>The Secretary may, by notice to a particular approved child care service, impose conditions for the continued approval of the service.</w:t>
      </w:r>
    </w:p>
    <w:p w:rsidR="00F01773" w:rsidRPr="007A08AF" w:rsidRDefault="00F01773" w:rsidP="00F01773">
      <w:pPr>
        <w:pStyle w:val="ActHead5"/>
      </w:pPr>
      <w:bookmarkStart w:id="573" w:name="_Toc386638073"/>
      <w:r w:rsidRPr="007A08AF">
        <w:rPr>
          <w:rStyle w:val="CharSectno"/>
        </w:rPr>
        <w:lastRenderedPageBreak/>
        <w:t>200</w:t>
      </w:r>
      <w:r w:rsidRPr="007A08AF">
        <w:t xml:space="preserve">  Consequences of breach of conditions for continued approval</w:t>
      </w:r>
      <w:bookmarkEnd w:id="573"/>
    </w:p>
    <w:p w:rsidR="00F01773" w:rsidRPr="007A08AF" w:rsidRDefault="00F01773" w:rsidP="00F01773">
      <w:pPr>
        <w:pStyle w:val="SubsectionHead"/>
      </w:pPr>
      <w:r w:rsidRPr="007A08AF">
        <w:t>Sanctions</w:t>
      </w:r>
    </w:p>
    <w:p w:rsidR="00F01773" w:rsidRPr="007A08AF" w:rsidRDefault="00F01773" w:rsidP="00F01773">
      <w:pPr>
        <w:pStyle w:val="subsection"/>
      </w:pPr>
      <w:r w:rsidRPr="007A08AF">
        <w:tab/>
        <w:t>(1)</w:t>
      </w:r>
      <w:r w:rsidRPr="007A08AF">
        <w:tab/>
        <w:t>If the Secretary is satisfied that an approved child care service has not complied, or is not complying, with a condition for the continued approval of the service, the Secretary may do one or more of the following:</w:t>
      </w:r>
    </w:p>
    <w:p w:rsidR="00F01773" w:rsidRPr="007A08AF" w:rsidRDefault="00F01773" w:rsidP="00F01773">
      <w:pPr>
        <w:pStyle w:val="paragraph"/>
      </w:pPr>
      <w:r w:rsidRPr="007A08AF">
        <w:tab/>
        <w:t>(a)</w:t>
      </w:r>
      <w:r w:rsidRPr="007A08AF">
        <w:tab/>
        <w:t>vary the conditions for the continued approval of the service imposed under subsection</w:t>
      </w:r>
      <w:r w:rsidR="007A08AF">
        <w:t> </w:t>
      </w:r>
      <w:r w:rsidRPr="007A08AF">
        <w:t>199(2);</w:t>
      </w:r>
    </w:p>
    <w:p w:rsidR="00F01773" w:rsidRPr="007A08AF" w:rsidRDefault="00F01773" w:rsidP="00F01773">
      <w:pPr>
        <w:pStyle w:val="paragraph"/>
      </w:pPr>
      <w:r w:rsidRPr="007A08AF">
        <w:tab/>
        <w:t>(b)</w:t>
      </w:r>
      <w:r w:rsidRPr="007A08AF">
        <w:tab/>
        <w:t>impose additional conditions for the continued approval of the service under subsection</w:t>
      </w:r>
      <w:r w:rsidR="007A08AF">
        <w:t> </w:t>
      </w:r>
      <w:r w:rsidRPr="007A08AF">
        <w:t>199(2);</w:t>
      </w:r>
    </w:p>
    <w:p w:rsidR="00F01773" w:rsidRPr="007A08AF" w:rsidRDefault="00F01773" w:rsidP="00F01773">
      <w:pPr>
        <w:pStyle w:val="paragraph"/>
      </w:pPr>
      <w:r w:rsidRPr="007A08AF">
        <w:tab/>
        <w:t>(c)</w:t>
      </w:r>
      <w:r w:rsidRPr="007A08AF">
        <w:tab/>
        <w:t xml:space="preserve">reduce the number of </w:t>
      </w:r>
      <w:r w:rsidR="0061677B" w:rsidRPr="007A08AF">
        <w:t xml:space="preserve">any </w:t>
      </w:r>
      <w:r w:rsidRPr="007A08AF">
        <w:t>child care places allocated to the service under section</w:t>
      </w:r>
      <w:r w:rsidR="007A08AF">
        <w:t> </w:t>
      </w:r>
      <w:r w:rsidRPr="007A08AF">
        <w:t>207;</w:t>
      </w:r>
    </w:p>
    <w:p w:rsidR="00F01773" w:rsidRPr="007A08AF" w:rsidRDefault="00F01773" w:rsidP="00F01773">
      <w:pPr>
        <w:pStyle w:val="paragraph"/>
      </w:pPr>
      <w:r w:rsidRPr="007A08AF">
        <w:tab/>
        <w:t>(d)</w:t>
      </w:r>
      <w:r w:rsidRPr="007A08AF">
        <w:tab/>
        <w:t>suspend the service’s approval;</w:t>
      </w:r>
    </w:p>
    <w:p w:rsidR="00F01773" w:rsidRPr="007A08AF" w:rsidRDefault="00F01773" w:rsidP="00F01773">
      <w:pPr>
        <w:pStyle w:val="paragraph"/>
      </w:pPr>
      <w:r w:rsidRPr="007A08AF">
        <w:tab/>
        <w:t>(e)</w:t>
      </w:r>
      <w:r w:rsidRPr="007A08AF">
        <w:tab/>
        <w:t>cancel the service’s approval</w:t>
      </w:r>
      <w:r w:rsidR="001A1ACE" w:rsidRPr="007A08AF">
        <w:t>;</w:t>
      </w:r>
    </w:p>
    <w:p w:rsidR="001A1ACE" w:rsidRPr="007A08AF" w:rsidRDefault="001A1ACE" w:rsidP="001A1ACE">
      <w:pPr>
        <w:pStyle w:val="paragraph"/>
      </w:pPr>
      <w:r w:rsidRPr="007A08AF">
        <w:tab/>
        <w:t>(f)</w:t>
      </w:r>
      <w:r w:rsidRPr="007A08AF">
        <w:tab/>
        <w:t>withhold the payment of enrolment advances to the service under section</w:t>
      </w:r>
      <w:r w:rsidR="007A08AF">
        <w:t> </w:t>
      </w:r>
      <w:r w:rsidRPr="007A08AF">
        <w:t>219RA;</w:t>
      </w:r>
    </w:p>
    <w:p w:rsidR="001A1ACE" w:rsidRPr="007A08AF" w:rsidRDefault="001A1ACE" w:rsidP="001A1ACE">
      <w:pPr>
        <w:pStyle w:val="paragraph"/>
      </w:pPr>
      <w:r w:rsidRPr="007A08AF">
        <w:tab/>
        <w:t>(g)</w:t>
      </w:r>
      <w:r w:rsidRPr="007A08AF">
        <w:tab/>
        <w:t>require the remittal to the Secretary of enrolment advances paid to the service under section</w:t>
      </w:r>
      <w:r w:rsidR="007A08AF">
        <w:t> </w:t>
      </w:r>
      <w:r w:rsidRPr="007A08AF">
        <w:t>219RA;</w:t>
      </w:r>
    </w:p>
    <w:p w:rsidR="001A1ACE" w:rsidRPr="007A08AF" w:rsidRDefault="001A1ACE" w:rsidP="001A1ACE">
      <w:pPr>
        <w:pStyle w:val="paragraph"/>
      </w:pPr>
      <w:r w:rsidRPr="007A08AF">
        <w:tab/>
        <w:t>(h)</w:t>
      </w:r>
      <w:r w:rsidRPr="007A08AF">
        <w:tab/>
        <w:t>suspend, for a maximum of 3 weeks, payment under section</w:t>
      </w:r>
      <w:r w:rsidR="007A08AF">
        <w:t> </w:t>
      </w:r>
      <w:r w:rsidRPr="007A08AF">
        <w:t>219Q or subsection</w:t>
      </w:r>
      <w:r w:rsidR="007A08AF">
        <w:t> </w:t>
      </w:r>
      <w:r w:rsidRPr="007A08AF">
        <w:t>219Q</w:t>
      </w:r>
      <w:r w:rsidR="00753CFA" w:rsidRPr="007A08AF">
        <w:t>A(</w:t>
      </w:r>
      <w:r w:rsidRPr="007A08AF">
        <w:t>2) in respect of fee reduction</w:t>
      </w:r>
      <w:r w:rsidR="00BC64B8" w:rsidRPr="007A08AF">
        <w:t>;</w:t>
      </w:r>
    </w:p>
    <w:p w:rsidR="00BC64B8" w:rsidRPr="007A08AF" w:rsidRDefault="00BC64B8" w:rsidP="00BC64B8">
      <w:pPr>
        <w:pStyle w:val="paragraph"/>
      </w:pPr>
      <w:r w:rsidRPr="007A08AF">
        <w:tab/>
        <w:t>(i)</w:t>
      </w:r>
      <w:r w:rsidRPr="007A08AF">
        <w:tab/>
        <w:t>suspend, for a maximum of 3 weeks, payment under section</w:t>
      </w:r>
      <w:r w:rsidR="007A08AF">
        <w:t> </w:t>
      </w:r>
      <w:r w:rsidRPr="007A08AF">
        <w:t>219QC or subsection</w:t>
      </w:r>
      <w:r w:rsidR="007A08AF">
        <w:t> </w:t>
      </w:r>
      <w:r w:rsidRPr="007A08AF">
        <w:t>219Q</w:t>
      </w:r>
      <w:r w:rsidR="00753CFA" w:rsidRPr="007A08AF">
        <w:t>D(</w:t>
      </w:r>
      <w:r w:rsidRPr="007A08AF">
        <w:t>2) in respect of child care rebate.</w:t>
      </w:r>
    </w:p>
    <w:p w:rsidR="00F01773" w:rsidRPr="007A08AF" w:rsidRDefault="00F01773" w:rsidP="00F01773">
      <w:pPr>
        <w:pStyle w:val="SubsectionHead"/>
      </w:pPr>
      <w:r w:rsidRPr="007A08AF">
        <w:t>Notice of sanction</w:t>
      </w:r>
    </w:p>
    <w:p w:rsidR="00F01773" w:rsidRPr="007A08AF" w:rsidRDefault="00F01773" w:rsidP="00F01773">
      <w:pPr>
        <w:pStyle w:val="subsection"/>
      </w:pPr>
      <w:r w:rsidRPr="007A08AF">
        <w:tab/>
        <w:t>(2)</w:t>
      </w:r>
      <w:r w:rsidRPr="007A08AF">
        <w:tab/>
        <w:t xml:space="preserve">If the Secretary does one or more of the things mentioned in </w:t>
      </w:r>
      <w:r w:rsidR="007A08AF">
        <w:t>paragraphs (</w:t>
      </w:r>
      <w:r w:rsidR="006520A7" w:rsidRPr="007A08AF">
        <w:t>1)(a) to (h)</w:t>
      </w:r>
      <w:r w:rsidRPr="007A08AF">
        <w:t>, the Secretary must give notice to the service that the Secretary has done so.</w:t>
      </w:r>
      <w:r w:rsidR="00003084" w:rsidRPr="007A08AF">
        <w:t xml:space="preserve"> The notice must specify the day, no earlier than the day on which the notice is given, on which the sanction takes effect.</w:t>
      </w:r>
    </w:p>
    <w:p w:rsidR="00F01773" w:rsidRPr="007A08AF" w:rsidRDefault="00F01773" w:rsidP="00F01773">
      <w:pPr>
        <w:pStyle w:val="SubsectionHead"/>
      </w:pPr>
      <w:r w:rsidRPr="007A08AF">
        <w:t>Revocation of suspension</w:t>
      </w:r>
    </w:p>
    <w:p w:rsidR="00F01773" w:rsidRPr="007A08AF" w:rsidRDefault="00F01773" w:rsidP="00F01773">
      <w:pPr>
        <w:pStyle w:val="subsection"/>
      </w:pPr>
      <w:r w:rsidRPr="007A08AF">
        <w:tab/>
        <w:t>(3)</w:t>
      </w:r>
      <w:r w:rsidRPr="007A08AF">
        <w:tab/>
        <w:t xml:space="preserve">If the Secretary suspends the approval of an approved child service, the Secretary may at any time, by notice to the service, </w:t>
      </w:r>
      <w:r w:rsidRPr="007A08AF">
        <w:lastRenderedPageBreak/>
        <w:t>revoke the suspension with effect from the day specified in the notice.</w:t>
      </w:r>
    </w:p>
    <w:p w:rsidR="006520A7" w:rsidRPr="007A08AF" w:rsidRDefault="006520A7" w:rsidP="006520A7">
      <w:pPr>
        <w:pStyle w:val="SubsectionHead"/>
      </w:pPr>
      <w:r w:rsidRPr="007A08AF">
        <w:t>Revocation of enrolment advance withholding</w:t>
      </w:r>
    </w:p>
    <w:p w:rsidR="006520A7" w:rsidRPr="007A08AF" w:rsidRDefault="006520A7" w:rsidP="006520A7">
      <w:pPr>
        <w:pStyle w:val="subsection"/>
      </w:pPr>
      <w:r w:rsidRPr="007A08AF">
        <w:tab/>
        <w:t>(3A)</w:t>
      </w:r>
      <w:r w:rsidRPr="007A08AF">
        <w:tab/>
        <w:t>If the Secretary withholds the payment of enrolment advances to the service, the Secretary may at any time, by notice to the service, revoke the withholding with effect from the day specified in the notice.</w:t>
      </w:r>
    </w:p>
    <w:p w:rsidR="006520A7" w:rsidRPr="007A08AF" w:rsidRDefault="006520A7" w:rsidP="006520A7">
      <w:pPr>
        <w:pStyle w:val="SubsectionHead"/>
      </w:pPr>
      <w:r w:rsidRPr="007A08AF">
        <w:t>Revocation of suspension of payment in respect of fee reduction</w:t>
      </w:r>
    </w:p>
    <w:p w:rsidR="006520A7" w:rsidRPr="007A08AF" w:rsidRDefault="006520A7" w:rsidP="006520A7">
      <w:pPr>
        <w:pStyle w:val="subsection"/>
      </w:pPr>
      <w:r w:rsidRPr="007A08AF">
        <w:tab/>
        <w:t>(3B)</w:t>
      </w:r>
      <w:r w:rsidRPr="007A08AF">
        <w:tab/>
        <w:t>If the Secretary suspends payment in respect of fee reduction, the Secretary may at any time, by notice to the service revoke the suspension. If the suspension is revoked, all payments under section</w:t>
      </w:r>
      <w:r w:rsidR="007A08AF">
        <w:t> </w:t>
      </w:r>
      <w:r w:rsidRPr="007A08AF">
        <w:t>219Q or subsection</w:t>
      </w:r>
      <w:r w:rsidR="007A08AF">
        <w:t> </w:t>
      </w:r>
      <w:r w:rsidRPr="007A08AF">
        <w:t>219Q</w:t>
      </w:r>
      <w:r w:rsidR="00F14113" w:rsidRPr="007A08AF">
        <w:t>A</w:t>
      </w:r>
      <w:r w:rsidR="00753CFA" w:rsidRPr="007A08AF">
        <w:t>(</w:t>
      </w:r>
      <w:r w:rsidRPr="007A08AF">
        <w:t>2) that would have been paid but for the suspension must be paid.</w:t>
      </w:r>
    </w:p>
    <w:p w:rsidR="00BC64B8" w:rsidRPr="007A08AF" w:rsidRDefault="00BC64B8" w:rsidP="00BC64B8">
      <w:pPr>
        <w:pStyle w:val="SubsectionHead"/>
      </w:pPr>
      <w:r w:rsidRPr="007A08AF">
        <w:t>Revocation of suspension of payment in respect of child care rebate</w:t>
      </w:r>
    </w:p>
    <w:p w:rsidR="00BC64B8" w:rsidRPr="007A08AF" w:rsidRDefault="00BC64B8" w:rsidP="00BC64B8">
      <w:pPr>
        <w:pStyle w:val="subsection"/>
      </w:pPr>
      <w:r w:rsidRPr="007A08AF">
        <w:tab/>
        <w:t>(3C)</w:t>
      </w:r>
      <w:r w:rsidRPr="007A08AF">
        <w:tab/>
        <w:t>If the Secretary suspends payment in respect of child care rebate, the Secretary may at any time, by notice to the service revoke the suspension. If the suspension is revoked, all payments under section</w:t>
      </w:r>
      <w:r w:rsidR="007A08AF">
        <w:t> </w:t>
      </w:r>
      <w:r w:rsidRPr="007A08AF">
        <w:t>219QC or subsection</w:t>
      </w:r>
      <w:r w:rsidR="007A08AF">
        <w:t> </w:t>
      </w:r>
      <w:r w:rsidRPr="007A08AF">
        <w:t>219Q</w:t>
      </w:r>
      <w:r w:rsidR="00753CFA" w:rsidRPr="007A08AF">
        <w:t>D(</w:t>
      </w:r>
      <w:r w:rsidRPr="007A08AF">
        <w:t>2) that would have been paid but for the suspension must be paid.</w:t>
      </w:r>
    </w:p>
    <w:p w:rsidR="00F01773" w:rsidRPr="007A08AF" w:rsidRDefault="00F01773" w:rsidP="00F01773">
      <w:pPr>
        <w:pStyle w:val="SubsectionHead"/>
      </w:pPr>
      <w:r w:rsidRPr="007A08AF">
        <w:t>Secretary to have regard to any Ministerial determination</w:t>
      </w:r>
    </w:p>
    <w:p w:rsidR="00F01773" w:rsidRPr="007A08AF" w:rsidRDefault="00F01773" w:rsidP="00F01773">
      <w:pPr>
        <w:pStyle w:val="subsection"/>
      </w:pPr>
      <w:r w:rsidRPr="007A08AF">
        <w:tab/>
        <w:t>(4)</w:t>
      </w:r>
      <w:r w:rsidRPr="007A08AF">
        <w:tab/>
        <w:t xml:space="preserve">The Secretary must have regard to any determination under </w:t>
      </w:r>
      <w:r w:rsidR="007A08AF">
        <w:t>subsection (</w:t>
      </w:r>
      <w:r w:rsidRPr="007A08AF">
        <w:t xml:space="preserve">5) in exercising a power under </w:t>
      </w:r>
      <w:r w:rsidR="007A08AF">
        <w:t>subsection (</w:t>
      </w:r>
      <w:r w:rsidRPr="007A08AF">
        <w:t>1) or (3).</w:t>
      </w:r>
    </w:p>
    <w:p w:rsidR="00F01773" w:rsidRPr="007A08AF" w:rsidRDefault="00F01773" w:rsidP="00F01773">
      <w:pPr>
        <w:pStyle w:val="SubsectionHead"/>
      </w:pPr>
      <w:r w:rsidRPr="007A08AF">
        <w:t>Ministerial determination</w:t>
      </w:r>
    </w:p>
    <w:p w:rsidR="00F01773" w:rsidRPr="007A08AF" w:rsidRDefault="00F01773" w:rsidP="00F01773">
      <w:pPr>
        <w:pStyle w:val="subsection"/>
      </w:pPr>
      <w:r w:rsidRPr="007A08AF">
        <w:tab/>
        <w:t>(5)</w:t>
      </w:r>
      <w:r w:rsidRPr="007A08AF">
        <w:tab/>
        <w:t>The Minister may</w:t>
      </w:r>
      <w:r w:rsidR="00137194" w:rsidRPr="007A08AF">
        <w:t>, by legislative instrument,</w:t>
      </w:r>
      <w:r w:rsidRPr="007A08AF">
        <w:t xml:space="preserve"> determine:</w:t>
      </w:r>
    </w:p>
    <w:p w:rsidR="00F01773" w:rsidRPr="007A08AF" w:rsidRDefault="00F01773" w:rsidP="00F01773">
      <w:pPr>
        <w:pStyle w:val="paragraph"/>
      </w:pPr>
      <w:r w:rsidRPr="007A08AF">
        <w:tab/>
        <w:t>(a)</w:t>
      </w:r>
      <w:r w:rsidRPr="007A08AF">
        <w:tab/>
        <w:t xml:space="preserve">factors to be taken into account by the Secretary in applying </w:t>
      </w:r>
      <w:r w:rsidR="007A08AF">
        <w:t>subsection (</w:t>
      </w:r>
      <w:r w:rsidRPr="007A08AF">
        <w:t>1) to approved child care services; or</w:t>
      </w:r>
    </w:p>
    <w:p w:rsidR="00F01773" w:rsidRPr="007A08AF" w:rsidRDefault="00F01773" w:rsidP="00F01773">
      <w:pPr>
        <w:pStyle w:val="paragraph"/>
      </w:pPr>
      <w:r w:rsidRPr="007A08AF">
        <w:tab/>
        <w:t>(b)</w:t>
      </w:r>
      <w:r w:rsidRPr="007A08AF">
        <w:tab/>
        <w:t xml:space="preserve">factors to be taken into account by the Secretary in specifying the date of effect of a revocation of a suspension under </w:t>
      </w:r>
      <w:r w:rsidR="007A08AF">
        <w:t>subsection (</w:t>
      </w:r>
      <w:r w:rsidRPr="007A08AF">
        <w:t>3).</w:t>
      </w:r>
    </w:p>
    <w:p w:rsidR="00F01773" w:rsidRPr="007A08AF" w:rsidRDefault="00F01773" w:rsidP="00F01773">
      <w:pPr>
        <w:pStyle w:val="ActHead5"/>
      </w:pPr>
      <w:bookmarkStart w:id="574" w:name="_Toc386638074"/>
      <w:r w:rsidRPr="007A08AF">
        <w:rPr>
          <w:rStyle w:val="CharSectno"/>
        </w:rPr>
        <w:lastRenderedPageBreak/>
        <w:t>201</w:t>
      </w:r>
      <w:r w:rsidRPr="007A08AF">
        <w:t xml:space="preserve">  Procedure for imposing a sanction</w:t>
      </w:r>
      <w:bookmarkEnd w:id="574"/>
    </w:p>
    <w:p w:rsidR="00F01773" w:rsidRPr="007A08AF" w:rsidRDefault="00F01773" w:rsidP="0001239C">
      <w:pPr>
        <w:pStyle w:val="subsection"/>
        <w:keepNext/>
      </w:pPr>
      <w:r w:rsidRPr="007A08AF">
        <w:tab/>
        <w:t>(1)</w:t>
      </w:r>
      <w:r w:rsidRPr="007A08AF">
        <w:tab/>
        <w:t xml:space="preserve">Before doing a thing mentioned in </w:t>
      </w:r>
      <w:r w:rsidR="002965E6" w:rsidRPr="007A08AF">
        <w:t>paragraphs 200(1)(a) to (i)</w:t>
      </w:r>
      <w:r w:rsidRPr="007A08AF">
        <w:t>, the Secretary must give a notice to the service concerned that:</w:t>
      </w:r>
    </w:p>
    <w:p w:rsidR="00F01773" w:rsidRPr="007A08AF" w:rsidRDefault="00F01773" w:rsidP="00F01773">
      <w:pPr>
        <w:pStyle w:val="paragraph"/>
      </w:pPr>
      <w:r w:rsidRPr="007A08AF">
        <w:tab/>
        <w:t>(a)</w:t>
      </w:r>
      <w:r w:rsidRPr="007A08AF">
        <w:tab/>
        <w:t>states that the Secretary is considering doing the thing; and</w:t>
      </w:r>
    </w:p>
    <w:p w:rsidR="00F01773" w:rsidRPr="007A08AF" w:rsidRDefault="00F01773" w:rsidP="00F01773">
      <w:pPr>
        <w:pStyle w:val="paragraph"/>
      </w:pPr>
      <w:r w:rsidRPr="007A08AF">
        <w:tab/>
        <w:t>(b)</w:t>
      </w:r>
      <w:r w:rsidRPr="007A08AF">
        <w:tab/>
        <w:t>sets out the grounds for doing the thing;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01239C">
      <w:pPr>
        <w:pStyle w:val="paragraph"/>
        <w:keepNext/>
        <w:keepLines/>
      </w:pPr>
      <w:r w:rsidRPr="007A08AF">
        <w:tab/>
        <w:t>(d)</w:t>
      </w:r>
      <w:r w:rsidRPr="007A08AF">
        <w:tab/>
        <w:t>summarises the effect of the doing of the thing (including the review process provided for under this Act) on a person’s entitlement to child care benefit in respect of child care provided by the service; and</w:t>
      </w:r>
    </w:p>
    <w:p w:rsidR="00F01773" w:rsidRPr="007A08AF" w:rsidRDefault="00F01773" w:rsidP="00F01773">
      <w:pPr>
        <w:pStyle w:val="paragraph"/>
      </w:pPr>
      <w:r w:rsidRPr="007A08AF">
        <w:tab/>
        <w:t>(e)</w:t>
      </w:r>
      <w:r w:rsidRPr="007A08AF">
        <w:tab/>
        <w:t>invites the service to make written submissions to the Secretary, within 28 days, stating why the thing should not be done.</w:t>
      </w:r>
    </w:p>
    <w:p w:rsidR="00F01773" w:rsidRPr="007A08AF" w:rsidRDefault="00F01773" w:rsidP="00F01773">
      <w:pPr>
        <w:pStyle w:val="subsection"/>
      </w:pPr>
      <w:r w:rsidRPr="007A08AF">
        <w:tab/>
        <w:t>(2)</w:t>
      </w:r>
      <w:r w:rsidRPr="007A08AF">
        <w:tab/>
        <w:t xml:space="preserve">The Secretary must have regard to any submissions made by the service as mentioned in </w:t>
      </w:r>
      <w:r w:rsidR="007A08AF">
        <w:t>paragraph (</w:t>
      </w:r>
      <w:r w:rsidRPr="007A08AF">
        <w:t>1)(e) in deciding whether to do the thing.</w:t>
      </w:r>
    </w:p>
    <w:p w:rsidR="001B6FAE" w:rsidRPr="007A08AF" w:rsidRDefault="001B6FAE" w:rsidP="001B6FAE">
      <w:pPr>
        <w:pStyle w:val="ActHead5"/>
      </w:pPr>
      <w:bookmarkStart w:id="575" w:name="_Toc386638075"/>
      <w:r w:rsidRPr="007A08AF">
        <w:rPr>
          <w:rStyle w:val="CharSectno"/>
        </w:rPr>
        <w:t>201A</w:t>
      </w:r>
      <w:r w:rsidRPr="007A08AF">
        <w:t xml:space="preserve">  Immediate suspension for certain breaches</w:t>
      </w:r>
      <w:bookmarkEnd w:id="575"/>
    </w:p>
    <w:p w:rsidR="001B6FAE" w:rsidRPr="007A08AF" w:rsidRDefault="001B6FAE" w:rsidP="001B6FAE">
      <w:pPr>
        <w:pStyle w:val="subsection"/>
      </w:pPr>
      <w:r w:rsidRPr="007A08AF">
        <w:tab/>
        <w:t>(1)</w:t>
      </w:r>
      <w:r w:rsidRPr="007A08AF">
        <w:tab/>
        <w:t>The Secretary may, by notice given to an approved child care service, suspend the approval of the service if the Secretary reasonably believes that:</w:t>
      </w:r>
    </w:p>
    <w:p w:rsidR="001B6FAE" w:rsidRPr="007A08AF" w:rsidRDefault="001B6FAE" w:rsidP="001B6FAE">
      <w:pPr>
        <w:pStyle w:val="paragraph"/>
      </w:pPr>
      <w:r w:rsidRPr="007A08AF">
        <w:tab/>
        <w:t>(a)</w:t>
      </w:r>
      <w:r w:rsidRPr="007A08AF">
        <w:tab/>
        <w:t>the service is not complying with all applicable requirements imposed by a law of the Commonwealth, or of the State or Territory in which the service is situated, relating to child care; or</w:t>
      </w:r>
    </w:p>
    <w:p w:rsidR="001B6FAE" w:rsidRPr="007A08AF" w:rsidRDefault="001B6FAE" w:rsidP="001B6FAE">
      <w:pPr>
        <w:pStyle w:val="paragraph"/>
      </w:pPr>
      <w:r w:rsidRPr="007A08AF">
        <w:tab/>
        <w:t>(b)</w:t>
      </w:r>
      <w:r w:rsidRPr="007A08AF">
        <w:tab/>
        <w:t>there is an imminent threat to the health or safety of a child, or children, because of the care provided by the service to the child or children; or</w:t>
      </w:r>
    </w:p>
    <w:p w:rsidR="001B6FAE" w:rsidRPr="007A08AF" w:rsidRDefault="001B6FAE" w:rsidP="001B6FAE">
      <w:pPr>
        <w:pStyle w:val="paragraph"/>
      </w:pPr>
      <w:r w:rsidRPr="007A08AF">
        <w:tab/>
        <w:t>(c)</w:t>
      </w:r>
      <w:r w:rsidRPr="007A08AF">
        <w:tab/>
        <w:t>due to urgent circumstances, it is no longer appropriate for the service to provide child care.</w:t>
      </w:r>
    </w:p>
    <w:p w:rsidR="001B6FAE" w:rsidRPr="007A08AF" w:rsidRDefault="001B6FAE" w:rsidP="001B6FAE">
      <w:pPr>
        <w:pStyle w:val="subsection"/>
      </w:pPr>
      <w:r w:rsidRPr="007A08AF">
        <w:tab/>
        <w:t>(2)</w:t>
      </w:r>
      <w:r w:rsidRPr="007A08AF">
        <w:tab/>
        <w:t>The Secretary must, in the notice:</w:t>
      </w:r>
    </w:p>
    <w:p w:rsidR="001B6FAE" w:rsidRPr="007A08AF" w:rsidRDefault="001B6FAE" w:rsidP="001B6FAE">
      <w:pPr>
        <w:pStyle w:val="paragraph"/>
      </w:pPr>
      <w:r w:rsidRPr="007A08AF">
        <w:tab/>
        <w:t>(a)</w:t>
      </w:r>
      <w:r w:rsidRPr="007A08AF">
        <w:tab/>
        <w:t>specify a day, not earlier than the day on which the notice is given, on which the suspension is to take effect; and</w:t>
      </w:r>
    </w:p>
    <w:p w:rsidR="001B6FAE" w:rsidRPr="007A08AF" w:rsidRDefault="001B6FAE" w:rsidP="001B6FAE">
      <w:pPr>
        <w:pStyle w:val="paragraph"/>
      </w:pPr>
      <w:r w:rsidRPr="007A08AF">
        <w:lastRenderedPageBreak/>
        <w:tab/>
        <w:t>(b)</w:t>
      </w:r>
      <w:r w:rsidRPr="007A08AF">
        <w:tab/>
        <w:t>specify the grounds upon which the Secretary has suspended the service’s approval; and</w:t>
      </w:r>
    </w:p>
    <w:p w:rsidR="001B6FAE" w:rsidRPr="007A08AF" w:rsidRDefault="001B6FAE" w:rsidP="001B6FAE">
      <w:pPr>
        <w:pStyle w:val="paragraph"/>
      </w:pPr>
      <w:r w:rsidRPr="007A08AF">
        <w:tab/>
        <w:t>(c)</w:t>
      </w:r>
      <w:r w:rsidRPr="007A08AF">
        <w:tab/>
        <w:t>inform the service of its rights under this Act to seek a review of the decision to suspend the service’s approval.</w:t>
      </w:r>
    </w:p>
    <w:p w:rsidR="001B6FAE" w:rsidRPr="007A08AF" w:rsidRDefault="001B6FAE" w:rsidP="001B6FAE">
      <w:pPr>
        <w:pStyle w:val="subsection"/>
      </w:pPr>
      <w:r w:rsidRPr="007A08AF">
        <w:tab/>
        <w:t>(3)</w:t>
      </w:r>
      <w:r w:rsidRPr="007A08AF">
        <w:tab/>
        <w:t>If the Secretary suspends the approval of an approved child care service, the Secretary may at any time, by notice to the service, revoke the suspension with effect from the day specified in the notice.</w:t>
      </w:r>
    </w:p>
    <w:p w:rsidR="00E200E8" w:rsidRPr="007A08AF" w:rsidRDefault="00E200E8" w:rsidP="00E200E8">
      <w:pPr>
        <w:pStyle w:val="ActHead5"/>
      </w:pPr>
      <w:bookmarkStart w:id="576" w:name="_Toc386638076"/>
      <w:r w:rsidRPr="007A08AF">
        <w:rPr>
          <w:rStyle w:val="CharSectno"/>
        </w:rPr>
        <w:t>201B</w:t>
      </w:r>
      <w:r w:rsidRPr="007A08AF">
        <w:t xml:space="preserve">  Publicising sanctions or suspensions</w:t>
      </w:r>
      <w:bookmarkEnd w:id="576"/>
    </w:p>
    <w:p w:rsidR="00E200E8" w:rsidRPr="007A08AF" w:rsidRDefault="00E200E8" w:rsidP="00E200E8">
      <w:pPr>
        <w:pStyle w:val="subsection"/>
      </w:pPr>
      <w:r w:rsidRPr="007A08AF">
        <w:tab/>
        <w:t>(1)</w:t>
      </w:r>
      <w:r w:rsidRPr="007A08AF">
        <w:tab/>
        <w:t>If the Secretary:</w:t>
      </w:r>
    </w:p>
    <w:p w:rsidR="00E200E8" w:rsidRPr="007A08AF" w:rsidRDefault="00E200E8" w:rsidP="00E200E8">
      <w:pPr>
        <w:pStyle w:val="paragraph"/>
      </w:pPr>
      <w:r w:rsidRPr="007A08AF">
        <w:tab/>
        <w:t>(a)</w:t>
      </w:r>
      <w:r w:rsidRPr="007A08AF">
        <w:tab/>
        <w:t xml:space="preserve">does one or more of the things mentioned in </w:t>
      </w:r>
      <w:r w:rsidR="002965E6" w:rsidRPr="007A08AF">
        <w:t>paragraphs 200(1)(a) to (i)</w:t>
      </w:r>
      <w:r w:rsidRPr="007A08AF">
        <w:t>; or</w:t>
      </w:r>
    </w:p>
    <w:p w:rsidR="00E200E8" w:rsidRPr="007A08AF" w:rsidRDefault="00E200E8" w:rsidP="00E200E8">
      <w:pPr>
        <w:pStyle w:val="paragraph"/>
      </w:pPr>
      <w:r w:rsidRPr="007A08AF">
        <w:tab/>
        <w:t>(b)</w:t>
      </w:r>
      <w:r w:rsidRPr="007A08AF">
        <w:tab/>
        <w:t>suspends the approval of a service under subsection</w:t>
      </w:r>
      <w:r w:rsidR="007A08AF">
        <w:t> </w:t>
      </w:r>
      <w:r w:rsidRPr="007A08AF">
        <w:t>201A(1);</w:t>
      </w:r>
    </w:p>
    <w:p w:rsidR="00E200E8" w:rsidRPr="007A08AF" w:rsidRDefault="00E200E8" w:rsidP="00E200E8">
      <w:pPr>
        <w:pStyle w:val="subsection2"/>
      </w:pPr>
      <w:r w:rsidRPr="007A08AF">
        <w:t>the Secretary may publicise this in any way the Secretary thinks appropriate.</w:t>
      </w:r>
    </w:p>
    <w:p w:rsidR="00E200E8" w:rsidRPr="007A08AF" w:rsidRDefault="00E200E8" w:rsidP="00E200E8">
      <w:pPr>
        <w:pStyle w:val="subsection"/>
      </w:pPr>
      <w:r w:rsidRPr="007A08AF">
        <w:tab/>
        <w:t>(2)</w:t>
      </w:r>
      <w:r w:rsidRPr="007A08AF">
        <w:tab/>
        <w:t xml:space="preserve">Without limiting </w:t>
      </w:r>
      <w:r w:rsidR="007A08AF">
        <w:t>subsection (</w:t>
      </w:r>
      <w:r w:rsidRPr="007A08AF">
        <w:t>1), the Secretary may publicise information that includes the following:</w:t>
      </w:r>
    </w:p>
    <w:p w:rsidR="00E200E8" w:rsidRPr="007A08AF" w:rsidRDefault="00E200E8" w:rsidP="00E200E8">
      <w:pPr>
        <w:pStyle w:val="paragraph"/>
      </w:pPr>
      <w:r w:rsidRPr="007A08AF">
        <w:tab/>
        <w:t>(a)</w:t>
      </w:r>
      <w:r w:rsidRPr="007A08AF">
        <w:tab/>
        <w:t>the name and address of the service;</w:t>
      </w:r>
    </w:p>
    <w:p w:rsidR="00E200E8" w:rsidRPr="007A08AF" w:rsidRDefault="00E200E8" w:rsidP="00E200E8">
      <w:pPr>
        <w:pStyle w:val="paragraph"/>
      </w:pPr>
      <w:r w:rsidRPr="007A08AF">
        <w:tab/>
        <w:t>(b)</w:t>
      </w:r>
      <w:r w:rsidRPr="007A08AF">
        <w:tab/>
        <w:t>the name of the operator of the service;</w:t>
      </w:r>
    </w:p>
    <w:p w:rsidR="00E200E8" w:rsidRPr="007A08AF" w:rsidRDefault="00E200E8" w:rsidP="00E200E8">
      <w:pPr>
        <w:pStyle w:val="paragraph"/>
      </w:pPr>
      <w:r w:rsidRPr="007A08AF">
        <w:tab/>
        <w:t>(c)</w:t>
      </w:r>
      <w:r w:rsidRPr="007A08AF">
        <w:tab/>
        <w:t xml:space="preserve">if the information relates to the doing of one or more of the things mentioned in </w:t>
      </w:r>
      <w:r w:rsidR="002965E6" w:rsidRPr="007A08AF">
        <w:t>paragraphs 200(1)(a) to (i)</w:t>
      </w:r>
      <w:r w:rsidRPr="007A08AF">
        <w:t>:</w:t>
      </w:r>
    </w:p>
    <w:p w:rsidR="00E200E8" w:rsidRPr="007A08AF" w:rsidRDefault="00E200E8" w:rsidP="00E200E8">
      <w:pPr>
        <w:pStyle w:val="paragraphsub"/>
      </w:pPr>
      <w:r w:rsidRPr="007A08AF">
        <w:tab/>
        <w:t>(i)</w:t>
      </w:r>
      <w:r w:rsidRPr="007A08AF">
        <w:tab/>
        <w:t>the day when each thing done starts to have effect; and</w:t>
      </w:r>
    </w:p>
    <w:p w:rsidR="00E200E8" w:rsidRPr="007A08AF" w:rsidRDefault="00E200E8" w:rsidP="00E200E8">
      <w:pPr>
        <w:pStyle w:val="paragraphsub"/>
      </w:pPr>
      <w:r w:rsidRPr="007A08AF">
        <w:tab/>
        <w:t>(ii)</w:t>
      </w:r>
      <w:r w:rsidRPr="007A08AF">
        <w:tab/>
        <w:t>the things done; and</w:t>
      </w:r>
    </w:p>
    <w:p w:rsidR="00E200E8" w:rsidRPr="007A08AF" w:rsidRDefault="00E200E8" w:rsidP="00E200E8">
      <w:pPr>
        <w:pStyle w:val="paragraphsub"/>
      </w:pPr>
      <w:r w:rsidRPr="007A08AF">
        <w:tab/>
        <w:t>(iii)</w:t>
      </w:r>
      <w:r w:rsidRPr="007A08AF">
        <w:tab/>
        <w:t>each condition for the continued approval of the service that the service has not complied, or is not complying, with; and</w:t>
      </w:r>
    </w:p>
    <w:p w:rsidR="00E200E8" w:rsidRPr="007A08AF" w:rsidRDefault="00E200E8" w:rsidP="00E200E8">
      <w:pPr>
        <w:pStyle w:val="paragraphsub"/>
      </w:pPr>
      <w:r w:rsidRPr="007A08AF">
        <w:tab/>
        <w:t>(iv)</w:t>
      </w:r>
      <w:r w:rsidRPr="007A08AF">
        <w:tab/>
        <w:t>the day (if any) when each thing done ceases to have effect;</w:t>
      </w:r>
    </w:p>
    <w:p w:rsidR="00E200E8" w:rsidRPr="007A08AF" w:rsidRDefault="00E200E8" w:rsidP="00E200E8">
      <w:pPr>
        <w:pStyle w:val="paragraph"/>
      </w:pPr>
      <w:r w:rsidRPr="007A08AF">
        <w:tab/>
        <w:t>(d)</w:t>
      </w:r>
      <w:r w:rsidRPr="007A08AF">
        <w:tab/>
        <w:t>if the information relates to a suspension under subsection</w:t>
      </w:r>
      <w:r w:rsidR="007A08AF">
        <w:t> </w:t>
      </w:r>
      <w:r w:rsidRPr="007A08AF">
        <w:t>201A(1):</w:t>
      </w:r>
    </w:p>
    <w:p w:rsidR="00E200E8" w:rsidRPr="007A08AF" w:rsidRDefault="00E200E8" w:rsidP="00E200E8">
      <w:pPr>
        <w:pStyle w:val="paragraphsub"/>
      </w:pPr>
      <w:r w:rsidRPr="007A08AF">
        <w:tab/>
        <w:t>(i)</w:t>
      </w:r>
      <w:r w:rsidRPr="007A08AF">
        <w:tab/>
        <w:t>the day when the suspension starts to have effect; and</w:t>
      </w:r>
    </w:p>
    <w:p w:rsidR="00E200E8" w:rsidRPr="007A08AF" w:rsidRDefault="00E200E8" w:rsidP="00E200E8">
      <w:pPr>
        <w:pStyle w:val="paragraphsub"/>
      </w:pPr>
      <w:r w:rsidRPr="007A08AF">
        <w:tab/>
        <w:t>(ii)</w:t>
      </w:r>
      <w:r w:rsidRPr="007A08AF">
        <w:tab/>
        <w:t>the grounds for the suspension; and</w:t>
      </w:r>
    </w:p>
    <w:p w:rsidR="00E200E8" w:rsidRPr="007A08AF" w:rsidRDefault="00E200E8" w:rsidP="00E200E8">
      <w:pPr>
        <w:pStyle w:val="paragraphsub"/>
      </w:pPr>
      <w:r w:rsidRPr="007A08AF">
        <w:tab/>
        <w:t>(iii)</w:t>
      </w:r>
      <w:r w:rsidRPr="007A08AF">
        <w:tab/>
        <w:t>the day (if any) when the suspension ceases to have effect.</w:t>
      </w:r>
    </w:p>
    <w:p w:rsidR="00F01773" w:rsidRPr="007A08AF" w:rsidRDefault="00F01773" w:rsidP="00F01773">
      <w:pPr>
        <w:pStyle w:val="ActHead5"/>
      </w:pPr>
      <w:bookmarkStart w:id="577" w:name="_Toc386638077"/>
      <w:r w:rsidRPr="007A08AF">
        <w:rPr>
          <w:rStyle w:val="CharSectno"/>
        </w:rPr>
        <w:lastRenderedPageBreak/>
        <w:t>202</w:t>
      </w:r>
      <w:r w:rsidRPr="007A08AF">
        <w:t xml:space="preserve">  Cancellation</w:t>
      </w:r>
      <w:bookmarkEnd w:id="577"/>
    </w:p>
    <w:p w:rsidR="00F01773" w:rsidRPr="007A08AF" w:rsidRDefault="00F01773" w:rsidP="00F01773">
      <w:pPr>
        <w:pStyle w:val="SubsectionHead"/>
      </w:pPr>
      <w:r w:rsidRPr="007A08AF">
        <w:t>Scope of section</w:t>
      </w:r>
    </w:p>
    <w:p w:rsidR="00F01773" w:rsidRPr="007A08AF" w:rsidRDefault="00F01773" w:rsidP="00F01773">
      <w:pPr>
        <w:pStyle w:val="subsection"/>
      </w:pPr>
      <w:r w:rsidRPr="007A08AF">
        <w:tab/>
        <w:t>(1)</w:t>
      </w:r>
      <w:r w:rsidRPr="007A08AF">
        <w:tab/>
        <w:t>This section sets out circumstances, in addition to those in section</w:t>
      </w:r>
      <w:r w:rsidR="007A08AF">
        <w:t> </w:t>
      </w:r>
      <w:r w:rsidRPr="007A08AF">
        <w:t>200, in which the Secretary may, or must, cancel the approval of an approved child care service.</w:t>
      </w:r>
    </w:p>
    <w:p w:rsidR="00F01773" w:rsidRPr="007A08AF" w:rsidRDefault="00F01773" w:rsidP="00F01773">
      <w:pPr>
        <w:pStyle w:val="SubsectionHead"/>
      </w:pPr>
      <w:r w:rsidRPr="007A08AF">
        <w:t>Cancellation on request</w:t>
      </w:r>
    </w:p>
    <w:p w:rsidR="00F01773" w:rsidRPr="007A08AF" w:rsidRDefault="00F01773" w:rsidP="00F01773">
      <w:pPr>
        <w:pStyle w:val="subsection"/>
      </w:pPr>
      <w:r w:rsidRPr="007A08AF">
        <w:tab/>
        <w:t>(2)</w:t>
      </w:r>
      <w:r w:rsidRPr="007A08AF">
        <w:tab/>
        <w:t>The Secretary may cancel an approved child care service’s approval if the service requests the Secretary in writing to do so.</w:t>
      </w:r>
    </w:p>
    <w:p w:rsidR="00F01773" w:rsidRPr="007A08AF" w:rsidRDefault="00F01773" w:rsidP="00F01773">
      <w:pPr>
        <w:pStyle w:val="SubsectionHead"/>
      </w:pPr>
      <w:r w:rsidRPr="007A08AF">
        <w:t>Cancellation if service should not have been approved</w:t>
      </w:r>
    </w:p>
    <w:p w:rsidR="00F01773" w:rsidRPr="007A08AF" w:rsidRDefault="00F01773" w:rsidP="00F01773">
      <w:pPr>
        <w:pStyle w:val="subsection"/>
      </w:pPr>
      <w:r w:rsidRPr="007A08AF">
        <w:tab/>
        <w:t>(3)</w:t>
      </w:r>
      <w:r w:rsidRPr="007A08AF">
        <w:tab/>
        <w:t>The Secretary must cancel an approved child care service’s approval if the Secretary is satisfied that the service should not have been approved.</w:t>
      </w:r>
    </w:p>
    <w:p w:rsidR="00F01773" w:rsidRPr="007A08AF" w:rsidRDefault="00F01773" w:rsidP="00F01773">
      <w:pPr>
        <w:pStyle w:val="SubsectionHead"/>
      </w:pPr>
      <w:r w:rsidRPr="007A08AF">
        <w:t>Cancellation if service fails to provide child care for 3 continuous months</w:t>
      </w:r>
    </w:p>
    <w:p w:rsidR="00F01773" w:rsidRPr="007A08AF" w:rsidRDefault="00F01773" w:rsidP="00F01773">
      <w:pPr>
        <w:pStyle w:val="subsection"/>
      </w:pPr>
      <w:r w:rsidRPr="007A08AF">
        <w:tab/>
        <w:t>(4)</w:t>
      </w:r>
      <w:r w:rsidRPr="007A08A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7A08AF" w:rsidRDefault="00F01773" w:rsidP="00F01773">
      <w:pPr>
        <w:pStyle w:val="subsection"/>
      </w:pPr>
      <w:r w:rsidRPr="007A08AF">
        <w:tab/>
        <w:t>(4A)</w:t>
      </w:r>
      <w:r w:rsidRPr="007A08AF">
        <w:tab/>
        <w:t>The Secretary must cancel an approved child care service’s approval if the service ceases to be operated by the person on whose application the approval was granted.</w:t>
      </w:r>
    </w:p>
    <w:p w:rsidR="00F01773" w:rsidRPr="007A08AF" w:rsidRDefault="00F01773" w:rsidP="00F01773">
      <w:pPr>
        <w:pStyle w:val="SubsectionHead"/>
      </w:pPr>
      <w:r w:rsidRPr="007A08AF">
        <w:t>Notice to service</w:t>
      </w:r>
    </w:p>
    <w:p w:rsidR="00F01773" w:rsidRPr="007A08AF" w:rsidRDefault="00F01773" w:rsidP="00F01773">
      <w:pPr>
        <w:pStyle w:val="subsection"/>
      </w:pPr>
      <w:r w:rsidRPr="007A08AF">
        <w:tab/>
        <w:t>(5)</w:t>
      </w:r>
      <w:r w:rsidRPr="007A08AF">
        <w:tab/>
        <w:t>If the Secretary cancels an approved child care service’s approval under this section, the Secretary must give notice to the service that the Secretary has done so.</w:t>
      </w:r>
    </w:p>
    <w:p w:rsidR="00F01773" w:rsidRPr="007A08AF" w:rsidRDefault="00F01773" w:rsidP="00F01773">
      <w:pPr>
        <w:pStyle w:val="SubsectionHead"/>
      </w:pPr>
      <w:r w:rsidRPr="007A08AF">
        <w:t>Secretary to have regard to any Ministerial determination</w:t>
      </w:r>
    </w:p>
    <w:p w:rsidR="00F01773" w:rsidRPr="007A08AF" w:rsidRDefault="00F01773" w:rsidP="00F01773">
      <w:pPr>
        <w:pStyle w:val="subsection"/>
      </w:pPr>
      <w:r w:rsidRPr="007A08AF">
        <w:tab/>
        <w:t>(6)</w:t>
      </w:r>
      <w:r w:rsidRPr="007A08AF">
        <w:tab/>
        <w:t xml:space="preserve">The Secretary must have regard to any determination under </w:t>
      </w:r>
      <w:r w:rsidR="007A08AF">
        <w:t>subsection (</w:t>
      </w:r>
      <w:r w:rsidRPr="007A08AF">
        <w:t xml:space="preserve">7) in exercising a power under </w:t>
      </w:r>
      <w:r w:rsidR="007A08AF">
        <w:t>subsection (</w:t>
      </w:r>
      <w:r w:rsidRPr="007A08AF">
        <w:t>2).</w:t>
      </w:r>
    </w:p>
    <w:p w:rsidR="00F01773" w:rsidRPr="007A08AF" w:rsidRDefault="00F01773" w:rsidP="00F01773">
      <w:pPr>
        <w:pStyle w:val="SubsectionHead"/>
      </w:pPr>
      <w:r w:rsidRPr="007A08AF">
        <w:lastRenderedPageBreak/>
        <w:t>Ministerial determination</w:t>
      </w:r>
    </w:p>
    <w:p w:rsidR="00F01773" w:rsidRPr="007A08AF" w:rsidRDefault="00F01773" w:rsidP="00F01773">
      <w:pPr>
        <w:pStyle w:val="subsection"/>
      </w:pPr>
      <w:r w:rsidRPr="007A08AF">
        <w:tab/>
        <w:t>(7)</w:t>
      </w:r>
      <w:r w:rsidRPr="007A08AF">
        <w:tab/>
        <w:t>The Minister may</w:t>
      </w:r>
      <w:r w:rsidR="00D15988" w:rsidRPr="007A08AF">
        <w:t>, by legislative instrument,</w:t>
      </w:r>
      <w:r w:rsidRPr="007A08AF">
        <w:t xml:space="preserve"> determine factors to be taken into account by the Secretary in deciding whether to grant a request under </w:t>
      </w:r>
      <w:r w:rsidR="007A08AF">
        <w:t>subsection (</w:t>
      </w:r>
      <w:r w:rsidRPr="007A08AF">
        <w:t>2).</w:t>
      </w:r>
    </w:p>
    <w:p w:rsidR="00F01773" w:rsidRPr="007A08AF" w:rsidRDefault="00F01773" w:rsidP="00F01773">
      <w:pPr>
        <w:pStyle w:val="ActHead5"/>
      </w:pPr>
      <w:bookmarkStart w:id="578" w:name="_Toc386638078"/>
      <w:r w:rsidRPr="007A08AF">
        <w:rPr>
          <w:rStyle w:val="CharSectno"/>
        </w:rPr>
        <w:t>203</w:t>
      </w:r>
      <w:r w:rsidRPr="007A08AF">
        <w:t xml:space="preserve">  Procedure for cancellation</w:t>
      </w:r>
      <w:bookmarkEnd w:id="578"/>
    </w:p>
    <w:p w:rsidR="00F01773" w:rsidRPr="007A08AF" w:rsidRDefault="00F01773" w:rsidP="00F01773">
      <w:pPr>
        <w:pStyle w:val="subsection"/>
      </w:pPr>
      <w:r w:rsidRPr="007A08AF">
        <w:tab/>
        <w:t>(1)</w:t>
      </w:r>
      <w:r w:rsidRPr="007A08AF">
        <w:tab/>
        <w:t>Before cancelling an approved child care service’s approval under subsection</w:t>
      </w:r>
      <w:r w:rsidR="007A08AF">
        <w:t> </w:t>
      </w:r>
      <w:r w:rsidRPr="007A08AF">
        <w:t>202(3) or (4), the Secretary must give a notice to the service that:</w:t>
      </w:r>
    </w:p>
    <w:p w:rsidR="00F01773" w:rsidRPr="007A08AF" w:rsidRDefault="00F01773" w:rsidP="00F01773">
      <w:pPr>
        <w:pStyle w:val="paragraph"/>
      </w:pPr>
      <w:r w:rsidRPr="007A08AF">
        <w:tab/>
        <w:t>(a)</w:t>
      </w:r>
      <w:r w:rsidRPr="007A08AF">
        <w:tab/>
        <w:t>states that the Secretary is considering cancelling the service’s approval; and</w:t>
      </w:r>
    </w:p>
    <w:p w:rsidR="00F01773" w:rsidRPr="007A08AF" w:rsidRDefault="00F01773" w:rsidP="00F01773">
      <w:pPr>
        <w:pStyle w:val="paragraph"/>
      </w:pPr>
      <w:r w:rsidRPr="007A08AF">
        <w:tab/>
        <w:t>(b)</w:t>
      </w:r>
      <w:r w:rsidRPr="007A08AF">
        <w:tab/>
        <w:t>sets out the grounds on which the cancellation is being considered;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notice (including the review processes provided for under this Act) on a person’s entitlement to child care benefit in respect of child care provided by the service; and</w:t>
      </w:r>
    </w:p>
    <w:p w:rsidR="00F01773" w:rsidRPr="007A08AF" w:rsidRDefault="00F01773" w:rsidP="00F01773">
      <w:pPr>
        <w:pStyle w:val="paragraph"/>
      </w:pPr>
      <w:r w:rsidRPr="007A08AF">
        <w:tab/>
        <w:t>(e)</w:t>
      </w:r>
      <w:r w:rsidRPr="007A08AF">
        <w:tab/>
        <w:t>invites the service to make written submissions to the Secretary, within 28 days, stating why the approval should not be cancelled.</w:t>
      </w:r>
    </w:p>
    <w:p w:rsidR="00F01773" w:rsidRPr="007A08AF" w:rsidRDefault="00F01773" w:rsidP="00F01773">
      <w:pPr>
        <w:pStyle w:val="subsection"/>
      </w:pPr>
      <w:r w:rsidRPr="007A08AF">
        <w:tab/>
        <w:t>(2)</w:t>
      </w:r>
      <w:r w:rsidRPr="007A08AF">
        <w:tab/>
        <w:t xml:space="preserve">The Secretary must have regard to any submissions made by the service as mentioned in </w:t>
      </w:r>
      <w:r w:rsidR="007A08AF">
        <w:t>paragraph (</w:t>
      </w:r>
      <w:r w:rsidRPr="007A08AF">
        <w:t>1)(e) in deciding whether to cancel the approval.</w:t>
      </w:r>
    </w:p>
    <w:p w:rsidR="00F01773" w:rsidRPr="007A08AF" w:rsidRDefault="00F01773" w:rsidP="00F01773">
      <w:pPr>
        <w:pStyle w:val="ActHead5"/>
      </w:pPr>
      <w:bookmarkStart w:id="579" w:name="_Toc386638079"/>
      <w:r w:rsidRPr="007A08AF">
        <w:rPr>
          <w:rStyle w:val="CharSectno"/>
        </w:rPr>
        <w:t>204</w:t>
      </w:r>
      <w:r w:rsidRPr="007A08AF">
        <w:t xml:space="preserve">  Notification of matters affecting eligibility for approval</w:t>
      </w:r>
      <w:bookmarkEnd w:id="579"/>
    </w:p>
    <w:p w:rsidR="00F01773" w:rsidRPr="007A08AF" w:rsidRDefault="00F01773" w:rsidP="00F01773">
      <w:pPr>
        <w:pStyle w:val="subsection"/>
      </w:pPr>
      <w:r w:rsidRPr="007A08AF">
        <w:tab/>
      </w:r>
      <w:r w:rsidR="00205076" w:rsidRPr="007A08AF">
        <w:t>(1)</w:t>
      </w:r>
      <w:r w:rsidRPr="007A08AF">
        <w:tab/>
        <w:t>If an approved child care service has:</w:t>
      </w:r>
    </w:p>
    <w:p w:rsidR="00F01773" w:rsidRPr="007A08AF" w:rsidRDefault="00F01773" w:rsidP="00F01773">
      <w:pPr>
        <w:pStyle w:val="paragraph"/>
      </w:pPr>
      <w:r w:rsidRPr="007A08AF">
        <w:tab/>
        <w:t>(a)</w:t>
      </w:r>
      <w:r w:rsidRPr="007A08AF">
        <w:tab/>
        <w:t>after the service was approved, become aware of any matter existing when the service was approved as a result of which the service should not have been approved; or</w:t>
      </w:r>
    </w:p>
    <w:p w:rsidR="00F01773" w:rsidRPr="007A08AF" w:rsidRDefault="00F01773" w:rsidP="00F01773">
      <w:pPr>
        <w:pStyle w:val="paragraph"/>
      </w:pPr>
      <w:r w:rsidRPr="007A08AF">
        <w:tab/>
        <w:t>(b)</w:t>
      </w:r>
      <w:r w:rsidRPr="007A08AF">
        <w:tab/>
        <w:t>become aware of any matter occurring after the service was approved as a result of which a condition for the continued approval of the service has not been complied with;</w:t>
      </w:r>
    </w:p>
    <w:p w:rsidR="00F01773" w:rsidRPr="007A08AF" w:rsidRDefault="00F01773" w:rsidP="00F01773">
      <w:pPr>
        <w:pStyle w:val="subsection2"/>
      </w:pPr>
      <w:r w:rsidRPr="007A08AF">
        <w:lastRenderedPageBreak/>
        <w:t>the service must notify the Secretary in writing of the matter as soon as practicable after becoming aware of it.</w:t>
      </w:r>
    </w:p>
    <w:p w:rsidR="00205076" w:rsidRPr="007A08AF" w:rsidRDefault="00205076" w:rsidP="0020507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05076" w:rsidRPr="007A08AF" w:rsidRDefault="00205076" w:rsidP="00205076">
      <w:pPr>
        <w:pStyle w:val="subsection"/>
      </w:pPr>
      <w:r w:rsidRPr="007A08AF">
        <w:tab/>
        <w:t>(2)</w:t>
      </w:r>
      <w:r w:rsidRPr="007A08AF">
        <w:tab/>
        <w:t xml:space="preserve">An approved child care service commits an offence if the service contravenes </w:t>
      </w:r>
      <w:r w:rsidR="007A08AF">
        <w:t>subsection (</w:t>
      </w:r>
      <w:r w:rsidRPr="007A08AF">
        <w:t>1).</w:t>
      </w:r>
    </w:p>
    <w:p w:rsidR="00205076" w:rsidRPr="007A08AF" w:rsidRDefault="00205076" w:rsidP="00205076">
      <w:pPr>
        <w:pStyle w:val="Penalty"/>
      </w:pPr>
      <w:r w:rsidRPr="007A08AF">
        <w:t>Penalty:</w:t>
      </w:r>
      <w:r w:rsidRPr="007A08AF">
        <w:tab/>
        <w:t>20 penalty units.</w:t>
      </w:r>
    </w:p>
    <w:p w:rsidR="009D2149" w:rsidRPr="007A08AF" w:rsidRDefault="009D2149" w:rsidP="009D2149">
      <w:pPr>
        <w:pStyle w:val="ActHead5"/>
      </w:pPr>
      <w:bookmarkStart w:id="580" w:name="_Toc386638080"/>
      <w:r w:rsidRPr="007A08AF">
        <w:rPr>
          <w:rStyle w:val="CharSectno"/>
        </w:rPr>
        <w:t>204A</w:t>
      </w:r>
      <w:r w:rsidRPr="007A08AF">
        <w:t xml:space="preserve">  Notifying individuals about effect on entitlement to child care benefit of actions by approved child care services</w:t>
      </w:r>
      <w:bookmarkEnd w:id="580"/>
    </w:p>
    <w:p w:rsidR="009D2149" w:rsidRPr="007A08AF" w:rsidRDefault="009D2149" w:rsidP="009D2149">
      <w:pPr>
        <w:pStyle w:val="SubsectionHead"/>
      </w:pPr>
      <w:r w:rsidRPr="007A08AF">
        <w:t>Breach of conditions by approved child care service</w:t>
      </w:r>
    </w:p>
    <w:p w:rsidR="009D2149" w:rsidRPr="007A08AF" w:rsidRDefault="009D2149" w:rsidP="009D2149">
      <w:pPr>
        <w:pStyle w:val="subsection"/>
      </w:pPr>
      <w:r w:rsidRPr="007A08AF">
        <w:tab/>
        <w:t>(1)</w:t>
      </w:r>
      <w:r w:rsidRPr="007A08AF">
        <w:tab/>
        <w:t>If the Secretary is satisfied that an approved child care service:</w:t>
      </w:r>
    </w:p>
    <w:p w:rsidR="009D2149" w:rsidRPr="007A08AF" w:rsidRDefault="009D2149" w:rsidP="009D2149">
      <w:pPr>
        <w:pStyle w:val="paragraph"/>
      </w:pPr>
      <w:r w:rsidRPr="007A08AF">
        <w:tab/>
        <w:t>(a)</w:t>
      </w:r>
      <w:r w:rsidRPr="007A08AF">
        <w:tab/>
        <w:t>has not complied with a condition for the continued approval of the service; or</w:t>
      </w:r>
    </w:p>
    <w:p w:rsidR="009D2149" w:rsidRPr="007A08AF" w:rsidRDefault="009D2149" w:rsidP="009D2149">
      <w:pPr>
        <w:pStyle w:val="paragraph"/>
      </w:pPr>
      <w:r w:rsidRPr="007A08AF">
        <w:tab/>
        <w:t>(b)</w:t>
      </w:r>
      <w:r w:rsidRPr="007A08AF">
        <w:tab/>
        <w:t>is not complying with a condition for the continued approval of the service;</w:t>
      </w:r>
    </w:p>
    <w:p w:rsidR="009D2149" w:rsidRPr="007A08AF" w:rsidRDefault="009D2149" w:rsidP="009D2149">
      <w:pPr>
        <w:pStyle w:val="subsection2"/>
      </w:pPr>
      <w:r w:rsidRPr="007A08AF">
        <w:t>the Secretary may give a notice to an individual whose entitlement to be paid child care benefit may be affected if the Secretary were to suspend or cancel the service’s approval because of the Secretary being so satisfied.</w:t>
      </w:r>
    </w:p>
    <w:p w:rsidR="009D2149" w:rsidRPr="007A08AF" w:rsidRDefault="009D2149" w:rsidP="009D2149">
      <w:pPr>
        <w:pStyle w:val="subsection"/>
      </w:pPr>
      <w:r w:rsidRPr="007A08AF">
        <w:tab/>
        <w:t>(2)</w:t>
      </w:r>
      <w:r w:rsidRPr="007A08AF">
        <w:tab/>
        <w:t xml:space="preserve">A notice under </w:t>
      </w:r>
      <w:r w:rsidR="007A08AF">
        <w:t>subsection (</w:t>
      </w:r>
      <w:r w:rsidRPr="007A08AF">
        <w:t>1) must:</w:t>
      </w:r>
    </w:p>
    <w:p w:rsidR="009D2149" w:rsidRPr="007A08AF" w:rsidRDefault="009D2149" w:rsidP="009D2149">
      <w:pPr>
        <w:pStyle w:val="paragraph"/>
      </w:pPr>
      <w:r w:rsidRPr="007A08AF">
        <w:tab/>
        <w:t>(a)</w:t>
      </w:r>
      <w:r w:rsidRPr="007A08AF">
        <w:tab/>
        <w:t>state that the Secretary is satisfied that the service has not complied, or is not complying, with a condition for the continued approval of the service; and</w:t>
      </w:r>
    </w:p>
    <w:p w:rsidR="009D2149" w:rsidRPr="007A08AF" w:rsidRDefault="009D2149" w:rsidP="009D2149">
      <w:pPr>
        <w:pStyle w:val="paragraph"/>
      </w:pPr>
      <w:r w:rsidRPr="007A08AF">
        <w:tab/>
        <w:t>(b)</w:t>
      </w:r>
      <w:r w:rsidRPr="007A08AF">
        <w:tab/>
        <w:t>set out the effect on that entitlement if the Secretary were to suspend or cancel the service’s approval because of the Secretary being so satisfied.</w:t>
      </w:r>
    </w:p>
    <w:p w:rsidR="009D2149" w:rsidRPr="007A08AF" w:rsidRDefault="009D2149" w:rsidP="009D2149">
      <w:pPr>
        <w:pStyle w:val="subsection2"/>
      </w:pPr>
      <w:r w:rsidRPr="007A08AF">
        <w:t xml:space="preserve">A notice under </w:t>
      </w:r>
      <w:r w:rsidR="007A08AF">
        <w:t>subsection (</w:t>
      </w:r>
      <w:r w:rsidRPr="007A08AF">
        <w:t>1) may set out any other information that the Secretary thinks relevant.</w:t>
      </w:r>
    </w:p>
    <w:p w:rsidR="009D2149" w:rsidRPr="007A08AF" w:rsidRDefault="009D2149" w:rsidP="009D2149">
      <w:pPr>
        <w:pStyle w:val="SubsectionHead"/>
      </w:pPr>
      <w:r w:rsidRPr="007A08AF">
        <w:t>Suspension or cancellation of approved child care service’s approval</w:t>
      </w:r>
    </w:p>
    <w:p w:rsidR="009D2149" w:rsidRPr="007A08AF" w:rsidRDefault="009D2149" w:rsidP="009D2149">
      <w:pPr>
        <w:pStyle w:val="subsection"/>
      </w:pPr>
      <w:r w:rsidRPr="007A08AF">
        <w:tab/>
        <w:t>(3)</w:t>
      </w:r>
      <w:r w:rsidRPr="007A08AF">
        <w:tab/>
        <w:t xml:space="preserve">If the Secretary suspends or cancels an approved child care service’s approval, the Secretary may give a notice to an individual </w:t>
      </w:r>
      <w:r w:rsidRPr="007A08AF">
        <w:lastRenderedPageBreak/>
        <w:t>whose entitlement to be paid child care benefit may be affected because of the suspension or cancellation.</w:t>
      </w:r>
    </w:p>
    <w:p w:rsidR="009D2149" w:rsidRPr="007A08AF" w:rsidRDefault="009D2149" w:rsidP="009D2149">
      <w:pPr>
        <w:pStyle w:val="subsection"/>
      </w:pPr>
      <w:r w:rsidRPr="007A08AF">
        <w:tab/>
        <w:t>(4)</w:t>
      </w:r>
      <w:r w:rsidRPr="007A08AF">
        <w:tab/>
        <w:t xml:space="preserve">A notice under </w:t>
      </w:r>
      <w:r w:rsidR="007A08AF">
        <w:t>subsection (</w:t>
      </w:r>
      <w:r w:rsidRPr="007A08AF">
        <w:t>3) must:</w:t>
      </w:r>
    </w:p>
    <w:p w:rsidR="009D2149" w:rsidRPr="007A08AF" w:rsidRDefault="009D2149" w:rsidP="009D2149">
      <w:pPr>
        <w:pStyle w:val="paragraph"/>
      </w:pPr>
      <w:r w:rsidRPr="007A08AF">
        <w:tab/>
        <w:t>(a)</w:t>
      </w:r>
      <w:r w:rsidRPr="007A08AF">
        <w:tab/>
        <w:t>state that the Secretary has suspended or cancelled the service’s approval; and</w:t>
      </w:r>
    </w:p>
    <w:p w:rsidR="009D2149" w:rsidRPr="007A08AF" w:rsidRDefault="009D2149" w:rsidP="009D2149">
      <w:pPr>
        <w:pStyle w:val="paragraph"/>
      </w:pPr>
      <w:r w:rsidRPr="007A08AF">
        <w:tab/>
        <w:t>(b)</w:t>
      </w:r>
      <w:r w:rsidRPr="007A08AF">
        <w:tab/>
        <w:t>set out the effect on that entitlement because of the suspension or cancellation.</w:t>
      </w:r>
    </w:p>
    <w:p w:rsidR="009D2149" w:rsidRPr="007A08AF" w:rsidRDefault="009D2149" w:rsidP="009D2149">
      <w:pPr>
        <w:pStyle w:val="subsection2"/>
      </w:pPr>
      <w:r w:rsidRPr="007A08AF">
        <w:t xml:space="preserve">A notice under </w:t>
      </w:r>
      <w:r w:rsidR="007A08AF">
        <w:t>subsection (</w:t>
      </w:r>
      <w:r w:rsidRPr="007A08AF">
        <w:t>3) may set out any other information that the Secretary thinks relevant.</w:t>
      </w:r>
    </w:p>
    <w:p w:rsidR="009D2149" w:rsidRPr="007A08AF" w:rsidRDefault="009D2149" w:rsidP="009D2149">
      <w:pPr>
        <w:pStyle w:val="SubsectionHead"/>
      </w:pPr>
      <w:r w:rsidRPr="007A08AF">
        <w:t>Form and manner or way of notice</w:t>
      </w:r>
    </w:p>
    <w:p w:rsidR="009D2149" w:rsidRPr="007A08AF" w:rsidRDefault="009D2149" w:rsidP="009D2149">
      <w:pPr>
        <w:pStyle w:val="subsection"/>
      </w:pPr>
      <w:r w:rsidRPr="007A08AF">
        <w:tab/>
        <w:t>(5)</w:t>
      </w:r>
      <w:r w:rsidRPr="007A08AF">
        <w:tab/>
        <w:t>A notice under this section must be in the form, and in the manner or way, approved by the Secretary.</w:t>
      </w:r>
    </w:p>
    <w:p w:rsidR="00F01773" w:rsidRPr="007A08AF" w:rsidRDefault="00F01773" w:rsidP="00F01773">
      <w:pPr>
        <w:pStyle w:val="ActHead5"/>
      </w:pPr>
      <w:bookmarkStart w:id="581" w:name="_Toc386638081"/>
      <w:r w:rsidRPr="007A08AF">
        <w:rPr>
          <w:rStyle w:val="CharSectno"/>
        </w:rPr>
        <w:t>205</w:t>
      </w:r>
      <w:r w:rsidRPr="007A08AF">
        <w:t xml:space="preserve">  Eligibility rules for child care services</w:t>
      </w:r>
      <w:bookmarkEnd w:id="581"/>
    </w:p>
    <w:p w:rsidR="00F01773" w:rsidRPr="007A08AF" w:rsidRDefault="00F01773" w:rsidP="00F01773">
      <w:pPr>
        <w:pStyle w:val="SubsectionHead"/>
      </w:pPr>
      <w:r w:rsidRPr="007A08AF">
        <w:t>Eligibility rules</w:t>
      </w:r>
    </w:p>
    <w:p w:rsidR="00F01773" w:rsidRPr="007A08AF" w:rsidRDefault="00F01773" w:rsidP="00F01773">
      <w:pPr>
        <w:pStyle w:val="subsection"/>
      </w:pPr>
      <w:r w:rsidRPr="007A08AF">
        <w:tab/>
        <w:t>(1)</w:t>
      </w:r>
      <w:r w:rsidRPr="007A08AF">
        <w:tab/>
        <w:t>The Minister may</w:t>
      </w:r>
      <w:r w:rsidR="006F6CB9" w:rsidRPr="007A08AF">
        <w:t>, by legislative instrument,</w:t>
      </w:r>
      <w:r w:rsidRPr="007A08AF">
        <w:t xml:space="preserve"> determine:</w:t>
      </w:r>
    </w:p>
    <w:p w:rsidR="00F01773" w:rsidRPr="007A08AF" w:rsidRDefault="00F01773" w:rsidP="00F01773">
      <w:pPr>
        <w:pStyle w:val="paragraph"/>
      </w:pPr>
      <w:r w:rsidRPr="007A08AF">
        <w:tab/>
        <w:t>(a)</w:t>
      </w:r>
      <w:r w:rsidRPr="007A08AF">
        <w:tab/>
        <w:t>rules relating to the eligibility of child care services to become approved for the purposes of the family assistance law; and</w:t>
      </w:r>
    </w:p>
    <w:p w:rsidR="00F01773" w:rsidRPr="007A08AF" w:rsidRDefault="00F01773" w:rsidP="00F01773">
      <w:pPr>
        <w:pStyle w:val="paragraph"/>
      </w:pPr>
      <w:r w:rsidRPr="007A08AF">
        <w:tab/>
        <w:t>(b)</w:t>
      </w:r>
      <w:r w:rsidRPr="007A08AF">
        <w:tab/>
        <w:t>rules relating to the eligibility of those services to continue to be so approved.</w:t>
      </w:r>
    </w:p>
    <w:p w:rsidR="00F01773" w:rsidRPr="007A08AF" w:rsidRDefault="00F01773" w:rsidP="00F01773">
      <w:pPr>
        <w:pStyle w:val="SubsectionHead"/>
      </w:pPr>
      <w:r w:rsidRPr="007A08AF">
        <w:t>Eligibility rules may deal with who may operate a service and change of operator of a service</w:t>
      </w:r>
    </w:p>
    <w:p w:rsidR="00F01773" w:rsidRPr="007A08AF" w:rsidRDefault="00F01773" w:rsidP="00F01773">
      <w:pPr>
        <w:pStyle w:val="subsection"/>
      </w:pPr>
      <w:r w:rsidRPr="007A08AF">
        <w:tab/>
        <w:t>(2)</w:t>
      </w:r>
      <w:r w:rsidRPr="007A08AF">
        <w:tab/>
        <w:t xml:space="preserve">Without limiting </w:t>
      </w:r>
      <w:r w:rsidR="007A08AF">
        <w:t>subsection (</w:t>
      </w:r>
      <w:r w:rsidRPr="007A08AF">
        <w:t>1), rules made under that subsection may specify requirements:</w:t>
      </w:r>
    </w:p>
    <w:p w:rsidR="00F01773" w:rsidRPr="007A08AF" w:rsidRDefault="00F01773" w:rsidP="00F01773">
      <w:pPr>
        <w:pStyle w:val="paragraph"/>
      </w:pPr>
      <w:r w:rsidRPr="007A08AF">
        <w:tab/>
        <w:t>(a)</w:t>
      </w:r>
      <w:r w:rsidRPr="007A08AF">
        <w:tab/>
        <w:t>to be met by the operators and staff of services, including requirements relating to individual suitability to provide child care; and</w:t>
      </w:r>
    </w:p>
    <w:p w:rsidR="00F01773" w:rsidRPr="007A08AF" w:rsidRDefault="00F01773" w:rsidP="00F01773">
      <w:pPr>
        <w:pStyle w:val="paragraph"/>
      </w:pPr>
      <w:r w:rsidRPr="007A08AF">
        <w:tab/>
        <w:t>(b)</w:t>
      </w:r>
      <w:r w:rsidRPr="007A08AF">
        <w:tab/>
        <w:t>to be met by the operator of a service if the operation of the service is proposed to be transferred from one operator to another.</w:t>
      </w:r>
    </w:p>
    <w:p w:rsidR="00F01773" w:rsidRPr="007A08AF" w:rsidRDefault="00F01773" w:rsidP="00F01773">
      <w:pPr>
        <w:pStyle w:val="SubsectionHead"/>
      </w:pPr>
      <w:r w:rsidRPr="007A08AF">
        <w:lastRenderedPageBreak/>
        <w:t>Exemption from eligibility rules</w:t>
      </w:r>
    </w:p>
    <w:p w:rsidR="00F01773" w:rsidRPr="007A08AF" w:rsidRDefault="00F01773" w:rsidP="00F01773">
      <w:pPr>
        <w:pStyle w:val="subsection"/>
      </w:pPr>
      <w:r w:rsidRPr="007A08AF">
        <w:tab/>
        <w:t>(3)</w:t>
      </w:r>
      <w:r w:rsidRPr="007A08AF">
        <w:tab/>
        <w:t>The Secretary may also determine that one or more of the rules do not apply to:</w:t>
      </w:r>
    </w:p>
    <w:p w:rsidR="00F01773" w:rsidRPr="007A08AF" w:rsidRDefault="00F01773" w:rsidP="00F01773">
      <w:pPr>
        <w:pStyle w:val="paragraph"/>
      </w:pPr>
      <w:r w:rsidRPr="007A08AF">
        <w:tab/>
        <w:t>(a)</w:t>
      </w:r>
      <w:r w:rsidRPr="007A08AF">
        <w:tab/>
        <w:t>specified child care services; or</w:t>
      </w:r>
    </w:p>
    <w:p w:rsidR="00F01773" w:rsidRPr="007A08AF" w:rsidRDefault="00F01773" w:rsidP="00F01773">
      <w:pPr>
        <w:pStyle w:val="paragraph"/>
      </w:pPr>
      <w:r w:rsidRPr="007A08AF">
        <w:tab/>
        <w:t>(b)</w:t>
      </w:r>
      <w:r w:rsidRPr="007A08AF">
        <w:tab/>
        <w:t>child care services of a specified class or of specified classes.</w:t>
      </w:r>
    </w:p>
    <w:p w:rsidR="008D2849" w:rsidRPr="007A08AF" w:rsidRDefault="008D2849" w:rsidP="008D2849">
      <w:pPr>
        <w:pStyle w:val="subsection"/>
      </w:pPr>
      <w:r w:rsidRPr="007A08AF">
        <w:tab/>
        <w:t>(4)</w:t>
      </w:r>
      <w:r w:rsidRPr="007A08AF">
        <w:tab/>
        <w:t xml:space="preserve">A determination under </w:t>
      </w:r>
      <w:r w:rsidR="007A08AF">
        <w:t>paragraph (</w:t>
      </w:r>
      <w:r w:rsidRPr="007A08AF">
        <w:t>3)(b) is a legislative instrument.</w:t>
      </w:r>
    </w:p>
    <w:p w:rsidR="00F01773" w:rsidRPr="007A08AF" w:rsidRDefault="00F01773" w:rsidP="00F01773">
      <w:pPr>
        <w:pStyle w:val="ActHead5"/>
      </w:pPr>
      <w:bookmarkStart w:id="582" w:name="_Toc386638082"/>
      <w:r w:rsidRPr="007A08AF">
        <w:rPr>
          <w:rStyle w:val="CharSectno"/>
        </w:rPr>
        <w:t>206</w:t>
      </w:r>
      <w:r w:rsidRPr="007A08AF">
        <w:t xml:space="preserve">  Guidelines for allocation of child care places to approved child care services</w:t>
      </w:r>
      <w:bookmarkEnd w:id="582"/>
    </w:p>
    <w:p w:rsidR="00F01773" w:rsidRPr="007A08AF" w:rsidRDefault="00F01773" w:rsidP="00F01773">
      <w:pPr>
        <w:pStyle w:val="subsection"/>
        <w:keepNext/>
      </w:pPr>
      <w:r w:rsidRPr="007A08AF">
        <w:tab/>
      </w:r>
      <w:r w:rsidRPr="007A08AF">
        <w:tab/>
        <w:t>The Minister may</w:t>
      </w:r>
      <w:r w:rsidR="00394528" w:rsidRPr="007A08AF">
        <w:t>, by legislative instrument,</w:t>
      </w:r>
      <w:r w:rsidRPr="007A08AF">
        <w:t xml:space="preserve"> determine guidelines about the following:</w:t>
      </w:r>
    </w:p>
    <w:p w:rsidR="00F01773" w:rsidRPr="007A08AF" w:rsidRDefault="00F01773" w:rsidP="00F01773">
      <w:pPr>
        <w:pStyle w:val="paragraph"/>
      </w:pPr>
      <w:r w:rsidRPr="007A08AF">
        <w:tab/>
        <w:t>(a)</w:t>
      </w:r>
      <w:r w:rsidRPr="007A08AF">
        <w:tab/>
        <w:t>procedures relating to the allocation of child care places to approved child care services;</w:t>
      </w:r>
    </w:p>
    <w:p w:rsidR="00F01773" w:rsidRPr="007A08AF" w:rsidRDefault="00F01773" w:rsidP="00F01773">
      <w:pPr>
        <w:pStyle w:val="paragraph"/>
      </w:pPr>
      <w:r w:rsidRPr="007A08AF">
        <w:tab/>
        <w:t>(b)</w:t>
      </w:r>
      <w:r w:rsidRPr="007A08AF">
        <w:tab/>
        <w:t>matters to be taken into account in working out the number (if any) of child care places to be allocated to approved child care services;</w:t>
      </w:r>
    </w:p>
    <w:p w:rsidR="00F01773" w:rsidRPr="007A08AF" w:rsidRDefault="00F01773" w:rsidP="00F01773">
      <w:pPr>
        <w:pStyle w:val="paragraph"/>
      </w:pPr>
      <w:r w:rsidRPr="007A08AF">
        <w:tab/>
        <w:t>(c)</w:t>
      </w:r>
      <w:r w:rsidRPr="007A08AF">
        <w:tab/>
        <w:t>the maximum number of places that can be allocated to approved child care services in a specified class;</w:t>
      </w:r>
    </w:p>
    <w:p w:rsidR="00F01773" w:rsidRPr="007A08AF" w:rsidRDefault="00F01773" w:rsidP="00F01773">
      <w:pPr>
        <w:pStyle w:val="paragraph"/>
      </w:pPr>
      <w:r w:rsidRPr="007A08AF">
        <w:tab/>
        <w:t>(d)</w:t>
      </w:r>
      <w:r w:rsidRPr="007A08AF">
        <w:tab/>
        <w:t>any other matters to be taken into account in making such an allocation</w:t>
      </w:r>
      <w:r w:rsidR="00413C61" w:rsidRPr="007A08AF">
        <w:t>;</w:t>
      </w:r>
    </w:p>
    <w:p w:rsidR="00413C61" w:rsidRPr="007A08AF" w:rsidRDefault="00413C61" w:rsidP="00413C61">
      <w:pPr>
        <w:pStyle w:val="paragraph"/>
      </w:pPr>
      <w:r w:rsidRPr="007A08AF">
        <w:tab/>
        <w:t>(e)</w:t>
      </w:r>
      <w:r w:rsidRPr="007A08AF">
        <w:tab/>
        <w:t>procedures relating to the reduction under section</w:t>
      </w:r>
      <w:r w:rsidR="007A08AF">
        <w:t> </w:t>
      </w:r>
      <w:r w:rsidRPr="007A08AF">
        <w:t>207A of the number of child care places allocated to approved child care services;</w:t>
      </w:r>
    </w:p>
    <w:p w:rsidR="00413C61" w:rsidRPr="007A08AF" w:rsidRDefault="00413C61" w:rsidP="00413C61">
      <w:pPr>
        <w:pStyle w:val="paragraph"/>
      </w:pPr>
      <w:r w:rsidRPr="007A08AF">
        <w:tab/>
        <w:t>(f)</w:t>
      </w:r>
      <w:r w:rsidRPr="007A08AF">
        <w:tab/>
        <w:t>matters to be taken into account in working out the number of child care places by which the number of child care places allocated to approved child care services may be reduced under section</w:t>
      </w:r>
      <w:r w:rsidR="007A08AF">
        <w:t> </w:t>
      </w:r>
      <w:r w:rsidRPr="007A08AF">
        <w:t>207A;</w:t>
      </w:r>
    </w:p>
    <w:p w:rsidR="00413C61" w:rsidRPr="007A08AF" w:rsidRDefault="00413C61" w:rsidP="00413C61">
      <w:pPr>
        <w:pStyle w:val="paragraph"/>
      </w:pPr>
      <w:r w:rsidRPr="007A08AF">
        <w:tab/>
        <w:t>(g)</w:t>
      </w:r>
      <w:r w:rsidRPr="007A08AF">
        <w:tab/>
        <w:t>any other matters to be taken into account in reducing, or deciding whether to reduce, under section</w:t>
      </w:r>
      <w:r w:rsidR="007A08AF">
        <w:t> </w:t>
      </w:r>
      <w:r w:rsidRPr="007A08AF">
        <w:t>207A the number of child care places allocated to approved child care services.</w:t>
      </w:r>
    </w:p>
    <w:p w:rsidR="007B24E2" w:rsidRPr="007A08AF" w:rsidRDefault="007B24E2" w:rsidP="007B24E2">
      <w:pPr>
        <w:pStyle w:val="notetext"/>
      </w:pPr>
      <w:r w:rsidRPr="007A08AF">
        <w:t>Note:</w:t>
      </w:r>
      <w:r w:rsidRPr="007A08AF">
        <w:tab/>
        <w:t>Guidelines under this section may refer to one or more classes of approved child care services (see subsection</w:t>
      </w:r>
      <w:r w:rsidR="007A08AF">
        <w:t> </w:t>
      </w:r>
      <w:r w:rsidRPr="007A08AF">
        <w:t xml:space="preserve">13(3) of the </w:t>
      </w:r>
      <w:r w:rsidRPr="007A08AF">
        <w:rPr>
          <w:i/>
        </w:rPr>
        <w:t>Legislative Instruments Act 2003</w:t>
      </w:r>
      <w:r w:rsidRPr="007A08AF">
        <w:t>).</w:t>
      </w:r>
    </w:p>
    <w:p w:rsidR="00F01773" w:rsidRPr="007A08AF" w:rsidRDefault="00F01773" w:rsidP="00F01773">
      <w:pPr>
        <w:pStyle w:val="ActHead5"/>
      </w:pPr>
      <w:bookmarkStart w:id="583" w:name="_Toc386638083"/>
      <w:r w:rsidRPr="007A08AF">
        <w:rPr>
          <w:rStyle w:val="CharSectno"/>
        </w:rPr>
        <w:lastRenderedPageBreak/>
        <w:t>207</w:t>
      </w:r>
      <w:r w:rsidRPr="007A08AF">
        <w:t xml:space="preserve">  Secretary to allocate child care places</w:t>
      </w:r>
      <w:bookmarkEnd w:id="583"/>
    </w:p>
    <w:p w:rsidR="00B827FB" w:rsidRPr="007A08AF" w:rsidRDefault="00B827FB" w:rsidP="00B827FB">
      <w:pPr>
        <w:pStyle w:val="SubsectionHead"/>
      </w:pPr>
      <w:r w:rsidRPr="007A08AF">
        <w:t>Initial allocation of child care places</w:t>
      </w:r>
    </w:p>
    <w:p w:rsidR="00B827FB" w:rsidRPr="007A08AF" w:rsidRDefault="00B827FB" w:rsidP="00B827FB">
      <w:pPr>
        <w:pStyle w:val="subsection"/>
      </w:pPr>
      <w:r w:rsidRPr="007A08AF">
        <w:tab/>
        <w:t>(1)</w:t>
      </w:r>
      <w:r w:rsidRPr="007A08AF">
        <w:tab/>
        <w:t>The Secretary must allocate child care places to an approved child care service covered by a determination in force under section</w:t>
      </w:r>
      <w:r w:rsidR="007A08AF">
        <w:t> </w:t>
      </w:r>
      <w:r w:rsidRPr="007A08AF">
        <w:t>206. The Secretary must do so in accordance with the determination.</w:t>
      </w:r>
    </w:p>
    <w:p w:rsidR="00F01773" w:rsidRPr="007A08AF" w:rsidRDefault="00F01773" w:rsidP="00F01773">
      <w:pPr>
        <w:pStyle w:val="SubsectionHead"/>
      </w:pPr>
      <w:r w:rsidRPr="007A08AF">
        <w:t>Additional allocation of child care places</w:t>
      </w:r>
    </w:p>
    <w:p w:rsidR="00F01773" w:rsidRPr="007A08AF" w:rsidRDefault="00F01773" w:rsidP="00F01773">
      <w:pPr>
        <w:pStyle w:val="subsection"/>
      </w:pPr>
      <w:r w:rsidRPr="007A08AF">
        <w:tab/>
        <w:t>(2)</w:t>
      </w:r>
      <w:r w:rsidRPr="007A08AF">
        <w:tab/>
        <w:t xml:space="preserve">If an approved child care service is allocated child care places under </w:t>
      </w:r>
      <w:r w:rsidR="007A08AF">
        <w:t>subsection (</w:t>
      </w:r>
      <w:r w:rsidRPr="007A08AF">
        <w:t>1), the service may apply to the Secretary for an additional allocation of child care places.</w:t>
      </w:r>
    </w:p>
    <w:p w:rsidR="00F01773" w:rsidRPr="007A08AF" w:rsidRDefault="00F01773" w:rsidP="00F01773">
      <w:pPr>
        <w:pStyle w:val="subsection"/>
      </w:pPr>
      <w:r w:rsidRPr="007A08AF">
        <w:tab/>
        <w:t>(3)</w:t>
      </w:r>
      <w:r w:rsidRPr="007A08AF">
        <w:tab/>
        <w:t>The application must:</w:t>
      </w:r>
    </w:p>
    <w:p w:rsidR="00F01773" w:rsidRPr="007A08AF" w:rsidRDefault="00F01773" w:rsidP="00F01773">
      <w:pPr>
        <w:pStyle w:val="paragraph"/>
      </w:pPr>
      <w:r w:rsidRPr="007A08AF">
        <w:tab/>
        <w:t>(a)</w:t>
      </w:r>
      <w:r w:rsidRPr="007A08AF">
        <w:tab/>
        <w:t>be made in a form and manner required by the Secretary; and</w:t>
      </w:r>
    </w:p>
    <w:p w:rsidR="00F01773" w:rsidRPr="007A08AF" w:rsidRDefault="00F01773" w:rsidP="00F01773">
      <w:pPr>
        <w:pStyle w:val="paragraph"/>
      </w:pPr>
      <w:r w:rsidRPr="007A08AF">
        <w:tab/>
        <w:t>(b)</w:t>
      </w:r>
      <w:r w:rsidRPr="007A08AF">
        <w:tab/>
        <w:t>contain any information required by the Secretary; and</w:t>
      </w:r>
    </w:p>
    <w:p w:rsidR="00F01773" w:rsidRPr="007A08AF" w:rsidRDefault="00F01773" w:rsidP="00F01773">
      <w:pPr>
        <w:pStyle w:val="paragraph"/>
      </w:pPr>
      <w:r w:rsidRPr="007A08AF">
        <w:tab/>
        <w:t>(c)</w:t>
      </w:r>
      <w:r w:rsidRPr="007A08AF">
        <w:tab/>
        <w:t>be accompanied by any documents required by the Secretary; and</w:t>
      </w:r>
    </w:p>
    <w:p w:rsidR="00F01773" w:rsidRPr="007A08AF" w:rsidRDefault="00F01773" w:rsidP="00F01773">
      <w:pPr>
        <w:pStyle w:val="paragraph"/>
      </w:pPr>
      <w:r w:rsidRPr="007A08AF">
        <w:tab/>
        <w:t>(d)</w:t>
      </w:r>
      <w:r w:rsidRPr="007A08AF">
        <w:tab/>
        <w:t xml:space="preserve">be accompanied by the fee (if any) prescribed by the regulations for the making of applications under </w:t>
      </w:r>
      <w:r w:rsidR="007A08AF">
        <w:t>subsection (</w:t>
      </w:r>
      <w:r w:rsidRPr="007A08AF">
        <w:t>2).</w:t>
      </w:r>
    </w:p>
    <w:p w:rsidR="00F01773" w:rsidRPr="007A08AF" w:rsidRDefault="00F01773" w:rsidP="00F01773">
      <w:pPr>
        <w:pStyle w:val="subsection"/>
      </w:pPr>
      <w:r w:rsidRPr="007A08AF">
        <w:tab/>
        <w:t>(4)</w:t>
      </w:r>
      <w:r w:rsidRPr="007A08AF">
        <w:tab/>
        <w:t>The Secretary must, in accordance with the determination under section</w:t>
      </w:r>
      <w:r w:rsidR="007A08AF">
        <w:t> </w:t>
      </w:r>
      <w:r w:rsidRPr="007A08AF">
        <w:t>206, decide whether or not to grant the application.</w:t>
      </w:r>
    </w:p>
    <w:p w:rsidR="00F01773" w:rsidRPr="007A08AF" w:rsidRDefault="00F01773" w:rsidP="00F01773">
      <w:pPr>
        <w:pStyle w:val="subsection"/>
      </w:pPr>
      <w:r w:rsidRPr="007A08AF">
        <w:tab/>
        <w:t>(5)</w:t>
      </w:r>
      <w:r w:rsidRPr="007A08AF">
        <w:tab/>
        <w:t xml:space="preserve">The Secretary must give the applicant notice of the decision under </w:t>
      </w:r>
      <w:r w:rsidR="007A08AF">
        <w:t>subsection (</w:t>
      </w:r>
      <w:r w:rsidRPr="007A08AF">
        <w:t>4). If the Secretary decides to grant the application, the Secretary must allocate the additional child care places to the applicant.</w:t>
      </w:r>
    </w:p>
    <w:p w:rsidR="003E64FB" w:rsidRPr="007A08AF" w:rsidRDefault="003E64FB" w:rsidP="003E64FB">
      <w:pPr>
        <w:pStyle w:val="ActHead5"/>
      </w:pPr>
      <w:bookmarkStart w:id="584" w:name="_Toc386638084"/>
      <w:r w:rsidRPr="007A08AF">
        <w:rPr>
          <w:rStyle w:val="CharSectno"/>
        </w:rPr>
        <w:t>207A</w:t>
      </w:r>
      <w:r w:rsidRPr="007A08AF">
        <w:t xml:space="preserve">  Reduction of allocation of child care places by unused or unusable places</w:t>
      </w:r>
      <w:bookmarkEnd w:id="584"/>
    </w:p>
    <w:p w:rsidR="003E64FB" w:rsidRPr="007A08AF" w:rsidRDefault="003E64FB" w:rsidP="003E64FB">
      <w:pPr>
        <w:pStyle w:val="subsection"/>
      </w:pPr>
      <w:r w:rsidRPr="007A08AF">
        <w:tab/>
        <w:t>(1)</w:t>
      </w:r>
      <w:r w:rsidRPr="007A08AF">
        <w:tab/>
        <w:t>The Secretary may, in accordance with a determination under section</w:t>
      </w:r>
      <w:r w:rsidR="007A08AF">
        <w:t> </w:t>
      </w:r>
      <w:r w:rsidRPr="007A08AF">
        <w:t>206, reduce the number of child care places allocated to an approved child care service if:</w:t>
      </w:r>
    </w:p>
    <w:p w:rsidR="003E64FB" w:rsidRPr="007A08AF" w:rsidRDefault="003E64FB" w:rsidP="003E64FB">
      <w:pPr>
        <w:pStyle w:val="paragraph"/>
      </w:pPr>
      <w:r w:rsidRPr="007A08AF">
        <w:tab/>
        <w:t>(a)</w:t>
      </w:r>
      <w:r w:rsidRPr="007A08AF">
        <w:tab/>
        <w:t>that number exceeds the number of child care places provided by the service; or</w:t>
      </w:r>
    </w:p>
    <w:p w:rsidR="003E64FB" w:rsidRPr="007A08AF" w:rsidRDefault="003E64FB" w:rsidP="003E64FB">
      <w:pPr>
        <w:pStyle w:val="paragraph"/>
      </w:pPr>
      <w:r w:rsidRPr="007A08AF">
        <w:lastRenderedPageBreak/>
        <w:tab/>
        <w:t>(b)</w:t>
      </w:r>
      <w:r w:rsidRPr="007A08AF">
        <w:tab/>
        <w:t>that number exceeds the number of child care places that the service is, under a law of a State or Territory, licensed to provide.</w:t>
      </w:r>
    </w:p>
    <w:p w:rsidR="003E64FB" w:rsidRPr="007A08AF" w:rsidRDefault="003E64FB" w:rsidP="003E64FB">
      <w:pPr>
        <w:pStyle w:val="subsection2"/>
      </w:pPr>
      <w:r w:rsidRPr="007A08AF">
        <w:t>The reduction must not be greater than the excess.</w:t>
      </w:r>
    </w:p>
    <w:p w:rsidR="003E64FB" w:rsidRPr="007A08AF" w:rsidRDefault="003E64FB" w:rsidP="003E64FB">
      <w:pPr>
        <w:pStyle w:val="subsection"/>
      </w:pPr>
      <w:r w:rsidRPr="007A08AF">
        <w:tab/>
        <w:t>(2)</w:t>
      </w:r>
      <w:r w:rsidRPr="007A08AF">
        <w:tab/>
        <w:t xml:space="preserve">Before the reduction, the Secretary must (unless </w:t>
      </w:r>
      <w:r w:rsidR="007A08AF">
        <w:t>subsection (</w:t>
      </w:r>
      <w:r w:rsidRPr="007A08AF">
        <w:t>3) applies) give a notice to the service that:</w:t>
      </w:r>
    </w:p>
    <w:p w:rsidR="003E64FB" w:rsidRPr="007A08AF" w:rsidRDefault="003E64FB" w:rsidP="003E64FB">
      <w:pPr>
        <w:pStyle w:val="paragraph"/>
      </w:pPr>
      <w:r w:rsidRPr="007A08AF">
        <w:tab/>
        <w:t>(a)</w:t>
      </w:r>
      <w:r w:rsidRPr="007A08AF">
        <w:tab/>
        <w:t>states that the Secretary proposes to make the reduction; and</w:t>
      </w:r>
    </w:p>
    <w:p w:rsidR="003E64FB" w:rsidRPr="007A08AF" w:rsidRDefault="003E64FB" w:rsidP="003E64FB">
      <w:pPr>
        <w:pStyle w:val="paragraph"/>
      </w:pPr>
      <w:r w:rsidRPr="007A08AF">
        <w:tab/>
        <w:t>(b)</w:t>
      </w:r>
      <w:r w:rsidRPr="007A08AF">
        <w:tab/>
        <w:t>states the number of places by which the Secretary proposes to reduce the number of places allocated to the service; and</w:t>
      </w:r>
    </w:p>
    <w:p w:rsidR="003E64FB" w:rsidRPr="007A08AF" w:rsidRDefault="003E64FB" w:rsidP="003E64FB">
      <w:pPr>
        <w:pStyle w:val="paragraph"/>
      </w:pPr>
      <w:r w:rsidRPr="007A08AF">
        <w:tab/>
        <w:t>(c)</w:t>
      </w:r>
      <w:r w:rsidRPr="007A08AF">
        <w:tab/>
        <w:t>invites the service to make written submissions to the Secretary about the proposed reduction; and</w:t>
      </w:r>
    </w:p>
    <w:p w:rsidR="003E64FB" w:rsidRPr="007A08AF" w:rsidRDefault="003E64FB" w:rsidP="003E64FB">
      <w:pPr>
        <w:pStyle w:val="paragraph"/>
      </w:pPr>
      <w:r w:rsidRPr="007A08AF">
        <w:tab/>
        <w:t>(d)</w:t>
      </w:r>
      <w:r w:rsidRPr="007A08AF">
        <w:tab/>
        <w:t>is not inconsistent with a determination under section</w:t>
      </w:r>
      <w:r w:rsidR="007A08AF">
        <w:t> </w:t>
      </w:r>
      <w:r w:rsidRPr="007A08AF">
        <w:t>206.</w:t>
      </w:r>
    </w:p>
    <w:p w:rsidR="003E64FB" w:rsidRPr="007A08AF" w:rsidRDefault="003E64FB" w:rsidP="003E64FB">
      <w:pPr>
        <w:pStyle w:val="subsection"/>
      </w:pPr>
      <w:r w:rsidRPr="007A08AF">
        <w:tab/>
        <w:t>(3)</w:t>
      </w:r>
      <w:r w:rsidRPr="007A08AF">
        <w:tab/>
        <w:t xml:space="preserve">If the service has informed the Secretary in writing that the number of child care places allocated to the service may be reduced, the Secretary may give the service a notice under </w:t>
      </w:r>
      <w:r w:rsidR="007A08AF">
        <w:t>subsection (</w:t>
      </w:r>
      <w:r w:rsidRPr="007A08AF">
        <w:t>2) before making the reduction.</w:t>
      </w:r>
    </w:p>
    <w:p w:rsidR="003E64FB" w:rsidRPr="007A08AF" w:rsidRDefault="003E64FB" w:rsidP="003E64FB">
      <w:pPr>
        <w:pStyle w:val="subsection"/>
      </w:pPr>
      <w:r w:rsidRPr="007A08AF">
        <w:tab/>
        <w:t>(4)</w:t>
      </w:r>
      <w:r w:rsidRPr="007A08AF">
        <w:tab/>
        <w:t>The Secretary must have regard to any submissions made by the service in deciding whether to make the reduction.</w:t>
      </w:r>
    </w:p>
    <w:p w:rsidR="003E64FB" w:rsidRPr="007A08AF" w:rsidRDefault="003E64FB" w:rsidP="003E64FB">
      <w:pPr>
        <w:pStyle w:val="subsection"/>
      </w:pPr>
      <w:r w:rsidRPr="007A08AF">
        <w:tab/>
        <w:t>(5)</w:t>
      </w:r>
      <w:r w:rsidRPr="007A08AF">
        <w:tab/>
        <w:t>If the Secretary reduces under this section the number of child care places allocated to an approved child care service, the Secretary must give the service a notice that states:</w:t>
      </w:r>
    </w:p>
    <w:p w:rsidR="003E64FB" w:rsidRPr="007A08AF" w:rsidRDefault="003E64FB" w:rsidP="003E64FB">
      <w:pPr>
        <w:pStyle w:val="paragraph"/>
      </w:pPr>
      <w:r w:rsidRPr="007A08AF">
        <w:tab/>
        <w:t>(a)</w:t>
      </w:r>
      <w:r w:rsidRPr="007A08AF">
        <w:tab/>
        <w:t>the number of places by which the number of places allocated to the service is reduced; and</w:t>
      </w:r>
    </w:p>
    <w:p w:rsidR="003E64FB" w:rsidRPr="007A08AF" w:rsidRDefault="003E64FB" w:rsidP="003E64FB">
      <w:pPr>
        <w:pStyle w:val="paragraph"/>
      </w:pPr>
      <w:r w:rsidRPr="007A08AF">
        <w:tab/>
        <w:t>(b)</w:t>
      </w:r>
      <w:r w:rsidRPr="007A08AF">
        <w:tab/>
        <w:t>the day on which the reduction takes effect, which must not be earlier than the day on which the notice is given; and</w:t>
      </w:r>
    </w:p>
    <w:p w:rsidR="003E64FB" w:rsidRPr="007A08AF" w:rsidRDefault="003E64FB" w:rsidP="003E64FB">
      <w:pPr>
        <w:pStyle w:val="paragraph"/>
      </w:pPr>
      <w:r w:rsidRPr="007A08AF">
        <w:tab/>
        <w:t>(c)</w:t>
      </w:r>
      <w:r w:rsidRPr="007A08AF">
        <w:tab/>
        <w:t>the number of places allocated to the service, taking account of the reduction.</w:t>
      </w:r>
    </w:p>
    <w:p w:rsidR="003E64FB" w:rsidRPr="007A08AF" w:rsidRDefault="003E64FB" w:rsidP="003E64FB">
      <w:pPr>
        <w:pStyle w:val="ActHead5"/>
      </w:pPr>
      <w:bookmarkStart w:id="585" w:name="_Toc386638085"/>
      <w:r w:rsidRPr="007A08AF">
        <w:rPr>
          <w:rStyle w:val="CharSectno"/>
        </w:rPr>
        <w:t>207B</w:t>
      </w:r>
      <w:r w:rsidRPr="007A08AF">
        <w:t xml:space="preserve">  Effect of reduction in allocation of child care places</w:t>
      </w:r>
      <w:bookmarkEnd w:id="585"/>
    </w:p>
    <w:p w:rsidR="003E64FB" w:rsidRPr="007A08AF" w:rsidRDefault="003E64FB" w:rsidP="003E64FB">
      <w:pPr>
        <w:pStyle w:val="subsection"/>
      </w:pPr>
      <w:r w:rsidRPr="007A08AF">
        <w:tab/>
        <w:t>(1)</w:t>
      </w:r>
      <w:r w:rsidRPr="007A08AF">
        <w:tab/>
        <w:t xml:space="preserve">This section explains the effect of a reduction under this </w:t>
      </w:r>
      <w:r w:rsidR="00127CA2" w:rsidRPr="007A08AF">
        <w:t>Division</w:t>
      </w:r>
      <w:r w:rsidR="00753CFA" w:rsidRPr="007A08AF">
        <w:t xml:space="preserve"> </w:t>
      </w:r>
      <w:r w:rsidRPr="007A08AF">
        <w:t>of the number of child care places allocated to an approved child care service.</w:t>
      </w:r>
    </w:p>
    <w:p w:rsidR="003E64FB" w:rsidRPr="007A08AF" w:rsidRDefault="003E64FB" w:rsidP="003E64FB">
      <w:pPr>
        <w:pStyle w:val="notetext"/>
      </w:pPr>
      <w:r w:rsidRPr="007A08AF">
        <w:t>Note:</w:t>
      </w:r>
      <w:r w:rsidRPr="007A08AF">
        <w:tab/>
        <w:t>A reduction may be made under section</w:t>
      </w:r>
      <w:r w:rsidR="007A08AF">
        <w:t> </w:t>
      </w:r>
      <w:r w:rsidRPr="007A08AF">
        <w:t>200 or section</w:t>
      </w:r>
      <w:r w:rsidR="007A08AF">
        <w:t> </w:t>
      </w:r>
      <w:r w:rsidRPr="007A08AF">
        <w:t>207A.</w:t>
      </w:r>
    </w:p>
    <w:p w:rsidR="003E64FB" w:rsidRPr="007A08AF" w:rsidRDefault="003E64FB" w:rsidP="003E64FB">
      <w:pPr>
        <w:pStyle w:val="subsection"/>
      </w:pPr>
      <w:r w:rsidRPr="007A08AF">
        <w:lastRenderedPageBreak/>
        <w:tab/>
        <w:t>(2)</w:t>
      </w:r>
      <w:r w:rsidRPr="007A08AF">
        <w:tab/>
        <w:t xml:space="preserve">This </w:t>
      </w:r>
      <w:r w:rsidR="00127CA2" w:rsidRPr="007A08AF">
        <w:t>Division</w:t>
      </w:r>
      <w:r w:rsidR="00753CFA" w:rsidRPr="007A08AF">
        <w:t xml:space="preserve"> </w:t>
      </w:r>
      <w:r w:rsidRPr="007A08AF">
        <w:t>has effect after the reduction as if there had not been allocated to the service the number of places by which the number of places allocated to the service was reduced.</w:t>
      </w:r>
    </w:p>
    <w:p w:rsidR="003E64FB" w:rsidRPr="007A08AF" w:rsidRDefault="003E64FB" w:rsidP="003E64FB">
      <w:pPr>
        <w:pStyle w:val="notetext"/>
      </w:pPr>
      <w:r w:rsidRPr="007A08AF">
        <w:t>Note:</w:t>
      </w:r>
      <w:r w:rsidRPr="007A08AF">
        <w:tab/>
        <w:t>This affects the operation of paragraph</w:t>
      </w:r>
      <w:r w:rsidR="007A08AF">
        <w:t> </w:t>
      </w:r>
      <w:r w:rsidRPr="007A08AF">
        <w:t>197(b) for the service. It could also affect the making of allocations of child care places to other approved child care services after the reduction.</w:t>
      </w:r>
    </w:p>
    <w:p w:rsidR="00F01773" w:rsidRPr="007A08AF" w:rsidRDefault="00F01773" w:rsidP="00753CFA">
      <w:pPr>
        <w:pStyle w:val="ActHead3"/>
        <w:pageBreakBefore/>
      </w:pPr>
      <w:bookmarkStart w:id="586" w:name="_Toc386638086"/>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Approval as registered carers</w:t>
      </w:r>
      <w:bookmarkEnd w:id="586"/>
    </w:p>
    <w:p w:rsidR="00F01773" w:rsidRPr="007A08AF" w:rsidRDefault="00F01773" w:rsidP="00F01773">
      <w:pPr>
        <w:pStyle w:val="ActHead5"/>
      </w:pPr>
      <w:bookmarkStart w:id="587" w:name="_Toc386638087"/>
      <w:r w:rsidRPr="007A08AF">
        <w:rPr>
          <w:rStyle w:val="CharSectno"/>
        </w:rPr>
        <w:t>209</w:t>
      </w:r>
      <w:r w:rsidRPr="007A08AF">
        <w:t xml:space="preserve">  Application for approval as registered carer</w:t>
      </w:r>
      <w:bookmarkEnd w:id="587"/>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(1)</w:t>
      </w:r>
      <w:r w:rsidRPr="007A08AF">
        <w:tab/>
        <w:t>An individual who provides care, or proposes to provide care, for a child or children may apply to the Secretary to be approved as a registered carer for the purposes of the family assistance law.</w:t>
      </w:r>
    </w:p>
    <w:p w:rsidR="00F01773" w:rsidRPr="007A08AF" w:rsidRDefault="00F01773" w:rsidP="00F01773">
      <w:pPr>
        <w:pStyle w:val="SubsectionHead"/>
      </w:pPr>
      <w:r w:rsidRPr="007A08AF">
        <w:t>Exception—individual operates child care service etc.</w:t>
      </w:r>
    </w:p>
    <w:p w:rsidR="00F01773" w:rsidRPr="007A08AF" w:rsidRDefault="00F01773" w:rsidP="00F01773">
      <w:pPr>
        <w:pStyle w:val="subsection"/>
      </w:pPr>
      <w:r w:rsidRPr="007A08AF">
        <w:tab/>
        <w:t>(2)</w:t>
      </w:r>
      <w:r w:rsidRPr="007A08AF">
        <w:tab/>
        <w:t xml:space="preserve">However, an individual cannot make an application under </w:t>
      </w:r>
      <w:r w:rsidR="007A08AF">
        <w:t>subsection (</w:t>
      </w:r>
      <w:r w:rsidRPr="007A08AF">
        <w:t>1) if the individual:</w:t>
      </w:r>
    </w:p>
    <w:p w:rsidR="00F01773" w:rsidRPr="007A08AF" w:rsidRDefault="00F01773" w:rsidP="00F01773">
      <w:pPr>
        <w:pStyle w:val="paragraph"/>
      </w:pPr>
      <w:r w:rsidRPr="007A08AF">
        <w:tab/>
        <w:t>(a)</w:t>
      </w:r>
      <w:r w:rsidRPr="007A08AF">
        <w:tab/>
        <w:t>operates an approved child care service; or</w:t>
      </w:r>
    </w:p>
    <w:p w:rsidR="00F01773" w:rsidRPr="007A08AF" w:rsidRDefault="00F01773" w:rsidP="00F01773">
      <w:pPr>
        <w:pStyle w:val="paragraph"/>
      </w:pPr>
      <w:r w:rsidRPr="007A08AF">
        <w:tab/>
        <w:t>(b)</w:t>
      </w:r>
      <w:r w:rsidRPr="007A08AF">
        <w:tab/>
        <w:t>operates a child care service that is receiving financial assistance from the Commonwealth in connection with its operational costs, where the provision of that assistance is administered by the Department; or</w:t>
      </w:r>
    </w:p>
    <w:p w:rsidR="00F01773" w:rsidRPr="007A08AF" w:rsidRDefault="00F01773" w:rsidP="00F01773">
      <w:pPr>
        <w:pStyle w:val="paragraph"/>
      </w:pPr>
      <w:r w:rsidRPr="007A08AF">
        <w:tab/>
        <w:t>(c)</w:t>
      </w:r>
      <w:r w:rsidRPr="007A08AF">
        <w:tab/>
        <w:t>provides child care under a contract with an approved family day care service; or</w:t>
      </w:r>
    </w:p>
    <w:p w:rsidR="00F01773" w:rsidRPr="007A08AF" w:rsidRDefault="00F01773" w:rsidP="00F01773">
      <w:pPr>
        <w:pStyle w:val="paragraph"/>
      </w:pPr>
      <w:r w:rsidRPr="007A08AF">
        <w:tab/>
        <w:t>(d)</w:t>
      </w:r>
      <w:r w:rsidRPr="007A08AF">
        <w:tab/>
        <w:t>provides child care under a contract with an approved in</w:t>
      </w:r>
      <w:r w:rsidR="007A08AF">
        <w:noBreakHyphen/>
      </w:r>
      <w:r w:rsidRPr="007A08AF">
        <w:t>home care service.</w:t>
      </w:r>
    </w:p>
    <w:p w:rsidR="00F01773" w:rsidRPr="007A08AF" w:rsidRDefault="00F01773" w:rsidP="00F01773">
      <w:pPr>
        <w:pStyle w:val="SubsectionHead"/>
      </w:pPr>
      <w:r w:rsidRPr="007A08AF">
        <w:t>Form of application</w:t>
      </w:r>
    </w:p>
    <w:p w:rsidR="00F01773" w:rsidRPr="007A08AF" w:rsidRDefault="00F01773" w:rsidP="00F01773">
      <w:pPr>
        <w:pStyle w:val="subsection"/>
      </w:pPr>
      <w:r w:rsidRPr="007A08AF">
        <w:tab/>
        <w:t>(3)</w:t>
      </w:r>
      <w:r w:rsidRPr="007A08AF">
        <w:tab/>
        <w:t xml:space="preserve">An application under </w:t>
      </w:r>
      <w:r w:rsidR="007A08AF">
        <w:t>subsection (</w:t>
      </w:r>
      <w:r w:rsidRPr="007A08AF">
        <w:t>1) must:</w:t>
      </w:r>
    </w:p>
    <w:p w:rsidR="00F01773" w:rsidRPr="007A08AF" w:rsidRDefault="00F01773" w:rsidP="00F01773">
      <w:pPr>
        <w:pStyle w:val="paragraph"/>
      </w:pPr>
      <w:r w:rsidRPr="007A08AF">
        <w:tab/>
        <w:t>(a)</w:t>
      </w:r>
      <w:r w:rsidRPr="007A08AF">
        <w:tab/>
        <w:t>be made in a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F01773" w:rsidP="00F01773">
      <w:pPr>
        <w:pStyle w:val="ActHead5"/>
      </w:pPr>
      <w:bookmarkStart w:id="588" w:name="_Toc386638088"/>
      <w:r w:rsidRPr="007A08AF">
        <w:rPr>
          <w:rStyle w:val="CharSectno"/>
        </w:rPr>
        <w:t>210</w:t>
      </w:r>
      <w:r w:rsidRPr="007A08AF">
        <w:t xml:space="preserve">  Approval of registered carers</w:t>
      </w:r>
      <w:bookmarkEnd w:id="588"/>
    </w:p>
    <w:p w:rsidR="00F01773" w:rsidRPr="007A08AF" w:rsidRDefault="00F01773" w:rsidP="00F01773">
      <w:pPr>
        <w:pStyle w:val="SubsectionHead"/>
      </w:pPr>
      <w:r w:rsidRPr="007A08AF">
        <w:t>Registration</w:t>
      </w:r>
    </w:p>
    <w:p w:rsidR="00F01773" w:rsidRPr="007A08AF" w:rsidRDefault="00F01773" w:rsidP="00F01773">
      <w:pPr>
        <w:pStyle w:val="subsection"/>
      </w:pPr>
      <w:r w:rsidRPr="007A08AF">
        <w:tab/>
        <w:t>(1)</w:t>
      </w:r>
      <w:r w:rsidRPr="007A08AF">
        <w:tab/>
        <w:t>The Secretary must approve an individual as a registered carer for the purposes of the family assistance law if:</w:t>
      </w:r>
    </w:p>
    <w:p w:rsidR="00F01773" w:rsidRPr="007A08AF" w:rsidRDefault="00F01773" w:rsidP="00F01773">
      <w:pPr>
        <w:pStyle w:val="paragraph"/>
      </w:pPr>
      <w:r w:rsidRPr="007A08AF">
        <w:lastRenderedPageBreak/>
        <w:tab/>
        <w:t>(a)</w:t>
      </w:r>
      <w:r w:rsidRPr="007A08AF">
        <w:tab/>
        <w:t>the individual has made an application in accordance with section</w:t>
      </w:r>
      <w:r w:rsidR="007A08AF">
        <w:t> </w:t>
      </w:r>
      <w:r w:rsidRPr="007A08AF">
        <w:t>209; and</w:t>
      </w:r>
    </w:p>
    <w:p w:rsidR="00F01773" w:rsidRPr="007A08AF" w:rsidRDefault="00F01773" w:rsidP="00F01773">
      <w:pPr>
        <w:pStyle w:val="paragraph"/>
      </w:pPr>
      <w:r w:rsidRPr="007A08AF">
        <w:tab/>
        <w:t>(b)</w:t>
      </w:r>
      <w:r w:rsidRPr="007A08AF">
        <w:tab/>
        <w:t>the individual either:</w:t>
      </w:r>
    </w:p>
    <w:p w:rsidR="00F01773" w:rsidRPr="007A08AF" w:rsidRDefault="00F01773" w:rsidP="00F01773">
      <w:pPr>
        <w:pStyle w:val="paragraphsub"/>
      </w:pPr>
      <w:r w:rsidRPr="007A08AF">
        <w:tab/>
        <w:t>(i)</w:t>
      </w:r>
      <w:r w:rsidRPr="007A08AF">
        <w:tab/>
        <w:t xml:space="preserve">meets the age requirement in </w:t>
      </w:r>
      <w:r w:rsidR="007A08AF">
        <w:t>subsection (</w:t>
      </w:r>
      <w:r w:rsidRPr="007A08AF">
        <w:t>2); or</w:t>
      </w:r>
    </w:p>
    <w:p w:rsidR="00F01773" w:rsidRPr="007A08AF" w:rsidRDefault="00F01773" w:rsidP="00F01773">
      <w:pPr>
        <w:pStyle w:val="paragraphsub"/>
      </w:pPr>
      <w:r w:rsidRPr="007A08AF">
        <w:tab/>
        <w:t>(ii)</w:t>
      </w:r>
      <w:r w:rsidRPr="007A08AF">
        <w:tab/>
        <w:t xml:space="preserve">has a qualification of a kind specified in a determination under </w:t>
      </w:r>
      <w:r w:rsidR="007A08AF">
        <w:t>subsection (</w:t>
      </w:r>
      <w:r w:rsidRPr="007A08AF">
        <w:t>4); and</w:t>
      </w:r>
    </w:p>
    <w:p w:rsidR="00F01773" w:rsidRPr="007A08AF" w:rsidRDefault="00F01773" w:rsidP="00F01773">
      <w:pPr>
        <w:pStyle w:val="paragraph"/>
        <w:keepNext/>
      </w:pPr>
      <w:r w:rsidRPr="007A08AF">
        <w:tab/>
        <w:t>(c)</w:t>
      </w:r>
      <w:r w:rsidRPr="007A08AF">
        <w:tab/>
        <w:t>the Secretary is satisfied that the applicant meets the requirements of section</w:t>
      </w:r>
      <w:r w:rsidR="007A08AF">
        <w:t> </w:t>
      </w:r>
      <w:r w:rsidRPr="007A08AF">
        <w:t>211.</w:t>
      </w:r>
    </w:p>
    <w:p w:rsidR="00F01773" w:rsidRPr="007A08AF" w:rsidRDefault="00F01773" w:rsidP="00F01773">
      <w:pPr>
        <w:pStyle w:val="SubsectionHead"/>
      </w:pPr>
      <w:r w:rsidRPr="007A08AF">
        <w:t>Age requirement</w:t>
      </w:r>
    </w:p>
    <w:p w:rsidR="00F01773" w:rsidRPr="007A08AF" w:rsidRDefault="00F01773" w:rsidP="00F01773">
      <w:pPr>
        <w:pStyle w:val="subsection"/>
      </w:pPr>
      <w:r w:rsidRPr="007A08AF">
        <w:tab/>
        <w:t>(2)</w:t>
      </w:r>
      <w:r w:rsidRPr="007A08AF">
        <w:tab/>
        <w:t xml:space="preserve">For the purposes of </w:t>
      </w:r>
      <w:r w:rsidR="007A08AF">
        <w:t>subparagraph (</w:t>
      </w:r>
      <w:r w:rsidRPr="007A08AF">
        <w:t>1)(b)(i), an individual meets the age requirement if:</w:t>
      </w:r>
    </w:p>
    <w:p w:rsidR="00F01773" w:rsidRPr="007A08AF" w:rsidRDefault="00F01773" w:rsidP="00F01773">
      <w:pPr>
        <w:pStyle w:val="paragraph"/>
      </w:pPr>
      <w:r w:rsidRPr="007A08AF">
        <w:tab/>
        <w:t>(a)</w:t>
      </w:r>
      <w:r w:rsidRPr="007A08AF">
        <w:tab/>
        <w:t xml:space="preserve">in the case where a determination under </w:t>
      </w:r>
      <w:r w:rsidR="007A08AF">
        <w:t>subsection (</w:t>
      </w:r>
      <w:r w:rsidRPr="007A08AF">
        <w:t>3) is in force—the individual has turned the age specified in the determination; or</w:t>
      </w:r>
    </w:p>
    <w:p w:rsidR="00F01773" w:rsidRPr="007A08AF" w:rsidRDefault="00F01773" w:rsidP="00F01773">
      <w:pPr>
        <w:pStyle w:val="paragraph"/>
      </w:pPr>
      <w:r w:rsidRPr="007A08AF">
        <w:tab/>
        <w:t>(b)</w:t>
      </w:r>
      <w:r w:rsidRPr="007A08AF">
        <w:tab/>
        <w:t>in any other case—the individual has turned 18.</w:t>
      </w:r>
    </w:p>
    <w:p w:rsidR="00F01773" w:rsidRPr="007A08AF" w:rsidRDefault="00F01773" w:rsidP="00F01773">
      <w:pPr>
        <w:pStyle w:val="subsection"/>
      </w:pPr>
      <w:r w:rsidRPr="007A08AF">
        <w:tab/>
        <w:t>(3)</w:t>
      </w:r>
      <w:r w:rsidRPr="007A08AF">
        <w:tab/>
        <w:t>The Minister may</w:t>
      </w:r>
      <w:r w:rsidR="001D1DAB" w:rsidRPr="007A08AF">
        <w:t>, by legislative instrument,</w:t>
      </w:r>
      <w:r w:rsidRPr="007A08AF">
        <w:t xml:space="preserve"> determine that an individual must have turned the age specified in the determination for the individual to be eligible to be approved as a registered carer.</w:t>
      </w:r>
    </w:p>
    <w:p w:rsidR="00F01773" w:rsidRPr="007A08AF" w:rsidRDefault="00F01773" w:rsidP="00F01773">
      <w:pPr>
        <w:pStyle w:val="SubsectionHead"/>
      </w:pPr>
      <w:r w:rsidRPr="007A08AF">
        <w:t>Qualification requirement</w:t>
      </w:r>
    </w:p>
    <w:p w:rsidR="00F01773" w:rsidRPr="007A08AF" w:rsidRDefault="00F01773" w:rsidP="00F01773">
      <w:pPr>
        <w:pStyle w:val="subsection"/>
      </w:pPr>
      <w:r w:rsidRPr="007A08AF">
        <w:tab/>
        <w:t>(4)</w:t>
      </w:r>
      <w:r w:rsidRPr="007A08AF">
        <w:tab/>
        <w:t>The Minister may</w:t>
      </w:r>
      <w:r w:rsidR="000904F5" w:rsidRPr="007A08AF">
        <w:t>, by legislative instrument,</w:t>
      </w:r>
      <w:r w:rsidRPr="007A08AF">
        <w:t xml:space="preserve"> determine that an individual who does not meet the age requirement in </w:t>
      </w:r>
      <w:r w:rsidR="007A08AF">
        <w:t>subsection (</w:t>
      </w:r>
      <w:r w:rsidRPr="007A08AF">
        <w:t>2) must have a qualification of a kind specified in the determination for the individual to be eligible to be approved as a registered carer.</w:t>
      </w:r>
    </w:p>
    <w:p w:rsidR="00F01773" w:rsidRPr="007A08AF" w:rsidRDefault="00F01773" w:rsidP="00F01773">
      <w:pPr>
        <w:pStyle w:val="SubsectionHead"/>
      </w:pPr>
      <w:r w:rsidRPr="007A08AF">
        <w:t>Certificate of approval of registration</w:t>
      </w:r>
    </w:p>
    <w:p w:rsidR="00F01773" w:rsidRPr="007A08AF" w:rsidRDefault="00F01773" w:rsidP="00F01773">
      <w:pPr>
        <w:pStyle w:val="subsection"/>
      </w:pPr>
      <w:r w:rsidRPr="007A08AF">
        <w:tab/>
        <w:t>(5)</w:t>
      </w:r>
      <w:r w:rsidRPr="007A08AF">
        <w:tab/>
        <w:t>If the Secretary approves an applicant as a registered carer, the Secretary must give the applicant a certificate of approval.</w:t>
      </w:r>
    </w:p>
    <w:p w:rsidR="00F01773" w:rsidRPr="007A08AF" w:rsidRDefault="00F01773" w:rsidP="00F01773">
      <w:pPr>
        <w:pStyle w:val="ActHead5"/>
      </w:pPr>
      <w:bookmarkStart w:id="589" w:name="_Toc386638089"/>
      <w:r w:rsidRPr="007A08AF">
        <w:rPr>
          <w:rStyle w:val="CharSectno"/>
        </w:rPr>
        <w:t>211</w:t>
      </w:r>
      <w:r w:rsidRPr="007A08AF">
        <w:t xml:space="preserve">  Statement that applicant has tax file number</w:t>
      </w:r>
      <w:bookmarkEnd w:id="589"/>
    </w:p>
    <w:p w:rsidR="00F01773" w:rsidRPr="007A08AF" w:rsidRDefault="00F01773" w:rsidP="00F01773">
      <w:pPr>
        <w:pStyle w:val="subsection"/>
      </w:pPr>
      <w:r w:rsidRPr="007A08AF">
        <w:tab/>
        <w:t>(1)</w:t>
      </w:r>
      <w:r w:rsidRPr="007A08AF">
        <w:tab/>
        <w:t>An applicant meets the requirements of this section if:</w:t>
      </w:r>
    </w:p>
    <w:p w:rsidR="00F01773" w:rsidRPr="007A08AF" w:rsidRDefault="00F01773" w:rsidP="00F01773">
      <w:pPr>
        <w:pStyle w:val="paragraph"/>
      </w:pPr>
      <w:r w:rsidRPr="007A08AF">
        <w:tab/>
        <w:t>(a)</w:t>
      </w:r>
      <w:r w:rsidRPr="007A08AF">
        <w:tab/>
        <w:t>the applicant has a tax file number; and</w:t>
      </w:r>
    </w:p>
    <w:p w:rsidR="00F01773" w:rsidRPr="007A08AF" w:rsidRDefault="00F01773" w:rsidP="00F01773">
      <w:pPr>
        <w:pStyle w:val="paragraph"/>
      </w:pPr>
      <w:r w:rsidRPr="007A08AF">
        <w:lastRenderedPageBreak/>
        <w:tab/>
        <w:t>(b)</w:t>
      </w:r>
      <w:r w:rsidRPr="007A08AF">
        <w:tab/>
        <w:t>the application contains a statement to that effect.</w:t>
      </w:r>
    </w:p>
    <w:p w:rsidR="00F01773" w:rsidRPr="007A08AF" w:rsidRDefault="00F01773" w:rsidP="00F01773">
      <w:pPr>
        <w:pStyle w:val="subsection"/>
      </w:pPr>
      <w:r w:rsidRPr="007A08AF">
        <w:tab/>
        <w:t>(2)</w:t>
      </w:r>
      <w:r w:rsidRPr="007A08AF">
        <w:tab/>
        <w:t xml:space="preserve">The Secretary must accept a statement made under </w:t>
      </w:r>
      <w:r w:rsidR="007A08AF">
        <w:t>paragraph (</w:t>
      </w:r>
      <w:r w:rsidRPr="007A08AF">
        <w:t>1)(b) unless the Commissioner of Taxation has informed the Secretary that the applicant does not have a tax file number.</w:t>
      </w:r>
    </w:p>
    <w:p w:rsidR="00F01773" w:rsidRPr="007A08AF" w:rsidRDefault="00F01773" w:rsidP="00F01773">
      <w:pPr>
        <w:pStyle w:val="subsection"/>
      </w:pPr>
      <w:r w:rsidRPr="007A08AF">
        <w:tab/>
        <w:t>(3)</w:t>
      </w:r>
      <w:r w:rsidRPr="007A08AF">
        <w:tab/>
        <w:t>This section does not authorise the Secretary:</w:t>
      </w:r>
    </w:p>
    <w:p w:rsidR="00F01773" w:rsidRPr="007A08AF" w:rsidRDefault="00F01773" w:rsidP="00F01773">
      <w:pPr>
        <w:pStyle w:val="paragraph"/>
      </w:pPr>
      <w:r w:rsidRPr="007A08AF">
        <w:tab/>
        <w:t>(a)</w:t>
      </w:r>
      <w:r w:rsidRPr="007A08AF">
        <w:tab/>
        <w:t>to require or request a person to quote the person’s tax file number; or</w:t>
      </w:r>
    </w:p>
    <w:p w:rsidR="00F01773" w:rsidRPr="007A08AF" w:rsidRDefault="00F01773" w:rsidP="00F01773">
      <w:pPr>
        <w:pStyle w:val="paragraph"/>
      </w:pPr>
      <w:r w:rsidRPr="007A08AF">
        <w:tab/>
        <w:t>(b)</w:t>
      </w:r>
      <w:r w:rsidRPr="007A08AF">
        <w:tab/>
        <w:t>to seek or obtain, in any way, a person’s tax file number; or</w:t>
      </w:r>
    </w:p>
    <w:p w:rsidR="00F01773" w:rsidRPr="007A08AF" w:rsidRDefault="00F01773" w:rsidP="00F01773">
      <w:pPr>
        <w:pStyle w:val="paragraph"/>
      </w:pPr>
      <w:r w:rsidRPr="007A08AF">
        <w:tab/>
        <w:t>(c)</w:t>
      </w:r>
      <w:r w:rsidRPr="007A08AF">
        <w:tab/>
        <w:t>to record a person’s tax file number.</w:t>
      </w:r>
    </w:p>
    <w:p w:rsidR="00F01773" w:rsidRPr="007A08AF" w:rsidRDefault="00F01773" w:rsidP="00F01773">
      <w:pPr>
        <w:pStyle w:val="subsection"/>
      </w:pPr>
      <w:r w:rsidRPr="007A08AF">
        <w:tab/>
        <w:t>(4)</w:t>
      </w:r>
      <w:r w:rsidRPr="007A08AF">
        <w:tab/>
        <w:t>The Secretary may ask the Commissioner of Taxation to provide information on whether an applicant has a tax file number.</w:t>
      </w:r>
    </w:p>
    <w:p w:rsidR="00F01773" w:rsidRPr="007A08AF" w:rsidRDefault="00F01773" w:rsidP="00F01773">
      <w:pPr>
        <w:pStyle w:val="ActHead5"/>
      </w:pPr>
      <w:bookmarkStart w:id="590" w:name="_Toc386638090"/>
      <w:r w:rsidRPr="007A08AF">
        <w:rPr>
          <w:rStyle w:val="CharSectno"/>
        </w:rPr>
        <w:t>212</w:t>
      </w:r>
      <w:r w:rsidRPr="007A08AF">
        <w:t xml:space="preserve">  When approval comes into force</w:t>
      </w:r>
      <w:bookmarkEnd w:id="590"/>
    </w:p>
    <w:p w:rsidR="00F01773" w:rsidRPr="007A08AF" w:rsidRDefault="00F01773" w:rsidP="00F01773">
      <w:pPr>
        <w:pStyle w:val="subsection"/>
      </w:pPr>
      <w:r w:rsidRPr="007A08AF">
        <w:tab/>
        <w:t>(1)</w:t>
      </w:r>
      <w:r w:rsidRPr="007A08AF">
        <w:tab/>
        <w:t>An approval of an applicant as a registered carer is taken to have come into force on the later of the following days:</w:t>
      </w:r>
    </w:p>
    <w:p w:rsidR="00F01773" w:rsidRPr="007A08AF" w:rsidRDefault="00F01773" w:rsidP="00F01773">
      <w:pPr>
        <w:pStyle w:val="paragraph"/>
      </w:pPr>
      <w:r w:rsidRPr="007A08AF">
        <w:tab/>
        <w:t>(a)</w:t>
      </w:r>
      <w:r w:rsidRPr="007A08AF">
        <w:tab/>
        <w:t>the day on which, in the Secretary’s opinion, the applicant was first eligible to be approved;</w:t>
      </w:r>
    </w:p>
    <w:p w:rsidR="00F01773" w:rsidRPr="007A08AF" w:rsidRDefault="00F01773" w:rsidP="00F01773">
      <w:pPr>
        <w:pStyle w:val="paragraph"/>
      </w:pPr>
      <w:r w:rsidRPr="007A08AF">
        <w:tab/>
        <w:t>(b)</w:t>
      </w:r>
      <w:r w:rsidRPr="007A08AF">
        <w:tab/>
        <w:t>the day occurring 12 months before the day on which the application for approval was made.</w:t>
      </w:r>
    </w:p>
    <w:p w:rsidR="00F01773" w:rsidRPr="007A08AF" w:rsidRDefault="00F01773" w:rsidP="00F01773">
      <w:pPr>
        <w:pStyle w:val="subsection"/>
      </w:pPr>
      <w:r w:rsidRPr="007A08AF">
        <w:tab/>
        <w:t>(2)</w:t>
      </w:r>
      <w:r w:rsidRPr="007A08AF">
        <w:tab/>
        <w:t>Subject to this Division, an approval remains in force at all times after it came into force.</w:t>
      </w:r>
    </w:p>
    <w:p w:rsidR="00F01773" w:rsidRPr="007A08AF" w:rsidRDefault="00F01773" w:rsidP="00F01773">
      <w:pPr>
        <w:pStyle w:val="subsection"/>
      </w:pPr>
      <w:r w:rsidRPr="007A08AF">
        <w:tab/>
        <w:t>(3)</w:t>
      </w:r>
      <w:r w:rsidRPr="007A08A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7A08AF" w:rsidRDefault="00F01773" w:rsidP="00F01773">
      <w:pPr>
        <w:pStyle w:val="ActHead5"/>
      </w:pPr>
      <w:bookmarkStart w:id="591" w:name="_Toc386638091"/>
      <w:r w:rsidRPr="007A08AF">
        <w:rPr>
          <w:rStyle w:val="CharSectno"/>
        </w:rPr>
        <w:t>213</w:t>
      </w:r>
      <w:r w:rsidRPr="007A08AF">
        <w:t xml:space="preserve">  Conditions of continued approval</w:t>
      </w:r>
      <w:bookmarkEnd w:id="591"/>
    </w:p>
    <w:p w:rsidR="00F01773" w:rsidRPr="007A08AF" w:rsidRDefault="00F01773" w:rsidP="00F01773">
      <w:pPr>
        <w:pStyle w:val="SubsectionHead"/>
      </w:pPr>
      <w:r w:rsidRPr="007A08AF">
        <w:t>Compliance with child care laws</w:t>
      </w:r>
    </w:p>
    <w:p w:rsidR="00F01773" w:rsidRPr="007A08AF" w:rsidRDefault="00F01773" w:rsidP="00F01773">
      <w:pPr>
        <w:pStyle w:val="subsection"/>
      </w:pPr>
      <w:r w:rsidRPr="007A08AF">
        <w:tab/>
        <w:t>(1)</w:t>
      </w:r>
      <w:r w:rsidRPr="007A08AF">
        <w:tab/>
        <w:t xml:space="preserve">It is a condition for the continued approval of an individual as a registered carer that the provision of care by the individual </w:t>
      </w:r>
      <w:r w:rsidRPr="007A08AF">
        <w:lastRenderedPageBreak/>
        <w:t>complies with all applicable requirements imposed by a law of the Commonwealth, or of the State or Territory in which the care is provided, relating to child care.</w:t>
      </w:r>
    </w:p>
    <w:p w:rsidR="00F01773" w:rsidRPr="007A08AF" w:rsidRDefault="00F01773" w:rsidP="00F01773">
      <w:pPr>
        <w:pStyle w:val="SubsectionHead"/>
      </w:pPr>
      <w:r w:rsidRPr="007A08AF">
        <w:t>Conditions imposed by notice on individual</w:t>
      </w:r>
    </w:p>
    <w:p w:rsidR="00F01773" w:rsidRPr="007A08AF" w:rsidRDefault="00F01773" w:rsidP="00F01773">
      <w:pPr>
        <w:pStyle w:val="subsection"/>
      </w:pPr>
      <w:r w:rsidRPr="007A08AF">
        <w:tab/>
        <w:t>(2)</w:t>
      </w:r>
      <w:r w:rsidRPr="007A08AF">
        <w:tab/>
        <w:t>The Secretary may, by notice to a particular registered carer, impose other conditions for the continued approval of the carer.</w:t>
      </w:r>
    </w:p>
    <w:p w:rsidR="00F01773" w:rsidRPr="007A08AF" w:rsidRDefault="00F01773" w:rsidP="00F01773">
      <w:pPr>
        <w:pStyle w:val="SubsectionHead"/>
      </w:pPr>
      <w:r w:rsidRPr="007A08AF">
        <w:t>Conditions imposed by Minister</w:t>
      </w:r>
    </w:p>
    <w:p w:rsidR="00F01773" w:rsidRPr="007A08AF" w:rsidRDefault="00F01773" w:rsidP="00F01773">
      <w:pPr>
        <w:pStyle w:val="subsection"/>
      </w:pPr>
      <w:r w:rsidRPr="007A08AF">
        <w:tab/>
        <w:t>(3)</w:t>
      </w:r>
      <w:r w:rsidRPr="007A08AF">
        <w:tab/>
        <w:t xml:space="preserve">The Minister may, </w:t>
      </w:r>
      <w:r w:rsidR="008B7717" w:rsidRPr="007A08AF">
        <w:t>by legislative instrument</w:t>
      </w:r>
      <w:r w:rsidRPr="007A08AF">
        <w:t>, impose other conditions for the continued approval of individuals as registered carers.</w:t>
      </w:r>
    </w:p>
    <w:p w:rsidR="00F01773" w:rsidRPr="007A08AF" w:rsidRDefault="00F01773" w:rsidP="00F01773">
      <w:pPr>
        <w:pStyle w:val="ActHead5"/>
      </w:pPr>
      <w:bookmarkStart w:id="592" w:name="_Toc386638092"/>
      <w:r w:rsidRPr="007A08AF">
        <w:rPr>
          <w:rStyle w:val="CharSectno"/>
        </w:rPr>
        <w:t>214</w:t>
      </w:r>
      <w:r w:rsidRPr="007A08AF">
        <w:t xml:space="preserve">  Consequences of breach of conditions for continued approval</w:t>
      </w:r>
      <w:bookmarkEnd w:id="592"/>
    </w:p>
    <w:p w:rsidR="00F01773" w:rsidRPr="007A08AF" w:rsidRDefault="00F01773" w:rsidP="00F01773">
      <w:pPr>
        <w:pStyle w:val="SubsectionHead"/>
      </w:pPr>
      <w:r w:rsidRPr="007A08AF">
        <w:t>Sanctions</w:t>
      </w:r>
    </w:p>
    <w:p w:rsidR="00F01773" w:rsidRPr="007A08AF" w:rsidRDefault="00F01773" w:rsidP="00F01773">
      <w:pPr>
        <w:pStyle w:val="subsection"/>
      </w:pPr>
      <w:r w:rsidRPr="007A08AF">
        <w:tab/>
        <w:t>(1)</w:t>
      </w:r>
      <w:r w:rsidRPr="007A08AF">
        <w:tab/>
        <w:t>If the Secretary is satisfied that a registered carer has not complied, or is not complying, with a condition for the continued approval of the carer, the Secretary may do one or more of the following:</w:t>
      </w:r>
    </w:p>
    <w:p w:rsidR="00F01773" w:rsidRPr="007A08AF" w:rsidRDefault="00F01773" w:rsidP="00F01773">
      <w:pPr>
        <w:pStyle w:val="paragraph"/>
      </w:pPr>
      <w:r w:rsidRPr="007A08AF">
        <w:tab/>
        <w:t>(a)</w:t>
      </w:r>
      <w:r w:rsidRPr="007A08AF">
        <w:tab/>
        <w:t>vary the conditions for the continued approval of the carer imposed under subsection</w:t>
      </w:r>
      <w:r w:rsidR="007A08AF">
        <w:t> </w:t>
      </w:r>
      <w:r w:rsidRPr="007A08AF">
        <w:t>213(2);</w:t>
      </w:r>
    </w:p>
    <w:p w:rsidR="00F01773" w:rsidRPr="007A08AF" w:rsidRDefault="00F01773" w:rsidP="00F01773">
      <w:pPr>
        <w:pStyle w:val="paragraph"/>
      </w:pPr>
      <w:r w:rsidRPr="007A08AF">
        <w:tab/>
        <w:t>(b)</w:t>
      </w:r>
      <w:r w:rsidRPr="007A08AF">
        <w:tab/>
        <w:t>impose additional conditions for the continued approval of the carer under subsection</w:t>
      </w:r>
      <w:r w:rsidR="007A08AF">
        <w:t> </w:t>
      </w:r>
      <w:r w:rsidRPr="007A08AF">
        <w:t>213(2);</w:t>
      </w:r>
    </w:p>
    <w:p w:rsidR="00F01773" w:rsidRPr="007A08AF" w:rsidRDefault="00F01773" w:rsidP="00F01773">
      <w:pPr>
        <w:pStyle w:val="paragraph"/>
      </w:pPr>
      <w:r w:rsidRPr="007A08AF">
        <w:tab/>
        <w:t>(c)</w:t>
      </w:r>
      <w:r w:rsidRPr="007A08AF">
        <w:tab/>
        <w:t>suspend the carer’s approval;</w:t>
      </w:r>
    </w:p>
    <w:p w:rsidR="00F01773" w:rsidRPr="007A08AF" w:rsidRDefault="00F01773" w:rsidP="00F01773">
      <w:pPr>
        <w:pStyle w:val="paragraph"/>
      </w:pPr>
      <w:r w:rsidRPr="007A08AF">
        <w:tab/>
        <w:t>(d)</w:t>
      </w:r>
      <w:r w:rsidRPr="007A08AF">
        <w:tab/>
        <w:t>cancel the carer’s approval.</w:t>
      </w:r>
    </w:p>
    <w:p w:rsidR="00F01773" w:rsidRPr="007A08AF" w:rsidRDefault="00F01773" w:rsidP="00F01773">
      <w:pPr>
        <w:pStyle w:val="SubsectionHead"/>
      </w:pPr>
      <w:r w:rsidRPr="007A08AF">
        <w:t>Notice of sanction</w:t>
      </w:r>
    </w:p>
    <w:p w:rsidR="00F01773" w:rsidRPr="007A08AF" w:rsidRDefault="00F01773" w:rsidP="00F01773">
      <w:pPr>
        <w:pStyle w:val="subsection"/>
      </w:pPr>
      <w:r w:rsidRPr="007A08AF">
        <w:tab/>
        <w:t>(2)</w:t>
      </w:r>
      <w:r w:rsidRPr="007A08AF">
        <w:tab/>
        <w:t xml:space="preserve">If the Secretary does one or more of the things mentioned in </w:t>
      </w:r>
      <w:r w:rsidR="007A08AF">
        <w:t>paragraphs (</w:t>
      </w:r>
      <w:r w:rsidRPr="007A08AF">
        <w:t>1)(a) to (d), the Secretary must give notice to the registered carer that the Secretary has done so.</w:t>
      </w:r>
    </w:p>
    <w:p w:rsidR="00F01773" w:rsidRPr="007A08AF" w:rsidRDefault="00F01773" w:rsidP="00F01773">
      <w:pPr>
        <w:pStyle w:val="SubsectionHead"/>
      </w:pPr>
      <w:r w:rsidRPr="007A08AF">
        <w:t xml:space="preserve">Revocation of suspension </w:t>
      </w:r>
    </w:p>
    <w:p w:rsidR="00F01773" w:rsidRPr="007A08AF" w:rsidRDefault="00F01773" w:rsidP="00F01773">
      <w:pPr>
        <w:pStyle w:val="subsection"/>
      </w:pPr>
      <w:r w:rsidRPr="007A08AF">
        <w:tab/>
        <w:t>(3)</w:t>
      </w:r>
      <w:r w:rsidRPr="007A08AF">
        <w:tab/>
        <w:t>If the Secretary suspends the approval of a registered carer, the Secretary may at any time, by notice to the carer, revoke the suspension with effect from the day specified in the notice.</w:t>
      </w:r>
    </w:p>
    <w:p w:rsidR="00F01773" w:rsidRPr="007A08AF" w:rsidRDefault="00F01773" w:rsidP="00F01773">
      <w:pPr>
        <w:pStyle w:val="SubsectionHead"/>
      </w:pPr>
      <w:r w:rsidRPr="007A08AF">
        <w:lastRenderedPageBreak/>
        <w:t>Secretary to have regard to any Ministerial determination</w:t>
      </w:r>
    </w:p>
    <w:p w:rsidR="00F01773" w:rsidRPr="007A08AF" w:rsidRDefault="00F01773" w:rsidP="00F01773">
      <w:pPr>
        <w:pStyle w:val="subsection"/>
      </w:pPr>
      <w:r w:rsidRPr="007A08AF">
        <w:tab/>
        <w:t>(4)</w:t>
      </w:r>
      <w:r w:rsidRPr="007A08AF">
        <w:tab/>
        <w:t xml:space="preserve">The Secretary must have regard to any determination under </w:t>
      </w:r>
      <w:r w:rsidR="007A08AF">
        <w:t>subsection (</w:t>
      </w:r>
      <w:r w:rsidRPr="007A08AF">
        <w:t xml:space="preserve">5) in exercising a power under </w:t>
      </w:r>
      <w:r w:rsidR="007A08AF">
        <w:t>subsection (</w:t>
      </w:r>
      <w:r w:rsidRPr="007A08AF">
        <w:t>1) or (3).</w:t>
      </w:r>
    </w:p>
    <w:p w:rsidR="00F01773" w:rsidRPr="007A08AF" w:rsidRDefault="00F01773" w:rsidP="00F01773">
      <w:pPr>
        <w:pStyle w:val="SubsectionHead"/>
      </w:pPr>
      <w:r w:rsidRPr="007A08AF">
        <w:t>Ministerial determination</w:t>
      </w:r>
    </w:p>
    <w:p w:rsidR="00F01773" w:rsidRPr="007A08AF" w:rsidRDefault="00F01773" w:rsidP="00F01773">
      <w:pPr>
        <w:pStyle w:val="subsection"/>
      </w:pPr>
      <w:r w:rsidRPr="007A08AF">
        <w:tab/>
        <w:t>(5)</w:t>
      </w:r>
      <w:r w:rsidRPr="007A08AF">
        <w:tab/>
        <w:t>The Minister may</w:t>
      </w:r>
      <w:r w:rsidR="00013023" w:rsidRPr="007A08AF">
        <w:t>, by legislative instrument,</w:t>
      </w:r>
      <w:r w:rsidRPr="007A08AF">
        <w:t xml:space="preserve"> determine:</w:t>
      </w:r>
    </w:p>
    <w:p w:rsidR="00F01773" w:rsidRPr="007A08AF" w:rsidRDefault="00F01773" w:rsidP="00F01773">
      <w:pPr>
        <w:pStyle w:val="paragraph"/>
      </w:pPr>
      <w:r w:rsidRPr="007A08AF">
        <w:tab/>
        <w:t>(a)</w:t>
      </w:r>
      <w:r w:rsidRPr="007A08AF">
        <w:tab/>
        <w:t xml:space="preserve">factors to be taken into account by the Secretary in applying </w:t>
      </w:r>
      <w:r w:rsidR="007A08AF">
        <w:t>subsection (</w:t>
      </w:r>
      <w:r w:rsidRPr="007A08AF">
        <w:t>1) to registered carers; or</w:t>
      </w:r>
    </w:p>
    <w:p w:rsidR="00F01773" w:rsidRPr="007A08AF" w:rsidRDefault="00F01773" w:rsidP="00F01773">
      <w:pPr>
        <w:pStyle w:val="paragraph"/>
      </w:pPr>
      <w:r w:rsidRPr="007A08AF">
        <w:tab/>
        <w:t>(b)</w:t>
      </w:r>
      <w:r w:rsidRPr="007A08AF">
        <w:tab/>
        <w:t xml:space="preserve">factors to be taken into account by the Secretary in specifying the date of effect of a revocation of a suspension under </w:t>
      </w:r>
      <w:r w:rsidR="007A08AF">
        <w:t>subsection (</w:t>
      </w:r>
      <w:r w:rsidRPr="007A08AF">
        <w:t>3).</w:t>
      </w:r>
    </w:p>
    <w:p w:rsidR="00F01773" w:rsidRPr="007A08AF" w:rsidRDefault="00F01773" w:rsidP="00F01773">
      <w:pPr>
        <w:pStyle w:val="ActHead5"/>
      </w:pPr>
      <w:bookmarkStart w:id="593" w:name="_Toc386638093"/>
      <w:r w:rsidRPr="007A08AF">
        <w:rPr>
          <w:rStyle w:val="CharSectno"/>
        </w:rPr>
        <w:t>215</w:t>
      </w:r>
      <w:r w:rsidRPr="007A08AF">
        <w:t xml:space="preserve">  Procedure for imposing a sanction</w:t>
      </w:r>
      <w:bookmarkEnd w:id="593"/>
    </w:p>
    <w:p w:rsidR="00F01773" w:rsidRPr="007A08AF" w:rsidRDefault="00F01773" w:rsidP="00F01773">
      <w:pPr>
        <w:pStyle w:val="subsection"/>
      </w:pPr>
      <w:r w:rsidRPr="007A08AF">
        <w:tab/>
        <w:t>(1)</w:t>
      </w:r>
      <w:r w:rsidRPr="007A08AF">
        <w:tab/>
        <w:t>Before doing a thing mentioned in paragraphs 214(1)(a) to (d), the Secretary must give a notice to the registered carer concerned that:</w:t>
      </w:r>
    </w:p>
    <w:p w:rsidR="00F01773" w:rsidRPr="007A08AF" w:rsidRDefault="00F01773" w:rsidP="00F01773">
      <w:pPr>
        <w:pStyle w:val="paragraph"/>
      </w:pPr>
      <w:r w:rsidRPr="007A08AF">
        <w:tab/>
        <w:t>(a)</w:t>
      </w:r>
      <w:r w:rsidRPr="007A08AF">
        <w:tab/>
        <w:t>states that the Secretary is considering doing the thing; and</w:t>
      </w:r>
    </w:p>
    <w:p w:rsidR="00F01773" w:rsidRPr="007A08AF" w:rsidRDefault="00F01773" w:rsidP="00F01773">
      <w:pPr>
        <w:pStyle w:val="paragraph"/>
      </w:pPr>
      <w:r w:rsidRPr="007A08AF">
        <w:tab/>
        <w:t>(b)</w:t>
      </w:r>
      <w:r w:rsidRPr="007A08AF">
        <w:tab/>
        <w:t>sets out the grounds for doing the thing;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doing of the thing (including the review process provided for under this Act) on a person’s entitlement to child care benefit in respect of child care provided by the carer; and</w:t>
      </w:r>
    </w:p>
    <w:p w:rsidR="00F01773" w:rsidRPr="007A08AF" w:rsidRDefault="00F01773" w:rsidP="00F01773">
      <w:pPr>
        <w:pStyle w:val="paragraph"/>
      </w:pPr>
      <w:r w:rsidRPr="007A08AF">
        <w:tab/>
        <w:t>(e)</w:t>
      </w:r>
      <w:r w:rsidRPr="007A08AF">
        <w:tab/>
        <w:t>invites the carer to make written submissions to the Secretary, within 28 days, stating why the thing should not be done.</w:t>
      </w:r>
    </w:p>
    <w:p w:rsidR="00F01773" w:rsidRPr="007A08AF" w:rsidRDefault="00F01773" w:rsidP="00F01773">
      <w:pPr>
        <w:pStyle w:val="subsection"/>
      </w:pPr>
      <w:r w:rsidRPr="007A08AF">
        <w:tab/>
        <w:t>(2)</w:t>
      </w:r>
      <w:r w:rsidRPr="007A08AF">
        <w:tab/>
        <w:t xml:space="preserve">The Secretary must have regard to any submissions made by the carer as mentioned in </w:t>
      </w:r>
      <w:r w:rsidR="007A08AF">
        <w:t>paragraph (</w:t>
      </w:r>
      <w:r w:rsidRPr="007A08AF">
        <w:t>1)(e) in deciding whether to do the thing.</w:t>
      </w:r>
    </w:p>
    <w:p w:rsidR="00F01773" w:rsidRPr="007A08AF" w:rsidRDefault="00F01773" w:rsidP="00F01773">
      <w:pPr>
        <w:pStyle w:val="ActHead5"/>
      </w:pPr>
      <w:bookmarkStart w:id="594" w:name="_Toc386638094"/>
      <w:r w:rsidRPr="007A08AF">
        <w:rPr>
          <w:rStyle w:val="CharSectno"/>
        </w:rPr>
        <w:lastRenderedPageBreak/>
        <w:t>216</w:t>
      </w:r>
      <w:r w:rsidRPr="007A08AF">
        <w:t xml:space="preserve">  Cancellation</w:t>
      </w:r>
      <w:bookmarkEnd w:id="594"/>
    </w:p>
    <w:p w:rsidR="00F01773" w:rsidRPr="007A08AF" w:rsidRDefault="00F01773" w:rsidP="00F01773">
      <w:pPr>
        <w:pStyle w:val="SubsectionHead"/>
      </w:pPr>
      <w:r w:rsidRPr="007A08AF">
        <w:t xml:space="preserve">Scope of section </w:t>
      </w:r>
    </w:p>
    <w:p w:rsidR="00F01773" w:rsidRPr="007A08AF" w:rsidRDefault="00F01773" w:rsidP="00F01773">
      <w:pPr>
        <w:pStyle w:val="subsection"/>
      </w:pPr>
      <w:r w:rsidRPr="007A08AF">
        <w:tab/>
        <w:t>(1)</w:t>
      </w:r>
      <w:r w:rsidRPr="007A08AF">
        <w:tab/>
        <w:t>This section sets out circumstances, in addition to those in section</w:t>
      </w:r>
      <w:r w:rsidR="007A08AF">
        <w:t> </w:t>
      </w:r>
      <w:r w:rsidRPr="007A08AF">
        <w:t>214, in which the Secretary must cancel the approval of a registered carer.</w:t>
      </w:r>
    </w:p>
    <w:p w:rsidR="00F01773" w:rsidRPr="007A08AF" w:rsidRDefault="00F01773" w:rsidP="00F01773">
      <w:pPr>
        <w:pStyle w:val="SubsectionHead"/>
      </w:pPr>
      <w:r w:rsidRPr="007A08AF">
        <w:t>Cancellation on request</w:t>
      </w:r>
    </w:p>
    <w:p w:rsidR="00F01773" w:rsidRPr="007A08AF" w:rsidRDefault="00F01773" w:rsidP="00F01773">
      <w:pPr>
        <w:pStyle w:val="subsection"/>
      </w:pPr>
      <w:r w:rsidRPr="007A08AF">
        <w:tab/>
        <w:t>(2)</w:t>
      </w:r>
      <w:r w:rsidRPr="007A08AF">
        <w:tab/>
        <w:t>The Secretary must cancel a registered carer’s approval if the carer requests the Secretary in writing to do so.</w:t>
      </w:r>
    </w:p>
    <w:p w:rsidR="00F01773" w:rsidRPr="007A08AF" w:rsidRDefault="00F01773" w:rsidP="00F01773">
      <w:pPr>
        <w:pStyle w:val="SubsectionHead"/>
      </w:pPr>
      <w:r w:rsidRPr="007A08AF">
        <w:t>Cancellation if carer should not have been approved</w:t>
      </w:r>
    </w:p>
    <w:p w:rsidR="00F01773" w:rsidRPr="007A08AF" w:rsidRDefault="00F01773" w:rsidP="00F01773">
      <w:pPr>
        <w:pStyle w:val="subsection"/>
      </w:pPr>
      <w:r w:rsidRPr="007A08AF">
        <w:tab/>
        <w:t>(3)</w:t>
      </w:r>
      <w:r w:rsidRPr="007A08AF">
        <w:tab/>
        <w:t>The Secretary must cancel a registered carer’s approval if the Secretary is satisfied that the carer should not have been approved.</w:t>
      </w:r>
    </w:p>
    <w:p w:rsidR="00F01773" w:rsidRPr="007A08AF" w:rsidRDefault="00F01773" w:rsidP="00F01773">
      <w:pPr>
        <w:pStyle w:val="SubsectionHead"/>
      </w:pPr>
      <w:r w:rsidRPr="007A08AF">
        <w:t>Notice to service</w:t>
      </w:r>
    </w:p>
    <w:p w:rsidR="00F01773" w:rsidRPr="007A08AF" w:rsidRDefault="00F01773" w:rsidP="00F01773">
      <w:pPr>
        <w:pStyle w:val="subsection"/>
      </w:pPr>
      <w:r w:rsidRPr="007A08AF">
        <w:tab/>
        <w:t>(4)</w:t>
      </w:r>
      <w:r w:rsidRPr="007A08AF">
        <w:tab/>
        <w:t>If the Secretary cancels a registered carer’s approval under this section, the Secretary must give notice to the carer that the Secretary has done so.</w:t>
      </w:r>
    </w:p>
    <w:p w:rsidR="00F01773" w:rsidRPr="007A08AF" w:rsidRDefault="00F01773" w:rsidP="00F01773">
      <w:pPr>
        <w:pStyle w:val="ActHead5"/>
      </w:pPr>
      <w:bookmarkStart w:id="595" w:name="_Toc386638095"/>
      <w:r w:rsidRPr="007A08AF">
        <w:rPr>
          <w:rStyle w:val="CharSectno"/>
        </w:rPr>
        <w:t>217</w:t>
      </w:r>
      <w:r w:rsidRPr="007A08AF">
        <w:t xml:space="preserve">  Procedure for cancellation under subsection</w:t>
      </w:r>
      <w:r w:rsidR="007A08AF">
        <w:t> </w:t>
      </w:r>
      <w:r w:rsidRPr="007A08AF">
        <w:t>216(3)</w:t>
      </w:r>
      <w:bookmarkEnd w:id="595"/>
    </w:p>
    <w:p w:rsidR="00F01773" w:rsidRPr="007A08AF" w:rsidRDefault="00F01773" w:rsidP="00F01773">
      <w:pPr>
        <w:pStyle w:val="subsection"/>
      </w:pPr>
      <w:r w:rsidRPr="007A08AF">
        <w:tab/>
        <w:t>(1)</w:t>
      </w:r>
      <w:r w:rsidRPr="007A08AF">
        <w:tab/>
        <w:t>Before cancelling a registered carer’s approval under subsection</w:t>
      </w:r>
      <w:r w:rsidR="007A08AF">
        <w:t> </w:t>
      </w:r>
      <w:r w:rsidRPr="007A08AF">
        <w:t>216(3), the Secretary must give a notice to the carer that:</w:t>
      </w:r>
    </w:p>
    <w:p w:rsidR="00F01773" w:rsidRPr="007A08AF" w:rsidRDefault="00F01773" w:rsidP="00F01773">
      <w:pPr>
        <w:pStyle w:val="paragraph"/>
      </w:pPr>
      <w:r w:rsidRPr="007A08AF">
        <w:tab/>
        <w:t>(a)</w:t>
      </w:r>
      <w:r w:rsidRPr="007A08AF">
        <w:tab/>
        <w:t>states that the Secretary is considering cancelling the carer’s approval; and</w:t>
      </w:r>
    </w:p>
    <w:p w:rsidR="00F01773" w:rsidRPr="007A08AF" w:rsidRDefault="00F01773" w:rsidP="00F01773">
      <w:pPr>
        <w:pStyle w:val="paragraph"/>
      </w:pPr>
      <w:r w:rsidRPr="007A08AF">
        <w:tab/>
        <w:t>(b)</w:t>
      </w:r>
      <w:r w:rsidRPr="007A08AF">
        <w:tab/>
        <w:t>sets out the grounds on which the cancellation is being considered;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notice (including the review processes provided for under this Act) on a person’s entitlement to child care benefit in respect of child care provided by the carer; and</w:t>
      </w:r>
    </w:p>
    <w:p w:rsidR="00F01773" w:rsidRPr="007A08AF" w:rsidRDefault="00F01773" w:rsidP="00F01773">
      <w:pPr>
        <w:pStyle w:val="paragraph"/>
      </w:pPr>
      <w:r w:rsidRPr="007A08AF">
        <w:lastRenderedPageBreak/>
        <w:tab/>
        <w:t>(e)</w:t>
      </w:r>
      <w:r w:rsidRPr="007A08AF">
        <w:tab/>
        <w:t>invites the carer to make written submissions to the Secretary, within 28 days, stating why the approval should not be cancelled.</w:t>
      </w:r>
    </w:p>
    <w:p w:rsidR="00F01773" w:rsidRPr="007A08AF" w:rsidRDefault="00F01773" w:rsidP="00F01773">
      <w:pPr>
        <w:pStyle w:val="subsection"/>
      </w:pPr>
      <w:r w:rsidRPr="007A08AF">
        <w:tab/>
        <w:t>(2)</w:t>
      </w:r>
      <w:r w:rsidRPr="007A08AF">
        <w:tab/>
        <w:t xml:space="preserve">The Secretary must have regard to any submissions made by the carer as mentioned in </w:t>
      </w:r>
      <w:r w:rsidR="007A08AF">
        <w:t>paragraph (</w:t>
      </w:r>
      <w:r w:rsidRPr="007A08AF">
        <w:t>1)(e) in deciding whether to cancel the approval.</w:t>
      </w:r>
    </w:p>
    <w:p w:rsidR="00F01773" w:rsidRPr="007A08AF" w:rsidRDefault="00F01773" w:rsidP="00F01773">
      <w:pPr>
        <w:pStyle w:val="ActHead5"/>
      </w:pPr>
      <w:bookmarkStart w:id="596" w:name="_Toc386638096"/>
      <w:r w:rsidRPr="007A08AF">
        <w:rPr>
          <w:rStyle w:val="CharSectno"/>
        </w:rPr>
        <w:t>218</w:t>
      </w:r>
      <w:r w:rsidRPr="007A08AF">
        <w:t xml:space="preserve">  Notification of matters affecting eligibility for approval</w:t>
      </w:r>
      <w:bookmarkEnd w:id="596"/>
    </w:p>
    <w:p w:rsidR="00F01773" w:rsidRPr="007A08AF" w:rsidRDefault="00F01773" w:rsidP="00F01773">
      <w:pPr>
        <w:pStyle w:val="subsection"/>
      </w:pPr>
      <w:r w:rsidRPr="007A08AF">
        <w:tab/>
      </w:r>
      <w:r w:rsidRPr="007A08AF">
        <w:tab/>
        <w:t>If a registered carer has:</w:t>
      </w:r>
    </w:p>
    <w:p w:rsidR="00F01773" w:rsidRPr="007A08AF" w:rsidRDefault="00F01773" w:rsidP="00F01773">
      <w:pPr>
        <w:pStyle w:val="paragraph"/>
      </w:pPr>
      <w:r w:rsidRPr="007A08AF">
        <w:tab/>
        <w:t>(a)</w:t>
      </w:r>
      <w:r w:rsidRPr="007A08AF">
        <w:tab/>
        <w:t>after the carer was approved, become aware of any matter existing when the carer was approved as a result of which the carer should not have been approved; or</w:t>
      </w:r>
    </w:p>
    <w:p w:rsidR="00F01773" w:rsidRPr="007A08AF" w:rsidRDefault="00F01773" w:rsidP="00F01773">
      <w:pPr>
        <w:pStyle w:val="paragraph"/>
      </w:pPr>
      <w:r w:rsidRPr="007A08AF">
        <w:tab/>
        <w:t>(b)</w:t>
      </w:r>
      <w:r w:rsidRPr="007A08AF">
        <w:tab/>
        <w:t>become aware of any matter occurring after the carer was approved as a result of which a condition for the continued approval of the carer has not been complied with;</w:t>
      </w:r>
    </w:p>
    <w:p w:rsidR="00F01773" w:rsidRPr="007A08AF" w:rsidRDefault="00F01773" w:rsidP="00F01773">
      <w:pPr>
        <w:pStyle w:val="subsection2"/>
      </w:pPr>
      <w:r w:rsidRPr="007A08AF">
        <w:t>the carer must notify the Secretary in writing of the matter as soon as practicable after becoming aware of it.</w:t>
      </w:r>
    </w:p>
    <w:p w:rsidR="00F01773" w:rsidRPr="007A08AF" w:rsidRDefault="00F01773" w:rsidP="00010292">
      <w:pPr>
        <w:pStyle w:val="Penalty"/>
      </w:pPr>
      <w:r w:rsidRPr="007A08AF">
        <w:t>Penalty:</w:t>
      </w:r>
      <w:r w:rsidRPr="007A08AF">
        <w:tab/>
        <w:t>20 penalty units.</w:t>
      </w:r>
    </w:p>
    <w:p w:rsidR="000B794C" w:rsidRPr="007A08AF" w:rsidRDefault="000B794C" w:rsidP="00753CFA">
      <w:pPr>
        <w:pStyle w:val="ActHead2"/>
        <w:pageBreakBefore/>
      </w:pPr>
      <w:bookmarkStart w:id="597" w:name="_Toc386638097"/>
      <w:r w:rsidRPr="007A08AF">
        <w:rPr>
          <w:rStyle w:val="CharPartNo"/>
        </w:rPr>
        <w:lastRenderedPageBreak/>
        <w:t>Part</w:t>
      </w:r>
      <w:r w:rsidR="007A08AF" w:rsidRPr="007A08AF">
        <w:rPr>
          <w:rStyle w:val="CharPartNo"/>
        </w:rPr>
        <w:t> </w:t>
      </w:r>
      <w:r w:rsidRPr="007A08AF">
        <w:rPr>
          <w:rStyle w:val="CharPartNo"/>
        </w:rPr>
        <w:t>8A</w:t>
      </w:r>
      <w:r w:rsidRPr="007A08AF">
        <w:t>—</w:t>
      </w:r>
      <w:r w:rsidRPr="007A08AF">
        <w:rPr>
          <w:rStyle w:val="CharPartText"/>
        </w:rPr>
        <w:t>Obligations, and advances, relating to approved child care services</w:t>
      </w:r>
      <w:bookmarkEnd w:id="597"/>
    </w:p>
    <w:p w:rsidR="000B794C" w:rsidRPr="007A08AF" w:rsidRDefault="000B794C" w:rsidP="000B794C">
      <w:pPr>
        <w:pStyle w:val="ActHead3"/>
      </w:pPr>
      <w:bookmarkStart w:id="598" w:name="_Toc386638098"/>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Obligations relating to approved child care services</w:t>
      </w:r>
      <w:bookmarkEnd w:id="598"/>
    </w:p>
    <w:p w:rsidR="00994D5A" w:rsidRPr="007A08AF" w:rsidRDefault="00127CA2" w:rsidP="00994D5A">
      <w:pPr>
        <w:pStyle w:val="ActHead4"/>
      </w:pPr>
      <w:bookmarkStart w:id="599" w:name="_Toc386638099"/>
      <w:r w:rsidRPr="007A08AF">
        <w:rPr>
          <w:rStyle w:val="CharSubdNo"/>
        </w:rPr>
        <w:t>Subdivision</w:t>
      </w:r>
      <w:r w:rsidR="00753CFA" w:rsidRPr="007A08AF">
        <w:rPr>
          <w:rStyle w:val="CharSubdNo"/>
        </w:rPr>
        <w:t xml:space="preserve"> </w:t>
      </w:r>
      <w:r w:rsidR="00994D5A" w:rsidRPr="007A08AF">
        <w:rPr>
          <w:rStyle w:val="CharSubdNo"/>
        </w:rPr>
        <w:t>A</w:t>
      </w:r>
      <w:r w:rsidR="00994D5A" w:rsidRPr="007A08AF">
        <w:t>—</w:t>
      </w:r>
      <w:r w:rsidR="00994D5A" w:rsidRPr="007A08AF">
        <w:rPr>
          <w:rStyle w:val="CharSubdText"/>
        </w:rPr>
        <w:t>Obligations relating to enrolment</w:t>
      </w:r>
      <w:bookmarkEnd w:id="599"/>
    </w:p>
    <w:p w:rsidR="006520A7" w:rsidRPr="007A08AF" w:rsidRDefault="006520A7" w:rsidP="006520A7">
      <w:pPr>
        <w:pStyle w:val="ActHead5"/>
      </w:pPr>
      <w:bookmarkStart w:id="600" w:name="_Toc386638100"/>
      <w:r w:rsidRPr="007A08AF">
        <w:rPr>
          <w:rStyle w:val="CharSectno"/>
        </w:rPr>
        <w:t>219A</w:t>
      </w:r>
      <w:r w:rsidRPr="007A08AF">
        <w:t xml:space="preserve">  Obligation to notify Secretary of enrolment of a child by an individual</w:t>
      </w:r>
      <w:bookmarkEnd w:id="600"/>
    </w:p>
    <w:p w:rsidR="006520A7" w:rsidRPr="007A08AF" w:rsidRDefault="006520A7" w:rsidP="006520A7">
      <w:pPr>
        <w:pStyle w:val="subsection"/>
      </w:pPr>
      <w:r w:rsidRPr="007A08AF">
        <w:tab/>
        <w:t>(1)</w:t>
      </w:r>
      <w:r w:rsidRPr="007A08AF">
        <w:tab/>
        <w:t>An approved child care service must notify the Secretary of the enrolment of a child by an individual for care by the service.</w:t>
      </w:r>
    </w:p>
    <w:p w:rsidR="006520A7" w:rsidRPr="007A08AF" w:rsidRDefault="006520A7" w:rsidP="006520A7">
      <w:pPr>
        <w:pStyle w:val="subsection"/>
      </w:pPr>
      <w:r w:rsidRPr="007A08AF">
        <w:tab/>
        <w:t>(2)</w:t>
      </w:r>
      <w:r w:rsidRPr="007A08AF">
        <w:tab/>
        <w:t xml:space="preserve">A child is </w:t>
      </w:r>
      <w:r w:rsidRPr="007A08AF">
        <w:rPr>
          <w:b/>
          <w:i/>
        </w:rPr>
        <w:t>enrolled</w:t>
      </w:r>
      <w:r w:rsidRPr="007A08AF">
        <w:t xml:space="preserve"> by an individual for care by an approved child care service if the individual enters into an arrangement with the service for the provision of care to the child by the service.</w:t>
      </w:r>
    </w:p>
    <w:p w:rsidR="006520A7" w:rsidRPr="007A08AF" w:rsidRDefault="006520A7" w:rsidP="006520A7">
      <w:pPr>
        <w:pStyle w:val="notetext"/>
      </w:pPr>
      <w:r w:rsidRPr="007A08AF">
        <w:t>Note:</w:t>
      </w:r>
      <w:r w:rsidRPr="007A08AF">
        <w:tab/>
        <w:t>If 2 individuals each enter into an arrangement for the provision of care to the child by the service, each enrolment will need to be notified to the Secretary.</w:t>
      </w:r>
    </w:p>
    <w:p w:rsidR="006520A7" w:rsidRPr="007A08AF" w:rsidRDefault="006520A7" w:rsidP="006520A7">
      <w:pPr>
        <w:pStyle w:val="subsection"/>
      </w:pPr>
      <w:r w:rsidRPr="007A08AF">
        <w:tab/>
        <w:t>(3)</w:t>
      </w:r>
      <w:r w:rsidRPr="007A08AF">
        <w:tab/>
        <w:t>If:</w:t>
      </w:r>
    </w:p>
    <w:p w:rsidR="006520A7" w:rsidRPr="007A08AF" w:rsidRDefault="006520A7" w:rsidP="006520A7">
      <w:pPr>
        <w:pStyle w:val="paragraph"/>
      </w:pPr>
      <w:r w:rsidRPr="007A08AF">
        <w:tab/>
        <w:t>(a)</w:t>
      </w:r>
      <w:r w:rsidRPr="007A08AF">
        <w:tab/>
        <w:t xml:space="preserve">an individual enters into an arrangement for the care of a child by an approved child care service (the </w:t>
      </w:r>
      <w:r w:rsidRPr="007A08AF">
        <w:rPr>
          <w:b/>
          <w:i/>
        </w:rPr>
        <w:t>original arrangement</w:t>
      </w:r>
      <w:r w:rsidRPr="007A08AF">
        <w:t>); and</w:t>
      </w:r>
    </w:p>
    <w:p w:rsidR="006520A7" w:rsidRPr="007A08AF" w:rsidRDefault="006520A7" w:rsidP="006520A7">
      <w:pPr>
        <w:pStyle w:val="paragraph"/>
      </w:pPr>
      <w:r w:rsidRPr="007A08AF">
        <w:tab/>
        <w:t>(b)</w:t>
      </w:r>
      <w:r w:rsidRPr="007A08AF">
        <w:tab/>
        <w:t>the enrolment of the child by the individual for care by the service ceases under section</w:t>
      </w:r>
      <w:r w:rsidR="007A08AF">
        <w:t> </w:t>
      </w:r>
      <w:r w:rsidRPr="007A08AF">
        <w:t>219AD; and</w:t>
      </w:r>
    </w:p>
    <w:p w:rsidR="006520A7" w:rsidRPr="007A08AF" w:rsidRDefault="006520A7" w:rsidP="006520A7">
      <w:pPr>
        <w:pStyle w:val="paragraph"/>
      </w:pPr>
      <w:r w:rsidRPr="007A08AF">
        <w:tab/>
        <w:t>(c)</w:t>
      </w:r>
      <w:r w:rsidRPr="007A08AF">
        <w:tab/>
        <w:t>a session of care is, or sessions of care are, later provided to the child by the service under the original arrangement;</w:t>
      </w:r>
    </w:p>
    <w:p w:rsidR="006520A7" w:rsidRPr="007A08AF" w:rsidRDefault="006520A7" w:rsidP="006520A7">
      <w:pPr>
        <w:pStyle w:val="subsection2"/>
      </w:pPr>
      <w:r w:rsidRPr="007A08AF">
        <w:t>the individual is taken to enter into a new arrangement for the provision of care to the child by the service at the time the session, or the first of the sessions, of care is provided.</w:t>
      </w:r>
    </w:p>
    <w:p w:rsidR="006520A7" w:rsidRPr="007A08AF" w:rsidRDefault="006520A7" w:rsidP="006520A7">
      <w:pPr>
        <w:pStyle w:val="notetext"/>
      </w:pPr>
      <w:r w:rsidRPr="007A08AF">
        <w:t>Note:</w:t>
      </w:r>
      <w:r w:rsidRPr="007A08AF">
        <w:tab/>
        <w:t>As a result, there will be a new enrolment which will need to be notified to the Secretary.</w:t>
      </w:r>
    </w:p>
    <w:p w:rsidR="006520A7" w:rsidRPr="007A08AF" w:rsidRDefault="006520A7" w:rsidP="006520A7">
      <w:pPr>
        <w:pStyle w:val="ActHead5"/>
      </w:pPr>
      <w:bookmarkStart w:id="601" w:name="_Toc386638101"/>
      <w:r w:rsidRPr="007A08AF">
        <w:rPr>
          <w:rStyle w:val="CharSectno"/>
        </w:rPr>
        <w:lastRenderedPageBreak/>
        <w:t>219AA</w:t>
      </w:r>
      <w:r w:rsidRPr="007A08AF">
        <w:t xml:space="preserve">  Obligation to notify Secretary of enrolment where approved child care service eligible</w:t>
      </w:r>
      <w:bookmarkEnd w:id="601"/>
    </w:p>
    <w:p w:rsidR="006520A7" w:rsidRPr="007A08AF" w:rsidRDefault="006520A7" w:rsidP="006520A7">
      <w:pPr>
        <w:pStyle w:val="subsection"/>
      </w:pPr>
      <w:r w:rsidRPr="007A08AF">
        <w:tab/>
        <w:t>(1)</w:t>
      </w:r>
      <w:r w:rsidRPr="007A08AF">
        <w:tab/>
        <w:t>If an approved child care service is eligible under section</w:t>
      </w:r>
      <w:r w:rsidR="007A08AF">
        <w:t> </w:t>
      </w:r>
      <w:r w:rsidRPr="007A08AF">
        <w:t>47 of the Family Assistance Act for child care benefit by fee reduction for a session or sessions of care provided by the service to a child at risk during a period:</w:t>
      </w:r>
    </w:p>
    <w:p w:rsidR="006520A7" w:rsidRPr="007A08AF" w:rsidRDefault="006520A7" w:rsidP="006520A7">
      <w:pPr>
        <w:pStyle w:val="paragraph"/>
      </w:pPr>
      <w:r w:rsidRPr="007A08AF">
        <w:tab/>
        <w:t>(a)</w:t>
      </w:r>
      <w:r w:rsidRPr="007A08AF">
        <w:tab/>
        <w:t>for which the service has given a certificate under subsection</w:t>
      </w:r>
      <w:r w:rsidR="007A08AF">
        <w:t> </w:t>
      </w:r>
      <w:r w:rsidRPr="007A08AF">
        <w:t>76(2) of that Act; or</w:t>
      </w:r>
    </w:p>
    <w:p w:rsidR="006520A7" w:rsidRPr="007A08AF" w:rsidRDefault="006520A7" w:rsidP="006520A7">
      <w:pPr>
        <w:pStyle w:val="paragraph"/>
      </w:pPr>
      <w:r w:rsidRPr="007A08AF">
        <w:tab/>
        <w:t>(b)</w:t>
      </w:r>
      <w:r w:rsidRPr="007A08AF">
        <w:tab/>
        <w:t>during which a determination by the Secretary under subsection</w:t>
      </w:r>
      <w:r w:rsidR="007A08AF">
        <w:t> </w:t>
      </w:r>
      <w:r w:rsidRPr="007A08AF">
        <w:t>81(4) of that Act in circumstances mentioned in subparagraph</w:t>
      </w:r>
      <w:r w:rsidR="007A08AF">
        <w:t> </w:t>
      </w:r>
      <w:r w:rsidRPr="007A08AF">
        <w:t>81(4)(b)(ii) of that Act is in effect;</w:t>
      </w:r>
    </w:p>
    <w:p w:rsidR="006520A7" w:rsidRPr="007A08AF" w:rsidRDefault="006520A7" w:rsidP="006520A7">
      <w:pPr>
        <w:pStyle w:val="subsection2"/>
      </w:pPr>
      <w:r w:rsidRPr="007A08AF">
        <w:t>the service must notify the Secretary of the enrolment of the child for care by the service.</w:t>
      </w:r>
    </w:p>
    <w:p w:rsidR="006520A7" w:rsidRPr="007A08AF" w:rsidRDefault="006520A7" w:rsidP="006520A7">
      <w:pPr>
        <w:pStyle w:val="subsection"/>
      </w:pPr>
      <w:r w:rsidRPr="007A08AF">
        <w:tab/>
        <w:t>(2)</w:t>
      </w:r>
      <w:r w:rsidRPr="007A08AF">
        <w:tab/>
        <w:t xml:space="preserve">The child is taken to be </w:t>
      </w:r>
      <w:r w:rsidRPr="007A08AF">
        <w:rPr>
          <w:b/>
          <w:i/>
        </w:rPr>
        <w:t xml:space="preserve">enrolled </w:t>
      </w:r>
      <w:r w:rsidRPr="007A08AF">
        <w:t>for care by the service when the session, or the first of the sessions, of care begins.</w:t>
      </w:r>
    </w:p>
    <w:p w:rsidR="006520A7" w:rsidRPr="007A08AF" w:rsidRDefault="006520A7" w:rsidP="006520A7">
      <w:pPr>
        <w:pStyle w:val="ActHead5"/>
      </w:pPr>
      <w:bookmarkStart w:id="602" w:name="_Toc386638102"/>
      <w:r w:rsidRPr="007A08AF">
        <w:rPr>
          <w:rStyle w:val="CharSectno"/>
        </w:rPr>
        <w:t>219AB</w:t>
      </w:r>
      <w:r w:rsidRPr="007A08AF">
        <w:t xml:space="preserve">  When and how notice to be given</w:t>
      </w:r>
      <w:bookmarkEnd w:id="602"/>
    </w:p>
    <w:p w:rsidR="006520A7" w:rsidRPr="007A08AF" w:rsidRDefault="006520A7" w:rsidP="006520A7">
      <w:pPr>
        <w:pStyle w:val="subsection"/>
      </w:pPr>
      <w:r w:rsidRPr="007A08AF">
        <w:tab/>
        <w:t>(1)</w:t>
      </w:r>
      <w:r w:rsidRPr="007A08AF">
        <w:tab/>
        <w:t>A notice under section</w:t>
      </w:r>
      <w:r w:rsidR="007A08AF">
        <w:t> </w:t>
      </w:r>
      <w:r w:rsidRPr="007A08AF">
        <w:t>219A or 219AA must:</w:t>
      </w:r>
    </w:p>
    <w:p w:rsidR="006520A7" w:rsidRPr="007A08AF" w:rsidRDefault="006520A7" w:rsidP="006520A7">
      <w:pPr>
        <w:pStyle w:val="paragraph"/>
      </w:pPr>
      <w:r w:rsidRPr="007A08AF">
        <w:tab/>
        <w:t>(a)</w:t>
      </w:r>
      <w:r w:rsidRPr="007A08AF">
        <w:tab/>
        <w:t>be given in the form, and in the manner or way, approved by the Secretary; and</w:t>
      </w:r>
    </w:p>
    <w:p w:rsidR="006520A7" w:rsidRPr="007A08AF" w:rsidRDefault="006520A7" w:rsidP="006520A7">
      <w:pPr>
        <w:pStyle w:val="paragraph"/>
      </w:pPr>
      <w:r w:rsidRPr="007A08AF">
        <w:tab/>
        <w:t>(b)</w:t>
      </w:r>
      <w:r w:rsidRPr="007A08AF">
        <w:tab/>
        <w:t>contain any information required by the Secretary.</w:t>
      </w:r>
    </w:p>
    <w:p w:rsidR="006520A7" w:rsidRPr="007A08AF" w:rsidRDefault="006520A7" w:rsidP="006520A7">
      <w:pPr>
        <w:pStyle w:val="subsection"/>
      </w:pPr>
      <w:r w:rsidRPr="007A08AF">
        <w:tab/>
        <w:t>(2)</w:t>
      </w:r>
      <w:r w:rsidRPr="007A08AF">
        <w:tab/>
        <w:t xml:space="preserve">Subject to </w:t>
      </w:r>
      <w:r w:rsidR="007A08AF">
        <w:t>subsections (</w:t>
      </w:r>
      <w:r w:rsidR="00AA7186" w:rsidRPr="007A08AF">
        <w:t>3) and (4)</w:t>
      </w:r>
      <w:r w:rsidRPr="007A08AF">
        <w:t>, the notice must be given no later than:</w:t>
      </w:r>
    </w:p>
    <w:p w:rsidR="006520A7" w:rsidRPr="007A08AF" w:rsidRDefault="006520A7" w:rsidP="006520A7">
      <w:pPr>
        <w:pStyle w:val="paragraph"/>
      </w:pPr>
      <w:r w:rsidRPr="007A08AF">
        <w:tab/>
        <w:t>(a)</w:t>
      </w:r>
      <w:r w:rsidRPr="007A08AF">
        <w:tab/>
        <w:t>if the child is enrolled after the day on which the Secretary approves the service—the last day of the week immediately following the first week in which care is provided as a result of the enrolment; or</w:t>
      </w:r>
    </w:p>
    <w:p w:rsidR="006520A7" w:rsidRPr="007A08AF" w:rsidRDefault="006520A7" w:rsidP="006520A7">
      <w:pPr>
        <w:pStyle w:val="paragraph"/>
      </w:pPr>
      <w:r w:rsidRPr="007A08AF">
        <w:tab/>
        <w:t>(b)</w:t>
      </w:r>
      <w:r w:rsidRPr="007A08AF">
        <w:tab/>
        <w:t>if the child is enrolled before that day, but after the day from which the approval is expressed to operate—7 days after the day on which the approval is given.</w:t>
      </w:r>
    </w:p>
    <w:p w:rsidR="006520A7" w:rsidRPr="007A08AF" w:rsidRDefault="006520A7" w:rsidP="006520A7">
      <w:pPr>
        <w:pStyle w:val="subsection"/>
      </w:pPr>
      <w:r w:rsidRPr="007A08AF">
        <w:tab/>
        <w:t>(3)</w:t>
      </w:r>
      <w:r w:rsidRPr="007A08AF">
        <w:tab/>
        <w:t>If:</w:t>
      </w:r>
    </w:p>
    <w:p w:rsidR="006520A7" w:rsidRPr="007A08AF" w:rsidRDefault="006520A7" w:rsidP="006520A7">
      <w:pPr>
        <w:pStyle w:val="paragraph"/>
      </w:pPr>
      <w:r w:rsidRPr="007A08AF">
        <w:tab/>
        <w:t>(a)</w:t>
      </w:r>
      <w:r w:rsidRPr="007A08AF">
        <w:tab/>
        <w:t>a child care service’s approval is suspended at the time a child is enrolled by an individual for care by the service; and</w:t>
      </w:r>
    </w:p>
    <w:p w:rsidR="006520A7" w:rsidRPr="007A08AF" w:rsidRDefault="006520A7" w:rsidP="006520A7">
      <w:pPr>
        <w:pStyle w:val="paragraph"/>
      </w:pPr>
      <w:r w:rsidRPr="007A08AF">
        <w:tab/>
        <w:t>(b)</w:t>
      </w:r>
      <w:r w:rsidRPr="007A08AF">
        <w:tab/>
        <w:t>that suspension is later revoked;</w:t>
      </w:r>
    </w:p>
    <w:p w:rsidR="006520A7" w:rsidRPr="007A08AF" w:rsidRDefault="006520A7" w:rsidP="006520A7">
      <w:pPr>
        <w:pStyle w:val="subsection2"/>
      </w:pPr>
      <w:r w:rsidRPr="007A08AF">
        <w:lastRenderedPageBreak/>
        <w:t xml:space="preserve">the service must give notice of the enrolment under </w:t>
      </w:r>
      <w:r w:rsidR="007A08AF">
        <w:t>subsection (</w:t>
      </w:r>
      <w:r w:rsidRPr="007A08AF">
        <w:t>1) within 7 days after the suspension is revoked.</w:t>
      </w:r>
    </w:p>
    <w:p w:rsidR="00AA7186" w:rsidRPr="007A08AF" w:rsidRDefault="00AA7186" w:rsidP="00AA7186">
      <w:pPr>
        <w:pStyle w:val="subsection"/>
      </w:pPr>
      <w:r w:rsidRPr="007A08AF">
        <w:tab/>
        <w:t>(4)</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753CFA" w:rsidRPr="007A08AF">
        <w:t>D(</w:t>
      </w:r>
      <w:r w:rsidRPr="007A08AF">
        <w:t>4); and</w:t>
      </w:r>
    </w:p>
    <w:p w:rsidR="00AA7186" w:rsidRPr="007A08AF" w:rsidRDefault="00AA7186" w:rsidP="00AA7186">
      <w:pPr>
        <w:pStyle w:val="paragraph"/>
      </w:pPr>
      <w:r w:rsidRPr="007A08AF">
        <w:tab/>
        <w:t>(b)</w:t>
      </w:r>
      <w:r w:rsidRPr="007A08AF">
        <w:tab/>
        <w:t>the payment is made because of the service’s failure to give a report under subsection</w:t>
      </w:r>
      <w:r w:rsidR="007A08AF">
        <w:t> </w:t>
      </w:r>
      <w:r w:rsidRPr="007A08AF">
        <w:t xml:space="preserve">219N(1) or (2) for a week (the </w:t>
      </w:r>
      <w:r w:rsidRPr="007A08AF">
        <w:rPr>
          <w:b/>
          <w:i/>
        </w:rPr>
        <w:t>applicable week</w:t>
      </w:r>
      <w:r w:rsidRPr="007A08AF">
        <w:t>) in respect of one or more enrolments; and</w:t>
      </w:r>
    </w:p>
    <w:p w:rsidR="00AA7186" w:rsidRPr="007A08AF" w:rsidRDefault="00AA7186" w:rsidP="00AA7186">
      <w:pPr>
        <w:pStyle w:val="paragraph"/>
      </w:pPr>
      <w:r w:rsidRPr="007A08AF">
        <w:tab/>
        <w:t>(c)</w:t>
      </w:r>
      <w:r w:rsidRPr="007A08AF">
        <w:tab/>
        <w:t>for another enrolment referred to in subsection</w:t>
      </w:r>
      <w:r w:rsidR="007A08AF">
        <w:t> </w:t>
      </w:r>
      <w:r w:rsidRPr="007A08AF">
        <w:t>219A(1) or 219A</w:t>
      </w:r>
      <w:r w:rsidR="00753CFA" w:rsidRPr="007A08AF">
        <w:t>A(</w:t>
      </w:r>
      <w:r w:rsidRPr="007A08AF">
        <w:t xml:space="preserve">1), the last day of the period referred to in </w:t>
      </w:r>
      <w:r w:rsidR="007A08AF">
        <w:t>subsection (</w:t>
      </w:r>
      <w:r w:rsidRPr="007A08AF">
        <w:t>2) of this section:</w:t>
      </w:r>
    </w:p>
    <w:p w:rsidR="00AA7186" w:rsidRPr="007A08AF" w:rsidRDefault="00AA7186" w:rsidP="00AA7186">
      <w:pPr>
        <w:pStyle w:val="paragraphsub"/>
      </w:pPr>
      <w:r w:rsidRPr="007A08AF">
        <w:tab/>
        <w:t>(i)</w:t>
      </w:r>
      <w:r w:rsidRPr="007A08AF">
        <w:tab/>
        <w:t>is the last day of the period applicable under subsection</w:t>
      </w:r>
      <w:r w:rsidR="007A08AF">
        <w:t> </w:t>
      </w:r>
      <w:r w:rsidRPr="007A08AF">
        <w:t>219N(5) in relation to the applicable week; or</w:t>
      </w:r>
    </w:p>
    <w:p w:rsidR="00AA7186" w:rsidRPr="007A08AF" w:rsidRDefault="00AA7186" w:rsidP="00AA7186">
      <w:pPr>
        <w:pStyle w:val="paragraphsub"/>
      </w:pPr>
      <w:r w:rsidRPr="007A08AF">
        <w:tab/>
        <w:t>(ii)</w:t>
      </w:r>
      <w:r w:rsidRPr="007A08AF">
        <w:tab/>
        <w:t>occurs during the initial period;</w:t>
      </w:r>
    </w:p>
    <w:p w:rsidR="00AA7186" w:rsidRPr="007A08AF" w:rsidRDefault="00AA7186" w:rsidP="00AA7186">
      <w:pPr>
        <w:pStyle w:val="subsection2"/>
      </w:pPr>
      <w:r w:rsidRPr="007A08AF">
        <w:t>the notice of the other enrolment must be given no later than:</w:t>
      </w:r>
    </w:p>
    <w:p w:rsidR="00AA7186" w:rsidRPr="007A08AF" w:rsidRDefault="00AA7186" w:rsidP="00AA7186">
      <w:pPr>
        <w:pStyle w:val="paragraph"/>
      </w:pPr>
      <w:r w:rsidRPr="007A08AF">
        <w:tab/>
        <w:t>(d)</w:t>
      </w:r>
      <w:r w:rsidRPr="007A08AF">
        <w:tab/>
        <w:t>7 days after the end of the initial period; or</w:t>
      </w:r>
    </w:p>
    <w:p w:rsidR="00AA7186" w:rsidRPr="007A08AF" w:rsidRDefault="00AA7186" w:rsidP="00AA7186">
      <w:pPr>
        <w:pStyle w:val="paragraph"/>
      </w:pPr>
      <w:r w:rsidRPr="007A08AF">
        <w:tab/>
        <w:t>(e)</w:t>
      </w:r>
      <w:r w:rsidRPr="007A08AF">
        <w:tab/>
        <w:t>if one or more other periods (that are consecutive with the initial period) are notified to the service under subsection</w:t>
      </w:r>
      <w:r w:rsidR="007A08AF">
        <w:t> </w:t>
      </w:r>
      <w:r w:rsidRPr="007A08AF">
        <w:t>219R</w:t>
      </w:r>
      <w:r w:rsidR="00753CFA" w:rsidRPr="007A08AF">
        <w:t>D(</w:t>
      </w:r>
      <w:r w:rsidRPr="007A08AF">
        <w:t>4)—7 days after the end of the last of those periods.</w:t>
      </w:r>
    </w:p>
    <w:p w:rsidR="00AA7186" w:rsidRPr="007A08AF" w:rsidRDefault="00AA7186" w:rsidP="00AA7186">
      <w:pPr>
        <w:pStyle w:val="notetext"/>
      </w:pPr>
      <w:r w:rsidRPr="007A08AF">
        <w:t>Example:</w:t>
      </w:r>
      <w:r w:rsidRPr="007A08AF">
        <w:tab/>
        <w:t>A payment is made under section</w:t>
      </w:r>
      <w:r w:rsidR="007A08AF">
        <w:t> </w:t>
      </w:r>
      <w:r w:rsidRPr="007A08AF">
        <w:t>219RD to an approved child care service for a week starting on the 22nd day of a month. This week is the initial period. Assume no other payments under that section are made to the service.</w:t>
      </w:r>
    </w:p>
    <w:p w:rsidR="00AA7186" w:rsidRPr="007A08AF" w:rsidRDefault="00AA7186" w:rsidP="00AA7186">
      <w:pPr>
        <w:pStyle w:val="notetext"/>
      </w:pPr>
      <w:r w:rsidRPr="007A08AF">
        <w:tab/>
        <w:t>The payment is made because of the service failing to give a report under subsection</w:t>
      </w:r>
      <w:r w:rsidR="007A08AF">
        <w:t> </w:t>
      </w:r>
      <w:r w:rsidRPr="007A08AF">
        <w:t>219N(1) (in respect of one or more enrolments) for the week starting on the first day of the month. This is the applicable week. Assume the last day for giving the report is the 21st day of the month.</w:t>
      </w:r>
    </w:p>
    <w:p w:rsidR="00AA7186" w:rsidRPr="007A08AF" w:rsidRDefault="00AA7186" w:rsidP="00AA7186">
      <w:pPr>
        <w:pStyle w:val="notetext"/>
      </w:pPr>
      <w:r w:rsidRPr="007A08AF">
        <w:tab/>
        <w:t xml:space="preserve">For another enrolment, assume the last day for giving notice of the enrolment under </w:t>
      </w:r>
      <w:r w:rsidR="007A08AF">
        <w:t>subsection (</w:t>
      </w:r>
      <w:r w:rsidRPr="007A08AF">
        <w:t>2) of this section is the 21st day of the month or a day occurring in the initial period.</w:t>
      </w:r>
    </w:p>
    <w:p w:rsidR="00AA7186" w:rsidRPr="007A08AF" w:rsidRDefault="00AA7186" w:rsidP="00AA7186">
      <w:pPr>
        <w:pStyle w:val="notetext"/>
      </w:pPr>
      <w:r w:rsidRPr="007A08AF">
        <w:tab/>
        <w:t>The notice in relation to the other enrolment must be given by the end of the week commencing on the 29th day of that month.</w:t>
      </w:r>
    </w:p>
    <w:p w:rsidR="006520A7" w:rsidRPr="007A08AF" w:rsidRDefault="006520A7" w:rsidP="006520A7">
      <w:pPr>
        <w:pStyle w:val="ActHead5"/>
      </w:pPr>
      <w:bookmarkStart w:id="603" w:name="_Toc386638103"/>
      <w:r w:rsidRPr="007A08AF">
        <w:rPr>
          <w:rStyle w:val="CharSectno"/>
        </w:rPr>
        <w:lastRenderedPageBreak/>
        <w:t>219AC</w:t>
      </w:r>
      <w:r w:rsidRPr="007A08AF">
        <w:t xml:space="preserve">  </w:t>
      </w:r>
      <w:r w:rsidR="00E56F6D" w:rsidRPr="007A08AF">
        <w:t>Failure to notify</w:t>
      </w:r>
      <w:bookmarkEnd w:id="603"/>
    </w:p>
    <w:p w:rsidR="00A96FCB" w:rsidRPr="007A08AF" w:rsidRDefault="00A96FCB" w:rsidP="00A96FCB">
      <w:pPr>
        <w:pStyle w:val="SubsectionHead"/>
      </w:pPr>
      <w:r w:rsidRPr="007A08AF">
        <w:t>Civil penalties</w:t>
      </w:r>
    </w:p>
    <w:p w:rsidR="00A96FCB" w:rsidRPr="007A08AF" w:rsidRDefault="00A96FCB" w:rsidP="00A96FCB">
      <w:pPr>
        <w:pStyle w:val="subsection"/>
      </w:pPr>
      <w:r w:rsidRPr="007A08AF">
        <w:tab/>
        <w:t>(1A)</w:t>
      </w:r>
      <w:r w:rsidRPr="007A08AF">
        <w:tab/>
        <w:t>An approved child care service contravenes this subsection if:</w:t>
      </w:r>
    </w:p>
    <w:p w:rsidR="00A96FCB" w:rsidRPr="007A08AF" w:rsidRDefault="00A96FCB" w:rsidP="00A96FCB">
      <w:pPr>
        <w:pStyle w:val="paragraph"/>
      </w:pPr>
      <w:r w:rsidRPr="007A08AF">
        <w:tab/>
        <w:t>(a)</w:t>
      </w:r>
      <w:r w:rsidRPr="007A08AF">
        <w:tab/>
        <w:t>the service is required to give notice under section</w:t>
      </w:r>
      <w:r w:rsidR="007A08AF">
        <w:t> </w:t>
      </w:r>
      <w:r w:rsidRPr="007A08AF">
        <w:t>219A; and</w:t>
      </w:r>
    </w:p>
    <w:p w:rsidR="00A96FCB" w:rsidRPr="007A08AF" w:rsidRDefault="00A96FCB" w:rsidP="00A96FCB">
      <w:pPr>
        <w:pStyle w:val="paragraph"/>
      </w:pPr>
      <w:r w:rsidRPr="007A08AF">
        <w:tab/>
        <w:t>(b)</w:t>
      </w:r>
      <w:r w:rsidRPr="007A08AF">
        <w:tab/>
        <w:t>the service does not give the notice in accordance with that section and section</w:t>
      </w:r>
      <w:r w:rsidR="007A08AF">
        <w:t> </w:t>
      </w:r>
      <w:r w:rsidRPr="007A08AF">
        <w:t>219AB.</w:t>
      </w:r>
    </w:p>
    <w:p w:rsidR="00A96FCB" w:rsidRPr="007A08AF" w:rsidRDefault="00A96FCB" w:rsidP="00A96FCB">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A96FCB" w:rsidRPr="007A08AF" w:rsidRDefault="00A96FCB" w:rsidP="0001239C">
      <w:pPr>
        <w:pStyle w:val="subsection"/>
        <w:keepNext/>
      </w:pPr>
      <w:r w:rsidRPr="007A08AF">
        <w:tab/>
        <w:t>(1B)</w:t>
      </w:r>
      <w:r w:rsidRPr="007A08AF">
        <w:tab/>
        <w:t>An approved child care service contravenes this subsection if:</w:t>
      </w:r>
    </w:p>
    <w:p w:rsidR="00A96FCB" w:rsidRPr="007A08AF" w:rsidRDefault="00A96FCB" w:rsidP="00A96FCB">
      <w:pPr>
        <w:pStyle w:val="paragraph"/>
      </w:pPr>
      <w:r w:rsidRPr="007A08AF">
        <w:tab/>
        <w:t>(a)</w:t>
      </w:r>
      <w:r w:rsidRPr="007A08AF">
        <w:tab/>
        <w:t>the service is required to give notice under section</w:t>
      </w:r>
      <w:r w:rsidR="007A08AF">
        <w:t> </w:t>
      </w:r>
      <w:r w:rsidRPr="007A08AF">
        <w:t>219AA; and</w:t>
      </w:r>
    </w:p>
    <w:p w:rsidR="00A96FCB" w:rsidRPr="007A08AF" w:rsidRDefault="00A96FCB" w:rsidP="00A96FCB">
      <w:pPr>
        <w:pStyle w:val="paragraph"/>
      </w:pPr>
      <w:r w:rsidRPr="007A08AF">
        <w:tab/>
        <w:t>(b)</w:t>
      </w:r>
      <w:r w:rsidRPr="007A08AF">
        <w:tab/>
        <w:t>the service does not give the notice in accordance with that section and section</w:t>
      </w:r>
      <w:r w:rsidR="007A08AF">
        <w:t> </w:t>
      </w:r>
      <w:r w:rsidRPr="007A08AF">
        <w:t>219AB.</w:t>
      </w:r>
    </w:p>
    <w:p w:rsidR="00A96FCB" w:rsidRPr="007A08AF" w:rsidRDefault="00A96FCB" w:rsidP="00A96FCB">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6B312A" w:rsidRPr="007A08AF" w:rsidRDefault="006B312A" w:rsidP="005D3846">
      <w:pPr>
        <w:pStyle w:val="SubsectionHead"/>
      </w:pPr>
      <w:r w:rsidRPr="007A08AF">
        <w:t>Offences</w:t>
      </w:r>
    </w:p>
    <w:p w:rsidR="006520A7" w:rsidRPr="007A08AF" w:rsidRDefault="006520A7" w:rsidP="006520A7">
      <w:pPr>
        <w:pStyle w:val="subsection"/>
      </w:pPr>
      <w:r w:rsidRPr="007A08AF">
        <w:tab/>
        <w:t>(1)</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give notice under section</w:t>
      </w:r>
      <w:r w:rsidR="007A08AF">
        <w:t> </w:t>
      </w:r>
      <w:r w:rsidRPr="007A08AF">
        <w:t>219A; and</w:t>
      </w:r>
    </w:p>
    <w:p w:rsidR="006520A7" w:rsidRPr="007A08AF" w:rsidRDefault="006520A7" w:rsidP="006520A7">
      <w:pPr>
        <w:pStyle w:val="paragraph"/>
      </w:pPr>
      <w:r w:rsidRPr="007A08AF">
        <w:tab/>
        <w:t>(b)</w:t>
      </w:r>
      <w:r w:rsidRPr="007A08AF">
        <w:tab/>
        <w:t>the service does not give the notice in accordance with that section and section</w:t>
      </w:r>
      <w:r w:rsidR="007A08AF">
        <w:t> </w:t>
      </w:r>
      <w:r w:rsidRPr="007A08AF">
        <w:t>219AB.</w:t>
      </w:r>
    </w:p>
    <w:p w:rsidR="006520A7" w:rsidRPr="007A08AF" w:rsidRDefault="006520A7" w:rsidP="006520A7">
      <w:pPr>
        <w:pStyle w:val="Penalty"/>
      </w:pPr>
      <w:r w:rsidRPr="007A08AF">
        <w:t>Penalty:</w:t>
      </w:r>
      <w:r w:rsidRPr="007A08AF">
        <w:tab/>
        <w:t>60 penalty units.</w:t>
      </w:r>
    </w:p>
    <w:p w:rsidR="006520A7" w:rsidRPr="007A08AF" w:rsidRDefault="006520A7" w:rsidP="006520A7">
      <w:pPr>
        <w:pStyle w:val="subsection"/>
      </w:pPr>
      <w:r w:rsidRPr="007A08AF">
        <w:tab/>
        <w:t>(2)</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give notice under section</w:t>
      </w:r>
      <w:r w:rsidR="007A08AF">
        <w:t> </w:t>
      </w:r>
      <w:r w:rsidRPr="007A08AF">
        <w:t>219AA; and</w:t>
      </w:r>
    </w:p>
    <w:p w:rsidR="006520A7" w:rsidRPr="007A08AF" w:rsidRDefault="006520A7" w:rsidP="006520A7">
      <w:pPr>
        <w:pStyle w:val="paragraph"/>
      </w:pPr>
      <w:r w:rsidRPr="007A08AF">
        <w:tab/>
        <w:t>(b)</w:t>
      </w:r>
      <w:r w:rsidRPr="007A08AF">
        <w:tab/>
        <w:t>the service does not give the notice in accordance with that section and section</w:t>
      </w:r>
      <w:r w:rsidR="007A08AF">
        <w:t> </w:t>
      </w:r>
      <w:r w:rsidRPr="007A08AF">
        <w:t>219AB.</w:t>
      </w:r>
    </w:p>
    <w:p w:rsidR="006520A7" w:rsidRPr="007A08AF" w:rsidRDefault="006520A7" w:rsidP="006520A7">
      <w:pPr>
        <w:pStyle w:val="Penalty"/>
      </w:pPr>
      <w:r w:rsidRPr="007A08AF">
        <w:t>Penalty:</w:t>
      </w:r>
      <w:r w:rsidRPr="007A08AF">
        <w:tab/>
        <w:t>60 penalty units.</w:t>
      </w:r>
    </w:p>
    <w:p w:rsidR="006520A7" w:rsidRPr="007A08AF" w:rsidRDefault="006520A7" w:rsidP="006520A7">
      <w:pPr>
        <w:pStyle w:val="subsection"/>
      </w:pPr>
      <w:r w:rsidRPr="007A08AF">
        <w:tab/>
        <w:t>(3)</w:t>
      </w:r>
      <w:r w:rsidRPr="007A08AF">
        <w:tab/>
      </w:r>
      <w:r w:rsidR="007A08AF">
        <w:t>Subsections (</w:t>
      </w:r>
      <w:r w:rsidRPr="007A08AF">
        <w:t>1) and (2) are offences of strict liability.</w:t>
      </w:r>
    </w:p>
    <w:p w:rsidR="006520A7" w:rsidRPr="007A08AF" w:rsidRDefault="006520A7" w:rsidP="006520A7">
      <w:pPr>
        <w:pStyle w:val="ActHead5"/>
      </w:pPr>
      <w:bookmarkStart w:id="604" w:name="_Toc386638104"/>
      <w:r w:rsidRPr="007A08AF">
        <w:rPr>
          <w:rStyle w:val="CharSectno"/>
        </w:rPr>
        <w:lastRenderedPageBreak/>
        <w:t>219AD</w:t>
      </w:r>
      <w:r w:rsidRPr="007A08AF">
        <w:t xml:space="preserve">  When enrolment ceases</w:t>
      </w:r>
      <w:bookmarkEnd w:id="604"/>
    </w:p>
    <w:p w:rsidR="006520A7" w:rsidRPr="007A08AF" w:rsidRDefault="006520A7" w:rsidP="006520A7">
      <w:pPr>
        <w:pStyle w:val="subsection"/>
      </w:pPr>
      <w:r w:rsidRPr="007A08AF">
        <w:tab/>
        <w:t>(1)</w:t>
      </w:r>
      <w:r w:rsidRPr="007A08AF">
        <w:tab/>
        <w:t xml:space="preserve">An enrolment of a child by an individual for care by an approved child care service </w:t>
      </w:r>
      <w:r w:rsidRPr="007A08AF">
        <w:rPr>
          <w:b/>
          <w:i/>
        </w:rPr>
        <w:t xml:space="preserve">ceases </w:t>
      </w:r>
      <w:r w:rsidRPr="007A08AF">
        <w:t>if:</w:t>
      </w:r>
    </w:p>
    <w:p w:rsidR="006520A7" w:rsidRPr="007A08AF" w:rsidRDefault="006520A7" w:rsidP="006520A7">
      <w:pPr>
        <w:pStyle w:val="paragraph"/>
      </w:pPr>
      <w:r w:rsidRPr="007A08AF">
        <w:tab/>
        <w:t>(a)</w:t>
      </w:r>
      <w:r w:rsidRPr="007A08AF">
        <w:tab/>
        <w:t>the arrangement under which care is provided ceases; or</w:t>
      </w:r>
    </w:p>
    <w:p w:rsidR="006520A7" w:rsidRPr="007A08AF" w:rsidRDefault="006520A7" w:rsidP="006520A7">
      <w:pPr>
        <w:pStyle w:val="paragraph"/>
      </w:pPr>
      <w:r w:rsidRPr="007A08AF">
        <w:tab/>
        <w:t>(b)</w:t>
      </w:r>
      <w:r w:rsidRPr="007A08AF">
        <w:tab/>
        <w:t>the service becomes eligible under section</w:t>
      </w:r>
      <w:r w:rsidR="007A08AF">
        <w:t> </w:t>
      </w:r>
      <w:r w:rsidRPr="007A08AF">
        <w:t>47 of the Family Assistance Act for child care benefit by fee reduction for a session of care provided by the service to the child.</w:t>
      </w:r>
    </w:p>
    <w:p w:rsidR="006520A7" w:rsidRPr="007A08AF" w:rsidRDefault="006520A7" w:rsidP="006520A7">
      <w:pPr>
        <w:pStyle w:val="subsection"/>
      </w:pPr>
      <w:r w:rsidRPr="007A08AF">
        <w:tab/>
        <w:t>(2)</w:t>
      </w:r>
      <w:r w:rsidRPr="007A08AF">
        <w:tab/>
        <w:t>If a child is taken to be enrolled for care by an approved child care service under subsection</w:t>
      </w:r>
      <w:r w:rsidR="007A08AF">
        <w:t> </w:t>
      </w:r>
      <w:r w:rsidRPr="007A08AF">
        <w:t>219A</w:t>
      </w:r>
      <w:r w:rsidR="00753CFA" w:rsidRPr="007A08AF">
        <w:t>A(</w:t>
      </w:r>
      <w:r w:rsidRPr="007A08AF">
        <w:t xml:space="preserve">2), the enrolment is taken to have </w:t>
      </w:r>
      <w:r w:rsidRPr="007A08AF">
        <w:rPr>
          <w:b/>
          <w:i/>
        </w:rPr>
        <w:t>ceased</w:t>
      </w:r>
      <w:r w:rsidRPr="007A08AF">
        <w:t>:</w:t>
      </w:r>
    </w:p>
    <w:p w:rsidR="006520A7" w:rsidRPr="007A08AF" w:rsidRDefault="006520A7" w:rsidP="006520A7">
      <w:pPr>
        <w:pStyle w:val="paragraph"/>
      </w:pPr>
      <w:r w:rsidRPr="007A08AF">
        <w:tab/>
        <w:t>(a)</w:t>
      </w:r>
      <w:r w:rsidRPr="007A08AF">
        <w:tab/>
        <w:t>if a certificate has been given in respect of the child under subsection</w:t>
      </w:r>
      <w:r w:rsidR="007A08AF">
        <w:t> </w:t>
      </w:r>
      <w:r w:rsidRPr="007A08AF">
        <w:t>76(2) of the Family Assistance Act, either:</w:t>
      </w:r>
    </w:p>
    <w:p w:rsidR="006520A7" w:rsidRPr="007A08AF" w:rsidRDefault="006520A7" w:rsidP="006520A7">
      <w:pPr>
        <w:pStyle w:val="paragraphsub"/>
      </w:pPr>
      <w:r w:rsidRPr="007A08AF">
        <w:tab/>
        <w:t>(i)</w:t>
      </w:r>
      <w:r w:rsidRPr="007A08AF">
        <w:tab/>
        <w:t>when the period for which a certificate was given ends; or</w:t>
      </w:r>
    </w:p>
    <w:p w:rsidR="006520A7" w:rsidRPr="007A08AF" w:rsidRDefault="006520A7" w:rsidP="006520A7">
      <w:pPr>
        <w:pStyle w:val="paragraphsub"/>
      </w:pPr>
      <w:r w:rsidRPr="007A08AF">
        <w:tab/>
        <w:t>(ii)</w:t>
      </w:r>
      <w:r w:rsidRPr="007A08AF">
        <w:tab/>
        <w:t>if the Secretary makes a determination in circumstances mentioned in subparagraph</w:t>
      </w:r>
      <w:r w:rsidR="007A08AF">
        <w:t> </w:t>
      </w:r>
      <w:r w:rsidRPr="007A08AF">
        <w:t>81(4)(b)(i) of that Act at the end of the 13 week period mentioned in that subparagraph—when that determination ceases to have effect; or</w:t>
      </w:r>
    </w:p>
    <w:p w:rsidR="006520A7" w:rsidRPr="007A08AF" w:rsidRDefault="006520A7" w:rsidP="006520A7">
      <w:pPr>
        <w:pStyle w:val="paragraph"/>
      </w:pPr>
      <w:r w:rsidRPr="007A08AF">
        <w:tab/>
        <w:t>(b)</w:t>
      </w:r>
      <w:r w:rsidRPr="007A08AF">
        <w:tab/>
        <w:t>if the Secretary makes a determination in circumstances mentioned in subparagraph</w:t>
      </w:r>
      <w:r w:rsidR="007A08AF">
        <w:t> </w:t>
      </w:r>
      <w:r w:rsidRPr="007A08AF">
        <w:t>81(4)(b)(ii) of that Act—when that determination ceases to have effect.</w:t>
      </w:r>
    </w:p>
    <w:p w:rsidR="006520A7" w:rsidRPr="007A08AF" w:rsidRDefault="006520A7" w:rsidP="006520A7">
      <w:pPr>
        <w:pStyle w:val="subsection"/>
      </w:pPr>
      <w:r w:rsidRPr="007A08AF">
        <w:tab/>
        <w:t>(3)</w:t>
      </w:r>
      <w:r w:rsidRPr="007A08AF">
        <w:tab/>
        <w:t xml:space="preserve">The enrolment of a child for care by an approved child care service (whether by an individual or otherwise) is taken to have </w:t>
      </w:r>
      <w:r w:rsidRPr="007A08AF">
        <w:rPr>
          <w:b/>
          <w:i/>
        </w:rPr>
        <w:t>ceased</w:t>
      </w:r>
      <w:r w:rsidRPr="007A08AF">
        <w:t xml:space="preserve"> if no session of care to the child, over a number of weeks specified by the Secretary by legislative instrument, is reported to the Secretary under section</w:t>
      </w:r>
      <w:r w:rsidR="007A08AF">
        <w:t> </w:t>
      </w:r>
      <w:r w:rsidRPr="007A08AF">
        <w:t>219N.</w:t>
      </w:r>
    </w:p>
    <w:p w:rsidR="006520A7" w:rsidRPr="007A08AF" w:rsidRDefault="006520A7" w:rsidP="006520A7">
      <w:pPr>
        <w:pStyle w:val="subsection"/>
      </w:pPr>
      <w:r w:rsidRPr="007A08AF">
        <w:tab/>
        <w:t>(4)</w:t>
      </w:r>
      <w:r w:rsidRPr="007A08AF">
        <w:tab/>
        <w:t>Different periods may be specified in relation to different kinds of service or types of care.</w:t>
      </w:r>
    </w:p>
    <w:p w:rsidR="006520A7" w:rsidRPr="007A08AF" w:rsidRDefault="006520A7" w:rsidP="006520A7">
      <w:pPr>
        <w:pStyle w:val="ActHead5"/>
      </w:pPr>
      <w:bookmarkStart w:id="605" w:name="_Toc386638105"/>
      <w:r w:rsidRPr="007A08AF">
        <w:rPr>
          <w:rStyle w:val="CharSectno"/>
        </w:rPr>
        <w:t>219AE</w:t>
      </w:r>
      <w:r w:rsidRPr="007A08AF">
        <w:t xml:space="preserve">  Secretary to confirm receipt of notice</w:t>
      </w:r>
      <w:bookmarkEnd w:id="605"/>
    </w:p>
    <w:p w:rsidR="006520A7" w:rsidRPr="007A08AF" w:rsidRDefault="006520A7" w:rsidP="006520A7">
      <w:pPr>
        <w:pStyle w:val="subsection"/>
      </w:pPr>
      <w:r w:rsidRPr="007A08AF">
        <w:tab/>
        <w:t>(1)</w:t>
      </w:r>
      <w:r w:rsidRPr="007A08AF">
        <w:tab/>
        <w:t xml:space="preserve">Subject to </w:t>
      </w:r>
      <w:r w:rsidR="007A08AF">
        <w:t>subsection (</w:t>
      </w:r>
      <w:r w:rsidRPr="007A08AF">
        <w:t>2), the Secretary must provide confirmation to the approved child care service of the receipt of a notice given under section</w:t>
      </w:r>
      <w:r w:rsidR="007A08AF">
        <w:t> </w:t>
      </w:r>
      <w:r w:rsidRPr="007A08AF">
        <w:t>219A or section</w:t>
      </w:r>
      <w:r w:rsidR="007A08AF">
        <w:t> </w:t>
      </w:r>
      <w:r w:rsidRPr="007A08AF">
        <w:t>219AA.</w:t>
      </w:r>
    </w:p>
    <w:p w:rsidR="006520A7" w:rsidRPr="007A08AF" w:rsidRDefault="006520A7" w:rsidP="006520A7">
      <w:pPr>
        <w:pStyle w:val="subsection"/>
      </w:pPr>
      <w:r w:rsidRPr="007A08AF">
        <w:lastRenderedPageBreak/>
        <w:tab/>
        <w:t>(2)</w:t>
      </w:r>
      <w:r w:rsidRPr="007A08AF">
        <w:tab/>
        <w:t>The Secretary need not provide that confirmation if:</w:t>
      </w:r>
    </w:p>
    <w:p w:rsidR="006520A7" w:rsidRPr="007A08AF" w:rsidRDefault="006520A7" w:rsidP="006520A7">
      <w:pPr>
        <w:pStyle w:val="paragraph"/>
      </w:pPr>
      <w:r w:rsidRPr="007A08AF">
        <w:tab/>
        <w:t>(a)</w:t>
      </w:r>
      <w:r w:rsidRPr="007A08AF">
        <w:tab/>
        <w:t>the notice is given under section</w:t>
      </w:r>
      <w:r w:rsidR="007A08AF">
        <w:t> </w:t>
      </w:r>
      <w:r w:rsidRPr="007A08AF">
        <w:t>219A in relation to the enrolment of a child by an individual; and</w:t>
      </w:r>
    </w:p>
    <w:p w:rsidR="006520A7" w:rsidRPr="007A08AF" w:rsidRDefault="006520A7" w:rsidP="006520A7">
      <w:pPr>
        <w:pStyle w:val="paragraph"/>
      </w:pPr>
      <w:r w:rsidRPr="007A08AF">
        <w:tab/>
        <w:t>(b)</w:t>
      </w:r>
      <w:r w:rsidRPr="007A08AF">
        <w:tab/>
        <w:t>the information contained in the notice is inconsistent with information contained in a claim, or in a document that accompanies a claim, made by an individual in relation to care provided by the service to the child.</w:t>
      </w:r>
    </w:p>
    <w:p w:rsidR="006520A7" w:rsidRPr="007A08AF" w:rsidRDefault="006520A7" w:rsidP="006520A7">
      <w:pPr>
        <w:pStyle w:val="subsection"/>
      </w:pPr>
      <w:r w:rsidRPr="007A08AF">
        <w:tab/>
        <w:t>(3)</w:t>
      </w:r>
      <w:r w:rsidRPr="007A08AF">
        <w:tab/>
        <w:t>The Secretary must include in the confirmation details of the record maintained by the Secretary in relation to the enrolment.</w:t>
      </w:r>
    </w:p>
    <w:p w:rsidR="006520A7" w:rsidRPr="007A08AF" w:rsidRDefault="006520A7" w:rsidP="006520A7">
      <w:pPr>
        <w:pStyle w:val="subsection"/>
      </w:pPr>
      <w:r w:rsidRPr="007A08AF">
        <w:tab/>
        <w:t>(4)</w:t>
      </w:r>
      <w:r w:rsidRPr="007A08AF">
        <w:tab/>
        <w:t>The confirmation must be given in the form, and in the manner or way, approved by the Secretary.</w:t>
      </w:r>
    </w:p>
    <w:p w:rsidR="006520A7" w:rsidRPr="007A08AF" w:rsidRDefault="006520A7" w:rsidP="006520A7">
      <w:pPr>
        <w:pStyle w:val="ActHead5"/>
      </w:pPr>
      <w:bookmarkStart w:id="606" w:name="_Toc386638106"/>
      <w:r w:rsidRPr="007A08AF">
        <w:rPr>
          <w:rStyle w:val="CharSectno"/>
        </w:rPr>
        <w:t>219AF</w:t>
      </w:r>
      <w:r w:rsidRPr="007A08AF">
        <w:t xml:space="preserve">  Obligation to update enrolment information</w:t>
      </w:r>
      <w:bookmarkEnd w:id="606"/>
    </w:p>
    <w:p w:rsidR="006520A7" w:rsidRPr="007A08AF" w:rsidRDefault="006520A7" w:rsidP="006520A7">
      <w:pPr>
        <w:pStyle w:val="subsection"/>
      </w:pPr>
      <w:r w:rsidRPr="007A08AF">
        <w:tab/>
        <w:t>(1)</w:t>
      </w:r>
      <w:r w:rsidRPr="007A08AF">
        <w:tab/>
        <w:t>If:</w:t>
      </w:r>
    </w:p>
    <w:p w:rsidR="006520A7" w:rsidRPr="007A08AF" w:rsidRDefault="006520A7" w:rsidP="006520A7">
      <w:pPr>
        <w:pStyle w:val="paragraph"/>
      </w:pPr>
      <w:r w:rsidRPr="007A08AF">
        <w:tab/>
        <w:t>(a)</w:t>
      </w:r>
      <w:r w:rsidRPr="007A08AF">
        <w:tab/>
        <w:t>an approved child care service gives notice of enrolment in accordance with sections</w:t>
      </w:r>
      <w:r w:rsidR="007A08AF">
        <w:t> </w:t>
      </w:r>
      <w:r w:rsidRPr="007A08AF">
        <w:t>219A and 219AB, or sections</w:t>
      </w:r>
      <w:r w:rsidR="007A08AF">
        <w:t> </w:t>
      </w:r>
      <w:r w:rsidRPr="007A08AF">
        <w:t>219AA and 219AB; and</w:t>
      </w:r>
    </w:p>
    <w:p w:rsidR="006520A7" w:rsidRPr="007A08AF" w:rsidRDefault="006520A7" w:rsidP="006520A7">
      <w:pPr>
        <w:pStyle w:val="paragraph"/>
      </w:pPr>
      <w:r w:rsidRPr="007A08AF">
        <w:tab/>
        <w:t>(b)</w:t>
      </w:r>
      <w:r w:rsidRPr="007A08AF">
        <w:tab/>
        <w:t>after the notice is given:</w:t>
      </w:r>
    </w:p>
    <w:p w:rsidR="006520A7" w:rsidRPr="007A08AF" w:rsidRDefault="006520A7" w:rsidP="006520A7">
      <w:pPr>
        <w:pStyle w:val="paragraphsub"/>
      </w:pPr>
      <w:r w:rsidRPr="007A08AF">
        <w:tab/>
        <w:t>(i)</w:t>
      </w:r>
      <w:r w:rsidRPr="007A08AF">
        <w:tab/>
        <w:t>information provided in the notice becomes incorrect; or</w:t>
      </w:r>
    </w:p>
    <w:p w:rsidR="006520A7" w:rsidRPr="007A08AF" w:rsidRDefault="006520A7" w:rsidP="006520A7">
      <w:pPr>
        <w:pStyle w:val="paragraphsub"/>
      </w:pPr>
      <w:r w:rsidRPr="007A08AF">
        <w:tab/>
        <w:t>(ii)</w:t>
      </w:r>
      <w:r w:rsidRPr="007A08AF">
        <w:tab/>
        <w:t>information becomes available that, had it been available at the time the notice was given, should have been included in the notice; or</w:t>
      </w:r>
    </w:p>
    <w:p w:rsidR="006520A7" w:rsidRPr="007A08AF" w:rsidRDefault="006520A7" w:rsidP="006520A7">
      <w:pPr>
        <w:pStyle w:val="paragraphsub"/>
      </w:pPr>
      <w:r w:rsidRPr="007A08AF">
        <w:tab/>
        <w:t>(iii)</w:t>
      </w:r>
      <w:r w:rsidRPr="007A08AF">
        <w:tab/>
        <w:t>information becomes available that, had it been available at the time the notice was given, would have required the notice to have been given in a different form;</w:t>
      </w:r>
    </w:p>
    <w:p w:rsidR="006520A7" w:rsidRPr="007A08AF" w:rsidRDefault="006520A7" w:rsidP="006520A7">
      <w:pPr>
        <w:pStyle w:val="subsection2"/>
      </w:pPr>
      <w:r w:rsidRPr="007A08AF">
        <w:t>the service must notify the Secretary of the correction or available information.</w:t>
      </w:r>
    </w:p>
    <w:p w:rsidR="00AA7186" w:rsidRPr="007A08AF" w:rsidRDefault="00AA7186" w:rsidP="00AA7186">
      <w:pPr>
        <w:pStyle w:val="subsection"/>
      </w:pPr>
      <w:r w:rsidRPr="007A08AF">
        <w:tab/>
        <w:t>(1A)</w:t>
      </w:r>
      <w:r w:rsidRPr="007A08AF">
        <w:tab/>
        <w:t xml:space="preserve">Subject to </w:t>
      </w:r>
      <w:r w:rsidR="007A08AF">
        <w:t>subsection (</w:t>
      </w:r>
      <w:r w:rsidRPr="007A08AF">
        <w:t>1B), the notice must be given within 7 days after the information becomes incorrect or becomes available.</w:t>
      </w:r>
    </w:p>
    <w:p w:rsidR="00AA7186" w:rsidRPr="007A08AF" w:rsidRDefault="00AA7186" w:rsidP="00AA7186">
      <w:pPr>
        <w:pStyle w:val="subsection"/>
      </w:pPr>
      <w:r w:rsidRPr="007A08AF">
        <w:tab/>
        <w:t>(1B)</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753CFA" w:rsidRPr="007A08AF">
        <w:t>D(</w:t>
      </w:r>
      <w:r w:rsidRPr="007A08AF">
        <w:t>4); and</w:t>
      </w:r>
    </w:p>
    <w:p w:rsidR="00AA7186" w:rsidRPr="007A08AF" w:rsidRDefault="00AA7186" w:rsidP="00AA7186">
      <w:pPr>
        <w:pStyle w:val="paragraph"/>
      </w:pPr>
      <w:r w:rsidRPr="007A08AF">
        <w:lastRenderedPageBreak/>
        <w:tab/>
        <w:t>(b)</w:t>
      </w:r>
      <w:r w:rsidRPr="007A08AF">
        <w:tab/>
        <w:t>the payment is made because of the service’s failure to give a report under subsection</w:t>
      </w:r>
      <w:r w:rsidR="007A08AF">
        <w:t> </w:t>
      </w:r>
      <w:r w:rsidRPr="007A08AF">
        <w:t xml:space="preserve">219N(1) or (2) for a week (the </w:t>
      </w:r>
      <w:r w:rsidRPr="007A08AF">
        <w:rPr>
          <w:b/>
          <w:i/>
        </w:rPr>
        <w:t>applicable week</w:t>
      </w:r>
      <w:r w:rsidRPr="007A08AF">
        <w:t>); and</w:t>
      </w:r>
    </w:p>
    <w:p w:rsidR="00AA7186" w:rsidRPr="007A08AF" w:rsidRDefault="00AA7186" w:rsidP="00AA7186">
      <w:pPr>
        <w:pStyle w:val="paragraph"/>
      </w:pPr>
      <w:r w:rsidRPr="007A08AF">
        <w:tab/>
        <w:t>(c)</w:t>
      </w:r>
      <w:r w:rsidRPr="007A08AF">
        <w:tab/>
        <w:t xml:space="preserve">for any enrolment, the last day of the period referred to in </w:t>
      </w:r>
      <w:r w:rsidR="007A08AF">
        <w:t>subsection (</w:t>
      </w:r>
      <w:r w:rsidRPr="007A08AF">
        <w:t>1A) of this section:</w:t>
      </w:r>
    </w:p>
    <w:p w:rsidR="00AA7186" w:rsidRPr="007A08AF" w:rsidRDefault="00AA7186" w:rsidP="00AA7186">
      <w:pPr>
        <w:pStyle w:val="paragraphsub"/>
      </w:pPr>
      <w:r w:rsidRPr="007A08AF">
        <w:tab/>
        <w:t>(i)</w:t>
      </w:r>
      <w:r w:rsidRPr="007A08AF">
        <w:tab/>
        <w:t>is the last day of the period applicable under subsection</w:t>
      </w:r>
      <w:r w:rsidR="007A08AF">
        <w:t> </w:t>
      </w:r>
      <w:r w:rsidRPr="007A08AF">
        <w:t>219N(5) in relation to the applicable week; or</w:t>
      </w:r>
    </w:p>
    <w:p w:rsidR="00AA7186" w:rsidRPr="007A08AF" w:rsidRDefault="00AA7186" w:rsidP="00AA7186">
      <w:pPr>
        <w:pStyle w:val="paragraphsub"/>
      </w:pPr>
      <w:r w:rsidRPr="007A08AF">
        <w:tab/>
        <w:t>(ii)</w:t>
      </w:r>
      <w:r w:rsidRPr="007A08AF">
        <w:tab/>
        <w:t>occurs during the initial period;</w:t>
      </w:r>
    </w:p>
    <w:p w:rsidR="00AA7186" w:rsidRPr="007A08AF" w:rsidRDefault="00AA7186" w:rsidP="00AA7186">
      <w:pPr>
        <w:pStyle w:val="subsection2"/>
      </w:pPr>
      <w:r w:rsidRPr="007A08AF">
        <w:t>the notice must be given no later than:</w:t>
      </w:r>
    </w:p>
    <w:p w:rsidR="00AA7186" w:rsidRPr="007A08AF" w:rsidRDefault="00AA7186" w:rsidP="00AA7186">
      <w:pPr>
        <w:pStyle w:val="paragraph"/>
      </w:pPr>
      <w:r w:rsidRPr="007A08AF">
        <w:tab/>
        <w:t>(d)</w:t>
      </w:r>
      <w:r w:rsidRPr="007A08AF">
        <w:tab/>
        <w:t>7 days after the end of the initial period; or</w:t>
      </w:r>
    </w:p>
    <w:p w:rsidR="00AA7186" w:rsidRPr="007A08AF" w:rsidRDefault="00AA7186" w:rsidP="00AA7186">
      <w:pPr>
        <w:pStyle w:val="paragraph"/>
      </w:pPr>
      <w:r w:rsidRPr="007A08AF">
        <w:tab/>
        <w:t>(e)</w:t>
      </w:r>
      <w:r w:rsidRPr="007A08AF">
        <w:tab/>
        <w:t>if one or more other periods (that are consecutive with the initial period) are notified to the service under subsection</w:t>
      </w:r>
      <w:r w:rsidR="007A08AF">
        <w:t> </w:t>
      </w:r>
      <w:r w:rsidRPr="007A08AF">
        <w:t>219R</w:t>
      </w:r>
      <w:r w:rsidR="00F14113" w:rsidRPr="007A08AF">
        <w:t>D</w:t>
      </w:r>
      <w:r w:rsidR="00753CFA" w:rsidRPr="007A08AF">
        <w:t>(</w:t>
      </w:r>
      <w:r w:rsidRPr="007A08AF">
        <w:t>4)—7 days after the end of the last of those periods.</w:t>
      </w:r>
    </w:p>
    <w:p w:rsidR="006520A7" w:rsidRPr="007A08AF" w:rsidRDefault="006520A7" w:rsidP="006520A7">
      <w:pPr>
        <w:pStyle w:val="subsection"/>
      </w:pPr>
      <w:r w:rsidRPr="007A08AF">
        <w:tab/>
        <w:t>(2)</w:t>
      </w:r>
      <w:r w:rsidRPr="007A08AF">
        <w:tab/>
        <w:t>The notice must be given in the form, and in the manner or way, approved by the Secretary.</w:t>
      </w:r>
    </w:p>
    <w:p w:rsidR="006520A7" w:rsidRPr="007A08AF" w:rsidRDefault="006520A7" w:rsidP="006520A7">
      <w:pPr>
        <w:pStyle w:val="ActHead5"/>
      </w:pPr>
      <w:bookmarkStart w:id="607" w:name="_Toc386638107"/>
      <w:r w:rsidRPr="007A08AF">
        <w:rPr>
          <w:rStyle w:val="CharSectno"/>
        </w:rPr>
        <w:t>219AG</w:t>
      </w:r>
      <w:r w:rsidRPr="007A08AF">
        <w:t xml:space="preserve">  </w:t>
      </w:r>
      <w:r w:rsidR="00B731EF" w:rsidRPr="007A08AF">
        <w:t>Failure to update enrolment information</w:t>
      </w:r>
      <w:bookmarkEnd w:id="607"/>
    </w:p>
    <w:p w:rsidR="00B731EF" w:rsidRPr="007A08AF" w:rsidRDefault="00B731EF" w:rsidP="00B731EF">
      <w:pPr>
        <w:pStyle w:val="SubsectionHead"/>
      </w:pPr>
      <w:r w:rsidRPr="007A08AF">
        <w:t>Civil penalty</w:t>
      </w:r>
    </w:p>
    <w:p w:rsidR="00B731EF" w:rsidRPr="007A08AF" w:rsidRDefault="00B731EF" w:rsidP="00B731EF">
      <w:pPr>
        <w:pStyle w:val="subsection"/>
      </w:pPr>
      <w:r w:rsidRPr="007A08AF">
        <w:tab/>
        <w:t>(1A)</w:t>
      </w:r>
      <w:r w:rsidRPr="007A08AF">
        <w:tab/>
        <w:t>An approved child care service contravenes this subsection if:</w:t>
      </w:r>
    </w:p>
    <w:p w:rsidR="00B731EF" w:rsidRPr="007A08AF" w:rsidRDefault="00B731EF" w:rsidP="00B731EF">
      <w:pPr>
        <w:pStyle w:val="paragraph"/>
      </w:pPr>
      <w:r w:rsidRPr="007A08AF">
        <w:tab/>
        <w:t>(a)</w:t>
      </w:r>
      <w:r w:rsidRPr="007A08AF">
        <w:tab/>
        <w:t>the service is required to notify the Secretary of a correction or available information under section</w:t>
      </w:r>
      <w:r w:rsidR="007A08AF">
        <w:t> </w:t>
      </w:r>
      <w:r w:rsidRPr="007A08AF">
        <w:t>219AF; and</w:t>
      </w:r>
    </w:p>
    <w:p w:rsidR="00B731EF" w:rsidRPr="007A08AF" w:rsidRDefault="00B731EF" w:rsidP="00B731EF">
      <w:pPr>
        <w:pStyle w:val="paragraph"/>
      </w:pPr>
      <w:r w:rsidRPr="007A08AF">
        <w:tab/>
        <w:t>(b)</w:t>
      </w:r>
      <w:r w:rsidRPr="007A08AF">
        <w:tab/>
        <w:t>the service does not notify the Secretary in accordance with that section.</w:t>
      </w:r>
    </w:p>
    <w:p w:rsidR="00B731EF" w:rsidRPr="007A08AF" w:rsidRDefault="00B731EF" w:rsidP="00B731E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B731EF" w:rsidRPr="007A08AF" w:rsidRDefault="00B731EF" w:rsidP="005D3846">
      <w:pPr>
        <w:pStyle w:val="SubsectionHead"/>
      </w:pPr>
      <w:r w:rsidRPr="007A08AF">
        <w:t>Offence</w:t>
      </w:r>
    </w:p>
    <w:p w:rsidR="006520A7" w:rsidRPr="007A08AF" w:rsidRDefault="006520A7" w:rsidP="006520A7">
      <w:pPr>
        <w:pStyle w:val="subsection"/>
      </w:pPr>
      <w:r w:rsidRPr="007A08AF">
        <w:tab/>
        <w:t>(1)</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notify the Secretary of a correction or available information under section</w:t>
      </w:r>
      <w:r w:rsidR="007A08AF">
        <w:t> </w:t>
      </w:r>
      <w:r w:rsidRPr="007A08AF">
        <w:t>219AF; and</w:t>
      </w:r>
    </w:p>
    <w:p w:rsidR="006520A7" w:rsidRPr="007A08AF" w:rsidRDefault="006520A7" w:rsidP="006520A7">
      <w:pPr>
        <w:pStyle w:val="paragraph"/>
      </w:pPr>
      <w:r w:rsidRPr="007A08AF">
        <w:tab/>
        <w:t>(b)</w:t>
      </w:r>
      <w:r w:rsidRPr="007A08AF">
        <w:tab/>
        <w:t>the service does not notify the Secretary in accordance with that section.</w:t>
      </w:r>
    </w:p>
    <w:p w:rsidR="006520A7" w:rsidRPr="007A08AF" w:rsidRDefault="006520A7" w:rsidP="006520A7">
      <w:pPr>
        <w:pStyle w:val="Penalty"/>
      </w:pPr>
      <w:r w:rsidRPr="007A08AF">
        <w:lastRenderedPageBreak/>
        <w:t>Penalty:</w:t>
      </w:r>
      <w:r w:rsidRPr="007A08AF">
        <w:tab/>
        <w:t>60 penalty units.</w:t>
      </w:r>
    </w:p>
    <w:p w:rsidR="006520A7" w:rsidRPr="007A08AF" w:rsidRDefault="006520A7" w:rsidP="006520A7">
      <w:pPr>
        <w:pStyle w:val="subsection"/>
      </w:pPr>
      <w:r w:rsidRPr="007A08AF">
        <w:tab/>
        <w:t>(2)</w:t>
      </w:r>
      <w:r w:rsidRPr="007A08AF">
        <w:tab/>
      </w:r>
      <w:r w:rsidR="007A08AF">
        <w:t>Subsection (</w:t>
      </w:r>
      <w:r w:rsidRPr="007A08AF">
        <w:t>1) is an offence of strict liability.</w:t>
      </w:r>
    </w:p>
    <w:p w:rsidR="00994D5A" w:rsidRPr="007A08AF" w:rsidRDefault="00127CA2" w:rsidP="00994D5A">
      <w:pPr>
        <w:pStyle w:val="ActHead4"/>
      </w:pPr>
      <w:bookmarkStart w:id="608" w:name="_Toc386638108"/>
      <w:r w:rsidRPr="007A08AF">
        <w:rPr>
          <w:rStyle w:val="CharSubdNo"/>
        </w:rPr>
        <w:t>Subdivision</w:t>
      </w:r>
      <w:r w:rsidR="00753CFA" w:rsidRPr="007A08AF">
        <w:rPr>
          <w:rStyle w:val="CharSubdNo"/>
        </w:rPr>
        <w:t xml:space="preserve"> </w:t>
      </w:r>
      <w:r w:rsidR="00994D5A" w:rsidRPr="007A08AF">
        <w:rPr>
          <w:rStyle w:val="CharSubdNo"/>
        </w:rPr>
        <w:t>B</w:t>
      </w:r>
      <w:r w:rsidR="00994D5A" w:rsidRPr="007A08AF">
        <w:t>—</w:t>
      </w:r>
      <w:r w:rsidR="00994D5A" w:rsidRPr="007A08AF">
        <w:rPr>
          <w:rStyle w:val="CharSubdText"/>
        </w:rPr>
        <w:t>Obligations relating to child care benefit by fee reduction</w:t>
      </w:r>
      <w:bookmarkEnd w:id="608"/>
    </w:p>
    <w:p w:rsidR="00AD6C4C" w:rsidRPr="007A08AF" w:rsidRDefault="00AD6C4C" w:rsidP="00AD6C4C">
      <w:pPr>
        <w:pStyle w:val="ActHead5"/>
      </w:pPr>
      <w:bookmarkStart w:id="609" w:name="_Toc386638109"/>
      <w:r w:rsidRPr="007A08AF">
        <w:rPr>
          <w:rStyle w:val="CharSectno"/>
        </w:rPr>
        <w:t>219B</w:t>
      </w:r>
      <w:r w:rsidRPr="007A08AF">
        <w:t xml:space="preserve">  Obligation to pass on fee reductions where individual conditionally eligible</w:t>
      </w:r>
      <w:bookmarkEnd w:id="609"/>
    </w:p>
    <w:p w:rsidR="00AD6C4C" w:rsidRPr="007A08AF" w:rsidRDefault="00AD6C4C" w:rsidP="00AD6C4C">
      <w:pPr>
        <w:pStyle w:val="subsection"/>
      </w:pPr>
      <w:r w:rsidRPr="007A08AF">
        <w:tab/>
        <w:t>(1)</w:t>
      </w:r>
      <w:r w:rsidRPr="007A08AF">
        <w:tab/>
        <w:t>This section applies if:</w:t>
      </w:r>
    </w:p>
    <w:p w:rsidR="00AD6C4C" w:rsidRPr="007A08AF" w:rsidRDefault="00AD6C4C" w:rsidP="00AD6C4C">
      <w:pPr>
        <w:pStyle w:val="paragraph"/>
      </w:pPr>
      <w:r w:rsidRPr="007A08AF">
        <w:tab/>
        <w:t>(a)</w:t>
      </w:r>
      <w:r w:rsidRPr="007A08AF">
        <w:tab/>
        <w:t>a determination of conditional eligibility for child care benefit by fee reduction under section</w:t>
      </w:r>
      <w:r w:rsidR="007A08AF">
        <w:t> </w:t>
      </w:r>
      <w:r w:rsidRPr="007A08AF">
        <w:t xml:space="preserve">50F is in force in respect of an individual (the </w:t>
      </w:r>
      <w:r w:rsidRPr="007A08AF">
        <w:rPr>
          <w:b/>
          <w:i/>
        </w:rPr>
        <w:t>claimant</w:t>
      </w:r>
      <w:r w:rsidRPr="007A08AF">
        <w:t>) and a child for a session of care provided by an approved child care service to the child in a week; and</w:t>
      </w:r>
    </w:p>
    <w:p w:rsidR="00AD6C4C" w:rsidRPr="007A08AF" w:rsidRDefault="00AD6C4C" w:rsidP="00AD6C4C">
      <w:pPr>
        <w:pStyle w:val="paragraph"/>
      </w:pPr>
      <w:r w:rsidRPr="007A08AF">
        <w:tab/>
        <w:t>(b)</w:t>
      </w:r>
      <w:r w:rsidRPr="007A08AF">
        <w:tab/>
        <w:t>the Secretary calculates under section</w:t>
      </w:r>
      <w:r w:rsidR="007A08AF">
        <w:t> </w:t>
      </w:r>
      <w:r w:rsidRPr="007A08AF">
        <w:t>50Z, or recalculates under section</w:t>
      </w:r>
      <w:r w:rsidR="007A08AF">
        <w:t> </w:t>
      </w:r>
      <w:r w:rsidRPr="007A08AF">
        <w:t>50ZA, the amount of fee reduction applicable in respect of the session of care; and</w:t>
      </w:r>
    </w:p>
    <w:p w:rsidR="00AD6C4C" w:rsidRPr="007A08AF" w:rsidRDefault="00AD6C4C" w:rsidP="00AD6C4C">
      <w:pPr>
        <w:pStyle w:val="paragraph"/>
      </w:pPr>
      <w:r w:rsidRPr="007A08AF">
        <w:tab/>
        <w:t>(c)</w:t>
      </w:r>
      <w:r w:rsidRPr="007A08AF">
        <w:tab/>
        <w:t>the Secretary has notified the service of the amount in accordance with subsection</w:t>
      </w:r>
      <w:r w:rsidR="007A08AF">
        <w:t> </w:t>
      </w:r>
      <w:r w:rsidRPr="007A08AF">
        <w:t>50Z(3), or the recalculated amount in accordance with subsection</w:t>
      </w:r>
      <w:r w:rsidR="007A08AF">
        <w:t> </w:t>
      </w:r>
      <w:r w:rsidRPr="007A08AF">
        <w:t>50ZA(2).</w:t>
      </w:r>
    </w:p>
    <w:p w:rsidR="00AD6C4C" w:rsidRPr="007A08AF" w:rsidRDefault="00AD6C4C" w:rsidP="00AD6C4C">
      <w:pPr>
        <w:pStyle w:val="subsection"/>
      </w:pPr>
      <w:r w:rsidRPr="007A08AF">
        <w:tab/>
        <w:t>(2)</w:t>
      </w:r>
      <w:r w:rsidRPr="007A08AF">
        <w:tab/>
      </w:r>
      <w:r w:rsidR="00D77891" w:rsidRPr="007A08AF">
        <w:t>The</w:t>
      </w:r>
      <w:r w:rsidRPr="007A08AF">
        <w:t xml:space="preserve"> service must, within 14 days after being notified of the amount as calculated or recalculated, pass the amount on to the claimant, except to the extent that the service is required to remit the amount to the Secretary under section</w:t>
      </w:r>
      <w:r w:rsidR="007A08AF">
        <w:t> </w:t>
      </w:r>
      <w:r w:rsidRPr="007A08AF">
        <w:t>219QB.</w:t>
      </w:r>
    </w:p>
    <w:p w:rsidR="006C43A5" w:rsidRPr="007A08AF" w:rsidRDefault="006C43A5" w:rsidP="006C43A5">
      <w:pPr>
        <w:pStyle w:val="notetext"/>
      </w:pPr>
      <w:r w:rsidRPr="007A08AF">
        <w:t>Note 1:</w:t>
      </w:r>
      <w:r w:rsidRPr="007A08AF">
        <w:tab/>
        <w:t>This amount must be passed on, even if the payment of amounts to the service in respect of fee reduction has been suspended under paragraph</w:t>
      </w:r>
      <w:r w:rsidR="007A08AF">
        <w:t> </w:t>
      </w:r>
      <w:r w:rsidRPr="007A08AF">
        <w:t>200(1)(h).</w:t>
      </w:r>
    </w:p>
    <w:p w:rsidR="006C43A5" w:rsidRPr="007A08AF" w:rsidRDefault="006C43A5" w:rsidP="006C43A5">
      <w:pPr>
        <w:pStyle w:val="notetext"/>
      </w:pPr>
      <w:r w:rsidRPr="007A08AF">
        <w:t>Note 2:</w:t>
      </w:r>
      <w:r w:rsidRPr="007A08AF">
        <w:tab/>
        <w:t>This is a civil penalty provision. Part</w:t>
      </w:r>
      <w:r w:rsidR="007A08AF">
        <w:t> </w:t>
      </w:r>
      <w:r w:rsidRPr="007A08AF">
        <w:t>8C provides for pecuniary penalties for breaches of civil penalty provisions.</w:t>
      </w:r>
    </w:p>
    <w:p w:rsidR="005338A7" w:rsidRPr="007A08AF" w:rsidRDefault="005338A7" w:rsidP="005338A7">
      <w:pPr>
        <w:pStyle w:val="subsection"/>
      </w:pPr>
      <w:r w:rsidRPr="007A08AF">
        <w:tab/>
        <w:t>(2A)</w:t>
      </w:r>
      <w:r w:rsidRPr="007A08AF">
        <w:tab/>
        <w:t xml:space="preserve">An approved child care service commits an offence if the service contravenes </w:t>
      </w:r>
      <w:r w:rsidR="007A08AF">
        <w:t>subsection (</w:t>
      </w:r>
      <w:r w:rsidRPr="007A08AF">
        <w:t>2).</w:t>
      </w:r>
    </w:p>
    <w:p w:rsidR="005338A7" w:rsidRPr="007A08AF" w:rsidRDefault="005338A7" w:rsidP="005338A7">
      <w:pPr>
        <w:pStyle w:val="Penalty"/>
      </w:pPr>
      <w:r w:rsidRPr="007A08AF">
        <w:t>Penalty:</w:t>
      </w:r>
      <w:r w:rsidRPr="007A08AF">
        <w:tab/>
        <w:t>60 penalty units.</w:t>
      </w:r>
    </w:p>
    <w:p w:rsidR="005338A7" w:rsidRPr="007A08AF" w:rsidRDefault="005338A7" w:rsidP="005338A7">
      <w:pPr>
        <w:pStyle w:val="subsection"/>
      </w:pPr>
      <w:r w:rsidRPr="007A08AF">
        <w:tab/>
        <w:t>(2B)</w:t>
      </w:r>
      <w:r w:rsidRPr="007A08AF">
        <w:tab/>
      </w:r>
      <w:r w:rsidR="007A08AF">
        <w:t>Subsection (</w:t>
      </w:r>
      <w:r w:rsidRPr="007A08AF">
        <w:t>2A) is an offence of strict liability.</w:t>
      </w:r>
    </w:p>
    <w:p w:rsidR="005338A7" w:rsidRPr="007A08AF" w:rsidRDefault="005338A7" w:rsidP="005338A7">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subsection"/>
      </w:pPr>
      <w:r w:rsidRPr="007A08AF">
        <w:lastRenderedPageBreak/>
        <w:tab/>
        <w:t>(4)</w:t>
      </w:r>
      <w:r w:rsidRPr="007A08AF">
        <w:tab/>
        <w:t>If:</w:t>
      </w:r>
    </w:p>
    <w:p w:rsidR="00AD6C4C" w:rsidRPr="007A08AF" w:rsidRDefault="00AD6C4C" w:rsidP="00AD6C4C">
      <w:pPr>
        <w:pStyle w:val="paragraph"/>
      </w:pPr>
      <w:r w:rsidRPr="007A08AF">
        <w:tab/>
        <w:t>(a)</w:t>
      </w:r>
      <w:r w:rsidRPr="007A08AF">
        <w:tab/>
        <w:t xml:space="preserve">the service reduces the amount by which it charges the claimant in respect of the session of care in anticipation of the Secretary’s calculation of the amount applicable in respect of fee reduction for that session (the </w:t>
      </w:r>
      <w:r w:rsidRPr="007A08AF">
        <w:rPr>
          <w:b/>
          <w:i/>
        </w:rPr>
        <w:t>anticipated fee reduction</w:t>
      </w:r>
      <w:r w:rsidRPr="007A08AF">
        <w:t>); and</w:t>
      </w:r>
    </w:p>
    <w:p w:rsidR="00AD6C4C" w:rsidRPr="007A08AF" w:rsidRDefault="00AD6C4C" w:rsidP="00AD6C4C">
      <w:pPr>
        <w:pStyle w:val="paragraph"/>
      </w:pPr>
      <w:r w:rsidRPr="007A08AF">
        <w:tab/>
        <w:t>(b)</w:t>
      </w:r>
      <w:r w:rsidRPr="007A08AF">
        <w:tab/>
        <w:t>the service was an approved child care service at the time the session of care was provided;</w:t>
      </w:r>
    </w:p>
    <w:p w:rsidR="00AD6C4C" w:rsidRPr="007A08AF" w:rsidRDefault="00AD6C4C" w:rsidP="00AD6C4C">
      <w:pPr>
        <w:pStyle w:val="subsection2"/>
      </w:pPr>
      <w:r w:rsidRPr="007A08AF">
        <w:t>the service is taken to have passed on to the claimant an amount equal to the anticipated fee reduction.</w:t>
      </w:r>
    </w:p>
    <w:p w:rsidR="00AD6C4C" w:rsidRPr="007A08AF" w:rsidRDefault="00AD6C4C" w:rsidP="00AD6C4C">
      <w:pPr>
        <w:pStyle w:val="subsection"/>
        <w:rPr>
          <w:i/>
        </w:rPr>
      </w:pPr>
      <w:r w:rsidRPr="007A08AF">
        <w:tab/>
        <w:t>(5)</w:t>
      </w:r>
      <w:r w:rsidRPr="007A08AF">
        <w:tab/>
        <w:t>The amount is taken to have been passed on to the claimant on the day on which the Secretary notified the service of the amount in accordance with subsection</w:t>
      </w:r>
      <w:r w:rsidR="007A08AF">
        <w:t> </w:t>
      </w:r>
      <w:r w:rsidRPr="007A08AF">
        <w:t>50Z(3)</w:t>
      </w:r>
      <w:r w:rsidR="00D77891" w:rsidRPr="007A08AF">
        <w:t xml:space="preserve"> or 50ZA(2)</w:t>
      </w:r>
      <w:r w:rsidRPr="007A08AF">
        <w:rPr>
          <w:i/>
        </w:rPr>
        <w:t>.</w:t>
      </w:r>
    </w:p>
    <w:p w:rsidR="00AD6C4C" w:rsidRPr="007A08AF" w:rsidRDefault="00AD6C4C" w:rsidP="00AD6C4C">
      <w:pPr>
        <w:pStyle w:val="ActHead5"/>
      </w:pPr>
      <w:bookmarkStart w:id="610" w:name="_Toc386638110"/>
      <w:r w:rsidRPr="007A08AF">
        <w:rPr>
          <w:rStyle w:val="CharSectno"/>
        </w:rPr>
        <w:t>219BA</w:t>
      </w:r>
      <w:r w:rsidRPr="007A08AF">
        <w:t xml:space="preserve">  Obligation to pass on fee reductions where approved child care service eligible</w:t>
      </w:r>
      <w:bookmarkEnd w:id="610"/>
    </w:p>
    <w:p w:rsidR="00AD6C4C" w:rsidRPr="007A08AF" w:rsidRDefault="00AD6C4C" w:rsidP="00AD6C4C">
      <w:pPr>
        <w:pStyle w:val="subsection"/>
      </w:pPr>
      <w:r w:rsidRPr="007A08AF">
        <w:tab/>
        <w:t>(1)</w:t>
      </w:r>
      <w:r w:rsidRPr="007A08AF">
        <w:tab/>
        <w:t>This section applies if:</w:t>
      </w:r>
    </w:p>
    <w:p w:rsidR="00AD6C4C" w:rsidRPr="007A08AF" w:rsidRDefault="00AD6C4C" w:rsidP="00AD6C4C">
      <w:pPr>
        <w:pStyle w:val="paragraph"/>
      </w:pPr>
      <w:r w:rsidRPr="007A08AF">
        <w:tab/>
        <w:t>(a)</w:t>
      </w:r>
      <w:r w:rsidRPr="007A08AF">
        <w:tab/>
        <w:t>an approved child care service is eligible under section</w:t>
      </w:r>
      <w:r w:rsidR="007A08AF">
        <w:t> </w:t>
      </w:r>
      <w:r w:rsidRPr="007A08AF">
        <w:t>47 of the Family Assistance Act for child care benefit by fee reduction for a session of care provided by the service to a child at risk; and</w:t>
      </w:r>
    </w:p>
    <w:p w:rsidR="00AD6C4C" w:rsidRPr="007A08AF" w:rsidRDefault="00AD6C4C" w:rsidP="00AD6C4C">
      <w:pPr>
        <w:pStyle w:val="paragraph"/>
      </w:pPr>
      <w:r w:rsidRPr="007A08AF">
        <w:tab/>
        <w:t>(b)</w:t>
      </w:r>
      <w:r w:rsidRPr="007A08AF">
        <w:tab/>
        <w:t>the Secretary calculates under section</w:t>
      </w:r>
      <w:r w:rsidR="007A08AF">
        <w:t> </w:t>
      </w:r>
      <w:r w:rsidRPr="007A08AF">
        <w:t>50ZB, or recalculates under section</w:t>
      </w:r>
      <w:r w:rsidR="007A08AF">
        <w:t> </w:t>
      </w:r>
      <w:r w:rsidRPr="007A08AF">
        <w:t>50ZC, the amount of child care benefit by fee reduction applicable in respect of the session of care; and</w:t>
      </w:r>
    </w:p>
    <w:p w:rsidR="00AD6C4C" w:rsidRPr="007A08AF" w:rsidRDefault="00AD6C4C" w:rsidP="00AD6C4C">
      <w:pPr>
        <w:pStyle w:val="paragraph"/>
      </w:pPr>
      <w:r w:rsidRPr="007A08AF">
        <w:tab/>
        <w:t>(c)</w:t>
      </w:r>
      <w:r w:rsidRPr="007A08AF">
        <w:tab/>
        <w:t>the Secretary has notified the service of the amount in accordance with subsection</w:t>
      </w:r>
      <w:r w:rsidR="007A08AF">
        <w:t> </w:t>
      </w:r>
      <w:r w:rsidRPr="007A08AF">
        <w:t>50ZB(3), or the recalculated amount in accordance with subsection</w:t>
      </w:r>
      <w:r w:rsidR="007A08AF">
        <w:t> </w:t>
      </w:r>
      <w:r w:rsidRPr="007A08AF">
        <w:t>50ZC(2).</w:t>
      </w:r>
    </w:p>
    <w:p w:rsidR="00AD6C4C" w:rsidRPr="007A08AF" w:rsidRDefault="00AD6C4C" w:rsidP="00AD6C4C">
      <w:pPr>
        <w:pStyle w:val="subsection"/>
      </w:pPr>
      <w:r w:rsidRPr="007A08AF">
        <w:tab/>
        <w:t>(2)</w:t>
      </w:r>
      <w:r w:rsidRPr="007A08AF">
        <w:tab/>
      </w:r>
      <w:r w:rsidR="00917747" w:rsidRPr="007A08AF">
        <w:t>The</w:t>
      </w:r>
      <w:r w:rsidRPr="007A08AF">
        <w:t xml:space="preserve"> service must, within 14 days after being notified of the amount as calculated or recalculated, pass the amount on to itself, except to the extent that the service is required to remit the amount to the Secretary under section</w:t>
      </w:r>
      <w:r w:rsidR="007A08AF">
        <w:t> </w:t>
      </w:r>
      <w:r w:rsidRPr="007A08AF">
        <w:t>219QB.</w:t>
      </w:r>
    </w:p>
    <w:p w:rsidR="00AD6C4C" w:rsidRPr="007A08AF" w:rsidRDefault="00AD6C4C" w:rsidP="00AD6C4C">
      <w:pPr>
        <w:pStyle w:val="subsection"/>
      </w:pPr>
      <w:r w:rsidRPr="007A08AF">
        <w:tab/>
        <w:t>(4)</w:t>
      </w:r>
      <w:r w:rsidRPr="007A08AF">
        <w:tab/>
        <w:t>If:</w:t>
      </w:r>
    </w:p>
    <w:p w:rsidR="00AD6C4C" w:rsidRPr="007A08AF" w:rsidRDefault="00AD6C4C" w:rsidP="00AD6C4C">
      <w:pPr>
        <w:pStyle w:val="paragraph"/>
      </w:pPr>
      <w:r w:rsidRPr="007A08AF">
        <w:tab/>
        <w:t>(a)</w:t>
      </w:r>
      <w:r w:rsidRPr="007A08AF">
        <w:tab/>
        <w:t xml:space="preserve">the service reduces the amount it charges in respect of the session of care in anticipation of the Secretary’s calculation of the amount applicable in respect of child care benefit by </w:t>
      </w:r>
      <w:r w:rsidRPr="007A08AF">
        <w:lastRenderedPageBreak/>
        <w:t xml:space="preserve">fee reduction for that session (the </w:t>
      </w:r>
      <w:r w:rsidRPr="007A08AF">
        <w:rPr>
          <w:b/>
          <w:i/>
        </w:rPr>
        <w:t>anticipated fee reduction</w:t>
      </w:r>
      <w:r w:rsidRPr="007A08AF">
        <w:t>); and</w:t>
      </w:r>
    </w:p>
    <w:p w:rsidR="00AD6C4C" w:rsidRPr="007A08AF" w:rsidRDefault="00AD6C4C" w:rsidP="00AD6C4C">
      <w:pPr>
        <w:pStyle w:val="paragraph"/>
      </w:pPr>
      <w:r w:rsidRPr="007A08AF">
        <w:tab/>
        <w:t>(b)</w:t>
      </w:r>
      <w:r w:rsidRPr="007A08AF">
        <w:tab/>
        <w:t>the service was an approved child care service at the time the session of care was provided;</w:t>
      </w:r>
    </w:p>
    <w:p w:rsidR="00AD6C4C" w:rsidRPr="007A08AF" w:rsidRDefault="00AD6C4C" w:rsidP="00AD6C4C">
      <w:pPr>
        <w:pStyle w:val="subsection2"/>
      </w:pPr>
      <w:r w:rsidRPr="007A08AF">
        <w:t>the service is taken to have passed on to itself an amount equal to the anticipated fee reduction.</w:t>
      </w:r>
    </w:p>
    <w:p w:rsidR="00AD6C4C" w:rsidRPr="007A08AF" w:rsidRDefault="00AD6C4C" w:rsidP="00AD6C4C">
      <w:pPr>
        <w:pStyle w:val="subsection"/>
      </w:pPr>
      <w:r w:rsidRPr="007A08AF">
        <w:tab/>
        <w:t>(5)</w:t>
      </w:r>
      <w:r w:rsidRPr="007A08AF">
        <w:tab/>
        <w:t>The amount is taken to have been passed on on the day on which the Secretary notified the service of the amount in accordance with subsection</w:t>
      </w:r>
      <w:r w:rsidR="007A08AF">
        <w:t> </w:t>
      </w:r>
      <w:r w:rsidRPr="007A08AF">
        <w:t>50ZB(3)</w:t>
      </w:r>
      <w:r w:rsidR="008A68D1" w:rsidRPr="007A08AF">
        <w:t xml:space="preserve"> or 50ZC(2)</w:t>
      </w:r>
      <w:r w:rsidRPr="007A08AF">
        <w:t>.</w:t>
      </w:r>
    </w:p>
    <w:p w:rsidR="00AD6C4C" w:rsidRPr="007A08AF" w:rsidRDefault="00AD6C4C" w:rsidP="00AD6C4C">
      <w:pPr>
        <w:pStyle w:val="ActHead5"/>
      </w:pPr>
      <w:bookmarkStart w:id="611" w:name="_Toc386638111"/>
      <w:r w:rsidRPr="007A08AF">
        <w:rPr>
          <w:rStyle w:val="CharSectno"/>
        </w:rPr>
        <w:t>219BB</w:t>
      </w:r>
      <w:r w:rsidRPr="007A08AF">
        <w:t xml:space="preserve">  Obligation to charge no more than usual fee—rate determined by child care service or Secretary</w:t>
      </w:r>
      <w:bookmarkEnd w:id="611"/>
    </w:p>
    <w:p w:rsidR="00AD6C4C" w:rsidRPr="007A08AF" w:rsidRDefault="00AD6C4C" w:rsidP="00AD6C4C">
      <w:pPr>
        <w:pStyle w:val="subsection"/>
      </w:pPr>
      <w:r w:rsidRPr="007A08AF">
        <w:tab/>
        <w:t>(1)</w:t>
      </w:r>
      <w:r w:rsidRPr="007A08AF">
        <w:tab/>
        <w:t>If:</w:t>
      </w:r>
    </w:p>
    <w:p w:rsidR="00AD6C4C" w:rsidRPr="007A08AF" w:rsidRDefault="00AD6C4C" w:rsidP="00AD6C4C">
      <w:pPr>
        <w:pStyle w:val="paragraph"/>
      </w:pPr>
      <w:r w:rsidRPr="007A08AF">
        <w:tab/>
        <w:t>(a)</w:t>
      </w:r>
      <w:r w:rsidRPr="007A08AF">
        <w:tab/>
        <w:t>an approved child care service certifies under subsection</w:t>
      </w:r>
      <w:r w:rsidR="007A08AF">
        <w:t> </w:t>
      </w:r>
      <w:r w:rsidRPr="007A08AF">
        <w:t>76(1) or (2) of the Family Assistance Act the hourly rate of fee reductions or child care benefit applicable for sessions of care provided by the service to a child during a period; or</w:t>
      </w:r>
    </w:p>
    <w:p w:rsidR="00AD6C4C" w:rsidRPr="007A08AF" w:rsidRDefault="00AD6C4C" w:rsidP="00AD6C4C">
      <w:pPr>
        <w:pStyle w:val="paragraph"/>
      </w:pPr>
      <w:r w:rsidRPr="007A08AF">
        <w:tab/>
        <w:t>(b)</w:t>
      </w:r>
      <w:r w:rsidRPr="007A08AF">
        <w:tab/>
        <w:t>the Secretary determines under subsection</w:t>
      </w:r>
      <w:r w:rsidR="007A08AF">
        <w:t> </w:t>
      </w:r>
      <w:r w:rsidRPr="007A08AF">
        <w:t>81(2), (3) or (4) of the Family Assistance Act the hourly rate of fee reductions or child care benefit for sessions of care an approved child care service provides to a child during a period;</w:t>
      </w:r>
    </w:p>
    <w:p w:rsidR="00AD6C4C" w:rsidRPr="007A08AF" w:rsidRDefault="00AD6C4C" w:rsidP="00AD6C4C">
      <w:pPr>
        <w:pStyle w:val="subsection2"/>
      </w:pPr>
      <w:r w:rsidRPr="007A08AF">
        <w:t>the service must ensure that the fees set for each of those sessions do not exceed the amount of the fees that the service would charge for the same session for the same child if that rate did not apply.</w:t>
      </w:r>
    </w:p>
    <w:p w:rsidR="004C36BA" w:rsidRPr="007A08AF" w:rsidRDefault="004C36BA" w:rsidP="004C36BA">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94060" w:rsidRPr="007A08AF" w:rsidRDefault="00194060" w:rsidP="00194060">
      <w:pPr>
        <w:pStyle w:val="subsection"/>
      </w:pPr>
      <w:r w:rsidRPr="007A08AF">
        <w:tab/>
        <w:t>(2)</w:t>
      </w:r>
      <w:r w:rsidRPr="007A08AF">
        <w:tab/>
        <w:t xml:space="preserve">An approved child care service commits an offence if the service contravenes </w:t>
      </w:r>
      <w:r w:rsidR="007A08AF">
        <w:t>subsection (</w:t>
      </w:r>
      <w:r w:rsidRPr="007A08AF">
        <w:t>1).</w:t>
      </w:r>
    </w:p>
    <w:p w:rsidR="00194060" w:rsidRPr="007A08AF" w:rsidRDefault="00194060" w:rsidP="00194060">
      <w:pPr>
        <w:pStyle w:val="Penalty"/>
      </w:pPr>
      <w:r w:rsidRPr="007A08AF">
        <w:t>Penalty:</w:t>
      </w:r>
      <w:r w:rsidRPr="007A08AF">
        <w:tab/>
        <w:t>60 penalty units.</w:t>
      </w:r>
    </w:p>
    <w:p w:rsidR="00194060" w:rsidRPr="007A08AF" w:rsidRDefault="00194060" w:rsidP="0001239C">
      <w:pPr>
        <w:pStyle w:val="subsection"/>
        <w:keepNext/>
      </w:pPr>
      <w:r w:rsidRPr="007A08AF">
        <w:tab/>
        <w:t>(3)</w:t>
      </w:r>
      <w:r w:rsidRPr="007A08AF">
        <w:tab/>
      </w:r>
      <w:r w:rsidR="007A08AF">
        <w:t>Subsection (</w:t>
      </w:r>
      <w:r w:rsidRPr="007A08AF">
        <w:t>2) is an offence of strict liability.</w:t>
      </w:r>
    </w:p>
    <w:p w:rsidR="00194060" w:rsidRPr="007A08AF" w:rsidRDefault="00194060" w:rsidP="00194060">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ActHead5"/>
      </w:pPr>
      <w:bookmarkStart w:id="612" w:name="_Toc386638112"/>
      <w:r w:rsidRPr="007A08AF">
        <w:rPr>
          <w:rStyle w:val="CharSectno"/>
        </w:rPr>
        <w:lastRenderedPageBreak/>
        <w:t>219BC</w:t>
      </w:r>
      <w:r w:rsidRPr="007A08AF">
        <w:t xml:space="preserve">  Obligation to charge no more than usual fee—special grandparent rate</w:t>
      </w:r>
      <w:bookmarkEnd w:id="612"/>
    </w:p>
    <w:p w:rsidR="00AD6C4C" w:rsidRPr="007A08AF" w:rsidRDefault="00AD6C4C" w:rsidP="00AD6C4C">
      <w:pPr>
        <w:pStyle w:val="subsection"/>
      </w:pPr>
      <w:r w:rsidRPr="007A08AF">
        <w:tab/>
        <w:t>(1)</w:t>
      </w:r>
      <w:r w:rsidRPr="007A08AF">
        <w:tab/>
        <w:t>If a determination is in force under subsection</w:t>
      </w:r>
      <w:r w:rsidR="007A08AF">
        <w:t> </w:t>
      </w:r>
      <w:r w:rsidRPr="007A08A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7A08AF" w:rsidRDefault="00BA63BF" w:rsidP="00BA63B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3F5127" w:rsidRPr="007A08AF" w:rsidRDefault="003F5127" w:rsidP="003F5127">
      <w:pPr>
        <w:pStyle w:val="subsection"/>
      </w:pPr>
      <w:r w:rsidRPr="007A08AF">
        <w:tab/>
        <w:t>(2)</w:t>
      </w:r>
      <w:r w:rsidRPr="007A08AF">
        <w:tab/>
        <w:t xml:space="preserve">An approved child care service commits an offence if the service contravenes </w:t>
      </w:r>
      <w:r w:rsidR="007A08AF">
        <w:t>subsection (</w:t>
      </w:r>
      <w:r w:rsidRPr="007A08AF">
        <w:t>1).</w:t>
      </w:r>
    </w:p>
    <w:p w:rsidR="003F5127" w:rsidRPr="007A08AF" w:rsidRDefault="003F5127" w:rsidP="003F5127">
      <w:pPr>
        <w:pStyle w:val="Penalty"/>
      </w:pPr>
      <w:r w:rsidRPr="007A08AF">
        <w:t>Penalty:</w:t>
      </w:r>
      <w:r w:rsidRPr="007A08AF">
        <w:tab/>
        <w:t>60 penalty units.</w:t>
      </w:r>
    </w:p>
    <w:p w:rsidR="003F5127" w:rsidRPr="007A08AF" w:rsidRDefault="003F5127" w:rsidP="003F5127">
      <w:pPr>
        <w:pStyle w:val="subsection"/>
      </w:pPr>
      <w:r w:rsidRPr="007A08AF">
        <w:tab/>
        <w:t>(3)</w:t>
      </w:r>
      <w:r w:rsidRPr="007A08AF">
        <w:tab/>
      </w:r>
      <w:r w:rsidR="007A08AF">
        <w:t>Subsection (</w:t>
      </w:r>
      <w:r w:rsidRPr="007A08AF">
        <w:t>2) is an offence of strict liability.</w:t>
      </w:r>
    </w:p>
    <w:p w:rsidR="003F5127" w:rsidRPr="007A08AF" w:rsidRDefault="003F5127" w:rsidP="003F5127">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ActHead5"/>
      </w:pPr>
      <w:bookmarkStart w:id="613" w:name="_Toc386638113"/>
      <w:r w:rsidRPr="007A08AF">
        <w:rPr>
          <w:rStyle w:val="CharSectno"/>
        </w:rPr>
        <w:t>219BD</w:t>
      </w:r>
      <w:r w:rsidRPr="007A08AF">
        <w:t xml:space="preserve">  Obligation to charge no more than usual fee—Jobs Education and Training (JET) Child Care fee assistance</w:t>
      </w:r>
      <w:bookmarkEnd w:id="613"/>
    </w:p>
    <w:p w:rsidR="00AD6C4C" w:rsidRPr="007A08AF" w:rsidRDefault="00AD6C4C" w:rsidP="00AD6C4C">
      <w:pPr>
        <w:pStyle w:val="subsection"/>
      </w:pPr>
      <w:r w:rsidRPr="007A08AF">
        <w:tab/>
        <w:t>(1)</w:t>
      </w:r>
      <w:r w:rsidRPr="007A08AF">
        <w:tab/>
        <w:t>If:</w:t>
      </w:r>
    </w:p>
    <w:p w:rsidR="00AD6C4C" w:rsidRPr="007A08AF" w:rsidRDefault="00AD6C4C" w:rsidP="00AD6C4C">
      <w:pPr>
        <w:pStyle w:val="paragraph"/>
      </w:pPr>
      <w:r w:rsidRPr="007A08AF">
        <w:tab/>
        <w:t>(a)</w:t>
      </w:r>
      <w:r w:rsidRPr="007A08AF">
        <w:tab/>
        <w:t>a determination of conditional eligibility for child care benefit by fee reduction under section</w:t>
      </w:r>
      <w:r w:rsidR="007A08AF">
        <w:t> </w:t>
      </w:r>
      <w:r w:rsidRPr="007A08AF">
        <w:t>50F is in force in respect of an individual and a child for a session of care provided by an approved child care service to the child; and</w:t>
      </w:r>
    </w:p>
    <w:p w:rsidR="00AD6C4C" w:rsidRPr="007A08AF" w:rsidRDefault="00AD6C4C" w:rsidP="00AD6C4C">
      <w:pPr>
        <w:pStyle w:val="paragraph"/>
      </w:pPr>
      <w:r w:rsidRPr="007A08AF">
        <w:tab/>
        <w:t>(b)</w:t>
      </w:r>
      <w:r w:rsidRPr="007A08AF">
        <w:tab/>
        <w:t>the service becomes aware that the individual is eligible to receive Jobs Education and Training (JET) Child Care fee assistance in relation to the session of care;</w:t>
      </w:r>
    </w:p>
    <w:p w:rsidR="00AD6C4C" w:rsidRPr="007A08AF" w:rsidRDefault="00AD6C4C" w:rsidP="00AD6C4C">
      <w:pPr>
        <w:pStyle w:val="subsection2"/>
      </w:pPr>
      <w:r w:rsidRPr="007A08AF">
        <w:t>the service must ensure that the fees set for the session do not exceed the amount of the fees that the service would charge an individual who was not eligible for that assistance for the same session for the same child.</w:t>
      </w:r>
    </w:p>
    <w:p w:rsidR="00221E87" w:rsidRPr="007A08AF" w:rsidRDefault="00221E87" w:rsidP="00221E87">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F609DF" w:rsidRPr="007A08AF" w:rsidRDefault="00F609DF" w:rsidP="00F609DF">
      <w:pPr>
        <w:pStyle w:val="subsection"/>
      </w:pPr>
      <w:r w:rsidRPr="007A08AF">
        <w:lastRenderedPageBreak/>
        <w:tab/>
        <w:t>(1A)</w:t>
      </w:r>
      <w:r w:rsidRPr="007A08AF">
        <w:tab/>
        <w:t xml:space="preserve">An approved child care service commits an offence if the service contravenes </w:t>
      </w:r>
      <w:r w:rsidR="007A08AF">
        <w:t>subsection (</w:t>
      </w:r>
      <w:r w:rsidRPr="007A08AF">
        <w:t>1).</w:t>
      </w:r>
    </w:p>
    <w:p w:rsidR="00F609DF" w:rsidRPr="007A08AF" w:rsidRDefault="00F609DF" w:rsidP="00F609DF">
      <w:pPr>
        <w:pStyle w:val="Penalty"/>
      </w:pPr>
      <w:r w:rsidRPr="007A08AF">
        <w:t>Penalty:</w:t>
      </w:r>
      <w:r w:rsidRPr="007A08AF">
        <w:tab/>
        <w:t>60 penalty units.</w:t>
      </w:r>
    </w:p>
    <w:p w:rsidR="00F609DF" w:rsidRPr="007A08AF" w:rsidRDefault="00F609DF" w:rsidP="00F609DF">
      <w:pPr>
        <w:pStyle w:val="subsection"/>
      </w:pPr>
      <w:r w:rsidRPr="007A08AF">
        <w:tab/>
        <w:t>(1B)</w:t>
      </w:r>
      <w:r w:rsidRPr="007A08AF">
        <w:tab/>
      </w:r>
      <w:r w:rsidR="007A08AF">
        <w:t>Subsection (</w:t>
      </w:r>
      <w:r w:rsidRPr="007A08AF">
        <w:t>1A) is an offence of strict liability.</w:t>
      </w:r>
    </w:p>
    <w:p w:rsidR="00F609DF" w:rsidRPr="007A08AF" w:rsidRDefault="00F609DF" w:rsidP="00F609DF">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subsection"/>
      </w:pPr>
      <w:r w:rsidRPr="007A08AF">
        <w:tab/>
        <w:t>(2)</w:t>
      </w:r>
      <w:r w:rsidRPr="007A08AF">
        <w:tab/>
        <w:t xml:space="preserve">In </w:t>
      </w:r>
      <w:r w:rsidR="007A08AF">
        <w:t>subsection (</w:t>
      </w:r>
      <w:r w:rsidRPr="007A08AF">
        <w:t>1):</w:t>
      </w:r>
    </w:p>
    <w:p w:rsidR="00AD6C4C" w:rsidRPr="007A08AF" w:rsidRDefault="00AD6C4C" w:rsidP="00AD6C4C">
      <w:pPr>
        <w:pStyle w:val="Definition"/>
      </w:pPr>
      <w:r w:rsidRPr="007A08AF">
        <w:rPr>
          <w:b/>
          <w:i/>
        </w:rPr>
        <w:t xml:space="preserve">Jobs Education and Training (JET) Child Care fee assistance </w:t>
      </w:r>
      <w:r w:rsidRPr="007A08AF">
        <w:t>means the payment of that name that is paid by the Commonwealth.</w:t>
      </w:r>
    </w:p>
    <w:p w:rsidR="00140DAE" w:rsidRPr="007A08AF" w:rsidRDefault="00140DAE" w:rsidP="00140DAE">
      <w:pPr>
        <w:pStyle w:val="ActHead5"/>
      </w:pPr>
      <w:bookmarkStart w:id="614" w:name="_Toc386638114"/>
      <w:r w:rsidRPr="007A08AF">
        <w:rPr>
          <w:rStyle w:val="CharSectno"/>
        </w:rPr>
        <w:t>219E</w:t>
      </w:r>
      <w:r w:rsidRPr="007A08AF">
        <w:t xml:space="preserve">  Obligation to provide statements</w:t>
      </w:r>
      <w:bookmarkEnd w:id="614"/>
    </w:p>
    <w:p w:rsidR="00140DAE" w:rsidRPr="007A08AF" w:rsidRDefault="00140DAE" w:rsidP="00140DAE">
      <w:pPr>
        <w:pStyle w:val="subsection"/>
      </w:pPr>
      <w:r w:rsidRPr="007A08AF">
        <w:tab/>
        <w:t>(1)</w:t>
      </w:r>
      <w:r w:rsidRPr="007A08AF">
        <w:tab/>
        <w:t>If:</w:t>
      </w:r>
    </w:p>
    <w:p w:rsidR="00140DAE" w:rsidRPr="007A08AF" w:rsidRDefault="00140DAE" w:rsidP="00140DAE">
      <w:pPr>
        <w:pStyle w:val="paragraph"/>
      </w:pPr>
      <w:r w:rsidRPr="007A08AF">
        <w:tab/>
        <w:t>(a)</w:t>
      </w:r>
      <w:r w:rsidRPr="007A08AF">
        <w:tab/>
        <w:t>a determination is in force under section</w:t>
      </w:r>
      <w:r w:rsidR="007A08AF">
        <w:t> </w:t>
      </w:r>
      <w:r w:rsidRPr="007A08AF">
        <w:t>50F that an individual is conditionally eligible for child care benefit by fee reduction in respect of a child; and</w:t>
      </w:r>
    </w:p>
    <w:p w:rsidR="00140DAE" w:rsidRPr="007A08AF" w:rsidRDefault="00140DAE" w:rsidP="00140DAE">
      <w:pPr>
        <w:pStyle w:val="paragraph"/>
      </w:pPr>
      <w:r w:rsidRPr="007A08AF">
        <w:tab/>
        <w:t>(b)</w:t>
      </w:r>
      <w:r w:rsidRPr="007A08AF">
        <w:tab/>
        <w:t xml:space="preserve">a session or sessions of care are provided by an approved child care service to the child during a period (the </w:t>
      </w:r>
      <w:r w:rsidRPr="007A08AF">
        <w:rPr>
          <w:b/>
          <w:i/>
        </w:rPr>
        <w:t>statement period</w:t>
      </w:r>
      <w:r w:rsidRPr="007A08AF">
        <w:t xml:space="preserve">) described in </w:t>
      </w:r>
      <w:r w:rsidR="007A08AF">
        <w:t>subsection (</w:t>
      </w:r>
      <w:r w:rsidRPr="007A08AF">
        <w:t>4); and</w:t>
      </w:r>
    </w:p>
    <w:p w:rsidR="00140DAE" w:rsidRPr="007A08AF" w:rsidRDefault="00140DAE" w:rsidP="00140DAE">
      <w:pPr>
        <w:pStyle w:val="paragraph"/>
      </w:pPr>
      <w:r w:rsidRPr="007A08AF">
        <w:tab/>
        <w:t>(c)</w:t>
      </w:r>
      <w:r w:rsidRPr="007A08AF">
        <w:tab/>
        <w:t>the service is required to pass on an amount under section</w:t>
      </w:r>
      <w:r w:rsidR="007A08AF">
        <w:t> </w:t>
      </w:r>
      <w:r w:rsidRPr="007A08AF">
        <w:t>219B for the session or sessions;</w:t>
      </w:r>
    </w:p>
    <w:p w:rsidR="00140DAE" w:rsidRPr="007A08AF" w:rsidRDefault="00140DAE" w:rsidP="00140DAE">
      <w:pPr>
        <w:pStyle w:val="subsection2"/>
      </w:pPr>
      <w:r w:rsidRPr="007A08AF">
        <w:t xml:space="preserve">the service must, </w:t>
      </w:r>
      <w:r w:rsidR="00D57B40" w:rsidRPr="007A08AF">
        <w:t>before the end of one month starting on the day after the end of the statement period</w:t>
      </w:r>
      <w:r w:rsidRPr="007A08AF">
        <w:t xml:space="preserve">, give to the individual or some other person applicable under rules made under </w:t>
      </w:r>
      <w:r w:rsidR="007A08AF">
        <w:t>subsection (</w:t>
      </w:r>
      <w:r w:rsidRPr="007A08AF">
        <w:t xml:space="preserve">6) a statement setting out the matters specified in </w:t>
      </w:r>
      <w:r w:rsidR="007A08AF">
        <w:t>subsection (</w:t>
      </w:r>
      <w:r w:rsidRPr="007A08AF">
        <w:t>5) in relation to the session or sessions.</w:t>
      </w:r>
    </w:p>
    <w:p w:rsidR="00140DAE" w:rsidRPr="007A08AF" w:rsidRDefault="00140DAE" w:rsidP="00140DAE">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40DAE" w:rsidRPr="007A08AF" w:rsidRDefault="00140DAE" w:rsidP="00140DAE">
      <w:pPr>
        <w:pStyle w:val="subsection"/>
      </w:pPr>
      <w:r w:rsidRPr="007A08AF">
        <w:tab/>
        <w:t>(2)</w:t>
      </w:r>
      <w:r w:rsidRPr="007A08AF">
        <w:tab/>
        <w:t>An approved child care service commits an offence if:</w:t>
      </w:r>
    </w:p>
    <w:p w:rsidR="00140DAE" w:rsidRPr="007A08AF" w:rsidRDefault="00140DAE" w:rsidP="00140DAE">
      <w:pPr>
        <w:pStyle w:val="paragraph"/>
      </w:pPr>
      <w:r w:rsidRPr="007A08AF">
        <w:tab/>
        <w:t>(a)</w:t>
      </w:r>
      <w:r w:rsidRPr="007A08AF">
        <w:tab/>
        <w:t>a determination is in force under section</w:t>
      </w:r>
      <w:r w:rsidR="007A08AF">
        <w:t> </w:t>
      </w:r>
      <w:r w:rsidRPr="007A08AF">
        <w:t>50F that an individual is conditionally eligible for child care benefit by fee reduction in respect of a child; and</w:t>
      </w:r>
    </w:p>
    <w:p w:rsidR="00140DAE" w:rsidRPr="007A08AF" w:rsidRDefault="00140DAE" w:rsidP="00140DAE">
      <w:pPr>
        <w:pStyle w:val="paragraph"/>
      </w:pPr>
      <w:r w:rsidRPr="007A08AF">
        <w:tab/>
        <w:t>(b)</w:t>
      </w:r>
      <w:r w:rsidRPr="007A08AF">
        <w:tab/>
        <w:t xml:space="preserve">a session or sessions of care are provided by the service to the child during a period (the </w:t>
      </w:r>
      <w:r w:rsidRPr="007A08AF">
        <w:rPr>
          <w:b/>
          <w:i/>
        </w:rPr>
        <w:t>statement period</w:t>
      </w:r>
      <w:r w:rsidRPr="007A08AF">
        <w:t xml:space="preserve">) described in </w:t>
      </w:r>
      <w:r w:rsidR="007A08AF">
        <w:t>subsection (</w:t>
      </w:r>
      <w:r w:rsidRPr="007A08AF">
        <w:t>4); and</w:t>
      </w:r>
    </w:p>
    <w:p w:rsidR="00140DAE" w:rsidRPr="007A08AF" w:rsidRDefault="00140DAE" w:rsidP="00140DAE">
      <w:pPr>
        <w:pStyle w:val="paragraph"/>
      </w:pPr>
      <w:r w:rsidRPr="007A08AF">
        <w:lastRenderedPageBreak/>
        <w:tab/>
        <w:t>(c)</w:t>
      </w:r>
      <w:r w:rsidRPr="007A08AF">
        <w:tab/>
        <w:t>the service is required to pass on an amount under section</w:t>
      </w:r>
      <w:r w:rsidR="007A08AF">
        <w:t> </w:t>
      </w:r>
      <w:r w:rsidRPr="007A08AF">
        <w:t>219B for the session or sessions; and</w:t>
      </w:r>
    </w:p>
    <w:p w:rsidR="00140DAE" w:rsidRPr="007A08AF" w:rsidRDefault="00140DAE" w:rsidP="00140DAE">
      <w:pPr>
        <w:pStyle w:val="paragraph"/>
      </w:pPr>
      <w:r w:rsidRPr="007A08AF">
        <w:tab/>
        <w:t>(d)</w:t>
      </w:r>
      <w:r w:rsidRPr="007A08AF">
        <w:tab/>
        <w:t xml:space="preserve">the service does not, </w:t>
      </w:r>
      <w:r w:rsidR="00D57B40" w:rsidRPr="007A08AF">
        <w:t>before the end of one month starting on the day after the end of the statement period</w:t>
      </w:r>
      <w:r w:rsidRPr="007A08AF">
        <w:t xml:space="preserve">, give to the individual or some other person applicable under rules made under </w:t>
      </w:r>
      <w:r w:rsidR="007A08AF">
        <w:t>subsection (</w:t>
      </w:r>
      <w:r w:rsidRPr="007A08AF">
        <w:t xml:space="preserve">6) a statement setting out the matters specified in </w:t>
      </w:r>
      <w:r w:rsidR="007A08AF">
        <w:t>subsection (</w:t>
      </w:r>
      <w:r w:rsidRPr="007A08AF">
        <w:t>5) in relation to the session or sessions.</w:t>
      </w:r>
    </w:p>
    <w:p w:rsidR="00140DAE" w:rsidRPr="007A08AF" w:rsidRDefault="00140DAE" w:rsidP="00140DAE">
      <w:pPr>
        <w:pStyle w:val="Penalty"/>
      </w:pPr>
      <w:r w:rsidRPr="007A08AF">
        <w:t>Penalty:</w:t>
      </w:r>
      <w:r w:rsidRPr="007A08AF">
        <w:tab/>
        <w:t>60 penalty units.</w:t>
      </w:r>
    </w:p>
    <w:p w:rsidR="00140DAE" w:rsidRPr="007A08AF" w:rsidRDefault="00140DAE" w:rsidP="00140DAE">
      <w:pPr>
        <w:pStyle w:val="subsection"/>
      </w:pPr>
      <w:r w:rsidRPr="007A08AF">
        <w:tab/>
        <w:t>(3)</w:t>
      </w:r>
      <w:r w:rsidRPr="007A08AF">
        <w:tab/>
      </w:r>
      <w:r w:rsidR="007A08AF">
        <w:t>Subsection (</w:t>
      </w:r>
      <w:r w:rsidRPr="007A08AF">
        <w:t>2) is an offence of strict liability.</w:t>
      </w:r>
    </w:p>
    <w:p w:rsidR="00140DAE" w:rsidRPr="007A08AF" w:rsidRDefault="00140DAE" w:rsidP="00140DAE">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C756E5" w:rsidRPr="007A08AF" w:rsidRDefault="00C756E5" w:rsidP="00C756E5">
      <w:pPr>
        <w:pStyle w:val="subsection"/>
      </w:pPr>
      <w:r w:rsidRPr="007A08AF">
        <w:tab/>
        <w:t>(4)</w:t>
      </w:r>
      <w:r w:rsidRPr="007A08AF">
        <w:tab/>
        <w:t>The statement periods for the service are as follows:</w:t>
      </w:r>
    </w:p>
    <w:p w:rsidR="00C756E5" w:rsidRPr="007A08AF" w:rsidRDefault="00C756E5" w:rsidP="00C756E5">
      <w:pPr>
        <w:pStyle w:val="paragraph"/>
      </w:pPr>
      <w:r w:rsidRPr="007A08AF">
        <w:tab/>
        <w:t>(a)</w:t>
      </w:r>
      <w:r w:rsidRPr="007A08AF">
        <w:tab/>
        <w:t xml:space="preserve">the first statement period is the period of 3 months starting on the day (the </w:t>
      </w:r>
      <w:r w:rsidRPr="007A08AF">
        <w:rPr>
          <w:b/>
          <w:i/>
        </w:rPr>
        <w:t>initial day</w:t>
      </w:r>
      <w:r w:rsidRPr="007A08AF">
        <w:t>) that is:</w:t>
      </w:r>
    </w:p>
    <w:p w:rsidR="00C756E5" w:rsidRPr="007A08AF" w:rsidRDefault="00C756E5" w:rsidP="00C756E5">
      <w:pPr>
        <w:pStyle w:val="paragraphsub"/>
      </w:pPr>
      <w:r w:rsidRPr="007A08AF">
        <w:tab/>
        <w:t>(i)</w:t>
      </w:r>
      <w:r w:rsidRPr="007A08AF">
        <w:tab/>
        <w:t>the day Schedule</w:t>
      </w:r>
      <w:r w:rsidR="007A08AF">
        <w:t> </w:t>
      </w:r>
      <w:r w:rsidRPr="007A08AF">
        <w:t xml:space="preserve">2 to the </w:t>
      </w:r>
      <w:r w:rsidRPr="007A08AF">
        <w:rPr>
          <w:i/>
        </w:rPr>
        <w:t>Family Assistance Legislation Amendment (Child Care) Act 2010</w:t>
      </w:r>
      <w:r w:rsidRPr="007A08AF">
        <w:t xml:space="preserve"> commences; or</w:t>
      </w:r>
    </w:p>
    <w:p w:rsidR="00C756E5" w:rsidRPr="007A08AF" w:rsidRDefault="00C756E5" w:rsidP="00C756E5">
      <w:pPr>
        <w:pStyle w:val="paragraphsub"/>
      </w:pPr>
      <w:r w:rsidRPr="007A08AF">
        <w:tab/>
        <w:t>(ii)</w:t>
      </w:r>
      <w:r w:rsidRPr="007A08AF">
        <w:tab/>
        <w:t>if the Secretary approves the service under section</w:t>
      </w:r>
      <w:r w:rsidR="007A08AF">
        <w:t> </w:t>
      </w:r>
      <w:r w:rsidRPr="007A08AF">
        <w:t xml:space="preserve">195 of this Act on a day later than the one described in </w:t>
      </w:r>
      <w:r w:rsidR="007A08AF">
        <w:t>subparagraph (</w:t>
      </w:r>
      <w:r w:rsidRPr="007A08AF">
        <w:t>i)—that later day;</w:t>
      </w:r>
    </w:p>
    <w:p w:rsidR="00C756E5" w:rsidRPr="007A08AF" w:rsidRDefault="00C756E5" w:rsidP="00C756E5">
      <w:pPr>
        <w:pStyle w:val="paragraph"/>
      </w:pPr>
      <w:r w:rsidRPr="007A08AF">
        <w:tab/>
      </w:r>
      <w:r w:rsidRPr="007A08AF">
        <w:tab/>
        <w:t>or, if before or during that 3</w:t>
      </w:r>
      <w:r w:rsidR="007A08AF">
        <w:noBreakHyphen/>
      </w:r>
      <w:r w:rsidRPr="007A08AF">
        <w:t>month period the service chooses a shorter period starting on the initial day, the shorter period;</w:t>
      </w:r>
    </w:p>
    <w:p w:rsidR="00C756E5" w:rsidRPr="007A08AF" w:rsidRDefault="00C756E5" w:rsidP="00C756E5">
      <w:pPr>
        <w:pStyle w:val="paragraph"/>
      </w:pPr>
      <w:r w:rsidRPr="007A08AF">
        <w:tab/>
        <w:t>(b)</w:t>
      </w:r>
      <w:r w:rsidRPr="007A08AF">
        <w:tab/>
        <w:t>each of the later statement periods is:</w:t>
      </w:r>
    </w:p>
    <w:p w:rsidR="00C756E5" w:rsidRPr="007A08AF" w:rsidRDefault="00C756E5" w:rsidP="00C756E5">
      <w:pPr>
        <w:pStyle w:val="paragraphsub"/>
      </w:pPr>
      <w:r w:rsidRPr="007A08AF">
        <w:tab/>
        <w:t>(i)</w:t>
      </w:r>
      <w:r w:rsidRPr="007A08AF">
        <w:tab/>
        <w:t>the period of 3 months starting on the day after the end of the immediately preceding statement period; or</w:t>
      </w:r>
    </w:p>
    <w:p w:rsidR="00C756E5" w:rsidRPr="007A08AF" w:rsidRDefault="00C756E5" w:rsidP="00C756E5">
      <w:pPr>
        <w:pStyle w:val="paragraphsub"/>
      </w:pPr>
      <w:r w:rsidRPr="007A08AF">
        <w:tab/>
        <w:t>(ii)</w:t>
      </w:r>
      <w:r w:rsidRPr="007A08AF">
        <w:tab/>
        <w:t>if before or during that 3</w:t>
      </w:r>
      <w:r w:rsidR="007A08AF">
        <w:noBreakHyphen/>
      </w:r>
      <w:r w:rsidRPr="007A08AF">
        <w:t>month period the service chooses a shorter period starting on that day—the shorter period.</w:t>
      </w:r>
    </w:p>
    <w:p w:rsidR="00140DAE" w:rsidRPr="007A08AF" w:rsidRDefault="00140DAE" w:rsidP="00140DAE">
      <w:pPr>
        <w:pStyle w:val="subsection"/>
      </w:pPr>
      <w:r w:rsidRPr="007A08AF">
        <w:tab/>
        <w:t>(5)</w:t>
      </w:r>
      <w:r w:rsidRPr="007A08AF">
        <w:tab/>
        <w:t>The matters required to be set out in a statement for a statement period are:</w:t>
      </w:r>
    </w:p>
    <w:p w:rsidR="00140DAE" w:rsidRPr="007A08AF" w:rsidRDefault="00140DAE" w:rsidP="00140DAE">
      <w:pPr>
        <w:pStyle w:val="paragraph"/>
      </w:pPr>
      <w:r w:rsidRPr="007A08AF">
        <w:tab/>
        <w:t>(a)</w:t>
      </w:r>
      <w:r w:rsidRPr="007A08AF">
        <w:tab/>
        <w:t>the start and end of the statement period; and</w:t>
      </w:r>
    </w:p>
    <w:p w:rsidR="00140DAE" w:rsidRPr="007A08AF" w:rsidRDefault="00140DAE" w:rsidP="00140DAE">
      <w:pPr>
        <w:pStyle w:val="paragraph"/>
      </w:pPr>
      <w:r w:rsidRPr="007A08AF">
        <w:tab/>
        <w:t>(b)</w:t>
      </w:r>
      <w:r w:rsidRPr="007A08AF">
        <w:tab/>
        <w:t>the amount that would have been the fees payable for the session or sessions of care provided by the service to the child during the statement period if no amount had been passed on under section</w:t>
      </w:r>
      <w:r w:rsidR="007A08AF">
        <w:t> </w:t>
      </w:r>
      <w:r w:rsidRPr="007A08AF">
        <w:t>219B for the session or sessions; and</w:t>
      </w:r>
    </w:p>
    <w:p w:rsidR="00140DAE" w:rsidRPr="007A08AF" w:rsidRDefault="00140DAE" w:rsidP="00140DAE">
      <w:pPr>
        <w:pStyle w:val="paragraph"/>
      </w:pPr>
      <w:r w:rsidRPr="007A08AF">
        <w:lastRenderedPageBreak/>
        <w:tab/>
        <w:t>(c)</w:t>
      </w:r>
      <w:r w:rsidRPr="007A08AF">
        <w:tab/>
        <w:t>the amount of fee reductions required to be passed on under section</w:t>
      </w:r>
      <w:r w:rsidR="007A08AF">
        <w:t> </w:t>
      </w:r>
      <w:r w:rsidRPr="007A08AF">
        <w:t>219B for the session or sessions; and</w:t>
      </w:r>
    </w:p>
    <w:p w:rsidR="00140DAE" w:rsidRPr="007A08AF" w:rsidRDefault="00140DAE" w:rsidP="00140DAE">
      <w:pPr>
        <w:pStyle w:val="paragraph"/>
      </w:pPr>
      <w:r w:rsidRPr="007A08AF">
        <w:tab/>
        <w:t>(d)</w:t>
      </w:r>
      <w:r w:rsidRPr="007A08AF">
        <w:tab/>
        <w:t xml:space="preserve">any other information the Secretary specifies in the rules (if any) made under </w:t>
      </w:r>
      <w:r w:rsidR="007A08AF">
        <w:t>subsection (</w:t>
      </w:r>
      <w:r w:rsidRPr="007A08AF">
        <w:t>6).</w:t>
      </w:r>
    </w:p>
    <w:p w:rsidR="00140DAE" w:rsidRPr="007A08AF" w:rsidRDefault="00140DAE" w:rsidP="00140DAE">
      <w:pPr>
        <w:pStyle w:val="notetext"/>
      </w:pPr>
      <w:r w:rsidRPr="007A08AF">
        <w:t>Note:</w:t>
      </w:r>
      <w:r w:rsidRPr="007A08AF">
        <w:tab/>
        <w:t>The amount of fee reductions required to be set out in the statement may be a nil amount (see section</w:t>
      </w:r>
      <w:r w:rsidR="007A08AF">
        <w:t> </w:t>
      </w:r>
      <w:r w:rsidRPr="007A08AF">
        <w:t>4A).</w:t>
      </w:r>
    </w:p>
    <w:p w:rsidR="00140DAE" w:rsidRPr="007A08AF" w:rsidRDefault="00140DAE" w:rsidP="00140DAE">
      <w:pPr>
        <w:pStyle w:val="subsection"/>
      </w:pPr>
      <w:r w:rsidRPr="007A08AF">
        <w:tab/>
        <w:t>(6)</w:t>
      </w:r>
      <w:r w:rsidRPr="007A08AF">
        <w:tab/>
        <w:t>The Secretary may, by legislative instrument, make rules dealing with any of the following matters:</w:t>
      </w:r>
    </w:p>
    <w:p w:rsidR="00140DAE" w:rsidRPr="007A08AF" w:rsidRDefault="00140DAE" w:rsidP="00140DAE">
      <w:pPr>
        <w:pStyle w:val="paragraph"/>
      </w:pPr>
      <w:r w:rsidRPr="007A08AF">
        <w:tab/>
        <w:t>(a)</w:t>
      </w:r>
      <w:r w:rsidRPr="007A08AF">
        <w:tab/>
        <w:t>how statements should be given;</w:t>
      </w:r>
    </w:p>
    <w:p w:rsidR="00140DAE" w:rsidRPr="007A08AF" w:rsidRDefault="00140DAE" w:rsidP="00140DAE">
      <w:pPr>
        <w:pStyle w:val="paragraph"/>
      </w:pPr>
      <w:r w:rsidRPr="007A08AF">
        <w:tab/>
        <w:t>(b)</w:t>
      </w:r>
      <w:r w:rsidRPr="007A08AF">
        <w:tab/>
        <w:t>to whom the statements should be given;</w:t>
      </w:r>
    </w:p>
    <w:p w:rsidR="00140DAE" w:rsidRPr="007A08AF" w:rsidRDefault="00140DAE" w:rsidP="00140DAE">
      <w:pPr>
        <w:pStyle w:val="paragraph"/>
      </w:pPr>
      <w:r w:rsidRPr="007A08AF">
        <w:tab/>
        <w:t>(c)</w:t>
      </w:r>
      <w:r w:rsidRPr="007A08AF">
        <w:tab/>
        <w:t>for particular approved child care services or classes of approved child care services—different statement periods;</w:t>
      </w:r>
    </w:p>
    <w:p w:rsidR="00140DAE" w:rsidRPr="007A08AF" w:rsidRDefault="00140DAE" w:rsidP="00140DAE">
      <w:pPr>
        <w:pStyle w:val="paragraph"/>
      </w:pPr>
      <w:r w:rsidRPr="007A08AF">
        <w:tab/>
        <w:t>(d)</w:t>
      </w:r>
      <w:r w:rsidRPr="007A08AF">
        <w:tab/>
        <w:t>other information that must be given in the statements.</w:t>
      </w:r>
    </w:p>
    <w:p w:rsidR="00C756E5" w:rsidRPr="007A08AF" w:rsidRDefault="00C756E5" w:rsidP="00C756E5">
      <w:pPr>
        <w:pStyle w:val="SubsectionHead"/>
      </w:pPr>
      <w:r w:rsidRPr="007A08AF">
        <w:t>Correcting or reissuing statements</w:t>
      </w:r>
    </w:p>
    <w:p w:rsidR="00C756E5" w:rsidRPr="007A08AF" w:rsidRDefault="00C756E5" w:rsidP="00C756E5">
      <w:pPr>
        <w:pStyle w:val="subsection"/>
      </w:pPr>
      <w:r w:rsidRPr="007A08AF">
        <w:tab/>
        <w:t>(7)</w:t>
      </w:r>
      <w:r w:rsidRPr="007A08AF">
        <w:tab/>
        <w:t>If:</w:t>
      </w:r>
    </w:p>
    <w:p w:rsidR="00C756E5" w:rsidRPr="007A08AF" w:rsidRDefault="00C756E5" w:rsidP="00C756E5">
      <w:pPr>
        <w:pStyle w:val="paragraph"/>
      </w:pPr>
      <w:r w:rsidRPr="007A08AF">
        <w:tab/>
        <w:t>(a)</w:t>
      </w:r>
      <w:r w:rsidRPr="007A08AF">
        <w:tab/>
        <w:t xml:space="preserve">an approved child care service has, under </w:t>
      </w:r>
      <w:r w:rsidR="007A08AF">
        <w:t>subsection (</w:t>
      </w:r>
      <w:r w:rsidRPr="007A08AF">
        <w:t xml:space="preserve">1), given an individual or other person a statement (the </w:t>
      </w:r>
      <w:r w:rsidRPr="007A08AF">
        <w:rPr>
          <w:b/>
          <w:i/>
        </w:rPr>
        <w:t>earlier statement</w:t>
      </w:r>
      <w:r w:rsidRPr="007A08AF">
        <w:t>) relating to a session or sessions of care provided by the service to a child in the statement period; and</w:t>
      </w:r>
    </w:p>
    <w:p w:rsidR="00C756E5" w:rsidRPr="007A08AF" w:rsidRDefault="00C756E5" w:rsidP="00C756E5">
      <w:pPr>
        <w:pStyle w:val="paragraph"/>
      </w:pPr>
      <w:r w:rsidRPr="007A08AF">
        <w:tab/>
        <w:t>(b)</w:t>
      </w:r>
      <w:r w:rsidRPr="007A08AF">
        <w:tab/>
        <w:t>under section</w:t>
      </w:r>
      <w:r w:rsidR="007A08AF">
        <w:t> </w:t>
      </w:r>
      <w:r w:rsidRPr="007A08AF">
        <w:t xml:space="preserve">50ZA, the service is notified on a day (the </w:t>
      </w:r>
      <w:r w:rsidRPr="007A08AF">
        <w:rPr>
          <w:b/>
          <w:i/>
        </w:rPr>
        <w:t>notification day</w:t>
      </w:r>
      <w:r w:rsidRPr="007A08AF">
        <w:t>) of a recalculated rate or amount in respect of any of those sessions;</w:t>
      </w:r>
    </w:p>
    <w:p w:rsidR="00C756E5" w:rsidRPr="007A08AF" w:rsidRDefault="00C756E5" w:rsidP="00C756E5">
      <w:pPr>
        <w:pStyle w:val="subsection2"/>
      </w:pPr>
      <w:r w:rsidRPr="007A08AF">
        <w:t xml:space="preserve">the service must, before the end of the first statement period starting after the notification day, give the individual or other person either a statement setting out the matters specified in </w:t>
      </w:r>
      <w:r w:rsidR="007A08AF">
        <w:t>subsection (</w:t>
      </w:r>
      <w:r w:rsidRPr="007A08AF">
        <w:t>5) taking account of the recalculation or a statement amending the earlier statement so as to take account of the recalculation.</w:t>
      </w:r>
    </w:p>
    <w:p w:rsidR="00C756E5" w:rsidRPr="007A08AF" w:rsidRDefault="00C756E5" w:rsidP="00C756E5">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C756E5" w:rsidRPr="007A08AF" w:rsidRDefault="00C756E5" w:rsidP="00C756E5">
      <w:pPr>
        <w:pStyle w:val="subsection"/>
      </w:pPr>
      <w:r w:rsidRPr="007A08AF">
        <w:tab/>
        <w:t>(8)</w:t>
      </w:r>
      <w:r w:rsidRPr="007A08AF">
        <w:tab/>
        <w:t>An approved child care service commits an offence if:</w:t>
      </w:r>
    </w:p>
    <w:p w:rsidR="00C756E5" w:rsidRPr="007A08AF" w:rsidRDefault="00C756E5" w:rsidP="00C756E5">
      <w:pPr>
        <w:pStyle w:val="paragraph"/>
      </w:pPr>
      <w:r w:rsidRPr="007A08AF">
        <w:tab/>
        <w:t>(a)</w:t>
      </w:r>
      <w:r w:rsidRPr="007A08AF">
        <w:tab/>
        <w:t xml:space="preserve">the service has, under </w:t>
      </w:r>
      <w:r w:rsidR="007A08AF">
        <w:t>subsection (</w:t>
      </w:r>
      <w:r w:rsidRPr="007A08AF">
        <w:t xml:space="preserve">1), given an individual or other person a statement (the </w:t>
      </w:r>
      <w:r w:rsidRPr="007A08AF">
        <w:rPr>
          <w:b/>
          <w:i/>
        </w:rPr>
        <w:t>earlier statement</w:t>
      </w:r>
      <w:r w:rsidRPr="007A08AF">
        <w:t>) relating to a session or sessions of care provided by the service to a child in the statement period; and</w:t>
      </w:r>
    </w:p>
    <w:p w:rsidR="00C756E5" w:rsidRPr="007A08AF" w:rsidRDefault="00C756E5" w:rsidP="00C756E5">
      <w:pPr>
        <w:pStyle w:val="paragraph"/>
      </w:pPr>
      <w:r w:rsidRPr="007A08AF">
        <w:lastRenderedPageBreak/>
        <w:tab/>
        <w:t>(b)</w:t>
      </w:r>
      <w:r w:rsidRPr="007A08AF">
        <w:tab/>
        <w:t>under section</w:t>
      </w:r>
      <w:r w:rsidR="007A08AF">
        <w:t> </w:t>
      </w:r>
      <w:r w:rsidRPr="007A08AF">
        <w:t xml:space="preserve">50ZA, the service is notified on a day (the </w:t>
      </w:r>
      <w:r w:rsidRPr="007A08AF">
        <w:rPr>
          <w:b/>
          <w:i/>
        </w:rPr>
        <w:t>notification day</w:t>
      </w:r>
      <w:r w:rsidRPr="007A08AF">
        <w:t>) of a recalculated rate or amount in respect of any of those sessions; and</w:t>
      </w:r>
    </w:p>
    <w:p w:rsidR="00C756E5" w:rsidRPr="007A08AF" w:rsidRDefault="00C756E5" w:rsidP="00C756E5">
      <w:pPr>
        <w:pStyle w:val="paragraph"/>
      </w:pPr>
      <w:r w:rsidRPr="007A08AF">
        <w:tab/>
        <w:t>(c)</w:t>
      </w:r>
      <w:r w:rsidRPr="007A08AF">
        <w:tab/>
        <w:t xml:space="preserve">the service does not, before the end of the first statement period starting after the notification day, give the individual or other person either a statement setting out the matters specified in </w:t>
      </w:r>
      <w:r w:rsidR="007A08AF">
        <w:t>subsection (</w:t>
      </w:r>
      <w:r w:rsidRPr="007A08AF">
        <w:t>5) taking account of the recalculation or a statement amending the earlier statement so as to take account of the recalculation.</w:t>
      </w:r>
    </w:p>
    <w:p w:rsidR="00C756E5" w:rsidRPr="007A08AF" w:rsidRDefault="00C756E5" w:rsidP="00C756E5">
      <w:pPr>
        <w:pStyle w:val="Penalty"/>
      </w:pPr>
      <w:r w:rsidRPr="007A08AF">
        <w:t>Penalty:</w:t>
      </w:r>
      <w:r w:rsidRPr="007A08AF">
        <w:tab/>
        <w:t>60 penalty units.</w:t>
      </w:r>
    </w:p>
    <w:p w:rsidR="00C756E5" w:rsidRPr="007A08AF" w:rsidRDefault="00C756E5" w:rsidP="00C756E5">
      <w:pPr>
        <w:pStyle w:val="subsection"/>
      </w:pPr>
      <w:r w:rsidRPr="007A08AF">
        <w:tab/>
        <w:t>(9)</w:t>
      </w:r>
      <w:r w:rsidRPr="007A08AF">
        <w:tab/>
      </w:r>
      <w:r w:rsidR="007A08AF">
        <w:t>Subsection (</w:t>
      </w:r>
      <w:r w:rsidRPr="007A08AF">
        <w:t>8) is an offence of strict liability.</w:t>
      </w:r>
    </w:p>
    <w:p w:rsidR="00C756E5" w:rsidRPr="007A08AF" w:rsidRDefault="00C756E5" w:rsidP="00C756E5">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2965E6" w:rsidRPr="007A08AF" w:rsidRDefault="00127CA2" w:rsidP="002965E6">
      <w:pPr>
        <w:pStyle w:val="ActHead4"/>
      </w:pPr>
      <w:bookmarkStart w:id="615" w:name="_Toc386638115"/>
      <w:r w:rsidRPr="007A08AF">
        <w:rPr>
          <w:rStyle w:val="CharSubdNo"/>
        </w:rPr>
        <w:t>Subdivision</w:t>
      </w:r>
      <w:r w:rsidR="00753CFA" w:rsidRPr="007A08AF">
        <w:rPr>
          <w:rStyle w:val="CharSubdNo"/>
        </w:rPr>
        <w:t xml:space="preserve"> </w:t>
      </w:r>
      <w:r w:rsidR="002965E6" w:rsidRPr="007A08AF">
        <w:rPr>
          <w:rStyle w:val="CharSubdNo"/>
        </w:rPr>
        <w:t>C</w:t>
      </w:r>
      <w:r w:rsidR="002965E6" w:rsidRPr="007A08AF">
        <w:t>—</w:t>
      </w:r>
      <w:r w:rsidR="002965E6" w:rsidRPr="007A08AF">
        <w:rPr>
          <w:rStyle w:val="CharSubdText"/>
        </w:rPr>
        <w:t>Obligations relating to weekly child care rebate</w:t>
      </w:r>
      <w:bookmarkEnd w:id="615"/>
    </w:p>
    <w:p w:rsidR="002965E6" w:rsidRPr="007A08AF" w:rsidRDefault="002965E6" w:rsidP="002965E6">
      <w:pPr>
        <w:pStyle w:val="ActHead5"/>
      </w:pPr>
      <w:bookmarkStart w:id="616" w:name="_Toc386638116"/>
      <w:r w:rsidRPr="007A08AF">
        <w:rPr>
          <w:rStyle w:val="CharSectno"/>
        </w:rPr>
        <w:t>219EA</w:t>
      </w:r>
      <w:r w:rsidRPr="007A08AF">
        <w:t xml:space="preserve">  Obligation to pass on weekly child care rebate</w:t>
      </w:r>
      <w:bookmarkEnd w:id="616"/>
    </w:p>
    <w:p w:rsidR="002965E6" w:rsidRPr="007A08AF" w:rsidRDefault="002965E6" w:rsidP="002965E6">
      <w:pPr>
        <w:pStyle w:val="subsection"/>
      </w:pPr>
      <w:r w:rsidRPr="007A08AF">
        <w:tab/>
        <w:t>(1)</w:t>
      </w:r>
      <w:r w:rsidRPr="007A08AF">
        <w:tab/>
        <w:t>This section applies if:</w:t>
      </w:r>
    </w:p>
    <w:p w:rsidR="002965E6" w:rsidRPr="007A08AF" w:rsidRDefault="002965E6" w:rsidP="002965E6">
      <w:pPr>
        <w:pStyle w:val="paragraph"/>
      </w:pPr>
      <w:r w:rsidRPr="007A08AF">
        <w:tab/>
        <w:t>(a)</w:t>
      </w:r>
      <w:r w:rsidRPr="007A08AF">
        <w:tab/>
        <w:t>the Secretary calculates under section</w:t>
      </w:r>
      <w:r w:rsidR="007A08AF">
        <w:t> </w:t>
      </w:r>
      <w:r w:rsidRPr="007A08AF">
        <w:t>65EAAA, or recalculates under section</w:t>
      </w:r>
      <w:r w:rsidR="007A08AF">
        <w:t> </w:t>
      </w:r>
      <w:r w:rsidRPr="007A08AF">
        <w:t>65EAAD, the amount of the child care rebate that is applicable in respect of an individual and a child for care provided for the child by an approved child care service in a week; and</w:t>
      </w:r>
    </w:p>
    <w:p w:rsidR="002965E6" w:rsidRPr="007A08AF" w:rsidRDefault="002965E6" w:rsidP="002965E6">
      <w:pPr>
        <w:pStyle w:val="paragraph"/>
      </w:pPr>
      <w:r w:rsidRPr="007A08AF">
        <w:tab/>
        <w:t>(b)</w:t>
      </w:r>
      <w:r w:rsidRPr="007A08AF">
        <w:tab/>
        <w:t>the Secretary has notified the service of the amount in accordance with subsection</w:t>
      </w:r>
      <w:r w:rsidR="007A08AF">
        <w:t> </w:t>
      </w:r>
      <w:r w:rsidRPr="007A08AF">
        <w:t>65EAA</w:t>
      </w:r>
      <w:r w:rsidR="00753CFA" w:rsidRPr="007A08AF">
        <w:t>B(</w:t>
      </w:r>
      <w:r w:rsidRPr="007A08AF">
        <w:t>2), or the recalculated amount in accordance with subsection</w:t>
      </w:r>
      <w:r w:rsidR="007A08AF">
        <w:t> </w:t>
      </w:r>
      <w:r w:rsidRPr="007A08AF">
        <w:t>65EAA</w:t>
      </w:r>
      <w:r w:rsidR="00753CFA" w:rsidRPr="007A08AF">
        <w:t>E(</w:t>
      </w:r>
      <w:r w:rsidRPr="007A08AF">
        <w:t>2).</w:t>
      </w:r>
    </w:p>
    <w:p w:rsidR="002965E6" w:rsidRPr="007A08AF" w:rsidRDefault="002965E6" w:rsidP="002965E6">
      <w:pPr>
        <w:pStyle w:val="subsection"/>
      </w:pPr>
      <w:r w:rsidRPr="007A08AF">
        <w:tab/>
        <w:t>(2)</w:t>
      </w:r>
      <w:r w:rsidRPr="007A08AF">
        <w:tab/>
      </w:r>
      <w:r w:rsidR="009D486A" w:rsidRPr="007A08AF">
        <w:t>The</w:t>
      </w:r>
      <w:r w:rsidRPr="007A08AF">
        <w:t xml:space="preserve"> service must, within 14 days after being notified of the amount as calculated or recalculated, pass the amount on to the individual, except to the extent that the service is required to remit the amount to the Secretary under section</w:t>
      </w:r>
      <w:r w:rsidR="007A08AF">
        <w:t> </w:t>
      </w:r>
      <w:r w:rsidRPr="007A08AF">
        <w:t>219QE.</w:t>
      </w:r>
    </w:p>
    <w:p w:rsidR="002965E6" w:rsidRPr="007A08AF" w:rsidRDefault="002965E6" w:rsidP="002965E6">
      <w:pPr>
        <w:pStyle w:val="notetext"/>
      </w:pPr>
      <w:r w:rsidRPr="007A08AF">
        <w:t>Note 1:</w:t>
      </w:r>
      <w:r w:rsidRPr="007A08AF">
        <w:tab/>
        <w:t>This amount must be passed on, even if the payment of child care rebate has been suspended under paragraph</w:t>
      </w:r>
      <w:r w:rsidR="007A08AF">
        <w:t> </w:t>
      </w:r>
      <w:r w:rsidRPr="007A08AF">
        <w:t>200(1)(i).</w:t>
      </w:r>
    </w:p>
    <w:p w:rsidR="002965E6" w:rsidRPr="007A08AF" w:rsidRDefault="002965E6" w:rsidP="002965E6">
      <w:pPr>
        <w:pStyle w:val="notetext"/>
      </w:pPr>
      <w:r w:rsidRPr="007A08AF">
        <w:t>Note 2:</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(3)</w:t>
      </w:r>
      <w:r w:rsidRPr="007A08AF">
        <w:tab/>
        <w:t xml:space="preserve">An approved child care service commits an offence if the service contravenes </w:t>
      </w:r>
      <w:r w:rsidR="007A08AF">
        <w:t>subsection (</w:t>
      </w:r>
      <w:r w:rsidRPr="007A08AF">
        <w:t>2).</w:t>
      </w:r>
    </w:p>
    <w:p w:rsidR="002965E6" w:rsidRPr="007A08AF" w:rsidRDefault="002965E6" w:rsidP="002965E6">
      <w:pPr>
        <w:pStyle w:val="Penalty"/>
      </w:pPr>
      <w:r w:rsidRPr="007A08AF">
        <w:lastRenderedPageBreak/>
        <w:t>Penalty:</w:t>
      </w:r>
      <w:r w:rsidRPr="007A08AF">
        <w:tab/>
        <w:t>60 penalty units.</w:t>
      </w:r>
    </w:p>
    <w:p w:rsidR="002965E6" w:rsidRPr="007A08AF" w:rsidRDefault="002965E6" w:rsidP="002965E6">
      <w:pPr>
        <w:pStyle w:val="subsection"/>
      </w:pPr>
      <w:r w:rsidRPr="007A08AF">
        <w:tab/>
        <w:t>(4)</w:t>
      </w:r>
      <w:r w:rsidRPr="007A08AF">
        <w:tab/>
      </w:r>
      <w:r w:rsidR="007A08AF">
        <w:t>Subsection (</w:t>
      </w:r>
      <w:r w:rsidRPr="007A08AF">
        <w:t>3) is an offence of strict liability.</w:t>
      </w:r>
    </w:p>
    <w:p w:rsidR="002965E6" w:rsidRPr="007A08AF" w:rsidRDefault="002965E6" w:rsidP="002965E6">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2965E6" w:rsidRPr="007A08AF" w:rsidRDefault="002965E6" w:rsidP="002965E6">
      <w:pPr>
        <w:pStyle w:val="subsection"/>
      </w:pPr>
      <w:r w:rsidRPr="007A08AF">
        <w:tab/>
        <w:t>(6)</w:t>
      </w:r>
      <w:r w:rsidRPr="007A08AF">
        <w:tab/>
        <w:t>If:</w:t>
      </w:r>
    </w:p>
    <w:p w:rsidR="002965E6" w:rsidRPr="007A08AF" w:rsidRDefault="002965E6" w:rsidP="002965E6">
      <w:pPr>
        <w:pStyle w:val="paragraph"/>
      </w:pPr>
      <w:r w:rsidRPr="007A08AF">
        <w:tab/>
        <w:t>(a)</w:t>
      </w:r>
      <w:r w:rsidRPr="007A08A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7A08AF" w:rsidRDefault="002965E6" w:rsidP="002965E6">
      <w:pPr>
        <w:pStyle w:val="paragraph"/>
      </w:pPr>
      <w:r w:rsidRPr="007A08AF">
        <w:tab/>
        <w:t>(b)</w:t>
      </w:r>
      <w:r w:rsidRPr="007A08AF">
        <w:tab/>
        <w:t>the service was an approved child care service at the time the care was provided;</w:t>
      </w:r>
    </w:p>
    <w:p w:rsidR="002965E6" w:rsidRPr="007A08AF" w:rsidRDefault="002965E6" w:rsidP="002965E6">
      <w:pPr>
        <w:pStyle w:val="subsection2"/>
      </w:pPr>
      <w:r w:rsidRPr="007A08AF">
        <w:t>the service is taken to have passed on to the individual an amount equal to the anticipated child care rebate.</w:t>
      </w:r>
    </w:p>
    <w:p w:rsidR="002965E6" w:rsidRPr="007A08AF" w:rsidRDefault="002965E6" w:rsidP="002965E6">
      <w:pPr>
        <w:pStyle w:val="subsection"/>
      </w:pPr>
      <w:r w:rsidRPr="007A08AF">
        <w:tab/>
        <w:t>(7)</w:t>
      </w:r>
      <w:r w:rsidRPr="007A08AF">
        <w:tab/>
        <w:t>The amount is taken to have been passed on to the individual on the day on which the Secretary notified the service of the amount in accordance with subsection</w:t>
      </w:r>
      <w:r w:rsidR="007A08AF">
        <w:t> </w:t>
      </w:r>
      <w:r w:rsidRPr="007A08AF">
        <w:t>65EAA</w:t>
      </w:r>
      <w:r w:rsidR="00753CFA" w:rsidRPr="007A08AF">
        <w:t>B(</w:t>
      </w:r>
      <w:r w:rsidRPr="007A08AF">
        <w:t>2) or 65EAA</w:t>
      </w:r>
      <w:r w:rsidR="00F54300" w:rsidRPr="007A08AF">
        <w:t>E</w:t>
      </w:r>
      <w:r w:rsidR="00753CFA" w:rsidRPr="007A08AF">
        <w:t>(</w:t>
      </w:r>
      <w:r w:rsidRPr="007A08AF">
        <w:t>2).</w:t>
      </w:r>
    </w:p>
    <w:p w:rsidR="002965E6" w:rsidRPr="007A08AF" w:rsidRDefault="002965E6" w:rsidP="002965E6">
      <w:pPr>
        <w:pStyle w:val="ActHead5"/>
      </w:pPr>
      <w:bookmarkStart w:id="617" w:name="_Toc386638117"/>
      <w:r w:rsidRPr="007A08AF">
        <w:rPr>
          <w:rStyle w:val="CharSectno"/>
        </w:rPr>
        <w:t>219EB</w:t>
      </w:r>
      <w:r w:rsidRPr="007A08AF">
        <w:t xml:space="preserve">  Obligation to provide additional material in section</w:t>
      </w:r>
      <w:r w:rsidR="007A08AF">
        <w:t> </w:t>
      </w:r>
      <w:r w:rsidRPr="007A08AF">
        <w:t>219E statements</w:t>
      </w:r>
      <w:bookmarkEnd w:id="617"/>
    </w:p>
    <w:p w:rsidR="002965E6" w:rsidRPr="007A08AF" w:rsidRDefault="002965E6" w:rsidP="002965E6">
      <w:pPr>
        <w:pStyle w:val="subsection"/>
      </w:pPr>
      <w:r w:rsidRPr="007A08AF">
        <w:tab/>
        <w:t>(1)</w:t>
      </w:r>
      <w:r w:rsidRPr="007A08AF">
        <w:tab/>
        <w:t>If:</w:t>
      </w:r>
    </w:p>
    <w:p w:rsidR="002965E6" w:rsidRPr="007A08AF" w:rsidRDefault="002965E6" w:rsidP="002965E6">
      <w:pPr>
        <w:pStyle w:val="paragraph"/>
      </w:pPr>
      <w:r w:rsidRPr="007A08AF">
        <w:tab/>
        <w:t>(a)</w:t>
      </w:r>
      <w:r w:rsidRPr="007A08AF">
        <w:tab/>
        <w:t>an approved child care service is required to pass on an amount under section</w:t>
      </w:r>
      <w:r w:rsidR="007A08AF">
        <w:t> </w:t>
      </w:r>
      <w:r w:rsidRPr="007A08AF">
        <w:t>219EA to an individual in respect of care provided for a child by the service in a week; and</w:t>
      </w:r>
    </w:p>
    <w:p w:rsidR="002965E6" w:rsidRPr="007A08AF" w:rsidRDefault="002965E6" w:rsidP="002965E6">
      <w:pPr>
        <w:pStyle w:val="paragraph"/>
      </w:pPr>
      <w:r w:rsidRPr="007A08AF">
        <w:tab/>
        <w:t>(b)</w:t>
      </w:r>
      <w:r w:rsidRPr="007A08AF">
        <w:tab/>
        <w:t>the care is provided in a statement period for the service described in subsection</w:t>
      </w:r>
      <w:r w:rsidR="007A08AF">
        <w:t> </w:t>
      </w:r>
      <w:r w:rsidRPr="007A08AF">
        <w:t>219E(4) or set out in rules made under paragraph</w:t>
      </w:r>
      <w:r w:rsidR="007A08AF">
        <w:t> </w:t>
      </w:r>
      <w:r w:rsidRPr="007A08AF">
        <w:t>219E(6)(c);</w:t>
      </w:r>
    </w:p>
    <w:p w:rsidR="002965E6" w:rsidRPr="007A08AF" w:rsidRDefault="002965E6" w:rsidP="002965E6">
      <w:pPr>
        <w:pStyle w:val="subsection2"/>
      </w:pPr>
      <w:r w:rsidRPr="007A08AF">
        <w:t xml:space="preserve">the service must set out the additional matters specified in </w:t>
      </w:r>
      <w:r w:rsidR="007A08AF">
        <w:t>subsection (</w:t>
      </w:r>
      <w:r w:rsidRPr="007A08AF">
        <w:t>4) in relation to the care in the statement given to the individual or another person under section</w:t>
      </w:r>
      <w:r w:rsidR="007A08AF">
        <w:t> </w:t>
      </w:r>
      <w:r w:rsidRPr="007A08AF">
        <w:t>219E for the statement period.</w:t>
      </w:r>
    </w:p>
    <w:p w:rsidR="002965E6" w:rsidRPr="007A08AF" w:rsidRDefault="002965E6" w:rsidP="002965E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(2)</w:t>
      </w:r>
      <w:r w:rsidRPr="007A08AF">
        <w:tab/>
        <w:t>An approved child care service commits an offence if:</w:t>
      </w:r>
    </w:p>
    <w:p w:rsidR="002965E6" w:rsidRPr="007A08AF" w:rsidRDefault="002965E6" w:rsidP="002965E6">
      <w:pPr>
        <w:pStyle w:val="paragraph"/>
      </w:pPr>
      <w:r w:rsidRPr="007A08AF">
        <w:lastRenderedPageBreak/>
        <w:tab/>
        <w:t>(a)</w:t>
      </w:r>
      <w:r w:rsidRPr="007A08AF">
        <w:tab/>
        <w:t>the approved child care service is required to pass on an amount under section</w:t>
      </w:r>
      <w:r w:rsidR="007A08AF">
        <w:t> </w:t>
      </w:r>
      <w:r w:rsidRPr="007A08AF">
        <w:t>219EA to an individual in respect of care provided for a child by the service in a week; and</w:t>
      </w:r>
    </w:p>
    <w:p w:rsidR="002965E6" w:rsidRPr="007A08AF" w:rsidRDefault="002965E6" w:rsidP="002965E6">
      <w:pPr>
        <w:pStyle w:val="paragraph"/>
      </w:pPr>
      <w:r w:rsidRPr="007A08AF">
        <w:tab/>
        <w:t>(b)</w:t>
      </w:r>
      <w:r w:rsidRPr="007A08AF">
        <w:tab/>
        <w:t>the care is provided in a statement period for the service described in subsection</w:t>
      </w:r>
      <w:r w:rsidR="007A08AF">
        <w:t> </w:t>
      </w:r>
      <w:r w:rsidRPr="007A08AF">
        <w:t>219E(4) or set out in rules made under paragraph</w:t>
      </w:r>
      <w:r w:rsidR="007A08AF">
        <w:t> </w:t>
      </w:r>
      <w:r w:rsidRPr="007A08AF">
        <w:t>219E(6)(c); and</w:t>
      </w:r>
    </w:p>
    <w:p w:rsidR="002965E6" w:rsidRPr="007A08AF" w:rsidRDefault="002965E6" w:rsidP="002965E6">
      <w:pPr>
        <w:pStyle w:val="paragraph"/>
      </w:pPr>
      <w:r w:rsidRPr="007A08AF">
        <w:tab/>
        <w:t>(c)</w:t>
      </w:r>
      <w:r w:rsidRPr="007A08AF">
        <w:tab/>
        <w:t xml:space="preserve">the service does not set out the additional matters specified in </w:t>
      </w:r>
      <w:r w:rsidR="007A08AF">
        <w:t>subsection (</w:t>
      </w:r>
      <w:r w:rsidRPr="007A08AF">
        <w:t>4) in relation to the care in the statement given to the individual or another person under section</w:t>
      </w:r>
      <w:r w:rsidR="007A08AF">
        <w:t> </w:t>
      </w:r>
      <w:r w:rsidRPr="007A08AF">
        <w:t>219E for the statement period.</w:t>
      </w:r>
    </w:p>
    <w:p w:rsidR="002965E6" w:rsidRPr="007A08AF" w:rsidRDefault="002965E6" w:rsidP="002965E6">
      <w:pPr>
        <w:pStyle w:val="Penalty"/>
      </w:pPr>
      <w:r w:rsidRPr="007A08AF">
        <w:t>Penalty:</w:t>
      </w:r>
      <w:r w:rsidRPr="007A08AF">
        <w:tab/>
        <w:t>60 penalty units.</w:t>
      </w:r>
    </w:p>
    <w:p w:rsidR="002965E6" w:rsidRPr="007A08AF" w:rsidRDefault="002965E6" w:rsidP="002965E6">
      <w:pPr>
        <w:pStyle w:val="subsection"/>
      </w:pPr>
      <w:r w:rsidRPr="007A08AF">
        <w:tab/>
        <w:t>(3)</w:t>
      </w:r>
      <w:r w:rsidRPr="007A08AF">
        <w:tab/>
      </w:r>
      <w:r w:rsidR="007A08AF">
        <w:t>Subsection (</w:t>
      </w:r>
      <w:r w:rsidRPr="007A08AF">
        <w:t>2) is an offence of strict liability.</w:t>
      </w:r>
    </w:p>
    <w:p w:rsidR="002965E6" w:rsidRPr="007A08AF" w:rsidRDefault="002965E6" w:rsidP="002965E6">
      <w:pPr>
        <w:pStyle w:val="notetext"/>
        <w:rPr>
          <w:i/>
        </w:rPr>
      </w:pPr>
      <w:r w:rsidRPr="007A08AF">
        <w:t>Note:</w:t>
      </w:r>
      <w:r w:rsidRPr="007A08AF">
        <w:tab/>
        <w:t>For strict liability, see section</w:t>
      </w:r>
      <w:r w:rsidR="007A08AF">
        <w:t> </w:t>
      </w:r>
      <w:r w:rsidRPr="007A08AF">
        <w:t xml:space="preserve">6.1 of the </w:t>
      </w:r>
      <w:r w:rsidRPr="007A08AF">
        <w:rPr>
          <w:i/>
        </w:rPr>
        <w:t>Criminal Code.</w:t>
      </w:r>
    </w:p>
    <w:p w:rsidR="002965E6" w:rsidRPr="007A08AF" w:rsidRDefault="002965E6" w:rsidP="002965E6">
      <w:pPr>
        <w:pStyle w:val="subsection"/>
      </w:pPr>
      <w:r w:rsidRPr="007A08AF">
        <w:tab/>
        <w:t>(4)</w:t>
      </w:r>
      <w:r w:rsidRPr="007A08AF">
        <w:tab/>
        <w:t>The additional matters required to be set out in the statement given under section</w:t>
      </w:r>
      <w:r w:rsidR="007A08AF">
        <w:t> </w:t>
      </w:r>
      <w:r w:rsidRPr="007A08AF">
        <w:t>219E for the statement period are:</w:t>
      </w:r>
    </w:p>
    <w:p w:rsidR="002965E6" w:rsidRPr="007A08AF" w:rsidRDefault="002965E6" w:rsidP="002965E6">
      <w:pPr>
        <w:pStyle w:val="paragraph"/>
      </w:pPr>
      <w:r w:rsidRPr="007A08AF">
        <w:tab/>
        <w:t>(a)</w:t>
      </w:r>
      <w:r w:rsidRPr="007A08AF">
        <w:tab/>
        <w:t>the amount of the fees for which the individual to whom the amount is passed on would have been liable for the care if any fee reduction under section</w:t>
      </w:r>
      <w:r w:rsidR="007A08AF">
        <w:t> </w:t>
      </w:r>
      <w:r w:rsidRPr="007A08AF">
        <w:t>219B had been passed on but no amount of child care rebate had been passed on under section</w:t>
      </w:r>
      <w:r w:rsidR="007A08AF">
        <w:t> </w:t>
      </w:r>
      <w:r w:rsidRPr="007A08AF">
        <w:t>219EA for the care; and</w:t>
      </w:r>
    </w:p>
    <w:p w:rsidR="002965E6" w:rsidRPr="007A08AF" w:rsidRDefault="002965E6" w:rsidP="002965E6">
      <w:pPr>
        <w:pStyle w:val="paragraph"/>
      </w:pPr>
      <w:r w:rsidRPr="007A08AF">
        <w:tab/>
        <w:t>(b)</w:t>
      </w:r>
      <w:r w:rsidRPr="007A08AF">
        <w:tab/>
        <w:t>the amount of child care rebate required to be passed on under section</w:t>
      </w:r>
      <w:r w:rsidR="007A08AF">
        <w:t> </w:t>
      </w:r>
      <w:r w:rsidRPr="007A08AF">
        <w:t>219EA.</w:t>
      </w:r>
    </w:p>
    <w:p w:rsidR="002965E6" w:rsidRPr="007A08AF" w:rsidRDefault="002965E6" w:rsidP="002965E6">
      <w:pPr>
        <w:pStyle w:val="subsection"/>
      </w:pPr>
      <w:r w:rsidRPr="007A08AF">
        <w:tab/>
        <w:t>(5)</w:t>
      </w:r>
      <w:r w:rsidRPr="007A08AF">
        <w:tab/>
        <w:t>If:</w:t>
      </w:r>
    </w:p>
    <w:p w:rsidR="002965E6" w:rsidRPr="007A08AF" w:rsidRDefault="002965E6" w:rsidP="002965E6">
      <w:pPr>
        <w:pStyle w:val="paragraph"/>
      </w:pPr>
      <w:r w:rsidRPr="007A08AF">
        <w:tab/>
        <w:t>(a)</w:t>
      </w:r>
      <w:r w:rsidRPr="007A08AF">
        <w:tab/>
        <w:t xml:space="preserve">an approved child care service has, under </w:t>
      </w:r>
      <w:r w:rsidR="007A08AF">
        <w:t>subsection (</w:t>
      </w:r>
      <w:r w:rsidRPr="007A08AF">
        <w:t xml:space="preserve">1), included a matter in a statement (the </w:t>
      </w:r>
      <w:r w:rsidRPr="007A08AF">
        <w:rPr>
          <w:b/>
          <w:i/>
        </w:rPr>
        <w:t>earlier statement</w:t>
      </w:r>
      <w:r w:rsidRPr="007A08AF">
        <w:t>) given to an individual or other person under section</w:t>
      </w:r>
      <w:r w:rsidR="007A08AF">
        <w:t> </w:t>
      </w:r>
      <w:r w:rsidRPr="007A08AF">
        <w:t>219E in relation to care provided by the service during a statement period; and</w:t>
      </w:r>
    </w:p>
    <w:p w:rsidR="002965E6" w:rsidRPr="007A08AF" w:rsidRDefault="002965E6" w:rsidP="002965E6">
      <w:pPr>
        <w:pStyle w:val="paragraph"/>
      </w:pPr>
      <w:r w:rsidRPr="007A08AF">
        <w:tab/>
        <w:t>(b)</w:t>
      </w:r>
      <w:r w:rsidRPr="007A08AF">
        <w:tab/>
        <w:t>under subsection</w:t>
      </w:r>
      <w:r w:rsidR="007A08AF">
        <w:t> </w:t>
      </w:r>
      <w:r w:rsidRPr="007A08AF">
        <w:t>65EAA</w:t>
      </w:r>
      <w:r w:rsidR="00753CFA" w:rsidRPr="007A08AF">
        <w:t>E(</w:t>
      </w:r>
      <w:r w:rsidRPr="007A08AF">
        <w:t xml:space="preserve">2), the service is notified on a day (the </w:t>
      </w:r>
      <w:r w:rsidRPr="007A08AF">
        <w:rPr>
          <w:b/>
          <w:i/>
        </w:rPr>
        <w:t>notification day</w:t>
      </w:r>
      <w:r w:rsidRPr="007A08AF">
        <w:t>) of a recalculated amount in respect of the care;</w:t>
      </w:r>
    </w:p>
    <w:p w:rsidR="002965E6" w:rsidRPr="007A08AF" w:rsidRDefault="002965E6" w:rsidP="002965E6">
      <w:pPr>
        <w:pStyle w:val="subsection2"/>
      </w:pPr>
      <w:r w:rsidRPr="007A08AF">
        <w:t xml:space="preserve">the service must, before the end of the first statement period starting after the notification day, give the individual or other person either a statement setting out the additional matters specified in </w:t>
      </w:r>
      <w:r w:rsidR="007A08AF">
        <w:t>subsection (</w:t>
      </w:r>
      <w:r w:rsidRPr="007A08AF">
        <w:t xml:space="preserve">4) taking account of the recalculation or a </w:t>
      </w:r>
      <w:r w:rsidRPr="007A08AF">
        <w:lastRenderedPageBreak/>
        <w:t>statement amending the earlier statement so as to take account of the recalculation.</w:t>
      </w:r>
    </w:p>
    <w:p w:rsidR="002965E6" w:rsidRPr="007A08AF" w:rsidRDefault="002965E6" w:rsidP="002965E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910B02">
      <w:pPr>
        <w:pStyle w:val="subsection"/>
        <w:keepNext/>
      </w:pPr>
      <w:r w:rsidRPr="007A08AF">
        <w:tab/>
        <w:t>(6)</w:t>
      </w:r>
      <w:r w:rsidRPr="007A08AF">
        <w:tab/>
        <w:t>An approved child care service commits an offence if:</w:t>
      </w:r>
    </w:p>
    <w:p w:rsidR="002965E6" w:rsidRPr="007A08AF" w:rsidRDefault="002965E6" w:rsidP="002965E6">
      <w:pPr>
        <w:pStyle w:val="paragraph"/>
      </w:pPr>
      <w:r w:rsidRPr="007A08AF">
        <w:tab/>
        <w:t>(a)</w:t>
      </w:r>
      <w:r w:rsidRPr="007A08AF">
        <w:tab/>
        <w:t xml:space="preserve">an approved child care service has, under </w:t>
      </w:r>
      <w:r w:rsidR="007A08AF">
        <w:t>subsection (</w:t>
      </w:r>
      <w:r w:rsidRPr="007A08AF">
        <w:t xml:space="preserve">1), included a matter in a statement (the </w:t>
      </w:r>
      <w:r w:rsidRPr="007A08AF">
        <w:rPr>
          <w:b/>
          <w:i/>
        </w:rPr>
        <w:t>earlier statement</w:t>
      </w:r>
      <w:r w:rsidRPr="007A08AF">
        <w:t>) given to an individual or other person under section</w:t>
      </w:r>
      <w:r w:rsidR="007A08AF">
        <w:t> </w:t>
      </w:r>
      <w:r w:rsidRPr="007A08AF">
        <w:t>219E in relation to care provided by the service during a statement period; and</w:t>
      </w:r>
    </w:p>
    <w:p w:rsidR="002965E6" w:rsidRPr="007A08AF" w:rsidRDefault="002965E6" w:rsidP="002965E6">
      <w:pPr>
        <w:pStyle w:val="paragraph"/>
      </w:pPr>
      <w:r w:rsidRPr="007A08AF">
        <w:tab/>
        <w:t>(b)</w:t>
      </w:r>
      <w:r w:rsidRPr="007A08AF">
        <w:tab/>
        <w:t>under subsection</w:t>
      </w:r>
      <w:r w:rsidR="007A08AF">
        <w:t> </w:t>
      </w:r>
      <w:r w:rsidRPr="007A08AF">
        <w:t>65EAA</w:t>
      </w:r>
      <w:r w:rsidR="00753CFA" w:rsidRPr="007A08AF">
        <w:t>E(</w:t>
      </w:r>
      <w:r w:rsidRPr="007A08AF">
        <w:t xml:space="preserve">2), the service is notified on a day (the </w:t>
      </w:r>
      <w:r w:rsidRPr="007A08AF">
        <w:rPr>
          <w:b/>
          <w:i/>
        </w:rPr>
        <w:t>notification day</w:t>
      </w:r>
      <w:r w:rsidRPr="007A08AF">
        <w:t>) of a recalculated amount in respect of the care; and</w:t>
      </w:r>
    </w:p>
    <w:p w:rsidR="002965E6" w:rsidRPr="007A08AF" w:rsidRDefault="002965E6" w:rsidP="002965E6">
      <w:pPr>
        <w:pStyle w:val="paragraph"/>
      </w:pPr>
      <w:r w:rsidRPr="007A08AF">
        <w:tab/>
        <w:t>(c)</w:t>
      </w:r>
      <w:r w:rsidRPr="007A08AF">
        <w:tab/>
        <w:t xml:space="preserve">the service does not, before the end of the first statement period starting after the notification day, give the individual or other person either a statement setting out the additional matters specified in </w:t>
      </w:r>
      <w:r w:rsidR="007A08AF">
        <w:t>subsection (</w:t>
      </w:r>
      <w:r w:rsidRPr="007A08AF">
        <w:t>4) taking account of the recalculation or a statement amending the earlier statement so as to take account of the recalculation.</w:t>
      </w:r>
    </w:p>
    <w:p w:rsidR="002965E6" w:rsidRPr="007A08AF" w:rsidRDefault="002965E6" w:rsidP="002965E6">
      <w:pPr>
        <w:pStyle w:val="Penalty"/>
      </w:pPr>
      <w:r w:rsidRPr="007A08AF">
        <w:t>Penalty:</w:t>
      </w:r>
      <w:r w:rsidRPr="007A08AF">
        <w:tab/>
        <w:t>60 penalty units.</w:t>
      </w:r>
    </w:p>
    <w:p w:rsidR="002965E6" w:rsidRPr="007A08AF" w:rsidRDefault="002965E6" w:rsidP="002965E6">
      <w:pPr>
        <w:pStyle w:val="subsection"/>
      </w:pPr>
      <w:r w:rsidRPr="007A08AF">
        <w:tab/>
        <w:t>(7)</w:t>
      </w:r>
      <w:r w:rsidRPr="007A08AF">
        <w:tab/>
      </w:r>
      <w:r w:rsidR="007A08AF">
        <w:t>Subsection (</w:t>
      </w:r>
      <w:r w:rsidRPr="007A08AF">
        <w:t>6) is an offence of strict liability.</w:t>
      </w:r>
    </w:p>
    <w:p w:rsidR="002965E6" w:rsidRPr="007A08AF" w:rsidRDefault="002965E6" w:rsidP="002965E6">
      <w:pPr>
        <w:pStyle w:val="notetext"/>
        <w:rPr>
          <w:i/>
        </w:rPr>
      </w:pPr>
      <w:r w:rsidRPr="007A08AF">
        <w:t>Note:</w:t>
      </w:r>
      <w:r w:rsidRPr="007A08AF">
        <w:tab/>
        <w:t>For strict liability, see section</w:t>
      </w:r>
      <w:r w:rsidR="007A08AF">
        <w:t> </w:t>
      </w:r>
      <w:r w:rsidRPr="007A08AF">
        <w:t xml:space="preserve">6.1 of the </w:t>
      </w:r>
      <w:r w:rsidRPr="007A08AF">
        <w:rPr>
          <w:i/>
        </w:rPr>
        <w:t>Criminal Code.</w:t>
      </w:r>
    </w:p>
    <w:p w:rsidR="002965E6" w:rsidRPr="007A08AF" w:rsidRDefault="00127CA2" w:rsidP="002965E6">
      <w:pPr>
        <w:pStyle w:val="ActHead4"/>
      </w:pPr>
      <w:bookmarkStart w:id="618" w:name="_Toc386638118"/>
      <w:r w:rsidRPr="007A08AF">
        <w:rPr>
          <w:rStyle w:val="CharSubdNo"/>
        </w:rPr>
        <w:t>Subdivision</w:t>
      </w:r>
      <w:r w:rsidR="00753CFA" w:rsidRPr="007A08AF">
        <w:rPr>
          <w:rStyle w:val="CharSubdNo"/>
        </w:rPr>
        <w:t xml:space="preserve"> </w:t>
      </w:r>
      <w:r w:rsidR="002965E6" w:rsidRPr="007A08AF">
        <w:rPr>
          <w:rStyle w:val="CharSubdNo"/>
        </w:rPr>
        <w:t>D</w:t>
      </w:r>
      <w:r w:rsidR="002965E6" w:rsidRPr="007A08AF">
        <w:t>—</w:t>
      </w:r>
      <w:r w:rsidR="002965E6" w:rsidRPr="007A08AF">
        <w:rPr>
          <w:rStyle w:val="CharSubdText"/>
        </w:rPr>
        <w:t>Obligations relating to records</w:t>
      </w:r>
      <w:bookmarkEnd w:id="618"/>
    </w:p>
    <w:p w:rsidR="00F01773" w:rsidRPr="007A08AF" w:rsidRDefault="00F01773" w:rsidP="00F01773">
      <w:pPr>
        <w:pStyle w:val="ActHead5"/>
      </w:pPr>
      <w:bookmarkStart w:id="619" w:name="_Toc386638119"/>
      <w:r w:rsidRPr="007A08AF">
        <w:rPr>
          <w:rStyle w:val="CharSectno"/>
        </w:rPr>
        <w:t>219F</w:t>
      </w:r>
      <w:r w:rsidRPr="007A08AF">
        <w:t xml:space="preserve">  Obligation to keep records</w:t>
      </w:r>
      <w:bookmarkEnd w:id="619"/>
    </w:p>
    <w:p w:rsidR="00E15B24" w:rsidRPr="007A08AF" w:rsidRDefault="00E15B24" w:rsidP="005D3846">
      <w:pPr>
        <w:pStyle w:val="SubsectionHead"/>
      </w:pPr>
      <w:r w:rsidRPr="007A08AF">
        <w:t>Records must be kept</w:t>
      </w:r>
    </w:p>
    <w:p w:rsidR="00F01773" w:rsidRPr="007A08AF" w:rsidRDefault="00F01773" w:rsidP="00F01773">
      <w:pPr>
        <w:pStyle w:val="subsection"/>
      </w:pPr>
      <w:r w:rsidRPr="007A08AF">
        <w:tab/>
        <w:t>(1)</w:t>
      </w:r>
      <w:r w:rsidRPr="007A08AF">
        <w:tab/>
        <w:t xml:space="preserve">An approved child care service must keep records as provided for in rules made under </w:t>
      </w:r>
      <w:r w:rsidR="007A08AF">
        <w:t>subsection (</w:t>
      </w:r>
      <w:r w:rsidRPr="007A08AF">
        <w:t>3) of information and events</w:t>
      </w:r>
      <w:r w:rsidRPr="007A08AF">
        <w:rPr>
          <w:i/>
        </w:rPr>
        <w:t xml:space="preserve"> </w:t>
      </w:r>
      <w:r w:rsidRPr="007A08AF">
        <w:t>relating</w:t>
      </w:r>
      <w:r w:rsidRPr="007A08AF">
        <w:rPr>
          <w:i/>
        </w:rPr>
        <w:t xml:space="preserve"> </w:t>
      </w:r>
      <w:r w:rsidRPr="007A08AF">
        <w:t>to the following matters:</w:t>
      </w:r>
    </w:p>
    <w:p w:rsidR="00F01773" w:rsidRPr="007A08AF" w:rsidRDefault="00F01773" w:rsidP="00F01773">
      <w:pPr>
        <w:pStyle w:val="paragraph"/>
      </w:pPr>
      <w:r w:rsidRPr="007A08AF">
        <w:tab/>
        <w:t>(a)</w:t>
      </w:r>
      <w:r w:rsidRPr="007A08AF">
        <w:tab/>
        <w:t>an individual’s eligibility for payment of child care benefit under this Act;</w:t>
      </w:r>
    </w:p>
    <w:p w:rsidR="00F01773" w:rsidRPr="007A08AF" w:rsidRDefault="00F01773" w:rsidP="00F01773">
      <w:pPr>
        <w:pStyle w:val="paragraph"/>
      </w:pPr>
      <w:r w:rsidRPr="007A08AF">
        <w:tab/>
        <w:t>(b)</w:t>
      </w:r>
      <w:r w:rsidRPr="007A08AF">
        <w:tab/>
        <w:t>the service’s eligibility for payment of child care benefit under this Act in respect of a child at risk;</w:t>
      </w:r>
    </w:p>
    <w:p w:rsidR="00F01773" w:rsidRPr="007A08AF" w:rsidRDefault="00F01773" w:rsidP="00F01773">
      <w:pPr>
        <w:pStyle w:val="paragraph"/>
      </w:pPr>
      <w:r w:rsidRPr="007A08AF">
        <w:lastRenderedPageBreak/>
        <w:tab/>
        <w:t>(c)</w:t>
      </w:r>
      <w:r w:rsidRPr="007A08AF">
        <w:tab/>
        <w:t>the service’s compliance with the conditions for the continued approval of approved child care services;</w:t>
      </w:r>
    </w:p>
    <w:p w:rsidR="00F01773" w:rsidRPr="007A08AF" w:rsidRDefault="00F01773" w:rsidP="00F01773">
      <w:pPr>
        <w:pStyle w:val="paragraph"/>
      </w:pPr>
      <w:r w:rsidRPr="007A08AF">
        <w:tab/>
        <w:t>(d)</w:t>
      </w:r>
      <w:r w:rsidRPr="007A08AF">
        <w:tab/>
        <w:t xml:space="preserve">any other matter the Secretary specifies in the record keeping rules made under </w:t>
      </w:r>
      <w:r w:rsidR="007A08AF">
        <w:t>paragraph (</w:t>
      </w:r>
      <w:r w:rsidRPr="007A08AF">
        <w:t>3)(b).</w:t>
      </w:r>
    </w:p>
    <w:p w:rsidR="00712E0F" w:rsidRPr="007A08AF" w:rsidRDefault="00712E0F" w:rsidP="00712E0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40AD6" w:rsidRPr="007A08AF" w:rsidRDefault="00240AD6" w:rsidP="00240AD6">
      <w:pPr>
        <w:pStyle w:val="subsection"/>
      </w:pPr>
      <w:r w:rsidRPr="007A08AF">
        <w:tab/>
        <w:t>(1A)</w:t>
      </w:r>
      <w:r w:rsidRPr="007A08AF">
        <w:tab/>
        <w:t xml:space="preserve">An approved child care service commits an offence if the service contravenes </w:t>
      </w:r>
      <w:r w:rsidR="007A08AF">
        <w:t>subsection (</w:t>
      </w:r>
      <w:r w:rsidRPr="007A08AF">
        <w:t>1).</w:t>
      </w:r>
    </w:p>
    <w:p w:rsidR="00240AD6" w:rsidRPr="007A08AF" w:rsidRDefault="00240AD6" w:rsidP="00240AD6">
      <w:pPr>
        <w:pStyle w:val="Penalty"/>
      </w:pPr>
      <w:r w:rsidRPr="007A08AF">
        <w:t>Penalty:</w:t>
      </w:r>
      <w:r w:rsidRPr="007A08AF">
        <w:tab/>
        <w:t>60 penalty units.</w:t>
      </w:r>
    </w:p>
    <w:p w:rsidR="00240AD6" w:rsidRPr="007A08AF" w:rsidRDefault="00240AD6" w:rsidP="00240AD6">
      <w:pPr>
        <w:pStyle w:val="subsection"/>
      </w:pPr>
      <w:r w:rsidRPr="007A08AF">
        <w:tab/>
        <w:t>(1B)</w:t>
      </w:r>
      <w:r w:rsidRPr="007A08AF">
        <w:tab/>
      </w:r>
      <w:r w:rsidR="007A08AF">
        <w:t>Subsection (</w:t>
      </w:r>
      <w:r w:rsidRPr="007A08AF">
        <w:t>1A) is an offence of strict liability.</w:t>
      </w:r>
    </w:p>
    <w:p w:rsidR="00240AD6" w:rsidRPr="007A08AF" w:rsidRDefault="00240AD6" w:rsidP="00240AD6">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844F5C" w:rsidRPr="007A08AF" w:rsidRDefault="00844F5C" w:rsidP="00844F5C">
      <w:pPr>
        <w:pStyle w:val="SubsectionHead"/>
      </w:pPr>
      <w:r w:rsidRPr="007A08AF">
        <w:t>Records to be kept for at least 36 months—civil penalty</w:t>
      </w:r>
    </w:p>
    <w:p w:rsidR="00844F5C" w:rsidRPr="007A08AF" w:rsidRDefault="00844F5C" w:rsidP="00844F5C">
      <w:pPr>
        <w:pStyle w:val="subsection"/>
      </w:pPr>
      <w:r w:rsidRPr="007A08AF">
        <w:tab/>
        <w:t>(2)</w:t>
      </w:r>
      <w:r w:rsidRPr="007A08AF">
        <w:tab/>
        <w:t xml:space="preserve">An approved child care service contravenes this subsection if the service stops keeping the records referred to in </w:t>
      </w:r>
      <w:r w:rsidR="007A08AF">
        <w:t>subsection (</w:t>
      </w:r>
      <w:r w:rsidRPr="007A08AF">
        <w:t>1) before the later of the following times:</w:t>
      </w:r>
    </w:p>
    <w:p w:rsidR="00844F5C" w:rsidRPr="007A08AF" w:rsidRDefault="00844F5C" w:rsidP="00844F5C">
      <w:pPr>
        <w:pStyle w:val="paragraph"/>
      </w:pPr>
      <w:r w:rsidRPr="007A08AF">
        <w:tab/>
        <w:t>(a)</w:t>
      </w:r>
      <w:r w:rsidRPr="007A08AF">
        <w:tab/>
        <w:t>the end of the period of 36 months starting at the end of the year in which the care was provided to which the information or event related;</w:t>
      </w:r>
    </w:p>
    <w:p w:rsidR="00844F5C" w:rsidRPr="007A08AF" w:rsidRDefault="00844F5C" w:rsidP="00844F5C">
      <w:pPr>
        <w:pStyle w:val="paragraph"/>
      </w:pPr>
      <w:r w:rsidRPr="007A08AF">
        <w:tab/>
        <w:t>(b)</w:t>
      </w:r>
      <w:r w:rsidRPr="007A08AF">
        <w:tab/>
        <w:t>a time ordered by a court during proceedings for an offence against this Act, or for the contravention of a civil penalty provision, if an application for the order is made during:</w:t>
      </w:r>
    </w:p>
    <w:p w:rsidR="00844F5C" w:rsidRPr="007A08AF" w:rsidRDefault="00844F5C" w:rsidP="00844F5C">
      <w:pPr>
        <w:pStyle w:val="paragraphsub"/>
      </w:pPr>
      <w:r w:rsidRPr="007A08AF">
        <w:tab/>
        <w:t>(i)</w:t>
      </w:r>
      <w:r w:rsidRPr="007A08AF">
        <w:tab/>
        <w:t xml:space="preserve">the period mentioned in </w:t>
      </w:r>
      <w:r w:rsidR="007A08AF">
        <w:t>paragraph (</w:t>
      </w:r>
      <w:r w:rsidRPr="007A08AF">
        <w:t>a); or</w:t>
      </w:r>
    </w:p>
    <w:p w:rsidR="00844F5C" w:rsidRPr="007A08AF" w:rsidRDefault="00844F5C" w:rsidP="00844F5C">
      <w:pPr>
        <w:pStyle w:val="paragraphsub"/>
      </w:pPr>
      <w:r w:rsidRPr="007A08AF">
        <w:tab/>
        <w:t>(ii)</w:t>
      </w:r>
      <w:r w:rsidRPr="007A08AF">
        <w:tab/>
        <w:t>proceedings relevant to a previous application of this paragraph.</w:t>
      </w:r>
    </w:p>
    <w:p w:rsidR="00844F5C" w:rsidRPr="007A08AF" w:rsidRDefault="00844F5C" w:rsidP="00844F5C">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844F5C" w:rsidRPr="007A08AF" w:rsidRDefault="00844F5C" w:rsidP="00844F5C">
      <w:pPr>
        <w:pStyle w:val="SubsectionHead"/>
      </w:pPr>
      <w:r w:rsidRPr="007A08AF">
        <w:t>Records to be kept for at least 36 months—offence</w:t>
      </w:r>
    </w:p>
    <w:p w:rsidR="00844F5C" w:rsidRPr="007A08AF" w:rsidRDefault="00844F5C" w:rsidP="00844F5C">
      <w:pPr>
        <w:pStyle w:val="subsection"/>
      </w:pPr>
      <w:r w:rsidRPr="007A08AF">
        <w:tab/>
        <w:t>(2A)</w:t>
      </w:r>
      <w:r w:rsidRPr="007A08AF">
        <w:tab/>
        <w:t xml:space="preserve">An approved child care service commits an offence if the service stops keeping the records referred to in </w:t>
      </w:r>
      <w:r w:rsidR="007A08AF">
        <w:t>subsection (</w:t>
      </w:r>
      <w:r w:rsidRPr="007A08AF">
        <w:t>1) before the later of the following times:</w:t>
      </w:r>
    </w:p>
    <w:p w:rsidR="00844F5C" w:rsidRPr="007A08AF" w:rsidRDefault="00844F5C" w:rsidP="00844F5C">
      <w:pPr>
        <w:pStyle w:val="paragraph"/>
      </w:pPr>
      <w:r w:rsidRPr="007A08AF">
        <w:tab/>
        <w:t>(a)</w:t>
      </w:r>
      <w:r w:rsidRPr="007A08AF">
        <w:tab/>
        <w:t>the end of the period of 36 months starting at the end of the year in which the care was provided to which the information or event related;</w:t>
      </w:r>
    </w:p>
    <w:p w:rsidR="00844F5C" w:rsidRPr="007A08AF" w:rsidRDefault="00844F5C" w:rsidP="00844F5C">
      <w:pPr>
        <w:pStyle w:val="paragraph"/>
      </w:pPr>
      <w:r w:rsidRPr="007A08AF">
        <w:lastRenderedPageBreak/>
        <w:tab/>
        <w:t>(b)</w:t>
      </w:r>
      <w:r w:rsidRPr="007A08AF">
        <w:tab/>
        <w:t>a time ordered by a court during proceedings for an offence against this Act, or for the contravention of a civil penalty provision, if an application for the order is made during:</w:t>
      </w:r>
    </w:p>
    <w:p w:rsidR="00844F5C" w:rsidRPr="007A08AF" w:rsidRDefault="00844F5C" w:rsidP="00844F5C">
      <w:pPr>
        <w:pStyle w:val="paragraphsub"/>
      </w:pPr>
      <w:r w:rsidRPr="007A08AF">
        <w:tab/>
        <w:t>(i)</w:t>
      </w:r>
      <w:r w:rsidRPr="007A08AF">
        <w:tab/>
        <w:t xml:space="preserve">the period mentioned in </w:t>
      </w:r>
      <w:r w:rsidR="007A08AF">
        <w:t>paragraph (</w:t>
      </w:r>
      <w:r w:rsidRPr="007A08AF">
        <w:t>a); or</w:t>
      </w:r>
    </w:p>
    <w:p w:rsidR="00844F5C" w:rsidRPr="007A08AF" w:rsidRDefault="00844F5C" w:rsidP="00844F5C">
      <w:pPr>
        <w:pStyle w:val="paragraphsub"/>
      </w:pPr>
      <w:r w:rsidRPr="007A08AF">
        <w:tab/>
        <w:t>(ii)</w:t>
      </w:r>
      <w:r w:rsidRPr="007A08AF">
        <w:tab/>
        <w:t>proceedings relevant to a previous application of this paragraph.</w:t>
      </w:r>
    </w:p>
    <w:p w:rsidR="00844F5C" w:rsidRPr="007A08AF" w:rsidRDefault="00844F5C" w:rsidP="00844F5C">
      <w:pPr>
        <w:pStyle w:val="Penalty"/>
      </w:pPr>
      <w:r w:rsidRPr="007A08AF">
        <w:t>Penalty:</w:t>
      </w:r>
      <w:r w:rsidRPr="007A08AF">
        <w:tab/>
        <w:t>60 penalty units.</w:t>
      </w:r>
    </w:p>
    <w:p w:rsidR="00844F5C" w:rsidRPr="007A08AF" w:rsidRDefault="00844F5C" w:rsidP="00844F5C">
      <w:pPr>
        <w:pStyle w:val="subsection"/>
      </w:pPr>
      <w:r w:rsidRPr="007A08AF">
        <w:tab/>
        <w:t>(2B)</w:t>
      </w:r>
      <w:r w:rsidRPr="007A08AF">
        <w:tab/>
      </w:r>
      <w:r w:rsidR="007A08AF">
        <w:t>Subsection (</w:t>
      </w:r>
      <w:r w:rsidRPr="007A08AF">
        <w:t>2A) is an offence of strict liability.</w:t>
      </w:r>
    </w:p>
    <w:p w:rsidR="00844F5C" w:rsidRPr="007A08AF" w:rsidRDefault="00844F5C" w:rsidP="00844F5C">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Head"/>
      </w:pPr>
      <w:r w:rsidRPr="007A08AF">
        <w:t>Secretary must make rules</w:t>
      </w:r>
    </w:p>
    <w:p w:rsidR="00F01773" w:rsidRPr="007A08AF" w:rsidRDefault="00F01773" w:rsidP="00F01773">
      <w:pPr>
        <w:pStyle w:val="subsection"/>
      </w:pPr>
      <w:r w:rsidRPr="007A08AF">
        <w:tab/>
        <w:t>(3)</w:t>
      </w:r>
      <w:r w:rsidRPr="007A08AF">
        <w:tab/>
        <w:t>The Secretary must</w:t>
      </w:r>
      <w:r w:rsidR="00375420" w:rsidRPr="007A08AF">
        <w:t>, by legislative instrument,</w:t>
      </w:r>
      <w:r w:rsidRPr="007A08AF">
        <w:t xml:space="preserve"> make rules relating to the keeping of records specifying:</w:t>
      </w:r>
    </w:p>
    <w:p w:rsidR="00F01773" w:rsidRPr="007A08AF" w:rsidRDefault="00F01773" w:rsidP="00F01773">
      <w:pPr>
        <w:pStyle w:val="paragraph"/>
      </w:pPr>
      <w:r w:rsidRPr="007A08AF">
        <w:tab/>
        <w:t>(a)</w:t>
      </w:r>
      <w:r w:rsidRPr="007A08AF">
        <w:tab/>
        <w:t xml:space="preserve">the kinds of records an approved child care service must keep in relation to a matter listed in </w:t>
      </w:r>
      <w:r w:rsidR="007A08AF">
        <w:t>subsection (</w:t>
      </w:r>
      <w:r w:rsidRPr="007A08AF">
        <w:t>1); and</w:t>
      </w:r>
    </w:p>
    <w:p w:rsidR="00F01773" w:rsidRPr="007A08AF" w:rsidRDefault="00F01773" w:rsidP="00F01773">
      <w:pPr>
        <w:pStyle w:val="paragraph"/>
      </w:pPr>
      <w:r w:rsidRPr="007A08AF">
        <w:tab/>
        <w:t>(b)</w:t>
      </w:r>
      <w:r w:rsidRPr="007A08AF">
        <w:tab/>
        <w:t>other matters (if any) in respect of which an approved child care service must keep records.</w:t>
      </w:r>
    </w:p>
    <w:p w:rsidR="001B7A8B" w:rsidRPr="007A08AF" w:rsidRDefault="001B7A8B" w:rsidP="001B7A8B">
      <w:pPr>
        <w:pStyle w:val="SubsectionHead"/>
      </w:pPr>
      <w:r w:rsidRPr="007A08AF">
        <w:t xml:space="preserve">Meaning of </w:t>
      </w:r>
      <w:r w:rsidRPr="007A08AF">
        <w:rPr>
          <w:b/>
        </w:rPr>
        <w:t>offence against this Act</w:t>
      </w:r>
    </w:p>
    <w:p w:rsidR="001B7A8B" w:rsidRPr="007A08AF" w:rsidRDefault="001B7A8B" w:rsidP="001B7A8B">
      <w:pPr>
        <w:pStyle w:val="subsection"/>
      </w:pPr>
      <w:r w:rsidRPr="007A08AF">
        <w:tab/>
        <w:t>(4)</w:t>
      </w:r>
      <w:r w:rsidRPr="007A08AF">
        <w:tab/>
        <w:t>In this section:</w:t>
      </w:r>
    </w:p>
    <w:p w:rsidR="001B7A8B" w:rsidRPr="007A08AF" w:rsidRDefault="001B7A8B" w:rsidP="001B7A8B">
      <w:pPr>
        <w:pStyle w:val="Definition"/>
      </w:pPr>
      <w:r w:rsidRPr="007A08AF">
        <w:rPr>
          <w:b/>
          <w:i/>
        </w:rPr>
        <w:t>offence against this Act</w:t>
      </w:r>
      <w:r w:rsidRPr="007A08AF">
        <w:t xml:space="preserve"> includes an offence against Chapter</w:t>
      </w:r>
      <w:r w:rsidR="007A08AF">
        <w:t> </w:t>
      </w:r>
      <w:r w:rsidRPr="007A08AF">
        <w:t xml:space="preserve">7 of the </w:t>
      </w:r>
      <w:r w:rsidRPr="007A08AF">
        <w:rPr>
          <w:i/>
        </w:rPr>
        <w:t>Criminal Code</w:t>
      </w:r>
      <w:r w:rsidRPr="007A08AF">
        <w:t xml:space="preserve"> that relates to this Act.</w:t>
      </w:r>
    </w:p>
    <w:p w:rsidR="00F01773" w:rsidRPr="007A08AF" w:rsidRDefault="00F01773" w:rsidP="00F01773">
      <w:pPr>
        <w:pStyle w:val="ActHead5"/>
      </w:pPr>
      <w:bookmarkStart w:id="620" w:name="_Toc386638120"/>
      <w:r w:rsidRPr="007A08AF">
        <w:rPr>
          <w:rStyle w:val="CharSectno"/>
        </w:rPr>
        <w:t>219G</w:t>
      </w:r>
      <w:r w:rsidRPr="007A08AF">
        <w:t xml:space="preserve">  Former approved child care service to keep records</w:t>
      </w:r>
      <w:bookmarkEnd w:id="620"/>
    </w:p>
    <w:p w:rsidR="00F01773" w:rsidRPr="007A08AF" w:rsidRDefault="00F01773" w:rsidP="00F01773">
      <w:pPr>
        <w:pStyle w:val="SubsectionHead"/>
      </w:pPr>
      <w:r w:rsidRPr="007A08AF">
        <w:t>Obligation to keep records</w:t>
      </w:r>
    </w:p>
    <w:p w:rsidR="00F01773" w:rsidRPr="007A08AF" w:rsidRDefault="00F01773" w:rsidP="00F01773">
      <w:pPr>
        <w:pStyle w:val="subsection"/>
      </w:pPr>
      <w:r w:rsidRPr="007A08AF">
        <w:tab/>
        <w:t>(1)</w:t>
      </w:r>
      <w:r w:rsidRPr="007A08AF">
        <w:tab/>
        <w:t xml:space="preserve">A person who operates an approved child care service, immediately before the service ceases to be an approved child care service, must keep a record referred to in </w:t>
      </w:r>
      <w:r w:rsidR="007A08AF">
        <w:t>subsection (</w:t>
      </w:r>
      <w:r w:rsidRPr="007A08AF">
        <w:t>2) for the period for which the service would have been required, under section</w:t>
      </w:r>
      <w:r w:rsidR="007A08AF">
        <w:t> </w:t>
      </w:r>
      <w:r w:rsidRPr="007A08AF">
        <w:t>219F, to keep the record if the service had not ceased to be an approved child care service.</w:t>
      </w:r>
    </w:p>
    <w:p w:rsidR="00D216A2" w:rsidRPr="007A08AF" w:rsidRDefault="00D216A2" w:rsidP="00D216A2">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37305" w:rsidRPr="007A08AF" w:rsidRDefault="00037305" w:rsidP="00037305">
      <w:pPr>
        <w:pStyle w:val="subsection"/>
      </w:pPr>
      <w:r w:rsidRPr="007A08AF">
        <w:lastRenderedPageBreak/>
        <w:tab/>
        <w:t>(1A)</w:t>
      </w:r>
      <w:r w:rsidRPr="007A08AF">
        <w:tab/>
        <w:t xml:space="preserve">A person commits an offence if the person contravenes </w:t>
      </w:r>
      <w:r w:rsidR="007A08AF">
        <w:t>subsection (</w:t>
      </w:r>
      <w:r w:rsidRPr="007A08AF">
        <w:t>1).</w:t>
      </w:r>
    </w:p>
    <w:p w:rsidR="00037305" w:rsidRPr="007A08AF" w:rsidRDefault="00037305" w:rsidP="00037305">
      <w:pPr>
        <w:pStyle w:val="Penalty"/>
      </w:pPr>
      <w:r w:rsidRPr="007A08AF">
        <w:t>Penalty:</w:t>
      </w:r>
      <w:r w:rsidRPr="007A08AF">
        <w:tab/>
        <w:t>60 penalty units.</w:t>
      </w:r>
    </w:p>
    <w:p w:rsidR="00037305" w:rsidRPr="007A08AF" w:rsidRDefault="00037305" w:rsidP="00037305">
      <w:pPr>
        <w:pStyle w:val="subsection"/>
      </w:pPr>
      <w:r w:rsidRPr="007A08AF">
        <w:tab/>
        <w:t>(1B)</w:t>
      </w:r>
      <w:r w:rsidRPr="007A08AF">
        <w:tab/>
      </w:r>
      <w:r w:rsidR="007A08AF">
        <w:t>Subsection (</w:t>
      </w:r>
      <w:r w:rsidRPr="007A08AF">
        <w:t>1A) is an offence of strict liability.</w:t>
      </w:r>
    </w:p>
    <w:p w:rsidR="00037305" w:rsidRPr="007A08AF" w:rsidRDefault="00037305" w:rsidP="00037305">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Head"/>
      </w:pPr>
      <w:r w:rsidRPr="007A08AF">
        <w:t>Type of records to be kept</w:t>
      </w:r>
    </w:p>
    <w:p w:rsidR="00F01773" w:rsidRPr="007A08AF" w:rsidRDefault="00F01773" w:rsidP="00F01773">
      <w:pPr>
        <w:pStyle w:val="subsection"/>
      </w:pPr>
      <w:r w:rsidRPr="007A08AF">
        <w:tab/>
        <w:t>(2)</w:t>
      </w:r>
      <w:r w:rsidRPr="007A08AF">
        <w:tab/>
        <w:t>The records the person is required to keep are the records that the service was required to keep under section</w:t>
      </w:r>
      <w:r w:rsidR="007A08AF">
        <w:t> </w:t>
      </w:r>
      <w:r w:rsidRPr="007A08AF">
        <w:t>219F immediately before the service ceased to be an approved child care service.</w:t>
      </w:r>
    </w:p>
    <w:p w:rsidR="00C75586" w:rsidRPr="007A08AF" w:rsidRDefault="00C75586" w:rsidP="00C75586">
      <w:pPr>
        <w:pStyle w:val="SubsectionHead"/>
      </w:pPr>
      <w:r w:rsidRPr="007A08AF">
        <w:t>Notification of premises at which records are kept</w:t>
      </w:r>
    </w:p>
    <w:p w:rsidR="00C75586" w:rsidRPr="007A08AF" w:rsidRDefault="00C75586" w:rsidP="00C75586">
      <w:pPr>
        <w:pStyle w:val="subsection"/>
      </w:pPr>
      <w:r w:rsidRPr="007A08AF">
        <w:tab/>
        <w:t>(3)</w:t>
      </w:r>
      <w:r w:rsidRPr="007A08AF">
        <w:tab/>
        <w:t>The person must notify the Secretary in writing, within the period of 14 days beginning on the day after the cessation day, of the premises at which the records are kept on the day after the cessation day.</w:t>
      </w:r>
    </w:p>
    <w:p w:rsidR="001E4039" w:rsidRPr="007A08AF" w:rsidRDefault="001E4039" w:rsidP="001E4039">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E4039" w:rsidRPr="007A08AF" w:rsidRDefault="001E4039" w:rsidP="001E4039">
      <w:pPr>
        <w:pStyle w:val="subsection"/>
      </w:pPr>
      <w:r w:rsidRPr="007A08AF">
        <w:tab/>
        <w:t>(3A)</w:t>
      </w:r>
      <w:r w:rsidRPr="007A08AF">
        <w:tab/>
        <w:t xml:space="preserve">A person commits an offence if the person contravenes </w:t>
      </w:r>
      <w:r w:rsidR="007A08AF">
        <w:t>subsection (</w:t>
      </w:r>
      <w:r w:rsidRPr="007A08AF">
        <w:t>3).</w:t>
      </w:r>
    </w:p>
    <w:p w:rsidR="001E4039" w:rsidRPr="007A08AF" w:rsidRDefault="001E4039" w:rsidP="001E4039">
      <w:pPr>
        <w:pStyle w:val="Penalty"/>
      </w:pPr>
      <w:r w:rsidRPr="007A08AF">
        <w:t>Penalty:</w:t>
      </w:r>
      <w:r w:rsidRPr="007A08AF">
        <w:tab/>
        <w:t>60 penalty units.</w:t>
      </w:r>
    </w:p>
    <w:p w:rsidR="001E4039" w:rsidRPr="007A08AF" w:rsidRDefault="001E4039" w:rsidP="001E4039">
      <w:pPr>
        <w:pStyle w:val="subsection"/>
      </w:pPr>
      <w:r w:rsidRPr="007A08AF">
        <w:tab/>
        <w:t>(3B)</w:t>
      </w:r>
      <w:r w:rsidRPr="007A08AF">
        <w:tab/>
      </w:r>
      <w:r w:rsidR="007A08AF">
        <w:t>Subsection (</w:t>
      </w:r>
      <w:r w:rsidRPr="007A08AF">
        <w:t>3A) is an offence of strict liability.</w:t>
      </w:r>
    </w:p>
    <w:p w:rsidR="001E4039" w:rsidRPr="007A08AF" w:rsidRDefault="001E4039" w:rsidP="001E4039">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586F66" w:rsidRPr="007A08AF" w:rsidRDefault="00586F66" w:rsidP="00586F66">
      <w:pPr>
        <w:pStyle w:val="SubsectionHead"/>
      </w:pPr>
      <w:r w:rsidRPr="007A08AF">
        <w:t>Notification if premises changes</w:t>
      </w:r>
    </w:p>
    <w:p w:rsidR="00C75586" w:rsidRPr="007A08AF" w:rsidRDefault="00C75586" w:rsidP="00C75586">
      <w:pPr>
        <w:pStyle w:val="subsection"/>
      </w:pPr>
      <w:r w:rsidRPr="007A08AF">
        <w:tab/>
        <w:t>(4)</w:t>
      </w:r>
      <w:r w:rsidRPr="007A08AF">
        <w:tab/>
        <w:t>If the premises at which the records are kept changes during the period:</w:t>
      </w:r>
    </w:p>
    <w:p w:rsidR="00C75586" w:rsidRPr="007A08AF" w:rsidRDefault="00C75586" w:rsidP="00C75586">
      <w:pPr>
        <w:pStyle w:val="paragraph"/>
      </w:pPr>
      <w:r w:rsidRPr="007A08AF">
        <w:tab/>
        <w:t>(a)</w:t>
      </w:r>
      <w:r w:rsidRPr="007A08AF">
        <w:tab/>
        <w:t>beginning on the day after the cessation day; and</w:t>
      </w:r>
    </w:p>
    <w:p w:rsidR="00C75586" w:rsidRPr="007A08AF" w:rsidRDefault="00C75586" w:rsidP="00C75586">
      <w:pPr>
        <w:pStyle w:val="paragraph"/>
      </w:pPr>
      <w:r w:rsidRPr="007A08AF">
        <w:tab/>
        <w:t>(b)</w:t>
      </w:r>
      <w:r w:rsidRPr="007A08AF">
        <w:tab/>
        <w:t xml:space="preserve">ending on the last day the person is required to keep the records under </w:t>
      </w:r>
      <w:r w:rsidR="007A08AF">
        <w:t>subsection (</w:t>
      </w:r>
      <w:r w:rsidRPr="007A08AF">
        <w:t>1);</w:t>
      </w:r>
    </w:p>
    <w:p w:rsidR="00C75586" w:rsidRPr="007A08AF" w:rsidRDefault="00C75586" w:rsidP="00C75586">
      <w:pPr>
        <w:pStyle w:val="subsection2"/>
      </w:pPr>
      <w:r w:rsidRPr="007A08AF">
        <w:t>the person must notify the Secretary in writing of the new premises within the period of 14 days beginning on the day the records begin to be kept at the new premises.</w:t>
      </w:r>
    </w:p>
    <w:p w:rsidR="00C824A6" w:rsidRPr="007A08AF" w:rsidRDefault="00C824A6" w:rsidP="00C824A6">
      <w:pPr>
        <w:pStyle w:val="notetext"/>
      </w:pPr>
      <w:r w:rsidRPr="007A08AF">
        <w:lastRenderedPageBreak/>
        <w:t>Note:</w:t>
      </w:r>
      <w:r w:rsidRPr="007A08AF">
        <w:tab/>
        <w:t>This is a civil penalty provision. Part</w:t>
      </w:r>
      <w:r w:rsidR="007A08AF">
        <w:t> </w:t>
      </w:r>
      <w:r w:rsidRPr="007A08AF">
        <w:t>8C provides for pecuniary penalties for breaches of civil penalty provisions.</w:t>
      </w:r>
    </w:p>
    <w:p w:rsidR="00E20553" w:rsidRPr="007A08AF" w:rsidRDefault="00E20553" w:rsidP="00E20553">
      <w:pPr>
        <w:pStyle w:val="subsection"/>
      </w:pPr>
      <w:r w:rsidRPr="007A08AF">
        <w:tab/>
        <w:t>(4A)</w:t>
      </w:r>
      <w:r w:rsidRPr="007A08AF">
        <w:tab/>
        <w:t xml:space="preserve">A person commits an offence if the person contravenes </w:t>
      </w:r>
      <w:r w:rsidR="007A08AF">
        <w:t>subsection (</w:t>
      </w:r>
      <w:r w:rsidRPr="007A08AF">
        <w:t>4).</w:t>
      </w:r>
    </w:p>
    <w:p w:rsidR="00E20553" w:rsidRPr="007A08AF" w:rsidRDefault="00E20553" w:rsidP="00E20553">
      <w:pPr>
        <w:pStyle w:val="Penalty"/>
      </w:pPr>
      <w:r w:rsidRPr="007A08AF">
        <w:t>Penalty:</w:t>
      </w:r>
      <w:r w:rsidRPr="007A08AF">
        <w:tab/>
        <w:t>60 penalty units.</w:t>
      </w:r>
    </w:p>
    <w:p w:rsidR="00E20553" w:rsidRPr="007A08AF" w:rsidRDefault="00E20553" w:rsidP="00E20553">
      <w:pPr>
        <w:pStyle w:val="subsection"/>
      </w:pPr>
      <w:r w:rsidRPr="007A08AF">
        <w:tab/>
        <w:t>(4B)</w:t>
      </w:r>
      <w:r w:rsidRPr="007A08AF">
        <w:tab/>
      </w:r>
      <w:r w:rsidR="007A08AF">
        <w:t>Subsection (</w:t>
      </w:r>
      <w:r w:rsidRPr="007A08AF">
        <w:t>4A) is an offence of strict liability.</w:t>
      </w:r>
    </w:p>
    <w:p w:rsidR="00E20553" w:rsidRPr="007A08AF" w:rsidRDefault="00E20553" w:rsidP="00E20553">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C75586" w:rsidRPr="007A08AF" w:rsidRDefault="00C75586" w:rsidP="00C75586">
      <w:pPr>
        <w:pStyle w:val="subsection"/>
      </w:pPr>
      <w:r w:rsidRPr="007A08AF">
        <w:tab/>
        <w:t>(5)</w:t>
      </w:r>
      <w:r w:rsidRPr="007A08AF">
        <w:tab/>
        <w:t xml:space="preserve">In </w:t>
      </w:r>
      <w:r w:rsidR="007A08AF">
        <w:t>subsections (</w:t>
      </w:r>
      <w:r w:rsidRPr="007A08AF">
        <w:t>3) and (4):</w:t>
      </w:r>
    </w:p>
    <w:p w:rsidR="00C75586" w:rsidRPr="007A08AF" w:rsidRDefault="00C75586" w:rsidP="00C75586">
      <w:pPr>
        <w:pStyle w:val="Definition"/>
      </w:pPr>
      <w:r w:rsidRPr="007A08AF">
        <w:rPr>
          <w:b/>
          <w:i/>
        </w:rPr>
        <w:t>cessation day</w:t>
      </w:r>
      <w:r w:rsidRPr="007A08AF">
        <w:t xml:space="preserve"> means the day the service ceased to be an approved child care service.</w:t>
      </w:r>
    </w:p>
    <w:p w:rsidR="00107A8C" w:rsidRPr="007A08AF" w:rsidRDefault="00107A8C" w:rsidP="00107A8C">
      <w:pPr>
        <w:pStyle w:val="ActHead5"/>
      </w:pPr>
      <w:bookmarkStart w:id="621" w:name="_Toc386638121"/>
      <w:r w:rsidRPr="007A08AF">
        <w:rPr>
          <w:rStyle w:val="CharSectno"/>
        </w:rPr>
        <w:t>219GA</w:t>
      </w:r>
      <w:r w:rsidRPr="007A08AF">
        <w:t xml:space="preserve">  Secretary may require financial information relating to large long day care centre operators</w:t>
      </w:r>
      <w:bookmarkEnd w:id="621"/>
    </w:p>
    <w:p w:rsidR="00107A8C" w:rsidRPr="007A08AF" w:rsidRDefault="00107A8C" w:rsidP="00107A8C">
      <w:pPr>
        <w:pStyle w:val="subsection"/>
      </w:pPr>
      <w:r w:rsidRPr="007A08AF">
        <w:tab/>
        <w:t>(1)</w:t>
      </w:r>
      <w:r w:rsidRPr="007A08AF">
        <w:tab/>
        <w:t xml:space="preserve">For the purposes of determining whether a large long day care centre operator is financially viable, and likely to remain so, the Secretary may, by notice in writing, require a person mentioned in </w:t>
      </w:r>
      <w:r w:rsidR="007A08AF">
        <w:t>subsection (</w:t>
      </w:r>
      <w:r w:rsidRPr="007A08AF">
        <w:t>2) to provide financial information in relation to a financial year if the Secretary has reason to believe that the person is capable of giving the information.</w:t>
      </w:r>
    </w:p>
    <w:p w:rsidR="00107A8C" w:rsidRPr="007A08AF" w:rsidRDefault="00107A8C" w:rsidP="00107A8C">
      <w:pPr>
        <w:pStyle w:val="subsection"/>
      </w:pPr>
      <w:r w:rsidRPr="007A08AF">
        <w:tab/>
        <w:t>(2)</w:t>
      </w:r>
      <w:r w:rsidRPr="007A08AF">
        <w:tab/>
        <w:t xml:space="preserve">For the purposes of </w:t>
      </w:r>
      <w:r w:rsidR="007A08AF">
        <w:t>subsection (</w:t>
      </w:r>
      <w:r w:rsidRPr="007A08AF">
        <w:t>1), the Secretary may give a notice to the following persons:</w:t>
      </w:r>
    </w:p>
    <w:p w:rsidR="00107A8C" w:rsidRPr="007A08AF" w:rsidRDefault="00107A8C" w:rsidP="00107A8C">
      <w:pPr>
        <w:pStyle w:val="paragraph"/>
      </w:pPr>
      <w:r w:rsidRPr="007A08AF">
        <w:tab/>
        <w:t>(a)</w:t>
      </w:r>
      <w:r w:rsidRPr="007A08AF">
        <w:tab/>
        <w:t>the operator;</w:t>
      </w:r>
    </w:p>
    <w:p w:rsidR="00107A8C" w:rsidRPr="007A08AF" w:rsidRDefault="00107A8C" w:rsidP="00107A8C">
      <w:pPr>
        <w:pStyle w:val="paragraph"/>
      </w:pPr>
      <w:r w:rsidRPr="007A08AF">
        <w:tab/>
        <w:t>(b)</w:t>
      </w:r>
      <w:r w:rsidRPr="007A08AF">
        <w:tab/>
        <w:t>a person who, at any time during the financial year, owns 15% or more of: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t>(c)</w:t>
      </w:r>
      <w:r w:rsidRPr="007A08AF">
        <w:tab/>
        <w:t>a person who, at any time during the financial year, is entitled to receive 15% or more of the dividends paid by:</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lastRenderedPageBreak/>
        <w:tab/>
        <w:t>(d)</w:t>
      </w:r>
      <w:r w:rsidRPr="007A08AF">
        <w:tab/>
        <w:t>a person who, at any time during the financial year, is owed a debt by the operator;</w:t>
      </w:r>
    </w:p>
    <w:p w:rsidR="00107A8C" w:rsidRPr="007A08AF" w:rsidRDefault="00107A8C" w:rsidP="00107A8C">
      <w:pPr>
        <w:pStyle w:val="paragraph"/>
      </w:pPr>
      <w:r w:rsidRPr="007A08AF">
        <w:tab/>
        <w:t>(e)</w:t>
      </w:r>
      <w:r w:rsidRPr="007A08AF">
        <w:tab/>
        <w:t>a person who:</w:t>
      </w:r>
    </w:p>
    <w:p w:rsidR="00107A8C" w:rsidRPr="007A08AF" w:rsidRDefault="00107A8C" w:rsidP="00107A8C">
      <w:pPr>
        <w:pStyle w:val="paragraphsub"/>
      </w:pPr>
      <w:r w:rsidRPr="007A08AF">
        <w:tab/>
        <w:t>(i)</w:t>
      </w:r>
      <w:r w:rsidRPr="007A08AF">
        <w:tab/>
        <w:t>acts, or is accustomed to act; or</w:t>
      </w:r>
    </w:p>
    <w:p w:rsidR="00107A8C" w:rsidRPr="007A08AF" w:rsidRDefault="00107A8C" w:rsidP="00107A8C">
      <w:pPr>
        <w:pStyle w:val="paragraphsub"/>
      </w:pPr>
      <w:r w:rsidRPr="007A08AF">
        <w:tab/>
        <w:t>(ii)</w:t>
      </w:r>
      <w:r w:rsidRPr="007A08AF">
        <w:tab/>
        <w:t>under a contract or an arrangement or understanding (whether formal or informal) is intended or expected to act;</w:t>
      </w:r>
    </w:p>
    <w:p w:rsidR="00107A8C" w:rsidRPr="007A08AF" w:rsidRDefault="00107A8C" w:rsidP="00107A8C">
      <w:pPr>
        <w:pStyle w:val="paragraph"/>
      </w:pPr>
      <w:r w:rsidRPr="007A08AF">
        <w:tab/>
      </w:r>
      <w:r w:rsidRPr="007A08AF">
        <w:tab/>
        <w:t>in accordance with the directions, instructions or wishes of, or in concert with:</w:t>
      </w:r>
    </w:p>
    <w:p w:rsidR="00107A8C" w:rsidRPr="007A08AF" w:rsidRDefault="00107A8C" w:rsidP="00107A8C">
      <w:pPr>
        <w:pStyle w:val="paragraphsub"/>
      </w:pPr>
      <w:r w:rsidRPr="007A08AF">
        <w:tab/>
        <w:t>(iii)</w:t>
      </w:r>
      <w:r w:rsidRPr="007A08AF">
        <w:tab/>
        <w:t>the operator; or</w:t>
      </w:r>
    </w:p>
    <w:p w:rsidR="00107A8C" w:rsidRPr="007A08AF" w:rsidRDefault="00107A8C" w:rsidP="00107A8C">
      <w:pPr>
        <w:pStyle w:val="paragraphsub"/>
      </w:pPr>
      <w:r w:rsidRPr="007A08AF">
        <w:tab/>
        <w:t>(iv)</w:t>
      </w:r>
      <w:r w:rsidRPr="007A08AF">
        <w:tab/>
        <w:t>if the operator consists of more than one person—any of those persons;</w:t>
      </w:r>
    </w:p>
    <w:p w:rsidR="00107A8C" w:rsidRPr="007A08AF" w:rsidRDefault="00107A8C" w:rsidP="00107A8C">
      <w:pPr>
        <w:pStyle w:val="paragraph"/>
      </w:pPr>
      <w:r w:rsidRPr="007A08AF">
        <w:tab/>
        <w:t>(f)</w:t>
      </w:r>
      <w:r w:rsidRPr="007A08AF">
        <w:tab/>
        <w:t>a person who directs or instructs:</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to act in accordance with those directions or instructions;</w:t>
      </w:r>
    </w:p>
    <w:p w:rsidR="00107A8C" w:rsidRPr="007A08AF" w:rsidRDefault="00107A8C" w:rsidP="00107A8C">
      <w:pPr>
        <w:pStyle w:val="paragraph"/>
      </w:pPr>
      <w:r w:rsidRPr="007A08AF">
        <w:tab/>
        <w:t>(g)</w:t>
      </w:r>
      <w:r w:rsidRPr="007A08AF">
        <w:tab/>
        <w:t>a person, if: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acts, or is accustomed to act, so as to give effect to the first</w:t>
      </w:r>
      <w:r w:rsidR="007A08AF">
        <w:noBreakHyphen/>
      </w:r>
      <w:r w:rsidRPr="007A08AF">
        <w:t>mentioned person’s wishes;</w:t>
      </w:r>
    </w:p>
    <w:p w:rsidR="00107A8C" w:rsidRPr="007A08AF" w:rsidRDefault="00107A8C" w:rsidP="00107A8C">
      <w:pPr>
        <w:pStyle w:val="paragraph"/>
      </w:pPr>
      <w:r w:rsidRPr="007A08AF">
        <w:tab/>
        <w:t>(h)</w:t>
      </w:r>
      <w:r w:rsidRPr="007A08AF">
        <w:tab/>
        <w:t>a person with whom:</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acts, or is accustomed to act, in concert;</w:t>
      </w:r>
    </w:p>
    <w:p w:rsidR="00107A8C" w:rsidRPr="007A08AF" w:rsidRDefault="00107A8C" w:rsidP="00107A8C">
      <w:pPr>
        <w:pStyle w:val="paragraph"/>
      </w:pPr>
      <w:r w:rsidRPr="007A08AF">
        <w:tab/>
        <w:t>(i)</w:t>
      </w:r>
      <w:r w:rsidRPr="007A08AF">
        <w:tab/>
        <w:t>a person, if: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is intended or expected to act under a contract or an arrangement or understanding (whether formal or informal) so as to give effect to the first</w:t>
      </w:r>
      <w:r w:rsidR="007A08AF">
        <w:noBreakHyphen/>
      </w:r>
      <w:r w:rsidRPr="007A08AF">
        <w:t>mentioned person’s directions, instructions or wishes;</w:t>
      </w:r>
    </w:p>
    <w:p w:rsidR="00107A8C" w:rsidRPr="007A08AF" w:rsidRDefault="00107A8C" w:rsidP="00107A8C">
      <w:pPr>
        <w:pStyle w:val="paragraph"/>
      </w:pPr>
      <w:r w:rsidRPr="007A08AF">
        <w:lastRenderedPageBreak/>
        <w:tab/>
        <w:t>(j)</w:t>
      </w:r>
      <w:r w:rsidRPr="007A08AF">
        <w:tab/>
        <w:t>a person with whom:</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is intended or expected to act in concert under a contract or an arrangement or understanding (whether formal or informal).</w:t>
      </w:r>
    </w:p>
    <w:p w:rsidR="00107A8C" w:rsidRPr="007A08AF" w:rsidRDefault="00107A8C" w:rsidP="00107A8C">
      <w:pPr>
        <w:pStyle w:val="subsection"/>
      </w:pPr>
      <w:r w:rsidRPr="007A08AF">
        <w:tab/>
        <w:t>(3)</w:t>
      </w:r>
      <w:r w:rsidRPr="007A08AF">
        <w:tab/>
        <w:t>The Secretary’s notice must specify:</w:t>
      </w:r>
    </w:p>
    <w:p w:rsidR="00107A8C" w:rsidRPr="007A08AF" w:rsidRDefault="00107A8C" w:rsidP="00107A8C">
      <w:pPr>
        <w:pStyle w:val="paragraph"/>
      </w:pPr>
      <w:r w:rsidRPr="007A08AF">
        <w:tab/>
        <w:t>(a)</w:t>
      </w:r>
      <w:r w:rsidRPr="007A08AF">
        <w:tab/>
        <w:t>the financial information required; and</w:t>
      </w:r>
    </w:p>
    <w:p w:rsidR="00107A8C" w:rsidRPr="007A08AF" w:rsidRDefault="00107A8C" w:rsidP="00107A8C">
      <w:pPr>
        <w:pStyle w:val="paragraph"/>
      </w:pPr>
      <w:r w:rsidRPr="007A08AF">
        <w:tab/>
        <w:t>(b)</w:t>
      </w:r>
      <w:r w:rsidRPr="007A08AF">
        <w:tab/>
        <w:t>the period within which, and the manner in which, the person must comply with the notice.</w:t>
      </w:r>
    </w:p>
    <w:p w:rsidR="00107A8C" w:rsidRPr="007A08AF" w:rsidRDefault="00107A8C" w:rsidP="00107A8C">
      <w:pPr>
        <w:pStyle w:val="subsection"/>
      </w:pPr>
      <w:r w:rsidRPr="007A08AF">
        <w:tab/>
        <w:t>(4)</w:t>
      </w:r>
      <w:r w:rsidRPr="007A08AF">
        <w:tab/>
        <w:t>The Secretary may only require financial information that relates to any of the 5 financial years immediately preceding the date of the notice.</w:t>
      </w:r>
    </w:p>
    <w:p w:rsidR="00107A8C" w:rsidRPr="007A08AF" w:rsidRDefault="00107A8C" w:rsidP="00107A8C">
      <w:pPr>
        <w:pStyle w:val="subsection"/>
      </w:pPr>
      <w:r w:rsidRPr="007A08AF">
        <w:tab/>
        <w:t>(5)</w:t>
      </w:r>
      <w:r w:rsidRPr="007A08AF">
        <w:tab/>
        <w:t xml:space="preserve">The period specified under </w:t>
      </w:r>
      <w:r w:rsidR="007A08AF">
        <w:t>paragraph (</w:t>
      </w:r>
      <w:r w:rsidRPr="007A08AF">
        <w:t>3)(b) must be reasonable in all the circumstances.</w:t>
      </w:r>
    </w:p>
    <w:p w:rsidR="00107A8C" w:rsidRPr="007A08AF" w:rsidRDefault="00107A8C" w:rsidP="00107A8C">
      <w:pPr>
        <w:pStyle w:val="subsection"/>
      </w:pPr>
      <w:r w:rsidRPr="007A08AF">
        <w:tab/>
        <w:t>(6)</w:t>
      </w:r>
      <w:r w:rsidRPr="007A08AF">
        <w:tab/>
        <w:t>A person who is given a notice under this section must comply with the notice.</w:t>
      </w:r>
    </w:p>
    <w:p w:rsidR="00107A8C" w:rsidRPr="007A08AF" w:rsidRDefault="00107A8C" w:rsidP="00107A8C">
      <w:pPr>
        <w:pStyle w:val="notetext"/>
      </w:pPr>
      <w:r w:rsidRPr="007A08AF">
        <w:t>Note 1:</w:t>
      </w:r>
      <w:r w:rsidRPr="007A08AF">
        <w:tab/>
        <w:t>This is a civil penalty provision. Part</w:t>
      </w:r>
      <w:r w:rsidR="007A08AF">
        <w:t> </w:t>
      </w:r>
      <w:r w:rsidRPr="007A08AF">
        <w:t>8C provides for pecuniary penalties for breaches of civil penalty provisions.</w:t>
      </w:r>
    </w:p>
    <w:p w:rsidR="00107A8C" w:rsidRPr="007A08AF" w:rsidRDefault="00107A8C" w:rsidP="00107A8C">
      <w:pPr>
        <w:pStyle w:val="notetext"/>
      </w:pPr>
      <w:r w:rsidRPr="007A08AF">
        <w:t>Note 2:</w:t>
      </w:r>
      <w:r w:rsidRPr="007A08AF">
        <w:tab/>
        <w:t>Sections</w:t>
      </w:r>
      <w:r w:rsidR="007A08AF">
        <w:t> </w:t>
      </w:r>
      <w:r w:rsidRPr="007A08AF">
        <w:t xml:space="preserve">137.1 and 137.2 of the </w:t>
      </w:r>
      <w:r w:rsidRPr="007A08AF">
        <w:rPr>
          <w:i/>
        </w:rPr>
        <w:t>Criminal Code</w:t>
      </w:r>
      <w:r w:rsidRPr="007A08AF">
        <w:t xml:space="preserve"> create offences for providing false or misleading information or documents.</w:t>
      </w:r>
    </w:p>
    <w:p w:rsidR="00B737AA" w:rsidRPr="007A08AF" w:rsidRDefault="00ED191E" w:rsidP="00B737AA">
      <w:pPr>
        <w:pStyle w:val="subsection"/>
      </w:pPr>
      <w:r w:rsidRPr="007A08AF">
        <w:tab/>
      </w:r>
      <w:r w:rsidR="00B737AA" w:rsidRPr="007A08AF">
        <w:t>(6A)</w:t>
      </w:r>
      <w:r w:rsidR="00B737AA" w:rsidRPr="007A08AF">
        <w:tab/>
        <w:t xml:space="preserve">However, a person that is registered under the </w:t>
      </w:r>
      <w:r w:rsidR="00B737AA" w:rsidRPr="007A08AF">
        <w:rPr>
          <w:i/>
        </w:rPr>
        <w:t>Australian Charities and Not</w:t>
      </w:r>
      <w:r w:rsidR="007A08AF">
        <w:rPr>
          <w:i/>
        </w:rPr>
        <w:noBreakHyphen/>
      </w:r>
      <w:r w:rsidR="00B737AA" w:rsidRPr="007A08AF">
        <w:rPr>
          <w:i/>
        </w:rPr>
        <w:t>for</w:t>
      </w:r>
      <w:r w:rsidR="007A08AF">
        <w:rPr>
          <w:i/>
        </w:rPr>
        <w:noBreakHyphen/>
      </w:r>
      <w:r w:rsidR="00B737AA" w:rsidRPr="007A08AF">
        <w:rPr>
          <w:i/>
        </w:rPr>
        <w:t>profits Commission Act 2012</w:t>
      </w:r>
      <w:r w:rsidR="00B737AA" w:rsidRPr="007A08AF">
        <w:t xml:space="preserve"> need not comply with a notice given to the person under this section to the extent that:</w:t>
      </w:r>
    </w:p>
    <w:p w:rsidR="00B737AA" w:rsidRPr="007A08AF" w:rsidRDefault="00B737AA" w:rsidP="00B737AA">
      <w:pPr>
        <w:pStyle w:val="paragraph"/>
      </w:pPr>
      <w:r w:rsidRPr="007A08AF">
        <w:tab/>
        <w:t>(a)</w:t>
      </w:r>
      <w:r w:rsidRPr="007A08AF">
        <w:tab/>
        <w:t>the notice requires the person to provide particular financial information to the Secretary; and</w:t>
      </w:r>
    </w:p>
    <w:p w:rsidR="00B737AA" w:rsidRPr="007A08AF" w:rsidRDefault="00B737AA" w:rsidP="00B737AA">
      <w:pPr>
        <w:pStyle w:val="paragraph"/>
      </w:pPr>
      <w:r w:rsidRPr="007A08AF">
        <w:tab/>
        <w:t>(b)</w:t>
      </w:r>
      <w:r w:rsidRPr="007A08AF">
        <w:tab/>
        <w:t xml:space="preserve">the person has provided, or provides, that particular financial information to the Commissioner of the ACNC under that Act before the end of the period specified under </w:t>
      </w:r>
      <w:r w:rsidR="007A08AF">
        <w:t>paragraph (</w:t>
      </w:r>
      <w:r w:rsidRPr="007A08AF">
        <w:t>3)(b).</w:t>
      </w:r>
    </w:p>
    <w:p w:rsidR="00107A8C" w:rsidRPr="007A08AF" w:rsidRDefault="00107A8C" w:rsidP="00107A8C">
      <w:pPr>
        <w:pStyle w:val="subsection"/>
      </w:pPr>
      <w:r w:rsidRPr="007A08AF">
        <w:tab/>
        <w:t>(7)</w:t>
      </w:r>
      <w:r w:rsidRPr="007A08AF">
        <w:tab/>
        <w:t>For the purposes of:</w:t>
      </w:r>
    </w:p>
    <w:p w:rsidR="00A03059" w:rsidRPr="007A08AF" w:rsidRDefault="00A03059" w:rsidP="00A03059">
      <w:pPr>
        <w:pStyle w:val="paragraph"/>
      </w:pPr>
      <w:r w:rsidRPr="007A08AF">
        <w:tab/>
        <w:t>(a)</w:t>
      </w:r>
      <w:r w:rsidRPr="007A08AF">
        <w:tab/>
        <w:t>paragraph</w:t>
      </w:r>
      <w:r w:rsidR="007A08AF">
        <w:t> </w:t>
      </w:r>
      <w:r w:rsidRPr="007A08AF">
        <w:t>6.2(b) of Australian Privacy Principle</w:t>
      </w:r>
      <w:r w:rsidR="007A08AF">
        <w:t> </w:t>
      </w:r>
      <w:r w:rsidRPr="007A08AF">
        <w:t>6; and</w:t>
      </w:r>
    </w:p>
    <w:p w:rsidR="00107A8C" w:rsidRPr="007A08AF" w:rsidRDefault="00107A8C" w:rsidP="00107A8C">
      <w:pPr>
        <w:pStyle w:val="paragraph"/>
      </w:pPr>
      <w:r w:rsidRPr="007A08AF">
        <w:lastRenderedPageBreak/>
        <w:tab/>
        <w:t>(c)</w:t>
      </w:r>
      <w:r w:rsidRPr="007A08AF">
        <w:tab/>
        <w:t>a provision of a law of a State or Territory that provides that information that is personal may be disclosed if the disclosure is authorised by law;</w:t>
      </w:r>
    </w:p>
    <w:p w:rsidR="00107A8C" w:rsidRPr="007A08AF" w:rsidRDefault="00107A8C" w:rsidP="00107A8C">
      <w:pPr>
        <w:pStyle w:val="subsection2"/>
      </w:pPr>
      <w:r w:rsidRPr="007A08AF">
        <w:t xml:space="preserve">the disclosure of personal information by a person in response to a notice given under this section is taken to be a disclosure </w:t>
      </w:r>
      <w:r w:rsidR="00A03059" w:rsidRPr="007A08AF">
        <w:t>that is authorised by this Act</w:t>
      </w:r>
      <w:r w:rsidRPr="007A08AF">
        <w:t>.</w:t>
      </w:r>
    </w:p>
    <w:p w:rsidR="00107A8C" w:rsidRPr="007A08AF" w:rsidRDefault="00107A8C" w:rsidP="00107A8C">
      <w:pPr>
        <w:pStyle w:val="ActHead5"/>
      </w:pPr>
      <w:bookmarkStart w:id="622" w:name="_Toc386638122"/>
      <w:r w:rsidRPr="007A08AF">
        <w:rPr>
          <w:rStyle w:val="CharSectno"/>
        </w:rPr>
        <w:t>219GB</w:t>
      </w:r>
      <w:r w:rsidRPr="007A08AF">
        <w:t xml:space="preserve">  Audit of operator of approved child care service</w:t>
      </w:r>
      <w:bookmarkEnd w:id="622"/>
    </w:p>
    <w:p w:rsidR="00107A8C" w:rsidRPr="007A08AF" w:rsidRDefault="00107A8C" w:rsidP="00107A8C">
      <w:pPr>
        <w:pStyle w:val="subsection"/>
      </w:pPr>
      <w:r w:rsidRPr="007A08AF">
        <w:tab/>
        <w:t>(1)</w:t>
      </w:r>
      <w:r w:rsidRPr="007A08AF">
        <w:tab/>
        <w:t>If, on the basis of information received under section</w:t>
      </w:r>
      <w:r w:rsidR="007A08AF">
        <w:t> </w:t>
      </w:r>
      <w:r w:rsidRPr="007A08AF">
        <w:t>219GA, the Secretary has concerns about the financial viability of an operator of an approved child care service, the Secretary may engage an appropriately qualified and experienced expert to carry out an independent audit of the operator.</w:t>
      </w:r>
    </w:p>
    <w:p w:rsidR="00107A8C" w:rsidRPr="007A08AF" w:rsidRDefault="00107A8C" w:rsidP="00107A8C">
      <w:pPr>
        <w:pStyle w:val="subsection"/>
      </w:pPr>
      <w:r w:rsidRPr="007A08AF">
        <w:tab/>
        <w:t>(2)</w:t>
      </w:r>
      <w:r w:rsidRPr="007A08AF">
        <w:tab/>
        <w:t>The expert may be assisted by members of an audit team.</w:t>
      </w:r>
    </w:p>
    <w:p w:rsidR="00F01773" w:rsidRPr="007A08AF" w:rsidRDefault="00F01773" w:rsidP="00F01773">
      <w:pPr>
        <w:pStyle w:val="ActHead5"/>
      </w:pPr>
      <w:bookmarkStart w:id="623" w:name="_Toc386638123"/>
      <w:r w:rsidRPr="007A08AF">
        <w:rPr>
          <w:rStyle w:val="CharSectno"/>
        </w:rPr>
        <w:t>219H</w:t>
      </w:r>
      <w:r w:rsidRPr="007A08AF">
        <w:t xml:space="preserve">  Appointment of authorised officers</w:t>
      </w:r>
      <w:bookmarkEnd w:id="623"/>
    </w:p>
    <w:p w:rsidR="00F01773" w:rsidRPr="007A08AF" w:rsidRDefault="00F01773" w:rsidP="00F01773">
      <w:pPr>
        <w:pStyle w:val="subsection"/>
      </w:pPr>
      <w:r w:rsidRPr="007A08AF">
        <w:tab/>
      </w:r>
      <w:r w:rsidRPr="007A08AF">
        <w:tab/>
        <w:t>The Secretary may, in writing, appoint an appropriately qualified officer to be an authorised officer for the purposes of the exercise of the powers referred to in section</w:t>
      </w:r>
      <w:r w:rsidR="007A08AF">
        <w:t> </w:t>
      </w:r>
      <w:r w:rsidRPr="007A08AF">
        <w:t>219K</w:t>
      </w:r>
      <w:r w:rsidR="00107A8C" w:rsidRPr="007A08AF">
        <w:t xml:space="preserve"> and/or section</w:t>
      </w:r>
      <w:r w:rsidR="007A08AF">
        <w:t> </w:t>
      </w:r>
      <w:r w:rsidR="00107A8C" w:rsidRPr="007A08AF">
        <w:t>219KA</w:t>
      </w:r>
      <w:r w:rsidRPr="007A08AF">
        <w:t>.</w:t>
      </w:r>
    </w:p>
    <w:p w:rsidR="00782ACF" w:rsidRPr="007A08AF" w:rsidRDefault="00782ACF" w:rsidP="00782ACF">
      <w:pPr>
        <w:pStyle w:val="ActHead5"/>
      </w:pPr>
      <w:bookmarkStart w:id="624" w:name="_Toc386638124"/>
      <w:r w:rsidRPr="007A08AF">
        <w:rPr>
          <w:rStyle w:val="CharSectno"/>
        </w:rPr>
        <w:t>219J</w:t>
      </w:r>
      <w:r w:rsidRPr="007A08AF">
        <w:t xml:space="preserve">  Identity cards</w:t>
      </w:r>
      <w:bookmarkEnd w:id="624"/>
    </w:p>
    <w:p w:rsidR="00782ACF" w:rsidRPr="007A08AF" w:rsidRDefault="00782ACF" w:rsidP="00782ACF">
      <w:pPr>
        <w:pStyle w:val="subsection"/>
      </w:pPr>
      <w:r w:rsidRPr="007A08AF">
        <w:tab/>
        <w:t>(1)</w:t>
      </w:r>
      <w:r w:rsidRPr="007A08AF">
        <w:tab/>
        <w:t>The Secretary must issue an identity card to an authorised officer.</w:t>
      </w:r>
    </w:p>
    <w:p w:rsidR="00782ACF" w:rsidRPr="007A08AF" w:rsidRDefault="00782ACF" w:rsidP="00782ACF">
      <w:pPr>
        <w:pStyle w:val="SubsectionHead"/>
      </w:pPr>
      <w:r w:rsidRPr="007A08AF">
        <w:t>Form of identity card</w:t>
      </w:r>
    </w:p>
    <w:p w:rsidR="00782ACF" w:rsidRPr="007A08AF" w:rsidRDefault="00782ACF" w:rsidP="00782ACF">
      <w:pPr>
        <w:pStyle w:val="subsection"/>
      </w:pPr>
      <w:r w:rsidRPr="007A08AF">
        <w:tab/>
        <w:t>(2)</w:t>
      </w:r>
      <w:r w:rsidRPr="007A08AF">
        <w:tab/>
        <w:t>The identity card must:</w:t>
      </w:r>
    </w:p>
    <w:p w:rsidR="00782ACF" w:rsidRPr="007A08AF" w:rsidRDefault="00782ACF" w:rsidP="00782ACF">
      <w:pPr>
        <w:pStyle w:val="paragraph"/>
      </w:pPr>
      <w:r w:rsidRPr="007A08AF">
        <w:tab/>
        <w:t>(a)</w:t>
      </w:r>
      <w:r w:rsidRPr="007A08AF">
        <w:tab/>
        <w:t>be in the form approved by the Secretary; and</w:t>
      </w:r>
    </w:p>
    <w:p w:rsidR="00782ACF" w:rsidRPr="007A08AF" w:rsidRDefault="00782ACF" w:rsidP="00782ACF">
      <w:pPr>
        <w:pStyle w:val="paragraph"/>
      </w:pPr>
      <w:r w:rsidRPr="007A08AF">
        <w:tab/>
        <w:t>(b)</w:t>
      </w:r>
      <w:r w:rsidRPr="007A08AF">
        <w:tab/>
        <w:t>contain a recent photograph of the authorised officer.</w:t>
      </w:r>
    </w:p>
    <w:p w:rsidR="00782ACF" w:rsidRPr="007A08AF" w:rsidRDefault="00782ACF" w:rsidP="00782ACF">
      <w:pPr>
        <w:pStyle w:val="SubsectionHead"/>
      </w:pPr>
      <w:r w:rsidRPr="007A08AF">
        <w:t>Offence</w:t>
      </w:r>
    </w:p>
    <w:p w:rsidR="00782ACF" w:rsidRPr="007A08AF" w:rsidRDefault="00782ACF" w:rsidP="00782ACF">
      <w:pPr>
        <w:pStyle w:val="subsection"/>
      </w:pPr>
      <w:r w:rsidRPr="007A08AF">
        <w:tab/>
        <w:t>(3)</w:t>
      </w:r>
      <w:r w:rsidRPr="007A08AF">
        <w:tab/>
        <w:t>A person commits an offence if:</w:t>
      </w:r>
    </w:p>
    <w:p w:rsidR="00782ACF" w:rsidRPr="007A08AF" w:rsidRDefault="00782ACF" w:rsidP="00782ACF">
      <w:pPr>
        <w:pStyle w:val="paragraph"/>
      </w:pPr>
      <w:r w:rsidRPr="007A08AF">
        <w:tab/>
        <w:t>(a)</w:t>
      </w:r>
      <w:r w:rsidRPr="007A08AF">
        <w:tab/>
        <w:t>the person has been issued with an identity card; and</w:t>
      </w:r>
    </w:p>
    <w:p w:rsidR="00782ACF" w:rsidRPr="007A08AF" w:rsidRDefault="00782ACF" w:rsidP="00782ACF">
      <w:pPr>
        <w:pStyle w:val="paragraph"/>
      </w:pPr>
      <w:r w:rsidRPr="007A08AF">
        <w:tab/>
        <w:t>(b)</w:t>
      </w:r>
      <w:r w:rsidRPr="007A08AF">
        <w:tab/>
        <w:t>the person ceases to be an authorised officer; and</w:t>
      </w:r>
    </w:p>
    <w:p w:rsidR="00782ACF" w:rsidRPr="007A08AF" w:rsidRDefault="00782ACF" w:rsidP="00782ACF">
      <w:pPr>
        <w:pStyle w:val="paragraph"/>
      </w:pPr>
      <w:r w:rsidRPr="007A08AF">
        <w:tab/>
        <w:t>(c)</w:t>
      </w:r>
      <w:r w:rsidRPr="007A08AF">
        <w:tab/>
        <w:t>the person does not, as soon as practicable after so ceasing, return the identity card to the Secretary.</w:t>
      </w:r>
    </w:p>
    <w:p w:rsidR="00782ACF" w:rsidRPr="007A08AF" w:rsidRDefault="00782ACF" w:rsidP="00782ACF">
      <w:pPr>
        <w:pStyle w:val="Penalty"/>
      </w:pPr>
      <w:r w:rsidRPr="007A08AF">
        <w:lastRenderedPageBreak/>
        <w:t>Penalty:</w:t>
      </w:r>
      <w:r w:rsidRPr="007A08AF">
        <w:tab/>
        <w:t>1 penalty unit.</w:t>
      </w:r>
    </w:p>
    <w:p w:rsidR="00782ACF" w:rsidRPr="007A08AF" w:rsidRDefault="00782ACF" w:rsidP="00782ACF">
      <w:pPr>
        <w:pStyle w:val="subsection"/>
      </w:pPr>
      <w:r w:rsidRPr="007A08AF">
        <w:tab/>
        <w:t>(4)</w:t>
      </w:r>
      <w:r w:rsidRPr="007A08AF">
        <w:tab/>
      </w:r>
      <w:r w:rsidR="007A08AF">
        <w:t>Subsection (</w:t>
      </w:r>
      <w:r w:rsidRPr="007A08AF">
        <w:t>3) is an offence of strict liability.</w:t>
      </w:r>
    </w:p>
    <w:p w:rsidR="00782ACF" w:rsidRPr="007A08AF" w:rsidRDefault="00782ACF" w:rsidP="00782ACF">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782ACF" w:rsidRPr="007A08AF" w:rsidRDefault="00782ACF" w:rsidP="00782ACF">
      <w:pPr>
        <w:pStyle w:val="SubsectionHead"/>
      </w:pPr>
      <w:r w:rsidRPr="007A08AF">
        <w:t>Defence: card lost or destroyed</w:t>
      </w:r>
    </w:p>
    <w:p w:rsidR="00782ACF" w:rsidRPr="007A08AF" w:rsidRDefault="00782ACF" w:rsidP="00782ACF">
      <w:pPr>
        <w:pStyle w:val="subsection"/>
      </w:pPr>
      <w:r w:rsidRPr="007A08AF">
        <w:tab/>
        <w:t>(5)</w:t>
      </w:r>
      <w:r w:rsidRPr="007A08AF">
        <w:tab/>
      </w:r>
      <w:r w:rsidR="007A08AF">
        <w:t>Subsection (</w:t>
      </w:r>
      <w:r w:rsidRPr="007A08AF">
        <w:t>3) does not apply if the identity card was lost or destroyed.</w:t>
      </w:r>
    </w:p>
    <w:p w:rsidR="00782ACF" w:rsidRPr="007A08AF" w:rsidRDefault="00782ACF" w:rsidP="00782ACF">
      <w:pPr>
        <w:pStyle w:val="notetext"/>
      </w:pPr>
      <w:r w:rsidRPr="007A08AF">
        <w:t>Note:</w:t>
      </w:r>
      <w:r w:rsidRPr="007A08AF">
        <w:tab/>
        <w:t>A defendant bears an evidential burden in relation to the matter in this subsection: see subsection</w:t>
      </w:r>
      <w:r w:rsidR="007A08AF">
        <w:t> </w:t>
      </w:r>
      <w:r w:rsidRPr="007A08AF">
        <w:t xml:space="preserve">13.3(3) of the </w:t>
      </w:r>
      <w:r w:rsidRPr="007A08AF">
        <w:rPr>
          <w:i/>
        </w:rPr>
        <w:t>Criminal Code</w:t>
      </w:r>
      <w:r w:rsidRPr="007A08AF">
        <w:t>.</w:t>
      </w:r>
    </w:p>
    <w:p w:rsidR="00782ACF" w:rsidRPr="007A08AF" w:rsidRDefault="00782ACF" w:rsidP="00782ACF">
      <w:pPr>
        <w:pStyle w:val="SubsectionHead"/>
      </w:pPr>
      <w:r w:rsidRPr="007A08AF">
        <w:t>Authorised officer must carry card</w:t>
      </w:r>
    </w:p>
    <w:p w:rsidR="00782ACF" w:rsidRPr="007A08AF" w:rsidRDefault="00782ACF" w:rsidP="00782ACF">
      <w:pPr>
        <w:pStyle w:val="subsection"/>
      </w:pPr>
      <w:r w:rsidRPr="007A08AF">
        <w:tab/>
        <w:t>(6)</w:t>
      </w:r>
      <w:r w:rsidRPr="007A08AF">
        <w:tab/>
        <w:t>An authorised officer must carry his or her identity card at all times when exercising powers as an authorised officer.</w:t>
      </w:r>
    </w:p>
    <w:p w:rsidR="00F01773" w:rsidRPr="007A08AF" w:rsidRDefault="00F01773" w:rsidP="00F01773">
      <w:pPr>
        <w:pStyle w:val="ActHead5"/>
      </w:pPr>
      <w:bookmarkStart w:id="625" w:name="_Toc386638125"/>
      <w:r w:rsidRPr="007A08AF">
        <w:rPr>
          <w:rStyle w:val="CharSectno"/>
        </w:rPr>
        <w:t>219K</w:t>
      </w:r>
      <w:r w:rsidRPr="007A08AF">
        <w:t xml:space="preserve">  Power to enter premises to inspect records</w:t>
      </w:r>
      <w:bookmarkEnd w:id="625"/>
    </w:p>
    <w:p w:rsidR="00EE79D0" w:rsidRPr="007A08AF" w:rsidRDefault="00EE79D0" w:rsidP="00EE79D0">
      <w:pPr>
        <w:pStyle w:val="SubsectionHead"/>
      </w:pPr>
      <w:r w:rsidRPr="007A08AF">
        <w:t>Access to inspect records</w:t>
      </w:r>
    </w:p>
    <w:p w:rsidR="00F01773" w:rsidRPr="007A08AF" w:rsidRDefault="00F01773" w:rsidP="00F01773">
      <w:pPr>
        <w:pStyle w:val="subsection"/>
      </w:pPr>
      <w:r w:rsidRPr="007A08AF">
        <w:tab/>
        <w:t>(1)</w:t>
      </w:r>
      <w:r w:rsidRPr="007A08AF">
        <w:tab/>
        <w:t>For the purposes of inspecting records referred to in section</w:t>
      </w:r>
      <w:r w:rsidR="007A08AF">
        <w:t> </w:t>
      </w:r>
      <w:r w:rsidRPr="007A08AF">
        <w:t>219F or 219G, an authorised officer may enter:</w:t>
      </w:r>
    </w:p>
    <w:p w:rsidR="00F01773" w:rsidRPr="007A08AF" w:rsidRDefault="00F01773" w:rsidP="00F01773">
      <w:pPr>
        <w:pStyle w:val="paragraph"/>
      </w:pPr>
      <w:r w:rsidRPr="007A08AF">
        <w:tab/>
        <w:t>(a)</w:t>
      </w:r>
      <w:r w:rsidRPr="007A08AF">
        <w:tab/>
        <w:t>in the case of records referred to in subsection</w:t>
      </w:r>
      <w:r w:rsidR="007A08AF">
        <w:t> </w:t>
      </w:r>
      <w:r w:rsidRPr="007A08AF">
        <w:t>219F(1)—the premises of the approved child care service in respect of which the records are kept at any time during the service’s hours of operation; or</w:t>
      </w:r>
    </w:p>
    <w:p w:rsidR="00C75586" w:rsidRPr="007A08AF" w:rsidRDefault="00C75586" w:rsidP="00C75586">
      <w:pPr>
        <w:pStyle w:val="paragraph"/>
      </w:pPr>
      <w:r w:rsidRPr="007A08AF">
        <w:tab/>
        <w:t>(b)</w:t>
      </w:r>
      <w:r w:rsidRPr="007A08AF">
        <w:tab/>
        <w:t>in the case of records referred to in subsection</w:t>
      </w:r>
      <w:r w:rsidR="007A08AF">
        <w:t> </w:t>
      </w:r>
      <w:r w:rsidRPr="007A08AF">
        <w:t>219G(2)—the premises last notified under section</w:t>
      </w:r>
      <w:r w:rsidR="007A08AF">
        <w:t> </w:t>
      </w:r>
      <w:r w:rsidRPr="007A08AF">
        <w:t>219G in respect of the records at any reasonable time of a day that is not a Saturday, a Sunday or a public holiday in the place concerned.</w:t>
      </w:r>
    </w:p>
    <w:p w:rsidR="00EE79D0" w:rsidRPr="007A08AF" w:rsidRDefault="00EE79D0" w:rsidP="00EE79D0">
      <w:pPr>
        <w:pStyle w:val="SubsectionHead"/>
      </w:pPr>
      <w:r w:rsidRPr="007A08AF">
        <w:t>Access to monitor compliance</w:t>
      </w:r>
    </w:p>
    <w:p w:rsidR="00EE79D0" w:rsidRPr="007A08AF" w:rsidRDefault="00EE79D0" w:rsidP="00EE79D0">
      <w:pPr>
        <w:pStyle w:val="subsection"/>
      </w:pPr>
      <w:r w:rsidRPr="007A08AF">
        <w:tab/>
        <w:t>(1A)</w:t>
      </w:r>
      <w:r w:rsidRPr="007A08A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7A08AF" w:rsidRDefault="00EE79D0" w:rsidP="00EE79D0">
      <w:pPr>
        <w:pStyle w:val="notetext"/>
      </w:pPr>
      <w:r w:rsidRPr="007A08AF">
        <w:t>Note:</w:t>
      </w:r>
      <w:r w:rsidRPr="007A08AF">
        <w:tab/>
        <w:t xml:space="preserve">The authorised officer could also inspect certain records while on the premises (see </w:t>
      </w:r>
      <w:r w:rsidR="007A08AF">
        <w:t>paragraph (</w:t>
      </w:r>
      <w:r w:rsidRPr="007A08AF">
        <w:t>1)(a)).</w:t>
      </w:r>
    </w:p>
    <w:p w:rsidR="00050234" w:rsidRPr="007A08AF" w:rsidRDefault="00050234" w:rsidP="00050234">
      <w:pPr>
        <w:pStyle w:val="ActHead5"/>
      </w:pPr>
      <w:bookmarkStart w:id="626" w:name="_Toc386638126"/>
      <w:r w:rsidRPr="007A08AF">
        <w:rPr>
          <w:rStyle w:val="CharSectno"/>
        </w:rPr>
        <w:lastRenderedPageBreak/>
        <w:t>219KA</w:t>
      </w:r>
      <w:r w:rsidRPr="007A08AF">
        <w:t xml:space="preserve">  Power to enter premises to carry out an audit</w:t>
      </w:r>
      <w:bookmarkEnd w:id="626"/>
    </w:p>
    <w:p w:rsidR="00050234" w:rsidRPr="007A08AF" w:rsidRDefault="00050234" w:rsidP="00050234">
      <w:pPr>
        <w:pStyle w:val="subsection"/>
      </w:pPr>
      <w:r w:rsidRPr="007A08AF">
        <w:tab/>
        <w:t>(1)</w:t>
      </w:r>
      <w:r w:rsidRPr="007A08AF">
        <w:tab/>
        <w:t>For the purposes of carrying out an audit of an operator of an approved child care service, a member of an audit team may enter:</w:t>
      </w:r>
    </w:p>
    <w:p w:rsidR="00050234" w:rsidRPr="007A08AF" w:rsidRDefault="00050234" w:rsidP="00050234">
      <w:pPr>
        <w:pStyle w:val="paragraph"/>
      </w:pPr>
      <w:r w:rsidRPr="007A08AF">
        <w:tab/>
        <w:t>(a)</w:t>
      </w:r>
      <w:r w:rsidRPr="007A08AF">
        <w:tab/>
        <w:t>the premises of the approved child care service at any time during the service’s hours of operation; or</w:t>
      </w:r>
    </w:p>
    <w:p w:rsidR="00050234" w:rsidRPr="007A08AF" w:rsidRDefault="00050234" w:rsidP="00050234">
      <w:pPr>
        <w:pStyle w:val="paragraph"/>
      </w:pPr>
      <w:r w:rsidRPr="007A08AF">
        <w:tab/>
        <w:t>(b)</w:t>
      </w:r>
      <w:r w:rsidRPr="007A08AF">
        <w:tab/>
        <w:t>any premises of the operator at any reasonable time of a day that is not a Saturday, a Sunday or a public holiday in the place concerned.</w:t>
      </w:r>
    </w:p>
    <w:p w:rsidR="00050234" w:rsidRPr="007A08AF" w:rsidRDefault="00050234" w:rsidP="00050234">
      <w:pPr>
        <w:pStyle w:val="subsection"/>
      </w:pPr>
      <w:r w:rsidRPr="007A08AF">
        <w:tab/>
        <w:t>(2)</w:t>
      </w:r>
      <w:r w:rsidRPr="007A08AF">
        <w:tab/>
        <w:t>A member of an audit team must be accompanied by an authorised officer.</w:t>
      </w:r>
    </w:p>
    <w:p w:rsidR="00050234" w:rsidRPr="007A08AF" w:rsidRDefault="00050234" w:rsidP="00050234">
      <w:pPr>
        <w:pStyle w:val="ActHead5"/>
      </w:pPr>
      <w:bookmarkStart w:id="627" w:name="_Toc386638127"/>
      <w:r w:rsidRPr="007A08AF">
        <w:rPr>
          <w:rStyle w:val="CharSectno"/>
        </w:rPr>
        <w:t>219KB</w:t>
      </w:r>
      <w:r w:rsidRPr="007A08AF">
        <w:t xml:space="preserve">  Report relating to an audit</w:t>
      </w:r>
      <w:bookmarkEnd w:id="627"/>
    </w:p>
    <w:p w:rsidR="00050234" w:rsidRPr="007A08AF" w:rsidRDefault="00050234" w:rsidP="00050234">
      <w:pPr>
        <w:pStyle w:val="subsection"/>
      </w:pPr>
      <w:r w:rsidRPr="007A08AF">
        <w:tab/>
        <w:t>(1)</w:t>
      </w:r>
      <w:r w:rsidRPr="007A08AF">
        <w:tab/>
        <w:t>An expert who audits an operator of an approved child care service must prepare and give to the Secretary a report about the affairs of the operator.</w:t>
      </w:r>
    </w:p>
    <w:p w:rsidR="00050234" w:rsidRPr="007A08AF" w:rsidRDefault="00050234" w:rsidP="00050234">
      <w:pPr>
        <w:pStyle w:val="subsection"/>
      </w:pPr>
      <w:r w:rsidRPr="007A08AF">
        <w:tab/>
        <w:t>(2)</w:t>
      </w:r>
      <w:r w:rsidRPr="007A08AF">
        <w:tab/>
        <w:t>The expert’s report must deal with the following:</w:t>
      </w:r>
    </w:p>
    <w:p w:rsidR="00050234" w:rsidRPr="007A08AF" w:rsidRDefault="00050234" w:rsidP="00050234">
      <w:pPr>
        <w:pStyle w:val="paragraph"/>
      </w:pPr>
      <w:r w:rsidRPr="007A08AF">
        <w:tab/>
        <w:t>(a)</w:t>
      </w:r>
      <w:r w:rsidRPr="007A08AF">
        <w:tab/>
        <w:t>whether the operator’s financial statements are based on proper accounts and records;</w:t>
      </w:r>
    </w:p>
    <w:p w:rsidR="00050234" w:rsidRPr="007A08AF" w:rsidRDefault="00050234" w:rsidP="00050234">
      <w:pPr>
        <w:pStyle w:val="paragraph"/>
      </w:pPr>
      <w:r w:rsidRPr="007A08AF">
        <w:tab/>
        <w:t>(b)</w:t>
      </w:r>
      <w:r w:rsidRPr="007A08AF">
        <w:tab/>
        <w:t>whether the statements are in agreement with the accounts and records and show fairly the financial transactions and the state of the operator;</w:t>
      </w:r>
    </w:p>
    <w:p w:rsidR="00050234" w:rsidRPr="007A08AF" w:rsidRDefault="00050234" w:rsidP="00050234">
      <w:pPr>
        <w:pStyle w:val="paragraph"/>
      </w:pPr>
      <w:r w:rsidRPr="007A08AF">
        <w:tab/>
        <w:t>(c)</w:t>
      </w:r>
      <w:r w:rsidRPr="007A08AF">
        <w:tab/>
        <w:t>any matter specified by the expert’s terms of engagement;</w:t>
      </w:r>
    </w:p>
    <w:p w:rsidR="00050234" w:rsidRPr="007A08AF" w:rsidRDefault="00050234" w:rsidP="00050234">
      <w:pPr>
        <w:pStyle w:val="paragraph"/>
      </w:pPr>
      <w:r w:rsidRPr="007A08AF">
        <w:tab/>
        <w:t>(d)</w:t>
      </w:r>
      <w:r w:rsidRPr="007A08AF">
        <w:tab/>
        <w:t>such other matters arising out of the statements as the expert considers should be reported;</w:t>
      </w:r>
    </w:p>
    <w:p w:rsidR="00050234" w:rsidRPr="007A08AF" w:rsidRDefault="00050234" w:rsidP="00050234">
      <w:pPr>
        <w:pStyle w:val="paragraph"/>
      </w:pPr>
      <w:r w:rsidRPr="007A08AF">
        <w:tab/>
        <w:t>(e)</w:t>
      </w:r>
      <w:r w:rsidRPr="007A08AF">
        <w:tab/>
        <w:t>any recommendations relating to maintaining or improving the financial viability of the operator that the expert considers desirable.</w:t>
      </w:r>
    </w:p>
    <w:p w:rsidR="00050234" w:rsidRPr="007A08AF" w:rsidRDefault="00050234" w:rsidP="00050234">
      <w:pPr>
        <w:pStyle w:val="ActHead5"/>
      </w:pPr>
      <w:bookmarkStart w:id="628" w:name="_Toc386638128"/>
      <w:r w:rsidRPr="007A08AF">
        <w:rPr>
          <w:rStyle w:val="CharSectno"/>
        </w:rPr>
        <w:t>219KC</w:t>
      </w:r>
      <w:r w:rsidRPr="007A08AF">
        <w:t xml:space="preserve">  Responsibilities of authorised officers</w:t>
      </w:r>
      <w:bookmarkEnd w:id="628"/>
    </w:p>
    <w:p w:rsidR="00050234" w:rsidRPr="007A08AF" w:rsidRDefault="00050234" w:rsidP="00050234">
      <w:pPr>
        <w:pStyle w:val="subsection"/>
      </w:pPr>
      <w:r w:rsidRPr="007A08AF">
        <w:tab/>
        <w:t>(1)</w:t>
      </w:r>
      <w:r w:rsidRPr="007A08AF">
        <w:tab/>
        <w:t>Entering premises under subsection</w:t>
      </w:r>
      <w:r w:rsidR="007A08AF">
        <w:t> </w:t>
      </w:r>
      <w:r w:rsidRPr="007A08AF">
        <w:t>219K(1) or (1A) or section</w:t>
      </w:r>
      <w:r w:rsidR="007A08AF">
        <w:t> </w:t>
      </w:r>
      <w:r w:rsidRPr="007A08AF">
        <w:t>219KA is not authorised unless:</w:t>
      </w:r>
    </w:p>
    <w:p w:rsidR="00050234" w:rsidRPr="007A08AF" w:rsidRDefault="00050234" w:rsidP="00050234">
      <w:pPr>
        <w:pStyle w:val="paragraph"/>
      </w:pPr>
      <w:r w:rsidRPr="007A08AF">
        <w:tab/>
        <w:t>(a)</w:t>
      </w:r>
      <w:r w:rsidRPr="007A08AF">
        <w:tab/>
        <w:t>the occupier of the premises, or another person who apparently represents the occupier, has consented to the entry; and</w:t>
      </w:r>
    </w:p>
    <w:p w:rsidR="00050234" w:rsidRPr="007A08AF" w:rsidRDefault="00050234" w:rsidP="00050234">
      <w:pPr>
        <w:pStyle w:val="paragraph"/>
      </w:pPr>
      <w:r w:rsidRPr="007A08AF">
        <w:lastRenderedPageBreak/>
        <w:tab/>
        <w:t>(b)</w:t>
      </w:r>
      <w:r w:rsidRPr="007A08AF">
        <w:tab/>
        <w:t>the authorised officer concerned has shown his or her identity card to the occupier or person.</w:t>
      </w:r>
    </w:p>
    <w:p w:rsidR="00050234" w:rsidRPr="007A08AF" w:rsidRDefault="00050234" w:rsidP="00050234">
      <w:pPr>
        <w:pStyle w:val="subsection"/>
      </w:pPr>
      <w:r w:rsidRPr="007A08AF">
        <w:tab/>
        <w:t>(2)</w:t>
      </w:r>
      <w:r w:rsidRPr="007A08AF">
        <w:tab/>
        <w:t xml:space="preserve">An authorised officer must, before obtaining the consent of the occupier or another person in accordance with </w:t>
      </w:r>
      <w:r w:rsidR="007A08AF">
        <w:t>subsection (</w:t>
      </w:r>
      <w:r w:rsidRPr="007A08AF">
        <w:t>1), inform that occupier or person that he or she may refuse consent.</w:t>
      </w:r>
    </w:p>
    <w:p w:rsidR="00050234" w:rsidRPr="007A08AF" w:rsidRDefault="00050234" w:rsidP="00050234">
      <w:pPr>
        <w:pStyle w:val="subsection"/>
      </w:pPr>
      <w:r w:rsidRPr="007A08AF">
        <w:tab/>
        <w:t>(3)</w:t>
      </w:r>
      <w:r w:rsidRPr="007A08AF">
        <w:tab/>
        <w:t>A consent has no effect unless the consent is voluntary.</w:t>
      </w:r>
    </w:p>
    <w:p w:rsidR="00050234" w:rsidRPr="007A08AF" w:rsidRDefault="00050234" w:rsidP="00050234">
      <w:pPr>
        <w:pStyle w:val="subsection"/>
      </w:pPr>
      <w:r w:rsidRPr="007A08AF">
        <w:tab/>
        <w:t>(4)</w:t>
      </w:r>
      <w:r w:rsidRPr="007A08AF">
        <w:tab/>
        <w:t>A consent may be expressed to be limited to entry during a particular period. If so, the consent has effect for that period unless the consent is withdrawn before the end of that period.</w:t>
      </w:r>
    </w:p>
    <w:p w:rsidR="00050234" w:rsidRPr="007A08AF" w:rsidRDefault="00050234" w:rsidP="00050234">
      <w:pPr>
        <w:pStyle w:val="subsection"/>
      </w:pPr>
      <w:r w:rsidRPr="007A08AF">
        <w:tab/>
        <w:t>(5)</w:t>
      </w:r>
      <w:r w:rsidRPr="007A08AF">
        <w:tab/>
        <w:t xml:space="preserve">A consent that is not limited as mentioned in </w:t>
      </w:r>
      <w:r w:rsidR="007A08AF">
        <w:t>subsection (</w:t>
      </w:r>
      <w:r w:rsidRPr="007A08AF">
        <w:t>4) has effect until the consent is withdrawn.</w:t>
      </w:r>
    </w:p>
    <w:p w:rsidR="00050234" w:rsidRPr="007A08AF" w:rsidRDefault="00050234" w:rsidP="00050234">
      <w:pPr>
        <w:pStyle w:val="subsection"/>
      </w:pPr>
      <w:r w:rsidRPr="007A08AF">
        <w:tab/>
        <w:t>(6)</w:t>
      </w:r>
      <w:r w:rsidRPr="007A08AF">
        <w:tab/>
        <w:t>The authorised officer must leave the premises if the consent ceases to have effect.</w:t>
      </w:r>
    </w:p>
    <w:p w:rsidR="00050234" w:rsidRPr="007A08AF" w:rsidRDefault="00050234" w:rsidP="00050234">
      <w:pPr>
        <w:pStyle w:val="SubsectionHead"/>
      </w:pPr>
      <w:r w:rsidRPr="007A08AF">
        <w:t>Cooperation</w:t>
      </w:r>
    </w:p>
    <w:p w:rsidR="00050234" w:rsidRPr="007A08AF" w:rsidRDefault="00050234" w:rsidP="00050234">
      <w:pPr>
        <w:pStyle w:val="subsection"/>
      </w:pPr>
      <w:r w:rsidRPr="007A08AF">
        <w:tab/>
        <w:t>(7)</w:t>
      </w:r>
      <w:r w:rsidRPr="007A08AF">
        <w:tab/>
        <w:t>Approved child care services have a responsibility under subsection</w:t>
      </w:r>
      <w:r w:rsidR="007A08AF">
        <w:t> </w:t>
      </w:r>
      <w:r w:rsidRPr="007A08AF">
        <w:t>196(2A) to cooperate with a person exercising powers under section</w:t>
      </w:r>
      <w:r w:rsidR="007A08AF">
        <w:t> </w:t>
      </w:r>
      <w:r w:rsidRPr="007A08AF">
        <w:t>219K or 219KA. An approved child care service that:</w:t>
      </w:r>
    </w:p>
    <w:p w:rsidR="00050234" w:rsidRPr="007A08AF" w:rsidRDefault="00050234" w:rsidP="00050234">
      <w:pPr>
        <w:pStyle w:val="paragraph"/>
      </w:pPr>
      <w:r w:rsidRPr="007A08AF">
        <w:tab/>
        <w:t>(a)</w:t>
      </w:r>
      <w:r w:rsidRPr="007A08AF">
        <w:tab/>
        <w:t>refuses to consent to the entry of a person (after the person shows his or her identity card in the case of an authorised officer); or</w:t>
      </w:r>
    </w:p>
    <w:p w:rsidR="00050234" w:rsidRPr="007A08AF" w:rsidRDefault="00050234" w:rsidP="00050234">
      <w:pPr>
        <w:pStyle w:val="paragraph"/>
      </w:pPr>
      <w:r w:rsidRPr="007A08AF">
        <w:tab/>
        <w:t>(b)</w:t>
      </w:r>
      <w:r w:rsidRPr="007A08AF">
        <w:tab/>
        <w:t>withdraws consent for the person to enter the premises;</w:t>
      </w:r>
    </w:p>
    <w:p w:rsidR="00050234" w:rsidRPr="007A08AF" w:rsidRDefault="00050234" w:rsidP="00050234">
      <w:pPr>
        <w:pStyle w:val="subsection2"/>
      </w:pPr>
      <w:r w:rsidRPr="007A08AF">
        <w:t>is not complying with the responsibility.</w:t>
      </w:r>
    </w:p>
    <w:p w:rsidR="00050234" w:rsidRPr="007A08AF" w:rsidRDefault="00050234" w:rsidP="00050234">
      <w:pPr>
        <w:pStyle w:val="subsection"/>
      </w:pPr>
      <w:r w:rsidRPr="007A08AF">
        <w:tab/>
        <w:t>(8)</w:t>
      </w:r>
      <w:r w:rsidRPr="007A08AF">
        <w:tab/>
        <w:t>Operators of approved child care services have a responsibility under subsection</w:t>
      </w:r>
      <w:r w:rsidR="007A08AF">
        <w:t> </w:t>
      </w:r>
      <w:r w:rsidRPr="007A08AF">
        <w:t>196(2B) to cooperate with a person exercising powers under section</w:t>
      </w:r>
      <w:r w:rsidR="007A08AF">
        <w:t> </w:t>
      </w:r>
      <w:r w:rsidRPr="007A08AF">
        <w:t>219KA. An operator of an approved child care service that:</w:t>
      </w:r>
    </w:p>
    <w:p w:rsidR="00050234" w:rsidRPr="007A08AF" w:rsidRDefault="00050234" w:rsidP="00050234">
      <w:pPr>
        <w:pStyle w:val="paragraph"/>
      </w:pPr>
      <w:r w:rsidRPr="007A08AF">
        <w:tab/>
        <w:t>(a)</w:t>
      </w:r>
      <w:r w:rsidRPr="007A08AF">
        <w:tab/>
        <w:t>refuses to consent to the entry of a person (after the person shows his or her identity card in the case of an authorised officer); or</w:t>
      </w:r>
    </w:p>
    <w:p w:rsidR="00050234" w:rsidRPr="007A08AF" w:rsidRDefault="00050234" w:rsidP="00050234">
      <w:pPr>
        <w:pStyle w:val="paragraph"/>
      </w:pPr>
      <w:r w:rsidRPr="007A08AF">
        <w:tab/>
        <w:t>(b)</w:t>
      </w:r>
      <w:r w:rsidRPr="007A08AF">
        <w:tab/>
        <w:t>withdraws consent for the person to enter the premises;</w:t>
      </w:r>
    </w:p>
    <w:p w:rsidR="00050234" w:rsidRPr="007A08AF" w:rsidRDefault="00050234" w:rsidP="00050234">
      <w:pPr>
        <w:pStyle w:val="subsection2"/>
      </w:pPr>
      <w:r w:rsidRPr="007A08AF">
        <w:t>is not complying with the responsibility.</w:t>
      </w:r>
    </w:p>
    <w:p w:rsidR="00050234" w:rsidRPr="007A08AF" w:rsidRDefault="00050234" w:rsidP="00050234">
      <w:pPr>
        <w:pStyle w:val="subsection"/>
      </w:pPr>
      <w:r w:rsidRPr="007A08AF">
        <w:lastRenderedPageBreak/>
        <w:tab/>
        <w:t>(9)</w:t>
      </w:r>
      <w:r w:rsidRPr="007A08AF">
        <w:tab/>
        <w:t xml:space="preserve">Failure to comply with the responsibility mentioned in </w:t>
      </w:r>
      <w:r w:rsidR="007A08AF">
        <w:t>subsection (</w:t>
      </w:r>
      <w:r w:rsidRPr="007A08AF">
        <w:t>7) or (8) can result in a sanction being imposed under section</w:t>
      </w:r>
      <w:r w:rsidR="007A08AF">
        <w:t> </w:t>
      </w:r>
      <w:r w:rsidRPr="007A08AF">
        <w:t>200.</w:t>
      </w:r>
    </w:p>
    <w:p w:rsidR="00F01773" w:rsidRPr="007A08AF" w:rsidRDefault="00F01773" w:rsidP="00F01773">
      <w:pPr>
        <w:pStyle w:val="ActHead5"/>
      </w:pPr>
      <w:bookmarkStart w:id="629" w:name="_Toc386638129"/>
      <w:r w:rsidRPr="007A08AF">
        <w:rPr>
          <w:rStyle w:val="CharSectno"/>
        </w:rPr>
        <w:t>219L</w:t>
      </w:r>
      <w:r w:rsidRPr="007A08AF">
        <w:t xml:space="preserve">  Occupier to provide authorised officer with access to records and assistance</w:t>
      </w:r>
      <w:bookmarkEnd w:id="629"/>
    </w:p>
    <w:p w:rsidR="00802B77" w:rsidRPr="007A08AF" w:rsidRDefault="00802B77" w:rsidP="00802B77">
      <w:pPr>
        <w:pStyle w:val="SubsectionHead"/>
      </w:pPr>
      <w:r w:rsidRPr="007A08AF">
        <w:t>Obligation to produce records referred to in subsection</w:t>
      </w:r>
      <w:r w:rsidR="007A08AF">
        <w:t> </w:t>
      </w:r>
      <w:r w:rsidRPr="007A08AF">
        <w:t>219F(1)</w:t>
      </w:r>
    </w:p>
    <w:p w:rsidR="00F01773" w:rsidRPr="007A08AF" w:rsidRDefault="00F01773" w:rsidP="00F01773">
      <w:pPr>
        <w:pStyle w:val="subsection"/>
      </w:pPr>
      <w:r w:rsidRPr="007A08AF">
        <w:tab/>
        <w:t>(1)</w:t>
      </w:r>
      <w:r w:rsidRPr="007A08AF">
        <w:tab/>
        <w:t>The occupier of premises referred to in paragraph</w:t>
      </w:r>
      <w:r w:rsidR="007A08AF">
        <w:t> </w:t>
      </w:r>
      <w:r w:rsidRPr="007A08AF">
        <w:t>219K(1)(a), or another person who apparently represents the occupier, must produce to an authorised officer, or any other person assisting the officer, who has entered premises under section</w:t>
      </w:r>
      <w:r w:rsidR="007A08AF">
        <w:t> </w:t>
      </w:r>
      <w:r w:rsidRPr="007A08AF">
        <w:t>219K, the records referred to in subsection</w:t>
      </w:r>
      <w:r w:rsidR="007A08AF">
        <w:t> </w:t>
      </w:r>
      <w:r w:rsidRPr="007A08AF">
        <w:t>219F(1).</w:t>
      </w:r>
    </w:p>
    <w:p w:rsidR="00F12B69" w:rsidRPr="007A08AF" w:rsidRDefault="00F12B69" w:rsidP="00F12B69">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472DFB" w:rsidRPr="007A08AF" w:rsidRDefault="00472DFB" w:rsidP="00472DFB">
      <w:pPr>
        <w:pStyle w:val="subsection"/>
      </w:pPr>
      <w:r w:rsidRPr="007A08AF">
        <w:tab/>
        <w:t>(1A)</w:t>
      </w:r>
      <w:r w:rsidRPr="007A08AF">
        <w:tab/>
        <w:t xml:space="preserve">A person commits an offence if the person contravenes </w:t>
      </w:r>
      <w:r w:rsidR="007A08AF">
        <w:t>subsection (</w:t>
      </w:r>
      <w:r w:rsidRPr="007A08AF">
        <w:t>1).</w:t>
      </w:r>
    </w:p>
    <w:p w:rsidR="00472DFB" w:rsidRPr="007A08AF" w:rsidRDefault="00472DFB" w:rsidP="00472DFB">
      <w:pPr>
        <w:pStyle w:val="Penalty"/>
      </w:pPr>
      <w:r w:rsidRPr="007A08AF">
        <w:t>Penalty:</w:t>
      </w:r>
      <w:r w:rsidRPr="007A08AF">
        <w:tab/>
        <w:t>60 penalty units.</w:t>
      </w:r>
    </w:p>
    <w:p w:rsidR="00472DFB" w:rsidRPr="007A08AF" w:rsidRDefault="00472DFB" w:rsidP="00472DFB">
      <w:pPr>
        <w:pStyle w:val="subsection"/>
      </w:pPr>
      <w:r w:rsidRPr="007A08AF">
        <w:tab/>
        <w:t>(1B)</w:t>
      </w:r>
      <w:r w:rsidRPr="007A08AF">
        <w:tab/>
      </w:r>
      <w:r w:rsidR="007A08AF">
        <w:t>Subsection (</w:t>
      </w:r>
      <w:r w:rsidRPr="007A08AF">
        <w:t>1A) is an offence of strict liability.</w:t>
      </w:r>
    </w:p>
    <w:p w:rsidR="00472DFB" w:rsidRPr="007A08AF" w:rsidRDefault="00472DFB" w:rsidP="00472DFB">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6F14DF" w:rsidRPr="007A08AF" w:rsidRDefault="006F14DF" w:rsidP="006F14DF">
      <w:pPr>
        <w:pStyle w:val="SubsectionHead"/>
      </w:pPr>
      <w:r w:rsidRPr="007A08AF">
        <w:t>Obligation to produce records referred to in subsection</w:t>
      </w:r>
      <w:r w:rsidR="007A08AF">
        <w:t> </w:t>
      </w:r>
      <w:r w:rsidRPr="007A08AF">
        <w:t>219G(2)</w:t>
      </w:r>
    </w:p>
    <w:p w:rsidR="00F01773" w:rsidRPr="007A08AF" w:rsidRDefault="00F01773" w:rsidP="00F01773">
      <w:pPr>
        <w:pStyle w:val="subsection"/>
      </w:pPr>
      <w:r w:rsidRPr="007A08AF">
        <w:tab/>
        <w:t>(2)</w:t>
      </w:r>
      <w:r w:rsidRPr="007A08AF">
        <w:tab/>
        <w:t>The occupier of premises referred to in paragraph</w:t>
      </w:r>
      <w:r w:rsidR="007A08AF">
        <w:t> </w:t>
      </w:r>
      <w:r w:rsidRPr="007A08AF">
        <w:t>219K(1)(b), or another person who apparently represents the occupier, must produce to an authorised officer, or any other person assisting the officer, who has entered premises under section</w:t>
      </w:r>
      <w:r w:rsidR="007A08AF">
        <w:t> </w:t>
      </w:r>
      <w:r w:rsidRPr="007A08AF">
        <w:t>219K, the records referred to in subsection</w:t>
      </w:r>
      <w:r w:rsidR="007A08AF">
        <w:t> </w:t>
      </w:r>
      <w:r w:rsidRPr="007A08AF">
        <w:t>219G(2).</w:t>
      </w:r>
    </w:p>
    <w:p w:rsidR="00707D06" w:rsidRPr="007A08AF" w:rsidRDefault="00707D06" w:rsidP="00707D0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7F4367" w:rsidRPr="007A08AF" w:rsidRDefault="007F4367" w:rsidP="007F4367">
      <w:pPr>
        <w:pStyle w:val="subsection"/>
      </w:pPr>
      <w:r w:rsidRPr="007A08AF">
        <w:tab/>
        <w:t>(2A)</w:t>
      </w:r>
      <w:r w:rsidRPr="007A08AF">
        <w:tab/>
        <w:t xml:space="preserve">A person commits an offence if the person contravenes </w:t>
      </w:r>
      <w:r w:rsidR="007A08AF">
        <w:t>subsection (</w:t>
      </w:r>
      <w:r w:rsidRPr="007A08AF">
        <w:t>2).</w:t>
      </w:r>
    </w:p>
    <w:p w:rsidR="007F4367" w:rsidRPr="007A08AF" w:rsidRDefault="007F4367" w:rsidP="007F4367">
      <w:pPr>
        <w:pStyle w:val="Penalty"/>
      </w:pPr>
      <w:r w:rsidRPr="007A08AF">
        <w:t>Penalty:</w:t>
      </w:r>
      <w:r w:rsidRPr="007A08AF">
        <w:tab/>
        <w:t>60 penalty units.</w:t>
      </w:r>
    </w:p>
    <w:p w:rsidR="007F4367" w:rsidRPr="007A08AF" w:rsidRDefault="007F4367" w:rsidP="007F4367">
      <w:pPr>
        <w:pStyle w:val="subsection"/>
      </w:pPr>
      <w:r w:rsidRPr="007A08AF">
        <w:tab/>
        <w:t>(2B)</w:t>
      </w:r>
      <w:r w:rsidRPr="007A08AF">
        <w:tab/>
      </w:r>
      <w:r w:rsidR="007A08AF">
        <w:t>Subsection (</w:t>
      </w:r>
      <w:r w:rsidRPr="007A08AF">
        <w:t>2A) is an offence of strict liability.</w:t>
      </w:r>
    </w:p>
    <w:p w:rsidR="007F4367" w:rsidRPr="007A08AF" w:rsidRDefault="007F4367" w:rsidP="007F4367">
      <w:pPr>
        <w:pStyle w:val="notetext"/>
      </w:pPr>
      <w:r w:rsidRPr="007A08AF">
        <w:lastRenderedPageBreak/>
        <w:t>Note:</w:t>
      </w:r>
      <w:r w:rsidRPr="007A08AF">
        <w:tab/>
        <w:t>For strict liability, see section</w:t>
      </w:r>
      <w:r w:rsidR="007A08AF">
        <w:t> </w:t>
      </w:r>
      <w:r w:rsidRPr="007A08AF">
        <w:t xml:space="preserve">6.1 of the </w:t>
      </w:r>
      <w:r w:rsidRPr="007A08AF">
        <w:rPr>
          <w:i/>
        </w:rPr>
        <w:t>Criminal Code</w:t>
      </w:r>
      <w:r w:rsidRPr="007A08AF">
        <w:t>.</w:t>
      </w:r>
    </w:p>
    <w:p w:rsidR="007021D4" w:rsidRPr="007A08AF" w:rsidRDefault="007021D4" w:rsidP="007021D4">
      <w:pPr>
        <w:pStyle w:val="SubsectionHead"/>
      </w:pPr>
      <w:r w:rsidRPr="007A08AF">
        <w:t>Obligation to provide reasonable facilities and assistance</w:t>
      </w:r>
    </w:p>
    <w:p w:rsidR="00F01773" w:rsidRPr="007A08AF" w:rsidRDefault="00F01773" w:rsidP="00F01773">
      <w:pPr>
        <w:pStyle w:val="subsection"/>
      </w:pPr>
      <w:r w:rsidRPr="007A08AF">
        <w:tab/>
        <w:t>(3)</w:t>
      </w:r>
      <w:r w:rsidRPr="007A08AF">
        <w:tab/>
        <w:t xml:space="preserve">The occupier, or another person who apparently represents the occupier, must assist the officer with all reasonable facilities and assistance for the effective exercise of the officer’s </w:t>
      </w:r>
      <w:r w:rsidR="00BE2DA5" w:rsidRPr="007A08AF">
        <w:t>powers under section</w:t>
      </w:r>
      <w:r w:rsidR="007A08AF">
        <w:t> </w:t>
      </w:r>
      <w:r w:rsidR="00BE2DA5" w:rsidRPr="007A08AF">
        <w:t>219K</w:t>
      </w:r>
      <w:r w:rsidRPr="007A08AF">
        <w:t>.</w:t>
      </w:r>
    </w:p>
    <w:p w:rsidR="00562741" w:rsidRPr="007A08AF" w:rsidRDefault="00562741" w:rsidP="00562741">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562741" w:rsidRPr="007A08AF" w:rsidRDefault="00562741" w:rsidP="00562741">
      <w:pPr>
        <w:pStyle w:val="subsection"/>
      </w:pPr>
      <w:r w:rsidRPr="007A08AF">
        <w:tab/>
        <w:t>(3A)</w:t>
      </w:r>
      <w:r w:rsidRPr="007A08AF">
        <w:tab/>
        <w:t xml:space="preserve">A person commits an offence if the person contravenes </w:t>
      </w:r>
      <w:r w:rsidR="007A08AF">
        <w:t>subsection (</w:t>
      </w:r>
      <w:r w:rsidRPr="007A08AF">
        <w:t>3).</w:t>
      </w:r>
    </w:p>
    <w:p w:rsidR="00562741" w:rsidRPr="007A08AF" w:rsidRDefault="00562741" w:rsidP="00562741">
      <w:pPr>
        <w:pStyle w:val="Penalty"/>
      </w:pPr>
      <w:r w:rsidRPr="007A08AF">
        <w:t>Penalty:</w:t>
      </w:r>
      <w:r w:rsidRPr="007A08AF">
        <w:tab/>
        <w:t>10 penalty units.</w:t>
      </w:r>
    </w:p>
    <w:p w:rsidR="00562741" w:rsidRPr="007A08AF" w:rsidRDefault="00562741" w:rsidP="00562741">
      <w:pPr>
        <w:pStyle w:val="subsection"/>
      </w:pPr>
      <w:r w:rsidRPr="007A08AF">
        <w:tab/>
        <w:t>(3B)</w:t>
      </w:r>
      <w:r w:rsidRPr="007A08AF">
        <w:tab/>
      </w:r>
      <w:r w:rsidR="007A08AF">
        <w:t>Subsection (</w:t>
      </w:r>
      <w:r w:rsidRPr="007A08AF">
        <w:t>3A) is an offence of strict liability.</w:t>
      </w:r>
    </w:p>
    <w:p w:rsidR="00562741" w:rsidRPr="007A08AF" w:rsidRDefault="00562741" w:rsidP="00562741">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
      </w:pPr>
      <w:r w:rsidRPr="007A08AF">
        <w:tab/>
        <w:t>(4)</w:t>
      </w:r>
      <w:r w:rsidRPr="007A08AF">
        <w:tab/>
        <w:t>Approved child care services have a responsibility under subsection</w:t>
      </w:r>
      <w:r w:rsidR="007A08AF">
        <w:t> </w:t>
      </w:r>
      <w:r w:rsidRPr="007A08AF">
        <w:t xml:space="preserve">196(2A) to cooperate with a person exercising powers under </w:t>
      </w:r>
      <w:r w:rsidR="007A08AF">
        <w:t>subsection (</w:t>
      </w:r>
      <w:r w:rsidRPr="007A08AF">
        <w:t>1) or (3). An approved child care service that does not produce records or assist as provided for in those subsections is not complying with the responsibility. Failure to comply with the responsibility can result in a sanction being imposed under section</w:t>
      </w:r>
      <w:r w:rsidR="007A08AF">
        <w:t> </w:t>
      </w:r>
      <w:r w:rsidRPr="007A08AF">
        <w:t>200.</w:t>
      </w:r>
    </w:p>
    <w:p w:rsidR="00050234" w:rsidRPr="007A08AF" w:rsidRDefault="00050234" w:rsidP="00050234">
      <w:pPr>
        <w:pStyle w:val="ActHead5"/>
      </w:pPr>
      <w:bookmarkStart w:id="630" w:name="_Toc386638130"/>
      <w:r w:rsidRPr="007A08AF">
        <w:rPr>
          <w:rStyle w:val="CharSectno"/>
        </w:rPr>
        <w:t>219LA</w:t>
      </w:r>
      <w:r w:rsidRPr="007A08AF">
        <w:t xml:space="preserve">  Occupier to provide audit team with access to records and assistance</w:t>
      </w:r>
      <w:bookmarkEnd w:id="630"/>
    </w:p>
    <w:p w:rsidR="00050234" w:rsidRPr="007A08AF" w:rsidRDefault="00050234" w:rsidP="00050234">
      <w:pPr>
        <w:pStyle w:val="subsection"/>
      </w:pPr>
      <w:r w:rsidRPr="007A08AF">
        <w:tab/>
        <w:t>(1)</w:t>
      </w:r>
      <w:r w:rsidRPr="007A08AF">
        <w:tab/>
        <w:t>This section applies if a member of an audit team enters premises to carry out an audit.</w:t>
      </w:r>
    </w:p>
    <w:p w:rsidR="00050234" w:rsidRPr="007A08AF" w:rsidRDefault="00050234" w:rsidP="00050234">
      <w:pPr>
        <w:pStyle w:val="subsection"/>
      </w:pPr>
      <w:r w:rsidRPr="007A08AF">
        <w:tab/>
        <w:t>(2)</w:t>
      </w:r>
      <w:r w:rsidRPr="007A08AF">
        <w:tab/>
        <w:t>The occupier of premises referred to in section</w:t>
      </w:r>
      <w:r w:rsidR="007A08AF">
        <w:t> </w:t>
      </w:r>
      <w:r w:rsidRPr="007A08A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7A08AF" w:rsidRDefault="00050234" w:rsidP="00050234">
      <w:pPr>
        <w:pStyle w:val="notetext"/>
      </w:pPr>
      <w:r w:rsidRPr="007A08AF">
        <w:t>Note 1:</w:t>
      </w:r>
      <w:r w:rsidRPr="007A08AF">
        <w:tab/>
        <w:t>This is a civil penalty provision. Part</w:t>
      </w:r>
      <w:r w:rsidR="007A08AF">
        <w:t> </w:t>
      </w:r>
      <w:r w:rsidRPr="007A08AF">
        <w:t>8C provides for pecuniary penalties for breaches of civil penalty provisions.</w:t>
      </w:r>
    </w:p>
    <w:p w:rsidR="00050234" w:rsidRPr="007A08AF" w:rsidRDefault="00050234" w:rsidP="00050234">
      <w:pPr>
        <w:pStyle w:val="notetext"/>
      </w:pPr>
      <w:r w:rsidRPr="007A08AF">
        <w:lastRenderedPageBreak/>
        <w:t>Note 2:</w:t>
      </w:r>
      <w:r w:rsidRPr="007A08AF">
        <w:tab/>
        <w:t>Section</w:t>
      </w:r>
      <w:r w:rsidR="007A08AF">
        <w:t> </w:t>
      </w:r>
      <w:r w:rsidRPr="007A08AF">
        <w:t xml:space="preserve">137.2 of the </w:t>
      </w:r>
      <w:r w:rsidRPr="007A08AF">
        <w:rPr>
          <w:i/>
        </w:rPr>
        <w:t>Criminal Code</w:t>
      </w:r>
      <w:r w:rsidRPr="007A08AF">
        <w:t xml:space="preserve"> creates an offence for providing false or misleading documents.</w:t>
      </w:r>
    </w:p>
    <w:p w:rsidR="00050234" w:rsidRPr="007A08AF" w:rsidRDefault="00050234" w:rsidP="00050234">
      <w:pPr>
        <w:pStyle w:val="subsection"/>
      </w:pPr>
      <w:r w:rsidRPr="007A08AF">
        <w:tab/>
        <w:t>(3)</w:t>
      </w:r>
      <w:r w:rsidRPr="007A08AF">
        <w:tab/>
        <w:t xml:space="preserve">A person commits an offence if the person contravenes </w:t>
      </w:r>
      <w:r w:rsidR="007A08AF">
        <w:t>subsection (</w:t>
      </w:r>
      <w:r w:rsidRPr="007A08AF">
        <w:t>2).</w:t>
      </w:r>
    </w:p>
    <w:p w:rsidR="00050234" w:rsidRPr="007A08AF" w:rsidRDefault="00050234" w:rsidP="00050234">
      <w:pPr>
        <w:pStyle w:val="Penalty"/>
      </w:pPr>
      <w:r w:rsidRPr="007A08AF">
        <w:t>Penalty:</w:t>
      </w:r>
      <w:r w:rsidRPr="007A08AF">
        <w:tab/>
        <w:t>60 penalty units.</w:t>
      </w:r>
    </w:p>
    <w:p w:rsidR="00050234" w:rsidRPr="007A08AF" w:rsidRDefault="00050234" w:rsidP="00050234">
      <w:pPr>
        <w:pStyle w:val="subsection"/>
      </w:pPr>
      <w:r w:rsidRPr="007A08AF">
        <w:tab/>
        <w:t>(4)</w:t>
      </w:r>
      <w:r w:rsidRPr="007A08AF">
        <w:tab/>
      </w:r>
      <w:r w:rsidR="007A08AF">
        <w:t>Subsection (</w:t>
      </w:r>
      <w:r w:rsidRPr="007A08AF">
        <w:t>3) is an offence of strict liability.</w:t>
      </w:r>
    </w:p>
    <w:p w:rsidR="00050234" w:rsidRPr="007A08AF" w:rsidRDefault="00050234" w:rsidP="00050234">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050234" w:rsidRPr="007A08AF" w:rsidRDefault="00050234" w:rsidP="00050234">
      <w:pPr>
        <w:pStyle w:val="subsection"/>
      </w:pPr>
      <w:r w:rsidRPr="007A08AF">
        <w:tab/>
        <w:t>(5)</w:t>
      </w:r>
      <w:r w:rsidRPr="007A08AF">
        <w:tab/>
        <w:t>The occupier of premises referred to in section</w:t>
      </w:r>
      <w:r w:rsidR="007A08AF">
        <w:t> </w:t>
      </w:r>
      <w:r w:rsidRPr="007A08AF">
        <w:t>219KA, or another person who apparently represents the occupier, must provide a member of the audit team, and an authorised officer accompanying the member, with all reasonable facilities and assistance for the effective exercise of powers under section</w:t>
      </w:r>
      <w:r w:rsidR="007A08AF">
        <w:t> </w:t>
      </w:r>
      <w:r w:rsidRPr="007A08AF">
        <w:t>219KA.</w:t>
      </w:r>
    </w:p>
    <w:p w:rsidR="00050234" w:rsidRPr="007A08AF" w:rsidRDefault="00050234" w:rsidP="00050234">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50234" w:rsidRPr="007A08AF" w:rsidRDefault="00050234" w:rsidP="00050234">
      <w:pPr>
        <w:pStyle w:val="subsection"/>
      </w:pPr>
      <w:r w:rsidRPr="007A08AF">
        <w:tab/>
        <w:t>(6)</w:t>
      </w:r>
      <w:r w:rsidRPr="007A08AF">
        <w:tab/>
        <w:t xml:space="preserve">A person commits an offence if the person contravenes </w:t>
      </w:r>
      <w:r w:rsidR="007A08AF">
        <w:t>subsection (</w:t>
      </w:r>
      <w:r w:rsidRPr="007A08AF">
        <w:t>5).</w:t>
      </w:r>
    </w:p>
    <w:p w:rsidR="00050234" w:rsidRPr="007A08AF" w:rsidRDefault="00050234" w:rsidP="00050234">
      <w:pPr>
        <w:pStyle w:val="Penalty"/>
      </w:pPr>
      <w:r w:rsidRPr="007A08AF">
        <w:t>Penalty:</w:t>
      </w:r>
      <w:r w:rsidRPr="007A08AF">
        <w:tab/>
        <w:t>10 penalty units.</w:t>
      </w:r>
    </w:p>
    <w:p w:rsidR="00050234" w:rsidRPr="007A08AF" w:rsidRDefault="00050234" w:rsidP="00050234">
      <w:pPr>
        <w:pStyle w:val="subsection"/>
      </w:pPr>
      <w:r w:rsidRPr="007A08AF">
        <w:tab/>
        <w:t>(7)</w:t>
      </w:r>
      <w:r w:rsidRPr="007A08AF">
        <w:tab/>
      </w:r>
      <w:r w:rsidR="007A08AF">
        <w:t>Subsection (</w:t>
      </w:r>
      <w:r w:rsidRPr="007A08AF">
        <w:t>6) is an offence of strict liability.</w:t>
      </w:r>
    </w:p>
    <w:p w:rsidR="00050234" w:rsidRPr="007A08AF" w:rsidRDefault="00050234" w:rsidP="00050234">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050234" w:rsidRPr="007A08AF" w:rsidRDefault="00050234" w:rsidP="00050234">
      <w:pPr>
        <w:pStyle w:val="subsection"/>
      </w:pPr>
      <w:r w:rsidRPr="007A08AF">
        <w:tab/>
        <w:t>(8)</w:t>
      </w:r>
      <w:r w:rsidRPr="007A08AF">
        <w:tab/>
        <w:t>Approved child care services have a responsibility under subsection</w:t>
      </w:r>
      <w:r w:rsidR="007A08AF">
        <w:t> </w:t>
      </w:r>
      <w:r w:rsidRPr="007A08AF">
        <w:t xml:space="preserve">196(2A) to cooperate with a member of an audit team and an authorised officer accompanying a member. An approved child care service that does not produce documents, records or things, or provide facilities and assistance, as provided for in </w:t>
      </w:r>
      <w:r w:rsidR="007A08AF">
        <w:t>subsections (</w:t>
      </w:r>
      <w:r w:rsidRPr="007A08AF">
        <w:t>2) and (5) is not complying with the responsibility.</w:t>
      </w:r>
    </w:p>
    <w:p w:rsidR="00050234" w:rsidRPr="007A08AF" w:rsidRDefault="00050234" w:rsidP="00050234">
      <w:pPr>
        <w:pStyle w:val="subsection"/>
      </w:pPr>
      <w:r w:rsidRPr="007A08AF">
        <w:tab/>
        <w:t>(9)</w:t>
      </w:r>
      <w:r w:rsidRPr="007A08AF">
        <w:tab/>
        <w:t>Operators of approved child care services have a responsibility under subsection</w:t>
      </w:r>
      <w:r w:rsidR="007A08AF">
        <w:t> </w:t>
      </w:r>
      <w:r w:rsidRPr="007A08AF">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7A08AF">
        <w:t>subsections (</w:t>
      </w:r>
      <w:r w:rsidRPr="007A08AF">
        <w:t>2) and (5) is not complying with the responsibility.</w:t>
      </w:r>
    </w:p>
    <w:p w:rsidR="00050234" w:rsidRPr="007A08AF" w:rsidRDefault="00050234" w:rsidP="00050234">
      <w:pPr>
        <w:pStyle w:val="subsection"/>
      </w:pPr>
      <w:r w:rsidRPr="007A08AF">
        <w:lastRenderedPageBreak/>
        <w:tab/>
        <w:t>(10)</w:t>
      </w:r>
      <w:r w:rsidRPr="007A08AF">
        <w:tab/>
        <w:t xml:space="preserve">Failure to comply with the responsibility mentioned in </w:t>
      </w:r>
      <w:r w:rsidR="007A08AF">
        <w:t>subsection (</w:t>
      </w:r>
      <w:r w:rsidRPr="007A08AF">
        <w:t>8) or (9) can result in a sanction being imposed under section</w:t>
      </w:r>
      <w:r w:rsidR="007A08AF">
        <w:t> </w:t>
      </w:r>
      <w:r w:rsidRPr="007A08AF">
        <w:t>200.</w:t>
      </w:r>
    </w:p>
    <w:p w:rsidR="00050234" w:rsidRPr="007A08AF" w:rsidRDefault="00127CA2" w:rsidP="00050234">
      <w:pPr>
        <w:pStyle w:val="ActHead4"/>
      </w:pPr>
      <w:bookmarkStart w:id="631" w:name="_Toc386638131"/>
      <w:r w:rsidRPr="007A08AF">
        <w:rPr>
          <w:rStyle w:val="CharSubdNo"/>
        </w:rPr>
        <w:t>Subdivision</w:t>
      </w:r>
      <w:r w:rsidR="00753CFA" w:rsidRPr="007A08AF">
        <w:rPr>
          <w:rStyle w:val="CharSubdNo"/>
        </w:rPr>
        <w:t xml:space="preserve"> </w:t>
      </w:r>
      <w:r w:rsidR="00050234" w:rsidRPr="007A08AF">
        <w:rPr>
          <w:rStyle w:val="CharSubdNo"/>
        </w:rPr>
        <w:t>E</w:t>
      </w:r>
      <w:r w:rsidR="00050234" w:rsidRPr="007A08AF">
        <w:t>—</w:t>
      </w:r>
      <w:r w:rsidR="00050234" w:rsidRPr="007A08AF">
        <w:rPr>
          <w:rStyle w:val="CharSubdText"/>
        </w:rPr>
        <w:t>Obligations to provide information and reports</w:t>
      </w:r>
      <w:bookmarkEnd w:id="631"/>
    </w:p>
    <w:p w:rsidR="00F01773" w:rsidRPr="007A08AF" w:rsidRDefault="00F01773" w:rsidP="00F01773">
      <w:pPr>
        <w:pStyle w:val="ActHead5"/>
      </w:pPr>
      <w:bookmarkStart w:id="632" w:name="_Toc386638132"/>
      <w:r w:rsidRPr="007A08AF">
        <w:rPr>
          <w:rStyle w:val="CharSectno"/>
        </w:rPr>
        <w:t>219M</w:t>
      </w:r>
      <w:r w:rsidRPr="007A08AF">
        <w:t xml:space="preserve">  </w:t>
      </w:r>
      <w:r w:rsidR="000B794C" w:rsidRPr="007A08AF">
        <w:t>Obligations</w:t>
      </w:r>
      <w:r w:rsidRPr="007A08AF">
        <w:t xml:space="preserve"> if operator </w:t>
      </w:r>
      <w:r w:rsidR="00663601" w:rsidRPr="007A08AF">
        <w:t>decides</w:t>
      </w:r>
      <w:r w:rsidRPr="007A08AF">
        <w:t xml:space="preserve"> to stop operating an approved child care service</w:t>
      </w:r>
      <w:bookmarkEnd w:id="632"/>
    </w:p>
    <w:p w:rsidR="00663601" w:rsidRPr="007A08AF" w:rsidRDefault="00663601" w:rsidP="00663601">
      <w:pPr>
        <w:pStyle w:val="SubsectionHead"/>
      </w:pPr>
      <w:r w:rsidRPr="007A08AF">
        <w:t>Obligation to notify Secretary</w:t>
      </w:r>
    </w:p>
    <w:p w:rsidR="00663601" w:rsidRPr="007A08AF" w:rsidRDefault="00663601" w:rsidP="00663601">
      <w:pPr>
        <w:pStyle w:val="subsection"/>
      </w:pPr>
      <w:r w:rsidRPr="007A08AF">
        <w:tab/>
        <w:t>(1)</w:t>
      </w:r>
      <w:r w:rsidRPr="007A08AF">
        <w:tab/>
        <w:t xml:space="preserve">If a person who operates an approved child care service decides to cease operating the service, the operator must, in the manner provided for in </w:t>
      </w:r>
      <w:r w:rsidR="007A08AF">
        <w:t>subsection (</w:t>
      </w:r>
      <w:r w:rsidRPr="007A08AF">
        <w:t>2), notify the Secretary of that decision:</w:t>
      </w:r>
    </w:p>
    <w:p w:rsidR="00663601" w:rsidRPr="007A08AF" w:rsidRDefault="00663601" w:rsidP="00663601">
      <w:pPr>
        <w:pStyle w:val="paragraph"/>
      </w:pPr>
      <w:r w:rsidRPr="007A08AF">
        <w:tab/>
        <w:t>(a)</w:t>
      </w:r>
      <w:r w:rsidRPr="007A08AF">
        <w:tab/>
        <w:t xml:space="preserve">unless </w:t>
      </w:r>
      <w:r w:rsidR="007A08AF">
        <w:t>paragraph (</w:t>
      </w:r>
      <w:r w:rsidRPr="007A08AF">
        <w:t>b) applies—at least 42 days before the operator ceases to operate the service; or</w:t>
      </w:r>
    </w:p>
    <w:p w:rsidR="00663601" w:rsidRPr="007A08AF" w:rsidRDefault="00663601" w:rsidP="00663601">
      <w:pPr>
        <w:pStyle w:val="paragraph"/>
      </w:pPr>
      <w:r w:rsidRPr="007A08AF">
        <w:tab/>
        <w:t>(b)</w:t>
      </w:r>
      <w:r w:rsidRPr="007A08AF">
        <w:tab/>
        <w:t>if the operator decides to cease operating the service:</w:t>
      </w:r>
    </w:p>
    <w:p w:rsidR="00663601" w:rsidRPr="007A08AF" w:rsidRDefault="00663601" w:rsidP="00663601">
      <w:pPr>
        <w:pStyle w:val="paragraphsub"/>
      </w:pPr>
      <w:r w:rsidRPr="007A08AF">
        <w:tab/>
        <w:t>(i)</w:t>
      </w:r>
      <w:r w:rsidRPr="007A08AF">
        <w:tab/>
        <w:t>to avoid being in breach of a law of the Commonwealth, a State or a Territory; or</w:t>
      </w:r>
    </w:p>
    <w:p w:rsidR="00663601" w:rsidRPr="007A08AF" w:rsidRDefault="00663601" w:rsidP="00663601">
      <w:pPr>
        <w:pStyle w:val="paragraphsub"/>
      </w:pPr>
      <w:r w:rsidRPr="007A08AF">
        <w:tab/>
        <w:t>(ii)</w:t>
      </w:r>
      <w:r w:rsidRPr="007A08AF">
        <w:tab/>
        <w:t>due to circumstances beyond the operator’s control;</w:t>
      </w:r>
    </w:p>
    <w:p w:rsidR="00663601" w:rsidRPr="007A08AF" w:rsidRDefault="00663601" w:rsidP="00663601">
      <w:pPr>
        <w:pStyle w:val="paragraph"/>
      </w:pPr>
      <w:r w:rsidRPr="007A08AF">
        <w:tab/>
      </w:r>
      <w:r w:rsidRPr="007A08AF">
        <w:tab/>
        <w:t>as soon as possible after that decision.</w:t>
      </w:r>
    </w:p>
    <w:p w:rsidR="00663601" w:rsidRPr="007A08AF" w:rsidRDefault="00663601" w:rsidP="00663601">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B794C" w:rsidRPr="007A08AF" w:rsidRDefault="000B794C" w:rsidP="000B794C">
      <w:pPr>
        <w:pStyle w:val="subsection"/>
      </w:pPr>
      <w:r w:rsidRPr="007A08AF">
        <w:tab/>
        <w:t>(2)</w:t>
      </w:r>
      <w:r w:rsidRPr="007A08AF">
        <w:tab/>
        <w:t>The notice must be given in the form, and in the manner or way, approved by the Secretary.</w:t>
      </w:r>
    </w:p>
    <w:p w:rsidR="00F0113A" w:rsidRPr="007A08AF" w:rsidRDefault="00F0113A" w:rsidP="00F0113A">
      <w:pPr>
        <w:pStyle w:val="subsection"/>
      </w:pPr>
      <w:r w:rsidRPr="007A08AF">
        <w:tab/>
        <w:t>(3)</w:t>
      </w:r>
      <w:r w:rsidRPr="007A08AF">
        <w:tab/>
        <w:t xml:space="preserve">A person commits an offence if the person contravenes </w:t>
      </w:r>
      <w:r w:rsidR="007A08AF">
        <w:t>subsection (</w:t>
      </w:r>
      <w:r w:rsidRPr="007A08AF">
        <w:t>1).</w:t>
      </w:r>
    </w:p>
    <w:p w:rsidR="00F0113A" w:rsidRPr="007A08AF" w:rsidRDefault="00F0113A" w:rsidP="00F0113A">
      <w:pPr>
        <w:pStyle w:val="Penalty"/>
      </w:pPr>
      <w:r w:rsidRPr="007A08AF">
        <w:t>Penalty:  60 penalty units.</w:t>
      </w:r>
    </w:p>
    <w:p w:rsidR="00EA71C8" w:rsidRPr="007A08AF" w:rsidRDefault="00EA71C8" w:rsidP="00EA71C8">
      <w:pPr>
        <w:pStyle w:val="SubsectionHead"/>
      </w:pPr>
      <w:r w:rsidRPr="007A08AF">
        <w:t>Obligation to give further information on request</w:t>
      </w:r>
    </w:p>
    <w:p w:rsidR="00EA71C8" w:rsidRPr="007A08AF" w:rsidRDefault="00EA71C8" w:rsidP="00EA71C8">
      <w:pPr>
        <w:pStyle w:val="subsection"/>
      </w:pPr>
      <w:r w:rsidRPr="007A08AF">
        <w:tab/>
        <w:t>(4)</w:t>
      </w:r>
      <w:r w:rsidRPr="007A08AF">
        <w:tab/>
        <w:t>An operator of an approved child care service contravenes this subsection if:</w:t>
      </w:r>
    </w:p>
    <w:p w:rsidR="00EA71C8" w:rsidRPr="007A08AF" w:rsidRDefault="00EA71C8" w:rsidP="00EA71C8">
      <w:pPr>
        <w:pStyle w:val="paragraph"/>
      </w:pPr>
      <w:r w:rsidRPr="007A08AF">
        <w:tab/>
        <w:t>(a)</w:t>
      </w:r>
      <w:r w:rsidRPr="007A08AF">
        <w:tab/>
        <w:t xml:space="preserve">the operator notifies the Secretary under </w:t>
      </w:r>
      <w:r w:rsidR="007A08AF">
        <w:t>subsection (</w:t>
      </w:r>
      <w:r w:rsidRPr="007A08AF">
        <w:t xml:space="preserve">1) of the operator’s </w:t>
      </w:r>
      <w:r w:rsidR="00663601" w:rsidRPr="007A08AF">
        <w:t>decision</w:t>
      </w:r>
      <w:r w:rsidRPr="007A08AF">
        <w:t xml:space="preserve"> to cease operating the service; and</w:t>
      </w:r>
    </w:p>
    <w:p w:rsidR="00EA71C8" w:rsidRPr="007A08AF" w:rsidRDefault="00EA71C8" w:rsidP="00EA71C8">
      <w:pPr>
        <w:pStyle w:val="paragraph"/>
      </w:pPr>
      <w:r w:rsidRPr="007A08AF">
        <w:tab/>
        <w:t>(b)</w:t>
      </w:r>
      <w:r w:rsidRPr="007A08AF">
        <w:tab/>
        <w:t xml:space="preserve">the Secretary requests the operator, in writing, to give the Secretary specified information about the </w:t>
      </w:r>
      <w:r w:rsidR="00663601" w:rsidRPr="007A08AF">
        <w:t>decision</w:t>
      </w:r>
      <w:r w:rsidRPr="007A08AF">
        <w:t>; and</w:t>
      </w:r>
    </w:p>
    <w:p w:rsidR="00EA71C8" w:rsidRPr="007A08AF" w:rsidRDefault="00EA71C8" w:rsidP="00EA71C8">
      <w:pPr>
        <w:pStyle w:val="paragraph"/>
      </w:pPr>
      <w:r w:rsidRPr="007A08AF">
        <w:lastRenderedPageBreak/>
        <w:tab/>
        <w:t>(c)</w:t>
      </w:r>
      <w:r w:rsidRPr="007A08AF">
        <w:tab/>
        <w:t xml:space="preserve">the operator fails to comply with the request in accordance with </w:t>
      </w:r>
      <w:r w:rsidR="007A08AF">
        <w:t>subsection (</w:t>
      </w:r>
      <w:r w:rsidRPr="007A08AF">
        <w:t>6).</w:t>
      </w:r>
    </w:p>
    <w:p w:rsidR="00EA71C8" w:rsidRPr="007A08AF" w:rsidRDefault="00EA71C8" w:rsidP="00EA71C8">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EA71C8" w:rsidRPr="007A08AF" w:rsidRDefault="00EA71C8" w:rsidP="00EA71C8">
      <w:pPr>
        <w:pStyle w:val="subsection"/>
      </w:pPr>
      <w:r w:rsidRPr="007A08AF">
        <w:tab/>
        <w:t>(5)</w:t>
      </w:r>
      <w:r w:rsidRPr="007A08AF">
        <w:tab/>
        <w:t xml:space="preserve">A person commits an offence if the person contravenes </w:t>
      </w:r>
      <w:r w:rsidR="007A08AF">
        <w:t>subsection (</w:t>
      </w:r>
      <w:r w:rsidRPr="007A08AF">
        <w:t>4).</w:t>
      </w:r>
    </w:p>
    <w:p w:rsidR="00EA71C8" w:rsidRPr="007A08AF" w:rsidRDefault="00EA71C8" w:rsidP="00EA71C8">
      <w:pPr>
        <w:pStyle w:val="Penalty"/>
      </w:pPr>
      <w:r w:rsidRPr="007A08AF">
        <w:t>Penalty:</w:t>
      </w:r>
      <w:r w:rsidRPr="007A08AF">
        <w:tab/>
        <w:t>60 penalty units.</w:t>
      </w:r>
    </w:p>
    <w:p w:rsidR="00EA71C8" w:rsidRPr="007A08AF" w:rsidRDefault="00EA71C8" w:rsidP="00EA71C8">
      <w:pPr>
        <w:pStyle w:val="subsection"/>
      </w:pPr>
      <w:r w:rsidRPr="007A08AF">
        <w:tab/>
        <w:t>(6)</w:t>
      </w:r>
      <w:r w:rsidRPr="007A08AF">
        <w:tab/>
        <w:t xml:space="preserve">Information requested under </w:t>
      </w:r>
      <w:r w:rsidR="007A08AF">
        <w:t>subsection (</w:t>
      </w:r>
      <w:r w:rsidRPr="007A08AF">
        <w:t>4) must be given:</w:t>
      </w:r>
    </w:p>
    <w:p w:rsidR="00EA71C8" w:rsidRPr="007A08AF" w:rsidRDefault="00EA71C8" w:rsidP="00EA71C8">
      <w:pPr>
        <w:pStyle w:val="paragraph"/>
      </w:pPr>
      <w:r w:rsidRPr="007A08AF">
        <w:tab/>
        <w:t>(a)</w:t>
      </w:r>
      <w:r w:rsidRPr="007A08AF">
        <w:tab/>
        <w:t>in the form, and in the manner or way, approved by the Secretary; and</w:t>
      </w:r>
    </w:p>
    <w:p w:rsidR="00663601" w:rsidRPr="007A08AF" w:rsidRDefault="00663601" w:rsidP="00663601">
      <w:pPr>
        <w:pStyle w:val="paragraph"/>
      </w:pPr>
      <w:r w:rsidRPr="007A08AF">
        <w:tab/>
        <w:t>(b)</w:t>
      </w:r>
      <w:r w:rsidRPr="007A08AF">
        <w:tab/>
        <w:t>within:</w:t>
      </w:r>
    </w:p>
    <w:p w:rsidR="00663601" w:rsidRPr="007A08AF" w:rsidRDefault="00663601" w:rsidP="00663601">
      <w:pPr>
        <w:pStyle w:val="paragraphsub"/>
      </w:pPr>
      <w:r w:rsidRPr="007A08AF">
        <w:tab/>
        <w:t>(i)</w:t>
      </w:r>
      <w:r w:rsidRPr="007A08AF">
        <w:tab/>
        <w:t xml:space="preserve">if </w:t>
      </w:r>
      <w:r w:rsidR="007A08AF">
        <w:t>paragraph (</w:t>
      </w:r>
      <w:r w:rsidRPr="007A08AF">
        <w:t>1)(a) applies—7 days after the day on which the request was given; or</w:t>
      </w:r>
    </w:p>
    <w:p w:rsidR="00663601" w:rsidRPr="007A08AF" w:rsidRDefault="00663601" w:rsidP="00663601">
      <w:pPr>
        <w:pStyle w:val="paragraphsub"/>
      </w:pPr>
      <w:r w:rsidRPr="007A08AF">
        <w:tab/>
        <w:t>(ii)</w:t>
      </w:r>
      <w:r w:rsidRPr="007A08AF">
        <w:tab/>
        <w:t>otherwise—the period specified in the request.</w:t>
      </w:r>
    </w:p>
    <w:p w:rsidR="0001044B" w:rsidRPr="007A08AF" w:rsidRDefault="0001044B" w:rsidP="0001044B">
      <w:pPr>
        <w:pStyle w:val="ActHead5"/>
      </w:pPr>
      <w:bookmarkStart w:id="633" w:name="_Toc386638133"/>
      <w:r w:rsidRPr="007A08AF">
        <w:rPr>
          <w:rStyle w:val="CharSectno"/>
        </w:rPr>
        <w:t>219N</w:t>
      </w:r>
      <w:r w:rsidRPr="007A08AF">
        <w:t xml:space="preserve">  Obligation to give reports to Secretary</w:t>
      </w:r>
      <w:bookmarkEnd w:id="633"/>
    </w:p>
    <w:p w:rsidR="0001044B" w:rsidRPr="007A08AF" w:rsidRDefault="0001044B" w:rsidP="0001044B">
      <w:pPr>
        <w:pStyle w:val="subsection"/>
      </w:pPr>
      <w:r w:rsidRPr="007A08AF">
        <w:tab/>
        <w:t>(1)</w:t>
      </w:r>
      <w:r w:rsidRPr="007A08AF">
        <w:tab/>
        <w:t>For each week in which a session of care is provided by an approved child care service to a child in relation to whom an enrolment has been:</w:t>
      </w:r>
    </w:p>
    <w:p w:rsidR="0001044B" w:rsidRPr="007A08AF" w:rsidRDefault="0001044B" w:rsidP="0001044B">
      <w:pPr>
        <w:pStyle w:val="paragraph"/>
      </w:pPr>
      <w:r w:rsidRPr="007A08AF">
        <w:tab/>
        <w:t>(a)</w:t>
      </w:r>
      <w:r w:rsidRPr="007A08AF">
        <w:tab/>
        <w:t>notified to the Secretary in accordance with sections</w:t>
      </w:r>
      <w:r w:rsidR="007A08AF">
        <w:t> </w:t>
      </w:r>
      <w:r w:rsidRPr="007A08AF">
        <w:t>219A and 219AB; and</w:t>
      </w:r>
    </w:p>
    <w:p w:rsidR="0001044B" w:rsidRPr="007A08AF" w:rsidRDefault="0001044B" w:rsidP="0001044B">
      <w:pPr>
        <w:pStyle w:val="paragraph"/>
      </w:pPr>
      <w:r w:rsidRPr="007A08AF">
        <w:tab/>
        <w:t>(b)</w:t>
      </w:r>
      <w:r w:rsidRPr="007A08AF">
        <w:tab/>
        <w:t>confirmed by the Secretary in accordance with section</w:t>
      </w:r>
      <w:r w:rsidR="007A08AF">
        <w:t> </w:t>
      </w:r>
      <w:r w:rsidRPr="007A08AF">
        <w:t>219AE;</w:t>
      </w:r>
    </w:p>
    <w:p w:rsidR="0001044B" w:rsidRPr="007A08AF" w:rsidRDefault="0001044B" w:rsidP="0001044B">
      <w:pPr>
        <w:pStyle w:val="subsection2"/>
      </w:pPr>
      <w:r w:rsidRPr="007A08AF">
        <w:t>the service must give the Secretary a report in accordance with this section.</w:t>
      </w:r>
    </w:p>
    <w:p w:rsidR="0001044B" w:rsidRPr="007A08AF" w:rsidRDefault="0001044B" w:rsidP="0001044B">
      <w:pPr>
        <w:pStyle w:val="subsection"/>
      </w:pPr>
      <w:r w:rsidRPr="007A08AF">
        <w:tab/>
        <w:t>(2)</w:t>
      </w:r>
      <w:r w:rsidRPr="007A08AF">
        <w:tab/>
        <w:t>For each week in which a session of care is provided by an approved child care service to a child in relation to whom an enrolment has been:</w:t>
      </w:r>
    </w:p>
    <w:p w:rsidR="0001044B" w:rsidRPr="007A08AF" w:rsidRDefault="0001044B" w:rsidP="0001044B">
      <w:pPr>
        <w:pStyle w:val="paragraph"/>
      </w:pPr>
      <w:r w:rsidRPr="007A08AF">
        <w:tab/>
        <w:t>(a)</w:t>
      </w:r>
      <w:r w:rsidRPr="007A08AF">
        <w:tab/>
        <w:t>notified to the Secretary in accordance with sections</w:t>
      </w:r>
      <w:r w:rsidR="007A08AF">
        <w:t> </w:t>
      </w:r>
      <w:r w:rsidRPr="007A08AF">
        <w:t>219AA and 219AB; and</w:t>
      </w:r>
    </w:p>
    <w:p w:rsidR="0001044B" w:rsidRPr="007A08AF" w:rsidRDefault="0001044B" w:rsidP="0001044B">
      <w:pPr>
        <w:pStyle w:val="paragraph"/>
      </w:pPr>
      <w:r w:rsidRPr="007A08AF">
        <w:tab/>
        <w:t>(b)</w:t>
      </w:r>
      <w:r w:rsidRPr="007A08AF">
        <w:tab/>
        <w:t>confirmed by the Secretary in accordance with section</w:t>
      </w:r>
      <w:r w:rsidR="007A08AF">
        <w:t> </w:t>
      </w:r>
      <w:r w:rsidRPr="007A08AF">
        <w:t>219AE;</w:t>
      </w:r>
    </w:p>
    <w:p w:rsidR="0001044B" w:rsidRPr="007A08AF" w:rsidRDefault="0001044B" w:rsidP="0001044B">
      <w:pPr>
        <w:pStyle w:val="subsection2"/>
      </w:pPr>
      <w:r w:rsidRPr="007A08AF">
        <w:t>the service must give the Secretary a report in accordance with this section.</w:t>
      </w:r>
    </w:p>
    <w:p w:rsidR="0001044B" w:rsidRPr="007A08AF" w:rsidRDefault="0001044B" w:rsidP="0001044B">
      <w:pPr>
        <w:pStyle w:val="subsection"/>
      </w:pPr>
      <w:r w:rsidRPr="007A08AF">
        <w:lastRenderedPageBreak/>
        <w:tab/>
        <w:t>(3)</w:t>
      </w:r>
      <w:r w:rsidRPr="007A08AF">
        <w:tab/>
        <w:t>The report must be made in the form, and in the manner or way, approved by the Secretary.</w:t>
      </w:r>
    </w:p>
    <w:p w:rsidR="0001044B" w:rsidRPr="007A08AF" w:rsidRDefault="0001044B" w:rsidP="0001044B">
      <w:pPr>
        <w:pStyle w:val="subsection"/>
      </w:pPr>
      <w:r w:rsidRPr="007A08AF">
        <w:tab/>
        <w:t>(4)</w:t>
      </w:r>
      <w:r w:rsidRPr="007A08AF">
        <w:tab/>
        <w:t>The report must include:</w:t>
      </w:r>
    </w:p>
    <w:p w:rsidR="0001044B" w:rsidRPr="007A08AF" w:rsidRDefault="0001044B" w:rsidP="0001044B">
      <w:pPr>
        <w:pStyle w:val="paragraph"/>
      </w:pPr>
      <w:r w:rsidRPr="007A08AF">
        <w:tab/>
        <w:t>(a)</w:t>
      </w:r>
      <w:r w:rsidRPr="007A08AF">
        <w:tab/>
        <w:t>any information required by the Secretary that is relevant to:</w:t>
      </w:r>
    </w:p>
    <w:p w:rsidR="0001044B" w:rsidRPr="007A08AF" w:rsidRDefault="0001044B" w:rsidP="0001044B">
      <w:pPr>
        <w:pStyle w:val="paragraphsub"/>
      </w:pPr>
      <w:r w:rsidRPr="007A08AF">
        <w:tab/>
        <w:t>(i)</w:t>
      </w:r>
      <w:r w:rsidRPr="007A08AF">
        <w:tab/>
        <w:t>determining whether a fee reduction is applicable in relation to the care and, if so, the rate and amount of that fee reduction; or</w:t>
      </w:r>
    </w:p>
    <w:p w:rsidR="0001044B" w:rsidRPr="007A08AF" w:rsidRDefault="0001044B" w:rsidP="0001044B">
      <w:pPr>
        <w:pStyle w:val="paragraphsub"/>
      </w:pPr>
      <w:r w:rsidRPr="007A08AF">
        <w:tab/>
        <w:t>(ii)</w:t>
      </w:r>
      <w:r w:rsidRPr="007A08AF">
        <w:tab/>
        <w:t>making a determination of entitlement, or no entitlement, in relation to the care under Division</w:t>
      </w:r>
      <w:r w:rsidR="007A08AF">
        <w:t> </w:t>
      </w:r>
      <w:r w:rsidRPr="007A08AF">
        <w:t>4 of Part</w:t>
      </w:r>
      <w:r w:rsidR="007A08AF">
        <w:t> </w:t>
      </w:r>
      <w:r w:rsidRPr="007A08AF">
        <w:t>3; and</w:t>
      </w:r>
    </w:p>
    <w:p w:rsidR="00C54BA9" w:rsidRPr="007A08AF" w:rsidRDefault="00C54BA9" w:rsidP="00C54BA9">
      <w:pPr>
        <w:pStyle w:val="paragraph"/>
      </w:pPr>
      <w:r w:rsidRPr="007A08AF">
        <w:tab/>
        <w:t>(aa)</w:t>
      </w:r>
      <w:r w:rsidRPr="007A08AF">
        <w:tab/>
        <w:t>any information required by the Secretary that is relevant to:</w:t>
      </w:r>
    </w:p>
    <w:p w:rsidR="00C54BA9" w:rsidRPr="007A08AF" w:rsidRDefault="00C54BA9" w:rsidP="00C54BA9">
      <w:pPr>
        <w:pStyle w:val="paragraphsub"/>
      </w:pPr>
      <w:r w:rsidRPr="007A08AF">
        <w:tab/>
        <w:t>(i)</w:t>
      </w:r>
      <w:r w:rsidRPr="007A08AF">
        <w:tab/>
        <w:t>determining whether an individual is eligible to receive child care rebate; or</w:t>
      </w:r>
    </w:p>
    <w:p w:rsidR="00C54BA9" w:rsidRPr="007A08AF" w:rsidRDefault="00C54BA9" w:rsidP="00C54BA9">
      <w:pPr>
        <w:pStyle w:val="paragraphsub"/>
      </w:pPr>
      <w:r w:rsidRPr="007A08AF">
        <w:tab/>
        <w:t>(ii)</w:t>
      </w:r>
      <w:r w:rsidRPr="007A08AF">
        <w:tab/>
        <w:t>determining the amount in which child care rebate is applicable in respect of an individual and a child for care provided for the child by an approved child care service in a week, a quarter or an income year; or</w:t>
      </w:r>
    </w:p>
    <w:p w:rsidR="00C54BA9" w:rsidRPr="007A08AF" w:rsidRDefault="00C54BA9" w:rsidP="00C54BA9">
      <w:pPr>
        <w:pStyle w:val="paragraphsub"/>
      </w:pPr>
      <w:r w:rsidRPr="007A08AF">
        <w:tab/>
        <w:t>(iii)</w:t>
      </w:r>
      <w:r w:rsidRPr="007A08AF">
        <w:tab/>
        <w:t>making a determination of entitlement in relation to the care under Division</w:t>
      </w:r>
      <w:r w:rsidR="007A08AF">
        <w:t> </w:t>
      </w:r>
      <w:r w:rsidRPr="007A08AF">
        <w:t>4AA of Part</w:t>
      </w:r>
      <w:r w:rsidR="007A08AF">
        <w:t> </w:t>
      </w:r>
      <w:r w:rsidRPr="007A08AF">
        <w:t>3; or</w:t>
      </w:r>
    </w:p>
    <w:p w:rsidR="00C54BA9" w:rsidRPr="007A08AF" w:rsidRDefault="00C54BA9" w:rsidP="00C54BA9">
      <w:pPr>
        <w:pStyle w:val="paragraphsub"/>
      </w:pPr>
      <w:r w:rsidRPr="007A08AF">
        <w:tab/>
        <w:t>(iv)</w:t>
      </w:r>
      <w:r w:rsidRPr="007A08AF">
        <w:tab/>
        <w:t>determining any other matter in relation to the payment of child care rebate to an individual; and</w:t>
      </w:r>
    </w:p>
    <w:p w:rsidR="0001044B" w:rsidRPr="007A08AF" w:rsidRDefault="0001044B" w:rsidP="0001044B">
      <w:pPr>
        <w:pStyle w:val="paragraph"/>
      </w:pPr>
      <w:r w:rsidRPr="007A08AF">
        <w:tab/>
        <w:t>(b)</w:t>
      </w:r>
      <w:r w:rsidRPr="007A08AF">
        <w:tab/>
        <w:t>any other information required by the Secretary.</w:t>
      </w:r>
    </w:p>
    <w:p w:rsidR="0001044B" w:rsidRPr="007A08AF" w:rsidRDefault="0001044B" w:rsidP="0001044B">
      <w:pPr>
        <w:pStyle w:val="subsection"/>
      </w:pPr>
      <w:r w:rsidRPr="007A08AF">
        <w:tab/>
        <w:t>(5)</w:t>
      </w:r>
      <w:r w:rsidRPr="007A08AF">
        <w:tab/>
      </w:r>
      <w:r w:rsidR="00AA7186" w:rsidRPr="007A08AF">
        <w:t xml:space="preserve">Subject to </w:t>
      </w:r>
      <w:r w:rsidR="007A08AF">
        <w:t>subsection (</w:t>
      </w:r>
      <w:r w:rsidR="00AA7186" w:rsidRPr="007A08AF">
        <w:t>5AA), the</w:t>
      </w:r>
      <w:r w:rsidRPr="007A08AF">
        <w:t xml:space="preserve"> report must be given no later than:</w:t>
      </w:r>
    </w:p>
    <w:p w:rsidR="0001044B" w:rsidRPr="007A08AF" w:rsidRDefault="0001044B" w:rsidP="0001044B">
      <w:pPr>
        <w:pStyle w:val="paragraph"/>
      </w:pPr>
      <w:r w:rsidRPr="007A08AF">
        <w:tab/>
        <w:t>(a)</w:t>
      </w:r>
      <w:r w:rsidRPr="007A08AF">
        <w:tab/>
        <w:t>if the week in which the session of care was provided fell wholly before the day on which the enrolment was confirmed—the period of 7 days after the day on which the enrolment was confirmed; and</w:t>
      </w:r>
    </w:p>
    <w:p w:rsidR="0001044B" w:rsidRPr="007A08AF" w:rsidRDefault="0001044B" w:rsidP="0001044B">
      <w:pPr>
        <w:pStyle w:val="paragraph"/>
      </w:pPr>
      <w:r w:rsidRPr="007A08AF">
        <w:tab/>
        <w:t>(b)</w:t>
      </w:r>
      <w:r w:rsidRPr="007A08AF">
        <w:tab/>
        <w:t>otherwise—the end of the second week immediately following the week.</w:t>
      </w:r>
    </w:p>
    <w:p w:rsidR="00AA7186" w:rsidRPr="007A08AF" w:rsidRDefault="00AA7186" w:rsidP="00AA7186">
      <w:pPr>
        <w:pStyle w:val="subsection"/>
      </w:pPr>
      <w:r w:rsidRPr="007A08AF">
        <w:tab/>
        <w:t>(5AA)</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B55454" w:rsidRPr="007A08AF">
        <w:t>D</w:t>
      </w:r>
      <w:r w:rsidR="00753CFA" w:rsidRPr="007A08AF">
        <w:t>(</w:t>
      </w:r>
      <w:r w:rsidRPr="007A08AF">
        <w:t>4); and</w:t>
      </w:r>
    </w:p>
    <w:p w:rsidR="00AA7186" w:rsidRPr="007A08AF" w:rsidRDefault="00AA7186" w:rsidP="00AA7186">
      <w:pPr>
        <w:pStyle w:val="paragraph"/>
      </w:pPr>
      <w:r w:rsidRPr="007A08AF">
        <w:lastRenderedPageBreak/>
        <w:tab/>
        <w:t>(b)</w:t>
      </w:r>
      <w:r w:rsidRPr="007A08AF">
        <w:tab/>
        <w:t xml:space="preserve">the payment is made because of the service’s failure to give a report under </w:t>
      </w:r>
      <w:r w:rsidR="007A08AF">
        <w:t>subsection (</w:t>
      </w:r>
      <w:r w:rsidRPr="007A08AF">
        <w:t xml:space="preserve">1) or (2) of this section within the period applicable under </w:t>
      </w:r>
      <w:r w:rsidR="007A08AF">
        <w:t>subsection (</w:t>
      </w:r>
      <w:r w:rsidRPr="007A08AF">
        <w:t>5) of this section;</w:t>
      </w:r>
    </w:p>
    <w:p w:rsidR="00AA7186" w:rsidRPr="007A08AF" w:rsidRDefault="00AA7186" w:rsidP="00AA7186">
      <w:pPr>
        <w:pStyle w:val="subsection2"/>
      </w:pPr>
      <w:r w:rsidRPr="007A08AF">
        <w:t>the report must be given no later than:</w:t>
      </w:r>
    </w:p>
    <w:p w:rsidR="00AA7186" w:rsidRPr="007A08AF" w:rsidRDefault="00AA7186" w:rsidP="00AA7186">
      <w:pPr>
        <w:pStyle w:val="paragraph"/>
      </w:pPr>
      <w:r w:rsidRPr="007A08AF">
        <w:tab/>
        <w:t>(c)</w:t>
      </w:r>
      <w:r w:rsidRPr="007A08AF">
        <w:tab/>
        <w:t>7 days after the end of the initial period; or</w:t>
      </w:r>
    </w:p>
    <w:p w:rsidR="00AA7186" w:rsidRPr="007A08AF" w:rsidRDefault="00AA7186" w:rsidP="00AA7186">
      <w:pPr>
        <w:pStyle w:val="paragraph"/>
      </w:pPr>
      <w:r w:rsidRPr="007A08AF">
        <w:tab/>
        <w:t>(d)</w:t>
      </w:r>
      <w:r w:rsidRPr="007A08AF">
        <w:tab/>
        <w:t>if one or more other periods (that are consecutive with the initial period) are notified to the service under subsection</w:t>
      </w:r>
      <w:r w:rsidR="007A08AF">
        <w:t> </w:t>
      </w:r>
      <w:r w:rsidRPr="007A08AF">
        <w:t>219R</w:t>
      </w:r>
      <w:r w:rsidR="00B55454" w:rsidRPr="007A08AF">
        <w:t>D</w:t>
      </w:r>
      <w:r w:rsidR="00753CFA" w:rsidRPr="007A08AF">
        <w:t>(</w:t>
      </w:r>
      <w:r w:rsidRPr="007A08AF">
        <w:t>4)—7 days after the end of the last of those periods.</w:t>
      </w:r>
    </w:p>
    <w:p w:rsidR="00DF394F" w:rsidRPr="007A08AF" w:rsidRDefault="00DF394F" w:rsidP="00DF394F">
      <w:pPr>
        <w:pStyle w:val="subsection"/>
      </w:pPr>
      <w:r w:rsidRPr="007A08AF">
        <w:tab/>
        <w:t>(5A)</w:t>
      </w:r>
      <w:r w:rsidRPr="007A08AF">
        <w:tab/>
        <w:t>An approved child care service contravenes this subsection if:</w:t>
      </w:r>
    </w:p>
    <w:p w:rsidR="00DF394F" w:rsidRPr="007A08AF" w:rsidRDefault="00DF394F" w:rsidP="00DF394F">
      <w:pPr>
        <w:pStyle w:val="paragraph"/>
      </w:pPr>
      <w:r w:rsidRPr="007A08AF">
        <w:tab/>
        <w:t>(a)</w:t>
      </w:r>
      <w:r w:rsidRPr="007A08AF">
        <w:tab/>
        <w:t xml:space="preserve">the service is required to give a report under </w:t>
      </w:r>
      <w:r w:rsidR="007A08AF">
        <w:t>subsection (</w:t>
      </w:r>
      <w:r w:rsidRPr="007A08AF">
        <w:t>1) or (2); and</w:t>
      </w:r>
    </w:p>
    <w:p w:rsidR="00DF394F" w:rsidRPr="007A08AF" w:rsidRDefault="00DF394F" w:rsidP="00DF394F">
      <w:pPr>
        <w:pStyle w:val="paragraph"/>
      </w:pPr>
      <w:r w:rsidRPr="007A08AF">
        <w:tab/>
        <w:t>(b)</w:t>
      </w:r>
      <w:r w:rsidRPr="007A08AF">
        <w:tab/>
        <w:t>the service does not give the report in accordance with this section.</w:t>
      </w:r>
    </w:p>
    <w:p w:rsidR="00DF394F" w:rsidRPr="007A08AF" w:rsidRDefault="00DF394F" w:rsidP="00DF394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1044B" w:rsidRPr="007A08AF" w:rsidRDefault="0001044B" w:rsidP="0001044B">
      <w:pPr>
        <w:pStyle w:val="subsection"/>
      </w:pPr>
      <w:r w:rsidRPr="007A08AF">
        <w:tab/>
        <w:t>(6)</w:t>
      </w:r>
      <w:r w:rsidRPr="007A08AF">
        <w:tab/>
        <w:t>An approved child care service commits an offence if:</w:t>
      </w:r>
    </w:p>
    <w:p w:rsidR="0001044B" w:rsidRPr="007A08AF" w:rsidRDefault="0001044B" w:rsidP="0001044B">
      <w:pPr>
        <w:pStyle w:val="paragraph"/>
      </w:pPr>
      <w:r w:rsidRPr="007A08AF">
        <w:tab/>
        <w:t>(a)</w:t>
      </w:r>
      <w:r w:rsidRPr="007A08AF">
        <w:tab/>
        <w:t xml:space="preserve">the service is required to give a report under </w:t>
      </w:r>
      <w:r w:rsidR="007A08AF">
        <w:t>subsection (</w:t>
      </w:r>
      <w:r w:rsidRPr="007A08AF">
        <w:t>1) or (2); and</w:t>
      </w:r>
    </w:p>
    <w:p w:rsidR="0001044B" w:rsidRPr="007A08AF" w:rsidRDefault="0001044B" w:rsidP="0001044B">
      <w:pPr>
        <w:pStyle w:val="paragraph"/>
      </w:pPr>
      <w:r w:rsidRPr="007A08AF">
        <w:tab/>
        <w:t>(b)</w:t>
      </w:r>
      <w:r w:rsidRPr="007A08AF">
        <w:tab/>
        <w:t>the service does not give the report in accordance with this section.</w:t>
      </w:r>
    </w:p>
    <w:p w:rsidR="0001044B" w:rsidRPr="007A08AF" w:rsidRDefault="0001044B" w:rsidP="0001044B">
      <w:pPr>
        <w:pStyle w:val="Penalty"/>
      </w:pPr>
      <w:r w:rsidRPr="007A08AF">
        <w:t>Penalty:</w:t>
      </w:r>
      <w:r w:rsidRPr="007A08AF">
        <w:tab/>
        <w:t>60 penalty units.</w:t>
      </w:r>
    </w:p>
    <w:p w:rsidR="0001044B" w:rsidRPr="007A08AF" w:rsidRDefault="0001044B" w:rsidP="0001044B">
      <w:pPr>
        <w:pStyle w:val="subsection"/>
      </w:pPr>
      <w:r w:rsidRPr="007A08AF">
        <w:tab/>
        <w:t>(7)</w:t>
      </w:r>
      <w:r w:rsidRPr="007A08AF">
        <w:tab/>
        <w:t>An approved child care service may:</w:t>
      </w:r>
    </w:p>
    <w:p w:rsidR="0001044B" w:rsidRPr="007A08AF" w:rsidRDefault="0001044B" w:rsidP="0001044B">
      <w:pPr>
        <w:pStyle w:val="paragraph"/>
      </w:pPr>
      <w:r w:rsidRPr="007A08AF">
        <w:tab/>
        <w:t>(a)</w:t>
      </w:r>
      <w:r w:rsidRPr="007A08AF">
        <w:tab/>
        <w:t>substitute the report with an updated report at any time; or</w:t>
      </w:r>
    </w:p>
    <w:p w:rsidR="0001044B" w:rsidRPr="007A08AF" w:rsidRDefault="0001044B" w:rsidP="0001044B">
      <w:pPr>
        <w:pStyle w:val="paragraph"/>
      </w:pPr>
      <w:r w:rsidRPr="007A08AF">
        <w:tab/>
        <w:t>(b)</w:t>
      </w:r>
      <w:r w:rsidRPr="007A08AF">
        <w:tab/>
        <w:t>if the report was given in circumstances where it was not required to be given—withdraw the report.</w:t>
      </w:r>
    </w:p>
    <w:p w:rsidR="00D33004" w:rsidRPr="007A08AF" w:rsidRDefault="00D33004" w:rsidP="00D33004">
      <w:pPr>
        <w:pStyle w:val="subsection"/>
      </w:pPr>
      <w:r w:rsidRPr="007A08AF">
        <w:tab/>
        <w:t>(8)</w:t>
      </w:r>
      <w:r w:rsidRPr="007A08AF">
        <w:tab/>
      </w:r>
      <w:r w:rsidR="007A08AF">
        <w:t>Subsection (</w:t>
      </w:r>
      <w:r w:rsidRPr="007A08AF">
        <w:t>7) does not prevent rules under paragraph</w:t>
      </w:r>
      <w:r w:rsidR="007A08AF">
        <w:t> </w:t>
      </w:r>
      <w:r w:rsidRPr="007A08AF">
        <w:t>205(1)(b) making provision for, and in relation to, child care services doing either or both of the following:</w:t>
      </w:r>
    </w:p>
    <w:p w:rsidR="00D33004" w:rsidRPr="007A08AF" w:rsidRDefault="00D33004" w:rsidP="00D33004">
      <w:pPr>
        <w:pStyle w:val="paragraph"/>
      </w:pPr>
      <w:r w:rsidRPr="007A08AF">
        <w:tab/>
        <w:t>(a)</w:t>
      </w:r>
      <w:r w:rsidRPr="007A08AF">
        <w:tab/>
        <w:t>substituting reports given by the services under this section;</w:t>
      </w:r>
    </w:p>
    <w:p w:rsidR="00D33004" w:rsidRPr="007A08AF" w:rsidRDefault="00D33004" w:rsidP="00D33004">
      <w:pPr>
        <w:pStyle w:val="paragraph"/>
      </w:pPr>
      <w:r w:rsidRPr="007A08AF">
        <w:tab/>
        <w:t>(b)</w:t>
      </w:r>
      <w:r w:rsidRPr="007A08AF">
        <w:tab/>
        <w:t>withdrawing reports given by the services under this section.</w:t>
      </w:r>
    </w:p>
    <w:p w:rsidR="007B60A9" w:rsidRPr="007A08AF" w:rsidRDefault="007B60A9" w:rsidP="007B60A9">
      <w:pPr>
        <w:pStyle w:val="ActHead5"/>
      </w:pPr>
      <w:bookmarkStart w:id="634" w:name="_Toc386638134"/>
      <w:r w:rsidRPr="007A08AF">
        <w:rPr>
          <w:rStyle w:val="CharSectno"/>
        </w:rPr>
        <w:lastRenderedPageBreak/>
        <w:t>219NA</w:t>
      </w:r>
      <w:r w:rsidRPr="007A08AF">
        <w:t xml:space="preserve">  Obligation to provide information to Secretary about number of child care places</w:t>
      </w:r>
      <w:bookmarkEnd w:id="634"/>
    </w:p>
    <w:p w:rsidR="007B60A9" w:rsidRPr="007A08AF" w:rsidRDefault="007B60A9" w:rsidP="007B60A9">
      <w:pPr>
        <w:pStyle w:val="subsection"/>
      </w:pPr>
      <w:r w:rsidRPr="007A08AF">
        <w:tab/>
        <w:t>(1)</w:t>
      </w:r>
      <w:r w:rsidRPr="007A08A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7A08AF" w:rsidRDefault="007B60A9" w:rsidP="007B60A9">
      <w:pPr>
        <w:pStyle w:val="subsection"/>
      </w:pPr>
      <w:r w:rsidRPr="007A08AF">
        <w:tab/>
        <w:t>(2)</w:t>
      </w:r>
      <w:r w:rsidRPr="007A08AF">
        <w:tab/>
        <w:t>The notice must specify all of these:</w:t>
      </w:r>
    </w:p>
    <w:p w:rsidR="007B60A9" w:rsidRPr="007A08AF" w:rsidRDefault="007B60A9" w:rsidP="007B60A9">
      <w:pPr>
        <w:pStyle w:val="paragraph"/>
      </w:pPr>
      <w:r w:rsidRPr="007A08AF">
        <w:tab/>
        <w:t>(a)</w:t>
      </w:r>
      <w:r w:rsidRPr="007A08AF">
        <w:tab/>
        <w:t>the information required by the Secretary;</w:t>
      </w:r>
    </w:p>
    <w:p w:rsidR="007B60A9" w:rsidRPr="007A08AF" w:rsidRDefault="007B60A9" w:rsidP="007B60A9">
      <w:pPr>
        <w:pStyle w:val="paragraph"/>
      </w:pPr>
      <w:r w:rsidRPr="007A08AF">
        <w:tab/>
        <w:t>(b)</w:t>
      </w:r>
      <w:r w:rsidRPr="007A08AF">
        <w:tab/>
        <w:t>the period, or each of the periods, in relation to which the information is required;</w:t>
      </w:r>
    </w:p>
    <w:p w:rsidR="007B60A9" w:rsidRPr="007A08AF" w:rsidRDefault="007B60A9" w:rsidP="007B60A9">
      <w:pPr>
        <w:pStyle w:val="paragraph"/>
      </w:pPr>
      <w:r w:rsidRPr="007A08AF">
        <w:tab/>
        <w:t>(c)</w:t>
      </w:r>
      <w:r w:rsidRPr="007A08AF">
        <w:tab/>
        <w:t>when the information in relation to the period, or each of the periods, is required.</w:t>
      </w:r>
    </w:p>
    <w:p w:rsidR="007B60A9" w:rsidRPr="007A08AF" w:rsidRDefault="007B60A9" w:rsidP="007B60A9">
      <w:pPr>
        <w:pStyle w:val="subsection"/>
      </w:pPr>
      <w:r w:rsidRPr="007A08AF">
        <w:tab/>
        <w:t>(3)</w:t>
      </w:r>
      <w:r w:rsidRPr="007A08AF">
        <w:tab/>
        <w:t>The notice may specify either or both of these:</w:t>
      </w:r>
    </w:p>
    <w:p w:rsidR="007B60A9" w:rsidRPr="007A08AF" w:rsidRDefault="007B60A9" w:rsidP="007B60A9">
      <w:pPr>
        <w:pStyle w:val="paragraph"/>
      </w:pPr>
      <w:r w:rsidRPr="007A08AF">
        <w:tab/>
        <w:t>(a)</w:t>
      </w:r>
      <w:r w:rsidRPr="007A08AF">
        <w:tab/>
        <w:t>the form and manner in which the information is to be provided to the Secretary;</w:t>
      </w:r>
    </w:p>
    <w:p w:rsidR="007B60A9" w:rsidRPr="007A08AF" w:rsidRDefault="007B60A9" w:rsidP="007B60A9">
      <w:pPr>
        <w:pStyle w:val="paragraph"/>
      </w:pPr>
      <w:r w:rsidRPr="007A08AF">
        <w:tab/>
        <w:t>(b)</w:t>
      </w:r>
      <w:r w:rsidRPr="007A08AF">
        <w:tab/>
        <w:t>the length of time for which the service must continue to comply with the notice.</w:t>
      </w:r>
    </w:p>
    <w:p w:rsidR="007B60A9" w:rsidRPr="007A08AF" w:rsidRDefault="007B60A9" w:rsidP="007B60A9">
      <w:pPr>
        <w:pStyle w:val="subsection"/>
      </w:pPr>
      <w:r w:rsidRPr="007A08AF">
        <w:tab/>
        <w:t>(4)</w:t>
      </w:r>
      <w:r w:rsidRPr="007A08AF">
        <w:tab/>
        <w:t>The service must provide the required information to the Secretary, in relation to the period, or each of the periods, specified in the notice, at the time specified in the notice and in the form and manner (if any) specified in the notice.</w:t>
      </w:r>
    </w:p>
    <w:p w:rsidR="00A8709F" w:rsidRPr="007A08AF" w:rsidRDefault="00A8709F" w:rsidP="00A8709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7B60A9" w:rsidRPr="007A08AF" w:rsidRDefault="007B60A9" w:rsidP="007B60A9">
      <w:pPr>
        <w:pStyle w:val="subsection"/>
      </w:pPr>
      <w:r w:rsidRPr="007A08AF">
        <w:tab/>
        <w:t>(5)</w:t>
      </w:r>
      <w:r w:rsidRPr="007A08AF">
        <w:tab/>
        <w:t xml:space="preserve">The Secretary may give the service a written notice terminating the effect of the notice under </w:t>
      </w:r>
      <w:r w:rsidR="007A08AF">
        <w:t>subsection (</w:t>
      </w:r>
      <w:r w:rsidRPr="007A08AF">
        <w:t>1).</w:t>
      </w:r>
    </w:p>
    <w:p w:rsidR="0001044B" w:rsidRPr="007A08AF" w:rsidRDefault="0001044B" w:rsidP="0001044B">
      <w:pPr>
        <w:pStyle w:val="ActHead5"/>
      </w:pPr>
      <w:bookmarkStart w:id="635" w:name="_Toc386638135"/>
      <w:r w:rsidRPr="007A08AF">
        <w:rPr>
          <w:rStyle w:val="CharSectno"/>
        </w:rPr>
        <w:t>219NB</w:t>
      </w:r>
      <w:r w:rsidRPr="007A08AF">
        <w:t xml:space="preserve">  Obligation to provide further information to Secretary about enrolled children</w:t>
      </w:r>
      <w:bookmarkEnd w:id="635"/>
    </w:p>
    <w:p w:rsidR="0001044B" w:rsidRPr="007A08AF" w:rsidRDefault="0001044B" w:rsidP="0001044B">
      <w:pPr>
        <w:pStyle w:val="subsection"/>
      </w:pPr>
      <w:r w:rsidRPr="007A08AF">
        <w:tab/>
      </w:r>
      <w:r w:rsidR="00D83002" w:rsidRPr="007A08AF">
        <w:t>(1)</w:t>
      </w:r>
      <w:r w:rsidRPr="007A08AF">
        <w:tab/>
        <w:t>If the Secretary, by notice under section</w:t>
      </w:r>
      <w:r w:rsidR="007A08AF">
        <w:t> </w:t>
      </w:r>
      <w:r w:rsidRPr="007A08A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7A08AF" w:rsidRDefault="00D83002" w:rsidP="00D83002">
      <w:pPr>
        <w:pStyle w:val="notetext"/>
      </w:pPr>
      <w:r w:rsidRPr="007A08AF">
        <w:lastRenderedPageBreak/>
        <w:t>Note:</w:t>
      </w:r>
      <w:r w:rsidRPr="007A08AF">
        <w:tab/>
        <w:t>This is a civil penalty provision. Part</w:t>
      </w:r>
      <w:r w:rsidR="007A08AF">
        <w:t> </w:t>
      </w:r>
      <w:r w:rsidRPr="007A08AF">
        <w:t>8C provides for pecuniary penalties for breaches of civil penalty provisions.</w:t>
      </w:r>
    </w:p>
    <w:p w:rsidR="00D83002" w:rsidRPr="007A08AF" w:rsidRDefault="00D83002" w:rsidP="00D83002">
      <w:pPr>
        <w:pStyle w:val="subsection"/>
      </w:pPr>
      <w:r w:rsidRPr="007A08AF">
        <w:tab/>
        <w:t>(2)</w:t>
      </w:r>
      <w:r w:rsidRPr="007A08AF">
        <w:tab/>
        <w:t xml:space="preserve">An approved child care service commits an offence if the service contravenes </w:t>
      </w:r>
      <w:r w:rsidR="007A08AF">
        <w:t>subsection (</w:t>
      </w:r>
      <w:r w:rsidRPr="007A08AF">
        <w:t>1).</w:t>
      </w:r>
    </w:p>
    <w:p w:rsidR="00D83002" w:rsidRPr="007A08AF" w:rsidRDefault="00D83002" w:rsidP="00D83002">
      <w:pPr>
        <w:pStyle w:val="Penalty"/>
      </w:pPr>
      <w:r w:rsidRPr="007A08AF">
        <w:t>Penalty:</w:t>
      </w:r>
      <w:r w:rsidRPr="007A08AF">
        <w:tab/>
        <w:t>60 penalty units.</w:t>
      </w:r>
    </w:p>
    <w:p w:rsidR="00D33ACB" w:rsidRPr="007A08AF" w:rsidRDefault="00D33ACB" w:rsidP="00D33ACB">
      <w:pPr>
        <w:pStyle w:val="ActHead5"/>
      </w:pPr>
      <w:bookmarkStart w:id="636" w:name="_Toc386638136"/>
      <w:r w:rsidRPr="007A08AF">
        <w:rPr>
          <w:rStyle w:val="CharSectno"/>
        </w:rPr>
        <w:t>219P</w:t>
      </w:r>
      <w:r w:rsidRPr="007A08AF">
        <w:t xml:space="preserve">  Obligations of operators of former approved child care services</w:t>
      </w:r>
      <w:bookmarkEnd w:id="636"/>
    </w:p>
    <w:p w:rsidR="00D33ACB" w:rsidRPr="007A08AF" w:rsidRDefault="00D33ACB" w:rsidP="00D33ACB">
      <w:pPr>
        <w:pStyle w:val="subsection"/>
      </w:pPr>
      <w:r w:rsidRPr="007A08AF">
        <w:tab/>
      </w:r>
      <w:r w:rsidR="001C0423" w:rsidRPr="007A08AF">
        <w:t>(1)</w:t>
      </w:r>
      <w:r w:rsidRPr="007A08A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7A08AF" w:rsidRDefault="00D33ACB" w:rsidP="00D33ACB">
      <w:pPr>
        <w:pStyle w:val="paragraph"/>
      </w:pPr>
      <w:r w:rsidRPr="007A08AF">
        <w:tab/>
        <w:t>(a)</w:t>
      </w:r>
      <w:r w:rsidRPr="007A08AF">
        <w:tab/>
        <w:t>section</w:t>
      </w:r>
      <w:r w:rsidR="007A08AF">
        <w:t> </w:t>
      </w:r>
      <w:r w:rsidRPr="007A08AF">
        <w:t>219A;</w:t>
      </w:r>
    </w:p>
    <w:p w:rsidR="00D33ACB" w:rsidRPr="007A08AF" w:rsidRDefault="00D33ACB" w:rsidP="00D33ACB">
      <w:pPr>
        <w:pStyle w:val="paragraph"/>
      </w:pPr>
      <w:r w:rsidRPr="007A08AF">
        <w:tab/>
        <w:t>(b)</w:t>
      </w:r>
      <w:r w:rsidRPr="007A08AF">
        <w:tab/>
        <w:t>section</w:t>
      </w:r>
      <w:r w:rsidR="007A08AF">
        <w:t> </w:t>
      </w:r>
      <w:r w:rsidRPr="007A08AF">
        <w:t>219AA;</w:t>
      </w:r>
    </w:p>
    <w:p w:rsidR="00D33ACB" w:rsidRPr="007A08AF" w:rsidRDefault="00D33ACB" w:rsidP="00D33ACB">
      <w:pPr>
        <w:pStyle w:val="paragraph"/>
      </w:pPr>
      <w:r w:rsidRPr="007A08AF">
        <w:tab/>
        <w:t>(c)</w:t>
      </w:r>
      <w:r w:rsidRPr="007A08AF">
        <w:tab/>
        <w:t>section</w:t>
      </w:r>
      <w:r w:rsidR="007A08AF">
        <w:t> </w:t>
      </w:r>
      <w:r w:rsidRPr="007A08AF">
        <w:t>219AF;</w:t>
      </w:r>
    </w:p>
    <w:p w:rsidR="00D33ACB" w:rsidRPr="007A08AF" w:rsidRDefault="00D33ACB" w:rsidP="00D33ACB">
      <w:pPr>
        <w:pStyle w:val="paragraph"/>
      </w:pPr>
      <w:r w:rsidRPr="007A08AF">
        <w:tab/>
        <w:t>(d)</w:t>
      </w:r>
      <w:r w:rsidRPr="007A08AF">
        <w:tab/>
        <w:t>section</w:t>
      </w:r>
      <w:r w:rsidR="007A08AF">
        <w:t> </w:t>
      </w:r>
      <w:r w:rsidRPr="007A08AF">
        <w:t>219B;</w:t>
      </w:r>
    </w:p>
    <w:p w:rsidR="00D33ACB" w:rsidRPr="007A08AF" w:rsidRDefault="00D33ACB" w:rsidP="00D33ACB">
      <w:pPr>
        <w:pStyle w:val="paragraph"/>
      </w:pPr>
      <w:r w:rsidRPr="007A08AF">
        <w:tab/>
        <w:t>(e)</w:t>
      </w:r>
      <w:r w:rsidRPr="007A08AF">
        <w:tab/>
        <w:t>section</w:t>
      </w:r>
      <w:r w:rsidR="007A08AF">
        <w:t> </w:t>
      </w:r>
      <w:r w:rsidRPr="007A08AF">
        <w:t>219BA;</w:t>
      </w:r>
    </w:p>
    <w:p w:rsidR="00D33ACB" w:rsidRPr="007A08AF" w:rsidRDefault="00D33ACB" w:rsidP="00D33ACB">
      <w:pPr>
        <w:pStyle w:val="paragraph"/>
      </w:pPr>
      <w:r w:rsidRPr="007A08AF">
        <w:tab/>
        <w:t>(f)</w:t>
      </w:r>
      <w:r w:rsidRPr="007A08AF">
        <w:tab/>
        <w:t>section</w:t>
      </w:r>
      <w:r w:rsidR="007A08AF">
        <w:t> </w:t>
      </w:r>
      <w:r w:rsidRPr="007A08AF">
        <w:t>219BB;</w:t>
      </w:r>
    </w:p>
    <w:p w:rsidR="00D33ACB" w:rsidRPr="007A08AF" w:rsidRDefault="00D33ACB" w:rsidP="00D33ACB">
      <w:pPr>
        <w:pStyle w:val="paragraph"/>
      </w:pPr>
      <w:r w:rsidRPr="007A08AF">
        <w:tab/>
        <w:t>(g)</w:t>
      </w:r>
      <w:r w:rsidRPr="007A08AF">
        <w:tab/>
        <w:t>section</w:t>
      </w:r>
      <w:r w:rsidR="007A08AF">
        <w:t> </w:t>
      </w:r>
      <w:r w:rsidRPr="007A08AF">
        <w:t>219BC;</w:t>
      </w:r>
    </w:p>
    <w:p w:rsidR="00D33ACB" w:rsidRPr="007A08AF" w:rsidRDefault="00D33ACB" w:rsidP="00D33ACB">
      <w:pPr>
        <w:pStyle w:val="paragraph"/>
      </w:pPr>
      <w:r w:rsidRPr="007A08AF">
        <w:tab/>
        <w:t>(h)</w:t>
      </w:r>
      <w:r w:rsidRPr="007A08AF">
        <w:tab/>
        <w:t>section</w:t>
      </w:r>
      <w:r w:rsidR="007A08AF">
        <w:t> </w:t>
      </w:r>
      <w:r w:rsidRPr="007A08AF">
        <w:t>219BD;</w:t>
      </w:r>
    </w:p>
    <w:p w:rsidR="00D33ACB" w:rsidRPr="007A08AF" w:rsidRDefault="00D33ACB" w:rsidP="00D33ACB">
      <w:pPr>
        <w:pStyle w:val="paragraph"/>
      </w:pPr>
      <w:r w:rsidRPr="007A08AF">
        <w:tab/>
        <w:t>(i)</w:t>
      </w:r>
      <w:r w:rsidRPr="007A08AF">
        <w:tab/>
        <w:t>section</w:t>
      </w:r>
      <w:r w:rsidR="007A08AF">
        <w:t> </w:t>
      </w:r>
      <w:r w:rsidRPr="007A08AF">
        <w:t>219E;</w:t>
      </w:r>
    </w:p>
    <w:p w:rsidR="00D33ACB" w:rsidRPr="007A08AF" w:rsidRDefault="00D33ACB" w:rsidP="00D33ACB">
      <w:pPr>
        <w:pStyle w:val="paragraph"/>
      </w:pPr>
      <w:r w:rsidRPr="007A08AF">
        <w:tab/>
        <w:t>(j)</w:t>
      </w:r>
      <w:r w:rsidRPr="007A08AF">
        <w:tab/>
        <w:t>section</w:t>
      </w:r>
      <w:r w:rsidR="007A08AF">
        <w:t> </w:t>
      </w:r>
      <w:r w:rsidRPr="007A08AF">
        <w:t>219N;</w:t>
      </w:r>
    </w:p>
    <w:p w:rsidR="00D33ACB" w:rsidRPr="007A08AF" w:rsidRDefault="00D33ACB" w:rsidP="00D33ACB">
      <w:pPr>
        <w:pStyle w:val="paragraph"/>
      </w:pPr>
      <w:r w:rsidRPr="007A08AF">
        <w:tab/>
        <w:t>(k)</w:t>
      </w:r>
      <w:r w:rsidRPr="007A08AF">
        <w:tab/>
        <w:t>section</w:t>
      </w:r>
      <w:r w:rsidR="007A08AF">
        <w:t> </w:t>
      </w:r>
      <w:r w:rsidRPr="007A08AF">
        <w:t>219QB.</w:t>
      </w:r>
    </w:p>
    <w:p w:rsidR="001C0423" w:rsidRPr="007A08AF" w:rsidRDefault="001C0423" w:rsidP="001C0423">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(1A)</w:t>
      </w:r>
      <w:r w:rsidRPr="007A08A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7A08AF" w:rsidRDefault="002965E6" w:rsidP="002965E6">
      <w:pPr>
        <w:pStyle w:val="paragraph"/>
      </w:pPr>
      <w:r w:rsidRPr="007A08AF">
        <w:tab/>
        <w:t>(a)</w:t>
      </w:r>
      <w:r w:rsidRPr="007A08AF">
        <w:tab/>
        <w:t>section</w:t>
      </w:r>
      <w:r w:rsidR="007A08AF">
        <w:t> </w:t>
      </w:r>
      <w:r w:rsidRPr="007A08AF">
        <w:t>219EA;</w:t>
      </w:r>
    </w:p>
    <w:p w:rsidR="002965E6" w:rsidRPr="007A08AF" w:rsidRDefault="002965E6" w:rsidP="002965E6">
      <w:pPr>
        <w:pStyle w:val="paragraph"/>
      </w:pPr>
      <w:r w:rsidRPr="007A08AF">
        <w:tab/>
        <w:t>(b)</w:t>
      </w:r>
      <w:r w:rsidRPr="007A08AF">
        <w:tab/>
        <w:t>section</w:t>
      </w:r>
      <w:r w:rsidR="007A08AF">
        <w:t> </w:t>
      </w:r>
      <w:r w:rsidRPr="007A08AF">
        <w:t>219QE.</w:t>
      </w:r>
    </w:p>
    <w:p w:rsidR="001C0423" w:rsidRPr="007A08AF" w:rsidRDefault="001C0423" w:rsidP="00C90FDE">
      <w:pPr>
        <w:pStyle w:val="subsection"/>
        <w:keepNext/>
      </w:pPr>
      <w:r w:rsidRPr="007A08AF">
        <w:lastRenderedPageBreak/>
        <w:tab/>
        <w:t>(2)</w:t>
      </w:r>
      <w:r w:rsidRPr="007A08AF">
        <w:tab/>
        <w:t xml:space="preserve">A person commits an offence if the person contravenes </w:t>
      </w:r>
      <w:r w:rsidR="007A08AF">
        <w:t>subsection (</w:t>
      </w:r>
      <w:r w:rsidRPr="007A08AF">
        <w:t>1)</w:t>
      </w:r>
      <w:r w:rsidR="002965E6" w:rsidRPr="007A08AF">
        <w:t xml:space="preserve"> or (1A)</w:t>
      </w:r>
      <w:r w:rsidRPr="007A08AF">
        <w:t>.</w:t>
      </w:r>
    </w:p>
    <w:p w:rsidR="001C0423" w:rsidRPr="007A08AF" w:rsidRDefault="001C0423" w:rsidP="001C0423">
      <w:pPr>
        <w:pStyle w:val="Penalty"/>
      </w:pPr>
      <w:r w:rsidRPr="007A08AF">
        <w:t>Penalty:</w:t>
      </w:r>
      <w:r w:rsidRPr="007A08AF">
        <w:tab/>
        <w:t>60 penalty units.</w:t>
      </w:r>
    </w:p>
    <w:p w:rsidR="0058271D" w:rsidRPr="007A08AF" w:rsidRDefault="00127CA2" w:rsidP="0058271D">
      <w:pPr>
        <w:pStyle w:val="ActHead4"/>
      </w:pPr>
      <w:bookmarkStart w:id="637" w:name="_Toc386638137"/>
      <w:r w:rsidRPr="007A08AF">
        <w:rPr>
          <w:rStyle w:val="CharSubdNo"/>
        </w:rPr>
        <w:t>Subdivision</w:t>
      </w:r>
      <w:r w:rsidR="00753CFA" w:rsidRPr="007A08AF">
        <w:rPr>
          <w:rStyle w:val="CharSubdNo"/>
        </w:rPr>
        <w:t xml:space="preserve"> </w:t>
      </w:r>
      <w:r w:rsidR="0058271D" w:rsidRPr="007A08AF">
        <w:rPr>
          <w:rStyle w:val="CharSubdNo"/>
        </w:rPr>
        <w:t>F</w:t>
      </w:r>
      <w:r w:rsidR="0058271D" w:rsidRPr="007A08AF">
        <w:t>—</w:t>
      </w:r>
      <w:r w:rsidR="0058271D" w:rsidRPr="007A08AF">
        <w:rPr>
          <w:rStyle w:val="CharSubdText"/>
        </w:rPr>
        <w:t>Miscellaneous</w:t>
      </w:r>
      <w:bookmarkEnd w:id="637"/>
    </w:p>
    <w:p w:rsidR="0058271D" w:rsidRPr="007A08AF" w:rsidRDefault="0058271D" w:rsidP="0058271D">
      <w:pPr>
        <w:pStyle w:val="ActHead5"/>
      </w:pPr>
      <w:bookmarkStart w:id="638" w:name="_Toc386638138"/>
      <w:r w:rsidRPr="007A08AF">
        <w:rPr>
          <w:rStyle w:val="CharSectno"/>
        </w:rPr>
        <w:t>219PA</w:t>
      </w:r>
      <w:r w:rsidRPr="007A08AF">
        <w:t xml:space="preserve">  Collection, use or disclosure of personal information for financial viability purposes—the </w:t>
      </w:r>
      <w:r w:rsidRPr="007A08AF">
        <w:rPr>
          <w:i/>
        </w:rPr>
        <w:t>Privacy Act 1988</w:t>
      </w:r>
      <w:bookmarkEnd w:id="638"/>
    </w:p>
    <w:p w:rsidR="0058271D" w:rsidRPr="007A08AF" w:rsidRDefault="0058271D" w:rsidP="0058271D">
      <w:pPr>
        <w:pStyle w:val="subsection"/>
      </w:pPr>
      <w:r w:rsidRPr="007A08AF">
        <w:tab/>
      </w:r>
      <w:r w:rsidRPr="007A08AF">
        <w:tab/>
        <w:t xml:space="preserve">The collection, use or disclosure of personal information about an individual is taken to be authorised by </w:t>
      </w:r>
      <w:r w:rsidR="00C0693E" w:rsidRPr="007A08AF">
        <w:t>this Act</w:t>
      </w:r>
      <w:r w:rsidRPr="007A08AF">
        <w:t xml:space="preserve"> for the purposes of the </w:t>
      </w:r>
      <w:r w:rsidRPr="007A08AF">
        <w:rPr>
          <w:i/>
        </w:rPr>
        <w:t>Privacy Act 1988</w:t>
      </w:r>
      <w:r w:rsidRPr="007A08AF">
        <w:t xml:space="preserve"> if the collection, use or disclosure is reasonably necessary for the purposes of determining whether a large long day care centre operator is financially viable, and likely to remain so</w:t>
      </w:r>
      <w:r w:rsidR="00D20513" w:rsidRPr="007A08AF">
        <w:t>.</w:t>
      </w:r>
    </w:p>
    <w:p w:rsidR="00D33ACB" w:rsidRPr="007A08AF" w:rsidRDefault="00D33ACB" w:rsidP="00753CFA">
      <w:pPr>
        <w:pStyle w:val="ActHead3"/>
        <w:pageBreakBefore/>
      </w:pPr>
      <w:bookmarkStart w:id="639" w:name="_Toc386638139"/>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Weekly payments in respect of fee reduction to approved child care services</w:t>
      </w:r>
      <w:bookmarkEnd w:id="639"/>
    </w:p>
    <w:p w:rsidR="00D33ACB" w:rsidRPr="007A08AF" w:rsidRDefault="00D33ACB" w:rsidP="00D33ACB">
      <w:pPr>
        <w:pStyle w:val="ActHead5"/>
      </w:pPr>
      <w:bookmarkStart w:id="640" w:name="_Toc386638140"/>
      <w:r w:rsidRPr="007A08AF">
        <w:rPr>
          <w:rStyle w:val="CharSectno"/>
        </w:rPr>
        <w:t>219Q</w:t>
      </w:r>
      <w:r w:rsidRPr="007A08AF">
        <w:t xml:space="preserve">  Weekly payments in respect of fee reduction</w:t>
      </w:r>
      <w:bookmarkEnd w:id="640"/>
    </w:p>
    <w:p w:rsidR="00D33ACB" w:rsidRPr="007A08AF" w:rsidRDefault="00D33ACB" w:rsidP="00D33ACB">
      <w:pPr>
        <w:pStyle w:val="subsection"/>
      </w:pPr>
      <w:r w:rsidRPr="007A08AF">
        <w:tab/>
        <w:t>(1)</w:t>
      </w:r>
      <w:r w:rsidRPr="007A08AF">
        <w:tab/>
        <w:t>If the Secretary, under section</w:t>
      </w:r>
      <w:r w:rsidR="007A08AF">
        <w:t> </w:t>
      </w:r>
      <w:r w:rsidRPr="007A08A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7A08AF" w:rsidRDefault="00D33ACB" w:rsidP="00D33ACB">
      <w:pPr>
        <w:pStyle w:val="subsection"/>
      </w:pPr>
      <w:r w:rsidRPr="007A08AF">
        <w:tab/>
        <w:t>(2)</w:t>
      </w:r>
      <w:r w:rsidRPr="007A08AF">
        <w:tab/>
        <w:t>If the Secretary, on recalculating under section</w:t>
      </w:r>
      <w:r w:rsidR="007A08AF">
        <w:t> </w:t>
      </w:r>
      <w:r w:rsidRPr="007A08A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7A08AF" w:rsidRDefault="00D33ACB" w:rsidP="00D33ACB">
      <w:pPr>
        <w:pStyle w:val="subsection"/>
      </w:pPr>
      <w:r w:rsidRPr="007A08AF">
        <w:tab/>
        <w:t>(3)</w:t>
      </w:r>
      <w:r w:rsidRPr="007A08AF">
        <w:tab/>
        <w:t>This section is subject to:</w:t>
      </w:r>
    </w:p>
    <w:p w:rsidR="00D33ACB" w:rsidRPr="007A08AF" w:rsidRDefault="00D33ACB" w:rsidP="00D33ACB">
      <w:pPr>
        <w:pStyle w:val="paragraph"/>
      </w:pPr>
      <w:r w:rsidRPr="007A08AF">
        <w:tab/>
        <w:t>(a)</w:t>
      </w:r>
      <w:r w:rsidRPr="007A08AF">
        <w:tab/>
        <w:t>Part</w:t>
      </w:r>
      <w:r w:rsidR="007A08AF">
        <w:t> </w:t>
      </w:r>
      <w:r w:rsidRPr="007A08AF">
        <w:t>4 (overpayments and debt recovery); and</w:t>
      </w:r>
    </w:p>
    <w:p w:rsidR="00D33ACB" w:rsidRPr="007A08AF" w:rsidRDefault="00D33ACB" w:rsidP="00D33ACB">
      <w:pPr>
        <w:pStyle w:val="paragraph"/>
      </w:pPr>
      <w:r w:rsidRPr="007A08AF">
        <w:tab/>
        <w:t>(b)</w:t>
      </w:r>
      <w:r w:rsidRPr="007A08AF">
        <w:tab/>
        <w:t>section</w:t>
      </w:r>
      <w:r w:rsidR="007A08AF">
        <w:t> </w:t>
      </w:r>
      <w:r w:rsidRPr="007A08AF">
        <w:t>219QA (set off where amount of applicable fee reduction reduced on recalculation); and</w:t>
      </w:r>
    </w:p>
    <w:p w:rsidR="002965E6" w:rsidRPr="007A08AF" w:rsidRDefault="002965E6" w:rsidP="002965E6">
      <w:pPr>
        <w:pStyle w:val="paragraph"/>
      </w:pPr>
      <w:r w:rsidRPr="007A08AF">
        <w:tab/>
        <w:t>(ba)</w:t>
      </w:r>
      <w:r w:rsidRPr="007A08AF">
        <w:tab/>
        <w:t>section</w:t>
      </w:r>
      <w:r w:rsidR="007A08AF">
        <w:t> </w:t>
      </w:r>
      <w:r w:rsidRPr="007A08AF">
        <w:t>219QD (set off where amount of applicable child care rebate reduced on recalculation); and</w:t>
      </w:r>
    </w:p>
    <w:p w:rsidR="00D33ACB" w:rsidRPr="007A08AF" w:rsidRDefault="00D33ACB" w:rsidP="00D33ACB">
      <w:pPr>
        <w:pStyle w:val="paragraph"/>
      </w:pPr>
      <w:r w:rsidRPr="007A08AF">
        <w:tab/>
        <w:t>(c)</w:t>
      </w:r>
      <w:r w:rsidRPr="007A08AF">
        <w:tab/>
        <w:t>section</w:t>
      </w:r>
      <w:r w:rsidR="007A08AF">
        <w:t> </w:t>
      </w:r>
      <w:r w:rsidRPr="007A08AF">
        <w:t>219RC (set off where enrolment ceases</w:t>
      </w:r>
      <w:r w:rsidR="00C725C7" w:rsidRPr="007A08AF">
        <w:t xml:space="preserve"> or where notification of decision to cease operating service</w:t>
      </w:r>
      <w:r w:rsidRPr="007A08AF">
        <w:t>); and</w:t>
      </w:r>
    </w:p>
    <w:p w:rsidR="00AA7186" w:rsidRPr="007A08AF" w:rsidRDefault="00AA7186" w:rsidP="00AA7186">
      <w:pPr>
        <w:pStyle w:val="paragraph"/>
      </w:pPr>
      <w:r w:rsidRPr="007A08AF">
        <w:tab/>
        <w:t>(ca)</w:t>
      </w:r>
      <w:r w:rsidRPr="007A08AF">
        <w:tab/>
        <w:t>section</w:t>
      </w:r>
      <w:r w:rsidR="007A08AF">
        <w:t> </w:t>
      </w:r>
      <w:r w:rsidRPr="007A08AF">
        <w:t>219RE (set off where a payment under section</w:t>
      </w:r>
      <w:r w:rsidR="007A08AF">
        <w:t> </w:t>
      </w:r>
      <w:r w:rsidRPr="007A08AF">
        <w:t>219RD is made); and</w:t>
      </w:r>
    </w:p>
    <w:p w:rsidR="00D33ACB" w:rsidRPr="007A08AF" w:rsidRDefault="00D33ACB" w:rsidP="00D33ACB">
      <w:pPr>
        <w:pStyle w:val="paragraph"/>
      </w:pPr>
      <w:r w:rsidRPr="007A08AF">
        <w:tab/>
        <w:t>(d)</w:t>
      </w:r>
      <w:r w:rsidRPr="007A08AF">
        <w:tab/>
        <w:t>paragraph</w:t>
      </w:r>
      <w:r w:rsidR="007A08AF">
        <w:t> </w:t>
      </w:r>
      <w:r w:rsidRPr="007A08AF">
        <w:t>200(1)(h) (suspending payment in respect of fee reduction).</w:t>
      </w:r>
    </w:p>
    <w:p w:rsidR="00D33ACB" w:rsidRPr="007A08AF" w:rsidRDefault="00D33ACB" w:rsidP="00D33ACB">
      <w:pPr>
        <w:pStyle w:val="ActHead5"/>
      </w:pPr>
      <w:bookmarkStart w:id="641" w:name="_Toc386638141"/>
      <w:r w:rsidRPr="007A08AF">
        <w:rPr>
          <w:rStyle w:val="CharSectno"/>
        </w:rPr>
        <w:t>219QA</w:t>
      </w:r>
      <w:r w:rsidRPr="007A08AF">
        <w:t xml:space="preserve">  Payments and set offs where recalculation results in reduced fee reduction</w:t>
      </w:r>
      <w:bookmarkEnd w:id="641"/>
    </w:p>
    <w:p w:rsidR="00DD594B" w:rsidRPr="007A08AF" w:rsidRDefault="00DD594B" w:rsidP="00DD594B">
      <w:pPr>
        <w:pStyle w:val="subsection"/>
      </w:pPr>
      <w:r w:rsidRPr="007A08AF">
        <w:tab/>
        <w:t>(1)</w:t>
      </w:r>
      <w:r w:rsidRPr="007A08AF">
        <w:tab/>
        <w:t>This section applies if the Secretary, on recalculating under section</w:t>
      </w:r>
      <w:r w:rsidR="007A08AF">
        <w:t> </w:t>
      </w:r>
      <w:r w:rsidRPr="007A08AF">
        <w:t xml:space="preserve">50ZA or 50ZC the amount in which the Secretary considers fee reduction is applicable in respect of a session or sessions of </w:t>
      </w:r>
      <w:r w:rsidRPr="007A08AF">
        <w:lastRenderedPageBreak/>
        <w:t>care provided by an approved child care service to a child in a week, reduces the amount (including to nil).</w:t>
      </w:r>
    </w:p>
    <w:p w:rsidR="00D33ACB" w:rsidRPr="007A08AF" w:rsidRDefault="00D33ACB" w:rsidP="00D33ACB">
      <w:pPr>
        <w:pStyle w:val="subsection"/>
      </w:pPr>
      <w:r w:rsidRPr="007A08AF">
        <w:tab/>
        <w:t>(2)</w:t>
      </w:r>
      <w:r w:rsidRPr="007A08AF">
        <w:tab/>
        <w:t>The Secretary must pay the amount</w:t>
      </w:r>
      <w:r w:rsidR="00DD594B" w:rsidRPr="007A08AF">
        <w:t xml:space="preserve"> (if any)</w:t>
      </w:r>
      <w:r w:rsidRPr="007A08AF">
        <w:t xml:space="preserve"> as last recalculated to the credit of a bank account nominated and maintained by the service.</w:t>
      </w:r>
    </w:p>
    <w:p w:rsidR="00D33ACB" w:rsidRPr="007A08AF" w:rsidRDefault="00D33ACB" w:rsidP="00D33ACB">
      <w:pPr>
        <w:pStyle w:val="subsection"/>
      </w:pPr>
      <w:r w:rsidRPr="007A08AF">
        <w:tab/>
        <w:t>(3)</w:t>
      </w:r>
      <w:r w:rsidRPr="007A08AF">
        <w:tab/>
        <w:t>The amount as calculated, or recalculated, immediately before the last recalculation must be set off against</w:t>
      </w:r>
      <w:r w:rsidR="007455E5" w:rsidRPr="007A08AF">
        <w:t xml:space="preserve"> one or more child care service payments that are to be made to the service (the </w:t>
      </w:r>
      <w:r w:rsidR="007455E5" w:rsidRPr="007A08AF">
        <w:rPr>
          <w:b/>
          <w:i/>
        </w:rPr>
        <w:t>first service</w:t>
      </w:r>
      <w:r w:rsidR="007455E5" w:rsidRPr="007A08AF">
        <w:t>) or to another approved child care service operated by the person who operates the first service.</w:t>
      </w:r>
    </w:p>
    <w:p w:rsidR="007455E5" w:rsidRPr="007A08AF" w:rsidRDefault="007455E5" w:rsidP="007455E5">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D33ACB" w:rsidRPr="007A08AF" w:rsidRDefault="00D33ACB" w:rsidP="00D33ACB">
      <w:pPr>
        <w:pStyle w:val="ActHead5"/>
      </w:pPr>
      <w:bookmarkStart w:id="642" w:name="_Toc386638142"/>
      <w:r w:rsidRPr="007A08AF">
        <w:rPr>
          <w:rStyle w:val="CharSectno"/>
        </w:rPr>
        <w:t>219QB</w:t>
      </w:r>
      <w:r w:rsidRPr="007A08AF">
        <w:t xml:space="preserve">  Remitting amounts that cannot be passed on</w:t>
      </w:r>
      <w:bookmarkEnd w:id="642"/>
    </w:p>
    <w:p w:rsidR="00D33ACB" w:rsidRPr="007A08AF" w:rsidRDefault="00D33ACB" w:rsidP="00D33ACB">
      <w:pPr>
        <w:pStyle w:val="subsection"/>
      </w:pPr>
      <w:r w:rsidRPr="007A08AF">
        <w:tab/>
        <w:t>(1)</w:t>
      </w:r>
      <w:r w:rsidRPr="007A08AF">
        <w:tab/>
        <w:t>If:</w:t>
      </w:r>
    </w:p>
    <w:p w:rsidR="00D33ACB" w:rsidRPr="007A08AF" w:rsidRDefault="00D33ACB" w:rsidP="00D33ACB">
      <w:pPr>
        <w:pStyle w:val="paragraph"/>
      </w:pPr>
      <w:r w:rsidRPr="007A08AF">
        <w:tab/>
        <w:t>(a)</w:t>
      </w:r>
      <w:r w:rsidRPr="007A08AF">
        <w:tab/>
        <w:t>either:</w:t>
      </w:r>
    </w:p>
    <w:p w:rsidR="00D33ACB" w:rsidRPr="007A08AF" w:rsidRDefault="00D33ACB" w:rsidP="00D33ACB">
      <w:pPr>
        <w:pStyle w:val="paragraphsub"/>
      </w:pPr>
      <w:r w:rsidRPr="007A08AF">
        <w:tab/>
        <w:t>(i)</w:t>
      </w:r>
      <w:r w:rsidRPr="007A08AF">
        <w:tab/>
        <w:t>an amount is paid to an approved child care service under section</w:t>
      </w:r>
      <w:r w:rsidR="007A08AF">
        <w:t> </w:t>
      </w:r>
      <w:r w:rsidRPr="007A08AF">
        <w:t>219Q</w:t>
      </w:r>
      <w:r w:rsidR="000C6F79" w:rsidRPr="007A08AF">
        <w:t xml:space="preserve"> or subsection</w:t>
      </w:r>
      <w:r w:rsidR="007A08AF">
        <w:t> </w:t>
      </w:r>
      <w:r w:rsidR="000C6F79" w:rsidRPr="007A08AF">
        <w:t>219Q</w:t>
      </w:r>
      <w:r w:rsidR="00B55454" w:rsidRPr="007A08AF">
        <w:t>A</w:t>
      </w:r>
      <w:r w:rsidR="00753CFA" w:rsidRPr="007A08AF">
        <w:t>(</w:t>
      </w:r>
      <w:r w:rsidR="000C6F79" w:rsidRPr="007A08AF">
        <w:t>2)</w:t>
      </w:r>
      <w:r w:rsidRPr="007A08AF">
        <w:t xml:space="preserve"> in relation to a session of care provided by an approved child care service to a child in a week; or</w:t>
      </w:r>
    </w:p>
    <w:p w:rsidR="00FE54C8" w:rsidRPr="007A08AF" w:rsidRDefault="00FE54C8" w:rsidP="00FE54C8">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section</w:t>
      </w:r>
      <w:r w:rsidR="007A08AF">
        <w:t> </w:t>
      </w:r>
      <w:r w:rsidRPr="007A08AF">
        <w:t>219QD, section</w:t>
      </w:r>
      <w:r w:rsidR="007A08AF">
        <w:t> </w:t>
      </w:r>
      <w:r w:rsidRPr="007A08AF">
        <w:t>219RC or section</w:t>
      </w:r>
      <w:r w:rsidR="007A08AF">
        <w:t> </w:t>
      </w:r>
      <w:r w:rsidRPr="007A08AF">
        <w:t>219RE, or the imposition of a sanction under paragraph</w:t>
      </w:r>
      <w:r w:rsidR="007A08AF">
        <w:t> </w:t>
      </w:r>
      <w:r w:rsidRPr="007A08AF">
        <w:t>200(1)(h); and</w:t>
      </w:r>
    </w:p>
    <w:p w:rsidR="00D33ACB" w:rsidRPr="007A08AF" w:rsidRDefault="00D33ACB" w:rsidP="00D33ACB">
      <w:pPr>
        <w:pStyle w:val="paragraph"/>
      </w:pPr>
      <w:r w:rsidRPr="007A08AF">
        <w:tab/>
        <w:t>(b)</w:t>
      </w:r>
      <w:r w:rsidRPr="007A08AF">
        <w:tab/>
        <w:t>it is not reasonably practicable for the service to pass on to the claimant or the service itself within the time required under subsection</w:t>
      </w:r>
      <w:r w:rsidR="007A08AF">
        <w:t> </w:t>
      </w:r>
      <w:r w:rsidRPr="007A08AF">
        <w:t>219B(2) or 219B</w:t>
      </w:r>
      <w:r w:rsidR="00753CFA" w:rsidRPr="007A08AF">
        <w:t>A(</w:t>
      </w:r>
      <w:r w:rsidRPr="007A08AF">
        <w:t>2) the fee reduction in respect of which the amount was or would have been paid;</w:t>
      </w:r>
    </w:p>
    <w:p w:rsidR="00D33ACB" w:rsidRPr="007A08AF" w:rsidRDefault="00D33ACB" w:rsidP="00D33ACB">
      <w:pPr>
        <w:pStyle w:val="subsection2"/>
      </w:pPr>
      <w:r w:rsidRPr="007A08AF">
        <w:t>the service must immediately remit to the Secretary an amount equal to the amount that could not be passed on.</w:t>
      </w:r>
    </w:p>
    <w:p w:rsidR="00B86010" w:rsidRPr="007A08AF" w:rsidRDefault="00B86010" w:rsidP="00B86010">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B86010" w:rsidRPr="007A08AF" w:rsidRDefault="00B86010" w:rsidP="00B86010">
      <w:pPr>
        <w:pStyle w:val="subsection"/>
      </w:pPr>
      <w:r w:rsidRPr="007A08AF">
        <w:tab/>
        <w:t>(1A)</w:t>
      </w:r>
      <w:r w:rsidRPr="007A08AF">
        <w:tab/>
        <w:t xml:space="preserve">An approved child care service commits an offence if the service contravenes </w:t>
      </w:r>
      <w:r w:rsidR="007A08AF">
        <w:t>subsection (</w:t>
      </w:r>
      <w:r w:rsidRPr="007A08AF">
        <w:t>1).</w:t>
      </w:r>
    </w:p>
    <w:p w:rsidR="00B86010" w:rsidRPr="007A08AF" w:rsidRDefault="00B86010" w:rsidP="00B86010">
      <w:pPr>
        <w:pStyle w:val="Penalty"/>
      </w:pPr>
      <w:r w:rsidRPr="007A08AF">
        <w:t>Penalty:</w:t>
      </w:r>
      <w:r w:rsidRPr="007A08AF">
        <w:tab/>
        <w:t>60 penalty units.</w:t>
      </w:r>
    </w:p>
    <w:p w:rsidR="00D33ACB" w:rsidRPr="007A08AF" w:rsidRDefault="00D33ACB" w:rsidP="00D33ACB">
      <w:pPr>
        <w:pStyle w:val="subsection"/>
      </w:pPr>
      <w:r w:rsidRPr="007A08AF">
        <w:lastRenderedPageBreak/>
        <w:tab/>
        <w:t>(2)</w:t>
      </w:r>
      <w:r w:rsidRPr="007A08AF">
        <w:tab/>
        <w:t>The amount must be remitted in the manner or way approved by the Secretary.</w:t>
      </w:r>
    </w:p>
    <w:p w:rsidR="00D33ACB" w:rsidRPr="007A08AF" w:rsidRDefault="00D33ACB" w:rsidP="00D33ACB">
      <w:pPr>
        <w:pStyle w:val="subsection"/>
      </w:pPr>
      <w:r w:rsidRPr="007A08AF">
        <w:tab/>
        <w:t>(3)</w:t>
      </w:r>
      <w:r w:rsidRPr="007A08AF">
        <w:tab/>
        <w:t>The service must notify the Secretary of the remittal of the amount.</w:t>
      </w:r>
    </w:p>
    <w:p w:rsidR="00D33ACB" w:rsidRPr="007A08AF" w:rsidRDefault="00D33ACB" w:rsidP="00815E9A">
      <w:pPr>
        <w:pStyle w:val="subsection"/>
        <w:keepNext/>
      </w:pPr>
      <w:r w:rsidRPr="007A08AF">
        <w:tab/>
        <w:t>(4)</w:t>
      </w:r>
      <w:r w:rsidRPr="007A08AF">
        <w:tab/>
        <w:t>The notice must:</w:t>
      </w:r>
    </w:p>
    <w:p w:rsidR="00D33ACB" w:rsidRPr="007A08AF" w:rsidRDefault="00D33ACB" w:rsidP="00D33ACB">
      <w:pPr>
        <w:pStyle w:val="paragraph"/>
      </w:pPr>
      <w:r w:rsidRPr="007A08AF">
        <w:tab/>
        <w:t>(a)</w:t>
      </w:r>
      <w:r w:rsidRPr="007A08AF">
        <w:tab/>
        <w:t>be given in the form, and in the manner or way, approved by the Secretary; and</w:t>
      </w:r>
    </w:p>
    <w:p w:rsidR="00D33ACB" w:rsidRPr="007A08AF" w:rsidRDefault="00D33ACB" w:rsidP="00D33ACB">
      <w:pPr>
        <w:pStyle w:val="paragraph"/>
      </w:pPr>
      <w:r w:rsidRPr="007A08AF">
        <w:tab/>
        <w:t>(b)</w:t>
      </w:r>
      <w:r w:rsidRPr="007A08AF">
        <w:tab/>
        <w:t>include any information required by the Secretary.</w:t>
      </w:r>
    </w:p>
    <w:p w:rsidR="00FE54C8" w:rsidRPr="007A08AF" w:rsidRDefault="00FE54C8" w:rsidP="00753CFA">
      <w:pPr>
        <w:pStyle w:val="ActHead3"/>
        <w:pageBreakBefore/>
      </w:pPr>
      <w:bookmarkStart w:id="643" w:name="_Toc386638143"/>
      <w:r w:rsidRPr="007A08AF">
        <w:rPr>
          <w:rStyle w:val="CharDivNo"/>
        </w:rPr>
        <w:lastRenderedPageBreak/>
        <w:t>Division</w:t>
      </w:r>
      <w:r w:rsidR="007A08AF" w:rsidRPr="007A08AF">
        <w:rPr>
          <w:rStyle w:val="CharDivNo"/>
        </w:rPr>
        <w:t> </w:t>
      </w:r>
      <w:r w:rsidRPr="007A08AF">
        <w:rPr>
          <w:rStyle w:val="CharDivNo"/>
        </w:rPr>
        <w:t>2A</w:t>
      </w:r>
      <w:r w:rsidRPr="007A08AF">
        <w:t>—</w:t>
      </w:r>
      <w:r w:rsidRPr="007A08AF">
        <w:rPr>
          <w:rStyle w:val="CharDivText"/>
        </w:rPr>
        <w:t>Weekly payments in respect of child care rebate to approved child care services</w:t>
      </w:r>
      <w:bookmarkEnd w:id="643"/>
    </w:p>
    <w:p w:rsidR="00FE54C8" w:rsidRPr="007A08AF" w:rsidRDefault="00FE54C8" w:rsidP="00FE54C8">
      <w:pPr>
        <w:pStyle w:val="ActHead5"/>
      </w:pPr>
      <w:bookmarkStart w:id="644" w:name="_Toc386638144"/>
      <w:r w:rsidRPr="007A08AF">
        <w:rPr>
          <w:rStyle w:val="CharSectno"/>
        </w:rPr>
        <w:t>219QC</w:t>
      </w:r>
      <w:r w:rsidRPr="007A08AF">
        <w:t xml:space="preserve">  Weekly payments of child care rebate</w:t>
      </w:r>
      <w:bookmarkEnd w:id="644"/>
    </w:p>
    <w:p w:rsidR="00FE54C8" w:rsidRPr="007A08AF" w:rsidRDefault="00FE54C8" w:rsidP="00FE54C8">
      <w:pPr>
        <w:pStyle w:val="subsection"/>
      </w:pPr>
      <w:r w:rsidRPr="007A08AF">
        <w:tab/>
        <w:t>(1)</w:t>
      </w:r>
      <w:r w:rsidRPr="007A08AF">
        <w:tab/>
        <w:t>If:</w:t>
      </w:r>
    </w:p>
    <w:p w:rsidR="00FE54C8" w:rsidRPr="007A08AF" w:rsidRDefault="00FE54C8" w:rsidP="00FE54C8">
      <w:pPr>
        <w:pStyle w:val="paragraph"/>
      </w:pPr>
      <w:r w:rsidRPr="007A08AF">
        <w:tab/>
        <w:t>(a)</w:t>
      </w:r>
      <w:r w:rsidRPr="007A08AF">
        <w:tab/>
        <w:t>the Secretary, under section</w:t>
      </w:r>
      <w:r w:rsidR="007A08AF">
        <w:t> </w:t>
      </w:r>
      <w:r w:rsidRPr="007A08AF">
        <w:t>65EAAA, calculates the amount in which the Secretary considers child care rebate is applicable in respect of an individual and a child for care provided for the child by an approved child care service in a week; and</w:t>
      </w:r>
    </w:p>
    <w:p w:rsidR="00FE54C8" w:rsidRPr="007A08AF" w:rsidRDefault="00FE54C8" w:rsidP="00FE54C8">
      <w:pPr>
        <w:pStyle w:val="paragraph"/>
      </w:pPr>
      <w:r w:rsidRPr="007A08AF">
        <w:tab/>
        <w:t>(b)</w:t>
      </w:r>
      <w:r w:rsidRPr="007A08AF">
        <w:tab/>
        <w:t>the individual has made an election under paragraph</w:t>
      </w:r>
      <w:r w:rsidR="007A08AF">
        <w:t> </w:t>
      </w:r>
      <w:r w:rsidRPr="007A08AF">
        <w:t>65EAAA</w:t>
      </w:r>
      <w:r w:rsidR="00B55454" w:rsidRPr="007A08AF">
        <w:t>A</w:t>
      </w:r>
      <w:r w:rsidR="00753CFA" w:rsidRPr="007A08AF">
        <w:t>(</w:t>
      </w:r>
      <w:r w:rsidRPr="007A08AF">
        <w:t>1)(b) that is in effect for the week to have child care rebate paid weekly to the approved child care service;</w:t>
      </w:r>
    </w:p>
    <w:p w:rsidR="00FE54C8" w:rsidRPr="007A08AF" w:rsidRDefault="00FE54C8" w:rsidP="00FE54C8">
      <w:pPr>
        <w:pStyle w:val="subsection2"/>
      </w:pPr>
      <w:r w:rsidRPr="007A08AF">
        <w:t>the Secretary must pay the amount calculated to the credit of a bank account nominated and maintained by the service.</w:t>
      </w:r>
    </w:p>
    <w:p w:rsidR="00FE54C8" w:rsidRPr="007A08AF" w:rsidRDefault="00FE54C8" w:rsidP="00FE54C8">
      <w:pPr>
        <w:pStyle w:val="subsection"/>
      </w:pPr>
      <w:r w:rsidRPr="007A08AF">
        <w:tab/>
        <w:t>(2)</w:t>
      </w:r>
      <w:r w:rsidRPr="007A08AF">
        <w:tab/>
        <w:t>If:</w:t>
      </w:r>
    </w:p>
    <w:p w:rsidR="00FE54C8" w:rsidRPr="007A08AF" w:rsidRDefault="00FE54C8" w:rsidP="00FE54C8">
      <w:pPr>
        <w:pStyle w:val="paragraph"/>
      </w:pPr>
      <w:r w:rsidRPr="007A08AF">
        <w:tab/>
        <w:t>(a)</w:t>
      </w:r>
      <w:r w:rsidRPr="007A08AF">
        <w:tab/>
        <w:t>the Secretary, on recalculating under section</w:t>
      </w:r>
      <w:r w:rsidR="007A08AF">
        <w:t> </w:t>
      </w:r>
      <w:r w:rsidRPr="007A08AF">
        <w:t>65EAAD the amount in which the Secretary considers child care rebate is applicable in respect of an individual and a child for care provided for the child by an approved child care service in a week, increases the amount; and</w:t>
      </w:r>
    </w:p>
    <w:p w:rsidR="00FE54C8" w:rsidRPr="007A08AF" w:rsidRDefault="00FE54C8" w:rsidP="00FE54C8">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FE54C8" w:rsidRPr="007A08AF" w:rsidRDefault="00FE54C8" w:rsidP="00FE54C8">
      <w:pPr>
        <w:pStyle w:val="subsection2"/>
      </w:pPr>
      <w:r w:rsidRPr="007A08AF">
        <w:t>the Secretary must pay to the credit of a bank account nominated and maintained by the service an amount equal to the increase.</w:t>
      </w:r>
    </w:p>
    <w:p w:rsidR="00FE54C8" w:rsidRPr="007A08AF" w:rsidRDefault="00FE54C8" w:rsidP="00FE54C8">
      <w:pPr>
        <w:pStyle w:val="SubsectionHead"/>
      </w:pPr>
      <w:r w:rsidRPr="007A08AF">
        <w:t>Relationship with other provisions</w:t>
      </w:r>
    </w:p>
    <w:p w:rsidR="00FE54C8" w:rsidRPr="007A08AF" w:rsidRDefault="00FE54C8" w:rsidP="00FE54C8">
      <w:pPr>
        <w:pStyle w:val="subsection"/>
      </w:pPr>
      <w:r w:rsidRPr="007A08AF">
        <w:tab/>
        <w:t>(3)</w:t>
      </w:r>
      <w:r w:rsidRPr="007A08AF">
        <w:tab/>
        <w:t>This section is subject to:</w:t>
      </w:r>
    </w:p>
    <w:p w:rsidR="00FE54C8" w:rsidRPr="007A08AF" w:rsidRDefault="00FE54C8" w:rsidP="00FE54C8">
      <w:pPr>
        <w:pStyle w:val="paragraph"/>
      </w:pPr>
      <w:r w:rsidRPr="007A08AF">
        <w:tab/>
        <w:t>(a)</w:t>
      </w:r>
      <w:r w:rsidRPr="007A08AF">
        <w:tab/>
        <w:t>Part</w:t>
      </w:r>
      <w:r w:rsidR="007A08AF">
        <w:t> </w:t>
      </w:r>
      <w:r w:rsidRPr="007A08AF">
        <w:t>4 (overpayments and debt recovery); and</w:t>
      </w:r>
    </w:p>
    <w:p w:rsidR="00FE54C8" w:rsidRPr="007A08AF" w:rsidRDefault="00FE54C8" w:rsidP="00FE54C8">
      <w:pPr>
        <w:pStyle w:val="paragraph"/>
      </w:pPr>
      <w:r w:rsidRPr="007A08AF">
        <w:tab/>
        <w:t>(b)</w:t>
      </w:r>
      <w:r w:rsidRPr="007A08AF">
        <w:tab/>
        <w:t>section</w:t>
      </w:r>
      <w:r w:rsidR="007A08AF">
        <w:t> </w:t>
      </w:r>
      <w:r w:rsidRPr="007A08AF">
        <w:t>219QA (set off where amount of applicable fee reduction reduced on recalculation); and</w:t>
      </w:r>
    </w:p>
    <w:p w:rsidR="00FE54C8" w:rsidRPr="007A08AF" w:rsidRDefault="00FE54C8" w:rsidP="00FE54C8">
      <w:pPr>
        <w:pStyle w:val="paragraph"/>
      </w:pPr>
      <w:r w:rsidRPr="007A08AF">
        <w:lastRenderedPageBreak/>
        <w:tab/>
        <w:t>(c)</w:t>
      </w:r>
      <w:r w:rsidRPr="007A08AF">
        <w:tab/>
        <w:t>section</w:t>
      </w:r>
      <w:r w:rsidR="007A08AF">
        <w:t> </w:t>
      </w:r>
      <w:r w:rsidRPr="007A08AF">
        <w:t>219QD (set off where amount of applicable child care rebate reduced on recalculation); and</w:t>
      </w:r>
    </w:p>
    <w:p w:rsidR="00FE54C8" w:rsidRPr="007A08AF" w:rsidRDefault="00FE54C8" w:rsidP="00FE54C8">
      <w:pPr>
        <w:pStyle w:val="paragraph"/>
      </w:pPr>
      <w:r w:rsidRPr="007A08AF">
        <w:tab/>
        <w:t>(d)</w:t>
      </w:r>
      <w:r w:rsidRPr="007A08AF">
        <w:tab/>
        <w:t>section</w:t>
      </w:r>
      <w:r w:rsidR="007A08AF">
        <w:t> </w:t>
      </w:r>
      <w:r w:rsidRPr="007A08AF">
        <w:t>219RC (set off where enrolment ceases</w:t>
      </w:r>
      <w:r w:rsidR="00F1204C" w:rsidRPr="007A08AF">
        <w:t xml:space="preserve"> or where notification of decision to cease operating service</w:t>
      </w:r>
      <w:r w:rsidRPr="007A08AF">
        <w:t>); and</w:t>
      </w:r>
    </w:p>
    <w:p w:rsidR="00FE54C8" w:rsidRPr="007A08AF" w:rsidRDefault="00FE54C8" w:rsidP="00FE54C8">
      <w:pPr>
        <w:pStyle w:val="paragraph"/>
      </w:pPr>
      <w:r w:rsidRPr="007A08AF">
        <w:tab/>
        <w:t>(e)</w:t>
      </w:r>
      <w:r w:rsidRPr="007A08AF">
        <w:tab/>
        <w:t>section</w:t>
      </w:r>
      <w:r w:rsidR="007A08AF">
        <w:t> </w:t>
      </w:r>
      <w:r w:rsidRPr="007A08AF">
        <w:t>219RE (set off where a payment under section</w:t>
      </w:r>
      <w:r w:rsidR="007A08AF">
        <w:t> </w:t>
      </w:r>
      <w:r w:rsidRPr="007A08AF">
        <w:t>219RD is made); and</w:t>
      </w:r>
    </w:p>
    <w:p w:rsidR="00FE54C8" w:rsidRPr="007A08AF" w:rsidRDefault="00FE54C8" w:rsidP="00FE54C8">
      <w:pPr>
        <w:pStyle w:val="paragraph"/>
      </w:pPr>
      <w:r w:rsidRPr="007A08AF">
        <w:tab/>
        <w:t>(f)</w:t>
      </w:r>
      <w:r w:rsidRPr="007A08AF">
        <w:tab/>
        <w:t>paragraph</w:t>
      </w:r>
      <w:r w:rsidR="007A08AF">
        <w:t> </w:t>
      </w:r>
      <w:r w:rsidRPr="007A08AF">
        <w:t>200(1)(i) (suspending payment in respect of child care rebate).</w:t>
      </w:r>
    </w:p>
    <w:p w:rsidR="00FE54C8" w:rsidRPr="007A08AF" w:rsidRDefault="00FE54C8" w:rsidP="00FE54C8">
      <w:pPr>
        <w:pStyle w:val="ActHead5"/>
      </w:pPr>
      <w:bookmarkStart w:id="645" w:name="_Toc386638145"/>
      <w:r w:rsidRPr="007A08AF">
        <w:rPr>
          <w:rStyle w:val="CharSectno"/>
        </w:rPr>
        <w:t>219QD</w:t>
      </w:r>
      <w:r w:rsidRPr="007A08AF">
        <w:t xml:space="preserve">  Payments and set offs where recalculation results in reduced weekly child care rebate</w:t>
      </w:r>
      <w:bookmarkEnd w:id="645"/>
    </w:p>
    <w:p w:rsidR="002A3CDB" w:rsidRPr="007A08AF" w:rsidRDefault="002A3CDB" w:rsidP="002A3CDB">
      <w:pPr>
        <w:pStyle w:val="subsection"/>
      </w:pPr>
      <w:r w:rsidRPr="007A08AF">
        <w:tab/>
        <w:t>(1)</w:t>
      </w:r>
      <w:r w:rsidRPr="007A08AF">
        <w:tab/>
        <w:t>This section applies if:</w:t>
      </w:r>
    </w:p>
    <w:p w:rsidR="002A3CDB" w:rsidRPr="007A08AF" w:rsidRDefault="002A3CDB" w:rsidP="002A3CDB">
      <w:pPr>
        <w:pStyle w:val="paragraph"/>
      </w:pPr>
      <w:r w:rsidRPr="007A08AF">
        <w:tab/>
        <w:t>(a)</w:t>
      </w:r>
      <w:r w:rsidRPr="007A08AF">
        <w:tab/>
        <w:t>the Secretary, on recalculating under section</w:t>
      </w:r>
      <w:r w:rsidR="007A08AF">
        <w:t> </w:t>
      </w:r>
      <w:r w:rsidRPr="007A08AF">
        <w:t>65EAAD the amount in which the Secretary considers child care rebate is applicable in respect of an individual and a child for care provided for the child by an approved child care service in a week, reduces the amount (including to nil); and</w:t>
      </w:r>
    </w:p>
    <w:p w:rsidR="002A3CDB" w:rsidRPr="007A08AF" w:rsidRDefault="002A3CDB" w:rsidP="002A3CDB">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FE54C8" w:rsidRPr="007A08AF" w:rsidRDefault="00FE54C8" w:rsidP="00FE54C8">
      <w:pPr>
        <w:pStyle w:val="subsection"/>
      </w:pPr>
      <w:r w:rsidRPr="007A08AF">
        <w:tab/>
        <w:t>(2)</w:t>
      </w:r>
      <w:r w:rsidRPr="007A08AF">
        <w:tab/>
        <w:t xml:space="preserve">The Secretary must pay the amount </w:t>
      </w:r>
      <w:r w:rsidR="002A3CDB" w:rsidRPr="007A08AF">
        <w:t xml:space="preserve">(if any) </w:t>
      </w:r>
      <w:r w:rsidRPr="007A08AF">
        <w:t>as last recalculated to the credit of a bank account nominated and maintained by the service.</w:t>
      </w:r>
    </w:p>
    <w:p w:rsidR="002A3CDB" w:rsidRPr="007A08AF" w:rsidRDefault="00FE54C8" w:rsidP="002A3CDB">
      <w:pPr>
        <w:pStyle w:val="subsection"/>
      </w:pPr>
      <w:r w:rsidRPr="007A08AF">
        <w:tab/>
        <w:t>(3)</w:t>
      </w:r>
      <w:r w:rsidRPr="007A08AF">
        <w:tab/>
        <w:t>The amount as calculated, or recalculated, immediately before the last recalculation must be set off against</w:t>
      </w:r>
      <w:r w:rsidR="002A3CDB" w:rsidRPr="007A08AF">
        <w:t xml:space="preserve"> one or more child care service payments that are to be made to the service (the </w:t>
      </w:r>
      <w:r w:rsidR="002A3CDB" w:rsidRPr="007A08AF">
        <w:rPr>
          <w:b/>
          <w:i/>
        </w:rPr>
        <w:t>first service</w:t>
      </w:r>
      <w:r w:rsidR="002A3CDB" w:rsidRPr="007A08AF">
        <w:t>) or to another approved child care service operated by the person who operates the first service.</w:t>
      </w:r>
    </w:p>
    <w:p w:rsidR="002A3CDB" w:rsidRPr="007A08AF" w:rsidRDefault="002A3CDB" w:rsidP="002A3CDB">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FE54C8" w:rsidRPr="007A08AF" w:rsidRDefault="00FE54C8" w:rsidP="00C77853">
      <w:pPr>
        <w:pStyle w:val="ActHead5"/>
      </w:pPr>
      <w:bookmarkStart w:id="646" w:name="_Toc386638146"/>
      <w:r w:rsidRPr="007A08AF">
        <w:rPr>
          <w:rStyle w:val="CharSectno"/>
        </w:rPr>
        <w:t>219QE</w:t>
      </w:r>
      <w:r w:rsidRPr="007A08AF">
        <w:t xml:space="preserve">  Remitting amounts that cannot be passed on</w:t>
      </w:r>
      <w:bookmarkEnd w:id="646"/>
    </w:p>
    <w:p w:rsidR="00FE54C8" w:rsidRPr="007A08AF" w:rsidRDefault="00FE54C8" w:rsidP="00FE54C8">
      <w:pPr>
        <w:pStyle w:val="subsection"/>
      </w:pPr>
      <w:r w:rsidRPr="007A08AF">
        <w:tab/>
        <w:t>(1)</w:t>
      </w:r>
      <w:r w:rsidRPr="007A08AF">
        <w:tab/>
        <w:t>If:</w:t>
      </w:r>
    </w:p>
    <w:p w:rsidR="00FE54C8" w:rsidRPr="007A08AF" w:rsidRDefault="00FE54C8" w:rsidP="00FE54C8">
      <w:pPr>
        <w:pStyle w:val="paragraph"/>
      </w:pPr>
      <w:r w:rsidRPr="007A08AF">
        <w:tab/>
        <w:t>(a)</w:t>
      </w:r>
      <w:r w:rsidRPr="007A08AF">
        <w:tab/>
        <w:t>either:</w:t>
      </w:r>
    </w:p>
    <w:p w:rsidR="00FE54C8" w:rsidRPr="007A08AF" w:rsidRDefault="00FE54C8" w:rsidP="00FE54C8">
      <w:pPr>
        <w:pStyle w:val="paragraphsub"/>
      </w:pPr>
      <w:r w:rsidRPr="007A08AF">
        <w:lastRenderedPageBreak/>
        <w:tab/>
        <w:t>(i)</w:t>
      </w:r>
      <w:r w:rsidRPr="007A08AF">
        <w:tab/>
        <w:t>an amount is paid to an approved child care service under section</w:t>
      </w:r>
      <w:r w:rsidR="007A08AF">
        <w:t> </w:t>
      </w:r>
      <w:r w:rsidRPr="007A08AF">
        <w:t>219QC or subsection</w:t>
      </w:r>
      <w:r w:rsidR="007A08AF">
        <w:t> </w:t>
      </w:r>
      <w:r w:rsidRPr="007A08AF">
        <w:t>219Q</w:t>
      </w:r>
      <w:r w:rsidR="00B55454" w:rsidRPr="007A08AF">
        <w:t>D</w:t>
      </w:r>
      <w:r w:rsidR="00753CFA" w:rsidRPr="007A08AF">
        <w:t>(</w:t>
      </w:r>
      <w:r w:rsidRPr="007A08AF">
        <w:t>2) for a week; or</w:t>
      </w:r>
    </w:p>
    <w:p w:rsidR="00FE54C8" w:rsidRPr="007A08AF" w:rsidRDefault="00FE54C8" w:rsidP="00FE54C8">
      <w:pPr>
        <w:pStyle w:val="paragraphsub"/>
      </w:pPr>
      <w:r w:rsidRPr="007A08AF">
        <w:tab/>
        <w:t>(ii)</w:t>
      </w:r>
      <w:r w:rsidRPr="007A08AF">
        <w:tab/>
        <w:t>such an amount would be paid, but for a set off under subsection</w:t>
      </w:r>
      <w:r w:rsidR="007A08AF">
        <w:t> </w:t>
      </w:r>
      <w:r w:rsidRPr="007A08AF">
        <w:t>82(2), section</w:t>
      </w:r>
      <w:r w:rsidR="007A08AF">
        <w:t> </w:t>
      </w:r>
      <w:r w:rsidRPr="007A08AF">
        <w:t>219QA, section</w:t>
      </w:r>
      <w:r w:rsidR="007A08AF">
        <w:t> </w:t>
      </w:r>
      <w:r w:rsidRPr="007A08AF">
        <w:t>219QD, section</w:t>
      </w:r>
      <w:r w:rsidR="007A08AF">
        <w:t> </w:t>
      </w:r>
      <w:r w:rsidRPr="007A08AF">
        <w:t>219RC or section</w:t>
      </w:r>
      <w:r w:rsidR="007A08AF">
        <w:t> </w:t>
      </w:r>
      <w:r w:rsidRPr="007A08AF">
        <w:t>219RE, or the imposition of a sanction under paragraph</w:t>
      </w:r>
      <w:r w:rsidR="007A08AF">
        <w:t> </w:t>
      </w:r>
      <w:r w:rsidRPr="007A08AF">
        <w:t>200(1)(i); and</w:t>
      </w:r>
    </w:p>
    <w:p w:rsidR="00FE54C8" w:rsidRPr="007A08AF" w:rsidRDefault="00FE54C8" w:rsidP="00FE54C8">
      <w:pPr>
        <w:pStyle w:val="paragraph"/>
      </w:pPr>
      <w:r w:rsidRPr="007A08AF">
        <w:tab/>
        <w:t>(b)</w:t>
      </w:r>
      <w:r w:rsidRPr="007A08AF">
        <w:tab/>
        <w:t>it is not reasonably practicable for the service to pass on to the individual within the time required under subsection</w:t>
      </w:r>
      <w:r w:rsidR="007A08AF">
        <w:t> </w:t>
      </w:r>
      <w:r w:rsidRPr="007A08AF">
        <w:t>219E</w:t>
      </w:r>
      <w:r w:rsidR="00753CFA" w:rsidRPr="007A08AF">
        <w:t>A(</w:t>
      </w:r>
      <w:r w:rsidRPr="007A08AF">
        <w:t>2)</w:t>
      </w:r>
      <w:r w:rsidRPr="007A08AF">
        <w:rPr>
          <w:i/>
        </w:rPr>
        <w:t xml:space="preserve"> </w:t>
      </w:r>
      <w:r w:rsidRPr="007A08AF">
        <w:t>the child care rebate in respect of which the amount was or would have been paid;</w:t>
      </w:r>
    </w:p>
    <w:p w:rsidR="00FE54C8" w:rsidRPr="007A08AF" w:rsidRDefault="00FE54C8" w:rsidP="00FE54C8">
      <w:pPr>
        <w:pStyle w:val="subsection2"/>
      </w:pPr>
      <w:r w:rsidRPr="007A08AF">
        <w:t>the service must immediately remit to the Secretary an amount equal to the amount that could not be passed on.</w:t>
      </w:r>
    </w:p>
    <w:p w:rsidR="00FE54C8" w:rsidRPr="007A08AF" w:rsidRDefault="00FE54C8" w:rsidP="00FE54C8">
      <w:pPr>
        <w:pStyle w:val="notetext"/>
      </w:pPr>
      <w:r w:rsidRPr="007A08AF">
        <w:t>Note:</w:t>
      </w:r>
      <w:r w:rsidRPr="007A08AF">
        <w:tab/>
        <w:t>This is a civil penalty provision. Part</w:t>
      </w:r>
      <w:r w:rsidR="007A08AF">
        <w:t> </w:t>
      </w:r>
      <w:r w:rsidRPr="007A08AF">
        <w:t>8C provides for pecuniary penalties for breach of civil penalty provisions.</w:t>
      </w:r>
    </w:p>
    <w:p w:rsidR="00FE54C8" w:rsidRPr="007A08AF" w:rsidRDefault="00FE54C8" w:rsidP="00FE54C8">
      <w:pPr>
        <w:pStyle w:val="subsection"/>
      </w:pPr>
      <w:r w:rsidRPr="007A08AF">
        <w:tab/>
        <w:t>(2)</w:t>
      </w:r>
      <w:r w:rsidRPr="007A08AF">
        <w:tab/>
        <w:t xml:space="preserve">An approved child care service commits an offence if the service contravenes </w:t>
      </w:r>
      <w:r w:rsidR="007A08AF">
        <w:t>subsection (</w:t>
      </w:r>
      <w:r w:rsidRPr="007A08AF">
        <w:t>1).</w:t>
      </w:r>
    </w:p>
    <w:p w:rsidR="00FE54C8" w:rsidRPr="007A08AF" w:rsidRDefault="00FE54C8" w:rsidP="00FE54C8">
      <w:pPr>
        <w:pStyle w:val="Penalty"/>
      </w:pPr>
      <w:r w:rsidRPr="007A08AF">
        <w:t>Penalty:</w:t>
      </w:r>
      <w:r w:rsidRPr="007A08AF">
        <w:tab/>
        <w:t>60 penalty units.</w:t>
      </w:r>
    </w:p>
    <w:p w:rsidR="00FE54C8" w:rsidRPr="007A08AF" w:rsidRDefault="00FE54C8" w:rsidP="00FE54C8">
      <w:pPr>
        <w:pStyle w:val="subsection"/>
      </w:pPr>
      <w:r w:rsidRPr="007A08AF">
        <w:tab/>
        <w:t>(3)</w:t>
      </w:r>
      <w:r w:rsidRPr="007A08AF">
        <w:tab/>
        <w:t>The amount must be remitted in the manner or way approved by the Secretary.</w:t>
      </w:r>
    </w:p>
    <w:p w:rsidR="00FE54C8" w:rsidRPr="007A08AF" w:rsidRDefault="00FE54C8" w:rsidP="00FE54C8">
      <w:pPr>
        <w:pStyle w:val="subsection"/>
      </w:pPr>
      <w:r w:rsidRPr="007A08AF">
        <w:tab/>
        <w:t>(4)</w:t>
      </w:r>
      <w:r w:rsidRPr="007A08AF">
        <w:tab/>
        <w:t>The service must notify the Secretary of the remittal of the amount.</w:t>
      </w:r>
    </w:p>
    <w:p w:rsidR="00FE54C8" w:rsidRPr="007A08AF" w:rsidRDefault="00FE54C8" w:rsidP="00FE54C8">
      <w:pPr>
        <w:pStyle w:val="subsection"/>
      </w:pPr>
      <w:r w:rsidRPr="007A08AF">
        <w:tab/>
        <w:t>(5)</w:t>
      </w:r>
      <w:r w:rsidRPr="007A08AF">
        <w:tab/>
        <w:t>The notice must:</w:t>
      </w:r>
    </w:p>
    <w:p w:rsidR="00FE54C8" w:rsidRPr="007A08AF" w:rsidRDefault="00FE54C8" w:rsidP="00FE54C8">
      <w:pPr>
        <w:pStyle w:val="paragraph"/>
      </w:pPr>
      <w:r w:rsidRPr="007A08AF">
        <w:tab/>
        <w:t>(a)</w:t>
      </w:r>
      <w:r w:rsidRPr="007A08AF">
        <w:tab/>
        <w:t>be given in the form, and in the manner or way, approved by the Secretary; and</w:t>
      </w:r>
    </w:p>
    <w:p w:rsidR="00FE54C8" w:rsidRPr="007A08AF" w:rsidRDefault="00FE54C8" w:rsidP="00FE54C8">
      <w:pPr>
        <w:pStyle w:val="paragraph"/>
      </w:pPr>
      <w:r w:rsidRPr="007A08AF">
        <w:tab/>
        <w:t>(b)</w:t>
      </w:r>
      <w:r w:rsidRPr="007A08AF">
        <w:tab/>
        <w:t>include any information required by the Secretary.</w:t>
      </w:r>
    </w:p>
    <w:p w:rsidR="00D33ACB" w:rsidRPr="007A08AF" w:rsidRDefault="00D33ACB" w:rsidP="00753CFA">
      <w:pPr>
        <w:pStyle w:val="ActHead3"/>
        <w:pageBreakBefore/>
      </w:pPr>
      <w:bookmarkStart w:id="647" w:name="_Toc386638147"/>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Enrolment advances</w:t>
      </w:r>
      <w:bookmarkEnd w:id="647"/>
    </w:p>
    <w:p w:rsidR="00D33ACB" w:rsidRPr="007A08AF" w:rsidRDefault="00D33ACB" w:rsidP="00D33ACB">
      <w:pPr>
        <w:pStyle w:val="ActHead5"/>
      </w:pPr>
      <w:bookmarkStart w:id="648" w:name="_Toc386638148"/>
      <w:r w:rsidRPr="007A08AF">
        <w:rPr>
          <w:rStyle w:val="CharSectno"/>
        </w:rPr>
        <w:t>219R</w:t>
      </w:r>
      <w:r w:rsidRPr="007A08AF">
        <w:t xml:space="preserve">  Election to receive enrolment advance</w:t>
      </w:r>
      <w:bookmarkEnd w:id="648"/>
    </w:p>
    <w:p w:rsidR="00D33ACB" w:rsidRPr="007A08AF" w:rsidRDefault="00D33ACB" w:rsidP="00D33ACB">
      <w:pPr>
        <w:pStyle w:val="subsection"/>
      </w:pPr>
      <w:r w:rsidRPr="007A08AF">
        <w:tab/>
        <w:t>(1)</w:t>
      </w:r>
      <w:r w:rsidRPr="007A08AF">
        <w:tab/>
        <w:t>An approved child care service, other than an approved occasional care service, may, when giving notice in accordance with section</w:t>
      </w:r>
      <w:r w:rsidR="007A08AF">
        <w:t> </w:t>
      </w:r>
      <w:r w:rsidRPr="007A08AF">
        <w:t>219A, elect to receive the payment of an enrolment advance in relation to the enrolment.</w:t>
      </w:r>
    </w:p>
    <w:p w:rsidR="00D33ACB" w:rsidRPr="007A08AF" w:rsidRDefault="00D33ACB" w:rsidP="00D33ACB">
      <w:pPr>
        <w:pStyle w:val="subsection"/>
      </w:pPr>
      <w:r w:rsidRPr="007A08AF">
        <w:tab/>
        <w:t>(2)</w:t>
      </w:r>
      <w:r w:rsidRPr="007A08AF">
        <w:tab/>
        <w:t>The election must:</w:t>
      </w:r>
    </w:p>
    <w:p w:rsidR="00D33ACB" w:rsidRPr="007A08AF" w:rsidRDefault="00D33ACB" w:rsidP="00D33ACB">
      <w:pPr>
        <w:pStyle w:val="paragraph"/>
      </w:pPr>
      <w:r w:rsidRPr="007A08AF">
        <w:tab/>
        <w:t>(a)</w:t>
      </w:r>
      <w:r w:rsidRPr="007A08AF">
        <w:tab/>
        <w:t>be given in the form, and in the manner or way, approved by the Secretary; and</w:t>
      </w:r>
    </w:p>
    <w:p w:rsidR="00D33ACB" w:rsidRPr="007A08AF" w:rsidRDefault="00D33ACB" w:rsidP="00D33ACB">
      <w:pPr>
        <w:pStyle w:val="paragraph"/>
      </w:pPr>
      <w:r w:rsidRPr="007A08AF">
        <w:tab/>
        <w:t>(b)</w:t>
      </w:r>
      <w:r w:rsidRPr="007A08AF">
        <w:tab/>
        <w:t>include any information required by the Secretary.</w:t>
      </w:r>
    </w:p>
    <w:p w:rsidR="00D33ACB" w:rsidRPr="007A08AF" w:rsidRDefault="00D33ACB" w:rsidP="00D33ACB">
      <w:pPr>
        <w:pStyle w:val="ActHead5"/>
      </w:pPr>
      <w:bookmarkStart w:id="649" w:name="_Toc386638149"/>
      <w:r w:rsidRPr="007A08AF">
        <w:rPr>
          <w:rStyle w:val="CharSectno"/>
        </w:rPr>
        <w:t>219RA</w:t>
      </w:r>
      <w:r w:rsidRPr="007A08AF">
        <w:t xml:space="preserve">  </w:t>
      </w:r>
      <w:r w:rsidR="00380C36" w:rsidRPr="007A08AF">
        <w:t>Payment of enrolment advance</w:t>
      </w:r>
      <w:bookmarkEnd w:id="649"/>
    </w:p>
    <w:p w:rsidR="00D33ACB" w:rsidRPr="007A08AF" w:rsidRDefault="00D33ACB" w:rsidP="00D33ACB">
      <w:pPr>
        <w:pStyle w:val="subsection"/>
      </w:pPr>
      <w:r w:rsidRPr="007A08AF">
        <w:tab/>
        <w:t>(1)</w:t>
      </w:r>
      <w:r w:rsidRPr="007A08AF">
        <w:tab/>
        <w:t>If an approved child care service, other than an approved occasional care service:</w:t>
      </w:r>
    </w:p>
    <w:p w:rsidR="00D33ACB" w:rsidRPr="007A08AF" w:rsidRDefault="00D33ACB" w:rsidP="00D33ACB">
      <w:pPr>
        <w:pStyle w:val="paragraph"/>
      </w:pPr>
      <w:r w:rsidRPr="007A08AF">
        <w:tab/>
        <w:t>(a)</w:t>
      </w:r>
      <w:r w:rsidRPr="007A08AF">
        <w:tab/>
        <w:t>makes an election in accordance with section</w:t>
      </w:r>
      <w:r w:rsidR="007A08AF">
        <w:t> </w:t>
      </w:r>
      <w:r w:rsidRPr="007A08AF">
        <w:t>219R in respect of an enrolment; and</w:t>
      </w:r>
    </w:p>
    <w:p w:rsidR="00D33ACB" w:rsidRPr="007A08AF" w:rsidRDefault="00D33ACB" w:rsidP="00D33ACB">
      <w:pPr>
        <w:pStyle w:val="paragraph"/>
      </w:pPr>
      <w:r w:rsidRPr="007A08AF">
        <w:tab/>
        <w:t>(b)</w:t>
      </w:r>
      <w:r w:rsidRPr="007A08AF">
        <w:tab/>
        <w:t>the Secretary confirms the enrolment under section</w:t>
      </w:r>
      <w:r w:rsidR="007A08AF">
        <w:t> </w:t>
      </w:r>
      <w:r w:rsidRPr="007A08AF">
        <w:t>219AE;</w:t>
      </w:r>
    </w:p>
    <w:p w:rsidR="00D33ACB" w:rsidRPr="007A08AF" w:rsidRDefault="00D33ACB" w:rsidP="00D33ACB">
      <w:pPr>
        <w:pStyle w:val="subsection2"/>
      </w:pPr>
      <w:r w:rsidRPr="007A08AF">
        <w:t>the Secretary must pay the amount of the advance to the credit of a bank account nominated and maintained by the service.</w:t>
      </w:r>
    </w:p>
    <w:p w:rsidR="00380C36" w:rsidRPr="007A08AF" w:rsidRDefault="00380C36" w:rsidP="00380C36">
      <w:pPr>
        <w:pStyle w:val="SubsectionHead"/>
      </w:pPr>
      <w:r w:rsidRPr="007A08AF">
        <w:t>Effect of notification of decision to cease operating service</w:t>
      </w:r>
    </w:p>
    <w:p w:rsidR="00380C36" w:rsidRPr="007A08AF" w:rsidRDefault="00380C36" w:rsidP="00380C36">
      <w:pPr>
        <w:pStyle w:val="subsection"/>
      </w:pPr>
      <w:r w:rsidRPr="007A08AF">
        <w:tab/>
        <w:t>(1A)</w:t>
      </w:r>
      <w:r w:rsidRPr="007A08AF">
        <w:tab/>
        <w:t xml:space="preserve">However, the Secretary may decide not to pay the advance to the service under </w:t>
      </w:r>
      <w:r w:rsidR="007A08AF">
        <w:t>subsection (</w:t>
      </w:r>
      <w:r w:rsidRPr="007A08AF">
        <w:t>1) if:</w:t>
      </w:r>
    </w:p>
    <w:p w:rsidR="00380C36" w:rsidRPr="007A08AF" w:rsidRDefault="00380C36" w:rsidP="00380C36">
      <w:pPr>
        <w:pStyle w:val="paragraph"/>
      </w:pPr>
      <w:r w:rsidRPr="007A08AF">
        <w:tab/>
        <w:t>(a)</w:t>
      </w:r>
      <w:r w:rsidRPr="007A08AF">
        <w:tab/>
        <w:t>before the day the Secretary proposes to pay the advance, the operator of the service notified the Secretary under subsection</w:t>
      </w:r>
      <w:r w:rsidR="007A08AF">
        <w:t> </w:t>
      </w:r>
      <w:r w:rsidRPr="007A08AF">
        <w:t>219M(1) of the operator’s decision to cease operating the service; and</w:t>
      </w:r>
    </w:p>
    <w:p w:rsidR="00380C36" w:rsidRPr="007A08AF" w:rsidRDefault="00380C36" w:rsidP="00380C36">
      <w:pPr>
        <w:pStyle w:val="paragraph"/>
      </w:pPr>
      <w:r w:rsidRPr="007A08AF">
        <w:tab/>
        <w:t>(b)</w:t>
      </w:r>
      <w:r w:rsidRPr="007A08AF">
        <w:tab/>
        <w:t>before that day, the operator has not notified the Secretary (in the form, and in the manner or way, approved by the Secretary) of a decision by the operator to continue operating the service.</w:t>
      </w:r>
    </w:p>
    <w:p w:rsidR="00380C36" w:rsidRPr="007A08AF" w:rsidRDefault="00380C36" w:rsidP="00380C36">
      <w:pPr>
        <w:pStyle w:val="subsection"/>
      </w:pPr>
      <w:r w:rsidRPr="007A08AF">
        <w:tab/>
        <w:t>(1B)</w:t>
      </w:r>
      <w:r w:rsidRPr="007A08AF">
        <w:tab/>
        <w:t>If:</w:t>
      </w:r>
    </w:p>
    <w:p w:rsidR="00380C36" w:rsidRPr="007A08AF" w:rsidRDefault="00380C36" w:rsidP="00380C36">
      <w:pPr>
        <w:pStyle w:val="paragraph"/>
      </w:pPr>
      <w:r w:rsidRPr="007A08AF">
        <w:lastRenderedPageBreak/>
        <w:tab/>
        <w:t>(a)</w:t>
      </w:r>
      <w:r w:rsidRPr="007A08AF">
        <w:tab/>
        <w:t xml:space="preserve">the Secretary does not pay the advance to the service because of </w:t>
      </w:r>
      <w:r w:rsidR="007A08AF">
        <w:t>subsection (</w:t>
      </w:r>
      <w:r w:rsidRPr="007A08AF">
        <w:t>1A); and</w:t>
      </w:r>
    </w:p>
    <w:p w:rsidR="00380C36" w:rsidRPr="007A08AF" w:rsidRDefault="00380C36" w:rsidP="00380C36">
      <w:pPr>
        <w:pStyle w:val="paragraph"/>
      </w:pPr>
      <w:r w:rsidRPr="007A08AF">
        <w:tab/>
        <w:t>(b)</w:t>
      </w:r>
      <w:r w:rsidRPr="007A08AF">
        <w:tab/>
        <w:t>the operator of the service notifies the Secretary (in the form, and in the manner or way, approved by the Secretary) of a decision by the operator to continue operating the service; and</w:t>
      </w:r>
    </w:p>
    <w:p w:rsidR="00380C36" w:rsidRPr="007A08AF" w:rsidRDefault="00380C36" w:rsidP="00380C36">
      <w:pPr>
        <w:pStyle w:val="paragraph"/>
      </w:pPr>
      <w:r w:rsidRPr="007A08AF">
        <w:tab/>
        <w:t>(c)</w:t>
      </w:r>
      <w:r w:rsidRPr="007A08AF">
        <w:tab/>
        <w:t>the enrolment concerned has not ceased before that notification;</w:t>
      </w:r>
    </w:p>
    <w:p w:rsidR="00380C36" w:rsidRPr="007A08AF" w:rsidRDefault="00380C36" w:rsidP="00380C36">
      <w:pPr>
        <w:pStyle w:val="subsection2"/>
      </w:pPr>
      <w:r w:rsidRPr="007A08AF">
        <w:t>the Secretary must pay the amount of the advance to the credit of a bank account nominated and maintained by the service.</w:t>
      </w:r>
    </w:p>
    <w:p w:rsidR="00380C36" w:rsidRPr="007A08AF" w:rsidRDefault="00380C36" w:rsidP="00380C36">
      <w:pPr>
        <w:pStyle w:val="subsection"/>
      </w:pPr>
      <w:r w:rsidRPr="007A08AF">
        <w:tab/>
        <w:t>(1C)</w:t>
      </w:r>
      <w:r w:rsidRPr="007A08AF">
        <w:tab/>
        <w:t>If:</w:t>
      </w:r>
    </w:p>
    <w:p w:rsidR="00380C36" w:rsidRPr="007A08AF" w:rsidRDefault="00380C36" w:rsidP="00380C36">
      <w:pPr>
        <w:pStyle w:val="paragraph"/>
      </w:pPr>
      <w:r w:rsidRPr="007A08AF">
        <w:tab/>
        <w:t>(a)</w:t>
      </w:r>
      <w:r w:rsidRPr="007A08AF">
        <w:tab/>
        <w:t>in respect of an enrolment, the Secretary sets off an amount under subsection</w:t>
      </w:r>
      <w:r w:rsidR="007A08AF">
        <w:t> </w:t>
      </w:r>
      <w:r w:rsidRPr="007A08AF">
        <w:t>219R</w:t>
      </w:r>
      <w:r w:rsidR="00B55454" w:rsidRPr="007A08AF">
        <w:t>C</w:t>
      </w:r>
      <w:r w:rsidR="00753CFA" w:rsidRPr="007A08AF">
        <w:t>(</w:t>
      </w:r>
      <w:r w:rsidRPr="007A08AF">
        <w:t>3) against a payment to an approved child care service; and</w:t>
      </w:r>
    </w:p>
    <w:p w:rsidR="00380C36" w:rsidRPr="007A08AF" w:rsidRDefault="00380C36" w:rsidP="00380C36">
      <w:pPr>
        <w:pStyle w:val="paragraph"/>
      </w:pPr>
      <w:r w:rsidRPr="007A08AF">
        <w:tab/>
        <w:t>(b)</w:t>
      </w:r>
      <w:r w:rsidRPr="007A08A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7A08AF" w:rsidRDefault="00380C36" w:rsidP="00380C36">
      <w:pPr>
        <w:pStyle w:val="paragraph"/>
      </w:pPr>
      <w:r w:rsidRPr="007A08AF">
        <w:tab/>
        <w:t>(c)</w:t>
      </w:r>
      <w:r w:rsidRPr="007A08AF">
        <w:tab/>
        <w:t>the enrolment has not ceased before that notification;</w:t>
      </w:r>
    </w:p>
    <w:p w:rsidR="00380C36" w:rsidRPr="007A08AF" w:rsidRDefault="00380C36" w:rsidP="00380C36">
      <w:pPr>
        <w:pStyle w:val="subsection2"/>
      </w:pPr>
      <w:r w:rsidRPr="007A08AF">
        <w:t>then the Secretary may pay an enrolment advance (in respect of the enrolment) equal to the amount worked out in accordance with section</w:t>
      </w:r>
      <w:r w:rsidR="007A08AF">
        <w:t> </w:t>
      </w:r>
      <w:r w:rsidRPr="007A08AF">
        <w:t>219RB to the credit of a bank account nominated and maintained by that applicable service.</w:t>
      </w:r>
    </w:p>
    <w:p w:rsidR="005E217F" w:rsidRPr="007A08AF" w:rsidRDefault="005E217F" w:rsidP="005E217F">
      <w:pPr>
        <w:pStyle w:val="SubsectionHead"/>
      </w:pPr>
      <w:r w:rsidRPr="007A08AF">
        <w:t>Interpretation</w:t>
      </w:r>
    </w:p>
    <w:p w:rsidR="00D33ACB" w:rsidRPr="007A08AF" w:rsidRDefault="00D33ACB" w:rsidP="00D33ACB">
      <w:pPr>
        <w:pStyle w:val="subsection"/>
      </w:pPr>
      <w:r w:rsidRPr="007A08AF">
        <w:tab/>
        <w:t>(2)</w:t>
      </w:r>
      <w:r w:rsidRPr="007A08AF">
        <w:tab/>
        <w:t>This section is subject to:</w:t>
      </w:r>
    </w:p>
    <w:p w:rsidR="00D33ACB" w:rsidRPr="007A08AF" w:rsidRDefault="00D33ACB" w:rsidP="00D33ACB">
      <w:pPr>
        <w:pStyle w:val="paragraph"/>
      </w:pPr>
      <w:r w:rsidRPr="007A08AF">
        <w:tab/>
        <w:t>(a)</w:t>
      </w:r>
      <w:r w:rsidRPr="007A08AF">
        <w:tab/>
        <w:t>Part</w:t>
      </w:r>
      <w:r w:rsidR="007A08AF">
        <w:t> </w:t>
      </w:r>
      <w:r w:rsidRPr="007A08AF">
        <w:t>4 (overpayments and debt recovery); and</w:t>
      </w:r>
    </w:p>
    <w:p w:rsidR="00D33ACB" w:rsidRPr="007A08AF" w:rsidRDefault="00D33ACB" w:rsidP="00D33ACB">
      <w:pPr>
        <w:pStyle w:val="paragraph"/>
      </w:pPr>
      <w:r w:rsidRPr="007A08AF">
        <w:tab/>
        <w:t>(b)</w:t>
      </w:r>
      <w:r w:rsidRPr="007A08AF">
        <w:tab/>
        <w:t>section</w:t>
      </w:r>
      <w:r w:rsidR="007A08AF">
        <w:t> </w:t>
      </w:r>
      <w:r w:rsidRPr="007A08AF">
        <w:t>219QA (set off where amount of applicable fee reduction reduced on recalculation); and</w:t>
      </w:r>
    </w:p>
    <w:p w:rsidR="00FE54C8" w:rsidRPr="007A08AF" w:rsidRDefault="00FE54C8" w:rsidP="00FE54C8">
      <w:pPr>
        <w:pStyle w:val="paragraph"/>
      </w:pPr>
      <w:r w:rsidRPr="007A08AF">
        <w:tab/>
        <w:t>(ba)</w:t>
      </w:r>
      <w:r w:rsidRPr="007A08AF">
        <w:tab/>
        <w:t>section</w:t>
      </w:r>
      <w:r w:rsidR="007A08AF">
        <w:t> </w:t>
      </w:r>
      <w:r w:rsidRPr="007A08AF">
        <w:t>219QD (set off where amount of applicable child care rebate reduced on recalculation); and</w:t>
      </w:r>
    </w:p>
    <w:p w:rsidR="00D33ACB" w:rsidRPr="007A08AF" w:rsidRDefault="00D33ACB" w:rsidP="00D33ACB">
      <w:pPr>
        <w:pStyle w:val="paragraph"/>
      </w:pPr>
      <w:r w:rsidRPr="007A08AF">
        <w:tab/>
        <w:t>(c)</w:t>
      </w:r>
      <w:r w:rsidRPr="007A08AF">
        <w:tab/>
        <w:t>section</w:t>
      </w:r>
      <w:r w:rsidR="007A08AF">
        <w:t> </w:t>
      </w:r>
      <w:r w:rsidRPr="007A08AF">
        <w:t>219RC (set off where enrolment ceases</w:t>
      </w:r>
      <w:r w:rsidR="00380C36" w:rsidRPr="007A08AF">
        <w:t xml:space="preserve"> or where notification of decision to cease operating service</w:t>
      </w:r>
      <w:r w:rsidRPr="007A08AF">
        <w:t>); and</w:t>
      </w:r>
    </w:p>
    <w:p w:rsidR="00AA7186" w:rsidRPr="007A08AF" w:rsidRDefault="00AA7186" w:rsidP="00AA7186">
      <w:pPr>
        <w:pStyle w:val="paragraph"/>
      </w:pPr>
      <w:r w:rsidRPr="007A08AF">
        <w:tab/>
        <w:t>(ca)</w:t>
      </w:r>
      <w:r w:rsidRPr="007A08AF">
        <w:tab/>
        <w:t>section</w:t>
      </w:r>
      <w:r w:rsidR="007A08AF">
        <w:t> </w:t>
      </w:r>
      <w:r w:rsidRPr="007A08AF">
        <w:t>219RE (set off where a payment under section</w:t>
      </w:r>
      <w:r w:rsidR="007A08AF">
        <w:t> </w:t>
      </w:r>
      <w:r w:rsidRPr="007A08AF">
        <w:t>219RD is made); and</w:t>
      </w:r>
    </w:p>
    <w:p w:rsidR="00D33ACB" w:rsidRPr="007A08AF" w:rsidRDefault="00D33ACB" w:rsidP="00D33ACB">
      <w:pPr>
        <w:pStyle w:val="paragraph"/>
        <w:rPr>
          <w:i/>
        </w:rPr>
      </w:pPr>
      <w:r w:rsidRPr="007A08AF">
        <w:lastRenderedPageBreak/>
        <w:tab/>
        <w:t>(d)</w:t>
      </w:r>
      <w:r w:rsidRPr="007A08AF">
        <w:tab/>
        <w:t>paragraph</w:t>
      </w:r>
      <w:r w:rsidR="007A08AF">
        <w:t> </w:t>
      </w:r>
      <w:r w:rsidRPr="007A08AF">
        <w:t>200(1)(f) (withholding enrolment advances).</w:t>
      </w:r>
    </w:p>
    <w:p w:rsidR="005E217F" w:rsidRPr="007A08AF" w:rsidRDefault="005E217F" w:rsidP="005E217F">
      <w:pPr>
        <w:pStyle w:val="SubsectionHead"/>
      </w:pPr>
      <w:r w:rsidRPr="007A08AF">
        <w:t>Notice of payment</w:t>
      </w:r>
    </w:p>
    <w:p w:rsidR="00D33ACB" w:rsidRPr="007A08AF" w:rsidRDefault="00D33ACB" w:rsidP="00D33ACB">
      <w:pPr>
        <w:pStyle w:val="subsection"/>
      </w:pPr>
      <w:r w:rsidRPr="007A08AF">
        <w:tab/>
        <w:t>(3)</w:t>
      </w:r>
      <w:r w:rsidRPr="007A08AF">
        <w:tab/>
        <w:t xml:space="preserve">The Secretary must give the service notice of </w:t>
      </w:r>
      <w:r w:rsidR="005E217F" w:rsidRPr="007A08AF">
        <w:t>a payment under this section</w:t>
      </w:r>
      <w:r w:rsidRPr="007A08AF">
        <w:t>.</w:t>
      </w:r>
    </w:p>
    <w:p w:rsidR="00D33ACB" w:rsidRPr="007A08AF" w:rsidRDefault="00D33ACB" w:rsidP="00D33ACB">
      <w:pPr>
        <w:pStyle w:val="subsection"/>
      </w:pPr>
      <w:r w:rsidRPr="007A08AF">
        <w:tab/>
        <w:t>(4)</w:t>
      </w:r>
      <w:r w:rsidRPr="007A08AF">
        <w:tab/>
        <w:t>Notice of the payment must be given in the form, and in the manner or way, approved by the Secretary.</w:t>
      </w:r>
    </w:p>
    <w:p w:rsidR="00D33ACB" w:rsidRPr="007A08AF" w:rsidRDefault="00D33ACB" w:rsidP="00D33ACB">
      <w:pPr>
        <w:pStyle w:val="ActHead5"/>
      </w:pPr>
      <w:bookmarkStart w:id="650" w:name="_Toc386638150"/>
      <w:r w:rsidRPr="007A08AF">
        <w:rPr>
          <w:rStyle w:val="CharSectno"/>
        </w:rPr>
        <w:t>219RB</w:t>
      </w:r>
      <w:r w:rsidRPr="007A08AF">
        <w:t xml:space="preserve">  Amount of enrolment advances</w:t>
      </w:r>
      <w:bookmarkEnd w:id="650"/>
    </w:p>
    <w:p w:rsidR="00D33ACB" w:rsidRPr="007A08AF" w:rsidRDefault="00D33ACB" w:rsidP="00D33ACB">
      <w:pPr>
        <w:pStyle w:val="subsection"/>
      </w:pPr>
      <w:r w:rsidRPr="007A08AF">
        <w:tab/>
        <w:t>(1)</w:t>
      </w:r>
      <w:r w:rsidRPr="007A08AF">
        <w:tab/>
        <w:t>The Secretary may, by legislative instrument, determine the amount of the enrolment advance that may be paid in respect of enrolments of a specified class.</w:t>
      </w:r>
    </w:p>
    <w:p w:rsidR="00D33ACB" w:rsidRPr="007A08AF" w:rsidRDefault="00D33ACB" w:rsidP="00D33ACB">
      <w:pPr>
        <w:pStyle w:val="subsection"/>
      </w:pPr>
      <w:r w:rsidRPr="007A08AF">
        <w:tab/>
        <w:t>(2)</w:t>
      </w:r>
      <w:r w:rsidRPr="007A08AF">
        <w:tab/>
        <w:t xml:space="preserve">Without limiting </w:t>
      </w:r>
      <w:r w:rsidR="007A08AF">
        <w:t>subsection (</w:t>
      </w:r>
      <w:r w:rsidRPr="007A08AF">
        <w:t>1), the Secretary may provide for the indexation of enrolment advances.</w:t>
      </w:r>
    </w:p>
    <w:p w:rsidR="00D33ACB" w:rsidRPr="007A08AF" w:rsidRDefault="00D33ACB" w:rsidP="00D33ACB">
      <w:pPr>
        <w:pStyle w:val="ActHead5"/>
      </w:pPr>
      <w:bookmarkStart w:id="651" w:name="_Toc386638151"/>
      <w:r w:rsidRPr="007A08AF">
        <w:rPr>
          <w:rStyle w:val="CharSectno"/>
        </w:rPr>
        <w:t>219RC</w:t>
      </w:r>
      <w:r w:rsidRPr="007A08AF">
        <w:t xml:space="preserve">  Setting off enrolment advance when enrolment ceases</w:t>
      </w:r>
      <w:r w:rsidR="00475390" w:rsidRPr="007A08AF">
        <w:t xml:space="preserve"> or decision to cease operating service is notified</w:t>
      </w:r>
      <w:bookmarkEnd w:id="651"/>
    </w:p>
    <w:p w:rsidR="00475390" w:rsidRPr="007A08AF" w:rsidRDefault="00475390" w:rsidP="00475390">
      <w:pPr>
        <w:pStyle w:val="SubsectionHead"/>
        <w:tabs>
          <w:tab w:val="left" w:pos="3140"/>
        </w:tabs>
      </w:pPr>
      <w:r w:rsidRPr="007A08AF">
        <w:t>Enrolment ceases</w:t>
      </w:r>
    </w:p>
    <w:p w:rsidR="00D33ACB" w:rsidRPr="007A08AF" w:rsidRDefault="00D33ACB" w:rsidP="00D33ACB">
      <w:pPr>
        <w:pStyle w:val="subsection"/>
      </w:pPr>
      <w:r w:rsidRPr="007A08AF">
        <w:tab/>
      </w:r>
      <w:r w:rsidR="00475390" w:rsidRPr="007A08AF">
        <w:t>(1)</w:t>
      </w:r>
      <w:r w:rsidRPr="007A08AF">
        <w:tab/>
        <w:t>If an enrolment</w:t>
      </w:r>
      <w:r w:rsidR="00475390" w:rsidRPr="007A08AF">
        <w:t xml:space="preserve"> of a child for care by an approved child care service (the </w:t>
      </w:r>
      <w:r w:rsidR="00475390" w:rsidRPr="007A08AF">
        <w:rPr>
          <w:b/>
          <w:i/>
        </w:rPr>
        <w:t>first service</w:t>
      </w:r>
      <w:r w:rsidR="00475390" w:rsidRPr="007A08AF">
        <w:t>)</w:t>
      </w:r>
      <w:r w:rsidRPr="007A08AF">
        <w:t xml:space="preserve"> ceases in respect of which:</w:t>
      </w:r>
    </w:p>
    <w:p w:rsidR="00D33ACB" w:rsidRPr="007A08AF" w:rsidRDefault="00D33ACB" w:rsidP="00D33ACB">
      <w:pPr>
        <w:pStyle w:val="paragraph"/>
      </w:pPr>
      <w:r w:rsidRPr="007A08AF">
        <w:tab/>
        <w:t>(a)</w:t>
      </w:r>
      <w:r w:rsidRPr="007A08AF">
        <w:tab/>
        <w:t>an enrolment advance was paid; or</w:t>
      </w:r>
    </w:p>
    <w:p w:rsidR="00D33ACB" w:rsidRPr="007A08AF" w:rsidRDefault="00D33ACB" w:rsidP="00D33ACB">
      <w:pPr>
        <w:pStyle w:val="paragraph"/>
      </w:pPr>
      <w:r w:rsidRPr="007A08AF">
        <w:tab/>
        <w:t>(b)</w:t>
      </w:r>
      <w:r w:rsidRPr="007A08AF">
        <w:tab/>
        <w:t>an enrolment advance would have been paid but for a set off under subsection</w:t>
      </w:r>
      <w:r w:rsidR="007A08AF">
        <w:t> </w:t>
      </w:r>
      <w:r w:rsidRPr="007A08AF">
        <w:t>82(2)</w:t>
      </w:r>
      <w:r w:rsidR="00FE54C8" w:rsidRPr="007A08AF">
        <w:t>, section</w:t>
      </w:r>
      <w:r w:rsidR="007A08AF">
        <w:t> </w:t>
      </w:r>
      <w:r w:rsidR="00FE54C8" w:rsidRPr="007A08AF">
        <w:t>219QA or section</w:t>
      </w:r>
      <w:r w:rsidR="007A08AF">
        <w:t> </w:t>
      </w:r>
      <w:r w:rsidR="00FE54C8" w:rsidRPr="007A08AF">
        <w:t>219QD</w:t>
      </w:r>
      <w:r w:rsidR="00D1274A" w:rsidRPr="007A08AF">
        <w:t>, this section or section</w:t>
      </w:r>
      <w:r w:rsidR="007A08AF">
        <w:t> </w:t>
      </w:r>
      <w:r w:rsidR="00D1274A" w:rsidRPr="007A08AF">
        <w:t>219RE</w:t>
      </w:r>
      <w:r w:rsidRPr="007A08AF">
        <w:t xml:space="preserve"> or the imposition of a sanction under paragraph</w:t>
      </w:r>
      <w:r w:rsidR="007A08AF">
        <w:t> </w:t>
      </w:r>
      <w:r w:rsidRPr="007A08AF">
        <w:t>200(1)(f);</w:t>
      </w:r>
    </w:p>
    <w:p w:rsidR="006211AD" w:rsidRPr="007A08AF" w:rsidRDefault="00D33ACB" w:rsidP="006211AD">
      <w:pPr>
        <w:pStyle w:val="subsection2"/>
      </w:pPr>
      <w:r w:rsidRPr="007A08AF">
        <w:t>the Secretary must set off an amount equal to the amount of the enrolment advance</w:t>
      </w:r>
      <w:r w:rsidR="006211AD" w:rsidRPr="007A08AF">
        <w:t xml:space="preserve"> against one or more child care service payments that are to be made to the first service or to another approved child care service operated by the person who operates the first service.</w:t>
      </w:r>
    </w:p>
    <w:p w:rsidR="006211AD" w:rsidRPr="007A08AF" w:rsidRDefault="006211AD" w:rsidP="006211AD">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6211AD" w:rsidRPr="007A08AF" w:rsidRDefault="006211AD" w:rsidP="006211AD">
      <w:pPr>
        <w:pStyle w:val="subsection"/>
      </w:pPr>
      <w:r w:rsidRPr="007A08AF">
        <w:tab/>
        <w:t>(2)</w:t>
      </w:r>
      <w:r w:rsidRPr="007A08AF">
        <w:tab/>
      </w:r>
      <w:r w:rsidR="007A08AF">
        <w:t>Subsection (</w:t>
      </w:r>
      <w:r w:rsidRPr="007A08AF">
        <w:t xml:space="preserve">1) does not apply in relation to an enrolment advance if </w:t>
      </w:r>
      <w:r w:rsidR="007A08AF">
        <w:t>subsection (</w:t>
      </w:r>
      <w:r w:rsidRPr="007A08AF">
        <w:t>3) has applied in relation to the advance.</w:t>
      </w:r>
    </w:p>
    <w:p w:rsidR="006211AD" w:rsidRPr="007A08AF" w:rsidRDefault="006211AD" w:rsidP="006211AD">
      <w:pPr>
        <w:pStyle w:val="SubsectionHead"/>
      </w:pPr>
      <w:r w:rsidRPr="007A08AF">
        <w:lastRenderedPageBreak/>
        <w:t>Notification of decision to cease operating service</w:t>
      </w:r>
    </w:p>
    <w:p w:rsidR="006211AD" w:rsidRPr="007A08AF" w:rsidRDefault="006211AD" w:rsidP="006211AD">
      <w:pPr>
        <w:pStyle w:val="subsection"/>
      </w:pPr>
      <w:r w:rsidRPr="007A08AF">
        <w:tab/>
        <w:t>(3)</w:t>
      </w:r>
      <w:r w:rsidRPr="007A08AF">
        <w:tab/>
        <w:t>If:</w:t>
      </w:r>
    </w:p>
    <w:p w:rsidR="006211AD" w:rsidRPr="007A08AF" w:rsidRDefault="006211AD" w:rsidP="006211AD">
      <w:pPr>
        <w:pStyle w:val="paragraph"/>
      </w:pPr>
      <w:r w:rsidRPr="007A08AF">
        <w:tab/>
        <w:t>(a)</w:t>
      </w:r>
      <w:r w:rsidRPr="007A08AF">
        <w:tab/>
        <w:t xml:space="preserve">an operator of an approved child care service (the </w:t>
      </w:r>
      <w:r w:rsidRPr="007A08AF">
        <w:rPr>
          <w:b/>
          <w:i/>
        </w:rPr>
        <w:t>applicable service</w:t>
      </w:r>
      <w:r w:rsidRPr="007A08AF">
        <w:t>) notifies the Secretary under subsection</w:t>
      </w:r>
      <w:r w:rsidR="007A08AF">
        <w:t> </w:t>
      </w:r>
      <w:r w:rsidRPr="007A08AF">
        <w:t>219M(1) of the operator’s decision to cease operating the applicable service; and</w:t>
      </w:r>
    </w:p>
    <w:p w:rsidR="006211AD" w:rsidRPr="007A08AF" w:rsidRDefault="006211AD" w:rsidP="006211AD">
      <w:pPr>
        <w:pStyle w:val="paragraph"/>
      </w:pPr>
      <w:r w:rsidRPr="007A08AF">
        <w:tab/>
        <w:t>(b)</w:t>
      </w:r>
      <w:r w:rsidRPr="007A08AF">
        <w:tab/>
        <w:t>either:</w:t>
      </w:r>
    </w:p>
    <w:p w:rsidR="006211AD" w:rsidRPr="007A08AF" w:rsidRDefault="006211AD" w:rsidP="006211AD">
      <w:pPr>
        <w:pStyle w:val="paragraphsub"/>
      </w:pPr>
      <w:r w:rsidRPr="007A08AF">
        <w:tab/>
        <w:t>(i)</w:t>
      </w:r>
      <w:r w:rsidRPr="007A08AF">
        <w:tab/>
        <w:t>an enrolment advance was paid to the applicable service in respect of an enrolment; or</w:t>
      </w:r>
    </w:p>
    <w:p w:rsidR="006211AD" w:rsidRPr="007A08AF" w:rsidRDefault="006211AD" w:rsidP="006211AD">
      <w:pPr>
        <w:pStyle w:val="paragraphsub"/>
      </w:pPr>
      <w:r w:rsidRPr="007A08AF">
        <w:tab/>
        <w:t>(ii)</w:t>
      </w:r>
      <w:r w:rsidRPr="007A08AF">
        <w:tab/>
        <w:t>an enrolment advance would have been so paid but for a set off under subsection</w:t>
      </w:r>
      <w:r w:rsidR="007A08AF">
        <w:t> </w:t>
      </w:r>
      <w:r w:rsidRPr="007A08AF">
        <w:t>82(2), section</w:t>
      </w:r>
      <w:r w:rsidR="007A08AF">
        <w:t> </w:t>
      </w:r>
      <w:r w:rsidRPr="007A08AF">
        <w:t>219QA</w:t>
      </w:r>
      <w:r w:rsidR="002915B2" w:rsidRPr="007A08AF">
        <w:t xml:space="preserve"> section</w:t>
      </w:r>
      <w:r w:rsidR="007A08AF">
        <w:t> </w:t>
      </w:r>
      <w:r w:rsidR="002915B2" w:rsidRPr="007A08AF">
        <w:t>219QD</w:t>
      </w:r>
      <w:r w:rsidRPr="007A08AF">
        <w:t>, this section or section</w:t>
      </w:r>
      <w:r w:rsidR="007A08AF">
        <w:t> </w:t>
      </w:r>
      <w:r w:rsidRPr="007A08AF">
        <w:t>219RE or the imposition of a sanction under paragraph</w:t>
      </w:r>
      <w:r w:rsidR="007A08AF">
        <w:t> </w:t>
      </w:r>
      <w:r w:rsidRPr="007A08AF">
        <w:t>200(1)(f); and</w:t>
      </w:r>
    </w:p>
    <w:p w:rsidR="006211AD" w:rsidRPr="007A08AF" w:rsidRDefault="006211AD" w:rsidP="006211AD">
      <w:pPr>
        <w:pStyle w:val="paragraph"/>
      </w:pPr>
      <w:r w:rsidRPr="007A08AF">
        <w:tab/>
        <w:t>(c)</w:t>
      </w:r>
      <w:r w:rsidRPr="007A08AF">
        <w:tab/>
      </w:r>
      <w:r w:rsidR="007A08AF">
        <w:t>subsection (</w:t>
      </w:r>
      <w:r w:rsidRPr="007A08AF">
        <w:t>1) has not applied in relation to the advance; and</w:t>
      </w:r>
    </w:p>
    <w:p w:rsidR="006211AD" w:rsidRPr="007A08AF" w:rsidRDefault="006211AD" w:rsidP="006211AD">
      <w:pPr>
        <w:pStyle w:val="paragraph"/>
      </w:pPr>
      <w:r w:rsidRPr="007A08AF">
        <w:tab/>
        <w:t>(d)</w:t>
      </w:r>
      <w:r w:rsidRPr="007A08AF">
        <w:tab/>
        <w:t>the operator has not notified the Secretary (in the form, and in the manner or way, approved by the Secretary) of a decision by the operator to continue operating the applicable service;</w:t>
      </w:r>
    </w:p>
    <w:p w:rsidR="006211AD" w:rsidRPr="007A08AF" w:rsidRDefault="006211AD" w:rsidP="006211AD">
      <w:pPr>
        <w:pStyle w:val="subsection2"/>
      </w:pPr>
      <w:r w:rsidRPr="007A08A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7A08AF" w:rsidRDefault="006211AD" w:rsidP="006211AD">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D1274A" w:rsidRPr="007A08AF" w:rsidRDefault="00D1274A" w:rsidP="00753CFA">
      <w:pPr>
        <w:pStyle w:val="ActHead3"/>
        <w:pageBreakBefore/>
      </w:pPr>
      <w:bookmarkStart w:id="652" w:name="_Toc386638152"/>
      <w:r w:rsidRPr="007A08AF">
        <w:rPr>
          <w:rStyle w:val="CharDivNo"/>
        </w:rPr>
        <w:lastRenderedPageBreak/>
        <w:t>Division</w:t>
      </w:r>
      <w:r w:rsidR="007A08AF" w:rsidRPr="007A08AF">
        <w:rPr>
          <w:rStyle w:val="CharDivNo"/>
        </w:rPr>
        <w:t> </w:t>
      </w:r>
      <w:r w:rsidRPr="007A08AF">
        <w:rPr>
          <w:rStyle w:val="CharDivNo"/>
        </w:rPr>
        <w:t>4</w:t>
      </w:r>
      <w:r w:rsidRPr="007A08AF">
        <w:t>—</w:t>
      </w:r>
      <w:r w:rsidRPr="007A08AF">
        <w:rPr>
          <w:rStyle w:val="CharDivText"/>
        </w:rPr>
        <w:t>Business continuity payments</w:t>
      </w:r>
      <w:bookmarkEnd w:id="652"/>
    </w:p>
    <w:p w:rsidR="00D1274A" w:rsidRPr="007A08AF" w:rsidRDefault="00D1274A" w:rsidP="00D1274A">
      <w:pPr>
        <w:pStyle w:val="ActHead5"/>
      </w:pPr>
      <w:bookmarkStart w:id="653" w:name="_Toc386638153"/>
      <w:r w:rsidRPr="007A08AF">
        <w:rPr>
          <w:rStyle w:val="CharSectno"/>
        </w:rPr>
        <w:t>219RD</w:t>
      </w:r>
      <w:r w:rsidRPr="007A08AF">
        <w:t xml:space="preserve">  Business continuity payments</w:t>
      </w:r>
      <w:bookmarkEnd w:id="653"/>
    </w:p>
    <w:p w:rsidR="00D1274A" w:rsidRPr="007A08AF" w:rsidRDefault="00D1274A" w:rsidP="00D1274A">
      <w:pPr>
        <w:pStyle w:val="subsection"/>
      </w:pPr>
      <w:r w:rsidRPr="007A08AF">
        <w:tab/>
        <w:t>(1)</w:t>
      </w:r>
      <w:r w:rsidRPr="007A08AF">
        <w:tab/>
        <w:t>The Secretary may determine that a payment is to be made to an approved child care service in relation to a period if:</w:t>
      </w:r>
    </w:p>
    <w:p w:rsidR="00D1274A" w:rsidRPr="007A08AF" w:rsidRDefault="00D1274A" w:rsidP="00D1274A">
      <w:pPr>
        <w:pStyle w:val="paragraph"/>
      </w:pPr>
      <w:r w:rsidRPr="007A08AF">
        <w:tab/>
        <w:t>(a)</w:t>
      </w:r>
      <w:r w:rsidRPr="007A08AF">
        <w:tab/>
        <w:t>the service is required to give a report under subsection</w:t>
      </w:r>
      <w:r w:rsidR="007A08AF">
        <w:t> </w:t>
      </w:r>
      <w:r w:rsidRPr="007A08AF">
        <w:t>219N(1) or (2) for a week in respect of one or more enrolments; and</w:t>
      </w:r>
    </w:p>
    <w:p w:rsidR="00D1274A" w:rsidRPr="007A08AF" w:rsidRDefault="00D1274A" w:rsidP="00D1274A">
      <w:pPr>
        <w:pStyle w:val="paragraph"/>
      </w:pPr>
      <w:r w:rsidRPr="007A08AF">
        <w:tab/>
        <w:t>(b)</w:t>
      </w:r>
      <w:r w:rsidRPr="007A08AF">
        <w:tab/>
        <w:t>the service does not give the report for the week within the period applicable under subsection</w:t>
      </w:r>
      <w:r w:rsidR="007A08AF">
        <w:t> </w:t>
      </w:r>
      <w:r w:rsidRPr="007A08AF">
        <w:t>219N(5); and</w:t>
      </w:r>
    </w:p>
    <w:p w:rsidR="00D1274A" w:rsidRPr="007A08AF" w:rsidRDefault="00D1274A" w:rsidP="00D1274A">
      <w:pPr>
        <w:pStyle w:val="paragraph"/>
      </w:pPr>
      <w:r w:rsidRPr="007A08AF">
        <w:tab/>
        <w:t>(c)</w:t>
      </w:r>
      <w:r w:rsidRPr="007A08AF">
        <w:tab/>
        <w:t xml:space="preserve">the Secretary is satisfied that the failure to give the report is due to circumstances specified in a determination under </w:t>
      </w:r>
      <w:r w:rsidR="007A08AF">
        <w:t>subsection (</w:t>
      </w:r>
      <w:r w:rsidRPr="007A08AF">
        <w:t>2).</w:t>
      </w:r>
    </w:p>
    <w:p w:rsidR="00D1274A" w:rsidRPr="007A08AF" w:rsidRDefault="00D1274A" w:rsidP="00D1274A">
      <w:pPr>
        <w:pStyle w:val="notetext"/>
      </w:pPr>
      <w:r w:rsidRPr="007A08AF">
        <w:t>Note:</w:t>
      </w:r>
      <w:r w:rsidRPr="007A08AF">
        <w:tab/>
        <w:t>Section</w:t>
      </w:r>
      <w:r w:rsidR="007A08AF">
        <w:t> </w:t>
      </w:r>
      <w:r w:rsidRPr="007A08AF">
        <w:t>219RE deals with the setting off of payments made under this section.</w:t>
      </w:r>
    </w:p>
    <w:p w:rsidR="00D1274A" w:rsidRPr="007A08AF" w:rsidRDefault="00D1274A" w:rsidP="00D1274A">
      <w:pPr>
        <w:pStyle w:val="subsection"/>
      </w:pPr>
      <w:r w:rsidRPr="007A08AF">
        <w:tab/>
        <w:t>(2)</w:t>
      </w:r>
      <w:r w:rsidRPr="007A08AF">
        <w:tab/>
        <w:t>The Minister must, by legislative instrument, make a determination:</w:t>
      </w:r>
    </w:p>
    <w:p w:rsidR="00D1274A" w:rsidRPr="007A08AF" w:rsidRDefault="00D1274A" w:rsidP="00D1274A">
      <w:pPr>
        <w:pStyle w:val="paragraph"/>
      </w:pPr>
      <w:r w:rsidRPr="007A08AF">
        <w:tab/>
        <w:t>(a)</w:t>
      </w:r>
      <w:r w:rsidRPr="007A08AF">
        <w:tab/>
        <w:t xml:space="preserve">specifying circumstances for the purposes of </w:t>
      </w:r>
      <w:r w:rsidR="007A08AF">
        <w:t>paragraph (</w:t>
      </w:r>
      <w:r w:rsidRPr="007A08AF">
        <w:t>1)(c); and</w:t>
      </w:r>
    </w:p>
    <w:p w:rsidR="00D1274A" w:rsidRPr="007A08AF" w:rsidRDefault="00D1274A" w:rsidP="00D1274A">
      <w:pPr>
        <w:pStyle w:val="paragraph"/>
      </w:pPr>
      <w:r w:rsidRPr="007A08AF">
        <w:tab/>
        <w:t>(b)</w:t>
      </w:r>
      <w:r w:rsidRPr="007A08AF">
        <w:tab/>
        <w:t>setting out the method of determining the amounts of payments under this section.</w:t>
      </w:r>
    </w:p>
    <w:p w:rsidR="00D1274A" w:rsidRPr="007A08AF" w:rsidRDefault="00D1274A" w:rsidP="00D1274A">
      <w:pPr>
        <w:pStyle w:val="subsection2"/>
      </w:pPr>
      <w:r w:rsidRPr="007A08AF">
        <w:t>The determination may set out any other matters relating to the making of payments under this section that the Minister thinks appropriate.</w:t>
      </w:r>
    </w:p>
    <w:p w:rsidR="00D1274A" w:rsidRPr="007A08AF" w:rsidRDefault="00D1274A" w:rsidP="00D1274A">
      <w:pPr>
        <w:pStyle w:val="subsection"/>
      </w:pPr>
      <w:r w:rsidRPr="007A08AF">
        <w:tab/>
        <w:t>(3)</w:t>
      </w:r>
      <w:r w:rsidRPr="007A08AF">
        <w:tab/>
        <w:t>The Secretary must pay the amount of any payment under this section to the credit of a bank account nominated and maintained by the approved child care service.</w:t>
      </w:r>
    </w:p>
    <w:p w:rsidR="00D1274A" w:rsidRPr="007A08AF" w:rsidRDefault="00D1274A" w:rsidP="00D1274A">
      <w:pPr>
        <w:pStyle w:val="subsection"/>
      </w:pPr>
      <w:r w:rsidRPr="007A08AF">
        <w:tab/>
        <w:t>(4)</w:t>
      </w:r>
      <w:r w:rsidRPr="007A08AF">
        <w:tab/>
        <w:t>The Secretary must give the approved child care service notice of the payment and of the period to which the payment relates.</w:t>
      </w:r>
    </w:p>
    <w:p w:rsidR="00D1274A" w:rsidRPr="007A08AF" w:rsidRDefault="00D1274A" w:rsidP="00D1274A">
      <w:pPr>
        <w:pStyle w:val="subsection"/>
      </w:pPr>
      <w:r w:rsidRPr="007A08AF">
        <w:tab/>
        <w:t>(5)</w:t>
      </w:r>
      <w:r w:rsidRPr="007A08AF">
        <w:tab/>
        <w:t>Notice of the payment must be given in the form, and in the manner or way, approved by the Secretary.</w:t>
      </w:r>
    </w:p>
    <w:p w:rsidR="00D1274A" w:rsidRPr="007A08AF" w:rsidRDefault="00D1274A" w:rsidP="00D1274A">
      <w:pPr>
        <w:pStyle w:val="ActHead5"/>
      </w:pPr>
      <w:bookmarkStart w:id="654" w:name="_Toc386638154"/>
      <w:r w:rsidRPr="007A08AF">
        <w:rPr>
          <w:rStyle w:val="CharSectno"/>
        </w:rPr>
        <w:lastRenderedPageBreak/>
        <w:t>219RE</w:t>
      </w:r>
      <w:r w:rsidRPr="007A08AF">
        <w:t xml:space="preserve">  Setting off business continuity payments</w:t>
      </w:r>
      <w:bookmarkEnd w:id="654"/>
    </w:p>
    <w:p w:rsidR="00D611CE" w:rsidRPr="007A08AF" w:rsidRDefault="00D1274A" w:rsidP="00D611CE">
      <w:pPr>
        <w:pStyle w:val="subsection"/>
      </w:pPr>
      <w:r w:rsidRPr="007A08AF">
        <w:tab/>
      </w:r>
      <w:r w:rsidRPr="007A08AF">
        <w:tab/>
        <w:t>If a payment is made to an approved child care service</w:t>
      </w:r>
      <w:r w:rsidR="00D611CE" w:rsidRPr="007A08AF">
        <w:t xml:space="preserve"> (the </w:t>
      </w:r>
      <w:r w:rsidR="00D611CE" w:rsidRPr="007A08AF">
        <w:rPr>
          <w:b/>
          <w:i/>
        </w:rPr>
        <w:t>first service</w:t>
      </w:r>
      <w:r w:rsidR="00D611CE" w:rsidRPr="007A08AF">
        <w:t>)</w:t>
      </w:r>
      <w:r w:rsidRPr="007A08AF">
        <w:t xml:space="preserve"> under section</w:t>
      </w:r>
      <w:r w:rsidR="007A08AF">
        <w:t> </w:t>
      </w:r>
      <w:r w:rsidRPr="007A08AF">
        <w:t>219RD, the Secretary must set off an amount equal to the payment</w:t>
      </w:r>
      <w:r w:rsidR="00D611CE" w:rsidRPr="007A08AF">
        <w:t xml:space="preserve"> against one or more child care service payments that are to be made to the first service or to another approved child care service operated by the person who operates the first service.</w:t>
      </w:r>
    </w:p>
    <w:p w:rsidR="00D611CE" w:rsidRPr="007A08AF" w:rsidRDefault="00D611CE" w:rsidP="00D611CE">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F01773" w:rsidRPr="007A08AF" w:rsidRDefault="00F01773" w:rsidP="00753CFA">
      <w:pPr>
        <w:pStyle w:val="ActHead2"/>
        <w:pageBreakBefore/>
      </w:pPr>
      <w:bookmarkStart w:id="655" w:name="_Toc386638155"/>
      <w:r w:rsidRPr="007A08AF">
        <w:rPr>
          <w:rStyle w:val="CharPartNo"/>
        </w:rPr>
        <w:lastRenderedPageBreak/>
        <w:t>Part</w:t>
      </w:r>
      <w:r w:rsidR="007A08AF" w:rsidRPr="007A08AF">
        <w:rPr>
          <w:rStyle w:val="CharPartNo"/>
        </w:rPr>
        <w:t> </w:t>
      </w:r>
      <w:r w:rsidRPr="007A08AF">
        <w:rPr>
          <w:rStyle w:val="CharPartNo"/>
        </w:rPr>
        <w:t>8B</w:t>
      </w:r>
      <w:r w:rsidRPr="007A08AF">
        <w:t>—</w:t>
      </w:r>
      <w:r w:rsidRPr="007A08AF">
        <w:rPr>
          <w:rStyle w:val="CharPartText"/>
        </w:rPr>
        <w:t>Nominees</w:t>
      </w:r>
      <w:bookmarkEnd w:id="655"/>
    </w:p>
    <w:p w:rsidR="00F01773" w:rsidRPr="007A08AF" w:rsidRDefault="00F01773" w:rsidP="00F01773">
      <w:pPr>
        <w:pStyle w:val="ActHead3"/>
      </w:pPr>
      <w:bookmarkStart w:id="656" w:name="_Toc386638156"/>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Preliminary</w:t>
      </w:r>
      <w:bookmarkEnd w:id="656"/>
    </w:p>
    <w:p w:rsidR="00F01773" w:rsidRPr="007A08AF" w:rsidRDefault="00F01773" w:rsidP="00F01773">
      <w:pPr>
        <w:pStyle w:val="ActHead5"/>
      </w:pPr>
      <w:bookmarkStart w:id="657" w:name="_Toc386638157"/>
      <w:r w:rsidRPr="007A08AF">
        <w:rPr>
          <w:rStyle w:val="CharSectno"/>
        </w:rPr>
        <w:t>219TA</w:t>
      </w:r>
      <w:r w:rsidRPr="007A08AF">
        <w:t xml:space="preserve">  Definitions</w:t>
      </w:r>
      <w:bookmarkEnd w:id="657"/>
    </w:p>
    <w:p w:rsidR="00F01773" w:rsidRPr="007A08AF" w:rsidRDefault="00F01773" w:rsidP="00F01773">
      <w:pPr>
        <w:pStyle w:val="subsection"/>
      </w:pPr>
      <w:r w:rsidRPr="007A08AF">
        <w:tab/>
      </w:r>
      <w:r w:rsidRPr="007A08AF">
        <w:tab/>
        <w:t>In this Part:</w:t>
      </w:r>
    </w:p>
    <w:p w:rsidR="00F01773" w:rsidRPr="007A08AF" w:rsidRDefault="00F01773" w:rsidP="00F01773">
      <w:pPr>
        <w:pStyle w:val="Definition"/>
      </w:pPr>
      <w:r w:rsidRPr="007A08AF">
        <w:rPr>
          <w:b/>
          <w:i/>
        </w:rPr>
        <w:t>correspondence nominee</w:t>
      </w:r>
      <w:r w:rsidRPr="007A08AF">
        <w:t xml:space="preserve"> means a person who, by virtue of an appointment in force under section</w:t>
      </w:r>
      <w:r w:rsidR="007A08AF">
        <w:t> </w:t>
      </w:r>
      <w:r w:rsidRPr="007A08AF">
        <w:t>219TC, is the correspondence nominee of another person.</w:t>
      </w:r>
    </w:p>
    <w:p w:rsidR="00F01773" w:rsidRPr="007A08AF" w:rsidRDefault="00F01773" w:rsidP="00F01773">
      <w:pPr>
        <w:pStyle w:val="Definition"/>
      </w:pPr>
      <w:r w:rsidRPr="007A08AF">
        <w:rPr>
          <w:b/>
          <w:i/>
        </w:rPr>
        <w:t>nominee</w:t>
      </w:r>
      <w:r w:rsidRPr="007A08AF">
        <w:t xml:space="preserve"> means a correspondence nominee or a payment nominee.</w:t>
      </w:r>
    </w:p>
    <w:p w:rsidR="00F01773" w:rsidRPr="007A08AF" w:rsidRDefault="00F01773" w:rsidP="00F01773">
      <w:pPr>
        <w:pStyle w:val="Definition"/>
      </w:pPr>
      <w:r w:rsidRPr="007A08AF">
        <w:rPr>
          <w:b/>
          <w:i/>
        </w:rPr>
        <w:t>payment nominee</w:t>
      </w:r>
      <w:r w:rsidRPr="007A08AF">
        <w:t xml:space="preserve"> means a person who, by virtue of an appointment in force under section</w:t>
      </w:r>
      <w:r w:rsidR="007A08AF">
        <w:t> </w:t>
      </w:r>
      <w:r w:rsidRPr="007A08AF">
        <w:t>219TB, is the payment nominee of another person.</w:t>
      </w:r>
    </w:p>
    <w:p w:rsidR="00F01773" w:rsidRPr="007A08AF" w:rsidRDefault="00F01773" w:rsidP="00F01773">
      <w:pPr>
        <w:pStyle w:val="Definition"/>
      </w:pPr>
      <w:r w:rsidRPr="007A08AF">
        <w:rPr>
          <w:b/>
          <w:i/>
        </w:rPr>
        <w:t>principal</w:t>
      </w:r>
      <w:r w:rsidRPr="007A08AF">
        <w:t>, in relation to a nominee, means the person in relation to whom the nominee was appointed.</w:t>
      </w:r>
    </w:p>
    <w:p w:rsidR="00F01773" w:rsidRPr="007A08AF" w:rsidRDefault="00F01773" w:rsidP="00F01773">
      <w:pPr>
        <w:pStyle w:val="Definition"/>
      </w:pPr>
      <w:r w:rsidRPr="007A08AF">
        <w:rPr>
          <w:b/>
          <w:i/>
        </w:rPr>
        <w:t>relevant benefit</w:t>
      </w:r>
      <w:r w:rsidRPr="007A08AF">
        <w:t xml:space="preserve"> means:</w:t>
      </w:r>
    </w:p>
    <w:p w:rsidR="00F01773" w:rsidRPr="007A08AF" w:rsidRDefault="00F01773" w:rsidP="00F01773">
      <w:pPr>
        <w:pStyle w:val="paragraph"/>
      </w:pPr>
      <w:r w:rsidRPr="007A08AF">
        <w:tab/>
        <w:t>(a)</w:t>
      </w:r>
      <w:r w:rsidRPr="007A08AF">
        <w:tab/>
        <w:t>family tax benefit by instalment; or</w:t>
      </w:r>
    </w:p>
    <w:p w:rsidR="00F01773" w:rsidRPr="007A08AF" w:rsidRDefault="00F01773" w:rsidP="00F01773">
      <w:pPr>
        <w:pStyle w:val="paragraph"/>
      </w:pPr>
      <w:r w:rsidRPr="007A08AF">
        <w:tab/>
        <w:t>(b)</w:t>
      </w:r>
      <w:r w:rsidRPr="007A08AF">
        <w:tab/>
        <w:t>family tax benefit for a past period; or</w:t>
      </w:r>
    </w:p>
    <w:p w:rsidR="00F01773" w:rsidRPr="007A08AF" w:rsidRDefault="00F01773" w:rsidP="00F01773">
      <w:pPr>
        <w:pStyle w:val="paragraph"/>
      </w:pPr>
      <w:r w:rsidRPr="007A08AF">
        <w:tab/>
        <w:t>(c)</w:t>
      </w:r>
      <w:r w:rsidRPr="007A08AF">
        <w:tab/>
        <w:t>family tax benefit by single payment/in substitution because of the death of another individual; or</w:t>
      </w:r>
    </w:p>
    <w:p w:rsidR="00B10313" w:rsidRPr="007A08AF" w:rsidRDefault="00B10313" w:rsidP="00B10313">
      <w:pPr>
        <w:pStyle w:val="paragraph"/>
      </w:pPr>
      <w:r w:rsidRPr="007A08AF">
        <w:tab/>
        <w:t>(caa)</w:t>
      </w:r>
      <w:r w:rsidRPr="007A08AF">
        <w:tab/>
        <w:t>family tax benefit under section</w:t>
      </w:r>
      <w:r w:rsidR="007A08AF">
        <w:t> </w:t>
      </w:r>
      <w:r w:rsidRPr="007A08AF">
        <w:t>58AA of the Family Assistance Act; or</w:t>
      </w:r>
    </w:p>
    <w:p w:rsidR="000C49D9" w:rsidRPr="007A08AF" w:rsidRDefault="000C49D9" w:rsidP="000C49D9">
      <w:pPr>
        <w:pStyle w:val="paragraph"/>
      </w:pPr>
      <w:r w:rsidRPr="007A08AF">
        <w:tab/>
        <w:t>(ca)</w:t>
      </w:r>
      <w:r w:rsidRPr="007A08AF">
        <w:tab/>
        <w:t>schoolkids bonus; or</w:t>
      </w:r>
    </w:p>
    <w:p w:rsidR="00B10313" w:rsidRPr="007A08AF" w:rsidRDefault="00B10313" w:rsidP="00B10313">
      <w:pPr>
        <w:pStyle w:val="paragraph"/>
      </w:pPr>
      <w:r w:rsidRPr="007A08AF">
        <w:tab/>
        <w:t>(d)</w:t>
      </w:r>
      <w:r w:rsidRPr="007A08AF">
        <w:tab/>
        <w:t>stillborn baby payment; or</w:t>
      </w:r>
    </w:p>
    <w:p w:rsidR="00F01773" w:rsidRPr="007A08AF" w:rsidRDefault="00F01773" w:rsidP="00F01773">
      <w:pPr>
        <w:pStyle w:val="paragraph"/>
      </w:pPr>
      <w:r w:rsidRPr="007A08AF">
        <w:tab/>
        <w:t>(f)</w:t>
      </w:r>
      <w:r w:rsidRPr="007A08AF">
        <w:tab/>
        <w:t>child care benefit by fee reduction; or</w:t>
      </w:r>
    </w:p>
    <w:p w:rsidR="00F01773" w:rsidRPr="007A08AF" w:rsidRDefault="00F01773" w:rsidP="00F01773">
      <w:pPr>
        <w:pStyle w:val="paragraph"/>
      </w:pPr>
      <w:r w:rsidRPr="007A08AF">
        <w:tab/>
        <w:t>(g)</w:t>
      </w:r>
      <w:r w:rsidRPr="007A08AF">
        <w:tab/>
        <w:t>child care benefit for a past period; or</w:t>
      </w:r>
    </w:p>
    <w:p w:rsidR="00F01773" w:rsidRPr="007A08AF" w:rsidRDefault="00F01773" w:rsidP="00F01773">
      <w:pPr>
        <w:pStyle w:val="paragraph"/>
      </w:pPr>
      <w:r w:rsidRPr="007A08AF">
        <w:tab/>
        <w:t>(h)</w:t>
      </w:r>
      <w:r w:rsidRPr="007A08AF">
        <w:tab/>
        <w:t>child care benefit by single payment/in substitution; or</w:t>
      </w:r>
    </w:p>
    <w:p w:rsidR="00922FE0" w:rsidRPr="007A08AF" w:rsidRDefault="00922FE0" w:rsidP="00922FE0">
      <w:pPr>
        <w:pStyle w:val="paragraph"/>
      </w:pPr>
      <w:r w:rsidRPr="007A08AF">
        <w:tab/>
        <w:t>(ha)</w:t>
      </w:r>
      <w:r w:rsidRPr="007A08AF">
        <w:tab/>
      </w:r>
      <w:r w:rsidR="004C45C9" w:rsidRPr="007A08AF">
        <w:t>child care rebate</w:t>
      </w:r>
      <w:r w:rsidRPr="007A08AF">
        <w:t>; or</w:t>
      </w:r>
    </w:p>
    <w:p w:rsidR="003D7F1E" w:rsidRPr="007A08AF" w:rsidRDefault="003D7F1E" w:rsidP="003D7F1E">
      <w:pPr>
        <w:pStyle w:val="paragraph"/>
      </w:pPr>
      <w:r w:rsidRPr="007A08AF">
        <w:tab/>
        <w:t>(hb)</w:t>
      </w:r>
      <w:r w:rsidRPr="007A08AF">
        <w:tab/>
        <w:t>single income family supplement; or</w:t>
      </w:r>
    </w:p>
    <w:p w:rsidR="00F01773" w:rsidRPr="007A08AF" w:rsidRDefault="00F01773" w:rsidP="00F01773">
      <w:pPr>
        <w:pStyle w:val="paragraph"/>
      </w:pPr>
      <w:r w:rsidRPr="007A08AF">
        <w:tab/>
        <w:t>(i)</w:t>
      </w:r>
      <w:r w:rsidRPr="007A08AF">
        <w:tab/>
        <w:t>one</w:t>
      </w:r>
      <w:r w:rsidR="007A08AF">
        <w:noBreakHyphen/>
      </w:r>
      <w:r w:rsidRPr="007A08AF">
        <w:t>off payment to families</w:t>
      </w:r>
      <w:r w:rsidR="00773A21" w:rsidRPr="007A08AF">
        <w:t>; or</w:t>
      </w:r>
    </w:p>
    <w:p w:rsidR="00730AA7" w:rsidRPr="007A08AF" w:rsidRDefault="00773A21" w:rsidP="00773A21">
      <w:pPr>
        <w:pStyle w:val="paragraph"/>
      </w:pPr>
      <w:r w:rsidRPr="007A08AF">
        <w:tab/>
        <w:t>(j)</w:t>
      </w:r>
      <w:r w:rsidRPr="007A08AF">
        <w:tab/>
        <w:t>economic security strategy payment to families</w:t>
      </w:r>
      <w:r w:rsidR="00730AA7" w:rsidRPr="007A08AF">
        <w:t>; or</w:t>
      </w:r>
    </w:p>
    <w:p w:rsidR="00EC182C" w:rsidRPr="007A08AF" w:rsidRDefault="00730AA7" w:rsidP="00EC182C">
      <w:pPr>
        <w:pStyle w:val="paragraph"/>
      </w:pPr>
      <w:r w:rsidRPr="007A08AF">
        <w:lastRenderedPageBreak/>
        <w:tab/>
        <w:t>(k)</w:t>
      </w:r>
      <w:r w:rsidRPr="007A08AF">
        <w:tab/>
        <w:t>back to school bonus or single income family bonus</w:t>
      </w:r>
      <w:r w:rsidR="00EC182C" w:rsidRPr="007A08AF">
        <w:t>; or</w:t>
      </w:r>
    </w:p>
    <w:p w:rsidR="00773A21" w:rsidRPr="007A08AF" w:rsidRDefault="00EC182C" w:rsidP="00773A21">
      <w:pPr>
        <w:pStyle w:val="paragraph"/>
      </w:pPr>
      <w:r w:rsidRPr="007A08AF">
        <w:tab/>
        <w:t>(l)</w:t>
      </w:r>
      <w:r w:rsidRPr="007A08AF">
        <w:tab/>
        <w:t>clean energy advance</w:t>
      </w:r>
      <w:r w:rsidR="005648A7" w:rsidRPr="007A08AF">
        <w:t>; or</w:t>
      </w:r>
    </w:p>
    <w:p w:rsidR="005648A7" w:rsidRPr="007A08AF" w:rsidRDefault="005648A7" w:rsidP="00773A21">
      <w:pPr>
        <w:pStyle w:val="paragraph"/>
      </w:pPr>
      <w:r w:rsidRPr="007A08AF">
        <w:tab/>
        <w:t>(m)</w:t>
      </w:r>
      <w:r w:rsidRPr="007A08AF">
        <w:tab/>
        <w:t>ETR payment.</w:t>
      </w:r>
    </w:p>
    <w:p w:rsidR="00F01773" w:rsidRPr="007A08AF" w:rsidRDefault="00F01773" w:rsidP="00753CFA">
      <w:pPr>
        <w:pStyle w:val="ActHead3"/>
        <w:pageBreakBefore/>
      </w:pPr>
      <w:bookmarkStart w:id="658" w:name="_Toc386638158"/>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Appointment of nominees</w:t>
      </w:r>
      <w:bookmarkEnd w:id="658"/>
    </w:p>
    <w:p w:rsidR="00F01773" w:rsidRPr="007A08AF" w:rsidRDefault="00F01773" w:rsidP="00F01773">
      <w:pPr>
        <w:pStyle w:val="ActHead5"/>
      </w:pPr>
      <w:bookmarkStart w:id="659" w:name="_Toc386638159"/>
      <w:r w:rsidRPr="007A08AF">
        <w:rPr>
          <w:rStyle w:val="CharSectno"/>
        </w:rPr>
        <w:t>219TB</w:t>
      </w:r>
      <w:r w:rsidRPr="007A08AF">
        <w:t xml:space="preserve">  Appointment of payment nominee</w:t>
      </w:r>
      <w:bookmarkEnd w:id="659"/>
    </w:p>
    <w:p w:rsidR="00F01773" w:rsidRPr="007A08AF" w:rsidRDefault="00F01773" w:rsidP="00F01773">
      <w:pPr>
        <w:pStyle w:val="subsection"/>
      </w:pPr>
      <w:r w:rsidRPr="007A08AF">
        <w:tab/>
      </w:r>
      <w:r w:rsidRPr="007A08AF">
        <w:tab/>
        <w:t>Subject to section</w:t>
      </w:r>
      <w:r w:rsidR="007A08AF">
        <w:t> </w:t>
      </w:r>
      <w:r w:rsidRPr="007A08AF">
        <w:t>219TD, the Secretary may, in writing:</w:t>
      </w:r>
    </w:p>
    <w:p w:rsidR="00F01773" w:rsidRPr="007A08AF" w:rsidRDefault="00F01773" w:rsidP="00F01773">
      <w:pPr>
        <w:pStyle w:val="paragraph"/>
      </w:pPr>
      <w:r w:rsidRPr="007A08AF">
        <w:tab/>
        <w:t>(a)</w:t>
      </w:r>
      <w:r w:rsidRPr="007A08AF">
        <w:tab/>
        <w:t>appoint a person (including a body corporate) to be the payment nominee of another person for the purposes of the family assistance law; and</w:t>
      </w:r>
    </w:p>
    <w:p w:rsidR="00F01773" w:rsidRPr="007A08AF" w:rsidRDefault="00F01773" w:rsidP="00F01773">
      <w:pPr>
        <w:pStyle w:val="paragraph"/>
      </w:pPr>
      <w:r w:rsidRPr="007A08AF">
        <w:tab/>
        <w:t>(b)</w:t>
      </w:r>
      <w:r w:rsidRPr="007A08AF">
        <w:tab/>
        <w:t>direct that the whole or a specified part of a specified relevant benefit payable to the nominee’s principal be paid to the nominee.</w:t>
      </w:r>
    </w:p>
    <w:p w:rsidR="00F01773" w:rsidRPr="007A08AF" w:rsidRDefault="00F01773" w:rsidP="00F01773">
      <w:pPr>
        <w:pStyle w:val="ActHead5"/>
      </w:pPr>
      <w:bookmarkStart w:id="660" w:name="_Toc386638160"/>
      <w:r w:rsidRPr="007A08AF">
        <w:rPr>
          <w:rStyle w:val="CharSectno"/>
        </w:rPr>
        <w:t>219TC</w:t>
      </w:r>
      <w:r w:rsidRPr="007A08AF">
        <w:t xml:space="preserve">  Appointment of correspondence nominee</w:t>
      </w:r>
      <w:bookmarkEnd w:id="660"/>
    </w:p>
    <w:p w:rsidR="00F01773" w:rsidRPr="007A08AF" w:rsidRDefault="00F01773" w:rsidP="00F01773">
      <w:pPr>
        <w:pStyle w:val="subsection"/>
      </w:pPr>
      <w:r w:rsidRPr="007A08AF">
        <w:tab/>
      </w:r>
      <w:r w:rsidRPr="007A08AF">
        <w:tab/>
        <w:t>Subject to section</w:t>
      </w:r>
      <w:r w:rsidR="007A08AF">
        <w:t> </w:t>
      </w:r>
      <w:r w:rsidRPr="007A08AF">
        <w:t>219TD, the Secretary may, in writing, appoint a person (including a body corporate) to be the correspondence nominee of another person for the purposes of the family assistance law.</w:t>
      </w:r>
    </w:p>
    <w:p w:rsidR="00F01773" w:rsidRPr="007A08AF" w:rsidRDefault="00F01773" w:rsidP="00F01773">
      <w:pPr>
        <w:pStyle w:val="ActHead5"/>
      </w:pPr>
      <w:bookmarkStart w:id="661" w:name="_Toc386638161"/>
      <w:r w:rsidRPr="007A08AF">
        <w:rPr>
          <w:rStyle w:val="CharSectno"/>
        </w:rPr>
        <w:t>219TD</w:t>
      </w:r>
      <w:r w:rsidRPr="007A08AF">
        <w:t xml:space="preserve">  Provisions relating to appointments</w:t>
      </w:r>
      <w:bookmarkEnd w:id="661"/>
    </w:p>
    <w:p w:rsidR="00F01773" w:rsidRPr="007A08AF" w:rsidRDefault="00F01773" w:rsidP="00F01773">
      <w:pPr>
        <w:pStyle w:val="subsection"/>
      </w:pPr>
      <w:r w:rsidRPr="007A08AF">
        <w:tab/>
        <w:t>(1)</w:t>
      </w:r>
      <w:r w:rsidRPr="007A08AF">
        <w:tab/>
        <w:t>A person may be appointed as the payment nominee and the correspondence nominee of the same person.</w:t>
      </w:r>
    </w:p>
    <w:p w:rsidR="00F01773" w:rsidRPr="007A08AF" w:rsidRDefault="00F01773" w:rsidP="00F01773">
      <w:pPr>
        <w:pStyle w:val="subsection"/>
      </w:pPr>
      <w:r w:rsidRPr="007A08AF">
        <w:tab/>
        <w:t>(2)</w:t>
      </w:r>
      <w:r w:rsidRPr="007A08AF">
        <w:tab/>
        <w:t xml:space="preserve">The Secretary must not appoint a nominee for a person (the </w:t>
      </w:r>
      <w:r w:rsidRPr="007A08AF">
        <w:rPr>
          <w:b/>
          <w:i/>
        </w:rPr>
        <w:t>proposed principal</w:t>
      </w:r>
      <w:r w:rsidRPr="007A08AF">
        <w:t>) under section</w:t>
      </w:r>
      <w:r w:rsidR="007A08AF">
        <w:t> </w:t>
      </w:r>
      <w:r w:rsidRPr="007A08AF">
        <w:t>219TB or 219TC except:</w:t>
      </w:r>
    </w:p>
    <w:p w:rsidR="00F01773" w:rsidRPr="007A08AF" w:rsidRDefault="00F01773" w:rsidP="00F01773">
      <w:pPr>
        <w:pStyle w:val="paragraph"/>
      </w:pPr>
      <w:r w:rsidRPr="007A08AF">
        <w:tab/>
        <w:t>(a)</w:t>
      </w:r>
      <w:r w:rsidRPr="007A08AF">
        <w:tab/>
        <w:t>with the written consent of the person to be appointed; and</w:t>
      </w:r>
    </w:p>
    <w:p w:rsidR="00F01773" w:rsidRPr="007A08AF" w:rsidRDefault="00F01773" w:rsidP="00F01773">
      <w:pPr>
        <w:pStyle w:val="paragraph"/>
      </w:pPr>
      <w:r w:rsidRPr="007A08AF">
        <w:tab/>
        <w:t>(b)</w:t>
      </w:r>
      <w:r w:rsidRPr="007A08AF">
        <w:tab/>
        <w:t>after taking into consideration the wishes (if any) of the proposed principal regarding the making of such an appointment.</w:t>
      </w:r>
    </w:p>
    <w:p w:rsidR="00F01773" w:rsidRPr="007A08AF" w:rsidRDefault="00F01773" w:rsidP="00F01773">
      <w:pPr>
        <w:pStyle w:val="subsection"/>
      </w:pPr>
      <w:r w:rsidRPr="007A08AF">
        <w:tab/>
        <w:t>(3)</w:t>
      </w:r>
      <w:r w:rsidRPr="007A08AF">
        <w:tab/>
        <w:t>The Secretary must cause a copy of an appointment under section</w:t>
      </w:r>
      <w:r w:rsidR="007A08AF">
        <w:t> </w:t>
      </w:r>
      <w:r w:rsidRPr="007A08AF">
        <w:t>219TB or 219TC to be given to:</w:t>
      </w:r>
    </w:p>
    <w:p w:rsidR="00F01773" w:rsidRPr="007A08AF" w:rsidRDefault="00F01773" w:rsidP="00F01773">
      <w:pPr>
        <w:pStyle w:val="paragraph"/>
      </w:pPr>
      <w:r w:rsidRPr="007A08AF">
        <w:tab/>
        <w:t>(a)</w:t>
      </w:r>
      <w:r w:rsidRPr="007A08AF">
        <w:tab/>
        <w:t>the nominee; and</w:t>
      </w:r>
    </w:p>
    <w:p w:rsidR="00F01773" w:rsidRPr="007A08AF" w:rsidRDefault="00F01773" w:rsidP="00F01773">
      <w:pPr>
        <w:pStyle w:val="paragraph"/>
      </w:pPr>
      <w:r w:rsidRPr="007A08AF">
        <w:tab/>
        <w:t>(b)</w:t>
      </w:r>
      <w:r w:rsidRPr="007A08AF">
        <w:tab/>
        <w:t>the principal.</w:t>
      </w:r>
    </w:p>
    <w:p w:rsidR="00F01773" w:rsidRPr="007A08AF" w:rsidRDefault="00F01773" w:rsidP="00F01773">
      <w:pPr>
        <w:pStyle w:val="subsection"/>
      </w:pPr>
      <w:r w:rsidRPr="007A08AF">
        <w:tab/>
        <w:t>(4)</w:t>
      </w:r>
      <w:r w:rsidRPr="007A08AF">
        <w:tab/>
        <w:t>The Secretary must not appoint a payment nominee or correspondence nominee for an approved child care service or for the operator of such a service.</w:t>
      </w:r>
    </w:p>
    <w:p w:rsidR="00F01773" w:rsidRPr="007A08AF" w:rsidRDefault="00F01773" w:rsidP="00F01773">
      <w:pPr>
        <w:pStyle w:val="ActHead5"/>
      </w:pPr>
      <w:bookmarkStart w:id="662" w:name="_Toc386638162"/>
      <w:r w:rsidRPr="007A08AF">
        <w:rPr>
          <w:rStyle w:val="CharSectno"/>
        </w:rPr>
        <w:lastRenderedPageBreak/>
        <w:t>219TE</w:t>
      </w:r>
      <w:r w:rsidRPr="007A08AF">
        <w:t xml:space="preserve">  Suspension and cancellation of nominee appointments</w:t>
      </w:r>
      <w:bookmarkEnd w:id="662"/>
    </w:p>
    <w:p w:rsidR="00F01773" w:rsidRPr="007A08AF" w:rsidRDefault="00F01773" w:rsidP="00F01773">
      <w:pPr>
        <w:pStyle w:val="subsection"/>
      </w:pPr>
      <w:r w:rsidRPr="007A08AF">
        <w:tab/>
        <w:t>(1)</w:t>
      </w:r>
      <w:r w:rsidRPr="007A08AF">
        <w:tab/>
        <w:t>If a person who is a nominee by virtue of an appointment under section</w:t>
      </w:r>
      <w:r w:rsidR="007A08AF">
        <w:t> </w:t>
      </w:r>
      <w:r w:rsidRPr="007A08AF">
        <w:t>219TB or 219TC informs the Secretary in writing that the person no longer wishes to be a nominee under that appointment, the Secretary must, as soon as practicable, cancel the appointment.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Secretary gives a person who is a nominee a notice under section</w:t>
      </w:r>
      <w:r w:rsidR="007A08AF">
        <w:t> </w:t>
      </w:r>
      <w:r w:rsidRPr="007A08AF">
        <w:t>219TJ; and</w:t>
      </w:r>
    </w:p>
    <w:p w:rsidR="00F01773" w:rsidRPr="007A08AF" w:rsidRDefault="00F01773" w:rsidP="00F01773">
      <w:pPr>
        <w:pStyle w:val="paragraph"/>
      </w:pPr>
      <w:r w:rsidRPr="007A08AF">
        <w:tab/>
        <w:t>(b)</w:t>
      </w:r>
      <w:r w:rsidRPr="007A08AF">
        <w:tab/>
        <w:t>the person informs the Department that:</w:t>
      </w:r>
    </w:p>
    <w:p w:rsidR="00F01773" w:rsidRPr="007A08AF" w:rsidRDefault="00F01773" w:rsidP="00F01773">
      <w:pPr>
        <w:pStyle w:val="paragraphsub"/>
      </w:pPr>
      <w:r w:rsidRPr="007A08AF">
        <w:tab/>
        <w:t>(i)</w:t>
      </w:r>
      <w:r w:rsidRPr="007A08AF">
        <w:tab/>
        <w:t>an event or change of circumstances has occurred or is likely to occur; and</w:t>
      </w:r>
    </w:p>
    <w:p w:rsidR="00F01773" w:rsidRPr="007A08AF" w:rsidRDefault="00F01773" w:rsidP="00F01773">
      <w:pPr>
        <w:pStyle w:val="paragraphsub"/>
      </w:pPr>
      <w:r w:rsidRPr="007A08AF">
        <w:tab/>
        <w:t>(ii)</w:t>
      </w:r>
      <w:r w:rsidRPr="007A08AF">
        <w:tab/>
        <w:t>the event or change of circumstances is likely to have an effect referred to in paragraph</w:t>
      </w:r>
      <w:r w:rsidR="007A08AF">
        <w:t> </w:t>
      </w:r>
      <w:r w:rsidRPr="007A08AF">
        <w:t>219T</w:t>
      </w:r>
      <w:r w:rsidR="00753CFA" w:rsidRPr="007A08AF">
        <w:t>J(</w:t>
      </w:r>
      <w:r w:rsidRPr="007A08AF">
        <w:t>1)(b);</w:t>
      </w:r>
    </w:p>
    <w:p w:rsidR="00F01773" w:rsidRPr="007A08AF" w:rsidRDefault="00F01773" w:rsidP="00F01773">
      <w:pPr>
        <w:pStyle w:val="subsection2"/>
      </w:pPr>
      <w:r w:rsidRPr="007A08AF">
        <w:t>the Secretary may suspend or cancel the appointment by virtue of which the person is a nominee.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rPr>
          <w:i/>
          <w:sz w:val="30"/>
        </w:rPr>
      </w:pPr>
      <w:r w:rsidRPr="007A08AF">
        <w:tab/>
        <w:t>(a)</w:t>
      </w:r>
      <w:r w:rsidRPr="007A08AF">
        <w:tab/>
        <w:t>the Secretary gives a person who is a nominee a notice under</w:t>
      </w:r>
      <w:r w:rsidRPr="007A08AF">
        <w:rPr>
          <w:sz w:val="28"/>
        </w:rPr>
        <w:t xml:space="preserve"> </w:t>
      </w:r>
      <w:r w:rsidRPr="007A08AF">
        <w:t>section</w:t>
      </w:r>
      <w:r w:rsidR="007A08AF">
        <w:t> </w:t>
      </w:r>
      <w:r w:rsidRPr="007A08AF">
        <w:t>219TJ or 219TK; and</w:t>
      </w:r>
    </w:p>
    <w:p w:rsidR="00F01773" w:rsidRPr="007A08AF" w:rsidRDefault="00F01773" w:rsidP="00F01773">
      <w:pPr>
        <w:pStyle w:val="paragraph"/>
      </w:pPr>
      <w:r w:rsidRPr="007A08AF">
        <w:tab/>
        <w:t>(b)</w:t>
      </w:r>
      <w:r w:rsidRPr="007A08AF">
        <w:tab/>
        <w:t>the nominee does not comply with the requirement of the notice;</w:t>
      </w:r>
    </w:p>
    <w:p w:rsidR="00F01773" w:rsidRPr="007A08AF" w:rsidRDefault="00F01773" w:rsidP="00F01773">
      <w:pPr>
        <w:pStyle w:val="subsection2"/>
      </w:pPr>
      <w:r w:rsidRPr="007A08AF">
        <w:t>the Secretary may suspend or cancel the appointment, or each appointment, by virtue of which the person is a nominee.</w:t>
      </w:r>
    </w:p>
    <w:p w:rsidR="00F01773" w:rsidRPr="007A08AF" w:rsidRDefault="00F01773" w:rsidP="00F01773">
      <w:pPr>
        <w:pStyle w:val="subsection"/>
      </w:pPr>
      <w:r w:rsidRPr="007A08AF">
        <w:tab/>
        <w:t>(4)</w:t>
      </w:r>
      <w:r w:rsidRPr="007A08AF">
        <w:tab/>
        <w:t>While an appointment is suspended, the appointment has no effect for the purposes of the family assistance law.</w:t>
      </w:r>
    </w:p>
    <w:p w:rsidR="00F01773" w:rsidRPr="007A08AF" w:rsidRDefault="00F01773" w:rsidP="00F01773">
      <w:pPr>
        <w:pStyle w:val="subsection"/>
      </w:pPr>
      <w:r w:rsidRPr="007A08AF">
        <w:tab/>
        <w:t>(5)</w:t>
      </w:r>
      <w:r w:rsidRPr="007A08AF">
        <w:tab/>
        <w:t xml:space="preserve">The Secretary may, at any time, cancel the suspension of an appointment under </w:t>
      </w:r>
      <w:r w:rsidR="007A08AF">
        <w:t>subsection (</w:t>
      </w:r>
      <w:r w:rsidRPr="007A08AF">
        <w:t>2) or (3).</w:t>
      </w:r>
    </w:p>
    <w:p w:rsidR="00F01773" w:rsidRPr="007A08AF" w:rsidRDefault="00F01773" w:rsidP="00F01773">
      <w:pPr>
        <w:pStyle w:val="subsection"/>
      </w:pPr>
      <w:r w:rsidRPr="007A08AF">
        <w:tab/>
        <w:t>(6)</w:t>
      </w:r>
      <w:r w:rsidRPr="007A08AF">
        <w:tab/>
        <w:t>The suspension or cancellation of an appointment, and the cancellation of such a suspension, must be in writing.</w:t>
      </w:r>
    </w:p>
    <w:p w:rsidR="00F01773" w:rsidRPr="007A08AF" w:rsidRDefault="00F01773" w:rsidP="00F01773">
      <w:pPr>
        <w:pStyle w:val="subsection"/>
      </w:pPr>
      <w:r w:rsidRPr="007A08AF">
        <w:tab/>
        <w:t>(7)</w:t>
      </w:r>
      <w:r w:rsidRPr="007A08AF">
        <w:tab/>
        <w:t>The cancellation of an appointment has effect on and from such day, being later than the day of the cancellation, as is specified in the cancellation.</w:t>
      </w:r>
    </w:p>
    <w:p w:rsidR="00F01773" w:rsidRPr="007A08AF" w:rsidRDefault="00F01773" w:rsidP="00F01773">
      <w:pPr>
        <w:pStyle w:val="subsection"/>
      </w:pPr>
      <w:r w:rsidRPr="007A08AF">
        <w:tab/>
        <w:t>(8)</w:t>
      </w:r>
      <w:r w:rsidRPr="007A08AF">
        <w:tab/>
        <w:t>The Secretary must cause a copy of:</w:t>
      </w:r>
    </w:p>
    <w:p w:rsidR="00F01773" w:rsidRPr="007A08AF" w:rsidRDefault="00F01773" w:rsidP="00F01773">
      <w:pPr>
        <w:pStyle w:val="paragraph"/>
      </w:pPr>
      <w:r w:rsidRPr="007A08AF">
        <w:lastRenderedPageBreak/>
        <w:tab/>
        <w:t>(a)</w:t>
      </w:r>
      <w:r w:rsidRPr="007A08AF">
        <w:tab/>
        <w:t>a suspension of an appointment; or</w:t>
      </w:r>
    </w:p>
    <w:p w:rsidR="00F01773" w:rsidRPr="007A08AF" w:rsidRDefault="00F01773" w:rsidP="00F01773">
      <w:pPr>
        <w:pStyle w:val="paragraph"/>
      </w:pPr>
      <w:r w:rsidRPr="007A08AF">
        <w:tab/>
        <w:t>(b)</w:t>
      </w:r>
      <w:r w:rsidRPr="007A08AF">
        <w:tab/>
        <w:t>a cancellation of an appointment; or</w:t>
      </w:r>
    </w:p>
    <w:p w:rsidR="00F01773" w:rsidRPr="007A08AF" w:rsidRDefault="00F01773" w:rsidP="00F01773">
      <w:pPr>
        <w:pStyle w:val="paragraph"/>
      </w:pPr>
      <w:r w:rsidRPr="007A08AF">
        <w:tab/>
        <w:t>(c)</w:t>
      </w:r>
      <w:r w:rsidRPr="007A08AF">
        <w:tab/>
        <w:t>a cancellation of a suspension of an appointment;</w:t>
      </w:r>
    </w:p>
    <w:p w:rsidR="00F01773" w:rsidRPr="007A08AF" w:rsidRDefault="00F01773" w:rsidP="00F01773">
      <w:pPr>
        <w:pStyle w:val="subsection2"/>
      </w:pPr>
      <w:r w:rsidRPr="007A08AF">
        <w:t>to be given to:</w:t>
      </w:r>
    </w:p>
    <w:p w:rsidR="00F01773" w:rsidRPr="007A08AF" w:rsidRDefault="00F01773" w:rsidP="00F01773">
      <w:pPr>
        <w:pStyle w:val="paragraph"/>
      </w:pPr>
      <w:r w:rsidRPr="007A08AF">
        <w:tab/>
        <w:t>(d)</w:t>
      </w:r>
      <w:r w:rsidRPr="007A08AF">
        <w:tab/>
        <w:t>the nominee; and</w:t>
      </w:r>
    </w:p>
    <w:p w:rsidR="00F01773" w:rsidRPr="007A08AF" w:rsidRDefault="00F01773" w:rsidP="00F01773">
      <w:pPr>
        <w:pStyle w:val="paragraph"/>
      </w:pPr>
      <w:r w:rsidRPr="007A08AF">
        <w:tab/>
        <w:t>(e)</w:t>
      </w:r>
      <w:r w:rsidRPr="007A08AF">
        <w:tab/>
        <w:t>the principal.</w:t>
      </w:r>
    </w:p>
    <w:p w:rsidR="00F01773" w:rsidRPr="007A08AF" w:rsidRDefault="00F01773" w:rsidP="00753CFA">
      <w:pPr>
        <w:pStyle w:val="ActHead3"/>
        <w:pageBreakBefore/>
      </w:pPr>
      <w:bookmarkStart w:id="663" w:name="_Toc386638163"/>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Payments to payment nominee</w:t>
      </w:r>
      <w:bookmarkEnd w:id="663"/>
    </w:p>
    <w:p w:rsidR="00F01773" w:rsidRPr="007A08AF" w:rsidRDefault="00F01773" w:rsidP="00F01773">
      <w:pPr>
        <w:pStyle w:val="ActHead5"/>
      </w:pPr>
      <w:bookmarkStart w:id="664" w:name="_Toc386638164"/>
      <w:r w:rsidRPr="007A08AF">
        <w:rPr>
          <w:rStyle w:val="CharSectno"/>
        </w:rPr>
        <w:t>219TF</w:t>
      </w:r>
      <w:r w:rsidRPr="007A08AF">
        <w:t xml:space="preserve">  Payment of amounts to payment nominee</w:t>
      </w:r>
      <w:bookmarkEnd w:id="66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has a payment nominee; and</w:t>
      </w:r>
    </w:p>
    <w:p w:rsidR="00F01773" w:rsidRPr="007A08AF" w:rsidRDefault="00F01773" w:rsidP="00F01773">
      <w:pPr>
        <w:pStyle w:val="paragraph"/>
      </w:pPr>
      <w:r w:rsidRPr="007A08AF">
        <w:tab/>
        <w:t>(b)</w:t>
      </w:r>
      <w:r w:rsidRPr="007A08AF">
        <w:tab/>
        <w:t>the whole or a part of a relevant benefit is payable to the person; and</w:t>
      </w:r>
    </w:p>
    <w:p w:rsidR="00F01773" w:rsidRPr="007A08AF" w:rsidRDefault="00F01773" w:rsidP="00F01773">
      <w:pPr>
        <w:pStyle w:val="paragraph"/>
      </w:pPr>
      <w:r w:rsidRPr="007A08AF">
        <w:tab/>
        <w:t>(c)</w:t>
      </w:r>
      <w:r w:rsidRPr="007A08AF">
        <w:tab/>
        <w:t>the Secretary has given a direction in relation to the relevant benefit under section</w:t>
      </w:r>
      <w:r w:rsidR="007A08AF">
        <w:t> </w:t>
      </w:r>
      <w:r w:rsidRPr="007A08AF">
        <w:t>219TB;</w:t>
      </w:r>
    </w:p>
    <w:p w:rsidR="00F01773" w:rsidRPr="007A08AF" w:rsidRDefault="00F01773" w:rsidP="00F01773">
      <w:pPr>
        <w:pStyle w:val="subsection2"/>
      </w:pPr>
      <w:r w:rsidRPr="007A08AF">
        <w:t>the relevant benefit is to be paid in accordance with the direction.</w:t>
      </w:r>
    </w:p>
    <w:p w:rsidR="00F01773" w:rsidRPr="007A08AF" w:rsidRDefault="00F01773" w:rsidP="00F01773">
      <w:pPr>
        <w:pStyle w:val="subsection"/>
      </w:pPr>
      <w:r w:rsidRPr="007A08AF">
        <w:tab/>
        <w:t>(2)</w:t>
      </w:r>
      <w:r w:rsidRPr="007A08AF">
        <w:tab/>
        <w:t>An amount paid to the payment nominee of a person:</w:t>
      </w:r>
    </w:p>
    <w:p w:rsidR="00F01773" w:rsidRPr="007A08AF" w:rsidRDefault="00F01773" w:rsidP="00F01773">
      <w:pPr>
        <w:pStyle w:val="paragraph"/>
      </w:pPr>
      <w:r w:rsidRPr="007A08AF">
        <w:tab/>
        <w:t>(a)</w:t>
      </w:r>
      <w:r w:rsidRPr="007A08AF">
        <w:tab/>
        <w:t>is paid to the payment nominee on behalf of the person; and</w:t>
      </w:r>
    </w:p>
    <w:p w:rsidR="00F01773" w:rsidRPr="007A08AF" w:rsidRDefault="00F01773" w:rsidP="00F01773">
      <w:pPr>
        <w:pStyle w:val="paragraph"/>
      </w:pPr>
      <w:r w:rsidRPr="007A08AF">
        <w:tab/>
        <w:t>(b)</w:t>
      </w:r>
      <w:r w:rsidRPr="007A08AF">
        <w:tab/>
        <w:t>is taken, for the purposes of the family assistance law (other than this Part), to have been paid to the person and to have been so paid when it was paid to the nominee.</w:t>
      </w:r>
    </w:p>
    <w:p w:rsidR="00F01773" w:rsidRPr="007A08AF" w:rsidRDefault="00F01773" w:rsidP="00F01773">
      <w:pPr>
        <w:pStyle w:val="subsection"/>
      </w:pPr>
      <w:r w:rsidRPr="007A08AF">
        <w:tab/>
        <w:t>(3)</w:t>
      </w:r>
      <w:r w:rsidRPr="007A08AF">
        <w:tab/>
        <w:t>An amount that is to be paid to the payment nominee of a person must be paid to the credit of a bank account nominated and maintained by the nominee.</w:t>
      </w:r>
    </w:p>
    <w:p w:rsidR="00F01773" w:rsidRPr="007A08AF" w:rsidRDefault="00F01773" w:rsidP="00F01773">
      <w:pPr>
        <w:pStyle w:val="subsection"/>
      </w:pPr>
      <w:r w:rsidRPr="007A08AF">
        <w:tab/>
        <w:t>(4)</w:t>
      </w:r>
      <w:r w:rsidRPr="007A08AF">
        <w:tab/>
        <w:t xml:space="preserve">The Secretary may direct that the whole or a part of an amount that is to be paid to a payment nominee be paid to the payment nominee in a different way from that provided for by </w:t>
      </w:r>
      <w:r w:rsidR="007A08AF">
        <w:t>subsection (</w:t>
      </w:r>
      <w:r w:rsidRPr="007A08AF">
        <w:t>3). If the Secretary gives such a direction, an amount to which the direction relates is to be paid in accordance with the direction.</w:t>
      </w:r>
    </w:p>
    <w:p w:rsidR="00F01773" w:rsidRPr="007A08AF" w:rsidRDefault="00F01773" w:rsidP="00753CFA">
      <w:pPr>
        <w:pStyle w:val="ActHead3"/>
        <w:pageBreakBefore/>
      </w:pPr>
      <w:bookmarkStart w:id="665" w:name="_Toc386638165"/>
      <w:r w:rsidRPr="007A08AF">
        <w:rPr>
          <w:rStyle w:val="CharDivNo"/>
        </w:rPr>
        <w:lastRenderedPageBreak/>
        <w:t>Division</w:t>
      </w:r>
      <w:r w:rsidR="007A08AF" w:rsidRPr="007A08AF">
        <w:rPr>
          <w:rStyle w:val="CharDivNo"/>
        </w:rPr>
        <w:t> </w:t>
      </w:r>
      <w:r w:rsidRPr="007A08AF">
        <w:rPr>
          <w:rStyle w:val="CharDivNo"/>
        </w:rPr>
        <w:t>4</w:t>
      </w:r>
      <w:r w:rsidRPr="007A08AF">
        <w:t>—</w:t>
      </w:r>
      <w:r w:rsidRPr="007A08AF">
        <w:rPr>
          <w:rStyle w:val="CharDivText"/>
        </w:rPr>
        <w:t>Functions and responsibilities of nominees</w:t>
      </w:r>
      <w:bookmarkEnd w:id="665"/>
    </w:p>
    <w:p w:rsidR="00F01773" w:rsidRPr="007A08AF" w:rsidRDefault="00F01773" w:rsidP="00F01773">
      <w:pPr>
        <w:pStyle w:val="ActHead5"/>
      </w:pPr>
      <w:bookmarkStart w:id="666" w:name="_Toc386638166"/>
      <w:r w:rsidRPr="007A08AF">
        <w:rPr>
          <w:rStyle w:val="CharSectno"/>
        </w:rPr>
        <w:t>219TG</w:t>
      </w:r>
      <w:r w:rsidRPr="007A08AF">
        <w:t xml:space="preserve">  Actions of correspondence nominee on behalf of principal</w:t>
      </w:r>
      <w:bookmarkEnd w:id="666"/>
    </w:p>
    <w:p w:rsidR="00F01773" w:rsidRPr="007A08AF" w:rsidRDefault="00F01773" w:rsidP="00F01773">
      <w:pPr>
        <w:pStyle w:val="subsection"/>
      </w:pPr>
      <w:r w:rsidRPr="007A08AF">
        <w:tab/>
        <w:t>(1)</w:t>
      </w:r>
      <w:r w:rsidRPr="007A08AF">
        <w:tab/>
        <w:t>Subject to section</w:t>
      </w:r>
      <w:r w:rsidR="007A08AF">
        <w:t> </w:t>
      </w:r>
      <w:r w:rsidRPr="007A08AF">
        <w:t xml:space="preserve">219TR and </w:t>
      </w:r>
      <w:r w:rsidR="007A08AF">
        <w:t>subsection (</w:t>
      </w:r>
      <w:r w:rsidRPr="007A08AF">
        <w:t>4), any act that may be done by a person under, or for the purposes of, the family assistance law (other than an act for the purposes of Division</w:t>
      </w:r>
      <w:r w:rsidR="007A08AF">
        <w:t> </w:t>
      </w:r>
      <w:r w:rsidRPr="007A08AF">
        <w:t>2 or 3) may be done by the person’s correspondence nominee.</w:t>
      </w:r>
    </w:p>
    <w:p w:rsidR="00F01773" w:rsidRPr="007A08AF" w:rsidRDefault="00F01773" w:rsidP="00F01773">
      <w:pPr>
        <w:pStyle w:val="subsection"/>
      </w:pPr>
      <w:r w:rsidRPr="007A08AF">
        <w:tab/>
        <w:t>(2)</w:t>
      </w:r>
      <w:r w:rsidRPr="007A08AF">
        <w:tab/>
        <w:t xml:space="preserve">Without limiting </w:t>
      </w:r>
      <w:r w:rsidR="007A08AF">
        <w:t>subsection (</w:t>
      </w:r>
      <w:r w:rsidRPr="007A08AF">
        <w:t>1), an application or claim that may be made under the family assistance law by a person may be made by the person’s correspondence nominee on behalf of the person, and an application or claim so made is taken to be made by the person.</w:t>
      </w:r>
    </w:p>
    <w:p w:rsidR="00F01773" w:rsidRPr="007A08AF" w:rsidRDefault="00F01773" w:rsidP="00F01773">
      <w:pPr>
        <w:pStyle w:val="subsection"/>
      </w:pPr>
      <w:r w:rsidRPr="007A08AF">
        <w:tab/>
        <w:t>(3)</w:t>
      </w:r>
      <w:r w:rsidRPr="007A08AF">
        <w:tab/>
        <w:t>An act done by a person’s correspondence nominee under this section has effect, for the purposes of the family assistance law (other than this Part), as if it had been done by the person.</w:t>
      </w:r>
    </w:p>
    <w:p w:rsidR="00F01773" w:rsidRPr="007A08AF" w:rsidRDefault="00F01773" w:rsidP="00F01773">
      <w:pPr>
        <w:pStyle w:val="subsection"/>
      </w:pPr>
      <w:r w:rsidRPr="007A08AF">
        <w:tab/>
        <w:t>(4)</w:t>
      </w:r>
      <w:r w:rsidRPr="007A08AF">
        <w:tab/>
        <w:t xml:space="preserve">If, under a provision of the family assistance law, the Secretary gives a notice to a person who has a correspondence nominee, </w:t>
      </w:r>
      <w:r w:rsidR="007A08AF">
        <w:t>subsection (</w:t>
      </w:r>
      <w:r w:rsidRPr="007A08AF">
        <w:t>1) does not extend to an act that is required by the notice to be done by the person.</w:t>
      </w:r>
    </w:p>
    <w:p w:rsidR="00F01773" w:rsidRPr="007A08AF" w:rsidRDefault="00F01773" w:rsidP="00F01773">
      <w:pPr>
        <w:pStyle w:val="ActHead5"/>
      </w:pPr>
      <w:bookmarkStart w:id="667" w:name="_Toc386638167"/>
      <w:r w:rsidRPr="007A08AF">
        <w:rPr>
          <w:rStyle w:val="CharSectno"/>
        </w:rPr>
        <w:t>219TH</w:t>
      </w:r>
      <w:r w:rsidRPr="007A08AF">
        <w:t xml:space="preserve">  Giving of notices to correspondence nominee</w:t>
      </w:r>
      <w:bookmarkEnd w:id="667"/>
    </w:p>
    <w:p w:rsidR="00F01773" w:rsidRPr="007A08AF" w:rsidRDefault="00F01773" w:rsidP="00F01773">
      <w:pPr>
        <w:pStyle w:val="subsection"/>
      </w:pPr>
      <w:r w:rsidRPr="007A08AF">
        <w:tab/>
        <w:t>(1)</w:t>
      </w:r>
      <w:r w:rsidRPr="007A08AF">
        <w:tab/>
        <w:t>Any notice that the Secretary is authorised or required by the family assistance law to give to a person may be given by the Secretary to the person’s correspondence nominee.</w:t>
      </w:r>
    </w:p>
    <w:p w:rsidR="00F01773" w:rsidRPr="007A08AF" w:rsidRDefault="00F01773" w:rsidP="00F01773">
      <w:pPr>
        <w:pStyle w:val="subsection"/>
      </w:pPr>
      <w:r w:rsidRPr="007A08AF">
        <w:tab/>
        <w:t>(2)</w:t>
      </w:r>
      <w:r w:rsidRPr="007A08AF">
        <w:tab/>
        <w:t>The notice:</w:t>
      </w:r>
    </w:p>
    <w:p w:rsidR="00F01773" w:rsidRPr="007A08AF" w:rsidRDefault="00F01773" w:rsidP="00F01773">
      <w:pPr>
        <w:pStyle w:val="paragraph"/>
      </w:pPr>
      <w:r w:rsidRPr="007A08AF">
        <w:tab/>
        <w:t>(a)</w:t>
      </w:r>
      <w:r w:rsidRPr="007A08AF">
        <w:tab/>
        <w:t>must, in every respect, be in the same form, and in the same terms, as if it were being given to the person; and</w:t>
      </w:r>
    </w:p>
    <w:p w:rsidR="00F01773" w:rsidRPr="007A08AF" w:rsidRDefault="00F01773" w:rsidP="00F01773">
      <w:pPr>
        <w:pStyle w:val="paragraph"/>
      </w:pPr>
      <w:r w:rsidRPr="007A08AF">
        <w:tab/>
        <w:t>(b)</w:t>
      </w:r>
      <w:r w:rsidRPr="007A08AF">
        <w:tab/>
        <w:t>may be given to the correspondence nominee personally or by post or in any other manner approved by the Secretary.</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 xml:space="preserve">1), the Secretary gives a notice (the </w:t>
      </w:r>
      <w:r w:rsidRPr="007A08AF">
        <w:rPr>
          <w:b/>
          <w:i/>
        </w:rPr>
        <w:t>nominee notice</w:t>
      </w:r>
      <w:r w:rsidRPr="007A08AF">
        <w:t>) to a person’s correspondence nominee; and</w:t>
      </w:r>
    </w:p>
    <w:p w:rsidR="00F01773" w:rsidRPr="007A08AF" w:rsidRDefault="00F01773" w:rsidP="00F01773">
      <w:pPr>
        <w:pStyle w:val="paragraph"/>
      </w:pPr>
      <w:r w:rsidRPr="007A08AF">
        <w:lastRenderedPageBreak/>
        <w:tab/>
        <w:t>(b)</w:t>
      </w:r>
      <w:r w:rsidRPr="007A08AF">
        <w:tab/>
        <w:t>the Secretary afterwards gives the person a notice that:</w:t>
      </w:r>
    </w:p>
    <w:p w:rsidR="00F01773" w:rsidRPr="007A08AF" w:rsidRDefault="00F01773" w:rsidP="00F01773">
      <w:pPr>
        <w:pStyle w:val="paragraphsub"/>
      </w:pPr>
      <w:r w:rsidRPr="007A08AF">
        <w:tab/>
        <w:t>(i)</w:t>
      </w:r>
      <w:r w:rsidRPr="007A08AF">
        <w:tab/>
        <w:t>is expressed to be given under the same provision of the family assistance law as the nominee notice; and</w:t>
      </w:r>
    </w:p>
    <w:p w:rsidR="00F01773" w:rsidRPr="007A08AF" w:rsidRDefault="00F01773" w:rsidP="00F01773">
      <w:pPr>
        <w:pStyle w:val="paragraphsub"/>
      </w:pPr>
      <w:r w:rsidRPr="007A08AF">
        <w:tab/>
        <w:t>(ii)</w:t>
      </w:r>
      <w:r w:rsidRPr="007A08AF">
        <w:tab/>
        <w:t>makes the same requirement of the person as the nominee notice;</w:t>
      </w:r>
    </w:p>
    <w:p w:rsidR="00F01773" w:rsidRPr="007A08AF" w:rsidRDefault="00F01773" w:rsidP="00F01773">
      <w:pPr>
        <w:pStyle w:val="subsection2"/>
      </w:pPr>
      <w:r w:rsidRPr="007A08AF">
        <w:t>section</w:t>
      </w:r>
      <w:r w:rsidR="007A08AF">
        <w:t> </w:t>
      </w:r>
      <w:r w:rsidRPr="007A08AF">
        <w:t>219TI ceases to have effect in relation to the nominee notice.</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 xml:space="preserve">1), the Secretary gives a notice (the </w:t>
      </w:r>
      <w:r w:rsidRPr="007A08AF">
        <w:rPr>
          <w:b/>
          <w:i/>
        </w:rPr>
        <w:t>nominee notice</w:t>
      </w:r>
      <w:r w:rsidRPr="007A08AF">
        <w:t>) to a person’s correspondence nominee; and</w:t>
      </w:r>
    </w:p>
    <w:p w:rsidR="00F01773" w:rsidRPr="007A08AF" w:rsidRDefault="00F01773" w:rsidP="00F01773">
      <w:pPr>
        <w:pStyle w:val="paragraph"/>
      </w:pPr>
      <w:r w:rsidRPr="007A08AF">
        <w:tab/>
        <w:t>(b)</w:t>
      </w:r>
      <w:r w:rsidRPr="007A08AF">
        <w:tab/>
        <w:t>the Secretary has already given to the person a notice that:</w:t>
      </w:r>
    </w:p>
    <w:p w:rsidR="00F01773" w:rsidRPr="007A08AF" w:rsidRDefault="00F01773" w:rsidP="00F01773">
      <w:pPr>
        <w:pStyle w:val="paragraphsub"/>
      </w:pPr>
      <w:r w:rsidRPr="007A08AF">
        <w:tab/>
        <w:t>(i)</w:t>
      </w:r>
      <w:r w:rsidRPr="007A08AF">
        <w:tab/>
        <w:t>is expressed to be given under the same provision of the family assistance law as the nominee notice; and</w:t>
      </w:r>
    </w:p>
    <w:p w:rsidR="00F01773" w:rsidRPr="007A08AF" w:rsidRDefault="00F01773" w:rsidP="00F01773">
      <w:pPr>
        <w:pStyle w:val="paragraphsub"/>
      </w:pPr>
      <w:r w:rsidRPr="007A08AF">
        <w:tab/>
        <w:t>(ii)</w:t>
      </w:r>
      <w:r w:rsidRPr="007A08AF">
        <w:tab/>
        <w:t>makes the same requirement of the person as the nominee notice;</w:t>
      </w:r>
    </w:p>
    <w:p w:rsidR="00F01773" w:rsidRPr="007A08AF" w:rsidRDefault="00F01773" w:rsidP="00F01773">
      <w:pPr>
        <w:pStyle w:val="subsection2"/>
      </w:pPr>
      <w:r w:rsidRPr="007A08AF">
        <w:t>section</w:t>
      </w:r>
      <w:r w:rsidR="007A08AF">
        <w:t> </w:t>
      </w:r>
      <w:r w:rsidRPr="007A08AF">
        <w:t>219TI does not have effect in relation to the nominee notice.</w:t>
      </w:r>
    </w:p>
    <w:p w:rsidR="00F01773" w:rsidRPr="007A08AF" w:rsidRDefault="00F01773" w:rsidP="00F01773">
      <w:pPr>
        <w:pStyle w:val="ActHead5"/>
      </w:pPr>
      <w:bookmarkStart w:id="668" w:name="_Toc386638168"/>
      <w:r w:rsidRPr="007A08AF">
        <w:rPr>
          <w:rStyle w:val="CharSectno"/>
        </w:rPr>
        <w:t>219TI</w:t>
      </w:r>
      <w:r w:rsidRPr="007A08AF">
        <w:t xml:space="preserve">  Compliance by correspondence nominee</w:t>
      </w:r>
      <w:bookmarkEnd w:id="668"/>
    </w:p>
    <w:p w:rsidR="00F01773" w:rsidRPr="007A08AF" w:rsidRDefault="00F01773" w:rsidP="00F01773">
      <w:pPr>
        <w:pStyle w:val="subsection"/>
      </w:pPr>
      <w:r w:rsidRPr="007A08AF">
        <w:tab/>
        <w:t>(1)</w:t>
      </w:r>
      <w:r w:rsidRPr="007A08AF">
        <w:tab/>
        <w:t>In this section:</w:t>
      </w:r>
    </w:p>
    <w:p w:rsidR="00F01773" w:rsidRPr="007A08AF" w:rsidRDefault="00F01773" w:rsidP="00F01773">
      <w:pPr>
        <w:pStyle w:val="Definition"/>
      </w:pPr>
      <w:r w:rsidRPr="007A08AF">
        <w:rPr>
          <w:b/>
          <w:i/>
        </w:rPr>
        <w:t>requirement</w:t>
      </w:r>
      <w:r w:rsidRPr="007A08AF">
        <w:t xml:space="preserve"> means a requirement, made by the Secretary under this Act, to:</w:t>
      </w:r>
    </w:p>
    <w:p w:rsidR="00F01773" w:rsidRPr="007A08AF" w:rsidRDefault="00F01773" w:rsidP="00F01773">
      <w:pPr>
        <w:pStyle w:val="paragraph"/>
      </w:pPr>
      <w:r w:rsidRPr="007A08AF">
        <w:tab/>
        <w:t>(a)</w:t>
      </w:r>
      <w:r w:rsidRPr="007A08AF">
        <w:tab/>
        <w:t>inform the Secretary of a matter; or</w:t>
      </w:r>
    </w:p>
    <w:p w:rsidR="00F01773" w:rsidRPr="007A08AF" w:rsidRDefault="00F01773" w:rsidP="00F01773">
      <w:pPr>
        <w:pStyle w:val="paragraph"/>
      </w:pPr>
      <w:r w:rsidRPr="007A08AF">
        <w:tab/>
        <w:t>(b)</w:t>
      </w:r>
      <w:r w:rsidRPr="007A08AF">
        <w:tab/>
        <w:t>give information, or produce a document, to an officer; or</w:t>
      </w:r>
    </w:p>
    <w:p w:rsidR="00F01773" w:rsidRPr="007A08AF" w:rsidRDefault="00F01773" w:rsidP="00F01773">
      <w:pPr>
        <w:pStyle w:val="paragraph"/>
      </w:pPr>
      <w:r w:rsidRPr="007A08AF">
        <w:tab/>
        <w:t>(c)</w:t>
      </w:r>
      <w:r w:rsidRPr="007A08AF">
        <w:tab/>
        <w:t>give a statement to the Secretary.</w:t>
      </w:r>
    </w:p>
    <w:p w:rsidR="00F01773" w:rsidRPr="007A08AF" w:rsidRDefault="00F01773" w:rsidP="00F01773">
      <w:pPr>
        <w:pStyle w:val="subsection"/>
      </w:pPr>
      <w:r w:rsidRPr="007A08AF">
        <w:tab/>
        <w:t>(2)</w:t>
      </w:r>
      <w:r w:rsidRPr="007A08AF">
        <w:tab/>
        <w:t>If, under section</w:t>
      </w:r>
      <w:r w:rsidR="007A08AF">
        <w:t> </w:t>
      </w:r>
      <w:r w:rsidRPr="007A08AF">
        <w:t>219TH, a notice making a requirement of a person is given to the person’s correspondence nominee, the following paragraphs have effect:</w:t>
      </w:r>
    </w:p>
    <w:p w:rsidR="00F01773" w:rsidRPr="007A08AF" w:rsidRDefault="00F01773" w:rsidP="00F01773">
      <w:pPr>
        <w:pStyle w:val="paragraph"/>
      </w:pPr>
      <w:r w:rsidRPr="007A08AF">
        <w:tab/>
        <w:t>(a)</w:t>
      </w:r>
      <w:r w:rsidRPr="007A08AF">
        <w:tab/>
        <w:t>for the purposes of the family assistance law, other than this Part, the notice is taken:</w:t>
      </w:r>
    </w:p>
    <w:p w:rsidR="00F01773" w:rsidRPr="007A08AF" w:rsidRDefault="00F01773" w:rsidP="00F01773">
      <w:pPr>
        <w:pStyle w:val="paragraphsub"/>
      </w:pPr>
      <w:r w:rsidRPr="007A08AF">
        <w:tab/>
        <w:t>(i)</w:t>
      </w:r>
      <w:r w:rsidRPr="007A08AF">
        <w:tab/>
        <w:t>to have been given to the person; and</w:t>
      </w:r>
    </w:p>
    <w:p w:rsidR="00F01773" w:rsidRPr="007A08AF" w:rsidRDefault="00F01773" w:rsidP="00F01773">
      <w:pPr>
        <w:pStyle w:val="paragraphsub"/>
      </w:pPr>
      <w:r w:rsidRPr="007A08AF">
        <w:tab/>
        <w:t>(ii)</w:t>
      </w:r>
      <w:r w:rsidRPr="007A08AF">
        <w:tab/>
        <w:t>to have been so given on the day on which the notice was given to the correspondence nominee;</w:t>
      </w:r>
    </w:p>
    <w:p w:rsidR="00F01773" w:rsidRPr="007A08AF" w:rsidRDefault="00F01773" w:rsidP="00F01773">
      <w:pPr>
        <w:pStyle w:val="paragraph"/>
      </w:pPr>
      <w:r w:rsidRPr="007A08AF">
        <w:lastRenderedPageBreak/>
        <w:tab/>
        <w:t>(b)</w:t>
      </w:r>
      <w:r w:rsidRPr="007A08AF">
        <w:tab/>
        <w:t>any requirement made of the person may be satisfied by the correspondence nominee;</w:t>
      </w:r>
    </w:p>
    <w:p w:rsidR="00F01773" w:rsidRPr="007A08AF" w:rsidRDefault="00F01773" w:rsidP="00F01773">
      <w:pPr>
        <w:pStyle w:val="paragraph"/>
      </w:pPr>
      <w:r w:rsidRPr="007A08AF">
        <w:tab/>
        <w:t>(c)</w:t>
      </w:r>
      <w:r w:rsidRPr="007A08AF">
        <w:tab/>
        <w:t>any act done by the correspondence nominee for the purpose of satisfying a requirement of the notice has effect, for the purposes of the family assistance law (other than Division</w:t>
      </w:r>
      <w:r w:rsidR="007A08AF">
        <w:t> </w:t>
      </w:r>
      <w:r w:rsidRPr="007A08AF">
        <w:t>3 of Part</w:t>
      </w:r>
      <w:r w:rsidR="007A08AF">
        <w:t> </w:t>
      </w:r>
      <w:r w:rsidRPr="007A08AF">
        <w:t>6 of this Act), as if it had been done by the person;</w:t>
      </w:r>
    </w:p>
    <w:p w:rsidR="00F01773" w:rsidRPr="007A08AF" w:rsidRDefault="00F01773" w:rsidP="00F01773">
      <w:pPr>
        <w:pStyle w:val="paragraph"/>
      </w:pPr>
      <w:r w:rsidRPr="007A08AF">
        <w:tab/>
        <w:t>(d)</w:t>
      </w:r>
      <w:r w:rsidRPr="007A08AF">
        <w:tab/>
        <w:t>if the correspondence nominee fails to satisfy a requirement of the notice, the person is taken, for the purposes of the family assistance law, to have failed to comply with the requirement.</w:t>
      </w:r>
    </w:p>
    <w:p w:rsidR="00F01773" w:rsidRPr="007A08AF" w:rsidRDefault="00F01773" w:rsidP="00F01773">
      <w:pPr>
        <w:pStyle w:val="subsection"/>
      </w:pPr>
      <w:r w:rsidRPr="007A08AF">
        <w:tab/>
        <w:t>(3)</w:t>
      </w:r>
      <w:r w:rsidRPr="007A08AF">
        <w:tab/>
        <w:t>In order to avoid doubt, it is declared as follows:</w:t>
      </w:r>
    </w:p>
    <w:p w:rsidR="00F01773" w:rsidRPr="007A08AF" w:rsidRDefault="00F01773" w:rsidP="00F01773">
      <w:pPr>
        <w:pStyle w:val="paragraph"/>
      </w:pPr>
      <w:r w:rsidRPr="007A08AF">
        <w:tab/>
        <w:t>(a)</w:t>
      </w:r>
      <w:r w:rsidRPr="007A08A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7A08AF" w:rsidRDefault="00F01773" w:rsidP="00F01773">
      <w:pPr>
        <w:pStyle w:val="paragraph"/>
      </w:pPr>
      <w:r w:rsidRPr="007A08AF">
        <w:tab/>
        <w:t>(b)</w:t>
      </w:r>
      <w:r w:rsidRPr="007A08A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7A08AF" w:rsidRDefault="00F01773" w:rsidP="00F01773">
      <w:pPr>
        <w:pStyle w:val="paragraph"/>
      </w:pPr>
      <w:r w:rsidRPr="007A08AF">
        <w:tab/>
        <w:t>(c)</w:t>
      </w:r>
      <w:r w:rsidRPr="007A08A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7A08AF" w:rsidRDefault="00F01773" w:rsidP="00F01773">
      <w:pPr>
        <w:pStyle w:val="paragraph"/>
      </w:pPr>
      <w:r w:rsidRPr="007A08AF">
        <w:tab/>
        <w:t>(d)</w:t>
      </w:r>
      <w:r w:rsidRPr="007A08AF">
        <w:tab/>
        <w:t xml:space="preserve">if the requirement imposes an obligation on the person to give information, or produce a document, to an officer within a specified period and the correspondence nominee does not give the information, or produce the document, as the case </w:t>
      </w:r>
      <w:r w:rsidRPr="007A08AF">
        <w:lastRenderedPageBreak/>
        <w:t>may be, to the officer within that period, the person is taken, for the purposes of the family assistance law, to have failed to comply with the requirement set out in the notice.</w:t>
      </w:r>
    </w:p>
    <w:p w:rsidR="00F01773" w:rsidRPr="007A08AF" w:rsidRDefault="00F01773" w:rsidP="00F01773">
      <w:pPr>
        <w:pStyle w:val="ActHead5"/>
      </w:pPr>
      <w:bookmarkStart w:id="669" w:name="_Toc386638169"/>
      <w:r w:rsidRPr="007A08AF">
        <w:rPr>
          <w:rStyle w:val="CharSectno"/>
        </w:rPr>
        <w:t>219TJ</w:t>
      </w:r>
      <w:r w:rsidRPr="007A08AF">
        <w:rPr>
          <w:sz w:val="22"/>
        </w:rPr>
        <w:t xml:space="preserve">  </w:t>
      </w:r>
      <w:r w:rsidRPr="007A08AF">
        <w:rPr>
          <w:szCs w:val="24"/>
        </w:rPr>
        <w:t>Notification by nominee of matters affecting ability to act as nominee</w:t>
      </w:r>
      <w:bookmarkEnd w:id="669"/>
    </w:p>
    <w:p w:rsidR="00F01773" w:rsidRPr="007A08AF" w:rsidRDefault="00F01773" w:rsidP="00F01773">
      <w:pPr>
        <w:pStyle w:val="subsection"/>
        <w:rPr>
          <w:i/>
        </w:rPr>
      </w:pPr>
      <w:r w:rsidRPr="007A08AF">
        <w:tab/>
        <w:t>(1)</w:t>
      </w:r>
      <w:r w:rsidRPr="007A08AF">
        <w:tab/>
        <w:t>The Secretary may give a nominee of a person a notice that requires the nominee to inform the Department if:</w:t>
      </w:r>
    </w:p>
    <w:p w:rsidR="00F01773" w:rsidRPr="007A08AF" w:rsidRDefault="00F01773" w:rsidP="00F01773">
      <w:pPr>
        <w:pStyle w:val="paragraph"/>
      </w:pPr>
      <w:r w:rsidRPr="007A08AF">
        <w:tab/>
        <w:t>(a)</w:t>
      </w:r>
      <w:r w:rsidRPr="007A08AF">
        <w:tab/>
        <w:t>either:</w:t>
      </w:r>
    </w:p>
    <w:p w:rsidR="00F01773" w:rsidRPr="007A08AF" w:rsidRDefault="00F01773" w:rsidP="00F01773">
      <w:pPr>
        <w:pStyle w:val="paragraphsub"/>
      </w:pPr>
      <w:r w:rsidRPr="007A08AF">
        <w:tab/>
        <w:t>(i)</w:t>
      </w:r>
      <w:r w:rsidRPr="007A08AF">
        <w:tab/>
        <w:t>an event or change of circumstances occurs; or</w:t>
      </w:r>
    </w:p>
    <w:p w:rsidR="00F01773" w:rsidRPr="007A08AF" w:rsidRDefault="00F01773" w:rsidP="00F01773">
      <w:pPr>
        <w:pStyle w:val="paragraphsub"/>
      </w:pPr>
      <w:r w:rsidRPr="007A08AF">
        <w:tab/>
        <w:t>(ii)</w:t>
      </w:r>
      <w:r w:rsidRPr="007A08AF">
        <w:tab/>
        <w:t>the nominee becomes aware that an event or change of circumstances is likely to occur; and</w:t>
      </w:r>
    </w:p>
    <w:p w:rsidR="00F01773" w:rsidRPr="007A08AF" w:rsidRDefault="00F01773" w:rsidP="00F01773">
      <w:pPr>
        <w:pStyle w:val="paragraph"/>
      </w:pPr>
      <w:r w:rsidRPr="007A08AF">
        <w:tab/>
        <w:t>(b)</w:t>
      </w:r>
      <w:r w:rsidRPr="007A08AF">
        <w:tab/>
        <w:t>the event or change of circumstances is likely to affect:</w:t>
      </w:r>
    </w:p>
    <w:p w:rsidR="00F01773" w:rsidRPr="007A08AF" w:rsidRDefault="00F01773" w:rsidP="00F01773">
      <w:pPr>
        <w:pStyle w:val="paragraphsub"/>
      </w:pPr>
      <w:r w:rsidRPr="007A08AF">
        <w:tab/>
        <w:t>(i)</w:t>
      </w:r>
      <w:r w:rsidRPr="007A08AF">
        <w:tab/>
        <w:t>the ability of the nominee to act as the payment nominee or correspondence nominee of the person, as the case may be; or</w:t>
      </w:r>
    </w:p>
    <w:p w:rsidR="00F01773" w:rsidRPr="007A08AF" w:rsidRDefault="00F01773" w:rsidP="00F01773">
      <w:pPr>
        <w:pStyle w:val="paragraphsub"/>
      </w:pPr>
      <w:r w:rsidRPr="007A08AF">
        <w:tab/>
        <w:t>(ii)</w:t>
      </w:r>
      <w:r w:rsidRPr="007A08AF">
        <w:tab/>
        <w:t>the ability of the Secretary to give notices to the nominee under this Act; or</w:t>
      </w:r>
    </w:p>
    <w:p w:rsidR="00F01773" w:rsidRPr="007A08AF" w:rsidRDefault="00F01773" w:rsidP="00F01773">
      <w:pPr>
        <w:pStyle w:val="paragraphsub"/>
      </w:pPr>
      <w:r w:rsidRPr="007A08AF">
        <w:tab/>
        <w:t>(iii)</w:t>
      </w:r>
      <w:r w:rsidRPr="007A08AF">
        <w:tab/>
        <w:t>the ability of the nominee to comply with notices given to the nominee by the Secretary under this Act.</w:t>
      </w:r>
    </w:p>
    <w:p w:rsidR="00F01773" w:rsidRPr="007A08AF" w:rsidRDefault="00F01773" w:rsidP="00F01773">
      <w:pPr>
        <w:pStyle w:val="subsection"/>
      </w:pPr>
      <w:r w:rsidRPr="007A08AF">
        <w:tab/>
        <w:t>(2)</w:t>
      </w:r>
      <w:r w:rsidRPr="007A08AF">
        <w:tab/>
        <w:t xml:space="preserve">Subject to </w:t>
      </w:r>
      <w:r w:rsidR="007A08AF">
        <w:t>subsection (</w:t>
      </w:r>
      <w:r w:rsidRPr="007A08AF">
        <w:t xml:space="preserve">3), a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may be given personally or by post or by any other means approved by the Secretary; and</w:t>
      </w:r>
    </w:p>
    <w:p w:rsidR="00F01773" w:rsidRPr="007A08AF" w:rsidRDefault="00F01773" w:rsidP="00F01773">
      <w:pPr>
        <w:pStyle w:val="paragraph"/>
      </w:pPr>
      <w:r w:rsidRPr="007A08AF">
        <w:tab/>
        <w:t>(c)</w:t>
      </w:r>
      <w:r w:rsidRPr="007A08AF">
        <w:tab/>
        <w:t>must specify how the nominee is to give the information to the Department; and</w:t>
      </w:r>
    </w:p>
    <w:p w:rsidR="00F01773" w:rsidRPr="007A08AF" w:rsidRDefault="00F01773" w:rsidP="00F01773">
      <w:pPr>
        <w:pStyle w:val="paragraph"/>
      </w:pPr>
      <w:r w:rsidRPr="007A08AF">
        <w:tab/>
        <w:t>(d)</w:t>
      </w:r>
      <w:r w:rsidRPr="007A08AF">
        <w:tab/>
        <w:t>must specify the period within which the nominee is to give the information to the Department.</w:t>
      </w:r>
    </w:p>
    <w:p w:rsidR="00F01773" w:rsidRPr="007A08AF" w:rsidRDefault="00F01773" w:rsidP="00F01773">
      <w:pPr>
        <w:pStyle w:val="subsection"/>
      </w:pPr>
      <w:r w:rsidRPr="007A08AF">
        <w:tab/>
        <w:t>(3)</w:t>
      </w:r>
      <w:r w:rsidRPr="007A08AF">
        <w:tab/>
        <w:t xml:space="preserve">A notice under </w:t>
      </w:r>
      <w:r w:rsidR="007A08AF">
        <w:t>subsection (</w:t>
      </w:r>
      <w:r w:rsidRPr="007A08AF">
        <w:t xml:space="preserve">1) is not ineffective merely because it fails to comply with </w:t>
      </w:r>
      <w:r w:rsidR="007A08AF">
        <w:t>paragraph (</w:t>
      </w:r>
      <w:r w:rsidRPr="007A08AF">
        <w:t>2)(c).</w:t>
      </w:r>
    </w:p>
    <w:p w:rsidR="00F01773" w:rsidRPr="007A08AF" w:rsidRDefault="00F01773" w:rsidP="00F01773">
      <w:pPr>
        <w:pStyle w:val="subsection"/>
      </w:pPr>
      <w:r w:rsidRPr="007A08AF">
        <w:tab/>
        <w:t>(4)</w:t>
      </w:r>
      <w:r w:rsidRPr="007A08AF">
        <w:tab/>
        <w:t xml:space="preserve">Subject to </w:t>
      </w:r>
      <w:r w:rsidR="007A08AF">
        <w:t>subsection (</w:t>
      </w:r>
      <w:r w:rsidRPr="007A08AF">
        <w:t xml:space="preserve">5), the period specified under </w:t>
      </w:r>
      <w:r w:rsidR="007A08AF">
        <w:t>paragraph (</w:t>
      </w:r>
      <w:r w:rsidRPr="007A08AF">
        <w:t>2)(d) must not end earlier than 14 days after:</w:t>
      </w:r>
    </w:p>
    <w:p w:rsidR="00F01773" w:rsidRPr="007A08AF" w:rsidRDefault="00F01773" w:rsidP="00F01773">
      <w:pPr>
        <w:pStyle w:val="paragraph"/>
      </w:pPr>
      <w:r w:rsidRPr="007A08AF">
        <w:tab/>
        <w:t>(a)</w:t>
      </w:r>
      <w:r w:rsidRPr="007A08AF">
        <w:tab/>
        <w:t>the day on which the event or change of circumstances occurs; or</w:t>
      </w:r>
    </w:p>
    <w:p w:rsidR="00F01773" w:rsidRPr="007A08AF" w:rsidRDefault="00F01773" w:rsidP="00F01773">
      <w:pPr>
        <w:pStyle w:val="paragraph"/>
      </w:pPr>
      <w:r w:rsidRPr="007A08AF">
        <w:lastRenderedPageBreak/>
        <w:tab/>
        <w:t>(b)</w:t>
      </w:r>
      <w:r w:rsidRPr="007A08AF">
        <w:tab/>
        <w:t>the day on which the nominee becomes aware that the event or change of circumstances is likely to occur.</w:t>
      </w:r>
    </w:p>
    <w:p w:rsidR="00F01773" w:rsidRPr="007A08AF" w:rsidRDefault="00F01773" w:rsidP="00F01773">
      <w:pPr>
        <w:pStyle w:val="subsection"/>
      </w:pPr>
      <w:r w:rsidRPr="007A08AF">
        <w:tab/>
        <w:t>(5)</w:t>
      </w:r>
      <w:r w:rsidRPr="007A08A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7A08AF">
            <w:t>Australia</w:t>
          </w:r>
        </w:smartTag>
      </w:smartTag>
      <w:r w:rsidRPr="007A08AF">
        <w:t xml:space="preserve">, </w:t>
      </w:r>
      <w:r w:rsidR="007A08AF">
        <w:t>subsection (</w:t>
      </w:r>
      <w:r w:rsidRPr="007A08AF">
        <w:t>4) does not apply to that requirement.</w:t>
      </w:r>
    </w:p>
    <w:p w:rsidR="00F01773" w:rsidRPr="007A08AF" w:rsidRDefault="00F01773" w:rsidP="00F01773">
      <w:pPr>
        <w:pStyle w:val="subsection"/>
      </w:pPr>
      <w:r w:rsidRPr="007A08AF">
        <w:tab/>
        <w:t>(6)</w:t>
      </w:r>
      <w:r w:rsidRPr="007A08AF">
        <w:tab/>
        <w:t>This section 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or citizenship.</w:t>
      </w:r>
    </w:p>
    <w:p w:rsidR="00F01773" w:rsidRPr="007A08AF" w:rsidRDefault="00F01773" w:rsidP="00F01773">
      <w:pPr>
        <w:pStyle w:val="ActHead5"/>
      </w:pPr>
      <w:bookmarkStart w:id="670" w:name="_Toc386638170"/>
      <w:r w:rsidRPr="007A08AF">
        <w:rPr>
          <w:rStyle w:val="CharSectno"/>
        </w:rPr>
        <w:t>219TK</w:t>
      </w:r>
      <w:r w:rsidRPr="007A08AF">
        <w:t xml:space="preserve">  Statement by payment nominee regarding disposal of money</w:t>
      </w:r>
      <w:bookmarkEnd w:id="670"/>
    </w:p>
    <w:p w:rsidR="00F01773" w:rsidRPr="007A08AF" w:rsidRDefault="00F01773" w:rsidP="00F01773">
      <w:pPr>
        <w:pStyle w:val="subsection"/>
      </w:pPr>
      <w:r w:rsidRPr="007A08AF">
        <w:tab/>
        <w:t>(1)</w:t>
      </w:r>
      <w:r w:rsidRPr="007A08AF">
        <w:tab/>
        <w:t>The Secretary may give the payment</w:t>
      </w:r>
      <w:r w:rsidRPr="007A08AF">
        <w:rPr>
          <w:b/>
        </w:rPr>
        <w:t xml:space="preserve"> </w:t>
      </w:r>
      <w:r w:rsidRPr="007A08AF">
        <w:t>nominee of a person a notice that requires the nominee to give the Department a statement about a matter relating to the disposal by the nominee of an amount paid to the nominee on behalf of the person.</w:t>
      </w:r>
    </w:p>
    <w:p w:rsidR="00F01773" w:rsidRPr="007A08AF" w:rsidRDefault="00F01773" w:rsidP="00F01773">
      <w:pPr>
        <w:pStyle w:val="subsection"/>
      </w:pPr>
      <w:r w:rsidRPr="007A08AF">
        <w:tab/>
        <w:t>(2)</w:t>
      </w:r>
      <w:r w:rsidRPr="007A08AF">
        <w:tab/>
        <w:t xml:space="preserve">Subject to </w:t>
      </w:r>
      <w:r w:rsidR="007A08AF">
        <w:t>subsection (</w:t>
      </w:r>
      <w:r w:rsidRPr="007A08AF">
        <w:t xml:space="preserve">3), a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may be given personally or by post or by any other means approved by the Secretary; and</w:t>
      </w:r>
    </w:p>
    <w:p w:rsidR="00F01773" w:rsidRPr="007A08AF" w:rsidRDefault="00F01773" w:rsidP="00F01773">
      <w:pPr>
        <w:pStyle w:val="paragraph"/>
      </w:pPr>
      <w:r w:rsidRPr="007A08AF">
        <w:tab/>
        <w:t>(c)</w:t>
      </w:r>
      <w:r w:rsidRPr="007A08AF">
        <w:tab/>
        <w:t>must specify how the nominee is to give the statement to the Department; and</w:t>
      </w:r>
    </w:p>
    <w:p w:rsidR="00F01773" w:rsidRPr="007A08AF" w:rsidRDefault="00F01773" w:rsidP="00F01773">
      <w:pPr>
        <w:pStyle w:val="paragraph"/>
      </w:pPr>
      <w:r w:rsidRPr="007A08AF">
        <w:tab/>
        <w:t>(d)</w:t>
      </w:r>
      <w:r w:rsidRPr="007A08AF">
        <w:tab/>
        <w:t>must specify the period within which the nominee is to give the statement to the Department.</w:t>
      </w:r>
    </w:p>
    <w:p w:rsidR="00F01773" w:rsidRPr="007A08AF" w:rsidRDefault="00F01773" w:rsidP="00F01773">
      <w:pPr>
        <w:pStyle w:val="subsection"/>
      </w:pPr>
      <w:r w:rsidRPr="007A08AF">
        <w:tab/>
        <w:t>(3)</w:t>
      </w:r>
      <w:r w:rsidRPr="007A08AF">
        <w:tab/>
        <w:t xml:space="preserve">A notice under </w:t>
      </w:r>
      <w:r w:rsidR="007A08AF">
        <w:t>subsection (</w:t>
      </w:r>
      <w:r w:rsidRPr="007A08AF">
        <w:t xml:space="preserve">1) is not ineffective merely because it fails to comply with </w:t>
      </w:r>
      <w:r w:rsidR="007A08AF">
        <w:t>paragraph (</w:t>
      </w:r>
      <w:r w:rsidRPr="007A08AF">
        <w:t>2)(c).</w:t>
      </w:r>
    </w:p>
    <w:p w:rsidR="00F01773" w:rsidRPr="007A08AF" w:rsidRDefault="00F01773" w:rsidP="00F01773">
      <w:pPr>
        <w:pStyle w:val="subsection"/>
      </w:pPr>
      <w:r w:rsidRPr="007A08AF">
        <w:tab/>
        <w:t>(4)</w:t>
      </w:r>
      <w:r w:rsidRPr="007A08AF">
        <w:tab/>
        <w:t xml:space="preserve">The period specified under </w:t>
      </w:r>
      <w:r w:rsidR="007A08AF">
        <w:t>paragraph (</w:t>
      </w:r>
      <w:r w:rsidRPr="007A08AF">
        <w:t>2)(d) must not end earlier than 14 days after the day on which the notice is given.</w:t>
      </w:r>
    </w:p>
    <w:p w:rsidR="00F01773" w:rsidRPr="007A08AF" w:rsidRDefault="00F01773" w:rsidP="00F01773">
      <w:pPr>
        <w:pStyle w:val="subsection"/>
      </w:pPr>
      <w:r w:rsidRPr="007A08AF">
        <w:tab/>
        <w:t>(5)</w:t>
      </w:r>
      <w:r w:rsidRPr="007A08AF">
        <w:tab/>
        <w:t xml:space="preserve">A statement given in response to a notice under </w:t>
      </w:r>
      <w:r w:rsidR="007A08AF">
        <w:t>subsection (</w:t>
      </w:r>
      <w:r w:rsidRPr="007A08AF">
        <w:t>1) must be in writing and in accordance with a form approved by the Secretary.</w:t>
      </w:r>
    </w:p>
    <w:p w:rsidR="00F01773" w:rsidRPr="007A08AF" w:rsidRDefault="00F01773" w:rsidP="00F01773">
      <w:pPr>
        <w:pStyle w:val="subsection"/>
      </w:pPr>
      <w:r w:rsidRPr="007A08AF">
        <w:tab/>
        <w:t>(6)</w:t>
      </w:r>
      <w:r w:rsidRPr="007A08AF">
        <w:tab/>
        <w:t xml:space="preserve">A nominee must not refuse or fail to comply with a notice under </w:t>
      </w:r>
      <w:r w:rsidR="007A08AF">
        <w:t>subsection (</w:t>
      </w:r>
      <w:r w:rsidRPr="007A08AF">
        <w:t>1).</w:t>
      </w:r>
    </w:p>
    <w:p w:rsidR="00F01773" w:rsidRPr="007A08AF" w:rsidRDefault="00F01773" w:rsidP="00F01773">
      <w:pPr>
        <w:pStyle w:val="Penalty"/>
      </w:pPr>
      <w:r w:rsidRPr="007A08AF">
        <w:lastRenderedPageBreak/>
        <w:t>Penalty:</w:t>
      </w:r>
      <w:r w:rsidRPr="007A08AF">
        <w:tab/>
        <w:t>60 penalty units.</w:t>
      </w:r>
    </w:p>
    <w:p w:rsidR="00F01773" w:rsidRPr="007A08AF" w:rsidRDefault="00F01773" w:rsidP="00F01773">
      <w:pPr>
        <w:pStyle w:val="subsection"/>
      </w:pPr>
      <w:r w:rsidRPr="007A08AF">
        <w:tab/>
        <w:t>(7)</w:t>
      </w:r>
      <w:r w:rsidRPr="007A08AF">
        <w:tab/>
      </w:r>
      <w:r w:rsidR="007A08AF">
        <w:t>Subsection (</w:t>
      </w:r>
      <w:r w:rsidRPr="007A08AF">
        <w:t>6) applies only to the extent to which the person is capable of complying with the notice.</w:t>
      </w:r>
    </w:p>
    <w:p w:rsidR="00F01773" w:rsidRPr="007A08AF" w:rsidRDefault="00F01773" w:rsidP="00F01773">
      <w:pPr>
        <w:pStyle w:val="subsection"/>
      </w:pPr>
      <w:r w:rsidRPr="007A08AF">
        <w:tab/>
        <w:t>(8)</w:t>
      </w:r>
      <w:r w:rsidRPr="007A08AF">
        <w:tab/>
      </w:r>
      <w:r w:rsidR="007A08AF">
        <w:t>Subsection (</w:t>
      </w:r>
      <w:r w:rsidRPr="007A08AF">
        <w:t>6) does not apply if the person has a reasonable excuse.</w:t>
      </w:r>
    </w:p>
    <w:p w:rsidR="00F01773" w:rsidRPr="007A08AF" w:rsidRDefault="00F01773" w:rsidP="00F01773">
      <w:pPr>
        <w:pStyle w:val="subsection"/>
      </w:pPr>
      <w:r w:rsidRPr="007A08AF">
        <w:tab/>
        <w:t>(9)</w:t>
      </w:r>
      <w:r w:rsidRPr="007A08AF">
        <w:tab/>
        <w:t xml:space="preserve">An offence against </w:t>
      </w:r>
      <w:r w:rsidR="007A08AF">
        <w:t>subsection (</w:t>
      </w:r>
      <w:r w:rsidRPr="007A08AF">
        <w:t>6) is an offence of strict liability.</w:t>
      </w:r>
    </w:p>
    <w:p w:rsidR="00F01773" w:rsidRPr="007A08AF" w:rsidRDefault="00F01773" w:rsidP="00F01773">
      <w:pPr>
        <w:pStyle w:val="subsection"/>
      </w:pPr>
      <w:r w:rsidRPr="007A08AF">
        <w:tab/>
        <w:t>(10)</w:t>
      </w:r>
      <w:r w:rsidRPr="007A08AF">
        <w:tab/>
        <w:t>This section 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or citizenship.</w:t>
      </w:r>
    </w:p>
    <w:p w:rsidR="00F01773" w:rsidRPr="007A08AF" w:rsidRDefault="00F01773" w:rsidP="00753CFA">
      <w:pPr>
        <w:pStyle w:val="ActHead3"/>
        <w:pageBreakBefore/>
      </w:pPr>
      <w:bookmarkStart w:id="671" w:name="_Toc386638171"/>
      <w:r w:rsidRPr="007A08AF">
        <w:rPr>
          <w:rStyle w:val="CharDivNo"/>
        </w:rPr>
        <w:lastRenderedPageBreak/>
        <w:t>Division</w:t>
      </w:r>
      <w:r w:rsidR="007A08AF" w:rsidRPr="007A08AF">
        <w:rPr>
          <w:rStyle w:val="CharDivNo"/>
        </w:rPr>
        <w:t> </w:t>
      </w:r>
      <w:r w:rsidRPr="007A08AF">
        <w:rPr>
          <w:rStyle w:val="CharDivNo"/>
        </w:rPr>
        <w:t>5</w:t>
      </w:r>
      <w:r w:rsidRPr="007A08AF">
        <w:t>—</w:t>
      </w:r>
      <w:r w:rsidRPr="007A08AF">
        <w:rPr>
          <w:rStyle w:val="CharDivText"/>
        </w:rPr>
        <w:t>Other matters</w:t>
      </w:r>
      <w:bookmarkEnd w:id="671"/>
    </w:p>
    <w:p w:rsidR="00F01773" w:rsidRPr="007A08AF" w:rsidRDefault="00F01773" w:rsidP="00F01773">
      <w:pPr>
        <w:pStyle w:val="ActHead5"/>
      </w:pPr>
      <w:bookmarkStart w:id="672" w:name="_Toc386638172"/>
      <w:r w:rsidRPr="007A08AF">
        <w:rPr>
          <w:rStyle w:val="CharSectno"/>
        </w:rPr>
        <w:t>219TL</w:t>
      </w:r>
      <w:r w:rsidRPr="007A08AF">
        <w:t xml:space="preserve">  Protection of person against liability for actions of nominee</w:t>
      </w:r>
      <w:bookmarkEnd w:id="672"/>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has the effect of rendering a person guilty of an offence against this Act in respect of any act or omission of the person’s correspondence nominee.</w:t>
      </w:r>
    </w:p>
    <w:p w:rsidR="00F01773" w:rsidRPr="007A08AF" w:rsidRDefault="00F01773" w:rsidP="00F01773">
      <w:pPr>
        <w:pStyle w:val="ActHead5"/>
      </w:pPr>
      <w:bookmarkStart w:id="673" w:name="_Toc386638173"/>
      <w:r w:rsidRPr="007A08AF">
        <w:rPr>
          <w:rStyle w:val="CharSectno"/>
        </w:rPr>
        <w:t>219TM</w:t>
      </w:r>
      <w:r w:rsidRPr="007A08AF">
        <w:t xml:space="preserve">  Protection of nominee against criminal liability</w:t>
      </w:r>
      <w:bookmarkEnd w:id="673"/>
    </w:p>
    <w:p w:rsidR="00F01773" w:rsidRPr="007A08AF" w:rsidRDefault="00F01773" w:rsidP="00F01773">
      <w:pPr>
        <w:pStyle w:val="subsection"/>
      </w:pPr>
      <w:r w:rsidRPr="007A08AF">
        <w:tab/>
        <w:t>(1)</w:t>
      </w:r>
      <w:r w:rsidRPr="007A08AF">
        <w:tab/>
        <w:t>A nominee of a person is not subject to any criminal liability under the family assistance law in respect of:</w:t>
      </w:r>
    </w:p>
    <w:p w:rsidR="00F01773" w:rsidRPr="007A08AF" w:rsidRDefault="00F01773" w:rsidP="00F01773">
      <w:pPr>
        <w:pStyle w:val="paragraph"/>
      </w:pPr>
      <w:r w:rsidRPr="007A08AF">
        <w:tab/>
        <w:t>(a)</w:t>
      </w:r>
      <w:r w:rsidRPr="007A08AF">
        <w:tab/>
        <w:t>any act or omission of the person; or</w:t>
      </w:r>
    </w:p>
    <w:p w:rsidR="00F01773" w:rsidRPr="007A08AF" w:rsidRDefault="00F01773" w:rsidP="00F01773">
      <w:pPr>
        <w:pStyle w:val="paragraph"/>
      </w:pPr>
      <w:r w:rsidRPr="007A08AF">
        <w:tab/>
        <w:t>(b)</w:t>
      </w:r>
      <w:r w:rsidRPr="007A08AF">
        <w:tab/>
        <w:t>anything done, in good faith, by the nominee in his or her capacity as nominee.</w:t>
      </w:r>
    </w:p>
    <w:p w:rsidR="00F01773" w:rsidRPr="007A08AF" w:rsidRDefault="00F01773" w:rsidP="00F01773">
      <w:pPr>
        <w:pStyle w:val="subsection"/>
      </w:pPr>
      <w:r w:rsidRPr="007A08AF">
        <w:tab/>
        <w:t>(2)</w:t>
      </w:r>
      <w:r w:rsidRPr="007A08AF">
        <w:tab/>
        <w:t>This section has effect subject to section</w:t>
      </w:r>
      <w:r w:rsidR="007A08AF">
        <w:t> </w:t>
      </w:r>
      <w:r w:rsidRPr="007A08AF">
        <w:t>219TK.</w:t>
      </w:r>
    </w:p>
    <w:p w:rsidR="00F01773" w:rsidRPr="007A08AF" w:rsidRDefault="00F01773" w:rsidP="00F01773">
      <w:pPr>
        <w:pStyle w:val="ActHead5"/>
      </w:pPr>
      <w:bookmarkStart w:id="674" w:name="_Toc386638174"/>
      <w:r w:rsidRPr="007A08AF">
        <w:rPr>
          <w:rStyle w:val="CharSectno"/>
        </w:rPr>
        <w:t>219TN</w:t>
      </w:r>
      <w:r w:rsidRPr="007A08AF">
        <w:t xml:space="preserve">  Duty of nominee to principal</w:t>
      </w:r>
      <w:bookmarkEnd w:id="674"/>
    </w:p>
    <w:p w:rsidR="00F01773" w:rsidRPr="007A08AF" w:rsidRDefault="00F01773" w:rsidP="00F01773">
      <w:pPr>
        <w:pStyle w:val="subsection"/>
      </w:pPr>
      <w:r w:rsidRPr="007A08AF">
        <w:tab/>
        <w:t>(1)</w:t>
      </w:r>
      <w:r w:rsidRPr="007A08AF">
        <w:tab/>
        <w:t>It is the duty of a person who is the payment or correspondence nominee of another person at all times to act in the best interests of the principal.</w:t>
      </w:r>
    </w:p>
    <w:p w:rsidR="00F01773" w:rsidRPr="007A08AF" w:rsidRDefault="00F01773" w:rsidP="00F01773">
      <w:pPr>
        <w:pStyle w:val="subsection"/>
      </w:pPr>
      <w:r w:rsidRPr="007A08AF">
        <w:tab/>
        <w:t>(2)</w:t>
      </w:r>
      <w:r w:rsidRPr="007A08AF">
        <w:tab/>
        <w:t xml:space="preserve">A nominee does not commit a breach of the duty imposed by </w:t>
      </w:r>
      <w:r w:rsidR="007A08AF">
        <w:t>subsection (</w:t>
      </w:r>
      <w:r w:rsidRPr="007A08AF">
        <w:t>1) by doing an act if, when the act is done, there are reasonable grounds for believing that it is in the best interests of the principal that the act be done.</w:t>
      </w:r>
    </w:p>
    <w:p w:rsidR="00F01773" w:rsidRPr="007A08AF" w:rsidRDefault="00F01773" w:rsidP="00F01773">
      <w:pPr>
        <w:pStyle w:val="subsection"/>
      </w:pPr>
      <w:r w:rsidRPr="007A08AF">
        <w:tab/>
        <w:t>(3)</w:t>
      </w:r>
      <w:r w:rsidRPr="007A08AF">
        <w:tab/>
        <w:t xml:space="preserve">A nominee does not commit a breach of the duty imposed by </w:t>
      </w:r>
      <w:r w:rsidR="007A08AF">
        <w:t>subsection (</w:t>
      </w:r>
      <w:r w:rsidRPr="007A08AF">
        <w:t>1) by refraining from doing an act if, at the relevant time, there are reasonable grounds for believing that it is in the best interests of the principal that the act be not done.</w:t>
      </w:r>
    </w:p>
    <w:p w:rsidR="00F01773" w:rsidRPr="007A08AF" w:rsidRDefault="00F01773" w:rsidP="00F01773">
      <w:pPr>
        <w:pStyle w:val="ActHead5"/>
      </w:pPr>
      <w:bookmarkStart w:id="675" w:name="_Toc386638175"/>
      <w:r w:rsidRPr="007A08AF">
        <w:rPr>
          <w:rStyle w:val="CharSectno"/>
        </w:rPr>
        <w:t>219TO</w:t>
      </w:r>
      <w:r w:rsidRPr="007A08AF">
        <w:t xml:space="preserve">  Saving of Secretary’s powers of revocation</w:t>
      </w:r>
      <w:bookmarkEnd w:id="675"/>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is to be taken to be an expression of a contrary intention for the purposes of subsection</w:t>
      </w:r>
      <w:r w:rsidR="007A08AF">
        <w:t> </w:t>
      </w:r>
      <w:r w:rsidRPr="007A08AF">
        <w:t xml:space="preserve">33(3) of the </w:t>
      </w:r>
      <w:r w:rsidRPr="007A08AF">
        <w:rPr>
          <w:i/>
        </w:rPr>
        <w:t>Acts Interpretation Act 1901</w:t>
      </w:r>
      <w:r w:rsidRPr="007A08AF">
        <w:t>.</w:t>
      </w:r>
    </w:p>
    <w:p w:rsidR="00F01773" w:rsidRPr="007A08AF" w:rsidRDefault="00F01773" w:rsidP="00F01773">
      <w:pPr>
        <w:pStyle w:val="ActHead5"/>
      </w:pPr>
      <w:bookmarkStart w:id="676" w:name="_Toc386638176"/>
      <w:r w:rsidRPr="007A08AF">
        <w:rPr>
          <w:rStyle w:val="CharSectno"/>
        </w:rPr>
        <w:lastRenderedPageBreak/>
        <w:t>219TP</w:t>
      </w:r>
      <w:r w:rsidRPr="007A08AF">
        <w:t xml:space="preserve">  Saving of Secretary’s powers to give notices to principal</w:t>
      </w:r>
      <w:bookmarkEnd w:id="676"/>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is intended in any way to limit or affect the Secretary’s powers under other provisions of the family assistance law to give notices to, or make requirements of, a person who has a nominee.</w:t>
      </w:r>
    </w:p>
    <w:p w:rsidR="00F01773" w:rsidRPr="007A08AF" w:rsidRDefault="00F01773" w:rsidP="00F01773">
      <w:pPr>
        <w:pStyle w:val="ActHead5"/>
      </w:pPr>
      <w:bookmarkStart w:id="677" w:name="_Toc386638177"/>
      <w:r w:rsidRPr="007A08AF">
        <w:rPr>
          <w:rStyle w:val="CharSectno"/>
        </w:rPr>
        <w:t>219TQ</w:t>
      </w:r>
      <w:r w:rsidRPr="007A08AF">
        <w:t xml:space="preserve">  Notification of nominee where notice given to principal</w:t>
      </w:r>
      <w:bookmarkEnd w:id="677"/>
    </w:p>
    <w:p w:rsidR="00F01773" w:rsidRPr="007A08AF" w:rsidRDefault="00F01773" w:rsidP="00F01773">
      <w:pPr>
        <w:pStyle w:val="subsection"/>
      </w:pPr>
      <w:r w:rsidRPr="007A08AF">
        <w:tab/>
      </w:r>
      <w:r w:rsidRPr="007A08A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7A08AF" w:rsidRDefault="00F01773" w:rsidP="00F01773">
      <w:pPr>
        <w:pStyle w:val="ActHead5"/>
      </w:pPr>
      <w:bookmarkStart w:id="678" w:name="_Toc386638178"/>
      <w:r w:rsidRPr="007A08AF">
        <w:rPr>
          <w:rStyle w:val="CharSectno"/>
        </w:rPr>
        <w:t>219TR</w:t>
      </w:r>
      <w:r w:rsidRPr="007A08AF">
        <w:t xml:space="preserve">  Right of nominee to attend with principal</w:t>
      </w:r>
      <w:bookmarkEnd w:id="67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under a provision of the family assistance law (other than a provision of this Part), the Secretary gives a notice to a person who has a correspondence nominee; and</w:t>
      </w:r>
    </w:p>
    <w:p w:rsidR="00F01773" w:rsidRPr="007A08AF" w:rsidRDefault="00F01773" w:rsidP="00F01773">
      <w:pPr>
        <w:pStyle w:val="paragraph"/>
      </w:pPr>
      <w:r w:rsidRPr="007A08AF">
        <w:tab/>
        <w:t>(b)</w:t>
      </w:r>
      <w:r w:rsidRPr="007A08AF">
        <w:tab/>
        <w:t>the notice requires the person:</w:t>
      </w:r>
    </w:p>
    <w:p w:rsidR="00F01773" w:rsidRPr="007A08AF" w:rsidRDefault="00F01773" w:rsidP="00F01773">
      <w:pPr>
        <w:pStyle w:val="paragraphsub"/>
      </w:pPr>
      <w:r w:rsidRPr="007A08AF">
        <w:tab/>
        <w:t>(i)</w:t>
      </w:r>
      <w:r w:rsidRPr="007A08AF">
        <w:tab/>
        <w:t>to attend the Department; or</w:t>
      </w:r>
    </w:p>
    <w:p w:rsidR="00F01773" w:rsidRPr="007A08AF" w:rsidRDefault="00F01773" w:rsidP="00F01773">
      <w:pPr>
        <w:pStyle w:val="paragraphsub"/>
      </w:pPr>
      <w:r w:rsidRPr="007A08AF">
        <w:tab/>
        <w:t>(ii)</w:t>
      </w:r>
      <w:r w:rsidRPr="007A08AF">
        <w:tab/>
        <w:t>to attend a particular place; and</w:t>
      </w:r>
    </w:p>
    <w:p w:rsidR="00F01773" w:rsidRPr="007A08AF" w:rsidRDefault="00F01773" w:rsidP="00F01773">
      <w:pPr>
        <w:pStyle w:val="paragraph"/>
      </w:pPr>
      <w:r w:rsidRPr="007A08AF">
        <w:tab/>
        <w:t>(c)</w:t>
      </w:r>
      <w:r w:rsidRPr="007A08AF">
        <w:tab/>
        <w:t>the Secretary informs the person’s correspondence nominee of the giving of the notice;</w:t>
      </w:r>
    </w:p>
    <w:p w:rsidR="00F01773" w:rsidRPr="007A08AF" w:rsidRDefault="00F01773" w:rsidP="00F01773">
      <w:pPr>
        <w:pStyle w:val="subsection2"/>
      </w:pPr>
      <w:r w:rsidRPr="007A08AF">
        <w:t>the correspondence nominee may attend the Department or place, as the case may be, with the person if the person so wishes.</w:t>
      </w:r>
    </w:p>
    <w:p w:rsidR="00F01773" w:rsidRPr="007A08AF" w:rsidRDefault="00F01773" w:rsidP="00F01773">
      <w:pPr>
        <w:pStyle w:val="subsection"/>
      </w:pPr>
      <w:r w:rsidRPr="007A08AF">
        <w:tab/>
        <w:t>(2)</w:t>
      </w:r>
      <w:r w:rsidRPr="007A08AF">
        <w:tab/>
        <w:t xml:space="preserve">If a person’s correspondence nominee is a body corporate, the last reference in </w:t>
      </w:r>
      <w:r w:rsidR="007A08AF">
        <w:t>subsection (</w:t>
      </w:r>
      <w:r w:rsidRPr="007A08AF">
        <w:t>1) to the correspondence nominee is to be read as a reference to an officer or employee of the correspondence nominee.</w:t>
      </w:r>
    </w:p>
    <w:p w:rsidR="0010405C" w:rsidRPr="007A08AF" w:rsidRDefault="0010405C" w:rsidP="00753CFA">
      <w:pPr>
        <w:pStyle w:val="ActHead2"/>
        <w:pageBreakBefore/>
      </w:pPr>
      <w:bookmarkStart w:id="679" w:name="_Toc386638179"/>
      <w:r w:rsidRPr="007A08AF">
        <w:rPr>
          <w:rStyle w:val="CharPartNo"/>
        </w:rPr>
        <w:lastRenderedPageBreak/>
        <w:t>Part</w:t>
      </w:r>
      <w:r w:rsidR="007A08AF" w:rsidRPr="007A08AF">
        <w:rPr>
          <w:rStyle w:val="CharPartNo"/>
        </w:rPr>
        <w:t> </w:t>
      </w:r>
      <w:r w:rsidRPr="007A08AF">
        <w:rPr>
          <w:rStyle w:val="CharPartNo"/>
        </w:rPr>
        <w:t>8C</w:t>
      </w:r>
      <w:r w:rsidRPr="007A08AF">
        <w:t>—</w:t>
      </w:r>
      <w:r w:rsidRPr="007A08AF">
        <w:rPr>
          <w:rStyle w:val="CharPartText"/>
        </w:rPr>
        <w:t>Civil penalties</w:t>
      </w:r>
      <w:bookmarkEnd w:id="679"/>
    </w:p>
    <w:p w:rsidR="0010405C" w:rsidRPr="007A08AF" w:rsidRDefault="0010405C" w:rsidP="0010405C">
      <w:pPr>
        <w:pStyle w:val="ActHead3"/>
      </w:pPr>
      <w:bookmarkStart w:id="680" w:name="_Toc38663818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Civil penalty orders</w:t>
      </w:r>
      <w:bookmarkEnd w:id="680"/>
    </w:p>
    <w:p w:rsidR="0010405C" w:rsidRPr="007A08AF" w:rsidRDefault="0010405C" w:rsidP="0010405C">
      <w:pPr>
        <w:pStyle w:val="ActHead5"/>
      </w:pPr>
      <w:bookmarkStart w:id="681" w:name="_Toc386638181"/>
      <w:r w:rsidRPr="007A08AF">
        <w:rPr>
          <w:rStyle w:val="CharSectno"/>
        </w:rPr>
        <w:t>219TSB</w:t>
      </w:r>
      <w:r w:rsidRPr="007A08AF">
        <w:t xml:space="preserve">  Ancillary contravention of civil penalty provision</w:t>
      </w:r>
      <w:bookmarkEnd w:id="681"/>
    </w:p>
    <w:p w:rsidR="0010405C" w:rsidRPr="007A08AF" w:rsidRDefault="0010405C" w:rsidP="0010405C">
      <w:pPr>
        <w:pStyle w:val="subsection"/>
      </w:pPr>
      <w:r w:rsidRPr="007A08AF">
        <w:tab/>
      </w:r>
      <w:r w:rsidRPr="007A08AF">
        <w:tab/>
        <w:t>A person must not:</w:t>
      </w:r>
    </w:p>
    <w:p w:rsidR="0010405C" w:rsidRPr="007A08AF" w:rsidRDefault="0010405C" w:rsidP="0010405C">
      <w:pPr>
        <w:pStyle w:val="paragraph"/>
      </w:pPr>
      <w:r w:rsidRPr="007A08AF">
        <w:tab/>
        <w:t>(a)</w:t>
      </w:r>
      <w:r w:rsidRPr="007A08AF">
        <w:tab/>
        <w:t>attempt to contravene a civil penalty provision (other than this subsection); or</w:t>
      </w:r>
    </w:p>
    <w:p w:rsidR="0010405C" w:rsidRPr="007A08AF" w:rsidRDefault="0010405C" w:rsidP="0010405C">
      <w:pPr>
        <w:pStyle w:val="paragraph"/>
      </w:pPr>
      <w:r w:rsidRPr="007A08AF">
        <w:tab/>
        <w:t>(b)</w:t>
      </w:r>
      <w:r w:rsidRPr="007A08AF">
        <w:tab/>
        <w:t>aid, abet, counsel or procure a contravention of a civil penalty provision (other than this subsection); or</w:t>
      </w:r>
    </w:p>
    <w:p w:rsidR="0010405C" w:rsidRPr="007A08AF" w:rsidRDefault="0010405C" w:rsidP="0010405C">
      <w:pPr>
        <w:pStyle w:val="paragraph"/>
      </w:pPr>
      <w:r w:rsidRPr="007A08AF">
        <w:tab/>
        <w:t>(c)</w:t>
      </w:r>
      <w:r w:rsidRPr="007A08AF">
        <w:tab/>
        <w:t>induce, whether by threats or promises or otherwise, a contravention of a civil penalty provision (other than this subsection); or</w:t>
      </w:r>
    </w:p>
    <w:p w:rsidR="0010405C" w:rsidRPr="007A08AF" w:rsidRDefault="0010405C" w:rsidP="0010405C">
      <w:pPr>
        <w:pStyle w:val="paragraph"/>
      </w:pPr>
      <w:r w:rsidRPr="007A08AF">
        <w:tab/>
        <w:t>(d)</w:t>
      </w:r>
      <w:r w:rsidRPr="007A08AF">
        <w:tab/>
        <w:t>be in any way, directly or indirectly, knowingly concerned in, or party to, a contravention of a civil penalty provision (other than this subsection); or</w:t>
      </w:r>
    </w:p>
    <w:p w:rsidR="0010405C" w:rsidRPr="007A08AF" w:rsidRDefault="0010405C" w:rsidP="0010405C">
      <w:pPr>
        <w:pStyle w:val="paragraph"/>
      </w:pPr>
      <w:r w:rsidRPr="007A08AF">
        <w:tab/>
        <w:t>(e)</w:t>
      </w:r>
      <w:r w:rsidRPr="007A08AF">
        <w:tab/>
        <w:t>conspire with others to effect a contravention of a civil penalty provision (other than this subsection).</w:t>
      </w:r>
    </w:p>
    <w:p w:rsidR="00976233" w:rsidRPr="007A08AF" w:rsidRDefault="00976233" w:rsidP="00976233">
      <w:pPr>
        <w:pStyle w:val="notetext"/>
      </w:pPr>
      <w:r w:rsidRPr="007A08AF">
        <w:t>Note:</w:t>
      </w:r>
      <w:r w:rsidRPr="007A08AF">
        <w:tab/>
        <w:t xml:space="preserve">This is a civil penalty provision. This </w:t>
      </w:r>
      <w:r w:rsidR="00127CA2" w:rsidRPr="007A08AF">
        <w:t>Part</w:t>
      </w:r>
      <w:r w:rsidR="00753CFA" w:rsidRPr="007A08AF">
        <w:t xml:space="preserve"> </w:t>
      </w:r>
      <w:r w:rsidRPr="007A08AF">
        <w:t>provides for pecuniary penalties for breaches of civil penalty provisions.</w:t>
      </w:r>
    </w:p>
    <w:p w:rsidR="0010405C" w:rsidRPr="007A08AF" w:rsidRDefault="0010405C" w:rsidP="0010405C">
      <w:pPr>
        <w:pStyle w:val="ActHead5"/>
      </w:pPr>
      <w:bookmarkStart w:id="682" w:name="_Toc386638182"/>
      <w:r w:rsidRPr="007A08AF">
        <w:rPr>
          <w:rStyle w:val="CharSectno"/>
        </w:rPr>
        <w:t>219TSC</w:t>
      </w:r>
      <w:r w:rsidRPr="007A08AF">
        <w:t xml:space="preserve">  Civil penalty orders</w:t>
      </w:r>
      <w:bookmarkEnd w:id="682"/>
    </w:p>
    <w:p w:rsidR="0010405C" w:rsidRPr="007A08AF" w:rsidRDefault="0010405C" w:rsidP="0010405C">
      <w:pPr>
        <w:pStyle w:val="subsection"/>
      </w:pPr>
      <w:r w:rsidRPr="007A08AF">
        <w:tab/>
        <w:t>(1)</w:t>
      </w:r>
      <w:r w:rsidRPr="007A08AF">
        <w:tab/>
        <w:t xml:space="preserve">If the Federal Court of Australia or the </w:t>
      </w:r>
      <w:r w:rsidR="00836A48" w:rsidRPr="007A08AF">
        <w:t>Federal Circuit Court of Australia</w:t>
      </w:r>
      <w:r w:rsidRPr="007A08A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7A08AF" w:rsidRDefault="00976233" w:rsidP="00976233">
      <w:pPr>
        <w:pStyle w:val="notetext"/>
      </w:pPr>
      <w:r w:rsidRPr="007A08AF">
        <w:t>Note:</w:t>
      </w:r>
      <w:r w:rsidRPr="007A08AF">
        <w:tab/>
        <w:t>These proceedings before the court do not limit, nor are they affected by, other compliance measures in this Act (for example, sanctions under section</w:t>
      </w:r>
      <w:r w:rsidR="007A08AF">
        <w:t> </w:t>
      </w:r>
      <w:r w:rsidRPr="007A08AF">
        <w:t>200).</w:t>
      </w:r>
    </w:p>
    <w:p w:rsidR="0010405C" w:rsidRPr="007A08AF" w:rsidRDefault="0010405C" w:rsidP="0010405C">
      <w:pPr>
        <w:pStyle w:val="subsection"/>
      </w:pPr>
      <w:r w:rsidRPr="007A08AF">
        <w:tab/>
        <w:t>(2)</w:t>
      </w:r>
      <w:r w:rsidRPr="007A08AF">
        <w:tab/>
        <w:t xml:space="preserve">An order under </w:t>
      </w:r>
      <w:r w:rsidR="007A08AF">
        <w:t>subsection (</w:t>
      </w:r>
      <w:r w:rsidRPr="007A08AF">
        <w:t xml:space="preserve">1) is to be known as a </w:t>
      </w:r>
      <w:r w:rsidRPr="007A08AF">
        <w:rPr>
          <w:b/>
          <w:i/>
        </w:rPr>
        <w:t>civil penalty order</w:t>
      </w:r>
      <w:r w:rsidRPr="007A08AF">
        <w:t>.</w:t>
      </w:r>
    </w:p>
    <w:p w:rsidR="0010405C" w:rsidRPr="007A08AF" w:rsidRDefault="0010405C" w:rsidP="0010405C">
      <w:pPr>
        <w:pStyle w:val="SubsectionHead"/>
      </w:pPr>
      <w:r w:rsidRPr="007A08AF">
        <w:lastRenderedPageBreak/>
        <w:t>Determining pecuniary penalty</w:t>
      </w:r>
    </w:p>
    <w:p w:rsidR="0010405C" w:rsidRPr="007A08AF" w:rsidRDefault="0010405C" w:rsidP="0010405C">
      <w:pPr>
        <w:pStyle w:val="subsection"/>
      </w:pPr>
      <w:r w:rsidRPr="007A08AF">
        <w:tab/>
        <w:t>(3)</w:t>
      </w:r>
      <w:r w:rsidRPr="007A08AF">
        <w:tab/>
        <w:t>In determining the pecuniary penalty, the court must have regard to all relevant matters, including:</w:t>
      </w:r>
    </w:p>
    <w:p w:rsidR="0010405C" w:rsidRPr="007A08AF" w:rsidRDefault="0010405C" w:rsidP="0010405C">
      <w:pPr>
        <w:pStyle w:val="paragraph"/>
      </w:pPr>
      <w:r w:rsidRPr="007A08AF">
        <w:tab/>
        <w:t>(a)</w:t>
      </w:r>
      <w:r w:rsidRPr="007A08AF">
        <w:tab/>
        <w:t>the nature and extent of the contravention; and</w:t>
      </w:r>
    </w:p>
    <w:p w:rsidR="0010405C" w:rsidRPr="007A08AF" w:rsidRDefault="0010405C" w:rsidP="0010405C">
      <w:pPr>
        <w:pStyle w:val="paragraph"/>
      </w:pPr>
      <w:r w:rsidRPr="007A08AF">
        <w:tab/>
        <w:t>(b)</w:t>
      </w:r>
      <w:r w:rsidRPr="007A08AF">
        <w:tab/>
        <w:t>the nature and extent of any loss or damage suffered as a result of the contravention; and</w:t>
      </w:r>
    </w:p>
    <w:p w:rsidR="0010405C" w:rsidRPr="007A08AF" w:rsidRDefault="0010405C" w:rsidP="0010405C">
      <w:pPr>
        <w:pStyle w:val="paragraph"/>
      </w:pPr>
      <w:r w:rsidRPr="007A08AF">
        <w:tab/>
        <w:t>(c)</w:t>
      </w:r>
      <w:r w:rsidRPr="007A08AF">
        <w:tab/>
        <w:t>the circumstances in which the contravention took place; and</w:t>
      </w:r>
    </w:p>
    <w:p w:rsidR="0010405C" w:rsidRPr="007A08AF" w:rsidRDefault="0010405C" w:rsidP="0010405C">
      <w:pPr>
        <w:pStyle w:val="paragraph"/>
      </w:pPr>
      <w:r w:rsidRPr="007A08AF">
        <w:tab/>
        <w:t>(d)</w:t>
      </w:r>
      <w:r w:rsidRPr="007A08AF">
        <w:tab/>
        <w:t>whether the person has previously been found by a court in proceedings under this Act to have engaged in any similar conduct</w:t>
      </w:r>
      <w:r w:rsidR="00EA7C27" w:rsidRPr="007A08AF">
        <w:t>; and</w:t>
      </w:r>
    </w:p>
    <w:p w:rsidR="00EA7C27" w:rsidRPr="007A08AF" w:rsidRDefault="00EA7C27" w:rsidP="00EA7C27">
      <w:pPr>
        <w:pStyle w:val="paragraph"/>
      </w:pPr>
      <w:r w:rsidRPr="007A08AF">
        <w:tab/>
        <w:t>(e)</w:t>
      </w:r>
      <w:r w:rsidRPr="007A08AF">
        <w:tab/>
        <w:t>the likely impact of the penalty on:</w:t>
      </w:r>
    </w:p>
    <w:p w:rsidR="00EA7C27" w:rsidRPr="007A08AF" w:rsidRDefault="00EA7C27" w:rsidP="00EA7C27">
      <w:pPr>
        <w:pStyle w:val="paragraphsub"/>
      </w:pPr>
      <w:r w:rsidRPr="007A08AF">
        <w:tab/>
        <w:t>(i)</w:t>
      </w:r>
      <w:r w:rsidRPr="007A08AF">
        <w:tab/>
        <w:t>the person; and</w:t>
      </w:r>
    </w:p>
    <w:p w:rsidR="00EA7C27" w:rsidRPr="007A08AF" w:rsidRDefault="00EA7C27" w:rsidP="00EA7C27">
      <w:pPr>
        <w:pStyle w:val="paragraphsub"/>
      </w:pPr>
      <w:r w:rsidRPr="007A08AF">
        <w:tab/>
        <w:t>(ii)</w:t>
      </w:r>
      <w:r w:rsidRPr="007A08AF">
        <w:tab/>
        <w:t>if the person is an approved child care service—the continued operation of the service.</w:t>
      </w:r>
    </w:p>
    <w:p w:rsidR="0010405C" w:rsidRPr="007A08AF" w:rsidRDefault="0010405C" w:rsidP="0010405C">
      <w:pPr>
        <w:pStyle w:val="SubsectionHead"/>
      </w:pPr>
      <w:r w:rsidRPr="007A08AF">
        <w:t>Civil enforcement of penalty</w:t>
      </w:r>
    </w:p>
    <w:p w:rsidR="0010405C" w:rsidRPr="007A08AF" w:rsidRDefault="0010405C" w:rsidP="0010405C">
      <w:pPr>
        <w:pStyle w:val="subsection"/>
      </w:pPr>
      <w:r w:rsidRPr="007A08AF">
        <w:tab/>
        <w:t>(4)</w:t>
      </w:r>
      <w:r w:rsidRPr="007A08AF">
        <w:tab/>
        <w:t>The pecuniary penalty is a civil debt payable to the Commonwealth.</w:t>
      </w:r>
    </w:p>
    <w:p w:rsidR="0010405C" w:rsidRPr="007A08AF" w:rsidRDefault="0010405C" w:rsidP="0010405C">
      <w:pPr>
        <w:pStyle w:val="subsection"/>
      </w:pPr>
      <w:r w:rsidRPr="007A08AF">
        <w:tab/>
        <w:t>(5)</w:t>
      </w:r>
      <w:r w:rsidRPr="007A08AF">
        <w:tab/>
        <w:t xml:space="preserve">The Commonwealth may enforce the order under </w:t>
      </w:r>
      <w:r w:rsidR="007A08AF">
        <w:t>subsection (</w:t>
      </w:r>
      <w:r w:rsidRPr="007A08AF">
        <w:t>1) as if it were an order made in civil proceedings against the person to recover a debt due by the person. The debt arising from the order is taken to be a judgment debt.</w:t>
      </w:r>
    </w:p>
    <w:p w:rsidR="0010405C" w:rsidRPr="007A08AF" w:rsidRDefault="0010405C" w:rsidP="0010405C">
      <w:pPr>
        <w:pStyle w:val="notetext"/>
      </w:pPr>
      <w:r w:rsidRPr="007A08AF">
        <w:t>Note:</w:t>
      </w:r>
      <w:r w:rsidRPr="007A08AF">
        <w:tab/>
        <w:t>If a civil penalty order is made in relation to a person who operates an approved child care service, the Secretary may be able to take further action against the service under section</w:t>
      </w:r>
      <w:r w:rsidR="007A08AF">
        <w:t> </w:t>
      </w:r>
      <w:r w:rsidRPr="007A08AF">
        <w:t>200.</w:t>
      </w:r>
    </w:p>
    <w:p w:rsidR="00A86D96" w:rsidRPr="007A08AF" w:rsidRDefault="00A86D96" w:rsidP="00A86D96">
      <w:pPr>
        <w:pStyle w:val="ActHead5"/>
      </w:pPr>
      <w:bookmarkStart w:id="683" w:name="_Toc386638183"/>
      <w:r w:rsidRPr="007A08AF">
        <w:rPr>
          <w:rStyle w:val="CharSectno"/>
        </w:rPr>
        <w:t>219TSD</w:t>
      </w:r>
      <w:r w:rsidRPr="007A08AF">
        <w:t xml:space="preserve">  Maximum penalties for civil penalty provisions</w:t>
      </w:r>
      <w:bookmarkEnd w:id="683"/>
    </w:p>
    <w:p w:rsidR="00A86D96" w:rsidRPr="007A08AF" w:rsidRDefault="00A86D96" w:rsidP="00A86D96">
      <w:pPr>
        <w:pStyle w:val="SubsectionHead"/>
      </w:pPr>
      <w:r w:rsidRPr="007A08AF">
        <w:t>General rule</w:t>
      </w:r>
    </w:p>
    <w:p w:rsidR="00A86D96" w:rsidRPr="007A08AF" w:rsidRDefault="00A86D96" w:rsidP="00A86D96">
      <w:pPr>
        <w:pStyle w:val="subsection"/>
      </w:pPr>
      <w:r w:rsidRPr="007A08AF">
        <w:tab/>
        <w:t>(1)</w:t>
      </w:r>
      <w:r w:rsidRPr="007A08AF">
        <w:tab/>
        <w:t>The pecuniary penalty payable by a person, in respect of the person’s contravention of a civil penalty provision, must not exceed:</w:t>
      </w:r>
    </w:p>
    <w:p w:rsidR="00A86D96" w:rsidRPr="007A08AF" w:rsidRDefault="00A86D96" w:rsidP="00A86D96">
      <w:pPr>
        <w:pStyle w:val="paragraph"/>
      </w:pPr>
      <w:r w:rsidRPr="007A08AF">
        <w:tab/>
        <w:t>(a)</w:t>
      </w:r>
      <w:r w:rsidRPr="007A08AF">
        <w:tab/>
        <w:t>if the person is not a body corporate—200 penalty units; or</w:t>
      </w:r>
    </w:p>
    <w:p w:rsidR="00A86D96" w:rsidRPr="007A08AF" w:rsidRDefault="00A86D96" w:rsidP="00A86D96">
      <w:pPr>
        <w:pStyle w:val="paragraph"/>
      </w:pPr>
      <w:r w:rsidRPr="007A08AF">
        <w:tab/>
        <w:t>(b)</w:t>
      </w:r>
      <w:r w:rsidRPr="007A08AF">
        <w:tab/>
        <w:t>if the person is a body corporate—400 penalty units.</w:t>
      </w:r>
    </w:p>
    <w:p w:rsidR="00D27E90" w:rsidRPr="007A08AF" w:rsidRDefault="00D27E90" w:rsidP="00D27E90">
      <w:pPr>
        <w:pStyle w:val="SubsectionHead"/>
      </w:pPr>
      <w:r w:rsidRPr="007A08AF">
        <w:lastRenderedPageBreak/>
        <w:t>Exception for certain civil penalty provisions</w:t>
      </w:r>
    </w:p>
    <w:p w:rsidR="00D27E90" w:rsidRPr="007A08AF" w:rsidRDefault="00D27E90" w:rsidP="00D27E90">
      <w:pPr>
        <w:pStyle w:val="subsection"/>
      </w:pPr>
      <w:r w:rsidRPr="007A08AF">
        <w:tab/>
        <w:t>(2)</w:t>
      </w:r>
      <w:r w:rsidRPr="007A08AF">
        <w:tab/>
      </w:r>
      <w:r w:rsidR="007A08AF">
        <w:t>Subsection (</w:t>
      </w:r>
      <w:r w:rsidRPr="007A08AF">
        <w:t xml:space="preserve">1) does not apply to </w:t>
      </w:r>
      <w:r w:rsidR="00C818B3" w:rsidRPr="007A08AF">
        <w:t>subsection</w:t>
      </w:r>
      <w:r w:rsidR="007A08AF">
        <w:t> </w:t>
      </w:r>
      <w:r w:rsidR="00C818B3" w:rsidRPr="007A08AF">
        <w:t>219L(3)</w:t>
      </w:r>
      <w:r w:rsidRPr="007A08AF">
        <w:t xml:space="preserve"> or to a provision of the regulations declared to be a civil penalty provision. The pecuniary penalty payable by a person, in respect of the person’s contravention of </w:t>
      </w:r>
      <w:r w:rsidR="00C818B3" w:rsidRPr="007A08AF">
        <w:t>subsection</w:t>
      </w:r>
      <w:r w:rsidR="007A08AF">
        <w:t> </w:t>
      </w:r>
      <w:r w:rsidR="00C818B3" w:rsidRPr="007A08AF">
        <w:t>219L(3)</w:t>
      </w:r>
      <w:r w:rsidRPr="007A08AF">
        <w:t>, must not exceed:</w:t>
      </w:r>
    </w:p>
    <w:p w:rsidR="00D27E90" w:rsidRPr="007A08AF" w:rsidRDefault="00D27E90" w:rsidP="00D27E90">
      <w:pPr>
        <w:pStyle w:val="paragraph"/>
      </w:pPr>
      <w:r w:rsidRPr="007A08AF">
        <w:tab/>
        <w:t>(a)</w:t>
      </w:r>
      <w:r w:rsidRPr="007A08AF">
        <w:tab/>
        <w:t>if the person is not a body corporate—30 penalty units; or</w:t>
      </w:r>
    </w:p>
    <w:p w:rsidR="00D27E90" w:rsidRPr="007A08AF" w:rsidRDefault="00D27E90" w:rsidP="00D27E90">
      <w:pPr>
        <w:pStyle w:val="paragraph"/>
      </w:pPr>
      <w:r w:rsidRPr="007A08AF">
        <w:tab/>
        <w:t>(b)</w:t>
      </w:r>
      <w:r w:rsidRPr="007A08AF">
        <w:tab/>
        <w:t>if the person is a body corporate—60 penalty units.</w:t>
      </w:r>
    </w:p>
    <w:p w:rsidR="00D27E90" w:rsidRPr="007A08AF" w:rsidRDefault="00D27E90" w:rsidP="00D27E90">
      <w:pPr>
        <w:pStyle w:val="notetext"/>
      </w:pPr>
      <w:r w:rsidRPr="007A08AF">
        <w:t>Note:</w:t>
      </w:r>
      <w:r w:rsidRPr="007A08AF">
        <w:tab/>
        <w:t>The penalties for contraventions of provisions of the regulations declared to be civil penalty provisions must not exceed 250 penalty units for bodies corporate and 50 penalty units for other persons (see subsection</w:t>
      </w:r>
      <w:r w:rsidR="007A08AF">
        <w:t> </w:t>
      </w:r>
      <w:r w:rsidRPr="007A08AF">
        <w:t>235(1A)).</w:t>
      </w:r>
    </w:p>
    <w:p w:rsidR="0010405C" w:rsidRPr="007A08AF" w:rsidRDefault="0010405C" w:rsidP="0010405C">
      <w:pPr>
        <w:pStyle w:val="ActHead5"/>
      </w:pPr>
      <w:bookmarkStart w:id="684" w:name="_Toc386638184"/>
      <w:r w:rsidRPr="007A08AF">
        <w:rPr>
          <w:rStyle w:val="CharSectno"/>
        </w:rPr>
        <w:t>219TSE</w:t>
      </w:r>
      <w:r w:rsidRPr="007A08AF">
        <w:t xml:space="preserve">  Proceedings may be heard together</w:t>
      </w:r>
      <w:bookmarkEnd w:id="684"/>
    </w:p>
    <w:p w:rsidR="0010405C" w:rsidRPr="007A08AF" w:rsidRDefault="0010405C" w:rsidP="0010405C">
      <w:pPr>
        <w:pStyle w:val="subsection"/>
      </w:pPr>
      <w:r w:rsidRPr="007A08AF">
        <w:tab/>
      </w:r>
      <w:r w:rsidRPr="007A08AF">
        <w:tab/>
        <w:t xml:space="preserve">The Federal Court of Australia or the </w:t>
      </w:r>
      <w:r w:rsidR="00836A48" w:rsidRPr="007A08AF">
        <w:t>Federal Circuit Court of Australia</w:t>
      </w:r>
      <w:r w:rsidRPr="007A08AF">
        <w:t xml:space="preserve"> may direct that 2 or more proceedings for civil penalty orders are to be heard together.</w:t>
      </w:r>
    </w:p>
    <w:p w:rsidR="0010405C" w:rsidRPr="007A08AF" w:rsidRDefault="0010405C" w:rsidP="0010405C">
      <w:pPr>
        <w:pStyle w:val="ActHead5"/>
      </w:pPr>
      <w:bookmarkStart w:id="685" w:name="_Toc386638185"/>
      <w:r w:rsidRPr="007A08AF">
        <w:rPr>
          <w:rStyle w:val="CharSectno"/>
        </w:rPr>
        <w:t>219TSF</w:t>
      </w:r>
      <w:r w:rsidRPr="007A08AF">
        <w:t xml:space="preserve">  Time limit for application for an order</w:t>
      </w:r>
      <w:bookmarkEnd w:id="685"/>
    </w:p>
    <w:p w:rsidR="0010405C" w:rsidRPr="007A08AF" w:rsidRDefault="0010405C" w:rsidP="0010405C">
      <w:pPr>
        <w:pStyle w:val="subsection"/>
      </w:pPr>
      <w:r w:rsidRPr="007A08AF">
        <w:tab/>
      </w:r>
      <w:r w:rsidRPr="007A08AF">
        <w:tab/>
        <w:t>Proceedings for a civil penalty order may be started no later than 4 years after the contravention.</w:t>
      </w:r>
    </w:p>
    <w:p w:rsidR="0010405C" w:rsidRPr="007A08AF" w:rsidRDefault="0010405C" w:rsidP="0010405C">
      <w:pPr>
        <w:pStyle w:val="ActHead5"/>
      </w:pPr>
      <w:bookmarkStart w:id="686" w:name="_Toc386638186"/>
      <w:r w:rsidRPr="007A08AF">
        <w:rPr>
          <w:rStyle w:val="CharSectno"/>
        </w:rPr>
        <w:t>219TSG</w:t>
      </w:r>
      <w:r w:rsidRPr="007A08AF">
        <w:t xml:space="preserve">  Civil evidence and procedure rules for civil penalty orders</w:t>
      </w:r>
      <w:bookmarkEnd w:id="686"/>
    </w:p>
    <w:p w:rsidR="0010405C" w:rsidRPr="007A08AF" w:rsidRDefault="0010405C" w:rsidP="0010405C">
      <w:pPr>
        <w:pStyle w:val="subsection"/>
      </w:pPr>
      <w:r w:rsidRPr="007A08AF">
        <w:tab/>
      </w:r>
      <w:r w:rsidRPr="007A08AF">
        <w:tab/>
        <w:t xml:space="preserve">The Federal Court of Australia or the </w:t>
      </w:r>
      <w:r w:rsidR="00836A48" w:rsidRPr="007A08AF">
        <w:t>Federal Circuit Court of Australia</w:t>
      </w:r>
      <w:r w:rsidRPr="007A08AF">
        <w:t xml:space="preserve"> must apply the rules of evidence and procedure for civil matters when hearing proceedings for a civil penalty order.</w:t>
      </w:r>
    </w:p>
    <w:p w:rsidR="005E16D1" w:rsidRPr="007A08AF" w:rsidRDefault="005E16D1" w:rsidP="005E16D1">
      <w:pPr>
        <w:pStyle w:val="ActHead5"/>
      </w:pPr>
      <w:bookmarkStart w:id="687" w:name="_Toc386638187"/>
      <w:r w:rsidRPr="007A08AF">
        <w:rPr>
          <w:rStyle w:val="CharSectno"/>
        </w:rPr>
        <w:t>219TSGA</w:t>
      </w:r>
      <w:r w:rsidRPr="007A08AF">
        <w:t xml:space="preserve">  Conduct contravening more than one civil penalty provision</w:t>
      </w:r>
      <w:bookmarkEnd w:id="687"/>
    </w:p>
    <w:p w:rsidR="005E16D1" w:rsidRPr="007A08AF" w:rsidRDefault="005E16D1" w:rsidP="005E16D1">
      <w:pPr>
        <w:pStyle w:val="subsection"/>
      </w:pPr>
      <w:r w:rsidRPr="007A08AF">
        <w:tab/>
        <w:t>(1)</w:t>
      </w:r>
      <w:r w:rsidRPr="007A08AF">
        <w:tab/>
        <w:t>If conduct constitutes a contravention of 2 or more civil penalty provisions, proceedings may be instituted under this Act against a person in relation to the contravention of any one or more of those provisions.</w:t>
      </w:r>
    </w:p>
    <w:p w:rsidR="005E16D1" w:rsidRPr="007A08AF" w:rsidRDefault="005E16D1" w:rsidP="005E16D1">
      <w:pPr>
        <w:pStyle w:val="subsection"/>
      </w:pPr>
      <w:r w:rsidRPr="007A08AF">
        <w:tab/>
        <w:t>(2)</w:t>
      </w:r>
      <w:r w:rsidRPr="007A08AF">
        <w:tab/>
        <w:t>However, the person is not liable to more than one pecuniary penalty under this Act in respect of the same conduct.</w:t>
      </w:r>
    </w:p>
    <w:p w:rsidR="005E16D1" w:rsidRPr="007A08AF" w:rsidRDefault="005E16D1" w:rsidP="005E16D1">
      <w:pPr>
        <w:pStyle w:val="notetext"/>
      </w:pPr>
      <w:r w:rsidRPr="007A08AF">
        <w:lastRenderedPageBreak/>
        <w:t>Note:</w:t>
      </w:r>
      <w:r w:rsidRPr="007A08AF">
        <w:tab/>
        <w:t>This subsection does not prevent other compliance measures under this Act (for example, sanctions under section</w:t>
      </w:r>
      <w:r w:rsidR="007A08AF">
        <w:t> </w:t>
      </w:r>
      <w:r w:rsidRPr="007A08AF">
        <w:t>200) from being imposed in respect of the same conduct.</w:t>
      </w:r>
    </w:p>
    <w:p w:rsidR="005E16D1" w:rsidRPr="007A08AF" w:rsidRDefault="005E16D1" w:rsidP="005E16D1">
      <w:pPr>
        <w:pStyle w:val="ActHead5"/>
      </w:pPr>
      <w:bookmarkStart w:id="688" w:name="_Toc386638188"/>
      <w:r w:rsidRPr="007A08AF">
        <w:rPr>
          <w:rStyle w:val="CharSectno"/>
        </w:rPr>
        <w:t>219TSGB</w:t>
      </w:r>
      <w:r w:rsidRPr="007A08AF">
        <w:t xml:space="preserve">  Civil proceedings after criminal proceedings</w:t>
      </w:r>
      <w:bookmarkEnd w:id="688"/>
    </w:p>
    <w:p w:rsidR="005E16D1" w:rsidRPr="007A08AF" w:rsidRDefault="005E16D1" w:rsidP="005E16D1">
      <w:pPr>
        <w:pStyle w:val="subsection"/>
      </w:pPr>
      <w:r w:rsidRPr="007A08AF">
        <w:tab/>
      </w:r>
      <w:r w:rsidRPr="007A08AF">
        <w:tab/>
        <w:t xml:space="preserve">Neither the Federal Court of Australia nor the </w:t>
      </w:r>
      <w:r w:rsidR="00836A48" w:rsidRPr="007A08AF">
        <w:t>Federal Circuit Court of Australia</w:t>
      </w:r>
      <w:r w:rsidRPr="007A08A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7A08AF" w:rsidRDefault="005E16D1" w:rsidP="005E16D1">
      <w:pPr>
        <w:pStyle w:val="ActHead5"/>
      </w:pPr>
      <w:bookmarkStart w:id="689" w:name="_Toc386638189"/>
      <w:r w:rsidRPr="007A08AF">
        <w:rPr>
          <w:rStyle w:val="CharSectno"/>
        </w:rPr>
        <w:t>219TSGC</w:t>
      </w:r>
      <w:r w:rsidRPr="007A08AF">
        <w:t xml:space="preserve">  Criminal proceedings during civil proceedings</w:t>
      </w:r>
      <w:bookmarkEnd w:id="689"/>
    </w:p>
    <w:p w:rsidR="005E16D1" w:rsidRPr="007A08AF" w:rsidRDefault="005E16D1" w:rsidP="005E16D1">
      <w:pPr>
        <w:pStyle w:val="subsection"/>
      </w:pPr>
      <w:r w:rsidRPr="007A08AF">
        <w:tab/>
        <w:t>(1)</w:t>
      </w:r>
      <w:r w:rsidRPr="007A08AF">
        <w:tab/>
        <w:t>Proceedings for a civil penalty order against a person for a contravention of a civil penalty provision are stayed if:</w:t>
      </w:r>
    </w:p>
    <w:p w:rsidR="005E16D1" w:rsidRPr="007A08AF" w:rsidRDefault="005E16D1" w:rsidP="005E16D1">
      <w:pPr>
        <w:pStyle w:val="paragraph"/>
      </w:pPr>
      <w:r w:rsidRPr="007A08AF">
        <w:tab/>
        <w:t>(a)</w:t>
      </w:r>
      <w:r w:rsidRPr="007A08AF">
        <w:tab/>
        <w:t>criminal proceedings are started or have already been started against the person for an offence; and</w:t>
      </w:r>
    </w:p>
    <w:p w:rsidR="005E16D1" w:rsidRPr="007A08AF" w:rsidRDefault="005E16D1" w:rsidP="005E16D1">
      <w:pPr>
        <w:pStyle w:val="paragraph"/>
      </w:pPr>
      <w:r w:rsidRPr="007A08AF">
        <w:tab/>
        <w:t>(b)</w:t>
      </w:r>
      <w:r w:rsidRPr="007A08AF">
        <w:tab/>
        <w:t>the offence is constituted by conduct that is the same, or substantially the same, as the conduct alleged to constitute the contravention.</w:t>
      </w:r>
    </w:p>
    <w:p w:rsidR="005E16D1" w:rsidRPr="007A08AF" w:rsidRDefault="005E16D1" w:rsidP="005E16D1">
      <w:pPr>
        <w:pStyle w:val="subsection"/>
      </w:pPr>
      <w:r w:rsidRPr="007A08AF">
        <w:tab/>
        <w:t>(2)</w:t>
      </w:r>
      <w:r w:rsidRPr="007A08AF">
        <w:tab/>
        <w:t xml:space="preserve">The proceedings for the order (the </w:t>
      </w:r>
      <w:r w:rsidRPr="007A08AF">
        <w:rPr>
          <w:b/>
          <w:i/>
        </w:rPr>
        <w:t>civil proceedings</w:t>
      </w:r>
      <w:r w:rsidRPr="007A08AF">
        <w:t>) may be resumed if the person is not convicted of the offence. Otherwise:</w:t>
      </w:r>
    </w:p>
    <w:p w:rsidR="005E16D1" w:rsidRPr="007A08AF" w:rsidRDefault="005E16D1" w:rsidP="005E16D1">
      <w:pPr>
        <w:pStyle w:val="paragraph"/>
      </w:pPr>
      <w:r w:rsidRPr="007A08AF">
        <w:tab/>
        <w:t>(a)</w:t>
      </w:r>
      <w:r w:rsidRPr="007A08AF">
        <w:tab/>
        <w:t>the civil proceedings are dismissed; and</w:t>
      </w:r>
    </w:p>
    <w:p w:rsidR="005E16D1" w:rsidRPr="007A08AF" w:rsidRDefault="005E16D1" w:rsidP="005E16D1">
      <w:pPr>
        <w:pStyle w:val="paragraph"/>
      </w:pPr>
      <w:r w:rsidRPr="007A08AF">
        <w:tab/>
        <w:t>(b)</w:t>
      </w:r>
      <w:r w:rsidRPr="007A08AF">
        <w:tab/>
        <w:t>costs must not be awarded in relation to the civil proceedings.</w:t>
      </w:r>
    </w:p>
    <w:p w:rsidR="005E16D1" w:rsidRPr="007A08AF" w:rsidRDefault="005E16D1" w:rsidP="005E16D1">
      <w:pPr>
        <w:pStyle w:val="ActHead5"/>
      </w:pPr>
      <w:bookmarkStart w:id="690" w:name="_Toc386638190"/>
      <w:r w:rsidRPr="007A08AF">
        <w:rPr>
          <w:rStyle w:val="CharSectno"/>
        </w:rPr>
        <w:t>219TSGD</w:t>
      </w:r>
      <w:r w:rsidRPr="007A08AF">
        <w:t xml:space="preserve">  Criminal proceedings after civil proceedings</w:t>
      </w:r>
      <w:bookmarkEnd w:id="690"/>
    </w:p>
    <w:p w:rsidR="005E16D1" w:rsidRPr="007A08AF" w:rsidRDefault="005E16D1" w:rsidP="005E16D1">
      <w:pPr>
        <w:pStyle w:val="subsection"/>
      </w:pPr>
      <w:r w:rsidRPr="007A08AF">
        <w:tab/>
      </w:r>
      <w:r w:rsidRPr="007A08A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7A08AF" w:rsidRDefault="005E16D1" w:rsidP="005E16D1">
      <w:pPr>
        <w:pStyle w:val="ActHead5"/>
      </w:pPr>
      <w:bookmarkStart w:id="691" w:name="_Toc386638191"/>
      <w:r w:rsidRPr="007A08AF">
        <w:rPr>
          <w:rStyle w:val="CharSectno"/>
        </w:rPr>
        <w:lastRenderedPageBreak/>
        <w:t>219TSGE</w:t>
      </w:r>
      <w:r w:rsidRPr="007A08AF">
        <w:t xml:space="preserve">  Evidence given in proceedings for penalty not admissible in criminal proceedings</w:t>
      </w:r>
      <w:bookmarkEnd w:id="691"/>
    </w:p>
    <w:p w:rsidR="005E16D1" w:rsidRPr="007A08AF" w:rsidRDefault="005E16D1" w:rsidP="005E16D1">
      <w:pPr>
        <w:pStyle w:val="subsection"/>
      </w:pPr>
      <w:r w:rsidRPr="007A08AF">
        <w:tab/>
      </w:r>
      <w:r w:rsidRPr="007A08AF">
        <w:tab/>
        <w:t>Evidence of information given or evidence of production of documents by an individual is not admissible in criminal proceedings against the individual if:</w:t>
      </w:r>
    </w:p>
    <w:p w:rsidR="005E16D1" w:rsidRPr="007A08AF" w:rsidRDefault="005E16D1" w:rsidP="005E16D1">
      <w:pPr>
        <w:pStyle w:val="paragraph"/>
      </w:pPr>
      <w:r w:rsidRPr="007A08AF">
        <w:tab/>
        <w:t>(a)</w:t>
      </w:r>
      <w:r w:rsidRPr="007A08AF">
        <w:tab/>
        <w:t>the individual previously gave the evidence or produced the documents in proceedings for a civil penalty order against the individual for a contravention of a civil penalty provision (whether or not the order was made); and</w:t>
      </w:r>
    </w:p>
    <w:p w:rsidR="005E16D1" w:rsidRPr="007A08AF" w:rsidRDefault="005E16D1" w:rsidP="005E16D1">
      <w:pPr>
        <w:pStyle w:val="paragraph"/>
      </w:pPr>
      <w:r w:rsidRPr="007A08AF">
        <w:tab/>
        <w:t>(b)</w:t>
      </w:r>
      <w:r w:rsidRPr="007A08AF">
        <w:tab/>
        <w:t>the conduct alleged to constitute the offence is the same, or substantially the same, as the conduct alleged to constitute the contravention.</w:t>
      </w:r>
    </w:p>
    <w:p w:rsidR="005E16D1" w:rsidRPr="007A08AF" w:rsidRDefault="005E16D1" w:rsidP="005E16D1">
      <w:pPr>
        <w:pStyle w:val="subsection2"/>
      </w:pPr>
      <w:r w:rsidRPr="007A08AF">
        <w:t>However, this does not apply to criminal proceedings in respect of the falsity of the evidence given by the individual in the proceedings for the civil penalty order.</w:t>
      </w:r>
    </w:p>
    <w:p w:rsidR="005E16D1" w:rsidRPr="007A08AF" w:rsidRDefault="005E16D1" w:rsidP="005E16D1">
      <w:pPr>
        <w:pStyle w:val="ActHead5"/>
      </w:pPr>
      <w:bookmarkStart w:id="692" w:name="_Toc386638192"/>
      <w:r w:rsidRPr="007A08AF">
        <w:rPr>
          <w:rStyle w:val="CharSectno"/>
        </w:rPr>
        <w:t>219TSGF</w:t>
      </w:r>
      <w:r w:rsidRPr="007A08AF">
        <w:t xml:space="preserve">  Minister requiring person to assist in applications for civil penalty orders</w:t>
      </w:r>
      <w:bookmarkEnd w:id="692"/>
    </w:p>
    <w:p w:rsidR="005E16D1" w:rsidRPr="007A08AF" w:rsidRDefault="005E16D1" w:rsidP="005E16D1">
      <w:pPr>
        <w:pStyle w:val="subsection"/>
      </w:pPr>
      <w:r w:rsidRPr="007A08AF">
        <w:tab/>
        <w:t>(1)</w:t>
      </w:r>
      <w:r w:rsidRPr="007A08AF">
        <w:tab/>
        <w:t>A person commits an offence if:</w:t>
      </w:r>
    </w:p>
    <w:p w:rsidR="005E16D1" w:rsidRPr="007A08AF" w:rsidRDefault="005E16D1" w:rsidP="005E16D1">
      <w:pPr>
        <w:pStyle w:val="paragraph"/>
      </w:pPr>
      <w:r w:rsidRPr="007A08AF">
        <w:tab/>
        <w:t>(a)</w:t>
      </w:r>
      <w:r w:rsidRPr="007A08AF">
        <w:tab/>
        <w:t>the Minister requests, in writing, the person to give all reasonable assistance in connection with an application for a civil penalty order; and</w:t>
      </w:r>
    </w:p>
    <w:p w:rsidR="005E16D1" w:rsidRPr="007A08AF" w:rsidRDefault="005E16D1" w:rsidP="005E16D1">
      <w:pPr>
        <w:pStyle w:val="paragraph"/>
      </w:pPr>
      <w:r w:rsidRPr="007A08AF">
        <w:tab/>
        <w:t>(b)</w:t>
      </w:r>
      <w:r w:rsidRPr="007A08AF">
        <w:tab/>
        <w:t>the person fails to comply with the request.</w:t>
      </w:r>
    </w:p>
    <w:p w:rsidR="005E16D1" w:rsidRPr="007A08AF" w:rsidRDefault="005E16D1" w:rsidP="005E16D1">
      <w:pPr>
        <w:pStyle w:val="Penalty"/>
      </w:pPr>
      <w:r w:rsidRPr="007A08AF">
        <w:t>Penalty:</w:t>
      </w:r>
      <w:r w:rsidRPr="007A08AF">
        <w:tab/>
        <w:t>10 penalty units.</w:t>
      </w:r>
    </w:p>
    <w:p w:rsidR="005E16D1" w:rsidRPr="007A08AF" w:rsidRDefault="005E16D1" w:rsidP="005E16D1">
      <w:pPr>
        <w:pStyle w:val="notetext"/>
      </w:pPr>
      <w:r w:rsidRPr="007A08AF">
        <w:t>Note:</w:t>
      </w:r>
      <w:r w:rsidRPr="007A08AF">
        <w:tab/>
        <w:t>This section does not abrogate or affect the law relating to legal professional privilege, or any other immunity, privilege or restriction that applies to the disclosure of information, document or other things.</w:t>
      </w:r>
    </w:p>
    <w:p w:rsidR="005E16D1" w:rsidRPr="007A08AF" w:rsidRDefault="005E16D1" w:rsidP="005E16D1">
      <w:pPr>
        <w:pStyle w:val="subsection"/>
      </w:pPr>
      <w:r w:rsidRPr="007A08AF">
        <w:tab/>
        <w:t>(2)</w:t>
      </w:r>
      <w:r w:rsidRPr="007A08AF">
        <w:tab/>
        <w:t xml:space="preserve">A request under </w:t>
      </w:r>
      <w:r w:rsidR="007A08AF">
        <w:t>subsection (</w:t>
      </w:r>
      <w:r w:rsidRPr="007A08AF">
        <w:t>1) is not a legislative instrument.</w:t>
      </w:r>
    </w:p>
    <w:p w:rsidR="005E16D1" w:rsidRPr="007A08AF" w:rsidRDefault="005E16D1" w:rsidP="005E16D1">
      <w:pPr>
        <w:pStyle w:val="subsection"/>
      </w:pPr>
      <w:r w:rsidRPr="007A08AF">
        <w:tab/>
        <w:t>(3)</w:t>
      </w:r>
      <w:r w:rsidRPr="007A08AF">
        <w:tab/>
        <w:t xml:space="preserve">The Minister can request a person to assist under </w:t>
      </w:r>
      <w:r w:rsidR="007A08AF">
        <w:t>subsection (</w:t>
      </w:r>
      <w:r w:rsidRPr="007A08AF">
        <w:t>1) if, and only if:</w:t>
      </w:r>
    </w:p>
    <w:p w:rsidR="005E16D1" w:rsidRPr="007A08AF" w:rsidRDefault="005E16D1" w:rsidP="005E16D1">
      <w:pPr>
        <w:pStyle w:val="paragraph"/>
      </w:pPr>
      <w:r w:rsidRPr="007A08AF">
        <w:tab/>
        <w:t>(a)</w:t>
      </w:r>
      <w:r w:rsidRPr="007A08AF">
        <w:tab/>
        <w:t>it appears to the Minister that the person is unlikely to have:</w:t>
      </w:r>
    </w:p>
    <w:p w:rsidR="005E16D1" w:rsidRPr="007A08AF" w:rsidRDefault="005E16D1" w:rsidP="005E16D1">
      <w:pPr>
        <w:pStyle w:val="paragraphsub"/>
      </w:pPr>
      <w:r w:rsidRPr="007A08AF">
        <w:tab/>
        <w:t>(i)</w:t>
      </w:r>
      <w:r w:rsidRPr="007A08AF">
        <w:tab/>
        <w:t>contravened the civil penalty provision to which the application relates; or</w:t>
      </w:r>
    </w:p>
    <w:p w:rsidR="005E16D1" w:rsidRPr="007A08AF" w:rsidRDefault="005E16D1" w:rsidP="005E16D1">
      <w:pPr>
        <w:pStyle w:val="paragraphsub"/>
      </w:pPr>
      <w:r w:rsidRPr="007A08AF">
        <w:lastRenderedPageBreak/>
        <w:tab/>
        <w:t>(ii)</w:t>
      </w:r>
      <w:r w:rsidRPr="007A08AF">
        <w:tab/>
        <w:t>committed an offence constituted by the same, or substantially the same, conduct as the conduct to which the application relates; and</w:t>
      </w:r>
    </w:p>
    <w:p w:rsidR="005E16D1" w:rsidRPr="007A08AF" w:rsidRDefault="005E16D1" w:rsidP="005E16D1">
      <w:pPr>
        <w:pStyle w:val="paragraph"/>
      </w:pPr>
      <w:r w:rsidRPr="007A08AF">
        <w:tab/>
        <w:t>(b)</w:t>
      </w:r>
      <w:r w:rsidRPr="007A08AF">
        <w:tab/>
        <w:t>the Minister suspects or believes that the person can give information relevant to the application.</w:t>
      </w:r>
    </w:p>
    <w:p w:rsidR="005E16D1" w:rsidRPr="007A08AF" w:rsidRDefault="005E16D1" w:rsidP="005E16D1">
      <w:pPr>
        <w:pStyle w:val="subsection"/>
      </w:pPr>
      <w:r w:rsidRPr="007A08AF">
        <w:tab/>
        <w:t>(4)</w:t>
      </w:r>
      <w:r w:rsidRPr="007A08AF">
        <w:tab/>
        <w:t xml:space="preserve">The Minister cannot request a person to assist under </w:t>
      </w:r>
      <w:r w:rsidR="007A08AF">
        <w:t>subsection (</w:t>
      </w:r>
      <w:r w:rsidRPr="007A08AF">
        <w:t>1) if the person is or has been a lawyer for the person suspected of contravening the civil penalty provision to which the application relates.</w:t>
      </w:r>
    </w:p>
    <w:p w:rsidR="005E16D1" w:rsidRPr="007A08AF" w:rsidRDefault="005E16D1" w:rsidP="005E16D1">
      <w:pPr>
        <w:pStyle w:val="subsection"/>
        <w:rPr>
          <w:i/>
        </w:rPr>
      </w:pPr>
      <w:r w:rsidRPr="007A08AF">
        <w:tab/>
        <w:t>(5)</w:t>
      </w:r>
      <w:r w:rsidRPr="007A08AF">
        <w:tab/>
        <w:t xml:space="preserve">The Federal Court of Australia or the </w:t>
      </w:r>
      <w:r w:rsidR="00836A48" w:rsidRPr="007A08AF">
        <w:t>Federal Circuit Court of Australia</w:t>
      </w:r>
      <w:r w:rsidRPr="007A08AF">
        <w:t xml:space="preserve"> may order a person to comply with a request under </w:t>
      </w:r>
      <w:r w:rsidR="007A08AF">
        <w:t>subsection (</w:t>
      </w:r>
      <w:r w:rsidRPr="007A08AF">
        <w:t>1) in a specified way. Only the Minister may apply to the court for an order under this subsection</w:t>
      </w:r>
      <w:r w:rsidRPr="007A08AF">
        <w:rPr>
          <w:i/>
        </w:rPr>
        <w:t>.</w:t>
      </w:r>
    </w:p>
    <w:p w:rsidR="005E16D1" w:rsidRPr="007A08AF" w:rsidRDefault="005E16D1" w:rsidP="005E16D1">
      <w:pPr>
        <w:pStyle w:val="subsection"/>
      </w:pPr>
      <w:r w:rsidRPr="007A08AF">
        <w:tab/>
        <w:t>(6)</w:t>
      </w:r>
      <w:r w:rsidRPr="007A08AF">
        <w:tab/>
        <w:t>For the purposes of this section, it does not matter whether the application for the civil penalty order has actually been made.</w:t>
      </w:r>
    </w:p>
    <w:p w:rsidR="0010405C" w:rsidRPr="007A08AF" w:rsidRDefault="0010405C" w:rsidP="00753CFA">
      <w:pPr>
        <w:pStyle w:val="ActHead3"/>
        <w:pageBreakBefore/>
      </w:pPr>
      <w:bookmarkStart w:id="693" w:name="_Toc386638193"/>
      <w:r w:rsidRPr="007A08AF">
        <w:rPr>
          <w:rStyle w:val="CharDivNo"/>
        </w:rPr>
        <w:lastRenderedPageBreak/>
        <w:t>Division</w:t>
      </w:r>
      <w:r w:rsidR="007A08AF" w:rsidRPr="007A08AF">
        <w:rPr>
          <w:rStyle w:val="CharDivNo"/>
        </w:rPr>
        <w:t> </w:t>
      </w:r>
      <w:r w:rsidRPr="007A08AF">
        <w:rPr>
          <w:rStyle w:val="CharDivNo"/>
        </w:rPr>
        <w:t>2</w:t>
      </w:r>
      <w:r w:rsidRPr="007A08AF">
        <w:t>—</w:t>
      </w:r>
      <w:r w:rsidRPr="007A08AF">
        <w:rPr>
          <w:rStyle w:val="CharDivText"/>
        </w:rPr>
        <w:t>Infringement notices</w:t>
      </w:r>
      <w:bookmarkEnd w:id="693"/>
    </w:p>
    <w:p w:rsidR="0010405C" w:rsidRPr="007A08AF" w:rsidRDefault="0010405C" w:rsidP="0010405C">
      <w:pPr>
        <w:pStyle w:val="ActHead5"/>
      </w:pPr>
      <w:bookmarkStart w:id="694" w:name="_Toc386638194"/>
      <w:r w:rsidRPr="007A08AF">
        <w:rPr>
          <w:rStyle w:val="CharSectno"/>
        </w:rPr>
        <w:t>219TSH</w:t>
      </w:r>
      <w:r w:rsidRPr="007A08AF">
        <w:t xml:space="preserve">  Definitions</w:t>
      </w:r>
      <w:bookmarkEnd w:id="694"/>
    </w:p>
    <w:p w:rsidR="0010405C" w:rsidRPr="007A08AF" w:rsidRDefault="0010405C" w:rsidP="0010405C">
      <w:pPr>
        <w:pStyle w:val="subsection"/>
      </w:pPr>
      <w:r w:rsidRPr="007A08AF">
        <w:tab/>
      </w:r>
      <w:r w:rsidRPr="007A08AF">
        <w:tab/>
        <w:t>In this Division:</w:t>
      </w:r>
    </w:p>
    <w:p w:rsidR="0010405C" w:rsidRPr="007A08AF" w:rsidRDefault="0010405C" w:rsidP="0010405C">
      <w:pPr>
        <w:pStyle w:val="Definition"/>
      </w:pPr>
      <w:r w:rsidRPr="007A08AF">
        <w:rPr>
          <w:b/>
          <w:i/>
        </w:rPr>
        <w:t>authorised person</w:t>
      </w:r>
      <w:r w:rsidRPr="007A08AF">
        <w:t xml:space="preserve"> means:</w:t>
      </w:r>
    </w:p>
    <w:p w:rsidR="0010405C" w:rsidRPr="007A08AF" w:rsidRDefault="0010405C" w:rsidP="0010405C">
      <w:pPr>
        <w:pStyle w:val="paragraph"/>
      </w:pPr>
      <w:r w:rsidRPr="007A08AF">
        <w:tab/>
        <w:t>(a)</w:t>
      </w:r>
      <w:r w:rsidRPr="007A08AF">
        <w:tab/>
        <w:t>the Secretary; or</w:t>
      </w:r>
    </w:p>
    <w:p w:rsidR="0010405C" w:rsidRPr="007A08AF" w:rsidRDefault="0010405C" w:rsidP="0010405C">
      <w:pPr>
        <w:pStyle w:val="paragraph"/>
      </w:pPr>
      <w:r w:rsidRPr="007A08AF">
        <w:tab/>
        <w:t>(b)</w:t>
      </w:r>
      <w:r w:rsidRPr="007A08AF">
        <w:tab/>
        <w:t>an officer appointed under section</w:t>
      </w:r>
      <w:r w:rsidR="007A08AF">
        <w:t> </w:t>
      </w:r>
      <w:r w:rsidRPr="007A08AF">
        <w:t>219TSO.</w:t>
      </w:r>
    </w:p>
    <w:p w:rsidR="0010405C" w:rsidRPr="007A08AF" w:rsidRDefault="0010405C" w:rsidP="0010405C">
      <w:pPr>
        <w:pStyle w:val="Definition"/>
      </w:pPr>
      <w:r w:rsidRPr="007A08AF">
        <w:rPr>
          <w:b/>
          <w:i/>
        </w:rPr>
        <w:t>civil contravention</w:t>
      </w:r>
      <w:r w:rsidRPr="007A08AF">
        <w:t xml:space="preserve"> means a contravention of a civil penalty provision.</w:t>
      </w:r>
    </w:p>
    <w:p w:rsidR="0010405C" w:rsidRPr="007A08AF" w:rsidRDefault="0010405C" w:rsidP="0010405C">
      <w:pPr>
        <w:pStyle w:val="Definition"/>
      </w:pPr>
      <w:r w:rsidRPr="007A08AF">
        <w:rPr>
          <w:b/>
          <w:i/>
        </w:rPr>
        <w:t>infringement notice</w:t>
      </w:r>
      <w:r w:rsidRPr="007A08AF">
        <w:t xml:space="preserve"> means an infringement notice under section</w:t>
      </w:r>
      <w:r w:rsidR="007A08AF">
        <w:t> </w:t>
      </w:r>
      <w:r w:rsidRPr="007A08AF">
        <w:t>219TSI.</w:t>
      </w:r>
    </w:p>
    <w:p w:rsidR="0010405C" w:rsidRPr="007A08AF" w:rsidRDefault="0010405C" w:rsidP="0010405C">
      <w:pPr>
        <w:pStyle w:val="ActHead5"/>
      </w:pPr>
      <w:bookmarkStart w:id="695" w:name="_Toc386638195"/>
      <w:r w:rsidRPr="007A08AF">
        <w:rPr>
          <w:rStyle w:val="CharSectno"/>
        </w:rPr>
        <w:t>219TSI</w:t>
      </w:r>
      <w:r w:rsidRPr="007A08AF">
        <w:t xml:space="preserve">  When an infringement notice can be given</w:t>
      </w:r>
      <w:bookmarkEnd w:id="695"/>
    </w:p>
    <w:p w:rsidR="0010405C" w:rsidRPr="007A08AF" w:rsidRDefault="0010405C" w:rsidP="0010405C">
      <w:pPr>
        <w:pStyle w:val="subsection"/>
      </w:pPr>
      <w:r w:rsidRPr="007A08AF">
        <w:tab/>
        <w:t>(1)</w:t>
      </w:r>
      <w:r w:rsidRPr="007A08AF">
        <w:tab/>
        <w:t>If an authorised person has reasonable grounds to believe that a person has,</w:t>
      </w:r>
      <w:r w:rsidRPr="007A08AF">
        <w:rPr>
          <w:i/>
        </w:rPr>
        <w:t xml:space="preserve"> </w:t>
      </w:r>
      <w:r w:rsidRPr="007A08AF">
        <w:t>on a particular day, committed one or more contraventions of a particular civil penalty provision, the authorised person may give to the person an infringement notice relating to those contraventions.</w:t>
      </w:r>
    </w:p>
    <w:p w:rsidR="0010405C" w:rsidRPr="007A08AF" w:rsidRDefault="0010405C" w:rsidP="0010405C">
      <w:pPr>
        <w:pStyle w:val="subsection"/>
      </w:pPr>
      <w:r w:rsidRPr="007A08AF">
        <w:tab/>
        <w:t>(2)</w:t>
      </w:r>
      <w:r w:rsidRPr="007A08AF">
        <w:tab/>
        <w:t>An infringement notice must be given within 12 months after the day on which the civil contraventions are alleged to have taken place.</w:t>
      </w:r>
    </w:p>
    <w:p w:rsidR="0010405C" w:rsidRPr="007A08AF" w:rsidRDefault="0010405C" w:rsidP="0010405C">
      <w:pPr>
        <w:pStyle w:val="ActHead5"/>
      </w:pPr>
      <w:bookmarkStart w:id="696" w:name="_Toc386638196"/>
      <w:r w:rsidRPr="007A08AF">
        <w:rPr>
          <w:rStyle w:val="CharSectno"/>
        </w:rPr>
        <w:t>219TSJ</w:t>
      </w:r>
      <w:r w:rsidRPr="007A08AF">
        <w:t xml:space="preserve">  Matters to be included in an infringement notice</w:t>
      </w:r>
      <w:bookmarkEnd w:id="696"/>
    </w:p>
    <w:p w:rsidR="0010405C" w:rsidRPr="007A08AF" w:rsidRDefault="0010405C" w:rsidP="0010405C">
      <w:pPr>
        <w:pStyle w:val="subsection"/>
      </w:pPr>
      <w:r w:rsidRPr="007A08AF">
        <w:tab/>
        <w:t>(1)</w:t>
      </w:r>
      <w:r w:rsidRPr="007A08AF">
        <w:tab/>
        <w:t>An infringement notice must:</w:t>
      </w:r>
    </w:p>
    <w:p w:rsidR="0010405C" w:rsidRPr="007A08AF" w:rsidRDefault="0010405C" w:rsidP="0010405C">
      <w:pPr>
        <w:pStyle w:val="paragraph"/>
      </w:pPr>
      <w:r w:rsidRPr="007A08AF">
        <w:tab/>
        <w:t>(a)</w:t>
      </w:r>
      <w:r w:rsidRPr="007A08AF">
        <w:tab/>
        <w:t>set out the name of the person to whom the notice is given; and</w:t>
      </w:r>
    </w:p>
    <w:p w:rsidR="0010405C" w:rsidRPr="007A08AF" w:rsidRDefault="0010405C" w:rsidP="0010405C">
      <w:pPr>
        <w:pStyle w:val="paragraph"/>
      </w:pPr>
      <w:r w:rsidRPr="007A08AF">
        <w:tab/>
        <w:t>(b)</w:t>
      </w:r>
      <w:r w:rsidRPr="007A08AF">
        <w:tab/>
        <w:t>set out the name of the approved child care service concerned; and</w:t>
      </w:r>
    </w:p>
    <w:p w:rsidR="0010405C" w:rsidRPr="007A08AF" w:rsidRDefault="0010405C" w:rsidP="0010405C">
      <w:pPr>
        <w:pStyle w:val="paragraph"/>
      </w:pPr>
      <w:r w:rsidRPr="007A08AF">
        <w:tab/>
        <w:t>(c)</w:t>
      </w:r>
      <w:r w:rsidRPr="007A08AF">
        <w:tab/>
        <w:t>set out the name of the authorised person who gave the notice; and</w:t>
      </w:r>
    </w:p>
    <w:p w:rsidR="0010405C" w:rsidRPr="007A08AF" w:rsidRDefault="0010405C" w:rsidP="0010405C">
      <w:pPr>
        <w:pStyle w:val="paragraph"/>
      </w:pPr>
      <w:r w:rsidRPr="007A08AF">
        <w:tab/>
        <w:t>(d)</w:t>
      </w:r>
      <w:r w:rsidRPr="007A08AF">
        <w:tab/>
        <w:t>set out brief details of each of the alleged civil contraventions; and</w:t>
      </w:r>
    </w:p>
    <w:p w:rsidR="0010405C" w:rsidRPr="007A08AF" w:rsidRDefault="0010405C" w:rsidP="0010405C">
      <w:pPr>
        <w:pStyle w:val="paragraph"/>
      </w:pPr>
      <w:r w:rsidRPr="007A08AF">
        <w:lastRenderedPageBreak/>
        <w:tab/>
        <w:t>(e)</w:t>
      </w:r>
      <w:r w:rsidRPr="007A08AF">
        <w:tab/>
        <w:t xml:space="preserve">contain a statement to the effect that the matter or matters will not be dealt with by the Federal Court of Australia or the </w:t>
      </w:r>
      <w:r w:rsidR="00836A48" w:rsidRPr="007A08AF">
        <w:t>Federal Circuit Court of Australia</w:t>
      </w:r>
      <w:r w:rsidRPr="007A08AF">
        <w:t xml:space="preserve"> if the penalty specified in the notice is paid to the Commonwealth, within:</w:t>
      </w:r>
    </w:p>
    <w:p w:rsidR="0010405C" w:rsidRPr="007A08AF" w:rsidRDefault="0010405C" w:rsidP="0010405C">
      <w:pPr>
        <w:pStyle w:val="paragraphsub"/>
      </w:pPr>
      <w:r w:rsidRPr="007A08AF">
        <w:tab/>
        <w:t>(i)</w:t>
      </w:r>
      <w:r w:rsidRPr="007A08AF">
        <w:tab/>
        <w:t>28 days after the notice is given; or</w:t>
      </w:r>
    </w:p>
    <w:p w:rsidR="0010405C" w:rsidRPr="007A08AF" w:rsidRDefault="0010405C" w:rsidP="0010405C">
      <w:pPr>
        <w:pStyle w:val="paragraphsub"/>
      </w:pPr>
      <w:r w:rsidRPr="007A08AF">
        <w:tab/>
        <w:t>(ii)</w:t>
      </w:r>
      <w:r w:rsidRPr="007A08AF">
        <w:tab/>
        <w:t>if the Secretary allows a longer period—that longer period; and</w:t>
      </w:r>
    </w:p>
    <w:p w:rsidR="0010405C" w:rsidRPr="007A08AF" w:rsidRDefault="0010405C" w:rsidP="0010405C">
      <w:pPr>
        <w:pStyle w:val="paragraph"/>
      </w:pPr>
      <w:r w:rsidRPr="007A08AF">
        <w:tab/>
        <w:t>(f)</w:t>
      </w:r>
      <w:r w:rsidRPr="007A08AF">
        <w:tab/>
        <w:t>give an explanation of how payment of the penalty is to be made; and</w:t>
      </w:r>
    </w:p>
    <w:p w:rsidR="0010405C" w:rsidRPr="007A08AF" w:rsidRDefault="0010405C" w:rsidP="0010405C">
      <w:pPr>
        <w:pStyle w:val="paragraph"/>
      </w:pPr>
      <w:r w:rsidRPr="007A08AF">
        <w:tab/>
        <w:t>(g)</w:t>
      </w:r>
      <w:r w:rsidRPr="007A08AF">
        <w:tab/>
        <w:t>set out such other matters (if any) as are specified by the regulations.</w:t>
      </w:r>
    </w:p>
    <w:p w:rsidR="0010405C" w:rsidRPr="007A08AF" w:rsidRDefault="0010405C" w:rsidP="0010405C">
      <w:pPr>
        <w:pStyle w:val="subsection"/>
      </w:pPr>
      <w:r w:rsidRPr="007A08AF">
        <w:tab/>
        <w:t>(2)</w:t>
      </w:r>
      <w:r w:rsidRPr="007A08AF">
        <w:tab/>
        <w:t xml:space="preserve">For the purposes of </w:t>
      </w:r>
      <w:r w:rsidR="007A08AF">
        <w:t>paragraph (</w:t>
      </w:r>
      <w:r w:rsidRPr="007A08AF">
        <w:t>1)(d), the brief details must include the following information in relation to each alleged civil contravention:</w:t>
      </w:r>
    </w:p>
    <w:p w:rsidR="0010405C" w:rsidRPr="007A08AF" w:rsidRDefault="0010405C" w:rsidP="0010405C">
      <w:pPr>
        <w:pStyle w:val="paragraph"/>
      </w:pPr>
      <w:r w:rsidRPr="007A08AF">
        <w:tab/>
        <w:t>(a)</w:t>
      </w:r>
      <w:r w:rsidRPr="007A08AF">
        <w:tab/>
        <w:t>the date of the alleged contravention;</w:t>
      </w:r>
    </w:p>
    <w:p w:rsidR="0010405C" w:rsidRPr="007A08AF" w:rsidRDefault="0010405C" w:rsidP="0010405C">
      <w:pPr>
        <w:pStyle w:val="paragraph"/>
      </w:pPr>
      <w:r w:rsidRPr="007A08AF">
        <w:tab/>
        <w:t>(b)</w:t>
      </w:r>
      <w:r w:rsidRPr="007A08AF">
        <w:tab/>
        <w:t>the civil penalty provision that was allegedly contravened.</w:t>
      </w:r>
    </w:p>
    <w:p w:rsidR="0010405C" w:rsidRPr="007A08AF" w:rsidRDefault="0010405C" w:rsidP="0010405C">
      <w:pPr>
        <w:pStyle w:val="ActHead5"/>
      </w:pPr>
      <w:bookmarkStart w:id="697" w:name="_Toc386638197"/>
      <w:r w:rsidRPr="007A08AF">
        <w:rPr>
          <w:rStyle w:val="CharSectno"/>
        </w:rPr>
        <w:t>219TSK</w:t>
      </w:r>
      <w:r w:rsidRPr="007A08AF">
        <w:t xml:space="preserve">  Amount of penalty</w:t>
      </w:r>
      <w:bookmarkEnd w:id="697"/>
    </w:p>
    <w:p w:rsidR="0010405C" w:rsidRPr="007A08AF" w:rsidRDefault="0010405C" w:rsidP="0010405C">
      <w:pPr>
        <w:pStyle w:val="SubsectionHead"/>
      </w:pPr>
      <w:r w:rsidRPr="007A08AF">
        <w:t>Infringement notice given to a body corporate</w:t>
      </w:r>
    </w:p>
    <w:p w:rsidR="0010405C" w:rsidRPr="007A08AF" w:rsidRDefault="0010405C" w:rsidP="0010405C">
      <w:pPr>
        <w:pStyle w:val="subsection"/>
      </w:pPr>
      <w:r w:rsidRPr="007A08AF">
        <w:tab/>
        <w:t>(1)</w:t>
      </w:r>
      <w:r w:rsidRPr="007A08AF">
        <w:tab/>
        <w:t>The penalty to be specified in an infringement notice given to a body corporate must be a pecuniary penalty equal to the number of penalty units worked out using the table:</w:t>
      </w:r>
    </w:p>
    <w:p w:rsidR="000E109D" w:rsidRPr="007A08A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7A08AF">
        <w:trPr>
          <w:tblHeader/>
        </w:trPr>
        <w:tc>
          <w:tcPr>
            <w:tcW w:w="7086" w:type="dxa"/>
            <w:gridSpan w:val="3"/>
            <w:tcBorders>
              <w:top w:val="single" w:sz="12" w:space="0" w:color="auto"/>
              <w:bottom w:val="single" w:sz="6" w:space="0" w:color="auto"/>
            </w:tcBorders>
            <w:shd w:val="clear" w:color="auto" w:fill="auto"/>
          </w:tcPr>
          <w:p w:rsidR="000E109D" w:rsidRPr="007A08AF" w:rsidRDefault="000E109D" w:rsidP="000E109D">
            <w:pPr>
              <w:pStyle w:val="Tabletext"/>
              <w:keepNext/>
              <w:rPr>
                <w:b/>
              </w:rPr>
            </w:pPr>
            <w:r w:rsidRPr="007A08AF">
              <w:rPr>
                <w:b/>
              </w:rPr>
              <w:t>Number of penalty units</w:t>
            </w:r>
          </w:p>
        </w:tc>
      </w:tr>
      <w:tr w:rsidR="000E109D" w:rsidRPr="007A08AF">
        <w:trPr>
          <w:tblHeader/>
        </w:trPr>
        <w:tc>
          <w:tcPr>
            <w:tcW w:w="655"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Item</w:t>
            </w:r>
          </w:p>
        </w:tc>
        <w:tc>
          <w:tcPr>
            <w:tcW w:w="3190"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In this case ...</w:t>
            </w:r>
          </w:p>
        </w:tc>
        <w:tc>
          <w:tcPr>
            <w:tcW w:w="3241"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the number of penalty units is ...</w:t>
            </w:r>
          </w:p>
        </w:tc>
      </w:tr>
      <w:tr w:rsidR="000E109D" w:rsidRPr="007A08AF">
        <w:tc>
          <w:tcPr>
            <w:tcW w:w="655"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1</w:t>
            </w:r>
          </w:p>
        </w:tc>
        <w:tc>
          <w:tcPr>
            <w:tcW w:w="3190"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a single alleged contravention of a civil penalty provision (other than </w:t>
            </w:r>
            <w:r w:rsidR="00EB3A50" w:rsidRPr="007A08AF">
              <w:t>a provision mentioned in item</w:t>
            </w:r>
            <w:r w:rsidR="007A08AF">
              <w:t> </w:t>
            </w:r>
            <w:r w:rsidR="00EB3A50" w:rsidRPr="007A08AF">
              <w:t>3, 5 or 7</w:t>
            </w:r>
            <w:r w:rsidRPr="007A08AF">
              <w:t>)</w:t>
            </w:r>
          </w:p>
        </w:tc>
        <w:tc>
          <w:tcPr>
            <w:tcW w:w="3241"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30.</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2</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more than 1 alleged contravention of a civil penalty provision (other than </w:t>
            </w:r>
            <w:r w:rsidR="00EB3A50" w:rsidRPr="007A08AF">
              <w:t>a provision mentioned in item</w:t>
            </w:r>
            <w:r w:rsidR="007A08AF">
              <w:t> </w:t>
            </w:r>
            <w:r w:rsidR="00EB3A50" w:rsidRPr="007A08AF">
              <w:t>3, 5 or 7</w:t>
            </w:r>
            <w:r w:rsidRPr="007A08AF">
              <w:t>)</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number obtained by multiplying 30 by:</w:t>
            </w:r>
          </w:p>
          <w:p w:rsidR="000E109D" w:rsidRPr="007A08AF" w:rsidRDefault="000E109D" w:rsidP="000E109D">
            <w:pPr>
              <w:pStyle w:val="Tablea"/>
            </w:pPr>
            <w:r w:rsidRPr="007A08AF">
              <w:t>(a) if the number of alleged contraventions is less than 8</w:t>
            </w:r>
            <w:r w:rsidR="001B3584" w:rsidRPr="007A08AF">
              <w:t>—</w:t>
            </w:r>
            <w:r w:rsidRPr="007A08AF">
              <w:t>that number; or</w:t>
            </w:r>
          </w:p>
          <w:p w:rsidR="000E109D" w:rsidRPr="007A08AF" w:rsidRDefault="000E109D" w:rsidP="000E109D">
            <w:pPr>
              <w:pStyle w:val="Tablea"/>
            </w:pPr>
            <w:r w:rsidRPr="007A08AF">
              <w:t>(b) otherwise</w:t>
            </w:r>
            <w:r w:rsidR="001B3584" w:rsidRPr="007A08AF">
              <w:t>—</w:t>
            </w:r>
            <w:r w:rsidRPr="007A08AF">
              <w:t>8.</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lastRenderedPageBreak/>
              <w:t>3</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a single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4.</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BB7C03">
            <w:pPr>
              <w:pStyle w:val="Tabletext"/>
            </w:pPr>
            <w:r w:rsidRPr="007A08AF">
              <w:t>4</w:t>
            </w:r>
          </w:p>
        </w:tc>
        <w:tc>
          <w:tcPr>
            <w:tcW w:w="3190" w:type="dxa"/>
            <w:tcBorders>
              <w:top w:val="single" w:sz="2" w:space="0" w:color="auto"/>
              <w:bottom w:val="single" w:sz="2" w:space="0" w:color="auto"/>
            </w:tcBorders>
            <w:shd w:val="clear" w:color="auto" w:fill="auto"/>
          </w:tcPr>
          <w:p w:rsidR="000E109D" w:rsidRPr="007A08AF" w:rsidRDefault="000E109D" w:rsidP="00815E9A">
            <w:pPr>
              <w:pStyle w:val="Tabletext"/>
              <w:keepNext/>
            </w:pPr>
            <w:r w:rsidRPr="007A08AF">
              <w:t xml:space="preserve">The notice relates to more than 1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0E109D" w:rsidRPr="007A08AF" w:rsidRDefault="000E109D" w:rsidP="00815E9A">
            <w:pPr>
              <w:pStyle w:val="Tabletext"/>
              <w:keepNext/>
            </w:pPr>
            <w:r w:rsidRPr="007A08AF">
              <w:t>the number obtained by multiplying 4 by:</w:t>
            </w:r>
          </w:p>
          <w:p w:rsidR="000E109D" w:rsidRPr="007A08AF" w:rsidRDefault="000E109D" w:rsidP="00815E9A">
            <w:pPr>
              <w:pStyle w:val="Tablea"/>
              <w:keepNext/>
            </w:pPr>
            <w:r w:rsidRPr="007A08AF">
              <w:t>(a) if the number of alleged contraventions is less than 8</w:t>
            </w:r>
            <w:r w:rsidR="001B3584" w:rsidRPr="007A08AF">
              <w:t>—</w:t>
            </w:r>
            <w:r w:rsidRPr="007A08AF">
              <w:t>that number; or</w:t>
            </w:r>
          </w:p>
          <w:p w:rsidR="000E109D" w:rsidRPr="007A08AF" w:rsidRDefault="000E109D" w:rsidP="00815E9A">
            <w:pPr>
              <w:pStyle w:val="Tablea"/>
              <w:keepNext/>
            </w:pPr>
            <w:r w:rsidRPr="007A08AF">
              <w:t>(b) otherwise</w:t>
            </w:r>
            <w:r w:rsidR="001B3584" w:rsidRPr="007A08AF">
              <w:t>—</w:t>
            </w:r>
            <w:r w:rsidRPr="007A08AF">
              <w:t>8.</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5</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notice relates to a single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80.</w:t>
            </w:r>
          </w:p>
        </w:tc>
      </w:tr>
      <w:tr w:rsidR="000E109D" w:rsidRPr="007A08AF" w:rsidTr="005F30E5">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6</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notice relates to more than 1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number obtained by multiplying 80 by:</w:t>
            </w:r>
          </w:p>
          <w:p w:rsidR="000E109D" w:rsidRPr="007A08AF" w:rsidRDefault="000E109D" w:rsidP="000E109D">
            <w:pPr>
              <w:pStyle w:val="Tablea"/>
            </w:pPr>
            <w:r w:rsidRPr="007A08AF">
              <w:t>(a) if the number of alleged contraventions is less than 8</w:t>
            </w:r>
            <w:r w:rsidR="001B3584" w:rsidRPr="007A08AF">
              <w:t>—</w:t>
            </w:r>
            <w:r w:rsidRPr="007A08AF">
              <w:t>that number; or</w:t>
            </w:r>
          </w:p>
          <w:p w:rsidR="000E109D" w:rsidRPr="007A08AF" w:rsidRDefault="000E109D" w:rsidP="000E109D">
            <w:pPr>
              <w:pStyle w:val="Tablea"/>
            </w:pPr>
            <w:r w:rsidRPr="007A08AF">
              <w:t>(b) otherwise</w:t>
            </w:r>
            <w:r w:rsidR="001B3584" w:rsidRPr="007A08AF">
              <w:t>—</w:t>
            </w:r>
            <w:r w:rsidRPr="007A08AF">
              <w:t>8.</w:t>
            </w:r>
          </w:p>
        </w:tc>
      </w:tr>
      <w:tr w:rsidR="005F30E5" w:rsidRPr="007A08AF" w:rsidTr="00DB6F0A">
        <w:tblPrEx>
          <w:tblBorders>
            <w:insideH w:val="single" w:sz="2" w:space="0" w:color="auto"/>
          </w:tblBorders>
        </w:tblPrEx>
        <w:tc>
          <w:tcPr>
            <w:tcW w:w="655" w:type="dxa"/>
            <w:shd w:val="clear" w:color="auto" w:fill="auto"/>
          </w:tcPr>
          <w:p w:rsidR="005F30E5" w:rsidRPr="007A08AF" w:rsidRDefault="005F30E5" w:rsidP="00DB6F0A">
            <w:pPr>
              <w:pStyle w:val="Tabletext"/>
            </w:pPr>
            <w:r w:rsidRPr="007A08AF">
              <w:t>7</w:t>
            </w:r>
          </w:p>
        </w:tc>
        <w:tc>
          <w:tcPr>
            <w:tcW w:w="3190" w:type="dxa"/>
            <w:shd w:val="clear" w:color="auto" w:fill="auto"/>
          </w:tcPr>
          <w:p w:rsidR="005F30E5" w:rsidRPr="007A08AF" w:rsidRDefault="005F30E5" w:rsidP="00DB6F0A">
            <w:pPr>
              <w:pStyle w:val="Tabletext"/>
            </w:pPr>
            <w:r w:rsidRPr="007A08AF">
              <w:t>The notice relates to a single alleged contravention of a civil penalty provision that is a provision of the regulations</w:t>
            </w:r>
          </w:p>
        </w:tc>
        <w:tc>
          <w:tcPr>
            <w:tcW w:w="3241" w:type="dxa"/>
            <w:shd w:val="clear" w:color="auto" w:fill="auto"/>
          </w:tcPr>
          <w:p w:rsidR="005F30E5" w:rsidRPr="007A08AF" w:rsidRDefault="005F30E5" w:rsidP="00DB6F0A">
            <w:pPr>
              <w:pStyle w:val="Tabletext"/>
              <w:rPr>
                <w:position w:val="4"/>
              </w:rPr>
            </w:pPr>
            <w:r w:rsidRPr="007A08AF">
              <w:rPr>
                <w:position w:val="4"/>
              </w:rPr>
              <w:t>24.</w:t>
            </w:r>
          </w:p>
        </w:tc>
      </w:tr>
      <w:tr w:rsidR="005F30E5" w:rsidRPr="007A08AF">
        <w:tc>
          <w:tcPr>
            <w:tcW w:w="655" w:type="dxa"/>
            <w:tcBorders>
              <w:top w:val="single" w:sz="2" w:space="0" w:color="auto"/>
              <w:bottom w:val="single" w:sz="12" w:space="0" w:color="auto"/>
            </w:tcBorders>
            <w:shd w:val="clear" w:color="auto" w:fill="auto"/>
          </w:tcPr>
          <w:p w:rsidR="005F30E5" w:rsidRPr="007A08AF" w:rsidRDefault="005F30E5" w:rsidP="000E109D">
            <w:pPr>
              <w:pStyle w:val="Tabletext"/>
            </w:pPr>
            <w:r w:rsidRPr="007A08AF">
              <w:t>8</w:t>
            </w:r>
          </w:p>
        </w:tc>
        <w:tc>
          <w:tcPr>
            <w:tcW w:w="3190" w:type="dxa"/>
            <w:tcBorders>
              <w:top w:val="single" w:sz="2" w:space="0" w:color="auto"/>
              <w:bottom w:val="single" w:sz="12" w:space="0" w:color="auto"/>
            </w:tcBorders>
            <w:shd w:val="clear" w:color="auto" w:fill="auto"/>
          </w:tcPr>
          <w:p w:rsidR="005F30E5" w:rsidRPr="007A08AF" w:rsidRDefault="005F30E5" w:rsidP="000E109D">
            <w:pPr>
              <w:pStyle w:val="Tabletext"/>
            </w:pPr>
            <w:r w:rsidRPr="007A08A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7A08AF" w:rsidRDefault="005F30E5" w:rsidP="005F30E5">
            <w:pPr>
              <w:pStyle w:val="Tabletext"/>
            </w:pPr>
            <w:r w:rsidRPr="007A08AF">
              <w:t>the number obtained by multiplying 24 by:</w:t>
            </w:r>
          </w:p>
          <w:p w:rsidR="005F30E5" w:rsidRPr="007A08AF" w:rsidRDefault="005F30E5" w:rsidP="005F30E5">
            <w:pPr>
              <w:pStyle w:val="Tablea"/>
            </w:pPr>
            <w:r w:rsidRPr="007A08AF">
              <w:t>(a) if the number of alleged contraventions is less than 8</w:t>
            </w:r>
            <w:r w:rsidR="001B3584" w:rsidRPr="007A08AF">
              <w:t>—</w:t>
            </w:r>
            <w:r w:rsidRPr="007A08AF">
              <w:t>that number; or</w:t>
            </w:r>
          </w:p>
          <w:p w:rsidR="005F30E5" w:rsidRPr="007A08AF" w:rsidRDefault="005F30E5" w:rsidP="00145B8D">
            <w:pPr>
              <w:pStyle w:val="Tablea"/>
            </w:pPr>
            <w:r w:rsidRPr="007A08AF">
              <w:t>(b) otherwise</w:t>
            </w:r>
            <w:r w:rsidR="001B3584" w:rsidRPr="007A08AF">
              <w:t>—</w:t>
            </w:r>
            <w:r w:rsidRPr="007A08AF">
              <w:t>8.</w:t>
            </w:r>
          </w:p>
        </w:tc>
      </w:tr>
    </w:tbl>
    <w:p w:rsidR="0010405C" w:rsidRPr="007A08AF" w:rsidRDefault="0010405C" w:rsidP="0010405C">
      <w:pPr>
        <w:pStyle w:val="SubsectionHead"/>
      </w:pPr>
      <w:r w:rsidRPr="007A08AF">
        <w:t>Infringement notice given to a person other than a body corporate</w:t>
      </w:r>
    </w:p>
    <w:p w:rsidR="0010405C" w:rsidRPr="007A08AF" w:rsidRDefault="0010405C" w:rsidP="0010405C">
      <w:pPr>
        <w:pStyle w:val="subsection"/>
      </w:pPr>
      <w:r w:rsidRPr="007A08AF">
        <w:tab/>
        <w:t>(2)</w:t>
      </w:r>
      <w:r w:rsidRPr="007A08AF">
        <w:tab/>
        <w:t>The penalty to be specified in an infringement notice given to a person other than a body corporate must be a pecuniary penalty equal to the number of penalty units worked out using the table:</w:t>
      </w:r>
    </w:p>
    <w:p w:rsidR="00C215C9" w:rsidRPr="007A08A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7A08AF">
        <w:trPr>
          <w:tblHeader/>
        </w:trPr>
        <w:tc>
          <w:tcPr>
            <w:tcW w:w="7086" w:type="dxa"/>
            <w:gridSpan w:val="3"/>
            <w:tcBorders>
              <w:top w:val="single" w:sz="12" w:space="0" w:color="auto"/>
              <w:bottom w:val="single" w:sz="6" w:space="0" w:color="auto"/>
            </w:tcBorders>
            <w:shd w:val="clear" w:color="auto" w:fill="auto"/>
          </w:tcPr>
          <w:p w:rsidR="00C215C9" w:rsidRPr="007A08AF" w:rsidRDefault="00C215C9" w:rsidP="00C215C9">
            <w:pPr>
              <w:pStyle w:val="Tabletext"/>
              <w:keepNext/>
              <w:rPr>
                <w:b/>
              </w:rPr>
            </w:pPr>
            <w:r w:rsidRPr="007A08AF">
              <w:rPr>
                <w:b/>
              </w:rPr>
              <w:lastRenderedPageBreak/>
              <w:t>Number of penalty units</w:t>
            </w:r>
          </w:p>
        </w:tc>
      </w:tr>
      <w:tr w:rsidR="00C215C9" w:rsidRPr="007A08AF">
        <w:trPr>
          <w:tblHeader/>
        </w:trPr>
        <w:tc>
          <w:tcPr>
            <w:tcW w:w="655"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Item</w:t>
            </w:r>
          </w:p>
        </w:tc>
        <w:tc>
          <w:tcPr>
            <w:tcW w:w="3190"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In this case ...</w:t>
            </w:r>
          </w:p>
        </w:tc>
        <w:tc>
          <w:tcPr>
            <w:tcW w:w="3241"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the number of penalty units is ...</w:t>
            </w:r>
          </w:p>
        </w:tc>
      </w:tr>
      <w:tr w:rsidR="00C215C9" w:rsidRPr="007A08AF">
        <w:tc>
          <w:tcPr>
            <w:tcW w:w="655"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1</w:t>
            </w:r>
          </w:p>
        </w:tc>
        <w:tc>
          <w:tcPr>
            <w:tcW w:w="3190"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a single alleged contravention of a civil penalty provision (other than </w:t>
            </w:r>
            <w:r w:rsidR="005F30E5" w:rsidRPr="007A08AF">
              <w:t>a provision mentioned in item</w:t>
            </w:r>
            <w:r w:rsidR="007A08AF">
              <w:t> </w:t>
            </w:r>
            <w:r w:rsidR="005F30E5" w:rsidRPr="007A08AF">
              <w:t>3, 5 or 7</w:t>
            </w:r>
            <w:r w:rsidRPr="007A08AF">
              <w:t>)</w:t>
            </w:r>
          </w:p>
        </w:tc>
        <w:tc>
          <w:tcPr>
            <w:tcW w:w="3241"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15.</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2</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more than 1 alleged contravention of a civil penalty provision (other than </w:t>
            </w:r>
            <w:r w:rsidR="005F30E5" w:rsidRPr="007A08AF">
              <w:t>a provision mentioned in item</w:t>
            </w:r>
            <w:r w:rsidR="007A08AF">
              <w:t> </w:t>
            </w:r>
            <w:r w:rsidR="005F30E5" w:rsidRPr="007A08AF">
              <w:t>3, 5 or 7</w:t>
            </w:r>
            <w:r w:rsidRPr="007A08AF">
              <w:t>)</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number obtained by multiplying 15 by:</w:t>
            </w:r>
          </w:p>
          <w:p w:rsidR="00C215C9" w:rsidRPr="007A08AF" w:rsidRDefault="00C215C9" w:rsidP="00C215C9">
            <w:pPr>
              <w:pStyle w:val="Tablea"/>
            </w:pPr>
            <w:r w:rsidRPr="007A08AF">
              <w:t>(a) if the number of alleged contraventions is less than 8</w:t>
            </w:r>
            <w:r w:rsidR="001B3584" w:rsidRPr="007A08AF">
              <w:t>—</w:t>
            </w:r>
            <w:r w:rsidRPr="007A08AF">
              <w:t>that number; or</w:t>
            </w:r>
          </w:p>
          <w:p w:rsidR="00C215C9" w:rsidRPr="007A08AF" w:rsidRDefault="00C215C9" w:rsidP="00C215C9">
            <w:pPr>
              <w:pStyle w:val="Tablea"/>
            </w:pPr>
            <w:r w:rsidRPr="007A08AF">
              <w:t>(b) otherwise</w:t>
            </w:r>
            <w:r w:rsidR="001B3584" w:rsidRPr="007A08AF">
              <w:t>—</w:t>
            </w:r>
            <w:r w:rsidRPr="007A08AF">
              <w:t>8.</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3</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a single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2.</w:t>
            </w:r>
          </w:p>
        </w:tc>
      </w:tr>
      <w:tr w:rsidR="00C215C9" w:rsidRPr="007A08AF" w:rsidTr="001B3584">
        <w:trPr>
          <w:cantSplit/>
        </w:trPr>
        <w:tc>
          <w:tcPr>
            <w:tcW w:w="655"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4</w:t>
            </w:r>
          </w:p>
        </w:tc>
        <w:tc>
          <w:tcPr>
            <w:tcW w:w="3190"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 xml:space="preserve">The notice relates to more than 1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the number obtained by multiplying 2 by:</w:t>
            </w:r>
          </w:p>
          <w:p w:rsidR="00C215C9" w:rsidRPr="007A08AF" w:rsidRDefault="00C215C9" w:rsidP="001B3584">
            <w:pPr>
              <w:pStyle w:val="Tablea"/>
            </w:pPr>
            <w:r w:rsidRPr="007A08AF">
              <w:t>(a) if the number of alleged contraventions is less than 8</w:t>
            </w:r>
            <w:r w:rsidR="001B3584" w:rsidRPr="007A08AF">
              <w:t>—</w:t>
            </w:r>
            <w:r w:rsidRPr="007A08AF">
              <w:t>that number; or</w:t>
            </w:r>
          </w:p>
          <w:p w:rsidR="00C215C9" w:rsidRPr="007A08AF" w:rsidRDefault="00C215C9" w:rsidP="001B3584">
            <w:pPr>
              <w:pStyle w:val="Tablea"/>
            </w:pPr>
            <w:r w:rsidRPr="007A08AF">
              <w:t>(b) otherwise</w:t>
            </w:r>
            <w:r w:rsidR="001B3584" w:rsidRPr="007A08AF">
              <w:t>—</w:t>
            </w:r>
            <w:r w:rsidRPr="007A08AF">
              <w:t>8.</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5</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notice relates to a single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40.</w:t>
            </w:r>
          </w:p>
        </w:tc>
      </w:tr>
      <w:tr w:rsidR="00C215C9" w:rsidRPr="007A08AF" w:rsidTr="00DB6F0A">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6</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notice relates to more than 1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number obtained by multiplying 40 by:</w:t>
            </w:r>
          </w:p>
          <w:p w:rsidR="00C215C9" w:rsidRPr="007A08AF" w:rsidRDefault="00C215C9" w:rsidP="00C215C9">
            <w:pPr>
              <w:pStyle w:val="Tablea"/>
            </w:pPr>
            <w:r w:rsidRPr="007A08AF">
              <w:t>(a) if the number of alleged contraventions is less than 8</w:t>
            </w:r>
            <w:r w:rsidR="001B3584" w:rsidRPr="007A08AF">
              <w:t>—</w:t>
            </w:r>
            <w:r w:rsidRPr="007A08AF">
              <w:t>that number; or</w:t>
            </w:r>
          </w:p>
          <w:p w:rsidR="00C215C9" w:rsidRPr="007A08AF" w:rsidRDefault="00C215C9" w:rsidP="00C215C9">
            <w:pPr>
              <w:pStyle w:val="Tablea"/>
            </w:pPr>
            <w:r w:rsidRPr="007A08AF">
              <w:t>(b) otherwise</w:t>
            </w:r>
            <w:r w:rsidR="001B3584" w:rsidRPr="007A08AF">
              <w:t>—</w:t>
            </w:r>
            <w:r w:rsidRPr="007A08AF">
              <w:t>8.</w:t>
            </w:r>
          </w:p>
        </w:tc>
      </w:tr>
      <w:tr w:rsidR="00DB6F0A" w:rsidRPr="007A08AF" w:rsidTr="00DB6F0A">
        <w:tc>
          <w:tcPr>
            <w:tcW w:w="655" w:type="dxa"/>
            <w:tcBorders>
              <w:bottom w:val="single" w:sz="2" w:space="0" w:color="auto"/>
            </w:tcBorders>
            <w:shd w:val="clear" w:color="auto" w:fill="auto"/>
          </w:tcPr>
          <w:p w:rsidR="00DB6F0A" w:rsidRPr="007A08AF" w:rsidRDefault="00DB6F0A" w:rsidP="00DB6F0A">
            <w:pPr>
              <w:pStyle w:val="Tabletext"/>
            </w:pPr>
            <w:r w:rsidRPr="007A08AF">
              <w:t>7</w:t>
            </w:r>
          </w:p>
        </w:tc>
        <w:tc>
          <w:tcPr>
            <w:tcW w:w="3190" w:type="dxa"/>
            <w:tcBorders>
              <w:bottom w:val="single" w:sz="2" w:space="0" w:color="auto"/>
            </w:tcBorders>
            <w:shd w:val="clear" w:color="auto" w:fill="auto"/>
          </w:tcPr>
          <w:p w:rsidR="00DB6F0A" w:rsidRPr="007A08AF" w:rsidRDefault="00DB6F0A" w:rsidP="00DB6F0A">
            <w:pPr>
              <w:pStyle w:val="Tabletext"/>
            </w:pPr>
            <w:r w:rsidRPr="007A08A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7A08AF" w:rsidRDefault="00DB6F0A" w:rsidP="00DB6F0A">
            <w:pPr>
              <w:pStyle w:val="Tabletext"/>
            </w:pPr>
            <w:r w:rsidRPr="007A08AF">
              <w:rPr>
                <w:position w:val="4"/>
              </w:rPr>
              <w:t>12.</w:t>
            </w:r>
          </w:p>
        </w:tc>
      </w:tr>
      <w:tr w:rsidR="00DB6F0A" w:rsidRPr="007A08AF" w:rsidTr="001B3584">
        <w:trPr>
          <w:cantSplit/>
        </w:trPr>
        <w:tc>
          <w:tcPr>
            <w:tcW w:w="655" w:type="dxa"/>
            <w:tcBorders>
              <w:top w:val="single" w:sz="2" w:space="0" w:color="auto"/>
              <w:bottom w:val="single" w:sz="12" w:space="0" w:color="auto"/>
            </w:tcBorders>
            <w:shd w:val="clear" w:color="auto" w:fill="auto"/>
          </w:tcPr>
          <w:p w:rsidR="00DB6F0A" w:rsidRPr="007A08AF" w:rsidRDefault="00DB6F0A" w:rsidP="00C215C9">
            <w:pPr>
              <w:pStyle w:val="Tabletext"/>
            </w:pPr>
            <w:r w:rsidRPr="007A08AF">
              <w:lastRenderedPageBreak/>
              <w:t>8</w:t>
            </w:r>
          </w:p>
        </w:tc>
        <w:tc>
          <w:tcPr>
            <w:tcW w:w="3190" w:type="dxa"/>
            <w:tcBorders>
              <w:top w:val="single" w:sz="2" w:space="0" w:color="auto"/>
              <w:bottom w:val="single" w:sz="12" w:space="0" w:color="auto"/>
            </w:tcBorders>
            <w:shd w:val="clear" w:color="auto" w:fill="auto"/>
          </w:tcPr>
          <w:p w:rsidR="00DB6F0A" w:rsidRPr="007A08AF" w:rsidRDefault="00DB6F0A" w:rsidP="00C215C9">
            <w:pPr>
              <w:pStyle w:val="Tabletext"/>
            </w:pPr>
            <w:r w:rsidRPr="007A08A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7A08AF" w:rsidRDefault="00DB6F0A" w:rsidP="00DB6F0A">
            <w:pPr>
              <w:pStyle w:val="Tabletext"/>
            </w:pPr>
            <w:r w:rsidRPr="007A08AF">
              <w:t>the number obtained by multiplying 12 by:</w:t>
            </w:r>
          </w:p>
          <w:p w:rsidR="00DB6F0A" w:rsidRPr="007A08AF" w:rsidRDefault="00DB6F0A" w:rsidP="00DB6F0A">
            <w:pPr>
              <w:pStyle w:val="Tablea"/>
            </w:pPr>
            <w:r w:rsidRPr="007A08AF">
              <w:t>(a) if the number of alleged contraventions is less than 8</w:t>
            </w:r>
            <w:r w:rsidR="001B3584" w:rsidRPr="007A08AF">
              <w:t>—</w:t>
            </w:r>
            <w:r w:rsidRPr="007A08AF">
              <w:t>that number; or</w:t>
            </w:r>
          </w:p>
          <w:p w:rsidR="00DB6F0A" w:rsidRPr="007A08AF" w:rsidRDefault="00DB6F0A" w:rsidP="00703898">
            <w:pPr>
              <w:pStyle w:val="Tablea"/>
            </w:pPr>
            <w:r w:rsidRPr="007A08AF">
              <w:t>(b) otherwise</w:t>
            </w:r>
            <w:r w:rsidR="001B3584" w:rsidRPr="007A08AF">
              <w:t>—</w:t>
            </w:r>
            <w:r w:rsidRPr="007A08AF">
              <w:t>8.</w:t>
            </w:r>
          </w:p>
        </w:tc>
      </w:tr>
    </w:tbl>
    <w:p w:rsidR="0010405C" w:rsidRPr="007A08AF" w:rsidRDefault="0010405C" w:rsidP="0010405C">
      <w:pPr>
        <w:pStyle w:val="ActHead5"/>
      </w:pPr>
      <w:bookmarkStart w:id="698" w:name="_Toc386638198"/>
      <w:r w:rsidRPr="007A08AF">
        <w:rPr>
          <w:rStyle w:val="CharSectno"/>
        </w:rPr>
        <w:t>219TSL</w:t>
      </w:r>
      <w:r w:rsidRPr="007A08AF">
        <w:t xml:space="preserve">  Withdrawal of an infringement notice</w:t>
      </w:r>
      <w:bookmarkEnd w:id="698"/>
    </w:p>
    <w:p w:rsidR="0010405C" w:rsidRPr="007A08AF" w:rsidRDefault="0010405C" w:rsidP="0010405C">
      <w:pPr>
        <w:pStyle w:val="subsection"/>
      </w:pPr>
      <w:r w:rsidRPr="007A08AF">
        <w:tab/>
        <w:t>(1)</w:t>
      </w:r>
      <w:r w:rsidRPr="007A08AF">
        <w:tab/>
        <w:t>This section applies if an infringement notice is given to a person.</w:t>
      </w:r>
    </w:p>
    <w:p w:rsidR="0010405C" w:rsidRPr="007A08AF" w:rsidRDefault="0010405C" w:rsidP="0010405C">
      <w:pPr>
        <w:pStyle w:val="subsection"/>
      </w:pPr>
      <w:r w:rsidRPr="007A08AF">
        <w:tab/>
        <w:t>(2)</w:t>
      </w:r>
      <w:r w:rsidRPr="007A08AF">
        <w:tab/>
        <w:t xml:space="preserve">An authorised person may, by written notice (the </w:t>
      </w:r>
      <w:r w:rsidRPr="007A08AF">
        <w:rPr>
          <w:b/>
          <w:i/>
        </w:rPr>
        <w:t>withdrawal notice</w:t>
      </w:r>
      <w:r w:rsidRPr="007A08AF">
        <w:t>) given to the person, withdraw the infringement notice.</w:t>
      </w:r>
    </w:p>
    <w:p w:rsidR="0010405C" w:rsidRPr="007A08AF" w:rsidRDefault="0010405C" w:rsidP="0010405C">
      <w:pPr>
        <w:pStyle w:val="subsection"/>
      </w:pPr>
      <w:r w:rsidRPr="007A08AF">
        <w:tab/>
        <w:t>(3)</w:t>
      </w:r>
      <w:r w:rsidRPr="007A08AF">
        <w:tab/>
        <w:t>To be effective, the withdrawal notice must be given to the person within 28 days after the infringement notice was given.</w:t>
      </w:r>
    </w:p>
    <w:p w:rsidR="0010405C" w:rsidRPr="007A08AF" w:rsidRDefault="0010405C" w:rsidP="0010405C">
      <w:pPr>
        <w:pStyle w:val="SubsectionHead"/>
      </w:pPr>
      <w:r w:rsidRPr="007A08AF">
        <w:t>Refund of penalty if infringement notice withdrawn</w:t>
      </w:r>
    </w:p>
    <w:p w:rsidR="0010405C" w:rsidRPr="007A08AF" w:rsidRDefault="0010405C" w:rsidP="0010405C">
      <w:pPr>
        <w:pStyle w:val="subsection"/>
      </w:pPr>
      <w:r w:rsidRPr="007A08AF">
        <w:tab/>
        <w:t>(4)</w:t>
      </w:r>
      <w:r w:rsidRPr="007A08AF">
        <w:tab/>
        <w:t>If:</w:t>
      </w:r>
    </w:p>
    <w:p w:rsidR="0010405C" w:rsidRPr="007A08AF" w:rsidRDefault="0010405C" w:rsidP="0010405C">
      <w:pPr>
        <w:pStyle w:val="paragraph"/>
      </w:pPr>
      <w:r w:rsidRPr="007A08AF">
        <w:tab/>
        <w:t>(a)</w:t>
      </w:r>
      <w:r w:rsidRPr="007A08AF">
        <w:tab/>
        <w:t>the penalty specified in the infringement notice is paid; and</w:t>
      </w:r>
    </w:p>
    <w:p w:rsidR="0010405C" w:rsidRPr="007A08AF" w:rsidRDefault="0010405C" w:rsidP="0010405C">
      <w:pPr>
        <w:pStyle w:val="paragraph"/>
      </w:pPr>
      <w:r w:rsidRPr="007A08AF">
        <w:tab/>
        <w:t>(b)</w:t>
      </w:r>
      <w:r w:rsidRPr="007A08AF">
        <w:tab/>
        <w:t>the infringement notice is withdrawn after the penalty is paid;</w:t>
      </w:r>
    </w:p>
    <w:p w:rsidR="0010405C" w:rsidRPr="007A08AF" w:rsidRDefault="0010405C" w:rsidP="0010405C">
      <w:pPr>
        <w:pStyle w:val="subsection2"/>
      </w:pPr>
      <w:r w:rsidRPr="007A08AF">
        <w:t>the Commonwealth is liable to refund the penalty.</w:t>
      </w:r>
    </w:p>
    <w:p w:rsidR="0010405C" w:rsidRPr="007A08AF" w:rsidRDefault="0010405C" w:rsidP="0010405C">
      <w:pPr>
        <w:pStyle w:val="ActHead5"/>
      </w:pPr>
      <w:bookmarkStart w:id="699" w:name="_Toc386638199"/>
      <w:r w:rsidRPr="007A08AF">
        <w:rPr>
          <w:rStyle w:val="CharSectno"/>
        </w:rPr>
        <w:t>219TSM</w:t>
      </w:r>
      <w:r w:rsidRPr="007A08AF">
        <w:t xml:space="preserve">  What happens if the penalty is paid</w:t>
      </w:r>
      <w:bookmarkEnd w:id="699"/>
    </w:p>
    <w:p w:rsidR="0010405C" w:rsidRPr="007A08AF" w:rsidRDefault="0010405C" w:rsidP="0010405C">
      <w:pPr>
        <w:pStyle w:val="subsection"/>
      </w:pPr>
      <w:r w:rsidRPr="007A08AF">
        <w:tab/>
        <w:t>(1)</w:t>
      </w:r>
      <w:r w:rsidRPr="007A08AF">
        <w:tab/>
        <w:t>This section applies if:</w:t>
      </w:r>
    </w:p>
    <w:p w:rsidR="0010405C" w:rsidRPr="007A08AF" w:rsidRDefault="0010405C" w:rsidP="0010405C">
      <w:pPr>
        <w:pStyle w:val="paragraph"/>
      </w:pPr>
      <w:r w:rsidRPr="007A08AF">
        <w:tab/>
        <w:t>(a)</w:t>
      </w:r>
      <w:r w:rsidRPr="007A08AF">
        <w:tab/>
        <w:t>an infringement notice relating to one or more alleged civil contraventions is given to a person; and</w:t>
      </w:r>
    </w:p>
    <w:p w:rsidR="0010405C" w:rsidRPr="007A08AF" w:rsidRDefault="0010405C" w:rsidP="0010405C">
      <w:pPr>
        <w:pStyle w:val="paragraph"/>
      </w:pPr>
      <w:r w:rsidRPr="007A08AF">
        <w:tab/>
        <w:t>(b)</w:t>
      </w:r>
      <w:r w:rsidRPr="007A08AF">
        <w:tab/>
        <w:t>the penalty is paid in accordance with the infringement notice; and</w:t>
      </w:r>
    </w:p>
    <w:p w:rsidR="0010405C" w:rsidRPr="007A08AF" w:rsidRDefault="0010405C" w:rsidP="0010405C">
      <w:pPr>
        <w:pStyle w:val="paragraph"/>
      </w:pPr>
      <w:r w:rsidRPr="007A08AF">
        <w:tab/>
        <w:t>(c)</w:t>
      </w:r>
      <w:r w:rsidRPr="007A08AF">
        <w:tab/>
        <w:t>the infringement notice is not withdrawn.</w:t>
      </w:r>
    </w:p>
    <w:p w:rsidR="0010405C" w:rsidRPr="007A08AF" w:rsidRDefault="0010405C" w:rsidP="0010405C">
      <w:pPr>
        <w:pStyle w:val="subsection"/>
      </w:pPr>
      <w:r w:rsidRPr="007A08AF">
        <w:tab/>
        <w:t>(2)</w:t>
      </w:r>
      <w:r w:rsidRPr="007A08AF">
        <w:tab/>
        <w:t>Any liability of the person for the alleged civil contraventions is discharged.</w:t>
      </w:r>
    </w:p>
    <w:p w:rsidR="0010405C" w:rsidRPr="007A08AF" w:rsidRDefault="0010405C" w:rsidP="0010405C">
      <w:pPr>
        <w:pStyle w:val="subsection"/>
      </w:pPr>
      <w:r w:rsidRPr="007A08AF">
        <w:lastRenderedPageBreak/>
        <w:tab/>
        <w:t>(3)</w:t>
      </w:r>
      <w:r w:rsidRPr="007A08AF">
        <w:tab/>
        <w:t>Proceedings under Division</w:t>
      </w:r>
      <w:r w:rsidR="007A08AF">
        <w:t> </w:t>
      </w:r>
      <w:r w:rsidRPr="007A08AF">
        <w:t>1 must not be brought against the person for the alleged civil contraventions.</w:t>
      </w:r>
    </w:p>
    <w:p w:rsidR="0010405C" w:rsidRPr="007A08AF" w:rsidRDefault="0010405C" w:rsidP="0010405C">
      <w:pPr>
        <w:pStyle w:val="ActHead5"/>
      </w:pPr>
      <w:bookmarkStart w:id="700" w:name="_Toc386638200"/>
      <w:r w:rsidRPr="007A08AF">
        <w:rPr>
          <w:rStyle w:val="CharSectno"/>
        </w:rPr>
        <w:t>219TSN</w:t>
      </w:r>
      <w:r w:rsidRPr="007A08AF">
        <w:t xml:space="preserve">  Effect of this </w:t>
      </w:r>
      <w:r w:rsidR="00127CA2" w:rsidRPr="007A08AF">
        <w:t>Division</w:t>
      </w:r>
      <w:r w:rsidR="00753CFA" w:rsidRPr="007A08AF">
        <w:t xml:space="preserve"> </w:t>
      </w:r>
      <w:r w:rsidRPr="007A08AF">
        <w:t>on civil proceedings</w:t>
      </w:r>
      <w:bookmarkEnd w:id="700"/>
    </w:p>
    <w:p w:rsidR="0010405C" w:rsidRPr="007A08AF" w:rsidRDefault="0010405C" w:rsidP="0010405C">
      <w:pPr>
        <w:pStyle w:val="subsection"/>
      </w:pPr>
      <w:r w:rsidRPr="007A08AF">
        <w:tab/>
      </w:r>
      <w:r w:rsidRPr="007A08AF">
        <w:tab/>
        <w:t xml:space="preserve">This </w:t>
      </w:r>
      <w:r w:rsidR="00127CA2" w:rsidRPr="007A08AF">
        <w:t>Division</w:t>
      </w:r>
      <w:r w:rsidR="00753CFA" w:rsidRPr="007A08AF">
        <w:t xml:space="preserve"> </w:t>
      </w:r>
      <w:r w:rsidRPr="007A08AF">
        <w:t>does not:</w:t>
      </w:r>
    </w:p>
    <w:p w:rsidR="0010405C" w:rsidRPr="007A08AF" w:rsidRDefault="0010405C" w:rsidP="0010405C">
      <w:pPr>
        <w:pStyle w:val="paragraph"/>
      </w:pPr>
      <w:r w:rsidRPr="007A08AF">
        <w:tab/>
        <w:t>(a)</w:t>
      </w:r>
      <w:r w:rsidRPr="007A08AF">
        <w:tab/>
        <w:t>require an infringement notice to be given in relation to an alleged civil contravention; or</w:t>
      </w:r>
    </w:p>
    <w:p w:rsidR="0010405C" w:rsidRPr="007A08AF" w:rsidRDefault="0010405C" w:rsidP="0010405C">
      <w:pPr>
        <w:pStyle w:val="paragraph"/>
      </w:pPr>
      <w:r w:rsidRPr="007A08AF">
        <w:tab/>
        <w:t>(b)</w:t>
      </w:r>
      <w:r w:rsidRPr="007A08AF">
        <w:tab/>
        <w:t>affect the liability of a person to have proceedings under Division</w:t>
      </w:r>
      <w:r w:rsidR="007A08AF">
        <w:t> </w:t>
      </w:r>
      <w:r w:rsidRPr="007A08AF">
        <w:t>1 brought against the person for an alleged civil contravention if:</w:t>
      </w:r>
    </w:p>
    <w:p w:rsidR="0010405C" w:rsidRPr="007A08AF" w:rsidRDefault="0010405C" w:rsidP="0010405C">
      <w:pPr>
        <w:pStyle w:val="paragraphsub"/>
      </w:pPr>
      <w:r w:rsidRPr="007A08AF">
        <w:tab/>
        <w:t>(i)</w:t>
      </w:r>
      <w:r w:rsidRPr="007A08AF">
        <w:tab/>
        <w:t>the person does not comply with an infringement notice relating to the contravention; or</w:t>
      </w:r>
    </w:p>
    <w:p w:rsidR="0010405C" w:rsidRPr="007A08AF" w:rsidRDefault="0010405C" w:rsidP="0010405C">
      <w:pPr>
        <w:pStyle w:val="paragraphsub"/>
      </w:pPr>
      <w:r w:rsidRPr="007A08AF">
        <w:tab/>
        <w:t>(ii)</w:t>
      </w:r>
      <w:r w:rsidRPr="007A08AF">
        <w:tab/>
        <w:t>an infringement notice relating to the contravention is not given to the person; or</w:t>
      </w:r>
    </w:p>
    <w:p w:rsidR="0010405C" w:rsidRPr="007A08AF" w:rsidRDefault="0010405C" w:rsidP="0010405C">
      <w:pPr>
        <w:pStyle w:val="paragraphsub"/>
      </w:pPr>
      <w:r w:rsidRPr="007A08AF">
        <w:tab/>
        <w:t>(iii)</w:t>
      </w:r>
      <w:r w:rsidRPr="007A08AF">
        <w:tab/>
        <w:t>an infringement notice relating to the contravention is given to the person and subsequently withdrawn; or</w:t>
      </w:r>
    </w:p>
    <w:p w:rsidR="0010405C" w:rsidRPr="007A08AF" w:rsidRDefault="0010405C" w:rsidP="0010405C">
      <w:pPr>
        <w:pStyle w:val="paragraph"/>
      </w:pPr>
      <w:r w:rsidRPr="007A08AF">
        <w:tab/>
        <w:t>(c)</w:t>
      </w:r>
      <w:r w:rsidRPr="007A08AF">
        <w:tab/>
        <w:t xml:space="preserve">limit the discretion of the Federal Court of Australia or the </w:t>
      </w:r>
      <w:r w:rsidR="00836A48" w:rsidRPr="007A08AF">
        <w:t>Federal Circuit Court of Australia</w:t>
      </w:r>
      <w:r w:rsidRPr="007A08AF">
        <w:t xml:space="preserve"> to determine the amount of a penalty to be imposed on a person who is found in proceedings under Division</w:t>
      </w:r>
      <w:r w:rsidR="007A08AF">
        <w:t> </w:t>
      </w:r>
      <w:r w:rsidRPr="007A08AF">
        <w:t>1 to have contravened a civil penalty provision.</w:t>
      </w:r>
    </w:p>
    <w:p w:rsidR="000D2937" w:rsidRPr="007A08AF" w:rsidRDefault="000D2937" w:rsidP="000D2937">
      <w:pPr>
        <w:pStyle w:val="notetext"/>
      </w:pPr>
      <w:r w:rsidRPr="007A08AF">
        <w:t>Note:</w:t>
      </w:r>
      <w:r w:rsidRPr="007A08AF">
        <w:tab/>
        <w:t xml:space="preserve">This </w:t>
      </w:r>
      <w:r w:rsidR="00127CA2" w:rsidRPr="007A08AF">
        <w:t>Division</w:t>
      </w:r>
      <w:r w:rsidR="00753CFA" w:rsidRPr="007A08AF">
        <w:t xml:space="preserve"> </w:t>
      </w:r>
      <w:r w:rsidRPr="007A08AF">
        <w:t>also does not limit, nor is it affected by, other compliance measures in this Act (for example, sanctions under section</w:t>
      </w:r>
      <w:r w:rsidR="007A08AF">
        <w:t> </w:t>
      </w:r>
      <w:r w:rsidRPr="007A08AF">
        <w:t>200).</w:t>
      </w:r>
    </w:p>
    <w:p w:rsidR="0010405C" w:rsidRPr="007A08AF" w:rsidRDefault="0010405C" w:rsidP="0010405C">
      <w:pPr>
        <w:pStyle w:val="ActHead5"/>
      </w:pPr>
      <w:bookmarkStart w:id="701" w:name="_Toc386638201"/>
      <w:r w:rsidRPr="007A08AF">
        <w:rPr>
          <w:rStyle w:val="CharSectno"/>
        </w:rPr>
        <w:t>219TSO</w:t>
      </w:r>
      <w:r w:rsidRPr="007A08AF">
        <w:t xml:space="preserve">  Appointment of authorised person</w:t>
      </w:r>
      <w:bookmarkEnd w:id="701"/>
    </w:p>
    <w:p w:rsidR="0010405C" w:rsidRPr="007A08AF" w:rsidRDefault="0010405C" w:rsidP="0010405C">
      <w:pPr>
        <w:pStyle w:val="subsection"/>
      </w:pPr>
      <w:r w:rsidRPr="007A08AF">
        <w:tab/>
      </w:r>
      <w:r w:rsidRPr="007A08AF">
        <w:tab/>
        <w:t>The Secretary may, by writing, appoint an officer of the Department as an authorised person for the purposes of this Division.</w:t>
      </w:r>
    </w:p>
    <w:p w:rsidR="0010405C" w:rsidRPr="007A08AF" w:rsidRDefault="0010405C" w:rsidP="0010405C">
      <w:pPr>
        <w:pStyle w:val="ActHead5"/>
      </w:pPr>
      <w:bookmarkStart w:id="702" w:name="_Toc386638202"/>
      <w:r w:rsidRPr="007A08AF">
        <w:rPr>
          <w:rStyle w:val="CharSectno"/>
        </w:rPr>
        <w:t>219TSP</w:t>
      </w:r>
      <w:r w:rsidRPr="007A08AF">
        <w:t xml:space="preserve">  Regulations</w:t>
      </w:r>
      <w:bookmarkEnd w:id="702"/>
    </w:p>
    <w:p w:rsidR="0010405C" w:rsidRPr="007A08AF" w:rsidRDefault="0010405C" w:rsidP="0010405C">
      <w:pPr>
        <w:pStyle w:val="subsection"/>
      </w:pPr>
      <w:r w:rsidRPr="007A08AF">
        <w:tab/>
      </w:r>
      <w:r w:rsidRPr="007A08AF">
        <w:tab/>
        <w:t>The regulations may make further provision in relation to infringement notices.</w:t>
      </w:r>
    </w:p>
    <w:p w:rsidR="0010405C" w:rsidRPr="007A08AF" w:rsidRDefault="0010405C" w:rsidP="00753CFA">
      <w:pPr>
        <w:pStyle w:val="ActHead3"/>
        <w:pageBreakBefore/>
      </w:pPr>
      <w:bookmarkStart w:id="703" w:name="_Toc386638203"/>
      <w:r w:rsidRPr="007A08AF">
        <w:rPr>
          <w:rStyle w:val="CharDivNo"/>
        </w:rPr>
        <w:lastRenderedPageBreak/>
        <w:t>Division</w:t>
      </w:r>
      <w:r w:rsidR="007A08AF" w:rsidRPr="007A08AF">
        <w:rPr>
          <w:rStyle w:val="CharDivNo"/>
        </w:rPr>
        <w:t> </w:t>
      </w:r>
      <w:r w:rsidRPr="007A08AF">
        <w:rPr>
          <w:rStyle w:val="CharDivNo"/>
        </w:rPr>
        <w:t>3</w:t>
      </w:r>
      <w:r w:rsidRPr="007A08AF">
        <w:t>—</w:t>
      </w:r>
      <w:r w:rsidRPr="007A08AF">
        <w:rPr>
          <w:rStyle w:val="CharDivText"/>
        </w:rPr>
        <w:t>Suspension of approved child care service’s approval</w:t>
      </w:r>
      <w:bookmarkEnd w:id="703"/>
    </w:p>
    <w:p w:rsidR="0010405C" w:rsidRPr="007A08AF" w:rsidRDefault="0010405C" w:rsidP="0010405C">
      <w:pPr>
        <w:pStyle w:val="ActHead5"/>
      </w:pPr>
      <w:bookmarkStart w:id="704" w:name="_Toc386638204"/>
      <w:r w:rsidRPr="007A08AF">
        <w:rPr>
          <w:rStyle w:val="CharSectno"/>
        </w:rPr>
        <w:t>219TSQ</w:t>
      </w:r>
      <w:r w:rsidRPr="007A08AF">
        <w:t xml:space="preserve">  Suspension of approved child care service’s approval</w:t>
      </w:r>
      <w:bookmarkEnd w:id="704"/>
    </w:p>
    <w:p w:rsidR="0010405C" w:rsidRPr="007A08AF" w:rsidRDefault="0010405C" w:rsidP="0010405C">
      <w:pPr>
        <w:pStyle w:val="subsection"/>
      </w:pPr>
      <w:r w:rsidRPr="007A08AF">
        <w:tab/>
        <w:t>(1)</w:t>
      </w:r>
      <w:r w:rsidRPr="007A08AF">
        <w:tab/>
        <w:t xml:space="preserve">The Secretary </w:t>
      </w:r>
      <w:r w:rsidR="00D1274A" w:rsidRPr="007A08AF">
        <w:t>may</w:t>
      </w:r>
      <w:r w:rsidRPr="007A08AF">
        <w:t>, by notice given to a person who operates an approved child care service, suspend the service’s approval if:</w:t>
      </w:r>
    </w:p>
    <w:p w:rsidR="0010405C" w:rsidRPr="007A08AF" w:rsidRDefault="0010405C" w:rsidP="0010405C">
      <w:pPr>
        <w:pStyle w:val="paragraph"/>
      </w:pPr>
      <w:r w:rsidRPr="007A08AF">
        <w:tab/>
        <w:t>(a)</w:t>
      </w:r>
      <w:r w:rsidRPr="007A08AF">
        <w:tab/>
        <w:t>10 infringement notices under section</w:t>
      </w:r>
      <w:r w:rsidR="007A08AF">
        <w:t> </w:t>
      </w:r>
      <w:r w:rsidRPr="007A08AF">
        <w:t xml:space="preserve">219TSI are given to the person in relation to the service within a period (the </w:t>
      </w:r>
      <w:r w:rsidRPr="007A08AF">
        <w:rPr>
          <w:b/>
          <w:i/>
        </w:rPr>
        <w:t>infringement period</w:t>
      </w:r>
      <w:r w:rsidRPr="007A08AF">
        <w:t>) of 12 months; and</w:t>
      </w:r>
    </w:p>
    <w:p w:rsidR="0010405C" w:rsidRPr="007A08AF" w:rsidRDefault="0010405C" w:rsidP="0010405C">
      <w:pPr>
        <w:pStyle w:val="paragraph"/>
      </w:pPr>
      <w:r w:rsidRPr="007A08AF">
        <w:tab/>
        <w:t>(b)</w:t>
      </w:r>
      <w:r w:rsidRPr="007A08AF">
        <w:tab/>
        <w:t>in relation to each notice, the time for paying the penalty specified in the notice has ended before the end of the infringement period.</w:t>
      </w:r>
    </w:p>
    <w:p w:rsidR="0010405C" w:rsidRPr="007A08AF" w:rsidRDefault="0010405C" w:rsidP="0010405C">
      <w:pPr>
        <w:pStyle w:val="subsection"/>
      </w:pPr>
      <w:r w:rsidRPr="007A08AF">
        <w:tab/>
        <w:t>(2)</w:t>
      </w:r>
      <w:r w:rsidRPr="007A08AF">
        <w:tab/>
        <w:t>The notice must:</w:t>
      </w:r>
    </w:p>
    <w:p w:rsidR="0010405C" w:rsidRPr="007A08AF" w:rsidRDefault="0010405C" w:rsidP="0010405C">
      <w:pPr>
        <w:pStyle w:val="paragraph"/>
      </w:pPr>
      <w:r w:rsidRPr="007A08AF">
        <w:tab/>
        <w:t>(a)</w:t>
      </w:r>
      <w:r w:rsidRPr="007A08AF">
        <w:tab/>
        <w:t>specify a day, not earlier than the day on which the notice is given, on which the suspension takes effect; and</w:t>
      </w:r>
    </w:p>
    <w:p w:rsidR="0010405C" w:rsidRPr="007A08AF" w:rsidRDefault="0010405C" w:rsidP="0010405C">
      <w:pPr>
        <w:pStyle w:val="paragraph"/>
      </w:pPr>
      <w:r w:rsidRPr="007A08AF">
        <w:tab/>
        <w:t>(b)</w:t>
      </w:r>
      <w:r w:rsidRPr="007A08AF">
        <w:tab/>
        <w:t>specify the grounds upon which the Secretary has suspended the service’s approval.</w:t>
      </w:r>
    </w:p>
    <w:p w:rsidR="0010405C" w:rsidRPr="007A08AF" w:rsidRDefault="0010405C" w:rsidP="0010405C">
      <w:pPr>
        <w:pStyle w:val="subsection"/>
      </w:pPr>
      <w:r w:rsidRPr="007A08AF">
        <w:tab/>
        <w:t>(3)</w:t>
      </w:r>
      <w:r w:rsidRPr="007A08AF">
        <w:tab/>
        <w:t>The Secretary may, by notice given to a person who operates the service, revoke the suspension with effect from the day specified in the notice.</w:t>
      </w:r>
    </w:p>
    <w:p w:rsidR="00F01773" w:rsidRPr="007A08AF" w:rsidRDefault="00F01773" w:rsidP="00753CFA">
      <w:pPr>
        <w:pStyle w:val="ActHead2"/>
        <w:pageBreakBefore/>
      </w:pPr>
      <w:bookmarkStart w:id="705" w:name="_Toc386638205"/>
      <w:r w:rsidRPr="007A08AF">
        <w:rPr>
          <w:rStyle w:val="CharPartNo"/>
        </w:rPr>
        <w:lastRenderedPageBreak/>
        <w:t>Part</w:t>
      </w:r>
      <w:r w:rsidR="007A08AF" w:rsidRPr="007A08AF">
        <w:rPr>
          <w:rStyle w:val="CharPartNo"/>
        </w:rPr>
        <w:t> </w:t>
      </w:r>
      <w:r w:rsidRPr="007A08AF">
        <w:rPr>
          <w:rStyle w:val="CharPartNo"/>
        </w:rPr>
        <w:t>9</w:t>
      </w:r>
      <w:r w:rsidRPr="007A08AF">
        <w:t>—</w:t>
      </w:r>
      <w:r w:rsidRPr="007A08AF">
        <w:rPr>
          <w:rStyle w:val="CharPartText"/>
        </w:rPr>
        <w:t>Other matters</w:t>
      </w:r>
      <w:bookmarkEnd w:id="705"/>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706" w:name="_Toc386638206"/>
      <w:r w:rsidRPr="007A08AF">
        <w:rPr>
          <w:rStyle w:val="CharSectno"/>
        </w:rPr>
        <w:t>220</w:t>
      </w:r>
      <w:r w:rsidRPr="007A08AF">
        <w:t xml:space="preserve">  General administration of family assistance law</w:t>
      </w:r>
      <w:bookmarkEnd w:id="706"/>
    </w:p>
    <w:p w:rsidR="00F01773" w:rsidRPr="007A08AF" w:rsidRDefault="00F01773" w:rsidP="00F01773">
      <w:pPr>
        <w:pStyle w:val="subsection"/>
      </w:pPr>
      <w:r w:rsidRPr="007A08AF">
        <w:tab/>
      </w:r>
      <w:r w:rsidRPr="007A08AF">
        <w:tab/>
        <w:t>The Secretary is, subject to any direction of the Minister, to have the general administration of the family assistance law.</w:t>
      </w:r>
    </w:p>
    <w:p w:rsidR="000936B0" w:rsidRPr="007A08AF" w:rsidRDefault="000936B0" w:rsidP="000936B0">
      <w:pPr>
        <w:pStyle w:val="ActHead5"/>
      </w:pPr>
      <w:bookmarkStart w:id="707" w:name="_Toc386638207"/>
      <w:r w:rsidRPr="007A08AF">
        <w:rPr>
          <w:rStyle w:val="CharSectno"/>
        </w:rPr>
        <w:t>220A</w:t>
      </w:r>
      <w:r w:rsidRPr="007A08AF">
        <w:t xml:space="preserve">  Minister requiring person to assist in criminal proceedings</w:t>
      </w:r>
      <w:bookmarkEnd w:id="707"/>
    </w:p>
    <w:p w:rsidR="000936B0" w:rsidRPr="007A08AF" w:rsidRDefault="000936B0" w:rsidP="000936B0">
      <w:pPr>
        <w:pStyle w:val="subsection"/>
      </w:pPr>
      <w:r w:rsidRPr="007A08AF">
        <w:tab/>
        <w:t>(1)</w:t>
      </w:r>
      <w:r w:rsidRPr="007A08AF">
        <w:tab/>
        <w:t>A person commits an offence if:</w:t>
      </w:r>
    </w:p>
    <w:p w:rsidR="000936B0" w:rsidRPr="007A08AF" w:rsidRDefault="000936B0" w:rsidP="000936B0">
      <w:pPr>
        <w:pStyle w:val="paragraph"/>
      </w:pPr>
      <w:r w:rsidRPr="007A08AF">
        <w:tab/>
        <w:t>(a)</w:t>
      </w:r>
      <w:r w:rsidRPr="007A08AF">
        <w:tab/>
        <w:t>the Minister requests, in writing, the person to give all reasonable assistance in connection with criminal proceedings for an offence against this Act; and</w:t>
      </w:r>
    </w:p>
    <w:p w:rsidR="000936B0" w:rsidRPr="007A08AF" w:rsidRDefault="000936B0" w:rsidP="000936B0">
      <w:pPr>
        <w:pStyle w:val="paragraph"/>
      </w:pPr>
      <w:r w:rsidRPr="007A08AF">
        <w:tab/>
        <w:t>(b)</w:t>
      </w:r>
      <w:r w:rsidRPr="007A08AF">
        <w:tab/>
        <w:t>the person fails to comply with the request.</w:t>
      </w:r>
    </w:p>
    <w:p w:rsidR="000936B0" w:rsidRPr="007A08AF" w:rsidRDefault="000936B0" w:rsidP="000936B0">
      <w:pPr>
        <w:pStyle w:val="Penalty"/>
      </w:pPr>
      <w:r w:rsidRPr="007A08AF">
        <w:t>Penalty:</w:t>
      </w:r>
      <w:r w:rsidRPr="007A08AF">
        <w:tab/>
        <w:t>10 penalty units.</w:t>
      </w:r>
    </w:p>
    <w:p w:rsidR="000936B0" w:rsidRPr="007A08AF" w:rsidRDefault="000936B0" w:rsidP="000936B0">
      <w:pPr>
        <w:pStyle w:val="notetext"/>
      </w:pPr>
      <w:r w:rsidRPr="007A08AF">
        <w:t>Note:</w:t>
      </w:r>
      <w:r w:rsidRPr="007A08AF">
        <w:tab/>
        <w:t>This section does not abrogate or affect the law relating to legal professional privilege, or any other immunity, privilege or restriction that applies to the disclosure of information, document or other things.</w:t>
      </w:r>
    </w:p>
    <w:p w:rsidR="000936B0" w:rsidRPr="007A08AF" w:rsidRDefault="000936B0" w:rsidP="000936B0">
      <w:pPr>
        <w:pStyle w:val="subsection"/>
      </w:pPr>
      <w:r w:rsidRPr="007A08AF">
        <w:tab/>
        <w:t>(2)</w:t>
      </w:r>
      <w:r w:rsidRPr="007A08AF">
        <w:tab/>
        <w:t xml:space="preserve">A request under </w:t>
      </w:r>
      <w:r w:rsidR="007A08AF">
        <w:t>subsection (</w:t>
      </w:r>
      <w:r w:rsidRPr="007A08AF">
        <w:t>1) is not a legislative instrument.</w:t>
      </w:r>
    </w:p>
    <w:p w:rsidR="000936B0" w:rsidRPr="007A08AF" w:rsidRDefault="000936B0" w:rsidP="000936B0">
      <w:pPr>
        <w:pStyle w:val="subsection"/>
      </w:pPr>
      <w:r w:rsidRPr="007A08AF">
        <w:tab/>
        <w:t>(3)</w:t>
      </w:r>
      <w:r w:rsidRPr="007A08AF">
        <w:tab/>
        <w:t xml:space="preserve">The Minister can request a person to assist under </w:t>
      </w:r>
      <w:r w:rsidR="007A08AF">
        <w:t>subsection (</w:t>
      </w:r>
      <w:r w:rsidRPr="007A08AF">
        <w:t>1) if, and only if:</w:t>
      </w:r>
    </w:p>
    <w:p w:rsidR="000936B0" w:rsidRPr="007A08AF" w:rsidRDefault="000936B0" w:rsidP="000936B0">
      <w:pPr>
        <w:pStyle w:val="paragraph"/>
      </w:pPr>
      <w:r w:rsidRPr="007A08AF">
        <w:tab/>
        <w:t>(a)</w:t>
      </w:r>
      <w:r w:rsidRPr="007A08AF">
        <w:tab/>
        <w:t>it appears to the Minister that the person is unlikely:</w:t>
      </w:r>
    </w:p>
    <w:p w:rsidR="000936B0" w:rsidRPr="007A08AF" w:rsidRDefault="000936B0" w:rsidP="000936B0">
      <w:pPr>
        <w:pStyle w:val="paragraphsub"/>
      </w:pPr>
      <w:r w:rsidRPr="007A08AF">
        <w:tab/>
        <w:t>(i)</w:t>
      </w:r>
      <w:r w:rsidRPr="007A08AF">
        <w:tab/>
        <w:t>to be a defendant in the proceedings; or</w:t>
      </w:r>
    </w:p>
    <w:p w:rsidR="000936B0" w:rsidRPr="007A08AF" w:rsidRDefault="000936B0" w:rsidP="000936B0">
      <w:pPr>
        <w:pStyle w:val="paragraphsub"/>
      </w:pPr>
      <w:r w:rsidRPr="007A08AF">
        <w:tab/>
        <w:t>(ii)</w:t>
      </w:r>
      <w:r w:rsidRPr="007A08AF">
        <w:tab/>
        <w:t>to have contravened a civil penalty provision constituted by the same, or substantially the same, conduct as the conduct to which the proceedings relates; and</w:t>
      </w:r>
    </w:p>
    <w:p w:rsidR="000936B0" w:rsidRPr="007A08AF" w:rsidRDefault="000936B0" w:rsidP="000936B0">
      <w:pPr>
        <w:pStyle w:val="paragraph"/>
      </w:pPr>
      <w:r w:rsidRPr="007A08AF">
        <w:tab/>
        <w:t>(b)</w:t>
      </w:r>
      <w:r w:rsidRPr="007A08AF">
        <w:tab/>
        <w:t>the Minister suspects or believes that the person can give information relevant to the proceedings.</w:t>
      </w:r>
    </w:p>
    <w:p w:rsidR="000936B0" w:rsidRPr="007A08AF" w:rsidRDefault="000936B0" w:rsidP="000936B0">
      <w:pPr>
        <w:pStyle w:val="subsection"/>
      </w:pPr>
      <w:r w:rsidRPr="007A08AF">
        <w:tab/>
        <w:t>(4)</w:t>
      </w:r>
      <w:r w:rsidRPr="007A08AF">
        <w:tab/>
        <w:t xml:space="preserve">The Minister cannot request a person to assist under </w:t>
      </w:r>
      <w:r w:rsidR="007A08AF">
        <w:t>subsection (</w:t>
      </w:r>
      <w:r w:rsidRPr="007A08AF">
        <w:t>1) if the person is or has been a lawyer for a defendant or likely defendant in the proceedings.</w:t>
      </w:r>
    </w:p>
    <w:p w:rsidR="000936B0" w:rsidRPr="007A08AF" w:rsidRDefault="000936B0" w:rsidP="000936B0">
      <w:pPr>
        <w:pStyle w:val="subsection"/>
        <w:rPr>
          <w:i/>
        </w:rPr>
      </w:pPr>
      <w:r w:rsidRPr="007A08AF">
        <w:lastRenderedPageBreak/>
        <w:tab/>
        <w:t>(5)</w:t>
      </w:r>
      <w:r w:rsidRPr="007A08AF">
        <w:tab/>
        <w:t xml:space="preserve">A court may order a person to comply with a request under </w:t>
      </w:r>
      <w:r w:rsidR="007A08AF">
        <w:t>subsection (</w:t>
      </w:r>
      <w:r w:rsidRPr="007A08AF">
        <w:t>1) in a specified way. Only the Minister may apply to the court for an order under this subsection</w:t>
      </w:r>
      <w:r w:rsidRPr="007A08AF">
        <w:rPr>
          <w:i/>
        </w:rPr>
        <w:t>.</w:t>
      </w:r>
    </w:p>
    <w:p w:rsidR="000936B0" w:rsidRPr="007A08AF" w:rsidRDefault="000936B0" w:rsidP="000936B0">
      <w:pPr>
        <w:pStyle w:val="subsection"/>
      </w:pPr>
      <w:r w:rsidRPr="007A08AF">
        <w:tab/>
        <w:t>(6)</w:t>
      </w:r>
      <w:r w:rsidRPr="007A08AF">
        <w:tab/>
        <w:t>For the purposes of this section, it does not matter whether criminal proceedings for the offence have actually begun.</w:t>
      </w:r>
    </w:p>
    <w:p w:rsidR="000936B0" w:rsidRPr="007A08AF" w:rsidRDefault="000936B0" w:rsidP="000936B0">
      <w:pPr>
        <w:pStyle w:val="subsection"/>
      </w:pPr>
      <w:r w:rsidRPr="007A08AF">
        <w:tab/>
        <w:t>(7)</w:t>
      </w:r>
      <w:r w:rsidRPr="007A08AF">
        <w:tab/>
        <w:t>In this section:</w:t>
      </w:r>
    </w:p>
    <w:p w:rsidR="000936B0" w:rsidRPr="007A08AF" w:rsidRDefault="000936B0" w:rsidP="000936B0">
      <w:pPr>
        <w:pStyle w:val="Definition"/>
      </w:pPr>
      <w:r w:rsidRPr="007A08AF">
        <w:rPr>
          <w:b/>
          <w:i/>
        </w:rPr>
        <w:t>offence against this Act</w:t>
      </w:r>
      <w:r w:rsidRPr="007A08AF">
        <w:t xml:space="preserve"> includes an offence against Chapter</w:t>
      </w:r>
      <w:r w:rsidR="007A08AF">
        <w:t> </w:t>
      </w:r>
      <w:r w:rsidRPr="007A08AF">
        <w:t xml:space="preserve">7 of the </w:t>
      </w:r>
      <w:r w:rsidRPr="007A08AF">
        <w:rPr>
          <w:i/>
        </w:rPr>
        <w:t>Criminal Code</w:t>
      </w:r>
      <w:r w:rsidRPr="007A08AF">
        <w:t xml:space="preserve"> that relates to this Act.</w:t>
      </w:r>
    </w:p>
    <w:p w:rsidR="00F01773" w:rsidRPr="007A08AF" w:rsidRDefault="00F01773" w:rsidP="00F01773">
      <w:pPr>
        <w:pStyle w:val="ActHead5"/>
      </w:pPr>
      <w:bookmarkStart w:id="708" w:name="_Toc386638208"/>
      <w:r w:rsidRPr="007A08AF">
        <w:rPr>
          <w:rStyle w:val="CharSectno"/>
        </w:rPr>
        <w:t>221</w:t>
      </w:r>
      <w:r w:rsidRPr="007A08AF">
        <w:t xml:space="preserve">  Delegation</w:t>
      </w:r>
      <w:bookmarkEnd w:id="708"/>
    </w:p>
    <w:p w:rsidR="00F01773" w:rsidRPr="007A08AF" w:rsidRDefault="00F01773" w:rsidP="00F01773">
      <w:pPr>
        <w:pStyle w:val="subsection"/>
      </w:pPr>
      <w:r w:rsidRPr="007A08AF">
        <w:tab/>
        <w:t>(1)</w:t>
      </w:r>
      <w:r w:rsidRPr="007A08AF">
        <w:tab/>
        <w:t>Subject to this section, the Secretary may delegate to an officer all or any of the powers of the Secretary under the family assistance law</w:t>
      </w:r>
      <w:r w:rsidR="000A505D" w:rsidRPr="007A08AF">
        <w:t>, other than the power to engage an expert to carry out an independent audit as mentioned in section</w:t>
      </w:r>
      <w:r w:rsidR="007A08AF">
        <w:t> </w:t>
      </w:r>
      <w:r w:rsidR="000A505D" w:rsidRPr="007A08AF">
        <w:t>219GB</w:t>
      </w:r>
      <w:r w:rsidRPr="007A08AF">
        <w:t>.</w:t>
      </w:r>
    </w:p>
    <w:p w:rsidR="00F01773" w:rsidRPr="007A08AF" w:rsidRDefault="00F01773" w:rsidP="00F01773">
      <w:pPr>
        <w:pStyle w:val="subsection"/>
      </w:pPr>
      <w:r w:rsidRPr="007A08AF">
        <w:tab/>
        <w:t>(2)</w:t>
      </w:r>
      <w:r w:rsidRPr="007A08AF">
        <w:tab/>
        <w:t xml:space="preserve">The Secretary must not delegate such a power to an </w:t>
      </w:r>
      <w:r w:rsidR="00DF3306" w:rsidRPr="007A08AF">
        <w:t>officer of the Human Services Department, unless the Secretary of the Human Services Department</w:t>
      </w:r>
      <w:r w:rsidRPr="007A08AF">
        <w:t xml:space="preserve"> has agreed to the delegation.</w:t>
      </w:r>
    </w:p>
    <w:p w:rsidR="00F01773" w:rsidRPr="007A08AF" w:rsidRDefault="00F01773" w:rsidP="00F01773">
      <w:pPr>
        <w:pStyle w:val="subsection"/>
      </w:pPr>
      <w:r w:rsidRPr="007A08AF">
        <w:tab/>
        <w:t>(3)</w:t>
      </w:r>
      <w:r w:rsidRPr="007A08AF">
        <w:tab/>
        <w:t>The Secretary must not delegate the Secretary’s power under subparagraph</w:t>
      </w:r>
      <w:r w:rsidR="007A08AF">
        <w:t> </w:t>
      </w:r>
      <w:r w:rsidRPr="007A08AF">
        <w:t>168(1)(b)(i) (disclosure of information)</w:t>
      </w:r>
      <w:r w:rsidR="009363D5" w:rsidRPr="007A08AF">
        <w:t xml:space="preserve"> except to the Secretary of the Human Services Department, the Chief Executive Centrelink or the Chief Executive Medicare</w:t>
      </w:r>
      <w:r w:rsidRPr="007A08AF">
        <w:t>.</w:t>
      </w:r>
    </w:p>
    <w:p w:rsidR="005976E1" w:rsidRPr="007A08AF" w:rsidRDefault="005976E1" w:rsidP="005976E1">
      <w:pPr>
        <w:pStyle w:val="subsection"/>
      </w:pPr>
      <w:r w:rsidRPr="007A08AF">
        <w:tab/>
        <w:t>(4)</w:t>
      </w:r>
      <w:r w:rsidRPr="007A08AF">
        <w:tab/>
        <w:t>The Secretary must not delegate to an officer, other than an SES employee or acting SES employee, the Secretary’s powers under either of the following:</w:t>
      </w:r>
    </w:p>
    <w:p w:rsidR="005976E1" w:rsidRPr="007A08AF" w:rsidRDefault="005976E1" w:rsidP="005976E1">
      <w:pPr>
        <w:pStyle w:val="paragraph"/>
      </w:pPr>
      <w:r w:rsidRPr="007A08AF">
        <w:tab/>
        <w:t>(a)</w:t>
      </w:r>
      <w:r w:rsidRPr="007A08AF">
        <w:tab/>
        <w:t>section</w:t>
      </w:r>
      <w:r w:rsidR="007A08AF">
        <w:t> </w:t>
      </w:r>
      <w:r w:rsidRPr="007A08AF">
        <w:t>219GA (Secretary requiring information from person);</w:t>
      </w:r>
    </w:p>
    <w:p w:rsidR="005976E1" w:rsidRPr="007A08AF" w:rsidRDefault="005976E1" w:rsidP="005976E1">
      <w:pPr>
        <w:pStyle w:val="paragraph"/>
      </w:pPr>
      <w:r w:rsidRPr="007A08AF">
        <w:tab/>
        <w:t>(b)</w:t>
      </w:r>
      <w:r w:rsidRPr="007A08AF">
        <w:tab/>
        <w:t>Division</w:t>
      </w:r>
      <w:r w:rsidR="007A08AF">
        <w:t> </w:t>
      </w:r>
      <w:r w:rsidRPr="007A08AF">
        <w:t>2 of Part</w:t>
      </w:r>
      <w:r w:rsidR="007A08AF">
        <w:t> </w:t>
      </w:r>
      <w:r w:rsidRPr="007A08AF">
        <w:t>8C (infringement notices).</w:t>
      </w:r>
    </w:p>
    <w:p w:rsidR="002357C5" w:rsidRPr="007A08AF" w:rsidRDefault="002357C5" w:rsidP="002357C5">
      <w:pPr>
        <w:pStyle w:val="subsection"/>
      </w:pPr>
      <w:r w:rsidRPr="007A08AF">
        <w:tab/>
        <w:t>(5)</w:t>
      </w:r>
      <w:r w:rsidRPr="007A08AF">
        <w:tab/>
        <w:t xml:space="preserve">The Secretary may delegate to an APS employee in the Department administered by the Minister administering the </w:t>
      </w:r>
      <w:r w:rsidRPr="007A08AF">
        <w:rPr>
          <w:i/>
        </w:rPr>
        <w:t>Veterans’ Entitlements Act 1986</w:t>
      </w:r>
      <w:r w:rsidRPr="007A08AF">
        <w:t xml:space="preserve"> all or any of the powers of the Secretary under the family assistance law that relate to the schoolkids bonus, to the extent that eligibility for that bonus is because of a payment of an education allowance under:</w:t>
      </w:r>
    </w:p>
    <w:p w:rsidR="002357C5" w:rsidRPr="007A08AF" w:rsidRDefault="002357C5" w:rsidP="002357C5">
      <w:pPr>
        <w:pStyle w:val="paragraph"/>
      </w:pPr>
      <w:r w:rsidRPr="007A08AF">
        <w:lastRenderedPageBreak/>
        <w:tab/>
        <w:t>(a)</w:t>
      </w:r>
      <w:r w:rsidRPr="007A08AF">
        <w:tab/>
        <w:t>the Veterans’ Children Education Scheme; or</w:t>
      </w:r>
    </w:p>
    <w:p w:rsidR="002357C5" w:rsidRPr="007A08AF" w:rsidRDefault="002357C5" w:rsidP="002357C5">
      <w:pPr>
        <w:pStyle w:val="paragraph"/>
      </w:pPr>
      <w:r w:rsidRPr="007A08AF">
        <w:tab/>
        <w:t>(b)</w:t>
      </w:r>
      <w:r w:rsidRPr="007A08AF">
        <w:tab/>
        <w:t>the Military Rehabilitation and Compensation Act Education and Training Scheme.</w:t>
      </w:r>
    </w:p>
    <w:p w:rsidR="002357C5" w:rsidRPr="007A08AF" w:rsidRDefault="002357C5" w:rsidP="002357C5">
      <w:pPr>
        <w:pStyle w:val="notetext"/>
      </w:pPr>
      <w:r w:rsidRPr="007A08AF">
        <w:t>Note:</w:t>
      </w:r>
      <w:r w:rsidRPr="007A08AF">
        <w:tab/>
        <w:t xml:space="preserve">The expression </w:t>
      </w:r>
      <w:r w:rsidRPr="007A08AF">
        <w:rPr>
          <w:b/>
          <w:i/>
        </w:rPr>
        <w:t xml:space="preserve">APS employee </w:t>
      </w:r>
      <w:r w:rsidRPr="007A08AF">
        <w:t>is defined in section</w:t>
      </w:r>
      <w:r w:rsidR="007A08AF">
        <w:t> </w:t>
      </w:r>
      <w:r w:rsidRPr="007A08AF">
        <w:t xml:space="preserve">2B of the </w:t>
      </w:r>
      <w:r w:rsidRPr="007A08AF">
        <w:rPr>
          <w:i/>
        </w:rPr>
        <w:t>Acts Interpretation Act 1901</w:t>
      </w:r>
      <w:r w:rsidRPr="007A08AF">
        <w:t>.</w:t>
      </w:r>
    </w:p>
    <w:p w:rsidR="00E0533D" w:rsidRPr="007A08AF" w:rsidRDefault="00E0533D" w:rsidP="00E0533D">
      <w:pPr>
        <w:pStyle w:val="ActHead5"/>
      </w:pPr>
      <w:bookmarkStart w:id="709" w:name="_Toc386638209"/>
      <w:r w:rsidRPr="007A08AF">
        <w:rPr>
          <w:rStyle w:val="CharSectno"/>
        </w:rPr>
        <w:t>221A</w:t>
      </w:r>
      <w:r w:rsidRPr="007A08AF">
        <w:t xml:space="preserve">  Committees</w:t>
      </w:r>
      <w:bookmarkEnd w:id="709"/>
    </w:p>
    <w:p w:rsidR="00E0533D" w:rsidRPr="007A08AF" w:rsidRDefault="00E0533D" w:rsidP="00E0533D">
      <w:pPr>
        <w:pStyle w:val="subsection"/>
      </w:pPr>
      <w:r w:rsidRPr="007A08AF">
        <w:tab/>
        <w:t>(1)</w:t>
      </w:r>
      <w:r w:rsidRPr="007A08AF">
        <w:tab/>
        <w:t>The Minister may in writing establish committees for the purposes of the family assistance law.</w:t>
      </w:r>
    </w:p>
    <w:p w:rsidR="00E0533D" w:rsidRPr="007A08AF" w:rsidRDefault="00E0533D" w:rsidP="00E0533D">
      <w:pPr>
        <w:pStyle w:val="SubsectionHead"/>
      </w:pPr>
      <w:r w:rsidRPr="007A08AF">
        <w:t>Functions</w:t>
      </w:r>
    </w:p>
    <w:p w:rsidR="00E0533D" w:rsidRPr="007A08AF" w:rsidRDefault="00E0533D" w:rsidP="00E0533D">
      <w:pPr>
        <w:pStyle w:val="subsection"/>
      </w:pPr>
      <w:r w:rsidRPr="007A08AF">
        <w:tab/>
        <w:t>(2)</w:t>
      </w:r>
      <w:r w:rsidRPr="007A08AF">
        <w:tab/>
        <w:t>A committee has the functions determined in writing by the Minister.</w:t>
      </w:r>
    </w:p>
    <w:p w:rsidR="00E0533D" w:rsidRPr="007A08AF" w:rsidRDefault="00E0533D" w:rsidP="00E0533D">
      <w:pPr>
        <w:pStyle w:val="subsection"/>
      </w:pPr>
      <w:r w:rsidRPr="007A08AF">
        <w:tab/>
        <w:t>(3)</w:t>
      </w:r>
      <w:r w:rsidRPr="007A08AF">
        <w:tab/>
        <w:t>A committee must, in performing its functions, comply with any directions given to the committee by the Minister.</w:t>
      </w:r>
    </w:p>
    <w:p w:rsidR="00E0533D" w:rsidRPr="007A08AF" w:rsidRDefault="00E0533D" w:rsidP="00E0533D">
      <w:pPr>
        <w:pStyle w:val="SubsectionHead"/>
      </w:pPr>
      <w:r w:rsidRPr="007A08AF">
        <w:t>Appointments</w:t>
      </w:r>
    </w:p>
    <w:p w:rsidR="00E0533D" w:rsidRPr="007A08AF" w:rsidRDefault="00E0533D" w:rsidP="00E0533D">
      <w:pPr>
        <w:pStyle w:val="subsection"/>
      </w:pPr>
      <w:r w:rsidRPr="007A08AF">
        <w:tab/>
        <w:t>(4)</w:t>
      </w:r>
      <w:r w:rsidRPr="007A08AF">
        <w:tab/>
        <w:t>A committee consists of the members appointed in writing by the Minister.</w:t>
      </w:r>
    </w:p>
    <w:p w:rsidR="00E0533D" w:rsidRPr="007A08AF" w:rsidRDefault="00E0533D" w:rsidP="00E0533D">
      <w:pPr>
        <w:pStyle w:val="subsection"/>
      </w:pPr>
      <w:r w:rsidRPr="007A08AF">
        <w:tab/>
        <w:t>(5)</w:t>
      </w:r>
      <w:r w:rsidRPr="007A08AF">
        <w:tab/>
        <w:t>A member of a committee holds office on a part</w:t>
      </w:r>
      <w:r w:rsidR="007A08AF">
        <w:noBreakHyphen/>
      </w:r>
      <w:r w:rsidRPr="007A08AF">
        <w:t>time basis.</w:t>
      </w:r>
    </w:p>
    <w:p w:rsidR="00E0533D" w:rsidRPr="007A08AF" w:rsidRDefault="00E0533D" w:rsidP="00E0533D">
      <w:pPr>
        <w:pStyle w:val="SubsectionHead"/>
      </w:pPr>
      <w:r w:rsidRPr="007A08AF">
        <w:t>Chair</w:t>
      </w:r>
    </w:p>
    <w:p w:rsidR="00E0533D" w:rsidRPr="007A08AF" w:rsidRDefault="00E0533D" w:rsidP="00E0533D">
      <w:pPr>
        <w:pStyle w:val="subsection"/>
      </w:pPr>
      <w:r w:rsidRPr="007A08AF">
        <w:tab/>
        <w:t>(6)</w:t>
      </w:r>
      <w:r w:rsidRPr="007A08AF">
        <w:tab/>
        <w:t>The Minister may designate a member of a committee as the Chair of the committee.</w:t>
      </w:r>
    </w:p>
    <w:p w:rsidR="00E0533D" w:rsidRPr="007A08AF" w:rsidRDefault="00E0533D" w:rsidP="00E0533D">
      <w:pPr>
        <w:pStyle w:val="SubsectionHead"/>
      </w:pPr>
      <w:r w:rsidRPr="007A08AF">
        <w:t>Remuneration and allowances</w:t>
      </w:r>
    </w:p>
    <w:p w:rsidR="00E0533D" w:rsidRPr="007A08AF" w:rsidRDefault="00E0533D" w:rsidP="00E0533D">
      <w:pPr>
        <w:pStyle w:val="subsection"/>
      </w:pPr>
      <w:r w:rsidRPr="007A08AF">
        <w:tab/>
        <w:t>(7)</w:t>
      </w:r>
      <w:r w:rsidRPr="007A08A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7A08AF" w:rsidRDefault="00E0533D" w:rsidP="00E0533D">
      <w:pPr>
        <w:pStyle w:val="subsection"/>
      </w:pPr>
      <w:r w:rsidRPr="007A08AF">
        <w:tab/>
        <w:t>(8)</w:t>
      </w:r>
      <w:r w:rsidRPr="007A08AF">
        <w:tab/>
        <w:t>A member of a committee is to be paid the allowances that are prescribed by the regulations.</w:t>
      </w:r>
    </w:p>
    <w:p w:rsidR="00E0533D" w:rsidRPr="007A08AF" w:rsidRDefault="00E0533D" w:rsidP="00E0533D">
      <w:pPr>
        <w:pStyle w:val="subsection"/>
      </w:pPr>
      <w:r w:rsidRPr="007A08AF">
        <w:lastRenderedPageBreak/>
        <w:tab/>
        <w:t>(9)</w:t>
      </w:r>
      <w:r w:rsidRPr="007A08AF">
        <w:tab/>
      </w:r>
      <w:r w:rsidR="007A08AF">
        <w:t>Subsections (</w:t>
      </w:r>
      <w:r w:rsidRPr="007A08AF">
        <w:t xml:space="preserve">7) and (8) have effect subject to the </w:t>
      </w:r>
      <w:r w:rsidRPr="007A08AF">
        <w:rPr>
          <w:i/>
        </w:rPr>
        <w:t>Remuneration Tribunal Act 1973</w:t>
      </w:r>
      <w:r w:rsidRPr="007A08AF">
        <w:t>.</w:t>
      </w:r>
    </w:p>
    <w:p w:rsidR="00E0533D" w:rsidRPr="007A08AF" w:rsidRDefault="00E0533D" w:rsidP="00E0533D">
      <w:pPr>
        <w:pStyle w:val="SubsectionHead"/>
      </w:pPr>
      <w:r w:rsidRPr="007A08AF">
        <w:t>Disclosure of interests</w:t>
      </w:r>
    </w:p>
    <w:p w:rsidR="00E0533D" w:rsidRPr="007A08AF" w:rsidRDefault="00E0533D" w:rsidP="00E0533D">
      <w:pPr>
        <w:pStyle w:val="subsection"/>
      </w:pPr>
      <w:r w:rsidRPr="007A08AF">
        <w:tab/>
        <w:t>(10)</w:t>
      </w:r>
      <w:r w:rsidRPr="007A08AF">
        <w:tab/>
        <w:t>A member of a committee must give written notice to the Minister of any direct or indirect pecuniary interest that the member has or acquires and that conflicts or could conflict with the proper performance of the member’s functions.</w:t>
      </w:r>
    </w:p>
    <w:p w:rsidR="00E0533D" w:rsidRPr="007A08AF" w:rsidRDefault="00E0533D" w:rsidP="00E0533D">
      <w:pPr>
        <w:pStyle w:val="SubsectionHead"/>
      </w:pPr>
      <w:r w:rsidRPr="007A08AF">
        <w:t>Resignation</w:t>
      </w:r>
    </w:p>
    <w:p w:rsidR="00E0533D" w:rsidRPr="007A08AF" w:rsidRDefault="00E0533D" w:rsidP="00E0533D">
      <w:pPr>
        <w:pStyle w:val="subsection"/>
      </w:pPr>
      <w:r w:rsidRPr="007A08AF">
        <w:tab/>
        <w:t>(11)</w:t>
      </w:r>
      <w:r w:rsidRPr="007A08AF">
        <w:tab/>
        <w:t>A member of a committee may resign his or her appointment by giving the Minister a written resignation.</w:t>
      </w:r>
    </w:p>
    <w:p w:rsidR="00E0533D" w:rsidRPr="007A08AF" w:rsidRDefault="00E0533D" w:rsidP="00E0533D">
      <w:pPr>
        <w:pStyle w:val="SubsectionHead"/>
      </w:pPr>
      <w:r w:rsidRPr="007A08AF">
        <w:t>Termination</w:t>
      </w:r>
    </w:p>
    <w:p w:rsidR="00E0533D" w:rsidRPr="007A08AF" w:rsidRDefault="00E0533D" w:rsidP="00E0533D">
      <w:pPr>
        <w:pStyle w:val="subsection"/>
      </w:pPr>
      <w:r w:rsidRPr="007A08AF">
        <w:tab/>
        <w:t>(12)</w:t>
      </w:r>
      <w:r w:rsidRPr="007A08AF">
        <w:tab/>
        <w:t>The Minister may at any time terminate the appointment of a member of a committee.</w:t>
      </w:r>
    </w:p>
    <w:p w:rsidR="00F01773" w:rsidRPr="007A08AF" w:rsidRDefault="00F01773" w:rsidP="00F01773">
      <w:pPr>
        <w:pStyle w:val="ActHead5"/>
      </w:pPr>
      <w:bookmarkStart w:id="710" w:name="_Toc386638210"/>
      <w:r w:rsidRPr="007A08AF">
        <w:rPr>
          <w:rStyle w:val="CharSectno"/>
        </w:rPr>
        <w:t>222</w:t>
      </w:r>
      <w:r w:rsidRPr="007A08AF">
        <w:t xml:space="preserve">  Decisions to be in writing</w:t>
      </w:r>
      <w:bookmarkEnd w:id="710"/>
    </w:p>
    <w:p w:rsidR="00F01773" w:rsidRPr="007A08AF" w:rsidRDefault="00F01773" w:rsidP="00F01773">
      <w:pPr>
        <w:pStyle w:val="subsection"/>
      </w:pPr>
      <w:r w:rsidRPr="007A08AF">
        <w:tab/>
        <w:t>(1)</w:t>
      </w:r>
      <w:r w:rsidRPr="007A08AF">
        <w:tab/>
        <w:t>A decision of the Minister or of an officer under the family assistance law must be in writing.</w:t>
      </w:r>
    </w:p>
    <w:p w:rsidR="00F01773" w:rsidRPr="007A08AF" w:rsidRDefault="00F01773" w:rsidP="00F01773">
      <w:pPr>
        <w:pStyle w:val="subsection"/>
      </w:pPr>
      <w:r w:rsidRPr="007A08AF">
        <w:tab/>
        <w:t>(2)</w:t>
      </w:r>
      <w:r w:rsidRPr="007A08AF">
        <w:tab/>
        <w:t>Such a decision is taken to be in writing if it is made, or recorded, by means of a computer.</w:t>
      </w:r>
    </w:p>
    <w:p w:rsidR="00F01773" w:rsidRPr="007A08AF" w:rsidRDefault="00F01773" w:rsidP="00F01773">
      <w:pPr>
        <w:pStyle w:val="ActHead5"/>
      </w:pPr>
      <w:bookmarkStart w:id="711" w:name="_Toc386638211"/>
      <w:r w:rsidRPr="007A08AF">
        <w:rPr>
          <w:rStyle w:val="CharSectno"/>
        </w:rPr>
        <w:t>223</w:t>
      </w:r>
      <w:r w:rsidRPr="007A08AF">
        <w:t xml:space="preserve">  Secretary may arrange for use of computer programs to make decisions</w:t>
      </w:r>
      <w:bookmarkEnd w:id="711"/>
    </w:p>
    <w:p w:rsidR="00F01773" w:rsidRPr="007A08AF" w:rsidRDefault="00F01773" w:rsidP="00F01773">
      <w:pPr>
        <w:pStyle w:val="subsection"/>
      </w:pPr>
      <w:r w:rsidRPr="007A08AF">
        <w:tab/>
        <w:t>(1)</w:t>
      </w:r>
      <w:r w:rsidRPr="007A08AF">
        <w:tab/>
        <w:t>The Secretary may arrange for the use, under the Secretary’s control, of computer programs for any purposes for which the Secretary may make decisions under the family assistance law.</w:t>
      </w:r>
    </w:p>
    <w:p w:rsidR="00F01773" w:rsidRPr="007A08AF" w:rsidRDefault="00F01773" w:rsidP="00F01773">
      <w:pPr>
        <w:pStyle w:val="subsection"/>
      </w:pPr>
      <w:r w:rsidRPr="007A08AF">
        <w:tab/>
        <w:t>(2)</w:t>
      </w:r>
      <w:r w:rsidRPr="007A08AF">
        <w:tab/>
        <w:t xml:space="preserve">A decision made by the operation of a computer program under an arrangement made under </w:t>
      </w:r>
      <w:r w:rsidR="007A08AF">
        <w:t>subsection (</w:t>
      </w:r>
      <w:r w:rsidRPr="007A08AF">
        <w:t>1) is taken to be a decision made by the Secretary.</w:t>
      </w:r>
    </w:p>
    <w:p w:rsidR="00F01773" w:rsidRPr="007A08AF" w:rsidRDefault="00F01773" w:rsidP="00F01773">
      <w:pPr>
        <w:pStyle w:val="ActHead5"/>
      </w:pPr>
      <w:bookmarkStart w:id="712" w:name="_Toc386638212"/>
      <w:r w:rsidRPr="007A08AF">
        <w:rPr>
          <w:rStyle w:val="CharSectno"/>
        </w:rPr>
        <w:lastRenderedPageBreak/>
        <w:t>224</w:t>
      </w:r>
      <w:r w:rsidRPr="007A08AF">
        <w:t xml:space="preserve">  Notice of decisions</w:t>
      </w:r>
      <w:bookmarkEnd w:id="712"/>
    </w:p>
    <w:p w:rsidR="00F01773" w:rsidRPr="007A08AF" w:rsidRDefault="00F01773" w:rsidP="00F01773">
      <w:pPr>
        <w:pStyle w:val="subsection"/>
      </w:pPr>
      <w:r w:rsidRPr="007A08AF">
        <w:tab/>
        <w:t>(1)</w:t>
      </w:r>
      <w:r w:rsidRPr="007A08AF">
        <w:tab/>
        <w:t>If a notice of a decision of an officer:</w:t>
      </w:r>
    </w:p>
    <w:p w:rsidR="00F01773" w:rsidRPr="007A08AF" w:rsidRDefault="00F01773" w:rsidP="00F01773">
      <w:pPr>
        <w:pStyle w:val="paragraph"/>
      </w:pPr>
      <w:r w:rsidRPr="007A08AF">
        <w:tab/>
        <w:t>(a)</w:t>
      </w:r>
      <w:r w:rsidRPr="007A08AF">
        <w:tab/>
      </w:r>
      <w:r w:rsidR="009E421B" w:rsidRPr="007A08AF">
        <w:t xml:space="preserve">affecting </w:t>
      </w:r>
      <w:r w:rsidRPr="007A08AF">
        <w:t>a person’s entitlement to be paid family assistance under the family assistance law; or</w:t>
      </w:r>
    </w:p>
    <w:p w:rsidR="00F01773" w:rsidRPr="007A08AF" w:rsidRDefault="00F01773" w:rsidP="00F01773">
      <w:pPr>
        <w:pStyle w:val="paragraph"/>
      </w:pPr>
      <w:r w:rsidRPr="007A08AF">
        <w:tab/>
        <w:t>(b)</w:t>
      </w:r>
      <w:r w:rsidRPr="007A08AF">
        <w:tab/>
      </w:r>
      <w:r w:rsidR="009E421B" w:rsidRPr="007A08AF">
        <w:t xml:space="preserve">affecting </w:t>
      </w:r>
      <w:r w:rsidRPr="007A08AF">
        <w:t>a person’s conditional eligibility for child care benefit by fee reduction; or</w:t>
      </w:r>
    </w:p>
    <w:p w:rsidR="00F01773" w:rsidRPr="007A08AF" w:rsidRDefault="00F01773" w:rsidP="00F01773">
      <w:pPr>
        <w:pStyle w:val="paragraph"/>
      </w:pPr>
      <w:r w:rsidRPr="007A08AF">
        <w:tab/>
        <w:t>(c)</w:t>
      </w:r>
      <w:r w:rsidRPr="007A08AF">
        <w:tab/>
      </w:r>
      <w:r w:rsidR="00D52C37" w:rsidRPr="007A08AF">
        <w:t xml:space="preserve">affecting </w:t>
      </w:r>
      <w:r w:rsidRPr="007A08AF">
        <w:t>a weekly limit of hours, a CCB %, a schooling %, eligibility for the special grandparent rate or a rate under section</w:t>
      </w:r>
      <w:r w:rsidR="007A08AF">
        <w:t> </w:t>
      </w:r>
      <w:r w:rsidRPr="007A08AF">
        <w:t>81 of the Family Assistance Act applicable to a person;</w:t>
      </w:r>
      <w:r w:rsidR="00626059" w:rsidRPr="007A08AF">
        <w:t xml:space="preserve"> or</w:t>
      </w:r>
    </w:p>
    <w:p w:rsidR="00F17616" w:rsidRPr="007A08AF" w:rsidRDefault="00F17616" w:rsidP="00F17616">
      <w:pPr>
        <w:pStyle w:val="paragraph"/>
      </w:pPr>
      <w:r w:rsidRPr="007A08AF">
        <w:tab/>
        <w:t>(caa)</w:t>
      </w:r>
      <w:r w:rsidRPr="007A08AF">
        <w:tab/>
        <w:t xml:space="preserve">about the amount of child care rebate applicable in respect of a person and a child for a week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3; or</w:t>
      </w:r>
    </w:p>
    <w:p w:rsidR="00626059" w:rsidRPr="007A08AF" w:rsidRDefault="00626059" w:rsidP="00626059">
      <w:pPr>
        <w:pStyle w:val="paragraph"/>
      </w:pPr>
      <w:r w:rsidRPr="007A08AF">
        <w:tab/>
        <w:t>(ca)</w:t>
      </w:r>
      <w:r w:rsidRPr="007A08AF">
        <w:tab/>
        <w:t xml:space="preserve">about the amount of </w:t>
      </w:r>
      <w:r w:rsidR="004C45C9" w:rsidRPr="007A08AF">
        <w:t>child care rebate</w:t>
      </w:r>
      <w:r w:rsidRPr="007A08AF">
        <w:t xml:space="preserve"> applicable in respect of a person and a child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w:t>
      </w:r>
    </w:p>
    <w:p w:rsidR="00F01773" w:rsidRPr="007A08AF" w:rsidRDefault="00F01773" w:rsidP="00F01773">
      <w:pPr>
        <w:pStyle w:val="subsection2"/>
      </w:pPr>
      <w:r w:rsidRPr="007A08AF">
        <w:t>is:</w:t>
      </w:r>
    </w:p>
    <w:p w:rsidR="00F01773" w:rsidRPr="007A08AF" w:rsidRDefault="00F01773" w:rsidP="00F01773">
      <w:pPr>
        <w:pStyle w:val="paragraph"/>
      </w:pPr>
      <w:r w:rsidRPr="007A08AF">
        <w:tab/>
        <w:t>(d)</w:t>
      </w:r>
      <w:r w:rsidRPr="007A08AF">
        <w:tab/>
        <w:t>delivered to a person personally; or</w:t>
      </w:r>
    </w:p>
    <w:p w:rsidR="00F01773" w:rsidRPr="007A08AF" w:rsidRDefault="00F01773" w:rsidP="00F01773">
      <w:pPr>
        <w:pStyle w:val="paragraph"/>
      </w:pPr>
      <w:r w:rsidRPr="007A08AF">
        <w:tab/>
        <w:t>(e)</w:t>
      </w:r>
      <w:r w:rsidRPr="007A08AF">
        <w:tab/>
        <w:t>left at the address of the place of residence or business of the person last known to the Secretary; or</w:t>
      </w:r>
    </w:p>
    <w:p w:rsidR="00F01773" w:rsidRPr="007A08AF" w:rsidRDefault="00F01773" w:rsidP="00F01773">
      <w:pPr>
        <w:pStyle w:val="paragraph"/>
      </w:pPr>
      <w:r w:rsidRPr="007A08AF">
        <w:tab/>
        <w:t>(f)</w:t>
      </w:r>
      <w:r w:rsidRPr="007A08AF">
        <w:tab/>
        <w:t xml:space="preserve">sent by prepaid post to the address of the person last </w:t>
      </w:r>
      <w:r w:rsidR="00C673A6" w:rsidRPr="007A08AF">
        <w:t>known</w:t>
      </w:r>
      <w:r w:rsidRPr="007A08AF">
        <w:t xml:space="preserve"> to the Secretary;</w:t>
      </w:r>
    </w:p>
    <w:p w:rsidR="00F01773" w:rsidRPr="007A08AF" w:rsidRDefault="00F01773" w:rsidP="00F01773">
      <w:pPr>
        <w:pStyle w:val="subsection2"/>
      </w:pPr>
      <w:r w:rsidRPr="007A08AF">
        <w:t>notice of the decision is taken, for the purposes of the family assistance law, to have been given to the person.</w:t>
      </w:r>
    </w:p>
    <w:p w:rsidR="00F01773" w:rsidRPr="007A08AF" w:rsidRDefault="00F01773" w:rsidP="00F01773">
      <w:pPr>
        <w:pStyle w:val="subsection"/>
      </w:pPr>
      <w:r w:rsidRPr="007A08AF">
        <w:tab/>
        <w:t>(2)</w:t>
      </w:r>
      <w:r w:rsidRPr="007A08AF">
        <w:tab/>
        <w:t xml:space="preserve">Notice of a decision of an officer </w:t>
      </w:r>
      <w:r w:rsidR="00BF7DB8" w:rsidRPr="007A08AF">
        <w:t xml:space="preserve">affecting or about a matter referred to in </w:t>
      </w:r>
      <w:r w:rsidR="007A08AF">
        <w:t>paragraph (</w:t>
      </w:r>
      <w:r w:rsidR="00BF7DB8" w:rsidRPr="007A08AF">
        <w:t>1)(a), (b), (c) or (ca)</w:t>
      </w:r>
      <w:r w:rsidRPr="007A08AF">
        <w:t xml:space="preserve"> may be given to a person by properly addressing, prepaying and posting the document as a letter.</w:t>
      </w:r>
    </w:p>
    <w:p w:rsidR="00F01773" w:rsidRPr="007A08AF" w:rsidRDefault="00F01773" w:rsidP="00F01773">
      <w:pPr>
        <w:pStyle w:val="subsection"/>
      </w:pPr>
      <w:r w:rsidRPr="007A08AF">
        <w:tab/>
        <w:t>(3)</w:t>
      </w:r>
      <w:r w:rsidRPr="007A08AF">
        <w:tab/>
        <w:t xml:space="preserve">If notice of a decision is given in accordance with </w:t>
      </w:r>
      <w:r w:rsidR="007A08AF">
        <w:t>subsection (</w:t>
      </w:r>
      <w:r w:rsidRPr="007A08AF">
        <w:t>2), notice of the decision is taken to have been given to the person at the time at which the notice would be delivered in the ordinary course of the post, unless the contrary is proved.</w:t>
      </w:r>
    </w:p>
    <w:p w:rsidR="00E0533D" w:rsidRPr="007A08AF" w:rsidRDefault="00E0533D" w:rsidP="00EF0C63">
      <w:pPr>
        <w:pStyle w:val="ActHead5"/>
      </w:pPr>
      <w:bookmarkStart w:id="713" w:name="_Toc386638213"/>
      <w:r w:rsidRPr="007A08AF">
        <w:rPr>
          <w:rStyle w:val="CharSectno"/>
        </w:rPr>
        <w:lastRenderedPageBreak/>
        <w:t>224A</w:t>
      </w:r>
      <w:r w:rsidRPr="007A08AF">
        <w:t xml:space="preserve">  Notice of decisions under Part</w:t>
      </w:r>
      <w:r w:rsidR="007A08AF">
        <w:t> </w:t>
      </w:r>
      <w:r w:rsidRPr="007A08AF">
        <w:t>8</w:t>
      </w:r>
      <w:r w:rsidR="00100179" w:rsidRPr="007A08AF">
        <w:t xml:space="preserve"> or 8C</w:t>
      </w:r>
      <w:bookmarkEnd w:id="713"/>
    </w:p>
    <w:p w:rsidR="00E0533D" w:rsidRPr="007A08AF" w:rsidRDefault="00E0533D" w:rsidP="00EF0C63">
      <w:pPr>
        <w:pStyle w:val="subsection"/>
        <w:keepNext/>
      </w:pPr>
      <w:r w:rsidRPr="007A08AF">
        <w:tab/>
        <w:t>(1)</w:t>
      </w:r>
      <w:r w:rsidRPr="007A08AF">
        <w:tab/>
        <w:t>If a notice of a decision of an officer under Part</w:t>
      </w:r>
      <w:r w:rsidR="007A08AF">
        <w:t> </w:t>
      </w:r>
      <w:r w:rsidRPr="007A08AF">
        <w:t>8</w:t>
      </w:r>
      <w:r w:rsidR="00514304" w:rsidRPr="007A08AF">
        <w:t xml:space="preserve"> or 8C</w:t>
      </w:r>
      <w:r w:rsidRPr="007A08AF">
        <w:rPr>
          <w:i/>
        </w:rPr>
        <w:t xml:space="preserve"> </w:t>
      </w:r>
      <w:r w:rsidRPr="007A08AF">
        <w:t>is:</w:t>
      </w:r>
    </w:p>
    <w:p w:rsidR="00E0533D" w:rsidRPr="007A08AF" w:rsidRDefault="00E0533D" w:rsidP="00E0533D">
      <w:pPr>
        <w:pStyle w:val="paragraph"/>
      </w:pPr>
      <w:r w:rsidRPr="007A08AF">
        <w:tab/>
        <w:t>(a)</w:t>
      </w:r>
      <w:r w:rsidRPr="007A08AF">
        <w:tab/>
        <w:t>left at the address of the place of business of a child care service last known to the Secretary; or</w:t>
      </w:r>
    </w:p>
    <w:p w:rsidR="00E0533D" w:rsidRPr="007A08AF" w:rsidRDefault="00E0533D" w:rsidP="00E0533D">
      <w:pPr>
        <w:pStyle w:val="paragraph"/>
      </w:pPr>
      <w:r w:rsidRPr="007A08AF">
        <w:tab/>
        <w:t>(b)</w:t>
      </w:r>
      <w:r w:rsidRPr="007A08AF">
        <w:tab/>
        <w:t>sent by prepaid post to the address of a child care service last known to the Secretary; or</w:t>
      </w:r>
    </w:p>
    <w:p w:rsidR="00E0533D" w:rsidRPr="007A08AF" w:rsidRDefault="00E0533D" w:rsidP="00E0533D">
      <w:pPr>
        <w:pStyle w:val="paragraph"/>
      </w:pPr>
      <w:r w:rsidRPr="007A08AF">
        <w:tab/>
        <w:t>(c)</w:t>
      </w:r>
      <w:r w:rsidRPr="007A08AF">
        <w:tab/>
        <w:t>sent by email to the last known email address of the child care service;</w:t>
      </w:r>
    </w:p>
    <w:p w:rsidR="00E0533D" w:rsidRPr="007A08AF" w:rsidRDefault="00E0533D" w:rsidP="00E0533D">
      <w:pPr>
        <w:pStyle w:val="subsection2"/>
      </w:pPr>
      <w:r w:rsidRPr="007A08AF">
        <w:t>notice of the decision is taken, for the purposes of the family assistance law, to have been given to the service.</w:t>
      </w:r>
    </w:p>
    <w:p w:rsidR="00E0533D" w:rsidRPr="007A08AF" w:rsidRDefault="00E0533D" w:rsidP="00E0533D">
      <w:pPr>
        <w:pStyle w:val="subsection"/>
      </w:pPr>
      <w:r w:rsidRPr="007A08AF">
        <w:tab/>
        <w:t>(2)</w:t>
      </w:r>
      <w:r w:rsidRPr="007A08AF">
        <w:tab/>
        <w:t>Notice of a decision of an officer under Part</w:t>
      </w:r>
      <w:r w:rsidR="007A08AF">
        <w:t> </w:t>
      </w:r>
      <w:r w:rsidRPr="007A08AF">
        <w:t>8</w:t>
      </w:r>
      <w:r w:rsidR="00514304" w:rsidRPr="007A08AF">
        <w:t xml:space="preserve"> or 8C</w:t>
      </w:r>
      <w:r w:rsidRPr="007A08AF">
        <w:t xml:space="preserve"> may be given to a service by properly addressing, prepaying and posting the document as a letter.</w:t>
      </w:r>
    </w:p>
    <w:p w:rsidR="00E0533D" w:rsidRPr="007A08AF" w:rsidRDefault="00E0533D" w:rsidP="00E0533D">
      <w:pPr>
        <w:pStyle w:val="subsection"/>
      </w:pPr>
      <w:r w:rsidRPr="007A08AF">
        <w:tab/>
        <w:t>(3)</w:t>
      </w:r>
      <w:r w:rsidRPr="007A08AF">
        <w:tab/>
        <w:t xml:space="preserve">If notice of a decision is given in accordance with </w:t>
      </w:r>
      <w:r w:rsidR="007A08AF">
        <w:t>subsection (</w:t>
      </w:r>
      <w:r w:rsidRPr="007A08AF">
        <w:t>2), notice of the decision is taken to have been given to the service at the time at which the notice would be delivered in the ordinary course of the post, unless the contrary is proved.</w:t>
      </w:r>
    </w:p>
    <w:p w:rsidR="00B668C2" w:rsidRPr="007A08AF" w:rsidRDefault="00B668C2" w:rsidP="00B668C2">
      <w:pPr>
        <w:pStyle w:val="subsection"/>
      </w:pPr>
      <w:r w:rsidRPr="007A08AF">
        <w:tab/>
        <w:t>(4)</w:t>
      </w:r>
      <w:r w:rsidRPr="007A08AF">
        <w:tab/>
        <w:t>For the purposes of this section, a notice of a decision of an officer under Part</w:t>
      </w:r>
      <w:r w:rsidR="007A08AF">
        <w:t> </w:t>
      </w:r>
      <w:r w:rsidRPr="007A08AF">
        <w:t>8C is:</w:t>
      </w:r>
    </w:p>
    <w:p w:rsidR="00B668C2" w:rsidRPr="007A08AF" w:rsidRDefault="00B668C2" w:rsidP="00B668C2">
      <w:pPr>
        <w:pStyle w:val="paragraph"/>
      </w:pPr>
      <w:r w:rsidRPr="007A08AF">
        <w:tab/>
        <w:t>(a)</w:t>
      </w:r>
      <w:r w:rsidRPr="007A08AF">
        <w:tab/>
        <w:t>an infringement notice under section</w:t>
      </w:r>
      <w:r w:rsidR="007A08AF">
        <w:t> </w:t>
      </w:r>
      <w:r w:rsidRPr="007A08AF">
        <w:t>219TSI; or</w:t>
      </w:r>
    </w:p>
    <w:p w:rsidR="00B668C2" w:rsidRPr="007A08AF" w:rsidRDefault="00B668C2" w:rsidP="00B668C2">
      <w:pPr>
        <w:pStyle w:val="paragraph"/>
      </w:pPr>
      <w:r w:rsidRPr="007A08AF">
        <w:tab/>
        <w:t>(b)</w:t>
      </w:r>
      <w:r w:rsidRPr="007A08AF">
        <w:tab/>
        <w:t>a notice of suspension under section</w:t>
      </w:r>
      <w:r w:rsidR="007A08AF">
        <w:t> </w:t>
      </w:r>
      <w:r w:rsidRPr="007A08AF">
        <w:t>219TSQ.</w:t>
      </w:r>
    </w:p>
    <w:p w:rsidR="00F01773" w:rsidRPr="007A08AF" w:rsidRDefault="00F01773" w:rsidP="00F01773">
      <w:pPr>
        <w:pStyle w:val="ActHead5"/>
      </w:pPr>
      <w:bookmarkStart w:id="714" w:name="_Toc386638214"/>
      <w:r w:rsidRPr="007A08AF">
        <w:rPr>
          <w:rStyle w:val="CharSectno"/>
        </w:rPr>
        <w:t>225</w:t>
      </w:r>
      <w:r w:rsidRPr="007A08AF">
        <w:t xml:space="preserve">  Payment of deductions to Commissioner of Taxation</w:t>
      </w:r>
      <w:bookmarkEnd w:id="714"/>
    </w:p>
    <w:p w:rsidR="00F01773" w:rsidRPr="007A08AF" w:rsidRDefault="00F01773" w:rsidP="00F01773">
      <w:pPr>
        <w:pStyle w:val="subsection"/>
      </w:pPr>
      <w:r w:rsidRPr="007A08AF">
        <w:tab/>
      </w:r>
      <w:r w:rsidRPr="007A08AF">
        <w:tab/>
        <w:t>The Secretary must, in accordance with section</w:t>
      </w:r>
      <w:r w:rsidR="007A08AF">
        <w:t> </w:t>
      </w:r>
      <w:r w:rsidRPr="007A08AF">
        <w:t xml:space="preserve">218 of the </w:t>
      </w:r>
      <w:r w:rsidRPr="007A08AF">
        <w:rPr>
          <w:i/>
        </w:rPr>
        <w:t xml:space="preserve">Income Tax Assessment Act 1936, </w:t>
      </w:r>
      <w:r w:rsidRPr="007A08AF">
        <w:t>or Subdivision</w:t>
      </w:r>
      <w:r w:rsidR="007A08AF">
        <w:t> </w:t>
      </w:r>
      <w:r w:rsidRPr="007A08AF">
        <w:t>260</w:t>
      </w:r>
      <w:r w:rsidR="007A08AF">
        <w:noBreakHyphen/>
      </w:r>
      <w:r w:rsidRPr="007A08AF">
        <w:t>A in Schedule</w:t>
      </w:r>
      <w:r w:rsidR="007A08AF">
        <w:t> </w:t>
      </w:r>
      <w:r w:rsidRPr="007A08AF">
        <w:t xml:space="preserve">1 to the </w:t>
      </w:r>
      <w:r w:rsidRPr="007A08AF">
        <w:rPr>
          <w:i/>
        </w:rPr>
        <w:t>Taxation Administration Act 1953</w:t>
      </w:r>
      <w:r w:rsidRPr="007A08AF">
        <w:t>, for the purpose of enabling the collection of an amount that is, or may become, payable by a recipient of a payment under this Act:</w:t>
      </w:r>
    </w:p>
    <w:p w:rsidR="00F01773" w:rsidRPr="007A08AF" w:rsidRDefault="00F01773" w:rsidP="00F01773">
      <w:pPr>
        <w:pStyle w:val="paragraph"/>
      </w:pPr>
      <w:r w:rsidRPr="007A08AF">
        <w:tab/>
        <w:t>(a)</w:t>
      </w:r>
      <w:r w:rsidRPr="007A08AF">
        <w:tab/>
        <w:t>make deductions from the instalments of, or make a deduction from, the payment; and</w:t>
      </w:r>
    </w:p>
    <w:p w:rsidR="00F01773" w:rsidRPr="007A08AF" w:rsidRDefault="00F01773" w:rsidP="00F01773">
      <w:pPr>
        <w:pStyle w:val="paragraph"/>
      </w:pPr>
      <w:r w:rsidRPr="007A08AF">
        <w:tab/>
        <w:t>(b)</w:t>
      </w:r>
      <w:r w:rsidRPr="007A08AF">
        <w:tab/>
        <w:t>pay the amount deducted to the Commissioner of Taxation.</w:t>
      </w:r>
    </w:p>
    <w:p w:rsidR="00F01773" w:rsidRPr="007A08AF" w:rsidRDefault="00F01773" w:rsidP="00F01773">
      <w:pPr>
        <w:pStyle w:val="subsection2"/>
      </w:pPr>
      <w:r w:rsidRPr="007A08AF">
        <w:t>This section does not apply to a payment of child care benefit.</w:t>
      </w:r>
    </w:p>
    <w:p w:rsidR="00F01773" w:rsidRPr="007A08AF" w:rsidRDefault="00F01773" w:rsidP="00F01773">
      <w:pPr>
        <w:pStyle w:val="ActHead5"/>
      </w:pPr>
      <w:bookmarkStart w:id="715" w:name="_Toc386638215"/>
      <w:r w:rsidRPr="007A08AF">
        <w:rPr>
          <w:rStyle w:val="CharSectno"/>
        </w:rPr>
        <w:lastRenderedPageBreak/>
        <w:t>226</w:t>
      </w:r>
      <w:r w:rsidRPr="007A08AF">
        <w:t xml:space="preserve">  Setting off family assistance entitlement against tax liability</w:t>
      </w:r>
      <w:bookmarkEnd w:id="71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is entitled to an amount of family assistance (other than child care benefit); and</w:t>
      </w:r>
    </w:p>
    <w:p w:rsidR="00F01773" w:rsidRPr="007A08AF" w:rsidRDefault="00F01773" w:rsidP="00F01773">
      <w:pPr>
        <w:pStyle w:val="paragraph"/>
      </w:pPr>
      <w:r w:rsidRPr="007A08AF">
        <w:tab/>
        <w:t>(b)</w:t>
      </w:r>
      <w:r w:rsidRPr="007A08AF">
        <w:tab/>
        <w:t>the person is liable for an amount of primary tax;</w:t>
      </w:r>
    </w:p>
    <w:p w:rsidR="00F01773" w:rsidRPr="007A08AF" w:rsidRDefault="00F01773" w:rsidP="00F01773">
      <w:pPr>
        <w:pStyle w:val="subsection2"/>
      </w:pPr>
      <w:r w:rsidRPr="007A08AF">
        <w:t>the Commissioner of Taxation may determine that the whole or a part of the entitlement is to be set off against the liability.</w:t>
      </w:r>
    </w:p>
    <w:p w:rsidR="00F01773" w:rsidRPr="007A08AF" w:rsidRDefault="00F01773" w:rsidP="00F01773">
      <w:pPr>
        <w:pStyle w:val="subsection"/>
      </w:pPr>
      <w:r w:rsidRPr="007A08AF">
        <w:tab/>
        <w:t>(2)</w:t>
      </w:r>
      <w:r w:rsidRPr="007A08AF">
        <w:tab/>
        <w:t>If the Commissioner of Taxation does so:</w:t>
      </w:r>
    </w:p>
    <w:p w:rsidR="00F01773" w:rsidRPr="007A08AF" w:rsidRDefault="00F01773" w:rsidP="00F01773">
      <w:pPr>
        <w:pStyle w:val="paragraph"/>
      </w:pPr>
      <w:r w:rsidRPr="007A08AF">
        <w:tab/>
        <w:t>(a)</w:t>
      </w:r>
      <w:r w:rsidRPr="007A08AF">
        <w:tab/>
        <w:t>the amount of the entitlement and the amount of the liability are reduced accordingly; and</w:t>
      </w:r>
    </w:p>
    <w:p w:rsidR="00F01773" w:rsidRPr="007A08AF" w:rsidRDefault="00F01773" w:rsidP="00F01773">
      <w:pPr>
        <w:pStyle w:val="paragraph"/>
      </w:pPr>
      <w:r w:rsidRPr="007A08AF">
        <w:tab/>
        <w:t>(b)</w:t>
      </w:r>
      <w:r w:rsidRPr="007A08A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7A08AF" w:rsidRDefault="00F01773" w:rsidP="00F01773">
      <w:pPr>
        <w:pStyle w:val="subsection"/>
      </w:pPr>
      <w:r w:rsidRPr="007A08AF">
        <w:tab/>
        <w:t>(3)</w:t>
      </w:r>
      <w:r w:rsidRPr="007A08AF">
        <w:tab/>
        <w:t>This section has effect in spite of anything in any other Act or any other law of the Commonwealth.</w:t>
      </w:r>
    </w:p>
    <w:p w:rsidR="00F01773" w:rsidRPr="007A08AF" w:rsidRDefault="00F01773" w:rsidP="00F01773">
      <w:pPr>
        <w:pStyle w:val="ActHead5"/>
      </w:pPr>
      <w:bookmarkStart w:id="716" w:name="_Toc386638216"/>
      <w:r w:rsidRPr="007A08AF">
        <w:rPr>
          <w:rStyle w:val="CharSectno"/>
        </w:rPr>
        <w:t>227</w:t>
      </w:r>
      <w:r w:rsidRPr="007A08AF">
        <w:t xml:space="preserve">  Payment of deductions to Child Support Registrar</w:t>
      </w:r>
      <w:bookmarkEnd w:id="716"/>
    </w:p>
    <w:p w:rsidR="00F01773" w:rsidRPr="007A08AF" w:rsidRDefault="00F01773" w:rsidP="00F01773">
      <w:pPr>
        <w:pStyle w:val="subsection"/>
      </w:pPr>
      <w:r w:rsidRPr="007A08AF">
        <w:tab/>
        <w:t>(1)</w:t>
      </w:r>
      <w:r w:rsidRPr="007A08AF">
        <w:tab/>
        <w:t>The Secretary must, in accordance with a notice given to the Secretary under subsection</w:t>
      </w:r>
      <w:r w:rsidR="007A08AF">
        <w:t> </w:t>
      </w:r>
      <w:r w:rsidRPr="007A08AF">
        <w:t xml:space="preserve">72AB(3) of the </w:t>
      </w:r>
      <w:r w:rsidRPr="007A08AF">
        <w:rPr>
          <w:i/>
        </w:rPr>
        <w:t>Child Support (Registration and Collection) Act 1988</w:t>
      </w:r>
      <w:r w:rsidRPr="007A08AF">
        <w:t xml:space="preserve"> in relation to a person:</w:t>
      </w:r>
    </w:p>
    <w:p w:rsidR="00F01773" w:rsidRPr="007A08AF" w:rsidRDefault="00F01773" w:rsidP="00F01773">
      <w:pPr>
        <w:pStyle w:val="paragraph"/>
      </w:pPr>
      <w:r w:rsidRPr="007A08AF">
        <w:tab/>
        <w:t>(a)</w:t>
      </w:r>
      <w:r w:rsidRPr="007A08AF">
        <w:tab/>
        <w:t>make deductions from instalment amounts of family tax benefit that the person is entitled to be paid under section</w:t>
      </w:r>
      <w:r w:rsidR="007A08AF">
        <w:t> </w:t>
      </w:r>
      <w:r w:rsidRPr="007A08AF">
        <w:t>23; or</w:t>
      </w:r>
    </w:p>
    <w:p w:rsidR="00F01773" w:rsidRPr="007A08AF" w:rsidRDefault="00F01773" w:rsidP="00F01773">
      <w:pPr>
        <w:pStyle w:val="paragraph"/>
      </w:pPr>
      <w:r w:rsidRPr="007A08AF">
        <w:tab/>
        <w:t>(b)</w:t>
      </w:r>
      <w:r w:rsidRPr="007A08AF">
        <w:tab/>
        <w:t>make a deduction from an amount of family tax benefit that the person is entitled to be paid under section</w:t>
      </w:r>
      <w:r w:rsidR="007A08AF">
        <w:t> </w:t>
      </w:r>
      <w:r w:rsidRPr="007A08AF">
        <w:t>24;</w:t>
      </w:r>
    </w:p>
    <w:p w:rsidR="00F01773" w:rsidRPr="007A08AF" w:rsidRDefault="00F01773" w:rsidP="00F01773">
      <w:pPr>
        <w:pStyle w:val="subsection2"/>
      </w:pPr>
      <w:r w:rsidRPr="007A08AF">
        <w:t>and pay amounts so deducted to the Child Support Registrar.</w:t>
      </w:r>
    </w:p>
    <w:p w:rsidR="00F01773" w:rsidRPr="007A08AF" w:rsidRDefault="00F01773" w:rsidP="00F01773">
      <w:pPr>
        <w:pStyle w:val="subsection"/>
      </w:pPr>
      <w:r w:rsidRPr="007A08AF">
        <w:tab/>
        <w:t>(2)</w:t>
      </w:r>
      <w:r w:rsidRPr="007A08AF">
        <w:tab/>
        <w:t xml:space="preserve">However, the Secretary must not deduct an amount under </w:t>
      </w:r>
      <w:r w:rsidR="007A08AF">
        <w:t>subsection (</w:t>
      </w:r>
      <w:r w:rsidRPr="007A08AF">
        <w:t>1) in contravention of section</w:t>
      </w:r>
      <w:r w:rsidR="007A08AF">
        <w:t> </w:t>
      </w:r>
      <w:r w:rsidRPr="007A08AF">
        <w:t>228.</w:t>
      </w:r>
    </w:p>
    <w:p w:rsidR="00F01773" w:rsidRPr="007A08AF" w:rsidRDefault="00F01773" w:rsidP="00F01773">
      <w:pPr>
        <w:pStyle w:val="subsection"/>
      </w:pPr>
      <w:r w:rsidRPr="007A08AF">
        <w:tab/>
        <w:t>(3)</w:t>
      </w:r>
      <w:r w:rsidRPr="007A08AF">
        <w:tab/>
        <w:t xml:space="preserve">If the Secretary deducts an amount under </w:t>
      </w:r>
      <w:r w:rsidR="007A08AF">
        <w:t>subsection (</w:t>
      </w:r>
      <w:r w:rsidRPr="007A08AF">
        <w:t>1), then:</w:t>
      </w:r>
    </w:p>
    <w:p w:rsidR="00F01773" w:rsidRPr="007A08AF" w:rsidRDefault="00F01773" w:rsidP="00F01773">
      <w:pPr>
        <w:pStyle w:val="paragraph"/>
      </w:pPr>
      <w:r w:rsidRPr="007A08AF">
        <w:tab/>
        <w:t>(a)</w:t>
      </w:r>
      <w:r w:rsidRPr="007A08AF">
        <w:tab/>
        <w:t>on the day the amount is deducted, the total amount of the child support debts of the person (being debts referred to in subsection</w:t>
      </w:r>
      <w:r w:rsidR="007A08AF">
        <w:t> </w:t>
      </w:r>
      <w:r w:rsidRPr="007A08AF">
        <w:t xml:space="preserve">72AB(2) of the </w:t>
      </w:r>
      <w:r w:rsidRPr="007A08AF">
        <w:rPr>
          <w:i/>
        </w:rPr>
        <w:t xml:space="preserve">Child Support (Registration and </w:t>
      </w:r>
      <w:r w:rsidRPr="007A08AF">
        <w:rPr>
          <w:i/>
        </w:rPr>
        <w:lastRenderedPageBreak/>
        <w:t>Collection) Act 1988</w:t>
      </w:r>
      <w:r w:rsidRPr="007A08AF">
        <w:t>) is taken to be reduced by an amount equal to the amount deducted; and</w:t>
      </w:r>
    </w:p>
    <w:p w:rsidR="00F01773" w:rsidRPr="007A08AF" w:rsidRDefault="00F01773" w:rsidP="00F01773">
      <w:pPr>
        <w:pStyle w:val="paragraph"/>
      </w:pPr>
      <w:r w:rsidRPr="007A08AF">
        <w:tab/>
        <w:t>(b)</w:t>
      </w:r>
      <w:r w:rsidRPr="007A08AF">
        <w:tab/>
        <w:t>on the day the amount is deducted, the person is taken to have been paid an amount of family tax benefit equal to the amount deducted.</w:t>
      </w:r>
    </w:p>
    <w:p w:rsidR="00F01773" w:rsidRPr="007A08AF" w:rsidRDefault="00F01773" w:rsidP="00F01773">
      <w:pPr>
        <w:pStyle w:val="subsection"/>
      </w:pPr>
      <w:r w:rsidRPr="007A08AF">
        <w:tab/>
        <w:t>(4)</w:t>
      </w:r>
      <w:r w:rsidRPr="007A08AF">
        <w:tab/>
        <w:t xml:space="preserve">A deduction under </w:t>
      </w:r>
      <w:r w:rsidR="007A08AF">
        <w:t>subsection (</w:t>
      </w:r>
      <w:r w:rsidRPr="007A08AF">
        <w:t>1) may result in the family tax benefit that the person is entitled to be paid being reduced to nil.</w:t>
      </w:r>
    </w:p>
    <w:p w:rsidR="00F01773" w:rsidRPr="007A08AF" w:rsidRDefault="00F01773" w:rsidP="00F01773">
      <w:pPr>
        <w:pStyle w:val="ActHead5"/>
      </w:pPr>
      <w:bookmarkStart w:id="717" w:name="_Toc386638217"/>
      <w:r w:rsidRPr="007A08AF">
        <w:rPr>
          <w:rStyle w:val="CharSectno"/>
        </w:rPr>
        <w:t>228</w:t>
      </w:r>
      <w:r w:rsidRPr="007A08AF">
        <w:t xml:space="preserve">  Maximum deduction</w:t>
      </w:r>
      <w:bookmarkEnd w:id="717"/>
    </w:p>
    <w:p w:rsidR="00F01773" w:rsidRPr="007A08AF" w:rsidRDefault="00F01773" w:rsidP="00F01773">
      <w:pPr>
        <w:pStyle w:val="subsection"/>
      </w:pPr>
      <w:r w:rsidRPr="007A08AF">
        <w:tab/>
        <w:t>(1)</w:t>
      </w:r>
      <w:r w:rsidRPr="007A08AF">
        <w:tab/>
        <w:t>This section applies if a notice is given under subsection</w:t>
      </w:r>
      <w:r w:rsidR="007A08AF">
        <w:t> </w:t>
      </w:r>
      <w:r w:rsidRPr="007A08AF">
        <w:t xml:space="preserve">72AB(3) of the </w:t>
      </w:r>
      <w:r w:rsidRPr="007A08AF">
        <w:rPr>
          <w:i/>
        </w:rPr>
        <w:t>Child Support (Registration and Collection) Act 1988</w:t>
      </w:r>
      <w:r w:rsidRPr="007A08AF">
        <w:t xml:space="preserve"> to a person that specifies:</w:t>
      </w:r>
    </w:p>
    <w:p w:rsidR="00F01773" w:rsidRPr="007A08AF" w:rsidRDefault="00F01773" w:rsidP="00F01773">
      <w:pPr>
        <w:pStyle w:val="paragraph"/>
      </w:pPr>
      <w:r w:rsidRPr="007A08AF">
        <w:tab/>
        <w:t>(a)</w:t>
      </w:r>
      <w:r w:rsidRPr="007A08AF">
        <w:tab/>
        <w:t>an amount to be deducted from family tax benefit that the person is entitled to be paid on a day or days specified in the notice; or</w:t>
      </w:r>
    </w:p>
    <w:p w:rsidR="00F01773" w:rsidRPr="007A08AF" w:rsidRDefault="00F01773" w:rsidP="00F01773">
      <w:pPr>
        <w:pStyle w:val="paragraph"/>
      </w:pPr>
      <w:r w:rsidRPr="007A08AF">
        <w:tab/>
        <w:t>(b)</w:t>
      </w:r>
      <w:r w:rsidRPr="007A08AF">
        <w:tab/>
        <w:t>a method of working out such an amount.</w:t>
      </w:r>
    </w:p>
    <w:p w:rsidR="00F01773" w:rsidRPr="007A08AF" w:rsidRDefault="00F01773" w:rsidP="00F01773">
      <w:pPr>
        <w:pStyle w:val="subsection"/>
      </w:pPr>
      <w:r w:rsidRPr="007A08AF">
        <w:tab/>
        <w:t>(2)</w:t>
      </w:r>
      <w:r w:rsidRPr="007A08AF">
        <w:tab/>
        <w:t>The amount deducted on a particular day must not exceed the total amount of the child support debts of the person on that day, being debts referred to in subsection</w:t>
      </w:r>
      <w:r w:rsidR="007A08AF">
        <w:t> </w:t>
      </w:r>
      <w:r w:rsidRPr="007A08AF">
        <w:t xml:space="preserve">72AB(2) of the </w:t>
      </w:r>
      <w:r w:rsidRPr="007A08AF">
        <w:rPr>
          <w:i/>
        </w:rPr>
        <w:t>Child Support (Registration and Collection) Act 1988</w:t>
      </w:r>
      <w:r w:rsidRPr="007A08AF">
        <w:t>.</w:t>
      </w:r>
    </w:p>
    <w:p w:rsidR="00F01773" w:rsidRPr="007A08AF" w:rsidRDefault="00F01773" w:rsidP="00F01773">
      <w:pPr>
        <w:pStyle w:val="subsection"/>
      </w:pPr>
      <w:r w:rsidRPr="007A08AF">
        <w:tab/>
        <w:t>(3)</w:t>
      </w:r>
      <w:r w:rsidRPr="007A08AF">
        <w:tab/>
        <w:t>If,</w:t>
      </w:r>
      <w:r w:rsidRPr="007A08AF">
        <w:rPr>
          <w:i/>
        </w:rPr>
        <w:t xml:space="preserve"> </w:t>
      </w:r>
      <w:r w:rsidRPr="007A08AF">
        <w:t>on a day specified in the notice, the person has at least one FTB child</w:t>
      </w:r>
      <w:r w:rsidR="0093674C" w:rsidRPr="007A08AF">
        <w:t>, or one regular care child who is also a rent assistance child,</w:t>
      </w:r>
      <w:r w:rsidRPr="007A08AF">
        <w:t xml:space="preserve"> for whom the person is eligible for family tax benefit who is not a designated child support child of the person, the amount deducted on that day must not exceed the difference between:</w:t>
      </w:r>
    </w:p>
    <w:p w:rsidR="00F01773" w:rsidRPr="007A08AF" w:rsidRDefault="00F01773" w:rsidP="00F01773">
      <w:pPr>
        <w:pStyle w:val="paragraph"/>
      </w:pPr>
      <w:r w:rsidRPr="007A08AF">
        <w:tab/>
        <w:t>(a)</w:t>
      </w:r>
      <w:r w:rsidRPr="007A08AF">
        <w:tab/>
        <w:t>the amount of family tax benefit that the person is entitled to be paid on that day; and</w:t>
      </w:r>
    </w:p>
    <w:p w:rsidR="00F01773" w:rsidRPr="007A08AF" w:rsidRDefault="00F01773" w:rsidP="00F01773">
      <w:pPr>
        <w:pStyle w:val="paragraph"/>
      </w:pPr>
      <w:r w:rsidRPr="007A08AF">
        <w:tab/>
        <w:t>(b)</w:t>
      </w:r>
      <w:r w:rsidRPr="007A08AF">
        <w:tab/>
        <w:t xml:space="preserve">the amount of family tax benefit that the person would be entitled to be paid on that day, assuming that each designated child support child of the person was </w:t>
      </w:r>
      <w:r w:rsidR="00BF3BA7" w:rsidRPr="007A08AF">
        <w:t>neither an FTB child, nor a regular care child,</w:t>
      </w:r>
      <w:r w:rsidRPr="007A08AF">
        <w:t xml:space="preserve"> of the person on that day.</w:t>
      </w:r>
    </w:p>
    <w:p w:rsidR="00F01773" w:rsidRPr="007A08AF" w:rsidRDefault="00F01773" w:rsidP="00F01773">
      <w:pPr>
        <w:pStyle w:val="subsection"/>
      </w:pPr>
      <w:r w:rsidRPr="007A08AF">
        <w:tab/>
        <w:t>(4)</w:t>
      </w:r>
      <w:r w:rsidRPr="007A08AF">
        <w:tab/>
        <w:t>If,</w:t>
      </w:r>
      <w:r w:rsidRPr="007A08AF">
        <w:rPr>
          <w:i/>
        </w:rPr>
        <w:t xml:space="preserve"> </w:t>
      </w:r>
      <w:r w:rsidRPr="007A08AF">
        <w:t>on a day specified in the notice:</w:t>
      </w:r>
    </w:p>
    <w:p w:rsidR="00F01773" w:rsidRPr="007A08AF" w:rsidRDefault="00F01773" w:rsidP="00F01773">
      <w:pPr>
        <w:pStyle w:val="paragraph"/>
      </w:pPr>
      <w:r w:rsidRPr="007A08AF">
        <w:tab/>
        <w:t>(a)</w:t>
      </w:r>
      <w:r w:rsidRPr="007A08AF">
        <w:tab/>
        <w:t>each FTB child</w:t>
      </w:r>
      <w:r w:rsidR="00BD7A3A" w:rsidRPr="007A08AF">
        <w:t>, and each regular care child who is also a rent assistance child,</w:t>
      </w:r>
      <w:r w:rsidRPr="007A08AF">
        <w:t xml:space="preserve"> for whom the person is eligible for family </w:t>
      </w:r>
      <w:r w:rsidRPr="007A08AF">
        <w:lastRenderedPageBreak/>
        <w:t>tax benefit is a designated child support child of the person; and</w:t>
      </w:r>
    </w:p>
    <w:p w:rsidR="00F01773" w:rsidRPr="007A08AF" w:rsidRDefault="00F01773" w:rsidP="00F01773">
      <w:pPr>
        <w:pStyle w:val="paragraph"/>
      </w:pPr>
      <w:r w:rsidRPr="007A08AF">
        <w:tab/>
        <w:t>(b)</w:t>
      </w:r>
      <w:r w:rsidRPr="007A08AF">
        <w:tab/>
        <w:t>an income support payment or an income support supplement is payable to the person;</w:t>
      </w:r>
    </w:p>
    <w:p w:rsidR="00F01773" w:rsidRPr="007A08AF" w:rsidRDefault="00F01773" w:rsidP="00F01773">
      <w:pPr>
        <w:pStyle w:val="subsection2"/>
      </w:pPr>
      <w:r w:rsidRPr="007A08AF">
        <w:t>the amount deducted on that day must not exceed the difference between:</w:t>
      </w:r>
    </w:p>
    <w:p w:rsidR="00F01773" w:rsidRPr="007A08AF" w:rsidRDefault="00F01773" w:rsidP="00F01773">
      <w:pPr>
        <w:pStyle w:val="paragraph"/>
      </w:pPr>
      <w:r w:rsidRPr="007A08AF">
        <w:tab/>
        <w:t>(c)</w:t>
      </w:r>
      <w:r w:rsidRPr="007A08AF">
        <w:tab/>
        <w:t>the amount of family tax benefit that the person is entitled to be paid on that day; and</w:t>
      </w:r>
    </w:p>
    <w:p w:rsidR="00F01773" w:rsidRPr="007A08AF" w:rsidRDefault="00F01773" w:rsidP="00F01773">
      <w:pPr>
        <w:pStyle w:val="paragraph"/>
      </w:pPr>
      <w:r w:rsidRPr="007A08AF">
        <w:tab/>
        <w:t>(d)</w:t>
      </w:r>
      <w:r w:rsidRPr="007A08AF">
        <w:tab/>
        <w:t>the forgone amount in respect of the person’s income support payment or income support supplement.</w:t>
      </w:r>
    </w:p>
    <w:p w:rsidR="00F01773" w:rsidRPr="007A08AF" w:rsidRDefault="00F01773" w:rsidP="00F01773">
      <w:pPr>
        <w:pStyle w:val="subsection"/>
      </w:pPr>
      <w:r w:rsidRPr="007A08AF">
        <w:tab/>
        <w:t>(5)</w:t>
      </w:r>
      <w:r w:rsidRPr="007A08AF">
        <w:tab/>
        <w:t xml:space="preserve">For the purposes of </w:t>
      </w:r>
      <w:r w:rsidR="007A08AF">
        <w:t>subsection (</w:t>
      </w:r>
      <w:r w:rsidRPr="007A08AF">
        <w:t xml:space="preserve">4), the </w:t>
      </w:r>
      <w:r w:rsidRPr="007A08AF">
        <w:rPr>
          <w:b/>
          <w:i/>
        </w:rPr>
        <w:t>forgone amount</w:t>
      </w:r>
      <w:r w:rsidRPr="007A08AF">
        <w:t>, in respect of a person’s income support payment or income support supplement, is the amount that represents the difference between:</w:t>
      </w:r>
    </w:p>
    <w:p w:rsidR="00F01773" w:rsidRPr="007A08AF" w:rsidRDefault="00F01773" w:rsidP="00F01773">
      <w:pPr>
        <w:pStyle w:val="paragraph"/>
      </w:pPr>
      <w:r w:rsidRPr="007A08AF">
        <w:tab/>
        <w:t>(a)</w:t>
      </w:r>
      <w:r w:rsidRPr="007A08AF">
        <w:tab/>
        <w:t>the amount of the income support payment or the income support supplement that would have been payable to the person if the person had not been entitled to be paid family tax benefit on that day; and</w:t>
      </w:r>
    </w:p>
    <w:p w:rsidR="00F01773" w:rsidRPr="007A08AF" w:rsidRDefault="00F01773" w:rsidP="00F01773">
      <w:pPr>
        <w:pStyle w:val="paragraph"/>
      </w:pPr>
      <w:r w:rsidRPr="007A08AF">
        <w:tab/>
        <w:t>(b)</w:t>
      </w:r>
      <w:r w:rsidRPr="007A08AF">
        <w:tab/>
        <w:t>the amount of the income support payment or the income support supplement payable to the person on that day.</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rPr>
          <w:i/>
        </w:rPr>
      </w:pPr>
      <w:r w:rsidRPr="007A08AF">
        <w:rPr>
          <w:b/>
          <w:i/>
        </w:rPr>
        <w:t>designated child support child</w:t>
      </w:r>
      <w:r w:rsidRPr="007A08AF">
        <w:t xml:space="preserve"> </w:t>
      </w:r>
      <w:r w:rsidRPr="007A08AF">
        <w:rPr>
          <w:b/>
          <w:i/>
        </w:rPr>
        <w:t>of a person</w:t>
      </w:r>
      <w:r w:rsidRPr="007A08AF">
        <w:t xml:space="preserve"> has the same meaning as in section</w:t>
      </w:r>
      <w:r w:rsidR="007A08AF">
        <w:t> </w:t>
      </w:r>
      <w:r w:rsidRPr="007A08AF">
        <w:t xml:space="preserve">72AB of the </w:t>
      </w:r>
      <w:r w:rsidRPr="007A08AF">
        <w:rPr>
          <w:i/>
        </w:rPr>
        <w:t>Child Support (Registration and Collection) Act 1988.</w:t>
      </w:r>
    </w:p>
    <w:p w:rsidR="00F01773" w:rsidRPr="007A08AF" w:rsidRDefault="00641784" w:rsidP="00F01773">
      <w:pPr>
        <w:pStyle w:val="Definition"/>
      </w:pPr>
      <w:r w:rsidRPr="007A08AF">
        <w:rPr>
          <w:b/>
          <w:i/>
        </w:rPr>
        <w:t>i</w:t>
      </w:r>
      <w:r w:rsidR="00F01773" w:rsidRPr="007A08AF">
        <w:rPr>
          <w:b/>
          <w:i/>
        </w:rPr>
        <w:t xml:space="preserve">ncome support payment </w:t>
      </w:r>
      <w:r w:rsidR="00F01773" w:rsidRPr="007A08AF">
        <w:t xml:space="preserve">has the same meaning as in the </w:t>
      </w:r>
      <w:r w:rsidR="00F01773" w:rsidRPr="007A08AF">
        <w:rPr>
          <w:i/>
        </w:rPr>
        <w:t>Social Security Act 1991</w:t>
      </w:r>
      <w:r w:rsidR="00F01773" w:rsidRPr="007A08AF">
        <w:t>.</w:t>
      </w:r>
    </w:p>
    <w:p w:rsidR="00F01773" w:rsidRPr="007A08AF" w:rsidRDefault="00641784" w:rsidP="00F01773">
      <w:pPr>
        <w:pStyle w:val="Definition"/>
      </w:pPr>
      <w:r w:rsidRPr="007A08AF">
        <w:rPr>
          <w:b/>
          <w:i/>
        </w:rPr>
        <w:t>i</w:t>
      </w:r>
      <w:r w:rsidR="00F01773" w:rsidRPr="007A08AF">
        <w:rPr>
          <w:b/>
          <w:i/>
        </w:rPr>
        <w:t xml:space="preserve">ncome support supplement </w:t>
      </w:r>
      <w:r w:rsidR="00F01773" w:rsidRPr="007A08AF">
        <w:t>has the same meaning as in Part</w:t>
      </w:r>
      <w:r w:rsidR="00753CFA" w:rsidRPr="007A08AF">
        <w:t> </w:t>
      </w:r>
      <w:r w:rsidR="00F01773" w:rsidRPr="007A08AF">
        <w:t xml:space="preserve">IIIA of the </w:t>
      </w:r>
      <w:r w:rsidR="00F01773" w:rsidRPr="007A08AF">
        <w:rPr>
          <w:i/>
        </w:rPr>
        <w:t>Veterans’ Entitlements Act 1986</w:t>
      </w:r>
      <w:r w:rsidR="00F01773" w:rsidRPr="007A08AF">
        <w:t>.</w:t>
      </w:r>
    </w:p>
    <w:p w:rsidR="00F01773" w:rsidRPr="007A08AF" w:rsidRDefault="00F01773" w:rsidP="00F01773">
      <w:pPr>
        <w:pStyle w:val="ActHead5"/>
      </w:pPr>
      <w:bookmarkStart w:id="718" w:name="_Toc386638218"/>
      <w:r w:rsidRPr="007A08AF">
        <w:rPr>
          <w:rStyle w:val="CharSectno"/>
        </w:rPr>
        <w:t>229</w:t>
      </w:r>
      <w:r w:rsidRPr="007A08AF">
        <w:t xml:space="preserve">  Judicial notice of certain matters</w:t>
      </w:r>
      <w:bookmarkEnd w:id="718"/>
    </w:p>
    <w:p w:rsidR="00F01773" w:rsidRPr="007A08AF" w:rsidRDefault="00F01773" w:rsidP="00F01773">
      <w:pPr>
        <w:pStyle w:val="subsection"/>
      </w:pPr>
      <w:r w:rsidRPr="007A08AF">
        <w:tab/>
        <w:t>(1)</w:t>
      </w:r>
      <w:r w:rsidRPr="007A08AF">
        <w:tab/>
        <w:t>All courts are to take judicial notice of a signature that purports to be attached or appended to any official document produced under the family assistance law, if the signature is of a person who is or has been an officer.</w:t>
      </w:r>
    </w:p>
    <w:p w:rsidR="00F01773" w:rsidRPr="007A08AF" w:rsidRDefault="00F01773" w:rsidP="00F01773">
      <w:pPr>
        <w:pStyle w:val="subsection"/>
      </w:pPr>
      <w:r w:rsidRPr="007A08AF">
        <w:lastRenderedPageBreak/>
        <w:tab/>
        <w:t>(2)</w:t>
      </w:r>
      <w:r w:rsidRPr="007A08AF">
        <w:tab/>
        <w:t xml:space="preserve">If the signature of a person referred to in </w:t>
      </w:r>
      <w:r w:rsidR="007A08AF">
        <w:t>subsection (</w:t>
      </w:r>
      <w:r w:rsidRPr="007A08AF">
        <w:t>1) purports to be attached or appended to any official document produced under the family assistance law, all courts are to take judicial notice of the fact that the person is, or has been, an officer.</w:t>
      </w:r>
    </w:p>
    <w:p w:rsidR="00F01773" w:rsidRPr="007A08AF" w:rsidRDefault="00F01773" w:rsidP="00F01773">
      <w:pPr>
        <w:pStyle w:val="ActHead5"/>
      </w:pPr>
      <w:bookmarkStart w:id="719" w:name="_Toc386638219"/>
      <w:r w:rsidRPr="007A08AF">
        <w:rPr>
          <w:rStyle w:val="CharSectno"/>
        </w:rPr>
        <w:t>230</w:t>
      </w:r>
      <w:r w:rsidRPr="007A08AF">
        <w:t xml:space="preserve">  Documentary evidence</w:t>
      </w:r>
      <w:bookmarkEnd w:id="719"/>
    </w:p>
    <w:p w:rsidR="00F01773" w:rsidRPr="007A08AF" w:rsidRDefault="00F01773" w:rsidP="00F01773">
      <w:pPr>
        <w:pStyle w:val="subsection"/>
      </w:pPr>
      <w:r w:rsidRPr="007A08AF">
        <w:tab/>
        <w:t>(1)</w:t>
      </w:r>
      <w:r w:rsidRPr="007A08A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7A08AF" w:rsidRDefault="00F01773" w:rsidP="00F01773">
      <w:pPr>
        <w:pStyle w:val="subsection"/>
      </w:pPr>
      <w:r w:rsidRPr="007A08AF">
        <w:tab/>
        <w:t>(2)</w:t>
      </w:r>
      <w:r w:rsidRPr="007A08AF">
        <w:tab/>
        <w:t xml:space="preserve">A statement in writing signed by a person referred to in </w:t>
      </w:r>
      <w:r w:rsidR="007A08AF">
        <w:t>subsection (</w:t>
      </w:r>
      <w:r w:rsidRPr="007A08A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7A08AF" w:rsidRDefault="00F01773" w:rsidP="00F01773">
      <w:pPr>
        <w:pStyle w:val="ActHead5"/>
      </w:pPr>
      <w:bookmarkStart w:id="720" w:name="_Toc386638220"/>
      <w:r w:rsidRPr="007A08AF">
        <w:rPr>
          <w:rStyle w:val="CharSectno"/>
        </w:rPr>
        <w:t>231</w:t>
      </w:r>
      <w:r w:rsidRPr="007A08AF">
        <w:t xml:space="preserve">  Application of family assistance law to unincorporated bodies</w:t>
      </w:r>
      <w:bookmarkEnd w:id="720"/>
    </w:p>
    <w:p w:rsidR="00F01773" w:rsidRPr="007A08AF" w:rsidRDefault="00F01773" w:rsidP="00F01773">
      <w:pPr>
        <w:pStyle w:val="subsection"/>
      </w:pPr>
      <w:r w:rsidRPr="007A08AF">
        <w:tab/>
        <w:t>(1)</w:t>
      </w:r>
      <w:r w:rsidRPr="007A08AF">
        <w:tab/>
        <w:t xml:space="preserve">The family assistance law applies to an unincorporated body or association (the </w:t>
      </w:r>
      <w:r w:rsidRPr="007A08AF">
        <w:rPr>
          <w:b/>
          <w:i/>
        </w:rPr>
        <w:t>body</w:t>
      </w:r>
      <w:r w:rsidRPr="007A08AF">
        <w:t>) as if it were a person other than an individual, but it applies with the following</w:t>
      </w:r>
      <w:r w:rsidR="00FF383E" w:rsidRPr="007A08AF">
        <w:t xml:space="preserve"> </w:t>
      </w:r>
      <w:r w:rsidR="00CD3FA0" w:rsidRPr="007A08AF">
        <w:t>3 changes</w:t>
      </w:r>
      <w:r w:rsidRPr="007A08AF">
        <w:t>.</w:t>
      </w:r>
    </w:p>
    <w:p w:rsidR="00F01773" w:rsidRPr="007A08AF" w:rsidRDefault="00F01773" w:rsidP="00F01773">
      <w:pPr>
        <w:pStyle w:val="SubsectionHead"/>
      </w:pPr>
      <w:r w:rsidRPr="007A08AF">
        <w:t>Imposition of obligations</w:t>
      </w:r>
    </w:p>
    <w:p w:rsidR="00F01773" w:rsidRPr="007A08AF" w:rsidRDefault="00F01773" w:rsidP="00F01773">
      <w:pPr>
        <w:pStyle w:val="subsection"/>
      </w:pPr>
      <w:r w:rsidRPr="007A08AF">
        <w:tab/>
        <w:t>(2)</w:t>
      </w:r>
      <w:r w:rsidRPr="007A08AF">
        <w:tab/>
      </w:r>
      <w:r w:rsidR="00E0533D" w:rsidRPr="007A08AF">
        <w:t xml:space="preserve">Subject to </w:t>
      </w:r>
      <w:r w:rsidR="007A08AF">
        <w:t>subsection (</w:t>
      </w:r>
      <w:r w:rsidR="00E0533D" w:rsidRPr="007A08AF">
        <w:t>2A), the</w:t>
      </w:r>
      <w:r w:rsidRPr="007A08AF">
        <w:t xml:space="preserve"> first change is that obligations that would be imposed on the body are imposed instead on:</w:t>
      </w:r>
    </w:p>
    <w:p w:rsidR="00F01773" w:rsidRPr="007A08AF" w:rsidRDefault="00F01773" w:rsidP="00F01773">
      <w:pPr>
        <w:pStyle w:val="paragraph"/>
      </w:pPr>
      <w:r w:rsidRPr="007A08AF">
        <w:tab/>
        <w:t>(a)</w:t>
      </w:r>
      <w:r w:rsidRPr="007A08AF">
        <w:tab/>
        <w:t>if the body is a partnership—each partner; or</w:t>
      </w:r>
    </w:p>
    <w:p w:rsidR="00F01773" w:rsidRPr="007A08AF" w:rsidRDefault="00F01773" w:rsidP="00F01773">
      <w:pPr>
        <w:pStyle w:val="paragraph"/>
      </w:pPr>
      <w:r w:rsidRPr="007A08AF">
        <w:tab/>
        <w:t>(b)</w:t>
      </w:r>
      <w:r w:rsidRPr="007A08AF">
        <w:tab/>
        <w:t>in any other case—each member of the committee of management of the body;</w:t>
      </w:r>
    </w:p>
    <w:p w:rsidR="00F01773" w:rsidRPr="007A08AF" w:rsidRDefault="00F01773" w:rsidP="00F01773">
      <w:pPr>
        <w:pStyle w:val="subsection2"/>
      </w:pPr>
      <w:r w:rsidRPr="007A08AF">
        <w:t>but they may be discharged by any of the partners or any of those members.</w:t>
      </w:r>
    </w:p>
    <w:p w:rsidR="00E0533D" w:rsidRPr="007A08AF" w:rsidRDefault="00E0533D" w:rsidP="00842C34">
      <w:pPr>
        <w:pStyle w:val="subsection"/>
        <w:keepNext/>
      </w:pPr>
      <w:r w:rsidRPr="007A08AF">
        <w:tab/>
        <w:t>(2A)</w:t>
      </w:r>
      <w:r w:rsidRPr="007A08AF">
        <w:tab/>
        <w:t>If:</w:t>
      </w:r>
    </w:p>
    <w:p w:rsidR="00E0533D" w:rsidRPr="007A08AF" w:rsidRDefault="00E0533D" w:rsidP="00E0533D">
      <w:pPr>
        <w:pStyle w:val="paragraph"/>
      </w:pPr>
      <w:r w:rsidRPr="007A08AF">
        <w:tab/>
        <w:t>(a)</w:t>
      </w:r>
      <w:r w:rsidRPr="007A08AF">
        <w:tab/>
        <w:t>an unincorporated body or association is operating an approved child care service; and</w:t>
      </w:r>
    </w:p>
    <w:p w:rsidR="00E0533D" w:rsidRPr="007A08AF" w:rsidRDefault="00E0533D" w:rsidP="00E0533D">
      <w:pPr>
        <w:pStyle w:val="paragraph"/>
      </w:pPr>
      <w:r w:rsidRPr="007A08AF">
        <w:tab/>
        <w:t>(b)</w:t>
      </w:r>
      <w:r w:rsidRPr="007A08AF">
        <w:tab/>
        <w:t>a debt becomes due to the Commonwealth by the service under Part</w:t>
      </w:r>
      <w:r w:rsidR="007A08AF">
        <w:t> </w:t>
      </w:r>
      <w:r w:rsidRPr="007A08AF">
        <w:t>4;</w:t>
      </w:r>
    </w:p>
    <w:p w:rsidR="00E0533D" w:rsidRPr="007A08AF" w:rsidRDefault="00E0533D" w:rsidP="00E0533D">
      <w:pPr>
        <w:pStyle w:val="subsection2"/>
      </w:pPr>
      <w:r w:rsidRPr="007A08AF">
        <w:lastRenderedPageBreak/>
        <w:t xml:space="preserve">then </w:t>
      </w:r>
      <w:r w:rsidR="007A08AF">
        <w:t>subsection (</w:t>
      </w:r>
      <w:r w:rsidRPr="007A08AF">
        <w:t>2) does not apply in relation to the debt and the debt is taken to be a debt owed by the service.</w:t>
      </w:r>
    </w:p>
    <w:p w:rsidR="00E0533D" w:rsidRPr="007A08AF" w:rsidRDefault="00E0533D" w:rsidP="00E0533D">
      <w:pPr>
        <w:pStyle w:val="notetext"/>
      </w:pPr>
      <w:r w:rsidRPr="007A08AF">
        <w:t>Note:</w:t>
      </w:r>
      <w:r w:rsidRPr="007A08AF">
        <w:tab/>
        <w:t>One of the effects of this subsection is that subsection</w:t>
      </w:r>
      <w:r w:rsidR="007A08AF">
        <w:t> </w:t>
      </w:r>
      <w:r w:rsidRPr="007A08AF">
        <w:t>82(2) rather than subsection</w:t>
      </w:r>
      <w:r w:rsidR="007A08AF">
        <w:t> </w:t>
      </w:r>
      <w:r w:rsidRPr="007A08AF">
        <w:t>82(1) will apply to the debt. Subsection</w:t>
      </w:r>
      <w:r w:rsidR="007A08AF">
        <w:t> </w:t>
      </w:r>
      <w:r w:rsidRPr="007A08AF">
        <w:t>82(2) provides more ways of recovering debts than subsection</w:t>
      </w:r>
      <w:r w:rsidR="007A08AF">
        <w:t> </w:t>
      </w:r>
      <w:r w:rsidRPr="007A08AF">
        <w:t>82(1) (for example, setting off debts against advances is permissible).</w:t>
      </w:r>
    </w:p>
    <w:p w:rsidR="00F01773" w:rsidRPr="007A08AF" w:rsidRDefault="00F01773" w:rsidP="00F01773">
      <w:pPr>
        <w:pStyle w:val="SubsectionHead"/>
      </w:pPr>
      <w:r w:rsidRPr="007A08AF">
        <w:t>Commission of offences</w:t>
      </w:r>
    </w:p>
    <w:p w:rsidR="00F01773" w:rsidRPr="007A08AF" w:rsidRDefault="00F01773" w:rsidP="00F01773">
      <w:pPr>
        <w:pStyle w:val="subsection"/>
      </w:pPr>
      <w:r w:rsidRPr="007A08AF">
        <w:tab/>
        <w:t>(3)</w:t>
      </w:r>
      <w:r w:rsidRPr="007A08AF">
        <w:tab/>
        <w:t>The second change is that any offence against this Act that would otherwise be committed by the body is taken instead to have been committed by:</w:t>
      </w:r>
    </w:p>
    <w:p w:rsidR="00F01773" w:rsidRPr="007A08AF" w:rsidRDefault="00F01773" w:rsidP="00F01773">
      <w:pPr>
        <w:pStyle w:val="paragraph"/>
      </w:pPr>
      <w:r w:rsidRPr="007A08AF">
        <w:tab/>
        <w:t>(a)</w:t>
      </w:r>
      <w:r w:rsidRPr="007A08AF">
        <w:tab/>
        <w:t>if the body is a partnership—any partner:</w:t>
      </w:r>
    </w:p>
    <w:p w:rsidR="00F01773" w:rsidRPr="007A08AF" w:rsidRDefault="00F01773" w:rsidP="00F01773">
      <w:pPr>
        <w:pStyle w:val="paragraphsub"/>
      </w:pPr>
      <w:r w:rsidRPr="007A08AF">
        <w:tab/>
        <w:t>(i)</w:t>
      </w:r>
      <w:r w:rsidRPr="007A08AF">
        <w:tab/>
        <w:t>who was knowingly concerned in, or party to, the relevant act or omission; or</w:t>
      </w:r>
    </w:p>
    <w:p w:rsidR="00F01773" w:rsidRPr="007A08AF" w:rsidRDefault="00F01773" w:rsidP="00F01773">
      <w:pPr>
        <w:pStyle w:val="paragraphsub"/>
      </w:pPr>
      <w:r w:rsidRPr="007A08AF">
        <w:tab/>
        <w:t>(ii)</w:t>
      </w:r>
      <w:r w:rsidRPr="007A08AF">
        <w:tab/>
        <w:t>who aided, abetted, counselled or procured the relevant act or omission; or</w:t>
      </w:r>
    </w:p>
    <w:p w:rsidR="00F01773" w:rsidRPr="007A08AF" w:rsidRDefault="00F01773" w:rsidP="00F01773">
      <w:pPr>
        <w:pStyle w:val="paragraph"/>
      </w:pPr>
      <w:r w:rsidRPr="007A08AF">
        <w:tab/>
        <w:t>(b)</w:t>
      </w:r>
      <w:r w:rsidRPr="007A08AF">
        <w:tab/>
        <w:t>in any other case—any member of the committee of management of the body:</w:t>
      </w:r>
    </w:p>
    <w:p w:rsidR="00F01773" w:rsidRPr="007A08AF" w:rsidRDefault="00F01773" w:rsidP="00F01773">
      <w:pPr>
        <w:pStyle w:val="paragraphsub"/>
      </w:pPr>
      <w:r w:rsidRPr="007A08AF">
        <w:tab/>
        <w:t>(i)</w:t>
      </w:r>
      <w:r w:rsidRPr="007A08AF">
        <w:tab/>
        <w:t>who was knowingly concerned in, or party to, the relevant act or omission; or</w:t>
      </w:r>
    </w:p>
    <w:p w:rsidR="00F01773" w:rsidRPr="007A08AF" w:rsidRDefault="00F01773" w:rsidP="00F01773">
      <w:pPr>
        <w:pStyle w:val="paragraphsub"/>
      </w:pPr>
      <w:r w:rsidRPr="007A08AF">
        <w:tab/>
        <w:t>(ii)</w:t>
      </w:r>
      <w:r w:rsidRPr="007A08AF">
        <w:tab/>
        <w:t>who aided, abetted, counselled or procured the relevant act or omission.</w:t>
      </w:r>
    </w:p>
    <w:p w:rsidR="00700F16" w:rsidRPr="007A08AF" w:rsidRDefault="00700F16" w:rsidP="00700F16">
      <w:pPr>
        <w:pStyle w:val="SubsectionHead"/>
      </w:pPr>
      <w:r w:rsidRPr="007A08AF">
        <w:t>Contravention of civil penalty provisions</w:t>
      </w:r>
    </w:p>
    <w:p w:rsidR="00700F16" w:rsidRPr="007A08AF" w:rsidRDefault="00700F16" w:rsidP="00700F16">
      <w:pPr>
        <w:pStyle w:val="subsection"/>
      </w:pPr>
      <w:r w:rsidRPr="007A08AF">
        <w:tab/>
        <w:t>(4)</w:t>
      </w:r>
      <w:r w:rsidRPr="007A08AF">
        <w:tab/>
        <w:t>The third change is that any contravention of a civil penalty provision that would otherwise be committed by the body is taken instead to have been committed by:</w:t>
      </w:r>
    </w:p>
    <w:p w:rsidR="00700F16" w:rsidRPr="007A08AF" w:rsidRDefault="00700F16" w:rsidP="00700F16">
      <w:pPr>
        <w:pStyle w:val="paragraph"/>
      </w:pPr>
      <w:r w:rsidRPr="007A08AF">
        <w:tab/>
        <w:t>(a)</w:t>
      </w:r>
      <w:r w:rsidRPr="007A08AF">
        <w:tab/>
        <w:t>if the body is a partnership—any partner:</w:t>
      </w:r>
    </w:p>
    <w:p w:rsidR="00700F16" w:rsidRPr="007A08AF" w:rsidRDefault="00700F16" w:rsidP="00700F16">
      <w:pPr>
        <w:pStyle w:val="paragraphsub"/>
      </w:pPr>
      <w:r w:rsidRPr="007A08AF">
        <w:tab/>
        <w:t>(i)</w:t>
      </w:r>
      <w:r w:rsidRPr="007A08AF">
        <w:tab/>
        <w:t>who was knowingly concerned in, or party to, the relevant contravention; or</w:t>
      </w:r>
    </w:p>
    <w:p w:rsidR="00700F16" w:rsidRPr="007A08AF" w:rsidRDefault="00700F16" w:rsidP="00700F16">
      <w:pPr>
        <w:pStyle w:val="paragraphsub"/>
      </w:pPr>
      <w:r w:rsidRPr="007A08AF">
        <w:tab/>
        <w:t>(ii)</w:t>
      </w:r>
      <w:r w:rsidRPr="007A08AF">
        <w:tab/>
        <w:t>who aided, abetted, counselled or procured the relevant contravention; or</w:t>
      </w:r>
    </w:p>
    <w:p w:rsidR="00700F16" w:rsidRPr="007A08AF" w:rsidRDefault="00700F16" w:rsidP="00700F16">
      <w:pPr>
        <w:pStyle w:val="paragraph"/>
      </w:pPr>
      <w:r w:rsidRPr="007A08AF">
        <w:tab/>
        <w:t>(b)</w:t>
      </w:r>
      <w:r w:rsidRPr="007A08AF">
        <w:tab/>
        <w:t>in any other case—any member of the committee of management of the body:</w:t>
      </w:r>
    </w:p>
    <w:p w:rsidR="00700F16" w:rsidRPr="007A08AF" w:rsidRDefault="00700F16" w:rsidP="00700F16">
      <w:pPr>
        <w:pStyle w:val="paragraphsub"/>
      </w:pPr>
      <w:r w:rsidRPr="007A08AF">
        <w:tab/>
        <w:t>(i)</w:t>
      </w:r>
      <w:r w:rsidRPr="007A08AF">
        <w:tab/>
        <w:t>who was knowingly concerned in, or party to, the relevant contravention; or</w:t>
      </w:r>
    </w:p>
    <w:p w:rsidR="00700F16" w:rsidRPr="007A08AF" w:rsidRDefault="00700F16" w:rsidP="00700F16">
      <w:pPr>
        <w:pStyle w:val="paragraphsub"/>
      </w:pPr>
      <w:r w:rsidRPr="007A08AF">
        <w:lastRenderedPageBreak/>
        <w:tab/>
        <w:t>(ii)</w:t>
      </w:r>
      <w:r w:rsidRPr="007A08AF">
        <w:tab/>
        <w:t>who aided, abetted, counselled or procured the relevant contravention.</w:t>
      </w:r>
    </w:p>
    <w:p w:rsidR="00F01773" w:rsidRPr="007A08AF" w:rsidRDefault="00F01773" w:rsidP="00F01773">
      <w:pPr>
        <w:pStyle w:val="ActHead5"/>
      </w:pPr>
      <w:bookmarkStart w:id="721" w:name="_Toc386638221"/>
      <w:r w:rsidRPr="007A08AF">
        <w:rPr>
          <w:rStyle w:val="CharSectno"/>
        </w:rPr>
        <w:t>232</w:t>
      </w:r>
      <w:r w:rsidRPr="007A08AF">
        <w:t xml:space="preserve">  Annual report</w:t>
      </w:r>
      <w:bookmarkEnd w:id="721"/>
    </w:p>
    <w:p w:rsidR="00F01773" w:rsidRPr="007A08AF" w:rsidRDefault="00F01773" w:rsidP="00F01773">
      <w:pPr>
        <w:pStyle w:val="subsection"/>
      </w:pPr>
      <w:r w:rsidRPr="007A08AF">
        <w:tab/>
        <w:t>(1)</w:t>
      </w:r>
      <w:r w:rsidRPr="007A08AF">
        <w:tab/>
        <w:t>As soon as practicable after 30</w:t>
      </w:r>
      <w:r w:rsidR="007A08AF">
        <w:t> </w:t>
      </w:r>
      <w:r w:rsidRPr="007A08AF">
        <w:t>June in each year, the Secretary must give the Minister a written report on the administrative operation of the family assistance law during the financial year that ended on that 30</w:t>
      </w:r>
      <w:r w:rsidR="007A08AF">
        <w:t> </w:t>
      </w:r>
      <w:r w:rsidRPr="007A08AF">
        <w:t>June.</w:t>
      </w:r>
    </w:p>
    <w:p w:rsidR="00F01773" w:rsidRPr="007A08AF" w:rsidRDefault="00F01773" w:rsidP="00F01773">
      <w:pPr>
        <w:pStyle w:val="subsection"/>
      </w:pPr>
      <w:r w:rsidRPr="007A08AF">
        <w:tab/>
        <w:t>(2)</w:t>
      </w:r>
      <w:r w:rsidRPr="007A08AF">
        <w:tab/>
        <w:t>The Minister is to cause a copy of the report to be laid before each House of the Parliament within 15 sitting days of that House after the Minister receives the report.</w:t>
      </w:r>
    </w:p>
    <w:p w:rsidR="00F01773" w:rsidRPr="007A08AF" w:rsidRDefault="00F01773" w:rsidP="00F01773">
      <w:pPr>
        <w:pStyle w:val="ActHead5"/>
      </w:pPr>
      <w:bookmarkStart w:id="722" w:name="_Toc386638222"/>
      <w:r w:rsidRPr="007A08AF">
        <w:rPr>
          <w:rStyle w:val="CharSectno"/>
        </w:rPr>
        <w:t>233</w:t>
      </w:r>
      <w:r w:rsidRPr="007A08AF">
        <w:t xml:space="preserve">  Appropriation</w:t>
      </w:r>
      <w:bookmarkEnd w:id="722"/>
    </w:p>
    <w:p w:rsidR="00F01773" w:rsidRPr="007A08AF" w:rsidRDefault="00F01773" w:rsidP="00F01773">
      <w:pPr>
        <w:pStyle w:val="subsection"/>
      </w:pPr>
      <w:r w:rsidRPr="007A08AF">
        <w:tab/>
      </w:r>
      <w:r w:rsidRPr="007A08AF">
        <w:tab/>
        <w:t>Payments under this Act are to be made out of the Consolidated Revenue Fund, which is appropriated accordingly.</w:t>
      </w:r>
    </w:p>
    <w:p w:rsidR="00F01773" w:rsidRPr="007A08AF" w:rsidRDefault="00F01773" w:rsidP="00F01773">
      <w:pPr>
        <w:pStyle w:val="ActHead5"/>
      </w:pPr>
      <w:bookmarkStart w:id="723" w:name="_Toc386638223"/>
      <w:r w:rsidRPr="007A08AF">
        <w:rPr>
          <w:rStyle w:val="CharSectno"/>
        </w:rPr>
        <w:t>234</w:t>
      </w:r>
      <w:r w:rsidRPr="007A08AF">
        <w:t xml:space="preserve">  Agreements on administrative arrangements</w:t>
      </w:r>
      <w:bookmarkEnd w:id="723"/>
    </w:p>
    <w:p w:rsidR="00F01773" w:rsidRPr="007A08AF" w:rsidRDefault="00F01773" w:rsidP="00F01773">
      <w:pPr>
        <w:pStyle w:val="subsection"/>
      </w:pPr>
      <w:r w:rsidRPr="007A08AF">
        <w:tab/>
        <w:t>(1)</w:t>
      </w:r>
      <w:r w:rsidRPr="007A08AF">
        <w:tab/>
        <w:t xml:space="preserve">The Secretary and the </w:t>
      </w:r>
      <w:r w:rsidR="00BC2916" w:rsidRPr="007A08AF">
        <w:t>Principal Member</w:t>
      </w:r>
      <w:r w:rsidRPr="007A08AF">
        <w:t xml:space="preserve"> may agree on administrative arrangements to further the objectives of Division</w:t>
      </w:r>
      <w:r w:rsidR="007A08AF">
        <w:t> </w:t>
      </w:r>
      <w:r w:rsidRPr="007A08AF">
        <w:t>2 of Part</w:t>
      </w:r>
      <w:r w:rsidR="007A08AF">
        <w:t> </w:t>
      </w:r>
      <w:r w:rsidRPr="007A08AF">
        <w:t>5.</w:t>
      </w:r>
    </w:p>
    <w:p w:rsidR="00F01773" w:rsidRPr="007A08AF" w:rsidRDefault="00F01773" w:rsidP="00F01773">
      <w:pPr>
        <w:pStyle w:val="subsection"/>
      </w:pPr>
      <w:r w:rsidRPr="007A08AF">
        <w:tab/>
        <w:t>(2)</w:t>
      </w:r>
      <w:r w:rsidRPr="007A08AF">
        <w:tab/>
        <w:t>The Secretary and the Commissioner of Taxation may agree on administrative arrangements to further the objectives of this Act.</w:t>
      </w:r>
    </w:p>
    <w:p w:rsidR="00F01773" w:rsidRPr="007A08AF" w:rsidRDefault="00F01773" w:rsidP="00F01773">
      <w:pPr>
        <w:pStyle w:val="ActHead5"/>
      </w:pPr>
      <w:bookmarkStart w:id="724" w:name="_Toc386638224"/>
      <w:r w:rsidRPr="007A08AF">
        <w:rPr>
          <w:rStyle w:val="CharSectno"/>
        </w:rPr>
        <w:t>235</w:t>
      </w:r>
      <w:r w:rsidRPr="007A08AF">
        <w:t xml:space="preserve">  Regulations</w:t>
      </w:r>
      <w:bookmarkEnd w:id="724"/>
    </w:p>
    <w:p w:rsidR="00F01773" w:rsidRPr="007A08AF" w:rsidRDefault="00F01773" w:rsidP="00F01773">
      <w:pPr>
        <w:pStyle w:val="subsection"/>
      </w:pPr>
      <w:r w:rsidRPr="007A08AF">
        <w:tab/>
        <w:t>(1)</w:t>
      </w:r>
      <w:r w:rsidRPr="007A08AF">
        <w:tab/>
        <w:t>The Governor</w:t>
      </w:r>
      <w:r w:rsidR="007A08AF">
        <w:noBreakHyphen/>
      </w:r>
      <w:r w:rsidRPr="007A08AF">
        <w:t>General may make regulations, not inconsistent with this Act, prescribing matters:</w:t>
      </w:r>
    </w:p>
    <w:p w:rsidR="00F01773" w:rsidRPr="007A08AF" w:rsidRDefault="00F01773" w:rsidP="00F01773">
      <w:pPr>
        <w:pStyle w:val="paragraph"/>
      </w:pPr>
      <w:r w:rsidRPr="007A08AF">
        <w:tab/>
        <w:t>(a)</w:t>
      </w:r>
      <w:r w:rsidRPr="007A08AF">
        <w:tab/>
        <w:t>required or permitted by this Act to be prescribed; or</w:t>
      </w:r>
    </w:p>
    <w:p w:rsidR="00F01773" w:rsidRPr="007A08AF" w:rsidRDefault="00F01773" w:rsidP="00F01773">
      <w:pPr>
        <w:pStyle w:val="paragraph"/>
      </w:pPr>
      <w:r w:rsidRPr="007A08AF">
        <w:tab/>
        <w:t>(b)</w:t>
      </w:r>
      <w:r w:rsidRPr="007A08AF">
        <w:tab/>
        <w:t xml:space="preserve">necessary or convenient for carrying out or giving effect to this </w:t>
      </w:r>
      <w:r w:rsidR="00C566EE" w:rsidRPr="007A08AF">
        <w:t>Act.</w:t>
      </w:r>
    </w:p>
    <w:p w:rsidR="00C566EE" w:rsidRPr="007A08AF" w:rsidRDefault="00C566EE" w:rsidP="00C566EE">
      <w:pPr>
        <w:pStyle w:val="SubsectionHead"/>
      </w:pPr>
      <w:r w:rsidRPr="007A08AF">
        <w:t>Offences and civil penalties</w:t>
      </w:r>
    </w:p>
    <w:p w:rsidR="00C566EE" w:rsidRPr="007A08AF" w:rsidRDefault="00C566EE" w:rsidP="00C566EE">
      <w:pPr>
        <w:pStyle w:val="subsection"/>
      </w:pPr>
      <w:r w:rsidRPr="007A08AF">
        <w:tab/>
        <w:t>(1A)</w:t>
      </w:r>
      <w:r w:rsidRPr="007A08AF">
        <w:tab/>
        <w:t xml:space="preserve">Without limiting </w:t>
      </w:r>
      <w:r w:rsidR="007A08AF">
        <w:t>subsection (</w:t>
      </w:r>
      <w:r w:rsidRPr="007A08AF">
        <w:t>1), the regulations may:</w:t>
      </w:r>
    </w:p>
    <w:p w:rsidR="00C566EE" w:rsidRPr="007A08AF" w:rsidRDefault="00C566EE" w:rsidP="00C566EE">
      <w:pPr>
        <w:pStyle w:val="paragraph"/>
      </w:pPr>
      <w:r w:rsidRPr="007A08AF">
        <w:lastRenderedPageBreak/>
        <w:tab/>
        <w:t>(a)</w:t>
      </w:r>
      <w:r w:rsidRPr="007A08AF">
        <w:tab/>
        <w:t>prescribe penalties for offences against the regulations that do not exceed a fine of 10 penalty units; and</w:t>
      </w:r>
    </w:p>
    <w:p w:rsidR="00C566EE" w:rsidRPr="007A08AF" w:rsidRDefault="00C566EE" w:rsidP="00C566EE">
      <w:pPr>
        <w:pStyle w:val="paragraph"/>
      </w:pPr>
      <w:r w:rsidRPr="007A08AF">
        <w:tab/>
        <w:t>(b)</w:t>
      </w:r>
      <w:r w:rsidRPr="007A08AF">
        <w:tab/>
        <w:t>declare that specified provisions of the regulations are civil penalty provisions for the purposes of this Act, and prescribe penalties for contraventions of such provisions that do not exceed:</w:t>
      </w:r>
    </w:p>
    <w:p w:rsidR="00C566EE" w:rsidRPr="007A08AF" w:rsidRDefault="00C566EE" w:rsidP="00C566EE">
      <w:pPr>
        <w:pStyle w:val="paragraphsub"/>
      </w:pPr>
      <w:r w:rsidRPr="007A08AF">
        <w:tab/>
        <w:t>(i)</w:t>
      </w:r>
      <w:r w:rsidRPr="007A08AF">
        <w:tab/>
        <w:t>for a body corporate—250 penalty units; or</w:t>
      </w:r>
    </w:p>
    <w:p w:rsidR="00C566EE" w:rsidRPr="007A08AF" w:rsidRDefault="00C566EE" w:rsidP="00C566EE">
      <w:pPr>
        <w:pStyle w:val="paragraphsub"/>
      </w:pPr>
      <w:r w:rsidRPr="007A08AF">
        <w:tab/>
        <w:t>(ii)</w:t>
      </w:r>
      <w:r w:rsidRPr="007A08AF">
        <w:tab/>
        <w:t>in any other case—50 penalty units.</w:t>
      </w:r>
    </w:p>
    <w:p w:rsidR="00F01773" w:rsidRPr="007A08AF" w:rsidRDefault="00F01773" w:rsidP="00F01773">
      <w:pPr>
        <w:pStyle w:val="SubsectionHead"/>
      </w:pPr>
      <w:r w:rsidRPr="007A08AF">
        <w:t>Fees</w:t>
      </w:r>
    </w:p>
    <w:p w:rsidR="00F01773" w:rsidRPr="007A08AF" w:rsidRDefault="00F01773" w:rsidP="00F01773">
      <w:pPr>
        <w:pStyle w:val="subsection"/>
      </w:pPr>
      <w:r w:rsidRPr="007A08AF">
        <w:tab/>
        <w:t>(2)</w:t>
      </w:r>
      <w:r w:rsidRPr="007A08AF">
        <w:tab/>
        <w:t xml:space="preserve">Without limiting </w:t>
      </w:r>
      <w:r w:rsidR="007A08AF">
        <w:t>subsection (</w:t>
      </w:r>
      <w:r w:rsidRPr="007A08AF">
        <w:t>1), the regulations may prescribe fees for the making of applications under section</w:t>
      </w:r>
      <w:r w:rsidR="007A08AF">
        <w:t> </w:t>
      </w:r>
      <w:r w:rsidRPr="007A08AF">
        <w:t>194 or 207. Any such fees must not be such as to amount to taxation.</w:t>
      </w:r>
    </w:p>
    <w:p w:rsidR="00F01773" w:rsidRPr="007A08AF" w:rsidRDefault="00F01773" w:rsidP="00F01773">
      <w:pPr>
        <w:pStyle w:val="SubsectionHead"/>
      </w:pPr>
      <w:r w:rsidRPr="007A08AF">
        <w:t>Proof of making of claims etc.</w:t>
      </w:r>
    </w:p>
    <w:p w:rsidR="00F01773" w:rsidRPr="007A08AF" w:rsidRDefault="00F01773" w:rsidP="00F01773">
      <w:pPr>
        <w:pStyle w:val="subsection"/>
      </w:pPr>
      <w:r w:rsidRPr="007A08AF">
        <w:tab/>
        <w:t>(3)</w:t>
      </w:r>
      <w:r w:rsidRPr="007A08AF">
        <w:tab/>
        <w:t xml:space="preserve">Without limiting </w:t>
      </w:r>
      <w:r w:rsidR="007A08AF">
        <w:t>subsection (</w:t>
      </w:r>
      <w:r w:rsidRPr="007A08AF">
        <w:t>1), if a provision of the family assistance law provides that the Secretary or another officer may approve:</w:t>
      </w:r>
    </w:p>
    <w:p w:rsidR="00F01773" w:rsidRPr="007A08AF" w:rsidRDefault="00F01773" w:rsidP="00F01773">
      <w:pPr>
        <w:pStyle w:val="paragraph"/>
      </w:pPr>
      <w:r w:rsidRPr="007A08AF">
        <w:tab/>
        <w:t>(a)</w:t>
      </w:r>
      <w:r w:rsidRPr="007A08AF">
        <w:tab/>
        <w:t>the form or manner of making or withdrawing any application or claim; or</w:t>
      </w:r>
    </w:p>
    <w:p w:rsidR="00F01773" w:rsidRPr="007A08AF" w:rsidRDefault="00F01773" w:rsidP="00F01773">
      <w:pPr>
        <w:pStyle w:val="paragraph"/>
      </w:pPr>
      <w:r w:rsidRPr="007A08AF">
        <w:tab/>
        <w:t>(b)</w:t>
      </w:r>
      <w:r w:rsidRPr="007A08AF">
        <w:tab/>
        <w:t>the way of doing any other thing that is required or permitted to be done for the purposes of that law;</w:t>
      </w:r>
    </w:p>
    <w:p w:rsidR="00F01773" w:rsidRPr="007A08AF" w:rsidRDefault="00F01773" w:rsidP="00F01773">
      <w:pPr>
        <w:pStyle w:val="subsection2"/>
      </w:pPr>
      <w:r w:rsidRPr="007A08AF">
        <w:t>the regulations may make provision for the proof of the making or withdrawing of the application or claim, or the doing of the other thing, for the purposes of any legal proceedings.</w:t>
      </w:r>
    </w:p>
    <w:p w:rsidR="00F01773" w:rsidRPr="007A08AF" w:rsidRDefault="00F01773" w:rsidP="00F01773">
      <w:pPr>
        <w:pStyle w:val="SubsectionHead"/>
      </w:pPr>
      <w:r w:rsidRPr="007A08AF">
        <w:t>Date of effect of review decisions</w:t>
      </w:r>
    </w:p>
    <w:p w:rsidR="00F01773" w:rsidRPr="007A08AF" w:rsidRDefault="00F01773" w:rsidP="00F01773">
      <w:pPr>
        <w:pStyle w:val="subsection"/>
      </w:pPr>
      <w:r w:rsidRPr="007A08AF">
        <w:tab/>
        <w:t>(4)</w:t>
      </w:r>
      <w:r w:rsidRPr="007A08AF">
        <w:tab/>
        <w:t xml:space="preserve">Without limiting </w:t>
      </w:r>
      <w:r w:rsidR="007A08AF">
        <w:t>subsection (</w:t>
      </w:r>
      <w:r w:rsidRPr="007A08AF">
        <w:t>1), the regulations may provide that specified decisions by:</w:t>
      </w:r>
    </w:p>
    <w:p w:rsidR="00F01773" w:rsidRPr="007A08AF" w:rsidRDefault="00F01773" w:rsidP="00F01773">
      <w:pPr>
        <w:pStyle w:val="paragraph"/>
      </w:pPr>
      <w:r w:rsidRPr="007A08AF">
        <w:tab/>
        <w:t>(a)</w:t>
      </w:r>
      <w:r w:rsidRPr="007A08AF">
        <w:tab/>
        <w:t>the Secretary under any provision of this Act; or</w:t>
      </w:r>
    </w:p>
    <w:p w:rsidR="00F01773" w:rsidRPr="007A08AF" w:rsidRDefault="00F01773" w:rsidP="00F01773">
      <w:pPr>
        <w:pStyle w:val="paragraph"/>
      </w:pPr>
      <w:r w:rsidRPr="007A08AF">
        <w:tab/>
        <w:t>(b)</w:t>
      </w:r>
      <w:r w:rsidRPr="007A08AF">
        <w:tab/>
        <w:t>an authorised review officer, the Social Security Appeals Tribunal, or the Administrative Appeals Tribunal, under Part</w:t>
      </w:r>
      <w:r w:rsidR="007A08AF">
        <w:t> </w:t>
      </w:r>
      <w:r w:rsidRPr="007A08AF">
        <w:t>5;</w:t>
      </w:r>
    </w:p>
    <w:p w:rsidR="00F01773" w:rsidRPr="007A08AF" w:rsidRDefault="00F01773" w:rsidP="00F01773">
      <w:pPr>
        <w:pStyle w:val="subsection2"/>
      </w:pPr>
      <w:r w:rsidRPr="007A08AF">
        <w:t>that have the effect of creating or increasing an entitlement to be paid family tax benefit by instalment, only have effect from a specified day before the making of the decisions.</w:t>
      </w:r>
    </w:p>
    <w:p w:rsidR="004342F5" w:rsidRPr="007A08AF" w:rsidRDefault="004342F5" w:rsidP="004342F5">
      <w:pPr>
        <w:rPr>
          <w:lang w:eastAsia="en-AU"/>
        </w:rPr>
        <w:sectPr w:rsidR="004342F5" w:rsidRPr="007A08AF" w:rsidSect="008D6537">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7A08AF" w:rsidRDefault="00127CA2" w:rsidP="00753CFA">
      <w:pPr>
        <w:pStyle w:val="ENotesHeading1"/>
        <w:outlineLvl w:val="9"/>
      </w:pPr>
      <w:bookmarkStart w:id="725" w:name="_Toc386638225"/>
      <w:r w:rsidRPr="007A08AF">
        <w:lastRenderedPageBreak/>
        <w:t>Endnotes</w:t>
      </w:r>
      <w:bookmarkEnd w:id="725"/>
    </w:p>
    <w:p w:rsidR="009E1B1E" w:rsidRPr="007A08AF" w:rsidRDefault="009E1B1E" w:rsidP="00CA2818">
      <w:pPr>
        <w:pStyle w:val="ENotesHeading2"/>
        <w:outlineLvl w:val="9"/>
      </w:pPr>
      <w:bookmarkStart w:id="726" w:name="_Toc386638226"/>
      <w:r w:rsidRPr="007A08AF">
        <w:t>Endnote 1—About the endnotes</w:t>
      </w:r>
      <w:bookmarkEnd w:id="726"/>
    </w:p>
    <w:p w:rsidR="009E1B1E" w:rsidRPr="007A08AF" w:rsidRDefault="009E1B1E" w:rsidP="00153982">
      <w:r w:rsidRPr="007A08AF">
        <w:t xml:space="preserve">The endnotes provide details of the history of this </w:t>
      </w:r>
      <w:r w:rsidR="000F4DB4" w:rsidRPr="007A08AF">
        <w:t xml:space="preserve">legislation </w:t>
      </w:r>
      <w:r w:rsidRPr="007A08AF">
        <w:t>and its provisions. The following endnotes are included in each compilation:</w:t>
      </w:r>
    </w:p>
    <w:p w:rsidR="009E1B1E" w:rsidRPr="007A08AF" w:rsidRDefault="009E1B1E" w:rsidP="00153982"/>
    <w:p w:rsidR="009E1B1E" w:rsidRPr="007A08AF" w:rsidRDefault="009E1B1E" w:rsidP="00153982">
      <w:r w:rsidRPr="007A08AF">
        <w:t>Endnote 1—About the endnotes</w:t>
      </w:r>
    </w:p>
    <w:p w:rsidR="009E1B1E" w:rsidRPr="007A08AF" w:rsidRDefault="009E1B1E" w:rsidP="00153982">
      <w:r w:rsidRPr="007A08AF">
        <w:t>Endnote 2—Abbreviation key</w:t>
      </w:r>
    </w:p>
    <w:p w:rsidR="009E1B1E" w:rsidRPr="007A08AF" w:rsidRDefault="009E1B1E" w:rsidP="00153982">
      <w:r w:rsidRPr="007A08AF">
        <w:t>Endnote 3—Legislation history</w:t>
      </w:r>
    </w:p>
    <w:p w:rsidR="009E1B1E" w:rsidRPr="007A08AF" w:rsidRDefault="009E1B1E" w:rsidP="00153982">
      <w:r w:rsidRPr="007A08AF">
        <w:t>Endnote 4—Amendment history</w:t>
      </w:r>
    </w:p>
    <w:p w:rsidR="009E1B1E" w:rsidRPr="007A08AF" w:rsidRDefault="009E1B1E" w:rsidP="00153982">
      <w:r w:rsidRPr="007A08AF">
        <w:t>Endnote 5—Uncommenced amendments</w:t>
      </w:r>
    </w:p>
    <w:p w:rsidR="009E1B1E" w:rsidRPr="007A08AF" w:rsidRDefault="009E1B1E" w:rsidP="00153982">
      <w:r w:rsidRPr="007A08AF">
        <w:t>Endnote 6—Modifications</w:t>
      </w:r>
    </w:p>
    <w:p w:rsidR="009E1B1E" w:rsidRPr="007A08AF" w:rsidRDefault="009E1B1E" w:rsidP="00153982">
      <w:r w:rsidRPr="007A08AF">
        <w:t>Endnote 7—Misdescribed amendments</w:t>
      </w:r>
    </w:p>
    <w:p w:rsidR="009E1B1E" w:rsidRPr="007A08AF" w:rsidRDefault="009E1B1E" w:rsidP="00153982">
      <w:r w:rsidRPr="007A08AF">
        <w:t>Endnote 8—Miscellaneous</w:t>
      </w:r>
    </w:p>
    <w:p w:rsidR="009E1B1E" w:rsidRPr="007A08AF" w:rsidRDefault="009E1B1E" w:rsidP="00153982">
      <w:pPr>
        <w:rPr>
          <w:b/>
        </w:rPr>
      </w:pPr>
    </w:p>
    <w:p w:rsidR="009E1B1E" w:rsidRPr="007A08AF" w:rsidRDefault="009E1B1E" w:rsidP="00153982">
      <w:r w:rsidRPr="007A08AF">
        <w:t>If there is no information under a particular endnote, the word “none” will appear in square brackets after the endnote heading.</w:t>
      </w:r>
    </w:p>
    <w:p w:rsidR="009E1B1E" w:rsidRPr="007A08AF" w:rsidRDefault="009E1B1E" w:rsidP="00153982">
      <w:pPr>
        <w:rPr>
          <w:b/>
        </w:rPr>
      </w:pPr>
    </w:p>
    <w:p w:rsidR="009E1B1E" w:rsidRPr="007A08AF" w:rsidRDefault="009E1B1E" w:rsidP="00153982">
      <w:r w:rsidRPr="007A08AF">
        <w:rPr>
          <w:b/>
        </w:rPr>
        <w:t>Abbreviation key—Endnote 2</w:t>
      </w:r>
    </w:p>
    <w:p w:rsidR="009E1B1E" w:rsidRPr="007A08AF" w:rsidRDefault="009E1B1E" w:rsidP="00153982">
      <w:r w:rsidRPr="007A08AF">
        <w:t>The abbreviation key in this endnote sets out abbreviations that may be used in the endnotes.</w:t>
      </w:r>
    </w:p>
    <w:p w:rsidR="009E1B1E" w:rsidRPr="007A08AF" w:rsidRDefault="009E1B1E" w:rsidP="00153982"/>
    <w:p w:rsidR="009E1B1E" w:rsidRPr="007A08AF" w:rsidRDefault="009E1B1E" w:rsidP="00153982">
      <w:pPr>
        <w:rPr>
          <w:b/>
        </w:rPr>
      </w:pPr>
      <w:r w:rsidRPr="007A08AF">
        <w:rPr>
          <w:b/>
        </w:rPr>
        <w:t>Legislation history and amendment history—Endnotes 3 and 4</w:t>
      </w:r>
    </w:p>
    <w:p w:rsidR="009E1B1E" w:rsidRPr="007A08AF" w:rsidRDefault="009E1B1E" w:rsidP="00153982">
      <w:r w:rsidRPr="007A08AF">
        <w:t>Amending laws are annotated in the legislation history and amendment history.</w:t>
      </w:r>
    </w:p>
    <w:p w:rsidR="009E1B1E" w:rsidRPr="007A08AF" w:rsidRDefault="009E1B1E" w:rsidP="00153982"/>
    <w:p w:rsidR="009E1B1E" w:rsidRPr="007A08AF" w:rsidRDefault="009E1B1E" w:rsidP="00153982">
      <w:r w:rsidRPr="007A08AF">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7A08AF" w:rsidRDefault="009E1B1E" w:rsidP="00153982"/>
    <w:p w:rsidR="009E1B1E" w:rsidRPr="007A08AF" w:rsidRDefault="009E1B1E" w:rsidP="00153982">
      <w:r w:rsidRPr="007A08AF">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7A08AF" w:rsidRDefault="009E1B1E" w:rsidP="00153982">
      <w:pPr>
        <w:rPr>
          <w:b/>
        </w:rPr>
      </w:pPr>
    </w:p>
    <w:p w:rsidR="009E1B1E" w:rsidRPr="007A08AF" w:rsidRDefault="009E1B1E" w:rsidP="00153982">
      <w:pPr>
        <w:rPr>
          <w:b/>
        </w:rPr>
      </w:pPr>
      <w:r w:rsidRPr="007A08AF">
        <w:rPr>
          <w:b/>
        </w:rPr>
        <w:t>Uncommenced amendments—Endnote 5</w:t>
      </w:r>
    </w:p>
    <w:p w:rsidR="009E1B1E" w:rsidRPr="007A08AF" w:rsidRDefault="009E1B1E" w:rsidP="00153982">
      <w:r w:rsidRPr="007A08AF">
        <w:t>The effect of uncommenced amendments is not reflected in the text of the compiled law but the text of the amendments is included in endnote 5.</w:t>
      </w:r>
    </w:p>
    <w:p w:rsidR="009E1B1E" w:rsidRPr="007A08AF" w:rsidRDefault="009E1B1E" w:rsidP="00153982">
      <w:pPr>
        <w:keepNext/>
        <w:rPr>
          <w:b/>
        </w:rPr>
      </w:pPr>
      <w:r w:rsidRPr="007A08AF">
        <w:rPr>
          <w:b/>
        </w:rPr>
        <w:lastRenderedPageBreak/>
        <w:t>Modifications—Endnote 6</w:t>
      </w:r>
    </w:p>
    <w:p w:rsidR="009E1B1E" w:rsidRPr="007A08AF" w:rsidRDefault="009E1B1E" w:rsidP="00153982">
      <w:r w:rsidRPr="007A08AF">
        <w:t>If the compiled law is affected by a modification that is in force, details of the modification are included in endnote 6.</w:t>
      </w:r>
    </w:p>
    <w:p w:rsidR="009E1B1E" w:rsidRPr="007A08AF" w:rsidRDefault="009E1B1E" w:rsidP="00153982"/>
    <w:p w:rsidR="009E1B1E" w:rsidRPr="007A08AF" w:rsidRDefault="009E1B1E" w:rsidP="00153982">
      <w:pPr>
        <w:keepNext/>
      </w:pPr>
      <w:r w:rsidRPr="007A08AF">
        <w:rPr>
          <w:b/>
        </w:rPr>
        <w:t>Misdescribed amendments—Endnote 7</w:t>
      </w:r>
    </w:p>
    <w:p w:rsidR="009E1B1E" w:rsidRPr="007A08AF" w:rsidRDefault="009E1B1E" w:rsidP="00153982">
      <w:r w:rsidRPr="007A08AF">
        <w:t>An amendment is a misdescribed amendment if the effect of the amendment cannot be incorporated into the text of the compilation. Any misdescribed amendment is included in endnote 7.</w:t>
      </w:r>
    </w:p>
    <w:p w:rsidR="009E1B1E" w:rsidRPr="007A08AF" w:rsidRDefault="009E1B1E" w:rsidP="00153982"/>
    <w:p w:rsidR="009E1B1E" w:rsidRPr="007A08AF" w:rsidRDefault="009E1B1E" w:rsidP="00153982">
      <w:pPr>
        <w:rPr>
          <w:b/>
        </w:rPr>
      </w:pPr>
      <w:r w:rsidRPr="007A08AF">
        <w:rPr>
          <w:b/>
        </w:rPr>
        <w:t>Miscellaneous—Endnote 8</w:t>
      </w:r>
    </w:p>
    <w:p w:rsidR="009E1B1E" w:rsidRPr="007A08AF" w:rsidRDefault="009E1B1E" w:rsidP="00153982">
      <w:r w:rsidRPr="007A08AF">
        <w:t>Endnote 8 includes any additional information that may be helpful for a reader of the compilation.</w:t>
      </w:r>
    </w:p>
    <w:p w:rsidR="009E1B1E" w:rsidRPr="007A08AF" w:rsidRDefault="009E1B1E" w:rsidP="00153982"/>
    <w:p w:rsidR="009E1B1E" w:rsidRPr="007A08AF" w:rsidRDefault="009E1B1E" w:rsidP="00153982">
      <w:pPr>
        <w:pStyle w:val="ENotesHeading2"/>
        <w:pageBreakBefore/>
        <w:outlineLvl w:val="9"/>
      </w:pPr>
      <w:bookmarkStart w:id="727" w:name="_Toc386638227"/>
      <w:r w:rsidRPr="007A08AF">
        <w:lastRenderedPageBreak/>
        <w:t>Endnote 2—Abbreviation key</w:t>
      </w:r>
      <w:bookmarkEnd w:id="727"/>
    </w:p>
    <w:p w:rsidR="009E1B1E" w:rsidRPr="007A08AF"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7A08AF" w:rsidTr="00153982">
        <w:tc>
          <w:tcPr>
            <w:tcW w:w="3543" w:type="dxa"/>
            <w:shd w:val="clear" w:color="auto" w:fill="auto"/>
          </w:tcPr>
          <w:p w:rsidR="009E1B1E" w:rsidRPr="007A08AF" w:rsidRDefault="009E1B1E" w:rsidP="00153982">
            <w:pPr>
              <w:pStyle w:val="ENoteTableText"/>
              <w:rPr>
                <w:sz w:val="20"/>
              </w:rPr>
            </w:pPr>
            <w:r w:rsidRPr="007A08AF">
              <w:rPr>
                <w:sz w:val="20"/>
              </w:rPr>
              <w:t>ad = added or inserted</w:t>
            </w:r>
          </w:p>
        </w:tc>
        <w:tc>
          <w:tcPr>
            <w:tcW w:w="3543" w:type="dxa"/>
            <w:shd w:val="clear" w:color="auto" w:fill="auto"/>
          </w:tcPr>
          <w:p w:rsidR="009E1B1E" w:rsidRPr="007A08AF" w:rsidRDefault="009E1B1E" w:rsidP="00153982">
            <w:pPr>
              <w:pStyle w:val="ENoteTableText"/>
              <w:rPr>
                <w:sz w:val="20"/>
              </w:rPr>
            </w:pPr>
            <w:r w:rsidRPr="007A08AF">
              <w:rPr>
                <w:sz w:val="20"/>
              </w:rPr>
              <w:t>pres = present</w:t>
            </w:r>
          </w:p>
        </w:tc>
      </w:tr>
      <w:tr w:rsidR="009E1B1E" w:rsidRPr="007A08AF" w:rsidTr="00153982">
        <w:tc>
          <w:tcPr>
            <w:tcW w:w="3543" w:type="dxa"/>
            <w:shd w:val="clear" w:color="auto" w:fill="auto"/>
          </w:tcPr>
          <w:p w:rsidR="009E1B1E" w:rsidRPr="007A08AF" w:rsidRDefault="009E1B1E" w:rsidP="00153982">
            <w:pPr>
              <w:pStyle w:val="ENoteTableText"/>
              <w:rPr>
                <w:sz w:val="20"/>
              </w:rPr>
            </w:pPr>
            <w:r w:rsidRPr="007A08AF">
              <w:rPr>
                <w:sz w:val="20"/>
              </w:rPr>
              <w:t>am = amended</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prev = previous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c = clause(s)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(prev) = previously</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Ch = Chapter(s)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Pt = Part(s)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def = definition(s)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 = regulation(s)/rule(s)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Dict = Dictionary</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Reg = Regulation/Regulations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disallowed = disallowed by Parliament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reloc = relocated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Div = Division(s)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renum = renumbered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exp = expired or ceased to have effect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rep = repealed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hdg = heading(s)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rs = repealed and substituted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LI = Legislative Instrument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 = section(s)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 xml:space="preserve">LIA = </w:t>
            </w:r>
            <w:r w:rsidRPr="007A08AF">
              <w:rPr>
                <w:i/>
                <w:sz w:val="20"/>
              </w:rPr>
              <w:t>Legislative Instruments Act 2003</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Sch = Schedule(s)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mod = modified/modification</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Sdiv = Subdivision(s)</w:t>
            </w:r>
          </w:p>
        </w:tc>
      </w:tr>
      <w:tr w:rsidR="009E1B1E" w:rsidRPr="007A08AF" w:rsidTr="00153982">
        <w:tc>
          <w:tcPr>
            <w:tcW w:w="3543" w:type="dxa"/>
            <w:shd w:val="clear" w:color="auto" w:fill="auto"/>
          </w:tcPr>
          <w:p w:rsidR="009E1B1E" w:rsidRPr="007A08AF" w:rsidRDefault="009E1B1E" w:rsidP="00A64105">
            <w:pPr>
              <w:pStyle w:val="ENoteTableText"/>
              <w:rPr>
                <w:sz w:val="20"/>
              </w:rPr>
            </w:pPr>
            <w:r w:rsidRPr="007A08AF">
              <w:rPr>
                <w:sz w:val="20"/>
              </w:rPr>
              <w:t xml:space="preserve">No </w:t>
            </w:r>
            <w:r w:rsidR="000F4DB4" w:rsidRPr="007A08AF">
              <w:rPr>
                <w:sz w:val="20"/>
              </w:rPr>
              <w:t>=</w:t>
            </w:r>
            <w:r w:rsidRPr="007A08AF">
              <w:rPr>
                <w:sz w:val="20"/>
              </w:rPr>
              <w:t xml:space="preserve"> Number(s)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SLI = Select Legislative Instrument</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 = order(s)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SR = Statutory Rules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Ord = Ordinance</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Sub</w:t>
            </w:r>
            <w:r w:rsidR="007A08AF">
              <w:rPr>
                <w:sz w:val="20"/>
              </w:rPr>
              <w:noBreakHyphen/>
            </w:r>
            <w:r w:rsidRPr="007A08AF">
              <w:rPr>
                <w:sz w:val="20"/>
              </w:rPr>
              <w:t>Ch = Sub</w:t>
            </w:r>
            <w:r w:rsidR="007A08AF">
              <w:rPr>
                <w:sz w:val="20"/>
              </w:rPr>
              <w:noBreakHyphen/>
            </w:r>
            <w:r w:rsidRPr="007A08AF">
              <w:rPr>
                <w:sz w:val="20"/>
              </w:rPr>
              <w:t>Chapter(s)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orig = original</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SubPt = Subpart(s)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par = paragraph(s)/subparagraph(s)</w:t>
            </w:r>
          </w:p>
          <w:p w:rsidR="00BD54EA" w:rsidRPr="007A08AF" w:rsidRDefault="00BD54EA" w:rsidP="00BD54EA">
            <w:pPr>
              <w:pStyle w:val="ENoteTableText"/>
              <w:tabs>
                <w:tab w:val="right" w:pos="1213"/>
              </w:tabs>
              <w:ind w:left="1452" w:hanging="998"/>
              <w:rPr>
                <w:sz w:val="20"/>
              </w:rPr>
            </w:pPr>
            <w:r w:rsidRPr="007A08AF">
              <w:rPr>
                <w:sz w:val="20"/>
              </w:rPr>
              <w:t>/sub</w:t>
            </w:r>
            <w:r w:rsidR="007A08AF">
              <w:rPr>
                <w:sz w:val="20"/>
              </w:rPr>
              <w:noBreakHyphen/>
            </w:r>
            <w:r w:rsidRPr="007A08AF">
              <w:rPr>
                <w:sz w:val="20"/>
              </w:rPr>
              <w:t>subparagraph(s)</w:t>
            </w:r>
          </w:p>
        </w:tc>
        <w:tc>
          <w:tcPr>
            <w:tcW w:w="3543" w:type="dxa"/>
            <w:shd w:val="clear" w:color="auto" w:fill="auto"/>
          </w:tcPr>
          <w:p w:rsidR="009E1B1E" w:rsidRPr="007A08AF" w:rsidRDefault="009E1B1E" w:rsidP="00153982">
            <w:pPr>
              <w:pStyle w:val="ENoteTableText"/>
              <w:rPr>
                <w:sz w:val="20"/>
              </w:rPr>
            </w:pPr>
          </w:p>
        </w:tc>
      </w:tr>
    </w:tbl>
    <w:p w:rsidR="009E1B1E" w:rsidRPr="007A08AF" w:rsidRDefault="009E1B1E" w:rsidP="00153982">
      <w:pPr>
        <w:pStyle w:val="Tabletext"/>
      </w:pPr>
    </w:p>
    <w:p w:rsidR="00F44ECC" w:rsidRPr="007A08AF" w:rsidRDefault="00F44ECC" w:rsidP="00CA2818">
      <w:pPr>
        <w:pStyle w:val="ENotesHeading2"/>
        <w:pageBreakBefore/>
        <w:outlineLvl w:val="9"/>
      </w:pPr>
      <w:bookmarkStart w:id="728" w:name="_Toc386638228"/>
      <w:r w:rsidRPr="007A08AF">
        <w:lastRenderedPageBreak/>
        <w:t>Endnote 3—Legislation history</w:t>
      </w:r>
      <w:bookmarkEnd w:id="728"/>
    </w:p>
    <w:p w:rsidR="00127CA2" w:rsidRPr="007A08A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7A08AF" w:rsidTr="007F66B5">
        <w:trPr>
          <w:cantSplit/>
          <w:tblHeader/>
        </w:trPr>
        <w:tc>
          <w:tcPr>
            <w:tcW w:w="1838"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Act</w:t>
            </w:r>
          </w:p>
        </w:tc>
        <w:tc>
          <w:tcPr>
            <w:tcW w:w="992"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Number and year</w:t>
            </w:r>
          </w:p>
        </w:tc>
        <w:tc>
          <w:tcPr>
            <w:tcW w:w="993"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Assent</w:t>
            </w:r>
          </w:p>
        </w:tc>
        <w:tc>
          <w:tcPr>
            <w:tcW w:w="1845"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Commencement</w:t>
            </w:r>
          </w:p>
        </w:tc>
        <w:tc>
          <w:tcPr>
            <w:tcW w:w="1417"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Application, saving and transitional provisions</w:t>
            </w:r>
          </w:p>
        </w:tc>
      </w:tr>
      <w:tr w:rsidR="00127CA2" w:rsidRPr="007A08AF" w:rsidTr="0087403D">
        <w:trPr>
          <w:cantSplit/>
        </w:trPr>
        <w:tc>
          <w:tcPr>
            <w:tcW w:w="1838"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81, 1999</w:t>
            </w:r>
          </w:p>
        </w:tc>
        <w:tc>
          <w:tcPr>
            <w:tcW w:w="993"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8</w:t>
            </w:r>
            <w:r w:rsidR="007A08AF">
              <w:t> </w:t>
            </w:r>
            <w:r w:rsidRPr="007A08AF">
              <w:t>July 1999</w:t>
            </w:r>
          </w:p>
        </w:tc>
        <w:tc>
          <w:tcPr>
            <w:tcW w:w="1845" w:type="dxa"/>
            <w:tcBorders>
              <w:top w:val="single" w:sz="12" w:space="0" w:color="auto"/>
              <w:bottom w:val="single" w:sz="4" w:space="0" w:color="auto"/>
            </w:tcBorders>
            <w:shd w:val="clear" w:color="auto" w:fill="auto"/>
          </w:tcPr>
          <w:p w:rsidR="00127CA2" w:rsidRPr="007A08AF" w:rsidRDefault="00753CFA" w:rsidP="00127CA2">
            <w:pPr>
              <w:pStyle w:val="ENoteTableText"/>
            </w:pPr>
            <w:r w:rsidRPr="007A08AF">
              <w:t>ss.</w:t>
            </w:r>
            <w:r w:rsidR="007A08AF">
              <w:t> </w:t>
            </w:r>
            <w:r w:rsidR="00127CA2" w:rsidRPr="007A08AF">
              <w:t xml:space="preserve">1, 2 and 235(5): Royal Assent </w:t>
            </w:r>
            <w:r w:rsidR="00127CA2" w:rsidRPr="007A08AF">
              <w:rPr>
                <w:i/>
              </w:rPr>
              <w:br/>
            </w:r>
            <w:r w:rsidR="00127CA2" w:rsidRPr="007A08AF">
              <w:t>Remainder: 1</w:t>
            </w:r>
            <w:r w:rsidR="007A08AF">
              <w:t> </w:t>
            </w:r>
            <w:r w:rsidR="00127CA2" w:rsidRPr="007A08AF">
              <w:t>July 2000 (</w:t>
            </w:r>
            <w:r w:rsidR="00127CA2" w:rsidRPr="007A08AF">
              <w:rPr>
                <w:i/>
              </w:rPr>
              <w:t xml:space="preserve">see </w:t>
            </w:r>
            <w:r w:rsidR="00127CA2" w:rsidRPr="007A08AF">
              <w:t>s. 2(2))</w:t>
            </w:r>
          </w:p>
        </w:tc>
        <w:tc>
          <w:tcPr>
            <w:tcW w:w="1417" w:type="dxa"/>
            <w:tcBorders>
              <w:top w:val="single" w:sz="12" w:space="0" w:color="auto"/>
              <w:bottom w:val="single" w:sz="4" w:space="0" w:color="auto"/>
            </w:tcBorders>
            <w:shd w:val="clear" w:color="auto" w:fill="auto"/>
          </w:tcPr>
          <w:p w:rsidR="00127CA2" w:rsidRPr="007A08AF" w:rsidRDefault="00127CA2" w:rsidP="00127CA2">
            <w:pPr>
              <w:pStyle w:val="ENoteTableText"/>
            </w:pP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(Tax Administration) Act 1999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179, 1999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1999"/>
                <w:attr w:name="Day" w:val="22"/>
                <w:attr w:name="Month" w:val="12"/>
              </w:smartTagPr>
              <w:r w:rsidRPr="007A08AF">
                <w:t>22 Dec 1999</w:t>
              </w:r>
            </w:smartTag>
          </w:p>
        </w:tc>
        <w:tc>
          <w:tcPr>
            <w:tcW w:w="1845" w:type="dxa"/>
            <w:tcBorders>
              <w:top w:val="single" w:sz="4" w:space="0" w:color="auto"/>
              <w:bottom w:val="single" w:sz="4" w:space="0" w:color="auto"/>
            </w:tcBorders>
            <w:shd w:val="clear" w:color="auto" w:fill="auto"/>
          </w:tcPr>
          <w:p w:rsidR="00127CA2" w:rsidRPr="007A08AF" w:rsidRDefault="00127CA2" w:rsidP="00A52BFF">
            <w:pPr>
              <w:pStyle w:val="ENoteTableText"/>
            </w:pPr>
            <w:r w:rsidRPr="007A08AF">
              <w:t>Schedule</w:t>
            </w:r>
            <w:r w:rsidR="007A08AF">
              <w:t> </w:t>
            </w:r>
            <w:r w:rsidRPr="007A08AF">
              <w:t>1 (items</w:t>
            </w:r>
            <w:r w:rsidR="007A08AF">
              <w:t> </w:t>
            </w:r>
            <w:r w:rsidRPr="007A08AF">
              <w:t xml:space="preserve">5, 6): </w:t>
            </w:r>
            <w:r w:rsidRPr="007A08AF">
              <w:rPr>
                <w:i/>
              </w:rPr>
              <w:t>(a)</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192, 1999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1999"/>
                <w:attr w:name="Day" w:val="23"/>
                <w:attr w:name="Month" w:val="12"/>
              </w:smartTagPr>
              <w:r w:rsidRPr="007A08AF">
                <w:t>23 Dec 1999</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1</w:t>
            </w:r>
            <w:r w:rsidR="007A08AF">
              <w:t> </w:t>
            </w:r>
            <w:r w:rsidRPr="007A08AF">
              <w:t xml:space="preserve">July 2000 </w:t>
            </w:r>
            <w:r w:rsidRPr="007A08AF">
              <w:rPr>
                <w:i/>
              </w:rPr>
              <w:t>(b)</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(Tax Administration) Act (No.</w:t>
            </w:r>
            <w:r w:rsidR="007A08AF">
              <w:t> </w:t>
            </w:r>
            <w:r w:rsidRPr="007A08AF">
              <w:t>1)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44, 2000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w:t>
            </w:r>
            <w:r w:rsidR="007A08AF">
              <w:t> </w:t>
            </w:r>
            <w:r w:rsidRPr="007A08AF">
              <w:t xml:space="preserve">1): </w:t>
            </w:r>
            <w:r w:rsidRPr="007A08AF">
              <w:rPr>
                <w:i/>
              </w:rPr>
              <w:t>(c)</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45, 2000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 xml:space="preserve">2, 5 and 6: </w:t>
            </w:r>
            <w:r w:rsidRPr="007A08AF">
              <w:rPr>
                <w:i/>
              </w:rPr>
              <w:t>(d)</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Schs.</w:t>
            </w:r>
            <w:r w:rsidR="00753CFA" w:rsidRPr="007A08AF">
              <w:t xml:space="preserve"> </w:t>
            </w:r>
            <w:r w:rsidRPr="007A08AF">
              <w:t>5 and 6</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138, 2000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0"/>
                <w:attr w:name="Day" w:val="24"/>
                <w:attr w:name="Month" w:val="11"/>
              </w:smartTagPr>
              <w:r w:rsidRPr="007A08AF">
                <w:t>24 Nov 2000</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 xml:space="preserve">7–10): </w:t>
            </w:r>
            <w:smartTag w:uri="urn:schemas-microsoft-com:office:smarttags" w:element="PlaceName">
              <w:smartTagPr>
                <w:attr w:name="Year" w:val="2001"/>
                <w:attr w:name="Day" w:val="1"/>
                <w:attr w:name="Month" w:val="1"/>
              </w:smartTagPr>
              <w:r w:rsidRPr="007A08AF">
                <w:t>1 Jan 2001</w:t>
              </w:r>
            </w:smartTag>
            <w:r w:rsidRPr="007A08AF">
              <w:t xml:space="preserve"> </w:t>
            </w:r>
            <w:r w:rsidRPr="007A08AF">
              <w:rPr>
                <w:i/>
              </w:rPr>
              <w:t>(e)</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47, 2001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w:t>
            </w:r>
            <w:r w:rsidR="007A08AF">
              <w:t> </w:t>
            </w:r>
            <w:r w:rsidRPr="007A08AF">
              <w:t>June 2001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3–27, 29, 32, 33), Schedule</w:t>
            </w:r>
            <w:r w:rsidR="007A08AF">
              <w:t> </w:t>
            </w:r>
            <w:r w:rsidRPr="007A08AF">
              <w:t>3 (items</w:t>
            </w:r>
            <w:r w:rsidR="007A08AF">
              <w:t> </w:t>
            </w:r>
            <w:r w:rsidRPr="007A08AF">
              <w:t>1–15) and Schedule</w:t>
            </w:r>
            <w:r w:rsidR="007A08AF">
              <w:t> </w:t>
            </w:r>
            <w:r w:rsidRPr="007A08AF">
              <w:t>4 (items</w:t>
            </w:r>
            <w:r w:rsidR="007A08AF">
              <w:t> </w:t>
            </w:r>
            <w:r w:rsidRPr="007A08AF">
              <w:t>1–8A): 1</w:t>
            </w:r>
            <w:r w:rsidR="007A08AF">
              <w:t> </w:t>
            </w:r>
            <w:r w:rsidRPr="007A08AF">
              <w:t>July 2001</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75, 2001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1A (items</w:t>
            </w:r>
            <w:r w:rsidR="007A08AF">
              <w:t> </w:t>
            </w:r>
            <w:r w:rsidRPr="007A08AF">
              <w:t>22–24): 1</w:t>
            </w:r>
            <w:r w:rsidR="007A08AF">
              <w:t> </w:t>
            </w:r>
            <w:r w:rsidRPr="007A08AF">
              <w:t xml:space="preserve">July 2002 </w:t>
            </w:r>
            <w:r w:rsidRPr="007A08AF">
              <w:rPr>
                <w:i/>
              </w:rPr>
              <w:t>(f)</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137, 2001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2"/>
                <w:attr w:name="Month" w:val="10"/>
              </w:smartTagPr>
              <w:r w:rsidRPr="007A08AF">
                <w:t>2 Oct 2001</w:t>
              </w:r>
            </w:smartTag>
          </w:p>
        </w:tc>
        <w:tc>
          <w:tcPr>
            <w:tcW w:w="1417"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Estimate Tolerance (Transition)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138, 2001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95, 2002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2"/>
                <w:attr w:name="Day" w:val="10"/>
                <w:attr w:name="Month" w:val="11"/>
              </w:smartTagPr>
              <w:r w:rsidRPr="007A08AF">
                <w:t>10 Nov 2002</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1 and 2: 1</w:t>
            </w:r>
            <w:r w:rsidR="007A08AF">
              <w:t> </w:t>
            </w:r>
            <w:r w:rsidRPr="007A08AF">
              <w:t>July 2003</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14)</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15"/>
                <w:attr w:name="Month" w:val="4"/>
              </w:smartTagPr>
              <w:r w:rsidRPr="007A08AF">
                <w:t>15 Apr 2003</w:t>
              </w:r>
            </w:smartTag>
          </w:p>
        </w:tc>
        <w:tc>
          <w:tcPr>
            <w:tcW w:w="1845"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 and Schedule</w:t>
            </w:r>
            <w:r w:rsidR="007A08AF">
              <w:t> </w:t>
            </w:r>
            <w:r w:rsidR="00127CA2" w:rsidRPr="007A08AF">
              <w:t>2 (items</w:t>
            </w:r>
            <w:r w:rsidR="007A08AF">
              <w:t> </w:t>
            </w:r>
            <w:r w:rsidR="00127CA2" w:rsidRPr="007A08AF">
              <w:t>14–51): Royal Assent</w:t>
            </w:r>
            <w:r w:rsidR="00127CA2" w:rsidRPr="007A08AF">
              <w:br/>
              <w:t>Schedule</w:t>
            </w:r>
            <w:r w:rsidR="007A08AF">
              <w:t> </w:t>
            </w:r>
            <w:r w:rsidR="00127CA2" w:rsidRPr="007A08AF">
              <w:t>2 (item</w:t>
            </w:r>
            <w:r w:rsidR="007A08AF">
              <w:t> </w:t>
            </w:r>
            <w:r w:rsidR="00127CA2" w:rsidRPr="007A08AF">
              <w:t xml:space="preserve">72): </w:t>
            </w:r>
            <w:r w:rsidR="00127CA2" w:rsidRPr="007A08AF">
              <w:rPr>
                <w:i/>
              </w:rPr>
              <w:t>(g)</w:t>
            </w:r>
            <w:r w:rsidR="00127CA2" w:rsidRPr="007A08AF">
              <w:br/>
              <w:t>Schedule</w:t>
            </w:r>
            <w:r w:rsidR="007A08AF">
              <w:t> </w:t>
            </w:r>
            <w:r w:rsidR="00127CA2" w:rsidRPr="007A08AF">
              <w:t>2 (item</w:t>
            </w:r>
            <w:r w:rsidR="007A08AF">
              <w:t> </w:t>
            </w:r>
            <w:r w:rsidR="00127CA2" w:rsidRPr="007A08AF">
              <w:t>83): 1</w:t>
            </w:r>
            <w:r w:rsidR="007A08AF">
              <w:t> </w:t>
            </w:r>
            <w:r w:rsidR="00127CA2" w:rsidRPr="007A08AF">
              <w:t>July 2000</w:t>
            </w:r>
            <w:r w:rsidR="00127CA2" w:rsidRPr="007A08AF">
              <w:br/>
              <w:t>Schedule</w:t>
            </w:r>
            <w:r w:rsidR="007A08AF">
              <w:t> </w:t>
            </w:r>
            <w:r w:rsidR="00127CA2" w:rsidRPr="007A08AF">
              <w:t>2 (items</w:t>
            </w:r>
            <w:r w:rsidR="007A08AF">
              <w:t> </w:t>
            </w:r>
            <w:r w:rsidR="00127CA2" w:rsidRPr="007A08AF">
              <w:t xml:space="preserve">84–86): </w:t>
            </w:r>
            <w:r w:rsidR="00127CA2" w:rsidRPr="007A08AF">
              <w:rPr>
                <w:i/>
              </w:rPr>
              <w:t>(g)</w:t>
            </w:r>
          </w:p>
        </w:tc>
        <w:tc>
          <w:tcPr>
            <w:tcW w:w="1417"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35, 2003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24"/>
                <w:attr w:name="Month" w:val="4"/>
              </w:smartTagPr>
              <w:r w:rsidRPr="007A08AF">
                <w:t>24 Apr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7 (items</w:t>
            </w:r>
            <w:r w:rsidR="007A08AF">
              <w:t> </w:t>
            </w:r>
            <w:r w:rsidRPr="007A08AF">
              <w:t xml:space="preserve">4–6): </w:t>
            </w:r>
            <w:smartTag w:uri="urn:schemas-microsoft-com:office:smarttags" w:element="PlaceName">
              <w:smartTagPr>
                <w:attr w:name="Year" w:val="2003"/>
                <w:attr w:name="Day" w:val="24"/>
                <w:attr w:name="Month" w:val="4"/>
              </w:smartTagPr>
              <w:r w:rsidRPr="007A08AF">
                <w:t>24 Apr 2003</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122, 2003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5"/>
                <w:attr w:name="Month" w:val="12"/>
              </w:smartTagPr>
              <w:r w:rsidRPr="007A08AF">
                <w:t>5 Dec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1–4): 1</w:t>
            </w:r>
            <w:r w:rsidR="007A08AF">
              <w:t> </w:t>
            </w:r>
            <w:r w:rsidRPr="007A08AF">
              <w:t>July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4 (item</w:t>
            </w:r>
            <w:r w:rsidR="007A08AF">
              <w:t> </w:t>
            </w:r>
            <w:r w:rsidRPr="007A08AF">
              <w:t>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150, 2003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19"/>
                <w:attr w:name="Month" w:val="12"/>
              </w:smartTagPr>
              <w:r w:rsidRPr="007A08AF">
                <w:t>19 Dec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95): </w:t>
            </w:r>
            <w:r w:rsidRPr="007A08AF">
              <w:rPr>
                <w:i/>
              </w:rPr>
              <w:t>(h)</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rPr>
                <w:noProof/>
              </w:rPr>
              <w:t>33, 2004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0"/>
                <w:attr w:name="Month" w:val="4"/>
              </w:smartTagPr>
              <w:r w:rsidRPr="007A08AF">
                <w:t>20 Apr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0"/>
                <w:attr w:name="Month" w:val="4"/>
              </w:smartTagPr>
              <w:r w:rsidRPr="007A08AF">
                <w:t>20 Apr 2004</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6)</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52, 2004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7"/>
                <w:attr w:name="Month" w:val="4"/>
              </w:smartTagPr>
              <w:r w:rsidRPr="007A08AF">
                <w:t>27 Apr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9, 10): 1</w:t>
            </w:r>
            <w:r w:rsidR="007A08AF">
              <w:t> </w:t>
            </w:r>
            <w:r w:rsidRPr="007A08AF">
              <w:t>July 2004 (</w:t>
            </w:r>
            <w:r w:rsidRPr="007A08AF">
              <w:rPr>
                <w:i/>
              </w:rPr>
              <w:t xml:space="preserve">see </w:t>
            </w:r>
            <w:r w:rsidRPr="007A08AF">
              <w:t>s. 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(More Help for Families</w:t>
            </w:r>
            <w:r w:rsidR="001B3584" w:rsidRPr="007A08AF">
              <w:t>—</w:t>
            </w:r>
            <w:r w:rsidRPr="007A08AF">
              <w:t>Increased Payments)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59, 2004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 10, 11(1)) and Schedule</w:t>
            </w:r>
            <w:r w:rsidR="007A08AF">
              <w:t> </w:t>
            </w:r>
            <w:r w:rsidRPr="007A08AF">
              <w:t>2 (items</w:t>
            </w:r>
            <w:r w:rsidR="007A08AF">
              <w:t> </w:t>
            </w:r>
            <w:r w:rsidRPr="007A08AF">
              <w:t>12–33): 1</w:t>
            </w:r>
            <w:r w:rsidR="007A08AF">
              <w:t> </w:t>
            </w:r>
            <w:r w:rsidRPr="007A08AF">
              <w:t>July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11(1)) and Sch. 2 (items</w:t>
            </w:r>
            <w:r w:rsidR="007A08AF">
              <w:t> </w:t>
            </w:r>
            <w:r w:rsidRPr="007A08AF">
              <w:t>14, 25, 27, 29, 31, 33)</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(More Help for Families</w:t>
            </w:r>
            <w:r w:rsidR="001B3584" w:rsidRPr="007A08AF">
              <w:t>—</w:t>
            </w:r>
            <w:r w:rsidRPr="007A08AF">
              <w:t>One</w:t>
            </w:r>
            <w:r w:rsidR="007A08AF">
              <w:noBreakHyphen/>
            </w:r>
            <w:r w:rsidRPr="007A08AF">
              <w:t>off Payments)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60, 2004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t>132, 2004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8"/>
                <w:attr w:name="Month" w:val="12"/>
              </w:smartTagPr>
              <w:r w:rsidRPr="007A08AF">
                <w:t>8 Dec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14–44): 1</w:t>
            </w:r>
            <w:r w:rsidR="00753CFA" w:rsidRPr="007A08AF">
              <w:t xml:space="preserve"> </w:t>
            </w:r>
            <w:r w:rsidRPr="007A08AF">
              <w:t>Jan 2005</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4 (item</w:t>
            </w:r>
            <w:r w:rsidR="007A08AF">
              <w:t> </w:t>
            </w:r>
            <w:r w:rsidRPr="007A08AF">
              <w:t>44)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21"/>
                <w:attr w:name="Month" w:val="3"/>
              </w:smartTagPr>
              <w:r w:rsidRPr="007A08AF">
                <w:t>21 Mar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 xml:space="preserve">8, 9, 10(1)): </w:t>
            </w:r>
            <w:smartTag w:uri="urn:schemas-microsoft-com:office:smarttags" w:element="PlaceName">
              <w:smartTagPr>
                <w:attr w:name="Year" w:val="2005"/>
                <w:attr w:name="Day" w:val="1"/>
                <w:attr w:name="Month" w:val="1"/>
              </w:smartTagPr>
              <w:r w:rsidRPr="007A08AF">
                <w:t>1 Jan 2005</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10(1))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61, 2005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June 2005</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Schedule</w:t>
            </w:r>
            <w:r w:rsidR="007A08AF">
              <w:t> </w:t>
            </w:r>
            <w:r w:rsidRPr="007A08AF">
              <w:t>2 (items</w:t>
            </w:r>
            <w:r w:rsidR="007A08AF">
              <w:t> </w:t>
            </w:r>
            <w:r w:rsidRPr="007A08AF">
              <w:t>1–6), Schedule</w:t>
            </w:r>
            <w:r w:rsidR="007A08AF">
              <w:t> </w:t>
            </w:r>
            <w:r w:rsidRPr="007A08AF">
              <w:t>3 (items</w:t>
            </w:r>
            <w:r w:rsidR="007A08AF">
              <w:t> </w:t>
            </w:r>
            <w:r w:rsidRPr="007A08AF">
              <w:t>2, 3) and Schedule</w:t>
            </w:r>
            <w:r w:rsidR="007A08AF">
              <w:t> </w:t>
            </w:r>
            <w:r w:rsidRPr="007A08AF">
              <w:t>4 (items</w:t>
            </w:r>
            <w:r w:rsidR="007A08AF">
              <w:t> </w:t>
            </w:r>
            <w:r w:rsidRPr="007A08AF">
              <w:t>1–30): 1</w:t>
            </w:r>
            <w:r w:rsidR="007A08AF">
              <w:t> </w:t>
            </w:r>
            <w:r w:rsidRPr="007A08AF">
              <w:t>July 2005</w:t>
            </w:r>
            <w:r w:rsidRPr="007A08AF">
              <w:br/>
              <w:t>Schedule</w:t>
            </w:r>
            <w:r w:rsidR="007A08AF">
              <w:t> </w:t>
            </w:r>
            <w:r w:rsidRPr="007A08AF">
              <w:t>3 (item</w:t>
            </w:r>
            <w:r w:rsidR="007A08AF">
              <w:t> </w:t>
            </w:r>
            <w:r w:rsidRPr="007A08AF">
              <w:t xml:space="preserve">4): </w:t>
            </w:r>
            <w:smartTag w:uri="urn:schemas-microsoft-com:office:smarttags" w:element="PlaceName">
              <w:smartTagPr>
                <w:attr w:name="Year" w:val="2005"/>
                <w:attr w:name="Day" w:val="1"/>
                <w:attr w:name="Month" w:val="1"/>
              </w:smartTagPr>
              <w:r w:rsidRPr="007A08AF">
                <w:t>1 Jan 2005</w:t>
              </w:r>
            </w:smartTag>
            <w:r w:rsidRPr="007A08AF">
              <w:br/>
              <w:t>Schedule</w:t>
            </w:r>
            <w:r w:rsidR="007A08AF">
              <w:t> </w:t>
            </w:r>
            <w:r w:rsidRPr="007A08AF">
              <w:t>3 (items</w:t>
            </w:r>
            <w:r w:rsidR="007A08AF">
              <w:t> </w:t>
            </w:r>
            <w:r w:rsidRPr="007A08AF">
              <w:t xml:space="preserve">5–10, 14–17): </w:t>
            </w:r>
            <w:smartTag w:uri="urn:schemas-microsoft-com:office:smarttags" w:element="PlaceName">
              <w:smartTagPr>
                <w:attr w:name="Month" w:val="1"/>
                <w:attr w:name="Day" w:val="1"/>
                <w:attr w:name="Year" w:val="2006"/>
              </w:smartTagPr>
              <w:r w:rsidRPr="007A08AF">
                <w:t>1 Jan 2006</w:t>
              </w:r>
            </w:smartTag>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C52781">
            <w:pPr>
              <w:pStyle w:val="ENoteTableText"/>
            </w:pPr>
            <w:r w:rsidRPr="007A08AF">
              <w:t>Sch. 1 (item</w:t>
            </w:r>
            <w:r w:rsidR="007A08AF">
              <w:t> </w:t>
            </w:r>
            <w:r w:rsidRPr="007A08AF">
              <w:t>12), Sch. 2 (items</w:t>
            </w:r>
            <w:r w:rsidR="007A08AF">
              <w:t> </w:t>
            </w:r>
            <w:r w:rsidRPr="007A08AF">
              <w:t>4–7) and Sch. 3 (items</w:t>
            </w:r>
            <w:r w:rsidR="007A08AF">
              <w:t> </w:t>
            </w:r>
            <w:r w:rsidRPr="007A08AF">
              <w:t>9, 17)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Human Services Legislation Amendment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111, 2005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6"/>
                <w:attr w:name="Month" w:val="9"/>
              </w:smartTagPr>
              <w:r w:rsidRPr="007A08AF">
                <w:t>6 Sept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84–89): 1 Oct 2005</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150, 2005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14"/>
                <w:attr w:name="Month" w:val="12"/>
              </w:smartTagPr>
              <w:r w:rsidRPr="007A08AF">
                <w:t>14 Dec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9–17) and Schedule</w:t>
            </w:r>
            <w:r w:rsidR="007A08AF">
              <w:t> </w:t>
            </w:r>
            <w:r w:rsidRPr="007A08AF">
              <w:t>2 (items</w:t>
            </w:r>
            <w:r w:rsidR="007A08AF">
              <w:t> </w:t>
            </w:r>
            <w:r w:rsidRPr="007A08AF">
              <w:t>15–35): Royal Assent</w:t>
            </w:r>
          </w:p>
        </w:tc>
        <w:tc>
          <w:tcPr>
            <w:tcW w:w="1417" w:type="dxa"/>
            <w:tcBorders>
              <w:top w:val="single" w:sz="4" w:space="0" w:color="auto"/>
              <w:bottom w:val="single" w:sz="4" w:space="0" w:color="auto"/>
            </w:tcBorders>
            <w:shd w:val="clear" w:color="auto" w:fill="auto"/>
          </w:tcPr>
          <w:p w:rsidR="00127CA2" w:rsidRPr="007A08AF" w:rsidRDefault="00127CA2" w:rsidP="00727A22">
            <w:pPr>
              <w:pStyle w:val="ENoteTableText"/>
            </w:pPr>
            <w:r w:rsidRPr="007A08AF">
              <w:t>Sch. 1 (items</w:t>
            </w:r>
            <w:r w:rsidR="007A08AF">
              <w:t> </w:t>
            </w:r>
            <w:r w:rsidRPr="007A08AF">
              <w:t>16, 17) and</w:t>
            </w:r>
            <w:r w:rsidR="00C52781" w:rsidRPr="007A08AF">
              <w:t xml:space="preserve"> </w:t>
            </w:r>
            <w:r w:rsidRPr="007A08AF">
              <w:t>Sch. 2 (item</w:t>
            </w:r>
            <w:r w:rsidR="007A08AF">
              <w:t> </w:t>
            </w:r>
            <w:r w:rsidRPr="007A08AF">
              <w:t>35)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Tax Laws Amendment (2005 Measures No.</w:t>
            </w:r>
            <w:r w:rsidR="007A08AF">
              <w:t> </w:t>
            </w:r>
            <w:r w:rsidRPr="007A08AF">
              <w:t>4)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160, 2005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19"/>
                <w:attr w:name="Month" w:val="12"/>
              </w:smartTagPr>
              <w:r w:rsidRPr="007A08AF">
                <w:t>19 Dec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11):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36, 2006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2006</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2 and 5: 4</w:t>
            </w:r>
            <w:r w:rsidR="007A08AF">
              <w:t> </w:t>
            </w:r>
            <w:r w:rsidRPr="007A08AF">
              <w:t>May 2006</w:t>
            </w:r>
            <w:r w:rsidRPr="007A08AF">
              <w:br/>
              <w:t>Schedule</w:t>
            </w:r>
            <w:r w:rsidR="007A08AF">
              <w:t> </w:t>
            </w:r>
            <w:r w:rsidRPr="007A08AF">
              <w:t>4: 1</w:t>
            </w:r>
            <w:r w:rsidR="007A08AF">
              <w:t> </w:t>
            </w:r>
            <w:r w:rsidRPr="007A08AF">
              <w:t>July 2006</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20), Sch. 4 (item</w:t>
            </w:r>
            <w:r w:rsidR="007A08AF">
              <w:t> </w:t>
            </w:r>
            <w:r w:rsidRPr="007A08AF">
              <w:t>2) and Sch.</w:t>
            </w:r>
            <w:r w:rsidR="00753CFA" w:rsidRPr="007A08AF">
              <w:t xml:space="preserve"> </w:t>
            </w:r>
            <w:r w:rsidRPr="007A08AF">
              <w:t>5 (items</w:t>
            </w:r>
            <w:r w:rsidR="007A08AF">
              <w:t> </w:t>
            </w:r>
            <w:r w:rsidRPr="007A08AF">
              <w:t>6, 7)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82, 2006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2006</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10: 1</w:t>
            </w:r>
            <w:r w:rsidR="007A08AF">
              <w:t> </w:t>
            </w:r>
            <w:r w:rsidRPr="007A08AF">
              <w:t>July 2006</w:t>
            </w:r>
            <w:r w:rsidRPr="007A08AF">
              <w:br/>
              <w:t>Schedule</w:t>
            </w:r>
            <w:r w:rsidR="007A08AF">
              <w:t> </w:t>
            </w:r>
            <w:r w:rsidRPr="007A08AF">
              <w:t>11: 1</w:t>
            </w:r>
            <w:r w:rsidR="007A08AF">
              <w:t> </w:t>
            </w:r>
            <w:r w:rsidRPr="007A08AF">
              <w:t>July 2002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11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108, 2006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6"/>
                <w:attr w:name="Day" w:val="27"/>
                <w:attr w:name="Month" w:val="9"/>
              </w:smartTagPr>
              <w:r w:rsidRPr="007A08AF">
                <w:t>27 Sept 2006</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1, 2) and Schedule</w:t>
            </w:r>
            <w:r w:rsidR="007A08AF">
              <w:t> </w:t>
            </w:r>
            <w:r w:rsidRPr="007A08AF">
              <w:t>8: (items</w:t>
            </w:r>
            <w:r w:rsidR="007A08AF">
              <w:t> </w:t>
            </w:r>
            <w:r w:rsidRPr="007A08AF">
              <w:t>40–75):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Child Support Legislation Amendment (Reform of the Child Support Scheme</w:t>
            </w:r>
            <w:r w:rsidR="001B3584" w:rsidRPr="007A08AF">
              <w:t>—</w:t>
            </w:r>
            <w:r w:rsidRPr="007A08AF">
              <w:t>New Formula and Other Measures) Act 2006</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146, 2006</w:t>
            </w:r>
          </w:p>
        </w:tc>
        <w:tc>
          <w:tcPr>
            <w:tcW w:w="993"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6"/>
                <w:attr w:name="Day" w:val="6"/>
                <w:attr w:name="Month" w:val="12"/>
              </w:smartTagPr>
              <w:r w:rsidRPr="007A08AF">
                <w:t>6 Dec 2006</w:t>
              </w:r>
            </w:smartTag>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5 (item</w:t>
            </w:r>
            <w:r w:rsidR="007A08AF">
              <w:t> </w:t>
            </w:r>
            <w:r w:rsidRPr="007A08AF">
              <w:t>73): Royal Assent</w:t>
            </w:r>
            <w:r w:rsidRPr="007A08AF">
              <w:br/>
              <w:t>Schedule</w:t>
            </w:r>
            <w:r w:rsidR="007A08AF">
              <w:t> </w:t>
            </w:r>
            <w:r w:rsidRPr="007A08AF">
              <w:t>5 (items</w:t>
            </w:r>
            <w:r w:rsidR="007A08AF">
              <w:t> </w:t>
            </w:r>
            <w:r w:rsidRPr="007A08AF">
              <w:t>78–89) and Schedule</w:t>
            </w:r>
            <w:r w:rsidR="007A08AF">
              <w:t> </w:t>
            </w:r>
            <w:r w:rsidRPr="007A08AF">
              <w:t>8 (items</w:t>
            </w:r>
            <w:r w:rsidR="007A08AF">
              <w:t> </w:t>
            </w:r>
            <w:r w:rsidRPr="007A08AF">
              <w:t>92–109, 145(1)): 1</w:t>
            </w:r>
            <w:r w:rsidR="007A08AF">
              <w:t> </w:t>
            </w:r>
            <w:r w:rsidRPr="007A08AF">
              <w:t>July 2008</w:t>
            </w:r>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8 (item</w:t>
            </w:r>
            <w:r w:rsidR="007A08AF">
              <w:t> </w:t>
            </w:r>
            <w:r w:rsidRPr="007A08AF">
              <w:t>145(1)) Sch.</w:t>
            </w:r>
            <w:r w:rsidR="00753CFA" w:rsidRPr="007A08AF">
              <w:t xml:space="preserve"> </w:t>
            </w:r>
            <w:r w:rsidRPr="007A08AF">
              <w:t>5 (item</w:t>
            </w:r>
            <w:r w:rsidR="007A08AF">
              <w:t> </w:t>
            </w:r>
            <w:r w:rsidRPr="007A08AF">
              <w:t>73) (rs. by 63, 2008, Sch.</w:t>
            </w:r>
            <w:r w:rsidR="00753CFA" w:rsidRPr="007A08AF">
              <w:t xml:space="preserve"> </w:t>
            </w:r>
            <w:r w:rsidRPr="007A08AF">
              <w:t>6 [item</w:t>
            </w:r>
            <w:r w:rsidR="007A08AF">
              <w:t> </w:t>
            </w:r>
            <w:r w:rsidRPr="007A08AF">
              <w:t>16])</w:t>
            </w:r>
            <w:r w:rsidRPr="007A08AF">
              <w:br/>
              <w:t>Sch. 5 (item</w:t>
            </w:r>
            <w:r w:rsidR="007A08AF">
              <w:t> </w:t>
            </w:r>
            <w:r w:rsidRPr="007A08AF">
              <w:t>73A) (ad. by 63, 2008, Sch.</w:t>
            </w:r>
            <w:r w:rsidR="00753CFA" w:rsidRPr="007A08AF">
              <w:t xml:space="preserve"> </w:t>
            </w:r>
            <w:r w:rsidRPr="007A08AF">
              <w:t>6 [item</w:t>
            </w:r>
            <w:r w:rsidR="007A08AF">
              <w:t> </w:t>
            </w:r>
            <w:r w:rsidRPr="007A08AF">
              <w:t>16])</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rPr>
                <w:rFonts w:eastAsiaTheme="minorHAnsi"/>
              </w:rPr>
            </w:pPr>
            <w:r w:rsidRPr="007A08AF">
              <w:lastRenderedPageBreak/>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DC3C8E">
            <w:pPr>
              <w:pStyle w:val="ENoteTTi"/>
              <w:rPr>
                <w:rFonts w:eastAsiaTheme="minorHAnsi"/>
                <w:lang w:eastAsia="en-US"/>
              </w:rPr>
            </w:pPr>
            <w:r w:rsidRPr="007A08A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63, 2008</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2008</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w:t>
            </w:r>
            <w:r w:rsidR="007A08AF">
              <w:t> </w:t>
            </w:r>
            <w:r w:rsidRPr="007A08AF">
              <w:t xml:space="preserve">16): </w:t>
            </w:r>
            <w:r w:rsidRPr="007A08AF">
              <w:rPr>
                <w:i/>
              </w:rPr>
              <w:t>(i)</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82, 2007</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21</w:t>
            </w:r>
            <w:r w:rsidR="007A08AF">
              <w:t> </w:t>
            </w:r>
            <w:r w:rsidRPr="007A08AF">
              <w:t>June 2007</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(items</w:t>
            </w:r>
            <w:r w:rsidR="007A08AF">
              <w:t> </w:t>
            </w:r>
            <w:r w:rsidRPr="007A08AF">
              <w:t>2–7, 25–37): 1</w:t>
            </w:r>
            <w:r w:rsidR="007A08AF">
              <w:t> </w:t>
            </w:r>
            <w:r w:rsidRPr="007A08AF">
              <w:t>July 2007</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6 (items</w:t>
            </w:r>
            <w:r w:rsidR="007A08AF">
              <w:t> </w:t>
            </w:r>
            <w:r w:rsidRPr="007A08AF">
              <w:t>7, 37)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113, 2007</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2007</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12–18, 23): 1</w:t>
            </w:r>
            <w:r w:rsidR="007A08AF">
              <w:t> </w:t>
            </w:r>
            <w:r w:rsidRPr="007A08AF">
              <w:t>July 2007</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23)</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118, 2007</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28</w:t>
            </w:r>
            <w:r w:rsidR="007A08AF">
              <w:t> </w:t>
            </w:r>
            <w:r w:rsidRPr="007A08AF">
              <w:t>June 2007</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 xml:space="preserve">1: </w:t>
            </w:r>
            <w:r w:rsidRPr="007A08AF">
              <w:rPr>
                <w:i/>
              </w:rPr>
              <w:t>(j)</w:t>
            </w:r>
            <w:r w:rsidRPr="007A08AF">
              <w:br/>
              <w:t>Schedule</w:t>
            </w:r>
            <w:r w:rsidR="007A08AF">
              <w:t> </w:t>
            </w:r>
            <w:r w:rsidRPr="007A08AF">
              <w:t>2: 1</w:t>
            </w:r>
            <w:r w:rsidR="007A08AF">
              <w:t> </w:t>
            </w:r>
            <w:r w:rsidRPr="007A08AF">
              <w:t>July 2007</w:t>
            </w:r>
            <w:r w:rsidRPr="007A08AF">
              <w:br/>
              <w:t>Schedule</w:t>
            </w:r>
            <w:r w:rsidR="007A08AF">
              <w:t> </w:t>
            </w:r>
            <w:r w:rsidRPr="007A08AF">
              <w:t>3: 29</w:t>
            </w:r>
            <w:r w:rsidR="007A08AF">
              <w:t> </w:t>
            </w:r>
            <w:r w:rsidRPr="007A08AF">
              <w:t>June 2007</w:t>
            </w:r>
            <w:r w:rsidRPr="007A08AF">
              <w:br/>
              <w:t>Remainder: Royal Assent</w:t>
            </w:r>
          </w:p>
        </w:tc>
        <w:tc>
          <w:tcPr>
            <w:tcW w:w="1417" w:type="dxa"/>
            <w:tcBorders>
              <w:top w:val="single" w:sz="4" w:space="0" w:color="auto"/>
              <w:bottom w:val="nil"/>
            </w:tcBorders>
            <w:shd w:val="clear" w:color="auto" w:fill="auto"/>
          </w:tcPr>
          <w:p w:rsidR="00127CA2" w:rsidRPr="007A08AF" w:rsidRDefault="00127CA2" w:rsidP="00C52781">
            <w:pPr>
              <w:pStyle w:val="ENoteTableText"/>
            </w:pPr>
            <w:r w:rsidRPr="007A08AF">
              <w:t>Sch.</w:t>
            </w:r>
            <w:r w:rsidR="00753CFA" w:rsidRPr="007A08AF">
              <w:t xml:space="preserve"> </w:t>
            </w:r>
            <w:r w:rsidRPr="007A08AF">
              <w:t>1 (items</w:t>
            </w:r>
            <w:r w:rsidR="007A08AF">
              <w:t> </w:t>
            </w:r>
            <w:r w:rsidRPr="007A08AF">
              <w:t>91, 92, 94–96, 97, 98, 99, 101), Sch.</w:t>
            </w:r>
            <w:r w:rsidR="00753CFA" w:rsidRPr="007A08AF">
              <w:t xml:space="preserve"> </w:t>
            </w:r>
            <w:r w:rsidRPr="007A08AF">
              <w:t>2 (item</w:t>
            </w:r>
            <w:r w:rsidR="007A08AF">
              <w:t> </w:t>
            </w:r>
            <w:r w:rsidRPr="007A08AF">
              <w:t>9) and Sch.</w:t>
            </w:r>
            <w:r w:rsidR="00753CFA" w:rsidRPr="007A08AF">
              <w:t xml:space="preserve"> </w:t>
            </w:r>
            <w:r w:rsidRPr="007A08AF">
              <w:t>3 (items</w:t>
            </w:r>
            <w:r w:rsidR="007A08AF">
              <w:t> </w:t>
            </w:r>
            <w:r w:rsidRPr="007A08AF">
              <w:t>39–47)</w:t>
            </w:r>
            <w:r w:rsidRPr="007A08AF">
              <w:br/>
              <w:t>Sch.</w:t>
            </w:r>
            <w:r w:rsidR="00753CFA" w:rsidRPr="007A08AF">
              <w:t xml:space="preserve"> </w:t>
            </w:r>
            <w:r w:rsidRPr="007A08AF">
              <w:t>1 (item</w:t>
            </w:r>
            <w:r w:rsidR="007A08AF">
              <w:t> </w:t>
            </w:r>
            <w:r w:rsidRPr="007A08AF">
              <w:t>93) (am. by 34, 2010, Sch.</w:t>
            </w:r>
            <w:r w:rsidR="00753CFA" w:rsidRPr="007A08AF">
              <w:t xml:space="preserve"> </w:t>
            </w:r>
            <w:r w:rsidRPr="007A08AF">
              <w:t>5 [item</w:t>
            </w:r>
            <w:r w:rsidR="007A08AF">
              <w:t> </w:t>
            </w:r>
            <w:r w:rsidRPr="007A08AF">
              <w:t>1])</w:t>
            </w:r>
            <w:r w:rsidRPr="007A08AF">
              <w:br/>
              <w:t>Sch.</w:t>
            </w:r>
            <w:r w:rsidR="00753CFA" w:rsidRPr="007A08AF">
              <w:t xml:space="preserve"> </w:t>
            </w:r>
            <w:r w:rsidRPr="007A08AF">
              <w:t>1 (item</w:t>
            </w:r>
            <w:r w:rsidR="007A08AF">
              <w:t> </w:t>
            </w:r>
            <w:r w:rsidRPr="007A08AF">
              <w:t>96A) (ad. by 34, 2010, Sch.</w:t>
            </w:r>
            <w:r w:rsidR="00753CFA" w:rsidRPr="007A08AF">
              <w:t xml:space="preserve"> </w:t>
            </w:r>
            <w:r w:rsidRPr="007A08AF">
              <w:t>5 [item</w:t>
            </w:r>
            <w:r w:rsidR="007A08AF">
              <w:t> </w:t>
            </w:r>
            <w:r w:rsidRPr="007A08AF">
              <w:t>2]; am. by 34, 2010, Sch.</w:t>
            </w:r>
            <w:r w:rsidR="00753CFA" w:rsidRPr="007A08AF">
              <w:t xml:space="preserve"> </w:t>
            </w:r>
            <w:r w:rsidRPr="007A08AF">
              <w:t>5 [item</w:t>
            </w:r>
            <w:r w:rsidR="007A08AF">
              <w:t> </w:t>
            </w:r>
            <w:r w:rsidRPr="007A08AF">
              <w:t>4])</w:t>
            </w:r>
            <w:r w:rsidRPr="007A08AF">
              <w:br/>
              <w:t>Sch.</w:t>
            </w:r>
            <w:r w:rsidR="00753CFA" w:rsidRPr="007A08AF">
              <w:t xml:space="preserve"> </w:t>
            </w:r>
            <w:r w:rsidRPr="007A08AF">
              <w:t>1 (item</w:t>
            </w:r>
            <w:r w:rsidR="007A08AF">
              <w:t> </w:t>
            </w:r>
            <w:r w:rsidRPr="007A08AF">
              <w:t>97B) (ad. by 34, 2010, Sch.</w:t>
            </w:r>
            <w:r w:rsidR="00753CFA" w:rsidRPr="007A08AF">
              <w:t xml:space="preserve"> </w:t>
            </w:r>
            <w:r w:rsidRPr="007A08AF">
              <w:t>5 [item</w:t>
            </w:r>
            <w:r w:rsidR="007A08AF">
              <w:t> </w:t>
            </w:r>
            <w:r w:rsidRPr="007A08AF">
              <w:t>3]; am. by 34, 2010, Sch.</w:t>
            </w:r>
            <w:r w:rsidR="00753CFA" w:rsidRPr="007A08AF">
              <w:t xml:space="preserve"> </w:t>
            </w:r>
            <w:r w:rsidRPr="007A08AF">
              <w:t>5 [item</w:t>
            </w:r>
            <w:r w:rsidR="007A08AF">
              <w:t> </w:t>
            </w:r>
            <w:r w:rsidRPr="007A08AF">
              <w:t>5] [as am. by 79, 2011, Sch.</w:t>
            </w:r>
            <w:r w:rsidR="00753CFA" w:rsidRPr="007A08AF">
              <w:t xml:space="preserve"> </w:t>
            </w:r>
            <w:r w:rsidRPr="007A08AF">
              <w:t>1 [item</w:t>
            </w:r>
            <w:r w:rsidR="007A08AF">
              <w:t> </w:t>
            </w:r>
            <w:r w:rsidRPr="007A08AF">
              <w:t>35]]; am. by 34, 2010, Sch.</w:t>
            </w:r>
            <w:r w:rsidR="00753CFA" w:rsidRPr="007A08AF">
              <w:t xml:space="preserve"> </w:t>
            </w:r>
            <w:r w:rsidRPr="007A08AF">
              <w:t>5 [items</w:t>
            </w:r>
            <w:r w:rsidR="007A08AF">
              <w:t> </w:t>
            </w:r>
            <w:r w:rsidRPr="007A08AF">
              <w:t>6, 7])</w:t>
            </w:r>
            <w:r w:rsidRPr="007A08AF">
              <w:br/>
              <w:t>Sch.</w:t>
            </w:r>
            <w:r w:rsidR="00753CFA" w:rsidRPr="007A08AF">
              <w:t xml:space="preserve"> </w:t>
            </w:r>
            <w:r w:rsidRPr="007A08AF">
              <w:t>1 (item</w:t>
            </w:r>
            <w:r w:rsidR="007A08AF">
              <w:t> </w:t>
            </w:r>
            <w:r w:rsidRPr="007A08AF">
              <w:t>97C) (ad. by 34, 2010, Sch.</w:t>
            </w:r>
            <w:r w:rsidR="00753CFA" w:rsidRPr="007A08AF">
              <w:t xml:space="preserve"> </w:t>
            </w:r>
            <w:r w:rsidRPr="007A08AF">
              <w:t>1 [item</w:t>
            </w:r>
            <w:r w:rsidR="007A08AF">
              <w:t> </w:t>
            </w:r>
            <w:r w:rsidRPr="007A08AF">
              <w:t>29]; am. by 25, 2011, Sch.</w:t>
            </w:r>
            <w:r w:rsidR="00753CFA" w:rsidRPr="007A08AF">
              <w:t xml:space="preserve"> </w:t>
            </w:r>
            <w:r w:rsidRPr="007A08AF">
              <w:t>2 [item</w:t>
            </w:r>
            <w:r w:rsidR="007A08AF">
              <w:t> </w:t>
            </w:r>
            <w:r w:rsidRPr="007A08AF">
              <w:t>15]; am. by 79, 2011, Sch.</w:t>
            </w:r>
            <w:r w:rsidR="00753CFA" w:rsidRPr="007A08AF">
              <w:t xml:space="preserve"> </w:t>
            </w:r>
            <w:r w:rsidRPr="007A08AF">
              <w:t>1 [item</w:t>
            </w:r>
            <w:r w:rsidR="007A08AF">
              <w:t> </w:t>
            </w:r>
            <w:r w:rsidRPr="007A08AF">
              <w:t>33])</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127CA2">
            <w:pPr>
              <w:pStyle w:val="ENoteTableText"/>
            </w:pP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r w:rsidRPr="007A08AF">
              <w:t>Sch.</w:t>
            </w:r>
            <w:r w:rsidR="00753CFA" w:rsidRPr="007A08AF">
              <w:t xml:space="preserve"> </w:t>
            </w:r>
            <w:r w:rsidRPr="007A08AF">
              <w:t>1 (item</w:t>
            </w:r>
            <w:r w:rsidR="007A08AF">
              <w:t> </w:t>
            </w:r>
            <w:r w:rsidRPr="007A08AF">
              <w:t>102) (ad. by 34, 2010, Sch.</w:t>
            </w:r>
            <w:r w:rsidR="00753CFA" w:rsidRPr="007A08AF">
              <w:t xml:space="preserve"> </w:t>
            </w:r>
            <w:r w:rsidRPr="007A08AF">
              <w:t>6 [item</w:t>
            </w:r>
            <w:r w:rsidR="007A08AF">
              <w:t> </w:t>
            </w:r>
            <w:r w:rsidRPr="007A08AF">
              <w:t>1])</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rPr>
                <w:rFonts w:eastAsiaTheme="minorHAnsi"/>
                <w:lang w:eastAsia="en-US"/>
              </w:rPr>
            </w:pPr>
            <w:r w:rsidRPr="007A08AF">
              <w:lastRenderedPageBreak/>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
              <w:rPr>
                <w:rFonts w:eastAsiaTheme="minorHAnsi"/>
                <w:lang w:eastAsia="en-US"/>
              </w:rPr>
            </w:pPr>
            <w:r w:rsidRPr="007A08AF">
              <w:t>Family Assistance Legislation Amendment (Child Care) Act 2010</w:t>
            </w:r>
          </w:p>
        </w:tc>
        <w:tc>
          <w:tcPr>
            <w:tcW w:w="992" w:type="dxa"/>
            <w:tcBorders>
              <w:top w:val="nil"/>
              <w:bottom w:val="nil"/>
            </w:tcBorders>
            <w:shd w:val="clear" w:color="auto" w:fill="auto"/>
          </w:tcPr>
          <w:p w:rsidR="00127CA2" w:rsidRPr="007A08AF" w:rsidRDefault="00127CA2" w:rsidP="00127CA2">
            <w:pPr>
              <w:pStyle w:val="ENoteTableText"/>
            </w:pPr>
            <w:r w:rsidRPr="007A08AF">
              <w:t>34, 2010</w:t>
            </w:r>
          </w:p>
        </w:tc>
        <w:tc>
          <w:tcPr>
            <w:tcW w:w="993" w:type="dxa"/>
            <w:tcBorders>
              <w:top w:val="nil"/>
              <w:bottom w:val="nil"/>
            </w:tcBorders>
            <w:shd w:val="clear" w:color="auto" w:fill="auto"/>
          </w:tcPr>
          <w:p w:rsidR="00127CA2" w:rsidRPr="007A08AF" w:rsidRDefault="00127CA2" w:rsidP="00127CA2">
            <w:pPr>
              <w:pStyle w:val="ENoteTableText"/>
            </w:pPr>
            <w:r w:rsidRPr="007A08AF">
              <w:t>13 Apr 2010</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29), Schedules</w:t>
            </w:r>
            <w:r w:rsidR="007A08AF">
              <w:t> </w:t>
            </w:r>
            <w:r w:rsidRPr="007A08AF">
              <w:t>5 and 6: (</w:t>
            </w:r>
            <w:r w:rsidRPr="007A08AF">
              <w:rPr>
                <w:i/>
              </w:rPr>
              <w:t xml:space="preserve">see </w:t>
            </w:r>
            <w:r w:rsidRPr="007A08AF">
              <w:t>34, 2010 below)</w:t>
            </w:r>
          </w:p>
        </w:tc>
        <w:tc>
          <w:tcPr>
            <w:tcW w:w="1417" w:type="dxa"/>
            <w:tcBorders>
              <w:top w:val="nil"/>
              <w:bottom w:val="nil"/>
            </w:tcBorders>
            <w:shd w:val="clear" w:color="auto" w:fill="auto"/>
          </w:tcPr>
          <w:p w:rsidR="00127CA2" w:rsidRPr="007A08AF" w:rsidRDefault="00127CA2" w:rsidP="00127CA2">
            <w:pPr>
              <w:pStyle w:val="ENoteTableText"/>
            </w:pPr>
            <w:r w:rsidRPr="007A08AF">
              <w:t>Sch. 5 (item</w:t>
            </w:r>
            <w:r w:rsidR="007A08AF">
              <w:t> </w:t>
            </w:r>
            <w:r w:rsidRPr="007A08AF">
              <w:t>8) and Sch. 6 (item</w:t>
            </w:r>
            <w:r w:rsidR="007A08AF">
              <w:t> </w:t>
            </w:r>
            <w:r w:rsidRPr="007A08AF">
              <w:t>2)</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Sub"/>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Sub"/>
              <w:rPr>
                <w:rFonts w:eastAsiaTheme="minorHAnsi"/>
                <w:lang w:eastAsia="en-US"/>
              </w:rPr>
            </w:pPr>
            <w:r w:rsidRPr="007A08AF">
              <w:t>Family Assistance and Other Legislation Amendment (Child Care and Other Measures) Act 2011</w:t>
            </w:r>
          </w:p>
        </w:tc>
        <w:tc>
          <w:tcPr>
            <w:tcW w:w="992" w:type="dxa"/>
            <w:tcBorders>
              <w:top w:val="nil"/>
              <w:bottom w:val="nil"/>
            </w:tcBorders>
            <w:shd w:val="clear" w:color="auto" w:fill="auto"/>
          </w:tcPr>
          <w:p w:rsidR="00127CA2" w:rsidRPr="007A08AF" w:rsidRDefault="00127CA2" w:rsidP="00127CA2">
            <w:pPr>
              <w:pStyle w:val="ENoteTableText"/>
            </w:pPr>
            <w:r w:rsidRPr="007A08AF">
              <w:t>79, 2011</w:t>
            </w:r>
          </w:p>
        </w:tc>
        <w:tc>
          <w:tcPr>
            <w:tcW w:w="993" w:type="dxa"/>
            <w:tcBorders>
              <w:top w:val="nil"/>
              <w:bottom w:val="nil"/>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 xml:space="preserve">35): </w:t>
            </w:r>
            <w:r w:rsidRPr="007A08AF">
              <w:rPr>
                <w:i/>
              </w:rPr>
              <w:t>(k)</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
            </w:pPr>
            <w:r w:rsidRPr="007A08AF">
              <w:t>Family Assistance Legislation Amendment (Child Care Rebate) Act 2011</w:t>
            </w:r>
          </w:p>
        </w:tc>
        <w:tc>
          <w:tcPr>
            <w:tcW w:w="992" w:type="dxa"/>
            <w:tcBorders>
              <w:top w:val="nil"/>
              <w:bottom w:val="nil"/>
            </w:tcBorders>
            <w:shd w:val="clear" w:color="auto" w:fill="auto"/>
          </w:tcPr>
          <w:p w:rsidR="00127CA2" w:rsidRPr="007A08AF" w:rsidRDefault="00127CA2" w:rsidP="00127CA2">
            <w:pPr>
              <w:pStyle w:val="ENoteTableText"/>
            </w:pPr>
            <w:r w:rsidRPr="007A08AF">
              <w:t>25, 2011</w:t>
            </w:r>
          </w:p>
        </w:tc>
        <w:tc>
          <w:tcPr>
            <w:tcW w:w="993" w:type="dxa"/>
            <w:tcBorders>
              <w:top w:val="nil"/>
              <w:bottom w:val="nil"/>
            </w:tcBorders>
            <w:shd w:val="clear" w:color="auto" w:fill="auto"/>
          </w:tcPr>
          <w:p w:rsidR="00127CA2" w:rsidRPr="007A08AF" w:rsidRDefault="00127CA2" w:rsidP="00127CA2">
            <w:pPr>
              <w:pStyle w:val="ENoteTableText"/>
            </w:pPr>
            <w:r w:rsidRPr="007A08AF">
              <w:t>21 Apr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15): </w:t>
            </w:r>
            <w:r w:rsidRPr="007A08AF">
              <w:rPr>
                <w:i/>
              </w:rPr>
              <w:t>(n)</w:t>
            </w:r>
            <w:r w:rsidRPr="007A08AF">
              <w:br/>
              <w:t>Schedule</w:t>
            </w:r>
            <w:r w:rsidR="007A08AF">
              <w:t> </w:t>
            </w:r>
            <w:r w:rsidRPr="007A08AF">
              <w:t>3 (item</w:t>
            </w:r>
            <w:r w:rsidR="007A08AF">
              <w:t> </w:t>
            </w:r>
            <w:r w:rsidRPr="007A08AF">
              <w:t xml:space="preserve">9): </w:t>
            </w:r>
            <w:r w:rsidRPr="007A08AF">
              <w:rPr>
                <w:i/>
              </w:rPr>
              <w:t>(n)</w:t>
            </w:r>
          </w:p>
        </w:tc>
        <w:tc>
          <w:tcPr>
            <w:tcW w:w="1417" w:type="dxa"/>
            <w:tcBorders>
              <w:top w:val="nil"/>
              <w:bottom w:val="nil"/>
            </w:tcBorders>
            <w:shd w:val="clear" w:color="auto" w:fill="auto"/>
          </w:tcPr>
          <w:p w:rsidR="00127CA2" w:rsidRPr="007A08AF" w:rsidRDefault="00753CFA" w:rsidP="00A1354F">
            <w:pPr>
              <w:pStyle w:val="ENoteTableText"/>
            </w:pPr>
            <w:r w:rsidRPr="007A08AF">
              <w:t>s.</w:t>
            </w:r>
            <w:r w:rsidR="00127CA2" w:rsidRPr="007A08AF">
              <w:t xml:space="preserve"> 2(1) (item</w:t>
            </w:r>
            <w:r w:rsidR="007A08AF">
              <w:t> </w:t>
            </w:r>
            <w:r w:rsidR="00127CA2" w:rsidRPr="007A08AF">
              <w:t>28) (rs. by 91, 2011, Sch.</w:t>
            </w:r>
            <w:r w:rsidRPr="007A08AF">
              <w:t xml:space="preserve"> </w:t>
            </w:r>
            <w:r w:rsidR="00127CA2" w:rsidRPr="007A08AF">
              <w:t>2 [item</w:t>
            </w:r>
            <w:r w:rsidR="007A08AF">
              <w:t> </w:t>
            </w:r>
            <w:r w:rsidR="00127CA2" w:rsidRPr="007A08AF">
              <w:t>2])</w:t>
            </w:r>
            <w:r w:rsidR="00127CA2" w:rsidRPr="007A08AF">
              <w:br/>
            </w:r>
            <w:r w:rsidRPr="007A08AF">
              <w:t>s.</w:t>
            </w:r>
            <w:r w:rsidR="00127CA2" w:rsidRPr="007A08AF">
              <w:t xml:space="preserve"> 2(1) (items</w:t>
            </w:r>
            <w:r w:rsidR="007A08AF">
              <w:t> </w:t>
            </w:r>
            <w:r w:rsidR="00127CA2" w:rsidRPr="007A08AF">
              <w:t>29–32) (ad. by 91, 2011, Sch.</w:t>
            </w:r>
            <w:r w:rsidRPr="007A08AF">
              <w:t xml:space="preserve"> </w:t>
            </w:r>
            <w:r w:rsidR="00127CA2" w:rsidRPr="007A08AF">
              <w:t>2 [item</w:t>
            </w:r>
            <w:r w:rsidR="007A08AF">
              <w:t> </w:t>
            </w:r>
            <w:r w:rsidR="00127CA2" w:rsidRPr="007A08AF">
              <w:t>2])</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Sub"/>
              <w:rPr>
                <w:rFonts w:eastAsiaTheme="minorHAnsi"/>
                <w:lang w:eastAsia="en-US"/>
              </w:rPr>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3A5A30">
        <w:trPr>
          <w:cantSplit/>
        </w:trPr>
        <w:tc>
          <w:tcPr>
            <w:tcW w:w="1838" w:type="dxa"/>
            <w:tcBorders>
              <w:top w:val="nil"/>
              <w:bottom w:val="nil"/>
            </w:tcBorders>
            <w:shd w:val="clear" w:color="auto" w:fill="auto"/>
          </w:tcPr>
          <w:p w:rsidR="00127CA2" w:rsidRPr="007A08AF" w:rsidRDefault="00127CA2" w:rsidP="00DC3C8E">
            <w:pPr>
              <w:pStyle w:val="ENoteTTiSub"/>
              <w:rPr>
                <w:rFonts w:eastAsiaTheme="minorHAnsi"/>
                <w:lang w:eastAsia="en-US"/>
              </w:rPr>
            </w:pPr>
            <w:r w:rsidRPr="007A08AF">
              <w:t>Social Security and Other Legislation Amendment (Miscellaneous Measures) Act 2011</w:t>
            </w:r>
          </w:p>
        </w:tc>
        <w:tc>
          <w:tcPr>
            <w:tcW w:w="992" w:type="dxa"/>
            <w:tcBorders>
              <w:top w:val="nil"/>
              <w:bottom w:val="nil"/>
            </w:tcBorders>
            <w:shd w:val="clear" w:color="auto" w:fill="auto"/>
          </w:tcPr>
          <w:p w:rsidR="00127CA2" w:rsidRPr="007A08AF" w:rsidRDefault="00127CA2" w:rsidP="00127CA2">
            <w:pPr>
              <w:pStyle w:val="ENoteTableText"/>
            </w:pPr>
            <w:r w:rsidRPr="007A08AF">
              <w:t>91, 2011</w:t>
            </w:r>
          </w:p>
        </w:tc>
        <w:tc>
          <w:tcPr>
            <w:tcW w:w="993" w:type="dxa"/>
            <w:tcBorders>
              <w:top w:val="nil"/>
              <w:bottom w:val="nil"/>
            </w:tcBorders>
            <w:shd w:val="clear" w:color="auto" w:fill="auto"/>
          </w:tcPr>
          <w:p w:rsidR="00127CA2" w:rsidRPr="007A08AF" w:rsidRDefault="00127CA2" w:rsidP="00127CA2">
            <w:pPr>
              <w:pStyle w:val="ENoteTableText"/>
            </w:pPr>
            <w:r w:rsidRPr="007A08AF">
              <w:t>4 Aug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2): </w:t>
            </w:r>
            <w:r w:rsidRPr="007A08AF">
              <w:rPr>
                <w:i/>
              </w:rPr>
              <w:t>(q)</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DC3C8E">
            <w:pPr>
              <w:pStyle w:val="ENoteTTi"/>
            </w:pPr>
            <w:r w:rsidRPr="007A08A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79, 2011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33): 26</w:t>
            </w:r>
            <w:r w:rsidR="007A08AF">
              <w:t> </w:t>
            </w:r>
            <w:r w:rsidRPr="007A08AF">
              <w:t>July 2011</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130, 2007</w:t>
            </w:r>
          </w:p>
        </w:tc>
        <w:tc>
          <w:tcPr>
            <w:tcW w:w="993"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7"/>
                <w:attr w:name="Day" w:val="17"/>
                <w:attr w:name="Month" w:val="8"/>
              </w:smartTagPr>
              <w:r w:rsidRPr="007A08AF">
                <w:t>17 Aug 2007</w:t>
              </w:r>
            </w:smartTag>
          </w:p>
        </w:tc>
        <w:tc>
          <w:tcPr>
            <w:tcW w:w="1845"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7"/>
                <w:attr w:name="Day" w:val="18"/>
                <w:attr w:name="Month" w:val="8"/>
              </w:smartTagPr>
              <w:r w:rsidRPr="007A08AF">
                <w:t>18 Aug 2007</w:t>
              </w:r>
            </w:smartTag>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2 (item</w:t>
            </w:r>
            <w:r w:rsidR="007A08AF">
              <w:t> </w:t>
            </w:r>
            <w:r w:rsidRPr="007A08AF">
              <w:t>7)</w:t>
            </w:r>
            <w:r w:rsidRPr="007A08AF">
              <w:br/>
            </w:r>
            <w:r w:rsidR="00753CFA" w:rsidRPr="007A08AF">
              <w:t>ss.</w:t>
            </w:r>
            <w:r w:rsidR="007A08AF">
              <w:t> </w:t>
            </w:r>
            <w:r w:rsidRPr="007A08AF">
              <w:t>4–7 (rep. by 93, 2010, Sch.</w:t>
            </w:r>
            <w:r w:rsidR="00753CFA" w:rsidRPr="007A08AF">
              <w:t xml:space="preserve"> </w:t>
            </w:r>
            <w:r w:rsidRPr="007A08AF">
              <w:t>1 [item</w:t>
            </w:r>
            <w:r w:rsidR="007A08AF">
              <w:t> </w:t>
            </w:r>
            <w:r w:rsidRPr="007A08AF">
              <w:t>3])</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93, 2010</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29</w:t>
            </w:r>
            <w:r w:rsidR="007A08AF">
              <w:t> </w:t>
            </w:r>
            <w:r w:rsidRPr="007A08AF">
              <w:t>June 2010</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3, 4): 31 Dec 2010</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Dental Benefits (Consequential Amendments)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42, 2008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June 2008</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2, 3): 26</w:t>
            </w:r>
            <w:r w:rsidR="007A08AF">
              <w:t> </w:t>
            </w:r>
            <w:r w:rsidRPr="007A08AF">
              <w:t>June 2008 (</w:t>
            </w:r>
            <w:r w:rsidRPr="007A08AF">
              <w:rPr>
                <w:i/>
              </w:rPr>
              <w:t xml:space="preserve">see </w:t>
            </w:r>
            <w:r w:rsidRPr="007A08AF">
              <w:t>s. 2(1))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53, 2008</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25</w:t>
            </w:r>
            <w:r w:rsidR="007A08AF">
              <w:t> </w:t>
            </w:r>
            <w:r w:rsidRPr="007A08AF">
              <w:t>June 2008</w:t>
            </w:r>
          </w:p>
        </w:tc>
        <w:tc>
          <w:tcPr>
            <w:tcW w:w="1845" w:type="dxa"/>
            <w:tcBorders>
              <w:top w:val="single" w:sz="4" w:space="0" w:color="auto"/>
              <w:bottom w:val="nil"/>
            </w:tcBorders>
            <w:shd w:val="clear" w:color="auto" w:fill="auto"/>
          </w:tcPr>
          <w:p w:rsidR="00127CA2" w:rsidRPr="007A08AF" w:rsidRDefault="00127CA2" w:rsidP="004C1C33">
            <w:pPr>
              <w:pStyle w:val="ENoteTableText"/>
            </w:pPr>
            <w:r w:rsidRPr="007A08AF">
              <w:t>Schedule</w:t>
            </w:r>
            <w:r w:rsidR="007A08AF">
              <w:t> </w:t>
            </w:r>
            <w:r w:rsidRPr="007A08AF">
              <w:t>1 (items</w:t>
            </w:r>
            <w:r w:rsidR="007A08AF">
              <w:t> </w:t>
            </w:r>
            <w:r w:rsidRPr="007A08AF">
              <w:t>14–63): 7</w:t>
            </w:r>
            <w:r w:rsidR="007A08AF">
              <w:t> </w:t>
            </w:r>
            <w:r w:rsidRPr="007A08AF">
              <w:t>July 2008</w:t>
            </w:r>
            <w:r w:rsidRPr="007A08AF">
              <w:br/>
              <w:t>Schedule</w:t>
            </w:r>
            <w:r w:rsidR="007A08AF">
              <w:t> </w:t>
            </w:r>
            <w:r w:rsidRPr="007A08AF">
              <w:t>1 (item</w:t>
            </w:r>
            <w:r w:rsidR="007A08AF">
              <w:t> </w:t>
            </w:r>
            <w:r w:rsidRPr="007A08AF">
              <w:t>64), Schedule</w:t>
            </w:r>
            <w:r w:rsidR="007A08AF">
              <w:t> </w:t>
            </w:r>
            <w:r w:rsidRPr="007A08AF">
              <w:t>3 and Schedule</w:t>
            </w:r>
            <w:r w:rsidR="007A08AF">
              <w:t> </w:t>
            </w:r>
            <w:r w:rsidRPr="007A08AF">
              <w:t>5 (items</w:t>
            </w:r>
            <w:r w:rsidR="007A08AF">
              <w:t> </w:t>
            </w:r>
            <w:r w:rsidRPr="007A08AF">
              <w:t>6–22, 24–27, 29–31): Royal Assent</w:t>
            </w:r>
            <w:r w:rsidR="004C1C33" w:rsidRPr="007A08AF">
              <w:br/>
            </w:r>
            <w:r w:rsidRPr="007A08AF">
              <w:t>Schedule</w:t>
            </w:r>
            <w:r w:rsidR="007A08AF">
              <w:t> </w:t>
            </w:r>
            <w:r w:rsidRPr="007A08AF">
              <w:t>2</w:t>
            </w:r>
            <w:r w:rsidR="004C1C33" w:rsidRPr="007A08AF">
              <w:t xml:space="preserve"> </w:t>
            </w:r>
            <w:r w:rsidRPr="007A08AF">
              <w:t>(items</w:t>
            </w:r>
            <w:r w:rsidR="007A08AF">
              <w:t> </w:t>
            </w:r>
            <w:r w:rsidRPr="007A08AF">
              <w:t>13–40): 1</w:t>
            </w:r>
            <w:r w:rsidR="007A08AF">
              <w:t> </w:t>
            </w:r>
            <w:r w:rsidRPr="007A08AF">
              <w:t>July 2008</w:t>
            </w:r>
            <w:r w:rsidRPr="007A08AF">
              <w:br/>
              <w:t>Schedule</w:t>
            </w:r>
            <w:r w:rsidR="007A08AF">
              <w:t> </w:t>
            </w:r>
            <w:r w:rsidRPr="007A08AF">
              <w:t>4: 26</w:t>
            </w:r>
            <w:r w:rsidR="007A08AF">
              <w:t> </w:t>
            </w:r>
            <w:r w:rsidRPr="007A08AF">
              <w:t>June 2008 Schedule</w:t>
            </w:r>
            <w:r w:rsidR="007A08AF">
              <w:t> </w:t>
            </w:r>
            <w:r w:rsidRPr="007A08AF">
              <w:t>5 (item</w:t>
            </w:r>
            <w:r w:rsidR="007A08AF">
              <w:t> </w:t>
            </w:r>
            <w:r w:rsidRPr="007A08AF">
              <w:t>23): 1 Jan 2009</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(items</w:t>
            </w:r>
            <w:r w:rsidR="007A08AF">
              <w:t> </w:t>
            </w:r>
            <w:r w:rsidRPr="007A08AF">
              <w:t>63, 64), Sch. 2 (items</w:t>
            </w:r>
            <w:r w:rsidR="007A08AF">
              <w:t> </w:t>
            </w:r>
            <w:r w:rsidRPr="007A08AF">
              <w:t>32–35, 36(1), 37–40), Sch. 3 (items</w:t>
            </w:r>
            <w:r w:rsidR="007A08AF">
              <w:t> </w:t>
            </w:r>
            <w:r w:rsidRPr="007A08AF">
              <w:t>26, 27), Sch. 4 (items</w:t>
            </w:r>
            <w:r w:rsidR="007A08AF">
              <w:t> </w:t>
            </w:r>
            <w:r w:rsidRPr="007A08AF">
              <w:t>86, 87) and Sch. 5 (items</w:t>
            </w:r>
            <w:r w:rsidR="007A08AF">
              <w:t> </w:t>
            </w:r>
            <w:r w:rsidRPr="007A08AF">
              <w:t>27, 29–31)</w:t>
            </w:r>
            <w:r w:rsidRPr="007A08AF">
              <w:br/>
              <w:t>Sch. 2 (item</w:t>
            </w:r>
            <w:r w:rsidR="007A08AF">
              <w:t> </w:t>
            </w:r>
            <w:r w:rsidRPr="007A08AF">
              <w:t>36(2)) (am. by 50, 2009, Sch.</w:t>
            </w:r>
            <w:r w:rsidR="00753CFA" w:rsidRPr="007A08AF">
              <w:t xml:space="preserve"> </w:t>
            </w:r>
            <w:r w:rsidRPr="007A08AF">
              <w:t>1 [items</w:t>
            </w:r>
            <w:r w:rsidR="007A08AF">
              <w:t> </w:t>
            </w:r>
            <w:r w:rsidRPr="007A08AF">
              <w:t>15, 39])</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pPr>
            <w:r w:rsidRPr="007A08AF">
              <w:lastRenderedPageBreak/>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Family Assistance Legislation Amendment (Child Care) Act 2009</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50, 2009</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15, 39): Royal Assent</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63, 2008</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30</w:t>
            </w:r>
            <w:r w:rsidR="007A08AF">
              <w:t> </w:t>
            </w:r>
            <w:r w:rsidRPr="007A08AF">
              <w:t>June 2008</w:t>
            </w:r>
          </w:p>
        </w:tc>
        <w:tc>
          <w:tcPr>
            <w:tcW w:w="1845" w:type="dxa"/>
            <w:tcBorders>
              <w:top w:val="single" w:sz="4" w:space="0" w:color="auto"/>
              <w:bottom w:val="nil"/>
            </w:tcBorders>
            <w:shd w:val="clear" w:color="auto" w:fill="auto"/>
          </w:tcPr>
          <w:p w:rsidR="00127CA2" w:rsidRPr="007A08AF" w:rsidRDefault="00753CFA" w:rsidP="00127CA2">
            <w:pPr>
              <w:pStyle w:val="ENoteTableText"/>
            </w:pPr>
            <w:r w:rsidRPr="007A08AF">
              <w:t>s.</w:t>
            </w:r>
            <w:r w:rsidR="00127CA2" w:rsidRPr="007A08AF">
              <w:t xml:space="preserve"> 4 and Schedule</w:t>
            </w:r>
            <w:r w:rsidR="007A08AF">
              <w:t> </w:t>
            </w:r>
            <w:r w:rsidR="00127CA2" w:rsidRPr="007A08AF">
              <w:t>6 (items</w:t>
            </w:r>
            <w:r w:rsidR="007A08AF">
              <w:t> </w:t>
            </w:r>
            <w:r w:rsidR="00127CA2" w:rsidRPr="007A08AF">
              <w:t>10, 11, 13, 15): Royal Assent</w:t>
            </w:r>
            <w:r w:rsidR="00127CA2" w:rsidRPr="007A08AF">
              <w:br/>
              <w:t>Schedule</w:t>
            </w:r>
            <w:r w:rsidR="007A08AF">
              <w:t> </w:t>
            </w:r>
            <w:r w:rsidR="00127CA2" w:rsidRPr="007A08AF">
              <w:t>2 (items</w:t>
            </w:r>
            <w:r w:rsidR="007A08AF">
              <w:t> </w:t>
            </w:r>
            <w:r w:rsidR="00127CA2" w:rsidRPr="007A08AF">
              <w:t>16–21, 22(1), 24–34, 43, 44): 1 Jan 2009</w:t>
            </w:r>
          </w:p>
        </w:tc>
        <w:tc>
          <w:tcPr>
            <w:tcW w:w="1417" w:type="dxa"/>
            <w:tcBorders>
              <w:top w:val="single" w:sz="4" w:space="0" w:color="auto"/>
              <w:bottom w:val="nil"/>
            </w:tcBorders>
            <w:shd w:val="clear" w:color="auto" w:fill="auto"/>
          </w:tcPr>
          <w:p w:rsidR="00127CA2" w:rsidRPr="007A08AF" w:rsidRDefault="00753CFA" w:rsidP="00BE503F">
            <w:pPr>
              <w:pStyle w:val="ENoteTableText"/>
            </w:pPr>
            <w:r w:rsidRPr="007A08AF">
              <w:t>s.</w:t>
            </w:r>
            <w:r w:rsidR="00127CA2" w:rsidRPr="007A08AF">
              <w:t xml:space="preserve"> 4 and Sch.</w:t>
            </w:r>
            <w:r w:rsidRPr="007A08AF">
              <w:t xml:space="preserve"> </w:t>
            </w:r>
            <w:r w:rsidR="00127CA2" w:rsidRPr="007A08AF">
              <w:t>6 (item</w:t>
            </w:r>
            <w:r w:rsidR="007A08AF">
              <w:t> </w:t>
            </w:r>
            <w:r w:rsidR="00127CA2" w:rsidRPr="007A08AF">
              <w:t>15)</w:t>
            </w:r>
            <w:r w:rsidR="00BE503F" w:rsidRPr="007A08AF">
              <w:br/>
              <w:t>Sch. 2 (item</w:t>
            </w:r>
            <w:r w:rsidR="007A08AF">
              <w:t> </w:t>
            </w:r>
            <w:r w:rsidR="00BE503F" w:rsidRPr="007A08AF">
              <w:t>22(1)) (am. by 70, 2013, Sch. 3 [items</w:t>
            </w:r>
            <w:r w:rsidR="007A08AF">
              <w:t> </w:t>
            </w:r>
            <w:r w:rsidR="00BE503F" w:rsidRPr="007A08AF">
              <w:t>42–44])</w:t>
            </w:r>
            <w:r w:rsidR="00BE503F" w:rsidRPr="007A08AF">
              <w:br/>
              <w:t>Sch. 2 (item</w:t>
            </w:r>
            <w:r w:rsidR="007A08AF">
              <w:t> </w:t>
            </w:r>
            <w:r w:rsidR="00BE503F" w:rsidRPr="007A08AF">
              <w:t>34) (am. by 70, 2013, Sch. 3 [item</w:t>
            </w:r>
            <w:r w:rsidR="007A08AF">
              <w:t> </w:t>
            </w:r>
            <w:r w:rsidR="00BE503F" w:rsidRPr="007A08AF">
              <w:t>45])</w:t>
            </w:r>
            <w:r w:rsidR="00BE503F" w:rsidRPr="007A08AF">
              <w:br/>
              <w:t>Sch. 2 (item</w:t>
            </w:r>
            <w:r w:rsidR="007A08AF">
              <w:t> </w:t>
            </w:r>
            <w:r w:rsidR="00BE503F" w:rsidRPr="007A08AF">
              <w:t>44) (am. by 70, 2013, Sch. 3 [item</w:t>
            </w:r>
            <w:r w:rsidR="007A08AF">
              <w:t> </w:t>
            </w:r>
            <w:r w:rsidR="00BE503F" w:rsidRPr="007A08AF">
              <w:t>46])</w:t>
            </w:r>
          </w:p>
        </w:tc>
      </w:tr>
      <w:tr w:rsidR="0005731B" w:rsidRPr="007A08AF" w:rsidTr="005C558E">
        <w:trPr>
          <w:cantSplit/>
        </w:trPr>
        <w:tc>
          <w:tcPr>
            <w:tcW w:w="1838" w:type="dxa"/>
            <w:tcBorders>
              <w:top w:val="nil"/>
              <w:bottom w:val="nil"/>
            </w:tcBorders>
            <w:shd w:val="clear" w:color="auto" w:fill="auto"/>
          </w:tcPr>
          <w:p w:rsidR="0005731B" w:rsidRPr="007A08AF" w:rsidRDefault="0005731B" w:rsidP="007E1EFF">
            <w:pPr>
              <w:pStyle w:val="ENoteTTIndentHeading"/>
            </w:pPr>
            <w:r w:rsidRPr="007A08AF">
              <w:t>as amended by</w:t>
            </w:r>
          </w:p>
        </w:tc>
        <w:tc>
          <w:tcPr>
            <w:tcW w:w="992" w:type="dxa"/>
            <w:tcBorders>
              <w:top w:val="nil"/>
              <w:bottom w:val="nil"/>
            </w:tcBorders>
            <w:shd w:val="clear" w:color="auto" w:fill="auto"/>
          </w:tcPr>
          <w:p w:rsidR="0005731B" w:rsidRPr="007A08AF" w:rsidRDefault="0005731B" w:rsidP="00127CA2">
            <w:pPr>
              <w:pStyle w:val="ENoteTableText"/>
            </w:pPr>
          </w:p>
        </w:tc>
        <w:tc>
          <w:tcPr>
            <w:tcW w:w="993" w:type="dxa"/>
            <w:tcBorders>
              <w:top w:val="nil"/>
              <w:bottom w:val="nil"/>
            </w:tcBorders>
            <w:shd w:val="clear" w:color="auto" w:fill="auto"/>
          </w:tcPr>
          <w:p w:rsidR="0005731B" w:rsidRPr="007A08AF" w:rsidRDefault="0005731B" w:rsidP="00127CA2">
            <w:pPr>
              <w:pStyle w:val="ENoteTableText"/>
            </w:pPr>
          </w:p>
        </w:tc>
        <w:tc>
          <w:tcPr>
            <w:tcW w:w="1845" w:type="dxa"/>
            <w:tcBorders>
              <w:top w:val="nil"/>
              <w:bottom w:val="nil"/>
            </w:tcBorders>
            <w:shd w:val="clear" w:color="auto" w:fill="auto"/>
          </w:tcPr>
          <w:p w:rsidR="0005731B" w:rsidRPr="007A08AF" w:rsidRDefault="0005731B" w:rsidP="00127CA2">
            <w:pPr>
              <w:pStyle w:val="ENoteTableText"/>
            </w:pPr>
          </w:p>
        </w:tc>
        <w:tc>
          <w:tcPr>
            <w:tcW w:w="1417" w:type="dxa"/>
            <w:tcBorders>
              <w:top w:val="nil"/>
              <w:bottom w:val="nil"/>
            </w:tcBorders>
            <w:shd w:val="clear" w:color="auto" w:fill="auto"/>
          </w:tcPr>
          <w:p w:rsidR="0005731B" w:rsidRPr="007A08AF" w:rsidRDefault="0005731B" w:rsidP="00BE503F">
            <w:pPr>
              <w:pStyle w:val="ENoteTableText"/>
            </w:pPr>
          </w:p>
        </w:tc>
      </w:tr>
      <w:tr w:rsidR="0005731B" w:rsidRPr="007A08AF" w:rsidTr="005C558E">
        <w:trPr>
          <w:cantSplit/>
        </w:trPr>
        <w:tc>
          <w:tcPr>
            <w:tcW w:w="1838" w:type="dxa"/>
            <w:tcBorders>
              <w:top w:val="nil"/>
              <w:bottom w:val="single" w:sz="4" w:space="0" w:color="auto"/>
            </w:tcBorders>
            <w:shd w:val="clear" w:color="auto" w:fill="auto"/>
          </w:tcPr>
          <w:p w:rsidR="0005731B" w:rsidRPr="007A08AF" w:rsidRDefault="0005731B" w:rsidP="007E1EFF">
            <w:pPr>
              <w:pStyle w:val="ENoteTTi"/>
            </w:pPr>
            <w:r w:rsidRPr="007A08AF">
              <w:t>Family Assistance and Other Legislation Amendment Act 2013</w:t>
            </w:r>
          </w:p>
        </w:tc>
        <w:tc>
          <w:tcPr>
            <w:tcW w:w="992" w:type="dxa"/>
            <w:tcBorders>
              <w:top w:val="nil"/>
              <w:bottom w:val="single" w:sz="4" w:space="0" w:color="auto"/>
            </w:tcBorders>
            <w:shd w:val="clear" w:color="auto" w:fill="auto"/>
          </w:tcPr>
          <w:p w:rsidR="0005731B" w:rsidRPr="007A08AF" w:rsidRDefault="0005731B" w:rsidP="00127CA2">
            <w:pPr>
              <w:pStyle w:val="ENoteTableText"/>
            </w:pPr>
            <w:r w:rsidRPr="007A08AF">
              <w:t>70, 2013</w:t>
            </w:r>
          </w:p>
        </w:tc>
        <w:tc>
          <w:tcPr>
            <w:tcW w:w="993" w:type="dxa"/>
            <w:tcBorders>
              <w:top w:val="nil"/>
              <w:bottom w:val="single" w:sz="4" w:space="0" w:color="auto"/>
            </w:tcBorders>
            <w:shd w:val="clear" w:color="auto" w:fill="auto"/>
          </w:tcPr>
          <w:p w:rsidR="0005731B" w:rsidRPr="007A08AF" w:rsidRDefault="0005731B" w:rsidP="00127CA2">
            <w:pPr>
              <w:pStyle w:val="ENoteTableText"/>
            </w:pPr>
            <w:r w:rsidRPr="007A08AF">
              <w:t>27</w:t>
            </w:r>
            <w:r w:rsidR="007A08AF">
              <w:t> </w:t>
            </w:r>
            <w:r w:rsidRPr="007A08AF">
              <w:t>June 2013</w:t>
            </w:r>
          </w:p>
        </w:tc>
        <w:tc>
          <w:tcPr>
            <w:tcW w:w="1845" w:type="dxa"/>
            <w:tcBorders>
              <w:top w:val="nil"/>
              <w:bottom w:val="single" w:sz="4" w:space="0" w:color="auto"/>
            </w:tcBorders>
            <w:shd w:val="clear" w:color="auto" w:fill="auto"/>
          </w:tcPr>
          <w:p w:rsidR="0005731B" w:rsidRPr="007A08AF" w:rsidRDefault="0005731B" w:rsidP="00127CA2">
            <w:pPr>
              <w:pStyle w:val="ENoteTableText"/>
            </w:pPr>
            <w:r w:rsidRPr="007A08AF">
              <w:t>Schedule</w:t>
            </w:r>
            <w:r w:rsidR="007A08AF">
              <w:t> </w:t>
            </w:r>
            <w:r w:rsidRPr="007A08AF">
              <w:t>3 (items</w:t>
            </w:r>
            <w:r w:rsidR="007A08AF">
              <w:t> </w:t>
            </w:r>
            <w:r w:rsidRPr="007A08AF">
              <w:t>42–46, 57): 28</w:t>
            </w:r>
            <w:r w:rsidR="007A08AF">
              <w:t> </w:t>
            </w:r>
            <w:r w:rsidRPr="007A08AF">
              <w:t>June 2013</w:t>
            </w:r>
          </w:p>
        </w:tc>
        <w:tc>
          <w:tcPr>
            <w:tcW w:w="1417" w:type="dxa"/>
            <w:tcBorders>
              <w:top w:val="nil"/>
              <w:bottom w:val="single" w:sz="4" w:space="0" w:color="auto"/>
            </w:tcBorders>
            <w:shd w:val="clear" w:color="auto" w:fill="auto"/>
          </w:tcPr>
          <w:p w:rsidR="0005731B" w:rsidRPr="007A08AF" w:rsidRDefault="0005731B" w:rsidP="00BE503F">
            <w:pPr>
              <w:pStyle w:val="ENoteTableText"/>
            </w:pPr>
            <w:r w:rsidRPr="007A08AF">
              <w:t>Sch. 3 (item</w:t>
            </w:r>
            <w:r w:rsidR="007A08AF">
              <w:t> </w:t>
            </w:r>
            <w:r w:rsidRPr="007A08AF">
              <w:t>57)</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color w:val="000000"/>
                <w:szCs w:val="40"/>
              </w:rPr>
            </w:pPr>
            <w:r w:rsidRPr="007A08A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131, 2008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1"/>
                <w:attr w:name="Month" w:val="12"/>
              </w:smartTagPr>
              <w:r w:rsidRPr="007A08AF">
                <w:t>1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5–15):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Tax Laws Amendment (Education Refund)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141, 2008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 10):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10)</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143, 2008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10–14): 1</w:t>
            </w:r>
            <w:r w:rsidR="00753CFA" w:rsidRPr="007A08AF">
              <w:t xml:space="preserve"> </w:t>
            </w:r>
            <w:r w:rsidRPr="007A08AF">
              <w:t>Jan 2009</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12–14)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szCs w:val="40"/>
              </w:rPr>
            </w:pPr>
            <w:r w:rsidRPr="007A08AF">
              <w:t>Same</w:t>
            </w:r>
            <w:r w:rsidR="007A08AF">
              <w:noBreakHyphen/>
            </w:r>
            <w:r w:rsidRPr="007A08AF">
              <w:t>Sex Relationships (Equal Treatment in Commonwealth Laws</w:t>
            </w:r>
            <w:r w:rsidR="007E1EFF" w:rsidRPr="007A08AF">
              <w:t>—</w:t>
            </w:r>
            <w:r w:rsidRPr="007A08AF">
              <w:t>General Law Reform)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144, 2008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(items</w:t>
            </w:r>
            <w:r w:rsidR="007A08AF">
              <w:t> </w:t>
            </w:r>
            <w:r w:rsidRPr="007A08AF">
              <w:t>21, 22): 1</w:t>
            </w:r>
            <w:r w:rsidR="007A08AF">
              <w:t> </w:t>
            </w:r>
            <w:r w:rsidRPr="007A08AF">
              <w:t>July 2009</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Household Stimulus Package Act (No.</w:t>
            </w:r>
            <w:r w:rsidR="007A08AF">
              <w:t> </w:t>
            </w:r>
            <w:r w:rsidRPr="007A08AF">
              <w:t xml:space="preserve">2) 2009 </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9"/>
                <w:attr w:name="Day" w:val="18"/>
                <w:attr w:name="Month" w:val="2"/>
              </w:smartTagPr>
              <w:r w:rsidRPr="007A08AF">
                <w:t>18 Feb 2009</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4–14):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48, 2009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2–6, 8–12, 14, 15): 1</w:t>
            </w:r>
            <w:r w:rsidR="007A08AF">
              <w:t> </w:t>
            </w:r>
            <w:r w:rsidRPr="007A08AF">
              <w:t>July 2009</w:t>
            </w:r>
            <w:r w:rsidRPr="007A08AF">
              <w:br/>
              <w:t>Schedule</w:t>
            </w:r>
            <w:r w:rsidR="007A08AF">
              <w:t> </w:t>
            </w:r>
            <w:r w:rsidRPr="007A08AF">
              <w:t>1 (items</w:t>
            </w:r>
            <w:r w:rsidR="007A08AF">
              <w:t> </w:t>
            </w:r>
            <w:r w:rsidRPr="007A08AF">
              <w:t>7, 16):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(items</w:t>
            </w:r>
            <w:r w:rsidR="007A08AF">
              <w:t> </w:t>
            </w:r>
            <w:r w:rsidRPr="007A08AF">
              <w:t>12, 14–16)</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49, 2009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Schedule</w:t>
            </w:r>
            <w:r w:rsidR="007A08AF">
              <w:t> </w:t>
            </w:r>
            <w:r w:rsidRPr="007A08AF">
              <w:t>2 (items</w:t>
            </w:r>
            <w:r w:rsidR="007A08AF">
              <w:t> </w:t>
            </w:r>
            <w:r w:rsidRPr="007A08AF">
              <w:t>1–3, 7) and Schedule</w:t>
            </w:r>
            <w:r w:rsidR="007A08AF">
              <w:t> </w:t>
            </w:r>
            <w:r w:rsidRPr="007A08AF">
              <w:t>3: 1</w:t>
            </w:r>
            <w:r w:rsidR="007A08AF">
              <w:t> </w:t>
            </w:r>
            <w:r w:rsidRPr="007A08AF">
              <w:t>July 2009</w:t>
            </w:r>
            <w:r w:rsidRPr="007A08AF">
              <w:br/>
              <w:t>Schedule</w:t>
            </w:r>
            <w:r w:rsidR="007A08AF">
              <w:t> </w:t>
            </w:r>
            <w:r w:rsidRPr="007A08AF">
              <w:t>2 (items</w:t>
            </w:r>
            <w:r w:rsidR="007A08AF">
              <w:t> </w:t>
            </w:r>
            <w:r w:rsidRPr="007A08AF">
              <w:t>4–6, 8): 1</w:t>
            </w:r>
            <w:r w:rsidR="007A08AF">
              <w:t> </w:t>
            </w:r>
            <w:r w:rsidRPr="007A08AF">
              <w:t>July 2010</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 Sch. 2 (items</w:t>
            </w:r>
            <w:r w:rsidR="007A08AF">
              <w:t> </w:t>
            </w:r>
            <w:r w:rsidRPr="007A08AF">
              <w:t>7, 8) and Sch. 3 (items</w:t>
            </w:r>
            <w:r w:rsidR="007A08AF">
              <w:t> </w:t>
            </w:r>
            <w:r w:rsidRPr="007A08AF">
              <w:t>3, 4)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Schedule</w:t>
            </w:r>
            <w:r w:rsidR="007A08AF">
              <w:t> </w:t>
            </w:r>
            <w:r w:rsidRPr="007A08AF">
              <w:t>1 (items</w:t>
            </w:r>
            <w:r w:rsidR="007A08AF">
              <w:t> </w:t>
            </w:r>
            <w:r w:rsidRPr="007A08AF">
              <w:t>11–15, 23–38, 42, 43), Schedule</w:t>
            </w:r>
            <w:r w:rsidR="007A08AF">
              <w:t> </w:t>
            </w:r>
            <w:r w:rsidRPr="007A08AF">
              <w:t>2 (items</w:t>
            </w:r>
            <w:r w:rsidR="007A08AF">
              <w:t> </w:t>
            </w:r>
            <w:r w:rsidRPr="007A08AF">
              <w:t>11–22), Schedule</w:t>
            </w:r>
            <w:r w:rsidR="007A08AF">
              <w:t> </w:t>
            </w:r>
            <w:r w:rsidRPr="007A08AF">
              <w:t>3 and Schedule</w:t>
            </w:r>
            <w:r w:rsidR="007A08AF">
              <w:t> </w:t>
            </w:r>
            <w:r w:rsidRPr="007A08AF">
              <w:t>5 (items</w:t>
            </w:r>
            <w:r w:rsidR="007A08AF">
              <w:t> </w:t>
            </w:r>
            <w:r w:rsidRPr="007A08AF">
              <w:t>2–12): Royal Assent</w:t>
            </w:r>
            <w:r w:rsidRPr="007A08AF">
              <w:br/>
              <w:t>Schedule</w:t>
            </w:r>
            <w:r w:rsidR="007A08AF">
              <w:t> </w:t>
            </w:r>
            <w:r w:rsidRPr="007A08AF">
              <w:t>4 (items</w:t>
            </w:r>
            <w:r w:rsidR="007A08AF">
              <w:t> </w:t>
            </w:r>
            <w:r w:rsidRPr="007A08AF">
              <w:t>1–9): 25</w:t>
            </w:r>
            <w:r w:rsidR="007A08AF">
              <w:t> </w:t>
            </w:r>
            <w:r w:rsidRPr="007A08AF">
              <w:t>June 2009</w:t>
            </w:r>
            <w:r w:rsidRPr="007A08AF">
              <w:br/>
              <w:t>Schedule</w:t>
            </w:r>
            <w:r w:rsidR="007A08AF">
              <w:t> </w:t>
            </w:r>
            <w:r w:rsidRPr="007A08AF">
              <w:t>4 (items</w:t>
            </w:r>
            <w:r w:rsidR="007A08AF">
              <w:t> </w:t>
            </w:r>
            <w:r w:rsidRPr="007A08AF">
              <w:t>10–14): 24</w:t>
            </w:r>
            <w:r w:rsidR="00753CFA" w:rsidRPr="007A08AF">
              <w:t xml:space="preserve"> </w:t>
            </w:r>
            <w:r w:rsidRPr="007A08AF">
              <w:t>Dec 2009</w:t>
            </w:r>
            <w:r w:rsidRPr="007A08AF">
              <w:br/>
              <w:t>Schedule</w:t>
            </w:r>
            <w:r w:rsidR="007A08AF">
              <w:t> </w:t>
            </w:r>
            <w:r w:rsidRPr="007A08AF">
              <w:t>5 (items</w:t>
            </w:r>
            <w:r w:rsidR="007A08AF">
              <w:t> </w:t>
            </w:r>
            <w:r w:rsidRPr="007A08AF">
              <w:t>13–19): 22</w:t>
            </w:r>
            <w:r w:rsidR="007A08AF">
              <w:t> </w:t>
            </w:r>
            <w:r w:rsidRPr="007A08AF">
              <w:t>July 2009</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42, 43), Sch. 2 (items</w:t>
            </w:r>
            <w:r w:rsidR="007A08AF">
              <w:t> </w:t>
            </w:r>
            <w:r w:rsidRPr="007A08AF">
              <w:t>20–22), Sch. 3 (items</w:t>
            </w:r>
            <w:r w:rsidR="007A08AF">
              <w:t> </w:t>
            </w:r>
            <w:r w:rsidRPr="007A08AF">
              <w:t>2, 5) and Sch. 5 (items</w:t>
            </w:r>
            <w:r w:rsidR="007A08AF">
              <w:t> </w:t>
            </w:r>
            <w:r w:rsidRPr="007A08AF">
              <w:t>3, 8, 10, 19)</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(Participation Requirement) Act 2009</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129, 2009</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10 Dec 2009</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11–14): 1 Jan 2010</w:t>
            </w:r>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1 (items</w:t>
            </w:r>
            <w:r w:rsidR="007A08AF">
              <w:t> </w:t>
            </w:r>
            <w:r w:rsidRPr="007A08AF">
              <w:t>13, 14) (am. by 45, 2010, Sch. 3)</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Family Assistance Legislation Amendment (Weekly Payments) Act 2010</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45, 2010</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14 Apr 2010</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w:t>
            </w:r>
            <w:r w:rsidRPr="007A08AF">
              <w:rPr>
                <w:i/>
              </w:rPr>
              <w:t xml:space="preserve">see </w:t>
            </w:r>
            <w:r w:rsidRPr="007A08AF">
              <w:t>45, 2010 below)</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Crimes Legislation Amendment (Serious and Organised Crime) Act (No.</w:t>
            </w:r>
            <w:r w:rsidR="007A08AF">
              <w:t> </w:t>
            </w:r>
            <w:r w:rsidRPr="007A08AF">
              <w:t>2)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19 Feb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10 (items</w:t>
            </w:r>
            <w:r w:rsidR="007A08AF">
              <w:t> </w:t>
            </w:r>
            <w:r w:rsidRPr="007A08AF">
              <w:t>2, 3): 20 Feb 2010</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33, 2010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1–14): 14 Apr 2010</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szCs w:val="40"/>
              </w:rPr>
            </w:pPr>
            <w:r w:rsidRPr="007A08AF">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34, 2010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2 and 4: 11</w:t>
            </w:r>
            <w:r w:rsidR="007A08AF">
              <w:t> </w:t>
            </w:r>
            <w:r w:rsidRPr="007A08AF">
              <w:t>May 2010</w:t>
            </w:r>
            <w:r w:rsidRPr="007A08AF">
              <w:br/>
              <w:t>Schedules</w:t>
            </w:r>
            <w:r w:rsidR="007A08AF">
              <w:t> </w:t>
            </w:r>
            <w:r w:rsidRPr="007A08AF">
              <w:t>3 and 6: 14 Apr 2010</w:t>
            </w:r>
            <w:r w:rsidRPr="007A08AF">
              <w:br/>
              <w:t>Schedule</w:t>
            </w:r>
            <w:r w:rsidR="007A08AF">
              <w:t> </w:t>
            </w:r>
            <w:r w:rsidRPr="007A08AF">
              <w:t>5 (items</w:t>
            </w:r>
            <w:r w:rsidR="007A08AF">
              <w:t> </w:t>
            </w:r>
            <w:r w:rsidRPr="007A08AF">
              <w:t>1–3): 29</w:t>
            </w:r>
            <w:r w:rsidR="007A08AF">
              <w:t> </w:t>
            </w:r>
            <w:r w:rsidRPr="007A08AF">
              <w:t>June 2007</w:t>
            </w:r>
            <w:r w:rsidRPr="007A08AF">
              <w:br/>
              <w:t>Schedule</w:t>
            </w:r>
            <w:r w:rsidR="007A08AF">
              <w:t> </w:t>
            </w:r>
            <w:r w:rsidRPr="007A08AF">
              <w:t>5 (items</w:t>
            </w:r>
            <w:r w:rsidR="007A08AF">
              <w:t> </w:t>
            </w:r>
            <w:r w:rsidRPr="007A08AF">
              <w:t>4–7): 16</w:t>
            </w:r>
            <w:r w:rsidR="007A08AF">
              <w:t> </w:t>
            </w:r>
            <w:r w:rsidRPr="007A08AF">
              <w:t>May 2009</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28), Sch. 2 (item</w:t>
            </w:r>
            <w:r w:rsidR="007A08AF">
              <w:t> </w:t>
            </w:r>
            <w:r w:rsidRPr="007A08AF">
              <w:t>6), Sch. 3 (item</w:t>
            </w:r>
            <w:r w:rsidR="007A08AF">
              <w:t> </w:t>
            </w:r>
            <w:r w:rsidRPr="007A08AF">
              <w:t>2), Sch. 4 (item</w:t>
            </w:r>
            <w:r w:rsidR="007A08AF">
              <w:t> </w:t>
            </w:r>
            <w:r w:rsidRPr="007A08AF">
              <w:t>5), Sch. 5 (item</w:t>
            </w:r>
            <w:r w:rsidR="007A08AF">
              <w:t> </w:t>
            </w:r>
            <w:r w:rsidRPr="007A08AF">
              <w:t>8) and Sch. 6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38, 2010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Schedule</w:t>
            </w:r>
            <w:r w:rsidR="007A08AF">
              <w:t> </w:t>
            </w:r>
            <w:r w:rsidRPr="007A08AF">
              <w:t>3 (items</w:t>
            </w:r>
            <w:r w:rsidR="007A08AF">
              <w:t> </w:t>
            </w:r>
            <w:r w:rsidRPr="007A08AF">
              <w:t>1–5, 16(1), (2), 18–50, 157–163): 11</w:t>
            </w:r>
            <w:r w:rsidR="007A08AF">
              <w:t> </w:t>
            </w:r>
            <w:r w:rsidRPr="007A08AF">
              <w:t>May 2010</w:t>
            </w:r>
            <w:r w:rsidRPr="007A08AF">
              <w:br/>
              <w:t>Schedule</w:t>
            </w:r>
            <w:r w:rsidR="007A08AF">
              <w:t> </w:t>
            </w:r>
            <w:r w:rsidRPr="007A08AF">
              <w:t>6 and Schedule</w:t>
            </w:r>
            <w:r w:rsidR="007A08AF">
              <w:t> </w:t>
            </w:r>
            <w:r w:rsidRPr="007A08AF">
              <w:t>7 (item</w:t>
            </w:r>
            <w:r w:rsidR="007A08AF">
              <w:t> </w:t>
            </w:r>
            <w:r w:rsidRPr="007A08AF">
              <w:t>8): 1</w:t>
            </w:r>
            <w:r w:rsidR="007A08AF">
              <w:t> </w:t>
            </w:r>
            <w:r w:rsidRPr="007A08AF">
              <w:t>July 2010</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3 (items</w:t>
            </w:r>
            <w:r w:rsidR="007A08AF">
              <w:t> </w:t>
            </w:r>
            <w:r w:rsidRPr="007A08AF">
              <w:t>16(1), (2), 157–163) and Sch. 6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1–5, 7, 8): Royal Assent</w:t>
            </w:r>
            <w:r w:rsidRPr="007A08AF">
              <w:br/>
              <w:t>Schedule</w:t>
            </w:r>
            <w:r w:rsidR="007A08AF">
              <w:t> </w:t>
            </w:r>
            <w:r w:rsidRPr="007A08AF">
              <w:t xml:space="preserve">3: </w:t>
            </w:r>
            <w:r w:rsidRPr="007A08AF">
              <w:rPr>
                <w:i/>
              </w:rPr>
              <w:t>(l)</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(items</w:t>
            </w:r>
            <w:r w:rsidR="007A08AF">
              <w:t> </w:t>
            </w:r>
            <w:r w:rsidRPr="007A08AF">
              <w:t>7, 8)</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65, 2010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rPr>
                <w:i/>
              </w:rPr>
            </w:pPr>
            <w:r w:rsidRPr="007A08AF">
              <w:t>Schedule</w:t>
            </w:r>
            <w:r w:rsidR="007A08AF">
              <w:t> </w:t>
            </w:r>
            <w:r w:rsidRPr="007A08AF">
              <w:t>2 (items</w:t>
            </w:r>
            <w:r w:rsidR="007A08AF">
              <w:t> </w:t>
            </w:r>
            <w:r w:rsidRPr="007A08AF">
              <w:t>22–38, 100–112) and Schedule</w:t>
            </w:r>
            <w:r w:rsidR="007A08AF">
              <w:t> </w:t>
            </w:r>
            <w:r w:rsidRPr="007A08AF">
              <w:t>3 (items</w:t>
            </w:r>
            <w:r w:rsidR="007A08AF">
              <w:t> </w:t>
            </w:r>
            <w:r w:rsidRPr="007A08AF">
              <w:t>1–12): 1</w:t>
            </w:r>
            <w:r w:rsidR="007A08AF">
              <w:t> </w:t>
            </w:r>
            <w:r w:rsidRPr="007A08AF">
              <w:t>July 2010</w:t>
            </w:r>
            <w:r w:rsidRPr="007A08AF">
              <w:br/>
              <w:t>Schedule</w:t>
            </w:r>
            <w:r w:rsidR="007A08AF">
              <w:t> </w:t>
            </w:r>
            <w:r w:rsidRPr="007A08AF">
              <w:t>3 (items</w:t>
            </w:r>
            <w:r w:rsidR="007A08AF">
              <w:t> </w:t>
            </w:r>
            <w:r w:rsidRPr="007A08AF">
              <w:t xml:space="preserve">13–15): </w:t>
            </w:r>
            <w:r w:rsidRPr="007A08AF">
              <w:rPr>
                <w:i/>
              </w:rPr>
              <w:t>(m)</w:t>
            </w:r>
          </w:p>
        </w:tc>
        <w:tc>
          <w:tcPr>
            <w:tcW w:w="1417" w:type="dxa"/>
            <w:tcBorders>
              <w:top w:val="single" w:sz="4" w:space="0" w:color="auto"/>
              <w:bottom w:val="single" w:sz="4" w:space="0" w:color="auto"/>
            </w:tcBorders>
            <w:shd w:val="clear" w:color="auto" w:fill="auto"/>
          </w:tcPr>
          <w:p w:rsidR="00127CA2" w:rsidRPr="007A08AF" w:rsidRDefault="00127CA2" w:rsidP="00D4093A">
            <w:pPr>
              <w:pStyle w:val="ENoteTableText"/>
            </w:pPr>
            <w:r w:rsidRPr="007A08AF">
              <w:t>Sch. 2 (items</w:t>
            </w:r>
            <w:r w:rsidR="007A08AF">
              <w:t> </w:t>
            </w:r>
            <w:r w:rsidRPr="007A08AF">
              <w:t>100–112) and Sch. 3 (item</w:t>
            </w:r>
            <w:r w:rsidR="007A08AF">
              <w:t> </w:t>
            </w:r>
            <w:r w:rsidRPr="007A08AF">
              <w:t>15)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Paid Parental Leave (Consequential Amendments)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105, 2010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w:t>
            </w:r>
            <w:r w:rsidR="007A08AF">
              <w:t> </w:t>
            </w:r>
            <w:r w:rsidRPr="007A08AF">
              <w:t>July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19–28, 30, 31) and Schedule</w:t>
            </w:r>
            <w:r w:rsidR="007A08AF">
              <w:t> </w:t>
            </w:r>
            <w:r w:rsidRPr="007A08AF">
              <w:t>2 (items</w:t>
            </w:r>
            <w:r w:rsidR="007A08AF">
              <w:t> </w:t>
            </w:r>
            <w:r w:rsidRPr="007A08AF">
              <w:t>1, 2, 5): 1 Oct 2010 (</w:t>
            </w:r>
            <w:r w:rsidRPr="007A08AF">
              <w:rPr>
                <w:i/>
              </w:rPr>
              <w:t xml:space="preserve">see </w:t>
            </w:r>
            <w:r w:rsidRPr="007A08AF">
              <w:t xml:space="preserve">s. 2(1)) </w:t>
            </w:r>
            <w:r w:rsidRPr="007A08AF">
              <w:br/>
              <w:t>Schedule</w:t>
            </w:r>
            <w:r w:rsidR="007A08AF">
              <w:t> </w:t>
            </w:r>
            <w:r w:rsidRPr="007A08AF">
              <w:t>1 (item</w:t>
            </w:r>
            <w:r w:rsidR="007A08AF">
              <w:t> </w:t>
            </w:r>
            <w:r w:rsidRPr="007A08AF">
              <w:t>29): 1 Jan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(items</w:t>
            </w:r>
            <w:r w:rsidR="007A08AF">
              <w:t> </w:t>
            </w:r>
            <w:r w:rsidRPr="007A08AF">
              <w:t>1, 2, 5)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Statute Law Revision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22 Mar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6–8): Royal Assent</w:t>
            </w:r>
            <w:r w:rsidRPr="007A08AF">
              <w:br/>
              <w:t>Schedule</w:t>
            </w:r>
            <w:r w:rsidR="007A08AF">
              <w:t> </w:t>
            </w:r>
            <w:r w:rsidRPr="007A08AF">
              <w:t>7 (item</w:t>
            </w:r>
            <w:r w:rsidR="007A08AF">
              <w:t> </w:t>
            </w:r>
            <w:r w:rsidRPr="007A08AF">
              <w:t>16): 19 Apr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(Child Care Rebate) Act 2011</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25, 2011</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21 Apr 2011</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9–81): 22</w:t>
            </w:r>
            <w:r w:rsidR="00753CFA" w:rsidRPr="007A08AF">
              <w:t xml:space="preserve"> </w:t>
            </w:r>
            <w:r w:rsidRPr="007A08AF">
              <w:t>Apr 2011</w:t>
            </w:r>
            <w:r w:rsidRPr="007A08AF">
              <w:br/>
              <w:t>Schedule</w:t>
            </w:r>
            <w:r w:rsidR="007A08AF">
              <w:t> </w:t>
            </w:r>
            <w:r w:rsidRPr="007A08AF">
              <w:t>2 (items</w:t>
            </w:r>
            <w:r w:rsidR="007A08AF">
              <w:t> </w:t>
            </w:r>
            <w:r w:rsidRPr="007A08AF">
              <w:t xml:space="preserve">1–13): </w:t>
            </w:r>
            <w:r w:rsidRPr="007A08AF">
              <w:rPr>
                <w:i/>
              </w:rPr>
              <w:t>(n)</w:t>
            </w:r>
            <w:r w:rsidRPr="007A08AF">
              <w:br/>
              <w:t>Schedule</w:t>
            </w:r>
            <w:r w:rsidR="007A08AF">
              <w:t> </w:t>
            </w:r>
            <w:r w:rsidRPr="007A08AF">
              <w:t>3 (items</w:t>
            </w:r>
            <w:r w:rsidR="007A08AF">
              <w:t> </w:t>
            </w:r>
            <w:r w:rsidRPr="007A08AF">
              <w:t xml:space="preserve">1–8): </w:t>
            </w:r>
            <w:r w:rsidRPr="007A08AF">
              <w:rPr>
                <w:i/>
              </w:rPr>
              <w:t>(n)</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(items</w:t>
            </w:r>
            <w:r w:rsidR="007A08AF">
              <w:t> </w:t>
            </w:r>
            <w:r w:rsidRPr="007A08AF">
              <w:t>77–81) and Sch. 2 (item</w:t>
            </w:r>
            <w:r w:rsidR="007A08AF">
              <w:t> </w:t>
            </w:r>
            <w:r w:rsidRPr="007A08AF">
              <w:t>13)</w:t>
            </w:r>
            <w:r w:rsidRPr="007A08AF">
              <w:br/>
            </w:r>
            <w:r w:rsidR="00753CFA" w:rsidRPr="007A08AF">
              <w:t>s.</w:t>
            </w:r>
            <w:r w:rsidRPr="007A08AF">
              <w:t xml:space="preserve"> 2(1) (item</w:t>
            </w:r>
            <w:r w:rsidR="007A08AF">
              <w:t> </w:t>
            </w:r>
            <w:r w:rsidRPr="007A08AF">
              <w:t>28) (rs. by 91, 2011, Sch.</w:t>
            </w:r>
            <w:r w:rsidR="00753CFA" w:rsidRPr="007A08AF">
              <w:t xml:space="preserve"> </w:t>
            </w:r>
            <w:r w:rsidRPr="007A08AF">
              <w:t>2 [item</w:t>
            </w:r>
            <w:r w:rsidR="007A08AF">
              <w:t> </w:t>
            </w:r>
            <w:r w:rsidRPr="007A08AF">
              <w:t>2])</w:t>
            </w:r>
            <w:r w:rsidRPr="007A08AF">
              <w:br/>
            </w:r>
            <w:r w:rsidR="00753CFA" w:rsidRPr="007A08AF">
              <w:t>s.</w:t>
            </w:r>
            <w:r w:rsidRPr="007A08AF">
              <w:t xml:space="preserve"> 2(1) (items</w:t>
            </w:r>
            <w:r w:rsidR="007A08AF">
              <w:t> </w:t>
            </w:r>
            <w:r w:rsidRPr="007A08AF">
              <w:t>29–32) (ad. by 91, 2011, Sch.</w:t>
            </w:r>
            <w:r w:rsidR="00753CFA" w:rsidRPr="007A08AF">
              <w:t xml:space="preserve"> </w:t>
            </w:r>
            <w:r w:rsidRPr="007A08AF">
              <w:t>2 [item</w:t>
            </w:r>
            <w:r w:rsidR="007A08AF">
              <w:t> </w:t>
            </w:r>
            <w:r w:rsidRPr="007A08AF">
              <w:t>2])</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Other Legislation Amendment (Miscellaneous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91, 2011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4 Aug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2): </w:t>
            </w:r>
            <w:r w:rsidRPr="007A08AF">
              <w:rPr>
                <w:i/>
              </w:rPr>
              <w:t>(q)</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Human Services Legislation Amendment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32, 2011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May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19–45, 655): 1</w:t>
            </w:r>
            <w:r w:rsidR="007A08AF">
              <w:t> </w:t>
            </w:r>
            <w:r w:rsidRPr="007A08AF">
              <w:t>July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34, 2011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5 (items</w:t>
            </w:r>
            <w:r w:rsidR="007A08AF">
              <w:t> </w:t>
            </w:r>
            <w:r w:rsidRPr="007A08AF">
              <w:t>16, 17(1)):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5 (item</w:t>
            </w:r>
            <w:r w:rsidR="007A08AF">
              <w:t> </w:t>
            </w:r>
            <w:r w:rsidRPr="007A08AF">
              <w:t>17(1))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27</w:t>
            </w:r>
            <w:r w:rsidR="007A08AF">
              <w:t> </w:t>
            </w:r>
            <w:r w:rsidRPr="007A08AF">
              <w:t>June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13, 17(5)): 1</w:t>
            </w:r>
            <w:r w:rsidR="00753CFA" w:rsidRPr="007A08AF">
              <w:t xml:space="preserve"> </w:t>
            </w:r>
            <w:r w:rsidRPr="007A08AF">
              <w:t>Jan 2012</w:t>
            </w:r>
            <w:r w:rsidRPr="007A08AF">
              <w:br/>
              <w:t>Schedule</w:t>
            </w:r>
            <w:r w:rsidR="007A08AF">
              <w:t> </w:t>
            </w:r>
            <w:r w:rsidRPr="007A08AF">
              <w:t>3: 1</w:t>
            </w:r>
            <w:r w:rsidR="007A08AF">
              <w:t> </w:t>
            </w:r>
            <w:r w:rsidRPr="007A08AF">
              <w:t>July 2011</w:t>
            </w:r>
            <w:r w:rsidRPr="007A08AF">
              <w:br/>
              <w:t>Schedule</w:t>
            </w:r>
            <w:r w:rsidR="007A08AF">
              <w:t> </w:t>
            </w:r>
            <w:r w:rsidRPr="007A08AF">
              <w:t>5 (item</w:t>
            </w:r>
            <w:r w:rsidR="007A08AF">
              <w:t> </w:t>
            </w:r>
            <w:r w:rsidRPr="007A08AF">
              <w:t>1): 28</w:t>
            </w:r>
            <w:r w:rsidR="007A08AF">
              <w:t> </w:t>
            </w:r>
            <w:r w:rsidRPr="007A08AF">
              <w:t>June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17(5)) and Sch. 3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53, 2011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9–20), Schedule</w:t>
            </w:r>
            <w:r w:rsidR="007A08AF">
              <w:t> </w:t>
            </w:r>
            <w:r w:rsidRPr="007A08AF">
              <w:t>2 (items</w:t>
            </w:r>
            <w:r w:rsidR="007A08AF">
              <w:t> </w:t>
            </w:r>
            <w:r w:rsidRPr="007A08AF">
              <w:t>5–8) and Schedule</w:t>
            </w:r>
            <w:r w:rsidR="007A08AF">
              <w:t> </w:t>
            </w:r>
            <w:r w:rsidRPr="007A08AF">
              <w:t>5 (items</w:t>
            </w:r>
            <w:r w:rsidR="007A08AF">
              <w:t> </w:t>
            </w:r>
            <w:r w:rsidRPr="007A08AF">
              <w:t>19–31): 1</w:t>
            </w:r>
            <w:r w:rsidR="007A08AF">
              <w:t> </w:t>
            </w:r>
            <w:r w:rsidRPr="007A08AF">
              <w:t>July 2011</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17–20)</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79, 2011</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1–4, 7–32, 34), Schedule</w:t>
            </w:r>
            <w:r w:rsidR="007A08AF">
              <w:t> </w:t>
            </w:r>
            <w:r w:rsidRPr="007A08AF">
              <w:t>4 (items</w:t>
            </w:r>
            <w:r w:rsidR="007A08AF">
              <w:t> </w:t>
            </w:r>
            <w:r w:rsidRPr="007A08AF">
              <w:t>3, 5–7) and Schedule</w:t>
            </w:r>
            <w:r w:rsidR="007A08AF">
              <w:t> </w:t>
            </w:r>
            <w:r w:rsidRPr="007A08AF">
              <w:t>5: 26</w:t>
            </w:r>
            <w:r w:rsidR="007A08AF">
              <w:t> </w:t>
            </w:r>
            <w:r w:rsidRPr="007A08AF">
              <w:t>July 2011</w:t>
            </w:r>
            <w:r w:rsidRPr="007A08AF">
              <w:br/>
              <w:t>Schedule</w:t>
            </w:r>
            <w:r w:rsidR="007A08AF">
              <w:t> </w:t>
            </w:r>
            <w:r w:rsidRPr="007A08AF">
              <w:t>2 (item</w:t>
            </w:r>
            <w:r w:rsidR="007A08AF">
              <w:t> </w:t>
            </w:r>
            <w:r w:rsidRPr="007A08AF">
              <w:t>4) and Schedule</w:t>
            </w:r>
            <w:r w:rsidR="007A08AF">
              <w:t> </w:t>
            </w:r>
            <w:r w:rsidRPr="007A08AF">
              <w:t>3 (items</w:t>
            </w:r>
            <w:r w:rsidR="007A08AF">
              <w:t> </w:t>
            </w:r>
            <w:r w:rsidRPr="007A08AF">
              <w:t>1–6): 22</w:t>
            </w:r>
            <w:r w:rsidR="00753CFA" w:rsidRPr="007A08AF">
              <w:t xml:space="preserve"> </w:t>
            </w:r>
            <w:r w:rsidRPr="007A08AF">
              <w:t>Aug 2011</w:t>
            </w:r>
            <w:r w:rsidRPr="007A08AF">
              <w:br/>
              <w:t>Schedule</w:t>
            </w:r>
            <w:r w:rsidR="007A08AF">
              <w:t> </w:t>
            </w:r>
            <w:r w:rsidRPr="007A08AF">
              <w:t>4 (item</w:t>
            </w:r>
            <w:r w:rsidR="007A08AF">
              <w:t> </w:t>
            </w:r>
            <w:r w:rsidRPr="007A08AF">
              <w:t xml:space="preserve">4): </w:t>
            </w:r>
            <w:r w:rsidRPr="007A08AF">
              <w:rPr>
                <w:i/>
              </w:rPr>
              <w:t>(o)</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w:t>
            </w:r>
            <w:r w:rsidR="007A08AF">
              <w:t> </w:t>
            </w:r>
            <w:r w:rsidRPr="007A08AF">
              <w:t>34), Sch. 3 (item</w:t>
            </w:r>
            <w:r w:rsidR="007A08AF">
              <w:t> </w:t>
            </w:r>
            <w:r w:rsidRPr="007A08AF">
              <w:t>6), Sch. 4 (item</w:t>
            </w:r>
            <w:r w:rsidR="007A08AF">
              <w:t> </w:t>
            </w:r>
            <w:r w:rsidRPr="007A08AF">
              <w:t>7) and Sch. 5 (item</w:t>
            </w:r>
            <w:r w:rsidR="007A08AF">
              <w:t> </w:t>
            </w:r>
            <w:r w:rsidRPr="007A08AF">
              <w:t>21)</w:t>
            </w:r>
            <w:r w:rsidRPr="007A08AF">
              <w:br/>
            </w:r>
            <w:r w:rsidR="00753CFA" w:rsidRPr="007A08AF">
              <w:t>s.</w:t>
            </w:r>
            <w:r w:rsidRPr="007A08AF">
              <w:t xml:space="preserve"> 2(1) (item</w:t>
            </w:r>
            <w:r w:rsidR="007A08AF">
              <w:t> </w:t>
            </w:r>
            <w:r w:rsidRPr="007A08AF">
              <w:t>5) (rs. by 32, 2011, Sch.</w:t>
            </w:r>
            <w:r w:rsidR="00753CFA" w:rsidRPr="007A08AF">
              <w:t xml:space="preserve"> </w:t>
            </w:r>
            <w:r w:rsidRPr="007A08AF">
              <w:t>4 [item</w:t>
            </w:r>
            <w:r w:rsidR="007A08AF">
              <w:t> </w:t>
            </w:r>
            <w:r w:rsidRPr="007A08AF">
              <w:t>658])</w:t>
            </w:r>
            <w:r w:rsidRPr="007A08AF">
              <w:br/>
            </w:r>
            <w:r w:rsidR="00753CFA" w:rsidRPr="007A08AF">
              <w:t>s.</w:t>
            </w:r>
            <w:r w:rsidRPr="007A08AF">
              <w:t xml:space="preserve"> 2(1) (items</w:t>
            </w:r>
            <w:r w:rsidR="007A08AF">
              <w:t> </w:t>
            </w:r>
            <w:r w:rsidRPr="007A08AF">
              <w:t>6–12) (ad. by 32, 2011, Sch.</w:t>
            </w:r>
            <w:r w:rsidR="00753CFA" w:rsidRPr="007A08AF">
              <w:t xml:space="preserve"> </w:t>
            </w:r>
            <w:r w:rsidRPr="007A08AF">
              <w:t>4 [item</w:t>
            </w:r>
            <w:r w:rsidR="007A08AF">
              <w:t> </w:t>
            </w:r>
            <w:r w:rsidRPr="007A08AF">
              <w:t>658])</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rPr>
                <w:rFonts w:eastAsiaTheme="minorHAnsi"/>
              </w:rPr>
            </w:pPr>
            <w:r w:rsidRPr="007A08AF">
              <w:lastRenderedPageBreak/>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nil"/>
            </w:tcBorders>
            <w:shd w:val="clear" w:color="auto" w:fill="auto"/>
          </w:tcPr>
          <w:p w:rsidR="00127CA2" w:rsidRPr="007A08AF" w:rsidRDefault="00127CA2" w:rsidP="00127CA2">
            <w:pPr>
              <w:pStyle w:val="ENoteTTi"/>
            </w:pPr>
            <w:r w:rsidRPr="007A08AF">
              <w:t>Family Assistance Legislation Amendment (Child Care Rebate) Act 2011</w:t>
            </w:r>
          </w:p>
        </w:tc>
        <w:tc>
          <w:tcPr>
            <w:tcW w:w="992" w:type="dxa"/>
            <w:tcBorders>
              <w:top w:val="nil"/>
              <w:bottom w:val="nil"/>
            </w:tcBorders>
            <w:shd w:val="clear" w:color="auto" w:fill="auto"/>
          </w:tcPr>
          <w:p w:rsidR="00127CA2" w:rsidRPr="007A08AF" w:rsidRDefault="00127CA2" w:rsidP="00127CA2">
            <w:pPr>
              <w:pStyle w:val="ENoteTableText"/>
            </w:pPr>
            <w:r w:rsidRPr="007A08AF">
              <w:t>25, 2011</w:t>
            </w:r>
          </w:p>
        </w:tc>
        <w:tc>
          <w:tcPr>
            <w:tcW w:w="993" w:type="dxa"/>
            <w:tcBorders>
              <w:top w:val="nil"/>
              <w:bottom w:val="nil"/>
            </w:tcBorders>
            <w:shd w:val="clear" w:color="auto" w:fill="auto"/>
          </w:tcPr>
          <w:p w:rsidR="00127CA2" w:rsidRPr="007A08AF" w:rsidRDefault="00127CA2" w:rsidP="00127CA2">
            <w:pPr>
              <w:pStyle w:val="ENoteTableText"/>
            </w:pPr>
            <w:r w:rsidRPr="007A08AF">
              <w:t>21 Apr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14): 26</w:t>
            </w:r>
            <w:r w:rsidR="007A08AF">
              <w:t> </w:t>
            </w:r>
            <w:r w:rsidRPr="007A08AF">
              <w:t>July 2011 (</w:t>
            </w:r>
            <w:r w:rsidRPr="007A08AF">
              <w:rPr>
                <w:i/>
              </w:rPr>
              <w:t xml:space="preserve">see </w:t>
            </w:r>
            <w:r w:rsidRPr="007A08AF">
              <w:t>s.</w:t>
            </w:r>
            <w:r w:rsidR="00753CFA" w:rsidRPr="007A08AF">
              <w:t xml:space="preserve"> </w:t>
            </w:r>
            <w:r w:rsidRPr="007A08AF">
              <w:t>2(1))</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127CA2">
            <w:pPr>
              <w:pStyle w:val="ENoteTTi"/>
            </w:pPr>
            <w:r w:rsidRPr="007A08AF">
              <w:t>Human Services Legislation Amendment Act 2011</w:t>
            </w:r>
          </w:p>
        </w:tc>
        <w:tc>
          <w:tcPr>
            <w:tcW w:w="992" w:type="dxa"/>
            <w:tcBorders>
              <w:top w:val="nil"/>
              <w:bottom w:val="nil"/>
            </w:tcBorders>
            <w:shd w:val="clear" w:color="auto" w:fill="auto"/>
          </w:tcPr>
          <w:p w:rsidR="00127CA2" w:rsidRPr="007A08AF" w:rsidRDefault="00127CA2" w:rsidP="00127CA2">
            <w:pPr>
              <w:pStyle w:val="ENoteTableText"/>
            </w:pPr>
            <w:r w:rsidRPr="007A08AF">
              <w:t>32, 2011</w:t>
            </w:r>
          </w:p>
        </w:tc>
        <w:tc>
          <w:tcPr>
            <w:tcW w:w="993" w:type="dxa"/>
            <w:tcBorders>
              <w:top w:val="nil"/>
              <w:bottom w:val="nil"/>
            </w:tcBorders>
            <w:shd w:val="clear" w:color="auto" w:fill="auto"/>
          </w:tcPr>
          <w:p w:rsidR="00127CA2" w:rsidRPr="007A08AF" w:rsidRDefault="00127CA2" w:rsidP="00127CA2">
            <w:pPr>
              <w:pStyle w:val="ENoteTableText"/>
            </w:pPr>
            <w:r w:rsidRPr="007A08AF">
              <w:t>25</w:t>
            </w:r>
            <w:r w:rsidR="007A08AF">
              <w:t> </w:t>
            </w:r>
            <w:r w:rsidRPr="007A08AF">
              <w:t>May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4 (item</w:t>
            </w:r>
            <w:r w:rsidR="007A08AF">
              <w:t> </w:t>
            </w:r>
            <w:r w:rsidRPr="007A08AF">
              <w:t xml:space="preserve">658): </w:t>
            </w:r>
            <w:r w:rsidRPr="007A08AF">
              <w:rPr>
                <w:i/>
              </w:rPr>
              <w:t>(p)</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127CA2">
            <w:pPr>
              <w:pStyle w:val="ENoteTTi"/>
            </w:pPr>
            <w:r w:rsidRPr="007A08AF">
              <w:t>Social Security and Other Legislation Amendment (Miscellaneous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91, 2011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4 Aug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1): </w:t>
            </w:r>
            <w:r w:rsidRPr="007A08AF">
              <w:rPr>
                <w:i/>
              </w:rPr>
              <w:t>(q)</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120, 2011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 Oct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 Oct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26)</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Clean Energy (Household Assistance Amendments)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141, 2011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 Nov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4–14, 33, 34(1), 47): 14</w:t>
            </w:r>
            <w:r w:rsidR="007A08AF">
              <w:t> </w:t>
            </w:r>
            <w:r w:rsidRPr="007A08AF">
              <w:t>May 2012</w:t>
            </w:r>
            <w:r w:rsidRPr="007A08AF">
              <w:br/>
              <w:t>Schedule</w:t>
            </w:r>
            <w:r w:rsidR="007A08AF">
              <w:t> </w:t>
            </w:r>
            <w:r w:rsidRPr="007A08AF">
              <w:t>8 (items</w:t>
            </w:r>
            <w:r w:rsidR="007A08AF">
              <w:t> </w:t>
            </w:r>
            <w:r w:rsidRPr="007A08AF">
              <w:t xml:space="preserve">6–17): </w:t>
            </w:r>
            <w:r w:rsidRPr="007A08AF">
              <w:rPr>
                <w:i/>
              </w:rPr>
              <w:t>(r)</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34(1)) and Sch. 8 (item</w:t>
            </w:r>
            <w:r w:rsidR="007A08AF">
              <w:t> </w:t>
            </w:r>
            <w:r w:rsidRPr="007A08AF">
              <w:t>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bCs/>
              </w:rPr>
            </w:pPr>
            <w:r w:rsidRPr="007A08A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49, 2012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2012</w:t>
            </w:r>
          </w:p>
        </w:tc>
        <w:tc>
          <w:tcPr>
            <w:tcW w:w="1845"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Schedule</w:t>
            </w:r>
            <w:r w:rsidR="007A08AF">
              <w:t> </w:t>
            </w:r>
            <w:r w:rsidRPr="007A08AF">
              <w:t>1 (items</w:t>
            </w:r>
            <w:r w:rsidR="007A08AF">
              <w:t> </w:t>
            </w:r>
            <w:r w:rsidRPr="007A08AF">
              <w:t>3–6, 15–45, 52), Schedule</w:t>
            </w:r>
            <w:r w:rsidR="007A08AF">
              <w:t> </w:t>
            </w:r>
            <w:r w:rsidRPr="007A08AF">
              <w:t>3 (items</w:t>
            </w:r>
            <w:r w:rsidR="007A08AF">
              <w:t> </w:t>
            </w:r>
            <w:r w:rsidRPr="007A08AF">
              <w:t>3–10) and Schedule</w:t>
            </w:r>
            <w:r w:rsidR="007A08AF">
              <w:t> </w:t>
            </w:r>
            <w:r w:rsidRPr="007A08AF">
              <w:t>6 (items</w:t>
            </w:r>
            <w:r w:rsidR="007A08AF">
              <w:t> </w:t>
            </w:r>
            <w:r w:rsidRPr="007A08AF">
              <w:t>29–32): 1</w:t>
            </w:r>
            <w:r w:rsidR="007A08AF">
              <w:t> </w:t>
            </w:r>
            <w:r w:rsidRPr="007A08AF">
              <w:t>July 2012</w:t>
            </w:r>
            <w:r w:rsidRPr="007A08AF">
              <w:br/>
              <w:t>Schedule</w:t>
            </w:r>
            <w:r w:rsidR="007A08AF">
              <w:t> </w:t>
            </w:r>
            <w:r w:rsidRPr="007A08AF">
              <w:t>2 (items</w:t>
            </w:r>
            <w:r w:rsidR="007A08AF">
              <w:t> </w:t>
            </w:r>
            <w:r w:rsidRPr="007A08AF">
              <w:t>3, 4) and Schedule</w:t>
            </w:r>
            <w:r w:rsidR="007A08AF">
              <w:t> </w:t>
            </w:r>
            <w:r w:rsidRPr="007A08AF">
              <w:t>6 (items</w:t>
            </w:r>
            <w:r w:rsidR="007A08AF">
              <w:t> </w:t>
            </w:r>
            <w:r w:rsidRPr="007A08AF">
              <w:t>26, 27): Royal Assent</w:t>
            </w:r>
            <w:r w:rsidRPr="007A08AF">
              <w:br/>
              <w:t>Schedule</w:t>
            </w:r>
            <w:r w:rsidR="007A08AF">
              <w:t> </w:t>
            </w:r>
            <w:r w:rsidRPr="007A08AF">
              <w:t>6 (item</w:t>
            </w:r>
            <w:r w:rsidR="007A08AF">
              <w:t> </w:t>
            </w:r>
            <w:r w:rsidRPr="007A08AF">
              <w:t xml:space="preserve">28): </w:t>
            </w:r>
            <w:r w:rsidRPr="007A08AF">
              <w:rPr>
                <w:i/>
              </w:rPr>
              <w:t>(s)</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52), Sch. 3 (item</w:t>
            </w:r>
            <w:r w:rsidR="007A08AF">
              <w:t> </w:t>
            </w:r>
            <w:r w:rsidRPr="007A08AF">
              <w:t>10) and Sch. 6 (item</w:t>
            </w:r>
            <w:r w:rsidR="007A08AF">
              <w:t> </w:t>
            </w:r>
            <w:r w:rsidRPr="007A08AF">
              <w:t>27)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rPr>
                <w:u w:val="single"/>
              </w:rPr>
            </w:pPr>
            <w:r w:rsidRPr="007A08AF">
              <w:t>Schedule</w:t>
            </w:r>
            <w:r w:rsidR="007A08AF">
              <w:t> </w:t>
            </w:r>
            <w:r w:rsidRPr="007A08AF">
              <w:t>1 (items</w:t>
            </w:r>
            <w:r w:rsidR="007A08AF">
              <w:t> </w:t>
            </w:r>
            <w:r w:rsidRPr="007A08AF">
              <w:t>3–13) and Schedule</w:t>
            </w:r>
            <w:r w:rsidR="007A08AF">
              <w:t> </w:t>
            </w:r>
            <w:r w:rsidRPr="007A08AF">
              <w:t>2 (items</w:t>
            </w:r>
            <w:r w:rsidR="007A08AF">
              <w:t> </w:t>
            </w:r>
            <w:r w:rsidRPr="007A08AF">
              <w:t>13–17): 27</w:t>
            </w:r>
            <w:r w:rsidR="007A08AF">
              <w:t> </w:t>
            </w:r>
            <w:r w:rsidRPr="007A08AF">
              <w:t>May 2012</w:t>
            </w:r>
            <w:r w:rsidRPr="007A08AF">
              <w:br/>
              <w:t>Schedule</w:t>
            </w:r>
            <w:r w:rsidR="007A08AF">
              <w:t> </w:t>
            </w:r>
            <w:r w:rsidRPr="007A08AF">
              <w:t>1 (item</w:t>
            </w:r>
            <w:r w:rsidR="007A08AF">
              <w:t> </w:t>
            </w:r>
            <w:r w:rsidRPr="007A08AF">
              <w:t>25) and Schedule</w:t>
            </w:r>
            <w:r w:rsidR="007A08AF">
              <w:t> </w:t>
            </w:r>
            <w:r w:rsidRPr="007A08AF">
              <w:t>2 (item</w:t>
            </w:r>
            <w:r w:rsidR="007A08AF">
              <w:t> </w:t>
            </w:r>
            <w:r w:rsidRPr="007A08AF">
              <w:t xml:space="preserve">22): </w:t>
            </w:r>
            <w:r w:rsidRPr="007A08AF">
              <w:rPr>
                <w:i/>
              </w:rPr>
              <w:t>(t)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98, 2012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w:t>
            </w:r>
            <w:r w:rsidR="007A08AF">
              <w:t> </w:t>
            </w:r>
            <w:r w:rsidRPr="007A08AF">
              <w:t>June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14, 17(1)): 1 Jan 2013</w:t>
            </w:r>
            <w:r w:rsidRPr="007A08AF">
              <w:br/>
              <w:t>Schedule</w:t>
            </w:r>
            <w:r w:rsidR="007A08AF">
              <w:t> </w:t>
            </w:r>
            <w:r w:rsidRPr="007A08AF">
              <w:t>7 (item</w:t>
            </w:r>
            <w:r w:rsidR="007A08AF">
              <w:t> </w:t>
            </w:r>
            <w:r w:rsidRPr="007A08AF">
              <w:t>15): 30</w:t>
            </w:r>
            <w:r w:rsidR="007A08AF">
              <w:t> </w:t>
            </w:r>
            <w:r w:rsidRPr="007A08AF">
              <w:t>June 2012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17(1))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154, 2012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17 Nov 2012</w:t>
            </w:r>
          </w:p>
        </w:tc>
        <w:tc>
          <w:tcPr>
            <w:tcW w:w="1845"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Schedule</w:t>
            </w:r>
            <w:r w:rsidR="007A08AF">
              <w:t> </w:t>
            </w:r>
            <w:r w:rsidRPr="007A08AF">
              <w:t>3 (items</w:t>
            </w:r>
            <w:r w:rsidR="007A08AF">
              <w:t> </w:t>
            </w:r>
            <w:r w:rsidRPr="007A08AF">
              <w:t>1–28, 159–162): 15</w:t>
            </w:r>
            <w:r w:rsidR="00753CFA" w:rsidRPr="007A08AF">
              <w:t xml:space="preserve"> </w:t>
            </w:r>
            <w:r w:rsidRPr="007A08AF">
              <w:t>Dec 2012</w:t>
            </w:r>
            <w:r w:rsidRPr="007A08AF">
              <w:br/>
              <w:t>Schedule</w:t>
            </w:r>
            <w:r w:rsidR="007A08AF">
              <w:t> </w:t>
            </w:r>
            <w:r w:rsidRPr="007A08AF">
              <w:t>5 (item</w:t>
            </w:r>
            <w:r w:rsidR="007A08AF">
              <w:t> </w:t>
            </w:r>
            <w:r w:rsidRPr="007A08AF">
              <w:t>60) and Schedule</w:t>
            </w:r>
            <w:r w:rsidR="007A08AF">
              <w:t> </w:t>
            </w:r>
            <w:r w:rsidRPr="007A08AF">
              <w:t>6 (item</w:t>
            </w:r>
            <w:r w:rsidR="007A08AF">
              <w:t> </w:t>
            </w:r>
            <w:r w:rsidRPr="007A08AF">
              <w:t>7): Royal Assent</w:t>
            </w:r>
          </w:p>
        </w:tc>
        <w:tc>
          <w:tcPr>
            <w:tcW w:w="1417"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 3 (items</w:t>
            </w:r>
            <w:r w:rsidR="007A08AF">
              <w:t> </w:t>
            </w:r>
            <w:r w:rsidRPr="007A08AF">
              <w:t>159–162)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Australian Charities and Not</w:t>
            </w:r>
            <w:r w:rsidR="007A08AF">
              <w:noBreakHyphen/>
            </w:r>
            <w:r w:rsidRPr="007A08AF">
              <w:t>for</w:t>
            </w:r>
            <w:r w:rsidR="007A08AF">
              <w:noBreakHyphen/>
            </w:r>
            <w:r w:rsidRPr="007A08A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169, 2012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 Dec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148): 3</w:t>
            </w:r>
            <w:r w:rsidR="00753CFA" w:rsidRPr="007A08AF">
              <w:t xml:space="preserve"> </w:t>
            </w:r>
            <w:r w:rsidRPr="007A08AF">
              <w:t>Dec 2012 (</w:t>
            </w:r>
            <w:r w:rsidRPr="007A08AF">
              <w:rPr>
                <w:i/>
              </w:rPr>
              <w:t xml:space="preserve">see </w:t>
            </w:r>
            <w:r w:rsidRPr="007A08AF">
              <w:t>s.</w:t>
            </w:r>
            <w:r w:rsidR="00753CFA" w:rsidRPr="007A08AF">
              <w:t xml:space="preserve"> </w:t>
            </w:r>
            <w:r w:rsidRPr="007A08AF">
              <w:t>2(1))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36C50" w:rsidRPr="007A08AF" w:rsidTr="003A5A30">
        <w:trPr>
          <w:cantSplit/>
        </w:trPr>
        <w:tc>
          <w:tcPr>
            <w:tcW w:w="1838"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Privacy Amendment (Enhancing Privacy Protection) Act 2012</w:t>
            </w:r>
          </w:p>
        </w:tc>
        <w:tc>
          <w:tcPr>
            <w:tcW w:w="992"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197, 2012</w:t>
            </w:r>
          </w:p>
        </w:tc>
        <w:tc>
          <w:tcPr>
            <w:tcW w:w="993"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12 Dec 2012</w:t>
            </w:r>
          </w:p>
        </w:tc>
        <w:tc>
          <w:tcPr>
            <w:tcW w:w="1845" w:type="dxa"/>
            <w:tcBorders>
              <w:top w:val="single" w:sz="4" w:space="0" w:color="auto"/>
              <w:bottom w:val="single" w:sz="4" w:space="0" w:color="auto"/>
            </w:tcBorders>
            <w:shd w:val="clear" w:color="auto" w:fill="auto"/>
          </w:tcPr>
          <w:p w:rsidR="00136C50" w:rsidRPr="007A08AF" w:rsidRDefault="008E468B" w:rsidP="00D616BF">
            <w:pPr>
              <w:pStyle w:val="ENoteTableText"/>
            </w:pPr>
            <w:r w:rsidRPr="007A08AF">
              <w:t>Schedule</w:t>
            </w:r>
            <w:r w:rsidR="007A08AF">
              <w:t> </w:t>
            </w:r>
            <w:r w:rsidRPr="007A08AF">
              <w:t>5 (item</w:t>
            </w:r>
            <w:r w:rsidR="00D4093A" w:rsidRPr="007A08AF">
              <w:t>s</w:t>
            </w:r>
            <w:r w:rsidR="007A08AF">
              <w:t> </w:t>
            </w:r>
            <w:r w:rsidRPr="007A08AF">
              <w:t>6</w:t>
            </w:r>
            <w:r w:rsidR="00D4093A" w:rsidRPr="007A08AF">
              <w:t>–8</w:t>
            </w:r>
            <w:r w:rsidRPr="007A08AF">
              <w:t xml:space="preserve">): </w:t>
            </w:r>
            <w:r w:rsidR="00D4634B" w:rsidRPr="007A08AF">
              <w:t>12 Mar 2014</w:t>
            </w:r>
          </w:p>
        </w:tc>
        <w:tc>
          <w:tcPr>
            <w:tcW w:w="1417"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w:t>
            </w:r>
          </w:p>
        </w:tc>
      </w:tr>
      <w:tr w:rsidR="00136C50" w:rsidRPr="007A08AF" w:rsidTr="0087403D">
        <w:trPr>
          <w:cantSplit/>
        </w:trPr>
        <w:tc>
          <w:tcPr>
            <w:tcW w:w="1838"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13, 2013</w:t>
            </w:r>
          </w:p>
        </w:tc>
        <w:tc>
          <w:tcPr>
            <w:tcW w:w="993"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14 Mar 2013</w:t>
            </w:r>
          </w:p>
        </w:tc>
        <w:tc>
          <w:tcPr>
            <w:tcW w:w="1845" w:type="dxa"/>
            <w:tcBorders>
              <w:top w:val="single" w:sz="4" w:space="0" w:color="auto"/>
              <w:bottom w:val="single" w:sz="4" w:space="0" w:color="auto"/>
            </w:tcBorders>
            <w:shd w:val="clear" w:color="auto" w:fill="auto"/>
          </w:tcPr>
          <w:p w:rsidR="00136C50" w:rsidRPr="007A08AF" w:rsidRDefault="00136C50" w:rsidP="00974041">
            <w:pPr>
              <w:pStyle w:val="ENoteTableText"/>
            </w:pPr>
            <w:r w:rsidRPr="007A08AF">
              <w:t>Schedule</w:t>
            </w:r>
            <w:r w:rsidR="007A08AF">
              <w:t> </w:t>
            </w:r>
            <w:r w:rsidRPr="007A08AF">
              <w:t>2 (item</w:t>
            </w:r>
            <w:r w:rsidR="007A08AF">
              <w:t> </w:t>
            </w:r>
            <w:r w:rsidRPr="007A08AF">
              <w:t>2):</w:t>
            </w:r>
            <w:r w:rsidRPr="007A08AF">
              <w:rPr>
                <w:i/>
              </w:rPr>
              <w:t xml:space="preserve"> (u)</w:t>
            </w:r>
          </w:p>
        </w:tc>
        <w:tc>
          <w:tcPr>
            <w:tcW w:w="1417"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w:t>
            </w:r>
          </w:p>
        </w:tc>
      </w:tr>
      <w:tr w:rsidR="00457523" w:rsidRPr="007A08AF" w:rsidTr="00A64105">
        <w:trPr>
          <w:cantSplit/>
        </w:trPr>
        <w:tc>
          <w:tcPr>
            <w:tcW w:w="1838"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t>70, 2013</w:t>
            </w:r>
          </w:p>
        </w:tc>
        <w:tc>
          <w:tcPr>
            <w:tcW w:w="993"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t>27</w:t>
            </w:r>
            <w:r w:rsidR="007A08AF">
              <w:t> </w:t>
            </w:r>
            <w:r w:rsidRPr="007A08AF">
              <w:t>June 2013</w:t>
            </w:r>
          </w:p>
        </w:tc>
        <w:tc>
          <w:tcPr>
            <w:tcW w:w="1845" w:type="dxa"/>
            <w:tcBorders>
              <w:top w:val="single" w:sz="4" w:space="0" w:color="auto"/>
              <w:bottom w:val="single" w:sz="4" w:space="0" w:color="auto"/>
            </w:tcBorders>
            <w:shd w:val="clear" w:color="auto" w:fill="auto"/>
          </w:tcPr>
          <w:p w:rsidR="00457523" w:rsidRPr="007A08AF" w:rsidRDefault="00457523" w:rsidP="00CE0F86">
            <w:pPr>
              <w:pStyle w:val="ENoteTableText"/>
            </w:pPr>
            <w:r w:rsidRPr="007A08AF">
              <w:t>Schedule</w:t>
            </w:r>
            <w:r w:rsidR="007A08AF">
              <w:t> </w:t>
            </w:r>
            <w:r w:rsidRPr="007A08AF">
              <w:t>1 (items</w:t>
            </w:r>
            <w:r w:rsidR="007A08AF">
              <w:t> </w:t>
            </w:r>
            <w:r w:rsidRPr="007A08AF">
              <w:t>4–6, 9), Schedule</w:t>
            </w:r>
            <w:r w:rsidR="007A08AF">
              <w:t> </w:t>
            </w:r>
            <w:r w:rsidRPr="007A08AF">
              <w:t>2B (items</w:t>
            </w:r>
            <w:r w:rsidR="007A08AF">
              <w:t> </w:t>
            </w:r>
            <w:r w:rsidRPr="007A08AF">
              <w:t>15–</w:t>
            </w:r>
            <w:r w:rsidR="00352366" w:rsidRPr="007A08AF">
              <w:t>53, 55–</w:t>
            </w:r>
            <w:r w:rsidRPr="007A08AF">
              <w:t>58) and Schedule</w:t>
            </w:r>
            <w:r w:rsidR="007A08AF">
              <w:t> </w:t>
            </w:r>
            <w:r w:rsidRPr="007A08AF">
              <w:t>3 (items</w:t>
            </w:r>
            <w:r w:rsidR="007A08AF">
              <w:t> </w:t>
            </w:r>
            <w:r w:rsidRPr="007A08AF">
              <w:t>34, 35(2), 40, 41, 57): 28</w:t>
            </w:r>
            <w:r w:rsidR="007A08AF">
              <w:t> </w:t>
            </w:r>
            <w:r w:rsidRPr="007A08AF">
              <w:t>June 2013</w:t>
            </w:r>
            <w:r w:rsidRPr="007A08AF">
              <w:br/>
              <w:t>Schedule</w:t>
            </w:r>
            <w:r w:rsidR="007A08AF">
              <w:t> </w:t>
            </w:r>
            <w:r w:rsidRPr="007A08AF">
              <w:t>1 (item</w:t>
            </w:r>
            <w:r w:rsidR="007A08AF">
              <w:t> </w:t>
            </w:r>
            <w:r w:rsidRPr="007A08AF">
              <w:t>7)</w:t>
            </w:r>
            <w:r w:rsidR="00352366" w:rsidRPr="007A08AF">
              <w:t xml:space="preserve"> and Schedule</w:t>
            </w:r>
            <w:r w:rsidR="007A08AF">
              <w:t> </w:t>
            </w:r>
            <w:r w:rsidR="00352366" w:rsidRPr="007A08AF">
              <w:t>3 (items</w:t>
            </w:r>
            <w:r w:rsidR="007A08AF">
              <w:t> </w:t>
            </w:r>
            <w:r w:rsidR="00352366" w:rsidRPr="007A08AF">
              <w:t xml:space="preserve">66, 67): </w:t>
            </w:r>
            <w:r w:rsidR="00722FDB" w:rsidRPr="007A08AF">
              <w:t>1</w:t>
            </w:r>
            <w:r w:rsidR="007A08AF">
              <w:t> </w:t>
            </w:r>
            <w:r w:rsidR="00722FDB" w:rsidRPr="007A08AF">
              <w:t>July 2013</w:t>
            </w:r>
            <w:r w:rsidR="00352366" w:rsidRPr="007A08AF">
              <w:br/>
            </w:r>
            <w:r w:rsidRPr="007A08AF">
              <w:t>Schedule</w:t>
            </w:r>
            <w:r w:rsidR="007A08AF">
              <w:t> </w:t>
            </w:r>
            <w:r w:rsidRPr="007A08AF">
              <w:t>2A (items</w:t>
            </w:r>
            <w:r w:rsidR="007A08AF">
              <w:t> </w:t>
            </w:r>
            <w:r w:rsidRPr="007A08AF">
              <w:t>11–15, 28–44</w:t>
            </w:r>
            <w:r w:rsidR="00923999" w:rsidRPr="007A08AF">
              <w:t>, 67(1), (12)</w:t>
            </w:r>
            <w:r w:rsidRPr="007A08AF">
              <w:t>)</w:t>
            </w:r>
            <w:r w:rsidR="00352366" w:rsidRPr="007A08AF">
              <w:t xml:space="preserve">: </w:t>
            </w:r>
            <w:r w:rsidR="00B10313" w:rsidRPr="007A08AF">
              <w:t>1 Mar 2014</w:t>
            </w:r>
          </w:p>
        </w:tc>
        <w:tc>
          <w:tcPr>
            <w:tcW w:w="1417" w:type="dxa"/>
            <w:tcBorders>
              <w:top w:val="single" w:sz="4" w:space="0" w:color="auto"/>
              <w:bottom w:val="single" w:sz="4" w:space="0" w:color="auto"/>
            </w:tcBorders>
            <w:shd w:val="clear" w:color="auto" w:fill="auto"/>
          </w:tcPr>
          <w:p w:rsidR="00457523" w:rsidRPr="007A08AF" w:rsidRDefault="001760CF" w:rsidP="00923999">
            <w:pPr>
              <w:pStyle w:val="ENoteTableText"/>
            </w:pPr>
            <w:r w:rsidRPr="007A08AF">
              <w:t>Sch. 1 (item</w:t>
            </w:r>
            <w:r w:rsidR="007A08AF">
              <w:t> </w:t>
            </w:r>
            <w:r w:rsidRPr="007A08AF">
              <w:t xml:space="preserve">9), </w:t>
            </w:r>
            <w:r w:rsidR="00923999" w:rsidRPr="007A08AF">
              <w:t>Sch. 2A (item</w:t>
            </w:r>
            <w:r w:rsidR="007A08AF">
              <w:t> </w:t>
            </w:r>
            <w:r w:rsidR="00923999" w:rsidRPr="007A08AF">
              <w:t>67(1), (12)</w:t>
            </w:r>
            <w:r w:rsidR="00396F70" w:rsidRPr="007A08AF">
              <w:t>)</w:t>
            </w:r>
            <w:r w:rsidR="00923999" w:rsidRPr="007A08AF">
              <w:t xml:space="preserve">, </w:t>
            </w:r>
            <w:r w:rsidR="00C36D97" w:rsidRPr="007A08AF">
              <w:t>Sch. 2B (items</w:t>
            </w:r>
            <w:r w:rsidR="007A08AF">
              <w:t> </w:t>
            </w:r>
            <w:r w:rsidR="00C36D97" w:rsidRPr="007A08AF">
              <w:t>55–58) and Sch. 3 (items</w:t>
            </w:r>
            <w:r w:rsidR="007A08AF">
              <w:t> </w:t>
            </w:r>
            <w:r w:rsidR="00C36D97" w:rsidRPr="007A08AF">
              <w:t>35(2), 57)</w:t>
            </w:r>
          </w:p>
        </w:tc>
      </w:tr>
      <w:tr w:rsidR="000F4DB4" w:rsidRPr="007A08AF" w:rsidTr="0062622A">
        <w:trPr>
          <w:cantSplit/>
        </w:trPr>
        <w:tc>
          <w:tcPr>
            <w:tcW w:w="1838"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Statute Law Revision Act 2013</w:t>
            </w:r>
          </w:p>
        </w:tc>
        <w:tc>
          <w:tcPr>
            <w:tcW w:w="992"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103, 2013</w:t>
            </w:r>
          </w:p>
        </w:tc>
        <w:tc>
          <w:tcPr>
            <w:tcW w:w="993"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29</w:t>
            </w:r>
            <w:r w:rsidR="007A08AF">
              <w:t> </w:t>
            </w:r>
            <w:r w:rsidRPr="007A08AF">
              <w:t>June 2013</w:t>
            </w:r>
          </w:p>
        </w:tc>
        <w:tc>
          <w:tcPr>
            <w:tcW w:w="1845" w:type="dxa"/>
            <w:tcBorders>
              <w:top w:val="single" w:sz="4" w:space="0" w:color="auto"/>
              <w:bottom w:val="single" w:sz="4" w:space="0" w:color="auto"/>
            </w:tcBorders>
            <w:shd w:val="clear" w:color="auto" w:fill="auto"/>
          </w:tcPr>
          <w:p w:rsidR="000F4DB4" w:rsidRPr="007A08AF" w:rsidRDefault="009B14CD" w:rsidP="00A64105">
            <w:pPr>
              <w:pStyle w:val="ENoteTableText"/>
            </w:pPr>
            <w:r w:rsidRPr="007A08AF">
              <w:t>Sch 1 (items</w:t>
            </w:r>
            <w:r w:rsidR="007A08AF">
              <w:t> </w:t>
            </w:r>
            <w:r w:rsidRPr="007A08AF">
              <w:t xml:space="preserve">15, 16): </w:t>
            </w:r>
            <w:r w:rsidR="00A64105" w:rsidRPr="007A08AF">
              <w:t>Royal Assent</w:t>
            </w:r>
          </w:p>
        </w:tc>
        <w:tc>
          <w:tcPr>
            <w:tcW w:w="1417" w:type="dxa"/>
            <w:tcBorders>
              <w:top w:val="single" w:sz="4" w:space="0" w:color="auto"/>
              <w:bottom w:val="single" w:sz="4" w:space="0" w:color="auto"/>
            </w:tcBorders>
            <w:shd w:val="clear" w:color="auto" w:fill="auto"/>
          </w:tcPr>
          <w:p w:rsidR="000F4DB4" w:rsidRPr="007A08AF" w:rsidRDefault="009B14CD" w:rsidP="00923999">
            <w:pPr>
              <w:pStyle w:val="ENoteTableText"/>
            </w:pPr>
            <w:r w:rsidRPr="007A08AF">
              <w:t>—</w:t>
            </w:r>
          </w:p>
        </w:tc>
      </w:tr>
      <w:tr w:rsidR="00592CA8" w:rsidRPr="007A08AF" w:rsidTr="00C76808">
        <w:trPr>
          <w:cantSplit/>
        </w:trPr>
        <w:tc>
          <w:tcPr>
            <w:tcW w:w="1838" w:type="dxa"/>
            <w:tcBorders>
              <w:top w:val="single" w:sz="4" w:space="0" w:color="auto"/>
              <w:bottom w:val="single" w:sz="4" w:space="0" w:color="auto"/>
            </w:tcBorders>
            <w:shd w:val="clear" w:color="auto" w:fill="auto"/>
          </w:tcPr>
          <w:p w:rsidR="00592CA8" w:rsidRPr="007A08AF" w:rsidRDefault="00592CA8" w:rsidP="00127CA2">
            <w:pPr>
              <w:pStyle w:val="ENoteTableText"/>
            </w:pPr>
            <w:r w:rsidRPr="007A08AF">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7A08AF" w:rsidRDefault="00592CA8" w:rsidP="00127CA2">
            <w:pPr>
              <w:pStyle w:val="ENoteTableText"/>
            </w:pPr>
            <w:r w:rsidRPr="007A08AF">
              <w:t>13, 2014</w:t>
            </w:r>
          </w:p>
        </w:tc>
        <w:tc>
          <w:tcPr>
            <w:tcW w:w="993" w:type="dxa"/>
            <w:tcBorders>
              <w:top w:val="single" w:sz="4" w:space="0" w:color="auto"/>
              <w:bottom w:val="single" w:sz="4" w:space="0" w:color="auto"/>
            </w:tcBorders>
            <w:shd w:val="clear" w:color="auto" w:fill="auto"/>
          </w:tcPr>
          <w:p w:rsidR="00592CA8" w:rsidRPr="007A08AF" w:rsidRDefault="00592CA8" w:rsidP="0062622A">
            <w:pPr>
              <w:pStyle w:val="ENoteTableText"/>
            </w:pPr>
            <w:r w:rsidRPr="007A08AF">
              <w:t>28</w:t>
            </w:r>
            <w:r w:rsidR="0062622A" w:rsidRPr="007A08AF">
              <w:t xml:space="preserve"> </w:t>
            </w:r>
            <w:r w:rsidRPr="007A08AF">
              <w:t>Mar 2014</w:t>
            </w:r>
          </w:p>
        </w:tc>
        <w:tc>
          <w:tcPr>
            <w:tcW w:w="1845" w:type="dxa"/>
            <w:tcBorders>
              <w:top w:val="single" w:sz="4" w:space="0" w:color="auto"/>
              <w:bottom w:val="single" w:sz="4" w:space="0" w:color="auto"/>
            </w:tcBorders>
            <w:shd w:val="clear" w:color="auto" w:fill="auto"/>
          </w:tcPr>
          <w:p w:rsidR="00592CA8" w:rsidRPr="007A08AF" w:rsidRDefault="00592CA8" w:rsidP="0062622A">
            <w:pPr>
              <w:pStyle w:val="ENoteTableText"/>
            </w:pPr>
            <w:r w:rsidRPr="007A08AF">
              <w:t>Sch</w:t>
            </w:r>
            <w:r w:rsidR="0062622A" w:rsidRPr="007A08AF">
              <w:t xml:space="preserve"> </w:t>
            </w:r>
            <w:r w:rsidRPr="007A08AF">
              <w:t>2 (items</w:t>
            </w:r>
            <w:r w:rsidR="007A08AF">
              <w:t> </w:t>
            </w:r>
            <w:r w:rsidRPr="007A08AF">
              <w:t>4–6)</w:t>
            </w:r>
            <w:r w:rsidR="0062622A" w:rsidRPr="007A08AF">
              <w:t>:</w:t>
            </w:r>
            <w:r w:rsidRPr="007A08AF">
              <w:t xml:space="preserve"> [</w:t>
            </w:r>
            <w:r w:rsidRPr="007A08AF">
              <w:rPr>
                <w:i/>
              </w:rPr>
              <w:t>see</w:t>
            </w:r>
            <w:r w:rsidR="0062622A" w:rsidRPr="007A08AF">
              <w:t xml:space="preserve"> s 2(1) and Endnote </w:t>
            </w:r>
            <w:r w:rsidRPr="007A08AF">
              <w:t>5]</w:t>
            </w:r>
          </w:p>
        </w:tc>
        <w:tc>
          <w:tcPr>
            <w:tcW w:w="1417" w:type="dxa"/>
            <w:tcBorders>
              <w:top w:val="single" w:sz="4" w:space="0" w:color="auto"/>
              <w:bottom w:val="single" w:sz="4" w:space="0" w:color="auto"/>
            </w:tcBorders>
            <w:shd w:val="clear" w:color="auto" w:fill="auto"/>
          </w:tcPr>
          <w:p w:rsidR="00592CA8" w:rsidRPr="007A08AF" w:rsidRDefault="0062622A" w:rsidP="00923999">
            <w:pPr>
              <w:pStyle w:val="ENoteTableText"/>
            </w:pPr>
            <w:r w:rsidRPr="007A08AF">
              <w:t>Sch 2 (item</w:t>
            </w:r>
            <w:r w:rsidR="007A08AF">
              <w:t> </w:t>
            </w:r>
            <w:r w:rsidRPr="007A08AF">
              <w:t>6)</w:t>
            </w:r>
          </w:p>
        </w:tc>
      </w:tr>
      <w:tr w:rsidR="0086392F" w:rsidRPr="007A08AF" w:rsidTr="0087403D">
        <w:trPr>
          <w:cantSplit/>
        </w:trPr>
        <w:tc>
          <w:tcPr>
            <w:tcW w:w="1838" w:type="dxa"/>
            <w:tcBorders>
              <w:top w:val="single" w:sz="4" w:space="0" w:color="auto"/>
              <w:bottom w:val="single" w:sz="12" w:space="0" w:color="auto"/>
            </w:tcBorders>
            <w:shd w:val="clear" w:color="auto" w:fill="auto"/>
          </w:tcPr>
          <w:p w:rsidR="0086392F" w:rsidRPr="007A08AF" w:rsidRDefault="0086392F" w:rsidP="00127CA2">
            <w:pPr>
              <w:pStyle w:val="ENoteTableText"/>
            </w:pPr>
            <w:r w:rsidRPr="007A08AF">
              <w:t>Social Services and Other Legislation Amendment Act 2014</w:t>
            </w:r>
          </w:p>
        </w:tc>
        <w:tc>
          <w:tcPr>
            <w:tcW w:w="992" w:type="dxa"/>
            <w:tcBorders>
              <w:top w:val="single" w:sz="4" w:space="0" w:color="auto"/>
              <w:bottom w:val="single" w:sz="12" w:space="0" w:color="auto"/>
            </w:tcBorders>
            <w:shd w:val="clear" w:color="auto" w:fill="auto"/>
          </w:tcPr>
          <w:p w:rsidR="0086392F" w:rsidRPr="007A08AF" w:rsidRDefault="0086392F" w:rsidP="00127CA2">
            <w:pPr>
              <w:pStyle w:val="ENoteTableText"/>
            </w:pPr>
            <w:r w:rsidRPr="007A08AF">
              <w:t>14, 2014</w:t>
            </w:r>
          </w:p>
        </w:tc>
        <w:tc>
          <w:tcPr>
            <w:tcW w:w="993" w:type="dxa"/>
            <w:tcBorders>
              <w:top w:val="single" w:sz="4" w:space="0" w:color="auto"/>
              <w:bottom w:val="single" w:sz="12" w:space="0" w:color="auto"/>
            </w:tcBorders>
            <w:shd w:val="clear" w:color="auto" w:fill="auto"/>
          </w:tcPr>
          <w:p w:rsidR="0086392F" w:rsidRPr="007A08AF" w:rsidRDefault="006A6A38" w:rsidP="00127CA2">
            <w:pPr>
              <w:pStyle w:val="ENoteTableText"/>
            </w:pPr>
            <w:r w:rsidRPr="007A08AF">
              <w:t xml:space="preserve">31 </w:t>
            </w:r>
            <w:r w:rsidR="0086392F" w:rsidRPr="007A08AF">
              <w:t>Mar 2014</w:t>
            </w:r>
          </w:p>
        </w:tc>
        <w:tc>
          <w:tcPr>
            <w:tcW w:w="1845" w:type="dxa"/>
            <w:tcBorders>
              <w:top w:val="single" w:sz="4" w:space="0" w:color="auto"/>
              <w:bottom w:val="single" w:sz="12" w:space="0" w:color="auto"/>
            </w:tcBorders>
            <w:shd w:val="clear" w:color="auto" w:fill="auto"/>
          </w:tcPr>
          <w:p w:rsidR="0086392F" w:rsidRPr="007A08AF" w:rsidRDefault="0086392F" w:rsidP="00513B54">
            <w:pPr>
              <w:pStyle w:val="ENoteTableText"/>
            </w:pPr>
            <w:r w:rsidRPr="007A08AF">
              <w:t>Sch</w:t>
            </w:r>
            <w:r w:rsidR="006A6A38" w:rsidRPr="007A08AF">
              <w:t xml:space="preserve"> </w:t>
            </w:r>
            <w:r w:rsidRPr="007A08AF">
              <w:t>3 (items</w:t>
            </w:r>
            <w:r w:rsidR="007A08AF">
              <w:t> </w:t>
            </w:r>
            <w:r w:rsidR="006A6A38" w:rsidRPr="007A08AF">
              <w:t>31–35, 36(5), (6)</w:t>
            </w:r>
            <w:r w:rsidRPr="007A08AF">
              <w:t>)</w:t>
            </w:r>
            <w:r w:rsidR="006A6A38" w:rsidRPr="007A08AF">
              <w:t>:</w:t>
            </w:r>
            <w:r w:rsidR="001A5F44" w:rsidRPr="007A08AF">
              <w:t xml:space="preserve"> 1</w:t>
            </w:r>
            <w:r w:rsidR="007A08AF">
              <w:t> </w:t>
            </w:r>
            <w:r w:rsidR="001A5F44" w:rsidRPr="007A08AF">
              <w:t>May 2014</w:t>
            </w:r>
            <w:r w:rsidR="007A69E7" w:rsidRPr="007A08AF">
              <w:br/>
            </w:r>
            <w:r w:rsidR="006A6A38" w:rsidRPr="007A08AF">
              <w:t xml:space="preserve">Sch </w:t>
            </w:r>
            <w:r w:rsidRPr="007A08AF">
              <w:t>10 (items</w:t>
            </w:r>
            <w:r w:rsidR="007A08AF">
              <w:t> </w:t>
            </w:r>
            <w:r w:rsidRPr="007A08AF">
              <w:t>6–8)</w:t>
            </w:r>
            <w:r w:rsidR="006A6A38" w:rsidRPr="007A08AF">
              <w:t>:</w:t>
            </w:r>
            <w:r w:rsidRPr="007A08AF">
              <w:t xml:space="preserve"> [</w:t>
            </w:r>
            <w:r w:rsidRPr="007A08AF">
              <w:rPr>
                <w:i/>
              </w:rPr>
              <w:t>see</w:t>
            </w:r>
            <w:r w:rsidR="006A6A38" w:rsidRPr="007A08AF">
              <w:t xml:space="preserve"> Endnote </w:t>
            </w:r>
            <w:r w:rsidRPr="007A08AF">
              <w:t>5]</w:t>
            </w:r>
            <w:r w:rsidRPr="007A08AF">
              <w:br/>
            </w:r>
            <w:r w:rsidR="006A6A38" w:rsidRPr="007A08AF">
              <w:t xml:space="preserve">Sch </w:t>
            </w:r>
            <w:r w:rsidRPr="007A08AF">
              <w:t>12 (items</w:t>
            </w:r>
            <w:r w:rsidR="007A08AF">
              <w:t> </w:t>
            </w:r>
            <w:r w:rsidRPr="007A08AF">
              <w:t>15–26</w:t>
            </w:r>
            <w:r w:rsidR="006A6A38" w:rsidRPr="007A08AF">
              <w:t>, 29–31</w:t>
            </w:r>
            <w:r w:rsidRPr="007A08AF">
              <w:t>): 1</w:t>
            </w:r>
            <w:r w:rsidR="006A6A38" w:rsidRPr="007A08AF">
              <w:t xml:space="preserve"> </w:t>
            </w:r>
            <w:r w:rsidRPr="007A08AF">
              <w:t>Apr 2014</w:t>
            </w:r>
            <w:r w:rsidRPr="007A08AF">
              <w:br/>
              <w:t>Sch</w:t>
            </w:r>
            <w:r w:rsidR="006A6A38" w:rsidRPr="007A08AF">
              <w:t xml:space="preserve"> </w:t>
            </w:r>
            <w:r w:rsidRPr="007A08AF">
              <w:t>12 (items</w:t>
            </w:r>
            <w:r w:rsidR="007A08AF">
              <w:t> </w:t>
            </w:r>
            <w:r w:rsidRPr="007A08AF">
              <w:t xml:space="preserve">85–88): </w:t>
            </w:r>
            <w:r w:rsidR="006A6A38" w:rsidRPr="007A08AF">
              <w:rPr>
                <w:i/>
              </w:rPr>
              <w:t>(v)</w:t>
            </w:r>
          </w:p>
        </w:tc>
        <w:tc>
          <w:tcPr>
            <w:tcW w:w="1417" w:type="dxa"/>
            <w:tcBorders>
              <w:top w:val="single" w:sz="4" w:space="0" w:color="auto"/>
              <w:bottom w:val="single" w:sz="12" w:space="0" w:color="auto"/>
            </w:tcBorders>
            <w:shd w:val="clear" w:color="auto" w:fill="auto"/>
          </w:tcPr>
          <w:p w:rsidR="0086392F" w:rsidRPr="007A08AF" w:rsidRDefault="006A6A38" w:rsidP="006A6A38">
            <w:pPr>
              <w:pStyle w:val="ENoteTableText"/>
            </w:pPr>
            <w:r w:rsidRPr="007A08AF">
              <w:t xml:space="preserve">Sch </w:t>
            </w:r>
            <w:r w:rsidR="0086392F" w:rsidRPr="007A08AF">
              <w:t>3 (item</w:t>
            </w:r>
            <w:r w:rsidR="007A08AF">
              <w:t> </w:t>
            </w:r>
            <w:r w:rsidR="0086392F" w:rsidRPr="007A08AF">
              <w:t>36</w:t>
            </w:r>
            <w:r w:rsidRPr="007A08AF">
              <w:t>(5), (6)</w:t>
            </w:r>
            <w:r w:rsidR="0086392F" w:rsidRPr="007A08AF">
              <w:t>)</w:t>
            </w:r>
            <w:r w:rsidRPr="007A08AF">
              <w:t xml:space="preserve">, </w:t>
            </w:r>
            <w:r w:rsidR="0086392F" w:rsidRPr="007A08AF">
              <w:t>Sch</w:t>
            </w:r>
            <w:r w:rsidRPr="007A08AF">
              <w:t xml:space="preserve"> </w:t>
            </w:r>
            <w:r w:rsidR="0086392F" w:rsidRPr="007A08AF">
              <w:t>10 (item</w:t>
            </w:r>
            <w:r w:rsidR="007A08AF">
              <w:t> </w:t>
            </w:r>
            <w:r w:rsidRPr="007A08AF">
              <w:t xml:space="preserve">8) and </w:t>
            </w:r>
            <w:r w:rsidR="0086392F" w:rsidRPr="007A08AF">
              <w:t>Sch</w:t>
            </w:r>
            <w:r w:rsidRPr="007A08AF">
              <w:t xml:space="preserve"> 12 (items</w:t>
            </w:r>
            <w:r w:rsidR="007A08AF">
              <w:t> </w:t>
            </w:r>
            <w:r w:rsidR="0086392F" w:rsidRPr="007A08AF">
              <w:t>26</w:t>
            </w:r>
            <w:r w:rsidRPr="007A08AF">
              <w:t xml:space="preserve">, </w:t>
            </w:r>
            <w:r w:rsidR="0086392F" w:rsidRPr="007A08AF">
              <w:t>31)</w:t>
            </w:r>
          </w:p>
        </w:tc>
      </w:tr>
    </w:tbl>
    <w:p w:rsidR="00127CA2" w:rsidRPr="007A08AF" w:rsidRDefault="00127CA2" w:rsidP="007F66B5">
      <w:pPr>
        <w:pStyle w:val="Tabletext"/>
      </w:pPr>
    </w:p>
    <w:p w:rsidR="00F01773" w:rsidRPr="007A08AF" w:rsidRDefault="00F01773" w:rsidP="00127CA2">
      <w:pPr>
        <w:pStyle w:val="EndNotespara"/>
      </w:pPr>
      <w:r w:rsidRPr="007A08AF">
        <w:rPr>
          <w:i/>
        </w:rPr>
        <w:t>(a)</w:t>
      </w:r>
      <w:r w:rsidRPr="007A08AF">
        <w:tab/>
        <w:t xml:space="preserve">The </w:t>
      </w:r>
      <w:r w:rsidRPr="007A08AF">
        <w:rPr>
          <w:i/>
        </w:rPr>
        <w:t>A New Tax System (Family Assistance) (Administration) Act 1999</w:t>
      </w:r>
      <w:r w:rsidRPr="007A08AF">
        <w:t xml:space="preserve"> was amended by Schedule</w:t>
      </w:r>
      <w:r w:rsidR="007A08AF">
        <w:t> </w:t>
      </w:r>
      <w:r w:rsidRPr="007A08AF">
        <w:t>1 (items</w:t>
      </w:r>
      <w:r w:rsidR="007A08AF">
        <w:t> </w:t>
      </w:r>
      <w:r w:rsidRPr="007A08AF">
        <w:t xml:space="preserve">5 and 6) only of the </w:t>
      </w:r>
      <w:r w:rsidRPr="007A08AF">
        <w:rPr>
          <w:i/>
        </w:rPr>
        <w:t>A New Tax System (Tax Administration) Act 1999</w:t>
      </w:r>
      <w:r w:rsidRPr="007A08AF">
        <w:t>, subsection</w:t>
      </w:r>
      <w:r w:rsidR="007A08AF">
        <w:t> </w:t>
      </w:r>
      <w:r w:rsidRPr="007A08AF">
        <w:t>2(1) of which provides as follows:</w:t>
      </w:r>
    </w:p>
    <w:p w:rsidR="00F01773" w:rsidRPr="007A08AF" w:rsidRDefault="00F01773" w:rsidP="00127CA2">
      <w:pPr>
        <w:pStyle w:val="EndNotessubpara"/>
      </w:pPr>
      <w:r w:rsidRPr="007A08AF">
        <w:tab/>
        <w:t>(1)</w:t>
      </w:r>
      <w:r w:rsidRPr="007A08AF">
        <w:tab/>
        <w:t>Subject to this section, this Act commences, or is taken to have commenced, immediately after the commencement of section</w:t>
      </w:r>
      <w:r w:rsidR="007A08AF">
        <w:t> </w:t>
      </w:r>
      <w:r w:rsidRPr="007A08AF">
        <w:t xml:space="preserve">1 of the </w:t>
      </w:r>
      <w:r w:rsidRPr="007A08AF">
        <w:rPr>
          <w:i/>
        </w:rPr>
        <w:t>A New Tax System (Pay As You Go) Act 1999</w:t>
      </w:r>
      <w:r w:rsidRPr="007A08AF">
        <w:t>.</w:t>
      </w:r>
    </w:p>
    <w:p w:rsidR="00F01773" w:rsidRPr="007A08AF" w:rsidRDefault="00F01773" w:rsidP="00127CA2">
      <w:pPr>
        <w:pStyle w:val="EndNotespara"/>
      </w:pPr>
      <w:r w:rsidRPr="007A08AF">
        <w:tab/>
        <w:t>Section</w:t>
      </w:r>
      <w:r w:rsidR="007A08AF">
        <w:t> </w:t>
      </w:r>
      <w:r w:rsidRPr="007A08AF">
        <w:t>1 commenced on 22</w:t>
      </w:r>
      <w:r w:rsidR="007A08AF">
        <w:t> </w:t>
      </w:r>
      <w:r w:rsidRPr="007A08AF">
        <w:t>December 1999.</w:t>
      </w:r>
    </w:p>
    <w:p w:rsidR="00F01773" w:rsidRPr="007A08AF" w:rsidRDefault="00F01773" w:rsidP="00127CA2">
      <w:pPr>
        <w:pStyle w:val="EndNotespara"/>
      </w:pPr>
      <w:r w:rsidRPr="007A08AF">
        <w:rPr>
          <w:i/>
        </w:rPr>
        <w:t>(b)</w:t>
      </w:r>
      <w:r w:rsidRPr="007A08AF">
        <w:tab/>
        <w:t xml:space="preserve">The </w:t>
      </w:r>
      <w:r w:rsidRPr="007A08AF">
        <w:rPr>
          <w:i/>
        </w:rPr>
        <w:t>A New Tax System (Family Assistance) (Administration) Act 1999</w:t>
      </w:r>
      <w:r w:rsidRPr="007A08AF">
        <w:t xml:space="preserve"> was amended by Schedule</w:t>
      </w:r>
      <w:r w:rsidR="007A08AF">
        <w:t> </w:t>
      </w:r>
      <w:r w:rsidRPr="007A08AF">
        <w:t xml:space="preserve">4 only of the </w:t>
      </w:r>
      <w:r w:rsidRPr="007A08AF">
        <w:rPr>
          <w:i/>
        </w:rPr>
        <w:t xml:space="preserve">Social Security (Administration and </w:t>
      </w:r>
      <w:r w:rsidRPr="007A08AF">
        <w:rPr>
          <w:i/>
        </w:rPr>
        <w:lastRenderedPageBreak/>
        <w:t>International Agreements) (Consequential Amendments) Act 1999</w:t>
      </w:r>
      <w:r w:rsidRPr="007A08AF">
        <w:t>, subsection</w:t>
      </w:r>
      <w:r w:rsidR="007A08AF">
        <w:t> </w:t>
      </w:r>
      <w:r w:rsidRPr="007A08AF">
        <w:t>2(3) of which provides as follows:</w:t>
      </w:r>
    </w:p>
    <w:p w:rsidR="00F01773" w:rsidRPr="007A08AF" w:rsidRDefault="00F01773" w:rsidP="00127CA2">
      <w:pPr>
        <w:pStyle w:val="EndNotessubpara"/>
      </w:pPr>
      <w:r w:rsidRPr="007A08AF">
        <w:tab/>
        <w:t>(3)</w:t>
      </w:r>
      <w:r w:rsidRPr="007A08AF">
        <w:tab/>
        <w:t>Schedules</w:t>
      </w:r>
      <w:r w:rsidR="007A08AF">
        <w:t> </w:t>
      </w:r>
      <w:r w:rsidRPr="007A08AF">
        <w:t>3 and 4 commenced on 1</w:t>
      </w:r>
      <w:r w:rsidR="007A08AF">
        <w:t> </w:t>
      </w:r>
      <w:r w:rsidRPr="007A08AF">
        <w:t>July 2000.</w:t>
      </w:r>
    </w:p>
    <w:p w:rsidR="00F01773" w:rsidRPr="007A08AF" w:rsidRDefault="00F01773" w:rsidP="00127CA2">
      <w:pPr>
        <w:pStyle w:val="EndNotespara"/>
      </w:pPr>
      <w:r w:rsidRPr="007A08AF">
        <w:rPr>
          <w:i/>
        </w:rPr>
        <w:t>(c)</w:t>
      </w:r>
      <w:r w:rsidRPr="007A08AF">
        <w:rPr>
          <w:i/>
        </w:rPr>
        <w:tab/>
      </w:r>
      <w:r w:rsidRPr="007A08AF">
        <w:t xml:space="preserve">The </w:t>
      </w:r>
      <w:r w:rsidRPr="007A08AF">
        <w:rPr>
          <w:i/>
        </w:rPr>
        <w:t>A New Tax System (Family Assistance) (Administration) Act 1999</w:t>
      </w:r>
      <w:r w:rsidRPr="007A08AF">
        <w:t xml:space="preserve"> was amended by Schedule</w:t>
      </w:r>
      <w:r w:rsidR="007A08AF">
        <w:t> </w:t>
      </w:r>
      <w:r w:rsidRPr="007A08AF">
        <w:t>3 (item</w:t>
      </w:r>
      <w:r w:rsidR="007A08AF">
        <w:t> </w:t>
      </w:r>
      <w:r w:rsidRPr="007A08AF">
        <w:t xml:space="preserve">1) only of the </w:t>
      </w:r>
      <w:r w:rsidRPr="007A08AF">
        <w:rPr>
          <w:i/>
        </w:rPr>
        <w:t>A New Tax System (Tax Administration) Act (No.</w:t>
      </w:r>
      <w:r w:rsidR="007A08AF">
        <w:rPr>
          <w:i/>
        </w:rPr>
        <w:t> </w:t>
      </w:r>
      <w:r w:rsidRPr="007A08AF">
        <w:rPr>
          <w:i/>
        </w:rPr>
        <w:t>1) 2000</w:t>
      </w:r>
      <w:r w:rsidRPr="007A08AF">
        <w:t>, subsection</w:t>
      </w:r>
      <w:r w:rsidR="007A08AF">
        <w:t> </w:t>
      </w:r>
      <w:r w:rsidRPr="007A08AF">
        <w:t>2(1) of which provides as follows:</w:t>
      </w:r>
    </w:p>
    <w:p w:rsidR="00F01773" w:rsidRPr="007A08AF" w:rsidRDefault="00F01773" w:rsidP="00127CA2">
      <w:pPr>
        <w:pStyle w:val="EndNotessubpara"/>
      </w:pPr>
      <w:r w:rsidRPr="007A08AF">
        <w:tab/>
        <w:t>(1)</w:t>
      </w:r>
      <w:r w:rsidRPr="007A08AF">
        <w:tab/>
        <w:t>Subject to this section, this Act commences, or is taken to have commenced, immediately after the commencement of section</w:t>
      </w:r>
      <w:r w:rsidR="007A08AF">
        <w:t> </w:t>
      </w:r>
      <w:r w:rsidRPr="007A08AF">
        <w:t xml:space="preserve">1 of the </w:t>
      </w:r>
      <w:r w:rsidRPr="007A08AF">
        <w:rPr>
          <w:i/>
        </w:rPr>
        <w:t>A New Tax System (Tax Administration) Act 1999</w:t>
      </w:r>
      <w:r w:rsidRPr="007A08AF">
        <w:t>.</w:t>
      </w:r>
    </w:p>
    <w:p w:rsidR="00F01773" w:rsidRPr="007A08AF" w:rsidRDefault="00F01773" w:rsidP="00127CA2">
      <w:pPr>
        <w:pStyle w:val="EndNotespara"/>
      </w:pPr>
      <w:r w:rsidRPr="007A08AF">
        <w:tab/>
        <w:t>Section</w:t>
      </w:r>
      <w:r w:rsidR="007A08AF">
        <w:t> </w:t>
      </w:r>
      <w:r w:rsidRPr="007A08AF">
        <w:t>1 commenced on 22</w:t>
      </w:r>
      <w:r w:rsidR="007A08AF">
        <w:t> </w:t>
      </w:r>
      <w:r w:rsidRPr="007A08AF">
        <w:t>December 1999.</w:t>
      </w:r>
    </w:p>
    <w:p w:rsidR="00F01773" w:rsidRPr="007A08AF" w:rsidRDefault="00F01773" w:rsidP="00127CA2">
      <w:pPr>
        <w:pStyle w:val="EndNotespara"/>
      </w:pPr>
      <w:r w:rsidRPr="007A08AF">
        <w:rPr>
          <w:i/>
        </w:rPr>
        <w:t>(d)</w:t>
      </w:r>
      <w:r w:rsidRPr="007A08AF">
        <w:tab/>
        <w:t xml:space="preserve">The </w:t>
      </w:r>
      <w:r w:rsidRPr="007A08AF">
        <w:rPr>
          <w:i/>
        </w:rPr>
        <w:t>A New Tax System (Family Assistance) (Administration) Act 1999</w:t>
      </w:r>
      <w:r w:rsidRPr="007A08AF">
        <w:t xml:space="preserve"> was amended by Schedule</w:t>
      </w:r>
      <w:r w:rsidR="007A08AF">
        <w:t> </w:t>
      </w:r>
      <w:r w:rsidRPr="007A08AF">
        <w:t xml:space="preserve">2 only of the </w:t>
      </w:r>
      <w:r w:rsidRPr="007A08AF">
        <w:rPr>
          <w:i/>
        </w:rPr>
        <w:t>A New Tax System (Family Assistance and Related Measures) Act 2000</w:t>
      </w:r>
      <w:r w:rsidRPr="007A08AF">
        <w:t>, subsection</w:t>
      </w:r>
      <w:r w:rsidR="007A08AF">
        <w:t> </w:t>
      </w:r>
      <w:r w:rsidRPr="007A08AF">
        <w:t>2(4) of which provides as follows:</w:t>
      </w:r>
    </w:p>
    <w:p w:rsidR="00F01773" w:rsidRPr="007A08AF" w:rsidRDefault="00F01773" w:rsidP="00127CA2">
      <w:pPr>
        <w:pStyle w:val="EndNotessubpara"/>
      </w:pPr>
      <w:r w:rsidRPr="007A08AF">
        <w:tab/>
        <w:t>(4)</w:t>
      </w:r>
      <w:r w:rsidRPr="007A08AF">
        <w:tab/>
        <w:t>Schedule</w:t>
      </w:r>
      <w:r w:rsidR="007A08AF">
        <w:t> </w:t>
      </w:r>
      <w:r w:rsidRPr="007A08AF">
        <w:t>2, items</w:t>
      </w:r>
      <w:r w:rsidR="007A08AF">
        <w:t> </w:t>
      </w:r>
      <w:r w:rsidRPr="007A08AF">
        <w:t>3 to 5 and 15 to 57 of Schedule</w:t>
      </w:r>
      <w:r w:rsidR="007A08AF">
        <w:t> </w:t>
      </w:r>
      <w:r w:rsidRPr="007A08AF">
        <w:t>3 and Schedules</w:t>
      </w:r>
      <w:r w:rsidR="007A08AF">
        <w:t> </w:t>
      </w:r>
      <w:r w:rsidRPr="007A08AF">
        <w:t>5 and 6 commence immediately after the commencement of the provisions referred to in subsection</w:t>
      </w:r>
      <w:r w:rsidR="007A08AF">
        <w:t> </w:t>
      </w:r>
      <w:r w:rsidRPr="007A08AF">
        <w:t xml:space="preserve">2(2) of the </w:t>
      </w:r>
      <w:r w:rsidRPr="007A08AF">
        <w:rPr>
          <w:i/>
        </w:rPr>
        <w:t>A New Tax System (Family Assistance) (Administration) Act 1999</w:t>
      </w:r>
      <w:r w:rsidRPr="007A08AF">
        <w:t>.</w:t>
      </w:r>
    </w:p>
    <w:p w:rsidR="00F01773" w:rsidRPr="007A08AF" w:rsidRDefault="00F01773" w:rsidP="00127CA2">
      <w:pPr>
        <w:pStyle w:val="EndNotespara"/>
      </w:pPr>
      <w:r w:rsidRPr="007A08AF">
        <w:tab/>
        <w:t>The provisions referred to in subsection</w:t>
      </w:r>
      <w:r w:rsidR="007A08AF">
        <w:t> </w:t>
      </w:r>
      <w:r w:rsidRPr="007A08AF">
        <w:t>2(2) commenced on 1</w:t>
      </w:r>
      <w:r w:rsidR="007A08AF">
        <w:t> </w:t>
      </w:r>
      <w:r w:rsidRPr="007A08AF">
        <w:t>July 2000.</w:t>
      </w:r>
    </w:p>
    <w:p w:rsidR="00F01773" w:rsidRPr="007A08AF" w:rsidRDefault="00F01773" w:rsidP="00127CA2">
      <w:pPr>
        <w:pStyle w:val="EndNotespara"/>
      </w:pPr>
      <w:r w:rsidRPr="007A08AF">
        <w:rPr>
          <w:i/>
        </w:rPr>
        <w:t>(e)</w:t>
      </w:r>
      <w:r w:rsidRPr="007A08AF">
        <w:tab/>
        <w:t xml:space="preserve">The </w:t>
      </w:r>
      <w:r w:rsidRPr="007A08AF">
        <w:rPr>
          <w:i/>
        </w:rPr>
        <w:t>A New Tax System (Family Assistance) (Administration) Act 1999</w:t>
      </w:r>
      <w:r w:rsidRPr="007A08AF">
        <w:t xml:space="preserve"> was amended by Schedule</w:t>
      </w:r>
      <w:r w:rsidR="007A08AF">
        <w:t> </w:t>
      </w:r>
      <w:r w:rsidRPr="007A08AF">
        <w:t>2 (items</w:t>
      </w:r>
      <w:r w:rsidR="007A08AF">
        <w:t> </w:t>
      </w:r>
      <w:r w:rsidRPr="007A08AF">
        <w:t xml:space="preserve">7–10) only of the </w:t>
      </w:r>
      <w:r w:rsidRPr="007A08AF">
        <w:rPr>
          <w:i/>
        </w:rPr>
        <w:t>Family and Community Services (2000 Budget and Related Measures) Act 2000</w:t>
      </w:r>
      <w:r w:rsidRPr="007A08AF">
        <w:t>, subsection</w:t>
      </w:r>
      <w:r w:rsidR="007A08AF">
        <w:t> </w:t>
      </w:r>
      <w:r w:rsidRPr="007A08AF">
        <w:t>2(2)(b) of which provides as follows:</w:t>
      </w:r>
    </w:p>
    <w:p w:rsidR="00F01773" w:rsidRPr="007A08AF" w:rsidRDefault="00F01773" w:rsidP="00127CA2">
      <w:pPr>
        <w:pStyle w:val="EndNotessubpara"/>
      </w:pPr>
      <w:r w:rsidRPr="007A08AF">
        <w:tab/>
        <w:t>(2)</w:t>
      </w:r>
      <w:r w:rsidRPr="007A08AF">
        <w:tab/>
        <w:t>The following provisions:</w:t>
      </w:r>
    </w:p>
    <w:p w:rsidR="00F01773" w:rsidRPr="007A08AF" w:rsidRDefault="00F01773" w:rsidP="00127CA2">
      <w:pPr>
        <w:pStyle w:val="EndNotessubsubpara"/>
      </w:pPr>
      <w:r w:rsidRPr="007A08AF">
        <w:tab/>
        <w:t>(b)</w:t>
      </w:r>
      <w:r w:rsidRPr="007A08AF">
        <w:tab/>
        <w:t>Schedules</w:t>
      </w:r>
      <w:r w:rsidR="007A08AF">
        <w:t> </w:t>
      </w:r>
      <w:r w:rsidRPr="007A08AF">
        <w:t>2 and 3;</w:t>
      </w:r>
    </w:p>
    <w:p w:rsidR="00F01773" w:rsidRPr="007A08AF" w:rsidRDefault="00F01773" w:rsidP="00127CA2">
      <w:pPr>
        <w:pStyle w:val="EndNotessubpara"/>
      </w:pPr>
      <w:r w:rsidRPr="007A08AF">
        <w:tab/>
      </w:r>
      <w:r w:rsidRPr="007A08AF">
        <w:tab/>
        <w:t>commence on 1</w:t>
      </w:r>
      <w:r w:rsidR="007A08AF">
        <w:t> </w:t>
      </w:r>
      <w:r w:rsidRPr="007A08AF">
        <w:t>January 2001.</w:t>
      </w:r>
    </w:p>
    <w:p w:rsidR="00F01773" w:rsidRPr="007A08AF" w:rsidRDefault="00F01773" w:rsidP="00127CA2">
      <w:pPr>
        <w:pStyle w:val="EndNotespara"/>
      </w:pPr>
      <w:r w:rsidRPr="007A08AF">
        <w:rPr>
          <w:i/>
        </w:rPr>
        <w:t>(f)</w:t>
      </w:r>
      <w:r w:rsidRPr="007A08AF">
        <w:tab/>
        <w:t xml:space="preserve">The </w:t>
      </w:r>
      <w:r w:rsidRPr="007A08AF">
        <w:rPr>
          <w:i/>
        </w:rPr>
        <w:t>A New Tax System (Family Assistance) (Administration) Act 1999</w:t>
      </w:r>
      <w:r w:rsidRPr="007A08AF">
        <w:t xml:space="preserve"> was amended by Schedule</w:t>
      </w:r>
      <w:r w:rsidR="007A08AF">
        <w:t> </w:t>
      </w:r>
      <w:r w:rsidRPr="007A08AF">
        <w:t>1A (items</w:t>
      </w:r>
      <w:r w:rsidR="007A08AF">
        <w:t> </w:t>
      </w:r>
      <w:r w:rsidRPr="007A08AF">
        <w:t xml:space="preserve">22–24) only of the </w:t>
      </w:r>
      <w:r w:rsidRPr="007A08AF">
        <w:rPr>
          <w:i/>
        </w:rPr>
        <w:t>Child Support Legislation Amendment Act 2001</w:t>
      </w:r>
      <w:r w:rsidRPr="007A08AF">
        <w:t>, subsection</w:t>
      </w:r>
      <w:r w:rsidR="007A08AF">
        <w:t> </w:t>
      </w:r>
      <w:r w:rsidRPr="007A08AF">
        <w:t>2(1A)(a) of which provides as follows:</w:t>
      </w:r>
    </w:p>
    <w:p w:rsidR="00F01773" w:rsidRPr="007A08AF" w:rsidRDefault="00F01773" w:rsidP="00127CA2">
      <w:pPr>
        <w:pStyle w:val="EndNotessubpara"/>
      </w:pPr>
      <w:r w:rsidRPr="007A08AF">
        <w:tab/>
        <w:t>(1A)</w:t>
      </w:r>
      <w:r w:rsidRPr="007A08AF">
        <w:tab/>
        <w:t>Items</w:t>
      </w:r>
      <w:r w:rsidR="007A08AF">
        <w:t> </w:t>
      </w:r>
      <w:r w:rsidRPr="007A08AF">
        <w:t>22, 23, 24, 25 and 26 of Schedule</w:t>
      </w:r>
      <w:r w:rsidR="007A08AF">
        <w:t> </w:t>
      </w:r>
      <w:r w:rsidRPr="007A08AF">
        <w:t>1A commence on whichever of the following days applies:</w:t>
      </w:r>
    </w:p>
    <w:p w:rsidR="00F01773" w:rsidRPr="007A08AF" w:rsidRDefault="00F01773" w:rsidP="00127CA2">
      <w:pPr>
        <w:pStyle w:val="EndNotessubsubpara"/>
      </w:pPr>
      <w:r w:rsidRPr="007A08AF">
        <w:tab/>
        <w:t>(a)</w:t>
      </w:r>
      <w:r w:rsidRPr="007A08AF">
        <w:tab/>
        <w:t>if this Act receives the Royal Assent on or before 1</w:t>
      </w:r>
      <w:r w:rsidR="007A08AF">
        <w:t> </w:t>
      </w:r>
      <w:r w:rsidRPr="007A08AF">
        <w:t>July 2002—on 1</w:t>
      </w:r>
      <w:r w:rsidR="007A08AF">
        <w:t> </w:t>
      </w:r>
      <w:r w:rsidRPr="007A08AF">
        <w:t>July 2002;</w:t>
      </w:r>
    </w:p>
    <w:p w:rsidR="00F01773" w:rsidRPr="007A08AF" w:rsidRDefault="00F01773" w:rsidP="00127CA2">
      <w:pPr>
        <w:pStyle w:val="EndNotespara"/>
      </w:pPr>
      <w:r w:rsidRPr="007A08AF">
        <w:rPr>
          <w:i/>
        </w:rPr>
        <w:t>(g)</w:t>
      </w:r>
      <w:r w:rsidRPr="007A08AF">
        <w:tab/>
        <w:t>Subsection</w:t>
      </w:r>
      <w:r w:rsidR="007A08AF">
        <w:t> </w:t>
      </w:r>
      <w:r w:rsidRPr="007A08AF">
        <w:t>2(1) (items</w:t>
      </w:r>
      <w:r w:rsidR="007A08AF">
        <w:t> </w:t>
      </w:r>
      <w:r w:rsidRPr="007A08AF">
        <w:t xml:space="preserve">8 and 10) of the </w:t>
      </w:r>
      <w:r w:rsidRPr="007A08AF">
        <w:rPr>
          <w:i/>
        </w:rPr>
        <w:t>Family and Community Services Legislation Amendment Act 2003</w:t>
      </w:r>
      <w:r w:rsidRPr="007A08AF">
        <w:t xml:space="preserve"> provide as follows:</w:t>
      </w:r>
    </w:p>
    <w:p w:rsidR="00F01773" w:rsidRPr="007A08AF" w:rsidRDefault="00F01773" w:rsidP="00127CA2">
      <w:pPr>
        <w:pStyle w:val="EndNotessubpara"/>
      </w:pPr>
      <w:r w:rsidRPr="007A08AF">
        <w:tab/>
        <w:t>(1)</w:t>
      </w:r>
      <w:r w:rsidRPr="007A08AF">
        <w:tab/>
        <w:t>Each provision of this Act specified in column 1 of the table commences, or is taken to have commenced, on the day or at the time specified in column 2 of the table.</w:t>
      </w:r>
    </w:p>
    <w:p w:rsidR="00F01773" w:rsidRPr="007A08AF"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A08AF">
        <w:trPr>
          <w:cantSplit/>
          <w:tblHeader/>
        </w:trPr>
        <w:tc>
          <w:tcPr>
            <w:tcW w:w="7111" w:type="dxa"/>
            <w:gridSpan w:val="3"/>
            <w:tcBorders>
              <w:top w:val="single" w:sz="12"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Commencement information</w:t>
            </w:r>
          </w:p>
        </w:tc>
      </w:tr>
      <w:tr w:rsidR="00F01773" w:rsidRPr="007A08AF">
        <w:trPr>
          <w:cantSplit/>
          <w:tblHeader/>
        </w:trPr>
        <w:tc>
          <w:tcPr>
            <w:tcW w:w="1701"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1</w:t>
            </w:r>
          </w:p>
        </w:tc>
        <w:tc>
          <w:tcPr>
            <w:tcW w:w="3828"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2</w:t>
            </w:r>
          </w:p>
        </w:tc>
        <w:tc>
          <w:tcPr>
            <w:tcW w:w="1582"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3</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7A08AF" w:rsidRDefault="00F01773"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nil"/>
              <w:left w:val="nil"/>
              <w:bottom w:val="single" w:sz="12" w:space="0" w:color="auto"/>
              <w:right w:val="nil"/>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Commencement</w:t>
            </w:r>
          </w:p>
        </w:tc>
        <w:tc>
          <w:tcPr>
            <w:tcW w:w="1582" w:type="dxa"/>
            <w:tcBorders>
              <w:top w:val="nil"/>
              <w:left w:val="nil"/>
              <w:bottom w:val="single" w:sz="12" w:space="0" w:color="auto"/>
              <w:right w:val="nil"/>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Date/Details</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8.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 xml:space="preserve">Immediately after the commencement of the provisions of the </w:t>
            </w:r>
            <w:r w:rsidRPr="007A08AF">
              <w:rPr>
                <w:rFonts w:ascii="Arial" w:hAnsi="Arial" w:cs="Arial"/>
                <w:i/>
                <w:sz w:val="16"/>
                <w:szCs w:val="16"/>
              </w:rPr>
              <w:t>A New Tax System (Family Assistance and Related Measures) Act 2000</w:t>
            </w:r>
            <w:r w:rsidRPr="007A08AF">
              <w:rPr>
                <w:rFonts w:ascii="Arial" w:hAnsi="Arial" w:cs="Arial"/>
                <w:sz w:val="16"/>
                <w:szCs w:val="16"/>
              </w:rPr>
              <w:t xml:space="preserve"> referred to in subsection</w:t>
            </w:r>
            <w:r w:rsidR="007A08AF">
              <w:rPr>
                <w:rFonts w:ascii="Arial" w:hAnsi="Arial" w:cs="Arial"/>
                <w:sz w:val="16"/>
                <w:szCs w:val="16"/>
              </w:rPr>
              <w:t> </w:t>
            </w:r>
            <w:r w:rsidRPr="007A08AF">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2000</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10.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2000</w:t>
            </w:r>
          </w:p>
        </w:tc>
      </w:tr>
    </w:tbl>
    <w:p w:rsidR="00F01773" w:rsidRPr="007A08AF" w:rsidRDefault="00F01773" w:rsidP="00127CA2">
      <w:pPr>
        <w:pStyle w:val="EndNotespara"/>
      </w:pPr>
      <w:r w:rsidRPr="007A08AF">
        <w:rPr>
          <w:i/>
        </w:rPr>
        <w:t>(h)</w:t>
      </w:r>
      <w:r w:rsidRPr="007A08AF">
        <w:tab/>
        <w:t>Subsection</w:t>
      </w:r>
      <w:r w:rsidR="007A08AF">
        <w:t> </w:t>
      </w:r>
      <w:r w:rsidRPr="007A08AF">
        <w:t>2(1) (item</w:t>
      </w:r>
      <w:r w:rsidR="007A08AF">
        <w:t> </w:t>
      </w:r>
      <w:r w:rsidRPr="007A08AF">
        <w:t xml:space="preserve">8) of the </w:t>
      </w:r>
      <w:r w:rsidRPr="007A08AF">
        <w:rPr>
          <w:i/>
        </w:rPr>
        <w:t>Higher Education Support (Transitional Provisions and Consequential Amendments) Act 2003</w:t>
      </w:r>
      <w:r w:rsidRPr="007A08AF">
        <w:t xml:space="preserve"> provides as follows:</w:t>
      </w:r>
    </w:p>
    <w:p w:rsidR="00F01773" w:rsidRPr="007A08AF" w:rsidRDefault="00F0177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F01773" w:rsidRPr="007A08AF"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A08AF" w:rsidTr="00727A22">
        <w:trPr>
          <w:cantSplit/>
          <w:tblHeader/>
        </w:trPr>
        <w:tc>
          <w:tcPr>
            <w:tcW w:w="1701" w:type="dxa"/>
            <w:tcBorders>
              <w:top w:val="single" w:sz="6" w:space="0" w:color="auto"/>
              <w:bottom w:val="single" w:sz="12" w:space="0" w:color="auto"/>
            </w:tcBorders>
            <w:shd w:val="clear" w:color="auto" w:fill="auto"/>
          </w:tcPr>
          <w:p w:rsidR="00F01773" w:rsidRPr="007A08AF" w:rsidRDefault="00F01773" w:rsidP="0034393C">
            <w:pPr>
              <w:pStyle w:val="Tablet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b/>
                <w:sz w:val="16"/>
                <w:szCs w:val="16"/>
              </w:rPr>
              <w:t>Date/Details</w:t>
            </w:r>
          </w:p>
        </w:tc>
      </w:tr>
      <w:tr w:rsidR="00F01773" w:rsidRPr="007A08AF">
        <w:trPr>
          <w:cantSplit/>
        </w:trPr>
        <w:tc>
          <w:tcPr>
            <w:tcW w:w="1701"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8.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The later of:</w:t>
            </w:r>
          </w:p>
          <w:p w:rsidR="00F01773" w:rsidRPr="007A08AF" w:rsidRDefault="00F01773" w:rsidP="00F01773">
            <w:pPr>
              <w:pStyle w:val="Tablea"/>
              <w:rPr>
                <w:rFonts w:ascii="Arial" w:hAnsi="Arial" w:cs="Arial"/>
                <w:sz w:val="16"/>
                <w:szCs w:val="16"/>
              </w:rPr>
            </w:pPr>
            <w:r w:rsidRPr="007A08AF">
              <w:rPr>
                <w:rFonts w:ascii="Arial" w:hAnsi="Arial" w:cs="Arial"/>
                <w:sz w:val="16"/>
                <w:szCs w:val="16"/>
              </w:rPr>
              <w:t>(a) 1</w:t>
            </w:r>
            <w:r w:rsidR="007A08AF">
              <w:rPr>
                <w:rFonts w:ascii="Arial" w:hAnsi="Arial" w:cs="Arial"/>
                <w:sz w:val="16"/>
                <w:szCs w:val="16"/>
              </w:rPr>
              <w:t> </w:t>
            </w:r>
            <w:r w:rsidRPr="007A08AF">
              <w:rPr>
                <w:rFonts w:ascii="Arial" w:hAnsi="Arial" w:cs="Arial"/>
                <w:sz w:val="16"/>
                <w:szCs w:val="16"/>
              </w:rPr>
              <w:t>January 2004; and</w:t>
            </w:r>
          </w:p>
          <w:p w:rsidR="00F01773" w:rsidRPr="007A08AF" w:rsidRDefault="00F01773" w:rsidP="00F01773">
            <w:pPr>
              <w:pStyle w:val="Tablea"/>
              <w:rPr>
                <w:rFonts w:ascii="Arial" w:hAnsi="Arial" w:cs="Arial"/>
                <w:sz w:val="16"/>
                <w:szCs w:val="16"/>
              </w:rPr>
            </w:pPr>
            <w:r w:rsidRPr="007A08AF">
              <w:rPr>
                <w:rFonts w:ascii="Arial" w:hAnsi="Arial" w:cs="Arial"/>
                <w:sz w:val="16"/>
                <w:szCs w:val="16"/>
              </w:rPr>
              <w:t>(b) immediately after the commencement of sections</w:t>
            </w:r>
            <w:r w:rsidR="007A08AF">
              <w:rPr>
                <w:rFonts w:ascii="Arial" w:hAnsi="Arial" w:cs="Arial"/>
                <w:sz w:val="16"/>
                <w:szCs w:val="16"/>
              </w:rPr>
              <w:t> </w:t>
            </w:r>
            <w:r w:rsidRPr="007A08AF">
              <w:rPr>
                <w:rFonts w:ascii="Arial" w:hAnsi="Arial" w:cs="Arial"/>
                <w:sz w:val="16"/>
                <w:szCs w:val="16"/>
              </w:rPr>
              <w:t>1</w:t>
            </w:r>
            <w:r w:rsidR="007A08AF">
              <w:rPr>
                <w:rFonts w:ascii="Arial" w:hAnsi="Arial" w:cs="Arial"/>
                <w:sz w:val="16"/>
                <w:szCs w:val="16"/>
              </w:rPr>
              <w:noBreakHyphen/>
            </w:r>
            <w:r w:rsidRPr="007A08AF">
              <w:rPr>
                <w:rFonts w:ascii="Arial" w:hAnsi="Arial" w:cs="Arial"/>
                <w:sz w:val="16"/>
                <w:szCs w:val="16"/>
              </w:rPr>
              <w:t>10 to 238</w:t>
            </w:r>
            <w:r w:rsidR="007A08AF">
              <w:rPr>
                <w:rFonts w:ascii="Arial" w:hAnsi="Arial" w:cs="Arial"/>
                <w:sz w:val="16"/>
                <w:szCs w:val="16"/>
              </w:rPr>
              <w:noBreakHyphen/>
            </w:r>
            <w:r w:rsidRPr="007A08AF">
              <w:rPr>
                <w:rFonts w:ascii="Arial" w:hAnsi="Arial" w:cs="Arial"/>
                <w:sz w:val="16"/>
                <w:szCs w:val="16"/>
              </w:rPr>
              <w:t xml:space="preserve">15 of the </w:t>
            </w:r>
            <w:r w:rsidRPr="007A08AF">
              <w:rPr>
                <w:rFonts w:ascii="Arial" w:hAnsi="Arial" w:cs="Arial"/>
                <w:i/>
                <w:sz w:val="16"/>
                <w:szCs w:val="16"/>
              </w:rPr>
              <w:t>Higher Education Support Act 2003</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January 2004</w:t>
            </w:r>
          </w:p>
        </w:tc>
      </w:tr>
    </w:tbl>
    <w:p w:rsidR="0007022E" w:rsidRPr="007A08AF" w:rsidRDefault="0007022E" w:rsidP="00127CA2">
      <w:pPr>
        <w:pStyle w:val="EndNotespara"/>
      </w:pPr>
      <w:r w:rsidRPr="007A08AF">
        <w:rPr>
          <w:i/>
        </w:rPr>
        <w:t>(i)</w:t>
      </w:r>
      <w:r w:rsidRPr="007A08AF">
        <w:tab/>
        <w:t>Subsection</w:t>
      </w:r>
      <w:r w:rsidR="007A08AF">
        <w:t> </w:t>
      </w:r>
      <w:r w:rsidRPr="007A08AF">
        <w:t>2(1) (item</w:t>
      </w:r>
      <w:r w:rsidR="007A08AF">
        <w:t> </w:t>
      </w:r>
      <w:r w:rsidRPr="007A08AF">
        <w:t xml:space="preserve">21) of the </w:t>
      </w:r>
      <w:r w:rsidRPr="007A08AF">
        <w:rPr>
          <w:i/>
          <w:color w:val="000000"/>
          <w:szCs w:val="40"/>
        </w:rPr>
        <w:t>Families, Housing, Community Services and Indigenous Affairs</w:t>
      </w:r>
      <w:r w:rsidRPr="007A08AF">
        <w:rPr>
          <w:i/>
        </w:rPr>
        <w:t xml:space="preserve"> and Other Legislation </w:t>
      </w:r>
      <w:r w:rsidRPr="007A08AF">
        <w:rPr>
          <w:i/>
          <w:color w:val="000000"/>
          <w:szCs w:val="40"/>
        </w:rPr>
        <w:t xml:space="preserve">Amendment </w:t>
      </w:r>
      <w:r w:rsidRPr="007A08AF">
        <w:rPr>
          <w:i/>
        </w:rPr>
        <w:t>(2008 Budget and Other Measures)</w:t>
      </w:r>
      <w:r w:rsidRPr="007A08AF">
        <w:rPr>
          <w:i/>
          <w:color w:val="000000"/>
          <w:szCs w:val="40"/>
        </w:rPr>
        <w:t xml:space="preserve"> Act 2008</w:t>
      </w:r>
      <w:r w:rsidRPr="007A08AF">
        <w:t xml:space="preserve"> provides as follows:</w:t>
      </w:r>
    </w:p>
    <w:p w:rsidR="0007022E" w:rsidRPr="007A08AF" w:rsidRDefault="0007022E"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07022E" w:rsidRPr="007A08AF"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7A08AF" w:rsidTr="00727A22">
        <w:trPr>
          <w:cantSplit/>
          <w:tblHeader/>
        </w:trPr>
        <w:tc>
          <w:tcPr>
            <w:tcW w:w="1701"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Date/Details</w:t>
            </w:r>
          </w:p>
        </w:tc>
      </w:tr>
      <w:tr w:rsidR="0007022E" w:rsidRPr="007A08AF">
        <w:trPr>
          <w:cantSplit/>
        </w:trPr>
        <w:tc>
          <w:tcPr>
            <w:tcW w:w="1701"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21.  Schedule</w:t>
            </w:r>
            <w:r w:rsidR="007A08AF">
              <w:rPr>
                <w:rFonts w:ascii="Arial" w:hAnsi="Arial" w:cs="Arial"/>
                <w:sz w:val="16"/>
                <w:szCs w:val="16"/>
              </w:rPr>
              <w:t> </w:t>
            </w:r>
            <w:r w:rsidRPr="007A08AF">
              <w:rPr>
                <w:rFonts w:ascii="Arial" w:hAnsi="Arial" w:cs="Arial"/>
                <w:sz w:val="16"/>
                <w:szCs w:val="16"/>
              </w:rPr>
              <w:t>6, items</w:t>
            </w:r>
            <w:r w:rsidR="007A08AF">
              <w:rPr>
                <w:rFonts w:ascii="Arial" w:hAnsi="Arial" w:cs="Arial"/>
                <w:sz w:val="16"/>
                <w:szCs w:val="16"/>
              </w:rPr>
              <w:t> </w:t>
            </w:r>
            <w:r w:rsidRPr="007A08AF">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Immediately after the commencement of items</w:t>
            </w:r>
            <w:r w:rsidR="007A08AF">
              <w:rPr>
                <w:rFonts w:ascii="Arial" w:hAnsi="Arial" w:cs="Arial"/>
                <w:sz w:val="16"/>
                <w:szCs w:val="16"/>
              </w:rPr>
              <w:t> </w:t>
            </w:r>
            <w:r w:rsidRPr="007A08AF">
              <w:rPr>
                <w:rFonts w:ascii="Arial" w:hAnsi="Arial" w:cs="Arial"/>
                <w:sz w:val="16"/>
                <w:szCs w:val="16"/>
              </w:rPr>
              <w:t>73 and 74 of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Child Support Legislation Amendment (Reform of the Child Support Scheme—New Formula and Other Measures) Act 2006</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6</w:t>
            </w:r>
            <w:r w:rsidR="007A08AF">
              <w:rPr>
                <w:rFonts w:ascii="Arial" w:hAnsi="Arial" w:cs="Arial"/>
                <w:sz w:val="16"/>
                <w:szCs w:val="16"/>
              </w:rPr>
              <w:t> </w:t>
            </w:r>
            <w:r w:rsidRPr="007A08AF">
              <w:rPr>
                <w:rFonts w:ascii="Arial" w:hAnsi="Arial" w:cs="Arial"/>
                <w:sz w:val="16"/>
                <w:szCs w:val="16"/>
              </w:rPr>
              <w:t>December 2006</w:t>
            </w:r>
          </w:p>
        </w:tc>
      </w:tr>
    </w:tbl>
    <w:p w:rsidR="00416BA2" w:rsidRPr="007A08AF" w:rsidRDefault="00416BA2" w:rsidP="00127CA2">
      <w:pPr>
        <w:pStyle w:val="EndNotespara"/>
      </w:pPr>
      <w:r w:rsidRPr="007A08AF">
        <w:rPr>
          <w:i/>
        </w:rPr>
        <w:lastRenderedPageBreak/>
        <w:t>(</w:t>
      </w:r>
      <w:r w:rsidR="0007022E" w:rsidRPr="007A08AF">
        <w:rPr>
          <w:i/>
        </w:rPr>
        <w:t>j</w:t>
      </w:r>
      <w:r w:rsidRPr="007A08AF">
        <w:rPr>
          <w:i/>
        </w:rPr>
        <w:t>)</w:t>
      </w:r>
      <w:r w:rsidRPr="007A08AF">
        <w:tab/>
        <w:t>Subsection</w:t>
      </w:r>
      <w:r w:rsidR="007A08AF">
        <w:t> </w:t>
      </w:r>
      <w:r w:rsidRPr="007A08AF">
        <w:t>2(1) (item</w:t>
      </w:r>
      <w:r w:rsidR="00485BE2" w:rsidRPr="007A08AF">
        <w:t>s</w:t>
      </w:r>
      <w:r w:rsidR="007A08AF">
        <w:t> </w:t>
      </w:r>
      <w:r w:rsidRPr="007A08AF">
        <w:t xml:space="preserve">2 and 4) of the </w:t>
      </w:r>
      <w:r w:rsidRPr="007A08AF">
        <w:rPr>
          <w:i/>
        </w:rPr>
        <w:t>Family Assistance Legislation Amendment (Child Care Management System and Other Measures) Act 2007</w:t>
      </w:r>
      <w:r w:rsidRPr="007A08AF">
        <w:t xml:space="preserve"> provides as follows:</w:t>
      </w:r>
    </w:p>
    <w:p w:rsidR="00416BA2" w:rsidRPr="007A08AF" w:rsidRDefault="00416BA2"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16BA2" w:rsidRPr="007A08AF"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7A08AF" w:rsidTr="00727A22">
        <w:trPr>
          <w:cantSplit/>
          <w:tblHeader/>
        </w:trPr>
        <w:tc>
          <w:tcPr>
            <w:tcW w:w="1701" w:type="dxa"/>
            <w:tcBorders>
              <w:top w:val="single" w:sz="6" w:space="0" w:color="auto"/>
              <w:bottom w:val="single" w:sz="12" w:space="0" w:color="auto"/>
            </w:tcBorders>
            <w:shd w:val="clear" w:color="auto" w:fill="auto"/>
          </w:tcPr>
          <w:p w:rsidR="00416BA2" w:rsidRPr="007A08AF" w:rsidRDefault="00416BA2"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7A08AF" w:rsidRDefault="00416BA2" w:rsidP="00815E9A">
            <w:pPr>
              <w:pStyle w:val="Tabletext"/>
              <w:keepN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7A08AF" w:rsidRDefault="00416BA2" w:rsidP="00815E9A">
            <w:pPr>
              <w:pStyle w:val="Tabletext"/>
              <w:keepNext/>
              <w:rPr>
                <w:rFonts w:ascii="Arial" w:hAnsi="Arial" w:cs="Arial"/>
              </w:rPr>
            </w:pPr>
            <w:r w:rsidRPr="007A08AF">
              <w:rPr>
                <w:rFonts w:ascii="Arial" w:hAnsi="Arial" w:cs="Arial"/>
                <w:b/>
                <w:sz w:val="16"/>
                <w:szCs w:val="16"/>
              </w:rPr>
              <w:t>Date/Details</w:t>
            </w:r>
          </w:p>
        </w:tc>
      </w:tr>
      <w:tr w:rsidR="00416BA2" w:rsidRPr="007A08AF" w:rsidTr="001B310E">
        <w:trPr>
          <w:cantSplit/>
        </w:trPr>
        <w:tc>
          <w:tcPr>
            <w:tcW w:w="1701"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  Schedule</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7A08AF" w:rsidRDefault="00416BA2" w:rsidP="0034393C">
            <w:pPr>
              <w:pStyle w:val="Tabletext"/>
              <w:rPr>
                <w:rFonts w:ascii="Arial" w:hAnsi="Arial" w:cs="Arial"/>
                <w:sz w:val="16"/>
                <w:szCs w:val="16"/>
              </w:rPr>
            </w:pPr>
            <w:r w:rsidRPr="007A08AF">
              <w:rPr>
                <w:rFonts w:ascii="Arial" w:hAnsi="Arial" w:cs="Arial"/>
                <w:sz w:val="16"/>
                <w:szCs w:val="16"/>
              </w:rPr>
              <w:t>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29</w:t>
            </w:r>
            <w:r w:rsidR="007A08AF">
              <w:rPr>
                <w:rFonts w:ascii="Arial" w:hAnsi="Arial" w:cs="Arial"/>
                <w:sz w:val="16"/>
                <w:szCs w:val="16"/>
              </w:rPr>
              <w:t> </w:t>
            </w:r>
            <w:r w:rsidRPr="007A08AF">
              <w:rPr>
                <w:rFonts w:ascii="Arial" w:hAnsi="Arial" w:cs="Arial"/>
                <w:sz w:val="16"/>
                <w:szCs w:val="16"/>
              </w:rPr>
              <w:t>June 2007</w:t>
            </w:r>
          </w:p>
        </w:tc>
      </w:tr>
      <w:tr w:rsidR="00416BA2" w:rsidRPr="007A08AF" w:rsidTr="001B310E">
        <w:trPr>
          <w:cantSplit/>
        </w:trPr>
        <w:tc>
          <w:tcPr>
            <w:tcW w:w="1701"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29</w:t>
            </w:r>
            <w:r w:rsidR="007A08AF">
              <w:rPr>
                <w:rFonts w:ascii="Arial" w:hAnsi="Arial" w:cs="Arial"/>
                <w:sz w:val="16"/>
                <w:szCs w:val="16"/>
              </w:rPr>
              <w:t> </w:t>
            </w:r>
            <w:r w:rsidRPr="007A08AF">
              <w:rPr>
                <w:rFonts w:ascii="Arial" w:hAnsi="Arial" w:cs="Arial"/>
                <w:sz w:val="16"/>
                <w:szCs w:val="16"/>
              </w:rPr>
              <w:t>June 2007</w:t>
            </w:r>
          </w:p>
        </w:tc>
      </w:tr>
    </w:tbl>
    <w:p w:rsidR="00E31A84" w:rsidRPr="007A08AF" w:rsidRDefault="00E31A84" w:rsidP="00127CA2">
      <w:pPr>
        <w:pStyle w:val="EndNotespara"/>
      </w:pPr>
      <w:r w:rsidRPr="007A08AF">
        <w:rPr>
          <w:i/>
        </w:rPr>
        <w:t>(k)</w:t>
      </w:r>
      <w:r w:rsidRPr="007A08AF">
        <w:tab/>
        <w:t>Subsection</w:t>
      </w:r>
      <w:r w:rsidR="007A08AF">
        <w:t> </w:t>
      </w:r>
      <w:r w:rsidRPr="007A08AF">
        <w:t>2(1) (item</w:t>
      </w:r>
      <w:r w:rsidR="007A08AF">
        <w:t> </w:t>
      </w:r>
      <w:r w:rsidRPr="007A08AF">
        <w:t xml:space="preserve">3) of the </w:t>
      </w:r>
      <w:r w:rsidRPr="007A08AF">
        <w:rPr>
          <w:i/>
        </w:rPr>
        <w:t>Family Assistance and Other Legislation Amendment (Child Care and Other Measures) Act 2011</w:t>
      </w:r>
      <w:r w:rsidRPr="007A08AF">
        <w:t xml:space="preserve"> provides as follows:</w:t>
      </w:r>
    </w:p>
    <w:p w:rsidR="00E31A84" w:rsidRPr="007A08AF" w:rsidRDefault="00E31A84"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E31A84" w:rsidRPr="007A08AF"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7A08AF" w:rsidTr="00727A22">
        <w:trPr>
          <w:tblHeader/>
        </w:trPr>
        <w:tc>
          <w:tcPr>
            <w:tcW w:w="1701" w:type="dxa"/>
            <w:tcBorders>
              <w:top w:val="single" w:sz="6" w:space="0" w:color="auto"/>
              <w:bottom w:val="single" w:sz="12" w:space="0" w:color="auto"/>
            </w:tcBorders>
            <w:shd w:val="clear" w:color="auto" w:fill="auto"/>
          </w:tcPr>
          <w:p w:rsidR="00E31A84" w:rsidRPr="007A08AF" w:rsidRDefault="00E31A84"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b/>
                <w:sz w:val="16"/>
                <w:szCs w:val="16"/>
              </w:rPr>
              <w:t>Date/Details</w:t>
            </w:r>
          </w:p>
        </w:tc>
      </w:tr>
      <w:tr w:rsidR="00E31A84" w:rsidRPr="007A08AF" w:rsidTr="00C32338">
        <w:tc>
          <w:tcPr>
            <w:tcW w:w="1701"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1, Part</w:t>
            </w:r>
            <w:r w:rsidR="007A08AF">
              <w:rPr>
                <w:rFonts w:ascii="Arial" w:hAnsi="Arial" w:cs="Arial"/>
                <w:sz w:val="16"/>
                <w:szCs w:val="16"/>
              </w:rPr>
              <w:t> </w:t>
            </w:r>
            <w:r w:rsidRPr="007A08AF">
              <w:rPr>
                <w:rFonts w:ascii="Arial" w:hAnsi="Arial" w:cs="Arial"/>
                <w:sz w:val="16"/>
                <w:szCs w:val="16"/>
              </w:rPr>
              <w:t>2</w:t>
            </w:r>
          </w:p>
        </w:tc>
        <w:tc>
          <w:tcPr>
            <w:tcW w:w="3828"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 xml:space="preserve">Immediately after the time specified in the </w:t>
            </w:r>
            <w:r w:rsidRPr="007A08AF">
              <w:rPr>
                <w:rFonts w:ascii="Arial" w:hAnsi="Arial" w:cs="Arial"/>
                <w:i/>
                <w:sz w:val="16"/>
                <w:szCs w:val="16"/>
              </w:rPr>
              <w:t>Family Assistance Legislation Amendment (Child Care) Act 2010</w:t>
            </w:r>
            <w:r w:rsidRPr="007A08AF">
              <w:rPr>
                <w:rFonts w:ascii="Arial" w:hAnsi="Arial" w:cs="Arial"/>
                <w:sz w:val="16"/>
                <w:szCs w:val="16"/>
              </w:rPr>
              <w:t xml:space="preserve"> for the commencement of item</w:t>
            </w:r>
            <w:r w:rsidR="007A08AF">
              <w:rPr>
                <w:rFonts w:ascii="Arial" w:hAnsi="Arial" w:cs="Arial"/>
                <w:sz w:val="16"/>
                <w:szCs w:val="16"/>
              </w:rPr>
              <w:t> </w:t>
            </w:r>
            <w:r w:rsidRPr="007A08AF">
              <w:rPr>
                <w:rFonts w:ascii="Arial" w:hAnsi="Arial" w:cs="Arial"/>
                <w:sz w:val="16"/>
                <w:szCs w:val="16"/>
              </w:rPr>
              <w:t>5 of Schedule</w:t>
            </w:r>
            <w:r w:rsidR="007A08AF">
              <w:rPr>
                <w:rFonts w:ascii="Arial" w:hAnsi="Arial" w:cs="Arial"/>
                <w:sz w:val="16"/>
                <w:szCs w:val="16"/>
              </w:rPr>
              <w:t> </w:t>
            </w:r>
            <w:r w:rsidRPr="007A08AF">
              <w:rPr>
                <w:rFonts w:ascii="Arial" w:hAnsi="Arial" w:cs="Arial"/>
                <w:sz w:val="16"/>
                <w:szCs w:val="16"/>
              </w:rPr>
              <w:t>5 to that Act.</w:t>
            </w:r>
          </w:p>
        </w:tc>
        <w:tc>
          <w:tcPr>
            <w:tcW w:w="1582"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16</w:t>
            </w:r>
            <w:r w:rsidR="007A08AF">
              <w:rPr>
                <w:rFonts w:ascii="Arial" w:hAnsi="Arial" w:cs="Arial"/>
                <w:sz w:val="16"/>
                <w:szCs w:val="16"/>
              </w:rPr>
              <w:t> </w:t>
            </w:r>
            <w:r w:rsidRPr="007A08AF">
              <w:rPr>
                <w:rFonts w:ascii="Arial" w:hAnsi="Arial" w:cs="Arial"/>
                <w:sz w:val="16"/>
                <w:szCs w:val="16"/>
              </w:rPr>
              <w:t>May 2009</w:t>
            </w:r>
          </w:p>
        </w:tc>
      </w:tr>
    </w:tbl>
    <w:p w:rsidR="00604837" w:rsidRPr="007A08AF" w:rsidRDefault="00604837" w:rsidP="00127CA2">
      <w:pPr>
        <w:pStyle w:val="EndNotespara"/>
      </w:pPr>
      <w:r w:rsidRPr="007A08AF">
        <w:rPr>
          <w:i/>
        </w:rPr>
        <w:t>(</w:t>
      </w:r>
      <w:r w:rsidR="006D688E" w:rsidRPr="007A08AF">
        <w:rPr>
          <w:i/>
        </w:rPr>
        <w:t>l</w:t>
      </w:r>
      <w:r w:rsidRPr="007A08AF">
        <w:rPr>
          <w:i/>
        </w:rPr>
        <w:t>)</w:t>
      </w:r>
      <w:r w:rsidRPr="007A08AF">
        <w:tab/>
        <w:t>Subsection</w:t>
      </w:r>
      <w:r w:rsidR="007A08AF">
        <w:t> </w:t>
      </w:r>
      <w:r w:rsidRPr="007A08AF">
        <w:t>2(1) (item</w:t>
      </w:r>
      <w:r w:rsidR="007A08AF">
        <w:t> </w:t>
      </w:r>
      <w:r w:rsidRPr="007A08AF">
        <w:t xml:space="preserve">3) of the </w:t>
      </w:r>
      <w:r w:rsidRPr="007A08AF">
        <w:rPr>
          <w:i/>
        </w:rPr>
        <w:t xml:space="preserve">Social Security and Family Assistance Legislation Amendment (Weekly Payments) Act 2010 </w:t>
      </w:r>
      <w:r w:rsidRPr="007A08AF">
        <w:t>provides as follows:</w:t>
      </w:r>
    </w:p>
    <w:p w:rsidR="00604837" w:rsidRPr="007A08AF" w:rsidRDefault="00604837"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04837" w:rsidRPr="007A08AF"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7A08AF" w:rsidTr="00727A22">
        <w:trPr>
          <w:cantSplit/>
          <w:tblHeader/>
        </w:trPr>
        <w:tc>
          <w:tcPr>
            <w:tcW w:w="1701" w:type="dxa"/>
            <w:tcBorders>
              <w:top w:val="single" w:sz="6" w:space="0" w:color="auto"/>
              <w:bottom w:val="single" w:sz="12" w:space="0" w:color="auto"/>
            </w:tcBorders>
            <w:shd w:val="clear" w:color="auto" w:fill="auto"/>
          </w:tcPr>
          <w:p w:rsidR="00604837" w:rsidRPr="007A08AF" w:rsidRDefault="00604837"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7A08AF" w:rsidRDefault="00604837" w:rsidP="00604837">
            <w:pPr>
              <w:pStyle w:val="Tabletext"/>
              <w:keepN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7A08AF" w:rsidRDefault="00604837" w:rsidP="00604837">
            <w:pPr>
              <w:pStyle w:val="Tabletext"/>
              <w:keepNext/>
              <w:rPr>
                <w:rFonts w:ascii="Arial" w:hAnsi="Arial" w:cs="Arial"/>
              </w:rPr>
            </w:pPr>
            <w:r w:rsidRPr="007A08AF">
              <w:rPr>
                <w:rFonts w:ascii="Arial" w:hAnsi="Arial" w:cs="Arial"/>
                <w:b/>
                <w:sz w:val="16"/>
                <w:szCs w:val="16"/>
              </w:rPr>
              <w:t>Date/Details</w:t>
            </w:r>
          </w:p>
        </w:tc>
      </w:tr>
      <w:tr w:rsidR="00604837" w:rsidRPr="007A08AF" w:rsidTr="00604837">
        <w:trPr>
          <w:cantSplit/>
        </w:trPr>
        <w:tc>
          <w:tcPr>
            <w:tcW w:w="1701"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Legislation Amendment (Participation Requirement) Act 2009</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January 2010</w:t>
            </w:r>
          </w:p>
        </w:tc>
      </w:tr>
    </w:tbl>
    <w:p w:rsidR="002C49F3" w:rsidRPr="007A08AF" w:rsidRDefault="002C49F3" w:rsidP="00127CA2">
      <w:pPr>
        <w:pStyle w:val="EndNotespara"/>
      </w:pPr>
      <w:r w:rsidRPr="007A08AF">
        <w:rPr>
          <w:i/>
          <w:iCs/>
        </w:rPr>
        <w:t>(</w:t>
      </w:r>
      <w:r w:rsidR="006D688E" w:rsidRPr="007A08AF">
        <w:rPr>
          <w:i/>
          <w:iCs/>
        </w:rPr>
        <w:t>m</w:t>
      </w:r>
      <w:r w:rsidRPr="007A08AF">
        <w:rPr>
          <w:i/>
          <w:iCs/>
        </w:rPr>
        <w:t>)</w:t>
      </w:r>
      <w:r w:rsidRPr="007A08AF">
        <w:rPr>
          <w:i/>
          <w:iCs/>
        </w:rPr>
        <w:tab/>
      </w:r>
      <w:r w:rsidRPr="007A08AF">
        <w:t>Subsection</w:t>
      </w:r>
      <w:r w:rsidR="007A08AF">
        <w:t> </w:t>
      </w:r>
      <w:r w:rsidRPr="007A08AF">
        <w:t>2(1) (item</w:t>
      </w:r>
      <w:r w:rsidR="007A08AF">
        <w:t> </w:t>
      </w:r>
      <w:r w:rsidRPr="007A08AF">
        <w:t xml:space="preserve">4) of the </w:t>
      </w:r>
      <w:r w:rsidRPr="007A08AF">
        <w:rPr>
          <w:i/>
        </w:rPr>
        <w:t>Child Support and Family Assistance Legislation Amendment (Budget and Other Measures)</w:t>
      </w:r>
      <w:r w:rsidRPr="007A08AF">
        <w:t xml:space="preserve"> </w:t>
      </w:r>
      <w:r w:rsidRPr="007A08AF">
        <w:rPr>
          <w:i/>
        </w:rPr>
        <w:t>Act 2010</w:t>
      </w:r>
      <w:r w:rsidRPr="007A08AF">
        <w:rPr>
          <w:i/>
          <w:iCs/>
        </w:rPr>
        <w:t xml:space="preserve"> </w:t>
      </w:r>
      <w:r w:rsidRPr="007A08AF">
        <w:t>provides as follows:</w:t>
      </w:r>
    </w:p>
    <w:p w:rsidR="002C49F3" w:rsidRPr="007A08AF" w:rsidRDefault="002C49F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2C49F3" w:rsidRPr="007A08AF"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7A08AF" w:rsidTr="00727A22">
        <w:trPr>
          <w:cantSplit/>
          <w:tblHeader/>
        </w:trPr>
        <w:tc>
          <w:tcPr>
            <w:tcW w:w="1701" w:type="dxa"/>
            <w:tcBorders>
              <w:top w:val="single" w:sz="6" w:space="0" w:color="auto"/>
              <w:left w:val="nil"/>
              <w:bottom w:val="single" w:sz="12" w:space="0" w:color="auto"/>
              <w:right w:val="nil"/>
            </w:tcBorders>
          </w:tcPr>
          <w:p w:rsidR="002C49F3" w:rsidRPr="007A08AF" w:rsidRDefault="002C49F3" w:rsidP="0034393C">
            <w:pPr>
              <w:pStyle w:val="Tabletext"/>
              <w:keepNext/>
              <w:rPr>
                <w:rFonts w:ascii="Arial" w:hAnsi="Arial" w:cs="Arial"/>
                <w:b/>
                <w:bCs/>
                <w:sz w:val="16"/>
                <w:szCs w:val="16"/>
              </w:rPr>
            </w:pPr>
            <w:r w:rsidRPr="007A08AF">
              <w:rPr>
                <w:rFonts w:ascii="Arial" w:hAnsi="Arial" w:cs="Arial"/>
                <w:b/>
                <w:bCs/>
                <w:sz w:val="16"/>
                <w:szCs w:val="16"/>
              </w:rPr>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7A08AF" w:rsidRDefault="002C49F3" w:rsidP="006366BD">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7A08AF" w:rsidRDefault="002C49F3" w:rsidP="006366BD">
            <w:pPr>
              <w:pStyle w:val="Tabletext"/>
              <w:keepNext/>
              <w:rPr>
                <w:rFonts w:ascii="Arial" w:hAnsi="Arial" w:cs="Arial"/>
                <w:b/>
                <w:bCs/>
                <w:sz w:val="16"/>
                <w:szCs w:val="16"/>
              </w:rPr>
            </w:pPr>
            <w:r w:rsidRPr="007A08AF">
              <w:rPr>
                <w:rFonts w:ascii="Arial" w:hAnsi="Arial" w:cs="Arial"/>
                <w:b/>
                <w:bCs/>
                <w:sz w:val="16"/>
                <w:szCs w:val="16"/>
              </w:rPr>
              <w:t>Date/Details</w:t>
            </w:r>
          </w:p>
        </w:tc>
      </w:tr>
      <w:tr w:rsidR="002C49F3" w:rsidRPr="007A08AF"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Immediately after the commencement of item</w:t>
            </w:r>
            <w:r w:rsidR="007A08AF">
              <w:rPr>
                <w:rFonts w:ascii="Arial" w:hAnsi="Arial" w:cs="Arial"/>
                <w:sz w:val="16"/>
                <w:szCs w:val="16"/>
              </w:rPr>
              <w:t> </w:t>
            </w:r>
            <w:r w:rsidRPr="007A08AF">
              <w:rPr>
                <w:rFonts w:ascii="Arial" w:hAnsi="Arial" w:cs="Arial"/>
                <w:sz w:val="16"/>
                <w:szCs w:val="16"/>
              </w:rPr>
              <w:t>6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Family Assistance Amendment (Further 2008 Budget Measures) Act 2009</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2010</w:t>
            </w:r>
          </w:p>
        </w:tc>
      </w:tr>
    </w:tbl>
    <w:p w:rsidR="00320AD3" w:rsidRPr="007A08AF" w:rsidRDefault="00320AD3" w:rsidP="00127CA2">
      <w:pPr>
        <w:pStyle w:val="EndNotespara"/>
      </w:pPr>
      <w:r w:rsidRPr="007A08AF">
        <w:rPr>
          <w:i/>
          <w:iCs/>
        </w:rPr>
        <w:t>(</w:t>
      </w:r>
      <w:r w:rsidR="006D688E" w:rsidRPr="007A08AF">
        <w:rPr>
          <w:i/>
          <w:iCs/>
        </w:rPr>
        <w:t>n</w:t>
      </w:r>
      <w:r w:rsidRPr="007A08AF">
        <w:rPr>
          <w:i/>
          <w:iCs/>
        </w:rPr>
        <w:t>)</w:t>
      </w:r>
      <w:r w:rsidRPr="007A08AF">
        <w:rPr>
          <w:i/>
          <w:iCs/>
        </w:rPr>
        <w:tab/>
      </w:r>
      <w:r w:rsidRPr="007A08AF">
        <w:t>Subsection</w:t>
      </w:r>
      <w:r w:rsidR="007A08AF">
        <w:t> </w:t>
      </w:r>
      <w:r w:rsidRPr="007A08AF">
        <w:t>2(1) (item</w:t>
      </w:r>
      <w:r w:rsidR="00967D83" w:rsidRPr="007A08AF">
        <w:t>s</w:t>
      </w:r>
      <w:r w:rsidR="007A08AF">
        <w:t> </w:t>
      </w:r>
      <w:r w:rsidRPr="007A08AF">
        <w:t>25</w:t>
      </w:r>
      <w:r w:rsidR="00967D83" w:rsidRPr="007A08AF">
        <w:t xml:space="preserve"> and 27</w:t>
      </w:r>
      <w:r w:rsidR="0005187D" w:rsidRPr="007A08AF">
        <w:t>–32</w:t>
      </w:r>
      <w:r w:rsidRPr="007A08AF">
        <w:t xml:space="preserve">) of the </w:t>
      </w:r>
      <w:r w:rsidRPr="007A08AF">
        <w:rPr>
          <w:i/>
        </w:rPr>
        <w:t>Family Assistance Legislation Amendment (Child Care Rebate) Act 2011</w:t>
      </w:r>
      <w:r w:rsidRPr="007A08AF">
        <w:rPr>
          <w:i/>
          <w:iCs/>
        </w:rPr>
        <w:t xml:space="preserve"> </w:t>
      </w:r>
      <w:r w:rsidRPr="007A08AF">
        <w:t>provides as follows:</w:t>
      </w:r>
    </w:p>
    <w:p w:rsidR="00320AD3" w:rsidRPr="007A08AF" w:rsidRDefault="00320AD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320AD3" w:rsidRPr="007A08AF"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7A08AF" w:rsidTr="00727A22">
        <w:trPr>
          <w:cantSplit/>
          <w:tblHeader/>
        </w:trPr>
        <w:tc>
          <w:tcPr>
            <w:tcW w:w="1701" w:type="dxa"/>
            <w:tcBorders>
              <w:top w:val="single" w:sz="6" w:space="0" w:color="auto"/>
              <w:left w:val="nil"/>
              <w:bottom w:val="single" w:sz="12" w:space="0" w:color="auto"/>
              <w:right w:val="nil"/>
            </w:tcBorders>
          </w:tcPr>
          <w:p w:rsidR="00320AD3" w:rsidRPr="007A08AF" w:rsidRDefault="00320AD3" w:rsidP="0034393C">
            <w:pPr>
              <w:pStyle w:val="Tabletext"/>
              <w:keepNext/>
              <w:rPr>
                <w:rFonts w:ascii="Arial" w:hAnsi="Arial" w:cs="Arial"/>
                <w:b/>
                <w:bCs/>
                <w:sz w:val="16"/>
                <w:szCs w:val="16"/>
              </w:rPr>
            </w:pPr>
            <w:r w:rsidRPr="007A08AF">
              <w:rPr>
                <w:rFonts w:ascii="Arial" w:hAnsi="Arial" w:cs="Arial"/>
                <w:b/>
                <w:bCs/>
                <w:sz w:val="16"/>
                <w:szCs w:val="16"/>
              </w:rPr>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7A08AF" w:rsidRDefault="00320AD3" w:rsidP="00046EF4">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7A08AF" w:rsidRDefault="00320AD3" w:rsidP="00046EF4">
            <w:pPr>
              <w:pStyle w:val="Tabletext"/>
              <w:keepNext/>
              <w:rPr>
                <w:rFonts w:ascii="Arial" w:hAnsi="Arial" w:cs="Arial"/>
                <w:b/>
                <w:bCs/>
                <w:sz w:val="16"/>
                <w:szCs w:val="16"/>
              </w:rPr>
            </w:pPr>
            <w:r w:rsidRPr="007A08AF">
              <w:rPr>
                <w:rFonts w:ascii="Arial" w:hAnsi="Arial" w:cs="Arial"/>
                <w:b/>
                <w:bCs/>
                <w:sz w:val="16"/>
                <w:szCs w:val="16"/>
              </w:rPr>
              <w:t>Date/Details</w:t>
            </w:r>
          </w:p>
        </w:tc>
      </w:tr>
      <w:tr w:rsidR="00320AD3" w:rsidRPr="007A08AF"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7A08AF" w:rsidRDefault="00320AD3" w:rsidP="00046EF4">
            <w:pPr>
              <w:pStyle w:val="Tabletext"/>
              <w:rPr>
                <w:rFonts w:ascii="Arial" w:hAnsi="Arial" w:cs="Arial"/>
                <w:sz w:val="16"/>
                <w:szCs w:val="16"/>
              </w:rPr>
            </w:pPr>
            <w:r w:rsidRPr="007A08AF">
              <w:rPr>
                <w:rFonts w:ascii="Arial" w:hAnsi="Arial" w:cs="Arial"/>
                <w:sz w:val="16"/>
                <w:szCs w:val="16"/>
              </w:rPr>
              <w:t>25.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7A08AF" w:rsidRDefault="00320AD3" w:rsidP="007E28AA">
            <w:pPr>
              <w:pStyle w:val="Tabletext"/>
              <w:rPr>
                <w:rFonts w:ascii="Arial" w:hAnsi="Arial" w:cs="Arial"/>
                <w:sz w:val="16"/>
                <w:szCs w:val="16"/>
              </w:rPr>
            </w:pPr>
            <w:r w:rsidRPr="007A08AF">
              <w:rPr>
                <w:rFonts w:ascii="Arial" w:hAnsi="Arial" w:cs="Arial"/>
                <w:sz w:val="16"/>
                <w:szCs w:val="16"/>
              </w:rPr>
              <w:t>Immediately after the commencement of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7A08AF" w:rsidRDefault="00F60F4F" w:rsidP="00F60F4F">
            <w:pPr>
              <w:pStyle w:val="Tabletext"/>
              <w:rPr>
                <w:rFonts w:ascii="Arial" w:hAnsi="Arial" w:cs="Arial"/>
                <w:sz w:val="16"/>
                <w:szCs w:val="16"/>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967D83" w:rsidRPr="007A08AF"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7A08AF" w:rsidRDefault="00967D83" w:rsidP="006A3ECA">
            <w:pPr>
              <w:pStyle w:val="Tabletext"/>
              <w:rPr>
                <w:rFonts w:ascii="Arial" w:hAnsi="Arial" w:cs="Arial"/>
              </w:rPr>
            </w:pPr>
            <w:r w:rsidRPr="007A08AF">
              <w:rPr>
                <w:rFonts w:ascii="Arial" w:hAnsi="Arial" w:cs="Arial"/>
                <w:sz w:val="16"/>
                <w:szCs w:val="16"/>
              </w:rPr>
              <w:t>27.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3</w:t>
            </w:r>
          </w:p>
        </w:tc>
        <w:tc>
          <w:tcPr>
            <w:tcW w:w="3828" w:type="dxa"/>
            <w:shd w:val="clear" w:color="auto" w:fill="auto"/>
          </w:tcPr>
          <w:p w:rsidR="00967D83" w:rsidRPr="007A08AF" w:rsidRDefault="00967D83" w:rsidP="00132690">
            <w:pPr>
              <w:pStyle w:val="Tabletext"/>
              <w:rPr>
                <w:rFonts w:ascii="Arial" w:hAnsi="Arial" w:cs="Arial"/>
              </w:rPr>
            </w:pPr>
            <w:r w:rsidRPr="007A08AF">
              <w:rPr>
                <w:rFonts w:ascii="Arial" w:hAnsi="Arial" w:cs="Arial"/>
                <w:sz w:val="16"/>
                <w:szCs w:val="16"/>
              </w:rPr>
              <w:t>At the same time as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25.</w:t>
            </w:r>
          </w:p>
        </w:tc>
        <w:tc>
          <w:tcPr>
            <w:tcW w:w="1582" w:type="dxa"/>
            <w:shd w:val="clear" w:color="auto" w:fill="auto"/>
          </w:tcPr>
          <w:p w:rsidR="00967D83" w:rsidRPr="007A08AF" w:rsidRDefault="00F60F4F" w:rsidP="006A3ECA">
            <w:pPr>
              <w:pStyle w:val="Tabletext"/>
              <w:rPr>
                <w:rFonts w:ascii="Arial" w:hAnsi="Arial" w:cs="Arial"/>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D540CF" w:rsidRPr="007A08AF"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7A08AF" w:rsidRDefault="00D540CF" w:rsidP="006A3ECA">
            <w:pPr>
              <w:pStyle w:val="Tabletext"/>
              <w:rPr>
                <w:rFonts w:ascii="Arial" w:hAnsi="Arial" w:cs="Arial"/>
                <w:sz w:val="16"/>
                <w:szCs w:val="16"/>
              </w:rPr>
            </w:pPr>
            <w:r w:rsidRPr="007A08AF">
              <w:rPr>
                <w:rFonts w:ascii="Arial" w:hAnsi="Arial" w:cs="Arial"/>
                <w:sz w:val="16"/>
                <w:szCs w:val="16"/>
              </w:rPr>
              <w:t>28.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1</w:t>
            </w:r>
          </w:p>
        </w:tc>
        <w:tc>
          <w:tcPr>
            <w:tcW w:w="3828" w:type="dxa"/>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132690">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shd w:val="clear" w:color="auto" w:fill="auto"/>
          </w:tcPr>
          <w:p w:rsidR="00D540CF" w:rsidRPr="007A08AF" w:rsidRDefault="00D540CF" w:rsidP="006A3ECA">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29.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34393C">
            <w:pPr>
              <w:pStyle w:val="Tabletext"/>
              <w:rPr>
                <w:rFonts w:ascii="Arial" w:hAnsi="Arial" w:cs="Arial"/>
                <w:sz w:val="16"/>
                <w:szCs w:val="16"/>
              </w:rPr>
            </w:pPr>
            <w:r w:rsidRPr="007A08AF">
              <w:rPr>
                <w:rFonts w:ascii="Arial" w:hAnsi="Arial" w:cs="Arial"/>
                <w:sz w:val="16"/>
                <w:szCs w:val="16"/>
              </w:rPr>
              <w:t>However, if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30.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132690">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lastRenderedPageBreak/>
              <w:t>31.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34393C">
            <w:pPr>
              <w:pStyle w:val="Tabletext"/>
              <w:rPr>
                <w:rFonts w:ascii="Arial" w:hAnsi="Arial" w:cs="Arial"/>
                <w:sz w:val="16"/>
                <w:szCs w:val="16"/>
              </w:rPr>
            </w:pPr>
            <w:r w:rsidRPr="007A08AF">
              <w:rPr>
                <w:rFonts w:ascii="Arial" w:hAnsi="Arial" w:cs="Arial"/>
                <w:sz w:val="16"/>
                <w:szCs w:val="16"/>
              </w:rPr>
              <w:t>However, if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 not commence</w:t>
            </w:r>
          </w:p>
        </w:tc>
      </w:tr>
      <w:tr w:rsidR="00D540CF" w:rsidRPr="007A08AF"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32.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CC3539">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 not commence</w:t>
            </w:r>
          </w:p>
        </w:tc>
      </w:tr>
    </w:tbl>
    <w:p w:rsidR="007475FC" w:rsidRPr="007A08AF" w:rsidRDefault="007475FC" w:rsidP="00127CA2">
      <w:pPr>
        <w:pStyle w:val="EndNotespara"/>
      </w:pPr>
      <w:r w:rsidRPr="007A08AF">
        <w:rPr>
          <w:i/>
        </w:rPr>
        <w:t>(o)</w:t>
      </w:r>
      <w:r w:rsidRPr="007A08AF">
        <w:tab/>
        <w:t>Subsection</w:t>
      </w:r>
      <w:r w:rsidR="007A08AF">
        <w:t> </w:t>
      </w:r>
      <w:r w:rsidRPr="007A08AF">
        <w:t>2(1) (item</w:t>
      </w:r>
      <w:r w:rsidR="007A08AF">
        <w:t> </w:t>
      </w:r>
      <w:r w:rsidRPr="007A08AF">
        <w:t xml:space="preserve">6) of the </w:t>
      </w:r>
      <w:r w:rsidRPr="007A08AF">
        <w:rPr>
          <w:i/>
        </w:rPr>
        <w:t>Family Assistance and Other Legislation Amendment (Child Care and Other Measures) Act 2011</w:t>
      </w:r>
      <w:r w:rsidRPr="007A08AF">
        <w:t xml:space="preserve"> provides as follows:</w:t>
      </w:r>
    </w:p>
    <w:p w:rsidR="007475FC" w:rsidRPr="007A08AF" w:rsidRDefault="007475FC"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7475FC" w:rsidRPr="007A08AF"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7A08AF" w:rsidTr="00727A22">
        <w:trPr>
          <w:tblHeader/>
        </w:trPr>
        <w:tc>
          <w:tcPr>
            <w:tcW w:w="1701" w:type="dxa"/>
            <w:tcBorders>
              <w:top w:val="single" w:sz="6" w:space="0" w:color="auto"/>
              <w:bottom w:val="single" w:sz="12" w:space="0" w:color="auto"/>
            </w:tcBorders>
            <w:shd w:val="clear" w:color="auto" w:fill="auto"/>
          </w:tcPr>
          <w:p w:rsidR="007475FC" w:rsidRPr="007A08AF" w:rsidRDefault="007475FC"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b/>
                <w:sz w:val="16"/>
                <w:szCs w:val="16"/>
              </w:rPr>
              <w:t>Date/Details</w:t>
            </w:r>
          </w:p>
        </w:tc>
      </w:tr>
      <w:tr w:rsidR="007475FC" w:rsidRPr="007A08AF" w:rsidTr="00F12193">
        <w:tc>
          <w:tcPr>
            <w:tcW w:w="1701" w:type="dxa"/>
            <w:shd w:val="clear" w:color="auto" w:fill="auto"/>
          </w:tcPr>
          <w:p w:rsidR="007475FC" w:rsidRPr="007A08AF" w:rsidRDefault="007475FC" w:rsidP="007475FC">
            <w:pPr>
              <w:pStyle w:val="Tabletext"/>
              <w:keepNext/>
              <w:rPr>
                <w:rFonts w:ascii="Arial" w:hAnsi="Arial" w:cs="Arial"/>
                <w:sz w:val="16"/>
                <w:szCs w:val="16"/>
              </w:rPr>
            </w:pPr>
            <w:r w:rsidRPr="007A08AF">
              <w:rPr>
                <w:rFonts w:ascii="Arial" w:hAnsi="Arial" w:cs="Arial"/>
                <w:sz w:val="16"/>
                <w:szCs w:val="16"/>
              </w:rPr>
              <w:t>6.  Schedule</w:t>
            </w:r>
            <w:r w:rsidR="007A08AF">
              <w:rPr>
                <w:rFonts w:ascii="Arial" w:hAnsi="Arial" w:cs="Arial"/>
                <w:sz w:val="16"/>
                <w:szCs w:val="16"/>
              </w:rPr>
              <w:t> </w:t>
            </w:r>
            <w:r w:rsidRPr="007A08AF">
              <w:rPr>
                <w:rFonts w:ascii="Arial" w:hAnsi="Arial" w:cs="Arial"/>
                <w:sz w:val="16"/>
                <w:szCs w:val="16"/>
              </w:rPr>
              <w:t>4, item</w:t>
            </w:r>
            <w:r w:rsidR="007A08AF">
              <w:rPr>
                <w:rFonts w:ascii="Arial" w:hAnsi="Arial" w:cs="Arial"/>
                <w:sz w:val="16"/>
                <w:szCs w:val="16"/>
              </w:rPr>
              <w:t> </w:t>
            </w:r>
            <w:r w:rsidRPr="007A08AF">
              <w:rPr>
                <w:rFonts w:ascii="Arial" w:hAnsi="Arial" w:cs="Arial"/>
                <w:sz w:val="16"/>
                <w:szCs w:val="16"/>
              </w:rPr>
              <w:t>4</w:t>
            </w:r>
          </w:p>
        </w:tc>
        <w:tc>
          <w:tcPr>
            <w:tcW w:w="3828" w:type="dxa"/>
            <w:shd w:val="clear" w:color="auto" w:fill="auto"/>
          </w:tcPr>
          <w:p w:rsidR="007475FC" w:rsidRPr="007A08AF" w:rsidRDefault="007475FC" w:rsidP="007475FC">
            <w:pPr>
              <w:pStyle w:val="Tabletext"/>
              <w:rPr>
                <w:rFonts w:ascii="Arial" w:hAnsi="Arial" w:cs="Arial"/>
                <w:sz w:val="16"/>
                <w:szCs w:val="16"/>
              </w:rPr>
            </w:pPr>
            <w:r w:rsidRPr="007A08AF">
              <w:rPr>
                <w:rFonts w:ascii="Arial" w:hAnsi="Arial" w:cs="Arial"/>
                <w:sz w:val="16"/>
                <w:szCs w:val="16"/>
              </w:rPr>
              <w:t>The day after this Act receives the Royal Assent.</w:t>
            </w:r>
          </w:p>
          <w:p w:rsidR="007475FC" w:rsidRPr="007A08AF" w:rsidRDefault="007475FC" w:rsidP="0034393C">
            <w:pPr>
              <w:pStyle w:val="Tabletext"/>
              <w:rPr>
                <w:rFonts w:ascii="Arial" w:hAnsi="Arial" w:cs="Arial"/>
                <w:sz w:val="16"/>
                <w:szCs w:val="16"/>
              </w:rPr>
            </w:pPr>
            <w:r w:rsidRPr="007A08AF">
              <w:rPr>
                <w:rFonts w:ascii="Arial" w:hAnsi="Arial" w:cs="Arial"/>
                <w:sz w:val="16"/>
                <w:szCs w:val="16"/>
              </w:rPr>
              <w:t>However, if item</w:t>
            </w:r>
            <w:r w:rsidR="007A08AF">
              <w:rPr>
                <w:rFonts w:ascii="Arial" w:hAnsi="Arial" w:cs="Arial"/>
                <w:sz w:val="16"/>
                <w:szCs w:val="16"/>
              </w:rPr>
              <w:t> </w:t>
            </w:r>
            <w:r w:rsidRPr="007A08AF">
              <w:rPr>
                <w:rFonts w:ascii="Arial" w:hAnsi="Arial" w:cs="Arial"/>
                <w:sz w:val="16"/>
                <w:szCs w:val="16"/>
              </w:rPr>
              <w:t>655 of Schedule</w:t>
            </w:r>
            <w:r w:rsidR="007A08AF">
              <w:rPr>
                <w:rFonts w:ascii="Arial" w:hAnsi="Arial" w:cs="Arial"/>
                <w:sz w:val="16"/>
                <w:szCs w:val="16"/>
              </w:rPr>
              <w:t> </w:t>
            </w:r>
            <w:r w:rsidRPr="007A08AF">
              <w:rPr>
                <w:rFonts w:ascii="Arial" w:hAnsi="Arial" w:cs="Arial"/>
                <w:sz w:val="16"/>
                <w:szCs w:val="16"/>
              </w:rPr>
              <w:t xml:space="preserve">4 to the </w:t>
            </w:r>
            <w:r w:rsidRPr="007A08AF">
              <w:rPr>
                <w:rFonts w:ascii="Arial" w:hAnsi="Arial" w:cs="Arial"/>
                <w:i/>
                <w:sz w:val="16"/>
                <w:szCs w:val="16"/>
              </w:rPr>
              <w:t>Human Services Legislation Amendment Act 2011</w:t>
            </w:r>
            <w:r w:rsidRPr="007A08AF">
              <w:rPr>
                <w:rFonts w:ascii="Arial" w:hAnsi="Arial" w:cs="Arial"/>
                <w:sz w:val="16"/>
                <w:szCs w:val="16"/>
              </w:rPr>
              <w:t xml:space="preserve"> commences before the day after this Act receives the Royal Assent,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sz w:val="16"/>
                <w:szCs w:val="16"/>
              </w:rPr>
              <w:t>Does not commence</w:t>
            </w:r>
          </w:p>
        </w:tc>
      </w:tr>
    </w:tbl>
    <w:p w:rsidR="006F5271" w:rsidRPr="007A08AF" w:rsidRDefault="006F5271" w:rsidP="00127CA2">
      <w:pPr>
        <w:pStyle w:val="EndNotespara"/>
      </w:pPr>
      <w:r w:rsidRPr="007A08AF">
        <w:rPr>
          <w:i/>
          <w:iCs/>
        </w:rPr>
        <w:t>(</w:t>
      </w:r>
      <w:r w:rsidR="001851C7" w:rsidRPr="007A08AF">
        <w:rPr>
          <w:i/>
          <w:iCs/>
        </w:rPr>
        <w:t>p</w:t>
      </w:r>
      <w:r w:rsidRPr="007A08AF">
        <w:rPr>
          <w:i/>
          <w:iCs/>
        </w:rPr>
        <w:t>)</w:t>
      </w:r>
      <w:r w:rsidRPr="007A08AF">
        <w:rPr>
          <w:i/>
          <w:iCs/>
        </w:rPr>
        <w:tab/>
      </w:r>
      <w:r w:rsidRPr="007A08AF">
        <w:t>Subsection</w:t>
      </w:r>
      <w:r w:rsidR="007A08AF">
        <w:t> </w:t>
      </w:r>
      <w:r w:rsidRPr="007A08AF">
        <w:t>2(1) (item</w:t>
      </w:r>
      <w:r w:rsidR="007A08AF">
        <w:t> </w:t>
      </w:r>
      <w:r w:rsidRPr="007A08AF">
        <w:t xml:space="preserve">7B) of the </w:t>
      </w:r>
      <w:r w:rsidRPr="007A08AF">
        <w:rPr>
          <w:i/>
        </w:rPr>
        <w:t>Human Services Legislation Amendment Act 2011</w:t>
      </w:r>
      <w:r w:rsidRPr="007A08AF">
        <w:rPr>
          <w:i/>
          <w:iCs/>
        </w:rPr>
        <w:t xml:space="preserve"> </w:t>
      </w:r>
      <w:r w:rsidRPr="007A08AF">
        <w:t>provides as follows:</w:t>
      </w:r>
    </w:p>
    <w:p w:rsidR="006F5271" w:rsidRPr="007A08AF" w:rsidRDefault="006F5271"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F5271" w:rsidRPr="007A08AF"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7A08AF" w:rsidTr="00727A22">
        <w:trPr>
          <w:cantSplit/>
          <w:tblHeader/>
        </w:trPr>
        <w:tc>
          <w:tcPr>
            <w:tcW w:w="1701" w:type="dxa"/>
            <w:tcBorders>
              <w:top w:val="single" w:sz="6" w:space="0" w:color="auto"/>
              <w:left w:val="nil"/>
              <w:bottom w:val="single" w:sz="12" w:space="0" w:color="auto"/>
              <w:right w:val="nil"/>
            </w:tcBorders>
          </w:tcPr>
          <w:p w:rsidR="006F5271" w:rsidRPr="007A08AF" w:rsidRDefault="006F5271" w:rsidP="0034393C">
            <w:pPr>
              <w:pStyle w:val="Tabletext"/>
              <w:keepNext/>
              <w:rPr>
                <w:rFonts w:ascii="Arial" w:hAnsi="Arial" w:cs="Arial"/>
                <w:b/>
                <w:bCs/>
                <w:sz w:val="16"/>
                <w:szCs w:val="16"/>
              </w:rPr>
            </w:pPr>
            <w:r w:rsidRPr="007A08AF">
              <w:rPr>
                <w:rFonts w:ascii="Arial" w:hAnsi="Arial" w:cs="Arial"/>
                <w:b/>
                <w:bCs/>
                <w:sz w:val="16"/>
                <w:szCs w:val="16"/>
              </w:rPr>
              <w:lastRenderedPageBreak/>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7A08AF" w:rsidRDefault="006F5271" w:rsidP="00E27552">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7A08AF" w:rsidRDefault="006F5271" w:rsidP="00E27552">
            <w:pPr>
              <w:pStyle w:val="Tabletext"/>
              <w:keepNext/>
              <w:rPr>
                <w:rFonts w:ascii="Arial" w:hAnsi="Arial" w:cs="Arial"/>
                <w:b/>
                <w:bCs/>
                <w:sz w:val="16"/>
                <w:szCs w:val="16"/>
              </w:rPr>
            </w:pPr>
            <w:r w:rsidRPr="007A08AF">
              <w:rPr>
                <w:rFonts w:ascii="Arial" w:hAnsi="Arial" w:cs="Arial"/>
                <w:b/>
                <w:bCs/>
                <w:sz w:val="16"/>
                <w:szCs w:val="16"/>
              </w:rPr>
              <w:t>Date/Details</w:t>
            </w:r>
          </w:p>
        </w:tc>
      </w:tr>
      <w:tr w:rsidR="006F5271" w:rsidRPr="007A08AF"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7A08AF" w:rsidRDefault="006F5271" w:rsidP="00E27552">
            <w:pPr>
              <w:pStyle w:val="Tabletext"/>
              <w:rPr>
                <w:rFonts w:ascii="Arial" w:hAnsi="Arial" w:cs="Arial"/>
                <w:sz w:val="16"/>
                <w:szCs w:val="16"/>
              </w:rPr>
            </w:pPr>
            <w:r w:rsidRPr="007A08AF">
              <w:rPr>
                <w:rFonts w:ascii="Arial" w:hAnsi="Arial" w:cs="Arial"/>
                <w:sz w:val="16"/>
                <w:szCs w:val="16"/>
              </w:rPr>
              <w:t>7B.  Schedule</w:t>
            </w:r>
            <w:r w:rsidR="007A08AF">
              <w:rPr>
                <w:rFonts w:ascii="Arial" w:hAnsi="Arial" w:cs="Arial"/>
                <w:sz w:val="16"/>
                <w:szCs w:val="16"/>
              </w:rPr>
              <w:t> </w:t>
            </w:r>
            <w:r w:rsidRPr="007A08AF">
              <w:rPr>
                <w:rFonts w:ascii="Arial" w:hAnsi="Arial" w:cs="Arial"/>
                <w:sz w:val="16"/>
                <w:szCs w:val="16"/>
              </w:rPr>
              <w:t>4, Part</w:t>
            </w:r>
            <w:r w:rsidR="007A08AF">
              <w:rPr>
                <w:rFonts w:ascii="Arial" w:hAnsi="Arial" w:cs="Arial"/>
                <w:sz w:val="16"/>
                <w:szCs w:val="16"/>
              </w:rPr>
              <w:t> </w:t>
            </w:r>
            <w:r w:rsidRPr="007A08AF">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7A08AF" w:rsidRDefault="006F5271" w:rsidP="006F5271">
            <w:pPr>
              <w:pStyle w:val="Tabletext"/>
              <w:rPr>
                <w:rFonts w:ascii="Arial" w:hAnsi="Arial" w:cs="Arial"/>
                <w:sz w:val="16"/>
                <w:szCs w:val="16"/>
              </w:rPr>
            </w:pPr>
            <w:r w:rsidRPr="007A08AF">
              <w:rPr>
                <w:rFonts w:ascii="Arial" w:hAnsi="Arial" w:cs="Arial"/>
                <w:sz w:val="16"/>
                <w:szCs w:val="16"/>
              </w:rPr>
              <w:t>Immediately after the commencement of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p w:rsidR="006F5271" w:rsidRPr="007A08AF" w:rsidRDefault="006F5271" w:rsidP="0034393C">
            <w:pPr>
              <w:pStyle w:val="Tabletext"/>
              <w:rPr>
                <w:rFonts w:ascii="Arial" w:hAnsi="Arial" w:cs="Arial"/>
                <w:sz w:val="16"/>
                <w:szCs w:val="16"/>
              </w:rPr>
            </w:pPr>
            <w:r w:rsidRPr="007A08AF">
              <w:rPr>
                <w:rFonts w:ascii="Arial" w:hAnsi="Arial" w:cs="Arial"/>
                <w:sz w:val="16"/>
                <w:szCs w:val="16"/>
              </w:rPr>
              <w:t>However, if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before the day this Act receives the Royal Assent,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7A08AF" w:rsidRDefault="006F5271" w:rsidP="006F5271">
            <w:pPr>
              <w:pStyle w:val="Tabletext"/>
              <w:rPr>
                <w:rFonts w:ascii="Arial" w:hAnsi="Arial" w:cs="Arial"/>
                <w:sz w:val="16"/>
                <w:szCs w:val="16"/>
              </w:rPr>
            </w:pPr>
            <w:r w:rsidRPr="007A08AF">
              <w:rPr>
                <w:rFonts w:ascii="Arial" w:hAnsi="Arial" w:cs="Arial"/>
                <w:sz w:val="16"/>
                <w:szCs w:val="16"/>
              </w:rPr>
              <w:t>25</w:t>
            </w:r>
            <w:r w:rsidR="007A08AF">
              <w:rPr>
                <w:rFonts w:ascii="Arial" w:hAnsi="Arial" w:cs="Arial"/>
                <w:sz w:val="16"/>
                <w:szCs w:val="16"/>
              </w:rPr>
              <w:t> </w:t>
            </w:r>
            <w:r w:rsidRPr="007A08AF">
              <w:rPr>
                <w:rFonts w:ascii="Arial" w:hAnsi="Arial" w:cs="Arial"/>
                <w:sz w:val="16"/>
                <w:szCs w:val="16"/>
              </w:rPr>
              <w:t>July 2011</w:t>
            </w:r>
          </w:p>
        </w:tc>
      </w:tr>
    </w:tbl>
    <w:p w:rsidR="00423B7B" w:rsidRPr="007A08AF" w:rsidRDefault="00423B7B" w:rsidP="00127CA2">
      <w:pPr>
        <w:pStyle w:val="EndNotespara"/>
      </w:pPr>
      <w:r w:rsidRPr="007A08AF">
        <w:rPr>
          <w:i/>
        </w:rPr>
        <w:t>(q)</w:t>
      </w:r>
      <w:r w:rsidRPr="007A08AF">
        <w:tab/>
        <w:t>Subsection</w:t>
      </w:r>
      <w:r w:rsidR="007A08AF">
        <w:t> </w:t>
      </w:r>
      <w:r w:rsidRPr="007A08AF">
        <w:t>2(1) (item</w:t>
      </w:r>
      <w:r w:rsidR="0005187D" w:rsidRPr="007A08AF">
        <w:t>s</w:t>
      </w:r>
      <w:r w:rsidR="007A08AF">
        <w:t> </w:t>
      </w:r>
      <w:r w:rsidRPr="007A08AF">
        <w:t>3</w:t>
      </w:r>
      <w:r w:rsidR="0005187D" w:rsidRPr="007A08AF">
        <w:t xml:space="preserve"> and 4</w:t>
      </w:r>
      <w:r w:rsidRPr="007A08AF">
        <w:t xml:space="preserve">) of the </w:t>
      </w:r>
      <w:r w:rsidRPr="007A08AF">
        <w:rPr>
          <w:i/>
        </w:rPr>
        <w:t>Social Security and Other Legislation Amendment (Miscellaneous Measures) Act 2011</w:t>
      </w:r>
      <w:r w:rsidRPr="007A08AF">
        <w:t xml:space="preserve"> provides as follows:</w:t>
      </w:r>
    </w:p>
    <w:p w:rsidR="00423B7B" w:rsidRPr="007A08AF" w:rsidRDefault="00423B7B"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23B7B" w:rsidRPr="007A08AF"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7A08AF" w:rsidTr="00727A22">
        <w:trPr>
          <w:tblHeader/>
        </w:trPr>
        <w:tc>
          <w:tcPr>
            <w:tcW w:w="1701" w:type="dxa"/>
            <w:tcBorders>
              <w:top w:val="single" w:sz="6" w:space="0" w:color="auto"/>
              <w:bottom w:val="single" w:sz="12" w:space="0" w:color="auto"/>
            </w:tcBorders>
            <w:shd w:val="clear" w:color="auto" w:fill="auto"/>
          </w:tcPr>
          <w:p w:rsidR="00423B7B" w:rsidRPr="007A08AF" w:rsidRDefault="00423B7B"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b/>
                <w:sz w:val="16"/>
                <w:szCs w:val="16"/>
              </w:rPr>
              <w:t>Date/Details</w:t>
            </w:r>
          </w:p>
        </w:tc>
      </w:tr>
      <w:tr w:rsidR="00423B7B" w:rsidRPr="007A08AF" w:rsidTr="00570E59">
        <w:tc>
          <w:tcPr>
            <w:tcW w:w="1701"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2, item</w:t>
            </w:r>
            <w:r w:rsidR="007A08AF">
              <w:rPr>
                <w:rFonts w:ascii="Arial" w:hAnsi="Arial" w:cs="Arial"/>
                <w:sz w:val="16"/>
                <w:szCs w:val="16"/>
              </w:rPr>
              <w:t> </w:t>
            </w:r>
            <w:r w:rsidRPr="007A08AF">
              <w:rPr>
                <w:rFonts w:ascii="Arial" w:hAnsi="Arial" w:cs="Arial"/>
                <w:sz w:val="16"/>
                <w:szCs w:val="16"/>
              </w:rPr>
              <w:t>1</w:t>
            </w:r>
          </w:p>
        </w:tc>
        <w:tc>
          <w:tcPr>
            <w:tcW w:w="3828"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Immediately after the commencement of item</w:t>
            </w:r>
            <w:r w:rsidR="007A08AF">
              <w:rPr>
                <w:rFonts w:ascii="Arial" w:hAnsi="Arial" w:cs="Arial"/>
                <w:sz w:val="16"/>
                <w:szCs w:val="16"/>
              </w:rPr>
              <w:t> </w:t>
            </w:r>
            <w:r w:rsidRPr="007A08AF">
              <w:rPr>
                <w:rFonts w:ascii="Arial" w:hAnsi="Arial" w:cs="Arial"/>
                <w:sz w:val="16"/>
                <w:szCs w:val="16"/>
              </w:rPr>
              <w:t>8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tc>
        <w:tc>
          <w:tcPr>
            <w:tcW w:w="1582"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05187D" w:rsidRPr="007A08AF" w:rsidTr="0006129E">
        <w:tc>
          <w:tcPr>
            <w:tcW w:w="1701"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2, item</w:t>
            </w:r>
            <w:r w:rsidR="007A08AF">
              <w:rPr>
                <w:rFonts w:ascii="Arial" w:hAnsi="Arial" w:cs="Arial"/>
                <w:sz w:val="16"/>
                <w:szCs w:val="16"/>
              </w:rPr>
              <w:t> </w:t>
            </w:r>
            <w:r w:rsidRPr="007A08AF">
              <w:rPr>
                <w:rFonts w:ascii="Arial" w:hAnsi="Arial" w:cs="Arial"/>
                <w:sz w:val="16"/>
                <w:szCs w:val="16"/>
              </w:rPr>
              <w:t>2</w:t>
            </w:r>
          </w:p>
        </w:tc>
        <w:tc>
          <w:tcPr>
            <w:tcW w:w="3828"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Immediately after the commencement of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Legislation Amendment (Child Care Rebate) Act 2011</w:t>
            </w:r>
            <w:r w:rsidRPr="007A08AF">
              <w:rPr>
                <w:rFonts w:ascii="Arial" w:hAnsi="Arial" w:cs="Arial"/>
                <w:sz w:val="16"/>
                <w:szCs w:val="16"/>
              </w:rPr>
              <w:t>.</w:t>
            </w:r>
          </w:p>
        </w:tc>
        <w:tc>
          <w:tcPr>
            <w:tcW w:w="1582"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21</w:t>
            </w:r>
            <w:r w:rsidR="007A08AF">
              <w:rPr>
                <w:rFonts w:ascii="Arial" w:hAnsi="Arial" w:cs="Arial"/>
                <w:sz w:val="16"/>
                <w:szCs w:val="16"/>
              </w:rPr>
              <w:t> </w:t>
            </w:r>
            <w:r w:rsidRPr="007A08AF">
              <w:rPr>
                <w:rFonts w:ascii="Arial" w:hAnsi="Arial" w:cs="Arial"/>
                <w:sz w:val="16"/>
                <w:szCs w:val="16"/>
              </w:rPr>
              <w:t>April 2011</w:t>
            </w:r>
          </w:p>
        </w:tc>
      </w:tr>
    </w:tbl>
    <w:p w:rsidR="002D5430" w:rsidRPr="007A08AF" w:rsidRDefault="002D5430" w:rsidP="00127CA2">
      <w:pPr>
        <w:pStyle w:val="EndNotespara"/>
      </w:pPr>
      <w:r w:rsidRPr="007A08AF">
        <w:rPr>
          <w:i/>
        </w:rPr>
        <w:t>(r)</w:t>
      </w:r>
      <w:r w:rsidRPr="007A08AF">
        <w:tab/>
        <w:t>Subsection</w:t>
      </w:r>
      <w:r w:rsidR="007A08AF">
        <w:t> </w:t>
      </w:r>
      <w:r w:rsidRPr="007A08AF">
        <w:t>2(1) (items</w:t>
      </w:r>
      <w:r w:rsidR="007A08AF">
        <w:t> </w:t>
      </w:r>
      <w:r w:rsidRPr="007A08AF">
        <w:t xml:space="preserve">6 and 16) of the </w:t>
      </w:r>
      <w:r w:rsidRPr="007A08AF">
        <w:rPr>
          <w:rStyle w:val="Strong"/>
          <w:b w:val="0"/>
          <w:i/>
        </w:rPr>
        <w:t>Clean Energy (Household Assistance Amendments) Act 2011</w:t>
      </w:r>
      <w:r w:rsidRPr="007A08AF">
        <w:t xml:space="preserve"> provides as follows:</w:t>
      </w:r>
    </w:p>
    <w:p w:rsidR="00656BE9" w:rsidRPr="007A08AF" w:rsidRDefault="00656BE9"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56BE9" w:rsidRPr="007A08AF"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7A08AF" w:rsidTr="00727A22">
        <w:trPr>
          <w:cantSplit/>
          <w:tblHeader/>
        </w:trPr>
        <w:tc>
          <w:tcPr>
            <w:tcW w:w="1701" w:type="dxa"/>
            <w:tcBorders>
              <w:top w:val="single" w:sz="6" w:space="0" w:color="auto"/>
              <w:bottom w:val="single" w:sz="12" w:space="0" w:color="auto"/>
            </w:tcBorders>
            <w:shd w:val="clear" w:color="auto" w:fill="auto"/>
          </w:tcPr>
          <w:p w:rsidR="00656BE9" w:rsidRPr="007A08AF" w:rsidRDefault="00656BE9"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7A08AF" w:rsidRDefault="00656BE9" w:rsidP="00EF3AA5">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7A08AF" w:rsidRDefault="00656BE9" w:rsidP="00EF3AA5">
            <w:pPr>
              <w:pStyle w:val="Tabletext"/>
              <w:keepNext/>
              <w:rPr>
                <w:rFonts w:ascii="Arial" w:hAnsi="Arial" w:cs="Arial"/>
                <w:sz w:val="16"/>
                <w:szCs w:val="16"/>
              </w:rPr>
            </w:pPr>
            <w:r w:rsidRPr="007A08AF">
              <w:rPr>
                <w:rFonts w:ascii="Arial" w:hAnsi="Arial" w:cs="Arial"/>
                <w:b/>
                <w:sz w:val="16"/>
                <w:szCs w:val="16"/>
              </w:rPr>
              <w:t>Date/Details</w:t>
            </w:r>
          </w:p>
        </w:tc>
      </w:tr>
      <w:tr w:rsidR="00656BE9" w:rsidRPr="007A08AF" w:rsidTr="00EF3AA5">
        <w:trPr>
          <w:cantSplit/>
        </w:trPr>
        <w:tc>
          <w:tcPr>
            <w:tcW w:w="1701"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sz w:val="16"/>
                <w:szCs w:val="16"/>
              </w:rPr>
            </w:pPr>
            <w:r w:rsidRPr="007A08AF">
              <w:rPr>
                <w:rFonts w:ascii="Arial" w:hAnsi="Arial" w:cs="Arial"/>
                <w:sz w:val="16"/>
                <w:szCs w:val="16"/>
              </w:rPr>
              <w:t>6.  Schedule</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i/>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r w:rsidRPr="007A08AF">
              <w:rPr>
                <w:rFonts w:ascii="Arial" w:hAnsi="Arial" w:cs="Arial"/>
                <w:i/>
                <w:sz w:val="16"/>
                <w:szCs w:val="16"/>
              </w:rPr>
              <w:t>.</w:t>
            </w:r>
          </w:p>
          <w:p w:rsidR="00656BE9" w:rsidRPr="007A08AF" w:rsidRDefault="00656BE9" w:rsidP="0034393C">
            <w:pPr>
              <w:pStyle w:val="Tabletext"/>
              <w:rPr>
                <w:rFonts w:ascii="Arial" w:hAnsi="Arial" w:cs="Arial"/>
                <w:sz w:val="16"/>
                <w:szCs w:val="16"/>
              </w:rPr>
            </w:pPr>
            <w:r w:rsidRPr="007A08AF">
              <w:rPr>
                <w:rFonts w:ascii="Arial" w:hAnsi="Arial" w:cs="Arial"/>
                <w:sz w:val="16"/>
                <w:szCs w:val="16"/>
              </w:rPr>
              <w:t>However, if section</w:t>
            </w:r>
            <w:r w:rsidR="007A08AF">
              <w:rPr>
                <w:rFonts w:ascii="Arial" w:hAnsi="Arial" w:cs="Arial"/>
                <w:sz w:val="16"/>
                <w:szCs w:val="16"/>
              </w:rPr>
              <w:t> </w:t>
            </w:r>
            <w:r w:rsidRPr="007A08AF">
              <w:rPr>
                <w:rFonts w:ascii="Arial" w:hAnsi="Arial" w:cs="Arial"/>
                <w:sz w:val="16"/>
                <w:szCs w:val="16"/>
              </w:rPr>
              <w:t xml:space="preserve">3 of the </w:t>
            </w:r>
            <w:r w:rsidRPr="007A08AF">
              <w:rPr>
                <w:rFonts w:ascii="Arial" w:hAnsi="Arial" w:cs="Arial"/>
                <w:i/>
                <w:sz w:val="16"/>
                <w:szCs w:val="16"/>
              </w:rPr>
              <w:t>Clean Energy Act 2011</w:t>
            </w:r>
            <w:r w:rsidRPr="007A08AF">
              <w:rPr>
                <w:rFonts w:ascii="Arial" w:hAnsi="Arial" w:cs="Arial"/>
                <w:sz w:val="16"/>
                <w:szCs w:val="16"/>
              </w:rPr>
              <w:t xml:space="preserve"> does not commence before 14</w:t>
            </w:r>
            <w:r w:rsidR="007A08AF">
              <w:rPr>
                <w:rFonts w:ascii="Arial" w:hAnsi="Arial" w:cs="Arial"/>
                <w:sz w:val="16"/>
                <w:szCs w:val="16"/>
              </w:rPr>
              <w:t> </w:t>
            </w:r>
            <w:r w:rsidRPr="007A08AF">
              <w:rPr>
                <w:rFonts w:ascii="Arial" w:hAnsi="Arial" w:cs="Arial"/>
                <w:sz w:val="16"/>
                <w:szCs w:val="16"/>
              </w:rPr>
              <w:t>May 2012,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7A08AF" w:rsidRDefault="00C4060B" w:rsidP="00EF3AA5">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r w:rsidR="00656BE9" w:rsidRPr="007A08AF" w:rsidTr="00EF3AA5">
        <w:trPr>
          <w:cantSplit/>
        </w:trPr>
        <w:tc>
          <w:tcPr>
            <w:tcW w:w="1701"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sz w:val="16"/>
                <w:szCs w:val="16"/>
              </w:rPr>
            </w:pPr>
            <w:r w:rsidRPr="007A08AF">
              <w:rPr>
                <w:rFonts w:ascii="Arial" w:hAnsi="Arial" w:cs="Arial"/>
                <w:sz w:val="16"/>
                <w:szCs w:val="16"/>
              </w:rPr>
              <w:t>16.  Schedule</w:t>
            </w:r>
            <w:r w:rsidR="007A08AF">
              <w:rPr>
                <w:rFonts w:ascii="Arial" w:hAnsi="Arial" w:cs="Arial"/>
                <w:sz w:val="16"/>
                <w:szCs w:val="16"/>
              </w:rPr>
              <w:t> </w:t>
            </w:r>
            <w:r w:rsidRPr="007A08AF">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7A08AF" w:rsidRDefault="00656BE9" w:rsidP="0034393C">
            <w:pPr>
              <w:pStyle w:val="Tabletext"/>
              <w:rPr>
                <w:rFonts w:ascii="Arial" w:hAnsi="Arial" w:cs="Arial"/>
                <w:i/>
                <w:sz w:val="16"/>
                <w:szCs w:val="16"/>
              </w:rPr>
            </w:pPr>
            <w:r w:rsidRPr="007A08AF">
              <w:rPr>
                <w:rFonts w:ascii="Arial" w:hAnsi="Arial" w:cs="Arial"/>
                <w:sz w:val="16"/>
                <w:szCs w:val="16"/>
              </w:rPr>
              <w:t>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7A08AF" w:rsidRDefault="0024768A" w:rsidP="00EF3AA5">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bl>
    <w:p w:rsidR="00BA39DA" w:rsidRPr="007A08AF" w:rsidRDefault="00BA39DA" w:rsidP="00127CA2">
      <w:pPr>
        <w:pStyle w:val="EndNotespara"/>
      </w:pPr>
      <w:r w:rsidRPr="007A08AF">
        <w:rPr>
          <w:i/>
        </w:rPr>
        <w:lastRenderedPageBreak/>
        <w:t>(s)</w:t>
      </w:r>
      <w:r w:rsidRPr="007A08AF">
        <w:tab/>
        <w:t>Subsection</w:t>
      </w:r>
      <w:r w:rsidR="007A08AF">
        <w:t> </w:t>
      </w:r>
      <w:r w:rsidRPr="007A08AF">
        <w:t>2(1) (item</w:t>
      </w:r>
      <w:r w:rsidR="007A08AF">
        <w:t> </w:t>
      </w:r>
      <w:r w:rsidRPr="007A08AF">
        <w:t xml:space="preserve">17) of the </w:t>
      </w:r>
      <w:r w:rsidRPr="007A08AF">
        <w:rPr>
          <w:i/>
          <w:noProof/>
        </w:rPr>
        <w:t xml:space="preserve">Family Assistance and Other Legislation Amendment Act 2012 </w:t>
      </w:r>
      <w:r w:rsidRPr="007A08AF">
        <w:t>provides as follows:</w:t>
      </w:r>
    </w:p>
    <w:p w:rsidR="00BA39DA" w:rsidRPr="007A08AF" w:rsidRDefault="00BA39DA"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BA39DA" w:rsidRPr="007A08AF"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7A08AF" w:rsidTr="00727A22">
        <w:trPr>
          <w:cantSplit/>
          <w:tblHeader/>
        </w:trPr>
        <w:tc>
          <w:tcPr>
            <w:tcW w:w="1701" w:type="dxa"/>
            <w:tcBorders>
              <w:top w:val="single" w:sz="6" w:space="0" w:color="auto"/>
              <w:bottom w:val="single" w:sz="12" w:space="0" w:color="auto"/>
            </w:tcBorders>
            <w:shd w:val="clear" w:color="auto" w:fill="auto"/>
          </w:tcPr>
          <w:p w:rsidR="00BA39DA" w:rsidRPr="007A08AF" w:rsidRDefault="00BA39DA"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7A08AF" w:rsidRDefault="00BA39DA" w:rsidP="00BA39DA">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7A08AF" w:rsidRDefault="00BA39DA" w:rsidP="00BA39DA">
            <w:pPr>
              <w:pStyle w:val="Tabletext"/>
              <w:keepNext/>
              <w:rPr>
                <w:rFonts w:ascii="Arial" w:hAnsi="Arial" w:cs="Arial"/>
                <w:sz w:val="16"/>
                <w:szCs w:val="16"/>
              </w:rPr>
            </w:pPr>
            <w:r w:rsidRPr="007A08AF">
              <w:rPr>
                <w:rFonts w:ascii="Arial" w:hAnsi="Arial" w:cs="Arial"/>
                <w:b/>
                <w:sz w:val="16"/>
                <w:szCs w:val="16"/>
              </w:rPr>
              <w:t>Date/Details</w:t>
            </w:r>
          </w:p>
        </w:tc>
      </w:tr>
      <w:tr w:rsidR="00BA39DA" w:rsidRPr="007A08AF" w:rsidTr="00BA39DA">
        <w:trPr>
          <w:cantSplit/>
        </w:trPr>
        <w:tc>
          <w:tcPr>
            <w:tcW w:w="1701"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17.  Schedule</w:t>
            </w:r>
            <w:r w:rsidR="007A08AF">
              <w:rPr>
                <w:rFonts w:ascii="Arial" w:hAnsi="Arial" w:cs="Arial"/>
                <w:sz w:val="16"/>
                <w:szCs w:val="16"/>
              </w:rPr>
              <w:t> </w:t>
            </w:r>
            <w:r w:rsidRPr="007A08AF">
              <w:rPr>
                <w:rFonts w:ascii="Arial" w:hAnsi="Arial" w:cs="Arial"/>
                <w:sz w:val="16"/>
                <w:szCs w:val="16"/>
              </w:rPr>
              <w:t>6, item</w:t>
            </w:r>
            <w:r w:rsidR="007A08AF">
              <w:rPr>
                <w:rFonts w:ascii="Arial" w:hAnsi="Arial" w:cs="Arial"/>
                <w:sz w:val="16"/>
                <w:szCs w:val="16"/>
              </w:rPr>
              <w:t> </w:t>
            </w:r>
            <w:r w:rsidRPr="007A08AF">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Clean Energy (Household Assistance Amendments) Act 2011</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bl>
    <w:p w:rsidR="00456EDD" w:rsidRPr="007A08AF" w:rsidRDefault="00456EDD" w:rsidP="00127CA2">
      <w:pPr>
        <w:pStyle w:val="EndNotespara"/>
      </w:pPr>
      <w:r w:rsidRPr="007A08AF">
        <w:rPr>
          <w:i/>
        </w:rPr>
        <w:t>(t)</w:t>
      </w:r>
      <w:r w:rsidRPr="007A08AF">
        <w:tab/>
        <w:t>Subsection</w:t>
      </w:r>
      <w:r w:rsidR="007A08AF">
        <w:t> </w:t>
      </w:r>
      <w:r w:rsidRPr="007A08AF">
        <w:t>2(1) (items</w:t>
      </w:r>
      <w:r w:rsidR="007A08AF">
        <w:t> </w:t>
      </w:r>
      <w:r w:rsidR="00D819C8" w:rsidRPr="007A08AF">
        <w:t>3</w:t>
      </w:r>
      <w:r w:rsidR="00375581" w:rsidRPr="007A08AF">
        <w:t xml:space="preserve"> and 5</w:t>
      </w:r>
      <w:r w:rsidRPr="007A08AF">
        <w:t xml:space="preserve">) of the </w:t>
      </w:r>
      <w:r w:rsidR="00D819C8" w:rsidRPr="007A08AF">
        <w:rPr>
          <w:i/>
        </w:rPr>
        <w:t>Family Assistance and Other Legislation Amendment (Schoolkids Bonus Budget Measures) Act 2012</w:t>
      </w:r>
      <w:r w:rsidR="00D819C8" w:rsidRPr="007A08AF">
        <w:t xml:space="preserve"> </w:t>
      </w:r>
      <w:r w:rsidRPr="007A08AF">
        <w:t>provides as follows:</w:t>
      </w:r>
    </w:p>
    <w:p w:rsidR="00D819C8" w:rsidRPr="007A08AF" w:rsidRDefault="00D819C8"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56EDD" w:rsidRPr="007A08AF"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7A08AF" w:rsidTr="00727A22">
        <w:trPr>
          <w:cantSplit/>
          <w:tblHeader/>
        </w:trPr>
        <w:tc>
          <w:tcPr>
            <w:tcW w:w="1701" w:type="dxa"/>
            <w:tcBorders>
              <w:top w:val="single" w:sz="6" w:space="0" w:color="auto"/>
              <w:bottom w:val="single" w:sz="12" w:space="0" w:color="auto"/>
            </w:tcBorders>
            <w:shd w:val="clear" w:color="auto" w:fill="auto"/>
          </w:tcPr>
          <w:p w:rsidR="00456EDD" w:rsidRPr="007A08AF" w:rsidRDefault="00456EDD"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7A08AF" w:rsidRDefault="00456EDD" w:rsidP="00456EDD">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7A08AF" w:rsidRDefault="00456EDD" w:rsidP="00456EDD">
            <w:pPr>
              <w:pStyle w:val="Tabletext"/>
              <w:keepNext/>
              <w:rPr>
                <w:rFonts w:ascii="Arial" w:hAnsi="Arial" w:cs="Arial"/>
                <w:sz w:val="16"/>
                <w:szCs w:val="16"/>
              </w:rPr>
            </w:pPr>
            <w:r w:rsidRPr="007A08AF">
              <w:rPr>
                <w:rFonts w:ascii="Arial" w:hAnsi="Arial" w:cs="Arial"/>
                <w:b/>
                <w:sz w:val="16"/>
                <w:szCs w:val="16"/>
              </w:rPr>
              <w:t>Date/Details</w:t>
            </w:r>
          </w:p>
        </w:tc>
      </w:tr>
      <w:tr w:rsidR="00D819C8" w:rsidRPr="007A08AF" w:rsidTr="00456EDD">
        <w:trPr>
          <w:cantSplit/>
        </w:trPr>
        <w:tc>
          <w:tcPr>
            <w:tcW w:w="1701" w:type="dxa"/>
            <w:tcBorders>
              <w:top w:val="single" w:sz="2" w:space="0" w:color="auto"/>
              <w:bottom w:val="single" w:sz="2" w:space="0" w:color="auto"/>
            </w:tcBorders>
            <w:shd w:val="clear" w:color="auto" w:fill="auto"/>
          </w:tcPr>
          <w:p w:rsidR="00D819C8" w:rsidRPr="007A08AF" w:rsidRDefault="00D819C8" w:rsidP="00456EDD">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1, Part</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The later of:</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(a) 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 and</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(b) immediately after the commencement of Schedule</w:t>
            </w:r>
            <w:r w:rsidR="007A08AF">
              <w:rPr>
                <w:rFonts w:ascii="Arial" w:hAnsi="Arial" w:cs="Arial"/>
                <w:sz w:val="16"/>
                <w:szCs w:val="16"/>
              </w:rPr>
              <w:t> </w:t>
            </w:r>
            <w:r w:rsidRPr="007A08AF">
              <w:rPr>
                <w:rFonts w:ascii="Arial" w:hAnsi="Arial" w:cs="Arial"/>
                <w:sz w:val="16"/>
                <w:szCs w:val="16"/>
              </w:rPr>
              <w:t xml:space="preserve">3 to the </w:t>
            </w:r>
            <w:r w:rsidRPr="007A08AF">
              <w:rPr>
                <w:rFonts w:ascii="Arial" w:hAnsi="Arial" w:cs="Arial"/>
                <w:i/>
                <w:sz w:val="16"/>
                <w:szCs w:val="16"/>
              </w:rPr>
              <w:t>Family Assistance and Other Legislation Amendment Act 2012</w:t>
            </w:r>
            <w:r w:rsidRPr="007A08AF">
              <w:rPr>
                <w:rFonts w:ascii="Arial" w:hAnsi="Arial" w:cs="Arial"/>
                <w:sz w:val="16"/>
                <w:szCs w:val="16"/>
              </w:rPr>
              <w:t>.</w:t>
            </w:r>
          </w:p>
          <w:p w:rsidR="00D819C8" w:rsidRPr="007A08AF" w:rsidRDefault="00D819C8" w:rsidP="00456EDD">
            <w:pPr>
              <w:pStyle w:val="Tabletext"/>
              <w:rPr>
                <w:rFonts w:ascii="Arial" w:hAnsi="Arial" w:cs="Arial"/>
                <w:sz w:val="16"/>
                <w:szCs w:val="16"/>
              </w:rPr>
            </w:pPr>
            <w:r w:rsidRPr="007A08AF">
              <w:rPr>
                <w:rFonts w:ascii="Arial" w:hAnsi="Arial" w:cs="Arial"/>
                <w:sz w:val="16"/>
                <w:szCs w:val="16"/>
              </w:rPr>
              <w:t xml:space="preserve">However, the provision(s) do not commence at all if the event mentioned in </w:t>
            </w:r>
            <w:r w:rsidR="007A08AF">
              <w:rPr>
                <w:rFonts w:ascii="Arial" w:hAnsi="Arial" w:cs="Arial"/>
                <w:sz w:val="16"/>
                <w:szCs w:val="16"/>
              </w:rPr>
              <w:t>paragraph (</w:t>
            </w:r>
            <w:r w:rsidRPr="007A08A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A08AF" w:rsidRDefault="001D08AA" w:rsidP="00D819C8">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2012</w:t>
            </w:r>
          </w:p>
          <w:p w:rsidR="00D819C8" w:rsidRPr="007A08AF" w:rsidRDefault="00D819C8" w:rsidP="00456EDD">
            <w:pPr>
              <w:pStyle w:val="Tabletext"/>
              <w:rPr>
                <w:rFonts w:ascii="Arial" w:hAnsi="Arial" w:cs="Arial"/>
                <w:sz w:val="16"/>
                <w:szCs w:val="16"/>
              </w:rPr>
            </w:pPr>
            <w:r w:rsidRPr="007A08AF">
              <w:rPr>
                <w:rFonts w:ascii="Arial" w:hAnsi="Arial" w:cs="Arial"/>
                <w:sz w:val="16"/>
                <w:szCs w:val="16"/>
              </w:rPr>
              <w:t>(</w:t>
            </w:r>
            <w:r w:rsidR="007A08AF">
              <w:rPr>
                <w:rFonts w:ascii="Arial" w:hAnsi="Arial" w:cs="Arial"/>
                <w:sz w:val="16"/>
                <w:szCs w:val="16"/>
              </w:rPr>
              <w:t>paragraph (</w:t>
            </w:r>
            <w:r w:rsidRPr="007A08AF">
              <w:rPr>
                <w:rFonts w:ascii="Arial" w:hAnsi="Arial" w:cs="Arial"/>
                <w:sz w:val="16"/>
                <w:szCs w:val="16"/>
              </w:rPr>
              <w:t>b) applies)</w:t>
            </w:r>
          </w:p>
        </w:tc>
      </w:tr>
      <w:tr w:rsidR="00D819C8" w:rsidRPr="007A08AF" w:rsidTr="00D819C8">
        <w:trPr>
          <w:cantSplit/>
        </w:trPr>
        <w:tc>
          <w:tcPr>
            <w:tcW w:w="1701"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5.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The later of:</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(a) 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 and</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(b) immediately after the commencement of Schedule</w:t>
            </w:r>
            <w:r w:rsidR="007A08AF">
              <w:rPr>
                <w:rFonts w:ascii="Arial" w:hAnsi="Arial" w:cs="Arial"/>
                <w:sz w:val="16"/>
                <w:szCs w:val="16"/>
              </w:rPr>
              <w:t> </w:t>
            </w:r>
            <w:r w:rsidRPr="007A08AF">
              <w:rPr>
                <w:rFonts w:ascii="Arial" w:hAnsi="Arial" w:cs="Arial"/>
                <w:sz w:val="16"/>
                <w:szCs w:val="16"/>
              </w:rPr>
              <w:t xml:space="preserve">3 to the </w:t>
            </w:r>
            <w:r w:rsidRPr="007A08AF">
              <w:rPr>
                <w:rFonts w:ascii="Arial" w:hAnsi="Arial" w:cs="Arial"/>
                <w:i/>
                <w:sz w:val="16"/>
                <w:szCs w:val="16"/>
              </w:rPr>
              <w:t>Family Assistance and Other Legislation Amendment Act 2012</w:t>
            </w:r>
            <w:r w:rsidRPr="007A08AF">
              <w:rPr>
                <w:rFonts w:ascii="Arial" w:hAnsi="Arial" w:cs="Arial"/>
                <w:sz w:val="16"/>
                <w:szCs w:val="16"/>
              </w:rPr>
              <w:t>.</w:t>
            </w:r>
          </w:p>
          <w:p w:rsidR="00D819C8" w:rsidRPr="007A08AF" w:rsidRDefault="00D819C8" w:rsidP="00D819C8">
            <w:pPr>
              <w:pStyle w:val="Tabletext"/>
              <w:rPr>
                <w:rFonts w:ascii="Arial" w:hAnsi="Arial" w:cs="Arial"/>
                <w:sz w:val="16"/>
                <w:szCs w:val="16"/>
              </w:rPr>
            </w:pPr>
            <w:r w:rsidRPr="007A08AF">
              <w:rPr>
                <w:rFonts w:ascii="Arial" w:hAnsi="Arial" w:cs="Arial"/>
                <w:sz w:val="16"/>
                <w:szCs w:val="16"/>
              </w:rPr>
              <w:t xml:space="preserve">However, the provision(s) do not commence at all if the event mentioned in </w:t>
            </w:r>
            <w:r w:rsidR="007A08AF">
              <w:rPr>
                <w:rFonts w:ascii="Arial" w:hAnsi="Arial" w:cs="Arial"/>
                <w:sz w:val="16"/>
                <w:szCs w:val="16"/>
              </w:rPr>
              <w:t>paragraph (</w:t>
            </w:r>
            <w:r w:rsidRPr="007A08A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A08AF" w:rsidRDefault="001D08AA" w:rsidP="00D819C8">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2012</w:t>
            </w:r>
          </w:p>
          <w:p w:rsidR="00D819C8" w:rsidRPr="007A08AF" w:rsidRDefault="00D819C8" w:rsidP="00D819C8">
            <w:pPr>
              <w:pStyle w:val="Tabletext"/>
              <w:rPr>
                <w:rFonts w:ascii="Arial" w:hAnsi="Arial" w:cs="Arial"/>
                <w:sz w:val="16"/>
                <w:szCs w:val="16"/>
              </w:rPr>
            </w:pPr>
            <w:r w:rsidRPr="007A08AF">
              <w:rPr>
                <w:rFonts w:ascii="Arial" w:hAnsi="Arial" w:cs="Arial"/>
                <w:sz w:val="16"/>
                <w:szCs w:val="16"/>
              </w:rPr>
              <w:t>(</w:t>
            </w:r>
            <w:r w:rsidR="007A08AF">
              <w:rPr>
                <w:rFonts w:ascii="Arial" w:hAnsi="Arial" w:cs="Arial"/>
                <w:sz w:val="16"/>
                <w:szCs w:val="16"/>
              </w:rPr>
              <w:t>paragraph (</w:t>
            </w:r>
            <w:r w:rsidRPr="007A08AF">
              <w:rPr>
                <w:rFonts w:ascii="Arial" w:hAnsi="Arial" w:cs="Arial"/>
                <w:sz w:val="16"/>
                <w:szCs w:val="16"/>
              </w:rPr>
              <w:t>b) applies)</w:t>
            </w:r>
          </w:p>
        </w:tc>
      </w:tr>
    </w:tbl>
    <w:p w:rsidR="00136C50" w:rsidRPr="007A08AF" w:rsidRDefault="00136C50" w:rsidP="00974041">
      <w:pPr>
        <w:pStyle w:val="EndNotespara"/>
      </w:pPr>
      <w:r w:rsidRPr="007A08AF">
        <w:rPr>
          <w:i/>
        </w:rPr>
        <w:t>(u)</w:t>
      </w:r>
      <w:r w:rsidRPr="007A08AF">
        <w:tab/>
        <w:t>Subsection</w:t>
      </w:r>
      <w:r w:rsidR="007A08AF">
        <w:t> </w:t>
      </w:r>
      <w:r w:rsidRPr="007A08AF">
        <w:t>2(1) (items</w:t>
      </w:r>
      <w:r w:rsidR="007A08AF">
        <w:t> </w:t>
      </w:r>
      <w:r w:rsidRPr="007A08AF">
        <w:t xml:space="preserve">2 and 3) of the </w:t>
      </w:r>
      <w:r w:rsidRPr="007A08AF">
        <w:rPr>
          <w:i/>
        </w:rPr>
        <w:t>Federal Circuit Court of Australia (Consequential Amendments) Act 2013</w:t>
      </w:r>
      <w:r w:rsidRPr="007A08AF">
        <w:t xml:space="preserve"> provides as follows:</w:t>
      </w:r>
    </w:p>
    <w:p w:rsidR="00136C50" w:rsidRPr="007A08AF" w:rsidRDefault="00136C50" w:rsidP="00974041">
      <w:pPr>
        <w:pStyle w:val="EndNotessubpara"/>
      </w:pPr>
      <w:r w:rsidRPr="007A08AF">
        <w:lastRenderedPageBreak/>
        <w:tab/>
        <w:t>(1)</w:t>
      </w:r>
      <w:r w:rsidRPr="007A08AF">
        <w:tab/>
        <w:t>Each provision of this Act specified in column 1 of the table commences, or is taken to have commenced, in accordance with column 2 of the table. Any other statement in column 2 has effect according to its terms.</w:t>
      </w:r>
    </w:p>
    <w:p w:rsidR="0034393C" w:rsidRPr="007A08AF"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7A08AF" w:rsidTr="00727A22">
        <w:trPr>
          <w:cantSplit/>
          <w:tblHeader/>
        </w:trPr>
        <w:tc>
          <w:tcPr>
            <w:tcW w:w="1701" w:type="dxa"/>
            <w:tcBorders>
              <w:top w:val="single" w:sz="6" w:space="0" w:color="auto"/>
              <w:bottom w:val="single" w:sz="12" w:space="0" w:color="auto"/>
            </w:tcBorders>
            <w:shd w:val="clear" w:color="auto" w:fill="auto"/>
          </w:tcPr>
          <w:p w:rsidR="0034393C" w:rsidRPr="007A08AF" w:rsidRDefault="0034393C" w:rsidP="0034393C">
            <w:pPr>
              <w:pStyle w:val="Tabletext"/>
              <w:keepNext/>
              <w:rPr>
                <w:rFonts w:ascii="Arial" w:hAnsi="Arial" w:cs="Arial"/>
                <w:sz w:val="16"/>
                <w:szCs w:val="16"/>
              </w:rPr>
            </w:pPr>
            <w:r w:rsidRPr="007A08AF">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7A08AF" w:rsidRDefault="0034393C" w:rsidP="00457523">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7A08AF" w:rsidRDefault="0034393C" w:rsidP="00457523">
            <w:pPr>
              <w:pStyle w:val="Tabletext"/>
              <w:keepNext/>
              <w:rPr>
                <w:rFonts w:ascii="Arial" w:hAnsi="Arial" w:cs="Arial"/>
                <w:sz w:val="16"/>
                <w:szCs w:val="16"/>
              </w:rPr>
            </w:pPr>
            <w:r w:rsidRPr="007A08AF">
              <w:rPr>
                <w:rFonts w:ascii="Arial" w:hAnsi="Arial" w:cs="Arial"/>
                <w:b/>
                <w:sz w:val="16"/>
                <w:szCs w:val="16"/>
              </w:rPr>
              <w:t>Date/Details</w:t>
            </w:r>
          </w:p>
        </w:tc>
      </w:tr>
      <w:tr w:rsidR="00136C50" w:rsidRPr="007A08AF" w:rsidTr="007F66B5">
        <w:trPr>
          <w:cantSplit/>
        </w:trPr>
        <w:tc>
          <w:tcPr>
            <w:tcW w:w="1701"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2.  Schedule</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At the same time as item</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Federal Circuit Court of Australia Legislation Amendment Act 2012</w:t>
            </w:r>
            <w:r w:rsidRPr="007A08AF">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7A08AF" w:rsidRDefault="00607069" w:rsidP="00974041">
            <w:pPr>
              <w:pStyle w:val="Tabletext"/>
              <w:rPr>
                <w:rFonts w:ascii="Arial" w:hAnsi="Arial" w:cs="Arial"/>
                <w:sz w:val="16"/>
                <w:szCs w:val="16"/>
              </w:rPr>
            </w:pPr>
            <w:r w:rsidRPr="007A08AF">
              <w:rPr>
                <w:rFonts w:ascii="Arial" w:hAnsi="Arial" w:cs="Arial"/>
                <w:sz w:val="16"/>
                <w:szCs w:val="16"/>
              </w:rPr>
              <w:t>12</w:t>
            </w:r>
            <w:r w:rsidR="007A08AF">
              <w:rPr>
                <w:rFonts w:ascii="Arial" w:hAnsi="Arial" w:cs="Arial"/>
                <w:sz w:val="16"/>
                <w:szCs w:val="16"/>
              </w:rPr>
              <w:t> </w:t>
            </w:r>
            <w:r w:rsidRPr="007A08AF">
              <w:rPr>
                <w:rFonts w:ascii="Arial" w:hAnsi="Arial" w:cs="Arial"/>
                <w:sz w:val="16"/>
                <w:szCs w:val="16"/>
              </w:rPr>
              <w:t>April 2013</w:t>
            </w:r>
          </w:p>
        </w:tc>
      </w:tr>
      <w:tr w:rsidR="00136C50" w:rsidRPr="007A08AF" w:rsidTr="007F66B5">
        <w:trPr>
          <w:cantSplit/>
        </w:trPr>
        <w:tc>
          <w:tcPr>
            <w:tcW w:w="1701"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Immediately after the commencement of the provision(s) covered by table item</w:t>
            </w:r>
            <w:r w:rsidR="007A08AF">
              <w:rPr>
                <w:rFonts w:ascii="Arial" w:hAnsi="Arial" w:cs="Arial"/>
                <w:sz w:val="16"/>
                <w:szCs w:val="16"/>
              </w:rPr>
              <w:t> </w:t>
            </w:r>
            <w:r w:rsidRPr="007A08AF">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7A08AF" w:rsidRDefault="00607069" w:rsidP="00974041">
            <w:pPr>
              <w:pStyle w:val="Tabletext"/>
              <w:rPr>
                <w:rFonts w:ascii="Arial" w:hAnsi="Arial" w:cs="Arial"/>
                <w:sz w:val="16"/>
                <w:szCs w:val="16"/>
              </w:rPr>
            </w:pPr>
            <w:r w:rsidRPr="007A08AF">
              <w:rPr>
                <w:rFonts w:ascii="Arial" w:hAnsi="Arial" w:cs="Arial"/>
                <w:sz w:val="16"/>
                <w:szCs w:val="16"/>
              </w:rPr>
              <w:t>12</w:t>
            </w:r>
            <w:r w:rsidR="007A08AF">
              <w:rPr>
                <w:rFonts w:ascii="Arial" w:hAnsi="Arial" w:cs="Arial"/>
                <w:sz w:val="16"/>
                <w:szCs w:val="16"/>
              </w:rPr>
              <w:t> </w:t>
            </w:r>
            <w:r w:rsidRPr="007A08AF">
              <w:rPr>
                <w:rFonts w:ascii="Arial" w:hAnsi="Arial" w:cs="Arial"/>
                <w:sz w:val="16"/>
                <w:szCs w:val="16"/>
              </w:rPr>
              <w:t>April 2013</w:t>
            </w:r>
          </w:p>
        </w:tc>
      </w:tr>
    </w:tbl>
    <w:p w:rsidR="00F209A2" w:rsidRPr="007A08AF" w:rsidRDefault="00F209A2" w:rsidP="00F209A2">
      <w:pPr>
        <w:pStyle w:val="EndNotespara"/>
      </w:pPr>
      <w:r w:rsidRPr="007A08AF">
        <w:rPr>
          <w:i/>
        </w:rPr>
        <w:t>(v)</w:t>
      </w:r>
      <w:r w:rsidRPr="007A08AF">
        <w:tab/>
        <w:t>Subsection</w:t>
      </w:r>
      <w:r w:rsidR="007A08AF">
        <w:t> </w:t>
      </w:r>
      <w:r w:rsidRPr="007A08AF">
        <w:t>2(1) (item</w:t>
      </w:r>
      <w:r w:rsidR="007A08AF">
        <w:t> </w:t>
      </w:r>
      <w:r w:rsidRPr="007A08AF">
        <w:t xml:space="preserve">10) of the </w:t>
      </w:r>
      <w:r w:rsidRPr="007A08AF">
        <w:rPr>
          <w:i/>
        </w:rPr>
        <w:t>Social Services and Other Legislation Amendment Act 2014</w:t>
      </w:r>
      <w:r w:rsidRPr="007A08AF">
        <w:t xml:space="preserve"> provides as follows:</w:t>
      </w:r>
    </w:p>
    <w:p w:rsidR="00F209A2" w:rsidRPr="007A08AF" w:rsidRDefault="00F209A2" w:rsidP="00F209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F209A2" w:rsidRPr="007A08AF" w:rsidRDefault="00F209A2" w:rsidP="00F209A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209A2" w:rsidRPr="007A08AF" w:rsidTr="00F209A2">
        <w:trPr>
          <w:cantSplit/>
          <w:tblHeader/>
        </w:trPr>
        <w:tc>
          <w:tcPr>
            <w:tcW w:w="1701"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Provision(s)</w:t>
            </w:r>
          </w:p>
        </w:tc>
        <w:tc>
          <w:tcPr>
            <w:tcW w:w="3828"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Commencement</w:t>
            </w:r>
          </w:p>
        </w:tc>
        <w:tc>
          <w:tcPr>
            <w:tcW w:w="1582"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Date/Details</w:t>
            </w:r>
          </w:p>
        </w:tc>
      </w:tr>
      <w:tr w:rsidR="00F209A2" w:rsidRPr="007A08AF" w:rsidTr="00F209A2">
        <w:trPr>
          <w:cantSplit/>
        </w:trPr>
        <w:tc>
          <w:tcPr>
            <w:tcW w:w="1701"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10.  Schedule</w:t>
            </w:r>
            <w:r w:rsidR="007A08AF">
              <w:rPr>
                <w:rFonts w:ascii="Arial" w:hAnsi="Arial" w:cs="Arial"/>
                <w:sz w:val="16"/>
                <w:szCs w:val="16"/>
              </w:rPr>
              <w:t> </w:t>
            </w:r>
            <w:r w:rsidRPr="007A08AF">
              <w:rPr>
                <w:rFonts w:ascii="Arial" w:hAnsi="Arial" w:cs="Arial"/>
                <w:sz w:val="16"/>
                <w:szCs w:val="16"/>
              </w:rPr>
              <w:t>12, Part</w:t>
            </w:r>
            <w:r w:rsidR="007A08AF">
              <w:rPr>
                <w:rFonts w:ascii="Arial" w:hAnsi="Arial" w:cs="Arial"/>
                <w:sz w:val="16"/>
                <w:szCs w:val="16"/>
              </w:rPr>
              <w:t> </w:t>
            </w:r>
            <w:r w:rsidRPr="007A08AF">
              <w:rPr>
                <w:rFonts w:ascii="Arial" w:hAnsi="Arial" w:cs="Arial"/>
                <w:sz w:val="16"/>
                <w:szCs w:val="16"/>
              </w:rPr>
              <w:t>6</w:t>
            </w:r>
          </w:p>
        </w:tc>
        <w:tc>
          <w:tcPr>
            <w:tcW w:w="3828"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Immediately after the commencement of Parts</w:t>
            </w:r>
            <w:r w:rsidR="007A08AF">
              <w:rPr>
                <w:rFonts w:ascii="Arial" w:hAnsi="Arial" w:cs="Arial"/>
                <w:sz w:val="16"/>
                <w:szCs w:val="16"/>
              </w:rPr>
              <w:t> </w:t>
            </w:r>
            <w:r w:rsidRPr="007A08AF">
              <w:rPr>
                <w:rFonts w:ascii="Arial" w:hAnsi="Arial" w:cs="Arial"/>
                <w:sz w:val="16"/>
                <w:szCs w:val="16"/>
              </w:rPr>
              <w:t>1 and 2 of Schedule</w:t>
            </w:r>
            <w:r w:rsidR="007A08AF">
              <w:rPr>
                <w:rFonts w:ascii="Arial" w:hAnsi="Arial" w:cs="Arial"/>
                <w:sz w:val="16"/>
                <w:szCs w:val="16"/>
              </w:rPr>
              <w:t> </w:t>
            </w:r>
            <w:r w:rsidRPr="007A08AF">
              <w:rPr>
                <w:rFonts w:ascii="Arial" w:hAnsi="Arial" w:cs="Arial"/>
                <w:sz w:val="16"/>
                <w:szCs w:val="16"/>
              </w:rPr>
              <w:t xml:space="preserve">2A to the </w:t>
            </w:r>
            <w:r w:rsidRPr="007A08AF">
              <w:rPr>
                <w:rFonts w:ascii="Arial" w:hAnsi="Arial" w:cs="Arial"/>
                <w:i/>
                <w:sz w:val="16"/>
                <w:szCs w:val="16"/>
              </w:rPr>
              <w:t>Family Assistance and Other Legislation Amendment Act 2013</w:t>
            </w:r>
            <w:r w:rsidRPr="007A08AF">
              <w:rPr>
                <w:rFonts w:ascii="Arial" w:hAnsi="Arial" w:cs="Arial"/>
                <w:sz w:val="16"/>
                <w:szCs w:val="16"/>
              </w:rPr>
              <w:t>.</w:t>
            </w:r>
          </w:p>
        </w:tc>
        <w:tc>
          <w:tcPr>
            <w:tcW w:w="1582"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March 2014</w:t>
            </w:r>
          </w:p>
        </w:tc>
      </w:tr>
    </w:tbl>
    <w:p w:rsidR="00FC7A39" w:rsidRPr="007A08AF" w:rsidRDefault="00FC7A39" w:rsidP="00FC7A39"/>
    <w:p w:rsidR="00F44ECC" w:rsidRPr="007A08AF" w:rsidRDefault="00F44ECC" w:rsidP="00CA2818">
      <w:pPr>
        <w:pStyle w:val="ENotesHeading2"/>
        <w:pageBreakBefore/>
        <w:outlineLvl w:val="9"/>
      </w:pPr>
      <w:bookmarkStart w:id="729" w:name="_Toc386638229"/>
      <w:r w:rsidRPr="007A08AF">
        <w:lastRenderedPageBreak/>
        <w:t>Endnote 4—Amendment history</w:t>
      </w:r>
      <w:bookmarkEnd w:id="729"/>
    </w:p>
    <w:p w:rsidR="00127CA2" w:rsidRPr="007A08AF"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7A08AF" w:rsidTr="005030E3">
        <w:trPr>
          <w:cantSplit/>
          <w:tblHeader/>
        </w:trPr>
        <w:tc>
          <w:tcPr>
            <w:tcW w:w="2031"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Provision affected</w:t>
            </w:r>
          </w:p>
        </w:tc>
        <w:tc>
          <w:tcPr>
            <w:tcW w:w="5057"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How affected</w:t>
            </w:r>
          </w:p>
        </w:tc>
      </w:tr>
      <w:tr w:rsidR="00127CA2" w:rsidRPr="007A08AF" w:rsidTr="005030E3">
        <w:trPr>
          <w:cantSplit/>
        </w:trPr>
        <w:tc>
          <w:tcPr>
            <w:tcW w:w="2031" w:type="dxa"/>
            <w:tcBorders>
              <w:top w:val="single" w:sz="12" w:space="0" w:color="auto"/>
            </w:tcBorders>
            <w:shd w:val="clear" w:color="auto" w:fill="auto"/>
          </w:tcPr>
          <w:p w:rsidR="00127CA2" w:rsidRPr="007A08AF" w:rsidRDefault="00127CA2" w:rsidP="00127CA2">
            <w:pPr>
              <w:pStyle w:val="ENoteTableText"/>
            </w:pPr>
            <w:r w:rsidRPr="007A08AF">
              <w:rPr>
                <w:b/>
              </w:rPr>
              <w:t>Part</w:t>
            </w:r>
            <w:r w:rsidR="007A08AF">
              <w:rPr>
                <w:b/>
              </w:rPr>
              <w:t> </w:t>
            </w:r>
            <w:r w:rsidRPr="007A08AF">
              <w:rPr>
                <w:b/>
              </w:rPr>
              <w:t>2</w:t>
            </w:r>
          </w:p>
        </w:tc>
        <w:tc>
          <w:tcPr>
            <w:tcW w:w="5057" w:type="dxa"/>
            <w:tcBorders>
              <w:top w:val="single" w:sz="12" w:space="0" w:color="auto"/>
            </w:tcBorders>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753CFA" w:rsidP="007571F6">
            <w:pPr>
              <w:pStyle w:val="ENoteTableText"/>
              <w:tabs>
                <w:tab w:val="center" w:leader="dot" w:pos="2268"/>
              </w:tabs>
            </w:pPr>
            <w:r w:rsidRPr="007A08AF">
              <w:t>s</w:t>
            </w:r>
            <w:r w:rsidR="00236FA6" w:rsidRPr="007A08AF">
              <w:t>.</w:t>
            </w:r>
            <w:r w:rsidR="00127CA2" w:rsidRPr="007A08AF">
              <w:t xml:space="preserve"> 3</w:t>
            </w:r>
            <w:r w:rsidR="00127CA2" w:rsidRPr="007A08AF">
              <w:tab/>
            </w:r>
          </w:p>
        </w:tc>
        <w:tc>
          <w:tcPr>
            <w:tcW w:w="5057" w:type="dxa"/>
            <w:shd w:val="clear" w:color="auto" w:fill="auto"/>
          </w:tcPr>
          <w:p w:rsidR="00127CA2" w:rsidRPr="007A08AF" w:rsidRDefault="00A64105" w:rsidP="0093620E">
            <w:pPr>
              <w:pStyle w:val="ENoteTableText"/>
            </w:pPr>
            <w:r w:rsidRPr="007A08AF">
              <w:t>am</w:t>
            </w:r>
            <w:r w:rsidR="00236FA6" w:rsidRPr="007A08AF">
              <w:t>.</w:t>
            </w:r>
            <w:r w:rsidRPr="007A08AF">
              <w:t xml:space="preserve"> Nos. 45 and 138, 2000; No.</w:t>
            </w:r>
            <w:r w:rsidR="007A08AF">
              <w:t> </w:t>
            </w:r>
            <w:r w:rsidRPr="007A08AF">
              <w:t>47, 2001; Nos. 30 and 150, 2003; No.</w:t>
            </w:r>
            <w:r w:rsidR="007A08AF">
              <w:t> </w:t>
            </w:r>
            <w:r w:rsidRPr="007A08AF">
              <w:t>59, 2004; No.</w:t>
            </w:r>
            <w:r w:rsidR="007A08AF">
              <w:t> </w:t>
            </w:r>
            <w:r w:rsidRPr="007A08AF">
              <w:t>111, 2005; Nos. 36 and 82, 2006; Nos. 82 and 118, 2007; No.</w:t>
            </w:r>
            <w:r w:rsidR="007A08AF">
              <w:t> </w:t>
            </w:r>
            <w:r w:rsidRPr="007A08AF">
              <w:t>53, 2008; Nos. 48 and 50, 2009; Nos. 34, 38, 65 and 105, 2010; Nos. 5, 25, 32, 53, 79, 120 and 141, 2011; Nos. 49 and 154, 2012</w:t>
            </w:r>
            <w:r w:rsidR="007571F6" w:rsidRPr="007A08AF">
              <w:t>; No</w:t>
            </w:r>
            <w:r w:rsidR="00B10313" w:rsidRPr="007A08AF">
              <w:t xml:space="preserve"> 70 and</w:t>
            </w:r>
            <w:r w:rsidR="007571F6" w:rsidRPr="007A08AF">
              <w:t xml:space="preserve"> 103, 2013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3A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137, 2001</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118, 2007</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4A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53, 2008</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Part</w:t>
            </w:r>
            <w:r w:rsidR="007A08AF">
              <w:rPr>
                <w:b/>
              </w:rPr>
              <w:t> </w:t>
            </w:r>
            <w:r w:rsidRPr="007A08AF">
              <w:rPr>
                <w:b/>
              </w:rPr>
              <w:t>3</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Division</w:t>
            </w:r>
            <w:r w:rsidR="007A08AF">
              <w:rPr>
                <w:b/>
              </w:rPr>
              <w:t> </w:t>
            </w:r>
            <w:r w:rsidRPr="007A08AF">
              <w:rPr>
                <w:b/>
              </w:rPr>
              <w:t>1</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A</w:t>
            </w:r>
          </w:p>
        </w:tc>
        <w:tc>
          <w:tcPr>
            <w:tcW w:w="5057" w:type="dxa"/>
            <w:shd w:val="clear" w:color="auto" w:fill="auto"/>
          </w:tcPr>
          <w:p w:rsidR="00127CA2" w:rsidRPr="007A08AF" w:rsidRDefault="00127CA2" w:rsidP="00127CA2">
            <w:pPr>
              <w:pStyle w:val="ENoteTableText"/>
            </w:pPr>
          </w:p>
        </w:tc>
      </w:tr>
      <w:tr w:rsidR="00B10313" w:rsidRPr="007A08AF" w:rsidTr="005030E3">
        <w:trPr>
          <w:cantSplit/>
        </w:trPr>
        <w:tc>
          <w:tcPr>
            <w:tcW w:w="2031" w:type="dxa"/>
            <w:shd w:val="clear" w:color="auto" w:fill="auto"/>
          </w:tcPr>
          <w:p w:rsidR="00B10313" w:rsidRPr="007A08AF" w:rsidRDefault="00B10313" w:rsidP="00720C52">
            <w:pPr>
              <w:pStyle w:val="ENoteTableText"/>
              <w:tabs>
                <w:tab w:val="center" w:leader="dot" w:pos="2268"/>
              </w:tabs>
            </w:pPr>
            <w:r w:rsidRPr="007A08AF">
              <w:t>s 5</w:t>
            </w:r>
            <w:r w:rsidRPr="007A08AF">
              <w:tab/>
            </w:r>
          </w:p>
        </w:tc>
        <w:tc>
          <w:tcPr>
            <w:tcW w:w="5057" w:type="dxa"/>
            <w:shd w:val="clear" w:color="auto" w:fill="auto"/>
          </w:tcPr>
          <w:p w:rsidR="00B10313" w:rsidRPr="007A08AF" w:rsidRDefault="00B10313" w:rsidP="00720C52">
            <w:pPr>
              <w:pStyle w:val="ENoteTableText"/>
              <w:tabs>
                <w:tab w:val="center" w:leader="dot" w:pos="2268"/>
              </w:tabs>
            </w:pPr>
            <w:r w:rsidRPr="007A08AF">
              <w:t>am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7</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105, 2010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7A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Heading to s. 8</w:t>
            </w:r>
            <w:r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8</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8A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9</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122, 2003</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r w:rsidRPr="007A08AF">
              <w:t>Subhead to s 10(2)</w:t>
            </w:r>
            <w:r w:rsidRPr="007A08AF">
              <w:tab/>
            </w:r>
          </w:p>
        </w:tc>
        <w:tc>
          <w:tcPr>
            <w:tcW w:w="5057" w:type="dxa"/>
            <w:shd w:val="clear" w:color="auto" w:fill="auto"/>
          </w:tcPr>
          <w:p w:rsidR="005030E3" w:rsidRPr="007A08AF" w:rsidRDefault="005030E3" w:rsidP="005030E3">
            <w:pPr>
              <w:pStyle w:val="ENoteTableText"/>
            </w:pPr>
            <w:r w:rsidRPr="007A08AF">
              <w:t>rs No 14, 2014</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10</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179, 1999; No.</w:t>
            </w:r>
            <w:r w:rsidR="007A08AF">
              <w:t> </w:t>
            </w:r>
            <w:r w:rsidRPr="007A08AF">
              <w:t>45, 2000; No.</w:t>
            </w:r>
            <w:r w:rsidR="007A08AF">
              <w:t> </w:t>
            </w:r>
            <w:r w:rsidRPr="007A08AF">
              <w:t>122, 2003; No.</w:t>
            </w:r>
            <w:r w:rsidR="007A08AF">
              <w:t> </w:t>
            </w:r>
            <w:r w:rsidRPr="007A08AF">
              <w:t>33, 2004; No.</w:t>
            </w:r>
            <w:r w:rsidR="007A08AF">
              <w:t> </w:t>
            </w:r>
            <w:r w:rsidRPr="007A08AF">
              <w:t>63, 2008; No.</w:t>
            </w:r>
            <w:r w:rsidR="007A08AF">
              <w:t> </w:t>
            </w:r>
            <w:r w:rsidRPr="007A08AF">
              <w:t>48, 2009; No.</w:t>
            </w:r>
            <w:r w:rsidR="007A08AF">
              <w:t> </w:t>
            </w:r>
            <w:r w:rsidRPr="007A08AF">
              <w:t>38, 2010; No.</w:t>
            </w:r>
            <w:r w:rsidR="007A08AF">
              <w:t> </w:t>
            </w:r>
            <w:r w:rsidRPr="007A08AF">
              <w:t>53, 2011</w:t>
            </w:r>
            <w:r w:rsidR="00C02045" w:rsidRPr="007A08AF">
              <w:t>; No.</w:t>
            </w:r>
            <w:r w:rsidR="007A08AF">
              <w:t> </w:t>
            </w:r>
            <w:r w:rsidR="00C02045" w:rsidRPr="007A08AF">
              <w:t>70, 2013</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B</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13</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48, 2009</w:t>
            </w:r>
          </w:p>
        </w:tc>
      </w:tr>
      <w:tr w:rsidR="00A87351" w:rsidRPr="007A08AF" w:rsidTr="005030E3">
        <w:trPr>
          <w:cantSplit/>
        </w:trPr>
        <w:tc>
          <w:tcPr>
            <w:tcW w:w="2031" w:type="dxa"/>
            <w:shd w:val="clear" w:color="auto" w:fill="auto"/>
          </w:tcPr>
          <w:p w:rsidR="00A87351" w:rsidRPr="007A08AF" w:rsidRDefault="00A87351" w:rsidP="00753CFA">
            <w:pPr>
              <w:pStyle w:val="ENoteTableText"/>
              <w:tabs>
                <w:tab w:val="center" w:leader="dot" w:pos="2268"/>
              </w:tabs>
            </w:pPr>
            <w:r w:rsidRPr="007A08AF">
              <w:t>s. 14A</w:t>
            </w:r>
            <w:r w:rsidRPr="007A08AF">
              <w:tab/>
            </w:r>
          </w:p>
        </w:tc>
        <w:tc>
          <w:tcPr>
            <w:tcW w:w="5057" w:type="dxa"/>
            <w:shd w:val="clear" w:color="auto" w:fill="auto"/>
          </w:tcPr>
          <w:p w:rsidR="00A87351" w:rsidRPr="007A08AF" w:rsidRDefault="00A87351" w:rsidP="00127CA2">
            <w:pPr>
              <w:pStyle w:val="ENoteTableText"/>
            </w:pPr>
            <w:r w:rsidRPr="007A08AF">
              <w:t>ad. No.</w:t>
            </w:r>
            <w:r w:rsidR="007A08AF">
              <w:t> </w:t>
            </w:r>
            <w:r w:rsidRPr="007A08AF">
              <w:t>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w:t>
            </w:r>
            <w:r w:rsidR="00127CA2"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15B</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105, 2010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16(4)</w:t>
            </w:r>
            <w:r w:rsidR="00753CFA"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Subheads. to s. 16(5), (6)</w:t>
            </w:r>
            <w:r w:rsidR="00753CFA"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146, 2006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lastRenderedPageBreak/>
              <w:t>s.</w:t>
            </w:r>
            <w:r w:rsidR="00127CA2" w:rsidRPr="007A08AF">
              <w:t xml:space="preserve"> 16</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Heading to s. 20</w:t>
            </w:r>
            <w:r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20</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30, 2003;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Note to s. 20</w:t>
            </w:r>
            <w:r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49, 2012</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ss.</w:t>
            </w:r>
            <w:r w:rsidR="007A08AF">
              <w:t> </w:t>
            </w:r>
            <w:r w:rsidR="00127CA2" w:rsidRPr="007A08AF">
              <w:t>20A, 20B</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20C</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127CA2" w:rsidP="007B25BF">
            <w:pPr>
              <w:pStyle w:val="ENoteTableText"/>
            </w:pPr>
          </w:p>
        </w:tc>
        <w:tc>
          <w:tcPr>
            <w:tcW w:w="5057" w:type="dxa"/>
            <w:shd w:val="clear" w:color="auto" w:fill="auto"/>
          </w:tcPr>
          <w:p w:rsidR="00127CA2" w:rsidRPr="007A08AF" w:rsidRDefault="00127CA2" w:rsidP="00127CA2">
            <w:pPr>
              <w:pStyle w:val="ENoteTableText"/>
            </w:pPr>
            <w:r w:rsidRPr="007A08AF">
              <w:t>am. No.</w:t>
            </w:r>
            <w:r w:rsidR="007A08AF">
              <w:t> </w:t>
            </w:r>
            <w:r w:rsidRPr="007A08AF">
              <w:t>82, 2006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21</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63, 2008; No.</w:t>
            </w:r>
            <w:r w:rsidR="007A08AF">
              <w:t> </w:t>
            </w:r>
            <w:r w:rsidRPr="007A08AF">
              <w:t>49, 2012</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22</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45, 2010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23</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75, 2001; No.</w:t>
            </w:r>
            <w:r w:rsidR="007A08AF">
              <w:t> </w:t>
            </w:r>
            <w:r w:rsidRPr="007A08AF">
              <w:t>95, 2002; No.</w:t>
            </w:r>
            <w:r w:rsidR="007A08AF">
              <w:t> </w:t>
            </w:r>
            <w:r w:rsidRPr="007A08AF">
              <w:t>49, 2009; No.</w:t>
            </w:r>
            <w:r w:rsidR="007A08AF">
              <w:t> </w:t>
            </w:r>
            <w:r w:rsidRPr="007A08AF">
              <w:t>45, 2010</w:t>
            </w:r>
          </w:p>
        </w:tc>
      </w:tr>
      <w:tr w:rsidR="00B10313" w:rsidRPr="007A08AF" w:rsidTr="005030E3">
        <w:trPr>
          <w:cantSplit/>
        </w:trPr>
        <w:tc>
          <w:tcPr>
            <w:tcW w:w="2031" w:type="dxa"/>
            <w:shd w:val="clear" w:color="auto" w:fill="auto"/>
          </w:tcPr>
          <w:p w:rsidR="00B10313" w:rsidRPr="007A08AF" w:rsidRDefault="00B10313" w:rsidP="00753CFA">
            <w:pPr>
              <w:pStyle w:val="ENoteTableText"/>
              <w:tabs>
                <w:tab w:val="center" w:leader="dot" w:pos="2268"/>
              </w:tabs>
            </w:pPr>
            <w:r w:rsidRPr="007A08AF">
              <w:t>hdg to s 24</w:t>
            </w:r>
            <w:r w:rsidR="00720C52" w:rsidRPr="007A08AF">
              <w:tab/>
            </w:r>
          </w:p>
        </w:tc>
        <w:tc>
          <w:tcPr>
            <w:tcW w:w="5057" w:type="dxa"/>
            <w:shd w:val="clear" w:color="auto" w:fill="auto"/>
          </w:tcPr>
          <w:p w:rsidR="00B10313" w:rsidRPr="007A08AF" w:rsidRDefault="00B10313" w:rsidP="00127CA2">
            <w:pPr>
              <w:pStyle w:val="ENoteTableText"/>
            </w:pPr>
            <w:r w:rsidRPr="007A08AF">
              <w:t>rs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75, 2001; No.</w:t>
            </w:r>
            <w:r w:rsidR="007A08AF">
              <w:t> </w:t>
            </w:r>
            <w:r w:rsidRPr="007A08AF">
              <w:t>95, 2002; No.</w:t>
            </w:r>
            <w:r w:rsidR="007A08AF">
              <w:t> </w:t>
            </w:r>
            <w:r w:rsidRPr="007A08AF">
              <w:t>49, 2009</w:t>
            </w:r>
          </w:p>
        </w:tc>
      </w:tr>
      <w:tr w:rsidR="00B10313" w:rsidRPr="007A08AF" w:rsidTr="005030E3">
        <w:trPr>
          <w:cantSplit/>
        </w:trPr>
        <w:tc>
          <w:tcPr>
            <w:tcW w:w="2031" w:type="dxa"/>
            <w:shd w:val="clear" w:color="auto" w:fill="auto"/>
          </w:tcPr>
          <w:p w:rsidR="00B10313" w:rsidRPr="007A08AF" w:rsidRDefault="00B10313" w:rsidP="00CA11BE">
            <w:pPr>
              <w:pStyle w:val="ENoteTableText"/>
              <w:tabs>
                <w:tab w:val="center" w:leader="dot" w:pos="2268"/>
              </w:tabs>
            </w:pPr>
            <w:r w:rsidRPr="007A08AF">
              <w:t>s 24A</w:t>
            </w:r>
            <w:r w:rsidR="00720C52" w:rsidRPr="007A08AF">
              <w:tab/>
            </w:r>
          </w:p>
        </w:tc>
        <w:tc>
          <w:tcPr>
            <w:tcW w:w="5057" w:type="dxa"/>
            <w:shd w:val="clear" w:color="auto" w:fill="auto"/>
          </w:tcPr>
          <w:p w:rsidR="00B10313" w:rsidRPr="007A08AF" w:rsidRDefault="00B10313" w:rsidP="00CA11BE">
            <w:pPr>
              <w:pStyle w:val="ENoteTableText"/>
            </w:pPr>
            <w:r w:rsidRPr="007A08AF">
              <w:t>ad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25</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137, 2001; No.</w:t>
            </w:r>
            <w:r w:rsidR="007A08AF">
              <w:t> </w:t>
            </w:r>
            <w:r w:rsidRPr="007A08AF">
              <w:t>45, 2010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25A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26</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30, 2003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26A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C</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27(3)</w:t>
            </w:r>
            <w:r w:rsidR="00753CFA"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27(4)</w:t>
            </w:r>
            <w:r w:rsidR="00753CFA"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27</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27A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28</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33, 2004; No.</w:t>
            </w:r>
            <w:r w:rsidR="007A08AF">
              <w:t> </w:t>
            </w:r>
            <w:r w:rsidRPr="007A08AF">
              <w:t>61, 2005</w:t>
            </w:r>
            <w:r w:rsidR="00DC24DF" w:rsidRPr="007A08AF">
              <w:t>; No.</w:t>
            </w:r>
            <w:r w:rsidR="007A08AF">
              <w:t> </w:t>
            </w:r>
            <w:r w:rsidR="00DC24DF" w:rsidRPr="007A08AF">
              <w:t>70, 2013</w:t>
            </w:r>
          </w:p>
        </w:tc>
      </w:tr>
      <w:tr w:rsidR="005030E3" w:rsidRPr="007A08AF" w:rsidTr="005030E3">
        <w:trPr>
          <w:cantSplit/>
        </w:trPr>
        <w:tc>
          <w:tcPr>
            <w:tcW w:w="2031" w:type="dxa"/>
            <w:shd w:val="clear" w:color="auto" w:fill="auto"/>
          </w:tcPr>
          <w:p w:rsidR="005030E3" w:rsidRPr="007A08AF" w:rsidRDefault="005030E3" w:rsidP="005030E3">
            <w:pPr>
              <w:pStyle w:val="ENoteTableText"/>
              <w:tabs>
                <w:tab w:val="center" w:leader="dot" w:pos="2268"/>
              </w:tabs>
            </w:pPr>
            <w:r w:rsidRPr="007A08AF">
              <w:t>s 28AA</w:t>
            </w:r>
            <w:r w:rsidRPr="007A08AF">
              <w:tab/>
            </w:r>
          </w:p>
        </w:tc>
        <w:tc>
          <w:tcPr>
            <w:tcW w:w="5057" w:type="dxa"/>
            <w:shd w:val="clear" w:color="auto" w:fill="auto"/>
          </w:tcPr>
          <w:p w:rsidR="005030E3" w:rsidRPr="007A08AF" w:rsidRDefault="005030E3" w:rsidP="005030E3">
            <w:pPr>
              <w:pStyle w:val="ENoteTableText"/>
            </w:pPr>
            <w:r w:rsidRPr="007A08AF">
              <w:t>ad No 14, 2014</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28A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B25BF">
            <w:pPr>
              <w:pStyle w:val="ENoteTableText"/>
            </w:pPr>
          </w:p>
        </w:tc>
        <w:tc>
          <w:tcPr>
            <w:tcW w:w="5057" w:type="dxa"/>
            <w:shd w:val="clear" w:color="auto" w:fill="auto"/>
          </w:tcPr>
          <w:p w:rsidR="00127CA2" w:rsidRPr="007A08AF" w:rsidRDefault="00127CA2" w:rsidP="00127CA2">
            <w:pPr>
              <w:pStyle w:val="ENoteTableText"/>
            </w:pPr>
            <w:r w:rsidRPr="007A08AF">
              <w:t>am. No.</w:t>
            </w:r>
            <w:r w:rsidR="007A08AF">
              <w:t> </w:t>
            </w:r>
            <w:r w:rsidRPr="007A08AF">
              <w:t>30, 2003;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Subheads. to s. 28B(2), (3)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29(2)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 No.</w:t>
            </w:r>
            <w:r w:rsidR="007A08AF">
              <w:t> </w:t>
            </w:r>
            <w:r w:rsidRPr="007A08AF">
              <w:t>129, 2009</w:t>
            </w:r>
            <w:r w:rsidR="000D0EF2"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Heading to s. 30B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31(3)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122, 2003;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 No.</w:t>
            </w:r>
            <w:r w:rsidR="007A08AF">
              <w:t> </w:t>
            </w:r>
            <w:r w:rsidRPr="007A08AF">
              <w:t>61, 2005;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31A(1)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31C, 31D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31E</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CA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2009;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32AB, 32AC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32AE</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 No.</w:t>
            </w:r>
            <w:r w:rsidR="007A08AF">
              <w:t> </w:t>
            </w:r>
            <w:r w:rsidRPr="007A08AF">
              <w:t>49, 2012</w:t>
            </w:r>
          </w:p>
        </w:tc>
      </w:tr>
      <w:tr w:rsidR="00A328FB" w:rsidRPr="007A08AF" w:rsidTr="005030E3">
        <w:trPr>
          <w:cantSplit/>
        </w:trPr>
        <w:tc>
          <w:tcPr>
            <w:tcW w:w="2031" w:type="dxa"/>
            <w:shd w:val="clear" w:color="auto" w:fill="auto"/>
          </w:tcPr>
          <w:p w:rsidR="00A328FB" w:rsidRPr="007A08AF" w:rsidRDefault="00A328FB" w:rsidP="00A328FB">
            <w:pPr>
              <w:pStyle w:val="ENoteTableText"/>
              <w:tabs>
                <w:tab w:val="center" w:leader="dot" w:pos="2268"/>
              </w:tabs>
            </w:pPr>
            <w:r w:rsidRPr="007A08AF">
              <w:t>s 32AEA</w:t>
            </w:r>
            <w:r w:rsidRPr="007A08AF">
              <w:tab/>
            </w:r>
          </w:p>
        </w:tc>
        <w:tc>
          <w:tcPr>
            <w:tcW w:w="5057" w:type="dxa"/>
            <w:shd w:val="clear" w:color="auto" w:fill="auto"/>
          </w:tcPr>
          <w:p w:rsidR="00A328FB" w:rsidRPr="007A08AF" w:rsidRDefault="005030E3" w:rsidP="00127CA2">
            <w:pPr>
              <w:pStyle w:val="ENoteTableText"/>
            </w:pPr>
            <w:r w:rsidRPr="007A08AF">
              <w:t xml:space="preserve">ad No </w:t>
            </w:r>
            <w:r w:rsidR="00A328FB"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CB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32AF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D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 No.</w:t>
            </w:r>
            <w:r w:rsidR="007A08AF">
              <w:t> </w:t>
            </w:r>
            <w:r w:rsidRPr="007A08AF">
              <w:t>61, 2005;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32B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5030E3" w:rsidP="00127CA2">
            <w:pPr>
              <w:pStyle w:val="ENoteTableText"/>
            </w:pPr>
            <w:r w:rsidRPr="007A08AF">
              <w:t xml:space="preserve">rs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5030E3">
            <w:pPr>
              <w:pStyle w:val="ENoteTableText"/>
            </w:pPr>
            <w:r w:rsidRPr="007A08AF">
              <w:t>rs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32E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A81E02">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A81E02">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rs</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5030E3" w:rsidP="00127CA2">
            <w:pPr>
              <w:pStyle w:val="ENoteTableText"/>
            </w:pPr>
            <w:r w:rsidRPr="007A08AF">
              <w:t xml:space="preserve">rs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670CB6" w:rsidRPr="007A08AF" w:rsidTr="005030E3">
        <w:trPr>
          <w:cantSplit/>
        </w:trPr>
        <w:tc>
          <w:tcPr>
            <w:tcW w:w="2031" w:type="dxa"/>
            <w:shd w:val="clear" w:color="auto" w:fill="auto"/>
          </w:tcPr>
          <w:p w:rsidR="00670CB6" w:rsidRPr="007A08AF" w:rsidRDefault="00670CB6" w:rsidP="00753CFA">
            <w:pPr>
              <w:pStyle w:val="ENoteTableText"/>
              <w:tabs>
                <w:tab w:val="center" w:leader="dot" w:pos="2268"/>
              </w:tabs>
            </w:pPr>
          </w:p>
        </w:tc>
        <w:tc>
          <w:tcPr>
            <w:tcW w:w="5057" w:type="dxa"/>
            <w:shd w:val="clear" w:color="auto" w:fill="auto"/>
          </w:tcPr>
          <w:p w:rsidR="00670CB6" w:rsidRPr="007A08AF" w:rsidRDefault="00670CB6"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670CB6" w:rsidRPr="007A08AF" w:rsidTr="005030E3">
        <w:trPr>
          <w:cantSplit/>
        </w:trPr>
        <w:tc>
          <w:tcPr>
            <w:tcW w:w="2031" w:type="dxa"/>
            <w:shd w:val="clear" w:color="auto" w:fill="auto"/>
          </w:tcPr>
          <w:p w:rsidR="00670CB6" w:rsidRPr="007A08AF" w:rsidRDefault="00670CB6" w:rsidP="00753CFA">
            <w:pPr>
              <w:pStyle w:val="ENoteTableText"/>
              <w:tabs>
                <w:tab w:val="center" w:leader="dot" w:pos="2268"/>
              </w:tabs>
            </w:pPr>
          </w:p>
        </w:tc>
        <w:tc>
          <w:tcPr>
            <w:tcW w:w="5057" w:type="dxa"/>
            <w:shd w:val="clear" w:color="auto" w:fill="auto"/>
          </w:tcPr>
          <w:p w:rsidR="00670CB6" w:rsidRPr="007A08AF" w:rsidRDefault="005030E3" w:rsidP="00127CA2">
            <w:pPr>
              <w:pStyle w:val="ENoteTableText"/>
            </w:pPr>
            <w:r w:rsidRPr="007A08AF">
              <w:t xml:space="preserve">rep No </w:t>
            </w:r>
            <w:r w:rsidR="00670CB6"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32J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r w:rsidR="000D0EF2"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34, 2011</w:t>
            </w:r>
          </w:p>
        </w:tc>
      </w:tr>
      <w:tr w:rsidR="000D0EF2" w:rsidRPr="007A08AF" w:rsidTr="005030E3">
        <w:trPr>
          <w:cantSplit/>
        </w:trPr>
        <w:tc>
          <w:tcPr>
            <w:tcW w:w="2031" w:type="dxa"/>
            <w:shd w:val="clear" w:color="auto" w:fill="auto"/>
          </w:tcPr>
          <w:p w:rsidR="000D0EF2" w:rsidRPr="007A08AF" w:rsidRDefault="000D0EF2" w:rsidP="007B25BF">
            <w:pPr>
              <w:pStyle w:val="ENoteTableText"/>
            </w:pPr>
          </w:p>
        </w:tc>
        <w:tc>
          <w:tcPr>
            <w:tcW w:w="5057" w:type="dxa"/>
            <w:shd w:val="clear" w:color="auto" w:fill="auto"/>
          </w:tcPr>
          <w:p w:rsidR="000D0EF2" w:rsidRPr="007A08AF" w:rsidRDefault="000D0EF2" w:rsidP="00127CA2">
            <w:pPr>
              <w:pStyle w:val="ENoteTableText"/>
            </w:pPr>
            <w:r w:rsidRPr="007A08AF">
              <w:t xml:space="preserve">rep </w:t>
            </w:r>
            <w:r w:rsidR="00E03D13" w:rsidRPr="007A08AF">
              <w:t>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50, 2011</w:t>
            </w:r>
          </w:p>
        </w:tc>
      </w:tr>
      <w:tr w:rsidR="00E03D13" w:rsidRPr="007A08AF" w:rsidTr="005030E3">
        <w:trPr>
          <w:cantSplit/>
        </w:trPr>
        <w:tc>
          <w:tcPr>
            <w:tcW w:w="2031" w:type="dxa"/>
            <w:shd w:val="clear" w:color="auto" w:fill="auto"/>
          </w:tcPr>
          <w:p w:rsidR="00E03D13" w:rsidRPr="007A08AF" w:rsidRDefault="00E03D13" w:rsidP="007B25BF">
            <w:pPr>
              <w:pStyle w:val="ENoteTableText"/>
            </w:pPr>
          </w:p>
        </w:tc>
        <w:tc>
          <w:tcPr>
            <w:tcW w:w="5057" w:type="dxa"/>
            <w:shd w:val="clear" w:color="auto" w:fill="auto"/>
          </w:tcPr>
          <w:p w:rsidR="00E03D13" w:rsidRPr="007A08AF" w:rsidRDefault="00E03D13" w:rsidP="00127CA2">
            <w:pPr>
              <w:pStyle w:val="ENoteTableText"/>
            </w:pPr>
            <w:r w:rsidRPr="007A08AF">
              <w:t>rep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32M, 32N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r w:rsidR="00E03D13"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521AB">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05731B">
            <w:pPr>
              <w:pStyle w:val="ENoteTableText"/>
            </w:pPr>
            <w:r w:rsidRPr="007A08AF">
              <w:t>rs.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61, 2005;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95, 2002;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98, 2012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35C, 35D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35H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3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59, 2004; No.</w:t>
            </w:r>
            <w:r w:rsidR="007A08AF">
              <w:t> </w:t>
            </w:r>
            <w:r w:rsidRPr="007A08AF">
              <w:t>82, 2007; No.</w:t>
            </w:r>
            <w:r w:rsidR="007A08AF">
              <w:t> </w:t>
            </w:r>
            <w:r w:rsidRPr="007A08AF">
              <w:t>49,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CE0F86">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37</w:t>
            </w:r>
            <w:r w:rsidRPr="007A08AF">
              <w:tab/>
            </w:r>
          </w:p>
        </w:tc>
        <w:tc>
          <w:tcPr>
            <w:tcW w:w="5057" w:type="dxa"/>
            <w:shd w:val="clear" w:color="auto" w:fill="auto"/>
          </w:tcPr>
          <w:p w:rsidR="00477705" w:rsidRPr="007A08AF" w:rsidRDefault="00477705" w:rsidP="00B10313">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82, 2007; No.</w:t>
            </w:r>
            <w:r w:rsidR="007A08AF">
              <w:t> </w:t>
            </w:r>
            <w:r w:rsidRPr="007A08AF">
              <w:t>63, 2008; No.</w:t>
            </w:r>
            <w:r w:rsidR="007A08AF">
              <w:t> </w:t>
            </w:r>
            <w:r w:rsidRPr="007A08AF">
              <w:t>105, 2010;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38A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38B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pPr>
          </w:p>
        </w:tc>
        <w:tc>
          <w:tcPr>
            <w:tcW w:w="5057" w:type="dxa"/>
            <w:shd w:val="clear" w:color="auto" w:fill="auto"/>
          </w:tcPr>
          <w:p w:rsidR="00477705" w:rsidRPr="007A08AF" w:rsidRDefault="00477705" w:rsidP="00CA11BE">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39(2)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rsidP="00812292">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39(3)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63, 2008</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61, 2005; No.</w:t>
            </w:r>
            <w:r w:rsidR="007A08AF">
              <w:t> </w:t>
            </w:r>
            <w:r w:rsidRPr="007A08AF">
              <w:t>82, 2007; Nos. 63 and 143, 2008; No.</w:t>
            </w:r>
            <w:r w:rsidR="007A08AF">
              <w:t> </w:t>
            </w:r>
            <w:r w:rsidRPr="007A08AF">
              <w:t>105, 2010; No.</w:t>
            </w:r>
            <w:r w:rsidR="007A08AF">
              <w:t> </w:t>
            </w:r>
            <w:r w:rsidRPr="007A08AF">
              <w:t>53, 2011; No.</w:t>
            </w:r>
            <w:r w:rsidR="007A08AF">
              <w:t> </w:t>
            </w:r>
            <w:r w:rsidRPr="007A08AF">
              <w:t>49, 2012;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5030E3">
            <w:pPr>
              <w:pStyle w:val="ENoteTableText"/>
            </w:pPr>
            <w:r w:rsidRPr="007A08AF">
              <w:t>rs No 70, 2013</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p>
        </w:tc>
        <w:tc>
          <w:tcPr>
            <w:tcW w:w="5057" w:type="dxa"/>
            <w:shd w:val="clear" w:color="auto" w:fill="auto"/>
          </w:tcPr>
          <w:p w:rsidR="005030E3" w:rsidRPr="007A08AF" w:rsidRDefault="005030E3" w:rsidP="005030E3">
            <w:pPr>
              <w:pStyle w:val="ENoteTableText"/>
            </w:pPr>
            <w:r w:rsidRPr="007A08AF">
              <w:t>am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Subhead. to s. 41(3)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105, 2010;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41(7)</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Nos. 63 and 143, 2008; No.</w:t>
            </w:r>
            <w:r w:rsidR="007A08AF">
              <w:t> </w:t>
            </w:r>
            <w:r w:rsidRPr="007A08AF">
              <w:t>105, 2010;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r w:rsidRPr="007A08AF">
              <w:t>s 45</w:t>
            </w:r>
            <w:r w:rsidRPr="007A08AF">
              <w:tab/>
            </w: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47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 No.</w:t>
            </w:r>
            <w:r w:rsidR="007A08AF">
              <w:t> </w:t>
            </w:r>
            <w:r w:rsidRPr="007A08AF">
              <w:t>50, 2011</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130, 2007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2011;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F637F2">
            <w:pPr>
              <w:pStyle w:val="ENoteTableText"/>
              <w:tabs>
                <w:tab w:val="center" w:leader="dot" w:pos="2268"/>
              </w:tabs>
            </w:pPr>
            <w:r w:rsidRPr="007A08AF">
              <w:t>s. 47</w:t>
            </w:r>
            <w:r w:rsidRPr="007A08AF">
              <w:tab/>
            </w:r>
          </w:p>
        </w:tc>
        <w:tc>
          <w:tcPr>
            <w:tcW w:w="5057" w:type="dxa"/>
            <w:shd w:val="clear" w:color="auto" w:fill="auto"/>
          </w:tcPr>
          <w:p w:rsidR="00477705" w:rsidRPr="007A08AF" w:rsidRDefault="00477705" w:rsidP="00F637F2">
            <w:pPr>
              <w:pStyle w:val="ENoteTableText"/>
            </w:pPr>
            <w:r w:rsidRPr="007A08AF">
              <w:t>am. No.</w:t>
            </w:r>
            <w:r w:rsidR="007A08AF">
              <w:t> </w:t>
            </w:r>
            <w:r w:rsidRPr="007A08AF">
              <w:t>45, 2000;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rs.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am. Nos. 82 and 130, 2007;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rs.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am. No.</w:t>
            </w:r>
            <w:r w:rsidR="007A08AF">
              <w:t> </w:t>
            </w:r>
            <w:r w:rsidRPr="007A08AF">
              <w:t>50, 2011; Nos. 49 and 98, 2012; No 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47AB</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E0F86">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47AB(2)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105, 2010;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49A, 49B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49E, 49F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49G, 49H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33, 2004;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49K–49N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50D–50G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50L, 50M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CA of 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144, 2008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50S–50U</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50V</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50W–50Y</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CB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CB of 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50Z(1)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50ZA(1)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52A–52C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52D, 52E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52H(1)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F</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53A–53C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53D, 53E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53F(1)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G</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54</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54A, 54B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54C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54D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H</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55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55AA, 55AB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82, 2006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55B, 55C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J</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56B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K</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56C</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132, 2004;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56D</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L</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57</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57B, 57C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57D, 57E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M</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58</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rPr>
                <w:caps/>
              </w:rPr>
              <w:t>58A, 58B</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N</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59</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59A–59C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P</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 xml:space="preserve">Heading to s. </w:t>
            </w:r>
            <w:r w:rsidRPr="007A08AF">
              <w:rPr>
                <w:caps/>
              </w:rPr>
              <w:t>60</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60</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60A</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60B</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Q</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61</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61A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R</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62</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62B, 62C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S</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T</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63</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U</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64</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64A(5)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64B(6)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64C(5)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64D</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64D(2)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64DA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64EA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V</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65</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65B(1)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65BA, 65BB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Subhead. to s. 65D(4)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65DA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4AA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4AA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AAA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65EAAAA–65EAAAC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AAB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65EAAA–65EAAD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AA of</w:t>
            </w:r>
            <w:r w:rsidRPr="007A08AF">
              <w:tab/>
            </w:r>
            <w:r w:rsidRPr="007A08AF">
              <w:br/>
              <w:t>Div. 4AA 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65EAA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EC2C99">
            <w:pPr>
              <w:pStyle w:val="ENoteTableText"/>
              <w:tabs>
                <w:tab w:val="center" w:leader="dot" w:pos="2268"/>
              </w:tabs>
            </w:pPr>
            <w:r w:rsidRPr="007A08AF">
              <w:t>Subhead. to s. 65EAA(1)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65EAB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65EAB</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Heading to s. 65EAC</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65EAC</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 of</w:t>
            </w:r>
            <w:r w:rsidRPr="007A08AF">
              <w:tab/>
            </w:r>
            <w:r w:rsidRPr="007A08AF">
              <w:br/>
              <w:t>Div. 4AA 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65EA</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65EA(2)</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65EA(3)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65EB</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65EB(2)</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65EB(3)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65EC</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65EF</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65EF(1)</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 xml:space="preserve">Subhead. to s. </w:t>
            </w:r>
            <w:r w:rsidRPr="007A08AF">
              <w:rPr>
                <w:caps/>
              </w:rPr>
              <w:t>65EF(3)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65EF(4)</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4B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4C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4CA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65HA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4D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4E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65KD</w:t>
            </w:r>
            <w:r w:rsidRPr="007A08AF">
              <w:tab/>
            </w:r>
          </w:p>
        </w:tc>
        <w:tc>
          <w:tcPr>
            <w:tcW w:w="5057" w:type="dxa"/>
            <w:shd w:val="clear" w:color="auto" w:fill="auto"/>
          </w:tcPr>
          <w:p w:rsidR="00477705" w:rsidRPr="007A08AF" w:rsidRDefault="00477705" w:rsidP="0005731B">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65KH</w:t>
            </w:r>
            <w:r w:rsidRPr="007A08AF">
              <w:tab/>
            </w:r>
          </w:p>
        </w:tc>
        <w:tc>
          <w:tcPr>
            <w:tcW w:w="5057" w:type="dxa"/>
            <w:shd w:val="clear" w:color="auto" w:fill="auto"/>
          </w:tcPr>
          <w:p w:rsidR="00477705" w:rsidRPr="007A08AF" w:rsidRDefault="00477705" w:rsidP="0005731B">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65KO</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65KS</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65KT</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75, 2001; Nos. 59 and 60, 2004; No.</w:t>
            </w:r>
            <w:r w:rsidR="007A08AF">
              <w:t> </w:t>
            </w:r>
            <w:r w:rsidRPr="007A08AF">
              <w:t>108, 2006; Nos. 82, 118 and 130, 2007; Nos. 53, 63 and 131, 2008; Nos. 4 and 50, 2009; No.</w:t>
            </w:r>
            <w:r w:rsidR="007A08AF">
              <w:t> </w:t>
            </w:r>
            <w:r w:rsidRPr="007A08AF">
              <w:t>34, 2010; Nos. 25 and 53, 2011; No.</w:t>
            </w:r>
            <w:r w:rsidR="007A08AF">
              <w:t> </w:t>
            </w:r>
            <w:r w:rsidRPr="007A08AF">
              <w:t>79, 2011 (as am. by No.</w:t>
            </w:r>
            <w:r w:rsidR="007A08AF">
              <w:t> </w:t>
            </w:r>
            <w:r w:rsidRPr="007A08AF">
              <w:t>25, 2011);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68A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60, 2004; No.</w:t>
            </w:r>
            <w:r w:rsidR="007A08AF">
              <w:t> </w:t>
            </w:r>
            <w:r w:rsidRPr="007A08AF">
              <w:t>131, 2008; No.</w:t>
            </w:r>
            <w:r w:rsidR="007A08AF">
              <w:t> </w:t>
            </w:r>
            <w:r w:rsidRPr="007A08AF">
              <w:t>4, 2009; No.</w:t>
            </w:r>
            <w:r w:rsidR="007A08AF">
              <w:t> </w:t>
            </w:r>
            <w:r w:rsidRPr="007A08AF">
              <w:t>34, 2010; Nos. 25 and 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71(1)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59, 2004; No.</w:t>
            </w:r>
            <w:r w:rsidR="007A08AF">
              <w:t> </w:t>
            </w:r>
            <w:r w:rsidRPr="007A08AF">
              <w:t>82, 2007;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71B</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950742">
            <w:pPr>
              <w:pStyle w:val="ENoteTableText"/>
              <w:tabs>
                <w:tab w:val="center" w:leader="dot" w:pos="2268"/>
              </w:tabs>
            </w:pPr>
            <w:r w:rsidRPr="007A08AF">
              <w:t>Subhead. to s. 71CAB(1)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71G</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5555CF">
            <w:pPr>
              <w:pStyle w:val="ENoteTableText"/>
              <w:tabs>
                <w:tab w:val="center" w:leader="dot" w:pos="2268"/>
              </w:tabs>
            </w:pPr>
            <w:r w:rsidRPr="007A08AF">
              <w:t>Subhead. to s. 71G(1)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71G(3)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71H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60, 2004; No.</w:t>
            </w:r>
            <w:r w:rsidR="007A08AF">
              <w:t> </w:t>
            </w:r>
            <w:r w:rsidRPr="007A08AF">
              <w:t>131, 2008; No.</w:t>
            </w:r>
            <w:r w:rsidR="007A08AF">
              <w:t> </w:t>
            </w:r>
            <w:r w:rsidRPr="007A08AF">
              <w:t>4, 2009; No.</w:t>
            </w:r>
            <w:r w:rsidR="007A08AF">
              <w:t> </w:t>
            </w:r>
            <w:r w:rsidRPr="007A08AF">
              <w:t>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77, 78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78A, 78B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30, 2003; No.</w:t>
            </w:r>
            <w:r w:rsidR="007A08AF">
              <w:t> </w:t>
            </w:r>
            <w:r w:rsidRPr="007A08AF">
              <w:t>60, 2004; No.</w:t>
            </w:r>
            <w:r w:rsidR="007A08AF">
              <w:t> </w:t>
            </w:r>
            <w:r w:rsidRPr="007A08AF">
              <w:t>36, 2006; Nos. 113 and 118, 2007; Nos. 53 and 131, 2008; Nos. 4 and 50, 2009; No.</w:t>
            </w:r>
            <w:r w:rsidR="007A08AF">
              <w:t> </w:t>
            </w:r>
            <w:r w:rsidRPr="007A08AF">
              <w:t>34, 2010; Nos. 25, 79 and 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83</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30, 2003; No.</w:t>
            </w:r>
            <w:r w:rsidR="007A08AF">
              <w:t> </w:t>
            </w:r>
            <w:r w:rsidRPr="007A08AF">
              <w:t>52, 2004;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84A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53, 2008; No.</w:t>
            </w:r>
            <w:r w:rsidR="007A08AF">
              <w:t> </w:t>
            </w:r>
            <w:r w:rsidRPr="007A08AF">
              <w:t>50, 2009;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85</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87A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91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92A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113, 2007; No.</w:t>
            </w:r>
            <w:r w:rsidR="007A08AF">
              <w:t> </w:t>
            </w:r>
            <w:r w:rsidRPr="007A08AF">
              <w:t>53, 2008; No.</w:t>
            </w:r>
            <w:r w:rsidR="007A08AF">
              <w:t> </w:t>
            </w:r>
            <w:r w:rsidRPr="007A08AF">
              <w:t>50, 2009;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93A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60, 2004; Nos. 113 and 118, 2007; Nos. 53 and 131, 2008; Nos. 4 and 50, 2009; No.</w:t>
            </w:r>
            <w:r w:rsidR="007A08AF">
              <w:t> </w:t>
            </w:r>
            <w:r w:rsidRPr="007A08AF">
              <w:t>34, 2010; Nos. 25 and 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95(6)</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61, 2005; No.</w:t>
            </w:r>
            <w:r w:rsidR="007A08AF">
              <w:t> </w:t>
            </w:r>
            <w:r w:rsidRPr="007A08AF">
              <w:t>118, 2007; No.</w:t>
            </w:r>
            <w:r w:rsidR="007A08AF">
              <w:t> </w:t>
            </w:r>
            <w:r w:rsidRPr="007A08AF">
              <w:t>53, 2008; No.</w:t>
            </w:r>
            <w:r w:rsidR="007A08AF">
              <w:t> </w:t>
            </w:r>
            <w:r w:rsidRPr="007A08AF">
              <w:t>79, 2011;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53, 2008;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103</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1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104(1)</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118, 2007; No.</w:t>
            </w:r>
            <w:r w:rsidR="007A08AF">
              <w:t> </w:t>
            </w:r>
            <w:r w:rsidRPr="007A08AF">
              <w:t>53, 2008; No.</w:t>
            </w:r>
            <w:r w:rsidR="007A08AF">
              <w:t> </w:t>
            </w:r>
            <w:r w:rsidRPr="007A08AF">
              <w:t>50, 2009;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105A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29 and 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Nos. 60 and 132, 2004; No.</w:t>
            </w:r>
            <w:r w:rsidR="007A08AF">
              <w:t> </w:t>
            </w:r>
            <w:r w:rsidRPr="007A08AF">
              <w:t>146, 2006; No.</w:t>
            </w:r>
            <w:r w:rsidR="007A08AF">
              <w:t> </w:t>
            </w:r>
            <w:r w:rsidRPr="007A08AF">
              <w:t>118, 2007; No.</w:t>
            </w:r>
            <w:r w:rsidR="007A08AF">
              <w:t> </w:t>
            </w:r>
            <w:r w:rsidRPr="007A08AF">
              <w:t>131, 2008; No.</w:t>
            </w:r>
            <w:r w:rsidR="007A08AF">
              <w:t> </w:t>
            </w:r>
            <w:r w:rsidRPr="007A08AF">
              <w:t>4, 2009; No.</w:t>
            </w:r>
            <w:r w:rsidR="007A08AF">
              <w:t> </w:t>
            </w:r>
            <w:r w:rsidRPr="007A08AF">
              <w:t>38, 2010; No.</w:t>
            </w:r>
            <w:r w:rsidR="007A08AF">
              <w:t> </w:t>
            </w:r>
            <w:r w:rsidRPr="007A08AF">
              <w:t>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192, 1999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192, 1999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132, 2004; No.</w:t>
            </w:r>
            <w:r w:rsidR="007A08AF">
              <w:t> </w:t>
            </w:r>
            <w:r w:rsidRPr="007A08AF">
              <w:t>53, 2011; No.</w:t>
            </w:r>
            <w:r w:rsidR="007A08AF">
              <w:t> </w:t>
            </w:r>
            <w:r w:rsidRPr="007A08AF">
              <w:t>49,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146, 2006; No.</w:t>
            </w:r>
            <w:r w:rsidR="007A08AF">
              <w:t> </w:t>
            </w:r>
            <w:r w:rsidRPr="007A08AF">
              <w:t>118, 2007; No.</w:t>
            </w:r>
            <w:r w:rsidR="007A08AF">
              <w:t> </w:t>
            </w:r>
            <w:r w:rsidRPr="007A08AF">
              <w:t>53, 2008; No.</w:t>
            </w:r>
            <w:r w:rsidR="007A08AF">
              <w:t> </w:t>
            </w:r>
            <w:r w:rsidRPr="007A08AF">
              <w:t>50, 2009; No.</w:t>
            </w:r>
            <w:r w:rsidR="007A08AF">
              <w:t> </w:t>
            </w:r>
            <w:r w:rsidRPr="007A08AF">
              <w:t>34, 2010; Nos. 25, 32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109A(1)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146, 2006;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60 and 132, 2004; No.</w:t>
            </w:r>
            <w:r w:rsidR="007A08AF">
              <w:t> </w:t>
            </w:r>
            <w:r w:rsidRPr="007A08AF">
              <w:t>118, 2007; No.</w:t>
            </w:r>
            <w:r w:rsidR="007A08AF">
              <w:t> </w:t>
            </w:r>
            <w:r w:rsidRPr="007A08AF">
              <w:t>131, 2008; No.</w:t>
            </w:r>
            <w:r w:rsidR="007A08AF">
              <w:t> </w:t>
            </w:r>
            <w:r w:rsidRPr="007A08AF">
              <w:t>4, 2009; No.</w:t>
            </w:r>
            <w:r w:rsidR="007A08AF">
              <w:t> </w:t>
            </w:r>
            <w:r w:rsidRPr="007A08AF">
              <w:t>65, 2010; Nos. 53 and 141, 2011; Nos. 49 and 50,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109DA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 No.</w:t>
            </w:r>
            <w:r w:rsidR="007A08AF">
              <w:t> </w:t>
            </w:r>
            <w:r w:rsidRPr="007A08AF">
              <w:t>53, 2011; No.</w:t>
            </w:r>
            <w:r w:rsidR="007A08AF">
              <w:t> </w:t>
            </w:r>
            <w:r w:rsidRPr="007A08AF">
              <w:t>49,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108, 2006;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Nos. 36 and 146, 2006; No.</w:t>
            </w:r>
            <w:r w:rsidR="007A08AF">
              <w:t> </w:t>
            </w:r>
            <w:r w:rsidRPr="007A08AF">
              <w:t>118, 2007; No.</w:t>
            </w:r>
            <w:r w:rsidR="007A08AF">
              <w:t> </w:t>
            </w:r>
            <w:r w:rsidRPr="007A08AF">
              <w:t>65, 2010; Nos. 25, 32, 53, 79, 120 and 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111(1)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111A, 111B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112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115</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5759AC">
            <w:pPr>
              <w:pStyle w:val="ENoteTableText"/>
              <w:tabs>
                <w:tab w:val="center" w:leader="dot" w:pos="2268"/>
              </w:tabs>
            </w:pPr>
            <w:r w:rsidRPr="007A08AF">
              <w:t>s. 118</w:t>
            </w:r>
            <w:r w:rsidRPr="007A08AF">
              <w:tab/>
            </w:r>
          </w:p>
        </w:tc>
        <w:tc>
          <w:tcPr>
            <w:tcW w:w="5057" w:type="dxa"/>
            <w:shd w:val="clear" w:color="auto" w:fill="auto"/>
          </w:tcPr>
          <w:p w:rsidR="00477705" w:rsidRPr="007A08AF" w:rsidRDefault="00477705" w:rsidP="00A64105">
            <w:pPr>
              <w:pStyle w:val="ENoteTableText"/>
            </w:pPr>
            <w:r w:rsidRPr="007A08AF">
              <w:t>am. No.</w:t>
            </w:r>
            <w:r w:rsidR="007A08AF">
              <w:t> </w:t>
            </w:r>
            <w:r w:rsidRPr="007A08AF">
              <w:t>45, 2000; No.</w:t>
            </w:r>
            <w:r w:rsidR="007A08AF">
              <w:t> </w:t>
            </w:r>
            <w:r w:rsidRPr="007A08AF">
              <w:t>111, 2005; No.</w:t>
            </w:r>
            <w:r w:rsidR="007A08AF">
              <w:t> </w:t>
            </w:r>
            <w:r w:rsidRPr="007A08AF">
              <w:t>146, 2006; No.</w:t>
            </w:r>
            <w:r w:rsidR="007A08AF">
              <w:t> </w:t>
            </w:r>
            <w:r w:rsidRPr="007A08AF">
              <w:t>48, 2009; No.</w:t>
            </w:r>
            <w:r w:rsidR="007A08AF">
              <w:t> </w:t>
            </w:r>
            <w:r w:rsidRPr="007A08AF">
              <w:t>38, 2010; No.</w:t>
            </w:r>
            <w:r w:rsidR="007A08AF">
              <w:t> </w:t>
            </w:r>
            <w:r w:rsidRPr="007A08AF">
              <w:t>32, 2011; No.</w:t>
            </w:r>
            <w:r w:rsidR="007A08AF">
              <w:t> </w:t>
            </w:r>
            <w:r w:rsidRPr="007A08AF">
              <w:t>154, 2012; No 103,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33, 2010;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123</w:t>
            </w:r>
            <w:r w:rsidRPr="007A08AF">
              <w:tab/>
            </w:r>
          </w:p>
        </w:tc>
        <w:tc>
          <w:tcPr>
            <w:tcW w:w="5057" w:type="dxa"/>
            <w:shd w:val="clear" w:color="auto" w:fill="auto"/>
          </w:tcPr>
          <w:p w:rsidR="00477705" w:rsidRPr="007A08AF" w:rsidRDefault="00477705" w:rsidP="00127CA2">
            <w:pPr>
              <w:pStyle w:val="ENoteTableText"/>
            </w:pPr>
            <w:r w:rsidRPr="007A08AF">
              <w:t>am. Nos. 33 and 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124</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125, 126</w:t>
            </w:r>
            <w:r w:rsidRPr="007A08AF">
              <w:tab/>
            </w:r>
          </w:p>
        </w:tc>
        <w:tc>
          <w:tcPr>
            <w:tcW w:w="5057" w:type="dxa"/>
            <w:shd w:val="clear" w:color="auto" w:fill="auto"/>
          </w:tcPr>
          <w:p w:rsidR="00477705" w:rsidRPr="007A08AF" w:rsidRDefault="00477705" w:rsidP="00127CA2">
            <w:pPr>
              <w:pStyle w:val="ENoteTableText"/>
            </w:pPr>
            <w:r w:rsidRPr="007A08AF">
              <w:t>am. Nos. 33 and 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BA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BA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126A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126A(2)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126A(4)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126A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 No.</w:t>
            </w:r>
            <w:r w:rsidR="007A08AF">
              <w:t> </w:t>
            </w:r>
            <w:r w:rsidRPr="007A08AF">
              <w:t>32,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BB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128A–128C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Heading to Subdiv. BC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BC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129A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137</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Subheads. to s. 141(1), (2)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w:t>
            </w:r>
            <w:r w:rsidRPr="007A08AF">
              <w:tab/>
            </w:r>
          </w:p>
        </w:tc>
        <w:tc>
          <w:tcPr>
            <w:tcW w:w="5057" w:type="dxa"/>
            <w:shd w:val="clear" w:color="auto" w:fill="auto"/>
          </w:tcPr>
          <w:p w:rsidR="00477705" w:rsidRPr="007A08AF" w:rsidRDefault="00477705" w:rsidP="00127CA2">
            <w:pPr>
              <w:pStyle w:val="ENoteTableText"/>
            </w:pPr>
            <w:r w:rsidRPr="007A08AF">
              <w:t>am. Nos. 33 and 38, 2010;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F</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F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G</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G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142(1)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36, 2006; No.</w:t>
            </w:r>
            <w:r w:rsidR="007A08AF">
              <w:t> </w:t>
            </w:r>
            <w:r w:rsidRPr="007A08AF">
              <w:t>118, 2007;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5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5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152B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6</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6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152C, 152D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6</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132, 2004; Nos. 113 and 118, 2007;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154A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49, 2009</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p>
        </w:tc>
        <w:tc>
          <w:tcPr>
            <w:tcW w:w="5057" w:type="dxa"/>
            <w:shd w:val="clear" w:color="auto" w:fill="auto"/>
          </w:tcPr>
          <w:p w:rsidR="005030E3" w:rsidRPr="007A08AF" w:rsidRDefault="005030E3" w:rsidP="005030E3">
            <w:pPr>
              <w:pStyle w:val="ENoteTableText"/>
            </w:pPr>
            <w:r w:rsidRPr="007A08AF">
              <w:t>rep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33, 2004; No.</w:t>
            </w:r>
            <w:r w:rsidR="007A08AF">
              <w:t> </w:t>
            </w:r>
            <w:r w:rsidRPr="007A08AF">
              <w:t>49, 2009;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5030E3" w:rsidP="00127CA2">
            <w:pPr>
              <w:pStyle w:val="ENoteTableText"/>
            </w:pPr>
            <w:r w:rsidRPr="007A08AF">
              <w:t xml:space="preserve">rep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155, 156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5030E3" w:rsidP="00753CFA">
            <w:pPr>
              <w:pStyle w:val="ENoteTableText"/>
              <w:tabs>
                <w:tab w:val="right" w:pos="1213"/>
                <w:tab w:val="center" w:leader="dot" w:pos="2268"/>
              </w:tabs>
              <w:ind w:left="1452" w:hanging="1452"/>
              <w:rPr>
                <w:b/>
              </w:rPr>
            </w:pPr>
            <w:r w:rsidRPr="007A08AF">
              <w:rPr>
                <w:b/>
              </w:rPr>
              <w:t xml:space="preserve">Div </w:t>
            </w:r>
            <w:r w:rsidR="00477705" w:rsidRPr="007A08AF">
              <w:rPr>
                <w:b/>
              </w:rPr>
              <w:t>1A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5030E3" w:rsidP="005030E3">
            <w:pPr>
              <w:pStyle w:val="ENoteTableText"/>
              <w:tabs>
                <w:tab w:val="center" w:leader="dot" w:pos="2268"/>
              </w:tabs>
            </w:pPr>
            <w:r w:rsidRPr="007A08AF">
              <w:t xml:space="preserve">Div </w:t>
            </w:r>
            <w:r w:rsidR="00477705" w:rsidRPr="007A08AF">
              <w:t>1A of Pt</w:t>
            </w:r>
            <w:r w:rsidRPr="007A08AF">
              <w:t xml:space="preserve"> </w:t>
            </w:r>
            <w:r w:rsidR="00477705" w:rsidRPr="007A08AF">
              <w:t>6</w:t>
            </w:r>
            <w:r w:rsidR="00477705" w:rsidRPr="007A08AF">
              <w:tab/>
            </w:r>
          </w:p>
        </w:tc>
        <w:tc>
          <w:tcPr>
            <w:tcW w:w="5057" w:type="dxa"/>
            <w:shd w:val="clear" w:color="auto" w:fill="auto"/>
          </w:tcPr>
          <w:p w:rsidR="00477705" w:rsidRPr="007A08AF" w:rsidRDefault="00477705" w:rsidP="005030E3">
            <w:pPr>
              <w:pStyle w:val="ENoteTableText"/>
            </w:pPr>
            <w:r w:rsidRPr="007A08AF">
              <w:t>ad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5030E3" w:rsidP="005030E3">
            <w:pPr>
              <w:pStyle w:val="ENoteTableText"/>
              <w:tabs>
                <w:tab w:val="center" w:leader="dot" w:pos="2268"/>
              </w:tabs>
            </w:pPr>
            <w:r w:rsidRPr="007A08AF">
              <w:t xml:space="preserve">s </w:t>
            </w:r>
            <w:r w:rsidR="00477705" w:rsidRPr="007A08AF">
              <w:t>160A</w:t>
            </w:r>
            <w:r w:rsidR="00477705" w:rsidRPr="007A08AF">
              <w:tab/>
            </w:r>
          </w:p>
        </w:tc>
        <w:tc>
          <w:tcPr>
            <w:tcW w:w="5057" w:type="dxa"/>
            <w:shd w:val="clear" w:color="auto" w:fill="auto"/>
          </w:tcPr>
          <w:p w:rsidR="00477705" w:rsidRPr="007A08AF" w:rsidRDefault="00477705" w:rsidP="005030E3">
            <w:pPr>
              <w:pStyle w:val="ENoteTableText"/>
            </w:pPr>
            <w:r w:rsidRPr="007A08AF">
              <w:t>ad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161(1)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161(2)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35, 2003; No.</w:t>
            </w:r>
            <w:r w:rsidR="007A08AF">
              <w:t> </w:t>
            </w:r>
            <w:r w:rsidRPr="007A08AF">
              <w:t>108, 2006; No.</w:t>
            </w:r>
            <w:r w:rsidR="007A08AF">
              <w:t> </w:t>
            </w:r>
            <w:r w:rsidRPr="007A08AF">
              <w:t>118, 2007; No.</w:t>
            </w:r>
            <w:r w:rsidR="007A08AF">
              <w:t> </w:t>
            </w:r>
            <w:r w:rsidRPr="007A08AF">
              <w:t>42, 2008;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163, 164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 Nos. 32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160, 2005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175AA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175A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7</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Part</w:t>
            </w:r>
            <w:r w:rsidR="007A08AF">
              <w:t> </w:t>
            </w:r>
            <w:r w:rsidRPr="007A08AF">
              <w:t>7</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186, 187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188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189, 190</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118, 2007; No.</w:t>
            </w:r>
            <w:r w:rsidR="007A08AF">
              <w:t> </w:t>
            </w:r>
            <w:r w:rsidRPr="007A08AF">
              <w:t>53, 2008; Nos. 25, 79 and 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53, 2008; Nos. 79 and 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Note to s. 196(2)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196A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 No.</w:t>
            </w:r>
            <w:r w:rsidR="007A08AF">
              <w:t> </w:t>
            </w:r>
            <w:r w:rsidRPr="007A08AF">
              <w:t>118, 2007;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206</w:t>
            </w:r>
            <w:r w:rsidRPr="007A08AF">
              <w:tab/>
            </w:r>
          </w:p>
        </w:tc>
        <w:tc>
          <w:tcPr>
            <w:tcW w:w="5057" w:type="dxa"/>
            <w:shd w:val="clear" w:color="auto" w:fill="auto"/>
          </w:tcPr>
          <w:p w:rsidR="00477705" w:rsidRPr="007A08AF" w:rsidRDefault="00477705" w:rsidP="00127CA2">
            <w:pPr>
              <w:pStyle w:val="ENoteTableText"/>
            </w:pPr>
            <w:r w:rsidRPr="007A08AF">
              <w:t>am. Nos. 36 and 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206</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207A, 207B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208</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Heading to s. 219A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132, 2004; No.</w:t>
            </w:r>
            <w:r w:rsidR="007A08AF">
              <w:t> </w:t>
            </w:r>
            <w:r w:rsidRPr="007A08AF">
              <w:t>150, 2005; No.</w:t>
            </w:r>
            <w:r w:rsidR="007A08AF">
              <w:t> </w:t>
            </w:r>
            <w:r w:rsidRPr="007A08AF">
              <w:t>36, 2006;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219AC</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DB2472">
            <w:pPr>
              <w:pStyle w:val="ENoteTableText"/>
              <w:tabs>
                <w:tab w:val="center" w:leader="dot" w:pos="2268"/>
              </w:tabs>
            </w:pPr>
            <w:r w:rsidRPr="007A08AF">
              <w:t>Subhead. to s. 219AC(1)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219AD, 219AE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219AG</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219AG(1)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150, 2005;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219B(2)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Notes 1, 2 to s. 219B(2)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Note to s. 219BB(1)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1254E">
            <w:pPr>
              <w:pStyle w:val="ENoteTableText"/>
              <w:tabs>
                <w:tab w:val="center" w:leader="dot" w:pos="2268"/>
              </w:tabs>
            </w:pPr>
            <w:r w:rsidRPr="007A08AF">
              <w:t>Note to s. 219BC(1)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1254E">
            <w:pPr>
              <w:pStyle w:val="ENoteTableText"/>
              <w:tabs>
                <w:tab w:val="center" w:leader="dot" w:pos="2268"/>
              </w:tabs>
            </w:pPr>
            <w:r w:rsidRPr="007A08AF">
              <w:t>Note to s. 219BD(1)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108, 2006;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219E(1)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 of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4D1FA3">
            <w:pPr>
              <w:pStyle w:val="ENoteTableText"/>
              <w:tabs>
                <w:tab w:val="center" w:leader="dot" w:pos="2268"/>
              </w:tabs>
            </w:pPr>
            <w:r w:rsidRPr="007A08AF">
              <w:t>Note to s. 219EA(2)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D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Subhead. to s. 219F(1)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108,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219G(4)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1470C">
            <w:pPr>
              <w:pStyle w:val="ENoteTableText"/>
              <w:tabs>
                <w:tab w:val="right" w:pos="1213"/>
              </w:tabs>
              <w:ind w:left="1452" w:hanging="1452"/>
            </w:pPr>
            <w:r w:rsidRPr="007A08AF">
              <w:t>am No 169 and 197,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219K(1)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219K(4)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53, 2008;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219KA–219KC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219LA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lastRenderedPageBreak/>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E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r w:rsidRPr="007A08AF">
              <w:br/>
              <w:t>rs.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219M</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219M(1)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219M(1)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F101AA">
            <w:pPr>
              <w:pStyle w:val="ENoteTableText"/>
              <w:tabs>
                <w:tab w:val="center" w:leader="dot" w:pos="2268"/>
              </w:tabs>
            </w:pPr>
            <w:r w:rsidRPr="007A08AF">
              <w:t>Note to s. 219NA(4)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F101AA">
            <w:pPr>
              <w:pStyle w:val="ENoteTableText"/>
              <w:tabs>
                <w:tab w:val="center" w:leader="dot" w:pos="2268"/>
              </w:tabs>
            </w:pPr>
            <w:r w:rsidRPr="007A08AF">
              <w:t>Note to s. 219NB(1)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219P(1)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F</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F of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219PA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 197,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219QB(1)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2A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219QC, 219QD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3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219RA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F20948">
            <w:pPr>
              <w:pStyle w:val="ENoteTableText"/>
              <w:tabs>
                <w:tab w:val="center" w:leader="dot" w:pos="2268"/>
              </w:tabs>
            </w:pPr>
            <w:r w:rsidRPr="007A08AF">
              <w:t>Subheads. to</w:t>
            </w:r>
            <w:r w:rsidRPr="007A08AF">
              <w:tab/>
            </w:r>
            <w:r w:rsidRPr="007A08AF">
              <w:br/>
              <w:t>s. 219RA(2), (3)</w:t>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219RC</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F20948">
            <w:pPr>
              <w:pStyle w:val="ENoteTableText"/>
              <w:tabs>
                <w:tab w:val="center" w:leader="dot" w:pos="2268"/>
              </w:tabs>
            </w:pPr>
            <w:r w:rsidRPr="007A08AF">
              <w:t>Subhead. to s. 219RC(1)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219S, 219T</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219TA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59 and 60, 2004; Nos. 82 and 113, 2007; No.</w:t>
            </w:r>
            <w:r w:rsidR="007A08AF">
              <w:t> </w:t>
            </w:r>
            <w:r w:rsidRPr="007A08AF">
              <w:t>131, 2008; Nos. 4 and 50, 2009;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219TB–219TD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130, 2007; No.</w:t>
            </w:r>
            <w:r w:rsidR="007A08AF">
              <w:t> </w:t>
            </w:r>
            <w:r w:rsidRPr="007A08AF">
              <w:t>50, 2011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219TG–219TK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219TL–219TR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63657E">
            <w:pPr>
              <w:pStyle w:val="ENoteTableText"/>
              <w:tabs>
                <w:tab w:val="center" w:leader="dot" w:pos="2268"/>
              </w:tabs>
            </w:pPr>
            <w:r w:rsidRPr="007A08AF">
              <w:t>Note to s. 219TSB(1)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63657E">
            <w:pPr>
              <w:pStyle w:val="ENoteTableText"/>
              <w:tabs>
                <w:tab w:val="center" w:leader="dot" w:pos="2268"/>
              </w:tabs>
            </w:pPr>
            <w:r w:rsidRPr="007A08AF">
              <w:t>Note to s. 219TSC(1)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25392A">
            <w:pPr>
              <w:pStyle w:val="ENoteTableText"/>
              <w:tabs>
                <w:tab w:val="center" w:leader="dot" w:pos="2268"/>
              </w:tabs>
            </w:pPr>
            <w:r w:rsidRPr="007A08AF">
              <w:t>s. 219TSE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25392A">
            <w:pPr>
              <w:pStyle w:val="ENoteTableText"/>
              <w:tabs>
                <w:tab w:val="center" w:leader="dot" w:pos="2268"/>
              </w:tabs>
            </w:pPr>
            <w:r w:rsidRPr="007A08AF">
              <w:t>s. 219TSGA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219TSGB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219TSGC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219TSJ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219TSN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219TSO, 219TSP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9</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53, 2008; Nos. 32 and 120,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38, 2001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w:t>
            </w:r>
            <w:r w:rsidR="007A08AF">
              <w:t> </w:t>
            </w:r>
            <w:r w:rsidRPr="007A08AF">
              <w:t>53, 2008; No.</w:t>
            </w:r>
            <w:r w:rsidR="007A08AF">
              <w:t> </w:t>
            </w:r>
            <w:r w:rsidRPr="007A08AF">
              <w:t>50, 2009; No.</w:t>
            </w:r>
            <w:r w:rsidR="007A08AF">
              <w:t> </w:t>
            </w:r>
            <w:r w:rsidRPr="007A08AF">
              <w:t>25,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224A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lastRenderedPageBreak/>
              <w:t>s. 224A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44, 2000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75, 2001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228</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75, 2001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234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111, 2005; No.</w:t>
            </w:r>
            <w:r w:rsidR="007A08AF">
              <w:t> </w:t>
            </w:r>
            <w:r w:rsidRPr="007A08AF">
              <w:t>38, 2010; No.</w:t>
            </w:r>
            <w:r w:rsidR="007A08AF">
              <w:t> </w:t>
            </w:r>
            <w:r w:rsidRPr="007A08AF">
              <w:t>32, 2011</w:t>
            </w:r>
          </w:p>
        </w:tc>
      </w:tr>
      <w:tr w:rsidR="00477705" w:rsidRPr="007A08AF" w:rsidTr="005030E3">
        <w:trPr>
          <w:cantSplit/>
        </w:trPr>
        <w:tc>
          <w:tcPr>
            <w:tcW w:w="2031" w:type="dxa"/>
            <w:tcBorders>
              <w:bottom w:val="single" w:sz="12" w:space="0" w:color="auto"/>
            </w:tcBorders>
            <w:shd w:val="clear" w:color="auto" w:fill="auto"/>
          </w:tcPr>
          <w:p w:rsidR="00477705" w:rsidRPr="007A08AF" w:rsidRDefault="00477705" w:rsidP="00753CFA">
            <w:pPr>
              <w:pStyle w:val="ENoteTableText"/>
              <w:tabs>
                <w:tab w:val="center" w:leader="dot" w:pos="2268"/>
              </w:tabs>
            </w:pPr>
            <w:r w:rsidRPr="007A08AF">
              <w:t>s. 235</w:t>
            </w:r>
            <w:r w:rsidRPr="007A08AF">
              <w:tab/>
            </w:r>
          </w:p>
        </w:tc>
        <w:tc>
          <w:tcPr>
            <w:tcW w:w="5057" w:type="dxa"/>
            <w:tcBorders>
              <w:bottom w:val="single" w:sz="12" w:space="0" w:color="auto"/>
            </w:tcBorders>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50, 2009</w:t>
            </w:r>
          </w:p>
        </w:tc>
      </w:tr>
    </w:tbl>
    <w:p w:rsidR="00127CA2" w:rsidRPr="007A08AF" w:rsidRDefault="00127CA2" w:rsidP="007F66B5">
      <w:pPr>
        <w:pStyle w:val="Tabletext"/>
      </w:pPr>
    </w:p>
    <w:p w:rsidR="00F44ECC" w:rsidRPr="007A08AF" w:rsidRDefault="00F44ECC" w:rsidP="00CA2818">
      <w:pPr>
        <w:pStyle w:val="ENotesHeading2"/>
        <w:pageBreakBefore/>
        <w:outlineLvl w:val="9"/>
      </w:pPr>
      <w:bookmarkStart w:id="730" w:name="_Toc386638230"/>
      <w:r w:rsidRPr="007A08AF">
        <w:lastRenderedPageBreak/>
        <w:t>Endnote 5—Uncommenced amendments</w:t>
      </w:r>
      <w:bookmarkEnd w:id="730"/>
    </w:p>
    <w:p w:rsidR="000D15D9" w:rsidRPr="007A08AF" w:rsidRDefault="000D15D9" w:rsidP="00E422E3">
      <w:pPr>
        <w:pStyle w:val="ENotesHeading3"/>
        <w:outlineLvl w:val="9"/>
      </w:pPr>
      <w:bookmarkStart w:id="731" w:name="_Toc386638231"/>
      <w:r w:rsidRPr="007A08AF">
        <w:t>Farm Household Support (Consequential and Transitional Provisions) Act 2014 (No.</w:t>
      </w:r>
      <w:r w:rsidR="007A08AF">
        <w:t> </w:t>
      </w:r>
      <w:r w:rsidRPr="007A08AF">
        <w:t>13, 2014)</w:t>
      </w:r>
      <w:bookmarkEnd w:id="731"/>
    </w:p>
    <w:p w:rsidR="000D15D9" w:rsidRPr="007A08AF" w:rsidRDefault="000D15D9" w:rsidP="000D15D9">
      <w:pPr>
        <w:pStyle w:val="ItemHead"/>
      </w:pPr>
      <w:r w:rsidRPr="007A08AF">
        <w:t>Schedule</w:t>
      </w:r>
      <w:r w:rsidR="007A08AF">
        <w:t> </w:t>
      </w:r>
      <w:r w:rsidRPr="007A08AF">
        <w:t>2</w:t>
      </w:r>
    </w:p>
    <w:p w:rsidR="000D15D9" w:rsidRPr="007A08AF" w:rsidRDefault="000D15D9" w:rsidP="000D15D9">
      <w:pPr>
        <w:pStyle w:val="ItemHead"/>
      </w:pPr>
      <w:r w:rsidRPr="007A08AF">
        <w:t>4  Paragraph 84(1)(b)</w:t>
      </w:r>
    </w:p>
    <w:p w:rsidR="000D15D9" w:rsidRPr="007A08AF" w:rsidRDefault="000D15D9" w:rsidP="000D15D9">
      <w:pPr>
        <w:pStyle w:val="Item"/>
      </w:pPr>
      <w:r w:rsidRPr="007A08AF">
        <w:t>Omit “</w:t>
      </w:r>
      <w:r w:rsidRPr="007A08AF">
        <w:rPr>
          <w:i/>
        </w:rPr>
        <w:t>Farm Household Support Act 1992</w:t>
      </w:r>
      <w:r w:rsidRPr="007A08AF">
        <w:t>”, substitute “</w:t>
      </w:r>
      <w:r w:rsidRPr="007A08AF">
        <w:rPr>
          <w:i/>
        </w:rPr>
        <w:t>Farm Household Support Act 2014</w:t>
      </w:r>
      <w:r w:rsidRPr="007A08AF">
        <w:t>”.</w:t>
      </w:r>
    </w:p>
    <w:p w:rsidR="000D15D9" w:rsidRPr="007A08AF" w:rsidRDefault="000D15D9" w:rsidP="000D15D9">
      <w:pPr>
        <w:pStyle w:val="ItemHead"/>
      </w:pPr>
      <w:r w:rsidRPr="007A08AF">
        <w:t>5  Subparagraphs</w:t>
      </w:r>
      <w:r w:rsidR="007A08AF">
        <w:t> </w:t>
      </w:r>
      <w:r w:rsidRPr="007A08AF">
        <w:t>84A(1)(b)(ii), 92(1)(a)(i), 92A(1)(a)(i)</w:t>
      </w:r>
    </w:p>
    <w:p w:rsidR="000D15D9" w:rsidRPr="007A08AF" w:rsidRDefault="000D15D9" w:rsidP="000D15D9">
      <w:pPr>
        <w:pStyle w:val="Item"/>
      </w:pPr>
      <w:r w:rsidRPr="007A08AF">
        <w:t>Omit “</w:t>
      </w:r>
      <w:r w:rsidRPr="007A08AF">
        <w:rPr>
          <w:i/>
        </w:rPr>
        <w:t>Farm Household Support Act 1992</w:t>
      </w:r>
      <w:r w:rsidRPr="007A08AF">
        <w:t>”, substitute “</w:t>
      </w:r>
      <w:r w:rsidRPr="007A08AF">
        <w:rPr>
          <w:i/>
        </w:rPr>
        <w:t>Farm Household Support Act 2014</w:t>
      </w:r>
      <w:r w:rsidRPr="007A08AF">
        <w:t>”.</w:t>
      </w:r>
    </w:p>
    <w:p w:rsidR="006F193C" w:rsidRPr="007A08AF" w:rsidRDefault="006F193C" w:rsidP="00E422E3">
      <w:pPr>
        <w:pStyle w:val="ENotesHeading3"/>
        <w:outlineLvl w:val="9"/>
      </w:pPr>
      <w:bookmarkStart w:id="732" w:name="_Toc386638232"/>
      <w:r w:rsidRPr="007A08AF">
        <w:t>Social Services and Other Legislation Amendment Act 2014</w:t>
      </w:r>
      <w:r w:rsidR="00436B6B" w:rsidRPr="007A08AF">
        <w:t xml:space="preserve"> (No.</w:t>
      </w:r>
      <w:r w:rsidR="007A08AF">
        <w:t> </w:t>
      </w:r>
      <w:r w:rsidR="00436B6B" w:rsidRPr="007A08AF">
        <w:t>1</w:t>
      </w:r>
      <w:r w:rsidRPr="007A08AF">
        <w:t>4, 2014)</w:t>
      </w:r>
      <w:bookmarkEnd w:id="732"/>
    </w:p>
    <w:p w:rsidR="000A4A2D" w:rsidRPr="007A08AF" w:rsidRDefault="000A4A2D" w:rsidP="000A4A2D">
      <w:pPr>
        <w:pStyle w:val="ItemHead"/>
      </w:pPr>
      <w:r w:rsidRPr="007A08AF">
        <w:t>Schedule</w:t>
      </w:r>
      <w:r w:rsidR="007A08AF">
        <w:t> </w:t>
      </w:r>
      <w:r w:rsidRPr="007A08AF">
        <w:t>10</w:t>
      </w:r>
    </w:p>
    <w:p w:rsidR="001F3365" w:rsidRPr="007A08AF" w:rsidRDefault="001F3365" w:rsidP="001F3365">
      <w:pPr>
        <w:pStyle w:val="ItemHead"/>
      </w:pPr>
      <w:r w:rsidRPr="007A08AF">
        <w:t>6  Paragraph 30A(1)(c)</w:t>
      </w:r>
    </w:p>
    <w:p w:rsidR="001F3365" w:rsidRPr="007A08AF" w:rsidRDefault="001F3365" w:rsidP="001F3365">
      <w:pPr>
        <w:pStyle w:val="Item"/>
      </w:pPr>
      <w:r w:rsidRPr="007A08AF">
        <w:t>Omit “3 years”, substitute “56 weeks”.</w:t>
      </w:r>
    </w:p>
    <w:p w:rsidR="001F3365" w:rsidRPr="007A08AF" w:rsidRDefault="001F3365" w:rsidP="001F3365">
      <w:pPr>
        <w:pStyle w:val="ItemHead"/>
      </w:pPr>
      <w:r w:rsidRPr="007A08AF">
        <w:t>7  Paragraph 30B(1)(c)</w:t>
      </w:r>
    </w:p>
    <w:p w:rsidR="001F3365" w:rsidRPr="007A08AF" w:rsidRDefault="001F3365" w:rsidP="001F3365">
      <w:pPr>
        <w:pStyle w:val="Item"/>
      </w:pPr>
      <w:r w:rsidRPr="007A08AF">
        <w:t>Omit “3 years”, substitute “56 weeks”.</w:t>
      </w:r>
    </w:p>
    <w:p w:rsidR="008552AB" w:rsidRPr="007A08AF" w:rsidRDefault="008552AB" w:rsidP="008552AB"/>
    <w:p w:rsidR="005B59A6" w:rsidRPr="007A08AF" w:rsidRDefault="00F44ECC" w:rsidP="005B59A6">
      <w:pPr>
        <w:pStyle w:val="ENotesHeading2"/>
        <w:pageBreakBefore/>
        <w:outlineLvl w:val="9"/>
      </w:pPr>
      <w:bookmarkStart w:id="733" w:name="_Toc386638233"/>
      <w:r w:rsidRPr="007A08AF">
        <w:lastRenderedPageBreak/>
        <w:t>Endnote 6—Modifications</w:t>
      </w:r>
      <w:r w:rsidR="008A28CB" w:rsidRPr="007A08AF">
        <w:t xml:space="preserve"> [none]</w:t>
      </w:r>
      <w:bookmarkEnd w:id="733"/>
    </w:p>
    <w:p w:rsidR="00713EF5" w:rsidRPr="007A08AF" w:rsidRDefault="00713EF5" w:rsidP="00713EF5"/>
    <w:p w:rsidR="00F44ECC" w:rsidRPr="007A08AF" w:rsidRDefault="00F44ECC" w:rsidP="00CA2818">
      <w:pPr>
        <w:pStyle w:val="ENotesHeading2"/>
        <w:pageBreakBefore/>
        <w:outlineLvl w:val="9"/>
      </w:pPr>
      <w:bookmarkStart w:id="734" w:name="_Toc386638234"/>
      <w:r w:rsidRPr="007A08AF">
        <w:lastRenderedPageBreak/>
        <w:t>Endnote 7—Misdescribed amendments</w:t>
      </w:r>
      <w:bookmarkEnd w:id="734"/>
    </w:p>
    <w:p w:rsidR="00127CA2" w:rsidRPr="007A08AF" w:rsidRDefault="004F1571" w:rsidP="00E422E3">
      <w:pPr>
        <w:pStyle w:val="ENotesHeading3"/>
        <w:outlineLvl w:val="9"/>
      </w:pPr>
      <w:bookmarkStart w:id="735" w:name="_Toc386638235"/>
      <w:r w:rsidRPr="007A08AF">
        <w:t>Family Assistance and Other Legislation Amendment Act 2013 (No.</w:t>
      </w:r>
      <w:r w:rsidR="007A08AF">
        <w:t> </w:t>
      </w:r>
      <w:r w:rsidRPr="007A08AF">
        <w:t>70, 2013)</w:t>
      </w:r>
      <w:bookmarkEnd w:id="735"/>
    </w:p>
    <w:p w:rsidR="00127CA2" w:rsidRPr="007A08AF" w:rsidRDefault="004F1571" w:rsidP="004F1571">
      <w:pPr>
        <w:pStyle w:val="ItemHead"/>
      </w:pPr>
      <w:r w:rsidRPr="007A08AF">
        <w:t>Schedule</w:t>
      </w:r>
      <w:r w:rsidR="007A08AF">
        <w:t> </w:t>
      </w:r>
      <w:r w:rsidRPr="007A08AF">
        <w:t>2B</w:t>
      </w:r>
    </w:p>
    <w:p w:rsidR="004F1571" w:rsidRPr="007A08AF" w:rsidRDefault="004F1571" w:rsidP="004F1571">
      <w:pPr>
        <w:pStyle w:val="ItemHead"/>
      </w:pPr>
      <w:r w:rsidRPr="007A08AF">
        <w:t>21  Subsection</w:t>
      </w:r>
      <w:r w:rsidR="007A08AF">
        <w:t> </w:t>
      </w:r>
      <w:r w:rsidRPr="007A08AF">
        <w:t>28(5)</w:t>
      </w:r>
    </w:p>
    <w:p w:rsidR="004F1571" w:rsidRPr="007A08AF" w:rsidRDefault="004F1571" w:rsidP="004F1571">
      <w:pPr>
        <w:pStyle w:val="Item"/>
      </w:pPr>
      <w:r w:rsidRPr="007A08AF">
        <w:t>Omit all the words after “entitled to be”, substitute “paid the recalculated amount”.</w:t>
      </w:r>
    </w:p>
    <w:p w:rsidR="004F1571" w:rsidRPr="007A08AF" w:rsidRDefault="004F1571" w:rsidP="007F66B5"/>
    <w:p w:rsidR="00F44ECC" w:rsidRPr="007A08AF" w:rsidRDefault="00F44ECC" w:rsidP="00CA2818">
      <w:pPr>
        <w:pStyle w:val="ENotesHeading2"/>
        <w:pageBreakBefore/>
        <w:outlineLvl w:val="9"/>
      </w:pPr>
      <w:bookmarkStart w:id="736" w:name="_Toc386638236"/>
      <w:r w:rsidRPr="007A08AF">
        <w:lastRenderedPageBreak/>
        <w:t>Endnote 8—Miscellaneous</w:t>
      </w:r>
      <w:bookmarkEnd w:id="736"/>
    </w:p>
    <w:p w:rsidR="00392C7C" w:rsidRPr="007A08AF" w:rsidRDefault="00392C7C" w:rsidP="00392C7C">
      <w:pPr>
        <w:pStyle w:val="ENotesText"/>
        <w:rPr>
          <w:szCs w:val="22"/>
        </w:rPr>
      </w:pPr>
      <w:r w:rsidRPr="007A08AF">
        <w:rPr>
          <w:szCs w:val="22"/>
        </w:rPr>
        <w:t xml:space="preserve">The </w:t>
      </w:r>
      <w:r w:rsidRPr="007A08AF">
        <w:rPr>
          <w:i/>
          <w:szCs w:val="22"/>
        </w:rPr>
        <w:t>Family Assistance Legislation Amendment (Child Care Management System and Other Measures) Act 2007</w:t>
      </w:r>
      <w:r w:rsidRPr="007A08AF">
        <w:rPr>
          <w:szCs w:val="22"/>
        </w:rPr>
        <w:t xml:space="preserve"> (No.</w:t>
      </w:r>
      <w:r w:rsidR="007A08AF">
        <w:rPr>
          <w:szCs w:val="22"/>
        </w:rPr>
        <w:t> </w:t>
      </w:r>
      <w:r w:rsidRPr="007A08AF">
        <w:rPr>
          <w:szCs w:val="22"/>
        </w:rPr>
        <w:t xml:space="preserve">118, 2007) was modified by the </w:t>
      </w:r>
      <w:r w:rsidRPr="007A08AF">
        <w:rPr>
          <w:i/>
          <w:szCs w:val="22"/>
        </w:rPr>
        <w:t>Family Assistance Legislation Amendment (Child Care Management System and Other Measures) Regulations</w:t>
      </w:r>
      <w:r w:rsidR="007A08AF">
        <w:rPr>
          <w:i/>
          <w:szCs w:val="22"/>
        </w:rPr>
        <w:t> </w:t>
      </w:r>
      <w:r w:rsidRPr="007A08AF">
        <w:rPr>
          <w:i/>
          <w:szCs w:val="22"/>
        </w:rPr>
        <w:t>2009</w:t>
      </w:r>
      <w:r w:rsidRPr="007A08AF">
        <w:rPr>
          <w:szCs w:val="22"/>
        </w:rPr>
        <w:t xml:space="preserve"> (SLI</w:t>
      </w:r>
      <w:r w:rsidR="007A08AF">
        <w:rPr>
          <w:szCs w:val="22"/>
        </w:rPr>
        <w:t> </w:t>
      </w:r>
      <w:r w:rsidRPr="007A08AF">
        <w:rPr>
          <w:szCs w:val="22"/>
        </w:rPr>
        <w:t>2009 No.</w:t>
      </w:r>
      <w:r w:rsidR="007A08AF">
        <w:rPr>
          <w:szCs w:val="22"/>
        </w:rPr>
        <w:t> </w:t>
      </w:r>
      <w:r w:rsidRPr="007A08AF">
        <w:rPr>
          <w:szCs w:val="22"/>
        </w:rPr>
        <w:t>82).</w:t>
      </w:r>
    </w:p>
    <w:p w:rsidR="004342F5" w:rsidRPr="007A08AF" w:rsidRDefault="004342F5" w:rsidP="00D537A8">
      <w:pPr>
        <w:sectPr w:rsidR="004342F5" w:rsidRPr="007A08AF" w:rsidSect="008D6537">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7A08AF" w:rsidRDefault="00842B2C" w:rsidP="00842B2C"/>
    <w:sectPr w:rsidR="00842B2C" w:rsidRPr="007A08AF" w:rsidSect="008D6537">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22E3" w:rsidRDefault="00E422E3">
      <w:pPr>
        <w:spacing w:line="240" w:lineRule="auto"/>
      </w:pPr>
      <w:r>
        <w:separator/>
      </w:r>
    </w:p>
  </w:endnote>
  <w:endnote w:type="continuationSeparator" w:id="0">
    <w:p w:rsidR="00E422E3" w:rsidRDefault="00E42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ED79B6" w:rsidRDefault="00E422E3"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422E3" w:rsidTr="00D537A8">
      <w:tc>
        <w:tcPr>
          <w:tcW w:w="646" w:type="dxa"/>
        </w:tcPr>
        <w:p w:rsidR="00E422E3" w:rsidRDefault="00E422E3" w:rsidP="00D537A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D6537">
            <w:rPr>
              <w:i/>
              <w:noProof/>
              <w:sz w:val="18"/>
            </w:rPr>
            <w:t>xxviii</w:t>
          </w:r>
          <w:r w:rsidRPr="00ED79B6">
            <w:rPr>
              <w:i/>
              <w:sz w:val="18"/>
            </w:rPr>
            <w:fldChar w:fldCharType="end"/>
          </w:r>
        </w:p>
      </w:tc>
      <w:tc>
        <w:tcPr>
          <w:tcW w:w="5387" w:type="dxa"/>
        </w:tcPr>
        <w:p w:rsidR="00E422E3" w:rsidRDefault="00E422E3" w:rsidP="00D537A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1F7665">
            <w:rPr>
              <w:i/>
              <w:sz w:val="18"/>
            </w:rPr>
            <w:t>A New Tax System (Family Assistance) (Administration) Act 1999</w:t>
          </w:r>
          <w:r w:rsidRPr="00ED79B6">
            <w:rPr>
              <w:i/>
              <w:sz w:val="18"/>
            </w:rPr>
            <w:fldChar w:fldCharType="end"/>
          </w:r>
        </w:p>
      </w:tc>
      <w:tc>
        <w:tcPr>
          <w:tcW w:w="1270" w:type="dxa"/>
        </w:tcPr>
        <w:p w:rsidR="00E422E3" w:rsidRDefault="00E422E3" w:rsidP="00D537A8">
          <w:pPr>
            <w:jc w:val="right"/>
            <w:rPr>
              <w:sz w:val="18"/>
            </w:rPr>
          </w:pPr>
        </w:p>
      </w:tc>
    </w:tr>
  </w:tbl>
  <w:p w:rsidR="00E422E3" w:rsidRPr="0078369C" w:rsidRDefault="00E422E3"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ED79B6" w:rsidRDefault="00E422E3"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422E3" w:rsidTr="00D537A8">
      <w:tc>
        <w:tcPr>
          <w:tcW w:w="1247" w:type="dxa"/>
        </w:tcPr>
        <w:p w:rsidR="00E422E3" w:rsidRDefault="00E422E3" w:rsidP="00D537A8">
          <w:pPr>
            <w:rPr>
              <w:i/>
              <w:sz w:val="18"/>
            </w:rPr>
          </w:pPr>
        </w:p>
      </w:tc>
      <w:tc>
        <w:tcPr>
          <w:tcW w:w="5387" w:type="dxa"/>
        </w:tcPr>
        <w:p w:rsidR="00E422E3" w:rsidRDefault="00E422E3" w:rsidP="00D537A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1F7665">
            <w:rPr>
              <w:i/>
              <w:sz w:val="18"/>
            </w:rPr>
            <w:t>A New Tax System (Family Assistance) (Administration) Act 1999</w:t>
          </w:r>
          <w:r w:rsidRPr="00ED79B6">
            <w:rPr>
              <w:i/>
              <w:sz w:val="18"/>
            </w:rPr>
            <w:fldChar w:fldCharType="end"/>
          </w:r>
        </w:p>
      </w:tc>
      <w:tc>
        <w:tcPr>
          <w:tcW w:w="669" w:type="dxa"/>
        </w:tcPr>
        <w:p w:rsidR="00E422E3" w:rsidRDefault="00E422E3" w:rsidP="00D537A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D6537">
            <w:rPr>
              <w:i/>
              <w:noProof/>
              <w:sz w:val="18"/>
            </w:rPr>
            <w:t>xxvii</w:t>
          </w:r>
          <w:r w:rsidRPr="00ED79B6">
            <w:rPr>
              <w:i/>
              <w:sz w:val="18"/>
            </w:rPr>
            <w:fldChar w:fldCharType="end"/>
          </w:r>
        </w:p>
      </w:tc>
    </w:tr>
  </w:tbl>
  <w:p w:rsidR="00E422E3" w:rsidRPr="0078369C" w:rsidRDefault="00E422E3"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422E3" w:rsidTr="0020229B">
      <w:tc>
        <w:tcPr>
          <w:tcW w:w="646" w:type="dxa"/>
        </w:tcPr>
        <w:p w:rsidR="00E422E3" w:rsidRDefault="00E422E3" w:rsidP="00D537A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D6537">
            <w:rPr>
              <w:i/>
              <w:noProof/>
              <w:sz w:val="18"/>
            </w:rPr>
            <w:t>8</w:t>
          </w:r>
          <w:r w:rsidRPr="007A1328">
            <w:rPr>
              <w:i/>
              <w:sz w:val="18"/>
            </w:rPr>
            <w:fldChar w:fldCharType="end"/>
          </w:r>
        </w:p>
      </w:tc>
      <w:tc>
        <w:tcPr>
          <w:tcW w:w="5387" w:type="dxa"/>
        </w:tcPr>
        <w:p w:rsidR="00E422E3" w:rsidRDefault="00E422E3"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F7665">
            <w:rPr>
              <w:i/>
              <w:sz w:val="18"/>
            </w:rPr>
            <w:t>A New Tax System (Family Assistance) (Administration) Act 1999</w:t>
          </w:r>
          <w:r w:rsidRPr="007A1328">
            <w:rPr>
              <w:i/>
              <w:sz w:val="18"/>
            </w:rPr>
            <w:fldChar w:fldCharType="end"/>
          </w:r>
        </w:p>
      </w:tc>
      <w:tc>
        <w:tcPr>
          <w:tcW w:w="1270" w:type="dxa"/>
        </w:tcPr>
        <w:p w:rsidR="00E422E3" w:rsidRDefault="00E422E3" w:rsidP="00D537A8">
          <w:pPr>
            <w:jc w:val="right"/>
            <w:rPr>
              <w:sz w:val="18"/>
            </w:rPr>
          </w:pPr>
        </w:p>
      </w:tc>
    </w:tr>
  </w:tbl>
  <w:p w:rsidR="00E422E3" w:rsidRPr="0078369C" w:rsidRDefault="00E422E3"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422E3" w:rsidTr="0020229B">
      <w:tc>
        <w:tcPr>
          <w:tcW w:w="1247" w:type="dxa"/>
        </w:tcPr>
        <w:p w:rsidR="00E422E3" w:rsidRDefault="00E422E3" w:rsidP="00D537A8">
          <w:pPr>
            <w:rPr>
              <w:sz w:val="18"/>
            </w:rPr>
          </w:pPr>
        </w:p>
      </w:tc>
      <w:tc>
        <w:tcPr>
          <w:tcW w:w="5387" w:type="dxa"/>
        </w:tcPr>
        <w:p w:rsidR="00E422E3" w:rsidRDefault="00E422E3"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F7665">
            <w:rPr>
              <w:i/>
              <w:sz w:val="18"/>
            </w:rPr>
            <w:t>A New Tax System (Family Assistance) (Administration) Act 1999</w:t>
          </w:r>
          <w:r w:rsidRPr="007A1328">
            <w:rPr>
              <w:i/>
              <w:sz w:val="18"/>
            </w:rPr>
            <w:fldChar w:fldCharType="end"/>
          </w:r>
        </w:p>
      </w:tc>
      <w:tc>
        <w:tcPr>
          <w:tcW w:w="669" w:type="dxa"/>
        </w:tcPr>
        <w:p w:rsidR="00E422E3" w:rsidRDefault="00E422E3" w:rsidP="00D537A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D6537">
            <w:rPr>
              <w:i/>
              <w:noProof/>
              <w:sz w:val="18"/>
            </w:rPr>
            <w:t>7</w:t>
          </w:r>
          <w:r w:rsidRPr="007A1328">
            <w:rPr>
              <w:i/>
              <w:sz w:val="18"/>
            </w:rPr>
            <w:fldChar w:fldCharType="end"/>
          </w:r>
        </w:p>
      </w:tc>
    </w:tr>
  </w:tbl>
  <w:p w:rsidR="00E422E3" w:rsidRPr="0078369C" w:rsidRDefault="00E422E3"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A1328" w:rsidRDefault="00E422E3" w:rsidP="00D537A8">
    <w:pPr>
      <w:pBdr>
        <w:top w:val="single" w:sz="6" w:space="1" w:color="auto"/>
      </w:pBdr>
      <w:spacing w:before="120"/>
      <w:rPr>
        <w:sz w:val="18"/>
      </w:rPr>
    </w:pPr>
  </w:p>
  <w:p w:rsidR="00E422E3" w:rsidRPr="007A1328" w:rsidRDefault="00E422E3"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F7665">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F766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642</w:t>
    </w:r>
    <w:r w:rsidRPr="007A1328">
      <w:rPr>
        <w:i/>
        <w:sz w:val="18"/>
      </w:rPr>
      <w:fldChar w:fldCharType="end"/>
    </w:r>
  </w:p>
  <w:p w:rsidR="00E422E3" w:rsidRPr="007A1328" w:rsidRDefault="00E422E3"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D90ABA" w:rsidRDefault="00E422E3"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E422E3" w:rsidTr="00D537A8">
      <w:tc>
        <w:tcPr>
          <w:tcW w:w="533" w:type="dxa"/>
        </w:tcPr>
        <w:p w:rsidR="00E422E3" w:rsidRDefault="00E422E3"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D6537">
            <w:rPr>
              <w:i/>
              <w:noProof/>
              <w:sz w:val="18"/>
            </w:rPr>
            <w:t>640</w:t>
          </w:r>
          <w:r w:rsidRPr="00ED79B6">
            <w:rPr>
              <w:i/>
              <w:sz w:val="18"/>
            </w:rPr>
            <w:fldChar w:fldCharType="end"/>
          </w:r>
        </w:p>
      </w:tc>
      <w:tc>
        <w:tcPr>
          <w:tcW w:w="5387" w:type="dxa"/>
        </w:tcPr>
        <w:p w:rsidR="00E422E3" w:rsidRDefault="00E422E3"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1F7665">
            <w:rPr>
              <w:i/>
              <w:sz w:val="18"/>
            </w:rPr>
            <w:t>A New Tax System (Family Assistance) (Administration) Act 1999</w:t>
          </w:r>
          <w:r w:rsidRPr="007A1328">
            <w:rPr>
              <w:i/>
              <w:sz w:val="18"/>
            </w:rPr>
            <w:fldChar w:fldCharType="end"/>
          </w:r>
        </w:p>
      </w:tc>
      <w:tc>
        <w:tcPr>
          <w:tcW w:w="1383" w:type="dxa"/>
        </w:tcPr>
        <w:p w:rsidR="00E422E3" w:rsidRDefault="00E422E3" w:rsidP="00D537A8">
          <w:pPr>
            <w:spacing w:line="0" w:lineRule="atLeast"/>
            <w:jc w:val="right"/>
            <w:rPr>
              <w:sz w:val="18"/>
            </w:rPr>
          </w:pPr>
        </w:p>
      </w:tc>
    </w:tr>
  </w:tbl>
  <w:p w:rsidR="00E422E3" w:rsidRDefault="00E422E3"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D90ABA" w:rsidRDefault="00E422E3"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E422E3" w:rsidTr="00D537A8">
      <w:tc>
        <w:tcPr>
          <w:tcW w:w="1383" w:type="dxa"/>
        </w:tcPr>
        <w:p w:rsidR="00E422E3" w:rsidRDefault="00E422E3" w:rsidP="00D537A8">
          <w:pPr>
            <w:spacing w:line="0" w:lineRule="atLeast"/>
            <w:rPr>
              <w:sz w:val="18"/>
            </w:rPr>
          </w:pPr>
        </w:p>
      </w:tc>
      <w:tc>
        <w:tcPr>
          <w:tcW w:w="5387" w:type="dxa"/>
        </w:tcPr>
        <w:p w:rsidR="00E422E3" w:rsidRDefault="00E422E3"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1F7665">
            <w:rPr>
              <w:i/>
              <w:sz w:val="18"/>
            </w:rPr>
            <w:t>A New Tax System (Family Assistance) (Administration) Act 1999</w:t>
          </w:r>
          <w:r w:rsidRPr="007A1328">
            <w:rPr>
              <w:i/>
              <w:sz w:val="18"/>
            </w:rPr>
            <w:fldChar w:fldCharType="end"/>
          </w:r>
        </w:p>
      </w:tc>
      <w:tc>
        <w:tcPr>
          <w:tcW w:w="533" w:type="dxa"/>
        </w:tcPr>
        <w:p w:rsidR="00E422E3" w:rsidRDefault="00E422E3"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D6537">
            <w:rPr>
              <w:i/>
              <w:noProof/>
              <w:sz w:val="18"/>
            </w:rPr>
            <w:t>639</w:t>
          </w:r>
          <w:r w:rsidRPr="00ED79B6">
            <w:rPr>
              <w:i/>
              <w:sz w:val="18"/>
            </w:rPr>
            <w:fldChar w:fldCharType="end"/>
          </w:r>
        </w:p>
      </w:tc>
    </w:tr>
  </w:tbl>
  <w:p w:rsidR="00E422E3" w:rsidRPr="00D90ABA" w:rsidRDefault="00E422E3"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2A5BF5" w:rsidRDefault="00E422E3" w:rsidP="004342F5">
    <w:pPr>
      <w:pBdr>
        <w:top w:val="single" w:sz="6" w:space="1" w:color="auto"/>
      </w:pBdr>
      <w:rPr>
        <w:sz w:val="18"/>
        <w:szCs w:val="18"/>
      </w:rPr>
    </w:pPr>
  </w:p>
  <w:p w:rsidR="00E422E3" w:rsidRDefault="00E422E3"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1F7665">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642</w:t>
    </w:r>
    <w:r w:rsidRPr="002A5BF5">
      <w:rPr>
        <w:i/>
      </w:rPr>
      <w:fldChar w:fldCharType="end"/>
    </w:r>
  </w:p>
  <w:p w:rsidR="00E422E3" w:rsidRPr="004342F5" w:rsidRDefault="00E422E3"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2A5BF5" w:rsidRDefault="00E422E3" w:rsidP="00C85125">
    <w:pPr>
      <w:pBdr>
        <w:top w:val="single" w:sz="6" w:space="1" w:color="auto"/>
      </w:pBdr>
      <w:rPr>
        <w:sz w:val="18"/>
        <w:szCs w:val="18"/>
      </w:rPr>
    </w:pPr>
  </w:p>
  <w:p w:rsidR="00E422E3" w:rsidRDefault="00E422E3"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642</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1F7665">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2A5BF5" w:rsidRDefault="00E422E3">
    <w:pPr>
      <w:pBdr>
        <w:top w:val="single" w:sz="6" w:space="1" w:color="auto"/>
      </w:pBdr>
      <w:rPr>
        <w:sz w:val="18"/>
        <w:szCs w:val="18"/>
      </w:rPr>
    </w:pPr>
  </w:p>
  <w:p w:rsidR="00E422E3" w:rsidRDefault="00E422E3">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1F7665">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642</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pPr>
      <w:pBdr>
        <w:top w:val="single" w:sz="6" w:space="1" w:color="auto"/>
      </w:pBdr>
      <w:rPr>
        <w:sz w:val="18"/>
      </w:rPr>
    </w:pPr>
  </w:p>
  <w:p w:rsidR="00E422E3" w:rsidRDefault="00E422E3">
    <w:pPr>
      <w:jc w:val="right"/>
      <w:rPr>
        <w:i/>
        <w:sz w:val="18"/>
      </w:rPr>
    </w:pPr>
    <w:r>
      <w:rPr>
        <w:i/>
        <w:sz w:val="18"/>
      </w:rPr>
      <w:fldChar w:fldCharType="begin"/>
    </w:r>
    <w:r>
      <w:rPr>
        <w:i/>
        <w:sz w:val="18"/>
      </w:rPr>
      <w:instrText xml:space="preserve"> STYLEREF ShortT </w:instrText>
    </w:r>
    <w:r>
      <w:rPr>
        <w:i/>
        <w:sz w:val="18"/>
      </w:rPr>
      <w:fldChar w:fldCharType="separate"/>
    </w:r>
    <w:r w:rsidR="001F7665">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1F7665">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642</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22E3" w:rsidRDefault="00E422E3">
      <w:pPr>
        <w:spacing w:line="240" w:lineRule="auto"/>
      </w:pPr>
      <w:r>
        <w:separator/>
      </w:r>
    </w:p>
  </w:footnote>
  <w:footnote w:type="continuationSeparator" w:id="0">
    <w:p w:rsidR="00E422E3" w:rsidRDefault="00E422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D537A8">
    <w:pPr>
      <w:pStyle w:val="Header"/>
    </w:pPr>
  </w:p>
  <w:p w:rsidR="00E422E3" w:rsidRDefault="00E422E3" w:rsidP="00D537A8">
    <w:pPr>
      <w:pStyle w:val="Header"/>
    </w:pPr>
  </w:p>
  <w:p w:rsidR="00E422E3" w:rsidRPr="001E77D2" w:rsidRDefault="00E422E3"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D537A8">
    <w:pPr>
      <w:pStyle w:val="Header"/>
      <w:pBdr>
        <w:bottom w:val="single" w:sz="4" w:space="1" w:color="auto"/>
      </w:pBdr>
    </w:pPr>
  </w:p>
  <w:p w:rsidR="00E422E3" w:rsidRDefault="00E422E3" w:rsidP="00D537A8">
    <w:pPr>
      <w:pStyle w:val="Header"/>
      <w:pBdr>
        <w:bottom w:val="single" w:sz="4" w:space="1" w:color="auto"/>
      </w:pBdr>
    </w:pPr>
  </w:p>
  <w:p w:rsidR="00E422E3" w:rsidRPr="001E77D2" w:rsidRDefault="00E422E3"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5F1388" w:rsidRDefault="00E422E3"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ED79B6" w:rsidRDefault="00E422E3"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ED79B6" w:rsidRDefault="00E422E3"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ED79B6" w:rsidRDefault="00E422E3"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422E3" w:rsidRDefault="00E422E3" w:rsidP="00D537A8">
    <w:pPr>
      <w:rPr>
        <w:sz w:val="20"/>
      </w:rPr>
    </w:pPr>
    <w:r w:rsidRPr="007A1328">
      <w:rPr>
        <w:b/>
        <w:sz w:val="20"/>
      </w:rPr>
      <w:fldChar w:fldCharType="begin"/>
    </w:r>
    <w:r w:rsidRPr="007A1328">
      <w:rPr>
        <w:b/>
        <w:sz w:val="20"/>
      </w:rPr>
      <w:instrText xml:space="preserve"> STYLEREF CharPartNo </w:instrText>
    </w:r>
    <w:r w:rsidR="001F7665">
      <w:rPr>
        <w:b/>
        <w:sz w:val="20"/>
      </w:rPr>
      <w:fldChar w:fldCharType="separate"/>
    </w:r>
    <w:r w:rsidR="008D6537">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F7665">
      <w:rPr>
        <w:sz w:val="20"/>
      </w:rPr>
      <w:fldChar w:fldCharType="separate"/>
    </w:r>
    <w:r w:rsidR="008D6537">
      <w:rPr>
        <w:noProof/>
        <w:sz w:val="20"/>
      </w:rPr>
      <w:t>Interpretation</w:t>
    </w:r>
    <w:r>
      <w:rPr>
        <w:sz w:val="20"/>
      </w:rPr>
      <w:fldChar w:fldCharType="end"/>
    </w:r>
  </w:p>
  <w:p w:rsidR="00E422E3" w:rsidRPr="007A1328" w:rsidRDefault="00E422E3"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422E3" w:rsidRPr="007A1328" w:rsidRDefault="00E422E3" w:rsidP="00D537A8">
    <w:pPr>
      <w:rPr>
        <w:b/>
        <w:sz w:val="24"/>
      </w:rPr>
    </w:pPr>
  </w:p>
  <w:p w:rsidR="00E422E3" w:rsidRPr="007A1328" w:rsidRDefault="00E422E3"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D6537">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A1328" w:rsidRDefault="00E422E3"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422E3" w:rsidRPr="007A1328" w:rsidRDefault="00E422E3" w:rsidP="00D537A8">
    <w:pPr>
      <w:jc w:val="right"/>
      <w:rPr>
        <w:sz w:val="20"/>
      </w:rPr>
    </w:pPr>
    <w:r w:rsidRPr="007A1328">
      <w:rPr>
        <w:sz w:val="20"/>
      </w:rPr>
      <w:fldChar w:fldCharType="begin"/>
    </w:r>
    <w:r w:rsidRPr="007A1328">
      <w:rPr>
        <w:sz w:val="20"/>
      </w:rPr>
      <w:instrText xml:space="preserve"> STYLEREF CharPartText </w:instrText>
    </w:r>
    <w:r w:rsidR="001F7665">
      <w:rPr>
        <w:sz w:val="20"/>
      </w:rPr>
      <w:fldChar w:fldCharType="separate"/>
    </w:r>
    <w:r w:rsidR="008D6537">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1F7665">
      <w:rPr>
        <w:b/>
        <w:sz w:val="20"/>
      </w:rPr>
      <w:fldChar w:fldCharType="separate"/>
    </w:r>
    <w:r w:rsidR="008D6537">
      <w:rPr>
        <w:b/>
        <w:noProof/>
        <w:sz w:val="20"/>
      </w:rPr>
      <w:t>Part 2</w:t>
    </w:r>
    <w:r>
      <w:rPr>
        <w:b/>
        <w:sz w:val="20"/>
      </w:rPr>
      <w:fldChar w:fldCharType="end"/>
    </w:r>
  </w:p>
  <w:p w:rsidR="00E422E3" w:rsidRPr="007A1328" w:rsidRDefault="00E422E3"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422E3" w:rsidRPr="007A1328" w:rsidRDefault="00E422E3" w:rsidP="00D537A8">
    <w:pPr>
      <w:jc w:val="right"/>
      <w:rPr>
        <w:b/>
        <w:sz w:val="24"/>
      </w:rPr>
    </w:pPr>
  </w:p>
  <w:p w:rsidR="00E422E3" w:rsidRPr="007A1328" w:rsidRDefault="00E422E3"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D6537">
      <w:rPr>
        <w:noProof/>
        <w:sz w:val="24"/>
      </w:rPr>
      <w:t>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A1328" w:rsidRDefault="00E422E3"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E528B" w:rsidRDefault="00E422E3" w:rsidP="00D537A8">
    <w:pPr>
      <w:rPr>
        <w:sz w:val="26"/>
        <w:szCs w:val="26"/>
      </w:rPr>
    </w:pPr>
  </w:p>
  <w:p w:rsidR="00E422E3" w:rsidRPr="00750516" w:rsidRDefault="00E422E3" w:rsidP="00D537A8">
    <w:pPr>
      <w:rPr>
        <w:b/>
        <w:sz w:val="20"/>
      </w:rPr>
    </w:pPr>
    <w:r w:rsidRPr="00750516">
      <w:rPr>
        <w:b/>
        <w:sz w:val="20"/>
      </w:rPr>
      <w:t>Endnotes</w:t>
    </w:r>
  </w:p>
  <w:p w:rsidR="00E422E3" w:rsidRPr="007A1328" w:rsidRDefault="00E422E3" w:rsidP="00D537A8">
    <w:pPr>
      <w:rPr>
        <w:sz w:val="20"/>
      </w:rPr>
    </w:pPr>
  </w:p>
  <w:p w:rsidR="00E422E3" w:rsidRPr="007A1328" w:rsidRDefault="00E422E3" w:rsidP="00D537A8">
    <w:pPr>
      <w:rPr>
        <w:b/>
        <w:sz w:val="24"/>
      </w:rPr>
    </w:pPr>
  </w:p>
  <w:p w:rsidR="00E422E3" w:rsidRPr="007E528B" w:rsidRDefault="00E422E3"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D6537">
      <w:rPr>
        <w:noProof/>
        <w:szCs w:val="22"/>
      </w:rPr>
      <w:t>Endnote 8—Miscellaneous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E528B" w:rsidRDefault="00E422E3" w:rsidP="00D537A8">
    <w:pPr>
      <w:jc w:val="right"/>
      <w:rPr>
        <w:sz w:val="26"/>
        <w:szCs w:val="26"/>
      </w:rPr>
    </w:pPr>
  </w:p>
  <w:p w:rsidR="00E422E3" w:rsidRPr="00750516" w:rsidRDefault="00E422E3" w:rsidP="00D537A8">
    <w:pPr>
      <w:jc w:val="right"/>
      <w:rPr>
        <w:b/>
        <w:sz w:val="20"/>
      </w:rPr>
    </w:pPr>
    <w:r w:rsidRPr="00750516">
      <w:rPr>
        <w:b/>
        <w:sz w:val="20"/>
      </w:rPr>
      <w:t>Endnotes</w:t>
    </w:r>
  </w:p>
  <w:p w:rsidR="00E422E3" w:rsidRPr="007A1328" w:rsidRDefault="00E422E3" w:rsidP="00D537A8">
    <w:pPr>
      <w:jc w:val="right"/>
      <w:rPr>
        <w:sz w:val="20"/>
      </w:rPr>
    </w:pPr>
  </w:p>
  <w:p w:rsidR="00E422E3" w:rsidRPr="007A1328" w:rsidRDefault="00E422E3" w:rsidP="00D537A8">
    <w:pPr>
      <w:jc w:val="right"/>
      <w:rPr>
        <w:b/>
        <w:sz w:val="24"/>
      </w:rPr>
    </w:pPr>
  </w:p>
  <w:p w:rsidR="00E422E3" w:rsidRPr="007E528B" w:rsidRDefault="00E422E3"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D6537">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Default="00E422E3"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422E3" w:rsidRDefault="00E422E3"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1F7665">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1F7665">
      <w:rPr>
        <w:noProof/>
        <w:sz w:val="20"/>
      </w:rPr>
      <w:t>Other matters</w:t>
    </w:r>
    <w:r>
      <w:rPr>
        <w:sz w:val="20"/>
      </w:rPr>
      <w:fldChar w:fldCharType="end"/>
    </w:r>
  </w:p>
  <w:p w:rsidR="00E422E3" w:rsidRPr="007A1328" w:rsidRDefault="00E422E3"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422E3" w:rsidRPr="007A1328" w:rsidRDefault="00E422E3" w:rsidP="00127CA2">
    <w:pPr>
      <w:rPr>
        <w:b/>
        <w:sz w:val="24"/>
      </w:rPr>
    </w:pPr>
  </w:p>
  <w:p w:rsidR="00E422E3" w:rsidRPr="007A1328" w:rsidRDefault="00E422E3"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F7665">
      <w:rPr>
        <w:noProof/>
        <w:sz w:val="24"/>
      </w:rPr>
      <w:t>235</w:t>
    </w:r>
    <w:r w:rsidRPr="007A1328">
      <w:rPr>
        <w:sz w:val="24"/>
      </w:rPr>
      <w:fldChar w:fldCharType="end"/>
    </w:r>
  </w:p>
  <w:p w:rsidR="00E422E3" w:rsidRPr="00127CA2" w:rsidRDefault="00E422E3"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A1328" w:rsidRDefault="00E422E3"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422E3" w:rsidRPr="007A1328" w:rsidRDefault="00E422E3"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1F7665">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1F7665">
      <w:rPr>
        <w:b/>
        <w:noProof/>
        <w:sz w:val="20"/>
      </w:rPr>
      <w:t>Part 9</w:t>
    </w:r>
    <w:r>
      <w:rPr>
        <w:b/>
        <w:sz w:val="20"/>
      </w:rPr>
      <w:fldChar w:fldCharType="end"/>
    </w:r>
  </w:p>
  <w:p w:rsidR="00E422E3" w:rsidRPr="007A1328" w:rsidRDefault="00E422E3"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422E3" w:rsidRPr="007A1328" w:rsidRDefault="00E422E3" w:rsidP="00127CA2">
    <w:pPr>
      <w:jc w:val="right"/>
      <w:rPr>
        <w:b/>
        <w:sz w:val="24"/>
      </w:rPr>
    </w:pPr>
  </w:p>
  <w:p w:rsidR="00E422E3" w:rsidRPr="007A1328" w:rsidRDefault="00E422E3"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F7665">
      <w:rPr>
        <w:noProof/>
        <w:sz w:val="24"/>
      </w:rPr>
      <w:t>235</w:t>
    </w:r>
    <w:r w:rsidRPr="007A1328">
      <w:rPr>
        <w:sz w:val="24"/>
      </w:rPr>
      <w:fldChar w:fldCharType="end"/>
    </w:r>
  </w:p>
  <w:p w:rsidR="00E422E3" w:rsidRPr="00127CA2" w:rsidRDefault="00E422E3"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2E3" w:rsidRPr="007A1328" w:rsidRDefault="00E422E3" w:rsidP="00127CA2"/>
  <w:p w:rsidR="00E422E3" w:rsidRPr="00127CA2" w:rsidRDefault="00E422E3"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177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6D9"/>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AEC"/>
    <w:rsid w:val="009C73DB"/>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3059"/>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177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08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A08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08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08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08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08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08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08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08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08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08AF"/>
    <w:pPr>
      <w:spacing w:before="240"/>
    </w:pPr>
    <w:rPr>
      <w:sz w:val="24"/>
      <w:szCs w:val="24"/>
    </w:rPr>
  </w:style>
  <w:style w:type="paragraph" w:customStyle="1" w:styleId="Actno">
    <w:name w:val="Actno"/>
    <w:basedOn w:val="ShortT"/>
    <w:next w:val="Normal"/>
    <w:qFormat/>
    <w:rsid w:val="007A08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A08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08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08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08AF"/>
    <w:rPr>
      <w:b/>
    </w:rPr>
  </w:style>
  <w:style w:type="paragraph" w:customStyle="1" w:styleId="BoxHeadItalic">
    <w:name w:val="BoxHeadItalic"/>
    <w:aliases w:val="bhi"/>
    <w:basedOn w:val="BoxText"/>
    <w:next w:val="BoxStep"/>
    <w:qFormat/>
    <w:rsid w:val="007A08AF"/>
    <w:rPr>
      <w:i/>
    </w:rPr>
  </w:style>
  <w:style w:type="paragraph" w:customStyle="1" w:styleId="BoxList">
    <w:name w:val="BoxList"/>
    <w:aliases w:val="bl"/>
    <w:basedOn w:val="BoxText"/>
    <w:qFormat/>
    <w:rsid w:val="007A08AF"/>
    <w:pPr>
      <w:ind w:left="1559" w:hanging="425"/>
    </w:pPr>
  </w:style>
  <w:style w:type="paragraph" w:customStyle="1" w:styleId="BoxNote">
    <w:name w:val="BoxNote"/>
    <w:aliases w:val="bn"/>
    <w:basedOn w:val="BoxText"/>
    <w:qFormat/>
    <w:rsid w:val="007A08AF"/>
    <w:pPr>
      <w:tabs>
        <w:tab w:val="left" w:pos="1985"/>
      </w:tabs>
      <w:spacing w:before="122" w:line="198" w:lineRule="exact"/>
      <w:ind w:left="2948" w:hanging="1814"/>
    </w:pPr>
    <w:rPr>
      <w:sz w:val="18"/>
    </w:rPr>
  </w:style>
  <w:style w:type="paragraph" w:customStyle="1" w:styleId="BoxPara">
    <w:name w:val="BoxPara"/>
    <w:aliases w:val="bp"/>
    <w:basedOn w:val="BoxText"/>
    <w:qFormat/>
    <w:rsid w:val="007A08AF"/>
    <w:pPr>
      <w:tabs>
        <w:tab w:val="right" w:pos="2268"/>
      </w:tabs>
      <w:ind w:left="2552" w:hanging="1418"/>
    </w:pPr>
  </w:style>
  <w:style w:type="paragraph" w:customStyle="1" w:styleId="BoxStep">
    <w:name w:val="BoxStep"/>
    <w:aliases w:val="bs"/>
    <w:basedOn w:val="BoxText"/>
    <w:qFormat/>
    <w:rsid w:val="007A08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08AF"/>
  </w:style>
  <w:style w:type="character" w:customStyle="1" w:styleId="CharAmPartText">
    <w:name w:val="CharAmPartText"/>
    <w:basedOn w:val="OPCCharBase"/>
    <w:uiPriority w:val="1"/>
    <w:qFormat/>
    <w:rsid w:val="007A08AF"/>
  </w:style>
  <w:style w:type="character" w:customStyle="1" w:styleId="CharAmSchNo">
    <w:name w:val="CharAmSchNo"/>
    <w:basedOn w:val="OPCCharBase"/>
    <w:uiPriority w:val="1"/>
    <w:qFormat/>
    <w:rsid w:val="007A08AF"/>
  </w:style>
  <w:style w:type="character" w:customStyle="1" w:styleId="CharAmSchText">
    <w:name w:val="CharAmSchText"/>
    <w:basedOn w:val="OPCCharBase"/>
    <w:uiPriority w:val="1"/>
    <w:qFormat/>
    <w:rsid w:val="007A08AF"/>
  </w:style>
  <w:style w:type="character" w:customStyle="1" w:styleId="CharBoldItalic">
    <w:name w:val="CharBoldItalic"/>
    <w:basedOn w:val="OPCCharBase"/>
    <w:uiPriority w:val="1"/>
    <w:qFormat/>
    <w:rsid w:val="007A08AF"/>
    <w:rPr>
      <w:b/>
      <w:i/>
    </w:rPr>
  </w:style>
  <w:style w:type="character" w:customStyle="1" w:styleId="CharChapNo">
    <w:name w:val="CharChapNo"/>
    <w:basedOn w:val="OPCCharBase"/>
    <w:qFormat/>
    <w:rsid w:val="007A08AF"/>
  </w:style>
  <w:style w:type="character" w:customStyle="1" w:styleId="CharChapText">
    <w:name w:val="CharChapText"/>
    <w:basedOn w:val="OPCCharBase"/>
    <w:qFormat/>
    <w:rsid w:val="007A08AF"/>
  </w:style>
  <w:style w:type="character" w:customStyle="1" w:styleId="CharDivNo">
    <w:name w:val="CharDivNo"/>
    <w:basedOn w:val="OPCCharBase"/>
    <w:qFormat/>
    <w:rsid w:val="007A08AF"/>
  </w:style>
  <w:style w:type="character" w:customStyle="1" w:styleId="CharDivText">
    <w:name w:val="CharDivText"/>
    <w:basedOn w:val="OPCCharBase"/>
    <w:qFormat/>
    <w:rsid w:val="007A08AF"/>
  </w:style>
  <w:style w:type="character" w:customStyle="1" w:styleId="CharItalic">
    <w:name w:val="CharItalic"/>
    <w:basedOn w:val="OPCCharBase"/>
    <w:uiPriority w:val="1"/>
    <w:qFormat/>
    <w:rsid w:val="007A08AF"/>
    <w:rPr>
      <w:i/>
    </w:rPr>
  </w:style>
  <w:style w:type="character" w:customStyle="1" w:styleId="CharPartNo">
    <w:name w:val="CharPartNo"/>
    <w:basedOn w:val="OPCCharBase"/>
    <w:qFormat/>
    <w:rsid w:val="007A08AF"/>
  </w:style>
  <w:style w:type="character" w:customStyle="1" w:styleId="CharPartText">
    <w:name w:val="CharPartText"/>
    <w:basedOn w:val="OPCCharBase"/>
    <w:qFormat/>
    <w:rsid w:val="007A08AF"/>
  </w:style>
  <w:style w:type="character" w:customStyle="1" w:styleId="CharSectno">
    <w:name w:val="CharSectno"/>
    <w:basedOn w:val="OPCCharBase"/>
    <w:qFormat/>
    <w:rsid w:val="007A08AF"/>
  </w:style>
  <w:style w:type="character" w:customStyle="1" w:styleId="CharSubdNo">
    <w:name w:val="CharSubdNo"/>
    <w:basedOn w:val="OPCCharBase"/>
    <w:uiPriority w:val="1"/>
    <w:qFormat/>
    <w:rsid w:val="007A08AF"/>
  </w:style>
  <w:style w:type="character" w:customStyle="1" w:styleId="CharSubdText">
    <w:name w:val="CharSubdText"/>
    <w:basedOn w:val="OPCCharBase"/>
    <w:uiPriority w:val="1"/>
    <w:qFormat/>
    <w:rsid w:val="007A08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08AF"/>
    <w:pPr>
      <w:spacing w:before="122" w:line="240" w:lineRule="auto"/>
      <w:ind w:left="1985" w:hanging="851"/>
    </w:pPr>
    <w:rPr>
      <w:sz w:val="18"/>
    </w:rPr>
  </w:style>
  <w:style w:type="paragraph" w:customStyle="1" w:styleId="notemargin">
    <w:name w:val="note(margin)"/>
    <w:aliases w:val="nm"/>
    <w:basedOn w:val="OPCParaBase"/>
    <w:rsid w:val="007A08AF"/>
    <w:pPr>
      <w:tabs>
        <w:tab w:val="left" w:pos="709"/>
      </w:tabs>
      <w:spacing w:before="122" w:line="198" w:lineRule="exact"/>
      <w:ind w:left="709" w:hanging="709"/>
    </w:pPr>
    <w:rPr>
      <w:sz w:val="18"/>
    </w:rPr>
  </w:style>
  <w:style w:type="paragraph" w:customStyle="1" w:styleId="CTA-">
    <w:name w:val="CTA -"/>
    <w:basedOn w:val="OPCParaBase"/>
    <w:rsid w:val="007A08AF"/>
    <w:pPr>
      <w:spacing w:before="60" w:line="240" w:lineRule="atLeast"/>
      <w:ind w:left="85" w:hanging="85"/>
    </w:pPr>
    <w:rPr>
      <w:sz w:val="20"/>
    </w:rPr>
  </w:style>
  <w:style w:type="paragraph" w:customStyle="1" w:styleId="CTA--">
    <w:name w:val="CTA --"/>
    <w:basedOn w:val="OPCParaBase"/>
    <w:next w:val="Normal"/>
    <w:rsid w:val="007A08AF"/>
    <w:pPr>
      <w:spacing w:before="60" w:line="240" w:lineRule="atLeast"/>
      <w:ind w:left="142" w:hanging="142"/>
    </w:pPr>
    <w:rPr>
      <w:sz w:val="20"/>
    </w:rPr>
  </w:style>
  <w:style w:type="paragraph" w:customStyle="1" w:styleId="CTA---">
    <w:name w:val="CTA ---"/>
    <w:basedOn w:val="OPCParaBase"/>
    <w:next w:val="Normal"/>
    <w:rsid w:val="007A08AF"/>
    <w:pPr>
      <w:spacing w:before="60" w:line="240" w:lineRule="atLeast"/>
      <w:ind w:left="198" w:hanging="198"/>
    </w:pPr>
    <w:rPr>
      <w:sz w:val="20"/>
    </w:rPr>
  </w:style>
  <w:style w:type="paragraph" w:customStyle="1" w:styleId="CTA----">
    <w:name w:val="CTA ----"/>
    <w:basedOn w:val="OPCParaBase"/>
    <w:next w:val="Normal"/>
    <w:rsid w:val="007A08AF"/>
    <w:pPr>
      <w:spacing w:before="60" w:line="240" w:lineRule="atLeast"/>
      <w:ind w:left="255" w:hanging="255"/>
    </w:pPr>
    <w:rPr>
      <w:sz w:val="20"/>
    </w:rPr>
  </w:style>
  <w:style w:type="paragraph" w:customStyle="1" w:styleId="CTA1a">
    <w:name w:val="CTA 1(a)"/>
    <w:basedOn w:val="OPCParaBase"/>
    <w:rsid w:val="007A08AF"/>
    <w:pPr>
      <w:tabs>
        <w:tab w:val="right" w:pos="414"/>
      </w:tabs>
      <w:spacing w:before="40" w:line="240" w:lineRule="atLeast"/>
      <w:ind w:left="675" w:hanging="675"/>
    </w:pPr>
    <w:rPr>
      <w:sz w:val="20"/>
    </w:rPr>
  </w:style>
  <w:style w:type="paragraph" w:customStyle="1" w:styleId="CTA1ai">
    <w:name w:val="CTA 1(a)(i)"/>
    <w:basedOn w:val="OPCParaBase"/>
    <w:rsid w:val="007A08AF"/>
    <w:pPr>
      <w:tabs>
        <w:tab w:val="right" w:pos="1004"/>
      </w:tabs>
      <w:spacing w:before="40" w:line="240" w:lineRule="atLeast"/>
      <w:ind w:left="1253" w:hanging="1253"/>
    </w:pPr>
    <w:rPr>
      <w:sz w:val="20"/>
    </w:rPr>
  </w:style>
  <w:style w:type="paragraph" w:customStyle="1" w:styleId="CTA2a">
    <w:name w:val="CTA 2(a)"/>
    <w:basedOn w:val="OPCParaBase"/>
    <w:rsid w:val="007A08AF"/>
    <w:pPr>
      <w:tabs>
        <w:tab w:val="right" w:pos="482"/>
      </w:tabs>
      <w:spacing w:before="40" w:line="240" w:lineRule="atLeast"/>
      <w:ind w:left="748" w:hanging="748"/>
    </w:pPr>
    <w:rPr>
      <w:sz w:val="20"/>
    </w:rPr>
  </w:style>
  <w:style w:type="paragraph" w:customStyle="1" w:styleId="CTA2ai">
    <w:name w:val="CTA 2(a)(i)"/>
    <w:basedOn w:val="OPCParaBase"/>
    <w:rsid w:val="007A08AF"/>
    <w:pPr>
      <w:tabs>
        <w:tab w:val="right" w:pos="1089"/>
      </w:tabs>
      <w:spacing w:before="40" w:line="240" w:lineRule="atLeast"/>
      <w:ind w:left="1327" w:hanging="1327"/>
    </w:pPr>
    <w:rPr>
      <w:sz w:val="20"/>
    </w:rPr>
  </w:style>
  <w:style w:type="paragraph" w:customStyle="1" w:styleId="CTA3a">
    <w:name w:val="CTA 3(a)"/>
    <w:basedOn w:val="OPCParaBase"/>
    <w:rsid w:val="007A08AF"/>
    <w:pPr>
      <w:tabs>
        <w:tab w:val="right" w:pos="556"/>
      </w:tabs>
      <w:spacing w:before="40" w:line="240" w:lineRule="atLeast"/>
      <w:ind w:left="805" w:hanging="805"/>
    </w:pPr>
    <w:rPr>
      <w:sz w:val="20"/>
    </w:rPr>
  </w:style>
  <w:style w:type="paragraph" w:customStyle="1" w:styleId="CTA3ai">
    <w:name w:val="CTA 3(a)(i)"/>
    <w:basedOn w:val="OPCParaBase"/>
    <w:rsid w:val="007A08AF"/>
    <w:pPr>
      <w:tabs>
        <w:tab w:val="right" w:pos="1140"/>
      </w:tabs>
      <w:spacing w:before="40" w:line="240" w:lineRule="atLeast"/>
      <w:ind w:left="1361" w:hanging="1361"/>
    </w:pPr>
    <w:rPr>
      <w:sz w:val="20"/>
    </w:rPr>
  </w:style>
  <w:style w:type="paragraph" w:customStyle="1" w:styleId="CTA4a">
    <w:name w:val="CTA 4(a)"/>
    <w:basedOn w:val="OPCParaBase"/>
    <w:rsid w:val="007A08AF"/>
    <w:pPr>
      <w:tabs>
        <w:tab w:val="right" w:pos="624"/>
      </w:tabs>
      <w:spacing w:before="40" w:line="240" w:lineRule="atLeast"/>
      <w:ind w:left="873" w:hanging="873"/>
    </w:pPr>
    <w:rPr>
      <w:sz w:val="20"/>
    </w:rPr>
  </w:style>
  <w:style w:type="paragraph" w:customStyle="1" w:styleId="CTA4ai">
    <w:name w:val="CTA 4(a)(i)"/>
    <w:basedOn w:val="OPCParaBase"/>
    <w:rsid w:val="007A08AF"/>
    <w:pPr>
      <w:tabs>
        <w:tab w:val="right" w:pos="1213"/>
      </w:tabs>
      <w:spacing w:before="40" w:line="240" w:lineRule="atLeast"/>
      <w:ind w:left="1452" w:hanging="1452"/>
    </w:pPr>
    <w:rPr>
      <w:sz w:val="20"/>
    </w:rPr>
  </w:style>
  <w:style w:type="paragraph" w:customStyle="1" w:styleId="CTACAPS">
    <w:name w:val="CTA CAPS"/>
    <w:basedOn w:val="OPCParaBase"/>
    <w:rsid w:val="007A08AF"/>
    <w:pPr>
      <w:spacing w:before="60" w:line="240" w:lineRule="atLeast"/>
    </w:pPr>
    <w:rPr>
      <w:sz w:val="20"/>
    </w:rPr>
  </w:style>
  <w:style w:type="paragraph" w:customStyle="1" w:styleId="CTAright">
    <w:name w:val="CTA right"/>
    <w:basedOn w:val="OPCParaBase"/>
    <w:rsid w:val="007A08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08AF"/>
    <w:pPr>
      <w:tabs>
        <w:tab w:val="right" w:pos="1021"/>
      </w:tabs>
      <w:spacing w:before="180" w:line="240" w:lineRule="auto"/>
      <w:ind w:left="1134" w:hanging="1134"/>
    </w:pPr>
  </w:style>
  <w:style w:type="paragraph" w:customStyle="1" w:styleId="Definition">
    <w:name w:val="Definition"/>
    <w:aliases w:val="dd"/>
    <w:basedOn w:val="OPCParaBase"/>
    <w:rsid w:val="007A08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A08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08AF"/>
    <w:pPr>
      <w:spacing w:line="240" w:lineRule="auto"/>
      <w:ind w:left="1134"/>
    </w:pPr>
    <w:rPr>
      <w:sz w:val="20"/>
    </w:rPr>
  </w:style>
  <w:style w:type="paragraph" w:styleId="Header">
    <w:name w:val="header"/>
    <w:basedOn w:val="OPCParaBase"/>
    <w:link w:val="HeaderChar"/>
    <w:unhideWhenUsed/>
    <w:rsid w:val="007A08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08AF"/>
    <w:pPr>
      <w:spacing w:before="122" w:line="198" w:lineRule="exact"/>
      <w:ind w:left="2353" w:hanging="709"/>
    </w:pPr>
    <w:rPr>
      <w:sz w:val="18"/>
    </w:rPr>
  </w:style>
  <w:style w:type="paragraph" w:customStyle="1" w:styleId="House">
    <w:name w:val="House"/>
    <w:basedOn w:val="OPCParaBase"/>
    <w:rsid w:val="007A08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A08AF"/>
    <w:pPr>
      <w:keepLines/>
      <w:spacing w:before="80" w:line="240" w:lineRule="auto"/>
      <w:ind w:left="709"/>
    </w:pPr>
  </w:style>
  <w:style w:type="paragraph" w:customStyle="1" w:styleId="ItemHead">
    <w:name w:val="ItemHead"/>
    <w:aliases w:val="ih"/>
    <w:basedOn w:val="OPCParaBase"/>
    <w:next w:val="Item"/>
    <w:link w:val="ItemHeadChar"/>
    <w:rsid w:val="007A08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08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A08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08AF"/>
    <w:pPr>
      <w:spacing w:before="240" w:line="240" w:lineRule="auto"/>
      <w:ind w:left="284" w:hanging="284"/>
    </w:pPr>
    <w:rPr>
      <w:i/>
      <w:sz w:val="24"/>
    </w:rPr>
  </w:style>
  <w:style w:type="paragraph" w:customStyle="1" w:styleId="notepara">
    <w:name w:val="note(para)"/>
    <w:aliases w:val="na"/>
    <w:basedOn w:val="OPCParaBase"/>
    <w:rsid w:val="007A08AF"/>
    <w:pPr>
      <w:spacing w:before="40" w:line="198" w:lineRule="exact"/>
      <w:ind w:left="2354" w:hanging="369"/>
    </w:pPr>
    <w:rPr>
      <w:sz w:val="18"/>
    </w:rPr>
  </w:style>
  <w:style w:type="paragraph" w:customStyle="1" w:styleId="noteParlAmend">
    <w:name w:val="note(ParlAmend)"/>
    <w:aliases w:val="npp"/>
    <w:basedOn w:val="OPCParaBase"/>
    <w:next w:val="ParlAmend"/>
    <w:rsid w:val="007A08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A08AF"/>
    <w:pPr>
      <w:spacing w:before="5600" w:line="240" w:lineRule="auto"/>
    </w:pPr>
    <w:rPr>
      <w:b/>
      <w:sz w:val="32"/>
    </w:rPr>
  </w:style>
  <w:style w:type="paragraph" w:customStyle="1" w:styleId="PageBreak">
    <w:name w:val="PageBreak"/>
    <w:aliases w:val="pb"/>
    <w:basedOn w:val="OPCParaBase"/>
    <w:rsid w:val="007A08AF"/>
    <w:pPr>
      <w:spacing w:line="240" w:lineRule="auto"/>
    </w:pPr>
    <w:rPr>
      <w:sz w:val="20"/>
    </w:rPr>
  </w:style>
  <w:style w:type="paragraph" w:customStyle="1" w:styleId="paragraph">
    <w:name w:val="paragraph"/>
    <w:aliases w:val="a"/>
    <w:basedOn w:val="OPCParaBase"/>
    <w:link w:val="paragraphChar"/>
    <w:rsid w:val="007A08AF"/>
    <w:pPr>
      <w:tabs>
        <w:tab w:val="right" w:pos="1531"/>
      </w:tabs>
      <w:spacing w:before="40" w:line="240" w:lineRule="auto"/>
      <w:ind w:left="1644" w:hanging="1644"/>
    </w:pPr>
  </w:style>
  <w:style w:type="paragraph" w:customStyle="1" w:styleId="paragraphsub">
    <w:name w:val="paragraph(sub)"/>
    <w:aliases w:val="aa"/>
    <w:basedOn w:val="OPCParaBase"/>
    <w:rsid w:val="007A08AF"/>
    <w:pPr>
      <w:tabs>
        <w:tab w:val="right" w:pos="1985"/>
      </w:tabs>
      <w:spacing w:before="40" w:line="240" w:lineRule="auto"/>
      <w:ind w:left="2098" w:hanging="2098"/>
    </w:pPr>
  </w:style>
  <w:style w:type="paragraph" w:customStyle="1" w:styleId="paragraphsub-sub">
    <w:name w:val="paragraph(sub-sub)"/>
    <w:aliases w:val="aaa"/>
    <w:basedOn w:val="OPCParaBase"/>
    <w:rsid w:val="007A08AF"/>
    <w:pPr>
      <w:tabs>
        <w:tab w:val="right" w:pos="2722"/>
      </w:tabs>
      <w:spacing w:before="40" w:line="240" w:lineRule="auto"/>
      <w:ind w:left="2835" w:hanging="2835"/>
    </w:pPr>
  </w:style>
  <w:style w:type="paragraph" w:customStyle="1" w:styleId="ParlAmend">
    <w:name w:val="ParlAmend"/>
    <w:aliases w:val="pp"/>
    <w:basedOn w:val="OPCParaBase"/>
    <w:rsid w:val="007A08AF"/>
    <w:pPr>
      <w:spacing w:before="240" w:line="240" w:lineRule="atLeast"/>
      <w:ind w:hanging="567"/>
    </w:pPr>
    <w:rPr>
      <w:sz w:val="24"/>
    </w:rPr>
  </w:style>
  <w:style w:type="paragraph" w:customStyle="1" w:styleId="Penalty">
    <w:name w:val="Penalty"/>
    <w:basedOn w:val="OPCParaBase"/>
    <w:rsid w:val="007A08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08AF"/>
    <w:pPr>
      <w:spacing w:line="240" w:lineRule="auto"/>
    </w:pPr>
    <w:rPr>
      <w:i/>
      <w:sz w:val="20"/>
    </w:rPr>
  </w:style>
  <w:style w:type="paragraph" w:customStyle="1" w:styleId="Preamble">
    <w:name w:val="Preamble"/>
    <w:basedOn w:val="OPCParaBase"/>
    <w:next w:val="Normal"/>
    <w:rsid w:val="007A08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08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08AF"/>
    <w:pPr>
      <w:spacing w:line="240" w:lineRule="auto"/>
    </w:pPr>
    <w:rPr>
      <w:sz w:val="28"/>
    </w:rPr>
  </w:style>
  <w:style w:type="paragraph" w:customStyle="1" w:styleId="ShortT">
    <w:name w:val="ShortT"/>
    <w:basedOn w:val="OPCParaBase"/>
    <w:next w:val="Normal"/>
    <w:qFormat/>
    <w:rsid w:val="007A08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08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08AF"/>
    <w:pPr>
      <w:spacing w:before="180" w:line="240" w:lineRule="auto"/>
      <w:ind w:left="709" w:hanging="709"/>
    </w:pPr>
  </w:style>
  <w:style w:type="paragraph" w:customStyle="1" w:styleId="SubitemHead">
    <w:name w:val="SubitemHead"/>
    <w:aliases w:val="issh"/>
    <w:basedOn w:val="OPCParaBase"/>
    <w:rsid w:val="007A08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08AF"/>
    <w:pPr>
      <w:spacing w:before="40" w:line="240" w:lineRule="auto"/>
      <w:ind w:left="1134"/>
    </w:pPr>
  </w:style>
  <w:style w:type="paragraph" w:customStyle="1" w:styleId="SubsectionHead">
    <w:name w:val="SubsectionHead"/>
    <w:aliases w:val="ssh"/>
    <w:basedOn w:val="OPCParaBase"/>
    <w:next w:val="subsection"/>
    <w:rsid w:val="007A08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08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08AF"/>
    <w:pPr>
      <w:spacing w:before="60" w:line="240" w:lineRule="auto"/>
      <w:ind w:left="284" w:hanging="284"/>
    </w:pPr>
    <w:rPr>
      <w:sz w:val="20"/>
    </w:rPr>
  </w:style>
  <w:style w:type="paragraph" w:customStyle="1" w:styleId="Tablei">
    <w:name w:val="Table(i)"/>
    <w:aliases w:val="taa"/>
    <w:basedOn w:val="OPCParaBase"/>
    <w:rsid w:val="007A08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08AF"/>
    <w:pPr>
      <w:tabs>
        <w:tab w:val="left" w:pos="-6543"/>
        <w:tab w:val="left" w:pos="-6260"/>
      </w:tabs>
      <w:spacing w:line="240" w:lineRule="exact"/>
      <w:ind w:left="1055" w:hanging="284"/>
    </w:pPr>
    <w:rPr>
      <w:sz w:val="20"/>
    </w:rPr>
  </w:style>
  <w:style w:type="character" w:customStyle="1" w:styleId="OPCCharBase">
    <w:name w:val="OPCCharBase"/>
    <w:uiPriority w:val="1"/>
    <w:qFormat/>
    <w:rsid w:val="007A08AF"/>
  </w:style>
  <w:style w:type="paragraph" w:customStyle="1" w:styleId="Tabletext">
    <w:name w:val="Tabletext"/>
    <w:aliases w:val="tt"/>
    <w:basedOn w:val="OPCParaBase"/>
    <w:rsid w:val="007A08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08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08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08AF"/>
    <w:pPr>
      <w:spacing w:before="122" w:line="198" w:lineRule="exact"/>
      <w:ind w:left="1985" w:hanging="851"/>
      <w:jc w:val="right"/>
    </w:pPr>
    <w:rPr>
      <w:sz w:val="18"/>
    </w:rPr>
  </w:style>
  <w:style w:type="paragraph" w:customStyle="1" w:styleId="TLPTableBullet">
    <w:name w:val="TLPTableBullet"/>
    <w:aliases w:val="ttb"/>
    <w:basedOn w:val="OPCParaBase"/>
    <w:rsid w:val="007A08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08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08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08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08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08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A08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08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08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08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08AF"/>
    <w:pPr>
      <w:keepLines/>
      <w:spacing w:before="240" w:after="120" w:line="240" w:lineRule="auto"/>
      <w:ind w:left="794"/>
    </w:pPr>
    <w:rPr>
      <w:b/>
      <w:kern w:val="28"/>
      <w:sz w:val="20"/>
    </w:rPr>
  </w:style>
  <w:style w:type="paragraph" w:customStyle="1" w:styleId="TofSectsHeading">
    <w:name w:val="TofSects(Heading)"/>
    <w:basedOn w:val="OPCParaBase"/>
    <w:rsid w:val="007A08AF"/>
    <w:pPr>
      <w:spacing w:before="240" w:after="120" w:line="240" w:lineRule="auto"/>
    </w:pPr>
    <w:rPr>
      <w:b/>
      <w:sz w:val="24"/>
    </w:rPr>
  </w:style>
  <w:style w:type="paragraph" w:customStyle="1" w:styleId="TofSectsSection">
    <w:name w:val="TofSects(Section)"/>
    <w:basedOn w:val="OPCParaBase"/>
    <w:rsid w:val="007A08AF"/>
    <w:pPr>
      <w:keepLines/>
      <w:spacing w:before="40" w:line="240" w:lineRule="auto"/>
      <w:ind w:left="1588" w:hanging="794"/>
    </w:pPr>
    <w:rPr>
      <w:kern w:val="28"/>
      <w:sz w:val="18"/>
    </w:rPr>
  </w:style>
  <w:style w:type="paragraph" w:customStyle="1" w:styleId="TofSectsSubdiv">
    <w:name w:val="TofSects(Subdiv)"/>
    <w:basedOn w:val="OPCParaBase"/>
    <w:rsid w:val="007A08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08AF"/>
    <w:rPr>
      <w:sz w:val="16"/>
    </w:rPr>
  </w:style>
  <w:style w:type="paragraph" w:customStyle="1" w:styleId="OPCParaBase">
    <w:name w:val="OPCParaBase"/>
    <w:qFormat/>
    <w:rsid w:val="007A08AF"/>
    <w:pPr>
      <w:spacing w:line="260" w:lineRule="atLeast"/>
    </w:pPr>
    <w:rPr>
      <w:sz w:val="22"/>
    </w:rPr>
  </w:style>
  <w:style w:type="paragraph" w:customStyle="1" w:styleId="WRStyle">
    <w:name w:val="WR Style"/>
    <w:aliases w:val="WR"/>
    <w:basedOn w:val="OPCParaBase"/>
    <w:rsid w:val="007A08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A08AF"/>
    <w:rPr>
      <w:sz w:val="22"/>
      <w:szCs w:val="24"/>
    </w:rPr>
  </w:style>
  <w:style w:type="character" w:customStyle="1" w:styleId="BalloonTextChar">
    <w:name w:val="Balloon Text Char"/>
    <w:basedOn w:val="DefaultParagraphFont"/>
    <w:link w:val="BalloonText"/>
    <w:uiPriority w:val="99"/>
    <w:rsid w:val="007A08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08AF"/>
    <w:pPr>
      <w:keepNext/>
      <w:spacing w:before="60" w:line="240" w:lineRule="atLeast"/>
    </w:pPr>
    <w:rPr>
      <w:b/>
      <w:sz w:val="20"/>
    </w:rPr>
  </w:style>
  <w:style w:type="table" w:customStyle="1" w:styleId="CFlag">
    <w:name w:val="CFlag"/>
    <w:basedOn w:val="TableNormal"/>
    <w:uiPriority w:val="99"/>
    <w:rsid w:val="007A08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A08AF"/>
    <w:pPr>
      <w:spacing w:before="120"/>
    </w:pPr>
  </w:style>
  <w:style w:type="paragraph" w:customStyle="1" w:styleId="CompiledActNo">
    <w:name w:val="CompiledActNo"/>
    <w:basedOn w:val="OPCParaBase"/>
    <w:next w:val="Normal"/>
    <w:rsid w:val="007A08AF"/>
    <w:rPr>
      <w:b/>
      <w:sz w:val="24"/>
      <w:szCs w:val="24"/>
    </w:rPr>
  </w:style>
  <w:style w:type="paragraph" w:customStyle="1" w:styleId="CompiledMadeUnder">
    <w:name w:val="CompiledMadeUnder"/>
    <w:basedOn w:val="OPCParaBase"/>
    <w:next w:val="Normal"/>
    <w:rsid w:val="007A08AF"/>
    <w:rPr>
      <w:i/>
      <w:sz w:val="24"/>
      <w:szCs w:val="24"/>
    </w:rPr>
  </w:style>
  <w:style w:type="paragraph" w:customStyle="1" w:styleId="Paragraphsub-sub-sub">
    <w:name w:val="Paragraph(sub-sub-sub)"/>
    <w:aliases w:val="aaaa"/>
    <w:basedOn w:val="OPCParaBase"/>
    <w:rsid w:val="007A08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08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08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08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08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08AF"/>
    <w:pPr>
      <w:spacing w:before="60" w:line="240" w:lineRule="auto"/>
    </w:pPr>
    <w:rPr>
      <w:rFonts w:cs="Arial"/>
      <w:sz w:val="20"/>
      <w:szCs w:val="22"/>
    </w:rPr>
  </w:style>
  <w:style w:type="paragraph" w:customStyle="1" w:styleId="NoteToSubpara">
    <w:name w:val="NoteToSubpara"/>
    <w:aliases w:val="nts"/>
    <w:basedOn w:val="OPCParaBase"/>
    <w:rsid w:val="007A08AF"/>
    <w:pPr>
      <w:spacing w:before="40" w:line="198" w:lineRule="exact"/>
      <w:ind w:left="2835" w:hanging="709"/>
    </w:pPr>
    <w:rPr>
      <w:sz w:val="18"/>
    </w:rPr>
  </w:style>
  <w:style w:type="paragraph" w:customStyle="1" w:styleId="ENoteTableHeading">
    <w:name w:val="ENoteTableHeading"/>
    <w:aliases w:val="enth"/>
    <w:basedOn w:val="OPCParaBase"/>
    <w:rsid w:val="007A08AF"/>
    <w:pPr>
      <w:keepNext/>
      <w:spacing w:before="60" w:line="240" w:lineRule="atLeast"/>
    </w:pPr>
    <w:rPr>
      <w:rFonts w:ascii="Arial" w:hAnsi="Arial"/>
      <w:b/>
      <w:sz w:val="16"/>
    </w:rPr>
  </w:style>
  <w:style w:type="paragraph" w:customStyle="1" w:styleId="ENoteTTi">
    <w:name w:val="ENoteTTi"/>
    <w:aliases w:val="entti"/>
    <w:basedOn w:val="OPCParaBase"/>
    <w:rsid w:val="007A08AF"/>
    <w:pPr>
      <w:keepNext/>
      <w:spacing w:before="60" w:line="240" w:lineRule="atLeast"/>
      <w:ind w:left="170"/>
    </w:pPr>
    <w:rPr>
      <w:sz w:val="16"/>
    </w:rPr>
  </w:style>
  <w:style w:type="paragraph" w:customStyle="1" w:styleId="ENotesHeading1">
    <w:name w:val="ENotesHeading 1"/>
    <w:aliases w:val="Enh1"/>
    <w:basedOn w:val="OPCParaBase"/>
    <w:next w:val="Normal"/>
    <w:rsid w:val="007A08AF"/>
    <w:pPr>
      <w:spacing w:before="120"/>
      <w:outlineLvl w:val="1"/>
    </w:pPr>
    <w:rPr>
      <w:b/>
      <w:sz w:val="28"/>
      <w:szCs w:val="28"/>
    </w:rPr>
  </w:style>
  <w:style w:type="paragraph" w:customStyle="1" w:styleId="ENotesHeading2">
    <w:name w:val="ENotesHeading 2"/>
    <w:aliases w:val="Enh2"/>
    <w:basedOn w:val="OPCParaBase"/>
    <w:next w:val="Normal"/>
    <w:rsid w:val="007A08AF"/>
    <w:pPr>
      <w:spacing w:before="120" w:after="120"/>
      <w:outlineLvl w:val="2"/>
    </w:pPr>
    <w:rPr>
      <w:b/>
      <w:sz w:val="24"/>
      <w:szCs w:val="28"/>
    </w:rPr>
  </w:style>
  <w:style w:type="paragraph" w:customStyle="1" w:styleId="ENoteTTIndentHeading">
    <w:name w:val="ENoteTTIndentHeading"/>
    <w:aliases w:val="enTTHi"/>
    <w:basedOn w:val="OPCParaBase"/>
    <w:rsid w:val="007A08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08AF"/>
    <w:pPr>
      <w:spacing w:before="60" w:line="240" w:lineRule="atLeast"/>
    </w:pPr>
    <w:rPr>
      <w:sz w:val="16"/>
    </w:rPr>
  </w:style>
  <w:style w:type="paragraph" w:customStyle="1" w:styleId="ENotesHeading3">
    <w:name w:val="ENotesHeading 3"/>
    <w:aliases w:val="Enh3"/>
    <w:basedOn w:val="OPCParaBase"/>
    <w:next w:val="Normal"/>
    <w:rsid w:val="007A08AF"/>
    <w:pPr>
      <w:keepNext/>
      <w:spacing w:before="120" w:line="240" w:lineRule="auto"/>
      <w:outlineLvl w:val="4"/>
    </w:pPr>
    <w:rPr>
      <w:b/>
      <w:szCs w:val="24"/>
    </w:rPr>
  </w:style>
  <w:style w:type="paragraph" w:customStyle="1" w:styleId="SignCoverPageEnd">
    <w:name w:val="SignCoverPageEnd"/>
    <w:basedOn w:val="OPCParaBase"/>
    <w:next w:val="Normal"/>
    <w:rsid w:val="007A08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08AF"/>
    <w:pPr>
      <w:pBdr>
        <w:top w:val="single" w:sz="4" w:space="1" w:color="auto"/>
      </w:pBdr>
      <w:spacing w:before="360"/>
      <w:ind w:right="397"/>
      <w:jc w:val="both"/>
    </w:pPr>
  </w:style>
  <w:style w:type="paragraph" w:customStyle="1" w:styleId="ActHead10">
    <w:name w:val="ActHead 10"/>
    <w:aliases w:val="sp"/>
    <w:basedOn w:val="OPCParaBase"/>
    <w:next w:val="ActHead3"/>
    <w:rsid w:val="007A08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7A08AF"/>
    <w:pPr>
      <w:keepNext/>
      <w:keepLines/>
      <w:spacing w:before="280"/>
      <w:outlineLvl w:val="1"/>
    </w:pPr>
    <w:rPr>
      <w:b/>
      <w:kern w:val="28"/>
      <w:sz w:val="32"/>
    </w:rPr>
  </w:style>
  <w:style w:type="character" w:customStyle="1" w:styleId="CharSubPartTextCASA">
    <w:name w:val="CharSubPartText(CASA)"/>
    <w:basedOn w:val="OPCCharBase"/>
    <w:uiPriority w:val="1"/>
    <w:rsid w:val="007A08AF"/>
  </w:style>
  <w:style w:type="character" w:customStyle="1" w:styleId="CharSubPartNoCASA">
    <w:name w:val="CharSubPartNo(CASA)"/>
    <w:basedOn w:val="OPCCharBase"/>
    <w:uiPriority w:val="1"/>
    <w:rsid w:val="007A08AF"/>
  </w:style>
  <w:style w:type="paragraph" w:customStyle="1" w:styleId="ENoteTTIndentHeadingSub">
    <w:name w:val="ENoteTTIndentHeadingSub"/>
    <w:aliases w:val="enTTHis"/>
    <w:basedOn w:val="OPCParaBase"/>
    <w:rsid w:val="007A08AF"/>
    <w:pPr>
      <w:keepNext/>
      <w:spacing w:before="60" w:line="240" w:lineRule="atLeast"/>
      <w:ind w:left="340"/>
    </w:pPr>
    <w:rPr>
      <w:b/>
      <w:sz w:val="16"/>
    </w:rPr>
  </w:style>
  <w:style w:type="paragraph" w:customStyle="1" w:styleId="ENoteTTiSub">
    <w:name w:val="ENoteTTiSub"/>
    <w:aliases w:val="enttis"/>
    <w:basedOn w:val="OPCParaBase"/>
    <w:rsid w:val="007A08AF"/>
    <w:pPr>
      <w:keepNext/>
      <w:spacing w:before="60" w:line="240" w:lineRule="atLeast"/>
      <w:ind w:left="340"/>
    </w:pPr>
    <w:rPr>
      <w:sz w:val="16"/>
    </w:rPr>
  </w:style>
  <w:style w:type="paragraph" w:customStyle="1" w:styleId="SubDivisionMigration">
    <w:name w:val="SubDivisionMigration"/>
    <w:aliases w:val="sdm"/>
    <w:basedOn w:val="OPCParaBase"/>
    <w:rsid w:val="007A08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08AF"/>
    <w:pPr>
      <w:keepNext/>
      <w:keepLines/>
      <w:spacing w:before="240" w:line="240" w:lineRule="auto"/>
      <w:ind w:left="1134" w:hanging="1134"/>
    </w:pPr>
    <w:rPr>
      <w:b/>
      <w:sz w:val="28"/>
    </w:rPr>
  </w:style>
  <w:style w:type="paragraph" w:customStyle="1" w:styleId="SOText">
    <w:name w:val="SO Text"/>
    <w:aliases w:val="sot"/>
    <w:link w:val="SOTextChar"/>
    <w:rsid w:val="007A08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08AF"/>
    <w:rPr>
      <w:rFonts w:eastAsiaTheme="minorHAnsi" w:cstheme="minorBidi"/>
      <w:sz w:val="22"/>
      <w:lang w:eastAsia="en-US"/>
    </w:rPr>
  </w:style>
  <w:style w:type="paragraph" w:customStyle="1" w:styleId="SOTextNote">
    <w:name w:val="SO TextNote"/>
    <w:aliases w:val="sont"/>
    <w:basedOn w:val="SOText"/>
    <w:qFormat/>
    <w:rsid w:val="007A08AF"/>
    <w:pPr>
      <w:spacing w:before="122" w:line="198" w:lineRule="exact"/>
      <w:ind w:left="1843" w:hanging="709"/>
    </w:pPr>
    <w:rPr>
      <w:sz w:val="18"/>
    </w:rPr>
  </w:style>
  <w:style w:type="paragraph" w:customStyle="1" w:styleId="SOPara">
    <w:name w:val="SO Para"/>
    <w:aliases w:val="soa"/>
    <w:basedOn w:val="SOText"/>
    <w:link w:val="SOParaChar"/>
    <w:qFormat/>
    <w:rsid w:val="007A08AF"/>
    <w:pPr>
      <w:tabs>
        <w:tab w:val="right" w:pos="1786"/>
      </w:tabs>
      <w:spacing w:before="40"/>
      <w:ind w:left="2070" w:hanging="936"/>
    </w:pPr>
  </w:style>
  <w:style w:type="character" w:customStyle="1" w:styleId="SOParaChar">
    <w:name w:val="SO Para Char"/>
    <w:aliases w:val="soa Char"/>
    <w:basedOn w:val="DefaultParagraphFont"/>
    <w:link w:val="SOPara"/>
    <w:rsid w:val="007A08AF"/>
    <w:rPr>
      <w:rFonts w:eastAsiaTheme="minorHAnsi" w:cstheme="minorBidi"/>
      <w:sz w:val="22"/>
      <w:lang w:eastAsia="en-US"/>
    </w:rPr>
  </w:style>
  <w:style w:type="paragraph" w:customStyle="1" w:styleId="FileName">
    <w:name w:val="FileName"/>
    <w:basedOn w:val="Normal"/>
    <w:rsid w:val="007A08AF"/>
  </w:style>
  <w:style w:type="paragraph" w:customStyle="1" w:styleId="SOHeadBold">
    <w:name w:val="SO HeadBold"/>
    <w:aliases w:val="sohb"/>
    <w:basedOn w:val="SOText"/>
    <w:next w:val="SOText"/>
    <w:link w:val="SOHeadBoldChar"/>
    <w:qFormat/>
    <w:rsid w:val="007A08AF"/>
    <w:rPr>
      <w:b/>
    </w:rPr>
  </w:style>
  <w:style w:type="character" w:customStyle="1" w:styleId="SOHeadBoldChar">
    <w:name w:val="SO HeadBold Char"/>
    <w:aliases w:val="sohb Char"/>
    <w:basedOn w:val="DefaultParagraphFont"/>
    <w:link w:val="SOHeadBold"/>
    <w:rsid w:val="007A08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08AF"/>
    <w:rPr>
      <w:i/>
    </w:rPr>
  </w:style>
  <w:style w:type="character" w:customStyle="1" w:styleId="SOHeadItalicChar">
    <w:name w:val="SO HeadItalic Char"/>
    <w:aliases w:val="sohi Char"/>
    <w:basedOn w:val="DefaultParagraphFont"/>
    <w:link w:val="SOHeadItalic"/>
    <w:rsid w:val="007A08AF"/>
    <w:rPr>
      <w:rFonts w:eastAsiaTheme="minorHAnsi" w:cstheme="minorBidi"/>
      <w:i/>
      <w:sz w:val="22"/>
      <w:lang w:eastAsia="en-US"/>
    </w:rPr>
  </w:style>
  <w:style w:type="paragraph" w:customStyle="1" w:styleId="SOBullet">
    <w:name w:val="SO Bullet"/>
    <w:aliases w:val="sotb"/>
    <w:basedOn w:val="SOText"/>
    <w:link w:val="SOBulletChar"/>
    <w:qFormat/>
    <w:rsid w:val="007A08AF"/>
    <w:pPr>
      <w:ind w:left="1559" w:hanging="425"/>
    </w:pPr>
  </w:style>
  <w:style w:type="character" w:customStyle="1" w:styleId="SOBulletChar">
    <w:name w:val="SO Bullet Char"/>
    <w:aliases w:val="sotb Char"/>
    <w:basedOn w:val="DefaultParagraphFont"/>
    <w:link w:val="SOBullet"/>
    <w:rsid w:val="007A08AF"/>
    <w:rPr>
      <w:rFonts w:eastAsiaTheme="minorHAnsi" w:cstheme="minorBidi"/>
      <w:sz w:val="22"/>
      <w:lang w:eastAsia="en-US"/>
    </w:rPr>
  </w:style>
  <w:style w:type="paragraph" w:customStyle="1" w:styleId="SOBulletNote">
    <w:name w:val="SO BulletNote"/>
    <w:aliases w:val="sonb"/>
    <w:basedOn w:val="SOTextNote"/>
    <w:link w:val="SOBulletNoteChar"/>
    <w:qFormat/>
    <w:rsid w:val="007A08AF"/>
    <w:pPr>
      <w:tabs>
        <w:tab w:val="left" w:pos="1560"/>
      </w:tabs>
      <w:ind w:left="2268" w:hanging="1134"/>
    </w:pPr>
  </w:style>
  <w:style w:type="character" w:customStyle="1" w:styleId="SOBulletNoteChar">
    <w:name w:val="SO BulletNote Char"/>
    <w:aliases w:val="sonb Char"/>
    <w:basedOn w:val="DefaultParagraphFont"/>
    <w:link w:val="SOBulletNote"/>
    <w:rsid w:val="007A08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08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A08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08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08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08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08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08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08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08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08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08AF"/>
    <w:pPr>
      <w:spacing w:before="240"/>
    </w:pPr>
    <w:rPr>
      <w:sz w:val="24"/>
      <w:szCs w:val="24"/>
    </w:rPr>
  </w:style>
  <w:style w:type="paragraph" w:customStyle="1" w:styleId="Actno">
    <w:name w:val="Actno"/>
    <w:basedOn w:val="ShortT"/>
    <w:next w:val="Normal"/>
    <w:qFormat/>
    <w:rsid w:val="007A08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A08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08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08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08AF"/>
    <w:rPr>
      <w:b/>
    </w:rPr>
  </w:style>
  <w:style w:type="paragraph" w:customStyle="1" w:styleId="BoxHeadItalic">
    <w:name w:val="BoxHeadItalic"/>
    <w:aliases w:val="bhi"/>
    <w:basedOn w:val="BoxText"/>
    <w:next w:val="BoxStep"/>
    <w:qFormat/>
    <w:rsid w:val="007A08AF"/>
    <w:rPr>
      <w:i/>
    </w:rPr>
  </w:style>
  <w:style w:type="paragraph" w:customStyle="1" w:styleId="BoxList">
    <w:name w:val="BoxList"/>
    <w:aliases w:val="bl"/>
    <w:basedOn w:val="BoxText"/>
    <w:qFormat/>
    <w:rsid w:val="007A08AF"/>
    <w:pPr>
      <w:ind w:left="1559" w:hanging="425"/>
    </w:pPr>
  </w:style>
  <w:style w:type="paragraph" w:customStyle="1" w:styleId="BoxNote">
    <w:name w:val="BoxNote"/>
    <w:aliases w:val="bn"/>
    <w:basedOn w:val="BoxText"/>
    <w:qFormat/>
    <w:rsid w:val="007A08AF"/>
    <w:pPr>
      <w:tabs>
        <w:tab w:val="left" w:pos="1985"/>
      </w:tabs>
      <w:spacing w:before="122" w:line="198" w:lineRule="exact"/>
      <w:ind w:left="2948" w:hanging="1814"/>
    </w:pPr>
    <w:rPr>
      <w:sz w:val="18"/>
    </w:rPr>
  </w:style>
  <w:style w:type="paragraph" w:customStyle="1" w:styleId="BoxPara">
    <w:name w:val="BoxPara"/>
    <w:aliases w:val="bp"/>
    <w:basedOn w:val="BoxText"/>
    <w:qFormat/>
    <w:rsid w:val="007A08AF"/>
    <w:pPr>
      <w:tabs>
        <w:tab w:val="right" w:pos="2268"/>
      </w:tabs>
      <w:ind w:left="2552" w:hanging="1418"/>
    </w:pPr>
  </w:style>
  <w:style w:type="paragraph" w:customStyle="1" w:styleId="BoxStep">
    <w:name w:val="BoxStep"/>
    <w:aliases w:val="bs"/>
    <w:basedOn w:val="BoxText"/>
    <w:qFormat/>
    <w:rsid w:val="007A08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08AF"/>
  </w:style>
  <w:style w:type="character" w:customStyle="1" w:styleId="CharAmPartText">
    <w:name w:val="CharAmPartText"/>
    <w:basedOn w:val="OPCCharBase"/>
    <w:uiPriority w:val="1"/>
    <w:qFormat/>
    <w:rsid w:val="007A08AF"/>
  </w:style>
  <w:style w:type="character" w:customStyle="1" w:styleId="CharAmSchNo">
    <w:name w:val="CharAmSchNo"/>
    <w:basedOn w:val="OPCCharBase"/>
    <w:uiPriority w:val="1"/>
    <w:qFormat/>
    <w:rsid w:val="007A08AF"/>
  </w:style>
  <w:style w:type="character" w:customStyle="1" w:styleId="CharAmSchText">
    <w:name w:val="CharAmSchText"/>
    <w:basedOn w:val="OPCCharBase"/>
    <w:uiPriority w:val="1"/>
    <w:qFormat/>
    <w:rsid w:val="007A08AF"/>
  </w:style>
  <w:style w:type="character" w:customStyle="1" w:styleId="CharBoldItalic">
    <w:name w:val="CharBoldItalic"/>
    <w:basedOn w:val="OPCCharBase"/>
    <w:uiPriority w:val="1"/>
    <w:qFormat/>
    <w:rsid w:val="007A08AF"/>
    <w:rPr>
      <w:b/>
      <w:i/>
    </w:rPr>
  </w:style>
  <w:style w:type="character" w:customStyle="1" w:styleId="CharChapNo">
    <w:name w:val="CharChapNo"/>
    <w:basedOn w:val="OPCCharBase"/>
    <w:qFormat/>
    <w:rsid w:val="007A08AF"/>
  </w:style>
  <w:style w:type="character" w:customStyle="1" w:styleId="CharChapText">
    <w:name w:val="CharChapText"/>
    <w:basedOn w:val="OPCCharBase"/>
    <w:qFormat/>
    <w:rsid w:val="007A08AF"/>
  </w:style>
  <w:style w:type="character" w:customStyle="1" w:styleId="CharDivNo">
    <w:name w:val="CharDivNo"/>
    <w:basedOn w:val="OPCCharBase"/>
    <w:qFormat/>
    <w:rsid w:val="007A08AF"/>
  </w:style>
  <w:style w:type="character" w:customStyle="1" w:styleId="CharDivText">
    <w:name w:val="CharDivText"/>
    <w:basedOn w:val="OPCCharBase"/>
    <w:qFormat/>
    <w:rsid w:val="007A08AF"/>
  </w:style>
  <w:style w:type="character" w:customStyle="1" w:styleId="CharItalic">
    <w:name w:val="CharItalic"/>
    <w:basedOn w:val="OPCCharBase"/>
    <w:uiPriority w:val="1"/>
    <w:qFormat/>
    <w:rsid w:val="007A08AF"/>
    <w:rPr>
      <w:i/>
    </w:rPr>
  </w:style>
  <w:style w:type="character" w:customStyle="1" w:styleId="CharPartNo">
    <w:name w:val="CharPartNo"/>
    <w:basedOn w:val="OPCCharBase"/>
    <w:qFormat/>
    <w:rsid w:val="007A08AF"/>
  </w:style>
  <w:style w:type="character" w:customStyle="1" w:styleId="CharPartText">
    <w:name w:val="CharPartText"/>
    <w:basedOn w:val="OPCCharBase"/>
    <w:qFormat/>
    <w:rsid w:val="007A08AF"/>
  </w:style>
  <w:style w:type="character" w:customStyle="1" w:styleId="CharSectno">
    <w:name w:val="CharSectno"/>
    <w:basedOn w:val="OPCCharBase"/>
    <w:qFormat/>
    <w:rsid w:val="007A08AF"/>
  </w:style>
  <w:style w:type="character" w:customStyle="1" w:styleId="CharSubdNo">
    <w:name w:val="CharSubdNo"/>
    <w:basedOn w:val="OPCCharBase"/>
    <w:uiPriority w:val="1"/>
    <w:qFormat/>
    <w:rsid w:val="007A08AF"/>
  </w:style>
  <w:style w:type="character" w:customStyle="1" w:styleId="CharSubdText">
    <w:name w:val="CharSubdText"/>
    <w:basedOn w:val="OPCCharBase"/>
    <w:uiPriority w:val="1"/>
    <w:qFormat/>
    <w:rsid w:val="007A08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08AF"/>
    <w:pPr>
      <w:spacing w:before="122" w:line="240" w:lineRule="auto"/>
      <w:ind w:left="1985" w:hanging="851"/>
    </w:pPr>
    <w:rPr>
      <w:sz w:val="18"/>
    </w:rPr>
  </w:style>
  <w:style w:type="paragraph" w:customStyle="1" w:styleId="notemargin">
    <w:name w:val="note(margin)"/>
    <w:aliases w:val="nm"/>
    <w:basedOn w:val="OPCParaBase"/>
    <w:rsid w:val="007A08AF"/>
    <w:pPr>
      <w:tabs>
        <w:tab w:val="left" w:pos="709"/>
      </w:tabs>
      <w:spacing w:before="122" w:line="198" w:lineRule="exact"/>
      <w:ind w:left="709" w:hanging="709"/>
    </w:pPr>
    <w:rPr>
      <w:sz w:val="18"/>
    </w:rPr>
  </w:style>
  <w:style w:type="paragraph" w:customStyle="1" w:styleId="CTA-">
    <w:name w:val="CTA -"/>
    <w:basedOn w:val="OPCParaBase"/>
    <w:rsid w:val="007A08AF"/>
    <w:pPr>
      <w:spacing w:before="60" w:line="240" w:lineRule="atLeast"/>
      <w:ind w:left="85" w:hanging="85"/>
    </w:pPr>
    <w:rPr>
      <w:sz w:val="20"/>
    </w:rPr>
  </w:style>
  <w:style w:type="paragraph" w:customStyle="1" w:styleId="CTA--">
    <w:name w:val="CTA --"/>
    <w:basedOn w:val="OPCParaBase"/>
    <w:next w:val="Normal"/>
    <w:rsid w:val="007A08AF"/>
    <w:pPr>
      <w:spacing w:before="60" w:line="240" w:lineRule="atLeast"/>
      <w:ind w:left="142" w:hanging="142"/>
    </w:pPr>
    <w:rPr>
      <w:sz w:val="20"/>
    </w:rPr>
  </w:style>
  <w:style w:type="paragraph" w:customStyle="1" w:styleId="CTA---">
    <w:name w:val="CTA ---"/>
    <w:basedOn w:val="OPCParaBase"/>
    <w:next w:val="Normal"/>
    <w:rsid w:val="007A08AF"/>
    <w:pPr>
      <w:spacing w:before="60" w:line="240" w:lineRule="atLeast"/>
      <w:ind w:left="198" w:hanging="198"/>
    </w:pPr>
    <w:rPr>
      <w:sz w:val="20"/>
    </w:rPr>
  </w:style>
  <w:style w:type="paragraph" w:customStyle="1" w:styleId="CTA----">
    <w:name w:val="CTA ----"/>
    <w:basedOn w:val="OPCParaBase"/>
    <w:next w:val="Normal"/>
    <w:rsid w:val="007A08AF"/>
    <w:pPr>
      <w:spacing w:before="60" w:line="240" w:lineRule="atLeast"/>
      <w:ind w:left="255" w:hanging="255"/>
    </w:pPr>
    <w:rPr>
      <w:sz w:val="20"/>
    </w:rPr>
  </w:style>
  <w:style w:type="paragraph" w:customStyle="1" w:styleId="CTA1a">
    <w:name w:val="CTA 1(a)"/>
    <w:basedOn w:val="OPCParaBase"/>
    <w:rsid w:val="007A08AF"/>
    <w:pPr>
      <w:tabs>
        <w:tab w:val="right" w:pos="414"/>
      </w:tabs>
      <w:spacing w:before="40" w:line="240" w:lineRule="atLeast"/>
      <w:ind w:left="675" w:hanging="675"/>
    </w:pPr>
    <w:rPr>
      <w:sz w:val="20"/>
    </w:rPr>
  </w:style>
  <w:style w:type="paragraph" w:customStyle="1" w:styleId="CTA1ai">
    <w:name w:val="CTA 1(a)(i)"/>
    <w:basedOn w:val="OPCParaBase"/>
    <w:rsid w:val="007A08AF"/>
    <w:pPr>
      <w:tabs>
        <w:tab w:val="right" w:pos="1004"/>
      </w:tabs>
      <w:spacing w:before="40" w:line="240" w:lineRule="atLeast"/>
      <w:ind w:left="1253" w:hanging="1253"/>
    </w:pPr>
    <w:rPr>
      <w:sz w:val="20"/>
    </w:rPr>
  </w:style>
  <w:style w:type="paragraph" w:customStyle="1" w:styleId="CTA2a">
    <w:name w:val="CTA 2(a)"/>
    <w:basedOn w:val="OPCParaBase"/>
    <w:rsid w:val="007A08AF"/>
    <w:pPr>
      <w:tabs>
        <w:tab w:val="right" w:pos="482"/>
      </w:tabs>
      <w:spacing w:before="40" w:line="240" w:lineRule="atLeast"/>
      <w:ind w:left="748" w:hanging="748"/>
    </w:pPr>
    <w:rPr>
      <w:sz w:val="20"/>
    </w:rPr>
  </w:style>
  <w:style w:type="paragraph" w:customStyle="1" w:styleId="CTA2ai">
    <w:name w:val="CTA 2(a)(i)"/>
    <w:basedOn w:val="OPCParaBase"/>
    <w:rsid w:val="007A08AF"/>
    <w:pPr>
      <w:tabs>
        <w:tab w:val="right" w:pos="1089"/>
      </w:tabs>
      <w:spacing w:before="40" w:line="240" w:lineRule="atLeast"/>
      <w:ind w:left="1327" w:hanging="1327"/>
    </w:pPr>
    <w:rPr>
      <w:sz w:val="20"/>
    </w:rPr>
  </w:style>
  <w:style w:type="paragraph" w:customStyle="1" w:styleId="CTA3a">
    <w:name w:val="CTA 3(a)"/>
    <w:basedOn w:val="OPCParaBase"/>
    <w:rsid w:val="007A08AF"/>
    <w:pPr>
      <w:tabs>
        <w:tab w:val="right" w:pos="556"/>
      </w:tabs>
      <w:spacing w:before="40" w:line="240" w:lineRule="atLeast"/>
      <w:ind w:left="805" w:hanging="805"/>
    </w:pPr>
    <w:rPr>
      <w:sz w:val="20"/>
    </w:rPr>
  </w:style>
  <w:style w:type="paragraph" w:customStyle="1" w:styleId="CTA3ai">
    <w:name w:val="CTA 3(a)(i)"/>
    <w:basedOn w:val="OPCParaBase"/>
    <w:rsid w:val="007A08AF"/>
    <w:pPr>
      <w:tabs>
        <w:tab w:val="right" w:pos="1140"/>
      </w:tabs>
      <w:spacing w:before="40" w:line="240" w:lineRule="atLeast"/>
      <w:ind w:left="1361" w:hanging="1361"/>
    </w:pPr>
    <w:rPr>
      <w:sz w:val="20"/>
    </w:rPr>
  </w:style>
  <w:style w:type="paragraph" w:customStyle="1" w:styleId="CTA4a">
    <w:name w:val="CTA 4(a)"/>
    <w:basedOn w:val="OPCParaBase"/>
    <w:rsid w:val="007A08AF"/>
    <w:pPr>
      <w:tabs>
        <w:tab w:val="right" w:pos="624"/>
      </w:tabs>
      <w:spacing w:before="40" w:line="240" w:lineRule="atLeast"/>
      <w:ind w:left="873" w:hanging="873"/>
    </w:pPr>
    <w:rPr>
      <w:sz w:val="20"/>
    </w:rPr>
  </w:style>
  <w:style w:type="paragraph" w:customStyle="1" w:styleId="CTA4ai">
    <w:name w:val="CTA 4(a)(i)"/>
    <w:basedOn w:val="OPCParaBase"/>
    <w:rsid w:val="007A08AF"/>
    <w:pPr>
      <w:tabs>
        <w:tab w:val="right" w:pos="1213"/>
      </w:tabs>
      <w:spacing w:before="40" w:line="240" w:lineRule="atLeast"/>
      <w:ind w:left="1452" w:hanging="1452"/>
    </w:pPr>
    <w:rPr>
      <w:sz w:val="20"/>
    </w:rPr>
  </w:style>
  <w:style w:type="paragraph" w:customStyle="1" w:styleId="CTACAPS">
    <w:name w:val="CTA CAPS"/>
    <w:basedOn w:val="OPCParaBase"/>
    <w:rsid w:val="007A08AF"/>
    <w:pPr>
      <w:spacing w:before="60" w:line="240" w:lineRule="atLeast"/>
    </w:pPr>
    <w:rPr>
      <w:sz w:val="20"/>
    </w:rPr>
  </w:style>
  <w:style w:type="paragraph" w:customStyle="1" w:styleId="CTAright">
    <w:name w:val="CTA right"/>
    <w:basedOn w:val="OPCParaBase"/>
    <w:rsid w:val="007A08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08AF"/>
    <w:pPr>
      <w:tabs>
        <w:tab w:val="right" w:pos="1021"/>
      </w:tabs>
      <w:spacing w:before="180" w:line="240" w:lineRule="auto"/>
      <w:ind w:left="1134" w:hanging="1134"/>
    </w:pPr>
  </w:style>
  <w:style w:type="paragraph" w:customStyle="1" w:styleId="Definition">
    <w:name w:val="Definition"/>
    <w:aliases w:val="dd"/>
    <w:basedOn w:val="OPCParaBase"/>
    <w:rsid w:val="007A08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A08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08AF"/>
    <w:pPr>
      <w:spacing w:line="240" w:lineRule="auto"/>
      <w:ind w:left="1134"/>
    </w:pPr>
    <w:rPr>
      <w:sz w:val="20"/>
    </w:rPr>
  </w:style>
  <w:style w:type="paragraph" w:styleId="Header">
    <w:name w:val="header"/>
    <w:basedOn w:val="OPCParaBase"/>
    <w:link w:val="HeaderChar"/>
    <w:unhideWhenUsed/>
    <w:rsid w:val="007A08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08AF"/>
    <w:pPr>
      <w:spacing w:before="122" w:line="198" w:lineRule="exact"/>
      <w:ind w:left="2353" w:hanging="709"/>
    </w:pPr>
    <w:rPr>
      <w:sz w:val="18"/>
    </w:rPr>
  </w:style>
  <w:style w:type="paragraph" w:customStyle="1" w:styleId="House">
    <w:name w:val="House"/>
    <w:basedOn w:val="OPCParaBase"/>
    <w:rsid w:val="007A08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A08AF"/>
    <w:pPr>
      <w:keepLines/>
      <w:spacing w:before="80" w:line="240" w:lineRule="auto"/>
      <w:ind w:left="709"/>
    </w:pPr>
  </w:style>
  <w:style w:type="paragraph" w:customStyle="1" w:styleId="ItemHead">
    <w:name w:val="ItemHead"/>
    <w:aliases w:val="ih"/>
    <w:basedOn w:val="OPCParaBase"/>
    <w:next w:val="Item"/>
    <w:link w:val="ItemHeadChar"/>
    <w:rsid w:val="007A08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08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A08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08AF"/>
    <w:pPr>
      <w:spacing w:before="240" w:line="240" w:lineRule="auto"/>
      <w:ind w:left="284" w:hanging="284"/>
    </w:pPr>
    <w:rPr>
      <w:i/>
      <w:sz w:val="24"/>
    </w:rPr>
  </w:style>
  <w:style w:type="paragraph" w:customStyle="1" w:styleId="notepara">
    <w:name w:val="note(para)"/>
    <w:aliases w:val="na"/>
    <w:basedOn w:val="OPCParaBase"/>
    <w:rsid w:val="007A08AF"/>
    <w:pPr>
      <w:spacing w:before="40" w:line="198" w:lineRule="exact"/>
      <w:ind w:left="2354" w:hanging="369"/>
    </w:pPr>
    <w:rPr>
      <w:sz w:val="18"/>
    </w:rPr>
  </w:style>
  <w:style w:type="paragraph" w:customStyle="1" w:styleId="noteParlAmend">
    <w:name w:val="note(ParlAmend)"/>
    <w:aliases w:val="npp"/>
    <w:basedOn w:val="OPCParaBase"/>
    <w:next w:val="ParlAmend"/>
    <w:rsid w:val="007A08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A08AF"/>
    <w:pPr>
      <w:spacing w:before="5600" w:line="240" w:lineRule="auto"/>
    </w:pPr>
    <w:rPr>
      <w:b/>
      <w:sz w:val="32"/>
    </w:rPr>
  </w:style>
  <w:style w:type="paragraph" w:customStyle="1" w:styleId="PageBreak">
    <w:name w:val="PageBreak"/>
    <w:aliases w:val="pb"/>
    <w:basedOn w:val="OPCParaBase"/>
    <w:rsid w:val="007A08AF"/>
    <w:pPr>
      <w:spacing w:line="240" w:lineRule="auto"/>
    </w:pPr>
    <w:rPr>
      <w:sz w:val="20"/>
    </w:rPr>
  </w:style>
  <w:style w:type="paragraph" w:customStyle="1" w:styleId="paragraph">
    <w:name w:val="paragraph"/>
    <w:aliases w:val="a"/>
    <w:basedOn w:val="OPCParaBase"/>
    <w:link w:val="paragraphChar"/>
    <w:rsid w:val="007A08AF"/>
    <w:pPr>
      <w:tabs>
        <w:tab w:val="right" w:pos="1531"/>
      </w:tabs>
      <w:spacing w:before="40" w:line="240" w:lineRule="auto"/>
      <w:ind w:left="1644" w:hanging="1644"/>
    </w:pPr>
  </w:style>
  <w:style w:type="paragraph" w:customStyle="1" w:styleId="paragraphsub">
    <w:name w:val="paragraph(sub)"/>
    <w:aliases w:val="aa"/>
    <w:basedOn w:val="OPCParaBase"/>
    <w:rsid w:val="007A08AF"/>
    <w:pPr>
      <w:tabs>
        <w:tab w:val="right" w:pos="1985"/>
      </w:tabs>
      <w:spacing w:before="40" w:line="240" w:lineRule="auto"/>
      <w:ind w:left="2098" w:hanging="2098"/>
    </w:pPr>
  </w:style>
  <w:style w:type="paragraph" w:customStyle="1" w:styleId="paragraphsub-sub">
    <w:name w:val="paragraph(sub-sub)"/>
    <w:aliases w:val="aaa"/>
    <w:basedOn w:val="OPCParaBase"/>
    <w:rsid w:val="007A08AF"/>
    <w:pPr>
      <w:tabs>
        <w:tab w:val="right" w:pos="2722"/>
      </w:tabs>
      <w:spacing w:before="40" w:line="240" w:lineRule="auto"/>
      <w:ind w:left="2835" w:hanging="2835"/>
    </w:pPr>
  </w:style>
  <w:style w:type="paragraph" w:customStyle="1" w:styleId="ParlAmend">
    <w:name w:val="ParlAmend"/>
    <w:aliases w:val="pp"/>
    <w:basedOn w:val="OPCParaBase"/>
    <w:rsid w:val="007A08AF"/>
    <w:pPr>
      <w:spacing w:before="240" w:line="240" w:lineRule="atLeast"/>
      <w:ind w:hanging="567"/>
    </w:pPr>
    <w:rPr>
      <w:sz w:val="24"/>
    </w:rPr>
  </w:style>
  <w:style w:type="paragraph" w:customStyle="1" w:styleId="Penalty">
    <w:name w:val="Penalty"/>
    <w:basedOn w:val="OPCParaBase"/>
    <w:rsid w:val="007A08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08AF"/>
    <w:pPr>
      <w:spacing w:line="240" w:lineRule="auto"/>
    </w:pPr>
    <w:rPr>
      <w:i/>
      <w:sz w:val="20"/>
    </w:rPr>
  </w:style>
  <w:style w:type="paragraph" w:customStyle="1" w:styleId="Preamble">
    <w:name w:val="Preamble"/>
    <w:basedOn w:val="OPCParaBase"/>
    <w:next w:val="Normal"/>
    <w:rsid w:val="007A08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08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08AF"/>
    <w:pPr>
      <w:spacing w:line="240" w:lineRule="auto"/>
    </w:pPr>
    <w:rPr>
      <w:sz w:val="28"/>
    </w:rPr>
  </w:style>
  <w:style w:type="paragraph" w:customStyle="1" w:styleId="ShortT">
    <w:name w:val="ShortT"/>
    <w:basedOn w:val="OPCParaBase"/>
    <w:next w:val="Normal"/>
    <w:qFormat/>
    <w:rsid w:val="007A08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08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08AF"/>
    <w:pPr>
      <w:spacing w:before="180" w:line="240" w:lineRule="auto"/>
      <w:ind w:left="709" w:hanging="709"/>
    </w:pPr>
  </w:style>
  <w:style w:type="paragraph" w:customStyle="1" w:styleId="SubitemHead">
    <w:name w:val="SubitemHead"/>
    <w:aliases w:val="issh"/>
    <w:basedOn w:val="OPCParaBase"/>
    <w:rsid w:val="007A08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08AF"/>
    <w:pPr>
      <w:spacing w:before="40" w:line="240" w:lineRule="auto"/>
      <w:ind w:left="1134"/>
    </w:pPr>
  </w:style>
  <w:style w:type="paragraph" w:customStyle="1" w:styleId="SubsectionHead">
    <w:name w:val="SubsectionHead"/>
    <w:aliases w:val="ssh"/>
    <w:basedOn w:val="OPCParaBase"/>
    <w:next w:val="subsection"/>
    <w:rsid w:val="007A08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08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08AF"/>
    <w:pPr>
      <w:spacing w:before="60" w:line="240" w:lineRule="auto"/>
      <w:ind w:left="284" w:hanging="284"/>
    </w:pPr>
    <w:rPr>
      <w:sz w:val="20"/>
    </w:rPr>
  </w:style>
  <w:style w:type="paragraph" w:customStyle="1" w:styleId="Tablei">
    <w:name w:val="Table(i)"/>
    <w:aliases w:val="taa"/>
    <w:basedOn w:val="OPCParaBase"/>
    <w:rsid w:val="007A08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08AF"/>
    <w:pPr>
      <w:tabs>
        <w:tab w:val="left" w:pos="-6543"/>
        <w:tab w:val="left" w:pos="-6260"/>
      </w:tabs>
      <w:spacing w:line="240" w:lineRule="exact"/>
      <w:ind w:left="1055" w:hanging="284"/>
    </w:pPr>
    <w:rPr>
      <w:sz w:val="20"/>
    </w:rPr>
  </w:style>
  <w:style w:type="character" w:customStyle="1" w:styleId="OPCCharBase">
    <w:name w:val="OPCCharBase"/>
    <w:uiPriority w:val="1"/>
    <w:qFormat/>
    <w:rsid w:val="007A08AF"/>
  </w:style>
  <w:style w:type="paragraph" w:customStyle="1" w:styleId="Tabletext">
    <w:name w:val="Tabletext"/>
    <w:aliases w:val="tt"/>
    <w:basedOn w:val="OPCParaBase"/>
    <w:rsid w:val="007A08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08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08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08AF"/>
    <w:pPr>
      <w:spacing w:before="122" w:line="198" w:lineRule="exact"/>
      <w:ind w:left="1985" w:hanging="851"/>
      <w:jc w:val="right"/>
    </w:pPr>
    <w:rPr>
      <w:sz w:val="18"/>
    </w:rPr>
  </w:style>
  <w:style w:type="paragraph" w:customStyle="1" w:styleId="TLPTableBullet">
    <w:name w:val="TLPTableBullet"/>
    <w:aliases w:val="ttb"/>
    <w:basedOn w:val="OPCParaBase"/>
    <w:rsid w:val="007A08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08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08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08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08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08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A08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08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08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08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08AF"/>
    <w:pPr>
      <w:keepLines/>
      <w:spacing w:before="240" w:after="120" w:line="240" w:lineRule="auto"/>
      <w:ind w:left="794"/>
    </w:pPr>
    <w:rPr>
      <w:b/>
      <w:kern w:val="28"/>
      <w:sz w:val="20"/>
    </w:rPr>
  </w:style>
  <w:style w:type="paragraph" w:customStyle="1" w:styleId="TofSectsHeading">
    <w:name w:val="TofSects(Heading)"/>
    <w:basedOn w:val="OPCParaBase"/>
    <w:rsid w:val="007A08AF"/>
    <w:pPr>
      <w:spacing w:before="240" w:after="120" w:line="240" w:lineRule="auto"/>
    </w:pPr>
    <w:rPr>
      <w:b/>
      <w:sz w:val="24"/>
    </w:rPr>
  </w:style>
  <w:style w:type="paragraph" w:customStyle="1" w:styleId="TofSectsSection">
    <w:name w:val="TofSects(Section)"/>
    <w:basedOn w:val="OPCParaBase"/>
    <w:rsid w:val="007A08AF"/>
    <w:pPr>
      <w:keepLines/>
      <w:spacing w:before="40" w:line="240" w:lineRule="auto"/>
      <w:ind w:left="1588" w:hanging="794"/>
    </w:pPr>
    <w:rPr>
      <w:kern w:val="28"/>
      <w:sz w:val="18"/>
    </w:rPr>
  </w:style>
  <w:style w:type="paragraph" w:customStyle="1" w:styleId="TofSectsSubdiv">
    <w:name w:val="TofSects(Subdiv)"/>
    <w:basedOn w:val="OPCParaBase"/>
    <w:rsid w:val="007A08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08AF"/>
    <w:rPr>
      <w:sz w:val="16"/>
    </w:rPr>
  </w:style>
  <w:style w:type="paragraph" w:customStyle="1" w:styleId="OPCParaBase">
    <w:name w:val="OPCParaBase"/>
    <w:qFormat/>
    <w:rsid w:val="007A08AF"/>
    <w:pPr>
      <w:spacing w:line="260" w:lineRule="atLeast"/>
    </w:pPr>
    <w:rPr>
      <w:sz w:val="22"/>
    </w:rPr>
  </w:style>
  <w:style w:type="paragraph" w:customStyle="1" w:styleId="WRStyle">
    <w:name w:val="WR Style"/>
    <w:aliases w:val="WR"/>
    <w:basedOn w:val="OPCParaBase"/>
    <w:rsid w:val="007A08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A08AF"/>
    <w:rPr>
      <w:sz w:val="22"/>
      <w:szCs w:val="24"/>
    </w:rPr>
  </w:style>
  <w:style w:type="character" w:customStyle="1" w:styleId="BalloonTextChar">
    <w:name w:val="Balloon Text Char"/>
    <w:basedOn w:val="DefaultParagraphFont"/>
    <w:link w:val="BalloonText"/>
    <w:uiPriority w:val="99"/>
    <w:rsid w:val="007A08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08AF"/>
    <w:pPr>
      <w:keepNext/>
      <w:spacing w:before="60" w:line="240" w:lineRule="atLeast"/>
    </w:pPr>
    <w:rPr>
      <w:b/>
      <w:sz w:val="20"/>
    </w:rPr>
  </w:style>
  <w:style w:type="table" w:customStyle="1" w:styleId="CFlag">
    <w:name w:val="CFlag"/>
    <w:basedOn w:val="TableNormal"/>
    <w:uiPriority w:val="99"/>
    <w:rsid w:val="007A08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A08AF"/>
    <w:pPr>
      <w:spacing w:before="120"/>
    </w:pPr>
  </w:style>
  <w:style w:type="paragraph" w:customStyle="1" w:styleId="CompiledActNo">
    <w:name w:val="CompiledActNo"/>
    <w:basedOn w:val="OPCParaBase"/>
    <w:next w:val="Normal"/>
    <w:rsid w:val="007A08AF"/>
    <w:rPr>
      <w:b/>
      <w:sz w:val="24"/>
      <w:szCs w:val="24"/>
    </w:rPr>
  </w:style>
  <w:style w:type="paragraph" w:customStyle="1" w:styleId="CompiledMadeUnder">
    <w:name w:val="CompiledMadeUnder"/>
    <w:basedOn w:val="OPCParaBase"/>
    <w:next w:val="Normal"/>
    <w:rsid w:val="007A08AF"/>
    <w:rPr>
      <w:i/>
      <w:sz w:val="24"/>
      <w:szCs w:val="24"/>
    </w:rPr>
  </w:style>
  <w:style w:type="paragraph" w:customStyle="1" w:styleId="Paragraphsub-sub-sub">
    <w:name w:val="Paragraph(sub-sub-sub)"/>
    <w:aliases w:val="aaaa"/>
    <w:basedOn w:val="OPCParaBase"/>
    <w:rsid w:val="007A08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08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08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08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08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08AF"/>
    <w:pPr>
      <w:spacing w:before="60" w:line="240" w:lineRule="auto"/>
    </w:pPr>
    <w:rPr>
      <w:rFonts w:cs="Arial"/>
      <w:sz w:val="20"/>
      <w:szCs w:val="22"/>
    </w:rPr>
  </w:style>
  <w:style w:type="paragraph" w:customStyle="1" w:styleId="NoteToSubpara">
    <w:name w:val="NoteToSubpara"/>
    <w:aliases w:val="nts"/>
    <w:basedOn w:val="OPCParaBase"/>
    <w:rsid w:val="007A08AF"/>
    <w:pPr>
      <w:spacing w:before="40" w:line="198" w:lineRule="exact"/>
      <w:ind w:left="2835" w:hanging="709"/>
    </w:pPr>
    <w:rPr>
      <w:sz w:val="18"/>
    </w:rPr>
  </w:style>
  <w:style w:type="paragraph" w:customStyle="1" w:styleId="ENoteTableHeading">
    <w:name w:val="ENoteTableHeading"/>
    <w:aliases w:val="enth"/>
    <w:basedOn w:val="OPCParaBase"/>
    <w:rsid w:val="007A08AF"/>
    <w:pPr>
      <w:keepNext/>
      <w:spacing w:before="60" w:line="240" w:lineRule="atLeast"/>
    </w:pPr>
    <w:rPr>
      <w:rFonts w:ascii="Arial" w:hAnsi="Arial"/>
      <w:b/>
      <w:sz w:val="16"/>
    </w:rPr>
  </w:style>
  <w:style w:type="paragraph" w:customStyle="1" w:styleId="ENoteTTi">
    <w:name w:val="ENoteTTi"/>
    <w:aliases w:val="entti"/>
    <w:basedOn w:val="OPCParaBase"/>
    <w:rsid w:val="007A08AF"/>
    <w:pPr>
      <w:keepNext/>
      <w:spacing w:before="60" w:line="240" w:lineRule="atLeast"/>
      <w:ind w:left="170"/>
    </w:pPr>
    <w:rPr>
      <w:sz w:val="16"/>
    </w:rPr>
  </w:style>
  <w:style w:type="paragraph" w:customStyle="1" w:styleId="ENotesHeading1">
    <w:name w:val="ENotesHeading 1"/>
    <w:aliases w:val="Enh1"/>
    <w:basedOn w:val="OPCParaBase"/>
    <w:next w:val="Normal"/>
    <w:rsid w:val="007A08AF"/>
    <w:pPr>
      <w:spacing w:before="120"/>
      <w:outlineLvl w:val="1"/>
    </w:pPr>
    <w:rPr>
      <w:b/>
      <w:sz w:val="28"/>
      <w:szCs w:val="28"/>
    </w:rPr>
  </w:style>
  <w:style w:type="paragraph" w:customStyle="1" w:styleId="ENotesHeading2">
    <w:name w:val="ENotesHeading 2"/>
    <w:aliases w:val="Enh2"/>
    <w:basedOn w:val="OPCParaBase"/>
    <w:next w:val="Normal"/>
    <w:rsid w:val="007A08AF"/>
    <w:pPr>
      <w:spacing w:before="120" w:after="120"/>
      <w:outlineLvl w:val="2"/>
    </w:pPr>
    <w:rPr>
      <w:b/>
      <w:sz w:val="24"/>
      <w:szCs w:val="28"/>
    </w:rPr>
  </w:style>
  <w:style w:type="paragraph" w:customStyle="1" w:styleId="ENoteTTIndentHeading">
    <w:name w:val="ENoteTTIndentHeading"/>
    <w:aliases w:val="enTTHi"/>
    <w:basedOn w:val="OPCParaBase"/>
    <w:rsid w:val="007A08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08AF"/>
    <w:pPr>
      <w:spacing w:before="60" w:line="240" w:lineRule="atLeast"/>
    </w:pPr>
    <w:rPr>
      <w:sz w:val="16"/>
    </w:rPr>
  </w:style>
  <w:style w:type="paragraph" w:customStyle="1" w:styleId="ENotesHeading3">
    <w:name w:val="ENotesHeading 3"/>
    <w:aliases w:val="Enh3"/>
    <w:basedOn w:val="OPCParaBase"/>
    <w:next w:val="Normal"/>
    <w:rsid w:val="007A08AF"/>
    <w:pPr>
      <w:keepNext/>
      <w:spacing w:before="120" w:line="240" w:lineRule="auto"/>
      <w:outlineLvl w:val="4"/>
    </w:pPr>
    <w:rPr>
      <w:b/>
      <w:szCs w:val="24"/>
    </w:rPr>
  </w:style>
  <w:style w:type="paragraph" w:customStyle="1" w:styleId="SignCoverPageEnd">
    <w:name w:val="SignCoverPageEnd"/>
    <w:basedOn w:val="OPCParaBase"/>
    <w:next w:val="Normal"/>
    <w:rsid w:val="007A08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08AF"/>
    <w:pPr>
      <w:pBdr>
        <w:top w:val="single" w:sz="4" w:space="1" w:color="auto"/>
      </w:pBdr>
      <w:spacing w:before="360"/>
      <w:ind w:right="397"/>
      <w:jc w:val="both"/>
    </w:pPr>
  </w:style>
  <w:style w:type="paragraph" w:customStyle="1" w:styleId="ActHead10">
    <w:name w:val="ActHead 10"/>
    <w:aliases w:val="sp"/>
    <w:basedOn w:val="OPCParaBase"/>
    <w:next w:val="ActHead3"/>
    <w:rsid w:val="007A08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7A08AF"/>
    <w:pPr>
      <w:keepNext/>
      <w:keepLines/>
      <w:spacing w:before="280"/>
      <w:outlineLvl w:val="1"/>
    </w:pPr>
    <w:rPr>
      <w:b/>
      <w:kern w:val="28"/>
      <w:sz w:val="32"/>
    </w:rPr>
  </w:style>
  <w:style w:type="character" w:customStyle="1" w:styleId="CharSubPartTextCASA">
    <w:name w:val="CharSubPartText(CASA)"/>
    <w:basedOn w:val="OPCCharBase"/>
    <w:uiPriority w:val="1"/>
    <w:rsid w:val="007A08AF"/>
  </w:style>
  <w:style w:type="character" w:customStyle="1" w:styleId="CharSubPartNoCASA">
    <w:name w:val="CharSubPartNo(CASA)"/>
    <w:basedOn w:val="OPCCharBase"/>
    <w:uiPriority w:val="1"/>
    <w:rsid w:val="007A08AF"/>
  </w:style>
  <w:style w:type="paragraph" w:customStyle="1" w:styleId="ENoteTTIndentHeadingSub">
    <w:name w:val="ENoteTTIndentHeadingSub"/>
    <w:aliases w:val="enTTHis"/>
    <w:basedOn w:val="OPCParaBase"/>
    <w:rsid w:val="007A08AF"/>
    <w:pPr>
      <w:keepNext/>
      <w:spacing w:before="60" w:line="240" w:lineRule="atLeast"/>
      <w:ind w:left="340"/>
    </w:pPr>
    <w:rPr>
      <w:b/>
      <w:sz w:val="16"/>
    </w:rPr>
  </w:style>
  <w:style w:type="paragraph" w:customStyle="1" w:styleId="ENoteTTiSub">
    <w:name w:val="ENoteTTiSub"/>
    <w:aliases w:val="enttis"/>
    <w:basedOn w:val="OPCParaBase"/>
    <w:rsid w:val="007A08AF"/>
    <w:pPr>
      <w:keepNext/>
      <w:spacing w:before="60" w:line="240" w:lineRule="atLeast"/>
      <w:ind w:left="340"/>
    </w:pPr>
    <w:rPr>
      <w:sz w:val="16"/>
    </w:rPr>
  </w:style>
  <w:style w:type="paragraph" w:customStyle="1" w:styleId="SubDivisionMigration">
    <w:name w:val="SubDivisionMigration"/>
    <w:aliases w:val="sdm"/>
    <w:basedOn w:val="OPCParaBase"/>
    <w:rsid w:val="007A08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08AF"/>
    <w:pPr>
      <w:keepNext/>
      <w:keepLines/>
      <w:spacing w:before="240" w:line="240" w:lineRule="auto"/>
      <w:ind w:left="1134" w:hanging="1134"/>
    </w:pPr>
    <w:rPr>
      <w:b/>
      <w:sz w:val="28"/>
    </w:rPr>
  </w:style>
  <w:style w:type="paragraph" w:customStyle="1" w:styleId="SOText">
    <w:name w:val="SO Text"/>
    <w:aliases w:val="sot"/>
    <w:link w:val="SOTextChar"/>
    <w:rsid w:val="007A08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08AF"/>
    <w:rPr>
      <w:rFonts w:eastAsiaTheme="minorHAnsi" w:cstheme="minorBidi"/>
      <w:sz w:val="22"/>
      <w:lang w:eastAsia="en-US"/>
    </w:rPr>
  </w:style>
  <w:style w:type="paragraph" w:customStyle="1" w:styleId="SOTextNote">
    <w:name w:val="SO TextNote"/>
    <w:aliases w:val="sont"/>
    <w:basedOn w:val="SOText"/>
    <w:qFormat/>
    <w:rsid w:val="007A08AF"/>
    <w:pPr>
      <w:spacing w:before="122" w:line="198" w:lineRule="exact"/>
      <w:ind w:left="1843" w:hanging="709"/>
    </w:pPr>
    <w:rPr>
      <w:sz w:val="18"/>
    </w:rPr>
  </w:style>
  <w:style w:type="paragraph" w:customStyle="1" w:styleId="SOPara">
    <w:name w:val="SO Para"/>
    <w:aliases w:val="soa"/>
    <w:basedOn w:val="SOText"/>
    <w:link w:val="SOParaChar"/>
    <w:qFormat/>
    <w:rsid w:val="007A08AF"/>
    <w:pPr>
      <w:tabs>
        <w:tab w:val="right" w:pos="1786"/>
      </w:tabs>
      <w:spacing w:before="40"/>
      <w:ind w:left="2070" w:hanging="936"/>
    </w:pPr>
  </w:style>
  <w:style w:type="character" w:customStyle="1" w:styleId="SOParaChar">
    <w:name w:val="SO Para Char"/>
    <w:aliases w:val="soa Char"/>
    <w:basedOn w:val="DefaultParagraphFont"/>
    <w:link w:val="SOPara"/>
    <w:rsid w:val="007A08AF"/>
    <w:rPr>
      <w:rFonts w:eastAsiaTheme="minorHAnsi" w:cstheme="minorBidi"/>
      <w:sz w:val="22"/>
      <w:lang w:eastAsia="en-US"/>
    </w:rPr>
  </w:style>
  <w:style w:type="paragraph" w:customStyle="1" w:styleId="FileName">
    <w:name w:val="FileName"/>
    <w:basedOn w:val="Normal"/>
    <w:rsid w:val="007A08AF"/>
  </w:style>
  <w:style w:type="paragraph" w:customStyle="1" w:styleId="SOHeadBold">
    <w:name w:val="SO HeadBold"/>
    <w:aliases w:val="sohb"/>
    <w:basedOn w:val="SOText"/>
    <w:next w:val="SOText"/>
    <w:link w:val="SOHeadBoldChar"/>
    <w:qFormat/>
    <w:rsid w:val="007A08AF"/>
    <w:rPr>
      <w:b/>
    </w:rPr>
  </w:style>
  <w:style w:type="character" w:customStyle="1" w:styleId="SOHeadBoldChar">
    <w:name w:val="SO HeadBold Char"/>
    <w:aliases w:val="sohb Char"/>
    <w:basedOn w:val="DefaultParagraphFont"/>
    <w:link w:val="SOHeadBold"/>
    <w:rsid w:val="007A08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08AF"/>
    <w:rPr>
      <w:i/>
    </w:rPr>
  </w:style>
  <w:style w:type="character" w:customStyle="1" w:styleId="SOHeadItalicChar">
    <w:name w:val="SO HeadItalic Char"/>
    <w:aliases w:val="sohi Char"/>
    <w:basedOn w:val="DefaultParagraphFont"/>
    <w:link w:val="SOHeadItalic"/>
    <w:rsid w:val="007A08AF"/>
    <w:rPr>
      <w:rFonts w:eastAsiaTheme="minorHAnsi" w:cstheme="minorBidi"/>
      <w:i/>
      <w:sz w:val="22"/>
      <w:lang w:eastAsia="en-US"/>
    </w:rPr>
  </w:style>
  <w:style w:type="paragraph" w:customStyle="1" w:styleId="SOBullet">
    <w:name w:val="SO Bullet"/>
    <w:aliases w:val="sotb"/>
    <w:basedOn w:val="SOText"/>
    <w:link w:val="SOBulletChar"/>
    <w:qFormat/>
    <w:rsid w:val="007A08AF"/>
    <w:pPr>
      <w:ind w:left="1559" w:hanging="425"/>
    </w:pPr>
  </w:style>
  <w:style w:type="character" w:customStyle="1" w:styleId="SOBulletChar">
    <w:name w:val="SO Bullet Char"/>
    <w:aliases w:val="sotb Char"/>
    <w:basedOn w:val="DefaultParagraphFont"/>
    <w:link w:val="SOBullet"/>
    <w:rsid w:val="007A08AF"/>
    <w:rPr>
      <w:rFonts w:eastAsiaTheme="minorHAnsi" w:cstheme="minorBidi"/>
      <w:sz w:val="22"/>
      <w:lang w:eastAsia="en-US"/>
    </w:rPr>
  </w:style>
  <w:style w:type="paragraph" w:customStyle="1" w:styleId="SOBulletNote">
    <w:name w:val="SO BulletNote"/>
    <w:aliases w:val="sonb"/>
    <w:basedOn w:val="SOTextNote"/>
    <w:link w:val="SOBulletNoteChar"/>
    <w:qFormat/>
    <w:rsid w:val="007A08AF"/>
    <w:pPr>
      <w:tabs>
        <w:tab w:val="left" w:pos="1560"/>
      </w:tabs>
      <w:ind w:left="2268" w:hanging="1134"/>
    </w:pPr>
  </w:style>
  <w:style w:type="character" w:customStyle="1" w:styleId="SOBulletNoteChar">
    <w:name w:val="SO BulletNote Char"/>
    <w:aliases w:val="sonb Char"/>
    <w:basedOn w:val="DefaultParagraphFont"/>
    <w:link w:val="SOBulletNote"/>
    <w:rsid w:val="007A08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94663-EDBE-4E69-8093-7096EE8C2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670</Pages>
  <Words>170912</Words>
  <Characters>814084</Characters>
  <Application>Microsoft Office Word</Application>
  <DocSecurity>0</DocSecurity>
  <PresentationFormat/>
  <Lines>22823</Lines>
  <Paragraphs>11254</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980258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2014-04-30T22:50:00Z</dcterms:created>
  <dcterms:modified xsi:type="dcterms:W3CDTF">2014-04-30T22:50:00Z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