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B15" w:rsidRPr="008D40B3" w:rsidRDefault="00486B15" w:rsidP="00C5224C">
      <w:r w:rsidRPr="008D40B3">
        <w:rPr>
          <w:noProof/>
          <w:lang w:eastAsia="en-AU"/>
        </w:rPr>
        <w:drawing>
          <wp:inline distT="0" distB="0" distL="0" distR="0" wp14:anchorId="6BF151DD" wp14:editId="23DE76E2">
            <wp:extent cx="1419225" cy="1104900"/>
            <wp:effectExtent l="0" t="0" r="9525" b="0"/>
            <wp:docPr id="53" name="Picture 5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486B15" w:rsidRPr="008D40B3" w:rsidRDefault="00486B15" w:rsidP="00C5224C">
      <w:pPr>
        <w:pStyle w:val="ShortT"/>
        <w:spacing w:before="240"/>
      </w:pPr>
      <w:r w:rsidRPr="008D40B3">
        <w:t>A New Tax System (Family Assistance) Act 1999</w:t>
      </w:r>
    </w:p>
    <w:p w:rsidR="00486B15" w:rsidRPr="008D40B3" w:rsidRDefault="00486B15" w:rsidP="00C5224C">
      <w:pPr>
        <w:pStyle w:val="CompiledActNo"/>
        <w:spacing w:before="240"/>
      </w:pPr>
      <w:r w:rsidRPr="008D40B3">
        <w:t>No.</w:t>
      </w:r>
      <w:r w:rsidR="008D40B3">
        <w:t> </w:t>
      </w:r>
      <w:r w:rsidRPr="008D40B3">
        <w:t>80, 1999 as amended</w:t>
      </w:r>
    </w:p>
    <w:p w:rsidR="00486B15" w:rsidRPr="008D40B3" w:rsidRDefault="00486B15" w:rsidP="00C5224C">
      <w:pPr>
        <w:spacing w:before="1000"/>
        <w:rPr>
          <w:rFonts w:cs="Arial"/>
          <w:sz w:val="24"/>
        </w:rPr>
      </w:pPr>
      <w:r w:rsidRPr="008D40B3">
        <w:rPr>
          <w:rFonts w:cs="Arial"/>
          <w:b/>
          <w:sz w:val="24"/>
        </w:rPr>
        <w:t xml:space="preserve">Compilation start date: </w:t>
      </w:r>
      <w:r w:rsidRPr="008D40B3">
        <w:rPr>
          <w:rFonts w:cs="Arial"/>
          <w:b/>
          <w:sz w:val="24"/>
        </w:rPr>
        <w:tab/>
      </w:r>
      <w:r w:rsidRPr="008D40B3">
        <w:rPr>
          <w:rFonts w:cs="Arial"/>
          <w:b/>
          <w:sz w:val="24"/>
        </w:rPr>
        <w:tab/>
      </w:r>
      <w:r w:rsidR="00FD6CC2" w:rsidRPr="008D40B3">
        <w:rPr>
          <w:rFonts w:cs="Arial"/>
          <w:sz w:val="24"/>
        </w:rPr>
        <w:t>5</w:t>
      </w:r>
      <w:r w:rsidR="008D40B3">
        <w:rPr>
          <w:rFonts w:cs="Arial"/>
          <w:sz w:val="24"/>
        </w:rPr>
        <w:t> </w:t>
      </w:r>
      <w:r w:rsidR="00FD6CC2" w:rsidRPr="008D40B3">
        <w:rPr>
          <w:rFonts w:cs="Arial"/>
          <w:sz w:val="24"/>
        </w:rPr>
        <w:t>September</w:t>
      </w:r>
      <w:r w:rsidR="004836E9" w:rsidRPr="008D40B3">
        <w:rPr>
          <w:rFonts w:cs="Arial"/>
          <w:sz w:val="24"/>
        </w:rPr>
        <w:t xml:space="preserve"> 2014</w:t>
      </w:r>
    </w:p>
    <w:p w:rsidR="00486B15" w:rsidRPr="008D40B3" w:rsidRDefault="00486B15" w:rsidP="00C5224C">
      <w:pPr>
        <w:spacing w:before="240"/>
        <w:rPr>
          <w:rFonts w:cs="Arial"/>
          <w:sz w:val="24"/>
        </w:rPr>
      </w:pPr>
      <w:r w:rsidRPr="008D40B3">
        <w:rPr>
          <w:rFonts w:cs="Arial"/>
          <w:b/>
          <w:sz w:val="24"/>
        </w:rPr>
        <w:t>Includes amendments up to:</w:t>
      </w:r>
      <w:r w:rsidRPr="008D40B3">
        <w:rPr>
          <w:rFonts w:cs="Arial"/>
          <w:b/>
          <w:sz w:val="24"/>
        </w:rPr>
        <w:tab/>
      </w:r>
      <w:r w:rsidR="00C5224C" w:rsidRPr="008D40B3">
        <w:rPr>
          <w:rFonts w:cs="Arial"/>
          <w:sz w:val="24"/>
        </w:rPr>
        <w:t>Act No</w:t>
      </w:r>
      <w:r w:rsidR="006D2589" w:rsidRPr="008D40B3">
        <w:rPr>
          <w:rFonts w:cs="Arial"/>
          <w:sz w:val="24"/>
        </w:rPr>
        <w:t>.</w:t>
      </w:r>
      <w:r w:rsidR="008D40B3">
        <w:rPr>
          <w:rFonts w:cs="Arial"/>
          <w:sz w:val="24"/>
        </w:rPr>
        <w:t> </w:t>
      </w:r>
      <w:r w:rsidR="00FD6CC2" w:rsidRPr="008D40B3">
        <w:rPr>
          <w:rFonts w:cs="Arial"/>
          <w:sz w:val="24"/>
        </w:rPr>
        <w:t>96</w:t>
      </w:r>
      <w:r w:rsidR="00660638" w:rsidRPr="008D40B3">
        <w:rPr>
          <w:rFonts w:cs="Arial"/>
          <w:sz w:val="24"/>
        </w:rPr>
        <w:t>, 2014</w:t>
      </w:r>
    </w:p>
    <w:p w:rsidR="00486B15" w:rsidRPr="008D40B3" w:rsidRDefault="00486B15" w:rsidP="00C5224C">
      <w:pPr>
        <w:rPr>
          <w:b/>
          <w:szCs w:val="22"/>
        </w:rPr>
      </w:pPr>
    </w:p>
    <w:p w:rsidR="00486B15" w:rsidRPr="008D40B3" w:rsidRDefault="00486B15" w:rsidP="00C5224C">
      <w:pPr>
        <w:pageBreakBefore/>
        <w:rPr>
          <w:rFonts w:cs="Arial"/>
          <w:b/>
          <w:sz w:val="32"/>
          <w:szCs w:val="32"/>
        </w:rPr>
      </w:pPr>
      <w:r w:rsidRPr="008D40B3">
        <w:rPr>
          <w:rFonts w:cs="Arial"/>
          <w:b/>
          <w:sz w:val="32"/>
          <w:szCs w:val="32"/>
        </w:rPr>
        <w:lastRenderedPageBreak/>
        <w:t>About this compilation</w:t>
      </w:r>
    </w:p>
    <w:p w:rsidR="00486B15" w:rsidRPr="008D40B3" w:rsidRDefault="00486B15" w:rsidP="00C5224C">
      <w:pPr>
        <w:spacing w:before="240"/>
        <w:rPr>
          <w:rFonts w:cs="Arial"/>
        </w:rPr>
      </w:pPr>
      <w:r w:rsidRPr="008D40B3">
        <w:rPr>
          <w:rFonts w:cs="Arial"/>
          <w:b/>
          <w:szCs w:val="22"/>
        </w:rPr>
        <w:t>This compilation</w:t>
      </w:r>
    </w:p>
    <w:p w:rsidR="00486B15" w:rsidRPr="008D40B3" w:rsidRDefault="00486B15" w:rsidP="00C5224C">
      <w:pPr>
        <w:spacing w:before="120" w:after="120"/>
        <w:rPr>
          <w:rFonts w:cs="Arial"/>
          <w:szCs w:val="22"/>
        </w:rPr>
      </w:pPr>
      <w:r w:rsidRPr="008D40B3">
        <w:rPr>
          <w:rFonts w:cs="Arial"/>
          <w:szCs w:val="22"/>
        </w:rPr>
        <w:t>This is a compilatio</w:t>
      </w:r>
      <w:bookmarkStart w:id="0" w:name="_GoBack"/>
      <w:bookmarkEnd w:id="0"/>
      <w:r w:rsidRPr="008D40B3">
        <w:rPr>
          <w:rFonts w:cs="Arial"/>
          <w:szCs w:val="22"/>
        </w:rPr>
        <w:t xml:space="preserve">n of the </w:t>
      </w:r>
      <w:r w:rsidRPr="008D40B3">
        <w:rPr>
          <w:rFonts w:cs="Arial"/>
          <w:i/>
          <w:szCs w:val="22"/>
        </w:rPr>
        <w:fldChar w:fldCharType="begin"/>
      </w:r>
      <w:r w:rsidRPr="008D40B3">
        <w:rPr>
          <w:rFonts w:cs="Arial"/>
          <w:i/>
          <w:szCs w:val="22"/>
        </w:rPr>
        <w:instrText xml:space="preserve"> STYLEREF  ShortT </w:instrText>
      </w:r>
      <w:r w:rsidRPr="008D40B3">
        <w:rPr>
          <w:rFonts w:cs="Arial"/>
          <w:i/>
          <w:szCs w:val="22"/>
        </w:rPr>
        <w:fldChar w:fldCharType="separate"/>
      </w:r>
      <w:r w:rsidR="008D40B3">
        <w:rPr>
          <w:rFonts w:cs="Arial"/>
          <w:i/>
          <w:noProof/>
          <w:szCs w:val="22"/>
        </w:rPr>
        <w:t>A New Tax System (Family Assistance) Act 1999</w:t>
      </w:r>
      <w:r w:rsidRPr="008D40B3">
        <w:rPr>
          <w:rFonts w:cs="Arial"/>
          <w:i/>
          <w:szCs w:val="22"/>
        </w:rPr>
        <w:fldChar w:fldCharType="end"/>
      </w:r>
      <w:r w:rsidRPr="008D40B3">
        <w:rPr>
          <w:rFonts w:cs="Arial"/>
          <w:szCs w:val="22"/>
        </w:rPr>
        <w:t xml:space="preserve"> as in force on </w:t>
      </w:r>
      <w:r w:rsidR="00FD6CC2" w:rsidRPr="008D40B3">
        <w:rPr>
          <w:rFonts w:cs="Arial"/>
          <w:szCs w:val="22"/>
        </w:rPr>
        <w:t>5</w:t>
      </w:r>
      <w:r w:rsidR="008D40B3">
        <w:rPr>
          <w:rFonts w:cs="Arial"/>
          <w:szCs w:val="22"/>
        </w:rPr>
        <w:t> </w:t>
      </w:r>
      <w:r w:rsidR="00FD6CC2" w:rsidRPr="008D40B3">
        <w:rPr>
          <w:rFonts w:cs="Arial"/>
          <w:szCs w:val="22"/>
        </w:rPr>
        <w:t>September</w:t>
      </w:r>
      <w:r w:rsidR="004C5047" w:rsidRPr="008D40B3">
        <w:rPr>
          <w:rFonts w:cs="Arial"/>
          <w:szCs w:val="22"/>
        </w:rPr>
        <w:t xml:space="preserve"> 2014</w:t>
      </w:r>
      <w:r w:rsidRPr="008D40B3">
        <w:rPr>
          <w:rFonts w:cs="Arial"/>
          <w:szCs w:val="22"/>
        </w:rPr>
        <w:t xml:space="preserve">. It includes any commenced amendment affecting the </w:t>
      </w:r>
      <w:r w:rsidR="00707ED1" w:rsidRPr="008D40B3">
        <w:rPr>
          <w:rFonts w:cs="Arial"/>
          <w:szCs w:val="22"/>
        </w:rPr>
        <w:t xml:space="preserve">legislation </w:t>
      </w:r>
      <w:r w:rsidRPr="008D40B3">
        <w:rPr>
          <w:rFonts w:cs="Arial"/>
          <w:szCs w:val="22"/>
        </w:rPr>
        <w:t>to that date.</w:t>
      </w:r>
    </w:p>
    <w:p w:rsidR="00486B15" w:rsidRPr="008D40B3" w:rsidRDefault="00486B15" w:rsidP="00C5224C">
      <w:pPr>
        <w:spacing w:after="120"/>
        <w:rPr>
          <w:rFonts w:cs="Arial"/>
          <w:szCs w:val="22"/>
        </w:rPr>
      </w:pPr>
      <w:r w:rsidRPr="008D40B3">
        <w:rPr>
          <w:rFonts w:cs="Arial"/>
          <w:szCs w:val="22"/>
        </w:rPr>
        <w:t xml:space="preserve">This compilation was prepared on </w:t>
      </w:r>
      <w:r w:rsidR="00FD6CC2" w:rsidRPr="008D40B3">
        <w:rPr>
          <w:rFonts w:cs="Arial"/>
          <w:szCs w:val="22"/>
        </w:rPr>
        <w:t>10</w:t>
      </w:r>
      <w:r w:rsidR="008D40B3">
        <w:rPr>
          <w:rFonts w:cs="Arial"/>
          <w:szCs w:val="22"/>
        </w:rPr>
        <w:t> </w:t>
      </w:r>
      <w:r w:rsidR="00FD6CC2" w:rsidRPr="008D40B3">
        <w:rPr>
          <w:rFonts w:cs="Arial"/>
          <w:szCs w:val="22"/>
        </w:rPr>
        <w:t>September</w:t>
      </w:r>
      <w:r w:rsidR="004C5047" w:rsidRPr="008D40B3">
        <w:rPr>
          <w:rFonts w:cs="Arial"/>
          <w:szCs w:val="22"/>
        </w:rPr>
        <w:t xml:space="preserve"> 2014</w:t>
      </w:r>
      <w:r w:rsidRPr="008D40B3">
        <w:rPr>
          <w:rFonts w:cs="Arial"/>
          <w:szCs w:val="22"/>
        </w:rPr>
        <w:t>.</w:t>
      </w:r>
    </w:p>
    <w:p w:rsidR="00486B15" w:rsidRPr="008D40B3" w:rsidRDefault="00486B15" w:rsidP="00C5224C">
      <w:pPr>
        <w:spacing w:after="120"/>
        <w:rPr>
          <w:rFonts w:cs="Arial"/>
          <w:szCs w:val="22"/>
        </w:rPr>
      </w:pPr>
      <w:r w:rsidRPr="008D40B3">
        <w:rPr>
          <w:rFonts w:cs="Arial"/>
          <w:szCs w:val="22"/>
        </w:rPr>
        <w:t xml:space="preserve">The notes at the end of this compilation (the </w:t>
      </w:r>
      <w:r w:rsidRPr="008D40B3">
        <w:rPr>
          <w:rFonts w:cs="Arial"/>
          <w:b/>
          <w:i/>
          <w:szCs w:val="22"/>
        </w:rPr>
        <w:t>endnotes</w:t>
      </w:r>
      <w:r w:rsidRPr="008D40B3">
        <w:rPr>
          <w:rFonts w:cs="Arial"/>
          <w:szCs w:val="22"/>
        </w:rPr>
        <w:t>) include information about amending laws and the amendment history of each amended provision.</w:t>
      </w:r>
    </w:p>
    <w:p w:rsidR="00486B15" w:rsidRPr="008D40B3" w:rsidRDefault="00486B15" w:rsidP="00C5224C">
      <w:pPr>
        <w:tabs>
          <w:tab w:val="left" w:pos="5640"/>
        </w:tabs>
        <w:spacing w:before="120" w:after="120"/>
        <w:rPr>
          <w:rFonts w:cs="Arial"/>
          <w:b/>
          <w:szCs w:val="22"/>
        </w:rPr>
      </w:pPr>
      <w:r w:rsidRPr="008D40B3">
        <w:rPr>
          <w:rFonts w:cs="Arial"/>
          <w:b/>
          <w:szCs w:val="22"/>
        </w:rPr>
        <w:t>Uncommenced amendments</w:t>
      </w:r>
    </w:p>
    <w:p w:rsidR="00486B15" w:rsidRPr="008D40B3" w:rsidRDefault="00486B15" w:rsidP="00C5224C">
      <w:pPr>
        <w:spacing w:after="120"/>
        <w:rPr>
          <w:rFonts w:cs="Arial"/>
          <w:szCs w:val="22"/>
        </w:rPr>
      </w:pPr>
      <w:r w:rsidRPr="008D40B3">
        <w:rPr>
          <w:rFonts w:cs="Arial"/>
          <w:szCs w:val="22"/>
        </w:rPr>
        <w:t>The effect of uncommenced amendments is not reflected in the text of the compiled law but the text of the amendments is included in the endnotes.</w:t>
      </w:r>
    </w:p>
    <w:p w:rsidR="00486B15" w:rsidRPr="008D40B3" w:rsidRDefault="00486B15" w:rsidP="00C5224C">
      <w:pPr>
        <w:spacing w:before="120" w:after="120"/>
        <w:rPr>
          <w:rFonts w:cs="Arial"/>
          <w:b/>
          <w:szCs w:val="22"/>
        </w:rPr>
      </w:pPr>
      <w:r w:rsidRPr="008D40B3">
        <w:rPr>
          <w:rFonts w:cs="Arial"/>
          <w:b/>
          <w:szCs w:val="22"/>
        </w:rPr>
        <w:t>Application, saving and transitional provisions for provisions and amendments</w:t>
      </w:r>
    </w:p>
    <w:p w:rsidR="00486B15" w:rsidRPr="008D40B3" w:rsidRDefault="00486B15" w:rsidP="00C5224C">
      <w:pPr>
        <w:spacing w:after="120"/>
        <w:rPr>
          <w:rFonts w:cs="Arial"/>
          <w:szCs w:val="22"/>
        </w:rPr>
      </w:pPr>
      <w:r w:rsidRPr="008D40B3">
        <w:rPr>
          <w:rFonts w:cs="Arial"/>
          <w:szCs w:val="22"/>
        </w:rPr>
        <w:t>If the operation of a provision or amendment is affected by an application, saving or transitional provision that is not included in this compilation, details are included in the endnotes.</w:t>
      </w:r>
    </w:p>
    <w:p w:rsidR="00486B15" w:rsidRPr="008D40B3" w:rsidRDefault="00486B15" w:rsidP="00C5224C">
      <w:pPr>
        <w:spacing w:before="120" w:after="120"/>
        <w:rPr>
          <w:rFonts w:cs="Arial"/>
          <w:b/>
          <w:szCs w:val="22"/>
        </w:rPr>
      </w:pPr>
      <w:r w:rsidRPr="008D40B3">
        <w:rPr>
          <w:rFonts w:cs="Arial"/>
          <w:b/>
          <w:szCs w:val="22"/>
        </w:rPr>
        <w:t>Modifications</w:t>
      </w:r>
    </w:p>
    <w:p w:rsidR="00486B15" w:rsidRPr="008D40B3" w:rsidRDefault="00486B15" w:rsidP="00C5224C">
      <w:pPr>
        <w:spacing w:after="120"/>
        <w:rPr>
          <w:rFonts w:cs="Arial"/>
          <w:szCs w:val="22"/>
        </w:rPr>
      </w:pPr>
      <w:r w:rsidRPr="008D40B3">
        <w:rPr>
          <w:rFonts w:cs="Arial"/>
          <w:szCs w:val="22"/>
        </w:rPr>
        <w:t xml:space="preserve">If a provision of the compiled law is affected by a modification that is in force, details are included in the endnotes. </w:t>
      </w:r>
    </w:p>
    <w:p w:rsidR="00486B15" w:rsidRPr="008D40B3" w:rsidRDefault="00486B15" w:rsidP="00C5224C">
      <w:pPr>
        <w:spacing w:before="80" w:after="120"/>
        <w:rPr>
          <w:rFonts w:cs="Arial"/>
          <w:b/>
          <w:szCs w:val="22"/>
        </w:rPr>
      </w:pPr>
      <w:r w:rsidRPr="008D40B3">
        <w:rPr>
          <w:rFonts w:cs="Arial"/>
          <w:b/>
          <w:szCs w:val="22"/>
        </w:rPr>
        <w:t>Provisions ceasing to have effect</w:t>
      </w:r>
    </w:p>
    <w:p w:rsidR="00486B15" w:rsidRPr="008D40B3" w:rsidRDefault="00486B15" w:rsidP="00C5224C">
      <w:pPr>
        <w:spacing w:after="120"/>
        <w:rPr>
          <w:rFonts w:cs="Arial"/>
        </w:rPr>
      </w:pPr>
      <w:r w:rsidRPr="008D40B3">
        <w:rPr>
          <w:rFonts w:cs="Arial"/>
          <w:szCs w:val="22"/>
        </w:rPr>
        <w:t>If a provision of the compiled law has expired or otherwise ceased to have effect in accordance with a provision of the law, details are included in the endnotes.</w:t>
      </w:r>
    </w:p>
    <w:p w:rsidR="00486B15" w:rsidRPr="008D40B3" w:rsidRDefault="00486B15" w:rsidP="00C5224C">
      <w:pPr>
        <w:pStyle w:val="Header"/>
        <w:tabs>
          <w:tab w:val="clear" w:pos="4150"/>
          <w:tab w:val="clear" w:pos="8307"/>
        </w:tabs>
      </w:pPr>
      <w:r w:rsidRPr="008D40B3">
        <w:rPr>
          <w:rStyle w:val="CharChapNo"/>
        </w:rPr>
        <w:t xml:space="preserve"> </w:t>
      </w:r>
      <w:r w:rsidRPr="008D40B3">
        <w:rPr>
          <w:rStyle w:val="CharChapText"/>
        </w:rPr>
        <w:t xml:space="preserve"> </w:t>
      </w:r>
    </w:p>
    <w:p w:rsidR="00486B15" w:rsidRPr="008D40B3" w:rsidRDefault="00486B15" w:rsidP="00C5224C">
      <w:pPr>
        <w:pStyle w:val="Header"/>
        <w:tabs>
          <w:tab w:val="clear" w:pos="4150"/>
          <w:tab w:val="clear" w:pos="8307"/>
        </w:tabs>
      </w:pPr>
      <w:r w:rsidRPr="008D40B3">
        <w:rPr>
          <w:rStyle w:val="CharPartNo"/>
        </w:rPr>
        <w:t xml:space="preserve"> </w:t>
      </w:r>
      <w:r w:rsidRPr="008D40B3">
        <w:rPr>
          <w:rStyle w:val="CharPartText"/>
        </w:rPr>
        <w:t xml:space="preserve"> </w:t>
      </w:r>
    </w:p>
    <w:p w:rsidR="00486B15" w:rsidRPr="008D40B3" w:rsidRDefault="00486B15" w:rsidP="00C5224C">
      <w:pPr>
        <w:pStyle w:val="Header"/>
        <w:tabs>
          <w:tab w:val="clear" w:pos="4150"/>
          <w:tab w:val="clear" w:pos="8307"/>
        </w:tabs>
      </w:pPr>
      <w:r w:rsidRPr="008D40B3">
        <w:rPr>
          <w:rStyle w:val="CharDivNo"/>
        </w:rPr>
        <w:t xml:space="preserve"> </w:t>
      </w:r>
      <w:r w:rsidRPr="008D40B3">
        <w:rPr>
          <w:rStyle w:val="CharDivText"/>
        </w:rPr>
        <w:t xml:space="preserve"> </w:t>
      </w:r>
    </w:p>
    <w:p w:rsidR="0088519C" w:rsidRPr="008D40B3" w:rsidRDefault="0088519C" w:rsidP="0088519C">
      <w:pPr>
        <w:sectPr w:rsidR="0088519C" w:rsidRPr="008D40B3" w:rsidSect="00C00207">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8D40B3" w:rsidRDefault="00632062" w:rsidP="00486B15">
      <w:r w:rsidRPr="008D40B3">
        <w:rPr>
          <w:rFonts w:cs="Times New Roman"/>
          <w:sz w:val="36"/>
        </w:rPr>
        <w:lastRenderedPageBreak/>
        <w:t>Contents</w:t>
      </w:r>
    </w:p>
    <w:p w:rsidR="00B518C4" w:rsidRDefault="00D94E60">
      <w:pPr>
        <w:pStyle w:val="TOC2"/>
        <w:rPr>
          <w:rFonts w:asciiTheme="minorHAnsi" w:eastAsiaTheme="minorEastAsia" w:hAnsiTheme="minorHAnsi" w:cstheme="minorBidi"/>
          <w:b w:val="0"/>
          <w:noProof/>
          <w:kern w:val="0"/>
          <w:sz w:val="22"/>
          <w:szCs w:val="22"/>
        </w:rPr>
      </w:pPr>
      <w:r w:rsidRPr="008D40B3">
        <w:fldChar w:fldCharType="begin"/>
      </w:r>
      <w:r w:rsidRPr="008D40B3">
        <w:instrText xml:space="preserve"> TOC \o "1-9" </w:instrText>
      </w:r>
      <w:r w:rsidRPr="008D40B3">
        <w:fldChar w:fldCharType="separate"/>
      </w:r>
      <w:r w:rsidR="00B518C4">
        <w:rPr>
          <w:noProof/>
        </w:rPr>
        <w:t>Part 1—Preliminary</w:t>
      </w:r>
      <w:r w:rsidR="00B518C4" w:rsidRPr="00B518C4">
        <w:rPr>
          <w:b w:val="0"/>
          <w:noProof/>
          <w:sz w:val="18"/>
        </w:rPr>
        <w:tab/>
      </w:r>
      <w:r w:rsidR="00B518C4" w:rsidRPr="00B518C4">
        <w:rPr>
          <w:b w:val="0"/>
          <w:noProof/>
          <w:sz w:val="18"/>
        </w:rPr>
        <w:fldChar w:fldCharType="begin"/>
      </w:r>
      <w:r w:rsidR="00B518C4" w:rsidRPr="00B518C4">
        <w:rPr>
          <w:b w:val="0"/>
          <w:noProof/>
          <w:sz w:val="18"/>
        </w:rPr>
        <w:instrText xml:space="preserve"> PAGEREF _Toc398188557 \h </w:instrText>
      </w:r>
      <w:r w:rsidR="00B518C4" w:rsidRPr="00B518C4">
        <w:rPr>
          <w:b w:val="0"/>
          <w:noProof/>
          <w:sz w:val="18"/>
        </w:rPr>
      </w:r>
      <w:r w:rsidR="00B518C4" w:rsidRPr="00B518C4">
        <w:rPr>
          <w:b w:val="0"/>
          <w:noProof/>
          <w:sz w:val="18"/>
        </w:rPr>
        <w:fldChar w:fldCharType="separate"/>
      </w:r>
      <w:r w:rsidR="00B518C4" w:rsidRPr="00B518C4">
        <w:rPr>
          <w:b w:val="0"/>
          <w:noProof/>
          <w:sz w:val="18"/>
        </w:rPr>
        <w:t>1</w:t>
      </w:r>
      <w:r w:rsidR="00B518C4"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w:t>
      </w:r>
      <w:r>
        <w:rPr>
          <w:noProof/>
        </w:rPr>
        <w:tab/>
        <w:t>Short title</w:t>
      </w:r>
      <w:r w:rsidRPr="00B518C4">
        <w:rPr>
          <w:noProof/>
        </w:rPr>
        <w:tab/>
      </w:r>
      <w:r w:rsidRPr="00B518C4">
        <w:rPr>
          <w:noProof/>
        </w:rPr>
        <w:fldChar w:fldCharType="begin"/>
      </w:r>
      <w:r w:rsidRPr="00B518C4">
        <w:rPr>
          <w:noProof/>
        </w:rPr>
        <w:instrText xml:space="preserve"> PAGEREF _Toc398188558 \h </w:instrText>
      </w:r>
      <w:r w:rsidRPr="00B518C4">
        <w:rPr>
          <w:noProof/>
        </w:rPr>
      </w:r>
      <w:r w:rsidRPr="00B518C4">
        <w:rPr>
          <w:noProof/>
        </w:rPr>
        <w:fldChar w:fldCharType="separate"/>
      </w:r>
      <w:r w:rsidRPr="00B518C4">
        <w:rPr>
          <w:noProof/>
        </w:rPr>
        <w:t>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w:t>
      </w:r>
      <w:r>
        <w:rPr>
          <w:noProof/>
        </w:rPr>
        <w:tab/>
        <w:t>Commencement</w:t>
      </w:r>
      <w:r w:rsidRPr="00B518C4">
        <w:rPr>
          <w:noProof/>
        </w:rPr>
        <w:tab/>
      </w:r>
      <w:r w:rsidRPr="00B518C4">
        <w:rPr>
          <w:noProof/>
        </w:rPr>
        <w:fldChar w:fldCharType="begin"/>
      </w:r>
      <w:r w:rsidRPr="00B518C4">
        <w:rPr>
          <w:noProof/>
        </w:rPr>
        <w:instrText xml:space="preserve"> PAGEREF _Toc398188559 \h </w:instrText>
      </w:r>
      <w:r w:rsidRPr="00B518C4">
        <w:rPr>
          <w:noProof/>
        </w:rPr>
      </w:r>
      <w:r w:rsidRPr="00B518C4">
        <w:rPr>
          <w:noProof/>
        </w:rPr>
        <w:fldChar w:fldCharType="separate"/>
      </w:r>
      <w:r w:rsidRPr="00B518C4">
        <w:rPr>
          <w:noProof/>
        </w:rPr>
        <w:t>1</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2—Interpretation</w:t>
      </w:r>
      <w:r w:rsidRPr="00B518C4">
        <w:rPr>
          <w:b w:val="0"/>
          <w:noProof/>
          <w:sz w:val="18"/>
        </w:rPr>
        <w:tab/>
      </w:r>
      <w:r w:rsidRPr="00B518C4">
        <w:rPr>
          <w:b w:val="0"/>
          <w:noProof/>
          <w:sz w:val="18"/>
        </w:rPr>
        <w:fldChar w:fldCharType="begin"/>
      </w:r>
      <w:r w:rsidRPr="00B518C4">
        <w:rPr>
          <w:b w:val="0"/>
          <w:noProof/>
          <w:sz w:val="18"/>
        </w:rPr>
        <w:instrText xml:space="preserve"> PAGEREF _Toc398188560 \h </w:instrText>
      </w:r>
      <w:r w:rsidRPr="00B518C4">
        <w:rPr>
          <w:b w:val="0"/>
          <w:noProof/>
          <w:sz w:val="18"/>
        </w:rPr>
      </w:r>
      <w:r w:rsidRPr="00B518C4">
        <w:rPr>
          <w:b w:val="0"/>
          <w:noProof/>
          <w:sz w:val="18"/>
        </w:rPr>
        <w:fldChar w:fldCharType="separate"/>
      </w:r>
      <w:r w:rsidRPr="00B518C4">
        <w:rPr>
          <w:b w:val="0"/>
          <w:noProof/>
          <w:sz w:val="18"/>
        </w:rPr>
        <w:t>2</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1—Definitions</w:t>
      </w:r>
      <w:r w:rsidRPr="00B518C4">
        <w:rPr>
          <w:b w:val="0"/>
          <w:noProof/>
          <w:sz w:val="18"/>
        </w:rPr>
        <w:tab/>
      </w:r>
      <w:r w:rsidRPr="00B518C4">
        <w:rPr>
          <w:b w:val="0"/>
          <w:noProof/>
          <w:sz w:val="18"/>
        </w:rPr>
        <w:fldChar w:fldCharType="begin"/>
      </w:r>
      <w:r w:rsidRPr="00B518C4">
        <w:rPr>
          <w:b w:val="0"/>
          <w:noProof/>
          <w:sz w:val="18"/>
        </w:rPr>
        <w:instrText xml:space="preserve"> PAGEREF _Toc398188561 \h </w:instrText>
      </w:r>
      <w:r w:rsidRPr="00B518C4">
        <w:rPr>
          <w:b w:val="0"/>
          <w:noProof/>
          <w:sz w:val="18"/>
        </w:rPr>
      </w:r>
      <w:r w:rsidRPr="00B518C4">
        <w:rPr>
          <w:b w:val="0"/>
          <w:noProof/>
          <w:sz w:val="18"/>
        </w:rPr>
        <w:fldChar w:fldCharType="separate"/>
      </w:r>
      <w:r w:rsidRPr="00B518C4">
        <w:rPr>
          <w:b w:val="0"/>
          <w:noProof/>
          <w:sz w:val="18"/>
        </w:rPr>
        <w:t>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w:t>
      </w:r>
      <w:r>
        <w:rPr>
          <w:noProof/>
        </w:rPr>
        <w:tab/>
        <w:t>Definitions</w:t>
      </w:r>
      <w:r w:rsidRPr="00B518C4">
        <w:rPr>
          <w:noProof/>
        </w:rPr>
        <w:tab/>
      </w:r>
      <w:r w:rsidRPr="00B518C4">
        <w:rPr>
          <w:noProof/>
        </w:rPr>
        <w:fldChar w:fldCharType="begin"/>
      </w:r>
      <w:r w:rsidRPr="00B518C4">
        <w:rPr>
          <w:noProof/>
        </w:rPr>
        <w:instrText xml:space="preserve"> PAGEREF _Toc398188562 \h </w:instrText>
      </w:r>
      <w:r w:rsidRPr="00B518C4">
        <w:rPr>
          <w:noProof/>
        </w:rPr>
      </w:r>
      <w:r w:rsidRPr="00B518C4">
        <w:rPr>
          <w:noProof/>
        </w:rPr>
        <w:fldChar w:fldCharType="separate"/>
      </w:r>
      <w:r w:rsidRPr="00B518C4">
        <w:rPr>
          <w:noProof/>
        </w:rPr>
        <w:t>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522F44">
        <w:rPr>
          <w:i/>
          <w:noProof/>
        </w:rPr>
        <w:t xml:space="preserve">receiving </w:t>
      </w:r>
      <w:r>
        <w:rPr>
          <w:noProof/>
        </w:rPr>
        <w:t>affected by suspension of certain schooling requirement payments</w:t>
      </w:r>
      <w:r w:rsidRPr="00B518C4">
        <w:rPr>
          <w:noProof/>
        </w:rPr>
        <w:tab/>
      </w:r>
      <w:r w:rsidRPr="00B518C4">
        <w:rPr>
          <w:noProof/>
        </w:rPr>
        <w:fldChar w:fldCharType="begin"/>
      </w:r>
      <w:r w:rsidRPr="00B518C4">
        <w:rPr>
          <w:noProof/>
        </w:rPr>
        <w:instrText xml:space="preserve"> PAGEREF _Toc398188563 \h </w:instrText>
      </w:r>
      <w:r w:rsidRPr="00B518C4">
        <w:rPr>
          <w:noProof/>
        </w:rPr>
      </w:r>
      <w:r w:rsidRPr="00B518C4">
        <w:rPr>
          <w:noProof/>
        </w:rPr>
        <w:fldChar w:fldCharType="separate"/>
      </w:r>
      <w:r w:rsidRPr="00B518C4">
        <w:rPr>
          <w:noProof/>
        </w:rPr>
        <w:t>18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B518C4">
        <w:rPr>
          <w:noProof/>
        </w:rPr>
        <w:tab/>
      </w:r>
      <w:r w:rsidRPr="00B518C4">
        <w:rPr>
          <w:noProof/>
        </w:rPr>
        <w:fldChar w:fldCharType="begin"/>
      </w:r>
      <w:r w:rsidRPr="00B518C4">
        <w:rPr>
          <w:noProof/>
        </w:rPr>
        <w:instrText xml:space="preserve"> PAGEREF _Toc398188564 \h </w:instrText>
      </w:r>
      <w:r w:rsidRPr="00B518C4">
        <w:rPr>
          <w:noProof/>
        </w:rPr>
      </w:r>
      <w:r w:rsidRPr="00B518C4">
        <w:rPr>
          <w:noProof/>
        </w:rPr>
        <w:fldChar w:fldCharType="separate"/>
      </w:r>
      <w:r w:rsidRPr="00B518C4">
        <w:rPr>
          <w:noProof/>
        </w:rPr>
        <w:t>20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522F44">
        <w:rPr>
          <w:i/>
          <w:noProof/>
        </w:rPr>
        <w:t xml:space="preserve">paid work </w:t>
      </w:r>
      <w:r>
        <w:rPr>
          <w:noProof/>
        </w:rPr>
        <w:t xml:space="preserve">and </w:t>
      </w:r>
      <w:r w:rsidRPr="00522F44">
        <w:rPr>
          <w:i/>
          <w:noProof/>
        </w:rPr>
        <w:t>returns to paid work</w:t>
      </w:r>
      <w:r w:rsidRPr="00B518C4">
        <w:rPr>
          <w:noProof/>
        </w:rPr>
        <w:tab/>
      </w:r>
      <w:r w:rsidRPr="00B518C4">
        <w:rPr>
          <w:noProof/>
        </w:rPr>
        <w:fldChar w:fldCharType="begin"/>
      </w:r>
      <w:r w:rsidRPr="00B518C4">
        <w:rPr>
          <w:noProof/>
        </w:rPr>
        <w:instrText xml:space="preserve"> PAGEREF _Toc398188565 \h </w:instrText>
      </w:r>
      <w:r w:rsidRPr="00B518C4">
        <w:rPr>
          <w:noProof/>
        </w:rPr>
      </w:r>
      <w:r w:rsidRPr="00B518C4">
        <w:rPr>
          <w:noProof/>
        </w:rPr>
        <w:fldChar w:fldCharType="separate"/>
      </w:r>
      <w:r w:rsidRPr="00B518C4">
        <w:rPr>
          <w:noProof/>
        </w:rPr>
        <w:t>20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522F44">
        <w:rPr>
          <w:i/>
          <w:noProof/>
        </w:rPr>
        <w:t>studying overseas full</w:t>
      </w:r>
      <w:r w:rsidRPr="00522F44">
        <w:rPr>
          <w:i/>
          <w:noProof/>
        </w:rPr>
        <w:noBreakHyphen/>
        <w:t>time</w:t>
      </w:r>
      <w:r w:rsidRPr="00B518C4">
        <w:rPr>
          <w:noProof/>
        </w:rPr>
        <w:tab/>
      </w:r>
      <w:r w:rsidRPr="00B518C4">
        <w:rPr>
          <w:noProof/>
        </w:rPr>
        <w:fldChar w:fldCharType="begin"/>
      </w:r>
      <w:r w:rsidRPr="00B518C4">
        <w:rPr>
          <w:noProof/>
        </w:rPr>
        <w:instrText xml:space="preserve"> PAGEREF _Toc398188566 \h </w:instrText>
      </w:r>
      <w:r w:rsidRPr="00B518C4">
        <w:rPr>
          <w:noProof/>
        </w:rPr>
      </w:r>
      <w:r w:rsidRPr="00B518C4">
        <w:rPr>
          <w:noProof/>
        </w:rPr>
        <w:fldChar w:fldCharType="separate"/>
      </w:r>
      <w:r w:rsidRPr="00B518C4">
        <w:rPr>
          <w:noProof/>
        </w:rPr>
        <w:t>22</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2—Immunisation rules</w:t>
      </w:r>
      <w:r w:rsidRPr="00B518C4">
        <w:rPr>
          <w:b w:val="0"/>
          <w:noProof/>
          <w:sz w:val="18"/>
        </w:rPr>
        <w:tab/>
      </w:r>
      <w:r w:rsidRPr="00B518C4">
        <w:rPr>
          <w:b w:val="0"/>
          <w:noProof/>
          <w:sz w:val="18"/>
        </w:rPr>
        <w:fldChar w:fldCharType="begin"/>
      </w:r>
      <w:r w:rsidRPr="00B518C4">
        <w:rPr>
          <w:b w:val="0"/>
          <w:noProof/>
          <w:sz w:val="18"/>
        </w:rPr>
        <w:instrText xml:space="preserve"> PAGEREF _Toc398188567 \h </w:instrText>
      </w:r>
      <w:r w:rsidRPr="00B518C4">
        <w:rPr>
          <w:b w:val="0"/>
          <w:noProof/>
          <w:sz w:val="18"/>
        </w:rPr>
      </w:r>
      <w:r w:rsidRPr="00B518C4">
        <w:rPr>
          <w:b w:val="0"/>
          <w:noProof/>
          <w:sz w:val="18"/>
        </w:rPr>
        <w:fldChar w:fldCharType="separate"/>
      </w:r>
      <w:r w:rsidRPr="00B518C4">
        <w:rPr>
          <w:b w:val="0"/>
          <w:noProof/>
          <w:sz w:val="18"/>
        </w:rPr>
        <w:t>23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522F44">
        <w:rPr>
          <w:i/>
          <w:noProof/>
        </w:rPr>
        <w:t>immunised</w:t>
      </w:r>
      <w:r w:rsidRPr="00B518C4">
        <w:rPr>
          <w:noProof/>
        </w:rPr>
        <w:tab/>
      </w:r>
      <w:r w:rsidRPr="00B518C4">
        <w:rPr>
          <w:noProof/>
        </w:rPr>
        <w:fldChar w:fldCharType="begin"/>
      </w:r>
      <w:r w:rsidRPr="00B518C4">
        <w:rPr>
          <w:noProof/>
        </w:rPr>
        <w:instrText xml:space="preserve"> PAGEREF _Toc398188568 \h </w:instrText>
      </w:r>
      <w:r w:rsidRPr="00B518C4">
        <w:rPr>
          <w:noProof/>
        </w:rPr>
      </w:r>
      <w:r w:rsidRPr="00B518C4">
        <w:rPr>
          <w:noProof/>
        </w:rPr>
        <w:fldChar w:fldCharType="separate"/>
      </w:r>
      <w:r w:rsidRPr="00B518C4">
        <w:rPr>
          <w:noProof/>
        </w:rPr>
        <w:t>23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522F44">
        <w:rPr>
          <w:i/>
          <w:noProof/>
        </w:rPr>
        <w:t>conscientious objection</w:t>
      </w:r>
      <w:r w:rsidRPr="00B518C4">
        <w:rPr>
          <w:noProof/>
        </w:rPr>
        <w:tab/>
      </w:r>
      <w:r w:rsidRPr="00B518C4">
        <w:rPr>
          <w:noProof/>
        </w:rPr>
        <w:fldChar w:fldCharType="begin"/>
      </w:r>
      <w:r w:rsidRPr="00B518C4">
        <w:rPr>
          <w:noProof/>
        </w:rPr>
        <w:instrText xml:space="preserve"> PAGEREF _Toc398188569 \h </w:instrText>
      </w:r>
      <w:r w:rsidRPr="00B518C4">
        <w:rPr>
          <w:noProof/>
        </w:rPr>
      </w:r>
      <w:r w:rsidRPr="00B518C4">
        <w:rPr>
          <w:noProof/>
        </w:rPr>
        <w:fldChar w:fldCharType="separate"/>
      </w:r>
      <w:r w:rsidRPr="00B518C4">
        <w:rPr>
          <w:noProof/>
        </w:rPr>
        <w:t>23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B518C4">
        <w:rPr>
          <w:noProof/>
        </w:rPr>
        <w:tab/>
      </w:r>
      <w:r w:rsidRPr="00B518C4">
        <w:rPr>
          <w:noProof/>
        </w:rPr>
        <w:fldChar w:fldCharType="begin"/>
      </w:r>
      <w:r w:rsidRPr="00B518C4">
        <w:rPr>
          <w:noProof/>
        </w:rPr>
        <w:instrText xml:space="preserve"> PAGEREF _Toc398188570 \h </w:instrText>
      </w:r>
      <w:r w:rsidRPr="00B518C4">
        <w:rPr>
          <w:noProof/>
        </w:rPr>
      </w:r>
      <w:r w:rsidRPr="00B518C4">
        <w:rPr>
          <w:noProof/>
        </w:rPr>
        <w:fldChar w:fldCharType="separate"/>
      </w:r>
      <w:r w:rsidRPr="00B518C4">
        <w:rPr>
          <w:noProof/>
        </w:rPr>
        <w:t>23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B518C4">
        <w:rPr>
          <w:noProof/>
        </w:rPr>
        <w:tab/>
      </w:r>
      <w:r w:rsidRPr="00B518C4">
        <w:rPr>
          <w:noProof/>
        </w:rPr>
        <w:fldChar w:fldCharType="begin"/>
      </w:r>
      <w:r w:rsidRPr="00B518C4">
        <w:rPr>
          <w:noProof/>
        </w:rPr>
        <w:instrText xml:space="preserve"> PAGEREF _Toc398188571 \h </w:instrText>
      </w:r>
      <w:r w:rsidRPr="00B518C4">
        <w:rPr>
          <w:noProof/>
        </w:rPr>
      </w:r>
      <w:r w:rsidRPr="00B518C4">
        <w:rPr>
          <w:noProof/>
        </w:rPr>
        <w:fldChar w:fldCharType="separate"/>
      </w:r>
      <w:r w:rsidRPr="00B518C4">
        <w:rPr>
          <w:noProof/>
        </w:rPr>
        <w:t>25</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3—Various interpretative provisions</w:t>
      </w:r>
      <w:r w:rsidRPr="00B518C4">
        <w:rPr>
          <w:b w:val="0"/>
          <w:noProof/>
          <w:sz w:val="18"/>
        </w:rPr>
        <w:tab/>
      </w:r>
      <w:r w:rsidRPr="00B518C4">
        <w:rPr>
          <w:b w:val="0"/>
          <w:noProof/>
          <w:sz w:val="18"/>
        </w:rPr>
        <w:fldChar w:fldCharType="begin"/>
      </w:r>
      <w:r w:rsidRPr="00B518C4">
        <w:rPr>
          <w:b w:val="0"/>
          <w:noProof/>
          <w:sz w:val="18"/>
        </w:rPr>
        <w:instrText xml:space="preserve"> PAGEREF _Toc398188572 \h </w:instrText>
      </w:r>
      <w:r w:rsidRPr="00B518C4">
        <w:rPr>
          <w:b w:val="0"/>
          <w:noProof/>
          <w:sz w:val="18"/>
        </w:rPr>
      </w:r>
      <w:r w:rsidRPr="00B518C4">
        <w:rPr>
          <w:b w:val="0"/>
          <w:noProof/>
          <w:sz w:val="18"/>
        </w:rPr>
        <w:fldChar w:fldCharType="separate"/>
      </w:r>
      <w:r w:rsidRPr="00B518C4">
        <w:rPr>
          <w:b w:val="0"/>
          <w:noProof/>
          <w:sz w:val="18"/>
        </w:rPr>
        <w:t>26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522F44">
        <w:rPr>
          <w:i/>
          <w:noProof/>
        </w:rPr>
        <w:t>Australian resident</w:t>
      </w:r>
      <w:r>
        <w:rPr>
          <w:noProof/>
        </w:rPr>
        <w:t>—hardship and special circumstances</w:t>
      </w:r>
      <w:r w:rsidRPr="00B518C4">
        <w:rPr>
          <w:noProof/>
        </w:rPr>
        <w:tab/>
      </w:r>
      <w:r w:rsidRPr="00B518C4">
        <w:rPr>
          <w:noProof/>
        </w:rPr>
        <w:fldChar w:fldCharType="begin"/>
      </w:r>
      <w:r w:rsidRPr="00B518C4">
        <w:rPr>
          <w:noProof/>
        </w:rPr>
        <w:instrText xml:space="preserve"> PAGEREF _Toc398188573 \h </w:instrText>
      </w:r>
      <w:r w:rsidRPr="00B518C4">
        <w:rPr>
          <w:noProof/>
        </w:rPr>
      </w:r>
      <w:r w:rsidRPr="00B518C4">
        <w:rPr>
          <w:noProof/>
        </w:rPr>
        <w:fldChar w:fldCharType="separate"/>
      </w:r>
      <w:r w:rsidRPr="00B518C4">
        <w:rPr>
          <w:noProof/>
        </w:rPr>
        <w:t>26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w:t>
      </w:r>
      <w:r>
        <w:rPr>
          <w:noProof/>
        </w:rPr>
        <w:tab/>
        <w:t>Session of care</w:t>
      </w:r>
      <w:r w:rsidRPr="00B518C4">
        <w:rPr>
          <w:noProof/>
        </w:rPr>
        <w:tab/>
      </w:r>
      <w:r w:rsidRPr="00B518C4">
        <w:rPr>
          <w:noProof/>
        </w:rPr>
        <w:fldChar w:fldCharType="begin"/>
      </w:r>
      <w:r w:rsidRPr="00B518C4">
        <w:rPr>
          <w:noProof/>
        </w:rPr>
        <w:instrText xml:space="preserve"> PAGEREF _Toc398188574 \h </w:instrText>
      </w:r>
      <w:r w:rsidRPr="00B518C4">
        <w:rPr>
          <w:noProof/>
        </w:rPr>
      </w:r>
      <w:r w:rsidRPr="00B518C4">
        <w:rPr>
          <w:noProof/>
        </w:rPr>
        <w:fldChar w:fldCharType="separate"/>
      </w:r>
      <w:r w:rsidRPr="00B518C4">
        <w:rPr>
          <w:noProof/>
        </w:rPr>
        <w:t>26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522F44">
        <w:rPr>
          <w:noProof/>
          <w:snapToGrid w:val="0"/>
          <w:lang w:eastAsia="en-US"/>
        </w:rPr>
        <w:t>Effect of absence of child from care of approved child care service other than an approved occasional care service</w:t>
      </w:r>
      <w:r w:rsidRPr="00B518C4">
        <w:rPr>
          <w:noProof/>
        </w:rPr>
        <w:tab/>
      </w:r>
      <w:r w:rsidRPr="00B518C4">
        <w:rPr>
          <w:noProof/>
        </w:rPr>
        <w:fldChar w:fldCharType="begin"/>
      </w:r>
      <w:r w:rsidRPr="00B518C4">
        <w:rPr>
          <w:noProof/>
        </w:rPr>
        <w:instrText xml:space="preserve"> PAGEREF _Toc398188575 \h </w:instrText>
      </w:r>
      <w:r w:rsidRPr="00B518C4">
        <w:rPr>
          <w:noProof/>
        </w:rPr>
      </w:r>
      <w:r w:rsidRPr="00B518C4">
        <w:rPr>
          <w:noProof/>
        </w:rPr>
        <w:fldChar w:fldCharType="separate"/>
      </w:r>
      <w:r w:rsidRPr="00B518C4">
        <w:rPr>
          <w:noProof/>
        </w:rPr>
        <w:t>27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522F44">
        <w:rPr>
          <w:noProof/>
          <w:snapToGrid w:val="0"/>
          <w:lang w:eastAsia="en-US"/>
        </w:rPr>
        <w:t>Effect of absence of child from care of approved child care service that is an approved occasional care service</w:t>
      </w:r>
      <w:r w:rsidRPr="00B518C4">
        <w:rPr>
          <w:noProof/>
        </w:rPr>
        <w:tab/>
      </w:r>
      <w:r w:rsidRPr="00B518C4">
        <w:rPr>
          <w:noProof/>
        </w:rPr>
        <w:fldChar w:fldCharType="begin"/>
      </w:r>
      <w:r w:rsidRPr="00B518C4">
        <w:rPr>
          <w:noProof/>
        </w:rPr>
        <w:instrText xml:space="preserve"> PAGEREF _Toc398188576 \h </w:instrText>
      </w:r>
      <w:r w:rsidRPr="00B518C4">
        <w:rPr>
          <w:noProof/>
        </w:rPr>
      </w:r>
      <w:r w:rsidRPr="00B518C4">
        <w:rPr>
          <w:noProof/>
        </w:rPr>
        <w:fldChar w:fldCharType="separate"/>
      </w:r>
      <w:r w:rsidRPr="00B518C4">
        <w:rPr>
          <w:noProof/>
        </w:rPr>
        <w:t>29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B518C4">
        <w:rPr>
          <w:noProof/>
        </w:rPr>
        <w:tab/>
      </w:r>
      <w:r w:rsidRPr="00B518C4">
        <w:rPr>
          <w:noProof/>
        </w:rPr>
        <w:fldChar w:fldCharType="begin"/>
      </w:r>
      <w:r w:rsidRPr="00B518C4">
        <w:rPr>
          <w:noProof/>
        </w:rPr>
        <w:instrText xml:space="preserve"> PAGEREF _Toc398188577 \h </w:instrText>
      </w:r>
      <w:r w:rsidRPr="00B518C4">
        <w:rPr>
          <w:noProof/>
        </w:rPr>
      </w:r>
      <w:r w:rsidRPr="00B518C4">
        <w:rPr>
          <w:noProof/>
        </w:rPr>
        <w:fldChar w:fldCharType="separate"/>
      </w:r>
      <w:r w:rsidRPr="00B518C4">
        <w:rPr>
          <w:noProof/>
        </w:rPr>
        <w:t>29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B518C4">
        <w:rPr>
          <w:noProof/>
        </w:rPr>
        <w:tab/>
      </w:r>
      <w:r w:rsidRPr="00B518C4">
        <w:rPr>
          <w:noProof/>
        </w:rPr>
        <w:fldChar w:fldCharType="begin"/>
      </w:r>
      <w:r w:rsidRPr="00B518C4">
        <w:rPr>
          <w:noProof/>
        </w:rPr>
        <w:instrText xml:space="preserve"> PAGEREF _Toc398188578 \h </w:instrText>
      </w:r>
      <w:r w:rsidRPr="00B518C4">
        <w:rPr>
          <w:noProof/>
        </w:rPr>
      </w:r>
      <w:r w:rsidRPr="00B518C4">
        <w:rPr>
          <w:noProof/>
        </w:rPr>
        <w:fldChar w:fldCharType="separate"/>
      </w:r>
      <w:r w:rsidRPr="00B518C4">
        <w:rPr>
          <w:noProof/>
        </w:rPr>
        <w:t>30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13</w:t>
      </w:r>
      <w:r>
        <w:rPr>
          <w:noProof/>
        </w:rPr>
        <w:tab/>
        <w:t>School holidays</w:t>
      </w:r>
      <w:r w:rsidRPr="00B518C4">
        <w:rPr>
          <w:noProof/>
        </w:rPr>
        <w:tab/>
      </w:r>
      <w:r w:rsidRPr="00B518C4">
        <w:rPr>
          <w:noProof/>
        </w:rPr>
        <w:fldChar w:fldCharType="begin"/>
      </w:r>
      <w:r w:rsidRPr="00B518C4">
        <w:rPr>
          <w:noProof/>
        </w:rPr>
        <w:instrText xml:space="preserve"> PAGEREF _Toc398188579 \h </w:instrText>
      </w:r>
      <w:r w:rsidRPr="00B518C4">
        <w:rPr>
          <w:noProof/>
        </w:rPr>
      </w:r>
      <w:r w:rsidRPr="00B518C4">
        <w:rPr>
          <w:noProof/>
        </w:rPr>
        <w:fldChar w:fldCharType="separate"/>
      </w:r>
      <w:r w:rsidRPr="00B518C4">
        <w:rPr>
          <w:noProof/>
        </w:rPr>
        <w:t>30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522F44">
        <w:rPr>
          <w:i/>
          <w:noProof/>
        </w:rPr>
        <w:t>satisfies the work/training/study test</w:t>
      </w:r>
      <w:r w:rsidRPr="00B518C4">
        <w:rPr>
          <w:noProof/>
        </w:rPr>
        <w:tab/>
      </w:r>
      <w:r w:rsidRPr="00B518C4">
        <w:rPr>
          <w:noProof/>
        </w:rPr>
        <w:fldChar w:fldCharType="begin"/>
      </w:r>
      <w:r w:rsidRPr="00B518C4">
        <w:rPr>
          <w:noProof/>
        </w:rPr>
        <w:instrText xml:space="preserve"> PAGEREF _Toc398188580 \h </w:instrText>
      </w:r>
      <w:r w:rsidRPr="00B518C4">
        <w:rPr>
          <w:noProof/>
        </w:rPr>
      </w:r>
      <w:r w:rsidRPr="00B518C4">
        <w:rPr>
          <w:noProof/>
        </w:rPr>
        <w:fldChar w:fldCharType="separate"/>
      </w:r>
      <w:r w:rsidRPr="00B518C4">
        <w:rPr>
          <w:noProof/>
        </w:rPr>
        <w:t>30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B518C4">
        <w:rPr>
          <w:noProof/>
        </w:rPr>
        <w:tab/>
      </w:r>
      <w:r w:rsidRPr="00B518C4">
        <w:rPr>
          <w:noProof/>
        </w:rPr>
        <w:fldChar w:fldCharType="begin"/>
      </w:r>
      <w:r w:rsidRPr="00B518C4">
        <w:rPr>
          <w:noProof/>
        </w:rPr>
        <w:instrText xml:space="preserve"> PAGEREF _Toc398188581 \h </w:instrText>
      </w:r>
      <w:r w:rsidRPr="00B518C4">
        <w:rPr>
          <w:noProof/>
        </w:rPr>
      </w:r>
      <w:r w:rsidRPr="00B518C4">
        <w:rPr>
          <w:noProof/>
        </w:rPr>
        <w:fldChar w:fldCharType="separate"/>
      </w:r>
      <w:r w:rsidRPr="00B518C4">
        <w:rPr>
          <w:noProof/>
        </w:rPr>
        <w:t>31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B518C4">
        <w:rPr>
          <w:noProof/>
        </w:rPr>
        <w:tab/>
      </w:r>
      <w:r w:rsidRPr="00B518C4">
        <w:rPr>
          <w:noProof/>
        </w:rPr>
        <w:fldChar w:fldCharType="begin"/>
      </w:r>
      <w:r w:rsidRPr="00B518C4">
        <w:rPr>
          <w:noProof/>
        </w:rPr>
        <w:instrText xml:space="preserve"> PAGEREF _Toc398188582 \h </w:instrText>
      </w:r>
      <w:r w:rsidRPr="00B518C4">
        <w:rPr>
          <w:noProof/>
        </w:rPr>
      </w:r>
      <w:r w:rsidRPr="00B518C4">
        <w:rPr>
          <w:noProof/>
        </w:rPr>
        <w:fldChar w:fldCharType="separate"/>
      </w:r>
      <w:r w:rsidRPr="00B518C4">
        <w:rPr>
          <w:noProof/>
        </w:rPr>
        <w:t>31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B518C4">
        <w:rPr>
          <w:noProof/>
        </w:rPr>
        <w:tab/>
      </w:r>
      <w:r w:rsidRPr="00B518C4">
        <w:rPr>
          <w:noProof/>
        </w:rPr>
        <w:fldChar w:fldCharType="begin"/>
      </w:r>
      <w:r w:rsidRPr="00B518C4">
        <w:rPr>
          <w:noProof/>
        </w:rPr>
        <w:instrText xml:space="preserve"> PAGEREF _Toc398188583 \h </w:instrText>
      </w:r>
      <w:r w:rsidRPr="00B518C4">
        <w:rPr>
          <w:noProof/>
        </w:rPr>
      </w:r>
      <w:r w:rsidRPr="00B518C4">
        <w:rPr>
          <w:noProof/>
        </w:rPr>
        <w:fldChar w:fldCharType="separate"/>
      </w:r>
      <w:r w:rsidRPr="00B518C4">
        <w:rPr>
          <w:noProof/>
        </w:rPr>
        <w:t>32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B518C4">
        <w:rPr>
          <w:noProof/>
        </w:rPr>
        <w:tab/>
      </w:r>
      <w:r w:rsidRPr="00B518C4">
        <w:rPr>
          <w:noProof/>
        </w:rPr>
        <w:fldChar w:fldCharType="begin"/>
      </w:r>
      <w:r w:rsidRPr="00B518C4">
        <w:rPr>
          <w:noProof/>
        </w:rPr>
        <w:instrText xml:space="preserve"> PAGEREF _Toc398188584 \h </w:instrText>
      </w:r>
      <w:r w:rsidRPr="00B518C4">
        <w:rPr>
          <w:noProof/>
        </w:rPr>
      </w:r>
      <w:r w:rsidRPr="00B518C4">
        <w:rPr>
          <w:noProof/>
        </w:rPr>
        <w:fldChar w:fldCharType="separate"/>
      </w:r>
      <w:r w:rsidRPr="00B518C4">
        <w:rPr>
          <w:noProof/>
        </w:rPr>
        <w:t>33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522F44">
        <w:rPr>
          <w:i/>
          <w:noProof/>
        </w:rPr>
        <w:t>school child</w:t>
      </w:r>
      <w:r w:rsidRPr="00B518C4">
        <w:rPr>
          <w:noProof/>
        </w:rPr>
        <w:tab/>
      </w:r>
      <w:r w:rsidRPr="00B518C4">
        <w:rPr>
          <w:noProof/>
        </w:rPr>
        <w:fldChar w:fldCharType="begin"/>
      </w:r>
      <w:r w:rsidRPr="00B518C4">
        <w:rPr>
          <w:noProof/>
        </w:rPr>
        <w:instrText xml:space="preserve"> PAGEREF _Toc398188585 \h </w:instrText>
      </w:r>
      <w:r w:rsidRPr="00B518C4">
        <w:rPr>
          <w:noProof/>
        </w:rPr>
      </w:r>
      <w:r w:rsidRPr="00B518C4">
        <w:rPr>
          <w:noProof/>
        </w:rPr>
        <w:fldChar w:fldCharType="separate"/>
      </w:r>
      <w:r w:rsidRPr="00B518C4">
        <w:rPr>
          <w:noProof/>
        </w:rPr>
        <w:t>34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19</w:t>
      </w:r>
      <w:r>
        <w:rPr>
          <w:noProof/>
        </w:rPr>
        <w:tab/>
        <w:t>Maintenance income</w:t>
      </w:r>
      <w:r w:rsidRPr="00B518C4">
        <w:rPr>
          <w:noProof/>
        </w:rPr>
        <w:tab/>
      </w:r>
      <w:r w:rsidRPr="00B518C4">
        <w:rPr>
          <w:noProof/>
        </w:rPr>
        <w:fldChar w:fldCharType="begin"/>
      </w:r>
      <w:r w:rsidRPr="00B518C4">
        <w:rPr>
          <w:noProof/>
        </w:rPr>
        <w:instrText xml:space="preserve"> PAGEREF _Toc398188586 \h </w:instrText>
      </w:r>
      <w:r w:rsidRPr="00B518C4">
        <w:rPr>
          <w:noProof/>
        </w:rPr>
      </w:r>
      <w:r w:rsidRPr="00B518C4">
        <w:rPr>
          <w:noProof/>
        </w:rPr>
        <w:fldChar w:fldCharType="separate"/>
      </w:r>
      <w:r w:rsidRPr="00B518C4">
        <w:rPr>
          <w:noProof/>
        </w:rPr>
        <w:t>35</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4—Approved care organisations</w:t>
      </w:r>
      <w:r w:rsidRPr="00B518C4">
        <w:rPr>
          <w:b w:val="0"/>
          <w:noProof/>
          <w:sz w:val="18"/>
        </w:rPr>
        <w:tab/>
      </w:r>
      <w:r w:rsidRPr="00B518C4">
        <w:rPr>
          <w:b w:val="0"/>
          <w:noProof/>
          <w:sz w:val="18"/>
        </w:rPr>
        <w:fldChar w:fldCharType="begin"/>
      </w:r>
      <w:r w:rsidRPr="00B518C4">
        <w:rPr>
          <w:b w:val="0"/>
          <w:noProof/>
          <w:sz w:val="18"/>
        </w:rPr>
        <w:instrText xml:space="preserve"> PAGEREF _Toc398188587 \h </w:instrText>
      </w:r>
      <w:r w:rsidRPr="00B518C4">
        <w:rPr>
          <w:b w:val="0"/>
          <w:noProof/>
          <w:sz w:val="18"/>
        </w:rPr>
      </w:r>
      <w:r w:rsidRPr="00B518C4">
        <w:rPr>
          <w:b w:val="0"/>
          <w:noProof/>
          <w:sz w:val="18"/>
        </w:rPr>
        <w:fldChar w:fldCharType="separate"/>
      </w:r>
      <w:r w:rsidRPr="00B518C4">
        <w:rPr>
          <w:b w:val="0"/>
          <w:noProof/>
          <w:sz w:val="18"/>
        </w:rPr>
        <w:t>37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B518C4">
        <w:rPr>
          <w:noProof/>
        </w:rPr>
        <w:tab/>
      </w:r>
      <w:r w:rsidRPr="00B518C4">
        <w:rPr>
          <w:noProof/>
        </w:rPr>
        <w:fldChar w:fldCharType="begin"/>
      </w:r>
      <w:r w:rsidRPr="00B518C4">
        <w:rPr>
          <w:noProof/>
        </w:rPr>
        <w:instrText xml:space="preserve"> PAGEREF _Toc398188588 \h </w:instrText>
      </w:r>
      <w:r w:rsidRPr="00B518C4">
        <w:rPr>
          <w:noProof/>
        </w:rPr>
      </w:r>
      <w:r w:rsidRPr="00B518C4">
        <w:rPr>
          <w:noProof/>
        </w:rPr>
        <w:fldChar w:fldCharType="separate"/>
      </w:r>
      <w:r w:rsidRPr="00B518C4">
        <w:rPr>
          <w:noProof/>
        </w:rPr>
        <w:t>37</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3—Eligibility for family assistance</w:t>
      </w:r>
      <w:r w:rsidRPr="00B518C4">
        <w:rPr>
          <w:b w:val="0"/>
          <w:noProof/>
          <w:sz w:val="18"/>
        </w:rPr>
        <w:tab/>
      </w:r>
      <w:r w:rsidRPr="00B518C4">
        <w:rPr>
          <w:b w:val="0"/>
          <w:noProof/>
          <w:sz w:val="18"/>
        </w:rPr>
        <w:fldChar w:fldCharType="begin"/>
      </w:r>
      <w:r w:rsidRPr="00B518C4">
        <w:rPr>
          <w:b w:val="0"/>
          <w:noProof/>
          <w:sz w:val="18"/>
        </w:rPr>
        <w:instrText xml:space="preserve"> PAGEREF _Toc398188589 \h </w:instrText>
      </w:r>
      <w:r w:rsidRPr="00B518C4">
        <w:rPr>
          <w:b w:val="0"/>
          <w:noProof/>
          <w:sz w:val="18"/>
        </w:rPr>
      </w:r>
      <w:r w:rsidRPr="00B518C4">
        <w:rPr>
          <w:b w:val="0"/>
          <w:noProof/>
          <w:sz w:val="18"/>
        </w:rPr>
        <w:fldChar w:fldCharType="separate"/>
      </w:r>
      <w:r w:rsidRPr="00B518C4">
        <w:rPr>
          <w:b w:val="0"/>
          <w:noProof/>
          <w:sz w:val="18"/>
        </w:rPr>
        <w:t>38</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1—Eligibility for family tax benefit</w:t>
      </w:r>
      <w:r w:rsidRPr="00B518C4">
        <w:rPr>
          <w:b w:val="0"/>
          <w:noProof/>
          <w:sz w:val="18"/>
        </w:rPr>
        <w:tab/>
      </w:r>
      <w:r w:rsidRPr="00B518C4">
        <w:rPr>
          <w:b w:val="0"/>
          <w:noProof/>
          <w:sz w:val="18"/>
        </w:rPr>
        <w:fldChar w:fldCharType="begin"/>
      </w:r>
      <w:r w:rsidRPr="00B518C4">
        <w:rPr>
          <w:b w:val="0"/>
          <w:noProof/>
          <w:sz w:val="18"/>
        </w:rPr>
        <w:instrText xml:space="preserve"> PAGEREF _Toc398188590 \h </w:instrText>
      </w:r>
      <w:r w:rsidRPr="00B518C4">
        <w:rPr>
          <w:b w:val="0"/>
          <w:noProof/>
          <w:sz w:val="18"/>
        </w:rPr>
      </w:r>
      <w:r w:rsidRPr="00B518C4">
        <w:rPr>
          <w:b w:val="0"/>
          <w:noProof/>
          <w:sz w:val="18"/>
        </w:rPr>
        <w:fldChar w:fldCharType="separate"/>
      </w:r>
      <w:r w:rsidRPr="00B518C4">
        <w:rPr>
          <w:b w:val="0"/>
          <w:noProof/>
          <w:sz w:val="18"/>
        </w:rPr>
        <w:t>38</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B518C4">
        <w:rPr>
          <w:b w:val="0"/>
          <w:noProof/>
          <w:sz w:val="18"/>
        </w:rPr>
        <w:tab/>
      </w:r>
      <w:r w:rsidRPr="00B518C4">
        <w:rPr>
          <w:b w:val="0"/>
          <w:noProof/>
          <w:sz w:val="18"/>
        </w:rPr>
        <w:fldChar w:fldCharType="begin"/>
      </w:r>
      <w:r w:rsidRPr="00B518C4">
        <w:rPr>
          <w:b w:val="0"/>
          <w:noProof/>
          <w:sz w:val="18"/>
        </w:rPr>
        <w:instrText xml:space="preserve"> PAGEREF _Toc398188591 \h </w:instrText>
      </w:r>
      <w:r w:rsidRPr="00B518C4">
        <w:rPr>
          <w:b w:val="0"/>
          <w:noProof/>
          <w:sz w:val="18"/>
        </w:rPr>
      </w:r>
      <w:r w:rsidRPr="00B518C4">
        <w:rPr>
          <w:b w:val="0"/>
          <w:noProof/>
          <w:sz w:val="18"/>
        </w:rPr>
        <w:fldChar w:fldCharType="separate"/>
      </w:r>
      <w:r w:rsidRPr="00B518C4">
        <w:rPr>
          <w:b w:val="0"/>
          <w:noProof/>
          <w:sz w:val="18"/>
        </w:rPr>
        <w:t>38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B518C4">
        <w:rPr>
          <w:noProof/>
        </w:rPr>
        <w:tab/>
      </w:r>
      <w:r w:rsidRPr="00B518C4">
        <w:rPr>
          <w:noProof/>
        </w:rPr>
        <w:fldChar w:fldCharType="begin"/>
      </w:r>
      <w:r w:rsidRPr="00B518C4">
        <w:rPr>
          <w:noProof/>
        </w:rPr>
        <w:instrText xml:space="preserve"> PAGEREF _Toc398188592 \h </w:instrText>
      </w:r>
      <w:r w:rsidRPr="00B518C4">
        <w:rPr>
          <w:noProof/>
        </w:rPr>
      </w:r>
      <w:r w:rsidRPr="00B518C4">
        <w:rPr>
          <w:noProof/>
        </w:rPr>
        <w:fldChar w:fldCharType="separate"/>
      </w:r>
      <w:r w:rsidRPr="00B518C4">
        <w:rPr>
          <w:noProof/>
        </w:rPr>
        <w:t>38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B518C4">
        <w:rPr>
          <w:noProof/>
        </w:rPr>
        <w:tab/>
      </w:r>
      <w:r w:rsidRPr="00B518C4">
        <w:rPr>
          <w:noProof/>
        </w:rPr>
        <w:fldChar w:fldCharType="begin"/>
      </w:r>
      <w:r w:rsidRPr="00B518C4">
        <w:rPr>
          <w:noProof/>
        </w:rPr>
        <w:instrText xml:space="preserve"> PAGEREF _Toc398188593 \h </w:instrText>
      </w:r>
      <w:r w:rsidRPr="00B518C4">
        <w:rPr>
          <w:noProof/>
        </w:rPr>
      </w:r>
      <w:r w:rsidRPr="00B518C4">
        <w:rPr>
          <w:noProof/>
        </w:rPr>
        <w:fldChar w:fldCharType="separate"/>
      </w:r>
      <w:r w:rsidRPr="00B518C4">
        <w:rPr>
          <w:noProof/>
        </w:rPr>
        <w:t>39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B518C4">
        <w:rPr>
          <w:noProof/>
        </w:rPr>
        <w:tab/>
      </w:r>
      <w:r w:rsidRPr="00B518C4">
        <w:rPr>
          <w:noProof/>
        </w:rPr>
        <w:fldChar w:fldCharType="begin"/>
      </w:r>
      <w:r w:rsidRPr="00B518C4">
        <w:rPr>
          <w:noProof/>
        </w:rPr>
        <w:instrText xml:space="preserve"> PAGEREF _Toc398188594 \h </w:instrText>
      </w:r>
      <w:r w:rsidRPr="00B518C4">
        <w:rPr>
          <w:noProof/>
        </w:rPr>
      </w:r>
      <w:r w:rsidRPr="00B518C4">
        <w:rPr>
          <w:noProof/>
        </w:rPr>
        <w:fldChar w:fldCharType="separate"/>
      </w:r>
      <w:r w:rsidRPr="00B518C4">
        <w:rPr>
          <w:noProof/>
        </w:rPr>
        <w:t>41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522F44">
        <w:rPr>
          <w:i/>
          <w:noProof/>
        </w:rPr>
        <w:t>senior secondary school child</w:t>
      </w:r>
      <w:r w:rsidRPr="00B518C4">
        <w:rPr>
          <w:noProof/>
        </w:rPr>
        <w:tab/>
      </w:r>
      <w:r w:rsidRPr="00B518C4">
        <w:rPr>
          <w:noProof/>
        </w:rPr>
        <w:fldChar w:fldCharType="begin"/>
      </w:r>
      <w:r w:rsidRPr="00B518C4">
        <w:rPr>
          <w:noProof/>
        </w:rPr>
        <w:instrText xml:space="preserve"> PAGEREF _Toc398188595 \h </w:instrText>
      </w:r>
      <w:r w:rsidRPr="00B518C4">
        <w:rPr>
          <w:noProof/>
        </w:rPr>
      </w:r>
      <w:r w:rsidRPr="00B518C4">
        <w:rPr>
          <w:noProof/>
        </w:rPr>
        <w:fldChar w:fldCharType="separate"/>
      </w:r>
      <w:r w:rsidRPr="00B518C4">
        <w:rPr>
          <w:noProof/>
        </w:rPr>
        <w:t>41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B518C4">
        <w:rPr>
          <w:noProof/>
        </w:rPr>
        <w:tab/>
      </w:r>
      <w:r w:rsidRPr="00B518C4">
        <w:rPr>
          <w:noProof/>
        </w:rPr>
        <w:fldChar w:fldCharType="begin"/>
      </w:r>
      <w:r w:rsidRPr="00B518C4">
        <w:rPr>
          <w:noProof/>
        </w:rPr>
        <w:instrText xml:space="preserve"> PAGEREF _Toc398188596 \h </w:instrText>
      </w:r>
      <w:r w:rsidRPr="00B518C4">
        <w:rPr>
          <w:noProof/>
        </w:rPr>
      </w:r>
      <w:r w:rsidRPr="00B518C4">
        <w:rPr>
          <w:noProof/>
        </w:rPr>
        <w:fldChar w:fldCharType="separate"/>
      </w:r>
      <w:r w:rsidRPr="00B518C4">
        <w:rPr>
          <w:noProof/>
        </w:rPr>
        <w:t>44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B518C4">
        <w:rPr>
          <w:noProof/>
        </w:rPr>
        <w:tab/>
      </w:r>
      <w:r w:rsidRPr="00B518C4">
        <w:rPr>
          <w:noProof/>
        </w:rPr>
        <w:fldChar w:fldCharType="begin"/>
      </w:r>
      <w:r w:rsidRPr="00B518C4">
        <w:rPr>
          <w:noProof/>
        </w:rPr>
        <w:instrText xml:space="preserve"> PAGEREF _Toc398188597 \h </w:instrText>
      </w:r>
      <w:r w:rsidRPr="00B518C4">
        <w:rPr>
          <w:noProof/>
        </w:rPr>
      </w:r>
      <w:r w:rsidRPr="00B518C4">
        <w:rPr>
          <w:noProof/>
        </w:rPr>
        <w:fldChar w:fldCharType="separate"/>
      </w:r>
      <w:r w:rsidRPr="00B518C4">
        <w:rPr>
          <w:noProof/>
        </w:rPr>
        <w:t>47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B518C4">
        <w:rPr>
          <w:noProof/>
        </w:rPr>
        <w:tab/>
      </w:r>
      <w:r w:rsidRPr="00B518C4">
        <w:rPr>
          <w:noProof/>
        </w:rPr>
        <w:fldChar w:fldCharType="begin"/>
      </w:r>
      <w:r w:rsidRPr="00B518C4">
        <w:rPr>
          <w:noProof/>
        </w:rPr>
        <w:instrText xml:space="preserve"> PAGEREF _Toc398188598 \h </w:instrText>
      </w:r>
      <w:r w:rsidRPr="00B518C4">
        <w:rPr>
          <w:noProof/>
        </w:rPr>
      </w:r>
      <w:r w:rsidRPr="00B518C4">
        <w:rPr>
          <w:noProof/>
        </w:rPr>
        <w:fldChar w:fldCharType="separate"/>
      </w:r>
      <w:r w:rsidRPr="00B518C4">
        <w:rPr>
          <w:noProof/>
        </w:rPr>
        <w:t>50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B518C4">
        <w:rPr>
          <w:noProof/>
        </w:rPr>
        <w:tab/>
      </w:r>
      <w:r w:rsidRPr="00B518C4">
        <w:rPr>
          <w:noProof/>
        </w:rPr>
        <w:fldChar w:fldCharType="begin"/>
      </w:r>
      <w:r w:rsidRPr="00B518C4">
        <w:rPr>
          <w:noProof/>
        </w:rPr>
        <w:instrText xml:space="preserve"> PAGEREF _Toc398188599 \h </w:instrText>
      </w:r>
      <w:r w:rsidRPr="00B518C4">
        <w:rPr>
          <w:noProof/>
        </w:rPr>
      </w:r>
      <w:r w:rsidRPr="00B518C4">
        <w:rPr>
          <w:noProof/>
        </w:rPr>
        <w:fldChar w:fldCharType="separate"/>
      </w:r>
      <w:r w:rsidRPr="00B518C4">
        <w:rPr>
          <w:noProof/>
        </w:rPr>
        <w:t>50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B518C4">
        <w:rPr>
          <w:noProof/>
        </w:rPr>
        <w:tab/>
      </w:r>
      <w:r w:rsidRPr="00B518C4">
        <w:rPr>
          <w:noProof/>
        </w:rPr>
        <w:fldChar w:fldCharType="begin"/>
      </w:r>
      <w:r w:rsidRPr="00B518C4">
        <w:rPr>
          <w:noProof/>
        </w:rPr>
        <w:instrText xml:space="preserve"> PAGEREF _Toc398188600 \h </w:instrText>
      </w:r>
      <w:r w:rsidRPr="00B518C4">
        <w:rPr>
          <w:noProof/>
        </w:rPr>
      </w:r>
      <w:r w:rsidRPr="00B518C4">
        <w:rPr>
          <w:noProof/>
        </w:rPr>
        <w:fldChar w:fldCharType="separate"/>
      </w:r>
      <w:r w:rsidRPr="00B518C4">
        <w:rPr>
          <w:noProof/>
        </w:rPr>
        <w:t>50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B518C4">
        <w:rPr>
          <w:noProof/>
        </w:rPr>
        <w:tab/>
      </w:r>
      <w:r w:rsidRPr="00B518C4">
        <w:rPr>
          <w:noProof/>
        </w:rPr>
        <w:fldChar w:fldCharType="begin"/>
      </w:r>
      <w:r w:rsidRPr="00B518C4">
        <w:rPr>
          <w:noProof/>
        </w:rPr>
        <w:instrText xml:space="preserve"> PAGEREF _Toc398188601 \h </w:instrText>
      </w:r>
      <w:r w:rsidRPr="00B518C4">
        <w:rPr>
          <w:noProof/>
        </w:rPr>
      </w:r>
      <w:r w:rsidRPr="00B518C4">
        <w:rPr>
          <w:noProof/>
        </w:rPr>
        <w:fldChar w:fldCharType="separate"/>
      </w:r>
      <w:r w:rsidRPr="00B518C4">
        <w:rPr>
          <w:noProof/>
        </w:rPr>
        <w:t>51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B518C4">
        <w:rPr>
          <w:noProof/>
        </w:rPr>
        <w:tab/>
      </w:r>
      <w:r w:rsidRPr="00B518C4">
        <w:rPr>
          <w:noProof/>
        </w:rPr>
        <w:fldChar w:fldCharType="begin"/>
      </w:r>
      <w:r w:rsidRPr="00B518C4">
        <w:rPr>
          <w:noProof/>
        </w:rPr>
        <w:instrText xml:space="preserve"> PAGEREF _Toc398188602 \h </w:instrText>
      </w:r>
      <w:r w:rsidRPr="00B518C4">
        <w:rPr>
          <w:noProof/>
        </w:rPr>
      </w:r>
      <w:r w:rsidRPr="00B518C4">
        <w:rPr>
          <w:noProof/>
        </w:rPr>
        <w:fldChar w:fldCharType="separate"/>
      </w:r>
      <w:r w:rsidRPr="00B518C4">
        <w:rPr>
          <w:noProof/>
        </w:rPr>
        <w:t>51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B518C4">
        <w:rPr>
          <w:noProof/>
        </w:rPr>
        <w:tab/>
      </w:r>
      <w:r w:rsidRPr="00B518C4">
        <w:rPr>
          <w:noProof/>
        </w:rPr>
        <w:fldChar w:fldCharType="begin"/>
      </w:r>
      <w:r w:rsidRPr="00B518C4">
        <w:rPr>
          <w:noProof/>
        </w:rPr>
        <w:instrText xml:space="preserve"> PAGEREF _Toc398188603 \h </w:instrText>
      </w:r>
      <w:r w:rsidRPr="00B518C4">
        <w:rPr>
          <w:noProof/>
        </w:rPr>
      </w:r>
      <w:r w:rsidRPr="00B518C4">
        <w:rPr>
          <w:noProof/>
        </w:rPr>
        <w:fldChar w:fldCharType="separate"/>
      </w:r>
      <w:r w:rsidRPr="00B518C4">
        <w:rPr>
          <w:noProof/>
        </w:rPr>
        <w:t>52</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B518C4">
        <w:rPr>
          <w:b w:val="0"/>
          <w:noProof/>
          <w:sz w:val="18"/>
        </w:rPr>
        <w:tab/>
      </w:r>
      <w:r w:rsidRPr="00B518C4">
        <w:rPr>
          <w:b w:val="0"/>
          <w:noProof/>
          <w:sz w:val="18"/>
        </w:rPr>
        <w:fldChar w:fldCharType="begin"/>
      </w:r>
      <w:r w:rsidRPr="00B518C4">
        <w:rPr>
          <w:b w:val="0"/>
          <w:noProof/>
          <w:sz w:val="18"/>
        </w:rPr>
        <w:instrText xml:space="preserve"> PAGEREF _Toc398188604 \h </w:instrText>
      </w:r>
      <w:r w:rsidRPr="00B518C4">
        <w:rPr>
          <w:b w:val="0"/>
          <w:noProof/>
          <w:sz w:val="18"/>
        </w:rPr>
      </w:r>
      <w:r w:rsidRPr="00B518C4">
        <w:rPr>
          <w:b w:val="0"/>
          <w:noProof/>
          <w:sz w:val="18"/>
        </w:rPr>
        <w:fldChar w:fldCharType="separate"/>
      </w:r>
      <w:r w:rsidRPr="00B518C4">
        <w:rPr>
          <w:b w:val="0"/>
          <w:noProof/>
          <w:sz w:val="18"/>
        </w:rPr>
        <w:t>53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B518C4">
        <w:rPr>
          <w:noProof/>
        </w:rPr>
        <w:tab/>
      </w:r>
      <w:r w:rsidRPr="00B518C4">
        <w:rPr>
          <w:noProof/>
        </w:rPr>
        <w:fldChar w:fldCharType="begin"/>
      </w:r>
      <w:r w:rsidRPr="00B518C4">
        <w:rPr>
          <w:noProof/>
        </w:rPr>
        <w:instrText xml:space="preserve"> PAGEREF _Toc398188605 \h </w:instrText>
      </w:r>
      <w:r w:rsidRPr="00B518C4">
        <w:rPr>
          <w:noProof/>
        </w:rPr>
      </w:r>
      <w:r w:rsidRPr="00B518C4">
        <w:rPr>
          <w:noProof/>
        </w:rPr>
        <w:fldChar w:fldCharType="separate"/>
      </w:r>
      <w:r w:rsidRPr="00B518C4">
        <w:rPr>
          <w:noProof/>
        </w:rPr>
        <w:t>53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B518C4">
        <w:rPr>
          <w:noProof/>
        </w:rPr>
        <w:tab/>
      </w:r>
      <w:r w:rsidRPr="00B518C4">
        <w:rPr>
          <w:noProof/>
        </w:rPr>
        <w:fldChar w:fldCharType="begin"/>
      </w:r>
      <w:r w:rsidRPr="00B518C4">
        <w:rPr>
          <w:noProof/>
        </w:rPr>
        <w:instrText xml:space="preserve"> PAGEREF _Toc398188606 \h </w:instrText>
      </w:r>
      <w:r w:rsidRPr="00B518C4">
        <w:rPr>
          <w:noProof/>
        </w:rPr>
      </w:r>
      <w:r w:rsidRPr="00B518C4">
        <w:rPr>
          <w:noProof/>
        </w:rPr>
        <w:fldChar w:fldCharType="separate"/>
      </w:r>
      <w:r w:rsidRPr="00B518C4">
        <w:rPr>
          <w:noProof/>
        </w:rPr>
        <w:t>54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B518C4">
        <w:rPr>
          <w:noProof/>
        </w:rPr>
        <w:tab/>
      </w:r>
      <w:r w:rsidRPr="00B518C4">
        <w:rPr>
          <w:noProof/>
        </w:rPr>
        <w:fldChar w:fldCharType="begin"/>
      </w:r>
      <w:r w:rsidRPr="00B518C4">
        <w:rPr>
          <w:noProof/>
        </w:rPr>
        <w:instrText xml:space="preserve"> PAGEREF _Toc398188607 \h </w:instrText>
      </w:r>
      <w:r w:rsidRPr="00B518C4">
        <w:rPr>
          <w:noProof/>
        </w:rPr>
      </w:r>
      <w:r w:rsidRPr="00B518C4">
        <w:rPr>
          <w:noProof/>
        </w:rPr>
        <w:fldChar w:fldCharType="separate"/>
      </w:r>
      <w:r w:rsidRPr="00B518C4">
        <w:rPr>
          <w:noProof/>
        </w:rPr>
        <w:t>55</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B518C4">
        <w:rPr>
          <w:b w:val="0"/>
          <w:noProof/>
          <w:sz w:val="18"/>
        </w:rPr>
        <w:tab/>
      </w:r>
      <w:r w:rsidRPr="00B518C4">
        <w:rPr>
          <w:b w:val="0"/>
          <w:noProof/>
          <w:sz w:val="18"/>
        </w:rPr>
        <w:fldChar w:fldCharType="begin"/>
      </w:r>
      <w:r w:rsidRPr="00B518C4">
        <w:rPr>
          <w:b w:val="0"/>
          <w:noProof/>
          <w:sz w:val="18"/>
        </w:rPr>
        <w:instrText xml:space="preserve"> PAGEREF _Toc398188608 \h </w:instrText>
      </w:r>
      <w:r w:rsidRPr="00B518C4">
        <w:rPr>
          <w:b w:val="0"/>
          <w:noProof/>
          <w:sz w:val="18"/>
        </w:rPr>
      </w:r>
      <w:r w:rsidRPr="00B518C4">
        <w:rPr>
          <w:b w:val="0"/>
          <w:noProof/>
          <w:sz w:val="18"/>
        </w:rPr>
        <w:fldChar w:fldCharType="separate"/>
      </w:r>
      <w:r w:rsidRPr="00B518C4">
        <w:rPr>
          <w:b w:val="0"/>
          <w:noProof/>
          <w:sz w:val="18"/>
        </w:rPr>
        <w:t>57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B518C4">
        <w:rPr>
          <w:noProof/>
        </w:rPr>
        <w:tab/>
      </w:r>
      <w:r w:rsidRPr="00B518C4">
        <w:rPr>
          <w:noProof/>
        </w:rPr>
        <w:fldChar w:fldCharType="begin"/>
      </w:r>
      <w:r w:rsidRPr="00B518C4">
        <w:rPr>
          <w:noProof/>
        </w:rPr>
        <w:instrText xml:space="preserve"> PAGEREF _Toc398188609 \h </w:instrText>
      </w:r>
      <w:r w:rsidRPr="00B518C4">
        <w:rPr>
          <w:noProof/>
        </w:rPr>
      </w:r>
      <w:r w:rsidRPr="00B518C4">
        <w:rPr>
          <w:noProof/>
        </w:rPr>
        <w:fldChar w:fldCharType="separate"/>
      </w:r>
      <w:r w:rsidRPr="00B518C4">
        <w:rPr>
          <w:noProof/>
        </w:rPr>
        <w:t>57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B518C4">
        <w:rPr>
          <w:noProof/>
        </w:rPr>
        <w:tab/>
      </w:r>
      <w:r w:rsidRPr="00B518C4">
        <w:rPr>
          <w:noProof/>
        </w:rPr>
        <w:fldChar w:fldCharType="begin"/>
      </w:r>
      <w:r w:rsidRPr="00B518C4">
        <w:rPr>
          <w:noProof/>
        </w:rPr>
        <w:instrText xml:space="preserve"> PAGEREF _Toc398188610 \h </w:instrText>
      </w:r>
      <w:r w:rsidRPr="00B518C4">
        <w:rPr>
          <w:noProof/>
        </w:rPr>
      </w:r>
      <w:r w:rsidRPr="00B518C4">
        <w:rPr>
          <w:noProof/>
        </w:rPr>
        <w:fldChar w:fldCharType="separate"/>
      </w:r>
      <w:r w:rsidRPr="00B518C4">
        <w:rPr>
          <w:noProof/>
        </w:rPr>
        <w:t>57</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B518C4">
        <w:rPr>
          <w:b w:val="0"/>
          <w:noProof/>
          <w:sz w:val="18"/>
        </w:rPr>
        <w:tab/>
      </w:r>
      <w:r w:rsidRPr="00B518C4">
        <w:rPr>
          <w:b w:val="0"/>
          <w:noProof/>
          <w:sz w:val="18"/>
        </w:rPr>
        <w:fldChar w:fldCharType="begin"/>
      </w:r>
      <w:r w:rsidRPr="00B518C4">
        <w:rPr>
          <w:b w:val="0"/>
          <w:noProof/>
          <w:sz w:val="18"/>
        </w:rPr>
        <w:instrText xml:space="preserve"> PAGEREF _Toc398188611 \h </w:instrText>
      </w:r>
      <w:r w:rsidRPr="00B518C4">
        <w:rPr>
          <w:b w:val="0"/>
          <w:noProof/>
          <w:sz w:val="18"/>
        </w:rPr>
      </w:r>
      <w:r w:rsidRPr="00B518C4">
        <w:rPr>
          <w:b w:val="0"/>
          <w:noProof/>
          <w:sz w:val="18"/>
        </w:rPr>
        <w:fldChar w:fldCharType="separate"/>
      </w:r>
      <w:r w:rsidRPr="00B518C4">
        <w:rPr>
          <w:b w:val="0"/>
          <w:noProof/>
          <w:sz w:val="18"/>
        </w:rPr>
        <w:t>58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B518C4">
        <w:rPr>
          <w:noProof/>
        </w:rPr>
        <w:tab/>
      </w:r>
      <w:r w:rsidRPr="00B518C4">
        <w:rPr>
          <w:noProof/>
        </w:rPr>
        <w:fldChar w:fldCharType="begin"/>
      </w:r>
      <w:r w:rsidRPr="00B518C4">
        <w:rPr>
          <w:noProof/>
        </w:rPr>
        <w:instrText xml:space="preserve"> PAGEREF _Toc398188612 \h </w:instrText>
      </w:r>
      <w:r w:rsidRPr="00B518C4">
        <w:rPr>
          <w:noProof/>
        </w:rPr>
      </w:r>
      <w:r w:rsidRPr="00B518C4">
        <w:rPr>
          <w:noProof/>
        </w:rPr>
        <w:fldChar w:fldCharType="separate"/>
      </w:r>
      <w:r w:rsidRPr="00B518C4">
        <w:rPr>
          <w:noProof/>
        </w:rPr>
        <w:t>58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B518C4">
        <w:rPr>
          <w:noProof/>
        </w:rPr>
        <w:tab/>
      </w:r>
      <w:r w:rsidRPr="00B518C4">
        <w:rPr>
          <w:noProof/>
        </w:rPr>
        <w:fldChar w:fldCharType="begin"/>
      </w:r>
      <w:r w:rsidRPr="00B518C4">
        <w:rPr>
          <w:noProof/>
        </w:rPr>
        <w:instrText xml:space="preserve"> PAGEREF _Toc398188613 \h </w:instrText>
      </w:r>
      <w:r w:rsidRPr="00B518C4">
        <w:rPr>
          <w:noProof/>
        </w:rPr>
      </w:r>
      <w:r w:rsidRPr="00B518C4">
        <w:rPr>
          <w:noProof/>
        </w:rPr>
        <w:fldChar w:fldCharType="separate"/>
      </w:r>
      <w:r w:rsidRPr="00B518C4">
        <w:rPr>
          <w:noProof/>
        </w:rPr>
        <w:t>60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B518C4">
        <w:rPr>
          <w:noProof/>
        </w:rPr>
        <w:tab/>
      </w:r>
      <w:r w:rsidRPr="00B518C4">
        <w:rPr>
          <w:noProof/>
        </w:rPr>
        <w:fldChar w:fldCharType="begin"/>
      </w:r>
      <w:r w:rsidRPr="00B518C4">
        <w:rPr>
          <w:noProof/>
        </w:rPr>
        <w:instrText xml:space="preserve"> PAGEREF _Toc398188614 \h </w:instrText>
      </w:r>
      <w:r w:rsidRPr="00B518C4">
        <w:rPr>
          <w:noProof/>
        </w:rPr>
      </w:r>
      <w:r w:rsidRPr="00B518C4">
        <w:rPr>
          <w:noProof/>
        </w:rPr>
        <w:fldChar w:fldCharType="separate"/>
      </w:r>
      <w:r w:rsidRPr="00B518C4">
        <w:rPr>
          <w:noProof/>
        </w:rPr>
        <w:t>61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B518C4">
        <w:rPr>
          <w:noProof/>
        </w:rPr>
        <w:tab/>
      </w:r>
      <w:r w:rsidRPr="00B518C4">
        <w:rPr>
          <w:noProof/>
        </w:rPr>
        <w:fldChar w:fldCharType="begin"/>
      </w:r>
      <w:r w:rsidRPr="00B518C4">
        <w:rPr>
          <w:noProof/>
        </w:rPr>
        <w:instrText xml:space="preserve"> PAGEREF _Toc398188615 \h </w:instrText>
      </w:r>
      <w:r w:rsidRPr="00B518C4">
        <w:rPr>
          <w:noProof/>
        </w:rPr>
      </w:r>
      <w:r w:rsidRPr="00B518C4">
        <w:rPr>
          <w:noProof/>
        </w:rPr>
        <w:fldChar w:fldCharType="separate"/>
      </w:r>
      <w:r w:rsidRPr="00B518C4">
        <w:rPr>
          <w:noProof/>
        </w:rPr>
        <w:t>62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B518C4">
        <w:rPr>
          <w:noProof/>
        </w:rPr>
        <w:tab/>
      </w:r>
      <w:r w:rsidRPr="00B518C4">
        <w:rPr>
          <w:noProof/>
        </w:rPr>
        <w:fldChar w:fldCharType="begin"/>
      </w:r>
      <w:r w:rsidRPr="00B518C4">
        <w:rPr>
          <w:noProof/>
        </w:rPr>
        <w:instrText xml:space="preserve"> PAGEREF _Toc398188616 \h </w:instrText>
      </w:r>
      <w:r w:rsidRPr="00B518C4">
        <w:rPr>
          <w:noProof/>
        </w:rPr>
      </w:r>
      <w:r w:rsidRPr="00B518C4">
        <w:rPr>
          <w:noProof/>
        </w:rPr>
        <w:fldChar w:fldCharType="separate"/>
      </w:r>
      <w:r w:rsidRPr="00B518C4">
        <w:rPr>
          <w:noProof/>
        </w:rPr>
        <w:t>63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B518C4">
        <w:rPr>
          <w:noProof/>
        </w:rPr>
        <w:tab/>
      </w:r>
      <w:r w:rsidRPr="00B518C4">
        <w:rPr>
          <w:noProof/>
        </w:rPr>
        <w:fldChar w:fldCharType="begin"/>
      </w:r>
      <w:r w:rsidRPr="00B518C4">
        <w:rPr>
          <w:noProof/>
        </w:rPr>
        <w:instrText xml:space="preserve"> PAGEREF _Toc398188617 \h </w:instrText>
      </w:r>
      <w:r w:rsidRPr="00B518C4">
        <w:rPr>
          <w:noProof/>
        </w:rPr>
      </w:r>
      <w:r w:rsidRPr="00B518C4">
        <w:rPr>
          <w:noProof/>
        </w:rPr>
        <w:fldChar w:fldCharType="separate"/>
      </w:r>
      <w:r w:rsidRPr="00B518C4">
        <w:rPr>
          <w:noProof/>
        </w:rPr>
        <w:t>64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B518C4">
        <w:rPr>
          <w:noProof/>
        </w:rPr>
        <w:tab/>
      </w:r>
      <w:r w:rsidRPr="00B518C4">
        <w:rPr>
          <w:noProof/>
        </w:rPr>
        <w:fldChar w:fldCharType="begin"/>
      </w:r>
      <w:r w:rsidRPr="00B518C4">
        <w:rPr>
          <w:noProof/>
        </w:rPr>
        <w:instrText xml:space="preserve"> PAGEREF _Toc398188618 \h </w:instrText>
      </w:r>
      <w:r w:rsidRPr="00B518C4">
        <w:rPr>
          <w:noProof/>
        </w:rPr>
      </w:r>
      <w:r w:rsidRPr="00B518C4">
        <w:rPr>
          <w:noProof/>
        </w:rPr>
        <w:fldChar w:fldCharType="separate"/>
      </w:r>
      <w:r w:rsidRPr="00B518C4">
        <w:rPr>
          <w:noProof/>
        </w:rPr>
        <w:t>65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522F44">
        <w:rPr>
          <w:i/>
          <w:noProof/>
        </w:rPr>
        <w:t>reduced care of a child</w:t>
      </w:r>
      <w:r w:rsidRPr="00B518C4">
        <w:rPr>
          <w:noProof/>
        </w:rPr>
        <w:tab/>
      </w:r>
      <w:r w:rsidRPr="00B518C4">
        <w:rPr>
          <w:noProof/>
        </w:rPr>
        <w:fldChar w:fldCharType="begin"/>
      </w:r>
      <w:r w:rsidRPr="00B518C4">
        <w:rPr>
          <w:noProof/>
        </w:rPr>
        <w:instrText xml:space="preserve"> PAGEREF _Toc398188619 \h </w:instrText>
      </w:r>
      <w:r w:rsidRPr="00B518C4">
        <w:rPr>
          <w:noProof/>
        </w:rPr>
      </w:r>
      <w:r w:rsidRPr="00B518C4">
        <w:rPr>
          <w:noProof/>
        </w:rPr>
        <w:fldChar w:fldCharType="separate"/>
      </w:r>
      <w:r w:rsidRPr="00B518C4">
        <w:rPr>
          <w:noProof/>
        </w:rPr>
        <w:t>65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B518C4">
        <w:rPr>
          <w:noProof/>
        </w:rPr>
        <w:tab/>
      </w:r>
      <w:r w:rsidRPr="00B518C4">
        <w:rPr>
          <w:noProof/>
        </w:rPr>
        <w:fldChar w:fldCharType="begin"/>
      </w:r>
      <w:r w:rsidRPr="00B518C4">
        <w:rPr>
          <w:noProof/>
        </w:rPr>
        <w:instrText xml:space="preserve"> PAGEREF _Toc398188620 \h </w:instrText>
      </w:r>
      <w:r w:rsidRPr="00B518C4">
        <w:rPr>
          <w:noProof/>
        </w:rPr>
      </w:r>
      <w:r w:rsidRPr="00B518C4">
        <w:rPr>
          <w:noProof/>
        </w:rPr>
        <w:fldChar w:fldCharType="separate"/>
      </w:r>
      <w:r w:rsidRPr="00B518C4">
        <w:rPr>
          <w:noProof/>
        </w:rPr>
        <w:t>65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B518C4">
        <w:rPr>
          <w:noProof/>
        </w:rPr>
        <w:tab/>
      </w:r>
      <w:r w:rsidRPr="00B518C4">
        <w:rPr>
          <w:noProof/>
        </w:rPr>
        <w:fldChar w:fldCharType="begin"/>
      </w:r>
      <w:r w:rsidRPr="00B518C4">
        <w:rPr>
          <w:noProof/>
        </w:rPr>
        <w:instrText xml:space="preserve"> PAGEREF _Toc398188621 \h </w:instrText>
      </w:r>
      <w:r w:rsidRPr="00B518C4">
        <w:rPr>
          <w:noProof/>
        </w:rPr>
      </w:r>
      <w:r w:rsidRPr="00B518C4">
        <w:rPr>
          <w:noProof/>
        </w:rPr>
        <w:fldChar w:fldCharType="separate"/>
      </w:r>
      <w:r w:rsidRPr="00B518C4">
        <w:rPr>
          <w:noProof/>
        </w:rPr>
        <w:t>66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B518C4">
        <w:rPr>
          <w:noProof/>
        </w:rPr>
        <w:tab/>
      </w:r>
      <w:r w:rsidRPr="00B518C4">
        <w:rPr>
          <w:noProof/>
        </w:rPr>
        <w:fldChar w:fldCharType="begin"/>
      </w:r>
      <w:r w:rsidRPr="00B518C4">
        <w:rPr>
          <w:noProof/>
        </w:rPr>
        <w:instrText xml:space="preserve"> PAGEREF _Toc398188622 \h </w:instrText>
      </w:r>
      <w:r w:rsidRPr="00B518C4">
        <w:rPr>
          <w:noProof/>
        </w:rPr>
      </w:r>
      <w:r w:rsidRPr="00B518C4">
        <w:rPr>
          <w:noProof/>
        </w:rPr>
        <w:fldChar w:fldCharType="separate"/>
      </w:r>
      <w:r w:rsidRPr="00B518C4">
        <w:rPr>
          <w:noProof/>
        </w:rPr>
        <w:t>67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B518C4">
        <w:rPr>
          <w:noProof/>
        </w:rPr>
        <w:tab/>
      </w:r>
      <w:r w:rsidRPr="00B518C4">
        <w:rPr>
          <w:noProof/>
        </w:rPr>
        <w:fldChar w:fldCharType="begin"/>
      </w:r>
      <w:r w:rsidRPr="00B518C4">
        <w:rPr>
          <w:noProof/>
        </w:rPr>
        <w:instrText xml:space="preserve"> PAGEREF _Toc398188623 \h </w:instrText>
      </w:r>
      <w:r w:rsidRPr="00B518C4">
        <w:rPr>
          <w:noProof/>
        </w:rPr>
      </w:r>
      <w:r w:rsidRPr="00B518C4">
        <w:rPr>
          <w:noProof/>
        </w:rPr>
        <w:fldChar w:fldCharType="separate"/>
      </w:r>
      <w:r w:rsidRPr="00B518C4">
        <w:rPr>
          <w:noProof/>
        </w:rPr>
        <w:t>68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B518C4">
        <w:rPr>
          <w:noProof/>
        </w:rPr>
        <w:tab/>
      </w:r>
      <w:r w:rsidRPr="00B518C4">
        <w:rPr>
          <w:noProof/>
        </w:rPr>
        <w:fldChar w:fldCharType="begin"/>
      </w:r>
      <w:r w:rsidRPr="00B518C4">
        <w:rPr>
          <w:noProof/>
        </w:rPr>
        <w:instrText xml:space="preserve"> PAGEREF _Toc398188624 \h </w:instrText>
      </w:r>
      <w:r w:rsidRPr="00B518C4">
        <w:rPr>
          <w:noProof/>
        </w:rPr>
      </w:r>
      <w:r w:rsidRPr="00B518C4">
        <w:rPr>
          <w:noProof/>
        </w:rPr>
        <w:fldChar w:fldCharType="separate"/>
      </w:r>
      <w:r w:rsidRPr="00B518C4">
        <w:rPr>
          <w:noProof/>
        </w:rPr>
        <w:t>69</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B518C4">
        <w:rPr>
          <w:b w:val="0"/>
          <w:noProof/>
          <w:sz w:val="18"/>
        </w:rPr>
        <w:tab/>
      </w:r>
      <w:r w:rsidRPr="00B518C4">
        <w:rPr>
          <w:b w:val="0"/>
          <w:noProof/>
          <w:sz w:val="18"/>
        </w:rPr>
        <w:fldChar w:fldCharType="begin"/>
      </w:r>
      <w:r w:rsidRPr="00B518C4">
        <w:rPr>
          <w:b w:val="0"/>
          <w:noProof/>
          <w:sz w:val="18"/>
        </w:rPr>
        <w:instrText xml:space="preserve"> PAGEREF _Toc398188625 \h </w:instrText>
      </w:r>
      <w:r w:rsidRPr="00B518C4">
        <w:rPr>
          <w:b w:val="0"/>
          <w:noProof/>
          <w:sz w:val="18"/>
        </w:rPr>
      </w:r>
      <w:r w:rsidRPr="00B518C4">
        <w:rPr>
          <w:b w:val="0"/>
          <w:noProof/>
          <w:sz w:val="18"/>
        </w:rPr>
        <w:fldChar w:fldCharType="separate"/>
      </w:r>
      <w:r w:rsidRPr="00B518C4">
        <w:rPr>
          <w:b w:val="0"/>
          <w:noProof/>
          <w:sz w:val="18"/>
        </w:rPr>
        <w:t>69</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B518C4">
        <w:rPr>
          <w:noProof/>
        </w:rPr>
        <w:tab/>
      </w:r>
      <w:r w:rsidRPr="00B518C4">
        <w:rPr>
          <w:noProof/>
        </w:rPr>
        <w:fldChar w:fldCharType="begin"/>
      </w:r>
      <w:r w:rsidRPr="00B518C4">
        <w:rPr>
          <w:noProof/>
        </w:rPr>
        <w:instrText xml:space="preserve"> PAGEREF _Toc398188626 \h </w:instrText>
      </w:r>
      <w:r w:rsidRPr="00B518C4">
        <w:rPr>
          <w:noProof/>
        </w:rPr>
      </w:r>
      <w:r w:rsidRPr="00B518C4">
        <w:rPr>
          <w:noProof/>
        </w:rPr>
        <w:fldChar w:fldCharType="separate"/>
      </w:r>
      <w:r w:rsidRPr="00B518C4">
        <w:rPr>
          <w:noProof/>
        </w:rPr>
        <w:t>69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B518C4">
        <w:rPr>
          <w:noProof/>
        </w:rPr>
        <w:tab/>
      </w:r>
      <w:r w:rsidRPr="00B518C4">
        <w:rPr>
          <w:noProof/>
        </w:rPr>
        <w:fldChar w:fldCharType="begin"/>
      </w:r>
      <w:r w:rsidRPr="00B518C4">
        <w:rPr>
          <w:noProof/>
        </w:rPr>
        <w:instrText xml:space="preserve"> PAGEREF _Toc398188627 \h </w:instrText>
      </w:r>
      <w:r w:rsidRPr="00B518C4">
        <w:rPr>
          <w:noProof/>
        </w:rPr>
      </w:r>
      <w:r w:rsidRPr="00B518C4">
        <w:rPr>
          <w:noProof/>
        </w:rPr>
        <w:fldChar w:fldCharType="separate"/>
      </w:r>
      <w:r w:rsidRPr="00B518C4">
        <w:rPr>
          <w:noProof/>
        </w:rPr>
        <w:t>70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B518C4">
        <w:rPr>
          <w:noProof/>
        </w:rPr>
        <w:tab/>
      </w:r>
      <w:r w:rsidRPr="00B518C4">
        <w:rPr>
          <w:noProof/>
        </w:rPr>
        <w:fldChar w:fldCharType="begin"/>
      </w:r>
      <w:r w:rsidRPr="00B518C4">
        <w:rPr>
          <w:noProof/>
        </w:rPr>
        <w:instrText xml:space="preserve"> PAGEREF _Toc398188628 \h </w:instrText>
      </w:r>
      <w:r w:rsidRPr="00B518C4">
        <w:rPr>
          <w:noProof/>
        </w:rPr>
      </w:r>
      <w:r w:rsidRPr="00B518C4">
        <w:rPr>
          <w:noProof/>
        </w:rPr>
        <w:fldChar w:fldCharType="separate"/>
      </w:r>
      <w:r w:rsidRPr="00B518C4">
        <w:rPr>
          <w:noProof/>
        </w:rPr>
        <w:t>71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B518C4">
        <w:rPr>
          <w:noProof/>
        </w:rPr>
        <w:tab/>
      </w:r>
      <w:r w:rsidRPr="00B518C4">
        <w:rPr>
          <w:noProof/>
        </w:rPr>
        <w:fldChar w:fldCharType="begin"/>
      </w:r>
      <w:r w:rsidRPr="00B518C4">
        <w:rPr>
          <w:noProof/>
        </w:rPr>
        <w:instrText xml:space="preserve"> PAGEREF _Toc398188629 \h </w:instrText>
      </w:r>
      <w:r w:rsidRPr="00B518C4">
        <w:rPr>
          <w:noProof/>
        </w:rPr>
      </w:r>
      <w:r w:rsidRPr="00B518C4">
        <w:rPr>
          <w:noProof/>
        </w:rPr>
        <w:fldChar w:fldCharType="separate"/>
      </w:r>
      <w:r w:rsidRPr="00B518C4">
        <w:rPr>
          <w:noProof/>
        </w:rPr>
        <w:t>72</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B518C4">
        <w:rPr>
          <w:b w:val="0"/>
          <w:noProof/>
          <w:sz w:val="18"/>
        </w:rPr>
        <w:tab/>
      </w:r>
      <w:r w:rsidRPr="00B518C4">
        <w:rPr>
          <w:b w:val="0"/>
          <w:noProof/>
          <w:sz w:val="18"/>
        </w:rPr>
        <w:fldChar w:fldCharType="begin"/>
      </w:r>
      <w:r w:rsidRPr="00B518C4">
        <w:rPr>
          <w:b w:val="0"/>
          <w:noProof/>
          <w:sz w:val="18"/>
        </w:rPr>
        <w:instrText xml:space="preserve"> PAGEREF _Toc398188630 \h </w:instrText>
      </w:r>
      <w:r w:rsidRPr="00B518C4">
        <w:rPr>
          <w:b w:val="0"/>
          <w:noProof/>
          <w:sz w:val="18"/>
        </w:rPr>
      </w:r>
      <w:r w:rsidRPr="00B518C4">
        <w:rPr>
          <w:b w:val="0"/>
          <w:noProof/>
          <w:sz w:val="18"/>
        </w:rPr>
        <w:fldChar w:fldCharType="separate"/>
      </w:r>
      <w:r w:rsidRPr="00B518C4">
        <w:rPr>
          <w:b w:val="0"/>
          <w:noProof/>
          <w:sz w:val="18"/>
        </w:rPr>
        <w:t>72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B518C4">
        <w:rPr>
          <w:noProof/>
        </w:rPr>
        <w:tab/>
      </w:r>
      <w:r w:rsidRPr="00B518C4">
        <w:rPr>
          <w:noProof/>
        </w:rPr>
        <w:fldChar w:fldCharType="begin"/>
      </w:r>
      <w:r w:rsidRPr="00B518C4">
        <w:rPr>
          <w:noProof/>
        </w:rPr>
        <w:instrText xml:space="preserve"> PAGEREF _Toc398188631 \h </w:instrText>
      </w:r>
      <w:r w:rsidRPr="00B518C4">
        <w:rPr>
          <w:noProof/>
        </w:rPr>
      </w:r>
      <w:r w:rsidRPr="00B518C4">
        <w:rPr>
          <w:noProof/>
        </w:rPr>
        <w:fldChar w:fldCharType="separate"/>
      </w:r>
      <w:r w:rsidRPr="00B518C4">
        <w:rPr>
          <w:noProof/>
        </w:rPr>
        <w:t>72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B518C4">
        <w:rPr>
          <w:noProof/>
        </w:rPr>
        <w:tab/>
      </w:r>
      <w:r w:rsidRPr="00B518C4">
        <w:rPr>
          <w:noProof/>
        </w:rPr>
        <w:fldChar w:fldCharType="begin"/>
      </w:r>
      <w:r w:rsidRPr="00B518C4">
        <w:rPr>
          <w:noProof/>
        </w:rPr>
        <w:instrText xml:space="preserve"> PAGEREF _Toc398188632 \h </w:instrText>
      </w:r>
      <w:r w:rsidRPr="00B518C4">
        <w:rPr>
          <w:noProof/>
        </w:rPr>
      </w:r>
      <w:r w:rsidRPr="00B518C4">
        <w:rPr>
          <w:noProof/>
        </w:rPr>
        <w:fldChar w:fldCharType="separate"/>
      </w:r>
      <w:r w:rsidRPr="00B518C4">
        <w:rPr>
          <w:noProof/>
        </w:rPr>
        <w:t>73</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1A—Eligibility for schoolkids bonus</w:t>
      </w:r>
      <w:r w:rsidRPr="00B518C4">
        <w:rPr>
          <w:b w:val="0"/>
          <w:noProof/>
          <w:sz w:val="18"/>
        </w:rPr>
        <w:tab/>
      </w:r>
      <w:r w:rsidRPr="00B518C4">
        <w:rPr>
          <w:b w:val="0"/>
          <w:noProof/>
          <w:sz w:val="18"/>
        </w:rPr>
        <w:fldChar w:fldCharType="begin"/>
      </w:r>
      <w:r w:rsidRPr="00B518C4">
        <w:rPr>
          <w:b w:val="0"/>
          <w:noProof/>
          <w:sz w:val="18"/>
        </w:rPr>
        <w:instrText xml:space="preserve"> PAGEREF _Toc398188633 \h </w:instrText>
      </w:r>
      <w:r w:rsidRPr="00B518C4">
        <w:rPr>
          <w:b w:val="0"/>
          <w:noProof/>
          <w:sz w:val="18"/>
        </w:rPr>
      </w:r>
      <w:r w:rsidRPr="00B518C4">
        <w:rPr>
          <w:b w:val="0"/>
          <w:noProof/>
          <w:sz w:val="18"/>
        </w:rPr>
        <w:fldChar w:fldCharType="separate"/>
      </w:r>
      <w:r w:rsidRPr="00B518C4">
        <w:rPr>
          <w:b w:val="0"/>
          <w:noProof/>
          <w:sz w:val="18"/>
        </w:rPr>
        <w:t>75</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B518C4">
        <w:rPr>
          <w:b w:val="0"/>
          <w:noProof/>
          <w:sz w:val="18"/>
        </w:rPr>
        <w:tab/>
      </w:r>
      <w:r w:rsidRPr="00B518C4">
        <w:rPr>
          <w:b w:val="0"/>
          <w:noProof/>
          <w:sz w:val="18"/>
        </w:rPr>
        <w:fldChar w:fldCharType="begin"/>
      </w:r>
      <w:r w:rsidRPr="00B518C4">
        <w:rPr>
          <w:b w:val="0"/>
          <w:noProof/>
          <w:sz w:val="18"/>
        </w:rPr>
        <w:instrText xml:space="preserve"> PAGEREF _Toc398188634 \h </w:instrText>
      </w:r>
      <w:r w:rsidRPr="00B518C4">
        <w:rPr>
          <w:b w:val="0"/>
          <w:noProof/>
          <w:sz w:val="18"/>
        </w:rPr>
      </w:r>
      <w:r w:rsidRPr="00B518C4">
        <w:rPr>
          <w:b w:val="0"/>
          <w:noProof/>
          <w:sz w:val="18"/>
        </w:rPr>
        <w:fldChar w:fldCharType="separate"/>
      </w:r>
      <w:r w:rsidRPr="00B518C4">
        <w:rPr>
          <w:b w:val="0"/>
          <w:noProof/>
          <w:sz w:val="18"/>
        </w:rPr>
        <w:t>75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B518C4">
        <w:rPr>
          <w:noProof/>
        </w:rPr>
        <w:tab/>
      </w:r>
      <w:r w:rsidRPr="00B518C4">
        <w:rPr>
          <w:noProof/>
        </w:rPr>
        <w:fldChar w:fldCharType="begin"/>
      </w:r>
      <w:r w:rsidRPr="00B518C4">
        <w:rPr>
          <w:noProof/>
        </w:rPr>
        <w:instrText xml:space="preserve"> PAGEREF _Toc398188635 \h </w:instrText>
      </w:r>
      <w:r w:rsidRPr="00B518C4">
        <w:rPr>
          <w:noProof/>
        </w:rPr>
      </w:r>
      <w:r w:rsidRPr="00B518C4">
        <w:rPr>
          <w:noProof/>
        </w:rPr>
        <w:fldChar w:fldCharType="separate"/>
      </w:r>
      <w:r w:rsidRPr="00B518C4">
        <w:rPr>
          <w:noProof/>
        </w:rPr>
        <w:t>75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B518C4">
        <w:rPr>
          <w:noProof/>
        </w:rPr>
        <w:tab/>
      </w:r>
      <w:r w:rsidRPr="00B518C4">
        <w:rPr>
          <w:noProof/>
        </w:rPr>
        <w:fldChar w:fldCharType="begin"/>
      </w:r>
      <w:r w:rsidRPr="00B518C4">
        <w:rPr>
          <w:noProof/>
        </w:rPr>
        <w:instrText xml:space="preserve"> PAGEREF _Toc398188636 \h </w:instrText>
      </w:r>
      <w:r w:rsidRPr="00B518C4">
        <w:rPr>
          <w:noProof/>
        </w:rPr>
      </w:r>
      <w:r w:rsidRPr="00B518C4">
        <w:rPr>
          <w:noProof/>
        </w:rPr>
        <w:fldChar w:fldCharType="separate"/>
      </w:r>
      <w:r w:rsidRPr="00B518C4">
        <w:rPr>
          <w:noProof/>
        </w:rPr>
        <w:t>81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B518C4">
        <w:rPr>
          <w:noProof/>
        </w:rPr>
        <w:tab/>
      </w:r>
      <w:r w:rsidRPr="00B518C4">
        <w:rPr>
          <w:noProof/>
        </w:rPr>
        <w:fldChar w:fldCharType="begin"/>
      </w:r>
      <w:r w:rsidRPr="00B518C4">
        <w:rPr>
          <w:noProof/>
        </w:rPr>
        <w:instrText xml:space="preserve"> PAGEREF _Toc398188637 \h </w:instrText>
      </w:r>
      <w:r w:rsidRPr="00B518C4">
        <w:rPr>
          <w:noProof/>
        </w:rPr>
      </w:r>
      <w:r w:rsidRPr="00B518C4">
        <w:rPr>
          <w:noProof/>
        </w:rPr>
        <w:fldChar w:fldCharType="separate"/>
      </w:r>
      <w:r w:rsidRPr="00B518C4">
        <w:rPr>
          <w:noProof/>
        </w:rPr>
        <w:t>83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B518C4">
        <w:rPr>
          <w:noProof/>
        </w:rPr>
        <w:tab/>
      </w:r>
      <w:r w:rsidRPr="00B518C4">
        <w:rPr>
          <w:noProof/>
        </w:rPr>
        <w:fldChar w:fldCharType="begin"/>
      </w:r>
      <w:r w:rsidRPr="00B518C4">
        <w:rPr>
          <w:noProof/>
        </w:rPr>
        <w:instrText xml:space="preserve"> PAGEREF _Toc398188638 \h </w:instrText>
      </w:r>
      <w:r w:rsidRPr="00B518C4">
        <w:rPr>
          <w:noProof/>
        </w:rPr>
      </w:r>
      <w:r w:rsidRPr="00B518C4">
        <w:rPr>
          <w:noProof/>
        </w:rPr>
        <w:fldChar w:fldCharType="separate"/>
      </w:r>
      <w:r w:rsidRPr="00B518C4">
        <w:rPr>
          <w:noProof/>
        </w:rPr>
        <w:t>83</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B518C4">
        <w:rPr>
          <w:b w:val="0"/>
          <w:noProof/>
          <w:sz w:val="18"/>
        </w:rPr>
        <w:tab/>
      </w:r>
      <w:r w:rsidRPr="00B518C4">
        <w:rPr>
          <w:b w:val="0"/>
          <w:noProof/>
          <w:sz w:val="18"/>
        </w:rPr>
        <w:fldChar w:fldCharType="begin"/>
      </w:r>
      <w:r w:rsidRPr="00B518C4">
        <w:rPr>
          <w:b w:val="0"/>
          <w:noProof/>
          <w:sz w:val="18"/>
        </w:rPr>
        <w:instrText xml:space="preserve"> PAGEREF _Toc398188639 \h </w:instrText>
      </w:r>
      <w:r w:rsidRPr="00B518C4">
        <w:rPr>
          <w:b w:val="0"/>
          <w:noProof/>
          <w:sz w:val="18"/>
        </w:rPr>
      </w:r>
      <w:r w:rsidRPr="00B518C4">
        <w:rPr>
          <w:b w:val="0"/>
          <w:noProof/>
          <w:sz w:val="18"/>
        </w:rPr>
        <w:fldChar w:fldCharType="separate"/>
      </w:r>
      <w:r w:rsidRPr="00B518C4">
        <w:rPr>
          <w:b w:val="0"/>
          <w:noProof/>
          <w:sz w:val="18"/>
        </w:rPr>
        <w:t>87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B518C4">
        <w:rPr>
          <w:noProof/>
        </w:rPr>
        <w:tab/>
      </w:r>
      <w:r w:rsidRPr="00B518C4">
        <w:rPr>
          <w:noProof/>
        </w:rPr>
        <w:fldChar w:fldCharType="begin"/>
      </w:r>
      <w:r w:rsidRPr="00B518C4">
        <w:rPr>
          <w:noProof/>
        </w:rPr>
        <w:instrText xml:space="preserve"> PAGEREF _Toc398188640 \h </w:instrText>
      </w:r>
      <w:r w:rsidRPr="00B518C4">
        <w:rPr>
          <w:noProof/>
        </w:rPr>
      </w:r>
      <w:r w:rsidRPr="00B518C4">
        <w:rPr>
          <w:noProof/>
        </w:rPr>
        <w:fldChar w:fldCharType="separate"/>
      </w:r>
      <w:r w:rsidRPr="00B518C4">
        <w:rPr>
          <w:noProof/>
        </w:rPr>
        <w:t>87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B518C4">
        <w:rPr>
          <w:noProof/>
        </w:rPr>
        <w:tab/>
      </w:r>
      <w:r w:rsidRPr="00B518C4">
        <w:rPr>
          <w:noProof/>
        </w:rPr>
        <w:fldChar w:fldCharType="begin"/>
      </w:r>
      <w:r w:rsidRPr="00B518C4">
        <w:rPr>
          <w:noProof/>
        </w:rPr>
        <w:instrText xml:space="preserve"> PAGEREF _Toc398188641 \h </w:instrText>
      </w:r>
      <w:r w:rsidRPr="00B518C4">
        <w:rPr>
          <w:noProof/>
        </w:rPr>
      </w:r>
      <w:r w:rsidRPr="00B518C4">
        <w:rPr>
          <w:noProof/>
        </w:rPr>
        <w:fldChar w:fldCharType="separate"/>
      </w:r>
      <w:r w:rsidRPr="00B518C4">
        <w:rPr>
          <w:noProof/>
        </w:rPr>
        <w:t>92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B518C4">
        <w:rPr>
          <w:noProof/>
        </w:rPr>
        <w:tab/>
      </w:r>
      <w:r w:rsidRPr="00B518C4">
        <w:rPr>
          <w:noProof/>
        </w:rPr>
        <w:fldChar w:fldCharType="begin"/>
      </w:r>
      <w:r w:rsidRPr="00B518C4">
        <w:rPr>
          <w:noProof/>
        </w:rPr>
        <w:instrText xml:space="preserve"> PAGEREF _Toc398188642 \h </w:instrText>
      </w:r>
      <w:r w:rsidRPr="00B518C4">
        <w:rPr>
          <w:noProof/>
        </w:rPr>
      </w:r>
      <w:r w:rsidRPr="00B518C4">
        <w:rPr>
          <w:noProof/>
        </w:rPr>
        <w:fldChar w:fldCharType="separate"/>
      </w:r>
      <w:r w:rsidRPr="00B518C4">
        <w:rPr>
          <w:noProof/>
        </w:rPr>
        <w:t>93</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C—General rules</w:t>
      </w:r>
      <w:r w:rsidRPr="00B518C4">
        <w:rPr>
          <w:b w:val="0"/>
          <w:noProof/>
          <w:sz w:val="18"/>
        </w:rPr>
        <w:tab/>
      </w:r>
      <w:r w:rsidRPr="00B518C4">
        <w:rPr>
          <w:b w:val="0"/>
          <w:noProof/>
          <w:sz w:val="18"/>
        </w:rPr>
        <w:fldChar w:fldCharType="begin"/>
      </w:r>
      <w:r w:rsidRPr="00B518C4">
        <w:rPr>
          <w:b w:val="0"/>
          <w:noProof/>
          <w:sz w:val="18"/>
        </w:rPr>
        <w:instrText xml:space="preserve"> PAGEREF _Toc398188643 \h </w:instrText>
      </w:r>
      <w:r w:rsidRPr="00B518C4">
        <w:rPr>
          <w:b w:val="0"/>
          <w:noProof/>
          <w:sz w:val="18"/>
        </w:rPr>
      </w:r>
      <w:r w:rsidRPr="00B518C4">
        <w:rPr>
          <w:b w:val="0"/>
          <w:noProof/>
          <w:sz w:val="18"/>
        </w:rPr>
        <w:fldChar w:fldCharType="separate"/>
      </w:r>
      <w:r w:rsidRPr="00B518C4">
        <w:rPr>
          <w:b w:val="0"/>
          <w:noProof/>
          <w:sz w:val="18"/>
        </w:rPr>
        <w:t>94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35UH</w:t>
      </w:r>
      <w:r>
        <w:rPr>
          <w:noProof/>
        </w:rPr>
        <w:tab/>
        <w:t>General rules</w:t>
      </w:r>
      <w:r w:rsidRPr="00B518C4">
        <w:rPr>
          <w:noProof/>
        </w:rPr>
        <w:tab/>
      </w:r>
      <w:r w:rsidRPr="00B518C4">
        <w:rPr>
          <w:noProof/>
        </w:rPr>
        <w:fldChar w:fldCharType="begin"/>
      </w:r>
      <w:r w:rsidRPr="00B518C4">
        <w:rPr>
          <w:noProof/>
        </w:rPr>
        <w:instrText xml:space="preserve"> PAGEREF _Toc398188644 \h </w:instrText>
      </w:r>
      <w:r w:rsidRPr="00B518C4">
        <w:rPr>
          <w:noProof/>
        </w:rPr>
      </w:r>
      <w:r w:rsidRPr="00B518C4">
        <w:rPr>
          <w:noProof/>
        </w:rPr>
        <w:fldChar w:fldCharType="separate"/>
      </w:r>
      <w:r w:rsidRPr="00B518C4">
        <w:rPr>
          <w:noProof/>
        </w:rPr>
        <w:t>94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B518C4">
        <w:rPr>
          <w:noProof/>
        </w:rPr>
        <w:tab/>
      </w:r>
      <w:r w:rsidRPr="00B518C4">
        <w:rPr>
          <w:noProof/>
        </w:rPr>
        <w:fldChar w:fldCharType="begin"/>
      </w:r>
      <w:r w:rsidRPr="00B518C4">
        <w:rPr>
          <w:noProof/>
        </w:rPr>
        <w:instrText xml:space="preserve"> PAGEREF _Toc398188645 \h </w:instrText>
      </w:r>
      <w:r w:rsidRPr="00B518C4">
        <w:rPr>
          <w:noProof/>
        </w:rPr>
      </w:r>
      <w:r w:rsidRPr="00B518C4">
        <w:rPr>
          <w:noProof/>
        </w:rPr>
        <w:fldChar w:fldCharType="separate"/>
      </w:r>
      <w:r w:rsidRPr="00B518C4">
        <w:rPr>
          <w:noProof/>
        </w:rPr>
        <w:t>94</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2—Eligibility for stillborn baby payment</w:t>
      </w:r>
      <w:r w:rsidRPr="00B518C4">
        <w:rPr>
          <w:b w:val="0"/>
          <w:noProof/>
          <w:sz w:val="18"/>
        </w:rPr>
        <w:tab/>
      </w:r>
      <w:r w:rsidRPr="00B518C4">
        <w:rPr>
          <w:b w:val="0"/>
          <w:noProof/>
          <w:sz w:val="18"/>
        </w:rPr>
        <w:fldChar w:fldCharType="begin"/>
      </w:r>
      <w:r w:rsidRPr="00B518C4">
        <w:rPr>
          <w:b w:val="0"/>
          <w:noProof/>
          <w:sz w:val="18"/>
        </w:rPr>
        <w:instrText xml:space="preserve"> PAGEREF _Toc398188646 \h </w:instrText>
      </w:r>
      <w:r w:rsidRPr="00B518C4">
        <w:rPr>
          <w:b w:val="0"/>
          <w:noProof/>
          <w:sz w:val="18"/>
        </w:rPr>
      </w:r>
      <w:r w:rsidRPr="00B518C4">
        <w:rPr>
          <w:b w:val="0"/>
          <w:noProof/>
          <w:sz w:val="18"/>
        </w:rPr>
        <w:fldChar w:fldCharType="separate"/>
      </w:r>
      <w:r w:rsidRPr="00B518C4">
        <w:rPr>
          <w:b w:val="0"/>
          <w:noProof/>
          <w:sz w:val="18"/>
        </w:rPr>
        <w:t>96</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B518C4">
        <w:rPr>
          <w:b w:val="0"/>
          <w:noProof/>
          <w:sz w:val="18"/>
        </w:rPr>
        <w:tab/>
      </w:r>
      <w:r w:rsidRPr="00B518C4">
        <w:rPr>
          <w:b w:val="0"/>
          <w:noProof/>
          <w:sz w:val="18"/>
        </w:rPr>
        <w:fldChar w:fldCharType="begin"/>
      </w:r>
      <w:r w:rsidRPr="00B518C4">
        <w:rPr>
          <w:b w:val="0"/>
          <w:noProof/>
          <w:sz w:val="18"/>
        </w:rPr>
        <w:instrText xml:space="preserve"> PAGEREF _Toc398188647 \h </w:instrText>
      </w:r>
      <w:r w:rsidRPr="00B518C4">
        <w:rPr>
          <w:b w:val="0"/>
          <w:noProof/>
          <w:sz w:val="18"/>
        </w:rPr>
      </w:r>
      <w:r w:rsidRPr="00B518C4">
        <w:rPr>
          <w:b w:val="0"/>
          <w:noProof/>
          <w:sz w:val="18"/>
        </w:rPr>
        <w:fldChar w:fldCharType="separate"/>
      </w:r>
      <w:r w:rsidRPr="00B518C4">
        <w:rPr>
          <w:b w:val="0"/>
          <w:noProof/>
          <w:sz w:val="18"/>
        </w:rPr>
        <w:t>96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B518C4">
        <w:rPr>
          <w:noProof/>
        </w:rPr>
        <w:tab/>
      </w:r>
      <w:r w:rsidRPr="00B518C4">
        <w:rPr>
          <w:noProof/>
        </w:rPr>
        <w:fldChar w:fldCharType="begin"/>
      </w:r>
      <w:r w:rsidRPr="00B518C4">
        <w:rPr>
          <w:noProof/>
        </w:rPr>
        <w:instrText xml:space="preserve"> PAGEREF _Toc398188648 \h </w:instrText>
      </w:r>
      <w:r w:rsidRPr="00B518C4">
        <w:rPr>
          <w:noProof/>
        </w:rPr>
      </w:r>
      <w:r w:rsidRPr="00B518C4">
        <w:rPr>
          <w:noProof/>
        </w:rPr>
        <w:fldChar w:fldCharType="separate"/>
      </w:r>
      <w:r w:rsidRPr="00B518C4">
        <w:rPr>
          <w:noProof/>
        </w:rPr>
        <w:t>96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B518C4">
        <w:rPr>
          <w:noProof/>
        </w:rPr>
        <w:tab/>
      </w:r>
      <w:r w:rsidRPr="00B518C4">
        <w:rPr>
          <w:noProof/>
        </w:rPr>
        <w:fldChar w:fldCharType="begin"/>
      </w:r>
      <w:r w:rsidRPr="00B518C4">
        <w:rPr>
          <w:noProof/>
        </w:rPr>
        <w:instrText xml:space="preserve"> PAGEREF _Toc398188649 \h </w:instrText>
      </w:r>
      <w:r w:rsidRPr="00B518C4">
        <w:rPr>
          <w:noProof/>
        </w:rPr>
      </w:r>
      <w:r w:rsidRPr="00B518C4">
        <w:rPr>
          <w:noProof/>
        </w:rPr>
        <w:fldChar w:fldCharType="separate"/>
      </w:r>
      <w:r w:rsidRPr="00B518C4">
        <w:rPr>
          <w:noProof/>
        </w:rPr>
        <w:t>98</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B518C4">
        <w:rPr>
          <w:b w:val="0"/>
          <w:noProof/>
          <w:sz w:val="18"/>
        </w:rPr>
        <w:tab/>
      </w:r>
      <w:r w:rsidRPr="00B518C4">
        <w:rPr>
          <w:b w:val="0"/>
          <w:noProof/>
          <w:sz w:val="18"/>
        </w:rPr>
        <w:fldChar w:fldCharType="begin"/>
      </w:r>
      <w:r w:rsidRPr="00B518C4">
        <w:rPr>
          <w:b w:val="0"/>
          <w:noProof/>
          <w:sz w:val="18"/>
        </w:rPr>
        <w:instrText xml:space="preserve"> PAGEREF _Toc398188650 \h </w:instrText>
      </w:r>
      <w:r w:rsidRPr="00B518C4">
        <w:rPr>
          <w:b w:val="0"/>
          <w:noProof/>
          <w:sz w:val="18"/>
        </w:rPr>
      </w:r>
      <w:r w:rsidRPr="00B518C4">
        <w:rPr>
          <w:b w:val="0"/>
          <w:noProof/>
          <w:sz w:val="18"/>
        </w:rPr>
        <w:fldChar w:fldCharType="separate"/>
      </w:r>
      <w:r w:rsidRPr="00B518C4">
        <w:rPr>
          <w:b w:val="0"/>
          <w:noProof/>
          <w:sz w:val="18"/>
        </w:rPr>
        <w:t>98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B518C4">
        <w:rPr>
          <w:noProof/>
        </w:rPr>
        <w:tab/>
      </w:r>
      <w:r w:rsidRPr="00B518C4">
        <w:rPr>
          <w:noProof/>
        </w:rPr>
        <w:fldChar w:fldCharType="begin"/>
      </w:r>
      <w:r w:rsidRPr="00B518C4">
        <w:rPr>
          <w:noProof/>
        </w:rPr>
        <w:instrText xml:space="preserve"> PAGEREF _Toc398188651 \h </w:instrText>
      </w:r>
      <w:r w:rsidRPr="00B518C4">
        <w:rPr>
          <w:noProof/>
        </w:rPr>
      </w:r>
      <w:r w:rsidRPr="00B518C4">
        <w:rPr>
          <w:noProof/>
        </w:rPr>
        <w:fldChar w:fldCharType="separate"/>
      </w:r>
      <w:r w:rsidRPr="00B518C4">
        <w:rPr>
          <w:noProof/>
        </w:rPr>
        <w:t>98</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4</w:t>
      </w:r>
      <w:r w:rsidRPr="00522F44">
        <w:rPr>
          <w:noProof/>
          <w:snapToGrid w:val="0"/>
          <w:lang w:eastAsia="en-US"/>
        </w:rPr>
        <w:t>—</w:t>
      </w:r>
      <w:r>
        <w:rPr>
          <w:noProof/>
        </w:rPr>
        <w:t>Eligibility for child care benefit</w:t>
      </w:r>
      <w:r w:rsidRPr="00B518C4">
        <w:rPr>
          <w:b w:val="0"/>
          <w:noProof/>
          <w:sz w:val="18"/>
        </w:rPr>
        <w:tab/>
      </w:r>
      <w:r w:rsidRPr="00B518C4">
        <w:rPr>
          <w:b w:val="0"/>
          <w:noProof/>
          <w:sz w:val="18"/>
        </w:rPr>
        <w:fldChar w:fldCharType="begin"/>
      </w:r>
      <w:r w:rsidRPr="00B518C4">
        <w:rPr>
          <w:b w:val="0"/>
          <w:noProof/>
          <w:sz w:val="18"/>
        </w:rPr>
        <w:instrText xml:space="preserve"> PAGEREF _Toc398188652 \h </w:instrText>
      </w:r>
      <w:r w:rsidRPr="00B518C4">
        <w:rPr>
          <w:b w:val="0"/>
          <w:noProof/>
          <w:sz w:val="18"/>
        </w:rPr>
      </w:r>
      <w:r w:rsidRPr="00B518C4">
        <w:rPr>
          <w:b w:val="0"/>
          <w:noProof/>
          <w:sz w:val="18"/>
        </w:rPr>
        <w:fldChar w:fldCharType="separate"/>
      </w:r>
      <w:r w:rsidRPr="00B518C4">
        <w:rPr>
          <w:b w:val="0"/>
          <w:noProof/>
          <w:sz w:val="18"/>
        </w:rPr>
        <w:t>99</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B518C4">
        <w:rPr>
          <w:noProof/>
        </w:rPr>
        <w:tab/>
      </w:r>
      <w:r w:rsidRPr="00B518C4">
        <w:rPr>
          <w:noProof/>
        </w:rPr>
        <w:fldChar w:fldCharType="begin"/>
      </w:r>
      <w:r w:rsidRPr="00B518C4">
        <w:rPr>
          <w:noProof/>
        </w:rPr>
        <w:instrText xml:space="preserve"> PAGEREF _Toc398188653 \h </w:instrText>
      </w:r>
      <w:r w:rsidRPr="00B518C4">
        <w:rPr>
          <w:noProof/>
        </w:rPr>
      </w:r>
      <w:r w:rsidRPr="00B518C4">
        <w:rPr>
          <w:noProof/>
        </w:rPr>
        <w:fldChar w:fldCharType="separate"/>
      </w:r>
      <w:r w:rsidRPr="00B518C4">
        <w:rPr>
          <w:noProof/>
        </w:rPr>
        <w:t>99</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w:t>
      </w:r>
      <w:r w:rsidRPr="00522F44">
        <w:rPr>
          <w:noProof/>
          <w:snapToGrid w:val="0"/>
          <w:lang w:eastAsia="en-US"/>
        </w:rPr>
        <w:t>—</w:t>
      </w:r>
      <w:r>
        <w:rPr>
          <w:noProof/>
        </w:rPr>
        <w:t>Eligibility of an individual for child care benefit by fee reduction for care provided by an approved child care service</w:t>
      </w:r>
      <w:r w:rsidRPr="00B518C4">
        <w:rPr>
          <w:b w:val="0"/>
          <w:noProof/>
          <w:sz w:val="18"/>
        </w:rPr>
        <w:tab/>
      </w:r>
      <w:r w:rsidRPr="00B518C4">
        <w:rPr>
          <w:b w:val="0"/>
          <w:noProof/>
          <w:sz w:val="18"/>
        </w:rPr>
        <w:fldChar w:fldCharType="begin"/>
      </w:r>
      <w:r w:rsidRPr="00B518C4">
        <w:rPr>
          <w:b w:val="0"/>
          <w:noProof/>
          <w:sz w:val="18"/>
        </w:rPr>
        <w:instrText xml:space="preserve"> PAGEREF _Toc398188654 \h </w:instrText>
      </w:r>
      <w:r w:rsidRPr="00B518C4">
        <w:rPr>
          <w:b w:val="0"/>
          <w:noProof/>
          <w:sz w:val="18"/>
        </w:rPr>
      </w:r>
      <w:r w:rsidRPr="00B518C4">
        <w:rPr>
          <w:b w:val="0"/>
          <w:noProof/>
          <w:sz w:val="18"/>
        </w:rPr>
        <w:fldChar w:fldCharType="separate"/>
      </w:r>
      <w:r w:rsidRPr="00B518C4">
        <w:rPr>
          <w:b w:val="0"/>
          <w:noProof/>
          <w:sz w:val="18"/>
        </w:rPr>
        <w:t>100</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522F44">
        <w:rPr>
          <w:noProof/>
          <w:snapToGrid w:val="0"/>
          <w:lang w:eastAsia="en-US"/>
        </w:rPr>
        <w:t>When an individual is conditionally eligible for child care benefit by fee reduction for care provided by an approved child care service</w:t>
      </w:r>
      <w:r w:rsidRPr="00B518C4">
        <w:rPr>
          <w:noProof/>
        </w:rPr>
        <w:tab/>
      </w:r>
      <w:r w:rsidRPr="00B518C4">
        <w:rPr>
          <w:noProof/>
        </w:rPr>
        <w:fldChar w:fldCharType="begin"/>
      </w:r>
      <w:r w:rsidRPr="00B518C4">
        <w:rPr>
          <w:noProof/>
        </w:rPr>
        <w:instrText xml:space="preserve"> PAGEREF _Toc398188655 \h </w:instrText>
      </w:r>
      <w:r w:rsidRPr="00B518C4">
        <w:rPr>
          <w:noProof/>
        </w:rPr>
      </w:r>
      <w:r w:rsidRPr="00B518C4">
        <w:rPr>
          <w:noProof/>
        </w:rPr>
        <w:fldChar w:fldCharType="separate"/>
      </w:r>
      <w:r w:rsidRPr="00B518C4">
        <w:rPr>
          <w:noProof/>
        </w:rPr>
        <w:t>100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522F44">
        <w:rPr>
          <w:noProof/>
          <w:snapToGrid w:val="0"/>
          <w:lang w:eastAsia="en-US"/>
        </w:rPr>
        <w:t>When an individual is eligible for child care benefit by fee reduction for care provided by an approved child care service</w:t>
      </w:r>
      <w:r w:rsidRPr="00B518C4">
        <w:rPr>
          <w:noProof/>
        </w:rPr>
        <w:tab/>
      </w:r>
      <w:r w:rsidRPr="00B518C4">
        <w:rPr>
          <w:noProof/>
        </w:rPr>
        <w:fldChar w:fldCharType="begin"/>
      </w:r>
      <w:r w:rsidRPr="00B518C4">
        <w:rPr>
          <w:noProof/>
        </w:rPr>
        <w:instrText xml:space="preserve"> PAGEREF _Toc398188656 \h </w:instrText>
      </w:r>
      <w:r w:rsidRPr="00B518C4">
        <w:rPr>
          <w:noProof/>
        </w:rPr>
      </w:r>
      <w:r w:rsidRPr="00B518C4">
        <w:rPr>
          <w:noProof/>
        </w:rPr>
        <w:fldChar w:fldCharType="separate"/>
      </w:r>
      <w:r w:rsidRPr="00B518C4">
        <w:rPr>
          <w:noProof/>
        </w:rPr>
        <w:t>101</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w:t>
      </w:r>
      <w:r w:rsidRPr="00522F44">
        <w:rPr>
          <w:noProof/>
          <w:snapToGrid w:val="0"/>
          <w:lang w:eastAsia="en-US"/>
        </w:rPr>
        <w:t>—</w:t>
      </w:r>
      <w:r>
        <w:rPr>
          <w:noProof/>
        </w:rPr>
        <w:t>Eligibility of an individual for child care benefit for a past period for care provided by an approved child care service</w:t>
      </w:r>
      <w:r w:rsidRPr="00B518C4">
        <w:rPr>
          <w:b w:val="0"/>
          <w:noProof/>
          <w:sz w:val="18"/>
        </w:rPr>
        <w:tab/>
      </w:r>
      <w:r w:rsidRPr="00B518C4">
        <w:rPr>
          <w:b w:val="0"/>
          <w:noProof/>
          <w:sz w:val="18"/>
        </w:rPr>
        <w:fldChar w:fldCharType="begin"/>
      </w:r>
      <w:r w:rsidRPr="00B518C4">
        <w:rPr>
          <w:b w:val="0"/>
          <w:noProof/>
          <w:sz w:val="18"/>
        </w:rPr>
        <w:instrText xml:space="preserve"> PAGEREF _Toc398188657 \h </w:instrText>
      </w:r>
      <w:r w:rsidRPr="00B518C4">
        <w:rPr>
          <w:b w:val="0"/>
          <w:noProof/>
          <w:sz w:val="18"/>
        </w:rPr>
      </w:r>
      <w:r w:rsidRPr="00B518C4">
        <w:rPr>
          <w:b w:val="0"/>
          <w:noProof/>
          <w:sz w:val="18"/>
        </w:rPr>
        <w:fldChar w:fldCharType="separate"/>
      </w:r>
      <w:r w:rsidRPr="00B518C4">
        <w:rPr>
          <w:b w:val="0"/>
          <w:noProof/>
          <w:sz w:val="18"/>
        </w:rPr>
        <w:t>102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522F44">
        <w:rPr>
          <w:noProof/>
          <w:snapToGrid w:val="0"/>
          <w:lang w:eastAsia="en-US"/>
        </w:rPr>
        <w:t>When an individual is eligible for child care benefit for a past period for care provided by an approved child care service</w:t>
      </w:r>
      <w:r w:rsidRPr="00B518C4">
        <w:rPr>
          <w:noProof/>
        </w:rPr>
        <w:tab/>
      </w:r>
      <w:r w:rsidRPr="00B518C4">
        <w:rPr>
          <w:noProof/>
        </w:rPr>
        <w:fldChar w:fldCharType="begin"/>
      </w:r>
      <w:r w:rsidRPr="00B518C4">
        <w:rPr>
          <w:noProof/>
        </w:rPr>
        <w:instrText xml:space="preserve"> PAGEREF _Toc398188658 \h </w:instrText>
      </w:r>
      <w:r w:rsidRPr="00B518C4">
        <w:rPr>
          <w:noProof/>
        </w:rPr>
      </w:r>
      <w:r w:rsidRPr="00B518C4">
        <w:rPr>
          <w:noProof/>
        </w:rPr>
        <w:fldChar w:fldCharType="separate"/>
      </w:r>
      <w:r w:rsidRPr="00B518C4">
        <w:rPr>
          <w:noProof/>
        </w:rPr>
        <w:t>102</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w:t>
      </w:r>
      <w:r w:rsidRPr="00522F44">
        <w:rPr>
          <w:noProof/>
          <w:snapToGrid w:val="0"/>
          <w:lang w:eastAsia="en-US"/>
        </w:rPr>
        <w:t>—</w:t>
      </w:r>
      <w:r>
        <w:rPr>
          <w:noProof/>
        </w:rPr>
        <w:t>Eligibility of an individual for child care benefit for a past period for care provided by a registered carer</w:t>
      </w:r>
      <w:r w:rsidRPr="00B518C4">
        <w:rPr>
          <w:b w:val="0"/>
          <w:noProof/>
          <w:sz w:val="18"/>
        </w:rPr>
        <w:tab/>
      </w:r>
      <w:r w:rsidRPr="00B518C4">
        <w:rPr>
          <w:b w:val="0"/>
          <w:noProof/>
          <w:sz w:val="18"/>
        </w:rPr>
        <w:fldChar w:fldCharType="begin"/>
      </w:r>
      <w:r w:rsidRPr="00B518C4">
        <w:rPr>
          <w:b w:val="0"/>
          <w:noProof/>
          <w:sz w:val="18"/>
        </w:rPr>
        <w:instrText xml:space="preserve"> PAGEREF _Toc398188659 \h </w:instrText>
      </w:r>
      <w:r w:rsidRPr="00B518C4">
        <w:rPr>
          <w:b w:val="0"/>
          <w:noProof/>
          <w:sz w:val="18"/>
        </w:rPr>
      </w:r>
      <w:r w:rsidRPr="00B518C4">
        <w:rPr>
          <w:b w:val="0"/>
          <w:noProof/>
          <w:sz w:val="18"/>
        </w:rPr>
        <w:fldChar w:fldCharType="separate"/>
      </w:r>
      <w:r w:rsidRPr="00B518C4">
        <w:rPr>
          <w:b w:val="0"/>
          <w:noProof/>
          <w:sz w:val="18"/>
        </w:rPr>
        <w:t>104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522F44">
        <w:rPr>
          <w:noProof/>
          <w:snapToGrid w:val="0"/>
          <w:lang w:eastAsia="en-US"/>
        </w:rPr>
        <w:t>When an individual is eligible for child care benefit for a past period for care provided by a registered carer</w:t>
      </w:r>
      <w:r w:rsidRPr="00B518C4">
        <w:rPr>
          <w:noProof/>
        </w:rPr>
        <w:tab/>
      </w:r>
      <w:r w:rsidRPr="00B518C4">
        <w:rPr>
          <w:noProof/>
        </w:rPr>
        <w:fldChar w:fldCharType="begin"/>
      </w:r>
      <w:r w:rsidRPr="00B518C4">
        <w:rPr>
          <w:noProof/>
        </w:rPr>
        <w:instrText xml:space="preserve"> PAGEREF _Toc398188660 \h </w:instrText>
      </w:r>
      <w:r w:rsidRPr="00B518C4">
        <w:rPr>
          <w:noProof/>
        </w:rPr>
      </w:r>
      <w:r w:rsidRPr="00B518C4">
        <w:rPr>
          <w:noProof/>
        </w:rPr>
        <w:fldChar w:fldCharType="separate"/>
      </w:r>
      <w:r w:rsidRPr="00B518C4">
        <w:rPr>
          <w:noProof/>
        </w:rPr>
        <w:t>104</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B518C4">
        <w:rPr>
          <w:b w:val="0"/>
          <w:noProof/>
          <w:sz w:val="18"/>
        </w:rPr>
        <w:tab/>
      </w:r>
      <w:r w:rsidRPr="00B518C4">
        <w:rPr>
          <w:b w:val="0"/>
          <w:noProof/>
          <w:sz w:val="18"/>
        </w:rPr>
        <w:fldChar w:fldCharType="begin"/>
      </w:r>
      <w:r w:rsidRPr="00B518C4">
        <w:rPr>
          <w:b w:val="0"/>
          <w:noProof/>
          <w:sz w:val="18"/>
        </w:rPr>
        <w:instrText xml:space="preserve"> PAGEREF _Toc398188661 \h </w:instrText>
      </w:r>
      <w:r w:rsidRPr="00B518C4">
        <w:rPr>
          <w:b w:val="0"/>
          <w:noProof/>
          <w:sz w:val="18"/>
        </w:rPr>
      </w:r>
      <w:r w:rsidRPr="00B518C4">
        <w:rPr>
          <w:b w:val="0"/>
          <w:noProof/>
          <w:sz w:val="18"/>
        </w:rPr>
        <w:fldChar w:fldCharType="separate"/>
      </w:r>
      <w:r w:rsidRPr="00B518C4">
        <w:rPr>
          <w:b w:val="0"/>
          <w:noProof/>
          <w:sz w:val="18"/>
        </w:rPr>
        <w:t>106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522F44">
        <w:rPr>
          <w:noProof/>
          <w:snapToGrid w:val="0"/>
          <w:lang w:eastAsia="en-US"/>
        </w:rPr>
        <w:t>Eligibility for child care benefit if a conditionally eligible or eligible individual dies</w:t>
      </w:r>
      <w:r w:rsidRPr="00B518C4">
        <w:rPr>
          <w:noProof/>
        </w:rPr>
        <w:tab/>
      </w:r>
      <w:r w:rsidRPr="00B518C4">
        <w:rPr>
          <w:noProof/>
        </w:rPr>
        <w:fldChar w:fldCharType="begin"/>
      </w:r>
      <w:r w:rsidRPr="00B518C4">
        <w:rPr>
          <w:noProof/>
        </w:rPr>
        <w:instrText xml:space="preserve"> PAGEREF _Toc398188662 \h </w:instrText>
      </w:r>
      <w:r w:rsidRPr="00B518C4">
        <w:rPr>
          <w:noProof/>
        </w:rPr>
      </w:r>
      <w:r w:rsidRPr="00B518C4">
        <w:rPr>
          <w:noProof/>
        </w:rPr>
        <w:fldChar w:fldCharType="separate"/>
      </w:r>
      <w:r w:rsidRPr="00B518C4">
        <w:rPr>
          <w:noProof/>
        </w:rPr>
        <w:t>106</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E</w:t>
      </w:r>
      <w:r w:rsidRPr="00522F44">
        <w:rPr>
          <w:noProof/>
          <w:snapToGrid w:val="0"/>
          <w:lang w:eastAsia="en-US"/>
        </w:rPr>
        <w:t>—</w:t>
      </w:r>
      <w:r>
        <w:rPr>
          <w:noProof/>
        </w:rPr>
        <w:t>Eligibility of an approved child care service for child care benefit by fee reduction for care provided by the service to a child at risk</w:t>
      </w:r>
      <w:r w:rsidRPr="00B518C4">
        <w:rPr>
          <w:b w:val="0"/>
          <w:noProof/>
          <w:sz w:val="18"/>
        </w:rPr>
        <w:tab/>
      </w:r>
      <w:r w:rsidRPr="00B518C4">
        <w:rPr>
          <w:b w:val="0"/>
          <w:noProof/>
          <w:sz w:val="18"/>
        </w:rPr>
        <w:fldChar w:fldCharType="begin"/>
      </w:r>
      <w:r w:rsidRPr="00B518C4">
        <w:rPr>
          <w:b w:val="0"/>
          <w:noProof/>
          <w:sz w:val="18"/>
        </w:rPr>
        <w:instrText xml:space="preserve"> PAGEREF _Toc398188663 \h </w:instrText>
      </w:r>
      <w:r w:rsidRPr="00B518C4">
        <w:rPr>
          <w:b w:val="0"/>
          <w:noProof/>
          <w:sz w:val="18"/>
        </w:rPr>
      </w:r>
      <w:r w:rsidRPr="00B518C4">
        <w:rPr>
          <w:b w:val="0"/>
          <w:noProof/>
          <w:sz w:val="18"/>
        </w:rPr>
        <w:fldChar w:fldCharType="separate"/>
      </w:r>
      <w:r w:rsidRPr="00B518C4">
        <w:rPr>
          <w:b w:val="0"/>
          <w:noProof/>
          <w:sz w:val="18"/>
        </w:rPr>
        <w:t>107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522F44">
        <w:rPr>
          <w:noProof/>
          <w:snapToGrid w:val="0"/>
          <w:lang w:eastAsia="en-US"/>
        </w:rPr>
        <w:t>When an approved child care service is eligible for child care benefit by fee reduction for care provided to a child at risk</w:t>
      </w:r>
      <w:r w:rsidRPr="00B518C4">
        <w:rPr>
          <w:noProof/>
        </w:rPr>
        <w:tab/>
      </w:r>
      <w:r w:rsidRPr="00B518C4">
        <w:rPr>
          <w:noProof/>
        </w:rPr>
        <w:fldChar w:fldCharType="begin"/>
      </w:r>
      <w:r w:rsidRPr="00B518C4">
        <w:rPr>
          <w:noProof/>
        </w:rPr>
        <w:instrText xml:space="preserve"> PAGEREF _Toc398188664 \h </w:instrText>
      </w:r>
      <w:r w:rsidRPr="00B518C4">
        <w:rPr>
          <w:noProof/>
        </w:rPr>
      </w:r>
      <w:r w:rsidRPr="00B518C4">
        <w:rPr>
          <w:noProof/>
        </w:rPr>
        <w:fldChar w:fldCharType="separate"/>
      </w:r>
      <w:r w:rsidRPr="00B518C4">
        <w:rPr>
          <w:noProof/>
        </w:rPr>
        <w:t>107</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B518C4">
        <w:rPr>
          <w:b w:val="0"/>
          <w:noProof/>
          <w:sz w:val="18"/>
        </w:rPr>
        <w:tab/>
      </w:r>
      <w:r w:rsidRPr="00B518C4">
        <w:rPr>
          <w:b w:val="0"/>
          <w:noProof/>
          <w:sz w:val="18"/>
        </w:rPr>
        <w:fldChar w:fldCharType="begin"/>
      </w:r>
      <w:r w:rsidRPr="00B518C4">
        <w:rPr>
          <w:b w:val="0"/>
          <w:noProof/>
          <w:sz w:val="18"/>
        </w:rPr>
        <w:instrText xml:space="preserve"> PAGEREF _Toc398188665 \h </w:instrText>
      </w:r>
      <w:r w:rsidRPr="00B518C4">
        <w:rPr>
          <w:b w:val="0"/>
          <w:noProof/>
          <w:sz w:val="18"/>
        </w:rPr>
      </w:r>
      <w:r w:rsidRPr="00B518C4">
        <w:rPr>
          <w:b w:val="0"/>
          <w:noProof/>
          <w:sz w:val="18"/>
        </w:rPr>
        <w:fldChar w:fldCharType="separate"/>
      </w:r>
      <w:r w:rsidRPr="00B518C4">
        <w:rPr>
          <w:b w:val="0"/>
          <w:noProof/>
          <w:sz w:val="18"/>
        </w:rPr>
        <w:t>108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522F44">
        <w:rPr>
          <w:noProof/>
          <w:snapToGrid w:val="0"/>
          <w:lang w:eastAsia="en-US"/>
        </w:rPr>
        <w:t>No multiple eligibility for same care</w:t>
      </w:r>
      <w:r w:rsidRPr="00B518C4">
        <w:rPr>
          <w:noProof/>
        </w:rPr>
        <w:tab/>
      </w:r>
      <w:r w:rsidRPr="00B518C4">
        <w:rPr>
          <w:noProof/>
        </w:rPr>
        <w:fldChar w:fldCharType="begin"/>
      </w:r>
      <w:r w:rsidRPr="00B518C4">
        <w:rPr>
          <w:noProof/>
        </w:rPr>
        <w:instrText xml:space="preserve"> PAGEREF _Toc398188666 \h </w:instrText>
      </w:r>
      <w:r w:rsidRPr="00B518C4">
        <w:rPr>
          <w:noProof/>
        </w:rPr>
      </w:r>
      <w:r w:rsidRPr="00B518C4">
        <w:rPr>
          <w:noProof/>
        </w:rPr>
        <w:fldChar w:fldCharType="separate"/>
      </w:r>
      <w:r w:rsidRPr="00B518C4">
        <w:rPr>
          <w:noProof/>
        </w:rPr>
        <w:t>108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522F44">
        <w:rPr>
          <w:noProof/>
          <w:snapToGrid w:val="0"/>
          <w:lang w:eastAsia="en-US"/>
        </w:rPr>
        <w:t>Person not conditionally eligible or eligible for child care benefit if child in care under a welfare law or child in exempt class of children</w:t>
      </w:r>
      <w:r w:rsidRPr="00B518C4">
        <w:rPr>
          <w:noProof/>
        </w:rPr>
        <w:tab/>
      </w:r>
      <w:r w:rsidRPr="00B518C4">
        <w:rPr>
          <w:noProof/>
        </w:rPr>
        <w:fldChar w:fldCharType="begin"/>
      </w:r>
      <w:r w:rsidRPr="00B518C4">
        <w:rPr>
          <w:noProof/>
        </w:rPr>
        <w:instrText xml:space="preserve"> PAGEREF _Toc398188667 \h </w:instrText>
      </w:r>
      <w:r w:rsidRPr="00B518C4">
        <w:rPr>
          <w:noProof/>
        </w:rPr>
      </w:r>
      <w:r w:rsidRPr="00B518C4">
        <w:rPr>
          <w:noProof/>
        </w:rPr>
        <w:fldChar w:fldCharType="separate"/>
      </w:r>
      <w:r w:rsidRPr="00B518C4">
        <w:rPr>
          <w:noProof/>
        </w:rPr>
        <w:t>109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B518C4">
        <w:rPr>
          <w:noProof/>
        </w:rPr>
        <w:tab/>
      </w:r>
      <w:r w:rsidRPr="00B518C4">
        <w:rPr>
          <w:noProof/>
        </w:rPr>
        <w:fldChar w:fldCharType="begin"/>
      </w:r>
      <w:r w:rsidRPr="00B518C4">
        <w:rPr>
          <w:noProof/>
        </w:rPr>
        <w:instrText xml:space="preserve"> PAGEREF _Toc398188668 \h </w:instrText>
      </w:r>
      <w:r w:rsidRPr="00B518C4">
        <w:rPr>
          <w:noProof/>
        </w:rPr>
      </w:r>
      <w:r w:rsidRPr="00B518C4">
        <w:rPr>
          <w:noProof/>
        </w:rPr>
        <w:fldChar w:fldCharType="separate"/>
      </w:r>
      <w:r w:rsidRPr="00B518C4">
        <w:rPr>
          <w:noProof/>
        </w:rPr>
        <w:t>109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B518C4">
        <w:rPr>
          <w:noProof/>
        </w:rPr>
        <w:tab/>
      </w:r>
      <w:r w:rsidRPr="00B518C4">
        <w:rPr>
          <w:noProof/>
        </w:rPr>
        <w:fldChar w:fldCharType="begin"/>
      </w:r>
      <w:r w:rsidRPr="00B518C4">
        <w:rPr>
          <w:noProof/>
        </w:rPr>
        <w:instrText xml:space="preserve"> PAGEREF _Toc398188669 \h </w:instrText>
      </w:r>
      <w:r w:rsidRPr="00B518C4">
        <w:rPr>
          <w:noProof/>
        </w:rPr>
      </w:r>
      <w:r w:rsidRPr="00B518C4">
        <w:rPr>
          <w:noProof/>
        </w:rPr>
        <w:fldChar w:fldCharType="separate"/>
      </w:r>
      <w:r w:rsidRPr="00B518C4">
        <w:rPr>
          <w:noProof/>
        </w:rPr>
        <w:t>110</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B518C4">
        <w:rPr>
          <w:b w:val="0"/>
          <w:noProof/>
          <w:sz w:val="18"/>
        </w:rPr>
        <w:tab/>
      </w:r>
      <w:r w:rsidRPr="00B518C4">
        <w:rPr>
          <w:b w:val="0"/>
          <w:noProof/>
          <w:sz w:val="18"/>
        </w:rPr>
        <w:fldChar w:fldCharType="begin"/>
      </w:r>
      <w:r w:rsidRPr="00B518C4">
        <w:rPr>
          <w:b w:val="0"/>
          <w:noProof/>
          <w:sz w:val="18"/>
        </w:rPr>
        <w:instrText xml:space="preserve"> PAGEREF _Toc398188670 \h </w:instrText>
      </w:r>
      <w:r w:rsidRPr="00B518C4">
        <w:rPr>
          <w:b w:val="0"/>
          <w:noProof/>
          <w:sz w:val="18"/>
        </w:rPr>
      </w:r>
      <w:r w:rsidRPr="00B518C4">
        <w:rPr>
          <w:b w:val="0"/>
          <w:noProof/>
          <w:sz w:val="18"/>
        </w:rPr>
        <w:fldChar w:fldCharType="separate"/>
      </w:r>
      <w:r w:rsidRPr="00B518C4">
        <w:rPr>
          <w:b w:val="0"/>
          <w:noProof/>
          <w:sz w:val="18"/>
        </w:rPr>
        <w:t>110</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B518C4">
        <w:rPr>
          <w:noProof/>
        </w:rPr>
        <w:tab/>
      </w:r>
      <w:r w:rsidRPr="00B518C4">
        <w:rPr>
          <w:noProof/>
        </w:rPr>
        <w:fldChar w:fldCharType="begin"/>
      </w:r>
      <w:r w:rsidRPr="00B518C4">
        <w:rPr>
          <w:noProof/>
        </w:rPr>
        <w:instrText xml:space="preserve"> PAGEREF _Toc398188671 \h </w:instrText>
      </w:r>
      <w:r w:rsidRPr="00B518C4">
        <w:rPr>
          <w:noProof/>
        </w:rPr>
      </w:r>
      <w:r w:rsidRPr="00B518C4">
        <w:rPr>
          <w:noProof/>
        </w:rPr>
        <w:fldChar w:fldCharType="separate"/>
      </w:r>
      <w:r w:rsidRPr="00B518C4">
        <w:rPr>
          <w:noProof/>
        </w:rPr>
        <w:t>110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B518C4">
        <w:rPr>
          <w:noProof/>
        </w:rPr>
        <w:tab/>
      </w:r>
      <w:r w:rsidRPr="00B518C4">
        <w:rPr>
          <w:noProof/>
        </w:rPr>
        <w:fldChar w:fldCharType="begin"/>
      </w:r>
      <w:r w:rsidRPr="00B518C4">
        <w:rPr>
          <w:noProof/>
        </w:rPr>
        <w:instrText xml:space="preserve"> PAGEREF _Toc398188672 \h </w:instrText>
      </w:r>
      <w:r w:rsidRPr="00B518C4">
        <w:rPr>
          <w:noProof/>
        </w:rPr>
      </w:r>
      <w:r w:rsidRPr="00B518C4">
        <w:rPr>
          <w:noProof/>
        </w:rPr>
        <w:fldChar w:fldCharType="separate"/>
      </w:r>
      <w:r w:rsidRPr="00B518C4">
        <w:rPr>
          <w:noProof/>
        </w:rPr>
        <w:t>112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B518C4">
        <w:rPr>
          <w:noProof/>
        </w:rPr>
        <w:tab/>
      </w:r>
      <w:r w:rsidRPr="00B518C4">
        <w:rPr>
          <w:noProof/>
        </w:rPr>
        <w:fldChar w:fldCharType="begin"/>
      </w:r>
      <w:r w:rsidRPr="00B518C4">
        <w:rPr>
          <w:noProof/>
        </w:rPr>
        <w:instrText xml:space="preserve"> PAGEREF _Toc398188673 \h </w:instrText>
      </w:r>
      <w:r w:rsidRPr="00B518C4">
        <w:rPr>
          <w:noProof/>
        </w:rPr>
      </w:r>
      <w:r w:rsidRPr="00B518C4">
        <w:rPr>
          <w:noProof/>
        </w:rPr>
        <w:fldChar w:fldCharType="separate"/>
      </w:r>
      <w:r w:rsidRPr="00B518C4">
        <w:rPr>
          <w:noProof/>
        </w:rPr>
        <w:t>113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B518C4">
        <w:rPr>
          <w:noProof/>
        </w:rPr>
        <w:tab/>
      </w:r>
      <w:r w:rsidRPr="00B518C4">
        <w:rPr>
          <w:noProof/>
        </w:rPr>
        <w:fldChar w:fldCharType="begin"/>
      </w:r>
      <w:r w:rsidRPr="00B518C4">
        <w:rPr>
          <w:noProof/>
        </w:rPr>
        <w:instrText xml:space="preserve"> PAGEREF _Toc398188674 \h </w:instrText>
      </w:r>
      <w:r w:rsidRPr="00B518C4">
        <w:rPr>
          <w:noProof/>
        </w:rPr>
      </w:r>
      <w:r w:rsidRPr="00B518C4">
        <w:rPr>
          <w:noProof/>
        </w:rPr>
        <w:fldChar w:fldCharType="separate"/>
      </w:r>
      <w:r w:rsidRPr="00B518C4">
        <w:rPr>
          <w:noProof/>
        </w:rPr>
        <w:t>117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B518C4">
        <w:rPr>
          <w:noProof/>
        </w:rPr>
        <w:tab/>
      </w:r>
      <w:r w:rsidRPr="00B518C4">
        <w:rPr>
          <w:noProof/>
        </w:rPr>
        <w:fldChar w:fldCharType="begin"/>
      </w:r>
      <w:r w:rsidRPr="00B518C4">
        <w:rPr>
          <w:noProof/>
        </w:rPr>
        <w:instrText xml:space="preserve"> PAGEREF _Toc398188675 \h </w:instrText>
      </w:r>
      <w:r w:rsidRPr="00B518C4">
        <w:rPr>
          <w:noProof/>
        </w:rPr>
      </w:r>
      <w:r w:rsidRPr="00B518C4">
        <w:rPr>
          <w:noProof/>
        </w:rPr>
        <w:fldChar w:fldCharType="separate"/>
      </w:r>
      <w:r w:rsidRPr="00B518C4">
        <w:rPr>
          <w:noProof/>
        </w:rPr>
        <w:t>120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522F44">
        <w:rPr>
          <w:noProof/>
          <w:snapToGrid w:val="0"/>
          <w:lang w:eastAsia="en-US"/>
        </w:rPr>
        <w:t xml:space="preserve"> determination of sole provider</w:t>
      </w:r>
      <w:r w:rsidRPr="00B518C4">
        <w:rPr>
          <w:noProof/>
        </w:rPr>
        <w:tab/>
      </w:r>
      <w:r w:rsidRPr="00B518C4">
        <w:rPr>
          <w:noProof/>
        </w:rPr>
        <w:fldChar w:fldCharType="begin"/>
      </w:r>
      <w:r w:rsidRPr="00B518C4">
        <w:rPr>
          <w:noProof/>
        </w:rPr>
        <w:instrText xml:space="preserve"> PAGEREF _Toc398188676 \h </w:instrText>
      </w:r>
      <w:r w:rsidRPr="00B518C4">
        <w:rPr>
          <w:noProof/>
        </w:rPr>
      </w:r>
      <w:r w:rsidRPr="00B518C4">
        <w:rPr>
          <w:noProof/>
        </w:rPr>
        <w:fldChar w:fldCharType="separate"/>
      </w:r>
      <w:r w:rsidRPr="00B518C4">
        <w:rPr>
          <w:noProof/>
        </w:rPr>
        <w:t>124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B518C4">
        <w:rPr>
          <w:noProof/>
        </w:rPr>
        <w:tab/>
      </w:r>
      <w:r w:rsidRPr="00B518C4">
        <w:rPr>
          <w:noProof/>
        </w:rPr>
        <w:fldChar w:fldCharType="begin"/>
      </w:r>
      <w:r w:rsidRPr="00B518C4">
        <w:rPr>
          <w:noProof/>
        </w:rPr>
        <w:instrText xml:space="preserve"> PAGEREF _Toc398188677 \h </w:instrText>
      </w:r>
      <w:r w:rsidRPr="00B518C4">
        <w:rPr>
          <w:noProof/>
        </w:rPr>
      </w:r>
      <w:r w:rsidRPr="00B518C4">
        <w:rPr>
          <w:noProof/>
        </w:rPr>
        <w:fldChar w:fldCharType="separate"/>
      </w:r>
      <w:r w:rsidRPr="00B518C4">
        <w:rPr>
          <w:noProof/>
        </w:rPr>
        <w:t>125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B518C4">
        <w:rPr>
          <w:noProof/>
        </w:rPr>
        <w:tab/>
      </w:r>
      <w:r w:rsidRPr="00B518C4">
        <w:rPr>
          <w:noProof/>
        </w:rPr>
        <w:fldChar w:fldCharType="begin"/>
      </w:r>
      <w:r w:rsidRPr="00B518C4">
        <w:rPr>
          <w:noProof/>
        </w:rPr>
        <w:instrText xml:space="preserve"> PAGEREF _Toc398188678 \h </w:instrText>
      </w:r>
      <w:r w:rsidRPr="00B518C4">
        <w:rPr>
          <w:noProof/>
        </w:rPr>
      </w:r>
      <w:r w:rsidRPr="00B518C4">
        <w:rPr>
          <w:noProof/>
        </w:rPr>
        <w:fldChar w:fldCharType="separate"/>
      </w:r>
      <w:r w:rsidRPr="00B518C4">
        <w:rPr>
          <w:noProof/>
        </w:rPr>
        <w:t>125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B518C4">
        <w:rPr>
          <w:noProof/>
        </w:rPr>
        <w:tab/>
      </w:r>
      <w:r w:rsidRPr="00B518C4">
        <w:rPr>
          <w:noProof/>
        </w:rPr>
        <w:fldChar w:fldCharType="begin"/>
      </w:r>
      <w:r w:rsidRPr="00B518C4">
        <w:rPr>
          <w:noProof/>
        </w:rPr>
        <w:instrText xml:space="preserve"> PAGEREF _Toc398188679 \h </w:instrText>
      </w:r>
      <w:r w:rsidRPr="00B518C4">
        <w:rPr>
          <w:noProof/>
        </w:rPr>
      </w:r>
      <w:r w:rsidRPr="00B518C4">
        <w:rPr>
          <w:noProof/>
        </w:rPr>
        <w:fldChar w:fldCharType="separate"/>
      </w:r>
      <w:r w:rsidRPr="00B518C4">
        <w:rPr>
          <w:noProof/>
        </w:rPr>
        <w:t>125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522F44">
        <w:rPr>
          <w:noProof/>
          <w:snapToGrid w:val="0"/>
          <w:lang w:eastAsia="en-US"/>
        </w:rPr>
        <w:t>Meaning of work/disability test</w:t>
      </w:r>
      <w:r w:rsidRPr="00B518C4">
        <w:rPr>
          <w:noProof/>
        </w:rPr>
        <w:tab/>
      </w:r>
      <w:r w:rsidRPr="00B518C4">
        <w:rPr>
          <w:noProof/>
        </w:rPr>
        <w:fldChar w:fldCharType="begin"/>
      </w:r>
      <w:r w:rsidRPr="00B518C4">
        <w:rPr>
          <w:noProof/>
        </w:rPr>
        <w:instrText xml:space="preserve"> PAGEREF _Toc398188680 \h </w:instrText>
      </w:r>
      <w:r w:rsidRPr="00B518C4">
        <w:rPr>
          <w:noProof/>
        </w:rPr>
      </w:r>
      <w:r w:rsidRPr="00B518C4">
        <w:rPr>
          <w:noProof/>
        </w:rPr>
        <w:fldChar w:fldCharType="separate"/>
      </w:r>
      <w:r w:rsidRPr="00B518C4">
        <w:rPr>
          <w:noProof/>
        </w:rPr>
        <w:t>126</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5—Eligibility for child care rebate</w:t>
      </w:r>
      <w:r w:rsidRPr="00B518C4">
        <w:rPr>
          <w:b w:val="0"/>
          <w:noProof/>
          <w:sz w:val="18"/>
        </w:rPr>
        <w:tab/>
      </w:r>
      <w:r w:rsidRPr="00B518C4">
        <w:rPr>
          <w:b w:val="0"/>
          <w:noProof/>
          <w:sz w:val="18"/>
        </w:rPr>
        <w:fldChar w:fldCharType="begin"/>
      </w:r>
      <w:r w:rsidRPr="00B518C4">
        <w:rPr>
          <w:b w:val="0"/>
          <w:noProof/>
          <w:sz w:val="18"/>
        </w:rPr>
        <w:instrText xml:space="preserve"> PAGEREF _Toc398188681 \h </w:instrText>
      </w:r>
      <w:r w:rsidRPr="00B518C4">
        <w:rPr>
          <w:b w:val="0"/>
          <w:noProof/>
          <w:sz w:val="18"/>
        </w:rPr>
      </w:r>
      <w:r w:rsidRPr="00B518C4">
        <w:rPr>
          <w:b w:val="0"/>
          <w:noProof/>
          <w:sz w:val="18"/>
        </w:rPr>
        <w:fldChar w:fldCharType="separate"/>
      </w:r>
      <w:r w:rsidRPr="00B518C4">
        <w:rPr>
          <w:b w:val="0"/>
          <w:noProof/>
          <w:sz w:val="18"/>
        </w:rPr>
        <w:t>127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B518C4">
        <w:rPr>
          <w:noProof/>
        </w:rPr>
        <w:tab/>
      </w:r>
      <w:r w:rsidRPr="00B518C4">
        <w:rPr>
          <w:noProof/>
        </w:rPr>
        <w:fldChar w:fldCharType="begin"/>
      </w:r>
      <w:r w:rsidRPr="00B518C4">
        <w:rPr>
          <w:noProof/>
        </w:rPr>
        <w:instrText xml:space="preserve"> PAGEREF _Toc398188682 \h </w:instrText>
      </w:r>
      <w:r w:rsidRPr="00B518C4">
        <w:rPr>
          <w:noProof/>
        </w:rPr>
      </w:r>
      <w:r w:rsidRPr="00B518C4">
        <w:rPr>
          <w:noProof/>
        </w:rPr>
        <w:fldChar w:fldCharType="separate"/>
      </w:r>
      <w:r w:rsidRPr="00B518C4">
        <w:rPr>
          <w:noProof/>
        </w:rPr>
        <w:t>127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B518C4">
        <w:rPr>
          <w:noProof/>
        </w:rPr>
        <w:tab/>
      </w:r>
      <w:r w:rsidRPr="00B518C4">
        <w:rPr>
          <w:noProof/>
        </w:rPr>
        <w:fldChar w:fldCharType="begin"/>
      </w:r>
      <w:r w:rsidRPr="00B518C4">
        <w:rPr>
          <w:noProof/>
        </w:rPr>
        <w:instrText xml:space="preserve"> PAGEREF _Toc398188683 \h </w:instrText>
      </w:r>
      <w:r w:rsidRPr="00B518C4">
        <w:rPr>
          <w:noProof/>
        </w:rPr>
      </w:r>
      <w:r w:rsidRPr="00B518C4">
        <w:rPr>
          <w:noProof/>
        </w:rPr>
        <w:fldChar w:fldCharType="separate"/>
      </w:r>
      <w:r w:rsidRPr="00B518C4">
        <w:rPr>
          <w:noProof/>
        </w:rPr>
        <w:t>128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B518C4">
        <w:rPr>
          <w:noProof/>
        </w:rPr>
        <w:tab/>
      </w:r>
      <w:r w:rsidRPr="00B518C4">
        <w:rPr>
          <w:noProof/>
        </w:rPr>
        <w:fldChar w:fldCharType="begin"/>
      </w:r>
      <w:r w:rsidRPr="00B518C4">
        <w:rPr>
          <w:noProof/>
        </w:rPr>
        <w:instrText xml:space="preserve"> PAGEREF _Toc398188684 \h </w:instrText>
      </w:r>
      <w:r w:rsidRPr="00B518C4">
        <w:rPr>
          <w:noProof/>
        </w:rPr>
      </w:r>
      <w:r w:rsidRPr="00B518C4">
        <w:rPr>
          <w:noProof/>
        </w:rPr>
        <w:fldChar w:fldCharType="separate"/>
      </w:r>
      <w:r w:rsidRPr="00B518C4">
        <w:rPr>
          <w:noProof/>
        </w:rPr>
        <w:t>130</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6—Eligibility for single income family supplement</w:t>
      </w:r>
      <w:r w:rsidRPr="00B518C4">
        <w:rPr>
          <w:b w:val="0"/>
          <w:noProof/>
          <w:sz w:val="18"/>
        </w:rPr>
        <w:tab/>
      </w:r>
      <w:r w:rsidRPr="00B518C4">
        <w:rPr>
          <w:b w:val="0"/>
          <w:noProof/>
          <w:sz w:val="18"/>
        </w:rPr>
        <w:fldChar w:fldCharType="begin"/>
      </w:r>
      <w:r w:rsidRPr="00B518C4">
        <w:rPr>
          <w:b w:val="0"/>
          <w:noProof/>
          <w:sz w:val="18"/>
        </w:rPr>
        <w:instrText xml:space="preserve"> PAGEREF _Toc398188685 \h </w:instrText>
      </w:r>
      <w:r w:rsidRPr="00B518C4">
        <w:rPr>
          <w:b w:val="0"/>
          <w:noProof/>
          <w:sz w:val="18"/>
        </w:rPr>
      </w:r>
      <w:r w:rsidRPr="00B518C4">
        <w:rPr>
          <w:b w:val="0"/>
          <w:noProof/>
          <w:sz w:val="18"/>
        </w:rPr>
        <w:fldChar w:fldCharType="separate"/>
      </w:r>
      <w:r w:rsidRPr="00B518C4">
        <w:rPr>
          <w:b w:val="0"/>
          <w:noProof/>
          <w:sz w:val="18"/>
        </w:rPr>
        <w:t>133</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B518C4">
        <w:rPr>
          <w:b w:val="0"/>
          <w:noProof/>
          <w:sz w:val="18"/>
        </w:rPr>
        <w:tab/>
      </w:r>
      <w:r w:rsidRPr="00B518C4">
        <w:rPr>
          <w:b w:val="0"/>
          <w:noProof/>
          <w:sz w:val="18"/>
        </w:rPr>
        <w:fldChar w:fldCharType="begin"/>
      </w:r>
      <w:r w:rsidRPr="00B518C4">
        <w:rPr>
          <w:b w:val="0"/>
          <w:noProof/>
          <w:sz w:val="18"/>
        </w:rPr>
        <w:instrText xml:space="preserve"> PAGEREF _Toc398188686 \h </w:instrText>
      </w:r>
      <w:r w:rsidRPr="00B518C4">
        <w:rPr>
          <w:b w:val="0"/>
          <w:noProof/>
          <w:sz w:val="18"/>
        </w:rPr>
      </w:r>
      <w:r w:rsidRPr="00B518C4">
        <w:rPr>
          <w:b w:val="0"/>
          <w:noProof/>
          <w:sz w:val="18"/>
        </w:rPr>
        <w:fldChar w:fldCharType="separate"/>
      </w:r>
      <w:r w:rsidRPr="00B518C4">
        <w:rPr>
          <w:b w:val="0"/>
          <w:noProof/>
          <w:sz w:val="18"/>
        </w:rPr>
        <w:t>133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B518C4">
        <w:rPr>
          <w:noProof/>
        </w:rPr>
        <w:tab/>
      </w:r>
      <w:r w:rsidRPr="00B518C4">
        <w:rPr>
          <w:noProof/>
        </w:rPr>
        <w:fldChar w:fldCharType="begin"/>
      </w:r>
      <w:r w:rsidRPr="00B518C4">
        <w:rPr>
          <w:noProof/>
        </w:rPr>
        <w:instrText xml:space="preserve"> PAGEREF _Toc398188687 \h </w:instrText>
      </w:r>
      <w:r w:rsidRPr="00B518C4">
        <w:rPr>
          <w:noProof/>
        </w:rPr>
      </w:r>
      <w:r w:rsidRPr="00B518C4">
        <w:rPr>
          <w:noProof/>
        </w:rPr>
        <w:fldChar w:fldCharType="separate"/>
      </w:r>
      <w:r w:rsidRPr="00B518C4">
        <w:rPr>
          <w:noProof/>
        </w:rPr>
        <w:t>133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B518C4">
        <w:rPr>
          <w:noProof/>
        </w:rPr>
        <w:tab/>
      </w:r>
      <w:r w:rsidRPr="00B518C4">
        <w:rPr>
          <w:noProof/>
        </w:rPr>
        <w:fldChar w:fldCharType="begin"/>
      </w:r>
      <w:r w:rsidRPr="00B518C4">
        <w:rPr>
          <w:noProof/>
        </w:rPr>
        <w:instrText xml:space="preserve"> PAGEREF _Toc398188688 \h </w:instrText>
      </w:r>
      <w:r w:rsidRPr="00B518C4">
        <w:rPr>
          <w:noProof/>
        </w:rPr>
      </w:r>
      <w:r w:rsidRPr="00B518C4">
        <w:rPr>
          <w:noProof/>
        </w:rPr>
        <w:fldChar w:fldCharType="separate"/>
      </w:r>
      <w:r w:rsidRPr="00B518C4">
        <w:rPr>
          <w:noProof/>
        </w:rPr>
        <w:t>135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B518C4">
        <w:rPr>
          <w:noProof/>
        </w:rPr>
        <w:tab/>
      </w:r>
      <w:r w:rsidRPr="00B518C4">
        <w:rPr>
          <w:noProof/>
        </w:rPr>
        <w:fldChar w:fldCharType="begin"/>
      </w:r>
      <w:r w:rsidRPr="00B518C4">
        <w:rPr>
          <w:noProof/>
        </w:rPr>
        <w:instrText xml:space="preserve"> PAGEREF _Toc398188689 \h </w:instrText>
      </w:r>
      <w:r w:rsidRPr="00B518C4">
        <w:rPr>
          <w:noProof/>
        </w:rPr>
      </w:r>
      <w:r w:rsidRPr="00B518C4">
        <w:rPr>
          <w:noProof/>
        </w:rPr>
        <w:fldChar w:fldCharType="separate"/>
      </w:r>
      <w:r w:rsidRPr="00B518C4">
        <w:rPr>
          <w:noProof/>
        </w:rPr>
        <w:t>135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B518C4">
        <w:rPr>
          <w:noProof/>
        </w:rPr>
        <w:tab/>
      </w:r>
      <w:r w:rsidRPr="00B518C4">
        <w:rPr>
          <w:noProof/>
        </w:rPr>
        <w:fldChar w:fldCharType="begin"/>
      </w:r>
      <w:r w:rsidRPr="00B518C4">
        <w:rPr>
          <w:noProof/>
        </w:rPr>
        <w:instrText xml:space="preserve"> PAGEREF _Toc398188690 \h </w:instrText>
      </w:r>
      <w:r w:rsidRPr="00B518C4">
        <w:rPr>
          <w:noProof/>
        </w:rPr>
      </w:r>
      <w:r w:rsidRPr="00B518C4">
        <w:rPr>
          <w:noProof/>
        </w:rPr>
        <w:fldChar w:fldCharType="separate"/>
      </w:r>
      <w:r w:rsidRPr="00B518C4">
        <w:rPr>
          <w:noProof/>
        </w:rPr>
        <w:t>136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B518C4">
        <w:rPr>
          <w:noProof/>
        </w:rPr>
        <w:tab/>
      </w:r>
      <w:r w:rsidRPr="00B518C4">
        <w:rPr>
          <w:noProof/>
        </w:rPr>
        <w:fldChar w:fldCharType="begin"/>
      </w:r>
      <w:r w:rsidRPr="00B518C4">
        <w:rPr>
          <w:noProof/>
        </w:rPr>
        <w:instrText xml:space="preserve"> PAGEREF _Toc398188691 \h </w:instrText>
      </w:r>
      <w:r w:rsidRPr="00B518C4">
        <w:rPr>
          <w:noProof/>
        </w:rPr>
      </w:r>
      <w:r w:rsidRPr="00B518C4">
        <w:rPr>
          <w:noProof/>
        </w:rPr>
        <w:fldChar w:fldCharType="separate"/>
      </w:r>
      <w:r w:rsidRPr="00B518C4">
        <w:rPr>
          <w:noProof/>
        </w:rPr>
        <w:t>137</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B518C4">
        <w:rPr>
          <w:b w:val="0"/>
          <w:noProof/>
          <w:sz w:val="18"/>
        </w:rPr>
        <w:tab/>
      </w:r>
      <w:r w:rsidRPr="00B518C4">
        <w:rPr>
          <w:b w:val="0"/>
          <w:noProof/>
          <w:sz w:val="18"/>
        </w:rPr>
        <w:fldChar w:fldCharType="begin"/>
      </w:r>
      <w:r w:rsidRPr="00B518C4">
        <w:rPr>
          <w:b w:val="0"/>
          <w:noProof/>
          <w:sz w:val="18"/>
        </w:rPr>
        <w:instrText xml:space="preserve"> PAGEREF _Toc398188692 \h </w:instrText>
      </w:r>
      <w:r w:rsidRPr="00B518C4">
        <w:rPr>
          <w:b w:val="0"/>
          <w:noProof/>
          <w:sz w:val="18"/>
        </w:rPr>
      </w:r>
      <w:r w:rsidRPr="00B518C4">
        <w:rPr>
          <w:b w:val="0"/>
          <w:noProof/>
          <w:sz w:val="18"/>
        </w:rPr>
        <w:fldChar w:fldCharType="separate"/>
      </w:r>
      <w:r w:rsidRPr="00B518C4">
        <w:rPr>
          <w:b w:val="0"/>
          <w:noProof/>
          <w:sz w:val="18"/>
        </w:rPr>
        <w:t>137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B518C4">
        <w:rPr>
          <w:noProof/>
        </w:rPr>
        <w:tab/>
      </w:r>
      <w:r w:rsidRPr="00B518C4">
        <w:rPr>
          <w:noProof/>
        </w:rPr>
        <w:fldChar w:fldCharType="begin"/>
      </w:r>
      <w:r w:rsidRPr="00B518C4">
        <w:rPr>
          <w:noProof/>
        </w:rPr>
        <w:instrText xml:space="preserve"> PAGEREF _Toc398188693 \h </w:instrText>
      </w:r>
      <w:r w:rsidRPr="00B518C4">
        <w:rPr>
          <w:noProof/>
        </w:rPr>
      </w:r>
      <w:r w:rsidRPr="00B518C4">
        <w:rPr>
          <w:noProof/>
        </w:rPr>
        <w:fldChar w:fldCharType="separate"/>
      </w:r>
      <w:r w:rsidRPr="00B518C4">
        <w:rPr>
          <w:noProof/>
        </w:rPr>
        <w:t>137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B518C4">
        <w:rPr>
          <w:noProof/>
        </w:rPr>
        <w:tab/>
      </w:r>
      <w:r w:rsidRPr="00B518C4">
        <w:rPr>
          <w:noProof/>
        </w:rPr>
        <w:fldChar w:fldCharType="begin"/>
      </w:r>
      <w:r w:rsidRPr="00B518C4">
        <w:rPr>
          <w:noProof/>
        </w:rPr>
        <w:instrText xml:space="preserve"> PAGEREF _Toc398188694 \h </w:instrText>
      </w:r>
      <w:r w:rsidRPr="00B518C4">
        <w:rPr>
          <w:noProof/>
        </w:rPr>
      </w:r>
      <w:r w:rsidRPr="00B518C4">
        <w:rPr>
          <w:noProof/>
        </w:rPr>
        <w:fldChar w:fldCharType="separate"/>
      </w:r>
      <w:r w:rsidRPr="00B518C4">
        <w:rPr>
          <w:noProof/>
        </w:rPr>
        <w:t>138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B518C4">
        <w:rPr>
          <w:noProof/>
        </w:rPr>
        <w:tab/>
      </w:r>
      <w:r w:rsidRPr="00B518C4">
        <w:rPr>
          <w:noProof/>
        </w:rPr>
        <w:fldChar w:fldCharType="begin"/>
      </w:r>
      <w:r w:rsidRPr="00B518C4">
        <w:rPr>
          <w:noProof/>
        </w:rPr>
        <w:instrText xml:space="preserve"> PAGEREF _Toc398188695 \h </w:instrText>
      </w:r>
      <w:r w:rsidRPr="00B518C4">
        <w:rPr>
          <w:noProof/>
        </w:rPr>
      </w:r>
      <w:r w:rsidRPr="00B518C4">
        <w:rPr>
          <w:noProof/>
        </w:rPr>
        <w:fldChar w:fldCharType="separate"/>
      </w:r>
      <w:r w:rsidRPr="00B518C4">
        <w:rPr>
          <w:noProof/>
        </w:rPr>
        <w:t>139</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4—Rate of family assistance</w:t>
      </w:r>
      <w:r w:rsidRPr="00B518C4">
        <w:rPr>
          <w:b w:val="0"/>
          <w:noProof/>
          <w:sz w:val="18"/>
        </w:rPr>
        <w:tab/>
      </w:r>
      <w:r w:rsidRPr="00B518C4">
        <w:rPr>
          <w:b w:val="0"/>
          <w:noProof/>
          <w:sz w:val="18"/>
        </w:rPr>
        <w:fldChar w:fldCharType="begin"/>
      </w:r>
      <w:r w:rsidRPr="00B518C4">
        <w:rPr>
          <w:b w:val="0"/>
          <w:noProof/>
          <w:sz w:val="18"/>
        </w:rPr>
        <w:instrText xml:space="preserve"> PAGEREF _Toc398188696 \h </w:instrText>
      </w:r>
      <w:r w:rsidRPr="00B518C4">
        <w:rPr>
          <w:b w:val="0"/>
          <w:noProof/>
          <w:sz w:val="18"/>
        </w:rPr>
      </w:r>
      <w:r w:rsidRPr="00B518C4">
        <w:rPr>
          <w:b w:val="0"/>
          <w:noProof/>
          <w:sz w:val="18"/>
        </w:rPr>
        <w:fldChar w:fldCharType="separate"/>
      </w:r>
      <w:r w:rsidRPr="00B518C4">
        <w:rPr>
          <w:b w:val="0"/>
          <w:noProof/>
          <w:sz w:val="18"/>
        </w:rPr>
        <w:t>141</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1—Family tax benefit</w:t>
      </w:r>
      <w:r w:rsidRPr="00B518C4">
        <w:rPr>
          <w:b w:val="0"/>
          <w:noProof/>
          <w:sz w:val="18"/>
        </w:rPr>
        <w:tab/>
      </w:r>
      <w:r w:rsidRPr="00B518C4">
        <w:rPr>
          <w:b w:val="0"/>
          <w:noProof/>
          <w:sz w:val="18"/>
        </w:rPr>
        <w:fldChar w:fldCharType="begin"/>
      </w:r>
      <w:r w:rsidRPr="00B518C4">
        <w:rPr>
          <w:b w:val="0"/>
          <w:noProof/>
          <w:sz w:val="18"/>
        </w:rPr>
        <w:instrText xml:space="preserve"> PAGEREF _Toc398188697 \h </w:instrText>
      </w:r>
      <w:r w:rsidRPr="00B518C4">
        <w:rPr>
          <w:b w:val="0"/>
          <w:noProof/>
          <w:sz w:val="18"/>
        </w:rPr>
      </w:r>
      <w:r w:rsidRPr="00B518C4">
        <w:rPr>
          <w:b w:val="0"/>
          <w:noProof/>
          <w:sz w:val="18"/>
        </w:rPr>
        <w:fldChar w:fldCharType="separate"/>
      </w:r>
      <w:r w:rsidRPr="00B518C4">
        <w:rPr>
          <w:b w:val="0"/>
          <w:noProof/>
          <w:sz w:val="18"/>
        </w:rPr>
        <w:t>141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B518C4">
        <w:rPr>
          <w:noProof/>
        </w:rPr>
        <w:tab/>
      </w:r>
      <w:r w:rsidRPr="00B518C4">
        <w:rPr>
          <w:noProof/>
        </w:rPr>
        <w:fldChar w:fldCharType="begin"/>
      </w:r>
      <w:r w:rsidRPr="00B518C4">
        <w:rPr>
          <w:noProof/>
        </w:rPr>
        <w:instrText xml:space="preserve"> PAGEREF _Toc398188698 \h </w:instrText>
      </w:r>
      <w:r w:rsidRPr="00B518C4">
        <w:rPr>
          <w:noProof/>
        </w:rPr>
      </w:r>
      <w:r w:rsidRPr="00B518C4">
        <w:rPr>
          <w:noProof/>
        </w:rPr>
        <w:fldChar w:fldCharType="separate"/>
      </w:r>
      <w:r w:rsidRPr="00B518C4">
        <w:rPr>
          <w:noProof/>
        </w:rPr>
        <w:t>141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B518C4">
        <w:rPr>
          <w:noProof/>
        </w:rPr>
        <w:tab/>
      </w:r>
      <w:r w:rsidRPr="00B518C4">
        <w:rPr>
          <w:noProof/>
        </w:rPr>
        <w:fldChar w:fldCharType="begin"/>
      </w:r>
      <w:r w:rsidRPr="00B518C4">
        <w:rPr>
          <w:noProof/>
        </w:rPr>
        <w:instrText xml:space="preserve"> PAGEREF _Toc398188699 \h </w:instrText>
      </w:r>
      <w:r w:rsidRPr="00B518C4">
        <w:rPr>
          <w:noProof/>
        </w:rPr>
      </w:r>
      <w:r w:rsidRPr="00B518C4">
        <w:rPr>
          <w:noProof/>
        </w:rPr>
        <w:fldChar w:fldCharType="separate"/>
      </w:r>
      <w:r w:rsidRPr="00B518C4">
        <w:rPr>
          <w:noProof/>
        </w:rPr>
        <w:t>142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58A</w:t>
      </w:r>
      <w:r>
        <w:rPr>
          <w:noProof/>
        </w:rPr>
        <w:tab/>
        <w:t>Election to receive clean energy supplements quarterly</w:t>
      </w:r>
      <w:r w:rsidRPr="00B518C4">
        <w:rPr>
          <w:noProof/>
        </w:rPr>
        <w:tab/>
      </w:r>
      <w:r w:rsidRPr="00B518C4">
        <w:rPr>
          <w:noProof/>
        </w:rPr>
        <w:fldChar w:fldCharType="begin"/>
      </w:r>
      <w:r w:rsidRPr="00B518C4">
        <w:rPr>
          <w:noProof/>
        </w:rPr>
        <w:instrText xml:space="preserve"> PAGEREF _Toc398188700 \h </w:instrText>
      </w:r>
      <w:r w:rsidRPr="00B518C4">
        <w:rPr>
          <w:noProof/>
        </w:rPr>
      </w:r>
      <w:r w:rsidRPr="00B518C4">
        <w:rPr>
          <w:noProof/>
        </w:rPr>
        <w:fldChar w:fldCharType="separate"/>
      </w:r>
      <w:r w:rsidRPr="00B518C4">
        <w:rPr>
          <w:noProof/>
        </w:rPr>
        <w:t>143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B518C4">
        <w:rPr>
          <w:noProof/>
        </w:rPr>
        <w:tab/>
      </w:r>
      <w:r w:rsidRPr="00B518C4">
        <w:rPr>
          <w:noProof/>
        </w:rPr>
        <w:fldChar w:fldCharType="begin"/>
      </w:r>
      <w:r w:rsidRPr="00B518C4">
        <w:rPr>
          <w:noProof/>
        </w:rPr>
        <w:instrText xml:space="preserve"> PAGEREF _Toc398188701 \h </w:instrText>
      </w:r>
      <w:r w:rsidRPr="00B518C4">
        <w:rPr>
          <w:noProof/>
        </w:rPr>
      </w:r>
      <w:r w:rsidRPr="00B518C4">
        <w:rPr>
          <w:noProof/>
        </w:rPr>
        <w:fldChar w:fldCharType="separate"/>
      </w:r>
      <w:r w:rsidRPr="00B518C4">
        <w:rPr>
          <w:noProof/>
        </w:rPr>
        <w:t>144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B518C4">
        <w:rPr>
          <w:noProof/>
        </w:rPr>
        <w:tab/>
      </w:r>
      <w:r w:rsidRPr="00B518C4">
        <w:rPr>
          <w:noProof/>
        </w:rPr>
        <w:fldChar w:fldCharType="begin"/>
      </w:r>
      <w:r w:rsidRPr="00B518C4">
        <w:rPr>
          <w:noProof/>
        </w:rPr>
        <w:instrText xml:space="preserve"> PAGEREF _Toc398188702 \h </w:instrText>
      </w:r>
      <w:r w:rsidRPr="00B518C4">
        <w:rPr>
          <w:noProof/>
        </w:rPr>
      </w:r>
      <w:r w:rsidRPr="00B518C4">
        <w:rPr>
          <w:noProof/>
        </w:rPr>
        <w:fldChar w:fldCharType="separate"/>
      </w:r>
      <w:r w:rsidRPr="00B518C4">
        <w:rPr>
          <w:noProof/>
        </w:rPr>
        <w:t>145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B518C4">
        <w:rPr>
          <w:noProof/>
        </w:rPr>
        <w:tab/>
      </w:r>
      <w:r w:rsidRPr="00B518C4">
        <w:rPr>
          <w:noProof/>
        </w:rPr>
        <w:fldChar w:fldCharType="begin"/>
      </w:r>
      <w:r w:rsidRPr="00B518C4">
        <w:rPr>
          <w:noProof/>
        </w:rPr>
        <w:instrText xml:space="preserve"> PAGEREF _Toc398188703 \h </w:instrText>
      </w:r>
      <w:r w:rsidRPr="00B518C4">
        <w:rPr>
          <w:noProof/>
        </w:rPr>
      </w:r>
      <w:r w:rsidRPr="00B518C4">
        <w:rPr>
          <w:noProof/>
        </w:rPr>
        <w:fldChar w:fldCharType="separate"/>
      </w:r>
      <w:r w:rsidRPr="00B518C4">
        <w:rPr>
          <w:noProof/>
        </w:rPr>
        <w:t>146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B518C4">
        <w:rPr>
          <w:noProof/>
        </w:rPr>
        <w:tab/>
      </w:r>
      <w:r w:rsidRPr="00B518C4">
        <w:rPr>
          <w:noProof/>
        </w:rPr>
        <w:fldChar w:fldCharType="begin"/>
      </w:r>
      <w:r w:rsidRPr="00B518C4">
        <w:rPr>
          <w:noProof/>
        </w:rPr>
        <w:instrText xml:space="preserve"> PAGEREF _Toc398188704 \h </w:instrText>
      </w:r>
      <w:r w:rsidRPr="00B518C4">
        <w:rPr>
          <w:noProof/>
        </w:rPr>
      </w:r>
      <w:r w:rsidRPr="00B518C4">
        <w:rPr>
          <w:noProof/>
        </w:rPr>
        <w:fldChar w:fldCharType="separate"/>
      </w:r>
      <w:r w:rsidRPr="00B518C4">
        <w:rPr>
          <w:noProof/>
        </w:rPr>
        <w:t>146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B518C4">
        <w:rPr>
          <w:noProof/>
        </w:rPr>
        <w:tab/>
      </w:r>
      <w:r w:rsidRPr="00B518C4">
        <w:rPr>
          <w:noProof/>
        </w:rPr>
        <w:fldChar w:fldCharType="begin"/>
      </w:r>
      <w:r w:rsidRPr="00B518C4">
        <w:rPr>
          <w:noProof/>
        </w:rPr>
        <w:instrText xml:space="preserve"> PAGEREF _Toc398188705 \h </w:instrText>
      </w:r>
      <w:r w:rsidRPr="00B518C4">
        <w:rPr>
          <w:noProof/>
        </w:rPr>
      </w:r>
      <w:r w:rsidRPr="00B518C4">
        <w:rPr>
          <w:noProof/>
        </w:rPr>
        <w:fldChar w:fldCharType="separate"/>
      </w:r>
      <w:r w:rsidRPr="00B518C4">
        <w:rPr>
          <w:noProof/>
        </w:rPr>
        <w:t>146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B518C4">
        <w:rPr>
          <w:noProof/>
        </w:rPr>
        <w:tab/>
      </w:r>
      <w:r w:rsidRPr="00B518C4">
        <w:rPr>
          <w:noProof/>
        </w:rPr>
        <w:fldChar w:fldCharType="begin"/>
      </w:r>
      <w:r w:rsidRPr="00B518C4">
        <w:rPr>
          <w:noProof/>
        </w:rPr>
        <w:instrText xml:space="preserve"> PAGEREF _Toc398188706 \h </w:instrText>
      </w:r>
      <w:r w:rsidRPr="00B518C4">
        <w:rPr>
          <w:noProof/>
        </w:rPr>
      </w:r>
      <w:r w:rsidRPr="00B518C4">
        <w:rPr>
          <w:noProof/>
        </w:rPr>
        <w:fldChar w:fldCharType="separate"/>
      </w:r>
      <w:r w:rsidRPr="00B518C4">
        <w:rPr>
          <w:noProof/>
        </w:rPr>
        <w:t>149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B518C4">
        <w:rPr>
          <w:noProof/>
        </w:rPr>
        <w:tab/>
      </w:r>
      <w:r w:rsidRPr="00B518C4">
        <w:rPr>
          <w:noProof/>
        </w:rPr>
        <w:fldChar w:fldCharType="begin"/>
      </w:r>
      <w:r w:rsidRPr="00B518C4">
        <w:rPr>
          <w:noProof/>
        </w:rPr>
        <w:instrText xml:space="preserve"> PAGEREF _Toc398188707 \h </w:instrText>
      </w:r>
      <w:r w:rsidRPr="00B518C4">
        <w:rPr>
          <w:noProof/>
        </w:rPr>
      </w:r>
      <w:r w:rsidRPr="00B518C4">
        <w:rPr>
          <w:noProof/>
        </w:rPr>
        <w:fldChar w:fldCharType="separate"/>
      </w:r>
      <w:r w:rsidRPr="00B518C4">
        <w:rPr>
          <w:noProof/>
        </w:rPr>
        <w:t>151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B518C4">
        <w:rPr>
          <w:noProof/>
        </w:rPr>
        <w:tab/>
      </w:r>
      <w:r w:rsidRPr="00B518C4">
        <w:rPr>
          <w:noProof/>
        </w:rPr>
        <w:fldChar w:fldCharType="begin"/>
      </w:r>
      <w:r w:rsidRPr="00B518C4">
        <w:rPr>
          <w:noProof/>
        </w:rPr>
        <w:instrText xml:space="preserve"> PAGEREF _Toc398188708 \h </w:instrText>
      </w:r>
      <w:r w:rsidRPr="00B518C4">
        <w:rPr>
          <w:noProof/>
        </w:rPr>
      </w:r>
      <w:r w:rsidRPr="00B518C4">
        <w:rPr>
          <w:noProof/>
        </w:rPr>
        <w:fldChar w:fldCharType="separate"/>
      </w:r>
      <w:r w:rsidRPr="00B518C4">
        <w:rPr>
          <w:noProof/>
        </w:rPr>
        <w:t>153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522F44">
        <w:rPr>
          <w:i/>
          <w:noProof/>
        </w:rPr>
        <w:t>absent overseas regular care child</w:t>
      </w:r>
      <w:r w:rsidRPr="00B518C4">
        <w:rPr>
          <w:noProof/>
        </w:rPr>
        <w:tab/>
      </w:r>
      <w:r w:rsidRPr="00B518C4">
        <w:rPr>
          <w:noProof/>
        </w:rPr>
        <w:fldChar w:fldCharType="begin"/>
      </w:r>
      <w:r w:rsidRPr="00B518C4">
        <w:rPr>
          <w:noProof/>
        </w:rPr>
        <w:instrText xml:space="preserve"> PAGEREF _Toc398188709 \h </w:instrText>
      </w:r>
      <w:r w:rsidRPr="00B518C4">
        <w:rPr>
          <w:noProof/>
        </w:rPr>
      </w:r>
      <w:r w:rsidRPr="00B518C4">
        <w:rPr>
          <w:noProof/>
        </w:rPr>
        <w:fldChar w:fldCharType="separate"/>
      </w:r>
      <w:r w:rsidRPr="00B518C4">
        <w:rPr>
          <w:noProof/>
        </w:rPr>
        <w:t>155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B518C4">
        <w:rPr>
          <w:noProof/>
        </w:rPr>
        <w:tab/>
      </w:r>
      <w:r w:rsidRPr="00B518C4">
        <w:rPr>
          <w:noProof/>
        </w:rPr>
        <w:fldChar w:fldCharType="begin"/>
      </w:r>
      <w:r w:rsidRPr="00B518C4">
        <w:rPr>
          <w:noProof/>
        </w:rPr>
        <w:instrText xml:space="preserve"> PAGEREF _Toc398188710 \h </w:instrText>
      </w:r>
      <w:r w:rsidRPr="00B518C4">
        <w:rPr>
          <w:noProof/>
        </w:rPr>
      </w:r>
      <w:r w:rsidRPr="00B518C4">
        <w:rPr>
          <w:noProof/>
        </w:rPr>
        <w:fldChar w:fldCharType="separate"/>
      </w:r>
      <w:r w:rsidRPr="00B518C4">
        <w:rPr>
          <w:noProof/>
        </w:rPr>
        <w:t>157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B518C4">
        <w:rPr>
          <w:noProof/>
        </w:rPr>
        <w:tab/>
      </w:r>
      <w:r w:rsidRPr="00B518C4">
        <w:rPr>
          <w:noProof/>
        </w:rPr>
        <w:fldChar w:fldCharType="begin"/>
      </w:r>
      <w:r w:rsidRPr="00B518C4">
        <w:rPr>
          <w:noProof/>
        </w:rPr>
        <w:instrText xml:space="preserve"> PAGEREF _Toc398188711 \h </w:instrText>
      </w:r>
      <w:r w:rsidRPr="00B518C4">
        <w:rPr>
          <w:noProof/>
        </w:rPr>
      </w:r>
      <w:r w:rsidRPr="00B518C4">
        <w:rPr>
          <w:noProof/>
        </w:rPr>
        <w:fldChar w:fldCharType="separate"/>
      </w:r>
      <w:r w:rsidRPr="00B518C4">
        <w:rPr>
          <w:noProof/>
        </w:rPr>
        <w:t>158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B518C4">
        <w:rPr>
          <w:noProof/>
        </w:rPr>
        <w:tab/>
      </w:r>
      <w:r w:rsidRPr="00B518C4">
        <w:rPr>
          <w:noProof/>
        </w:rPr>
        <w:fldChar w:fldCharType="begin"/>
      </w:r>
      <w:r w:rsidRPr="00B518C4">
        <w:rPr>
          <w:noProof/>
        </w:rPr>
        <w:instrText xml:space="preserve"> PAGEREF _Toc398188712 \h </w:instrText>
      </w:r>
      <w:r w:rsidRPr="00B518C4">
        <w:rPr>
          <w:noProof/>
        </w:rPr>
      </w:r>
      <w:r w:rsidRPr="00B518C4">
        <w:rPr>
          <w:noProof/>
        </w:rPr>
        <w:fldChar w:fldCharType="separate"/>
      </w:r>
      <w:r w:rsidRPr="00B518C4">
        <w:rPr>
          <w:noProof/>
        </w:rPr>
        <w:t>159</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1A—Schoolkids bonus</w:t>
      </w:r>
      <w:r w:rsidRPr="00B518C4">
        <w:rPr>
          <w:b w:val="0"/>
          <w:noProof/>
          <w:sz w:val="18"/>
        </w:rPr>
        <w:tab/>
      </w:r>
      <w:r w:rsidRPr="00B518C4">
        <w:rPr>
          <w:b w:val="0"/>
          <w:noProof/>
          <w:sz w:val="18"/>
        </w:rPr>
        <w:fldChar w:fldCharType="begin"/>
      </w:r>
      <w:r w:rsidRPr="00B518C4">
        <w:rPr>
          <w:b w:val="0"/>
          <w:noProof/>
          <w:sz w:val="18"/>
        </w:rPr>
        <w:instrText xml:space="preserve"> PAGEREF _Toc398188713 \h </w:instrText>
      </w:r>
      <w:r w:rsidRPr="00B518C4">
        <w:rPr>
          <w:b w:val="0"/>
          <w:noProof/>
          <w:sz w:val="18"/>
        </w:rPr>
      </w:r>
      <w:r w:rsidRPr="00B518C4">
        <w:rPr>
          <w:b w:val="0"/>
          <w:noProof/>
          <w:sz w:val="18"/>
        </w:rPr>
        <w:fldChar w:fldCharType="separate"/>
      </w:r>
      <w:r w:rsidRPr="00B518C4">
        <w:rPr>
          <w:b w:val="0"/>
          <w:noProof/>
          <w:sz w:val="18"/>
        </w:rPr>
        <w:t>162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B518C4">
        <w:rPr>
          <w:noProof/>
        </w:rPr>
        <w:tab/>
      </w:r>
      <w:r w:rsidRPr="00B518C4">
        <w:rPr>
          <w:noProof/>
        </w:rPr>
        <w:fldChar w:fldCharType="begin"/>
      </w:r>
      <w:r w:rsidRPr="00B518C4">
        <w:rPr>
          <w:noProof/>
        </w:rPr>
        <w:instrText xml:space="preserve"> PAGEREF _Toc398188714 \h </w:instrText>
      </w:r>
      <w:r w:rsidRPr="00B518C4">
        <w:rPr>
          <w:noProof/>
        </w:rPr>
      </w:r>
      <w:r w:rsidRPr="00B518C4">
        <w:rPr>
          <w:noProof/>
        </w:rPr>
        <w:fldChar w:fldCharType="separate"/>
      </w:r>
      <w:r w:rsidRPr="00B518C4">
        <w:rPr>
          <w:noProof/>
        </w:rPr>
        <w:t>162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B518C4">
        <w:rPr>
          <w:noProof/>
        </w:rPr>
        <w:tab/>
      </w:r>
      <w:r w:rsidRPr="00B518C4">
        <w:rPr>
          <w:noProof/>
        </w:rPr>
        <w:fldChar w:fldCharType="begin"/>
      </w:r>
      <w:r w:rsidRPr="00B518C4">
        <w:rPr>
          <w:noProof/>
        </w:rPr>
        <w:instrText xml:space="preserve"> PAGEREF _Toc398188715 \h </w:instrText>
      </w:r>
      <w:r w:rsidRPr="00B518C4">
        <w:rPr>
          <w:noProof/>
        </w:rPr>
      </w:r>
      <w:r w:rsidRPr="00B518C4">
        <w:rPr>
          <w:noProof/>
        </w:rPr>
        <w:fldChar w:fldCharType="separate"/>
      </w:r>
      <w:r w:rsidRPr="00B518C4">
        <w:rPr>
          <w:noProof/>
        </w:rPr>
        <w:t>162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B518C4">
        <w:rPr>
          <w:noProof/>
        </w:rPr>
        <w:tab/>
      </w:r>
      <w:r w:rsidRPr="00B518C4">
        <w:rPr>
          <w:noProof/>
        </w:rPr>
        <w:fldChar w:fldCharType="begin"/>
      </w:r>
      <w:r w:rsidRPr="00B518C4">
        <w:rPr>
          <w:noProof/>
        </w:rPr>
        <w:instrText xml:space="preserve"> PAGEREF _Toc398188716 \h </w:instrText>
      </w:r>
      <w:r w:rsidRPr="00B518C4">
        <w:rPr>
          <w:noProof/>
        </w:rPr>
      </w:r>
      <w:r w:rsidRPr="00B518C4">
        <w:rPr>
          <w:noProof/>
        </w:rPr>
        <w:fldChar w:fldCharType="separate"/>
      </w:r>
      <w:r w:rsidRPr="00B518C4">
        <w:rPr>
          <w:noProof/>
        </w:rPr>
        <w:t>166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B518C4">
        <w:rPr>
          <w:noProof/>
        </w:rPr>
        <w:tab/>
      </w:r>
      <w:r w:rsidRPr="00B518C4">
        <w:rPr>
          <w:noProof/>
        </w:rPr>
        <w:fldChar w:fldCharType="begin"/>
      </w:r>
      <w:r w:rsidRPr="00B518C4">
        <w:rPr>
          <w:noProof/>
        </w:rPr>
        <w:instrText xml:space="preserve"> PAGEREF _Toc398188717 \h </w:instrText>
      </w:r>
      <w:r w:rsidRPr="00B518C4">
        <w:rPr>
          <w:noProof/>
        </w:rPr>
      </w:r>
      <w:r w:rsidRPr="00B518C4">
        <w:rPr>
          <w:noProof/>
        </w:rPr>
        <w:fldChar w:fldCharType="separate"/>
      </w:r>
      <w:r w:rsidRPr="00B518C4">
        <w:rPr>
          <w:noProof/>
        </w:rPr>
        <w:t>168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B518C4">
        <w:rPr>
          <w:noProof/>
        </w:rPr>
        <w:tab/>
      </w:r>
      <w:r w:rsidRPr="00B518C4">
        <w:rPr>
          <w:noProof/>
        </w:rPr>
        <w:fldChar w:fldCharType="begin"/>
      </w:r>
      <w:r w:rsidRPr="00B518C4">
        <w:rPr>
          <w:noProof/>
        </w:rPr>
        <w:instrText xml:space="preserve"> PAGEREF _Toc398188718 \h </w:instrText>
      </w:r>
      <w:r w:rsidRPr="00B518C4">
        <w:rPr>
          <w:noProof/>
        </w:rPr>
      </w:r>
      <w:r w:rsidRPr="00B518C4">
        <w:rPr>
          <w:noProof/>
        </w:rPr>
        <w:fldChar w:fldCharType="separate"/>
      </w:r>
      <w:r w:rsidRPr="00B518C4">
        <w:rPr>
          <w:noProof/>
        </w:rPr>
        <w:t>168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B518C4">
        <w:rPr>
          <w:noProof/>
        </w:rPr>
        <w:tab/>
      </w:r>
      <w:r w:rsidRPr="00B518C4">
        <w:rPr>
          <w:noProof/>
        </w:rPr>
        <w:fldChar w:fldCharType="begin"/>
      </w:r>
      <w:r w:rsidRPr="00B518C4">
        <w:rPr>
          <w:noProof/>
        </w:rPr>
        <w:instrText xml:space="preserve"> PAGEREF _Toc398188719 \h </w:instrText>
      </w:r>
      <w:r w:rsidRPr="00B518C4">
        <w:rPr>
          <w:noProof/>
        </w:rPr>
      </w:r>
      <w:r w:rsidRPr="00B518C4">
        <w:rPr>
          <w:noProof/>
        </w:rPr>
        <w:fldChar w:fldCharType="separate"/>
      </w:r>
      <w:r w:rsidRPr="00B518C4">
        <w:rPr>
          <w:noProof/>
        </w:rPr>
        <w:t>170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B518C4">
        <w:rPr>
          <w:noProof/>
        </w:rPr>
        <w:tab/>
      </w:r>
      <w:r w:rsidRPr="00B518C4">
        <w:rPr>
          <w:noProof/>
        </w:rPr>
        <w:fldChar w:fldCharType="begin"/>
      </w:r>
      <w:r w:rsidRPr="00B518C4">
        <w:rPr>
          <w:noProof/>
        </w:rPr>
        <w:instrText xml:space="preserve"> PAGEREF _Toc398188720 \h </w:instrText>
      </w:r>
      <w:r w:rsidRPr="00B518C4">
        <w:rPr>
          <w:noProof/>
        </w:rPr>
      </w:r>
      <w:r w:rsidRPr="00B518C4">
        <w:rPr>
          <w:noProof/>
        </w:rPr>
        <w:fldChar w:fldCharType="separate"/>
      </w:r>
      <w:r w:rsidRPr="00B518C4">
        <w:rPr>
          <w:noProof/>
        </w:rPr>
        <w:t>171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B518C4">
        <w:rPr>
          <w:noProof/>
        </w:rPr>
        <w:tab/>
      </w:r>
      <w:r w:rsidRPr="00B518C4">
        <w:rPr>
          <w:noProof/>
        </w:rPr>
        <w:fldChar w:fldCharType="begin"/>
      </w:r>
      <w:r w:rsidRPr="00B518C4">
        <w:rPr>
          <w:noProof/>
        </w:rPr>
        <w:instrText xml:space="preserve"> PAGEREF _Toc398188721 \h </w:instrText>
      </w:r>
      <w:r w:rsidRPr="00B518C4">
        <w:rPr>
          <w:noProof/>
        </w:rPr>
      </w:r>
      <w:r w:rsidRPr="00B518C4">
        <w:rPr>
          <w:noProof/>
        </w:rPr>
        <w:fldChar w:fldCharType="separate"/>
      </w:r>
      <w:r w:rsidRPr="00B518C4">
        <w:rPr>
          <w:noProof/>
        </w:rPr>
        <w:t>171</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2—Stillborn baby payment</w:t>
      </w:r>
      <w:r w:rsidRPr="00B518C4">
        <w:rPr>
          <w:b w:val="0"/>
          <w:noProof/>
          <w:sz w:val="18"/>
        </w:rPr>
        <w:tab/>
      </w:r>
      <w:r w:rsidRPr="00B518C4">
        <w:rPr>
          <w:b w:val="0"/>
          <w:noProof/>
          <w:sz w:val="18"/>
        </w:rPr>
        <w:fldChar w:fldCharType="begin"/>
      </w:r>
      <w:r w:rsidRPr="00B518C4">
        <w:rPr>
          <w:b w:val="0"/>
          <w:noProof/>
          <w:sz w:val="18"/>
        </w:rPr>
        <w:instrText xml:space="preserve"> PAGEREF _Toc398188722 \h </w:instrText>
      </w:r>
      <w:r w:rsidRPr="00B518C4">
        <w:rPr>
          <w:b w:val="0"/>
          <w:noProof/>
          <w:sz w:val="18"/>
        </w:rPr>
      </w:r>
      <w:r w:rsidRPr="00B518C4">
        <w:rPr>
          <w:b w:val="0"/>
          <w:noProof/>
          <w:sz w:val="18"/>
        </w:rPr>
        <w:fldChar w:fldCharType="separate"/>
      </w:r>
      <w:r w:rsidRPr="00B518C4">
        <w:rPr>
          <w:b w:val="0"/>
          <w:noProof/>
          <w:sz w:val="18"/>
        </w:rPr>
        <w:t>172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B518C4">
        <w:rPr>
          <w:noProof/>
        </w:rPr>
        <w:tab/>
      </w:r>
      <w:r w:rsidRPr="00B518C4">
        <w:rPr>
          <w:noProof/>
        </w:rPr>
        <w:fldChar w:fldCharType="begin"/>
      </w:r>
      <w:r w:rsidRPr="00B518C4">
        <w:rPr>
          <w:noProof/>
        </w:rPr>
        <w:instrText xml:space="preserve"> PAGEREF _Toc398188723 \h </w:instrText>
      </w:r>
      <w:r w:rsidRPr="00B518C4">
        <w:rPr>
          <w:noProof/>
        </w:rPr>
      </w:r>
      <w:r w:rsidRPr="00B518C4">
        <w:rPr>
          <w:noProof/>
        </w:rPr>
        <w:fldChar w:fldCharType="separate"/>
      </w:r>
      <w:r w:rsidRPr="00B518C4">
        <w:rPr>
          <w:noProof/>
        </w:rPr>
        <w:t>172</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4—Child care benefit</w:t>
      </w:r>
      <w:r w:rsidRPr="00B518C4">
        <w:rPr>
          <w:b w:val="0"/>
          <w:noProof/>
          <w:sz w:val="18"/>
        </w:rPr>
        <w:tab/>
      </w:r>
      <w:r w:rsidRPr="00B518C4">
        <w:rPr>
          <w:b w:val="0"/>
          <w:noProof/>
          <w:sz w:val="18"/>
        </w:rPr>
        <w:fldChar w:fldCharType="begin"/>
      </w:r>
      <w:r w:rsidRPr="00B518C4">
        <w:rPr>
          <w:b w:val="0"/>
          <w:noProof/>
          <w:sz w:val="18"/>
        </w:rPr>
        <w:instrText xml:space="preserve"> PAGEREF _Toc398188724 \h </w:instrText>
      </w:r>
      <w:r w:rsidRPr="00B518C4">
        <w:rPr>
          <w:b w:val="0"/>
          <w:noProof/>
          <w:sz w:val="18"/>
        </w:rPr>
      </w:r>
      <w:r w:rsidRPr="00B518C4">
        <w:rPr>
          <w:b w:val="0"/>
          <w:noProof/>
          <w:sz w:val="18"/>
        </w:rPr>
        <w:fldChar w:fldCharType="separate"/>
      </w:r>
      <w:r w:rsidRPr="00B518C4">
        <w:rPr>
          <w:b w:val="0"/>
          <w:noProof/>
          <w:sz w:val="18"/>
        </w:rPr>
        <w:t>173</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A—Overview of Division</w:t>
      </w:r>
      <w:r w:rsidRPr="00B518C4">
        <w:rPr>
          <w:b w:val="0"/>
          <w:noProof/>
          <w:sz w:val="18"/>
        </w:rPr>
        <w:tab/>
      </w:r>
      <w:r w:rsidRPr="00B518C4">
        <w:rPr>
          <w:b w:val="0"/>
          <w:noProof/>
          <w:sz w:val="18"/>
        </w:rPr>
        <w:fldChar w:fldCharType="begin"/>
      </w:r>
      <w:r w:rsidRPr="00B518C4">
        <w:rPr>
          <w:b w:val="0"/>
          <w:noProof/>
          <w:sz w:val="18"/>
        </w:rPr>
        <w:instrText xml:space="preserve"> PAGEREF _Toc398188725 \h </w:instrText>
      </w:r>
      <w:r w:rsidRPr="00B518C4">
        <w:rPr>
          <w:b w:val="0"/>
          <w:noProof/>
          <w:sz w:val="18"/>
        </w:rPr>
      </w:r>
      <w:r w:rsidRPr="00B518C4">
        <w:rPr>
          <w:b w:val="0"/>
          <w:noProof/>
          <w:sz w:val="18"/>
        </w:rPr>
        <w:fldChar w:fldCharType="separate"/>
      </w:r>
      <w:r w:rsidRPr="00B518C4">
        <w:rPr>
          <w:b w:val="0"/>
          <w:noProof/>
          <w:sz w:val="18"/>
        </w:rPr>
        <w:t>173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B518C4">
        <w:rPr>
          <w:noProof/>
        </w:rPr>
        <w:tab/>
      </w:r>
      <w:r w:rsidRPr="00B518C4">
        <w:rPr>
          <w:noProof/>
        </w:rPr>
        <w:fldChar w:fldCharType="begin"/>
      </w:r>
      <w:r w:rsidRPr="00B518C4">
        <w:rPr>
          <w:noProof/>
        </w:rPr>
        <w:instrText xml:space="preserve"> PAGEREF _Toc398188726 \h </w:instrText>
      </w:r>
      <w:r w:rsidRPr="00B518C4">
        <w:rPr>
          <w:noProof/>
        </w:rPr>
      </w:r>
      <w:r w:rsidRPr="00B518C4">
        <w:rPr>
          <w:noProof/>
        </w:rPr>
        <w:fldChar w:fldCharType="separate"/>
      </w:r>
      <w:r w:rsidRPr="00B518C4">
        <w:rPr>
          <w:noProof/>
        </w:rPr>
        <w:t>173</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B518C4">
        <w:rPr>
          <w:b w:val="0"/>
          <w:noProof/>
          <w:sz w:val="18"/>
        </w:rPr>
        <w:tab/>
      </w:r>
      <w:r w:rsidRPr="00B518C4">
        <w:rPr>
          <w:b w:val="0"/>
          <w:noProof/>
          <w:sz w:val="18"/>
        </w:rPr>
        <w:fldChar w:fldCharType="begin"/>
      </w:r>
      <w:r w:rsidRPr="00B518C4">
        <w:rPr>
          <w:b w:val="0"/>
          <w:noProof/>
          <w:sz w:val="18"/>
        </w:rPr>
        <w:instrText xml:space="preserve"> PAGEREF _Toc398188727 \h </w:instrText>
      </w:r>
      <w:r w:rsidRPr="00B518C4">
        <w:rPr>
          <w:b w:val="0"/>
          <w:noProof/>
          <w:sz w:val="18"/>
        </w:rPr>
      </w:r>
      <w:r w:rsidRPr="00B518C4">
        <w:rPr>
          <w:b w:val="0"/>
          <w:noProof/>
          <w:sz w:val="18"/>
        </w:rPr>
        <w:fldChar w:fldCharType="separate"/>
      </w:r>
      <w:r w:rsidRPr="00B518C4">
        <w:rPr>
          <w:b w:val="0"/>
          <w:noProof/>
          <w:sz w:val="18"/>
        </w:rPr>
        <w:t>174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522F44">
        <w:rPr>
          <w:noProof/>
          <w:snapToGrid w:val="0"/>
          <w:lang w:eastAsia="en-US"/>
        </w:rPr>
        <w:t>Application of Subdivision to parts of sessions of care</w:t>
      </w:r>
      <w:r w:rsidRPr="00B518C4">
        <w:rPr>
          <w:noProof/>
        </w:rPr>
        <w:tab/>
      </w:r>
      <w:r w:rsidRPr="00B518C4">
        <w:rPr>
          <w:noProof/>
        </w:rPr>
        <w:fldChar w:fldCharType="begin"/>
      </w:r>
      <w:r w:rsidRPr="00B518C4">
        <w:rPr>
          <w:noProof/>
        </w:rPr>
        <w:instrText xml:space="preserve"> PAGEREF _Toc398188728 \h </w:instrText>
      </w:r>
      <w:r w:rsidRPr="00B518C4">
        <w:rPr>
          <w:noProof/>
        </w:rPr>
      </w:r>
      <w:r w:rsidRPr="00B518C4">
        <w:rPr>
          <w:noProof/>
        </w:rPr>
        <w:fldChar w:fldCharType="separate"/>
      </w:r>
      <w:r w:rsidRPr="00B518C4">
        <w:rPr>
          <w:noProof/>
        </w:rPr>
        <w:t>174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522F44">
        <w:rPr>
          <w:noProof/>
          <w:snapToGrid w:val="0"/>
          <w:lang w:eastAsia="en-US"/>
        </w:rPr>
        <w:t>Weekly limit on child care benefit for care provided by an approved child care service</w:t>
      </w:r>
      <w:r w:rsidRPr="00B518C4">
        <w:rPr>
          <w:noProof/>
        </w:rPr>
        <w:tab/>
      </w:r>
      <w:r w:rsidRPr="00B518C4">
        <w:rPr>
          <w:noProof/>
        </w:rPr>
        <w:fldChar w:fldCharType="begin"/>
      </w:r>
      <w:r w:rsidRPr="00B518C4">
        <w:rPr>
          <w:noProof/>
        </w:rPr>
        <w:instrText xml:space="preserve"> PAGEREF _Toc398188729 \h </w:instrText>
      </w:r>
      <w:r w:rsidRPr="00B518C4">
        <w:rPr>
          <w:noProof/>
        </w:rPr>
      </w:r>
      <w:r w:rsidRPr="00B518C4">
        <w:rPr>
          <w:noProof/>
        </w:rPr>
        <w:fldChar w:fldCharType="separate"/>
      </w:r>
      <w:r w:rsidRPr="00B518C4">
        <w:rPr>
          <w:noProof/>
        </w:rPr>
        <w:t>174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522F44">
        <w:rPr>
          <w:noProof/>
          <w:snapToGrid w:val="0"/>
          <w:lang w:eastAsia="en-US"/>
        </w:rPr>
        <w:t>Weekly limit on rate of fee reductions while individual is conditionally eligible for care provided by an approved child care service</w:t>
      </w:r>
      <w:r w:rsidRPr="00B518C4">
        <w:rPr>
          <w:noProof/>
        </w:rPr>
        <w:tab/>
      </w:r>
      <w:r w:rsidRPr="00B518C4">
        <w:rPr>
          <w:noProof/>
        </w:rPr>
        <w:fldChar w:fldCharType="begin"/>
      </w:r>
      <w:r w:rsidRPr="00B518C4">
        <w:rPr>
          <w:noProof/>
        </w:rPr>
        <w:instrText xml:space="preserve"> PAGEREF _Toc398188730 \h </w:instrText>
      </w:r>
      <w:r w:rsidRPr="00B518C4">
        <w:rPr>
          <w:noProof/>
        </w:rPr>
      </w:r>
      <w:r w:rsidRPr="00B518C4">
        <w:rPr>
          <w:noProof/>
        </w:rPr>
        <w:fldChar w:fldCharType="separate"/>
      </w:r>
      <w:r w:rsidRPr="00B518C4">
        <w:rPr>
          <w:noProof/>
        </w:rPr>
        <w:t>175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B518C4">
        <w:rPr>
          <w:noProof/>
        </w:rPr>
        <w:tab/>
      </w:r>
      <w:r w:rsidRPr="00B518C4">
        <w:rPr>
          <w:noProof/>
        </w:rPr>
        <w:fldChar w:fldCharType="begin"/>
      </w:r>
      <w:r w:rsidRPr="00B518C4">
        <w:rPr>
          <w:noProof/>
        </w:rPr>
        <w:instrText xml:space="preserve"> PAGEREF _Toc398188731 \h </w:instrText>
      </w:r>
      <w:r w:rsidRPr="00B518C4">
        <w:rPr>
          <w:noProof/>
        </w:rPr>
      </w:r>
      <w:r w:rsidRPr="00B518C4">
        <w:rPr>
          <w:noProof/>
        </w:rPr>
        <w:fldChar w:fldCharType="separate"/>
      </w:r>
      <w:r w:rsidRPr="00B518C4">
        <w:rPr>
          <w:noProof/>
        </w:rPr>
        <w:t>175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B518C4">
        <w:rPr>
          <w:noProof/>
        </w:rPr>
        <w:tab/>
      </w:r>
      <w:r w:rsidRPr="00B518C4">
        <w:rPr>
          <w:noProof/>
        </w:rPr>
        <w:fldChar w:fldCharType="begin"/>
      </w:r>
      <w:r w:rsidRPr="00B518C4">
        <w:rPr>
          <w:noProof/>
        </w:rPr>
        <w:instrText xml:space="preserve"> PAGEREF _Toc398188732 \h </w:instrText>
      </w:r>
      <w:r w:rsidRPr="00B518C4">
        <w:rPr>
          <w:noProof/>
        </w:rPr>
      </w:r>
      <w:r w:rsidRPr="00B518C4">
        <w:rPr>
          <w:noProof/>
        </w:rPr>
        <w:fldChar w:fldCharType="separate"/>
      </w:r>
      <w:r w:rsidRPr="00B518C4">
        <w:rPr>
          <w:noProof/>
        </w:rPr>
        <w:t>177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B518C4">
        <w:rPr>
          <w:noProof/>
        </w:rPr>
        <w:tab/>
      </w:r>
      <w:r w:rsidRPr="00B518C4">
        <w:rPr>
          <w:noProof/>
        </w:rPr>
        <w:fldChar w:fldCharType="begin"/>
      </w:r>
      <w:r w:rsidRPr="00B518C4">
        <w:rPr>
          <w:noProof/>
        </w:rPr>
        <w:instrText xml:space="preserve"> PAGEREF _Toc398188733 \h </w:instrText>
      </w:r>
      <w:r w:rsidRPr="00B518C4">
        <w:rPr>
          <w:noProof/>
        </w:rPr>
      </w:r>
      <w:r w:rsidRPr="00B518C4">
        <w:rPr>
          <w:noProof/>
        </w:rPr>
        <w:fldChar w:fldCharType="separate"/>
      </w:r>
      <w:r w:rsidRPr="00B518C4">
        <w:rPr>
          <w:noProof/>
        </w:rPr>
        <w:t>177</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B518C4">
        <w:rPr>
          <w:b w:val="0"/>
          <w:noProof/>
          <w:sz w:val="18"/>
        </w:rPr>
        <w:tab/>
      </w:r>
      <w:r w:rsidRPr="00B518C4">
        <w:rPr>
          <w:b w:val="0"/>
          <w:noProof/>
          <w:sz w:val="18"/>
        </w:rPr>
        <w:fldChar w:fldCharType="begin"/>
      </w:r>
      <w:r w:rsidRPr="00B518C4">
        <w:rPr>
          <w:b w:val="0"/>
          <w:noProof/>
          <w:sz w:val="18"/>
        </w:rPr>
        <w:instrText xml:space="preserve"> PAGEREF _Toc398188734 \h </w:instrText>
      </w:r>
      <w:r w:rsidRPr="00B518C4">
        <w:rPr>
          <w:b w:val="0"/>
          <w:noProof/>
          <w:sz w:val="18"/>
        </w:rPr>
      </w:r>
      <w:r w:rsidRPr="00B518C4">
        <w:rPr>
          <w:b w:val="0"/>
          <w:noProof/>
          <w:sz w:val="18"/>
        </w:rPr>
        <w:fldChar w:fldCharType="separate"/>
      </w:r>
      <w:r w:rsidRPr="00B518C4">
        <w:rPr>
          <w:b w:val="0"/>
          <w:noProof/>
          <w:sz w:val="18"/>
        </w:rPr>
        <w:t>178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B518C4">
        <w:rPr>
          <w:noProof/>
        </w:rPr>
        <w:tab/>
      </w:r>
      <w:r w:rsidRPr="00B518C4">
        <w:rPr>
          <w:noProof/>
        </w:rPr>
        <w:fldChar w:fldCharType="begin"/>
      </w:r>
      <w:r w:rsidRPr="00B518C4">
        <w:rPr>
          <w:noProof/>
        </w:rPr>
        <w:instrText xml:space="preserve"> PAGEREF _Toc398188735 \h </w:instrText>
      </w:r>
      <w:r w:rsidRPr="00B518C4">
        <w:rPr>
          <w:noProof/>
        </w:rPr>
      </w:r>
      <w:r w:rsidRPr="00B518C4">
        <w:rPr>
          <w:noProof/>
        </w:rPr>
        <w:fldChar w:fldCharType="separate"/>
      </w:r>
      <w:r w:rsidRPr="00B518C4">
        <w:rPr>
          <w:noProof/>
        </w:rPr>
        <w:t>178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B518C4">
        <w:rPr>
          <w:noProof/>
        </w:rPr>
        <w:tab/>
      </w:r>
      <w:r w:rsidRPr="00B518C4">
        <w:rPr>
          <w:noProof/>
        </w:rPr>
        <w:fldChar w:fldCharType="begin"/>
      </w:r>
      <w:r w:rsidRPr="00B518C4">
        <w:rPr>
          <w:noProof/>
        </w:rPr>
        <w:instrText xml:space="preserve"> PAGEREF _Toc398188736 \h </w:instrText>
      </w:r>
      <w:r w:rsidRPr="00B518C4">
        <w:rPr>
          <w:noProof/>
        </w:rPr>
      </w:r>
      <w:r w:rsidRPr="00B518C4">
        <w:rPr>
          <w:noProof/>
        </w:rPr>
        <w:fldChar w:fldCharType="separate"/>
      </w:r>
      <w:r w:rsidRPr="00B518C4">
        <w:rPr>
          <w:noProof/>
        </w:rPr>
        <w:t>179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B518C4">
        <w:rPr>
          <w:noProof/>
        </w:rPr>
        <w:tab/>
      </w:r>
      <w:r w:rsidRPr="00B518C4">
        <w:rPr>
          <w:noProof/>
        </w:rPr>
        <w:fldChar w:fldCharType="begin"/>
      </w:r>
      <w:r w:rsidRPr="00B518C4">
        <w:rPr>
          <w:noProof/>
        </w:rPr>
        <w:instrText xml:space="preserve"> PAGEREF _Toc398188737 \h </w:instrText>
      </w:r>
      <w:r w:rsidRPr="00B518C4">
        <w:rPr>
          <w:noProof/>
        </w:rPr>
      </w:r>
      <w:r w:rsidRPr="00B518C4">
        <w:rPr>
          <w:noProof/>
        </w:rPr>
        <w:fldChar w:fldCharType="separate"/>
      </w:r>
      <w:r w:rsidRPr="00B518C4">
        <w:rPr>
          <w:noProof/>
        </w:rPr>
        <w:t>179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B518C4">
        <w:rPr>
          <w:noProof/>
        </w:rPr>
        <w:tab/>
      </w:r>
      <w:r w:rsidRPr="00B518C4">
        <w:rPr>
          <w:noProof/>
        </w:rPr>
        <w:fldChar w:fldCharType="begin"/>
      </w:r>
      <w:r w:rsidRPr="00B518C4">
        <w:rPr>
          <w:noProof/>
        </w:rPr>
        <w:instrText xml:space="preserve"> PAGEREF _Toc398188738 \h </w:instrText>
      </w:r>
      <w:r w:rsidRPr="00B518C4">
        <w:rPr>
          <w:noProof/>
        </w:rPr>
      </w:r>
      <w:r w:rsidRPr="00B518C4">
        <w:rPr>
          <w:noProof/>
        </w:rPr>
        <w:fldChar w:fldCharType="separate"/>
      </w:r>
      <w:r w:rsidRPr="00B518C4">
        <w:rPr>
          <w:noProof/>
        </w:rPr>
        <w:t>180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B518C4">
        <w:rPr>
          <w:noProof/>
        </w:rPr>
        <w:tab/>
      </w:r>
      <w:r w:rsidRPr="00B518C4">
        <w:rPr>
          <w:noProof/>
        </w:rPr>
        <w:fldChar w:fldCharType="begin"/>
      </w:r>
      <w:r w:rsidRPr="00B518C4">
        <w:rPr>
          <w:noProof/>
        </w:rPr>
        <w:instrText xml:space="preserve"> PAGEREF _Toc398188739 \h </w:instrText>
      </w:r>
      <w:r w:rsidRPr="00B518C4">
        <w:rPr>
          <w:noProof/>
        </w:rPr>
      </w:r>
      <w:r w:rsidRPr="00B518C4">
        <w:rPr>
          <w:noProof/>
        </w:rPr>
        <w:fldChar w:fldCharType="separate"/>
      </w:r>
      <w:r w:rsidRPr="00B518C4">
        <w:rPr>
          <w:noProof/>
        </w:rPr>
        <w:t>181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522F44">
        <w:rPr>
          <w:noProof/>
          <w:snapToGrid w:val="0"/>
          <w:lang w:eastAsia="en-US"/>
        </w:rPr>
        <w:t>Fee reductions or child care benefit rate determined by the Secretary</w:t>
      </w:r>
      <w:r w:rsidRPr="00B518C4">
        <w:rPr>
          <w:noProof/>
        </w:rPr>
        <w:tab/>
      </w:r>
      <w:r w:rsidRPr="00B518C4">
        <w:rPr>
          <w:noProof/>
        </w:rPr>
        <w:fldChar w:fldCharType="begin"/>
      </w:r>
      <w:r w:rsidRPr="00B518C4">
        <w:rPr>
          <w:noProof/>
        </w:rPr>
        <w:instrText xml:space="preserve"> PAGEREF _Toc398188740 \h </w:instrText>
      </w:r>
      <w:r w:rsidRPr="00B518C4">
        <w:rPr>
          <w:noProof/>
        </w:rPr>
      </w:r>
      <w:r w:rsidRPr="00B518C4">
        <w:rPr>
          <w:noProof/>
        </w:rPr>
        <w:fldChar w:fldCharType="separate"/>
      </w:r>
      <w:r w:rsidRPr="00B518C4">
        <w:rPr>
          <w:noProof/>
        </w:rPr>
        <w:t>181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B518C4">
        <w:rPr>
          <w:noProof/>
        </w:rPr>
        <w:tab/>
      </w:r>
      <w:r w:rsidRPr="00B518C4">
        <w:rPr>
          <w:noProof/>
        </w:rPr>
        <w:fldChar w:fldCharType="begin"/>
      </w:r>
      <w:r w:rsidRPr="00B518C4">
        <w:rPr>
          <w:noProof/>
        </w:rPr>
        <w:instrText xml:space="preserve"> PAGEREF _Toc398188741 \h </w:instrText>
      </w:r>
      <w:r w:rsidRPr="00B518C4">
        <w:rPr>
          <w:noProof/>
        </w:rPr>
      </w:r>
      <w:r w:rsidRPr="00B518C4">
        <w:rPr>
          <w:noProof/>
        </w:rPr>
        <w:fldChar w:fldCharType="separate"/>
      </w:r>
      <w:r w:rsidRPr="00B518C4">
        <w:rPr>
          <w:noProof/>
        </w:rPr>
        <w:t>185</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CA—Special grandparent rate</w:t>
      </w:r>
      <w:r w:rsidRPr="00B518C4">
        <w:rPr>
          <w:b w:val="0"/>
          <w:noProof/>
          <w:sz w:val="18"/>
        </w:rPr>
        <w:tab/>
      </w:r>
      <w:r w:rsidRPr="00B518C4">
        <w:rPr>
          <w:b w:val="0"/>
          <w:noProof/>
          <w:sz w:val="18"/>
        </w:rPr>
        <w:fldChar w:fldCharType="begin"/>
      </w:r>
      <w:r w:rsidRPr="00B518C4">
        <w:rPr>
          <w:b w:val="0"/>
          <w:noProof/>
          <w:sz w:val="18"/>
        </w:rPr>
        <w:instrText xml:space="preserve"> PAGEREF _Toc398188742 \h </w:instrText>
      </w:r>
      <w:r w:rsidRPr="00B518C4">
        <w:rPr>
          <w:b w:val="0"/>
          <w:noProof/>
          <w:sz w:val="18"/>
        </w:rPr>
      </w:r>
      <w:r w:rsidRPr="00B518C4">
        <w:rPr>
          <w:b w:val="0"/>
          <w:noProof/>
          <w:sz w:val="18"/>
        </w:rPr>
        <w:fldChar w:fldCharType="separate"/>
      </w:r>
      <w:r w:rsidRPr="00B518C4">
        <w:rPr>
          <w:b w:val="0"/>
          <w:noProof/>
          <w:sz w:val="18"/>
        </w:rPr>
        <w:t>185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B518C4">
        <w:rPr>
          <w:noProof/>
        </w:rPr>
        <w:tab/>
      </w:r>
      <w:r w:rsidRPr="00B518C4">
        <w:rPr>
          <w:noProof/>
        </w:rPr>
        <w:fldChar w:fldCharType="begin"/>
      </w:r>
      <w:r w:rsidRPr="00B518C4">
        <w:rPr>
          <w:noProof/>
        </w:rPr>
        <w:instrText xml:space="preserve"> PAGEREF _Toc398188743 \h </w:instrText>
      </w:r>
      <w:r w:rsidRPr="00B518C4">
        <w:rPr>
          <w:noProof/>
        </w:rPr>
      </w:r>
      <w:r w:rsidRPr="00B518C4">
        <w:rPr>
          <w:noProof/>
        </w:rPr>
        <w:fldChar w:fldCharType="separate"/>
      </w:r>
      <w:r w:rsidRPr="00B518C4">
        <w:rPr>
          <w:noProof/>
        </w:rPr>
        <w:t>185</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D</w:t>
      </w:r>
      <w:r w:rsidRPr="00522F44">
        <w:rPr>
          <w:noProof/>
          <w:snapToGrid w:val="0"/>
          <w:lang w:eastAsia="en-US"/>
        </w:rPr>
        <w:t>—</w:t>
      </w:r>
      <w:r>
        <w:rPr>
          <w:noProof/>
        </w:rPr>
        <w:t>Care provided by registered carer</w:t>
      </w:r>
      <w:r w:rsidRPr="00B518C4">
        <w:rPr>
          <w:b w:val="0"/>
          <w:noProof/>
          <w:sz w:val="18"/>
        </w:rPr>
        <w:tab/>
      </w:r>
      <w:r w:rsidRPr="00B518C4">
        <w:rPr>
          <w:b w:val="0"/>
          <w:noProof/>
          <w:sz w:val="18"/>
        </w:rPr>
        <w:fldChar w:fldCharType="begin"/>
      </w:r>
      <w:r w:rsidRPr="00B518C4">
        <w:rPr>
          <w:b w:val="0"/>
          <w:noProof/>
          <w:sz w:val="18"/>
        </w:rPr>
        <w:instrText xml:space="preserve"> PAGEREF _Toc398188744 \h </w:instrText>
      </w:r>
      <w:r w:rsidRPr="00B518C4">
        <w:rPr>
          <w:b w:val="0"/>
          <w:noProof/>
          <w:sz w:val="18"/>
        </w:rPr>
      </w:r>
      <w:r w:rsidRPr="00B518C4">
        <w:rPr>
          <w:b w:val="0"/>
          <w:noProof/>
          <w:sz w:val="18"/>
        </w:rPr>
        <w:fldChar w:fldCharType="separate"/>
      </w:r>
      <w:r w:rsidRPr="00B518C4">
        <w:rPr>
          <w:b w:val="0"/>
          <w:noProof/>
          <w:sz w:val="18"/>
        </w:rPr>
        <w:t>186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B518C4">
        <w:rPr>
          <w:noProof/>
        </w:rPr>
        <w:tab/>
      </w:r>
      <w:r w:rsidRPr="00B518C4">
        <w:rPr>
          <w:noProof/>
        </w:rPr>
        <w:fldChar w:fldCharType="begin"/>
      </w:r>
      <w:r w:rsidRPr="00B518C4">
        <w:rPr>
          <w:noProof/>
        </w:rPr>
        <w:instrText xml:space="preserve"> PAGEREF _Toc398188745 \h </w:instrText>
      </w:r>
      <w:r w:rsidRPr="00B518C4">
        <w:rPr>
          <w:noProof/>
        </w:rPr>
      </w:r>
      <w:r w:rsidRPr="00B518C4">
        <w:rPr>
          <w:noProof/>
        </w:rPr>
        <w:fldChar w:fldCharType="separate"/>
      </w:r>
      <w:r w:rsidRPr="00B518C4">
        <w:rPr>
          <w:noProof/>
        </w:rPr>
        <w:t>186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B518C4">
        <w:rPr>
          <w:noProof/>
        </w:rPr>
        <w:tab/>
      </w:r>
      <w:r w:rsidRPr="00B518C4">
        <w:rPr>
          <w:noProof/>
        </w:rPr>
        <w:fldChar w:fldCharType="begin"/>
      </w:r>
      <w:r w:rsidRPr="00B518C4">
        <w:rPr>
          <w:noProof/>
        </w:rPr>
        <w:instrText xml:space="preserve"> PAGEREF _Toc398188746 \h </w:instrText>
      </w:r>
      <w:r w:rsidRPr="00B518C4">
        <w:rPr>
          <w:noProof/>
        </w:rPr>
      </w:r>
      <w:r w:rsidRPr="00B518C4">
        <w:rPr>
          <w:noProof/>
        </w:rPr>
        <w:fldChar w:fldCharType="separate"/>
      </w:r>
      <w:r w:rsidRPr="00B518C4">
        <w:rPr>
          <w:noProof/>
        </w:rPr>
        <w:t>186</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4A—Child care rebate</w:t>
      </w:r>
      <w:r w:rsidRPr="00B518C4">
        <w:rPr>
          <w:b w:val="0"/>
          <w:noProof/>
          <w:sz w:val="18"/>
        </w:rPr>
        <w:tab/>
      </w:r>
      <w:r w:rsidRPr="00B518C4">
        <w:rPr>
          <w:b w:val="0"/>
          <w:noProof/>
          <w:sz w:val="18"/>
        </w:rPr>
        <w:fldChar w:fldCharType="begin"/>
      </w:r>
      <w:r w:rsidRPr="00B518C4">
        <w:rPr>
          <w:b w:val="0"/>
          <w:noProof/>
          <w:sz w:val="18"/>
        </w:rPr>
        <w:instrText xml:space="preserve"> PAGEREF _Toc398188747 \h </w:instrText>
      </w:r>
      <w:r w:rsidRPr="00B518C4">
        <w:rPr>
          <w:b w:val="0"/>
          <w:noProof/>
          <w:sz w:val="18"/>
        </w:rPr>
      </w:r>
      <w:r w:rsidRPr="00B518C4">
        <w:rPr>
          <w:b w:val="0"/>
          <w:noProof/>
          <w:sz w:val="18"/>
        </w:rPr>
        <w:fldChar w:fldCharType="separate"/>
      </w:r>
      <w:r w:rsidRPr="00B518C4">
        <w:rPr>
          <w:b w:val="0"/>
          <w:noProof/>
          <w:sz w:val="18"/>
        </w:rPr>
        <w:t>187</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sidRPr="00522F44">
        <w:rPr>
          <w:rFonts w:eastAsia="Calibri"/>
          <w:noProof/>
        </w:rPr>
        <w:t>Subdivision AA—Child care rebate for a week</w:t>
      </w:r>
      <w:r w:rsidRPr="00B518C4">
        <w:rPr>
          <w:b w:val="0"/>
          <w:noProof/>
          <w:sz w:val="18"/>
        </w:rPr>
        <w:tab/>
      </w:r>
      <w:r w:rsidRPr="00B518C4">
        <w:rPr>
          <w:b w:val="0"/>
          <w:noProof/>
          <w:sz w:val="18"/>
        </w:rPr>
        <w:fldChar w:fldCharType="begin"/>
      </w:r>
      <w:r w:rsidRPr="00B518C4">
        <w:rPr>
          <w:b w:val="0"/>
          <w:noProof/>
          <w:sz w:val="18"/>
        </w:rPr>
        <w:instrText xml:space="preserve"> PAGEREF _Toc398188748 \h </w:instrText>
      </w:r>
      <w:r w:rsidRPr="00B518C4">
        <w:rPr>
          <w:b w:val="0"/>
          <w:noProof/>
          <w:sz w:val="18"/>
        </w:rPr>
      </w:r>
      <w:r w:rsidRPr="00B518C4">
        <w:rPr>
          <w:b w:val="0"/>
          <w:noProof/>
          <w:sz w:val="18"/>
        </w:rPr>
        <w:fldChar w:fldCharType="separate"/>
      </w:r>
      <w:r w:rsidRPr="00B518C4">
        <w:rPr>
          <w:b w:val="0"/>
          <w:noProof/>
          <w:sz w:val="18"/>
        </w:rPr>
        <w:t>187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sidRPr="00522F44">
        <w:rPr>
          <w:rFonts w:eastAsia="Calibri"/>
          <w:noProof/>
        </w:rPr>
        <w:t>84AAA</w:t>
      </w:r>
      <w:r>
        <w:rPr>
          <w:rFonts w:eastAsia="Calibri"/>
          <w:noProof/>
        </w:rPr>
        <w:tab/>
      </w:r>
      <w:r w:rsidRPr="00522F44">
        <w:rPr>
          <w:rFonts w:eastAsia="Calibri"/>
          <w:noProof/>
        </w:rPr>
        <w:t>Amount of the child care rebate—for a week</w:t>
      </w:r>
      <w:r w:rsidRPr="00B518C4">
        <w:rPr>
          <w:noProof/>
        </w:rPr>
        <w:tab/>
      </w:r>
      <w:r w:rsidRPr="00B518C4">
        <w:rPr>
          <w:noProof/>
        </w:rPr>
        <w:fldChar w:fldCharType="begin"/>
      </w:r>
      <w:r w:rsidRPr="00B518C4">
        <w:rPr>
          <w:noProof/>
        </w:rPr>
        <w:instrText xml:space="preserve"> PAGEREF _Toc398188749 \h </w:instrText>
      </w:r>
      <w:r w:rsidRPr="00B518C4">
        <w:rPr>
          <w:noProof/>
        </w:rPr>
      </w:r>
      <w:r w:rsidRPr="00B518C4">
        <w:rPr>
          <w:noProof/>
        </w:rPr>
        <w:fldChar w:fldCharType="separate"/>
      </w:r>
      <w:r w:rsidRPr="00B518C4">
        <w:rPr>
          <w:noProof/>
        </w:rPr>
        <w:t>187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sidRPr="00522F44">
        <w:rPr>
          <w:rFonts w:eastAsia="Calibri"/>
          <w:noProof/>
        </w:rPr>
        <w:t>84AAB</w:t>
      </w:r>
      <w:r>
        <w:rPr>
          <w:rFonts w:eastAsia="Calibri"/>
          <w:noProof/>
        </w:rPr>
        <w:tab/>
      </w:r>
      <w:r w:rsidRPr="00522F44">
        <w:rPr>
          <w:rFonts w:eastAsia="Calibri"/>
          <w:noProof/>
        </w:rPr>
        <w:t>Component of formula—</w:t>
      </w:r>
      <w:r w:rsidRPr="00522F44">
        <w:rPr>
          <w:rFonts w:eastAsia="Calibri"/>
          <w:i/>
          <w:iCs/>
          <w:noProof/>
        </w:rPr>
        <w:t>approved child care fees</w:t>
      </w:r>
      <w:r w:rsidRPr="00B518C4">
        <w:rPr>
          <w:noProof/>
        </w:rPr>
        <w:tab/>
      </w:r>
      <w:r w:rsidRPr="00B518C4">
        <w:rPr>
          <w:noProof/>
        </w:rPr>
        <w:fldChar w:fldCharType="begin"/>
      </w:r>
      <w:r w:rsidRPr="00B518C4">
        <w:rPr>
          <w:noProof/>
        </w:rPr>
        <w:instrText xml:space="preserve"> PAGEREF _Toc398188750 \h </w:instrText>
      </w:r>
      <w:r w:rsidRPr="00B518C4">
        <w:rPr>
          <w:noProof/>
        </w:rPr>
      </w:r>
      <w:r w:rsidRPr="00B518C4">
        <w:rPr>
          <w:noProof/>
        </w:rPr>
        <w:fldChar w:fldCharType="separate"/>
      </w:r>
      <w:r w:rsidRPr="00B518C4">
        <w:rPr>
          <w:noProof/>
        </w:rPr>
        <w:t>188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B518C4">
        <w:rPr>
          <w:noProof/>
        </w:rPr>
        <w:tab/>
      </w:r>
      <w:r w:rsidRPr="00B518C4">
        <w:rPr>
          <w:noProof/>
        </w:rPr>
        <w:fldChar w:fldCharType="begin"/>
      </w:r>
      <w:r w:rsidRPr="00B518C4">
        <w:rPr>
          <w:noProof/>
        </w:rPr>
        <w:instrText xml:space="preserve"> PAGEREF _Toc398188751 \h </w:instrText>
      </w:r>
      <w:r w:rsidRPr="00B518C4">
        <w:rPr>
          <w:noProof/>
        </w:rPr>
      </w:r>
      <w:r w:rsidRPr="00B518C4">
        <w:rPr>
          <w:noProof/>
        </w:rPr>
        <w:fldChar w:fldCharType="separate"/>
      </w:r>
      <w:r w:rsidRPr="00B518C4">
        <w:rPr>
          <w:noProof/>
        </w:rPr>
        <w:t>189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B518C4">
        <w:rPr>
          <w:noProof/>
        </w:rPr>
        <w:tab/>
      </w:r>
      <w:r w:rsidRPr="00B518C4">
        <w:rPr>
          <w:noProof/>
        </w:rPr>
        <w:fldChar w:fldCharType="begin"/>
      </w:r>
      <w:r w:rsidRPr="00B518C4">
        <w:rPr>
          <w:noProof/>
        </w:rPr>
        <w:instrText xml:space="preserve"> PAGEREF _Toc398188752 \h </w:instrText>
      </w:r>
      <w:r w:rsidRPr="00B518C4">
        <w:rPr>
          <w:noProof/>
        </w:rPr>
      </w:r>
      <w:r w:rsidRPr="00B518C4">
        <w:rPr>
          <w:noProof/>
        </w:rPr>
        <w:fldChar w:fldCharType="separate"/>
      </w:r>
      <w:r w:rsidRPr="00B518C4">
        <w:rPr>
          <w:noProof/>
        </w:rPr>
        <w:t>189</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A—Child care rebate for a quarter</w:t>
      </w:r>
      <w:r w:rsidRPr="00B518C4">
        <w:rPr>
          <w:b w:val="0"/>
          <w:noProof/>
          <w:sz w:val="18"/>
        </w:rPr>
        <w:tab/>
      </w:r>
      <w:r w:rsidRPr="00B518C4">
        <w:rPr>
          <w:b w:val="0"/>
          <w:noProof/>
          <w:sz w:val="18"/>
        </w:rPr>
        <w:fldChar w:fldCharType="begin"/>
      </w:r>
      <w:r w:rsidRPr="00B518C4">
        <w:rPr>
          <w:b w:val="0"/>
          <w:noProof/>
          <w:sz w:val="18"/>
        </w:rPr>
        <w:instrText xml:space="preserve"> PAGEREF _Toc398188753 \h </w:instrText>
      </w:r>
      <w:r w:rsidRPr="00B518C4">
        <w:rPr>
          <w:b w:val="0"/>
          <w:noProof/>
          <w:sz w:val="18"/>
        </w:rPr>
      </w:r>
      <w:r w:rsidRPr="00B518C4">
        <w:rPr>
          <w:b w:val="0"/>
          <w:noProof/>
          <w:sz w:val="18"/>
        </w:rPr>
        <w:fldChar w:fldCharType="separate"/>
      </w:r>
      <w:r w:rsidRPr="00B518C4">
        <w:rPr>
          <w:b w:val="0"/>
          <w:noProof/>
          <w:sz w:val="18"/>
        </w:rPr>
        <w:t>190</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B518C4">
        <w:rPr>
          <w:noProof/>
        </w:rPr>
        <w:tab/>
      </w:r>
      <w:r w:rsidRPr="00B518C4">
        <w:rPr>
          <w:noProof/>
        </w:rPr>
        <w:fldChar w:fldCharType="begin"/>
      </w:r>
      <w:r w:rsidRPr="00B518C4">
        <w:rPr>
          <w:noProof/>
        </w:rPr>
        <w:instrText xml:space="preserve"> PAGEREF _Toc398188754 \h </w:instrText>
      </w:r>
      <w:r w:rsidRPr="00B518C4">
        <w:rPr>
          <w:noProof/>
        </w:rPr>
      </w:r>
      <w:r w:rsidRPr="00B518C4">
        <w:rPr>
          <w:noProof/>
        </w:rPr>
        <w:fldChar w:fldCharType="separate"/>
      </w:r>
      <w:r w:rsidRPr="00B518C4">
        <w:rPr>
          <w:noProof/>
        </w:rPr>
        <w:t>190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522F44">
        <w:rPr>
          <w:i/>
          <w:noProof/>
        </w:rPr>
        <w:t>approved child care fees</w:t>
      </w:r>
      <w:r w:rsidRPr="00B518C4">
        <w:rPr>
          <w:noProof/>
        </w:rPr>
        <w:tab/>
      </w:r>
      <w:r w:rsidRPr="00B518C4">
        <w:rPr>
          <w:noProof/>
        </w:rPr>
        <w:fldChar w:fldCharType="begin"/>
      </w:r>
      <w:r w:rsidRPr="00B518C4">
        <w:rPr>
          <w:noProof/>
        </w:rPr>
        <w:instrText xml:space="preserve"> PAGEREF _Toc398188755 \h </w:instrText>
      </w:r>
      <w:r w:rsidRPr="00B518C4">
        <w:rPr>
          <w:noProof/>
        </w:rPr>
      </w:r>
      <w:r w:rsidRPr="00B518C4">
        <w:rPr>
          <w:noProof/>
        </w:rPr>
        <w:fldChar w:fldCharType="separate"/>
      </w:r>
      <w:r w:rsidRPr="00B518C4">
        <w:rPr>
          <w:noProof/>
        </w:rPr>
        <w:t>191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522F44">
        <w:rPr>
          <w:i/>
          <w:noProof/>
        </w:rPr>
        <w:t>base week</w:t>
      </w:r>
      <w:r w:rsidRPr="00B518C4">
        <w:rPr>
          <w:noProof/>
        </w:rPr>
        <w:tab/>
      </w:r>
      <w:r w:rsidRPr="00B518C4">
        <w:rPr>
          <w:noProof/>
        </w:rPr>
        <w:fldChar w:fldCharType="begin"/>
      </w:r>
      <w:r w:rsidRPr="00B518C4">
        <w:rPr>
          <w:noProof/>
        </w:rPr>
        <w:instrText xml:space="preserve"> PAGEREF _Toc398188756 \h </w:instrText>
      </w:r>
      <w:r w:rsidRPr="00B518C4">
        <w:rPr>
          <w:noProof/>
        </w:rPr>
      </w:r>
      <w:r w:rsidRPr="00B518C4">
        <w:rPr>
          <w:noProof/>
        </w:rPr>
        <w:fldChar w:fldCharType="separate"/>
      </w:r>
      <w:r w:rsidRPr="00B518C4">
        <w:rPr>
          <w:noProof/>
        </w:rPr>
        <w:t>192</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B518C4">
        <w:rPr>
          <w:b w:val="0"/>
          <w:noProof/>
          <w:sz w:val="18"/>
        </w:rPr>
        <w:tab/>
      </w:r>
      <w:r w:rsidRPr="00B518C4">
        <w:rPr>
          <w:b w:val="0"/>
          <w:noProof/>
          <w:sz w:val="18"/>
        </w:rPr>
        <w:fldChar w:fldCharType="begin"/>
      </w:r>
      <w:r w:rsidRPr="00B518C4">
        <w:rPr>
          <w:b w:val="0"/>
          <w:noProof/>
          <w:sz w:val="18"/>
        </w:rPr>
        <w:instrText xml:space="preserve"> PAGEREF _Toc398188757 \h </w:instrText>
      </w:r>
      <w:r w:rsidRPr="00B518C4">
        <w:rPr>
          <w:b w:val="0"/>
          <w:noProof/>
          <w:sz w:val="18"/>
        </w:rPr>
      </w:r>
      <w:r w:rsidRPr="00B518C4">
        <w:rPr>
          <w:b w:val="0"/>
          <w:noProof/>
          <w:sz w:val="18"/>
        </w:rPr>
        <w:fldChar w:fldCharType="separate"/>
      </w:r>
      <w:r w:rsidRPr="00B518C4">
        <w:rPr>
          <w:b w:val="0"/>
          <w:noProof/>
          <w:sz w:val="18"/>
        </w:rPr>
        <w:t>192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B518C4">
        <w:rPr>
          <w:noProof/>
        </w:rPr>
        <w:tab/>
      </w:r>
      <w:r w:rsidRPr="00B518C4">
        <w:rPr>
          <w:noProof/>
        </w:rPr>
        <w:fldChar w:fldCharType="begin"/>
      </w:r>
      <w:r w:rsidRPr="00B518C4">
        <w:rPr>
          <w:noProof/>
        </w:rPr>
        <w:instrText xml:space="preserve"> PAGEREF _Toc398188758 \h </w:instrText>
      </w:r>
      <w:r w:rsidRPr="00B518C4">
        <w:rPr>
          <w:noProof/>
        </w:rPr>
      </w:r>
      <w:r w:rsidRPr="00B518C4">
        <w:rPr>
          <w:noProof/>
        </w:rPr>
        <w:fldChar w:fldCharType="separate"/>
      </w:r>
      <w:r w:rsidRPr="00B518C4">
        <w:rPr>
          <w:noProof/>
        </w:rPr>
        <w:t>192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522F44">
        <w:rPr>
          <w:i/>
          <w:noProof/>
        </w:rPr>
        <w:t>approved child care fees</w:t>
      </w:r>
      <w:r w:rsidRPr="00B518C4">
        <w:rPr>
          <w:noProof/>
        </w:rPr>
        <w:tab/>
      </w:r>
      <w:r w:rsidRPr="00B518C4">
        <w:rPr>
          <w:noProof/>
        </w:rPr>
        <w:fldChar w:fldCharType="begin"/>
      </w:r>
      <w:r w:rsidRPr="00B518C4">
        <w:rPr>
          <w:noProof/>
        </w:rPr>
        <w:instrText xml:space="preserve"> PAGEREF _Toc398188759 \h </w:instrText>
      </w:r>
      <w:r w:rsidRPr="00B518C4">
        <w:rPr>
          <w:noProof/>
        </w:rPr>
      </w:r>
      <w:r w:rsidRPr="00B518C4">
        <w:rPr>
          <w:noProof/>
        </w:rPr>
        <w:fldChar w:fldCharType="separate"/>
      </w:r>
      <w:r w:rsidRPr="00B518C4">
        <w:rPr>
          <w:noProof/>
        </w:rPr>
        <w:t>193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522F44">
        <w:rPr>
          <w:i/>
          <w:noProof/>
        </w:rPr>
        <w:t>base week</w:t>
      </w:r>
      <w:r w:rsidRPr="00B518C4">
        <w:rPr>
          <w:noProof/>
        </w:rPr>
        <w:tab/>
      </w:r>
      <w:r w:rsidRPr="00B518C4">
        <w:rPr>
          <w:noProof/>
        </w:rPr>
        <w:fldChar w:fldCharType="begin"/>
      </w:r>
      <w:r w:rsidRPr="00B518C4">
        <w:rPr>
          <w:noProof/>
        </w:rPr>
        <w:instrText xml:space="preserve"> PAGEREF _Toc398188760 \h </w:instrText>
      </w:r>
      <w:r w:rsidRPr="00B518C4">
        <w:rPr>
          <w:noProof/>
        </w:rPr>
      </w:r>
      <w:r w:rsidRPr="00B518C4">
        <w:rPr>
          <w:noProof/>
        </w:rPr>
        <w:fldChar w:fldCharType="separate"/>
      </w:r>
      <w:r w:rsidRPr="00B518C4">
        <w:rPr>
          <w:noProof/>
        </w:rPr>
        <w:t>194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522F44">
        <w:rPr>
          <w:i/>
          <w:noProof/>
        </w:rPr>
        <w:t>amount</w:t>
      </w:r>
      <w:r>
        <w:rPr>
          <w:noProof/>
        </w:rPr>
        <w:t xml:space="preserve"> of the individual’s entitlement to child care benefit</w:t>
      </w:r>
      <w:r w:rsidRPr="00B518C4">
        <w:rPr>
          <w:noProof/>
        </w:rPr>
        <w:tab/>
      </w:r>
      <w:r w:rsidRPr="00B518C4">
        <w:rPr>
          <w:noProof/>
        </w:rPr>
        <w:fldChar w:fldCharType="begin"/>
      </w:r>
      <w:r w:rsidRPr="00B518C4">
        <w:rPr>
          <w:noProof/>
        </w:rPr>
        <w:instrText xml:space="preserve"> PAGEREF _Toc398188761 \h </w:instrText>
      </w:r>
      <w:r w:rsidRPr="00B518C4">
        <w:rPr>
          <w:noProof/>
        </w:rPr>
      </w:r>
      <w:r w:rsidRPr="00B518C4">
        <w:rPr>
          <w:noProof/>
        </w:rPr>
        <w:fldChar w:fldCharType="separate"/>
      </w:r>
      <w:r w:rsidRPr="00B518C4">
        <w:rPr>
          <w:noProof/>
        </w:rPr>
        <w:t>195</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B518C4">
        <w:rPr>
          <w:b w:val="0"/>
          <w:noProof/>
          <w:sz w:val="18"/>
        </w:rPr>
        <w:tab/>
      </w:r>
      <w:r w:rsidRPr="00B518C4">
        <w:rPr>
          <w:b w:val="0"/>
          <w:noProof/>
          <w:sz w:val="18"/>
        </w:rPr>
        <w:fldChar w:fldCharType="begin"/>
      </w:r>
      <w:r w:rsidRPr="00B518C4">
        <w:rPr>
          <w:b w:val="0"/>
          <w:noProof/>
          <w:sz w:val="18"/>
        </w:rPr>
        <w:instrText xml:space="preserve"> PAGEREF _Toc398188762 \h </w:instrText>
      </w:r>
      <w:r w:rsidRPr="00B518C4">
        <w:rPr>
          <w:b w:val="0"/>
          <w:noProof/>
          <w:sz w:val="18"/>
        </w:rPr>
      </w:r>
      <w:r w:rsidRPr="00B518C4">
        <w:rPr>
          <w:b w:val="0"/>
          <w:noProof/>
          <w:sz w:val="18"/>
        </w:rPr>
        <w:fldChar w:fldCharType="separate"/>
      </w:r>
      <w:r w:rsidRPr="00B518C4">
        <w:rPr>
          <w:b w:val="0"/>
          <w:noProof/>
          <w:sz w:val="18"/>
        </w:rPr>
        <w:t>196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B518C4">
        <w:rPr>
          <w:noProof/>
        </w:rPr>
        <w:tab/>
      </w:r>
      <w:r w:rsidRPr="00B518C4">
        <w:rPr>
          <w:noProof/>
        </w:rPr>
        <w:fldChar w:fldCharType="begin"/>
      </w:r>
      <w:r w:rsidRPr="00B518C4">
        <w:rPr>
          <w:noProof/>
        </w:rPr>
        <w:instrText xml:space="preserve"> PAGEREF _Toc398188763 \h </w:instrText>
      </w:r>
      <w:r w:rsidRPr="00B518C4">
        <w:rPr>
          <w:noProof/>
        </w:rPr>
      </w:r>
      <w:r w:rsidRPr="00B518C4">
        <w:rPr>
          <w:noProof/>
        </w:rPr>
        <w:fldChar w:fldCharType="separate"/>
      </w:r>
      <w:r w:rsidRPr="00B518C4">
        <w:rPr>
          <w:noProof/>
        </w:rPr>
        <w:t>196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522F44">
        <w:rPr>
          <w:i/>
          <w:noProof/>
        </w:rPr>
        <w:t>approved child care fees</w:t>
      </w:r>
      <w:r w:rsidRPr="00B518C4">
        <w:rPr>
          <w:noProof/>
        </w:rPr>
        <w:tab/>
      </w:r>
      <w:r w:rsidRPr="00B518C4">
        <w:rPr>
          <w:noProof/>
        </w:rPr>
        <w:fldChar w:fldCharType="begin"/>
      </w:r>
      <w:r w:rsidRPr="00B518C4">
        <w:rPr>
          <w:noProof/>
        </w:rPr>
        <w:instrText xml:space="preserve"> PAGEREF _Toc398188764 \h </w:instrText>
      </w:r>
      <w:r w:rsidRPr="00B518C4">
        <w:rPr>
          <w:noProof/>
        </w:rPr>
      </w:r>
      <w:r w:rsidRPr="00B518C4">
        <w:rPr>
          <w:noProof/>
        </w:rPr>
        <w:fldChar w:fldCharType="separate"/>
      </w:r>
      <w:r w:rsidRPr="00B518C4">
        <w:rPr>
          <w:noProof/>
        </w:rPr>
        <w:t>197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522F44">
        <w:rPr>
          <w:i/>
          <w:noProof/>
        </w:rPr>
        <w:t>base week</w:t>
      </w:r>
      <w:r w:rsidRPr="00B518C4">
        <w:rPr>
          <w:noProof/>
        </w:rPr>
        <w:tab/>
      </w:r>
      <w:r w:rsidRPr="00B518C4">
        <w:rPr>
          <w:noProof/>
        </w:rPr>
        <w:fldChar w:fldCharType="begin"/>
      </w:r>
      <w:r w:rsidRPr="00B518C4">
        <w:rPr>
          <w:noProof/>
        </w:rPr>
        <w:instrText xml:space="preserve"> PAGEREF _Toc398188765 \h </w:instrText>
      </w:r>
      <w:r w:rsidRPr="00B518C4">
        <w:rPr>
          <w:noProof/>
        </w:rPr>
      </w:r>
      <w:r w:rsidRPr="00B518C4">
        <w:rPr>
          <w:noProof/>
        </w:rPr>
        <w:fldChar w:fldCharType="separate"/>
      </w:r>
      <w:r w:rsidRPr="00B518C4">
        <w:rPr>
          <w:noProof/>
        </w:rPr>
        <w:t>198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522F44">
        <w:rPr>
          <w:i/>
          <w:noProof/>
        </w:rPr>
        <w:t>amount</w:t>
      </w:r>
      <w:r>
        <w:rPr>
          <w:noProof/>
        </w:rPr>
        <w:t xml:space="preserve"> of the substitute individual’s entitlement to child care benefit</w:t>
      </w:r>
      <w:r w:rsidRPr="00B518C4">
        <w:rPr>
          <w:noProof/>
        </w:rPr>
        <w:tab/>
      </w:r>
      <w:r w:rsidRPr="00B518C4">
        <w:rPr>
          <w:noProof/>
        </w:rPr>
        <w:fldChar w:fldCharType="begin"/>
      </w:r>
      <w:r w:rsidRPr="00B518C4">
        <w:rPr>
          <w:noProof/>
        </w:rPr>
        <w:instrText xml:space="preserve"> PAGEREF _Toc398188766 \h </w:instrText>
      </w:r>
      <w:r w:rsidRPr="00B518C4">
        <w:rPr>
          <w:noProof/>
        </w:rPr>
      </w:r>
      <w:r w:rsidRPr="00B518C4">
        <w:rPr>
          <w:noProof/>
        </w:rPr>
        <w:fldChar w:fldCharType="separate"/>
      </w:r>
      <w:r w:rsidRPr="00B518C4">
        <w:rPr>
          <w:noProof/>
        </w:rPr>
        <w:t>199</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C—Common components of each formula</w:t>
      </w:r>
      <w:r w:rsidRPr="00B518C4">
        <w:rPr>
          <w:b w:val="0"/>
          <w:noProof/>
          <w:sz w:val="18"/>
        </w:rPr>
        <w:tab/>
      </w:r>
      <w:r w:rsidRPr="00B518C4">
        <w:rPr>
          <w:b w:val="0"/>
          <w:noProof/>
          <w:sz w:val="18"/>
        </w:rPr>
        <w:fldChar w:fldCharType="begin"/>
      </w:r>
      <w:r w:rsidRPr="00B518C4">
        <w:rPr>
          <w:b w:val="0"/>
          <w:noProof/>
          <w:sz w:val="18"/>
        </w:rPr>
        <w:instrText xml:space="preserve"> PAGEREF _Toc398188767 \h </w:instrText>
      </w:r>
      <w:r w:rsidRPr="00B518C4">
        <w:rPr>
          <w:b w:val="0"/>
          <w:noProof/>
          <w:sz w:val="18"/>
        </w:rPr>
      </w:r>
      <w:r w:rsidRPr="00B518C4">
        <w:rPr>
          <w:b w:val="0"/>
          <w:noProof/>
          <w:sz w:val="18"/>
        </w:rPr>
        <w:fldChar w:fldCharType="separate"/>
      </w:r>
      <w:r w:rsidRPr="00B518C4">
        <w:rPr>
          <w:b w:val="0"/>
          <w:noProof/>
          <w:sz w:val="18"/>
        </w:rPr>
        <w:t>199</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522F44">
        <w:rPr>
          <w:i/>
          <w:noProof/>
        </w:rPr>
        <w:t>Jobs Education and Training (JET) Child Care fee assistance</w:t>
      </w:r>
      <w:r w:rsidRPr="00B518C4">
        <w:rPr>
          <w:noProof/>
        </w:rPr>
        <w:tab/>
      </w:r>
      <w:r w:rsidRPr="00B518C4">
        <w:rPr>
          <w:noProof/>
        </w:rPr>
        <w:fldChar w:fldCharType="begin"/>
      </w:r>
      <w:r w:rsidRPr="00B518C4">
        <w:rPr>
          <w:noProof/>
        </w:rPr>
        <w:instrText xml:space="preserve"> PAGEREF _Toc398188768 \h </w:instrText>
      </w:r>
      <w:r w:rsidRPr="00B518C4">
        <w:rPr>
          <w:noProof/>
        </w:rPr>
      </w:r>
      <w:r w:rsidRPr="00B518C4">
        <w:rPr>
          <w:noProof/>
        </w:rPr>
        <w:fldChar w:fldCharType="separate"/>
      </w:r>
      <w:r w:rsidRPr="00B518C4">
        <w:rPr>
          <w:noProof/>
        </w:rPr>
        <w:t>199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522F44">
        <w:rPr>
          <w:i/>
          <w:noProof/>
        </w:rPr>
        <w:t>child care rebate limit</w:t>
      </w:r>
      <w:r w:rsidRPr="00B518C4">
        <w:rPr>
          <w:noProof/>
        </w:rPr>
        <w:tab/>
      </w:r>
      <w:r w:rsidRPr="00B518C4">
        <w:rPr>
          <w:noProof/>
        </w:rPr>
        <w:fldChar w:fldCharType="begin"/>
      </w:r>
      <w:r w:rsidRPr="00B518C4">
        <w:rPr>
          <w:noProof/>
        </w:rPr>
        <w:instrText xml:space="preserve"> PAGEREF _Toc398188769 \h </w:instrText>
      </w:r>
      <w:r w:rsidRPr="00B518C4">
        <w:rPr>
          <w:noProof/>
        </w:rPr>
      </w:r>
      <w:r w:rsidRPr="00B518C4">
        <w:rPr>
          <w:noProof/>
        </w:rPr>
        <w:fldChar w:fldCharType="separate"/>
      </w:r>
      <w:r w:rsidRPr="00B518C4">
        <w:rPr>
          <w:noProof/>
        </w:rPr>
        <w:t>199</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4B—Rate of single income family supplement</w:t>
      </w:r>
      <w:r w:rsidRPr="00B518C4">
        <w:rPr>
          <w:b w:val="0"/>
          <w:noProof/>
          <w:sz w:val="18"/>
        </w:rPr>
        <w:tab/>
      </w:r>
      <w:r w:rsidRPr="00B518C4">
        <w:rPr>
          <w:b w:val="0"/>
          <w:noProof/>
          <w:sz w:val="18"/>
        </w:rPr>
        <w:fldChar w:fldCharType="begin"/>
      </w:r>
      <w:r w:rsidRPr="00B518C4">
        <w:rPr>
          <w:b w:val="0"/>
          <w:noProof/>
          <w:sz w:val="18"/>
        </w:rPr>
        <w:instrText xml:space="preserve"> PAGEREF _Toc398188770 \h </w:instrText>
      </w:r>
      <w:r w:rsidRPr="00B518C4">
        <w:rPr>
          <w:b w:val="0"/>
          <w:noProof/>
          <w:sz w:val="18"/>
        </w:rPr>
      </w:r>
      <w:r w:rsidRPr="00B518C4">
        <w:rPr>
          <w:b w:val="0"/>
          <w:noProof/>
          <w:sz w:val="18"/>
        </w:rPr>
        <w:fldChar w:fldCharType="separate"/>
      </w:r>
      <w:r w:rsidRPr="00B518C4">
        <w:rPr>
          <w:b w:val="0"/>
          <w:noProof/>
          <w:sz w:val="18"/>
        </w:rPr>
        <w:t>201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B518C4">
        <w:rPr>
          <w:noProof/>
        </w:rPr>
        <w:tab/>
      </w:r>
      <w:r w:rsidRPr="00B518C4">
        <w:rPr>
          <w:noProof/>
        </w:rPr>
        <w:fldChar w:fldCharType="begin"/>
      </w:r>
      <w:r w:rsidRPr="00B518C4">
        <w:rPr>
          <w:noProof/>
        </w:rPr>
        <w:instrText xml:space="preserve"> PAGEREF _Toc398188771 \h </w:instrText>
      </w:r>
      <w:r w:rsidRPr="00B518C4">
        <w:rPr>
          <w:noProof/>
        </w:rPr>
      </w:r>
      <w:r w:rsidRPr="00B518C4">
        <w:rPr>
          <w:noProof/>
        </w:rPr>
        <w:fldChar w:fldCharType="separate"/>
      </w:r>
      <w:r w:rsidRPr="00B518C4">
        <w:rPr>
          <w:noProof/>
        </w:rPr>
        <w:t>201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B518C4">
        <w:rPr>
          <w:noProof/>
        </w:rPr>
        <w:tab/>
      </w:r>
      <w:r w:rsidRPr="00B518C4">
        <w:rPr>
          <w:noProof/>
        </w:rPr>
        <w:fldChar w:fldCharType="begin"/>
      </w:r>
      <w:r w:rsidRPr="00B518C4">
        <w:rPr>
          <w:noProof/>
        </w:rPr>
        <w:instrText xml:space="preserve"> PAGEREF _Toc398188772 \h </w:instrText>
      </w:r>
      <w:r w:rsidRPr="00B518C4">
        <w:rPr>
          <w:noProof/>
        </w:rPr>
      </w:r>
      <w:r w:rsidRPr="00B518C4">
        <w:rPr>
          <w:noProof/>
        </w:rPr>
        <w:fldChar w:fldCharType="separate"/>
      </w:r>
      <w:r w:rsidRPr="00B518C4">
        <w:rPr>
          <w:noProof/>
        </w:rPr>
        <w:t>203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B518C4">
        <w:rPr>
          <w:noProof/>
        </w:rPr>
        <w:tab/>
      </w:r>
      <w:r w:rsidRPr="00B518C4">
        <w:rPr>
          <w:noProof/>
        </w:rPr>
        <w:fldChar w:fldCharType="begin"/>
      </w:r>
      <w:r w:rsidRPr="00B518C4">
        <w:rPr>
          <w:noProof/>
        </w:rPr>
        <w:instrText xml:space="preserve"> PAGEREF _Toc398188773 \h </w:instrText>
      </w:r>
      <w:r w:rsidRPr="00B518C4">
        <w:rPr>
          <w:noProof/>
        </w:rPr>
      </w:r>
      <w:r w:rsidRPr="00B518C4">
        <w:rPr>
          <w:noProof/>
        </w:rPr>
        <w:fldChar w:fldCharType="separate"/>
      </w:r>
      <w:r w:rsidRPr="00B518C4">
        <w:rPr>
          <w:noProof/>
        </w:rPr>
        <w:t>203</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5—Indexation</w:t>
      </w:r>
      <w:r w:rsidRPr="00B518C4">
        <w:rPr>
          <w:b w:val="0"/>
          <w:noProof/>
          <w:sz w:val="18"/>
        </w:rPr>
        <w:tab/>
      </w:r>
      <w:r w:rsidRPr="00B518C4">
        <w:rPr>
          <w:b w:val="0"/>
          <w:noProof/>
          <w:sz w:val="18"/>
        </w:rPr>
        <w:fldChar w:fldCharType="begin"/>
      </w:r>
      <w:r w:rsidRPr="00B518C4">
        <w:rPr>
          <w:b w:val="0"/>
          <w:noProof/>
          <w:sz w:val="18"/>
        </w:rPr>
        <w:instrText xml:space="preserve"> PAGEREF _Toc398188774 \h </w:instrText>
      </w:r>
      <w:r w:rsidRPr="00B518C4">
        <w:rPr>
          <w:b w:val="0"/>
          <w:noProof/>
          <w:sz w:val="18"/>
        </w:rPr>
      </w:r>
      <w:r w:rsidRPr="00B518C4">
        <w:rPr>
          <w:b w:val="0"/>
          <w:noProof/>
          <w:sz w:val="18"/>
        </w:rPr>
        <w:fldChar w:fldCharType="separate"/>
      </w:r>
      <w:r w:rsidRPr="00B518C4">
        <w:rPr>
          <w:b w:val="0"/>
          <w:noProof/>
          <w:sz w:val="18"/>
        </w:rPr>
        <w:t>204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B518C4">
        <w:rPr>
          <w:noProof/>
        </w:rPr>
        <w:tab/>
      </w:r>
      <w:r w:rsidRPr="00B518C4">
        <w:rPr>
          <w:noProof/>
        </w:rPr>
        <w:fldChar w:fldCharType="begin"/>
      </w:r>
      <w:r w:rsidRPr="00B518C4">
        <w:rPr>
          <w:noProof/>
        </w:rPr>
        <w:instrText xml:space="preserve"> PAGEREF _Toc398188775 \h </w:instrText>
      </w:r>
      <w:r w:rsidRPr="00B518C4">
        <w:rPr>
          <w:noProof/>
        </w:rPr>
      </w:r>
      <w:r w:rsidRPr="00B518C4">
        <w:rPr>
          <w:noProof/>
        </w:rPr>
        <w:fldChar w:fldCharType="separate"/>
      </w:r>
      <w:r w:rsidRPr="00B518C4">
        <w:rPr>
          <w:noProof/>
        </w:rPr>
        <w:t>204</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B518C4">
        <w:rPr>
          <w:b w:val="0"/>
          <w:noProof/>
          <w:sz w:val="18"/>
        </w:rPr>
        <w:tab/>
      </w:r>
      <w:r w:rsidRPr="00B518C4">
        <w:rPr>
          <w:b w:val="0"/>
          <w:noProof/>
          <w:sz w:val="18"/>
        </w:rPr>
        <w:fldChar w:fldCharType="begin"/>
      </w:r>
      <w:r w:rsidRPr="00B518C4">
        <w:rPr>
          <w:b w:val="0"/>
          <w:noProof/>
          <w:sz w:val="18"/>
        </w:rPr>
        <w:instrText xml:space="preserve"> PAGEREF _Toc398188776 \h </w:instrText>
      </w:r>
      <w:r w:rsidRPr="00B518C4">
        <w:rPr>
          <w:b w:val="0"/>
          <w:noProof/>
          <w:sz w:val="18"/>
        </w:rPr>
      </w:r>
      <w:r w:rsidRPr="00B518C4">
        <w:rPr>
          <w:b w:val="0"/>
          <w:noProof/>
          <w:sz w:val="18"/>
        </w:rPr>
        <w:fldChar w:fldCharType="separate"/>
      </w:r>
      <w:r w:rsidRPr="00B518C4">
        <w:rPr>
          <w:b w:val="0"/>
          <w:noProof/>
          <w:sz w:val="18"/>
        </w:rPr>
        <w:t>205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B518C4">
        <w:rPr>
          <w:noProof/>
        </w:rPr>
        <w:tab/>
      </w:r>
      <w:r w:rsidRPr="00B518C4">
        <w:rPr>
          <w:noProof/>
        </w:rPr>
        <w:fldChar w:fldCharType="begin"/>
      </w:r>
      <w:r w:rsidRPr="00B518C4">
        <w:rPr>
          <w:noProof/>
        </w:rPr>
        <w:instrText xml:space="preserve"> PAGEREF _Toc398188777 \h </w:instrText>
      </w:r>
      <w:r w:rsidRPr="00B518C4">
        <w:rPr>
          <w:noProof/>
        </w:rPr>
      </w:r>
      <w:r w:rsidRPr="00B518C4">
        <w:rPr>
          <w:noProof/>
        </w:rPr>
        <w:fldChar w:fldCharType="separate"/>
      </w:r>
      <w:r w:rsidRPr="00B518C4">
        <w:rPr>
          <w:noProof/>
        </w:rPr>
        <w:t>205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B518C4">
        <w:rPr>
          <w:noProof/>
        </w:rPr>
        <w:tab/>
      </w:r>
      <w:r w:rsidRPr="00B518C4">
        <w:rPr>
          <w:noProof/>
        </w:rPr>
        <w:fldChar w:fldCharType="begin"/>
      </w:r>
      <w:r w:rsidRPr="00B518C4">
        <w:rPr>
          <w:noProof/>
        </w:rPr>
        <w:instrText xml:space="preserve"> PAGEREF _Toc398188778 \h </w:instrText>
      </w:r>
      <w:r w:rsidRPr="00B518C4">
        <w:rPr>
          <w:noProof/>
        </w:rPr>
      </w:r>
      <w:r w:rsidRPr="00B518C4">
        <w:rPr>
          <w:noProof/>
        </w:rPr>
        <w:fldChar w:fldCharType="separate"/>
      </w:r>
      <w:r w:rsidRPr="00B518C4">
        <w:rPr>
          <w:noProof/>
        </w:rPr>
        <w:t>206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B518C4">
        <w:rPr>
          <w:noProof/>
        </w:rPr>
        <w:tab/>
      </w:r>
      <w:r w:rsidRPr="00B518C4">
        <w:rPr>
          <w:noProof/>
        </w:rPr>
        <w:fldChar w:fldCharType="begin"/>
      </w:r>
      <w:r w:rsidRPr="00B518C4">
        <w:rPr>
          <w:noProof/>
        </w:rPr>
        <w:instrText xml:space="preserve"> PAGEREF _Toc398188779 \h </w:instrText>
      </w:r>
      <w:r w:rsidRPr="00B518C4">
        <w:rPr>
          <w:noProof/>
        </w:rPr>
      </w:r>
      <w:r w:rsidRPr="00B518C4">
        <w:rPr>
          <w:noProof/>
        </w:rPr>
        <w:fldChar w:fldCharType="separate"/>
      </w:r>
      <w:r w:rsidRPr="00B518C4">
        <w:rPr>
          <w:noProof/>
        </w:rPr>
        <w:t>206</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B518C4">
        <w:rPr>
          <w:b w:val="0"/>
          <w:noProof/>
          <w:sz w:val="18"/>
        </w:rPr>
        <w:tab/>
      </w:r>
      <w:r w:rsidRPr="00B518C4">
        <w:rPr>
          <w:b w:val="0"/>
          <w:noProof/>
          <w:sz w:val="18"/>
        </w:rPr>
        <w:fldChar w:fldCharType="begin"/>
      </w:r>
      <w:r w:rsidRPr="00B518C4">
        <w:rPr>
          <w:b w:val="0"/>
          <w:noProof/>
          <w:sz w:val="18"/>
        </w:rPr>
        <w:instrText xml:space="preserve"> PAGEREF _Toc398188780 \h </w:instrText>
      </w:r>
      <w:r w:rsidRPr="00B518C4">
        <w:rPr>
          <w:b w:val="0"/>
          <w:noProof/>
          <w:sz w:val="18"/>
        </w:rPr>
      </w:r>
      <w:r w:rsidRPr="00B518C4">
        <w:rPr>
          <w:b w:val="0"/>
          <w:noProof/>
          <w:sz w:val="18"/>
        </w:rPr>
        <w:fldChar w:fldCharType="separate"/>
      </w:r>
      <w:r w:rsidRPr="00B518C4">
        <w:rPr>
          <w:b w:val="0"/>
          <w:noProof/>
          <w:sz w:val="18"/>
        </w:rPr>
        <w:t>208</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1—Entitlements in respect of eligible children</w:t>
      </w:r>
      <w:r w:rsidRPr="00B518C4">
        <w:rPr>
          <w:b w:val="0"/>
          <w:noProof/>
          <w:sz w:val="18"/>
        </w:rPr>
        <w:tab/>
      </w:r>
      <w:r w:rsidRPr="00B518C4">
        <w:rPr>
          <w:b w:val="0"/>
          <w:noProof/>
          <w:sz w:val="18"/>
        </w:rPr>
        <w:fldChar w:fldCharType="begin"/>
      </w:r>
      <w:r w:rsidRPr="00B518C4">
        <w:rPr>
          <w:b w:val="0"/>
          <w:noProof/>
          <w:sz w:val="18"/>
        </w:rPr>
        <w:instrText xml:space="preserve"> PAGEREF _Toc398188781 \h </w:instrText>
      </w:r>
      <w:r w:rsidRPr="00B518C4">
        <w:rPr>
          <w:b w:val="0"/>
          <w:noProof/>
          <w:sz w:val="18"/>
        </w:rPr>
      </w:r>
      <w:r w:rsidRPr="00B518C4">
        <w:rPr>
          <w:b w:val="0"/>
          <w:noProof/>
          <w:sz w:val="18"/>
        </w:rPr>
        <w:fldChar w:fldCharType="separate"/>
      </w:r>
      <w:r w:rsidRPr="00B518C4">
        <w:rPr>
          <w:b w:val="0"/>
          <w:noProof/>
          <w:sz w:val="18"/>
        </w:rPr>
        <w:t>208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B518C4">
        <w:rPr>
          <w:noProof/>
        </w:rPr>
        <w:tab/>
      </w:r>
      <w:r w:rsidRPr="00B518C4">
        <w:rPr>
          <w:noProof/>
        </w:rPr>
        <w:fldChar w:fldCharType="begin"/>
      </w:r>
      <w:r w:rsidRPr="00B518C4">
        <w:rPr>
          <w:noProof/>
        </w:rPr>
        <w:instrText xml:space="preserve"> PAGEREF _Toc398188782 \h </w:instrText>
      </w:r>
      <w:r w:rsidRPr="00B518C4">
        <w:rPr>
          <w:noProof/>
        </w:rPr>
      </w:r>
      <w:r w:rsidRPr="00B518C4">
        <w:rPr>
          <w:noProof/>
        </w:rPr>
        <w:fldChar w:fldCharType="separate"/>
      </w:r>
      <w:r w:rsidRPr="00B518C4">
        <w:rPr>
          <w:noProof/>
        </w:rPr>
        <w:t>208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B518C4">
        <w:rPr>
          <w:noProof/>
        </w:rPr>
        <w:tab/>
      </w:r>
      <w:r w:rsidRPr="00B518C4">
        <w:rPr>
          <w:noProof/>
        </w:rPr>
        <w:fldChar w:fldCharType="begin"/>
      </w:r>
      <w:r w:rsidRPr="00B518C4">
        <w:rPr>
          <w:noProof/>
        </w:rPr>
        <w:instrText xml:space="preserve"> PAGEREF _Toc398188783 \h </w:instrText>
      </w:r>
      <w:r w:rsidRPr="00B518C4">
        <w:rPr>
          <w:noProof/>
        </w:rPr>
      </w:r>
      <w:r w:rsidRPr="00B518C4">
        <w:rPr>
          <w:noProof/>
        </w:rPr>
        <w:fldChar w:fldCharType="separate"/>
      </w:r>
      <w:r w:rsidRPr="00B518C4">
        <w:rPr>
          <w:noProof/>
        </w:rPr>
        <w:t>211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B518C4">
        <w:rPr>
          <w:noProof/>
        </w:rPr>
        <w:tab/>
      </w:r>
      <w:r w:rsidRPr="00B518C4">
        <w:rPr>
          <w:noProof/>
        </w:rPr>
        <w:fldChar w:fldCharType="begin"/>
      </w:r>
      <w:r w:rsidRPr="00B518C4">
        <w:rPr>
          <w:noProof/>
        </w:rPr>
        <w:instrText xml:space="preserve"> PAGEREF _Toc398188784 \h </w:instrText>
      </w:r>
      <w:r w:rsidRPr="00B518C4">
        <w:rPr>
          <w:noProof/>
        </w:rPr>
      </w:r>
      <w:r w:rsidRPr="00B518C4">
        <w:rPr>
          <w:noProof/>
        </w:rPr>
        <w:fldChar w:fldCharType="separate"/>
      </w:r>
      <w:r w:rsidRPr="00B518C4">
        <w:rPr>
          <w:noProof/>
        </w:rPr>
        <w:t>212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92</w:t>
      </w:r>
      <w:r>
        <w:rPr>
          <w:noProof/>
        </w:rPr>
        <w:tab/>
        <w:t>General rules</w:t>
      </w:r>
      <w:r w:rsidRPr="00B518C4">
        <w:rPr>
          <w:noProof/>
        </w:rPr>
        <w:tab/>
      </w:r>
      <w:r w:rsidRPr="00B518C4">
        <w:rPr>
          <w:noProof/>
        </w:rPr>
        <w:fldChar w:fldCharType="begin"/>
      </w:r>
      <w:r w:rsidRPr="00B518C4">
        <w:rPr>
          <w:noProof/>
        </w:rPr>
        <w:instrText xml:space="preserve"> PAGEREF _Toc398188785 \h </w:instrText>
      </w:r>
      <w:r w:rsidRPr="00B518C4">
        <w:rPr>
          <w:noProof/>
        </w:rPr>
      </w:r>
      <w:r w:rsidRPr="00B518C4">
        <w:rPr>
          <w:noProof/>
        </w:rPr>
        <w:fldChar w:fldCharType="separate"/>
      </w:r>
      <w:r w:rsidRPr="00B518C4">
        <w:rPr>
          <w:noProof/>
        </w:rPr>
        <w:t>214</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2—Other entitlements</w:t>
      </w:r>
      <w:r w:rsidRPr="00B518C4">
        <w:rPr>
          <w:b w:val="0"/>
          <w:noProof/>
          <w:sz w:val="18"/>
        </w:rPr>
        <w:tab/>
      </w:r>
      <w:r w:rsidRPr="00B518C4">
        <w:rPr>
          <w:b w:val="0"/>
          <w:noProof/>
          <w:sz w:val="18"/>
        </w:rPr>
        <w:fldChar w:fldCharType="begin"/>
      </w:r>
      <w:r w:rsidRPr="00B518C4">
        <w:rPr>
          <w:b w:val="0"/>
          <w:noProof/>
          <w:sz w:val="18"/>
        </w:rPr>
        <w:instrText xml:space="preserve"> PAGEREF _Toc398188786 \h </w:instrText>
      </w:r>
      <w:r w:rsidRPr="00B518C4">
        <w:rPr>
          <w:b w:val="0"/>
          <w:noProof/>
          <w:sz w:val="18"/>
        </w:rPr>
      </w:r>
      <w:r w:rsidRPr="00B518C4">
        <w:rPr>
          <w:b w:val="0"/>
          <w:noProof/>
          <w:sz w:val="18"/>
        </w:rPr>
        <w:fldChar w:fldCharType="separate"/>
      </w:r>
      <w:r w:rsidRPr="00B518C4">
        <w:rPr>
          <w:b w:val="0"/>
          <w:noProof/>
          <w:sz w:val="18"/>
        </w:rPr>
        <w:t>216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B518C4">
        <w:rPr>
          <w:noProof/>
        </w:rPr>
        <w:tab/>
      </w:r>
      <w:r w:rsidRPr="00B518C4">
        <w:rPr>
          <w:noProof/>
        </w:rPr>
        <w:fldChar w:fldCharType="begin"/>
      </w:r>
      <w:r w:rsidRPr="00B518C4">
        <w:rPr>
          <w:noProof/>
        </w:rPr>
        <w:instrText xml:space="preserve"> PAGEREF _Toc398188787 \h </w:instrText>
      </w:r>
      <w:r w:rsidRPr="00B518C4">
        <w:rPr>
          <w:noProof/>
        </w:rPr>
      </w:r>
      <w:r w:rsidRPr="00B518C4">
        <w:rPr>
          <w:noProof/>
        </w:rPr>
        <w:fldChar w:fldCharType="separate"/>
      </w:r>
      <w:r w:rsidRPr="00B518C4">
        <w:rPr>
          <w:noProof/>
        </w:rPr>
        <w:t>216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B518C4">
        <w:rPr>
          <w:noProof/>
        </w:rPr>
        <w:tab/>
      </w:r>
      <w:r w:rsidRPr="00B518C4">
        <w:rPr>
          <w:noProof/>
        </w:rPr>
        <w:fldChar w:fldCharType="begin"/>
      </w:r>
      <w:r w:rsidRPr="00B518C4">
        <w:rPr>
          <w:noProof/>
        </w:rPr>
        <w:instrText xml:space="preserve"> PAGEREF _Toc398188788 \h </w:instrText>
      </w:r>
      <w:r w:rsidRPr="00B518C4">
        <w:rPr>
          <w:noProof/>
        </w:rPr>
      </w:r>
      <w:r w:rsidRPr="00B518C4">
        <w:rPr>
          <w:noProof/>
        </w:rPr>
        <w:fldChar w:fldCharType="separate"/>
      </w:r>
      <w:r w:rsidRPr="00B518C4">
        <w:rPr>
          <w:noProof/>
        </w:rPr>
        <w:t>217</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B518C4">
        <w:rPr>
          <w:b w:val="0"/>
          <w:noProof/>
          <w:sz w:val="18"/>
        </w:rPr>
        <w:tab/>
      </w:r>
      <w:r w:rsidRPr="00B518C4">
        <w:rPr>
          <w:b w:val="0"/>
          <w:noProof/>
          <w:sz w:val="18"/>
        </w:rPr>
        <w:fldChar w:fldCharType="begin"/>
      </w:r>
      <w:r w:rsidRPr="00B518C4">
        <w:rPr>
          <w:b w:val="0"/>
          <w:noProof/>
          <w:sz w:val="18"/>
        </w:rPr>
        <w:instrText xml:space="preserve"> PAGEREF _Toc398188789 \h </w:instrText>
      </w:r>
      <w:r w:rsidRPr="00B518C4">
        <w:rPr>
          <w:b w:val="0"/>
          <w:noProof/>
          <w:sz w:val="18"/>
        </w:rPr>
      </w:r>
      <w:r w:rsidRPr="00B518C4">
        <w:rPr>
          <w:b w:val="0"/>
          <w:noProof/>
          <w:sz w:val="18"/>
        </w:rPr>
        <w:fldChar w:fldCharType="separate"/>
      </w:r>
      <w:r w:rsidRPr="00B518C4">
        <w:rPr>
          <w:b w:val="0"/>
          <w:noProof/>
          <w:sz w:val="18"/>
        </w:rPr>
        <w:t>218</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1—Back to school bonus</w:t>
      </w:r>
      <w:r w:rsidRPr="00B518C4">
        <w:rPr>
          <w:b w:val="0"/>
          <w:noProof/>
          <w:sz w:val="18"/>
        </w:rPr>
        <w:tab/>
      </w:r>
      <w:r w:rsidRPr="00B518C4">
        <w:rPr>
          <w:b w:val="0"/>
          <w:noProof/>
          <w:sz w:val="18"/>
        </w:rPr>
        <w:fldChar w:fldCharType="begin"/>
      </w:r>
      <w:r w:rsidRPr="00B518C4">
        <w:rPr>
          <w:b w:val="0"/>
          <w:noProof/>
          <w:sz w:val="18"/>
        </w:rPr>
        <w:instrText xml:space="preserve"> PAGEREF _Toc398188790 \h </w:instrText>
      </w:r>
      <w:r w:rsidRPr="00B518C4">
        <w:rPr>
          <w:b w:val="0"/>
          <w:noProof/>
          <w:sz w:val="18"/>
        </w:rPr>
      </w:r>
      <w:r w:rsidRPr="00B518C4">
        <w:rPr>
          <w:b w:val="0"/>
          <w:noProof/>
          <w:sz w:val="18"/>
        </w:rPr>
        <w:fldChar w:fldCharType="separate"/>
      </w:r>
      <w:r w:rsidRPr="00B518C4">
        <w:rPr>
          <w:b w:val="0"/>
          <w:noProof/>
          <w:sz w:val="18"/>
        </w:rPr>
        <w:t>218</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B518C4">
        <w:rPr>
          <w:b w:val="0"/>
          <w:noProof/>
          <w:sz w:val="18"/>
        </w:rPr>
        <w:tab/>
      </w:r>
      <w:r w:rsidRPr="00B518C4">
        <w:rPr>
          <w:b w:val="0"/>
          <w:noProof/>
          <w:sz w:val="18"/>
        </w:rPr>
        <w:fldChar w:fldCharType="begin"/>
      </w:r>
      <w:r w:rsidRPr="00B518C4">
        <w:rPr>
          <w:b w:val="0"/>
          <w:noProof/>
          <w:sz w:val="18"/>
        </w:rPr>
        <w:instrText xml:space="preserve"> PAGEREF _Toc398188791 \h </w:instrText>
      </w:r>
      <w:r w:rsidRPr="00B518C4">
        <w:rPr>
          <w:b w:val="0"/>
          <w:noProof/>
          <w:sz w:val="18"/>
        </w:rPr>
      </w:r>
      <w:r w:rsidRPr="00B518C4">
        <w:rPr>
          <w:b w:val="0"/>
          <w:noProof/>
          <w:sz w:val="18"/>
        </w:rPr>
        <w:fldChar w:fldCharType="separate"/>
      </w:r>
      <w:r w:rsidRPr="00B518C4">
        <w:rPr>
          <w:b w:val="0"/>
          <w:noProof/>
          <w:sz w:val="18"/>
        </w:rPr>
        <w:t>218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B518C4">
        <w:rPr>
          <w:noProof/>
        </w:rPr>
        <w:tab/>
      </w:r>
      <w:r w:rsidRPr="00B518C4">
        <w:rPr>
          <w:noProof/>
        </w:rPr>
        <w:fldChar w:fldCharType="begin"/>
      </w:r>
      <w:r w:rsidRPr="00B518C4">
        <w:rPr>
          <w:noProof/>
        </w:rPr>
        <w:instrText xml:space="preserve"> PAGEREF _Toc398188792 \h </w:instrText>
      </w:r>
      <w:r w:rsidRPr="00B518C4">
        <w:rPr>
          <w:noProof/>
        </w:rPr>
      </w:r>
      <w:r w:rsidRPr="00B518C4">
        <w:rPr>
          <w:noProof/>
        </w:rPr>
        <w:fldChar w:fldCharType="separate"/>
      </w:r>
      <w:r w:rsidRPr="00B518C4">
        <w:rPr>
          <w:noProof/>
        </w:rPr>
        <w:t>218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B518C4">
        <w:rPr>
          <w:noProof/>
        </w:rPr>
        <w:tab/>
      </w:r>
      <w:r w:rsidRPr="00B518C4">
        <w:rPr>
          <w:noProof/>
        </w:rPr>
        <w:fldChar w:fldCharType="begin"/>
      </w:r>
      <w:r w:rsidRPr="00B518C4">
        <w:rPr>
          <w:noProof/>
        </w:rPr>
        <w:instrText xml:space="preserve"> PAGEREF _Toc398188793 \h </w:instrText>
      </w:r>
      <w:r w:rsidRPr="00B518C4">
        <w:rPr>
          <w:noProof/>
        </w:rPr>
      </w:r>
      <w:r w:rsidRPr="00B518C4">
        <w:rPr>
          <w:noProof/>
        </w:rPr>
        <w:fldChar w:fldCharType="separate"/>
      </w:r>
      <w:r w:rsidRPr="00B518C4">
        <w:rPr>
          <w:noProof/>
        </w:rPr>
        <w:t>219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B518C4">
        <w:rPr>
          <w:noProof/>
        </w:rPr>
        <w:tab/>
      </w:r>
      <w:r w:rsidRPr="00B518C4">
        <w:rPr>
          <w:noProof/>
        </w:rPr>
        <w:fldChar w:fldCharType="begin"/>
      </w:r>
      <w:r w:rsidRPr="00B518C4">
        <w:rPr>
          <w:noProof/>
        </w:rPr>
        <w:instrText xml:space="preserve"> PAGEREF _Toc398188794 \h </w:instrText>
      </w:r>
      <w:r w:rsidRPr="00B518C4">
        <w:rPr>
          <w:noProof/>
        </w:rPr>
      </w:r>
      <w:r w:rsidRPr="00B518C4">
        <w:rPr>
          <w:noProof/>
        </w:rPr>
        <w:fldChar w:fldCharType="separate"/>
      </w:r>
      <w:r w:rsidRPr="00B518C4">
        <w:rPr>
          <w:noProof/>
        </w:rPr>
        <w:t>220</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B—Other entitlements</w:t>
      </w:r>
      <w:r w:rsidRPr="00B518C4">
        <w:rPr>
          <w:b w:val="0"/>
          <w:noProof/>
          <w:sz w:val="18"/>
        </w:rPr>
        <w:tab/>
      </w:r>
      <w:r w:rsidRPr="00B518C4">
        <w:rPr>
          <w:b w:val="0"/>
          <w:noProof/>
          <w:sz w:val="18"/>
        </w:rPr>
        <w:fldChar w:fldCharType="begin"/>
      </w:r>
      <w:r w:rsidRPr="00B518C4">
        <w:rPr>
          <w:b w:val="0"/>
          <w:noProof/>
          <w:sz w:val="18"/>
        </w:rPr>
        <w:instrText xml:space="preserve"> PAGEREF _Toc398188795 \h </w:instrText>
      </w:r>
      <w:r w:rsidRPr="00B518C4">
        <w:rPr>
          <w:b w:val="0"/>
          <w:noProof/>
          <w:sz w:val="18"/>
        </w:rPr>
      </w:r>
      <w:r w:rsidRPr="00B518C4">
        <w:rPr>
          <w:b w:val="0"/>
          <w:noProof/>
          <w:sz w:val="18"/>
        </w:rPr>
        <w:fldChar w:fldCharType="separate"/>
      </w:r>
      <w:r w:rsidRPr="00B518C4">
        <w:rPr>
          <w:b w:val="0"/>
          <w:noProof/>
          <w:sz w:val="18"/>
        </w:rPr>
        <w:t>221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B518C4">
        <w:rPr>
          <w:noProof/>
        </w:rPr>
        <w:tab/>
      </w:r>
      <w:r w:rsidRPr="00B518C4">
        <w:rPr>
          <w:noProof/>
        </w:rPr>
        <w:fldChar w:fldCharType="begin"/>
      </w:r>
      <w:r w:rsidRPr="00B518C4">
        <w:rPr>
          <w:noProof/>
        </w:rPr>
        <w:instrText xml:space="preserve"> PAGEREF _Toc398188796 \h </w:instrText>
      </w:r>
      <w:r w:rsidRPr="00B518C4">
        <w:rPr>
          <w:noProof/>
        </w:rPr>
      </w:r>
      <w:r w:rsidRPr="00B518C4">
        <w:rPr>
          <w:noProof/>
        </w:rPr>
        <w:fldChar w:fldCharType="separate"/>
      </w:r>
      <w:r w:rsidRPr="00B518C4">
        <w:rPr>
          <w:noProof/>
        </w:rPr>
        <w:t>221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B518C4">
        <w:rPr>
          <w:noProof/>
        </w:rPr>
        <w:tab/>
      </w:r>
      <w:r w:rsidRPr="00B518C4">
        <w:rPr>
          <w:noProof/>
        </w:rPr>
        <w:fldChar w:fldCharType="begin"/>
      </w:r>
      <w:r w:rsidRPr="00B518C4">
        <w:rPr>
          <w:noProof/>
        </w:rPr>
        <w:instrText xml:space="preserve"> PAGEREF _Toc398188797 \h </w:instrText>
      </w:r>
      <w:r w:rsidRPr="00B518C4">
        <w:rPr>
          <w:noProof/>
        </w:rPr>
      </w:r>
      <w:r w:rsidRPr="00B518C4">
        <w:rPr>
          <w:noProof/>
        </w:rPr>
        <w:fldChar w:fldCharType="separate"/>
      </w:r>
      <w:r w:rsidRPr="00B518C4">
        <w:rPr>
          <w:noProof/>
        </w:rPr>
        <w:t>221</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C—General rules</w:t>
      </w:r>
      <w:r w:rsidRPr="00B518C4">
        <w:rPr>
          <w:b w:val="0"/>
          <w:noProof/>
          <w:sz w:val="18"/>
        </w:rPr>
        <w:tab/>
      </w:r>
      <w:r w:rsidRPr="00B518C4">
        <w:rPr>
          <w:b w:val="0"/>
          <w:noProof/>
          <w:sz w:val="18"/>
        </w:rPr>
        <w:fldChar w:fldCharType="begin"/>
      </w:r>
      <w:r w:rsidRPr="00B518C4">
        <w:rPr>
          <w:b w:val="0"/>
          <w:noProof/>
          <w:sz w:val="18"/>
        </w:rPr>
        <w:instrText xml:space="preserve"> PAGEREF _Toc398188798 \h </w:instrText>
      </w:r>
      <w:r w:rsidRPr="00B518C4">
        <w:rPr>
          <w:b w:val="0"/>
          <w:noProof/>
          <w:sz w:val="18"/>
        </w:rPr>
      </w:r>
      <w:r w:rsidRPr="00B518C4">
        <w:rPr>
          <w:b w:val="0"/>
          <w:noProof/>
          <w:sz w:val="18"/>
        </w:rPr>
        <w:fldChar w:fldCharType="separate"/>
      </w:r>
      <w:r w:rsidRPr="00B518C4">
        <w:rPr>
          <w:b w:val="0"/>
          <w:noProof/>
          <w:sz w:val="18"/>
        </w:rPr>
        <w:t>221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100</w:t>
      </w:r>
      <w:r>
        <w:rPr>
          <w:noProof/>
        </w:rPr>
        <w:tab/>
        <w:t>General rules</w:t>
      </w:r>
      <w:r w:rsidRPr="00B518C4">
        <w:rPr>
          <w:noProof/>
        </w:rPr>
        <w:tab/>
      </w:r>
      <w:r w:rsidRPr="00B518C4">
        <w:rPr>
          <w:noProof/>
        </w:rPr>
        <w:fldChar w:fldCharType="begin"/>
      </w:r>
      <w:r w:rsidRPr="00B518C4">
        <w:rPr>
          <w:noProof/>
        </w:rPr>
        <w:instrText xml:space="preserve"> PAGEREF _Toc398188799 \h </w:instrText>
      </w:r>
      <w:r w:rsidRPr="00B518C4">
        <w:rPr>
          <w:noProof/>
        </w:rPr>
      </w:r>
      <w:r w:rsidRPr="00B518C4">
        <w:rPr>
          <w:noProof/>
        </w:rPr>
        <w:fldChar w:fldCharType="separate"/>
      </w:r>
      <w:r w:rsidRPr="00B518C4">
        <w:rPr>
          <w:noProof/>
        </w:rPr>
        <w:t>221</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2—Single income family bonus</w:t>
      </w:r>
      <w:r w:rsidRPr="00B518C4">
        <w:rPr>
          <w:b w:val="0"/>
          <w:noProof/>
          <w:sz w:val="18"/>
        </w:rPr>
        <w:tab/>
      </w:r>
      <w:r w:rsidRPr="00B518C4">
        <w:rPr>
          <w:b w:val="0"/>
          <w:noProof/>
          <w:sz w:val="18"/>
        </w:rPr>
        <w:fldChar w:fldCharType="begin"/>
      </w:r>
      <w:r w:rsidRPr="00B518C4">
        <w:rPr>
          <w:b w:val="0"/>
          <w:noProof/>
          <w:sz w:val="18"/>
        </w:rPr>
        <w:instrText xml:space="preserve"> PAGEREF _Toc398188800 \h </w:instrText>
      </w:r>
      <w:r w:rsidRPr="00B518C4">
        <w:rPr>
          <w:b w:val="0"/>
          <w:noProof/>
          <w:sz w:val="18"/>
        </w:rPr>
      </w:r>
      <w:r w:rsidRPr="00B518C4">
        <w:rPr>
          <w:b w:val="0"/>
          <w:noProof/>
          <w:sz w:val="18"/>
        </w:rPr>
        <w:fldChar w:fldCharType="separate"/>
      </w:r>
      <w:r w:rsidRPr="00B518C4">
        <w:rPr>
          <w:b w:val="0"/>
          <w:noProof/>
          <w:sz w:val="18"/>
        </w:rPr>
        <w:t>223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B518C4">
        <w:rPr>
          <w:noProof/>
        </w:rPr>
        <w:tab/>
      </w:r>
      <w:r w:rsidRPr="00B518C4">
        <w:rPr>
          <w:noProof/>
        </w:rPr>
        <w:fldChar w:fldCharType="begin"/>
      </w:r>
      <w:r w:rsidRPr="00B518C4">
        <w:rPr>
          <w:noProof/>
        </w:rPr>
        <w:instrText xml:space="preserve"> PAGEREF _Toc398188801 \h </w:instrText>
      </w:r>
      <w:r w:rsidRPr="00B518C4">
        <w:rPr>
          <w:noProof/>
        </w:rPr>
      </w:r>
      <w:r w:rsidRPr="00B518C4">
        <w:rPr>
          <w:noProof/>
        </w:rPr>
        <w:fldChar w:fldCharType="separate"/>
      </w:r>
      <w:r w:rsidRPr="00B518C4">
        <w:rPr>
          <w:noProof/>
        </w:rPr>
        <w:t>223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B518C4">
        <w:rPr>
          <w:noProof/>
        </w:rPr>
        <w:tab/>
      </w:r>
      <w:r w:rsidRPr="00B518C4">
        <w:rPr>
          <w:noProof/>
        </w:rPr>
        <w:fldChar w:fldCharType="begin"/>
      </w:r>
      <w:r w:rsidRPr="00B518C4">
        <w:rPr>
          <w:noProof/>
        </w:rPr>
        <w:instrText xml:space="preserve"> PAGEREF _Toc398188802 \h </w:instrText>
      </w:r>
      <w:r w:rsidRPr="00B518C4">
        <w:rPr>
          <w:noProof/>
        </w:rPr>
      </w:r>
      <w:r w:rsidRPr="00B518C4">
        <w:rPr>
          <w:noProof/>
        </w:rPr>
        <w:fldChar w:fldCharType="separate"/>
      </w:r>
      <w:r w:rsidRPr="00B518C4">
        <w:rPr>
          <w:noProof/>
        </w:rPr>
        <w:t>224</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7A—ETR payment</w:t>
      </w:r>
      <w:r w:rsidRPr="00B518C4">
        <w:rPr>
          <w:b w:val="0"/>
          <w:noProof/>
          <w:sz w:val="18"/>
        </w:rPr>
        <w:tab/>
      </w:r>
      <w:r w:rsidRPr="00B518C4">
        <w:rPr>
          <w:b w:val="0"/>
          <w:noProof/>
          <w:sz w:val="18"/>
        </w:rPr>
        <w:fldChar w:fldCharType="begin"/>
      </w:r>
      <w:r w:rsidRPr="00B518C4">
        <w:rPr>
          <w:b w:val="0"/>
          <w:noProof/>
          <w:sz w:val="18"/>
        </w:rPr>
        <w:instrText xml:space="preserve"> PAGEREF _Toc398188803 \h </w:instrText>
      </w:r>
      <w:r w:rsidRPr="00B518C4">
        <w:rPr>
          <w:b w:val="0"/>
          <w:noProof/>
          <w:sz w:val="18"/>
        </w:rPr>
      </w:r>
      <w:r w:rsidRPr="00B518C4">
        <w:rPr>
          <w:b w:val="0"/>
          <w:noProof/>
          <w:sz w:val="18"/>
        </w:rPr>
        <w:fldChar w:fldCharType="separate"/>
      </w:r>
      <w:r w:rsidRPr="00B518C4">
        <w:rPr>
          <w:b w:val="0"/>
          <w:noProof/>
          <w:sz w:val="18"/>
        </w:rPr>
        <w:t>226</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1—Entitlements in respect of eligible children</w:t>
      </w:r>
      <w:r w:rsidRPr="00B518C4">
        <w:rPr>
          <w:b w:val="0"/>
          <w:noProof/>
          <w:sz w:val="18"/>
        </w:rPr>
        <w:tab/>
      </w:r>
      <w:r w:rsidRPr="00B518C4">
        <w:rPr>
          <w:b w:val="0"/>
          <w:noProof/>
          <w:sz w:val="18"/>
        </w:rPr>
        <w:fldChar w:fldCharType="begin"/>
      </w:r>
      <w:r w:rsidRPr="00B518C4">
        <w:rPr>
          <w:b w:val="0"/>
          <w:noProof/>
          <w:sz w:val="18"/>
        </w:rPr>
        <w:instrText xml:space="preserve"> PAGEREF _Toc398188804 \h </w:instrText>
      </w:r>
      <w:r w:rsidRPr="00B518C4">
        <w:rPr>
          <w:b w:val="0"/>
          <w:noProof/>
          <w:sz w:val="18"/>
        </w:rPr>
      </w:r>
      <w:r w:rsidRPr="00B518C4">
        <w:rPr>
          <w:b w:val="0"/>
          <w:noProof/>
          <w:sz w:val="18"/>
        </w:rPr>
        <w:fldChar w:fldCharType="separate"/>
      </w:r>
      <w:r w:rsidRPr="00B518C4">
        <w:rPr>
          <w:b w:val="0"/>
          <w:noProof/>
          <w:sz w:val="18"/>
        </w:rPr>
        <w:t>226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B518C4">
        <w:rPr>
          <w:noProof/>
        </w:rPr>
        <w:tab/>
      </w:r>
      <w:r w:rsidRPr="00B518C4">
        <w:rPr>
          <w:noProof/>
        </w:rPr>
        <w:fldChar w:fldCharType="begin"/>
      </w:r>
      <w:r w:rsidRPr="00B518C4">
        <w:rPr>
          <w:noProof/>
        </w:rPr>
        <w:instrText xml:space="preserve"> PAGEREF _Toc398188805 \h </w:instrText>
      </w:r>
      <w:r w:rsidRPr="00B518C4">
        <w:rPr>
          <w:noProof/>
        </w:rPr>
      </w:r>
      <w:r w:rsidRPr="00B518C4">
        <w:rPr>
          <w:noProof/>
        </w:rPr>
        <w:fldChar w:fldCharType="separate"/>
      </w:r>
      <w:r w:rsidRPr="00B518C4">
        <w:rPr>
          <w:noProof/>
        </w:rPr>
        <w:t>226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B518C4">
        <w:rPr>
          <w:noProof/>
        </w:rPr>
        <w:tab/>
      </w:r>
      <w:r w:rsidRPr="00B518C4">
        <w:rPr>
          <w:noProof/>
        </w:rPr>
        <w:fldChar w:fldCharType="begin"/>
      </w:r>
      <w:r w:rsidRPr="00B518C4">
        <w:rPr>
          <w:noProof/>
        </w:rPr>
        <w:instrText xml:space="preserve"> PAGEREF _Toc398188806 \h </w:instrText>
      </w:r>
      <w:r w:rsidRPr="00B518C4">
        <w:rPr>
          <w:noProof/>
        </w:rPr>
      </w:r>
      <w:r w:rsidRPr="00B518C4">
        <w:rPr>
          <w:noProof/>
        </w:rPr>
        <w:fldChar w:fldCharType="separate"/>
      </w:r>
      <w:r w:rsidRPr="00B518C4">
        <w:rPr>
          <w:noProof/>
        </w:rPr>
        <w:t>229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B518C4">
        <w:rPr>
          <w:noProof/>
        </w:rPr>
        <w:tab/>
      </w:r>
      <w:r w:rsidRPr="00B518C4">
        <w:rPr>
          <w:noProof/>
        </w:rPr>
        <w:fldChar w:fldCharType="begin"/>
      </w:r>
      <w:r w:rsidRPr="00B518C4">
        <w:rPr>
          <w:noProof/>
        </w:rPr>
        <w:instrText xml:space="preserve"> PAGEREF _Toc398188807 \h </w:instrText>
      </w:r>
      <w:r w:rsidRPr="00B518C4">
        <w:rPr>
          <w:noProof/>
        </w:rPr>
      </w:r>
      <w:r w:rsidRPr="00B518C4">
        <w:rPr>
          <w:noProof/>
        </w:rPr>
        <w:fldChar w:fldCharType="separate"/>
      </w:r>
      <w:r w:rsidRPr="00B518C4">
        <w:rPr>
          <w:noProof/>
        </w:rPr>
        <w:t>230</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2—Other entitlements</w:t>
      </w:r>
      <w:r w:rsidRPr="00B518C4">
        <w:rPr>
          <w:b w:val="0"/>
          <w:noProof/>
          <w:sz w:val="18"/>
        </w:rPr>
        <w:tab/>
      </w:r>
      <w:r w:rsidRPr="00B518C4">
        <w:rPr>
          <w:b w:val="0"/>
          <w:noProof/>
          <w:sz w:val="18"/>
        </w:rPr>
        <w:fldChar w:fldCharType="begin"/>
      </w:r>
      <w:r w:rsidRPr="00B518C4">
        <w:rPr>
          <w:b w:val="0"/>
          <w:noProof/>
          <w:sz w:val="18"/>
        </w:rPr>
        <w:instrText xml:space="preserve"> PAGEREF _Toc398188808 \h </w:instrText>
      </w:r>
      <w:r w:rsidRPr="00B518C4">
        <w:rPr>
          <w:b w:val="0"/>
          <w:noProof/>
          <w:sz w:val="18"/>
        </w:rPr>
      </w:r>
      <w:r w:rsidRPr="00B518C4">
        <w:rPr>
          <w:b w:val="0"/>
          <w:noProof/>
          <w:sz w:val="18"/>
        </w:rPr>
        <w:fldChar w:fldCharType="separate"/>
      </w:r>
      <w:r w:rsidRPr="00B518C4">
        <w:rPr>
          <w:b w:val="0"/>
          <w:noProof/>
          <w:sz w:val="18"/>
        </w:rPr>
        <w:t>232</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B518C4">
        <w:rPr>
          <w:b w:val="0"/>
          <w:noProof/>
          <w:sz w:val="18"/>
        </w:rPr>
        <w:tab/>
      </w:r>
      <w:r w:rsidRPr="00B518C4">
        <w:rPr>
          <w:b w:val="0"/>
          <w:noProof/>
          <w:sz w:val="18"/>
        </w:rPr>
        <w:fldChar w:fldCharType="begin"/>
      </w:r>
      <w:r w:rsidRPr="00B518C4">
        <w:rPr>
          <w:b w:val="0"/>
          <w:noProof/>
          <w:sz w:val="18"/>
        </w:rPr>
        <w:instrText xml:space="preserve"> PAGEREF _Toc398188809 \h </w:instrText>
      </w:r>
      <w:r w:rsidRPr="00B518C4">
        <w:rPr>
          <w:b w:val="0"/>
          <w:noProof/>
          <w:sz w:val="18"/>
        </w:rPr>
      </w:r>
      <w:r w:rsidRPr="00B518C4">
        <w:rPr>
          <w:b w:val="0"/>
          <w:noProof/>
          <w:sz w:val="18"/>
        </w:rPr>
        <w:fldChar w:fldCharType="separate"/>
      </w:r>
      <w:r w:rsidRPr="00B518C4">
        <w:rPr>
          <w:b w:val="0"/>
          <w:noProof/>
          <w:sz w:val="18"/>
        </w:rPr>
        <w:t>232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B518C4">
        <w:rPr>
          <w:noProof/>
        </w:rPr>
        <w:tab/>
      </w:r>
      <w:r w:rsidRPr="00B518C4">
        <w:rPr>
          <w:noProof/>
        </w:rPr>
        <w:fldChar w:fldCharType="begin"/>
      </w:r>
      <w:r w:rsidRPr="00B518C4">
        <w:rPr>
          <w:noProof/>
        </w:rPr>
        <w:instrText xml:space="preserve"> PAGEREF _Toc398188810 \h </w:instrText>
      </w:r>
      <w:r w:rsidRPr="00B518C4">
        <w:rPr>
          <w:noProof/>
        </w:rPr>
      </w:r>
      <w:r w:rsidRPr="00B518C4">
        <w:rPr>
          <w:noProof/>
        </w:rPr>
        <w:fldChar w:fldCharType="separate"/>
      </w:r>
      <w:r w:rsidRPr="00B518C4">
        <w:rPr>
          <w:noProof/>
        </w:rPr>
        <w:t>232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B518C4">
        <w:rPr>
          <w:noProof/>
        </w:rPr>
        <w:tab/>
      </w:r>
      <w:r w:rsidRPr="00B518C4">
        <w:rPr>
          <w:noProof/>
        </w:rPr>
        <w:fldChar w:fldCharType="begin"/>
      </w:r>
      <w:r w:rsidRPr="00B518C4">
        <w:rPr>
          <w:noProof/>
        </w:rPr>
        <w:instrText xml:space="preserve"> PAGEREF _Toc398188811 \h </w:instrText>
      </w:r>
      <w:r w:rsidRPr="00B518C4">
        <w:rPr>
          <w:noProof/>
        </w:rPr>
      </w:r>
      <w:r w:rsidRPr="00B518C4">
        <w:rPr>
          <w:noProof/>
        </w:rPr>
        <w:fldChar w:fldCharType="separate"/>
      </w:r>
      <w:r w:rsidRPr="00B518C4">
        <w:rPr>
          <w:noProof/>
        </w:rPr>
        <w:t>234</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B—Entitlement where death occurs</w:t>
      </w:r>
      <w:r w:rsidRPr="00B518C4">
        <w:rPr>
          <w:b w:val="0"/>
          <w:noProof/>
          <w:sz w:val="18"/>
        </w:rPr>
        <w:tab/>
      </w:r>
      <w:r w:rsidRPr="00B518C4">
        <w:rPr>
          <w:b w:val="0"/>
          <w:noProof/>
          <w:sz w:val="18"/>
        </w:rPr>
        <w:fldChar w:fldCharType="begin"/>
      </w:r>
      <w:r w:rsidRPr="00B518C4">
        <w:rPr>
          <w:b w:val="0"/>
          <w:noProof/>
          <w:sz w:val="18"/>
        </w:rPr>
        <w:instrText xml:space="preserve"> PAGEREF _Toc398188812 \h </w:instrText>
      </w:r>
      <w:r w:rsidRPr="00B518C4">
        <w:rPr>
          <w:b w:val="0"/>
          <w:noProof/>
          <w:sz w:val="18"/>
        </w:rPr>
      </w:r>
      <w:r w:rsidRPr="00B518C4">
        <w:rPr>
          <w:b w:val="0"/>
          <w:noProof/>
          <w:sz w:val="18"/>
        </w:rPr>
        <w:fldChar w:fldCharType="separate"/>
      </w:r>
      <w:r w:rsidRPr="00B518C4">
        <w:rPr>
          <w:b w:val="0"/>
          <w:noProof/>
          <w:sz w:val="18"/>
        </w:rPr>
        <w:t>234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B518C4">
        <w:rPr>
          <w:noProof/>
        </w:rPr>
        <w:tab/>
      </w:r>
      <w:r w:rsidRPr="00B518C4">
        <w:rPr>
          <w:noProof/>
        </w:rPr>
        <w:fldChar w:fldCharType="begin"/>
      </w:r>
      <w:r w:rsidRPr="00B518C4">
        <w:rPr>
          <w:noProof/>
        </w:rPr>
        <w:instrText xml:space="preserve"> PAGEREF _Toc398188813 \h </w:instrText>
      </w:r>
      <w:r w:rsidRPr="00B518C4">
        <w:rPr>
          <w:noProof/>
        </w:rPr>
      </w:r>
      <w:r w:rsidRPr="00B518C4">
        <w:rPr>
          <w:noProof/>
        </w:rPr>
        <w:fldChar w:fldCharType="separate"/>
      </w:r>
      <w:r w:rsidRPr="00B518C4">
        <w:rPr>
          <w:noProof/>
        </w:rPr>
        <w:t>234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B518C4">
        <w:rPr>
          <w:noProof/>
        </w:rPr>
        <w:tab/>
      </w:r>
      <w:r w:rsidRPr="00B518C4">
        <w:rPr>
          <w:noProof/>
        </w:rPr>
        <w:fldChar w:fldCharType="begin"/>
      </w:r>
      <w:r w:rsidRPr="00B518C4">
        <w:rPr>
          <w:noProof/>
        </w:rPr>
        <w:instrText xml:space="preserve"> PAGEREF _Toc398188814 \h </w:instrText>
      </w:r>
      <w:r w:rsidRPr="00B518C4">
        <w:rPr>
          <w:noProof/>
        </w:rPr>
      </w:r>
      <w:r w:rsidRPr="00B518C4">
        <w:rPr>
          <w:noProof/>
        </w:rPr>
        <w:fldChar w:fldCharType="separate"/>
      </w:r>
      <w:r w:rsidRPr="00B518C4">
        <w:rPr>
          <w:noProof/>
        </w:rPr>
        <w:t>234</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3—General</w:t>
      </w:r>
      <w:r w:rsidRPr="00B518C4">
        <w:rPr>
          <w:b w:val="0"/>
          <w:noProof/>
          <w:sz w:val="18"/>
        </w:rPr>
        <w:tab/>
      </w:r>
      <w:r w:rsidRPr="00B518C4">
        <w:rPr>
          <w:b w:val="0"/>
          <w:noProof/>
          <w:sz w:val="18"/>
        </w:rPr>
        <w:fldChar w:fldCharType="begin"/>
      </w:r>
      <w:r w:rsidRPr="00B518C4">
        <w:rPr>
          <w:b w:val="0"/>
          <w:noProof/>
          <w:sz w:val="18"/>
        </w:rPr>
        <w:instrText xml:space="preserve"> PAGEREF _Toc398188815 \h </w:instrText>
      </w:r>
      <w:r w:rsidRPr="00B518C4">
        <w:rPr>
          <w:b w:val="0"/>
          <w:noProof/>
          <w:sz w:val="18"/>
        </w:rPr>
      </w:r>
      <w:r w:rsidRPr="00B518C4">
        <w:rPr>
          <w:b w:val="0"/>
          <w:noProof/>
          <w:sz w:val="18"/>
        </w:rPr>
        <w:fldChar w:fldCharType="separate"/>
      </w:r>
      <w:r w:rsidRPr="00B518C4">
        <w:rPr>
          <w:b w:val="0"/>
          <w:noProof/>
          <w:sz w:val="18"/>
        </w:rPr>
        <w:t>235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102H</w:t>
      </w:r>
      <w:r>
        <w:rPr>
          <w:noProof/>
        </w:rPr>
        <w:tab/>
        <w:t>General rules</w:t>
      </w:r>
      <w:r w:rsidRPr="00B518C4">
        <w:rPr>
          <w:noProof/>
        </w:rPr>
        <w:tab/>
      </w:r>
      <w:r w:rsidRPr="00B518C4">
        <w:rPr>
          <w:noProof/>
        </w:rPr>
        <w:fldChar w:fldCharType="begin"/>
      </w:r>
      <w:r w:rsidRPr="00B518C4">
        <w:rPr>
          <w:noProof/>
        </w:rPr>
        <w:instrText xml:space="preserve"> PAGEREF _Toc398188816 \h </w:instrText>
      </w:r>
      <w:r w:rsidRPr="00B518C4">
        <w:rPr>
          <w:noProof/>
        </w:rPr>
      </w:r>
      <w:r w:rsidRPr="00B518C4">
        <w:rPr>
          <w:noProof/>
        </w:rPr>
        <w:fldChar w:fldCharType="separate"/>
      </w:r>
      <w:r w:rsidRPr="00B518C4">
        <w:rPr>
          <w:noProof/>
        </w:rPr>
        <w:t>235</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8—Clean energy advances</w:t>
      </w:r>
      <w:r w:rsidRPr="00B518C4">
        <w:rPr>
          <w:b w:val="0"/>
          <w:noProof/>
          <w:sz w:val="18"/>
        </w:rPr>
        <w:tab/>
      </w:r>
      <w:r w:rsidRPr="00B518C4">
        <w:rPr>
          <w:b w:val="0"/>
          <w:noProof/>
          <w:sz w:val="18"/>
        </w:rPr>
        <w:fldChar w:fldCharType="begin"/>
      </w:r>
      <w:r w:rsidRPr="00B518C4">
        <w:rPr>
          <w:b w:val="0"/>
          <w:noProof/>
          <w:sz w:val="18"/>
        </w:rPr>
        <w:instrText xml:space="preserve"> PAGEREF _Toc398188817 \h </w:instrText>
      </w:r>
      <w:r w:rsidRPr="00B518C4">
        <w:rPr>
          <w:b w:val="0"/>
          <w:noProof/>
          <w:sz w:val="18"/>
        </w:rPr>
      </w:r>
      <w:r w:rsidRPr="00B518C4">
        <w:rPr>
          <w:b w:val="0"/>
          <w:noProof/>
          <w:sz w:val="18"/>
        </w:rPr>
        <w:fldChar w:fldCharType="separate"/>
      </w:r>
      <w:r w:rsidRPr="00B518C4">
        <w:rPr>
          <w:b w:val="0"/>
          <w:noProof/>
          <w:sz w:val="18"/>
        </w:rPr>
        <w:t>236</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1—Entitlement to clean energy advances</w:t>
      </w:r>
      <w:r w:rsidRPr="00B518C4">
        <w:rPr>
          <w:b w:val="0"/>
          <w:noProof/>
          <w:sz w:val="18"/>
        </w:rPr>
        <w:tab/>
      </w:r>
      <w:r w:rsidRPr="00B518C4">
        <w:rPr>
          <w:b w:val="0"/>
          <w:noProof/>
          <w:sz w:val="18"/>
        </w:rPr>
        <w:fldChar w:fldCharType="begin"/>
      </w:r>
      <w:r w:rsidRPr="00B518C4">
        <w:rPr>
          <w:b w:val="0"/>
          <w:noProof/>
          <w:sz w:val="18"/>
        </w:rPr>
        <w:instrText xml:space="preserve"> PAGEREF _Toc398188818 \h </w:instrText>
      </w:r>
      <w:r w:rsidRPr="00B518C4">
        <w:rPr>
          <w:b w:val="0"/>
          <w:noProof/>
          <w:sz w:val="18"/>
        </w:rPr>
      </w:r>
      <w:r w:rsidRPr="00B518C4">
        <w:rPr>
          <w:b w:val="0"/>
          <w:noProof/>
          <w:sz w:val="18"/>
        </w:rPr>
        <w:fldChar w:fldCharType="separate"/>
      </w:r>
      <w:r w:rsidRPr="00B518C4">
        <w:rPr>
          <w:b w:val="0"/>
          <w:noProof/>
          <w:sz w:val="18"/>
        </w:rPr>
        <w:t>236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B518C4">
        <w:rPr>
          <w:noProof/>
        </w:rPr>
        <w:tab/>
      </w:r>
      <w:r w:rsidRPr="00B518C4">
        <w:rPr>
          <w:noProof/>
        </w:rPr>
        <w:fldChar w:fldCharType="begin"/>
      </w:r>
      <w:r w:rsidRPr="00B518C4">
        <w:rPr>
          <w:noProof/>
        </w:rPr>
        <w:instrText xml:space="preserve"> PAGEREF _Toc398188819 \h </w:instrText>
      </w:r>
      <w:r w:rsidRPr="00B518C4">
        <w:rPr>
          <w:noProof/>
        </w:rPr>
      </w:r>
      <w:r w:rsidRPr="00B518C4">
        <w:rPr>
          <w:noProof/>
        </w:rPr>
        <w:fldChar w:fldCharType="separate"/>
      </w:r>
      <w:r w:rsidRPr="00B518C4">
        <w:rPr>
          <w:noProof/>
        </w:rPr>
        <w:t>236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B518C4">
        <w:rPr>
          <w:noProof/>
        </w:rPr>
        <w:tab/>
      </w:r>
      <w:r w:rsidRPr="00B518C4">
        <w:rPr>
          <w:noProof/>
        </w:rPr>
        <w:fldChar w:fldCharType="begin"/>
      </w:r>
      <w:r w:rsidRPr="00B518C4">
        <w:rPr>
          <w:noProof/>
        </w:rPr>
        <w:instrText xml:space="preserve"> PAGEREF _Toc398188820 \h </w:instrText>
      </w:r>
      <w:r w:rsidRPr="00B518C4">
        <w:rPr>
          <w:noProof/>
        </w:rPr>
      </w:r>
      <w:r w:rsidRPr="00B518C4">
        <w:rPr>
          <w:noProof/>
        </w:rPr>
        <w:fldChar w:fldCharType="separate"/>
      </w:r>
      <w:r w:rsidRPr="00B518C4">
        <w:rPr>
          <w:noProof/>
        </w:rPr>
        <w:t>238</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2—Amount of clean energy advance</w:t>
      </w:r>
      <w:r w:rsidRPr="00B518C4">
        <w:rPr>
          <w:b w:val="0"/>
          <w:noProof/>
          <w:sz w:val="18"/>
        </w:rPr>
        <w:tab/>
      </w:r>
      <w:r w:rsidRPr="00B518C4">
        <w:rPr>
          <w:b w:val="0"/>
          <w:noProof/>
          <w:sz w:val="18"/>
        </w:rPr>
        <w:fldChar w:fldCharType="begin"/>
      </w:r>
      <w:r w:rsidRPr="00B518C4">
        <w:rPr>
          <w:b w:val="0"/>
          <w:noProof/>
          <w:sz w:val="18"/>
        </w:rPr>
        <w:instrText xml:space="preserve"> PAGEREF _Toc398188821 \h </w:instrText>
      </w:r>
      <w:r w:rsidRPr="00B518C4">
        <w:rPr>
          <w:b w:val="0"/>
          <w:noProof/>
          <w:sz w:val="18"/>
        </w:rPr>
      </w:r>
      <w:r w:rsidRPr="00B518C4">
        <w:rPr>
          <w:b w:val="0"/>
          <w:noProof/>
          <w:sz w:val="18"/>
        </w:rPr>
        <w:fldChar w:fldCharType="separate"/>
      </w:r>
      <w:r w:rsidRPr="00B518C4">
        <w:rPr>
          <w:b w:val="0"/>
          <w:noProof/>
          <w:sz w:val="18"/>
        </w:rPr>
        <w:t>239</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B518C4">
        <w:rPr>
          <w:noProof/>
        </w:rPr>
        <w:tab/>
      </w:r>
      <w:r w:rsidRPr="00B518C4">
        <w:rPr>
          <w:noProof/>
        </w:rPr>
        <w:fldChar w:fldCharType="begin"/>
      </w:r>
      <w:r w:rsidRPr="00B518C4">
        <w:rPr>
          <w:noProof/>
        </w:rPr>
        <w:instrText xml:space="preserve"> PAGEREF _Toc398188822 \h </w:instrText>
      </w:r>
      <w:r w:rsidRPr="00B518C4">
        <w:rPr>
          <w:noProof/>
        </w:rPr>
      </w:r>
      <w:r w:rsidRPr="00B518C4">
        <w:rPr>
          <w:noProof/>
        </w:rPr>
        <w:fldChar w:fldCharType="separate"/>
      </w:r>
      <w:r w:rsidRPr="00B518C4">
        <w:rPr>
          <w:noProof/>
        </w:rPr>
        <w:t>239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B518C4">
        <w:rPr>
          <w:noProof/>
        </w:rPr>
        <w:tab/>
      </w:r>
      <w:r w:rsidRPr="00B518C4">
        <w:rPr>
          <w:noProof/>
        </w:rPr>
        <w:fldChar w:fldCharType="begin"/>
      </w:r>
      <w:r w:rsidRPr="00B518C4">
        <w:rPr>
          <w:noProof/>
        </w:rPr>
        <w:instrText xml:space="preserve"> PAGEREF _Toc398188823 \h </w:instrText>
      </w:r>
      <w:r w:rsidRPr="00B518C4">
        <w:rPr>
          <w:noProof/>
        </w:rPr>
      </w:r>
      <w:r w:rsidRPr="00B518C4">
        <w:rPr>
          <w:noProof/>
        </w:rPr>
        <w:fldChar w:fldCharType="separate"/>
      </w:r>
      <w:r w:rsidRPr="00B518C4">
        <w:rPr>
          <w:noProof/>
        </w:rPr>
        <w:t>241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B518C4">
        <w:rPr>
          <w:noProof/>
        </w:rPr>
        <w:tab/>
      </w:r>
      <w:r w:rsidRPr="00B518C4">
        <w:rPr>
          <w:noProof/>
        </w:rPr>
        <w:fldChar w:fldCharType="begin"/>
      </w:r>
      <w:r w:rsidRPr="00B518C4">
        <w:rPr>
          <w:noProof/>
        </w:rPr>
        <w:instrText xml:space="preserve"> PAGEREF _Toc398188824 \h </w:instrText>
      </w:r>
      <w:r w:rsidRPr="00B518C4">
        <w:rPr>
          <w:noProof/>
        </w:rPr>
      </w:r>
      <w:r w:rsidRPr="00B518C4">
        <w:rPr>
          <w:noProof/>
        </w:rPr>
        <w:fldChar w:fldCharType="separate"/>
      </w:r>
      <w:r w:rsidRPr="00B518C4">
        <w:rPr>
          <w:noProof/>
        </w:rPr>
        <w:t>243</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B518C4">
        <w:rPr>
          <w:b w:val="0"/>
          <w:noProof/>
          <w:sz w:val="18"/>
        </w:rPr>
        <w:tab/>
      </w:r>
      <w:r w:rsidRPr="00B518C4">
        <w:rPr>
          <w:b w:val="0"/>
          <w:noProof/>
          <w:sz w:val="18"/>
        </w:rPr>
        <w:fldChar w:fldCharType="begin"/>
      </w:r>
      <w:r w:rsidRPr="00B518C4">
        <w:rPr>
          <w:b w:val="0"/>
          <w:noProof/>
          <w:sz w:val="18"/>
        </w:rPr>
        <w:instrText xml:space="preserve"> PAGEREF _Toc398188825 \h </w:instrText>
      </w:r>
      <w:r w:rsidRPr="00B518C4">
        <w:rPr>
          <w:b w:val="0"/>
          <w:noProof/>
          <w:sz w:val="18"/>
        </w:rPr>
      </w:r>
      <w:r w:rsidRPr="00B518C4">
        <w:rPr>
          <w:b w:val="0"/>
          <w:noProof/>
          <w:sz w:val="18"/>
        </w:rPr>
        <w:fldChar w:fldCharType="separate"/>
      </w:r>
      <w:r w:rsidRPr="00B518C4">
        <w:rPr>
          <w:b w:val="0"/>
          <w:noProof/>
          <w:sz w:val="18"/>
        </w:rPr>
        <w:t>245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B518C4">
        <w:rPr>
          <w:noProof/>
        </w:rPr>
        <w:tab/>
      </w:r>
      <w:r w:rsidRPr="00B518C4">
        <w:rPr>
          <w:noProof/>
        </w:rPr>
        <w:fldChar w:fldCharType="begin"/>
      </w:r>
      <w:r w:rsidRPr="00B518C4">
        <w:rPr>
          <w:noProof/>
        </w:rPr>
        <w:instrText xml:space="preserve"> PAGEREF _Toc398188826 \h </w:instrText>
      </w:r>
      <w:r w:rsidRPr="00B518C4">
        <w:rPr>
          <w:noProof/>
        </w:rPr>
      </w:r>
      <w:r w:rsidRPr="00B518C4">
        <w:rPr>
          <w:noProof/>
        </w:rPr>
        <w:fldChar w:fldCharType="separate"/>
      </w:r>
      <w:r w:rsidRPr="00B518C4">
        <w:rPr>
          <w:noProof/>
        </w:rPr>
        <w:t>245</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4—General rules</w:t>
      </w:r>
      <w:r w:rsidRPr="00B518C4">
        <w:rPr>
          <w:b w:val="0"/>
          <w:noProof/>
          <w:sz w:val="18"/>
        </w:rPr>
        <w:tab/>
      </w:r>
      <w:r w:rsidRPr="00B518C4">
        <w:rPr>
          <w:b w:val="0"/>
          <w:noProof/>
          <w:sz w:val="18"/>
        </w:rPr>
        <w:fldChar w:fldCharType="begin"/>
      </w:r>
      <w:r w:rsidRPr="00B518C4">
        <w:rPr>
          <w:b w:val="0"/>
          <w:noProof/>
          <w:sz w:val="18"/>
        </w:rPr>
        <w:instrText xml:space="preserve"> PAGEREF _Toc398188827 \h </w:instrText>
      </w:r>
      <w:r w:rsidRPr="00B518C4">
        <w:rPr>
          <w:b w:val="0"/>
          <w:noProof/>
          <w:sz w:val="18"/>
        </w:rPr>
      </w:r>
      <w:r w:rsidRPr="00B518C4">
        <w:rPr>
          <w:b w:val="0"/>
          <w:noProof/>
          <w:sz w:val="18"/>
        </w:rPr>
        <w:fldChar w:fldCharType="separate"/>
      </w:r>
      <w:r w:rsidRPr="00B518C4">
        <w:rPr>
          <w:b w:val="0"/>
          <w:noProof/>
          <w:sz w:val="18"/>
        </w:rPr>
        <w:t>248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109</w:t>
      </w:r>
      <w:r>
        <w:rPr>
          <w:noProof/>
        </w:rPr>
        <w:tab/>
        <w:t>General rules</w:t>
      </w:r>
      <w:r w:rsidRPr="00B518C4">
        <w:rPr>
          <w:noProof/>
        </w:rPr>
        <w:tab/>
      </w:r>
      <w:r w:rsidRPr="00B518C4">
        <w:rPr>
          <w:noProof/>
        </w:rPr>
        <w:fldChar w:fldCharType="begin"/>
      </w:r>
      <w:r w:rsidRPr="00B518C4">
        <w:rPr>
          <w:noProof/>
        </w:rPr>
        <w:instrText xml:space="preserve"> PAGEREF _Toc398188828 \h </w:instrText>
      </w:r>
      <w:r w:rsidRPr="00B518C4">
        <w:rPr>
          <w:noProof/>
        </w:rPr>
      </w:r>
      <w:r w:rsidRPr="00B518C4">
        <w:rPr>
          <w:noProof/>
        </w:rPr>
        <w:fldChar w:fldCharType="separate"/>
      </w:r>
      <w:r w:rsidRPr="00B518C4">
        <w:rPr>
          <w:noProof/>
        </w:rPr>
        <w:t>248</w:t>
      </w:r>
      <w:r w:rsidRPr="00B518C4">
        <w:rPr>
          <w:noProof/>
        </w:rPr>
        <w:fldChar w:fldCharType="end"/>
      </w:r>
    </w:p>
    <w:p w:rsidR="00B518C4" w:rsidRDefault="00B518C4">
      <w:pPr>
        <w:pStyle w:val="TOC1"/>
        <w:rPr>
          <w:rFonts w:asciiTheme="minorHAnsi" w:eastAsiaTheme="minorEastAsia" w:hAnsiTheme="minorHAnsi" w:cstheme="minorBidi"/>
          <w:b w:val="0"/>
          <w:noProof/>
          <w:kern w:val="0"/>
          <w:sz w:val="22"/>
          <w:szCs w:val="22"/>
        </w:rPr>
      </w:pPr>
      <w:r>
        <w:rPr>
          <w:noProof/>
        </w:rPr>
        <w:t>Schedule 1—Family tax benefit rate calculator</w:t>
      </w:r>
      <w:r w:rsidRPr="00B518C4">
        <w:rPr>
          <w:b w:val="0"/>
          <w:noProof/>
          <w:sz w:val="18"/>
        </w:rPr>
        <w:tab/>
      </w:r>
      <w:r w:rsidRPr="00B518C4">
        <w:rPr>
          <w:b w:val="0"/>
          <w:noProof/>
          <w:sz w:val="18"/>
        </w:rPr>
        <w:fldChar w:fldCharType="begin"/>
      </w:r>
      <w:r w:rsidRPr="00B518C4">
        <w:rPr>
          <w:b w:val="0"/>
          <w:noProof/>
          <w:sz w:val="18"/>
        </w:rPr>
        <w:instrText xml:space="preserve"> PAGEREF _Toc398188829 \h </w:instrText>
      </w:r>
      <w:r w:rsidRPr="00B518C4">
        <w:rPr>
          <w:b w:val="0"/>
          <w:noProof/>
          <w:sz w:val="18"/>
        </w:rPr>
      </w:r>
      <w:r w:rsidRPr="00B518C4">
        <w:rPr>
          <w:b w:val="0"/>
          <w:noProof/>
          <w:sz w:val="18"/>
        </w:rPr>
        <w:fldChar w:fldCharType="separate"/>
      </w:r>
      <w:r w:rsidRPr="00B518C4">
        <w:rPr>
          <w:b w:val="0"/>
          <w:noProof/>
          <w:sz w:val="18"/>
        </w:rPr>
        <w:t>249</w:t>
      </w:r>
      <w:r w:rsidRPr="00B518C4">
        <w:rPr>
          <w:b w:val="0"/>
          <w:noProof/>
          <w:sz w:val="18"/>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1—Overall rate calculation process</w:t>
      </w:r>
      <w:r w:rsidRPr="00B518C4">
        <w:rPr>
          <w:b w:val="0"/>
          <w:noProof/>
          <w:sz w:val="18"/>
        </w:rPr>
        <w:tab/>
      </w:r>
      <w:r w:rsidRPr="00B518C4">
        <w:rPr>
          <w:b w:val="0"/>
          <w:noProof/>
          <w:sz w:val="18"/>
        </w:rPr>
        <w:fldChar w:fldCharType="begin"/>
      </w:r>
      <w:r w:rsidRPr="00B518C4">
        <w:rPr>
          <w:b w:val="0"/>
          <w:noProof/>
          <w:sz w:val="18"/>
        </w:rPr>
        <w:instrText xml:space="preserve"> PAGEREF _Toc398188830 \h </w:instrText>
      </w:r>
      <w:r w:rsidRPr="00B518C4">
        <w:rPr>
          <w:b w:val="0"/>
          <w:noProof/>
          <w:sz w:val="18"/>
        </w:rPr>
      </w:r>
      <w:r w:rsidRPr="00B518C4">
        <w:rPr>
          <w:b w:val="0"/>
          <w:noProof/>
          <w:sz w:val="18"/>
        </w:rPr>
        <w:fldChar w:fldCharType="separate"/>
      </w:r>
      <w:r w:rsidRPr="00B518C4">
        <w:rPr>
          <w:b w:val="0"/>
          <w:noProof/>
          <w:sz w:val="18"/>
        </w:rPr>
        <w:t>249</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B518C4">
        <w:rPr>
          <w:noProof/>
        </w:rPr>
        <w:tab/>
      </w:r>
      <w:r w:rsidRPr="00B518C4">
        <w:rPr>
          <w:noProof/>
        </w:rPr>
        <w:fldChar w:fldCharType="begin"/>
      </w:r>
      <w:r w:rsidRPr="00B518C4">
        <w:rPr>
          <w:noProof/>
        </w:rPr>
        <w:instrText xml:space="preserve"> PAGEREF _Toc398188831 \h </w:instrText>
      </w:r>
      <w:r w:rsidRPr="00B518C4">
        <w:rPr>
          <w:noProof/>
        </w:rPr>
      </w:r>
      <w:r w:rsidRPr="00B518C4">
        <w:rPr>
          <w:noProof/>
        </w:rPr>
        <w:fldChar w:fldCharType="separate"/>
      </w:r>
      <w:r w:rsidRPr="00B518C4">
        <w:rPr>
          <w:noProof/>
        </w:rPr>
        <w:t>249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B518C4">
        <w:rPr>
          <w:noProof/>
        </w:rPr>
        <w:tab/>
      </w:r>
      <w:r w:rsidRPr="00B518C4">
        <w:rPr>
          <w:noProof/>
        </w:rPr>
        <w:fldChar w:fldCharType="begin"/>
      </w:r>
      <w:r w:rsidRPr="00B518C4">
        <w:rPr>
          <w:noProof/>
        </w:rPr>
        <w:instrText xml:space="preserve"> PAGEREF _Toc398188832 \h </w:instrText>
      </w:r>
      <w:r w:rsidRPr="00B518C4">
        <w:rPr>
          <w:noProof/>
        </w:rPr>
      </w:r>
      <w:r w:rsidRPr="00B518C4">
        <w:rPr>
          <w:noProof/>
        </w:rPr>
        <w:fldChar w:fldCharType="separate"/>
      </w:r>
      <w:r w:rsidRPr="00B518C4">
        <w:rPr>
          <w:noProof/>
        </w:rPr>
        <w:t>250</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2—Part A rate (Method 1)</w:t>
      </w:r>
      <w:r w:rsidRPr="00B518C4">
        <w:rPr>
          <w:b w:val="0"/>
          <w:noProof/>
          <w:sz w:val="18"/>
        </w:rPr>
        <w:tab/>
      </w:r>
      <w:r w:rsidRPr="00B518C4">
        <w:rPr>
          <w:b w:val="0"/>
          <w:noProof/>
          <w:sz w:val="18"/>
        </w:rPr>
        <w:fldChar w:fldCharType="begin"/>
      </w:r>
      <w:r w:rsidRPr="00B518C4">
        <w:rPr>
          <w:b w:val="0"/>
          <w:noProof/>
          <w:sz w:val="18"/>
        </w:rPr>
        <w:instrText xml:space="preserve"> PAGEREF _Toc398188833 \h </w:instrText>
      </w:r>
      <w:r w:rsidRPr="00B518C4">
        <w:rPr>
          <w:b w:val="0"/>
          <w:noProof/>
          <w:sz w:val="18"/>
        </w:rPr>
      </w:r>
      <w:r w:rsidRPr="00B518C4">
        <w:rPr>
          <w:b w:val="0"/>
          <w:noProof/>
          <w:sz w:val="18"/>
        </w:rPr>
        <w:fldChar w:fldCharType="separate"/>
      </w:r>
      <w:r w:rsidRPr="00B518C4">
        <w:rPr>
          <w:b w:val="0"/>
          <w:noProof/>
          <w:sz w:val="18"/>
        </w:rPr>
        <w:t>251</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1—Overall rate calculation process</w:t>
      </w:r>
      <w:r w:rsidRPr="00B518C4">
        <w:rPr>
          <w:b w:val="0"/>
          <w:noProof/>
          <w:sz w:val="18"/>
        </w:rPr>
        <w:tab/>
      </w:r>
      <w:r w:rsidRPr="00B518C4">
        <w:rPr>
          <w:b w:val="0"/>
          <w:noProof/>
          <w:sz w:val="18"/>
        </w:rPr>
        <w:fldChar w:fldCharType="begin"/>
      </w:r>
      <w:r w:rsidRPr="00B518C4">
        <w:rPr>
          <w:b w:val="0"/>
          <w:noProof/>
          <w:sz w:val="18"/>
        </w:rPr>
        <w:instrText xml:space="preserve"> PAGEREF _Toc398188834 \h </w:instrText>
      </w:r>
      <w:r w:rsidRPr="00B518C4">
        <w:rPr>
          <w:b w:val="0"/>
          <w:noProof/>
          <w:sz w:val="18"/>
        </w:rPr>
      </w:r>
      <w:r w:rsidRPr="00B518C4">
        <w:rPr>
          <w:b w:val="0"/>
          <w:noProof/>
          <w:sz w:val="18"/>
        </w:rPr>
        <w:fldChar w:fldCharType="separate"/>
      </w:r>
      <w:r w:rsidRPr="00B518C4">
        <w:rPr>
          <w:b w:val="0"/>
          <w:noProof/>
          <w:sz w:val="18"/>
        </w:rPr>
        <w:t>251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B518C4">
        <w:rPr>
          <w:noProof/>
        </w:rPr>
        <w:tab/>
      </w:r>
      <w:r w:rsidRPr="00B518C4">
        <w:rPr>
          <w:noProof/>
        </w:rPr>
        <w:fldChar w:fldCharType="begin"/>
      </w:r>
      <w:r w:rsidRPr="00B518C4">
        <w:rPr>
          <w:noProof/>
        </w:rPr>
        <w:instrText xml:space="preserve"> PAGEREF _Toc398188835 \h </w:instrText>
      </w:r>
      <w:r w:rsidRPr="00B518C4">
        <w:rPr>
          <w:noProof/>
        </w:rPr>
      </w:r>
      <w:r w:rsidRPr="00B518C4">
        <w:rPr>
          <w:noProof/>
        </w:rPr>
        <w:fldChar w:fldCharType="separate"/>
      </w:r>
      <w:r w:rsidRPr="00B518C4">
        <w:rPr>
          <w:noProof/>
        </w:rPr>
        <w:t>251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w:t>
      </w:r>
      <w:r>
        <w:rPr>
          <w:noProof/>
        </w:rPr>
        <w:tab/>
        <w:t>Base rate</w:t>
      </w:r>
      <w:r w:rsidRPr="00B518C4">
        <w:rPr>
          <w:noProof/>
        </w:rPr>
        <w:tab/>
      </w:r>
      <w:r w:rsidRPr="00B518C4">
        <w:rPr>
          <w:noProof/>
        </w:rPr>
        <w:fldChar w:fldCharType="begin"/>
      </w:r>
      <w:r w:rsidRPr="00B518C4">
        <w:rPr>
          <w:noProof/>
        </w:rPr>
        <w:instrText xml:space="preserve"> PAGEREF _Toc398188836 \h </w:instrText>
      </w:r>
      <w:r w:rsidRPr="00B518C4">
        <w:rPr>
          <w:noProof/>
        </w:rPr>
      </w:r>
      <w:r w:rsidRPr="00B518C4">
        <w:rPr>
          <w:noProof/>
        </w:rPr>
        <w:fldChar w:fldCharType="separate"/>
      </w:r>
      <w:r w:rsidRPr="00B518C4">
        <w:rPr>
          <w:noProof/>
        </w:rPr>
        <w:t>252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B518C4">
        <w:rPr>
          <w:noProof/>
        </w:rPr>
        <w:tab/>
      </w:r>
      <w:r w:rsidRPr="00B518C4">
        <w:rPr>
          <w:noProof/>
        </w:rPr>
        <w:fldChar w:fldCharType="begin"/>
      </w:r>
      <w:r w:rsidRPr="00B518C4">
        <w:rPr>
          <w:noProof/>
        </w:rPr>
        <w:instrText xml:space="preserve"> PAGEREF _Toc398188837 \h </w:instrText>
      </w:r>
      <w:r w:rsidRPr="00B518C4">
        <w:rPr>
          <w:noProof/>
        </w:rPr>
      </w:r>
      <w:r w:rsidRPr="00B518C4">
        <w:rPr>
          <w:noProof/>
        </w:rPr>
        <w:fldChar w:fldCharType="separate"/>
      </w:r>
      <w:r w:rsidRPr="00B518C4">
        <w:rPr>
          <w:noProof/>
        </w:rPr>
        <w:t>252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B518C4">
        <w:rPr>
          <w:noProof/>
        </w:rPr>
        <w:tab/>
      </w:r>
      <w:r w:rsidRPr="00B518C4">
        <w:rPr>
          <w:noProof/>
        </w:rPr>
        <w:fldChar w:fldCharType="begin"/>
      </w:r>
      <w:r w:rsidRPr="00B518C4">
        <w:rPr>
          <w:noProof/>
        </w:rPr>
        <w:instrText xml:space="preserve"> PAGEREF _Toc398188838 \h </w:instrText>
      </w:r>
      <w:r w:rsidRPr="00B518C4">
        <w:rPr>
          <w:noProof/>
        </w:rPr>
      </w:r>
      <w:r w:rsidRPr="00B518C4">
        <w:rPr>
          <w:noProof/>
        </w:rPr>
        <w:fldChar w:fldCharType="separate"/>
      </w:r>
      <w:r w:rsidRPr="00B518C4">
        <w:rPr>
          <w:noProof/>
        </w:rPr>
        <w:t>253</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2—Standard rate</w:t>
      </w:r>
      <w:r w:rsidRPr="00B518C4">
        <w:rPr>
          <w:b w:val="0"/>
          <w:noProof/>
          <w:sz w:val="18"/>
        </w:rPr>
        <w:tab/>
      </w:r>
      <w:r w:rsidRPr="00B518C4">
        <w:rPr>
          <w:b w:val="0"/>
          <w:noProof/>
          <w:sz w:val="18"/>
        </w:rPr>
        <w:fldChar w:fldCharType="begin"/>
      </w:r>
      <w:r w:rsidRPr="00B518C4">
        <w:rPr>
          <w:b w:val="0"/>
          <w:noProof/>
          <w:sz w:val="18"/>
        </w:rPr>
        <w:instrText xml:space="preserve"> PAGEREF _Toc398188839 \h </w:instrText>
      </w:r>
      <w:r w:rsidRPr="00B518C4">
        <w:rPr>
          <w:b w:val="0"/>
          <w:noProof/>
          <w:sz w:val="18"/>
        </w:rPr>
      </w:r>
      <w:r w:rsidRPr="00B518C4">
        <w:rPr>
          <w:b w:val="0"/>
          <w:noProof/>
          <w:sz w:val="18"/>
        </w:rPr>
        <w:fldChar w:fldCharType="separate"/>
      </w:r>
      <w:r w:rsidRPr="00B518C4">
        <w:rPr>
          <w:b w:val="0"/>
          <w:noProof/>
          <w:sz w:val="18"/>
        </w:rPr>
        <w:t>254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w:t>
      </w:r>
      <w:r>
        <w:rPr>
          <w:noProof/>
        </w:rPr>
        <w:tab/>
        <w:t>Standard rate</w:t>
      </w:r>
      <w:r w:rsidRPr="00B518C4">
        <w:rPr>
          <w:noProof/>
        </w:rPr>
        <w:tab/>
      </w:r>
      <w:r w:rsidRPr="00B518C4">
        <w:rPr>
          <w:noProof/>
        </w:rPr>
        <w:fldChar w:fldCharType="begin"/>
      </w:r>
      <w:r w:rsidRPr="00B518C4">
        <w:rPr>
          <w:noProof/>
        </w:rPr>
        <w:instrText xml:space="preserve"> PAGEREF _Toc398188840 \h </w:instrText>
      </w:r>
      <w:r w:rsidRPr="00B518C4">
        <w:rPr>
          <w:noProof/>
        </w:rPr>
      </w:r>
      <w:r w:rsidRPr="00B518C4">
        <w:rPr>
          <w:noProof/>
        </w:rPr>
        <w:fldChar w:fldCharType="separate"/>
      </w:r>
      <w:r w:rsidRPr="00B518C4">
        <w:rPr>
          <w:noProof/>
        </w:rPr>
        <w:t>254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w:t>
      </w:r>
      <w:r>
        <w:rPr>
          <w:noProof/>
        </w:rPr>
        <w:tab/>
        <w:t>Base FTB child rate</w:t>
      </w:r>
      <w:r w:rsidRPr="00B518C4">
        <w:rPr>
          <w:noProof/>
        </w:rPr>
        <w:tab/>
      </w:r>
      <w:r w:rsidRPr="00B518C4">
        <w:rPr>
          <w:noProof/>
        </w:rPr>
        <w:fldChar w:fldCharType="begin"/>
      </w:r>
      <w:r w:rsidRPr="00B518C4">
        <w:rPr>
          <w:noProof/>
        </w:rPr>
        <w:instrText xml:space="preserve"> PAGEREF _Toc398188841 \h </w:instrText>
      </w:r>
      <w:r w:rsidRPr="00B518C4">
        <w:rPr>
          <w:noProof/>
        </w:rPr>
      </w:r>
      <w:r w:rsidRPr="00B518C4">
        <w:rPr>
          <w:noProof/>
        </w:rPr>
        <w:fldChar w:fldCharType="separate"/>
      </w:r>
      <w:r w:rsidRPr="00B518C4">
        <w:rPr>
          <w:noProof/>
        </w:rPr>
        <w:t>254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B518C4">
        <w:rPr>
          <w:noProof/>
        </w:rPr>
        <w:tab/>
      </w:r>
      <w:r w:rsidRPr="00B518C4">
        <w:rPr>
          <w:noProof/>
        </w:rPr>
        <w:fldChar w:fldCharType="begin"/>
      </w:r>
      <w:r w:rsidRPr="00B518C4">
        <w:rPr>
          <w:noProof/>
        </w:rPr>
        <w:instrText xml:space="preserve"> PAGEREF _Toc398188842 \h </w:instrText>
      </w:r>
      <w:r w:rsidRPr="00B518C4">
        <w:rPr>
          <w:noProof/>
        </w:rPr>
      </w:r>
      <w:r w:rsidRPr="00B518C4">
        <w:rPr>
          <w:noProof/>
        </w:rPr>
        <w:fldChar w:fldCharType="separate"/>
      </w:r>
      <w:r w:rsidRPr="00B518C4">
        <w:rPr>
          <w:noProof/>
        </w:rPr>
        <w:t>254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B518C4">
        <w:rPr>
          <w:noProof/>
        </w:rPr>
        <w:tab/>
      </w:r>
      <w:r w:rsidRPr="00B518C4">
        <w:rPr>
          <w:noProof/>
        </w:rPr>
        <w:fldChar w:fldCharType="begin"/>
      </w:r>
      <w:r w:rsidRPr="00B518C4">
        <w:rPr>
          <w:noProof/>
        </w:rPr>
        <w:instrText xml:space="preserve"> PAGEREF _Toc398188843 \h </w:instrText>
      </w:r>
      <w:r w:rsidRPr="00B518C4">
        <w:rPr>
          <w:noProof/>
        </w:rPr>
      </w:r>
      <w:r w:rsidRPr="00B518C4">
        <w:rPr>
          <w:noProof/>
        </w:rPr>
        <w:fldChar w:fldCharType="separate"/>
      </w:r>
      <w:r w:rsidRPr="00B518C4">
        <w:rPr>
          <w:noProof/>
        </w:rPr>
        <w:t>255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B518C4">
        <w:rPr>
          <w:noProof/>
        </w:rPr>
        <w:tab/>
      </w:r>
      <w:r w:rsidRPr="00B518C4">
        <w:rPr>
          <w:noProof/>
        </w:rPr>
        <w:fldChar w:fldCharType="begin"/>
      </w:r>
      <w:r w:rsidRPr="00B518C4">
        <w:rPr>
          <w:noProof/>
        </w:rPr>
        <w:instrText xml:space="preserve"> PAGEREF _Toc398188844 \h </w:instrText>
      </w:r>
      <w:r w:rsidRPr="00B518C4">
        <w:rPr>
          <w:noProof/>
        </w:rPr>
      </w:r>
      <w:r w:rsidRPr="00B518C4">
        <w:rPr>
          <w:noProof/>
        </w:rPr>
        <w:fldChar w:fldCharType="separate"/>
      </w:r>
      <w:r w:rsidRPr="00B518C4">
        <w:rPr>
          <w:noProof/>
        </w:rPr>
        <w:t>255</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5—Maintenance income test</w:t>
      </w:r>
      <w:r w:rsidRPr="00B518C4">
        <w:rPr>
          <w:b w:val="0"/>
          <w:noProof/>
          <w:sz w:val="18"/>
        </w:rPr>
        <w:tab/>
      </w:r>
      <w:r w:rsidRPr="00B518C4">
        <w:rPr>
          <w:b w:val="0"/>
          <w:noProof/>
          <w:sz w:val="18"/>
        </w:rPr>
        <w:fldChar w:fldCharType="begin"/>
      </w:r>
      <w:r w:rsidRPr="00B518C4">
        <w:rPr>
          <w:b w:val="0"/>
          <w:noProof/>
          <w:sz w:val="18"/>
        </w:rPr>
        <w:instrText xml:space="preserve"> PAGEREF _Toc398188845 \h </w:instrText>
      </w:r>
      <w:r w:rsidRPr="00B518C4">
        <w:rPr>
          <w:b w:val="0"/>
          <w:noProof/>
          <w:sz w:val="18"/>
        </w:rPr>
      </w:r>
      <w:r w:rsidRPr="00B518C4">
        <w:rPr>
          <w:b w:val="0"/>
          <w:noProof/>
          <w:sz w:val="18"/>
        </w:rPr>
        <w:fldChar w:fldCharType="separate"/>
      </w:r>
      <w:r w:rsidRPr="00B518C4">
        <w:rPr>
          <w:b w:val="0"/>
          <w:noProof/>
          <w:sz w:val="18"/>
        </w:rPr>
        <w:t>256</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A—Maintenance income test</w:t>
      </w:r>
      <w:r w:rsidRPr="00B518C4">
        <w:rPr>
          <w:b w:val="0"/>
          <w:noProof/>
          <w:sz w:val="18"/>
        </w:rPr>
        <w:tab/>
      </w:r>
      <w:r w:rsidRPr="00B518C4">
        <w:rPr>
          <w:b w:val="0"/>
          <w:noProof/>
          <w:sz w:val="18"/>
        </w:rPr>
        <w:fldChar w:fldCharType="begin"/>
      </w:r>
      <w:r w:rsidRPr="00B518C4">
        <w:rPr>
          <w:b w:val="0"/>
          <w:noProof/>
          <w:sz w:val="18"/>
        </w:rPr>
        <w:instrText xml:space="preserve"> PAGEREF _Toc398188846 \h </w:instrText>
      </w:r>
      <w:r w:rsidRPr="00B518C4">
        <w:rPr>
          <w:b w:val="0"/>
          <w:noProof/>
          <w:sz w:val="18"/>
        </w:rPr>
      </w:r>
      <w:r w:rsidRPr="00B518C4">
        <w:rPr>
          <w:b w:val="0"/>
          <w:noProof/>
          <w:sz w:val="18"/>
        </w:rPr>
        <w:fldChar w:fldCharType="separate"/>
      </w:r>
      <w:r w:rsidRPr="00B518C4">
        <w:rPr>
          <w:b w:val="0"/>
          <w:noProof/>
          <w:sz w:val="18"/>
        </w:rPr>
        <w:t>256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B518C4">
        <w:rPr>
          <w:noProof/>
        </w:rPr>
        <w:tab/>
      </w:r>
      <w:r w:rsidRPr="00B518C4">
        <w:rPr>
          <w:noProof/>
        </w:rPr>
        <w:fldChar w:fldCharType="begin"/>
      </w:r>
      <w:r w:rsidRPr="00B518C4">
        <w:rPr>
          <w:noProof/>
        </w:rPr>
        <w:instrText xml:space="preserve"> PAGEREF _Toc398188847 \h </w:instrText>
      </w:r>
      <w:r w:rsidRPr="00B518C4">
        <w:rPr>
          <w:noProof/>
        </w:rPr>
      </w:r>
      <w:r w:rsidRPr="00B518C4">
        <w:rPr>
          <w:noProof/>
        </w:rPr>
        <w:fldChar w:fldCharType="separate"/>
      </w:r>
      <w:r w:rsidRPr="00B518C4">
        <w:rPr>
          <w:noProof/>
        </w:rPr>
        <w:t>256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B518C4">
        <w:rPr>
          <w:noProof/>
        </w:rPr>
        <w:tab/>
      </w:r>
      <w:r w:rsidRPr="00B518C4">
        <w:rPr>
          <w:noProof/>
        </w:rPr>
        <w:fldChar w:fldCharType="begin"/>
      </w:r>
      <w:r w:rsidRPr="00B518C4">
        <w:rPr>
          <w:noProof/>
        </w:rPr>
        <w:instrText xml:space="preserve"> PAGEREF _Toc398188848 \h </w:instrText>
      </w:r>
      <w:r w:rsidRPr="00B518C4">
        <w:rPr>
          <w:noProof/>
        </w:rPr>
      </w:r>
      <w:r w:rsidRPr="00B518C4">
        <w:rPr>
          <w:noProof/>
        </w:rPr>
        <w:fldChar w:fldCharType="separate"/>
      </w:r>
      <w:r w:rsidRPr="00B518C4">
        <w:rPr>
          <w:noProof/>
        </w:rPr>
        <w:t>256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B518C4">
        <w:rPr>
          <w:noProof/>
        </w:rPr>
        <w:tab/>
      </w:r>
      <w:r w:rsidRPr="00B518C4">
        <w:rPr>
          <w:noProof/>
        </w:rPr>
        <w:fldChar w:fldCharType="begin"/>
      </w:r>
      <w:r w:rsidRPr="00B518C4">
        <w:rPr>
          <w:noProof/>
        </w:rPr>
        <w:instrText xml:space="preserve"> PAGEREF _Toc398188849 \h </w:instrText>
      </w:r>
      <w:r w:rsidRPr="00B518C4">
        <w:rPr>
          <w:noProof/>
        </w:rPr>
      </w:r>
      <w:r w:rsidRPr="00B518C4">
        <w:rPr>
          <w:noProof/>
        </w:rPr>
        <w:fldChar w:fldCharType="separate"/>
      </w:r>
      <w:r w:rsidRPr="00B518C4">
        <w:rPr>
          <w:noProof/>
        </w:rPr>
        <w:t>256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B518C4">
        <w:rPr>
          <w:noProof/>
        </w:rPr>
        <w:tab/>
      </w:r>
      <w:r w:rsidRPr="00B518C4">
        <w:rPr>
          <w:noProof/>
        </w:rPr>
        <w:fldChar w:fldCharType="begin"/>
      </w:r>
      <w:r w:rsidRPr="00B518C4">
        <w:rPr>
          <w:noProof/>
        </w:rPr>
        <w:instrText xml:space="preserve"> PAGEREF _Toc398188850 \h </w:instrText>
      </w:r>
      <w:r w:rsidRPr="00B518C4">
        <w:rPr>
          <w:noProof/>
        </w:rPr>
      </w:r>
      <w:r w:rsidRPr="00B518C4">
        <w:rPr>
          <w:noProof/>
        </w:rPr>
        <w:fldChar w:fldCharType="separate"/>
      </w:r>
      <w:r w:rsidRPr="00B518C4">
        <w:rPr>
          <w:noProof/>
        </w:rPr>
        <w:t>257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B518C4">
        <w:rPr>
          <w:noProof/>
        </w:rPr>
        <w:tab/>
      </w:r>
      <w:r w:rsidRPr="00B518C4">
        <w:rPr>
          <w:noProof/>
        </w:rPr>
        <w:fldChar w:fldCharType="begin"/>
      </w:r>
      <w:r w:rsidRPr="00B518C4">
        <w:rPr>
          <w:noProof/>
        </w:rPr>
        <w:instrText xml:space="preserve"> PAGEREF _Toc398188851 \h </w:instrText>
      </w:r>
      <w:r w:rsidRPr="00B518C4">
        <w:rPr>
          <w:noProof/>
        </w:rPr>
      </w:r>
      <w:r w:rsidRPr="00B518C4">
        <w:rPr>
          <w:noProof/>
        </w:rPr>
        <w:fldChar w:fldCharType="separate"/>
      </w:r>
      <w:r w:rsidRPr="00B518C4">
        <w:rPr>
          <w:noProof/>
        </w:rPr>
        <w:t>258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B518C4">
        <w:rPr>
          <w:noProof/>
        </w:rPr>
        <w:tab/>
      </w:r>
      <w:r w:rsidRPr="00B518C4">
        <w:rPr>
          <w:noProof/>
        </w:rPr>
        <w:fldChar w:fldCharType="begin"/>
      </w:r>
      <w:r w:rsidRPr="00B518C4">
        <w:rPr>
          <w:noProof/>
        </w:rPr>
        <w:instrText xml:space="preserve"> PAGEREF _Toc398188852 \h </w:instrText>
      </w:r>
      <w:r w:rsidRPr="00B518C4">
        <w:rPr>
          <w:noProof/>
        </w:rPr>
      </w:r>
      <w:r w:rsidRPr="00B518C4">
        <w:rPr>
          <w:noProof/>
        </w:rPr>
        <w:fldChar w:fldCharType="separate"/>
      </w:r>
      <w:r w:rsidRPr="00B518C4">
        <w:rPr>
          <w:noProof/>
        </w:rPr>
        <w:t>262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B518C4">
        <w:rPr>
          <w:noProof/>
        </w:rPr>
        <w:tab/>
      </w:r>
      <w:r w:rsidRPr="00B518C4">
        <w:rPr>
          <w:noProof/>
        </w:rPr>
        <w:fldChar w:fldCharType="begin"/>
      </w:r>
      <w:r w:rsidRPr="00B518C4">
        <w:rPr>
          <w:noProof/>
        </w:rPr>
        <w:instrText xml:space="preserve"> PAGEREF _Toc398188853 \h </w:instrText>
      </w:r>
      <w:r w:rsidRPr="00B518C4">
        <w:rPr>
          <w:noProof/>
        </w:rPr>
      </w:r>
      <w:r w:rsidRPr="00B518C4">
        <w:rPr>
          <w:noProof/>
        </w:rPr>
        <w:fldChar w:fldCharType="separate"/>
      </w:r>
      <w:r w:rsidRPr="00B518C4">
        <w:rPr>
          <w:noProof/>
        </w:rPr>
        <w:t>266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B518C4">
        <w:rPr>
          <w:noProof/>
        </w:rPr>
        <w:tab/>
      </w:r>
      <w:r w:rsidRPr="00B518C4">
        <w:rPr>
          <w:noProof/>
        </w:rPr>
        <w:fldChar w:fldCharType="begin"/>
      </w:r>
      <w:r w:rsidRPr="00B518C4">
        <w:rPr>
          <w:noProof/>
        </w:rPr>
        <w:instrText xml:space="preserve"> PAGEREF _Toc398188854 \h </w:instrText>
      </w:r>
      <w:r w:rsidRPr="00B518C4">
        <w:rPr>
          <w:noProof/>
        </w:rPr>
      </w:r>
      <w:r w:rsidRPr="00B518C4">
        <w:rPr>
          <w:noProof/>
        </w:rPr>
        <w:fldChar w:fldCharType="separate"/>
      </w:r>
      <w:r w:rsidRPr="00B518C4">
        <w:rPr>
          <w:noProof/>
        </w:rPr>
        <w:t>266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B518C4">
        <w:rPr>
          <w:noProof/>
        </w:rPr>
        <w:tab/>
      </w:r>
      <w:r w:rsidRPr="00B518C4">
        <w:rPr>
          <w:noProof/>
        </w:rPr>
        <w:fldChar w:fldCharType="begin"/>
      </w:r>
      <w:r w:rsidRPr="00B518C4">
        <w:rPr>
          <w:noProof/>
        </w:rPr>
        <w:instrText xml:space="preserve"> PAGEREF _Toc398188855 \h </w:instrText>
      </w:r>
      <w:r w:rsidRPr="00B518C4">
        <w:rPr>
          <w:noProof/>
        </w:rPr>
      </w:r>
      <w:r w:rsidRPr="00B518C4">
        <w:rPr>
          <w:noProof/>
        </w:rPr>
        <w:fldChar w:fldCharType="separate"/>
      </w:r>
      <w:r w:rsidRPr="00B518C4">
        <w:rPr>
          <w:noProof/>
        </w:rPr>
        <w:t>267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B518C4">
        <w:rPr>
          <w:noProof/>
        </w:rPr>
        <w:tab/>
      </w:r>
      <w:r w:rsidRPr="00B518C4">
        <w:rPr>
          <w:noProof/>
        </w:rPr>
        <w:fldChar w:fldCharType="begin"/>
      </w:r>
      <w:r w:rsidRPr="00B518C4">
        <w:rPr>
          <w:noProof/>
        </w:rPr>
        <w:instrText xml:space="preserve"> PAGEREF _Toc398188856 \h </w:instrText>
      </w:r>
      <w:r w:rsidRPr="00B518C4">
        <w:rPr>
          <w:noProof/>
        </w:rPr>
      </w:r>
      <w:r w:rsidRPr="00B518C4">
        <w:rPr>
          <w:noProof/>
        </w:rPr>
        <w:fldChar w:fldCharType="separate"/>
      </w:r>
      <w:r w:rsidRPr="00B518C4">
        <w:rPr>
          <w:noProof/>
        </w:rPr>
        <w:t>267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B518C4">
        <w:rPr>
          <w:noProof/>
        </w:rPr>
        <w:tab/>
      </w:r>
      <w:r w:rsidRPr="00B518C4">
        <w:rPr>
          <w:noProof/>
        </w:rPr>
        <w:fldChar w:fldCharType="begin"/>
      </w:r>
      <w:r w:rsidRPr="00B518C4">
        <w:rPr>
          <w:noProof/>
        </w:rPr>
        <w:instrText xml:space="preserve"> PAGEREF _Toc398188857 \h </w:instrText>
      </w:r>
      <w:r w:rsidRPr="00B518C4">
        <w:rPr>
          <w:noProof/>
        </w:rPr>
      </w:r>
      <w:r w:rsidRPr="00B518C4">
        <w:rPr>
          <w:noProof/>
        </w:rPr>
        <w:fldChar w:fldCharType="separate"/>
      </w:r>
      <w:r w:rsidRPr="00B518C4">
        <w:rPr>
          <w:noProof/>
        </w:rPr>
        <w:t>268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B518C4">
        <w:rPr>
          <w:noProof/>
        </w:rPr>
        <w:tab/>
      </w:r>
      <w:r w:rsidRPr="00B518C4">
        <w:rPr>
          <w:noProof/>
        </w:rPr>
        <w:fldChar w:fldCharType="begin"/>
      </w:r>
      <w:r w:rsidRPr="00B518C4">
        <w:rPr>
          <w:noProof/>
        </w:rPr>
        <w:instrText xml:space="preserve"> PAGEREF _Toc398188858 \h </w:instrText>
      </w:r>
      <w:r w:rsidRPr="00B518C4">
        <w:rPr>
          <w:noProof/>
        </w:rPr>
      </w:r>
      <w:r w:rsidRPr="00B518C4">
        <w:rPr>
          <w:noProof/>
        </w:rPr>
        <w:fldChar w:fldCharType="separate"/>
      </w:r>
      <w:r w:rsidRPr="00B518C4">
        <w:rPr>
          <w:noProof/>
        </w:rPr>
        <w:t>268</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B518C4">
        <w:rPr>
          <w:b w:val="0"/>
          <w:noProof/>
          <w:sz w:val="18"/>
        </w:rPr>
        <w:tab/>
      </w:r>
      <w:r w:rsidRPr="00B518C4">
        <w:rPr>
          <w:b w:val="0"/>
          <w:noProof/>
          <w:sz w:val="18"/>
        </w:rPr>
        <w:fldChar w:fldCharType="begin"/>
      </w:r>
      <w:r w:rsidRPr="00B518C4">
        <w:rPr>
          <w:b w:val="0"/>
          <w:noProof/>
          <w:sz w:val="18"/>
        </w:rPr>
        <w:instrText xml:space="preserve"> PAGEREF _Toc398188859 \h </w:instrText>
      </w:r>
      <w:r w:rsidRPr="00B518C4">
        <w:rPr>
          <w:b w:val="0"/>
          <w:noProof/>
          <w:sz w:val="18"/>
        </w:rPr>
      </w:r>
      <w:r w:rsidRPr="00B518C4">
        <w:rPr>
          <w:b w:val="0"/>
          <w:noProof/>
          <w:sz w:val="18"/>
        </w:rPr>
        <w:fldChar w:fldCharType="separate"/>
      </w:r>
      <w:r w:rsidRPr="00B518C4">
        <w:rPr>
          <w:b w:val="0"/>
          <w:noProof/>
          <w:sz w:val="18"/>
        </w:rPr>
        <w:t>271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B518C4">
        <w:rPr>
          <w:noProof/>
        </w:rPr>
        <w:tab/>
      </w:r>
      <w:r w:rsidRPr="00B518C4">
        <w:rPr>
          <w:noProof/>
        </w:rPr>
        <w:fldChar w:fldCharType="begin"/>
      </w:r>
      <w:r w:rsidRPr="00B518C4">
        <w:rPr>
          <w:noProof/>
        </w:rPr>
        <w:instrText xml:space="preserve"> PAGEREF _Toc398188860 \h </w:instrText>
      </w:r>
      <w:r w:rsidRPr="00B518C4">
        <w:rPr>
          <w:noProof/>
        </w:rPr>
      </w:r>
      <w:r w:rsidRPr="00B518C4">
        <w:rPr>
          <w:noProof/>
        </w:rPr>
        <w:fldChar w:fldCharType="separate"/>
      </w:r>
      <w:r w:rsidRPr="00B518C4">
        <w:rPr>
          <w:noProof/>
        </w:rPr>
        <w:t>271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B518C4">
        <w:rPr>
          <w:noProof/>
        </w:rPr>
        <w:tab/>
      </w:r>
      <w:r w:rsidRPr="00B518C4">
        <w:rPr>
          <w:noProof/>
        </w:rPr>
        <w:fldChar w:fldCharType="begin"/>
      </w:r>
      <w:r w:rsidRPr="00B518C4">
        <w:rPr>
          <w:noProof/>
        </w:rPr>
        <w:instrText xml:space="preserve"> PAGEREF _Toc398188861 \h </w:instrText>
      </w:r>
      <w:r w:rsidRPr="00B518C4">
        <w:rPr>
          <w:noProof/>
        </w:rPr>
      </w:r>
      <w:r w:rsidRPr="00B518C4">
        <w:rPr>
          <w:noProof/>
        </w:rPr>
        <w:fldChar w:fldCharType="separate"/>
      </w:r>
      <w:r w:rsidRPr="00B518C4">
        <w:rPr>
          <w:noProof/>
        </w:rPr>
        <w:t>272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B518C4">
        <w:rPr>
          <w:noProof/>
        </w:rPr>
        <w:tab/>
      </w:r>
      <w:r w:rsidRPr="00B518C4">
        <w:rPr>
          <w:noProof/>
        </w:rPr>
        <w:fldChar w:fldCharType="begin"/>
      </w:r>
      <w:r w:rsidRPr="00B518C4">
        <w:rPr>
          <w:noProof/>
        </w:rPr>
        <w:instrText xml:space="preserve"> PAGEREF _Toc398188862 \h </w:instrText>
      </w:r>
      <w:r w:rsidRPr="00B518C4">
        <w:rPr>
          <w:noProof/>
        </w:rPr>
      </w:r>
      <w:r w:rsidRPr="00B518C4">
        <w:rPr>
          <w:noProof/>
        </w:rPr>
        <w:fldChar w:fldCharType="separate"/>
      </w:r>
      <w:r w:rsidRPr="00B518C4">
        <w:rPr>
          <w:noProof/>
        </w:rPr>
        <w:t>273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B518C4">
        <w:rPr>
          <w:noProof/>
        </w:rPr>
        <w:tab/>
      </w:r>
      <w:r w:rsidRPr="00B518C4">
        <w:rPr>
          <w:noProof/>
        </w:rPr>
        <w:fldChar w:fldCharType="begin"/>
      </w:r>
      <w:r w:rsidRPr="00B518C4">
        <w:rPr>
          <w:noProof/>
        </w:rPr>
        <w:instrText xml:space="preserve"> PAGEREF _Toc398188863 \h </w:instrText>
      </w:r>
      <w:r w:rsidRPr="00B518C4">
        <w:rPr>
          <w:noProof/>
        </w:rPr>
      </w:r>
      <w:r w:rsidRPr="00B518C4">
        <w:rPr>
          <w:noProof/>
        </w:rPr>
        <w:fldChar w:fldCharType="separate"/>
      </w:r>
      <w:r w:rsidRPr="00B518C4">
        <w:rPr>
          <w:noProof/>
        </w:rPr>
        <w:t>276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B518C4">
        <w:rPr>
          <w:noProof/>
        </w:rPr>
        <w:tab/>
      </w:r>
      <w:r w:rsidRPr="00B518C4">
        <w:rPr>
          <w:noProof/>
        </w:rPr>
        <w:fldChar w:fldCharType="begin"/>
      </w:r>
      <w:r w:rsidRPr="00B518C4">
        <w:rPr>
          <w:noProof/>
        </w:rPr>
        <w:instrText xml:space="preserve"> PAGEREF _Toc398188864 \h </w:instrText>
      </w:r>
      <w:r w:rsidRPr="00B518C4">
        <w:rPr>
          <w:noProof/>
        </w:rPr>
      </w:r>
      <w:r w:rsidRPr="00B518C4">
        <w:rPr>
          <w:noProof/>
        </w:rPr>
        <w:fldChar w:fldCharType="separate"/>
      </w:r>
      <w:r w:rsidRPr="00B518C4">
        <w:rPr>
          <w:noProof/>
        </w:rPr>
        <w:t>277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B518C4">
        <w:rPr>
          <w:noProof/>
        </w:rPr>
        <w:tab/>
      </w:r>
      <w:r w:rsidRPr="00B518C4">
        <w:rPr>
          <w:noProof/>
        </w:rPr>
        <w:fldChar w:fldCharType="begin"/>
      </w:r>
      <w:r w:rsidRPr="00B518C4">
        <w:rPr>
          <w:noProof/>
        </w:rPr>
        <w:instrText xml:space="preserve"> PAGEREF _Toc398188865 \h </w:instrText>
      </w:r>
      <w:r w:rsidRPr="00B518C4">
        <w:rPr>
          <w:noProof/>
        </w:rPr>
      </w:r>
      <w:r w:rsidRPr="00B518C4">
        <w:rPr>
          <w:noProof/>
        </w:rPr>
        <w:fldChar w:fldCharType="separate"/>
      </w:r>
      <w:r w:rsidRPr="00B518C4">
        <w:rPr>
          <w:noProof/>
        </w:rPr>
        <w:t>278</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B518C4">
        <w:rPr>
          <w:b w:val="0"/>
          <w:noProof/>
          <w:sz w:val="18"/>
        </w:rPr>
        <w:tab/>
      </w:r>
      <w:r w:rsidRPr="00B518C4">
        <w:rPr>
          <w:b w:val="0"/>
          <w:noProof/>
          <w:sz w:val="18"/>
        </w:rPr>
        <w:fldChar w:fldCharType="begin"/>
      </w:r>
      <w:r w:rsidRPr="00B518C4">
        <w:rPr>
          <w:b w:val="0"/>
          <w:noProof/>
          <w:sz w:val="18"/>
        </w:rPr>
        <w:instrText xml:space="preserve"> PAGEREF _Toc398188866 \h </w:instrText>
      </w:r>
      <w:r w:rsidRPr="00B518C4">
        <w:rPr>
          <w:b w:val="0"/>
          <w:noProof/>
          <w:sz w:val="18"/>
        </w:rPr>
      </w:r>
      <w:r w:rsidRPr="00B518C4">
        <w:rPr>
          <w:b w:val="0"/>
          <w:noProof/>
          <w:sz w:val="18"/>
        </w:rPr>
        <w:fldChar w:fldCharType="separate"/>
      </w:r>
      <w:r w:rsidRPr="00B518C4">
        <w:rPr>
          <w:b w:val="0"/>
          <w:noProof/>
          <w:sz w:val="18"/>
        </w:rPr>
        <w:t>279</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B518C4">
        <w:rPr>
          <w:noProof/>
        </w:rPr>
        <w:tab/>
      </w:r>
      <w:r w:rsidRPr="00B518C4">
        <w:rPr>
          <w:noProof/>
        </w:rPr>
        <w:fldChar w:fldCharType="begin"/>
      </w:r>
      <w:r w:rsidRPr="00B518C4">
        <w:rPr>
          <w:noProof/>
        </w:rPr>
        <w:instrText xml:space="preserve"> PAGEREF _Toc398188867 \h </w:instrText>
      </w:r>
      <w:r w:rsidRPr="00B518C4">
        <w:rPr>
          <w:noProof/>
        </w:rPr>
      </w:r>
      <w:r w:rsidRPr="00B518C4">
        <w:rPr>
          <w:noProof/>
        </w:rPr>
        <w:fldChar w:fldCharType="separate"/>
      </w:r>
      <w:r w:rsidRPr="00B518C4">
        <w:rPr>
          <w:noProof/>
        </w:rPr>
        <w:t>279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B518C4">
        <w:rPr>
          <w:noProof/>
        </w:rPr>
        <w:tab/>
      </w:r>
      <w:r w:rsidRPr="00B518C4">
        <w:rPr>
          <w:noProof/>
        </w:rPr>
        <w:fldChar w:fldCharType="begin"/>
      </w:r>
      <w:r w:rsidRPr="00B518C4">
        <w:rPr>
          <w:noProof/>
        </w:rPr>
        <w:instrText xml:space="preserve"> PAGEREF _Toc398188868 \h </w:instrText>
      </w:r>
      <w:r w:rsidRPr="00B518C4">
        <w:rPr>
          <w:noProof/>
        </w:rPr>
      </w:r>
      <w:r w:rsidRPr="00B518C4">
        <w:rPr>
          <w:noProof/>
        </w:rPr>
        <w:fldChar w:fldCharType="separate"/>
      </w:r>
      <w:r w:rsidRPr="00B518C4">
        <w:rPr>
          <w:noProof/>
        </w:rPr>
        <w:t>279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B518C4">
        <w:rPr>
          <w:noProof/>
        </w:rPr>
        <w:tab/>
      </w:r>
      <w:r w:rsidRPr="00B518C4">
        <w:rPr>
          <w:noProof/>
        </w:rPr>
        <w:fldChar w:fldCharType="begin"/>
      </w:r>
      <w:r w:rsidRPr="00B518C4">
        <w:rPr>
          <w:noProof/>
        </w:rPr>
        <w:instrText xml:space="preserve"> PAGEREF _Toc398188869 \h </w:instrText>
      </w:r>
      <w:r w:rsidRPr="00B518C4">
        <w:rPr>
          <w:noProof/>
        </w:rPr>
      </w:r>
      <w:r w:rsidRPr="00B518C4">
        <w:rPr>
          <w:noProof/>
        </w:rPr>
        <w:fldChar w:fldCharType="separate"/>
      </w:r>
      <w:r w:rsidRPr="00B518C4">
        <w:rPr>
          <w:noProof/>
        </w:rPr>
        <w:t>280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clean energy supplement amount</w:t>
      </w:r>
      <w:r w:rsidRPr="00B518C4">
        <w:rPr>
          <w:noProof/>
        </w:rPr>
        <w:tab/>
      </w:r>
      <w:r w:rsidRPr="00B518C4">
        <w:rPr>
          <w:noProof/>
        </w:rPr>
        <w:fldChar w:fldCharType="begin"/>
      </w:r>
      <w:r w:rsidRPr="00B518C4">
        <w:rPr>
          <w:noProof/>
        </w:rPr>
        <w:instrText xml:space="preserve"> PAGEREF _Toc398188870 \h </w:instrText>
      </w:r>
      <w:r w:rsidRPr="00B518C4">
        <w:rPr>
          <w:noProof/>
        </w:rPr>
      </w:r>
      <w:r w:rsidRPr="00B518C4">
        <w:rPr>
          <w:noProof/>
        </w:rPr>
        <w:fldChar w:fldCharType="separate"/>
      </w:r>
      <w:r w:rsidRPr="00B518C4">
        <w:rPr>
          <w:noProof/>
        </w:rPr>
        <w:t>280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B518C4">
        <w:rPr>
          <w:noProof/>
        </w:rPr>
        <w:tab/>
      </w:r>
      <w:r w:rsidRPr="00B518C4">
        <w:rPr>
          <w:noProof/>
        </w:rPr>
        <w:fldChar w:fldCharType="begin"/>
      </w:r>
      <w:r w:rsidRPr="00B518C4">
        <w:rPr>
          <w:noProof/>
        </w:rPr>
        <w:instrText xml:space="preserve"> PAGEREF _Toc398188871 \h </w:instrText>
      </w:r>
      <w:r w:rsidRPr="00B518C4">
        <w:rPr>
          <w:noProof/>
        </w:rPr>
      </w:r>
      <w:r w:rsidRPr="00B518C4">
        <w:rPr>
          <w:noProof/>
        </w:rPr>
        <w:fldChar w:fldCharType="separate"/>
      </w:r>
      <w:r w:rsidRPr="00B518C4">
        <w:rPr>
          <w:noProof/>
        </w:rPr>
        <w:t>281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B518C4">
        <w:rPr>
          <w:noProof/>
        </w:rPr>
        <w:tab/>
      </w:r>
      <w:r w:rsidRPr="00B518C4">
        <w:rPr>
          <w:noProof/>
        </w:rPr>
        <w:fldChar w:fldCharType="begin"/>
      </w:r>
      <w:r w:rsidRPr="00B518C4">
        <w:rPr>
          <w:noProof/>
        </w:rPr>
        <w:instrText xml:space="preserve"> PAGEREF _Toc398188872 \h </w:instrText>
      </w:r>
      <w:r w:rsidRPr="00B518C4">
        <w:rPr>
          <w:noProof/>
        </w:rPr>
      </w:r>
      <w:r w:rsidRPr="00B518C4">
        <w:rPr>
          <w:noProof/>
        </w:rPr>
        <w:fldChar w:fldCharType="separate"/>
      </w:r>
      <w:r w:rsidRPr="00B518C4">
        <w:rPr>
          <w:noProof/>
        </w:rPr>
        <w:t>282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B518C4">
        <w:rPr>
          <w:noProof/>
        </w:rPr>
        <w:tab/>
      </w:r>
      <w:r w:rsidRPr="00B518C4">
        <w:rPr>
          <w:noProof/>
        </w:rPr>
        <w:fldChar w:fldCharType="begin"/>
      </w:r>
      <w:r w:rsidRPr="00B518C4">
        <w:rPr>
          <w:noProof/>
        </w:rPr>
        <w:instrText xml:space="preserve"> PAGEREF _Toc398188873 \h </w:instrText>
      </w:r>
      <w:r w:rsidRPr="00B518C4">
        <w:rPr>
          <w:noProof/>
        </w:rPr>
      </w:r>
      <w:r w:rsidRPr="00B518C4">
        <w:rPr>
          <w:noProof/>
        </w:rPr>
        <w:fldChar w:fldCharType="separate"/>
      </w:r>
      <w:r w:rsidRPr="00B518C4">
        <w:rPr>
          <w:noProof/>
        </w:rPr>
        <w:t>283</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B518C4">
        <w:rPr>
          <w:b w:val="0"/>
          <w:noProof/>
          <w:sz w:val="18"/>
        </w:rPr>
        <w:tab/>
      </w:r>
      <w:r w:rsidRPr="00B518C4">
        <w:rPr>
          <w:b w:val="0"/>
          <w:noProof/>
          <w:sz w:val="18"/>
        </w:rPr>
        <w:fldChar w:fldCharType="begin"/>
      </w:r>
      <w:r w:rsidRPr="00B518C4">
        <w:rPr>
          <w:b w:val="0"/>
          <w:noProof/>
          <w:sz w:val="18"/>
        </w:rPr>
        <w:instrText xml:space="preserve"> PAGEREF _Toc398188874 \h </w:instrText>
      </w:r>
      <w:r w:rsidRPr="00B518C4">
        <w:rPr>
          <w:b w:val="0"/>
          <w:noProof/>
          <w:sz w:val="18"/>
        </w:rPr>
      </w:r>
      <w:r w:rsidRPr="00B518C4">
        <w:rPr>
          <w:b w:val="0"/>
          <w:noProof/>
          <w:sz w:val="18"/>
        </w:rPr>
        <w:fldChar w:fldCharType="separate"/>
      </w:r>
      <w:r w:rsidRPr="00B518C4">
        <w:rPr>
          <w:b w:val="0"/>
          <w:noProof/>
          <w:sz w:val="18"/>
        </w:rPr>
        <w:t>283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B518C4">
        <w:rPr>
          <w:noProof/>
        </w:rPr>
        <w:tab/>
      </w:r>
      <w:r w:rsidRPr="00B518C4">
        <w:rPr>
          <w:noProof/>
        </w:rPr>
        <w:fldChar w:fldCharType="begin"/>
      </w:r>
      <w:r w:rsidRPr="00B518C4">
        <w:rPr>
          <w:noProof/>
        </w:rPr>
        <w:instrText xml:space="preserve"> PAGEREF _Toc398188875 \h </w:instrText>
      </w:r>
      <w:r w:rsidRPr="00B518C4">
        <w:rPr>
          <w:noProof/>
        </w:rPr>
      </w:r>
      <w:r w:rsidRPr="00B518C4">
        <w:rPr>
          <w:noProof/>
        </w:rPr>
        <w:fldChar w:fldCharType="separate"/>
      </w:r>
      <w:r w:rsidRPr="00B518C4">
        <w:rPr>
          <w:noProof/>
        </w:rPr>
        <w:t>283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B518C4">
        <w:rPr>
          <w:noProof/>
        </w:rPr>
        <w:tab/>
      </w:r>
      <w:r w:rsidRPr="00B518C4">
        <w:rPr>
          <w:noProof/>
        </w:rPr>
        <w:fldChar w:fldCharType="begin"/>
      </w:r>
      <w:r w:rsidRPr="00B518C4">
        <w:rPr>
          <w:noProof/>
        </w:rPr>
        <w:instrText xml:space="preserve"> PAGEREF _Toc398188876 \h </w:instrText>
      </w:r>
      <w:r w:rsidRPr="00B518C4">
        <w:rPr>
          <w:noProof/>
        </w:rPr>
      </w:r>
      <w:r w:rsidRPr="00B518C4">
        <w:rPr>
          <w:noProof/>
        </w:rPr>
        <w:fldChar w:fldCharType="separate"/>
      </w:r>
      <w:r w:rsidRPr="00B518C4">
        <w:rPr>
          <w:noProof/>
        </w:rPr>
        <w:t>283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B518C4">
        <w:rPr>
          <w:noProof/>
        </w:rPr>
        <w:tab/>
      </w:r>
      <w:r w:rsidRPr="00B518C4">
        <w:rPr>
          <w:noProof/>
        </w:rPr>
        <w:fldChar w:fldCharType="begin"/>
      </w:r>
      <w:r w:rsidRPr="00B518C4">
        <w:rPr>
          <w:noProof/>
        </w:rPr>
        <w:instrText xml:space="preserve"> PAGEREF _Toc398188877 \h </w:instrText>
      </w:r>
      <w:r w:rsidRPr="00B518C4">
        <w:rPr>
          <w:noProof/>
        </w:rPr>
      </w:r>
      <w:r w:rsidRPr="00B518C4">
        <w:rPr>
          <w:noProof/>
        </w:rPr>
        <w:fldChar w:fldCharType="separate"/>
      </w:r>
      <w:r w:rsidRPr="00B518C4">
        <w:rPr>
          <w:noProof/>
        </w:rPr>
        <w:t>285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B518C4">
        <w:rPr>
          <w:noProof/>
        </w:rPr>
        <w:tab/>
      </w:r>
      <w:r w:rsidRPr="00B518C4">
        <w:rPr>
          <w:noProof/>
        </w:rPr>
        <w:fldChar w:fldCharType="begin"/>
      </w:r>
      <w:r w:rsidRPr="00B518C4">
        <w:rPr>
          <w:noProof/>
        </w:rPr>
        <w:instrText xml:space="preserve"> PAGEREF _Toc398188878 \h </w:instrText>
      </w:r>
      <w:r w:rsidRPr="00B518C4">
        <w:rPr>
          <w:noProof/>
        </w:rPr>
      </w:r>
      <w:r w:rsidRPr="00B518C4">
        <w:rPr>
          <w:noProof/>
        </w:rPr>
        <w:fldChar w:fldCharType="separate"/>
      </w:r>
      <w:r w:rsidRPr="00B518C4">
        <w:rPr>
          <w:noProof/>
        </w:rPr>
        <w:t>285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B518C4">
        <w:rPr>
          <w:noProof/>
        </w:rPr>
        <w:tab/>
      </w:r>
      <w:r w:rsidRPr="00B518C4">
        <w:rPr>
          <w:noProof/>
        </w:rPr>
        <w:fldChar w:fldCharType="begin"/>
      </w:r>
      <w:r w:rsidRPr="00B518C4">
        <w:rPr>
          <w:noProof/>
        </w:rPr>
        <w:instrText xml:space="preserve"> PAGEREF _Toc398188879 \h </w:instrText>
      </w:r>
      <w:r w:rsidRPr="00B518C4">
        <w:rPr>
          <w:noProof/>
        </w:rPr>
      </w:r>
      <w:r w:rsidRPr="00B518C4">
        <w:rPr>
          <w:noProof/>
        </w:rPr>
        <w:fldChar w:fldCharType="separate"/>
      </w:r>
      <w:r w:rsidRPr="00B518C4">
        <w:rPr>
          <w:noProof/>
        </w:rPr>
        <w:t>286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24RA</w:t>
      </w:r>
      <w:r>
        <w:rPr>
          <w:noProof/>
        </w:rPr>
        <w:tab/>
        <w:t>How to work out an individual’s clean energy supplement amount</w:t>
      </w:r>
      <w:r w:rsidRPr="00B518C4">
        <w:rPr>
          <w:noProof/>
        </w:rPr>
        <w:tab/>
      </w:r>
      <w:r w:rsidRPr="00B518C4">
        <w:rPr>
          <w:noProof/>
        </w:rPr>
        <w:fldChar w:fldCharType="begin"/>
      </w:r>
      <w:r w:rsidRPr="00B518C4">
        <w:rPr>
          <w:noProof/>
        </w:rPr>
        <w:instrText xml:space="preserve"> PAGEREF _Toc398188880 \h </w:instrText>
      </w:r>
      <w:r w:rsidRPr="00B518C4">
        <w:rPr>
          <w:noProof/>
        </w:rPr>
      </w:r>
      <w:r w:rsidRPr="00B518C4">
        <w:rPr>
          <w:noProof/>
        </w:rPr>
        <w:fldChar w:fldCharType="separate"/>
      </w:r>
      <w:r w:rsidRPr="00B518C4">
        <w:rPr>
          <w:noProof/>
        </w:rPr>
        <w:t>286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B518C4">
        <w:rPr>
          <w:noProof/>
        </w:rPr>
        <w:tab/>
      </w:r>
      <w:r w:rsidRPr="00B518C4">
        <w:rPr>
          <w:noProof/>
        </w:rPr>
        <w:fldChar w:fldCharType="begin"/>
      </w:r>
      <w:r w:rsidRPr="00B518C4">
        <w:rPr>
          <w:noProof/>
        </w:rPr>
        <w:instrText xml:space="preserve"> PAGEREF _Toc398188881 \h </w:instrText>
      </w:r>
      <w:r w:rsidRPr="00B518C4">
        <w:rPr>
          <w:noProof/>
        </w:rPr>
      </w:r>
      <w:r w:rsidRPr="00B518C4">
        <w:rPr>
          <w:noProof/>
        </w:rPr>
        <w:fldChar w:fldCharType="separate"/>
      </w:r>
      <w:r w:rsidRPr="00B518C4">
        <w:rPr>
          <w:noProof/>
        </w:rPr>
        <w:t>286</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3—Part A rate (Method 2)</w:t>
      </w:r>
      <w:r w:rsidRPr="00B518C4">
        <w:rPr>
          <w:b w:val="0"/>
          <w:noProof/>
          <w:sz w:val="18"/>
        </w:rPr>
        <w:tab/>
      </w:r>
      <w:r w:rsidRPr="00B518C4">
        <w:rPr>
          <w:b w:val="0"/>
          <w:noProof/>
          <w:sz w:val="18"/>
        </w:rPr>
        <w:fldChar w:fldCharType="begin"/>
      </w:r>
      <w:r w:rsidRPr="00B518C4">
        <w:rPr>
          <w:b w:val="0"/>
          <w:noProof/>
          <w:sz w:val="18"/>
        </w:rPr>
        <w:instrText xml:space="preserve"> PAGEREF _Toc398188882 \h </w:instrText>
      </w:r>
      <w:r w:rsidRPr="00B518C4">
        <w:rPr>
          <w:b w:val="0"/>
          <w:noProof/>
          <w:sz w:val="18"/>
        </w:rPr>
      </w:r>
      <w:r w:rsidRPr="00B518C4">
        <w:rPr>
          <w:b w:val="0"/>
          <w:noProof/>
          <w:sz w:val="18"/>
        </w:rPr>
        <w:fldChar w:fldCharType="separate"/>
      </w:r>
      <w:r w:rsidRPr="00B518C4">
        <w:rPr>
          <w:b w:val="0"/>
          <w:noProof/>
          <w:sz w:val="18"/>
        </w:rPr>
        <w:t>287</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1—Overall rate calculation process</w:t>
      </w:r>
      <w:r w:rsidRPr="00B518C4">
        <w:rPr>
          <w:b w:val="0"/>
          <w:noProof/>
          <w:sz w:val="18"/>
        </w:rPr>
        <w:tab/>
      </w:r>
      <w:r w:rsidRPr="00B518C4">
        <w:rPr>
          <w:b w:val="0"/>
          <w:noProof/>
          <w:sz w:val="18"/>
        </w:rPr>
        <w:fldChar w:fldCharType="begin"/>
      </w:r>
      <w:r w:rsidRPr="00B518C4">
        <w:rPr>
          <w:b w:val="0"/>
          <w:noProof/>
          <w:sz w:val="18"/>
        </w:rPr>
        <w:instrText xml:space="preserve"> PAGEREF _Toc398188883 \h </w:instrText>
      </w:r>
      <w:r w:rsidRPr="00B518C4">
        <w:rPr>
          <w:b w:val="0"/>
          <w:noProof/>
          <w:sz w:val="18"/>
        </w:rPr>
      </w:r>
      <w:r w:rsidRPr="00B518C4">
        <w:rPr>
          <w:b w:val="0"/>
          <w:noProof/>
          <w:sz w:val="18"/>
        </w:rPr>
        <w:fldChar w:fldCharType="separate"/>
      </w:r>
      <w:r w:rsidRPr="00B518C4">
        <w:rPr>
          <w:b w:val="0"/>
          <w:noProof/>
          <w:sz w:val="18"/>
        </w:rPr>
        <w:t>287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B518C4">
        <w:rPr>
          <w:noProof/>
        </w:rPr>
        <w:tab/>
      </w:r>
      <w:r w:rsidRPr="00B518C4">
        <w:rPr>
          <w:noProof/>
        </w:rPr>
        <w:fldChar w:fldCharType="begin"/>
      </w:r>
      <w:r w:rsidRPr="00B518C4">
        <w:rPr>
          <w:noProof/>
        </w:rPr>
        <w:instrText xml:space="preserve"> PAGEREF _Toc398188884 \h </w:instrText>
      </w:r>
      <w:r w:rsidRPr="00B518C4">
        <w:rPr>
          <w:noProof/>
        </w:rPr>
      </w:r>
      <w:r w:rsidRPr="00B518C4">
        <w:rPr>
          <w:noProof/>
        </w:rPr>
        <w:fldChar w:fldCharType="separate"/>
      </w:r>
      <w:r w:rsidRPr="00B518C4">
        <w:rPr>
          <w:noProof/>
        </w:rPr>
        <w:t>287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B518C4">
        <w:rPr>
          <w:noProof/>
        </w:rPr>
        <w:tab/>
      </w:r>
      <w:r w:rsidRPr="00B518C4">
        <w:rPr>
          <w:noProof/>
        </w:rPr>
        <w:fldChar w:fldCharType="begin"/>
      </w:r>
      <w:r w:rsidRPr="00B518C4">
        <w:rPr>
          <w:noProof/>
        </w:rPr>
        <w:instrText xml:space="preserve"> PAGEREF _Toc398188885 \h </w:instrText>
      </w:r>
      <w:r w:rsidRPr="00B518C4">
        <w:rPr>
          <w:noProof/>
        </w:rPr>
      </w:r>
      <w:r w:rsidRPr="00B518C4">
        <w:rPr>
          <w:noProof/>
        </w:rPr>
        <w:fldChar w:fldCharType="separate"/>
      </w:r>
      <w:r w:rsidRPr="00B518C4">
        <w:rPr>
          <w:noProof/>
        </w:rPr>
        <w:t>288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B518C4">
        <w:rPr>
          <w:noProof/>
        </w:rPr>
        <w:tab/>
      </w:r>
      <w:r w:rsidRPr="00B518C4">
        <w:rPr>
          <w:noProof/>
        </w:rPr>
        <w:fldChar w:fldCharType="begin"/>
      </w:r>
      <w:r w:rsidRPr="00B518C4">
        <w:rPr>
          <w:noProof/>
        </w:rPr>
        <w:instrText xml:space="preserve"> PAGEREF _Toc398188886 \h </w:instrText>
      </w:r>
      <w:r w:rsidRPr="00B518C4">
        <w:rPr>
          <w:noProof/>
        </w:rPr>
      </w:r>
      <w:r w:rsidRPr="00B518C4">
        <w:rPr>
          <w:noProof/>
        </w:rPr>
        <w:fldChar w:fldCharType="separate"/>
      </w:r>
      <w:r w:rsidRPr="00B518C4">
        <w:rPr>
          <w:noProof/>
        </w:rPr>
        <w:t>289</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2—Standard rate</w:t>
      </w:r>
      <w:r w:rsidRPr="00B518C4">
        <w:rPr>
          <w:b w:val="0"/>
          <w:noProof/>
          <w:sz w:val="18"/>
        </w:rPr>
        <w:tab/>
      </w:r>
      <w:r w:rsidRPr="00B518C4">
        <w:rPr>
          <w:b w:val="0"/>
          <w:noProof/>
          <w:sz w:val="18"/>
        </w:rPr>
        <w:fldChar w:fldCharType="begin"/>
      </w:r>
      <w:r w:rsidRPr="00B518C4">
        <w:rPr>
          <w:b w:val="0"/>
          <w:noProof/>
          <w:sz w:val="18"/>
        </w:rPr>
        <w:instrText xml:space="preserve"> PAGEREF _Toc398188887 \h </w:instrText>
      </w:r>
      <w:r w:rsidRPr="00B518C4">
        <w:rPr>
          <w:b w:val="0"/>
          <w:noProof/>
          <w:sz w:val="18"/>
        </w:rPr>
      </w:r>
      <w:r w:rsidRPr="00B518C4">
        <w:rPr>
          <w:b w:val="0"/>
          <w:noProof/>
          <w:sz w:val="18"/>
        </w:rPr>
        <w:fldChar w:fldCharType="separate"/>
      </w:r>
      <w:r w:rsidRPr="00B518C4">
        <w:rPr>
          <w:b w:val="0"/>
          <w:noProof/>
          <w:sz w:val="18"/>
        </w:rPr>
        <w:t>290</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26</w:t>
      </w:r>
      <w:r>
        <w:rPr>
          <w:noProof/>
        </w:rPr>
        <w:tab/>
        <w:t>Standard rate</w:t>
      </w:r>
      <w:r w:rsidRPr="00B518C4">
        <w:rPr>
          <w:noProof/>
        </w:rPr>
        <w:tab/>
      </w:r>
      <w:r w:rsidRPr="00B518C4">
        <w:rPr>
          <w:noProof/>
        </w:rPr>
        <w:fldChar w:fldCharType="begin"/>
      </w:r>
      <w:r w:rsidRPr="00B518C4">
        <w:rPr>
          <w:noProof/>
        </w:rPr>
        <w:instrText xml:space="preserve"> PAGEREF _Toc398188888 \h </w:instrText>
      </w:r>
      <w:r w:rsidRPr="00B518C4">
        <w:rPr>
          <w:noProof/>
        </w:rPr>
      </w:r>
      <w:r w:rsidRPr="00B518C4">
        <w:rPr>
          <w:noProof/>
        </w:rPr>
        <w:fldChar w:fldCharType="separate"/>
      </w:r>
      <w:r w:rsidRPr="00B518C4">
        <w:rPr>
          <w:noProof/>
        </w:rPr>
        <w:t>290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B518C4">
        <w:rPr>
          <w:noProof/>
        </w:rPr>
        <w:tab/>
      </w:r>
      <w:r w:rsidRPr="00B518C4">
        <w:rPr>
          <w:noProof/>
        </w:rPr>
        <w:fldChar w:fldCharType="begin"/>
      </w:r>
      <w:r w:rsidRPr="00B518C4">
        <w:rPr>
          <w:noProof/>
        </w:rPr>
        <w:instrText xml:space="preserve"> PAGEREF _Toc398188889 \h </w:instrText>
      </w:r>
      <w:r w:rsidRPr="00B518C4">
        <w:rPr>
          <w:noProof/>
        </w:rPr>
      </w:r>
      <w:r w:rsidRPr="00B518C4">
        <w:rPr>
          <w:noProof/>
        </w:rPr>
        <w:fldChar w:fldCharType="separate"/>
      </w:r>
      <w:r w:rsidRPr="00B518C4">
        <w:rPr>
          <w:noProof/>
        </w:rPr>
        <w:t>290</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3—Income test</w:t>
      </w:r>
      <w:r w:rsidRPr="00B518C4">
        <w:rPr>
          <w:b w:val="0"/>
          <w:noProof/>
          <w:sz w:val="18"/>
        </w:rPr>
        <w:tab/>
      </w:r>
      <w:r w:rsidRPr="00B518C4">
        <w:rPr>
          <w:b w:val="0"/>
          <w:noProof/>
          <w:sz w:val="18"/>
        </w:rPr>
        <w:fldChar w:fldCharType="begin"/>
      </w:r>
      <w:r w:rsidRPr="00B518C4">
        <w:rPr>
          <w:b w:val="0"/>
          <w:noProof/>
          <w:sz w:val="18"/>
        </w:rPr>
        <w:instrText xml:space="preserve"> PAGEREF _Toc398188890 \h </w:instrText>
      </w:r>
      <w:r w:rsidRPr="00B518C4">
        <w:rPr>
          <w:b w:val="0"/>
          <w:noProof/>
          <w:sz w:val="18"/>
        </w:rPr>
      </w:r>
      <w:r w:rsidRPr="00B518C4">
        <w:rPr>
          <w:b w:val="0"/>
          <w:noProof/>
          <w:sz w:val="18"/>
        </w:rPr>
        <w:fldChar w:fldCharType="separate"/>
      </w:r>
      <w:r w:rsidRPr="00B518C4">
        <w:rPr>
          <w:b w:val="0"/>
          <w:noProof/>
          <w:sz w:val="18"/>
        </w:rPr>
        <w:t>291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28</w:t>
      </w:r>
      <w:r>
        <w:rPr>
          <w:noProof/>
        </w:rPr>
        <w:tab/>
        <w:t>Income test</w:t>
      </w:r>
      <w:r w:rsidRPr="00B518C4">
        <w:rPr>
          <w:noProof/>
        </w:rPr>
        <w:tab/>
      </w:r>
      <w:r w:rsidRPr="00B518C4">
        <w:rPr>
          <w:noProof/>
        </w:rPr>
        <w:fldChar w:fldCharType="begin"/>
      </w:r>
      <w:r w:rsidRPr="00B518C4">
        <w:rPr>
          <w:noProof/>
        </w:rPr>
        <w:instrText xml:space="preserve"> PAGEREF _Toc398188891 \h </w:instrText>
      </w:r>
      <w:r w:rsidRPr="00B518C4">
        <w:rPr>
          <w:noProof/>
        </w:rPr>
      </w:r>
      <w:r w:rsidRPr="00B518C4">
        <w:rPr>
          <w:noProof/>
        </w:rPr>
        <w:fldChar w:fldCharType="separate"/>
      </w:r>
      <w:r w:rsidRPr="00B518C4">
        <w:rPr>
          <w:noProof/>
        </w:rPr>
        <w:t>291</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3A—Part A rate (Method 3)</w:t>
      </w:r>
      <w:r w:rsidRPr="00B518C4">
        <w:rPr>
          <w:b w:val="0"/>
          <w:noProof/>
          <w:sz w:val="18"/>
        </w:rPr>
        <w:tab/>
      </w:r>
      <w:r w:rsidRPr="00B518C4">
        <w:rPr>
          <w:b w:val="0"/>
          <w:noProof/>
          <w:sz w:val="18"/>
        </w:rPr>
        <w:fldChar w:fldCharType="begin"/>
      </w:r>
      <w:r w:rsidRPr="00B518C4">
        <w:rPr>
          <w:b w:val="0"/>
          <w:noProof/>
          <w:sz w:val="18"/>
        </w:rPr>
        <w:instrText xml:space="preserve"> PAGEREF _Toc398188892 \h </w:instrText>
      </w:r>
      <w:r w:rsidRPr="00B518C4">
        <w:rPr>
          <w:b w:val="0"/>
          <w:noProof/>
          <w:sz w:val="18"/>
        </w:rPr>
      </w:r>
      <w:r w:rsidRPr="00B518C4">
        <w:rPr>
          <w:b w:val="0"/>
          <w:noProof/>
          <w:sz w:val="18"/>
        </w:rPr>
        <w:fldChar w:fldCharType="separate"/>
      </w:r>
      <w:r w:rsidRPr="00B518C4">
        <w:rPr>
          <w:b w:val="0"/>
          <w:noProof/>
          <w:sz w:val="18"/>
        </w:rPr>
        <w:t>292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B518C4">
        <w:rPr>
          <w:noProof/>
        </w:rPr>
        <w:tab/>
      </w:r>
      <w:r w:rsidRPr="00B518C4">
        <w:rPr>
          <w:noProof/>
        </w:rPr>
        <w:fldChar w:fldCharType="begin"/>
      </w:r>
      <w:r w:rsidRPr="00B518C4">
        <w:rPr>
          <w:noProof/>
        </w:rPr>
        <w:instrText xml:space="preserve"> PAGEREF _Toc398188893 \h </w:instrText>
      </w:r>
      <w:r w:rsidRPr="00B518C4">
        <w:rPr>
          <w:noProof/>
        </w:rPr>
      </w:r>
      <w:r w:rsidRPr="00B518C4">
        <w:rPr>
          <w:noProof/>
        </w:rPr>
        <w:fldChar w:fldCharType="separate"/>
      </w:r>
      <w:r w:rsidRPr="00B518C4">
        <w:rPr>
          <w:noProof/>
        </w:rPr>
        <w:t>292</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4—Part B rate</w:t>
      </w:r>
      <w:r w:rsidRPr="00B518C4">
        <w:rPr>
          <w:b w:val="0"/>
          <w:noProof/>
          <w:sz w:val="18"/>
        </w:rPr>
        <w:tab/>
      </w:r>
      <w:r w:rsidRPr="00B518C4">
        <w:rPr>
          <w:b w:val="0"/>
          <w:noProof/>
          <w:sz w:val="18"/>
        </w:rPr>
        <w:fldChar w:fldCharType="begin"/>
      </w:r>
      <w:r w:rsidRPr="00B518C4">
        <w:rPr>
          <w:b w:val="0"/>
          <w:noProof/>
          <w:sz w:val="18"/>
        </w:rPr>
        <w:instrText xml:space="preserve"> PAGEREF _Toc398188894 \h </w:instrText>
      </w:r>
      <w:r w:rsidRPr="00B518C4">
        <w:rPr>
          <w:b w:val="0"/>
          <w:noProof/>
          <w:sz w:val="18"/>
        </w:rPr>
      </w:r>
      <w:r w:rsidRPr="00B518C4">
        <w:rPr>
          <w:b w:val="0"/>
          <w:noProof/>
          <w:sz w:val="18"/>
        </w:rPr>
        <w:fldChar w:fldCharType="separate"/>
      </w:r>
      <w:r w:rsidRPr="00B518C4">
        <w:rPr>
          <w:b w:val="0"/>
          <w:noProof/>
          <w:sz w:val="18"/>
        </w:rPr>
        <w:t>293</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1—Overall rate calculation process</w:t>
      </w:r>
      <w:r w:rsidRPr="00B518C4">
        <w:rPr>
          <w:b w:val="0"/>
          <w:noProof/>
          <w:sz w:val="18"/>
        </w:rPr>
        <w:tab/>
      </w:r>
      <w:r w:rsidRPr="00B518C4">
        <w:rPr>
          <w:b w:val="0"/>
          <w:noProof/>
          <w:sz w:val="18"/>
        </w:rPr>
        <w:fldChar w:fldCharType="begin"/>
      </w:r>
      <w:r w:rsidRPr="00B518C4">
        <w:rPr>
          <w:b w:val="0"/>
          <w:noProof/>
          <w:sz w:val="18"/>
        </w:rPr>
        <w:instrText xml:space="preserve"> PAGEREF _Toc398188895 \h </w:instrText>
      </w:r>
      <w:r w:rsidRPr="00B518C4">
        <w:rPr>
          <w:b w:val="0"/>
          <w:noProof/>
          <w:sz w:val="18"/>
        </w:rPr>
      </w:r>
      <w:r w:rsidRPr="00B518C4">
        <w:rPr>
          <w:b w:val="0"/>
          <w:noProof/>
          <w:sz w:val="18"/>
        </w:rPr>
        <w:fldChar w:fldCharType="separate"/>
      </w:r>
      <w:r w:rsidRPr="00B518C4">
        <w:rPr>
          <w:b w:val="0"/>
          <w:noProof/>
          <w:sz w:val="18"/>
        </w:rPr>
        <w:t>293</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AA—When Part B rate is nil</w:t>
      </w:r>
      <w:r w:rsidRPr="00B518C4">
        <w:rPr>
          <w:b w:val="0"/>
          <w:noProof/>
          <w:sz w:val="18"/>
        </w:rPr>
        <w:tab/>
      </w:r>
      <w:r w:rsidRPr="00B518C4">
        <w:rPr>
          <w:b w:val="0"/>
          <w:noProof/>
          <w:sz w:val="18"/>
        </w:rPr>
        <w:fldChar w:fldCharType="begin"/>
      </w:r>
      <w:r w:rsidRPr="00B518C4">
        <w:rPr>
          <w:b w:val="0"/>
          <w:noProof/>
          <w:sz w:val="18"/>
        </w:rPr>
        <w:instrText xml:space="preserve"> PAGEREF _Toc398188896 \h </w:instrText>
      </w:r>
      <w:r w:rsidRPr="00B518C4">
        <w:rPr>
          <w:b w:val="0"/>
          <w:noProof/>
          <w:sz w:val="18"/>
        </w:rPr>
      </w:r>
      <w:r w:rsidRPr="00B518C4">
        <w:rPr>
          <w:b w:val="0"/>
          <w:noProof/>
          <w:sz w:val="18"/>
        </w:rPr>
        <w:fldChar w:fldCharType="separate"/>
      </w:r>
      <w:r w:rsidRPr="00B518C4">
        <w:rPr>
          <w:b w:val="0"/>
          <w:noProof/>
          <w:sz w:val="18"/>
        </w:rPr>
        <w:t>293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B518C4">
        <w:rPr>
          <w:noProof/>
        </w:rPr>
        <w:tab/>
      </w:r>
      <w:r w:rsidRPr="00B518C4">
        <w:rPr>
          <w:noProof/>
        </w:rPr>
        <w:fldChar w:fldCharType="begin"/>
      </w:r>
      <w:r w:rsidRPr="00B518C4">
        <w:rPr>
          <w:noProof/>
        </w:rPr>
        <w:instrText xml:space="preserve"> PAGEREF _Toc398188897 \h </w:instrText>
      </w:r>
      <w:r w:rsidRPr="00B518C4">
        <w:rPr>
          <w:noProof/>
        </w:rPr>
      </w:r>
      <w:r w:rsidRPr="00B518C4">
        <w:rPr>
          <w:noProof/>
        </w:rPr>
        <w:fldChar w:fldCharType="separate"/>
      </w:r>
      <w:r w:rsidRPr="00B518C4">
        <w:rPr>
          <w:noProof/>
        </w:rPr>
        <w:t>293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B518C4">
        <w:rPr>
          <w:noProof/>
        </w:rPr>
        <w:tab/>
      </w:r>
      <w:r w:rsidRPr="00B518C4">
        <w:rPr>
          <w:noProof/>
        </w:rPr>
        <w:fldChar w:fldCharType="begin"/>
      </w:r>
      <w:r w:rsidRPr="00B518C4">
        <w:rPr>
          <w:noProof/>
        </w:rPr>
        <w:instrText xml:space="preserve"> PAGEREF _Toc398188898 \h </w:instrText>
      </w:r>
      <w:r w:rsidRPr="00B518C4">
        <w:rPr>
          <w:noProof/>
        </w:rPr>
      </w:r>
      <w:r w:rsidRPr="00B518C4">
        <w:rPr>
          <w:noProof/>
        </w:rPr>
        <w:fldChar w:fldCharType="separate"/>
      </w:r>
      <w:r w:rsidRPr="00B518C4">
        <w:rPr>
          <w:noProof/>
        </w:rPr>
        <w:t>293</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B518C4">
        <w:rPr>
          <w:b w:val="0"/>
          <w:noProof/>
          <w:sz w:val="18"/>
        </w:rPr>
        <w:tab/>
      </w:r>
      <w:r w:rsidRPr="00B518C4">
        <w:rPr>
          <w:b w:val="0"/>
          <w:noProof/>
          <w:sz w:val="18"/>
        </w:rPr>
        <w:fldChar w:fldCharType="begin"/>
      </w:r>
      <w:r w:rsidRPr="00B518C4">
        <w:rPr>
          <w:b w:val="0"/>
          <w:noProof/>
          <w:sz w:val="18"/>
        </w:rPr>
        <w:instrText xml:space="preserve"> PAGEREF _Toc398188899 \h </w:instrText>
      </w:r>
      <w:r w:rsidRPr="00B518C4">
        <w:rPr>
          <w:b w:val="0"/>
          <w:noProof/>
          <w:sz w:val="18"/>
        </w:rPr>
      </w:r>
      <w:r w:rsidRPr="00B518C4">
        <w:rPr>
          <w:b w:val="0"/>
          <w:noProof/>
          <w:sz w:val="18"/>
        </w:rPr>
        <w:fldChar w:fldCharType="separate"/>
      </w:r>
      <w:r w:rsidRPr="00B518C4">
        <w:rPr>
          <w:b w:val="0"/>
          <w:noProof/>
          <w:sz w:val="18"/>
        </w:rPr>
        <w:t>293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B518C4">
        <w:rPr>
          <w:noProof/>
        </w:rPr>
        <w:tab/>
      </w:r>
      <w:r w:rsidRPr="00B518C4">
        <w:rPr>
          <w:noProof/>
        </w:rPr>
        <w:fldChar w:fldCharType="begin"/>
      </w:r>
      <w:r w:rsidRPr="00B518C4">
        <w:rPr>
          <w:noProof/>
        </w:rPr>
        <w:instrText xml:space="preserve"> PAGEREF _Toc398188900 \h </w:instrText>
      </w:r>
      <w:r w:rsidRPr="00B518C4">
        <w:rPr>
          <w:noProof/>
        </w:rPr>
      </w:r>
      <w:r w:rsidRPr="00B518C4">
        <w:rPr>
          <w:noProof/>
        </w:rPr>
        <w:fldChar w:fldCharType="separate"/>
      </w:r>
      <w:r w:rsidRPr="00B518C4">
        <w:rPr>
          <w:noProof/>
        </w:rPr>
        <w:t>293</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B518C4">
        <w:rPr>
          <w:b w:val="0"/>
          <w:noProof/>
          <w:sz w:val="18"/>
        </w:rPr>
        <w:tab/>
      </w:r>
      <w:r w:rsidRPr="00B518C4">
        <w:rPr>
          <w:b w:val="0"/>
          <w:noProof/>
          <w:sz w:val="18"/>
        </w:rPr>
        <w:fldChar w:fldCharType="begin"/>
      </w:r>
      <w:r w:rsidRPr="00B518C4">
        <w:rPr>
          <w:b w:val="0"/>
          <w:noProof/>
          <w:sz w:val="18"/>
        </w:rPr>
        <w:instrText xml:space="preserve"> PAGEREF _Toc398188901 \h </w:instrText>
      </w:r>
      <w:r w:rsidRPr="00B518C4">
        <w:rPr>
          <w:b w:val="0"/>
          <w:noProof/>
          <w:sz w:val="18"/>
        </w:rPr>
      </w:r>
      <w:r w:rsidRPr="00B518C4">
        <w:rPr>
          <w:b w:val="0"/>
          <w:noProof/>
          <w:sz w:val="18"/>
        </w:rPr>
        <w:fldChar w:fldCharType="separate"/>
      </w:r>
      <w:r w:rsidRPr="00B518C4">
        <w:rPr>
          <w:b w:val="0"/>
          <w:noProof/>
          <w:sz w:val="18"/>
        </w:rPr>
        <w:t>295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B518C4">
        <w:rPr>
          <w:noProof/>
        </w:rPr>
        <w:tab/>
      </w:r>
      <w:r w:rsidRPr="00B518C4">
        <w:rPr>
          <w:noProof/>
        </w:rPr>
        <w:fldChar w:fldCharType="begin"/>
      </w:r>
      <w:r w:rsidRPr="00B518C4">
        <w:rPr>
          <w:noProof/>
        </w:rPr>
        <w:instrText xml:space="preserve"> PAGEREF _Toc398188902 \h </w:instrText>
      </w:r>
      <w:r w:rsidRPr="00B518C4">
        <w:rPr>
          <w:noProof/>
        </w:rPr>
      </w:r>
      <w:r w:rsidRPr="00B518C4">
        <w:rPr>
          <w:noProof/>
        </w:rPr>
        <w:fldChar w:fldCharType="separate"/>
      </w:r>
      <w:r w:rsidRPr="00B518C4">
        <w:rPr>
          <w:noProof/>
        </w:rPr>
        <w:t>295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B518C4">
        <w:rPr>
          <w:noProof/>
        </w:rPr>
        <w:tab/>
      </w:r>
      <w:r w:rsidRPr="00B518C4">
        <w:rPr>
          <w:noProof/>
        </w:rPr>
        <w:fldChar w:fldCharType="begin"/>
      </w:r>
      <w:r w:rsidRPr="00B518C4">
        <w:rPr>
          <w:noProof/>
        </w:rPr>
        <w:instrText xml:space="preserve"> PAGEREF _Toc398188903 \h </w:instrText>
      </w:r>
      <w:r w:rsidRPr="00B518C4">
        <w:rPr>
          <w:noProof/>
        </w:rPr>
      </w:r>
      <w:r w:rsidRPr="00B518C4">
        <w:rPr>
          <w:noProof/>
        </w:rPr>
        <w:fldChar w:fldCharType="separate"/>
      </w:r>
      <w:r w:rsidRPr="00B518C4">
        <w:rPr>
          <w:noProof/>
        </w:rPr>
        <w:t>296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B518C4">
        <w:rPr>
          <w:noProof/>
        </w:rPr>
        <w:tab/>
      </w:r>
      <w:r w:rsidRPr="00B518C4">
        <w:rPr>
          <w:noProof/>
        </w:rPr>
        <w:fldChar w:fldCharType="begin"/>
      </w:r>
      <w:r w:rsidRPr="00B518C4">
        <w:rPr>
          <w:noProof/>
        </w:rPr>
        <w:instrText xml:space="preserve"> PAGEREF _Toc398188904 \h </w:instrText>
      </w:r>
      <w:r w:rsidRPr="00B518C4">
        <w:rPr>
          <w:noProof/>
        </w:rPr>
      </w:r>
      <w:r w:rsidRPr="00B518C4">
        <w:rPr>
          <w:noProof/>
        </w:rPr>
        <w:fldChar w:fldCharType="separate"/>
      </w:r>
      <w:r w:rsidRPr="00B518C4">
        <w:rPr>
          <w:noProof/>
        </w:rPr>
        <w:t>298</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2—Standard rate</w:t>
      </w:r>
      <w:r w:rsidRPr="00B518C4">
        <w:rPr>
          <w:b w:val="0"/>
          <w:noProof/>
          <w:sz w:val="18"/>
        </w:rPr>
        <w:tab/>
      </w:r>
      <w:r w:rsidRPr="00B518C4">
        <w:rPr>
          <w:b w:val="0"/>
          <w:noProof/>
          <w:sz w:val="18"/>
        </w:rPr>
        <w:fldChar w:fldCharType="begin"/>
      </w:r>
      <w:r w:rsidRPr="00B518C4">
        <w:rPr>
          <w:b w:val="0"/>
          <w:noProof/>
          <w:sz w:val="18"/>
        </w:rPr>
        <w:instrText xml:space="preserve"> PAGEREF _Toc398188905 \h </w:instrText>
      </w:r>
      <w:r w:rsidRPr="00B518C4">
        <w:rPr>
          <w:b w:val="0"/>
          <w:noProof/>
          <w:sz w:val="18"/>
        </w:rPr>
      </w:r>
      <w:r w:rsidRPr="00B518C4">
        <w:rPr>
          <w:b w:val="0"/>
          <w:noProof/>
          <w:sz w:val="18"/>
        </w:rPr>
        <w:fldChar w:fldCharType="separate"/>
      </w:r>
      <w:r w:rsidRPr="00B518C4">
        <w:rPr>
          <w:b w:val="0"/>
          <w:noProof/>
          <w:sz w:val="18"/>
        </w:rPr>
        <w:t>299</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30</w:t>
      </w:r>
      <w:r>
        <w:rPr>
          <w:noProof/>
        </w:rPr>
        <w:tab/>
        <w:t>Standard rate</w:t>
      </w:r>
      <w:r w:rsidRPr="00B518C4">
        <w:rPr>
          <w:noProof/>
        </w:rPr>
        <w:tab/>
      </w:r>
      <w:r w:rsidRPr="00B518C4">
        <w:rPr>
          <w:noProof/>
        </w:rPr>
        <w:fldChar w:fldCharType="begin"/>
      </w:r>
      <w:r w:rsidRPr="00B518C4">
        <w:rPr>
          <w:noProof/>
        </w:rPr>
        <w:instrText xml:space="preserve"> PAGEREF _Toc398188906 \h </w:instrText>
      </w:r>
      <w:r w:rsidRPr="00B518C4">
        <w:rPr>
          <w:noProof/>
        </w:rPr>
      </w:r>
      <w:r w:rsidRPr="00B518C4">
        <w:rPr>
          <w:noProof/>
        </w:rPr>
        <w:fldChar w:fldCharType="separate"/>
      </w:r>
      <w:r w:rsidRPr="00B518C4">
        <w:rPr>
          <w:noProof/>
        </w:rPr>
        <w:t>299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B518C4">
        <w:rPr>
          <w:noProof/>
        </w:rPr>
        <w:tab/>
      </w:r>
      <w:r w:rsidRPr="00B518C4">
        <w:rPr>
          <w:noProof/>
        </w:rPr>
        <w:fldChar w:fldCharType="begin"/>
      </w:r>
      <w:r w:rsidRPr="00B518C4">
        <w:rPr>
          <w:noProof/>
        </w:rPr>
        <w:instrText xml:space="preserve"> PAGEREF _Toc398188907 \h </w:instrText>
      </w:r>
      <w:r w:rsidRPr="00B518C4">
        <w:rPr>
          <w:noProof/>
        </w:rPr>
      </w:r>
      <w:r w:rsidRPr="00B518C4">
        <w:rPr>
          <w:noProof/>
        </w:rPr>
        <w:fldChar w:fldCharType="separate"/>
      </w:r>
      <w:r w:rsidRPr="00B518C4">
        <w:rPr>
          <w:noProof/>
        </w:rPr>
        <w:t>299</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2A—FTB Part B supplement</w:t>
      </w:r>
      <w:r w:rsidRPr="00B518C4">
        <w:rPr>
          <w:b w:val="0"/>
          <w:noProof/>
          <w:sz w:val="18"/>
        </w:rPr>
        <w:tab/>
      </w:r>
      <w:r w:rsidRPr="00B518C4">
        <w:rPr>
          <w:b w:val="0"/>
          <w:noProof/>
          <w:sz w:val="18"/>
        </w:rPr>
        <w:fldChar w:fldCharType="begin"/>
      </w:r>
      <w:r w:rsidRPr="00B518C4">
        <w:rPr>
          <w:b w:val="0"/>
          <w:noProof/>
          <w:sz w:val="18"/>
        </w:rPr>
        <w:instrText xml:space="preserve"> PAGEREF _Toc398188908 \h </w:instrText>
      </w:r>
      <w:r w:rsidRPr="00B518C4">
        <w:rPr>
          <w:b w:val="0"/>
          <w:noProof/>
          <w:sz w:val="18"/>
        </w:rPr>
      </w:r>
      <w:r w:rsidRPr="00B518C4">
        <w:rPr>
          <w:b w:val="0"/>
          <w:noProof/>
          <w:sz w:val="18"/>
        </w:rPr>
        <w:fldChar w:fldCharType="separate"/>
      </w:r>
      <w:r w:rsidRPr="00B518C4">
        <w:rPr>
          <w:b w:val="0"/>
          <w:noProof/>
          <w:sz w:val="18"/>
        </w:rPr>
        <w:t>301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B518C4">
        <w:rPr>
          <w:noProof/>
        </w:rPr>
        <w:tab/>
      </w:r>
      <w:r w:rsidRPr="00B518C4">
        <w:rPr>
          <w:noProof/>
        </w:rPr>
        <w:fldChar w:fldCharType="begin"/>
      </w:r>
      <w:r w:rsidRPr="00B518C4">
        <w:rPr>
          <w:noProof/>
        </w:rPr>
        <w:instrText xml:space="preserve"> PAGEREF _Toc398188909 \h </w:instrText>
      </w:r>
      <w:r w:rsidRPr="00B518C4">
        <w:rPr>
          <w:noProof/>
        </w:rPr>
      </w:r>
      <w:r w:rsidRPr="00B518C4">
        <w:rPr>
          <w:noProof/>
        </w:rPr>
        <w:fldChar w:fldCharType="separate"/>
      </w:r>
      <w:r w:rsidRPr="00B518C4">
        <w:rPr>
          <w:noProof/>
        </w:rPr>
        <w:t>301</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2B—Clean energy supplement (Part B)</w:t>
      </w:r>
      <w:r w:rsidRPr="00B518C4">
        <w:rPr>
          <w:b w:val="0"/>
          <w:noProof/>
          <w:sz w:val="18"/>
        </w:rPr>
        <w:tab/>
      </w:r>
      <w:r w:rsidRPr="00B518C4">
        <w:rPr>
          <w:b w:val="0"/>
          <w:noProof/>
          <w:sz w:val="18"/>
        </w:rPr>
        <w:fldChar w:fldCharType="begin"/>
      </w:r>
      <w:r w:rsidRPr="00B518C4">
        <w:rPr>
          <w:b w:val="0"/>
          <w:noProof/>
          <w:sz w:val="18"/>
        </w:rPr>
        <w:instrText xml:space="preserve"> PAGEREF _Toc398188910 \h </w:instrText>
      </w:r>
      <w:r w:rsidRPr="00B518C4">
        <w:rPr>
          <w:b w:val="0"/>
          <w:noProof/>
          <w:sz w:val="18"/>
        </w:rPr>
      </w:r>
      <w:r w:rsidRPr="00B518C4">
        <w:rPr>
          <w:b w:val="0"/>
          <w:noProof/>
          <w:sz w:val="18"/>
        </w:rPr>
        <w:fldChar w:fldCharType="separate"/>
      </w:r>
      <w:r w:rsidRPr="00B518C4">
        <w:rPr>
          <w:b w:val="0"/>
          <w:noProof/>
          <w:sz w:val="18"/>
        </w:rPr>
        <w:t>302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31B</w:t>
      </w:r>
      <w:r>
        <w:rPr>
          <w:noProof/>
        </w:rPr>
        <w:tab/>
        <w:t>Clean energy supplement (Part B)</w:t>
      </w:r>
      <w:r w:rsidRPr="00B518C4">
        <w:rPr>
          <w:noProof/>
        </w:rPr>
        <w:tab/>
      </w:r>
      <w:r w:rsidRPr="00B518C4">
        <w:rPr>
          <w:noProof/>
        </w:rPr>
        <w:fldChar w:fldCharType="begin"/>
      </w:r>
      <w:r w:rsidRPr="00B518C4">
        <w:rPr>
          <w:noProof/>
        </w:rPr>
        <w:instrText xml:space="preserve"> PAGEREF _Toc398188911 \h </w:instrText>
      </w:r>
      <w:r w:rsidRPr="00B518C4">
        <w:rPr>
          <w:noProof/>
        </w:rPr>
      </w:r>
      <w:r w:rsidRPr="00B518C4">
        <w:rPr>
          <w:noProof/>
        </w:rPr>
        <w:fldChar w:fldCharType="separate"/>
      </w:r>
      <w:r w:rsidRPr="00B518C4">
        <w:rPr>
          <w:noProof/>
        </w:rPr>
        <w:t>302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B518C4">
        <w:rPr>
          <w:noProof/>
        </w:rPr>
        <w:tab/>
      </w:r>
      <w:r w:rsidRPr="00B518C4">
        <w:rPr>
          <w:noProof/>
        </w:rPr>
        <w:fldChar w:fldCharType="begin"/>
      </w:r>
      <w:r w:rsidRPr="00B518C4">
        <w:rPr>
          <w:noProof/>
        </w:rPr>
        <w:instrText xml:space="preserve"> PAGEREF _Toc398188912 \h </w:instrText>
      </w:r>
      <w:r w:rsidRPr="00B518C4">
        <w:rPr>
          <w:noProof/>
        </w:rPr>
      </w:r>
      <w:r w:rsidRPr="00B518C4">
        <w:rPr>
          <w:noProof/>
        </w:rPr>
        <w:fldChar w:fldCharType="separate"/>
      </w:r>
      <w:r w:rsidRPr="00B518C4">
        <w:rPr>
          <w:noProof/>
        </w:rPr>
        <w:t>303</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3—Income test</w:t>
      </w:r>
      <w:r w:rsidRPr="00B518C4">
        <w:rPr>
          <w:b w:val="0"/>
          <w:noProof/>
          <w:sz w:val="18"/>
        </w:rPr>
        <w:tab/>
      </w:r>
      <w:r w:rsidRPr="00B518C4">
        <w:rPr>
          <w:b w:val="0"/>
          <w:noProof/>
          <w:sz w:val="18"/>
        </w:rPr>
        <w:fldChar w:fldCharType="begin"/>
      </w:r>
      <w:r w:rsidRPr="00B518C4">
        <w:rPr>
          <w:b w:val="0"/>
          <w:noProof/>
          <w:sz w:val="18"/>
        </w:rPr>
        <w:instrText xml:space="preserve"> PAGEREF _Toc398188913 \h </w:instrText>
      </w:r>
      <w:r w:rsidRPr="00B518C4">
        <w:rPr>
          <w:b w:val="0"/>
          <w:noProof/>
          <w:sz w:val="18"/>
        </w:rPr>
      </w:r>
      <w:r w:rsidRPr="00B518C4">
        <w:rPr>
          <w:b w:val="0"/>
          <w:noProof/>
          <w:sz w:val="18"/>
        </w:rPr>
        <w:fldChar w:fldCharType="separate"/>
      </w:r>
      <w:r w:rsidRPr="00B518C4">
        <w:rPr>
          <w:b w:val="0"/>
          <w:noProof/>
          <w:sz w:val="18"/>
        </w:rPr>
        <w:t>304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32</w:t>
      </w:r>
      <w:r>
        <w:rPr>
          <w:noProof/>
        </w:rPr>
        <w:tab/>
        <w:t>Income test</w:t>
      </w:r>
      <w:r w:rsidRPr="00B518C4">
        <w:rPr>
          <w:noProof/>
        </w:rPr>
        <w:tab/>
      </w:r>
      <w:r w:rsidRPr="00B518C4">
        <w:rPr>
          <w:noProof/>
        </w:rPr>
        <w:fldChar w:fldCharType="begin"/>
      </w:r>
      <w:r w:rsidRPr="00B518C4">
        <w:rPr>
          <w:noProof/>
        </w:rPr>
        <w:instrText xml:space="preserve"> PAGEREF _Toc398188914 \h </w:instrText>
      </w:r>
      <w:r w:rsidRPr="00B518C4">
        <w:rPr>
          <w:noProof/>
        </w:rPr>
      </w:r>
      <w:r w:rsidRPr="00B518C4">
        <w:rPr>
          <w:noProof/>
        </w:rPr>
        <w:fldChar w:fldCharType="separate"/>
      </w:r>
      <w:r w:rsidRPr="00B518C4">
        <w:rPr>
          <w:noProof/>
        </w:rPr>
        <w:t>304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33</w:t>
      </w:r>
      <w:r>
        <w:rPr>
          <w:noProof/>
        </w:rPr>
        <w:tab/>
        <w:t>Income free area</w:t>
      </w:r>
      <w:r w:rsidRPr="00B518C4">
        <w:rPr>
          <w:noProof/>
        </w:rPr>
        <w:tab/>
      </w:r>
      <w:r w:rsidRPr="00B518C4">
        <w:rPr>
          <w:noProof/>
        </w:rPr>
        <w:fldChar w:fldCharType="begin"/>
      </w:r>
      <w:r w:rsidRPr="00B518C4">
        <w:rPr>
          <w:noProof/>
        </w:rPr>
        <w:instrText xml:space="preserve"> PAGEREF _Toc398188915 \h </w:instrText>
      </w:r>
      <w:r w:rsidRPr="00B518C4">
        <w:rPr>
          <w:noProof/>
        </w:rPr>
      </w:r>
      <w:r w:rsidRPr="00B518C4">
        <w:rPr>
          <w:noProof/>
        </w:rPr>
        <w:fldChar w:fldCharType="separate"/>
      </w:r>
      <w:r w:rsidRPr="00B518C4">
        <w:rPr>
          <w:noProof/>
        </w:rPr>
        <w:t>304</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5—Common provisions</w:t>
      </w:r>
      <w:r w:rsidRPr="00B518C4">
        <w:rPr>
          <w:b w:val="0"/>
          <w:noProof/>
          <w:sz w:val="18"/>
        </w:rPr>
        <w:tab/>
      </w:r>
      <w:r w:rsidRPr="00B518C4">
        <w:rPr>
          <w:b w:val="0"/>
          <w:noProof/>
          <w:sz w:val="18"/>
        </w:rPr>
        <w:fldChar w:fldCharType="begin"/>
      </w:r>
      <w:r w:rsidRPr="00B518C4">
        <w:rPr>
          <w:b w:val="0"/>
          <w:noProof/>
          <w:sz w:val="18"/>
        </w:rPr>
        <w:instrText xml:space="preserve"> PAGEREF _Toc398188916 \h </w:instrText>
      </w:r>
      <w:r w:rsidRPr="00B518C4">
        <w:rPr>
          <w:b w:val="0"/>
          <w:noProof/>
          <w:sz w:val="18"/>
        </w:rPr>
      </w:r>
      <w:r w:rsidRPr="00B518C4">
        <w:rPr>
          <w:b w:val="0"/>
          <w:noProof/>
          <w:sz w:val="18"/>
        </w:rPr>
        <w:fldChar w:fldCharType="separate"/>
      </w:r>
      <w:r w:rsidRPr="00B518C4">
        <w:rPr>
          <w:b w:val="0"/>
          <w:noProof/>
          <w:sz w:val="18"/>
        </w:rPr>
        <w:t>305</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1—Large family supplement</w:t>
      </w:r>
      <w:r w:rsidRPr="00B518C4">
        <w:rPr>
          <w:b w:val="0"/>
          <w:noProof/>
          <w:sz w:val="18"/>
        </w:rPr>
        <w:tab/>
      </w:r>
      <w:r w:rsidRPr="00B518C4">
        <w:rPr>
          <w:b w:val="0"/>
          <w:noProof/>
          <w:sz w:val="18"/>
        </w:rPr>
        <w:fldChar w:fldCharType="begin"/>
      </w:r>
      <w:r w:rsidRPr="00B518C4">
        <w:rPr>
          <w:b w:val="0"/>
          <w:noProof/>
          <w:sz w:val="18"/>
        </w:rPr>
        <w:instrText xml:space="preserve"> PAGEREF _Toc398188917 \h </w:instrText>
      </w:r>
      <w:r w:rsidRPr="00B518C4">
        <w:rPr>
          <w:b w:val="0"/>
          <w:noProof/>
          <w:sz w:val="18"/>
        </w:rPr>
      </w:r>
      <w:r w:rsidRPr="00B518C4">
        <w:rPr>
          <w:b w:val="0"/>
          <w:noProof/>
          <w:sz w:val="18"/>
        </w:rPr>
        <w:fldChar w:fldCharType="separate"/>
      </w:r>
      <w:r w:rsidRPr="00B518C4">
        <w:rPr>
          <w:b w:val="0"/>
          <w:noProof/>
          <w:sz w:val="18"/>
        </w:rPr>
        <w:t>305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B518C4">
        <w:rPr>
          <w:noProof/>
        </w:rPr>
        <w:tab/>
      </w:r>
      <w:r w:rsidRPr="00B518C4">
        <w:rPr>
          <w:noProof/>
        </w:rPr>
        <w:fldChar w:fldCharType="begin"/>
      </w:r>
      <w:r w:rsidRPr="00B518C4">
        <w:rPr>
          <w:noProof/>
        </w:rPr>
        <w:instrText xml:space="preserve"> PAGEREF _Toc398188918 \h </w:instrText>
      </w:r>
      <w:r w:rsidRPr="00B518C4">
        <w:rPr>
          <w:noProof/>
        </w:rPr>
      </w:r>
      <w:r w:rsidRPr="00B518C4">
        <w:rPr>
          <w:noProof/>
        </w:rPr>
        <w:fldChar w:fldCharType="separate"/>
      </w:r>
      <w:r w:rsidRPr="00B518C4">
        <w:rPr>
          <w:noProof/>
        </w:rPr>
        <w:t>305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B518C4">
        <w:rPr>
          <w:noProof/>
        </w:rPr>
        <w:tab/>
      </w:r>
      <w:r w:rsidRPr="00B518C4">
        <w:rPr>
          <w:noProof/>
        </w:rPr>
        <w:fldChar w:fldCharType="begin"/>
      </w:r>
      <w:r w:rsidRPr="00B518C4">
        <w:rPr>
          <w:noProof/>
        </w:rPr>
        <w:instrText xml:space="preserve"> PAGEREF _Toc398188919 \h </w:instrText>
      </w:r>
      <w:r w:rsidRPr="00B518C4">
        <w:rPr>
          <w:noProof/>
        </w:rPr>
      </w:r>
      <w:r w:rsidRPr="00B518C4">
        <w:rPr>
          <w:noProof/>
        </w:rPr>
        <w:fldChar w:fldCharType="separate"/>
      </w:r>
      <w:r w:rsidRPr="00B518C4">
        <w:rPr>
          <w:noProof/>
        </w:rPr>
        <w:t>305</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1A—Newborn supplement</w:t>
      </w:r>
      <w:r w:rsidRPr="00B518C4">
        <w:rPr>
          <w:b w:val="0"/>
          <w:noProof/>
          <w:sz w:val="18"/>
        </w:rPr>
        <w:tab/>
      </w:r>
      <w:r w:rsidRPr="00B518C4">
        <w:rPr>
          <w:b w:val="0"/>
          <w:noProof/>
          <w:sz w:val="18"/>
        </w:rPr>
        <w:fldChar w:fldCharType="begin"/>
      </w:r>
      <w:r w:rsidRPr="00B518C4">
        <w:rPr>
          <w:b w:val="0"/>
          <w:noProof/>
          <w:sz w:val="18"/>
        </w:rPr>
        <w:instrText xml:space="preserve"> PAGEREF _Toc398188920 \h </w:instrText>
      </w:r>
      <w:r w:rsidRPr="00B518C4">
        <w:rPr>
          <w:b w:val="0"/>
          <w:noProof/>
          <w:sz w:val="18"/>
        </w:rPr>
      </w:r>
      <w:r w:rsidRPr="00B518C4">
        <w:rPr>
          <w:b w:val="0"/>
          <w:noProof/>
          <w:sz w:val="18"/>
        </w:rPr>
        <w:fldChar w:fldCharType="separate"/>
      </w:r>
      <w:r w:rsidRPr="00B518C4">
        <w:rPr>
          <w:b w:val="0"/>
          <w:noProof/>
          <w:sz w:val="18"/>
        </w:rPr>
        <w:t>306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B518C4">
        <w:rPr>
          <w:noProof/>
        </w:rPr>
        <w:tab/>
      </w:r>
      <w:r w:rsidRPr="00B518C4">
        <w:rPr>
          <w:noProof/>
        </w:rPr>
        <w:fldChar w:fldCharType="begin"/>
      </w:r>
      <w:r w:rsidRPr="00B518C4">
        <w:rPr>
          <w:noProof/>
        </w:rPr>
        <w:instrText xml:space="preserve"> PAGEREF _Toc398188921 \h </w:instrText>
      </w:r>
      <w:r w:rsidRPr="00B518C4">
        <w:rPr>
          <w:noProof/>
        </w:rPr>
      </w:r>
      <w:r w:rsidRPr="00B518C4">
        <w:rPr>
          <w:noProof/>
        </w:rPr>
        <w:fldChar w:fldCharType="separate"/>
      </w:r>
      <w:r w:rsidRPr="00B518C4">
        <w:rPr>
          <w:noProof/>
        </w:rPr>
        <w:t>306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B518C4">
        <w:rPr>
          <w:noProof/>
        </w:rPr>
        <w:tab/>
      </w:r>
      <w:r w:rsidRPr="00B518C4">
        <w:rPr>
          <w:noProof/>
        </w:rPr>
        <w:fldChar w:fldCharType="begin"/>
      </w:r>
      <w:r w:rsidRPr="00B518C4">
        <w:rPr>
          <w:noProof/>
        </w:rPr>
        <w:instrText xml:space="preserve"> PAGEREF _Toc398188922 \h </w:instrText>
      </w:r>
      <w:r w:rsidRPr="00B518C4">
        <w:rPr>
          <w:noProof/>
        </w:rPr>
      </w:r>
      <w:r w:rsidRPr="00B518C4">
        <w:rPr>
          <w:noProof/>
        </w:rPr>
        <w:fldChar w:fldCharType="separate"/>
      </w:r>
      <w:r w:rsidRPr="00B518C4">
        <w:rPr>
          <w:noProof/>
        </w:rPr>
        <w:t>310</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2—Multiple birth allowance</w:t>
      </w:r>
      <w:r w:rsidRPr="00B518C4">
        <w:rPr>
          <w:b w:val="0"/>
          <w:noProof/>
          <w:sz w:val="18"/>
        </w:rPr>
        <w:tab/>
      </w:r>
      <w:r w:rsidRPr="00B518C4">
        <w:rPr>
          <w:b w:val="0"/>
          <w:noProof/>
          <w:sz w:val="18"/>
        </w:rPr>
        <w:fldChar w:fldCharType="begin"/>
      </w:r>
      <w:r w:rsidRPr="00B518C4">
        <w:rPr>
          <w:b w:val="0"/>
          <w:noProof/>
          <w:sz w:val="18"/>
        </w:rPr>
        <w:instrText xml:space="preserve"> PAGEREF _Toc398188923 \h </w:instrText>
      </w:r>
      <w:r w:rsidRPr="00B518C4">
        <w:rPr>
          <w:b w:val="0"/>
          <w:noProof/>
          <w:sz w:val="18"/>
        </w:rPr>
      </w:r>
      <w:r w:rsidRPr="00B518C4">
        <w:rPr>
          <w:b w:val="0"/>
          <w:noProof/>
          <w:sz w:val="18"/>
        </w:rPr>
        <w:fldChar w:fldCharType="separate"/>
      </w:r>
      <w:r w:rsidRPr="00B518C4">
        <w:rPr>
          <w:b w:val="0"/>
          <w:noProof/>
          <w:sz w:val="18"/>
        </w:rPr>
        <w:t>312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B518C4">
        <w:rPr>
          <w:noProof/>
        </w:rPr>
        <w:tab/>
      </w:r>
      <w:r w:rsidRPr="00B518C4">
        <w:rPr>
          <w:noProof/>
        </w:rPr>
        <w:fldChar w:fldCharType="begin"/>
      </w:r>
      <w:r w:rsidRPr="00B518C4">
        <w:rPr>
          <w:noProof/>
        </w:rPr>
        <w:instrText xml:space="preserve"> PAGEREF _Toc398188924 \h </w:instrText>
      </w:r>
      <w:r w:rsidRPr="00B518C4">
        <w:rPr>
          <w:noProof/>
        </w:rPr>
      </w:r>
      <w:r w:rsidRPr="00B518C4">
        <w:rPr>
          <w:noProof/>
        </w:rPr>
        <w:fldChar w:fldCharType="separate"/>
      </w:r>
      <w:r w:rsidRPr="00B518C4">
        <w:rPr>
          <w:noProof/>
        </w:rPr>
        <w:t>312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B518C4">
        <w:rPr>
          <w:noProof/>
        </w:rPr>
        <w:tab/>
      </w:r>
      <w:r w:rsidRPr="00B518C4">
        <w:rPr>
          <w:noProof/>
        </w:rPr>
        <w:fldChar w:fldCharType="begin"/>
      </w:r>
      <w:r w:rsidRPr="00B518C4">
        <w:rPr>
          <w:noProof/>
        </w:rPr>
        <w:instrText xml:space="preserve"> PAGEREF _Toc398188925 \h </w:instrText>
      </w:r>
      <w:r w:rsidRPr="00B518C4">
        <w:rPr>
          <w:noProof/>
        </w:rPr>
      </w:r>
      <w:r w:rsidRPr="00B518C4">
        <w:rPr>
          <w:noProof/>
        </w:rPr>
        <w:fldChar w:fldCharType="separate"/>
      </w:r>
      <w:r w:rsidRPr="00B518C4">
        <w:rPr>
          <w:noProof/>
        </w:rPr>
        <w:t>312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B518C4">
        <w:rPr>
          <w:noProof/>
        </w:rPr>
        <w:tab/>
      </w:r>
      <w:r w:rsidRPr="00B518C4">
        <w:rPr>
          <w:noProof/>
        </w:rPr>
        <w:fldChar w:fldCharType="begin"/>
      </w:r>
      <w:r w:rsidRPr="00B518C4">
        <w:rPr>
          <w:noProof/>
        </w:rPr>
        <w:instrText xml:space="preserve"> PAGEREF _Toc398188926 \h </w:instrText>
      </w:r>
      <w:r w:rsidRPr="00B518C4">
        <w:rPr>
          <w:noProof/>
        </w:rPr>
      </w:r>
      <w:r w:rsidRPr="00B518C4">
        <w:rPr>
          <w:noProof/>
        </w:rPr>
        <w:fldChar w:fldCharType="separate"/>
      </w:r>
      <w:r w:rsidRPr="00B518C4">
        <w:rPr>
          <w:noProof/>
        </w:rPr>
        <w:t>312</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2A—FTB Part A supplement</w:t>
      </w:r>
      <w:r w:rsidRPr="00B518C4">
        <w:rPr>
          <w:b w:val="0"/>
          <w:noProof/>
          <w:sz w:val="18"/>
        </w:rPr>
        <w:tab/>
      </w:r>
      <w:r w:rsidRPr="00B518C4">
        <w:rPr>
          <w:b w:val="0"/>
          <w:noProof/>
          <w:sz w:val="18"/>
        </w:rPr>
        <w:fldChar w:fldCharType="begin"/>
      </w:r>
      <w:r w:rsidRPr="00B518C4">
        <w:rPr>
          <w:b w:val="0"/>
          <w:noProof/>
          <w:sz w:val="18"/>
        </w:rPr>
        <w:instrText xml:space="preserve"> PAGEREF _Toc398188927 \h </w:instrText>
      </w:r>
      <w:r w:rsidRPr="00B518C4">
        <w:rPr>
          <w:b w:val="0"/>
          <w:noProof/>
          <w:sz w:val="18"/>
        </w:rPr>
      </w:r>
      <w:r w:rsidRPr="00B518C4">
        <w:rPr>
          <w:b w:val="0"/>
          <w:noProof/>
          <w:sz w:val="18"/>
        </w:rPr>
        <w:fldChar w:fldCharType="separate"/>
      </w:r>
      <w:r w:rsidRPr="00B518C4">
        <w:rPr>
          <w:b w:val="0"/>
          <w:noProof/>
          <w:sz w:val="18"/>
        </w:rPr>
        <w:t>313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B518C4">
        <w:rPr>
          <w:noProof/>
        </w:rPr>
        <w:tab/>
      </w:r>
      <w:r w:rsidRPr="00B518C4">
        <w:rPr>
          <w:noProof/>
        </w:rPr>
        <w:fldChar w:fldCharType="begin"/>
      </w:r>
      <w:r w:rsidRPr="00B518C4">
        <w:rPr>
          <w:noProof/>
        </w:rPr>
        <w:instrText xml:space="preserve"> PAGEREF _Toc398188928 \h </w:instrText>
      </w:r>
      <w:r w:rsidRPr="00B518C4">
        <w:rPr>
          <w:noProof/>
        </w:rPr>
      </w:r>
      <w:r w:rsidRPr="00B518C4">
        <w:rPr>
          <w:noProof/>
        </w:rPr>
        <w:fldChar w:fldCharType="separate"/>
      </w:r>
      <w:r w:rsidRPr="00B518C4">
        <w:rPr>
          <w:noProof/>
        </w:rPr>
        <w:t>313</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2AA—Clean energy supplement (Part A)</w:t>
      </w:r>
      <w:r w:rsidRPr="00B518C4">
        <w:rPr>
          <w:b w:val="0"/>
          <w:noProof/>
          <w:sz w:val="18"/>
        </w:rPr>
        <w:tab/>
      </w:r>
      <w:r w:rsidRPr="00B518C4">
        <w:rPr>
          <w:b w:val="0"/>
          <w:noProof/>
          <w:sz w:val="18"/>
        </w:rPr>
        <w:fldChar w:fldCharType="begin"/>
      </w:r>
      <w:r w:rsidRPr="00B518C4">
        <w:rPr>
          <w:b w:val="0"/>
          <w:noProof/>
          <w:sz w:val="18"/>
        </w:rPr>
        <w:instrText xml:space="preserve"> PAGEREF _Toc398188929 \h </w:instrText>
      </w:r>
      <w:r w:rsidRPr="00B518C4">
        <w:rPr>
          <w:b w:val="0"/>
          <w:noProof/>
          <w:sz w:val="18"/>
        </w:rPr>
      </w:r>
      <w:r w:rsidRPr="00B518C4">
        <w:rPr>
          <w:b w:val="0"/>
          <w:noProof/>
          <w:sz w:val="18"/>
        </w:rPr>
        <w:fldChar w:fldCharType="separate"/>
      </w:r>
      <w:r w:rsidRPr="00B518C4">
        <w:rPr>
          <w:b w:val="0"/>
          <w:noProof/>
          <w:sz w:val="18"/>
        </w:rPr>
        <w:t>314</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A—Clean energy supplement (Part A—Method 1)</w:t>
      </w:r>
      <w:r w:rsidRPr="00B518C4">
        <w:rPr>
          <w:b w:val="0"/>
          <w:noProof/>
          <w:sz w:val="18"/>
        </w:rPr>
        <w:tab/>
      </w:r>
      <w:r w:rsidRPr="00B518C4">
        <w:rPr>
          <w:b w:val="0"/>
          <w:noProof/>
          <w:sz w:val="18"/>
        </w:rPr>
        <w:fldChar w:fldCharType="begin"/>
      </w:r>
      <w:r w:rsidRPr="00B518C4">
        <w:rPr>
          <w:b w:val="0"/>
          <w:noProof/>
          <w:sz w:val="18"/>
        </w:rPr>
        <w:instrText xml:space="preserve"> PAGEREF _Toc398188930 \h </w:instrText>
      </w:r>
      <w:r w:rsidRPr="00B518C4">
        <w:rPr>
          <w:b w:val="0"/>
          <w:noProof/>
          <w:sz w:val="18"/>
        </w:rPr>
      </w:r>
      <w:r w:rsidRPr="00B518C4">
        <w:rPr>
          <w:b w:val="0"/>
          <w:noProof/>
          <w:sz w:val="18"/>
        </w:rPr>
        <w:fldChar w:fldCharType="separate"/>
      </w:r>
      <w:r w:rsidRPr="00B518C4">
        <w:rPr>
          <w:b w:val="0"/>
          <w:noProof/>
          <w:sz w:val="18"/>
        </w:rPr>
        <w:t>314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38AA</w:t>
      </w:r>
      <w:r>
        <w:rPr>
          <w:noProof/>
        </w:rPr>
        <w:tab/>
        <w:t>Clean energy supplement (Part A—Method 1)</w:t>
      </w:r>
      <w:r w:rsidRPr="00B518C4">
        <w:rPr>
          <w:noProof/>
        </w:rPr>
        <w:tab/>
      </w:r>
      <w:r w:rsidRPr="00B518C4">
        <w:rPr>
          <w:noProof/>
        </w:rPr>
        <w:fldChar w:fldCharType="begin"/>
      </w:r>
      <w:r w:rsidRPr="00B518C4">
        <w:rPr>
          <w:noProof/>
        </w:rPr>
        <w:instrText xml:space="preserve"> PAGEREF _Toc398188931 \h </w:instrText>
      </w:r>
      <w:r w:rsidRPr="00B518C4">
        <w:rPr>
          <w:noProof/>
        </w:rPr>
      </w:r>
      <w:r w:rsidRPr="00B518C4">
        <w:rPr>
          <w:noProof/>
        </w:rPr>
        <w:fldChar w:fldCharType="separate"/>
      </w:r>
      <w:r w:rsidRPr="00B518C4">
        <w:rPr>
          <w:noProof/>
        </w:rPr>
        <w:t>314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38AB</w:t>
      </w:r>
      <w:r>
        <w:rPr>
          <w:noProof/>
        </w:rPr>
        <w:tab/>
        <w:t>Base FTB clean energy child amount</w:t>
      </w:r>
      <w:r w:rsidRPr="00B518C4">
        <w:rPr>
          <w:noProof/>
        </w:rPr>
        <w:tab/>
      </w:r>
      <w:r w:rsidRPr="00B518C4">
        <w:rPr>
          <w:noProof/>
        </w:rPr>
        <w:fldChar w:fldCharType="begin"/>
      </w:r>
      <w:r w:rsidRPr="00B518C4">
        <w:rPr>
          <w:noProof/>
        </w:rPr>
        <w:instrText xml:space="preserve"> PAGEREF _Toc398188932 \h </w:instrText>
      </w:r>
      <w:r w:rsidRPr="00B518C4">
        <w:rPr>
          <w:noProof/>
        </w:rPr>
      </w:r>
      <w:r w:rsidRPr="00B518C4">
        <w:rPr>
          <w:noProof/>
        </w:rPr>
        <w:fldChar w:fldCharType="separate"/>
      </w:r>
      <w:r w:rsidRPr="00B518C4">
        <w:rPr>
          <w:noProof/>
        </w:rPr>
        <w:t>315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38AC</w:t>
      </w:r>
      <w:r>
        <w:rPr>
          <w:noProof/>
        </w:rPr>
        <w:tab/>
        <w:t>FTB clean energy child amount—recipient of other periodic payments</w:t>
      </w:r>
      <w:r w:rsidRPr="00B518C4">
        <w:rPr>
          <w:noProof/>
        </w:rPr>
        <w:tab/>
      </w:r>
      <w:r w:rsidRPr="00B518C4">
        <w:rPr>
          <w:noProof/>
        </w:rPr>
        <w:fldChar w:fldCharType="begin"/>
      </w:r>
      <w:r w:rsidRPr="00B518C4">
        <w:rPr>
          <w:noProof/>
        </w:rPr>
        <w:instrText xml:space="preserve"> PAGEREF _Toc398188933 \h </w:instrText>
      </w:r>
      <w:r w:rsidRPr="00B518C4">
        <w:rPr>
          <w:noProof/>
        </w:rPr>
      </w:r>
      <w:r w:rsidRPr="00B518C4">
        <w:rPr>
          <w:noProof/>
        </w:rPr>
        <w:fldChar w:fldCharType="separate"/>
      </w:r>
      <w:r w:rsidRPr="00B518C4">
        <w:rPr>
          <w:noProof/>
        </w:rPr>
        <w:t>315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B518C4">
        <w:rPr>
          <w:noProof/>
        </w:rPr>
        <w:tab/>
      </w:r>
      <w:r w:rsidRPr="00B518C4">
        <w:rPr>
          <w:noProof/>
        </w:rPr>
        <w:fldChar w:fldCharType="begin"/>
      </w:r>
      <w:r w:rsidRPr="00B518C4">
        <w:rPr>
          <w:noProof/>
        </w:rPr>
        <w:instrText xml:space="preserve"> PAGEREF _Toc398188934 \h </w:instrText>
      </w:r>
      <w:r w:rsidRPr="00B518C4">
        <w:rPr>
          <w:noProof/>
        </w:rPr>
      </w:r>
      <w:r w:rsidRPr="00B518C4">
        <w:rPr>
          <w:noProof/>
        </w:rPr>
        <w:fldChar w:fldCharType="separate"/>
      </w:r>
      <w:r w:rsidRPr="00B518C4">
        <w:rPr>
          <w:noProof/>
        </w:rPr>
        <w:t>316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B518C4">
        <w:rPr>
          <w:noProof/>
        </w:rPr>
        <w:tab/>
      </w:r>
      <w:r w:rsidRPr="00B518C4">
        <w:rPr>
          <w:noProof/>
        </w:rPr>
        <w:fldChar w:fldCharType="begin"/>
      </w:r>
      <w:r w:rsidRPr="00B518C4">
        <w:rPr>
          <w:noProof/>
        </w:rPr>
        <w:instrText xml:space="preserve"> PAGEREF _Toc398188935 \h </w:instrText>
      </w:r>
      <w:r w:rsidRPr="00B518C4">
        <w:rPr>
          <w:noProof/>
        </w:rPr>
      </w:r>
      <w:r w:rsidRPr="00B518C4">
        <w:rPr>
          <w:noProof/>
        </w:rPr>
        <w:fldChar w:fldCharType="separate"/>
      </w:r>
      <w:r w:rsidRPr="00B518C4">
        <w:rPr>
          <w:noProof/>
        </w:rPr>
        <w:t>316</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B—Clean energy supplement (Part A—Method 2)</w:t>
      </w:r>
      <w:r w:rsidRPr="00B518C4">
        <w:rPr>
          <w:b w:val="0"/>
          <w:noProof/>
          <w:sz w:val="18"/>
        </w:rPr>
        <w:tab/>
      </w:r>
      <w:r w:rsidRPr="00B518C4">
        <w:rPr>
          <w:b w:val="0"/>
          <w:noProof/>
          <w:sz w:val="18"/>
        </w:rPr>
        <w:fldChar w:fldCharType="begin"/>
      </w:r>
      <w:r w:rsidRPr="00B518C4">
        <w:rPr>
          <w:b w:val="0"/>
          <w:noProof/>
          <w:sz w:val="18"/>
        </w:rPr>
        <w:instrText xml:space="preserve"> PAGEREF _Toc398188936 \h </w:instrText>
      </w:r>
      <w:r w:rsidRPr="00B518C4">
        <w:rPr>
          <w:b w:val="0"/>
          <w:noProof/>
          <w:sz w:val="18"/>
        </w:rPr>
      </w:r>
      <w:r w:rsidRPr="00B518C4">
        <w:rPr>
          <w:b w:val="0"/>
          <w:noProof/>
          <w:sz w:val="18"/>
        </w:rPr>
        <w:fldChar w:fldCharType="separate"/>
      </w:r>
      <w:r w:rsidRPr="00B518C4">
        <w:rPr>
          <w:b w:val="0"/>
          <w:noProof/>
          <w:sz w:val="18"/>
        </w:rPr>
        <w:t>316</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38AF</w:t>
      </w:r>
      <w:r>
        <w:rPr>
          <w:noProof/>
        </w:rPr>
        <w:tab/>
        <w:t>Clean energy supplement (Part A—Method 2)</w:t>
      </w:r>
      <w:r w:rsidRPr="00B518C4">
        <w:rPr>
          <w:noProof/>
        </w:rPr>
        <w:tab/>
      </w:r>
      <w:r w:rsidRPr="00B518C4">
        <w:rPr>
          <w:noProof/>
        </w:rPr>
        <w:fldChar w:fldCharType="begin"/>
      </w:r>
      <w:r w:rsidRPr="00B518C4">
        <w:rPr>
          <w:noProof/>
        </w:rPr>
        <w:instrText xml:space="preserve"> PAGEREF _Toc398188937 \h </w:instrText>
      </w:r>
      <w:r w:rsidRPr="00B518C4">
        <w:rPr>
          <w:noProof/>
        </w:rPr>
      </w:r>
      <w:r w:rsidRPr="00B518C4">
        <w:rPr>
          <w:noProof/>
        </w:rPr>
        <w:fldChar w:fldCharType="separate"/>
      </w:r>
      <w:r w:rsidRPr="00B518C4">
        <w:rPr>
          <w:noProof/>
        </w:rPr>
        <w:t>316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B518C4">
        <w:rPr>
          <w:noProof/>
        </w:rPr>
        <w:tab/>
      </w:r>
      <w:r w:rsidRPr="00B518C4">
        <w:rPr>
          <w:noProof/>
        </w:rPr>
        <w:fldChar w:fldCharType="begin"/>
      </w:r>
      <w:r w:rsidRPr="00B518C4">
        <w:rPr>
          <w:noProof/>
        </w:rPr>
        <w:instrText xml:space="preserve"> PAGEREF _Toc398188938 \h </w:instrText>
      </w:r>
      <w:r w:rsidRPr="00B518C4">
        <w:rPr>
          <w:noProof/>
        </w:rPr>
      </w:r>
      <w:r w:rsidRPr="00B518C4">
        <w:rPr>
          <w:noProof/>
        </w:rPr>
        <w:fldChar w:fldCharType="separate"/>
      </w:r>
      <w:r w:rsidRPr="00B518C4">
        <w:rPr>
          <w:noProof/>
        </w:rPr>
        <w:t>317</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2B—Rent assistance</w:t>
      </w:r>
      <w:r w:rsidRPr="00B518C4">
        <w:rPr>
          <w:b w:val="0"/>
          <w:noProof/>
          <w:sz w:val="18"/>
        </w:rPr>
        <w:tab/>
      </w:r>
      <w:r w:rsidRPr="00B518C4">
        <w:rPr>
          <w:b w:val="0"/>
          <w:noProof/>
          <w:sz w:val="18"/>
        </w:rPr>
        <w:fldChar w:fldCharType="begin"/>
      </w:r>
      <w:r w:rsidRPr="00B518C4">
        <w:rPr>
          <w:b w:val="0"/>
          <w:noProof/>
          <w:sz w:val="18"/>
        </w:rPr>
        <w:instrText xml:space="preserve"> PAGEREF _Toc398188939 \h </w:instrText>
      </w:r>
      <w:r w:rsidRPr="00B518C4">
        <w:rPr>
          <w:b w:val="0"/>
          <w:noProof/>
          <w:sz w:val="18"/>
        </w:rPr>
      </w:r>
      <w:r w:rsidRPr="00B518C4">
        <w:rPr>
          <w:b w:val="0"/>
          <w:noProof/>
          <w:sz w:val="18"/>
        </w:rPr>
        <w:fldChar w:fldCharType="separate"/>
      </w:r>
      <w:r w:rsidRPr="00B518C4">
        <w:rPr>
          <w:b w:val="0"/>
          <w:noProof/>
          <w:sz w:val="18"/>
        </w:rPr>
        <w:t>318</w:t>
      </w:r>
      <w:r w:rsidRPr="00B518C4">
        <w:rPr>
          <w:b w:val="0"/>
          <w:noProof/>
          <w:sz w:val="18"/>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A—Rent assistance</w:t>
      </w:r>
      <w:r w:rsidRPr="00B518C4">
        <w:rPr>
          <w:b w:val="0"/>
          <w:noProof/>
          <w:sz w:val="18"/>
        </w:rPr>
        <w:tab/>
      </w:r>
      <w:r w:rsidRPr="00B518C4">
        <w:rPr>
          <w:b w:val="0"/>
          <w:noProof/>
          <w:sz w:val="18"/>
        </w:rPr>
        <w:fldChar w:fldCharType="begin"/>
      </w:r>
      <w:r w:rsidRPr="00B518C4">
        <w:rPr>
          <w:b w:val="0"/>
          <w:noProof/>
          <w:sz w:val="18"/>
        </w:rPr>
        <w:instrText xml:space="preserve"> PAGEREF _Toc398188940 \h </w:instrText>
      </w:r>
      <w:r w:rsidRPr="00B518C4">
        <w:rPr>
          <w:b w:val="0"/>
          <w:noProof/>
          <w:sz w:val="18"/>
        </w:rPr>
      </w:r>
      <w:r w:rsidRPr="00B518C4">
        <w:rPr>
          <w:b w:val="0"/>
          <w:noProof/>
          <w:sz w:val="18"/>
        </w:rPr>
        <w:fldChar w:fldCharType="separate"/>
      </w:r>
      <w:r w:rsidRPr="00B518C4">
        <w:rPr>
          <w:b w:val="0"/>
          <w:noProof/>
          <w:sz w:val="18"/>
        </w:rPr>
        <w:t>318</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B518C4">
        <w:rPr>
          <w:noProof/>
        </w:rPr>
        <w:tab/>
      </w:r>
      <w:r w:rsidRPr="00B518C4">
        <w:rPr>
          <w:noProof/>
        </w:rPr>
        <w:fldChar w:fldCharType="begin"/>
      </w:r>
      <w:r w:rsidRPr="00B518C4">
        <w:rPr>
          <w:noProof/>
        </w:rPr>
        <w:instrText xml:space="preserve"> PAGEREF _Toc398188941 \h </w:instrText>
      </w:r>
      <w:r w:rsidRPr="00B518C4">
        <w:rPr>
          <w:noProof/>
        </w:rPr>
      </w:r>
      <w:r w:rsidRPr="00B518C4">
        <w:rPr>
          <w:noProof/>
        </w:rPr>
        <w:fldChar w:fldCharType="separate"/>
      </w:r>
      <w:r w:rsidRPr="00B518C4">
        <w:rPr>
          <w:noProof/>
        </w:rPr>
        <w:t>318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B518C4">
        <w:rPr>
          <w:noProof/>
        </w:rPr>
        <w:tab/>
      </w:r>
      <w:r w:rsidRPr="00B518C4">
        <w:rPr>
          <w:noProof/>
        </w:rPr>
        <w:fldChar w:fldCharType="begin"/>
      </w:r>
      <w:r w:rsidRPr="00B518C4">
        <w:rPr>
          <w:noProof/>
        </w:rPr>
        <w:instrText xml:space="preserve"> PAGEREF _Toc398188942 \h </w:instrText>
      </w:r>
      <w:r w:rsidRPr="00B518C4">
        <w:rPr>
          <w:noProof/>
        </w:rPr>
      </w:r>
      <w:r w:rsidRPr="00B518C4">
        <w:rPr>
          <w:noProof/>
        </w:rPr>
        <w:fldChar w:fldCharType="separate"/>
      </w:r>
      <w:r w:rsidRPr="00B518C4">
        <w:rPr>
          <w:noProof/>
        </w:rPr>
        <w:t>318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B518C4">
        <w:rPr>
          <w:noProof/>
        </w:rPr>
        <w:tab/>
      </w:r>
      <w:r w:rsidRPr="00B518C4">
        <w:rPr>
          <w:noProof/>
        </w:rPr>
        <w:fldChar w:fldCharType="begin"/>
      </w:r>
      <w:r w:rsidRPr="00B518C4">
        <w:rPr>
          <w:noProof/>
        </w:rPr>
        <w:instrText xml:space="preserve"> PAGEREF _Toc398188943 \h </w:instrText>
      </w:r>
      <w:r w:rsidRPr="00B518C4">
        <w:rPr>
          <w:noProof/>
        </w:rPr>
      </w:r>
      <w:r w:rsidRPr="00B518C4">
        <w:rPr>
          <w:noProof/>
        </w:rPr>
        <w:fldChar w:fldCharType="separate"/>
      </w:r>
      <w:r w:rsidRPr="00B518C4">
        <w:rPr>
          <w:noProof/>
        </w:rPr>
        <w:t>320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B518C4">
        <w:rPr>
          <w:noProof/>
        </w:rPr>
        <w:tab/>
      </w:r>
      <w:r w:rsidRPr="00B518C4">
        <w:rPr>
          <w:noProof/>
        </w:rPr>
        <w:fldChar w:fldCharType="begin"/>
      </w:r>
      <w:r w:rsidRPr="00B518C4">
        <w:rPr>
          <w:noProof/>
        </w:rPr>
        <w:instrText xml:space="preserve"> PAGEREF _Toc398188944 \h </w:instrText>
      </w:r>
      <w:r w:rsidRPr="00B518C4">
        <w:rPr>
          <w:noProof/>
        </w:rPr>
      </w:r>
      <w:r w:rsidRPr="00B518C4">
        <w:rPr>
          <w:noProof/>
        </w:rPr>
        <w:fldChar w:fldCharType="separate"/>
      </w:r>
      <w:r w:rsidRPr="00B518C4">
        <w:rPr>
          <w:noProof/>
        </w:rPr>
        <w:t>322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38F</w:t>
      </w:r>
      <w:r>
        <w:rPr>
          <w:noProof/>
        </w:rPr>
        <w:tab/>
        <w:t>Annual rent</w:t>
      </w:r>
      <w:r w:rsidRPr="00B518C4">
        <w:rPr>
          <w:noProof/>
        </w:rPr>
        <w:tab/>
      </w:r>
      <w:r w:rsidRPr="00B518C4">
        <w:rPr>
          <w:noProof/>
        </w:rPr>
        <w:fldChar w:fldCharType="begin"/>
      </w:r>
      <w:r w:rsidRPr="00B518C4">
        <w:rPr>
          <w:noProof/>
        </w:rPr>
        <w:instrText xml:space="preserve"> PAGEREF _Toc398188945 \h </w:instrText>
      </w:r>
      <w:r w:rsidRPr="00B518C4">
        <w:rPr>
          <w:noProof/>
        </w:rPr>
      </w:r>
      <w:r w:rsidRPr="00B518C4">
        <w:rPr>
          <w:noProof/>
        </w:rPr>
        <w:fldChar w:fldCharType="separate"/>
      </w:r>
      <w:r w:rsidRPr="00B518C4">
        <w:rPr>
          <w:noProof/>
        </w:rPr>
        <w:t>323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B518C4">
        <w:rPr>
          <w:noProof/>
        </w:rPr>
        <w:tab/>
      </w:r>
      <w:r w:rsidRPr="00B518C4">
        <w:rPr>
          <w:noProof/>
        </w:rPr>
        <w:fldChar w:fldCharType="begin"/>
      </w:r>
      <w:r w:rsidRPr="00B518C4">
        <w:rPr>
          <w:noProof/>
        </w:rPr>
        <w:instrText xml:space="preserve"> PAGEREF _Toc398188946 \h </w:instrText>
      </w:r>
      <w:r w:rsidRPr="00B518C4">
        <w:rPr>
          <w:noProof/>
        </w:rPr>
      </w:r>
      <w:r w:rsidRPr="00B518C4">
        <w:rPr>
          <w:noProof/>
        </w:rPr>
        <w:fldChar w:fldCharType="separate"/>
      </w:r>
      <w:r w:rsidRPr="00B518C4">
        <w:rPr>
          <w:noProof/>
        </w:rPr>
        <w:t>324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B518C4">
        <w:rPr>
          <w:noProof/>
        </w:rPr>
        <w:tab/>
      </w:r>
      <w:r w:rsidRPr="00B518C4">
        <w:rPr>
          <w:noProof/>
        </w:rPr>
        <w:fldChar w:fldCharType="begin"/>
      </w:r>
      <w:r w:rsidRPr="00B518C4">
        <w:rPr>
          <w:noProof/>
        </w:rPr>
        <w:instrText xml:space="preserve"> PAGEREF _Toc398188947 \h </w:instrText>
      </w:r>
      <w:r w:rsidRPr="00B518C4">
        <w:rPr>
          <w:noProof/>
        </w:rPr>
      </w:r>
      <w:r w:rsidRPr="00B518C4">
        <w:rPr>
          <w:noProof/>
        </w:rPr>
        <w:fldChar w:fldCharType="separate"/>
      </w:r>
      <w:r w:rsidRPr="00B518C4">
        <w:rPr>
          <w:noProof/>
        </w:rPr>
        <w:t>324</w:t>
      </w:r>
      <w:r w:rsidRPr="00B518C4">
        <w:rPr>
          <w:noProof/>
        </w:rPr>
        <w:fldChar w:fldCharType="end"/>
      </w:r>
    </w:p>
    <w:p w:rsidR="00B518C4" w:rsidRDefault="00B518C4">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B518C4">
        <w:rPr>
          <w:b w:val="0"/>
          <w:noProof/>
          <w:sz w:val="18"/>
        </w:rPr>
        <w:tab/>
      </w:r>
      <w:r w:rsidRPr="00B518C4">
        <w:rPr>
          <w:b w:val="0"/>
          <w:noProof/>
          <w:sz w:val="18"/>
        </w:rPr>
        <w:fldChar w:fldCharType="begin"/>
      </w:r>
      <w:r w:rsidRPr="00B518C4">
        <w:rPr>
          <w:b w:val="0"/>
          <w:noProof/>
          <w:sz w:val="18"/>
        </w:rPr>
        <w:instrText xml:space="preserve"> PAGEREF _Toc398188948 \h </w:instrText>
      </w:r>
      <w:r w:rsidRPr="00B518C4">
        <w:rPr>
          <w:b w:val="0"/>
          <w:noProof/>
          <w:sz w:val="18"/>
        </w:rPr>
      </w:r>
      <w:r w:rsidRPr="00B518C4">
        <w:rPr>
          <w:b w:val="0"/>
          <w:noProof/>
          <w:sz w:val="18"/>
        </w:rPr>
        <w:fldChar w:fldCharType="separate"/>
      </w:r>
      <w:r w:rsidRPr="00B518C4">
        <w:rPr>
          <w:b w:val="0"/>
          <w:noProof/>
          <w:sz w:val="18"/>
        </w:rPr>
        <w:t>324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B518C4">
        <w:rPr>
          <w:noProof/>
        </w:rPr>
        <w:tab/>
      </w:r>
      <w:r w:rsidRPr="00B518C4">
        <w:rPr>
          <w:noProof/>
        </w:rPr>
        <w:fldChar w:fldCharType="begin"/>
      </w:r>
      <w:r w:rsidRPr="00B518C4">
        <w:rPr>
          <w:noProof/>
        </w:rPr>
        <w:instrText xml:space="preserve"> PAGEREF _Toc398188949 \h </w:instrText>
      </w:r>
      <w:r w:rsidRPr="00B518C4">
        <w:rPr>
          <w:noProof/>
        </w:rPr>
      </w:r>
      <w:r w:rsidRPr="00B518C4">
        <w:rPr>
          <w:noProof/>
        </w:rPr>
        <w:fldChar w:fldCharType="separate"/>
      </w:r>
      <w:r w:rsidRPr="00B518C4">
        <w:rPr>
          <w:noProof/>
        </w:rPr>
        <w:t>324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B518C4">
        <w:rPr>
          <w:noProof/>
        </w:rPr>
        <w:tab/>
      </w:r>
      <w:r w:rsidRPr="00B518C4">
        <w:rPr>
          <w:noProof/>
        </w:rPr>
        <w:fldChar w:fldCharType="begin"/>
      </w:r>
      <w:r w:rsidRPr="00B518C4">
        <w:rPr>
          <w:noProof/>
        </w:rPr>
        <w:instrText xml:space="preserve"> PAGEREF _Toc398188950 \h </w:instrText>
      </w:r>
      <w:r w:rsidRPr="00B518C4">
        <w:rPr>
          <w:noProof/>
        </w:rPr>
      </w:r>
      <w:r w:rsidRPr="00B518C4">
        <w:rPr>
          <w:noProof/>
        </w:rPr>
        <w:fldChar w:fldCharType="separate"/>
      </w:r>
      <w:r w:rsidRPr="00B518C4">
        <w:rPr>
          <w:noProof/>
        </w:rPr>
        <w:t>326</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2C—Income test</w:t>
      </w:r>
      <w:r w:rsidRPr="00B518C4">
        <w:rPr>
          <w:b w:val="0"/>
          <w:noProof/>
          <w:sz w:val="18"/>
        </w:rPr>
        <w:tab/>
      </w:r>
      <w:r w:rsidRPr="00B518C4">
        <w:rPr>
          <w:b w:val="0"/>
          <w:noProof/>
          <w:sz w:val="18"/>
        </w:rPr>
        <w:fldChar w:fldCharType="begin"/>
      </w:r>
      <w:r w:rsidRPr="00B518C4">
        <w:rPr>
          <w:b w:val="0"/>
          <w:noProof/>
          <w:sz w:val="18"/>
        </w:rPr>
        <w:instrText xml:space="preserve"> PAGEREF _Toc398188951 \h </w:instrText>
      </w:r>
      <w:r w:rsidRPr="00B518C4">
        <w:rPr>
          <w:b w:val="0"/>
          <w:noProof/>
          <w:sz w:val="18"/>
        </w:rPr>
      </w:r>
      <w:r w:rsidRPr="00B518C4">
        <w:rPr>
          <w:b w:val="0"/>
          <w:noProof/>
          <w:sz w:val="18"/>
        </w:rPr>
        <w:fldChar w:fldCharType="separate"/>
      </w:r>
      <w:r w:rsidRPr="00B518C4">
        <w:rPr>
          <w:b w:val="0"/>
          <w:noProof/>
          <w:sz w:val="18"/>
        </w:rPr>
        <w:t>330</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B518C4">
        <w:rPr>
          <w:noProof/>
        </w:rPr>
        <w:tab/>
      </w:r>
      <w:r w:rsidRPr="00B518C4">
        <w:rPr>
          <w:noProof/>
        </w:rPr>
        <w:fldChar w:fldCharType="begin"/>
      </w:r>
      <w:r w:rsidRPr="00B518C4">
        <w:rPr>
          <w:noProof/>
        </w:rPr>
        <w:instrText xml:space="preserve"> PAGEREF _Toc398188952 \h </w:instrText>
      </w:r>
      <w:r w:rsidRPr="00B518C4">
        <w:rPr>
          <w:noProof/>
        </w:rPr>
      </w:r>
      <w:r w:rsidRPr="00B518C4">
        <w:rPr>
          <w:noProof/>
        </w:rPr>
        <w:fldChar w:fldCharType="separate"/>
      </w:r>
      <w:r w:rsidRPr="00B518C4">
        <w:rPr>
          <w:noProof/>
        </w:rPr>
        <w:t>330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38M</w:t>
      </w:r>
      <w:r>
        <w:rPr>
          <w:noProof/>
        </w:rPr>
        <w:tab/>
        <w:t>Income test</w:t>
      </w:r>
      <w:r w:rsidRPr="00B518C4">
        <w:rPr>
          <w:noProof/>
        </w:rPr>
        <w:tab/>
      </w:r>
      <w:r w:rsidRPr="00B518C4">
        <w:rPr>
          <w:noProof/>
        </w:rPr>
        <w:fldChar w:fldCharType="begin"/>
      </w:r>
      <w:r w:rsidRPr="00B518C4">
        <w:rPr>
          <w:noProof/>
        </w:rPr>
        <w:instrText xml:space="preserve"> PAGEREF _Toc398188953 \h </w:instrText>
      </w:r>
      <w:r w:rsidRPr="00B518C4">
        <w:rPr>
          <w:noProof/>
        </w:rPr>
      </w:r>
      <w:r w:rsidRPr="00B518C4">
        <w:rPr>
          <w:noProof/>
        </w:rPr>
        <w:fldChar w:fldCharType="separate"/>
      </w:r>
      <w:r w:rsidRPr="00B518C4">
        <w:rPr>
          <w:noProof/>
        </w:rPr>
        <w:t>330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38N</w:t>
      </w:r>
      <w:r>
        <w:rPr>
          <w:noProof/>
        </w:rPr>
        <w:tab/>
        <w:t>Income free area</w:t>
      </w:r>
      <w:r w:rsidRPr="00B518C4">
        <w:rPr>
          <w:noProof/>
        </w:rPr>
        <w:tab/>
      </w:r>
      <w:r w:rsidRPr="00B518C4">
        <w:rPr>
          <w:noProof/>
        </w:rPr>
        <w:fldChar w:fldCharType="begin"/>
      </w:r>
      <w:r w:rsidRPr="00B518C4">
        <w:rPr>
          <w:noProof/>
        </w:rPr>
        <w:instrText xml:space="preserve"> PAGEREF _Toc398188954 \h </w:instrText>
      </w:r>
      <w:r w:rsidRPr="00B518C4">
        <w:rPr>
          <w:noProof/>
        </w:rPr>
      </w:r>
      <w:r w:rsidRPr="00B518C4">
        <w:rPr>
          <w:noProof/>
        </w:rPr>
        <w:fldChar w:fldCharType="separate"/>
      </w:r>
      <w:r w:rsidRPr="00B518C4">
        <w:rPr>
          <w:noProof/>
        </w:rPr>
        <w:t>331</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B518C4">
        <w:rPr>
          <w:b w:val="0"/>
          <w:noProof/>
          <w:sz w:val="18"/>
        </w:rPr>
        <w:tab/>
      </w:r>
      <w:r w:rsidRPr="00B518C4">
        <w:rPr>
          <w:b w:val="0"/>
          <w:noProof/>
          <w:sz w:val="18"/>
        </w:rPr>
        <w:fldChar w:fldCharType="begin"/>
      </w:r>
      <w:r w:rsidRPr="00B518C4">
        <w:rPr>
          <w:b w:val="0"/>
          <w:noProof/>
          <w:sz w:val="18"/>
        </w:rPr>
        <w:instrText xml:space="preserve"> PAGEREF _Toc398188955 \h </w:instrText>
      </w:r>
      <w:r w:rsidRPr="00B518C4">
        <w:rPr>
          <w:b w:val="0"/>
          <w:noProof/>
          <w:sz w:val="18"/>
        </w:rPr>
      </w:r>
      <w:r w:rsidRPr="00B518C4">
        <w:rPr>
          <w:b w:val="0"/>
          <w:noProof/>
          <w:sz w:val="18"/>
        </w:rPr>
        <w:fldChar w:fldCharType="separate"/>
      </w:r>
      <w:r w:rsidRPr="00B518C4">
        <w:rPr>
          <w:b w:val="0"/>
          <w:noProof/>
          <w:sz w:val="18"/>
        </w:rPr>
        <w:t>332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B518C4">
        <w:rPr>
          <w:noProof/>
        </w:rPr>
        <w:tab/>
      </w:r>
      <w:r w:rsidRPr="00B518C4">
        <w:rPr>
          <w:noProof/>
        </w:rPr>
        <w:fldChar w:fldCharType="begin"/>
      </w:r>
      <w:r w:rsidRPr="00B518C4">
        <w:rPr>
          <w:noProof/>
        </w:rPr>
        <w:instrText xml:space="preserve"> PAGEREF _Toc398188956 \h </w:instrText>
      </w:r>
      <w:r w:rsidRPr="00B518C4">
        <w:rPr>
          <w:noProof/>
        </w:rPr>
      </w:r>
      <w:r w:rsidRPr="00B518C4">
        <w:rPr>
          <w:noProof/>
        </w:rPr>
        <w:fldChar w:fldCharType="separate"/>
      </w:r>
      <w:r w:rsidRPr="00B518C4">
        <w:rPr>
          <w:noProof/>
        </w:rPr>
        <w:t>332</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Division 4—Reduction for family tax benefit advance</w:t>
      </w:r>
      <w:r w:rsidRPr="00B518C4">
        <w:rPr>
          <w:b w:val="0"/>
          <w:noProof/>
          <w:sz w:val="18"/>
        </w:rPr>
        <w:tab/>
      </w:r>
      <w:r w:rsidRPr="00B518C4">
        <w:rPr>
          <w:b w:val="0"/>
          <w:noProof/>
          <w:sz w:val="18"/>
        </w:rPr>
        <w:fldChar w:fldCharType="begin"/>
      </w:r>
      <w:r w:rsidRPr="00B518C4">
        <w:rPr>
          <w:b w:val="0"/>
          <w:noProof/>
          <w:sz w:val="18"/>
        </w:rPr>
        <w:instrText xml:space="preserve"> PAGEREF _Toc398188957 \h </w:instrText>
      </w:r>
      <w:r w:rsidRPr="00B518C4">
        <w:rPr>
          <w:b w:val="0"/>
          <w:noProof/>
          <w:sz w:val="18"/>
        </w:rPr>
      </w:r>
      <w:r w:rsidRPr="00B518C4">
        <w:rPr>
          <w:b w:val="0"/>
          <w:noProof/>
          <w:sz w:val="18"/>
        </w:rPr>
        <w:fldChar w:fldCharType="separate"/>
      </w:r>
      <w:r w:rsidRPr="00B518C4">
        <w:rPr>
          <w:b w:val="0"/>
          <w:noProof/>
          <w:sz w:val="18"/>
        </w:rPr>
        <w:t>337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B518C4">
        <w:rPr>
          <w:noProof/>
        </w:rPr>
        <w:tab/>
      </w:r>
      <w:r w:rsidRPr="00B518C4">
        <w:rPr>
          <w:noProof/>
        </w:rPr>
        <w:fldChar w:fldCharType="begin"/>
      </w:r>
      <w:r w:rsidRPr="00B518C4">
        <w:rPr>
          <w:noProof/>
        </w:rPr>
        <w:instrText xml:space="preserve"> PAGEREF _Toc398188958 \h </w:instrText>
      </w:r>
      <w:r w:rsidRPr="00B518C4">
        <w:rPr>
          <w:noProof/>
        </w:rPr>
      </w:r>
      <w:r w:rsidRPr="00B518C4">
        <w:rPr>
          <w:noProof/>
        </w:rPr>
        <w:fldChar w:fldCharType="separate"/>
      </w:r>
      <w:r w:rsidRPr="00B518C4">
        <w:rPr>
          <w:noProof/>
        </w:rPr>
        <w:t>337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41</w:t>
      </w:r>
      <w:r>
        <w:rPr>
          <w:noProof/>
        </w:rPr>
        <w:tab/>
        <w:t>Standard reduction</w:t>
      </w:r>
      <w:r w:rsidRPr="00B518C4">
        <w:rPr>
          <w:noProof/>
        </w:rPr>
        <w:tab/>
      </w:r>
      <w:r w:rsidRPr="00B518C4">
        <w:rPr>
          <w:noProof/>
        </w:rPr>
        <w:fldChar w:fldCharType="begin"/>
      </w:r>
      <w:r w:rsidRPr="00B518C4">
        <w:rPr>
          <w:noProof/>
        </w:rPr>
        <w:instrText xml:space="preserve"> PAGEREF _Toc398188959 \h </w:instrText>
      </w:r>
      <w:r w:rsidRPr="00B518C4">
        <w:rPr>
          <w:noProof/>
        </w:rPr>
      </w:r>
      <w:r w:rsidRPr="00B518C4">
        <w:rPr>
          <w:noProof/>
        </w:rPr>
        <w:fldChar w:fldCharType="separate"/>
      </w:r>
      <w:r w:rsidRPr="00B518C4">
        <w:rPr>
          <w:noProof/>
        </w:rPr>
        <w:t>338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B518C4">
        <w:rPr>
          <w:noProof/>
        </w:rPr>
        <w:tab/>
      </w:r>
      <w:r w:rsidRPr="00B518C4">
        <w:rPr>
          <w:noProof/>
        </w:rPr>
        <w:fldChar w:fldCharType="begin"/>
      </w:r>
      <w:r w:rsidRPr="00B518C4">
        <w:rPr>
          <w:noProof/>
        </w:rPr>
        <w:instrText xml:space="preserve"> PAGEREF _Toc398188960 \h </w:instrText>
      </w:r>
      <w:r w:rsidRPr="00B518C4">
        <w:rPr>
          <w:noProof/>
        </w:rPr>
      </w:r>
      <w:r w:rsidRPr="00B518C4">
        <w:rPr>
          <w:noProof/>
        </w:rPr>
        <w:fldChar w:fldCharType="separate"/>
      </w:r>
      <w:r w:rsidRPr="00B518C4">
        <w:rPr>
          <w:noProof/>
        </w:rPr>
        <w:t>338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B518C4">
        <w:rPr>
          <w:noProof/>
        </w:rPr>
        <w:tab/>
      </w:r>
      <w:r w:rsidRPr="00B518C4">
        <w:rPr>
          <w:noProof/>
        </w:rPr>
        <w:fldChar w:fldCharType="begin"/>
      </w:r>
      <w:r w:rsidRPr="00B518C4">
        <w:rPr>
          <w:noProof/>
        </w:rPr>
        <w:instrText xml:space="preserve"> PAGEREF _Toc398188961 \h </w:instrText>
      </w:r>
      <w:r w:rsidRPr="00B518C4">
        <w:rPr>
          <w:noProof/>
        </w:rPr>
      </w:r>
      <w:r w:rsidRPr="00B518C4">
        <w:rPr>
          <w:noProof/>
        </w:rPr>
        <w:fldChar w:fldCharType="separate"/>
      </w:r>
      <w:r w:rsidRPr="00B518C4">
        <w:rPr>
          <w:noProof/>
        </w:rPr>
        <w:t>339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B518C4">
        <w:rPr>
          <w:noProof/>
        </w:rPr>
        <w:tab/>
      </w:r>
      <w:r w:rsidRPr="00B518C4">
        <w:rPr>
          <w:noProof/>
        </w:rPr>
        <w:fldChar w:fldCharType="begin"/>
      </w:r>
      <w:r w:rsidRPr="00B518C4">
        <w:rPr>
          <w:noProof/>
        </w:rPr>
        <w:instrText xml:space="preserve"> PAGEREF _Toc398188962 \h </w:instrText>
      </w:r>
      <w:r w:rsidRPr="00B518C4">
        <w:rPr>
          <w:noProof/>
        </w:rPr>
      </w:r>
      <w:r w:rsidRPr="00B518C4">
        <w:rPr>
          <w:noProof/>
        </w:rPr>
        <w:fldChar w:fldCharType="separate"/>
      </w:r>
      <w:r w:rsidRPr="00B518C4">
        <w:rPr>
          <w:noProof/>
        </w:rPr>
        <w:t>340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B518C4">
        <w:rPr>
          <w:noProof/>
        </w:rPr>
        <w:tab/>
      </w:r>
      <w:r w:rsidRPr="00B518C4">
        <w:rPr>
          <w:noProof/>
        </w:rPr>
        <w:fldChar w:fldCharType="begin"/>
      </w:r>
      <w:r w:rsidRPr="00B518C4">
        <w:rPr>
          <w:noProof/>
        </w:rPr>
        <w:instrText xml:space="preserve"> PAGEREF _Toc398188963 \h </w:instrText>
      </w:r>
      <w:r w:rsidRPr="00B518C4">
        <w:rPr>
          <w:noProof/>
        </w:rPr>
      </w:r>
      <w:r w:rsidRPr="00B518C4">
        <w:rPr>
          <w:noProof/>
        </w:rPr>
        <w:fldChar w:fldCharType="separate"/>
      </w:r>
      <w:r w:rsidRPr="00B518C4">
        <w:rPr>
          <w:noProof/>
        </w:rPr>
        <w:t>341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B518C4">
        <w:rPr>
          <w:noProof/>
        </w:rPr>
        <w:tab/>
      </w:r>
      <w:r w:rsidRPr="00B518C4">
        <w:rPr>
          <w:noProof/>
        </w:rPr>
        <w:fldChar w:fldCharType="begin"/>
      </w:r>
      <w:r w:rsidRPr="00B518C4">
        <w:rPr>
          <w:noProof/>
        </w:rPr>
        <w:instrText xml:space="preserve"> PAGEREF _Toc398188964 \h </w:instrText>
      </w:r>
      <w:r w:rsidRPr="00B518C4">
        <w:rPr>
          <w:noProof/>
        </w:rPr>
      </w:r>
      <w:r w:rsidRPr="00B518C4">
        <w:rPr>
          <w:noProof/>
        </w:rPr>
        <w:fldChar w:fldCharType="separate"/>
      </w:r>
      <w:r w:rsidRPr="00B518C4">
        <w:rPr>
          <w:noProof/>
        </w:rPr>
        <w:t>342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B518C4">
        <w:rPr>
          <w:noProof/>
        </w:rPr>
        <w:tab/>
      </w:r>
      <w:r w:rsidRPr="00B518C4">
        <w:rPr>
          <w:noProof/>
        </w:rPr>
        <w:fldChar w:fldCharType="begin"/>
      </w:r>
      <w:r w:rsidRPr="00B518C4">
        <w:rPr>
          <w:noProof/>
        </w:rPr>
        <w:instrText xml:space="preserve"> PAGEREF _Toc398188965 \h </w:instrText>
      </w:r>
      <w:r w:rsidRPr="00B518C4">
        <w:rPr>
          <w:noProof/>
        </w:rPr>
      </w:r>
      <w:r w:rsidRPr="00B518C4">
        <w:rPr>
          <w:noProof/>
        </w:rPr>
        <w:fldChar w:fldCharType="separate"/>
      </w:r>
      <w:r w:rsidRPr="00B518C4">
        <w:rPr>
          <w:noProof/>
        </w:rPr>
        <w:t>343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B518C4">
        <w:rPr>
          <w:noProof/>
        </w:rPr>
        <w:tab/>
      </w:r>
      <w:r w:rsidRPr="00B518C4">
        <w:rPr>
          <w:noProof/>
        </w:rPr>
        <w:fldChar w:fldCharType="begin"/>
      </w:r>
      <w:r w:rsidRPr="00B518C4">
        <w:rPr>
          <w:noProof/>
        </w:rPr>
        <w:instrText xml:space="preserve"> PAGEREF _Toc398188966 \h </w:instrText>
      </w:r>
      <w:r w:rsidRPr="00B518C4">
        <w:rPr>
          <w:noProof/>
        </w:rPr>
      </w:r>
      <w:r w:rsidRPr="00B518C4">
        <w:rPr>
          <w:noProof/>
        </w:rPr>
        <w:fldChar w:fldCharType="separate"/>
      </w:r>
      <w:r w:rsidRPr="00B518C4">
        <w:rPr>
          <w:noProof/>
        </w:rPr>
        <w:t>343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B518C4">
        <w:rPr>
          <w:noProof/>
        </w:rPr>
        <w:tab/>
      </w:r>
      <w:r w:rsidRPr="00B518C4">
        <w:rPr>
          <w:noProof/>
        </w:rPr>
        <w:fldChar w:fldCharType="begin"/>
      </w:r>
      <w:r w:rsidRPr="00B518C4">
        <w:rPr>
          <w:noProof/>
        </w:rPr>
        <w:instrText xml:space="preserve"> PAGEREF _Toc398188967 \h </w:instrText>
      </w:r>
      <w:r w:rsidRPr="00B518C4">
        <w:rPr>
          <w:noProof/>
        </w:rPr>
      </w:r>
      <w:r w:rsidRPr="00B518C4">
        <w:rPr>
          <w:noProof/>
        </w:rPr>
        <w:fldChar w:fldCharType="separate"/>
      </w:r>
      <w:r w:rsidRPr="00B518C4">
        <w:rPr>
          <w:noProof/>
        </w:rPr>
        <w:t>344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B518C4">
        <w:rPr>
          <w:noProof/>
        </w:rPr>
        <w:tab/>
      </w:r>
      <w:r w:rsidRPr="00B518C4">
        <w:rPr>
          <w:noProof/>
        </w:rPr>
        <w:fldChar w:fldCharType="begin"/>
      </w:r>
      <w:r w:rsidRPr="00B518C4">
        <w:rPr>
          <w:noProof/>
        </w:rPr>
        <w:instrText xml:space="preserve"> PAGEREF _Toc398188968 \h </w:instrText>
      </w:r>
      <w:r w:rsidRPr="00B518C4">
        <w:rPr>
          <w:noProof/>
        </w:rPr>
      </w:r>
      <w:r w:rsidRPr="00B518C4">
        <w:rPr>
          <w:noProof/>
        </w:rPr>
        <w:fldChar w:fldCharType="separate"/>
      </w:r>
      <w:r w:rsidRPr="00B518C4">
        <w:rPr>
          <w:noProof/>
        </w:rPr>
        <w:t>345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B518C4">
        <w:rPr>
          <w:noProof/>
        </w:rPr>
        <w:tab/>
      </w:r>
      <w:r w:rsidRPr="00B518C4">
        <w:rPr>
          <w:noProof/>
        </w:rPr>
        <w:fldChar w:fldCharType="begin"/>
      </w:r>
      <w:r w:rsidRPr="00B518C4">
        <w:rPr>
          <w:noProof/>
        </w:rPr>
        <w:instrText xml:space="preserve"> PAGEREF _Toc398188969 \h </w:instrText>
      </w:r>
      <w:r w:rsidRPr="00B518C4">
        <w:rPr>
          <w:noProof/>
        </w:rPr>
      </w:r>
      <w:r w:rsidRPr="00B518C4">
        <w:rPr>
          <w:noProof/>
        </w:rPr>
        <w:fldChar w:fldCharType="separate"/>
      </w:r>
      <w:r w:rsidRPr="00B518C4">
        <w:rPr>
          <w:noProof/>
        </w:rPr>
        <w:t>345</w:t>
      </w:r>
      <w:r w:rsidRPr="00B518C4">
        <w:rPr>
          <w:noProof/>
        </w:rPr>
        <w:fldChar w:fldCharType="end"/>
      </w:r>
    </w:p>
    <w:p w:rsidR="00B518C4" w:rsidRDefault="00B518C4">
      <w:pPr>
        <w:pStyle w:val="TOC1"/>
        <w:rPr>
          <w:rFonts w:asciiTheme="minorHAnsi" w:eastAsiaTheme="minorEastAsia" w:hAnsiTheme="minorHAnsi" w:cstheme="minorBidi"/>
          <w:b w:val="0"/>
          <w:noProof/>
          <w:kern w:val="0"/>
          <w:sz w:val="22"/>
          <w:szCs w:val="22"/>
        </w:rPr>
      </w:pPr>
      <w:r>
        <w:rPr>
          <w:noProof/>
        </w:rPr>
        <w:t>Schedule 2—Child care benefit rate calculator</w:t>
      </w:r>
      <w:r w:rsidRPr="00B518C4">
        <w:rPr>
          <w:b w:val="0"/>
          <w:noProof/>
          <w:sz w:val="18"/>
        </w:rPr>
        <w:tab/>
      </w:r>
      <w:r w:rsidRPr="00B518C4">
        <w:rPr>
          <w:b w:val="0"/>
          <w:noProof/>
          <w:sz w:val="18"/>
        </w:rPr>
        <w:fldChar w:fldCharType="begin"/>
      </w:r>
      <w:r w:rsidRPr="00B518C4">
        <w:rPr>
          <w:b w:val="0"/>
          <w:noProof/>
          <w:sz w:val="18"/>
        </w:rPr>
        <w:instrText xml:space="preserve"> PAGEREF _Toc398188970 \h </w:instrText>
      </w:r>
      <w:r w:rsidRPr="00B518C4">
        <w:rPr>
          <w:b w:val="0"/>
          <w:noProof/>
          <w:sz w:val="18"/>
        </w:rPr>
      </w:r>
      <w:r w:rsidRPr="00B518C4">
        <w:rPr>
          <w:b w:val="0"/>
          <w:noProof/>
          <w:sz w:val="18"/>
        </w:rPr>
        <w:fldChar w:fldCharType="separate"/>
      </w:r>
      <w:r w:rsidRPr="00B518C4">
        <w:rPr>
          <w:b w:val="0"/>
          <w:noProof/>
          <w:sz w:val="18"/>
        </w:rPr>
        <w:t>347</w:t>
      </w:r>
      <w:r w:rsidRPr="00B518C4">
        <w:rPr>
          <w:b w:val="0"/>
          <w:noProof/>
          <w:sz w:val="18"/>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1—Overall rate calculation process</w:t>
      </w:r>
      <w:r w:rsidRPr="00B518C4">
        <w:rPr>
          <w:b w:val="0"/>
          <w:noProof/>
          <w:sz w:val="18"/>
        </w:rPr>
        <w:tab/>
      </w:r>
      <w:r w:rsidRPr="00B518C4">
        <w:rPr>
          <w:b w:val="0"/>
          <w:noProof/>
          <w:sz w:val="18"/>
        </w:rPr>
        <w:fldChar w:fldCharType="begin"/>
      </w:r>
      <w:r w:rsidRPr="00B518C4">
        <w:rPr>
          <w:b w:val="0"/>
          <w:noProof/>
          <w:sz w:val="18"/>
        </w:rPr>
        <w:instrText xml:space="preserve"> PAGEREF _Toc398188971 \h </w:instrText>
      </w:r>
      <w:r w:rsidRPr="00B518C4">
        <w:rPr>
          <w:b w:val="0"/>
          <w:noProof/>
          <w:sz w:val="18"/>
        </w:rPr>
      </w:r>
      <w:r w:rsidRPr="00B518C4">
        <w:rPr>
          <w:b w:val="0"/>
          <w:noProof/>
          <w:sz w:val="18"/>
        </w:rPr>
        <w:fldChar w:fldCharType="separate"/>
      </w:r>
      <w:r w:rsidRPr="00B518C4">
        <w:rPr>
          <w:b w:val="0"/>
          <w:noProof/>
          <w:sz w:val="18"/>
        </w:rPr>
        <w:t>347</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B518C4">
        <w:rPr>
          <w:noProof/>
        </w:rPr>
        <w:tab/>
      </w:r>
      <w:r w:rsidRPr="00B518C4">
        <w:rPr>
          <w:noProof/>
        </w:rPr>
        <w:fldChar w:fldCharType="begin"/>
      </w:r>
      <w:r w:rsidRPr="00B518C4">
        <w:rPr>
          <w:noProof/>
        </w:rPr>
        <w:instrText xml:space="preserve"> PAGEREF _Toc398188972 \h </w:instrText>
      </w:r>
      <w:r w:rsidRPr="00B518C4">
        <w:rPr>
          <w:noProof/>
        </w:rPr>
      </w:r>
      <w:r w:rsidRPr="00B518C4">
        <w:rPr>
          <w:noProof/>
        </w:rPr>
        <w:fldChar w:fldCharType="separate"/>
      </w:r>
      <w:r w:rsidRPr="00B518C4">
        <w:rPr>
          <w:noProof/>
        </w:rPr>
        <w:t>347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B518C4">
        <w:rPr>
          <w:noProof/>
        </w:rPr>
        <w:tab/>
      </w:r>
      <w:r w:rsidRPr="00B518C4">
        <w:rPr>
          <w:noProof/>
        </w:rPr>
        <w:fldChar w:fldCharType="begin"/>
      </w:r>
      <w:r w:rsidRPr="00B518C4">
        <w:rPr>
          <w:noProof/>
        </w:rPr>
        <w:instrText xml:space="preserve"> PAGEREF _Toc398188973 \h </w:instrText>
      </w:r>
      <w:r w:rsidRPr="00B518C4">
        <w:rPr>
          <w:noProof/>
        </w:rPr>
      </w:r>
      <w:r w:rsidRPr="00B518C4">
        <w:rPr>
          <w:noProof/>
        </w:rPr>
        <w:fldChar w:fldCharType="separate"/>
      </w:r>
      <w:r w:rsidRPr="00B518C4">
        <w:rPr>
          <w:noProof/>
        </w:rPr>
        <w:t>347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B518C4">
        <w:rPr>
          <w:noProof/>
        </w:rPr>
        <w:tab/>
      </w:r>
      <w:r w:rsidRPr="00B518C4">
        <w:rPr>
          <w:noProof/>
        </w:rPr>
        <w:fldChar w:fldCharType="begin"/>
      </w:r>
      <w:r w:rsidRPr="00B518C4">
        <w:rPr>
          <w:noProof/>
        </w:rPr>
        <w:instrText xml:space="preserve"> PAGEREF _Toc398188974 \h </w:instrText>
      </w:r>
      <w:r w:rsidRPr="00B518C4">
        <w:rPr>
          <w:noProof/>
        </w:rPr>
      </w:r>
      <w:r w:rsidRPr="00B518C4">
        <w:rPr>
          <w:noProof/>
        </w:rPr>
        <w:fldChar w:fldCharType="separate"/>
      </w:r>
      <w:r w:rsidRPr="00B518C4">
        <w:rPr>
          <w:noProof/>
        </w:rPr>
        <w:t>349</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2—Standard hourly rate</w:t>
      </w:r>
      <w:r w:rsidRPr="00B518C4">
        <w:rPr>
          <w:b w:val="0"/>
          <w:noProof/>
          <w:sz w:val="18"/>
        </w:rPr>
        <w:tab/>
      </w:r>
      <w:r w:rsidRPr="00B518C4">
        <w:rPr>
          <w:b w:val="0"/>
          <w:noProof/>
          <w:sz w:val="18"/>
        </w:rPr>
        <w:fldChar w:fldCharType="begin"/>
      </w:r>
      <w:r w:rsidRPr="00B518C4">
        <w:rPr>
          <w:b w:val="0"/>
          <w:noProof/>
          <w:sz w:val="18"/>
        </w:rPr>
        <w:instrText xml:space="preserve"> PAGEREF _Toc398188975 \h </w:instrText>
      </w:r>
      <w:r w:rsidRPr="00B518C4">
        <w:rPr>
          <w:b w:val="0"/>
          <w:noProof/>
          <w:sz w:val="18"/>
        </w:rPr>
      </w:r>
      <w:r w:rsidRPr="00B518C4">
        <w:rPr>
          <w:b w:val="0"/>
          <w:noProof/>
          <w:sz w:val="18"/>
        </w:rPr>
        <w:fldChar w:fldCharType="separate"/>
      </w:r>
      <w:r w:rsidRPr="00B518C4">
        <w:rPr>
          <w:b w:val="0"/>
          <w:noProof/>
          <w:sz w:val="18"/>
        </w:rPr>
        <w:t>351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B518C4">
        <w:rPr>
          <w:noProof/>
        </w:rPr>
        <w:tab/>
      </w:r>
      <w:r w:rsidRPr="00B518C4">
        <w:rPr>
          <w:noProof/>
        </w:rPr>
        <w:fldChar w:fldCharType="begin"/>
      </w:r>
      <w:r w:rsidRPr="00B518C4">
        <w:rPr>
          <w:noProof/>
        </w:rPr>
        <w:instrText xml:space="preserve"> PAGEREF _Toc398188976 \h </w:instrText>
      </w:r>
      <w:r w:rsidRPr="00B518C4">
        <w:rPr>
          <w:noProof/>
        </w:rPr>
      </w:r>
      <w:r w:rsidRPr="00B518C4">
        <w:rPr>
          <w:noProof/>
        </w:rPr>
        <w:fldChar w:fldCharType="separate"/>
      </w:r>
      <w:r w:rsidRPr="00B518C4">
        <w:rPr>
          <w:noProof/>
        </w:rPr>
        <w:t>351</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3—Multiple child %</w:t>
      </w:r>
      <w:r w:rsidRPr="00B518C4">
        <w:rPr>
          <w:b w:val="0"/>
          <w:noProof/>
          <w:sz w:val="18"/>
        </w:rPr>
        <w:tab/>
      </w:r>
      <w:r w:rsidRPr="00B518C4">
        <w:rPr>
          <w:b w:val="0"/>
          <w:noProof/>
          <w:sz w:val="18"/>
        </w:rPr>
        <w:fldChar w:fldCharType="begin"/>
      </w:r>
      <w:r w:rsidRPr="00B518C4">
        <w:rPr>
          <w:b w:val="0"/>
          <w:noProof/>
          <w:sz w:val="18"/>
        </w:rPr>
        <w:instrText xml:space="preserve"> PAGEREF _Toc398188977 \h </w:instrText>
      </w:r>
      <w:r w:rsidRPr="00B518C4">
        <w:rPr>
          <w:b w:val="0"/>
          <w:noProof/>
          <w:sz w:val="18"/>
        </w:rPr>
      </w:r>
      <w:r w:rsidRPr="00B518C4">
        <w:rPr>
          <w:b w:val="0"/>
          <w:noProof/>
          <w:sz w:val="18"/>
        </w:rPr>
        <w:fldChar w:fldCharType="separate"/>
      </w:r>
      <w:r w:rsidRPr="00B518C4">
        <w:rPr>
          <w:b w:val="0"/>
          <w:noProof/>
          <w:sz w:val="18"/>
        </w:rPr>
        <w:t>353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w:t>
      </w:r>
      <w:r>
        <w:rPr>
          <w:noProof/>
        </w:rPr>
        <w:tab/>
        <w:t>Multiple child %</w:t>
      </w:r>
      <w:r w:rsidRPr="00B518C4">
        <w:rPr>
          <w:noProof/>
        </w:rPr>
        <w:tab/>
      </w:r>
      <w:r w:rsidRPr="00B518C4">
        <w:rPr>
          <w:noProof/>
        </w:rPr>
        <w:fldChar w:fldCharType="begin"/>
      </w:r>
      <w:r w:rsidRPr="00B518C4">
        <w:rPr>
          <w:noProof/>
        </w:rPr>
        <w:instrText xml:space="preserve"> PAGEREF _Toc398188978 \h </w:instrText>
      </w:r>
      <w:r w:rsidRPr="00B518C4">
        <w:rPr>
          <w:noProof/>
        </w:rPr>
      </w:r>
      <w:r w:rsidRPr="00B518C4">
        <w:rPr>
          <w:noProof/>
        </w:rPr>
        <w:fldChar w:fldCharType="separate"/>
      </w:r>
      <w:r w:rsidRPr="00B518C4">
        <w:rPr>
          <w:noProof/>
        </w:rPr>
        <w:t>353</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4—Taxable income %</w:t>
      </w:r>
      <w:r w:rsidRPr="00B518C4">
        <w:rPr>
          <w:b w:val="0"/>
          <w:noProof/>
          <w:sz w:val="18"/>
        </w:rPr>
        <w:tab/>
      </w:r>
      <w:r w:rsidRPr="00B518C4">
        <w:rPr>
          <w:b w:val="0"/>
          <w:noProof/>
          <w:sz w:val="18"/>
        </w:rPr>
        <w:fldChar w:fldCharType="begin"/>
      </w:r>
      <w:r w:rsidRPr="00B518C4">
        <w:rPr>
          <w:b w:val="0"/>
          <w:noProof/>
          <w:sz w:val="18"/>
        </w:rPr>
        <w:instrText xml:space="preserve"> PAGEREF _Toc398188979 \h </w:instrText>
      </w:r>
      <w:r w:rsidRPr="00B518C4">
        <w:rPr>
          <w:b w:val="0"/>
          <w:noProof/>
          <w:sz w:val="18"/>
        </w:rPr>
      </w:r>
      <w:r w:rsidRPr="00B518C4">
        <w:rPr>
          <w:b w:val="0"/>
          <w:noProof/>
          <w:sz w:val="18"/>
        </w:rPr>
        <w:fldChar w:fldCharType="separate"/>
      </w:r>
      <w:r w:rsidRPr="00B518C4">
        <w:rPr>
          <w:b w:val="0"/>
          <w:noProof/>
          <w:sz w:val="18"/>
        </w:rPr>
        <w:t>354</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w:t>
      </w:r>
      <w:r>
        <w:rPr>
          <w:noProof/>
        </w:rPr>
        <w:tab/>
        <w:t>Income thresholds</w:t>
      </w:r>
      <w:r w:rsidRPr="00B518C4">
        <w:rPr>
          <w:noProof/>
        </w:rPr>
        <w:tab/>
      </w:r>
      <w:r w:rsidRPr="00B518C4">
        <w:rPr>
          <w:noProof/>
        </w:rPr>
        <w:fldChar w:fldCharType="begin"/>
      </w:r>
      <w:r w:rsidRPr="00B518C4">
        <w:rPr>
          <w:noProof/>
        </w:rPr>
        <w:instrText xml:space="preserve"> PAGEREF _Toc398188980 \h </w:instrText>
      </w:r>
      <w:r w:rsidRPr="00B518C4">
        <w:rPr>
          <w:noProof/>
        </w:rPr>
      </w:r>
      <w:r w:rsidRPr="00B518C4">
        <w:rPr>
          <w:noProof/>
        </w:rPr>
        <w:fldChar w:fldCharType="separate"/>
      </w:r>
      <w:r w:rsidRPr="00B518C4">
        <w:rPr>
          <w:noProof/>
        </w:rPr>
        <w:t>354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B518C4">
        <w:rPr>
          <w:noProof/>
        </w:rPr>
        <w:tab/>
      </w:r>
      <w:r w:rsidRPr="00B518C4">
        <w:rPr>
          <w:noProof/>
        </w:rPr>
        <w:fldChar w:fldCharType="begin"/>
      </w:r>
      <w:r w:rsidRPr="00B518C4">
        <w:rPr>
          <w:noProof/>
        </w:rPr>
        <w:instrText xml:space="preserve"> PAGEREF _Toc398188981 \h </w:instrText>
      </w:r>
      <w:r w:rsidRPr="00B518C4">
        <w:rPr>
          <w:noProof/>
        </w:rPr>
      </w:r>
      <w:r w:rsidRPr="00B518C4">
        <w:rPr>
          <w:noProof/>
        </w:rPr>
        <w:fldChar w:fldCharType="separate"/>
      </w:r>
      <w:r w:rsidRPr="00B518C4">
        <w:rPr>
          <w:noProof/>
        </w:rPr>
        <w:t>354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B518C4">
        <w:rPr>
          <w:noProof/>
        </w:rPr>
        <w:tab/>
      </w:r>
      <w:r w:rsidRPr="00B518C4">
        <w:rPr>
          <w:noProof/>
        </w:rPr>
        <w:fldChar w:fldCharType="begin"/>
      </w:r>
      <w:r w:rsidRPr="00B518C4">
        <w:rPr>
          <w:noProof/>
        </w:rPr>
        <w:instrText xml:space="preserve"> PAGEREF _Toc398188982 \h </w:instrText>
      </w:r>
      <w:r w:rsidRPr="00B518C4">
        <w:rPr>
          <w:noProof/>
        </w:rPr>
      </w:r>
      <w:r w:rsidRPr="00B518C4">
        <w:rPr>
          <w:noProof/>
        </w:rPr>
        <w:fldChar w:fldCharType="separate"/>
      </w:r>
      <w:r w:rsidRPr="00B518C4">
        <w:rPr>
          <w:noProof/>
        </w:rPr>
        <w:t>354</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B518C4">
        <w:rPr>
          <w:noProof/>
        </w:rPr>
        <w:tab/>
      </w:r>
      <w:r w:rsidRPr="00B518C4">
        <w:rPr>
          <w:noProof/>
        </w:rPr>
        <w:fldChar w:fldCharType="begin"/>
      </w:r>
      <w:r w:rsidRPr="00B518C4">
        <w:rPr>
          <w:noProof/>
        </w:rPr>
        <w:instrText xml:space="preserve"> PAGEREF _Toc398188983 \h </w:instrText>
      </w:r>
      <w:r w:rsidRPr="00B518C4">
        <w:rPr>
          <w:noProof/>
        </w:rPr>
      </w:r>
      <w:r w:rsidRPr="00B518C4">
        <w:rPr>
          <w:noProof/>
        </w:rPr>
        <w:fldChar w:fldCharType="separate"/>
      </w:r>
      <w:r w:rsidRPr="00B518C4">
        <w:rPr>
          <w:noProof/>
        </w:rPr>
        <w:t>355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w:t>
      </w:r>
      <w:r>
        <w:rPr>
          <w:noProof/>
        </w:rPr>
        <w:tab/>
        <w:t>Income threshold</w:t>
      </w:r>
      <w:r w:rsidRPr="00B518C4">
        <w:rPr>
          <w:noProof/>
        </w:rPr>
        <w:tab/>
      </w:r>
      <w:r w:rsidRPr="00B518C4">
        <w:rPr>
          <w:noProof/>
        </w:rPr>
        <w:fldChar w:fldCharType="begin"/>
      </w:r>
      <w:r w:rsidRPr="00B518C4">
        <w:rPr>
          <w:noProof/>
        </w:rPr>
        <w:instrText xml:space="preserve"> PAGEREF _Toc398188984 \h </w:instrText>
      </w:r>
      <w:r w:rsidRPr="00B518C4">
        <w:rPr>
          <w:noProof/>
        </w:rPr>
      </w:r>
      <w:r w:rsidRPr="00B518C4">
        <w:rPr>
          <w:noProof/>
        </w:rPr>
        <w:fldChar w:fldCharType="separate"/>
      </w:r>
      <w:r w:rsidRPr="00B518C4">
        <w:rPr>
          <w:noProof/>
        </w:rPr>
        <w:t>358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w:t>
      </w:r>
      <w:r>
        <w:rPr>
          <w:noProof/>
        </w:rPr>
        <w:tab/>
        <w:t>Taper %</w:t>
      </w:r>
      <w:r w:rsidRPr="00B518C4">
        <w:rPr>
          <w:noProof/>
        </w:rPr>
        <w:tab/>
      </w:r>
      <w:r w:rsidRPr="00B518C4">
        <w:rPr>
          <w:noProof/>
        </w:rPr>
        <w:fldChar w:fldCharType="begin"/>
      </w:r>
      <w:r w:rsidRPr="00B518C4">
        <w:rPr>
          <w:noProof/>
        </w:rPr>
        <w:instrText xml:space="preserve"> PAGEREF _Toc398188985 \h </w:instrText>
      </w:r>
      <w:r w:rsidRPr="00B518C4">
        <w:rPr>
          <w:noProof/>
        </w:rPr>
      </w:r>
      <w:r w:rsidRPr="00B518C4">
        <w:rPr>
          <w:noProof/>
        </w:rPr>
        <w:fldChar w:fldCharType="separate"/>
      </w:r>
      <w:r w:rsidRPr="00B518C4">
        <w:rPr>
          <w:noProof/>
        </w:rPr>
        <w:t>358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B518C4">
        <w:rPr>
          <w:noProof/>
        </w:rPr>
        <w:tab/>
      </w:r>
      <w:r w:rsidRPr="00B518C4">
        <w:rPr>
          <w:noProof/>
        </w:rPr>
        <w:fldChar w:fldCharType="begin"/>
      </w:r>
      <w:r w:rsidRPr="00B518C4">
        <w:rPr>
          <w:noProof/>
        </w:rPr>
        <w:instrText xml:space="preserve"> PAGEREF _Toc398188986 \h </w:instrText>
      </w:r>
      <w:r w:rsidRPr="00B518C4">
        <w:rPr>
          <w:noProof/>
        </w:rPr>
      </w:r>
      <w:r w:rsidRPr="00B518C4">
        <w:rPr>
          <w:noProof/>
        </w:rPr>
        <w:fldChar w:fldCharType="separate"/>
      </w:r>
      <w:r w:rsidRPr="00B518C4">
        <w:rPr>
          <w:noProof/>
        </w:rPr>
        <w:t>359</w:t>
      </w:r>
      <w:r w:rsidRPr="00B518C4">
        <w:rPr>
          <w:noProof/>
        </w:rPr>
        <w:fldChar w:fldCharType="end"/>
      </w:r>
    </w:p>
    <w:p w:rsidR="00B518C4" w:rsidRDefault="00B518C4">
      <w:pPr>
        <w:pStyle w:val="TOC1"/>
        <w:rPr>
          <w:rFonts w:asciiTheme="minorHAnsi" w:eastAsiaTheme="minorEastAsia" w:hAnsiTheme="minorHAnsi" w:cstheme="minorBidi"/>
          <w:b w:val="0"/>
          <w:noProof/>
          <w:kern w:val="0"/>
          <w:sz w:val="22"/>
          <w:szCs w:val="22"/>
        </w:rPr>
      </w:pPr>
      <w:r>
        <w:rPr>
          <w:noProof/>
        </w:rPr>
        <w:t>Schedule 3—Adjusted taxable income</w:t>
      </w:r>
      <w:r w:rsidRPr="00B518C4">
        <w:rPr>
          <w:b w:val="0"/>
          <w:noProof/>
          <w:sz w:val="18"/>
        </w:rPr>
        <w:tab/>
      </w:r>
      <w:r w:rsidRPr="00B518C4">
        <w:rPr>
          <w:b w:val="0"/>
          <w:noProof/>
          <w:sz w:val="18"/>
        </w:rPr>
        <w:fldChar w:fldCharType="begin"/>
      </w:r>
      <w:r w:rsidRPr="00B518C4">
        <w:rPr>
          <w:b w:val="0"/>
          <w:noProof/>
          <w:sz w:val="18"/>
        </w:rPr>
        <w:instrText xml:space="preserve"> PAGEREF _Toc398188987 \h </w:instrText>
      </w:r>
      <w:r w:rsidRPr="00B518C4">
        <w:rPr>
          <w:b w:val="0"/>
          <w:noProof/>
          <w:sz w:val="18"/>
        </w:rPr>
      </w:r>
      <w:r w:rsidRPr="00B518C4">
        <w:rPr>
          <w:b w:val="0"/>
          <w:noProof/>
          <w:sz w:val="18"/>
        </w:rPr>
        <w:fldChar w:fldCharType="separate"/>
      </w:r>
      <w:r w:rsidRPr="00B518C4">
        <w:rPr>
          <w:b w:val="0"/>
          <w:noProof/>
          <w:sz w:val="18"/>
        </w:rPr>
        <w:t>362</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B518C4">
        <w:rPr>
          <w:noProof/>
        </w:rPr>
        <w:tab/>
      </w:r>
      <w:r w:rsidRPr="00B518C4">
        <w:rPr>
          <w:noProof/>
        </w:rPr>
        <w:fldChar w:fldCharType="begin"/>
      </w:r>
      <w:r w:rsidRPr="00B518C4">
        <w:rPr>
          <w:noProof/>
        </w:rPr>
        <w:instrText xml:space="preserve"> PAGEREF _Toc398188988 \h </w:instrText>
      </w:r>
      <w:r w:rsidRPr="00B518C4">
        <w:rPr>
          <w:noProof/>
        </w:rPr>
      </w:r>
      <w:r w:rsidRPr="00B518C4">
        <w:rPr>
          <w:noProof/>
        </w:rPr>
        <w:fldChar w:fldCharType="separate"/>
      </w:r>
      <w:r w:rsidRPr="00B518C4">
        <w:rPr>
          <w:noProof/>
        </w:rPr>
        <w:t>362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B518C4">
        <w:rPr>
          <w:noProof/>
        </w:rPr>
        <w:tab/>
      </w:r>
      <w:r w:rsidRPr="00B518C4">
        <w:rPr>
          <w:noProof/>
        </w:rPr>
        <w:fldChar w:fldCharType="begin"/>
      </w:r>
      <w:r w:rsidRPr="00B518C4">
        <w:rPr>
          <w:noProof/>
        </w:rPr>
        <w:instrText xml:space="preserve"> PAGEREF _Toc398188989 \h </w:instrText>
      </w:r>
      <w:r w:rsidRPr="00B518C4">
        <w:rPr>
          <w:noProof/>
        </w:rPr>
      </w:r>
      <w:r w:rsidRPr="00B518C4">
        <w:rPr>
          <w:noProof/>
        </w:rPr>
        <w:fldChar w:fldCharType="separate"/>
      </w:r>
      <w:r w:rsidRPr="00B518C4">
        <w:rPr>
          <w:noProof/>
        </w:rPr>
        <w:t>362</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B518C4">
        <w:rPr>
          <w:noProof/>
        </w:rPr>
        <w:tab/>
      </w:r>
      <w:r w:rsidRPr="00B518C4">
        <w:rPr>
          <w:noProof/>
        </w:rPr>
        <w:fldChar w:fldCharType="begin"/>
      </w:r>
      <w:r w:rsidRPr="00B518C4">
        <w:rPr>
          <w:noProof/>
        </w:rPr>
        <w:instrText xml:space="preserve"> PAGEREF _Toc398188990 \h </w:instrText>
      </w:r>
      <w:r w:rsidRPr="00B518C4">
        <w:rPr>
          <w:noProof/>
        </w:rPr>
      </w:r>
      <w:r w:rsidRPr="00B518C4">
        <w:rPr>
          <w:noProof/>
        </w:rPr>
        <w:fldChar w:fldCharType="separate"/>
      </w:r>
      <w:r w:rsidRPr="00B518C4">
        <w:rPr>
          <w:noProof/>
        </w:rPr>
        <w:t>363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B518C4">
        <w:rPr>
          <w:noProof/>
        </w:rPr>
        <w:tab/>
      </w:r>
      <w:r w:rsidRPr="00B518C4">
        <w:rPr>
          <w:noProof/>
        </w:rPr>
        <w:fldChar w:fldCharType="begin"/>
      </w:r>
      <w:r w:rsidRPr="00B518C4">
        <w:rPr>
          <w:noProof/>
        </w:rPr>
        <w:instrText xml:space="preserve"> PAGEREF _Toc398188991 \h </w:instrText>
      </w:r>
      <w:r w:rsidRPr="00B518C4">
        <w:rPr>
          <w:noProof/>
        </w:rPr>
      </w:r>
      <w:r w:rsidRPr="00B518C4">
        <w:rPr>
          <w:noProof/>
        </w:rPr>
        <w:fldChar w:fldCharType="separate"/>
      </w:r>
      <w:r w:rsidRPr="00B518C4">
        <w:rPr>
          <w:noProof/>
        </w:rPr>
        <w:t>363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B518C4">
        <w:rPr>
          <w:noProof/>
        </w:rPr>
        <w:tab/>
      </w:r>
      <w:r w:rsidRPr="00B518C4">
        <w:rPr>
          <w:noProof/>
        </w:rPr>
        <w:fldChar w:fldCharType="begin"/>
      </w:r>
      <w:r w:rsidRPr="00B518C4">
        <w:rPr>
          <w:noProof/>
        </w:rPr>
        <w:instrText xml:space="preserve"> PAGEREF _Toc398188992 \h </w:instrText>
      </w:r>
      <w:r w:rsidRPr="00B518C4">
        <w:rPr>
          <w:noProof/>
        </w:rPr>
      </w:r>
      <w:r w:rsidRPr="00B518C4">
        <w:rPr>
          <w:noProof/>
        </w:rPr>
        <w:fldChar w:fldCharType="separate"/>
      </w:r>
      <w:r w:rsidRPr="00B518C4">
        <w:rPr>
          <w:noProof/>
        </w:rPr>
        <w:t>365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B518C4">
        <w:rPr>
          <w:noProof/>
        </w:rPr>
        <w:tab/>
      </w:r>
      <w:r w:rsidRPr="00B518C4">
        <w:rPr>
          <w:noProof/>
        </w:rPr>
        <w:fldChar w:fldCharType="begin"/>
      </w:r>
      <w:r w:rsidRPr="00B518C4">
        <w:rPr>
          <w:noProof/>
        </w:rPr>
        <w:instrText xml:space="preserve"> PAGEREF _Toc398188993 \h </w:instrText>
      </w:r>
      <w:r w:rsidRPr="00B518C4">
        <w:rPr>
          <w:noProof/>
        </w:rPr>
      </w:r>
      <w:r w:rsidRPr="00B518C4">
        <w:rPr>
          <w:noProof/>
        </w:rPr>
        <w:fldChar w:fldCharType="separate"/>
      </w:r>
      <w:r w:rsidRPr="00B518C4">
        <w:rPr>
          <w:noProof/>
        </w:rPr>
        <w:t>365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B518C4">
        <w:rPr>
          <w:noProof/>
        </w:rPr>
        <w:tab/>
      </w:r>
      <w:r w:rsidRPr="00B518C4">
        <w:rPr>
          <w:noProof/>
        </w:rPr>
        <w:fldChar w:fldCharType="begin"/>
      </w:r>
      <w:r w:rsidRPr="00B518C4">
        <w:rPr>
          <w:noProof/>
        </w:rPr>
        <w:instrText xml:space="preserve"> PAGEREF _Toc398188994 \h </w:instrText>
      </w:r>
      <w:r w:rsidRPr="00B518C4">
        <w:rPr>
          <w:noProof/>
        </w:rPr>
      </w:r>
      <w:r w:rsidRPr="00B518C4">
        <w:rPr>
          <w:noProof/>
        </w:rPr>
        <w:fldChar w:fldCharType="separate"/>
      </w:r>
      <w:r w:rsidRPr="00B518C4">
        <w:rPr>
          <w:noProof/>
        </w:rPr>
        <w:t>366</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B518C4">
        <w:rPr>
          <w:noProof/>
        </w:rPr>
        <w:tab/>
      </w:r>
      <w:r w:rsidRPr="00B518C4">
        <w:rPr>
          <w:noProof/>
        </w:rPr>
        <w:fldChar w:fldCharType="begin"/>
      </w:r>
      <w:r w:rsidRPr="00B518C4">
        <w:rPr>
          <w:noProof/>
        </w:rPr>
        <w:instrText xml:space="preserve"> PAGEREF _Toc398188995 \h </w:instrText>
      </w:r>
      <w:r w:rsidRPr="00B518C4">
        <w:rPr>
          <w:noProof/>
        </w:rPr>
      </w:r>
      <w:r w:rsidRPr="00B518C4">
        <w:rPr>
          <w:noProof/>
        </w:rPr>
        <w:fldChar w:fldCharType="separate"/>
      </w:r>
      <w:r w:rsidRPr="00B518C4">
        <w:rPr>
          <w:noProof/>
        </w:rPr>
        <w:t>368</w:t>
      </w:r>
      <w:r w:rsidRPr="00B518C4">
        <w:rPr>
          <w:noProof/>
        </w:rPr>
        <w:fldChar w:fldCharType="end"/>
      </w:r>
    </w:p>
    <w:p w:rsidR="00B518C4" w:rsidRDefault="00B518C4">
      <w:pPr>
        <w:pStyle w:val="TOC1"/>
        <w:rPr>
          <w:rFonts w:asciiTheme="minorHAnsi" w:eastAsiaTheme="minorEastAsia" w:hAnsiTheme="minorHAnsi" w:cstheme="minorBidi"/>
          <w:b w:val="0"/>
          <w:noProof/>
          <w:kern w:val="0"/>
          <w:sz w:val="22"/>
          <w:szCs w:val="22"/>
        </w:rPr>
      </w:pPr>
      <w:r>
        <w:rPr>
          <w:noProof/>
        </w:rPr>
        <w:t>Schedule 4—Indexation and adjustment of amounts</w:t>
      </w:r>
      <w:r w:rsidRPr="00B518C4">
        <w:rPr>
          <w:b w:val="0"/>
          <w:noProof/>
          <w:sz w:val="18"/>
        </w:rPr>
        <w:tab/>
      </w:r>
      <w:r w:rsidRPr="00B518C4">
        <w:rPr>
          <w:b w:val="0"/>
          <w:noProof/>
          <w:sz w:val="18"/>
        </w:rPr>
        <w:fldChar w:fldCharType="begin"/>
      </w:r>
      <w:r w:rsidRPr="00B518C4">
        <w:rPr>
          <w:b w:val="0"/>
          <w:noProof/>
          <w:sz w:val="18"/>
        </w:rPr>
        <w:instrText xml:space="preserve"> PAGEREF _Toc398188996 \h </w:instrText>
      </w:r>
      <w:r w:rsidRPr="00B518C4">
        <w:rPr>
          <w:b w:val="0"/>
          <w:noProof/>
          <w:sz w:val="18"/>
        </w:rPr>
      </w:r>
      <w:r w:rsidRPr="00B518C4">
        <w:rPr>
          <w:b w:val="0"/>
          <w:noProof/>
          <w:sz w:val="18"/>
        </w:rPr>
        <w:fldChar w:fldCharType="separate"/>
      </w:r>
      <w:r w:rsidRPr="00B518C4">
        <w:rPr>
          <w:b w:val="0"/>
          <w:noProof/>
          <w:sz w:val="18"/>
        </w:rPr>
        <w:t>370</w:t>
      </w:r>
      <w:r w:rsidRPr="00B518C4">
        <w:rPr>
          <w:b w:val="0"/>
          <w:noProof/>
          <w:sz w:val="18"/>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1—Preliminary</w:t>
      </w:r>
      <w:r w:rsidRPr="00B518C4">
        <w:rPr>
          <w:b w:val="0"/>
          <w:noProof/>
          <w:sz w:val="18"/>
        </w:rPr>
        <w:tab/>
      </w:r>
      <w:r w:rsidRPr="00B518C4">
        <w:rPr>
          <w:b w:val="0"/>
          <w:noProof/>
          <w:sz w:val="18"/>
        </w:rPr>
        <w:fldChar w:fldCharType="begin"/>
      </w:r>
      <w:r w:rsidRPr="00B518C4">
        <w:rPr>
          <w:b w:val="0"/>
          <w:noProof/>
          <w:sz w:val="18"/>
        </w:rPr>
        <w:instrText xml:space="preserve"> PAGEREF _Toc398188997 \h </w:instrText>
      </w:r>
      <w:r w:rsidRPr="00B518C4">
        <w:rPr>
          <w:b w:val="0"/>
          <w:noProof/>
          <w:sz w:val="18"/>
        </w:rPr>
      </w:r>
      <w:r w:rsidRPr="00B518C4">
        <w:rPr>
          <w:b w:val="0"/>
          <w:noProof/>
          <w:sz w:val="18"/>
        </w:rPr>
        <w:fldChar w:fldCharType="separate"/>
      </w:r>
      <w:r w:rsidRPr="00B518C4">
        <w:rPr>
          <w:b w:val="0"/>
          <w:noProof/>
          <w:sz w:val="18"/>
        </w:rPr>
        <w:t>370</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B518C4">
        <w:rPr>
          <w:noProof/>
        </w:rPr>
        <w:tab/>
      </w:r>
      <w:r w:rsidRPr="00B518C4">
        <w:rPr>
          <w:noProof/>
        </w:rPr>
        <w:fldChar w:fldCharType="begin"/>
      </w:r>
      <w:r w:rsidRPr="00B518C4">
        <w:rPr>
          <w:noProof/>
        </w:rPr>
        <w:instrText xml:space="preserve"> PAGEREF _Toc398188998 \h </w:instrText>
      </w:r>
      <w:r w:rsidRPr="00B518C4">
        <w:rPr>
          <w:noProof/>
        </w:rPr>
      </w:r>
      <w:r w:rsidRPr="00B518C4">
        <w:rPr>
          <w:noProof/>
        </w:rPr>
        <w:fldChar w:fldCharType="separate"/>
      </w:r>
      <w:r w:rsidRPr="00B518C4">
        <w:rPr>
          <w:noProof/>
        </w:rPr>
        <w:t>370</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B518C4">
        <w:rPr>
          <w:noProof/>
        </w:rPr>
        <w:tab/>
      </w:r>
      <w:r w:rsidRPr="00B518C4">
        <w:rPr>
          <w:noProof/>
        </w:rPr>
        <w:fldChar w:fldCharType="begin"/>
      </w:r>
      <w:r w:rsidRPr="00B518C4">
        <w:rPr>
          <w:noProof/>
        </w:rPr>
        <w:instrText xml:space="preserve"> PAGEREF _Toc398188999 \h </w:instrText>
      </w:r>
      <w:r w:rsidRPr="00B518C4">
        <w:rPr>
          <w:noProof/>
        </w:rPr>
      </w:r>
      <w:r w:rsidRPr="00B518C4">
        <w:rPr>
          <w:noProof/>
        </w:rPr>
        <w:fldChar w:fldCharType="separate"/>
      </w:r>
      <w:r w:rsidRPr="00B518C4">
        <w:rPr>
          <w:noProof/>
        </w:rPr>
        <w:t>370</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2—Indexation</w:t>
      </w:r>
      <w:r w:rsidRPr="00B518C4">
        <w:rPr>
          <w:b w:val="0"/>
          <w:noProof/>
          <w:sz w:val="18"/>
        </w:rPr>
        <w:tab/>
      </w:r>
      <w:r w:rsidRPr="00B518C4">
        <w:rPr>
          <w:b w:val="0"/>
          <w:noProof/>
          <w:sz w:val="18"/>
        </w:rPr>
        <w:fldChar w:fldCharType="begin"/>
      </w:r>
      <w:r w:rsidRPr="00B518C4">
        <w:rPr>
          <w:b w:val="0"/>
          <w:noProof/>
          <w:sz w:val="18"/>
        </w:rPr>
        <w:instrText xml:space="preserve"> PAGEREF _Toc398189000 \h </w:instrText>
      </w:r>
      <w:r w:rsidRPr="00B518C4">
        <w:rPr>
          <w:b w:val="0"/>
          <w:noProof/>
          <w:sz w:val="18"/>
        </w:rPr>
      </w:r>
      <w:r w:rsidRPr="00B518C4">
        <w:rPr>
          <w:b w:val="0"/>
          <w:noProof/>
          <w:sz w:val="18"/>
        </w:rPr>
        <w:fldChar w:fldCharType="separate"/>
      </w:r>
      <w:r w:rsidRPr="00B518C4">
        <w:rPr>
          <w:b w:val="0"/>
          <w:noProof/>
          <w:sz w:val="18"/>
        </w:rPr>
        <w:t>375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B518C4">
        <w:rPr>
          <w:noProof/>
        </w:rPr>
        <w:tab/>
      </w:r>
      <w:r w:rsidRPr="00B518C4">
        <w:rPr>
          <w:noProof/>
        </w:rPr>
        <w:fldChar w:fldCharType="begin"/>
      </w:r>
      <w:r w:rsidRPr="00B518C4">
        <w:rPr>
          <w:noProof/>
        </w:rPr>
        <w:instrText xml:space="preserve"> PAGEREF _Toc398189001 \h </w:instrText>
      </w:r>
      <w:r w:rsidRPr="00B518C4">
        <w:rPr>
          <w:noProof/>
        </w:rPr>
      </w:r>
      <w:r w:rsidRPr="00B518C4">
        <w:rPr>
          <w:noProof/>
        </w:rPr>
        <w:fldChar w:fldCharType="separate"/>
      </w:r>
      <w:r w:rsidRPr="00B518C4">
        <w:rPr>
          <w:noProof/>
        </w:rPr>
        <w:t>375</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B518C4">
        <w:rPr>
          <w:noProof/>
        </w:rPr>
        <w:tab/>
      </w:r>
      <w:r w:rsidRPr="00B518C4">
        <w:rPr>
          <w:noProof/>
        </w:rPr>
        <w:fldChar w:fldCharType="begin"/>
      </w:r>
      <w:r w:rsidRPr="00B518C4">
        <w:rPr>
          <w:noProof/>
        </w:rPr>
        <w:instrText xml:space="preserve"> PAGEREF _Toc398189002 \h </w:instrText>
      </w:r>
      <w:r w:rsidRPr="00B518C4">
        <w:rPr>
          <w:noProof/>
        </w:rPr>
      </w:r>
      <w:r w:rsidRPr="00B518C4">
        <w:rPr>
          <w:noProof/>
        </w:rPr>
        <w:fldChar w:fldCharType="separate"/>
      </w:r>
      <w:r w:rsidRPr="00B518C4">
        <w:rPr>
          <w:noProof/>
        </w:rPr>
        <w:t>387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B518C4">
        <w:rPr>
          <w:noProof/>
        </w:rPr>
        <w:tab/>
      </w:r>
      <w:r w:rsidRPr="00B518C4">
        <w:rPr>
          <w:noProof/>
        </w:rPr>
        <w:fldChar w:fldCharType="begin"/>
      </w:r>
      <w:r w:rsidRPr="00B518C4">
        <w:rPr>
          <w:noProof/>
        </w:rPr>
        <w:instrText xml:space="preserve"> PAGEREF _Toc398189003 \h </w:instrText>
      </w:r>
      <w:r w:rsidRPr="00B518C4">
        <w:rPr>
          <w:noProof/>
        </w:rPr>
      </w:r>
      <w:r w:rsidRPr="00B518C4">
        <w:rPr>
          <w:noProof/>
        </w:rPr>
        <w:fldChar w:fldCharType="separate"/>
      </w:r>
      <w:r w:rsidRPr="00B518C4">
        <w:rPr>
          <w:noProof/>
        </w:rPr>
        <w:t>387</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5</w:t>
      </w:r>
      <w:r>
        <w:rPr>
          <w:noProof/>
        </w:rPr>
        <w:tab/>
        <w:t>Indexation factor</w:t>
      </w:r>
      <w:r w:rsidRPr="00B518C4">
        <w:rPr>
          <w:noProof/>
        </w:rPr>
        <w:tab/>
      </w:r>
      <w:r w:rsidRPr="00B518C4">
        <w:rPr>
          <w:noProof/>
        </w:rPr>
        <w:fldChar w:fldCharType="begin"/>
      </w:r>
      <w:r w:rsidRPr="00B518C4">
        <w:rPr>
          <w:noProof/>
        </w:rPr>
        <w:instrText xml:space="preserve"> PAGEREF _Toc398189004 \h </w:instrText>
      </w:r>
      <w:r w:rsidRPr="00B518C4">
        <w:rPr>
          <w:noProof/>
        </w:rPr>
      </w:r>
      <w:r w:rsidRPr="00B518C4">
        <w:rPr>
          <w:noProof/>
        </w:rPr>
        <w:fldChar w:fldCharType="separate"/>
      </w:r>
      <w:r w:rsidRPr="00B518C4">
        <w:rPr>
          <w:noProof/>
        </w:rPr>
        <w:t>388</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B518C4">
        <w:rPr>
          <w:noProof/>
        </w:rPr>
        <w:tab/>
      </w:r>
      <w:r w:rsidRPr="00B518C4">
        <w:rPr>
          <w:noProof/>
        </w:rPr>
        <w:fldChar w:fldCharType="begin"/>
      </w:r>
      <w:r w:rsidRPr="00B518C4">
        <w:rPr>
          <w:noProof/>
        </w:rPr>
        <w:instrText xml:space="preserve"> PAGEREF _Toc398189005 \h </w:instrText>
      </w:r>
      <w:r w:rsidRPr="00B518C4">
        <w:rPr>
          <w:noProof/>
        </w:rPr>
      </w:r>
      <w:r w:rsidRPr="00B518C4">
        <w:rPr>
          <w:noProof/>
        </w:rPr>
        <w:fldChar w:fldCharType="separate"/>
      </w:r>
      <w:r w:rsidRPr="00B518C4">
        <w:rPr>
          <w:noProof/>
        </w:rPr>
        <w:t>389</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7</w:t>
      </w:r>
      <w:r>
        <w:rPr>
          <w:noProof/>
        </w:rPr>
        <w:tab/>
        <w:t>Indexation of certain clean energy amounts</w:t>
      </w:r>
      <w:r w:rsidRPr="00B518C4">
        <w:rPr>
          <w:noProof/>
        </w:rPr>
        <w:tab/>
      </w:r>
      <w:r w:rsidRPr="00B518C4">
        <w:rPr>
          <w:noProof/>
        </w:rPr>
        <w:fldChar w:fldCharType="begin"/>
      </w:r>
      <w:r w:rsidRPr="00B518C4">
        <w:rPr>
          <w:noProof/>
        </w:rPr>
        <w:instrText xml:space="preserve"> PAGEREF _Toc398189006 \h </w:instrText>
      </w:r>
      <w:r w:rsidRPr="00B518C4">
        <w:rPr>
          <w:noProof/>
        </w:rPr>
      </w:r>
      <w:r w:rsidRPr="00B518C4">
        <w:rPr>
          <w:noProof/>
        </w:rPr>
        <w:fldChar w:fldCharType="separate"/>
      </w:r>
      <w:r w:rsidRPr="00B518C4">
        <w:rPr>
          <w:noProof/>
        </w:rPr>
        <w:t>389</w:t>
      </w:r>
      <w:r w:rsidRPr="00B518C4">
        <w:rPr>
          <w:noProof/>
        </w:rPr>
        <w:fldChar w:fldCharType="end"/>
      </w:r>
    </w:p>
    <w:p w:rsidR="00B518C4" w:rsidRDefault="00B518C4">
      <w:pPr>
        <w:pStyle w:val="TOC2"/>
        <w:rPr>
          <w:rFonts w:asciiTheme="minorHAnsi" w:eastAsiaTheme="minorEastAsia" w:hAnsiTheme="minorHAnsi" w:cstheme="minorBidi"/>
          <w:b w:val="0"/>
          <w:noProof/>
          <w:kern w:val="0"/>
          <w:sz w:val="22"/>
          <w:szCs w:val="22"/>
        </w:rPr>
      </w:pPr>
      <w:r>
        <w:rPr>
          <w:noProof/>
        </w:rPr>
        <w:t>Part 4—Transitional indexation provisions</w:t>
      </w:r>
      <w:r w:rsidRPr="00B518C4">
        <w:rPr>
          <w:b w:val="0"/>
          <w:noProof/>
          <w:sz w:val="18"/>
        </w:rPr>
        <w:tab/>
      </w:r>
      <w:r w:rsidRPr="00B518C4">
        <w:rPr>
          <w:b w:val="0"/>
          <w:noProof/>
          <w:sz w:val="18"/>
        </w:rPr>
        <w:fldChar w:fldCharType="begin"/>
      </w:r>
      <w:r w:rsidRPr="00B518C4">
        <w:rPr>
          <w:b w:val="0"/>
          <w:noProof/>
          <w:sz w:val="18"/>
        </w:rPr>
        <w:instrText xml:space="preserve"> PAGEREF _Toc398189007 \h </w:instrText>
      </w:r>
      <w:r w:rsidRPr="00B518C4">
        <w:rPr>
          <w:b w:val="0"/>
          <w:noProof/>
          <w:sz w:val="18"/>
        </w:rPr>
      </w:r>
      <w:r w:rsidRPr="00B518C4">
        <w:rPr>
          <w:b w:val="0"/>
          <w:noProof/>
          <w:sz w:val="18"/>
        </w:rPr>
        <w:fldChar w:fldCharType="separate"/>
      </w:r>
      <w:r w:rsidRPr="00B518C4">
        <w:rPr>
          <w:b w:val="0"/>
          <w:noProof/>
          <w:sz w:val="18"/>
        </w:rPr>
        <w:t>391</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B518C4">
        <w:rPr>
          <w:noProof/>
        </w:rPr>
        <w:tab/>
      </w:r>
      <w:r w:rsidRPr="00B518C4">
        <w:rPr>
          <w:noProof/>
        </w:rPr>
        <w:fldChar w:fldCharType="begin"/>
      </w:r>
      <w:r w:rsidRPr="00B518C4">
        <w:rPr>
          <w:noProof/>
        </w:rPr>
        <w:instrText xml:space="preserve"> PAGEREF _Toc398189008 \h </w:instrText>
      </w:r>
      <w:r w:rsidRPr="00B518C4">
        <w:rPr>
          <w:noProof/>
        </w:rPr>
      </w:r>
      <w:r w:rsidRPr="00B518C4">
        <w:rPr>
          <w:noProof/>
        </w:rPr>
        <w:fldChar w:fldCharType="separate"/>
      </w:r>
      <w:r w:rsidRPr="00B518C4">
        <w:rPr>
          <w:noProof/>
        </w:rPr>
        <w:t>391</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B518C4">
        <w:rPr>
          <w:noProof/>
        </w:rPr>
        <w:tab/>
      </w:r>
      <w:r w:rsidRPr="00B518C4">
        <w:rPr>
          <w:noProof/>
        </w:rPr>
        <w:fldChar w:fldCharType="begin"/>
      </w:r>
      <w:r w:rsidRPr="00B518C4">
        <w:rPr>
          <w:noProof/>
        </w:rPr>
        <w:instrText xml:space="preserve"> PAGEREF _Toc398189009 \h </w:instrText>
      </w:r>
      <w:r w:rsidRPr="00B518C4">
        <w:rPr>
          <w:noProof/>
        </w:rPr>
      </w:r>
      <w:r w:rsidRPr="00B518C4">
        <w:rPr>
          <w:noProof/>
        </w:rPr>
        <w:fldChar w:fldCharType="separate"/>
      </w:r>
      <w:r w:rsidRPr="00B518C4">
        <w:rPr>
          <w:noProof/>
        </w:rPr>
        <w:t>393</w:t>
      </w:r>
      <w:r w:rsidRPr="00B518C4">
        <w:rPr>
          <w:noProof/>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B518C4">
        <w:rPr>
          <w:noProof/>
        </w:rPr>
        <w:tab/>
      </w:r>
      <w:r w:rsidRPr="00B518C4">
        <w:rPr>
          <w:noProof/>
        </w:rPr>
        <w:fldChar w:fldCharType="begin"/>
      </w:r>
      <w:r w:rsidRPr="00B518C4">
        <w:rPr>
          <w:noProof/>
        </w:rPr>
        <w:instrText xml:space="preserve"> PAGEREF _Toc398189010 \h </w:instrText>
      </w:r>
      <w:r w:rsidRPr="00B518C4">
        <w:rPr>
          <w:noProof/>
        </w:rPr>
      </w:r>
      <w:r w:rsidRPr="00B518C4">
        <w:rPr>
          <w:noProof/>
        </w:rPr>
        <w:fldChar w:fldCharType="separate"/>
      </w:r>
      <w:r w:rsidRPr="00B518C4">
        <w:rPr>
          <w:noProof/>
        </w:rPr>
        <w:t>394</w:t>
      </w:r>
      <w:r w:rsidRPr="00B518C4">
        <w:rPr>
          <w:noProof/>
        </w:rPr>
        <w:fldChar w:fldCharType="end"/>
      </w:r>
    </w:p>
    <w:p w:rsidR="00B518C4" w:rsidRDefault="00B518C4" w:rsidP="00B518C4">
      <w:pPr>
        <w:pStyle w:val="TOC2"/>
        <w:rPr>
          <w:rFonts w:asciiTheme="minorHAnsi" w:eastAsiaTheme="minorEastAsia" w:hAnsiTheme="minorHAnsi" w:cstheme="minorBidi"/>
          <w:b w:val="0"/>
          <w:noProof/>
          <w:kern w:val="0"/>
          <w:sz w:val="22"/>
          <w:szCs w:val="22"/>
        </w:rPr>
      </w:pPr>
      <w:r>
        <w:rPr>
          <w:noProof/>
        </w:rPr>
        <w:t>Endnotes</w:t>
      </w:r>
      <w:r w:rsidRPr="00B518C4">
        <w:rPr>
          <w:b w:val="0"/>
          <w:noProof/>
          <w:sz w:val="18"/>
        </w:rPr>
        <w:tab/>
      </w:r>
      <w:r w:rsidRPr="00B518C4">
        <w:rPr>
          <w:b w:val="0"/>
          <w:noProof/>
          <w:sz w:val="18"/>
        </w:rPr>
        <w:fldChar w:fldCharType="begin"/>
      </w:r>
      <w:r w:rsidRPr="00B518C4">
        <w:rPr>
          <w:b w:val="0"/>
          <w:noProof/>
          <w:sz w:val="18"/>
        </w:rPr>
        <w:instrText xml:space="preserve"> PAGEREF _Toc398189011 \h </w:instrText>
      </w:r>
      <w:r w:rsidRPr="00B518C4">
        <w:rPr>
          <w:b w:val="0"/>
          <w:noProof/>
          <w:sz w:val="18"/>
        </w:rPr>
      </w:r>
      <w:r w:rsidRPr="00B518C4">
        <w:rPr>
          <w:b w:val="0"/>
          <w:noProof/>
          <w:sz w:val="18"/>
        </w:rPr>
        <w:fldChar w:fldCharType="separate"/>
      </w:r>
      <w:r w:rsidRPr="00B518C4">
        <w:rPr>
          <w:b w:val="0"/>
          <w:noProof/>
          <w:sz w:val="18"/>
        </w:rPr>
        <w:t>396</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1—About the endnotes</w:t>
      </w:r>
      <w:r w:rsidRPr="00B518C4">
        <w:rPr>
          <w:b w:val="0"/>
          <w:noProof/>
          <w:sz w:val="18"/>
        </w:rPr>
        <w:tab/>
      </w:r>
      <w:r w:rsidRPr="00B518C4">
        <w:rPr>
          <w:b w:val="0"/>
          <w:noProof/>
          <w:sz w:val="18"/>
        </w:rPr>
        <w:fldChar w:fldCharType="begin"/>
      </w:r>
      <w:r w:rsidRPr="00B518C4">
        <w:rPr>
          <w:b w:val="0"/>
          <w:noProof/>
          <w:sz w:val="18"/>
        </w:rPr>
        <w:instrText xml:space="preserve"> PAGEREF _Toc398189012 \h </w:instrText>
      </w:r>
      <w:r w:rsidRPr="00B518C4">
        <w:rPr>
          <w:b w:val="0"/>
          <w:noProof/>
          <w:sz w:val="18"/>
        </w:rPr>
      </w:r>
      <w:r w:rsidRPr="00B518C4">
        <w:rPr>
          <w:b w:val="0"/>
          <w:noProof/>
          <w:sz w:val="18"/>
        </w:rPr>
        <w:fldChar w:fldCharType="separate"/>
      </w:r>
      <w:r w:rsidRPr="00B518C4">
        <w:rPr>
          <w:b w:val="0"/>
          <w:noProof/>
          <w:sz w:val="18"/>
        </w:rPr>
        <w:t>396</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2—Abbreviation key</w:t>
      </w:r>
      <w:r w:rsidRPr="00B518C4">
        <w:rPr>
          <w:b w:val="0"/>
          <w:noProof/>
          <w:sz w:val="18"/>
        </w:rPr>
        <w:tab/>
      </w:r>
      <w:r w:rsidRPr="00B518C4">
        <w:rPr>
          <w:b w:val="0"/>
          <w:noProof/>
          <w:sz w:val="18"/>
        </w:rPr>
        <w:fldChar w:fldCharType="begin"/>
      </w:r>
      <w:r w:rsidRPr="00B518C4">
        <w:rPr>
          <w:b w:val="0"/>
          <w:noProof/>
          <w:sz w:val="18"/>
        </w:rPr>
        <w:instrText xml:space="preserve"> PAGEREF _Toc398189013 \h </w:instrText>
      </w:r>
      <w:r w:rsidRPr="00B518C4">
        <w:rPr>
          <w:b w:val="0"/>
          <w:noProof/>
          <w:sz w:val="18"/>
        </w:rPr>
      </w:r>
      <w:r w:rsidRPr="00B518C4">
        <w:rPr>
          <w:b w:val="0"/>
          <w:noProof/>
          <w:sz w:val="18"/>
        </w:rPr>
        <w:fldChar w:fldCharType="separate"/>
      </w:r>
      <w:r w:rsidRPr="00B518C4">
        <w:rPr>
          <w:b w:val="0"/>
          <w:noProof/>
          <w:sz w:val="18"/>
        </w:rPr>
        <w:t>398</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3—Legislation history</w:t>
      </w:r>
      <w:r w:rsidRPr="00B518C4">
        <w:rPr>
          <w:b w:val="0"/>
          <w:noProof/>
          <w:sz w:val="18"/>
        </w:rPr>
        <w:tab/>
      </w:r>
      <w:r w:rsidRPr="00B518C4">
        <w:rPr>
          <w:b w:val="0"/>
          <w:noProof/>
          <w:sz w:val="18"/>
        </w:rPr>
        <w:fldChar w:fldCharType="begin"/>
      </w:r>
      <w:r w:rsidRPr="00B518C4">
        <w:rPr>
          <w:b w:val="0"/>
          <w:noProof/>
          <w:sz w:val="18"/>
        </w:rPr>
        <w:instrText xml:space="preserve"> PAGEREF _Toc398189014 \h </w:instrText>
      </w:r>
      <w:r w:rsidRPr="00B518C4">
        <w:rPr>
          <w:b w:val="0"/>
          <w:noProof/>
          <w:sz w:val="18"/>
        </w:rPr>
      </w:r>
      <w:r w:rsidRPr="00B518C4">
        <w:rPr>
          <w:b w:val="0"/>
          <w:noProof/>
          <w:sz w:val="18"/>
        </w:rPr>
        <w:fldChar w:fldCharType="separate"/>
      </w:r>
      <w:r w:rsidRPr="00B518C4">
        <w:rPr>
          <w:b w:val="0"/>
          <w:noProof/>
          <w:sz w:val="18"/>
        </w:rPr>
        <w:t>399</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4—Amendment history</w:t>
      </w:r>
      <w:r w:rsidRPr="00B518C4">
        <w:rPr>
          <w:b w:val="0"/>
          <w:noProof/>
          <w:sz w:val="18"/>
        </w:rPr>
        <w:tab/>
      </w:r>
      <w:r w:rsidRPr="00B518C4">
        <w:rPr>
          <w:b w:val="0"/>
          <w:noProof/>
          <w:sz w:val="18"/>
        </w:rPr>
        <w:fldChar w:fldCharType="begin"/>
      </w:r>
      <w:r w:rsidRPr="00B518C4">
        <w:rPr>
          <w:b w:val="0"/>
          <w:noProof/>
          <w:sz w:val="18"/>
        </w:rPr>
        <w:instrText xml:space="preserve"> PAGEREF _Toc398189015 \h </w:instrText>
      </w:r>
      <w:r w:rsidRPr="00B518C4">
        <w:rPr>
          <w:b w:val="0"/>
          <w:noProof/>
          <w:sz w:val="18"/>
        </w:rPr>
      </w:r>
      <w:r w:rsidRPr="00B518C4">
        <w:rPr>
          <w:b w:val="0"/>
          <w:noProof/>
          <w:sz w:val="18"/>
        </w:rPr>
        <w:fldChar w:fldCharType="separate"/>
      </w:r>
      <w:r w:rsidRPr="00B518C4">
        <w:rPr>
          <w:b w:val="0"/>
          <w:noProof/>
          <w:sz w:val="18"/>
        </w:rPr>
        <w:t>429</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5—Uncommenced amendments</w:t>
      </w:r>
      <w:r w:rsidRPr="00B518C4">
        <w:rPr>
          <w:b w:val="0"/>
          <w:noProof/>
          <w:sz w:val="18"/>
        </w:rPr>
        <w:tab/>
      </w:r>
      <w:r w:rsidRPr="00B518C4">
        <w:rPr>
          <w:b w:val="0"/>
          <w:noProof/>
          <w:sz w:val="18"/>
        </w:rPr>
        <w:fldChar w:fldCharType="begin"/>
      </w:r>
      <w:r w:rsidRPr="00B518C4">
        <w:rPr>
          <w:b w:val="0"/>
          <w:noProof/>
          <w:sz w:val="18"/>
        </w:rPr>
        <w:instrText xml:space="preserve"> PAGEREF _Toc398189016 \h </w:instrText>
      </w:r>
      <w:r w:rsidRPr="00B518C4">
        <w:rPr>
          <w:b w:val="0"/>
          <w:noProof/>
          <w:sz w:val="18"/>
        </w:rPr>
      </w:r>
      <w:r w:rsidRPr="00B518C4">
        <w:rPr>
          <w:b w:val="0"/>
          <w:noProof/>
          <w:sz w:val="18"/>
        </w:rPr>
        <w:fldChar w:fldCharType="separate"/>
      </w:r>
      <w:r w:rsidRPr="00B518C4">
        <w:rPr>
          <w:b w:val="0"/>
          <w:noProof/>
          <w:sz w:val="18"/>
        </w:rPr>
        <w:t>453</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Pr>
          <w:noProof/>
        </w:rPr>
        <w:t>Minerals Resource Rent Tax Repeal and Other Measures Act 2014</w:t>
      </w:r>
      <w:r w:rsidRPr="00522F44">
        <w:rPr>
          <w:i/>
          <w:noProof/>
        </w:rPr>
        <w:t xml:space="preserve"> </w:t>
      </w:r>
      <w:r>
        <w:rPr>
          <w:noProof/>
        </w:rPr>
        <w:t>(No. 96, 2014)</w:t>
      </w:r>
      <w:r w:rsidRPr="00B518C4">
        <w:rPr>
          <w:noProof/>
        </w:rPr>
        <w:tab/>
      </w:r>
      <w:r w:rsidRPr="00B518C4">
        <w:rPr>
          <w:noProof/>
        </w:rPr>
        <w:fldChar w:fldCharType="begin"/>
      </w:r>
      <w:r w:rsidRPr="00B518C4">
        <w:rPr>
          <w:noProof/>
        </w:rPr>
        <w:instrText xml:space="preserve"> PAGEREF _Toc398189017 \h </w:instrText>
      </w:r>
      <w:r w:rsidRPr="00B518C4">
        <w:rPr>
          <w:noProof/>
        </w:rPr>
      </w:r>
      <w:r w:rsidRPr="00B518C4">
        <w:rPr>
          <w:noProof/>
        </w:rPr>
        <w:fldChar w:fldCharType="separate"/>
      </w:r>
      <w:r w:rsidRPr="00B518C4">
        <w:rPr>
          <w:noProof/>
        </w:rPr>
        <w:t>453</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6—Modifications</w:t>
      </w:r>
      <w:r w:rsidRPr="00B518C4">
        <w:rPr>
          <w:b w:val="0"/>
          <w:noProof/>
          <w:sz w:val="18"/>
        </w:rPr>
        <w:tab/>
      </w:r>
      <w:r w:rsidRPr="00B518C4">
        <w:rPr>
          <w:b w:val="0"/>
          <w:noProof/>
          <w:sz w:val="18"/>
        </w:rPr>
        <w:fldChar w:fldCharType="begin"/>
      </w:r>
      <w:r w:rsidRPr="00B518C4">
        <w:rPr>
          <w:b w:val="0"/>
          <w:noProof/>
          <w:sz w:val="18"/>
        </w:rPr>
        <w:instrText xml:space="preserve"> PAGEREF _Toc398189019 \h </w:instrText>
      </w:r>
      <w:r w:rsidRPr="00B518C4">
        <w:rPr>
          <w:b w:val="0"/>
          <w:noProof/>
          <w:sz w:val="18"/>
        </w:rPr>
      </w:r>
      <w:r w:rsidRPr="00B518C4">
        <w:rPr>
          <w:b w:val="0"/>
          <w:noProof/>
          <w:sz w:val="18"/>
        </w:rPr>
        <w:fldChar w:fldCharType="separate"/>
      </w:r>
      <w:r w:rsidRPr="00B518C4">
        <w:rPr>
          <w:b w:val="0"/>
          <w:noProof/>
          <w:sz w:val="18"/>
        </w:rPr>
        <w:t>455</w:t>
      </w:r>
      <w:r w:rsidRPr="00B518C4">
        <w:rPr>
          <w:b w:val="0"/>
          <w:noProof/>
          <w:sz w:val="18"/>
        </w:rPr>
        <w:fldChar w:fldCharType="end"/>
      </w:r>
    </w:p>
    <w:p w:rsidR="00B518C4" w:rsidRDefault="00B518C4">
      <w:pPr>
        <w:pStyle w:val="TOC5"/>
        <w:rPr>
          <w:rFonts w:asciiTheme="minorHAnsi" w:eastAsiaTheme="minorEastAsia" w:hAnsiTheme="minorHAnsi" w:cstheme="minorBidi"/>
          <w:noProof/>
          <w:kern w:val="0"/>
          <w:sz w:val="22"/>
          <w:szCs w:val="22"/>
        </w:rPr>
      </w:pPr>
      <w:r w:rsidRPr="00B518C4">
        <w:rPr>
          <w:noProof/>
        </w:rPr>
        <w:t>Family Assistance Legislation Amendment (Child Care Management System and Other Measures) Regulations 2009</w:t>
      </w:r>
      <w:r>
        <w:rPr>
          <w:noProof/>
        </w:rPr>
        <w:t xml:space="preserve"> (No. 82, 2009)</w:t>
      </w:r>
      <w:r w:rsidRPr="00B518C4">
        <w:rPr>
          <w:noProof/>
        </w:rPr>
        <w:tab/>
      </w:r>
      <w:r w:rsidRPr="00B518C4">
        <w:rPr>
          <w:noProof/>
        </w:rPr>
        <w:fldChar w:fldCharType="begin"/>
      </w:r>
      <w:r w:rsidRPr="00B518C4">
        <w:rPr>
          <w:noProof/>
        </w:rPr>
        <w:instrText xml:space="preserve"> PAGEREF _Toc398189020 \h </w:instrText>
      </w:r>
      <w:r w:rsidRPr="00B518C4">
        <w:rPr>
          <w:noProof/>
        </w:rPr>
      </w:r>
      <w:r w:rsidRPr="00B518C4">
        <w:rPr>
          <w:noProof/>
        </w:rPr>
        <w:fldChar w:fldCharType="separate"/>
      </w:r>
      <w:r w:rsidRPr="00B518C4">
        <w:rPr>
          <w:noProof/>
        </w:rPr>
        <w:t>455</w:t>
      </w:r>
      <w:r w:rsidRPr="00B518C4">
        <w:rPr>
          <w:noProof/>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7—Misdescribed amendments [none]</w:t>
      </w:r>
      <w:r w:rsidRPr="00B518C4">
        <w:rPr>
          <w:b w:val="0"/>
          <w:noProof/>
          <w:sz w:val="18"/>
        </w:rPr>
        <w:tab/>
      </w:r>
      <w:r w:rsidRPr="00B518C4">
        <w:rPr>
          <w:b w:val="0"/>
          <w:noProof/>
          <w:sz w:val="18"/>
        </w:rPr>
        <w:fldChar w:fldCharType="begin"/>
      </w:r>
      <w:r w:rsidRPr="00B518C4">
        <w:rPr>
          <w:b w:val="0"/>
          <w:noProof/>
          <w:sz w:val="18"/>
        </w:rPr>
        <w:instrText xml:space="preserve"> PAGEREF _Toc398189021 \h </w:instrText>
      </w:r>
      <w:r w:rsidRPr="00B518C4">
        <w:rPr>
          <w:b w:val="0"/>
          <w:noProof/>
          <w:sz w:val="18"/>
        </w:rPr>
      </w:r>
      <w:r w:rsidRPr="00B518C4">
        <w:rPr>
          <w:b w:val="0"/>
          <w:noProof/>
          <w:sz w:val="18"/>
        </w:rPr>
        <w:fldChar w:fldCharType="separate"/>
      </w:r>
      <w:r w:rsidRPr="00B518C4">
        <w:rPr>
          <w:b w:val="0"/>
          <w:noProof/>
          <w:sz w:val="18"/>
        </w:rPr>
        <w:t>456</w:t>
      </w:r>
      <w:r w:rsidRPr="00B518C4">
        <w:rPr>
          <w:b w:val="0"/>
          <w:noProof/>
          <w:sz w:val="18"/>
        </w:rPr>
        <w:fldChar w:fldCharType="end"/>
      </w:r>
    </w:p>
    <w:p w:rsidR="00B518C4" w:rsidRDefault="00B518C4">
      <w:pPr>
        <w:pStyle w:val="TOC3"/>
        <w:rPr>
          <w:rFonts w:asciiTheme="minorHAnsi" w:eastAsiaTheme="minorEastAsia" w:hAnsiTheme="minorHAnsi" w:cstheme="minorBidi"/>
          <w:b w:val="0"/>
          <w:noProof/>
          <w:kern w:val="0"/>
          <w:szCs w:val="22"/>
        </w:rPr>
      </w:pPr>
      <w:r>
        <w:rPr>
          <w:noProof/>
        </w:rPr>
        <w:t>Endnote 8—Miscellaneous [none]</w:t>
      </w:r>
      <w:r w:rsidRPr="00B518C4">
        <w:rPr>
          <w:b w:val="0"/>
          <w:noProof/>
          <w:sz w:val="18"/>
        </w:rPr>
        <w:tab/>
      </w:r>
      <w:r w:rsidRPr="00B518C4">
        <w:rPr>
          <w:b w:val="0"/>
          <w:noProof/>
          <w:sz w:val="18"/>
        </w:rPr>
        <w:fldChar w:fldCharType="begin"/>
      </w:r>
      <w:r w:rsidRPr="00B518C4">
        <w:rPr>
          <w:b w:val="0"/>
          <w:noProof/>
          <w:sz w:val="18"/>
        </w:rPr>
        <w:instrText xml:space="preserve"> PAGEREF _Toc398189022 \h </w:instrText>
      </w:r>
      <w:r w:rsidRPr="00B518C4">
        <w:rPr>
          <w:b w:val="0"/>
          <w:noProof/>
          <w:sz w:val="18"/>
        </w:rPr>
      </w:r>
      <w:r w:rsidRPr="00B518C4">
        <w:rPr>
          <w:b w:val="0"/>
          <w:noProof/>
          <w:sz w:val="18"/>
        </w:rPr>
        <w:fldChar w:fldCharType="separate"/>
      </w:r>
      <w:r w:rsidRPr="00B518C4">
        <w:rPr>
          <w:b w:val="0"/>
          <w:noProof/>
          <w:sz w:val="18"/>
        </w:rPr>
        <w:t>456</w:t>
      </w:r>
      <w:r w:rsidRPr="00B518C4">
        <w:rPr>
          <w:b w:val="0"/>
          <w:noProof/>
          <w:sz w:val="18"/>
        </w:rPr>
        <w:fldChar w:fldCharType="end"/>
      </w:r>
    </w:p>
    <w:p w:rsidR="0088519C" w:rsidRPr="008D40B3" w:rsidRDefault="00D94E60" w:rsidP="0088519C">
      <w:pPr>
        <w:sectPr w:rsidR="0088519C" w:rsidRPr="008D40B3" w:rsidSect="00C00207">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D40B3">
        <w:fldChar w:fldCharType="end"/>
      </w:r>
    </w:p>
    <w:p w:rsidR="00632062" w:rsidRPr="008D40B3" w:rsidRDefault="00632062" w:rsidP="003D7FE2">
      <w:pPr>
        <w:pStyle w:val="LongT"/>
      </w:pPr>
      <w:r w:rsidRPr="008D40B3">
        <w:lastRenderedPageBreak/>
        <w:t>An Act to implement A New Tax System by providing assistance to families, and for related purposes</w:t>
      </w:r>
    </w:p>
    <w:p w:rsidR="00632062" w:rsidRPr="008D40B3" w:rsidRDefault="00632062" w:rsidP="0022492B">
      <w:pPr>
        <w:pStyle w:val="ActHead2"/>
      </w:pPr>
      <w:bookmarkStart w:id="1" w:name="_Toc398188557"/>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Preliminary</w:t>
      </w:r>
      <w:bookmarkEnd w:id="1"/>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2" w:name="_Toc398188558"/>
      <w:r w:rsidRPr="008D40B3">
        <w:rPr>
          <w:rStyle w:val="CharSectno"/>
        </w:rPr>
        <w:t>1</w:t>
      </w:r>
      <w:r w:rsidRPr="008D40B3">
        <w:t xml:space="preserve">  Short title</w:t>
      </w:r>
      <w:bookmarkEnd w:id="2"/>
    </w:p>
    <w:p w:rsidR="00632062" w:rsidRPr="008D40B3" w:rsidRDefault="00632062">
      <w:pPr>
        <w:pStyle w:val="subsection"/>
      </w:pPr>
      <w:r w:rsidRPr="008D40B3">
        <w:tab/>
      </w:r>
      <w:r w:rsidRPr="008D40B3">
        <w:tab/>
        <w:t xml:space="preserve">This Act may be cited as the </w:t>
      </w:r>
      <w:r w:rsidRPr="008D40B3">
        <w:rPr>
          <w:i/>
        </w:rPr>
        <w:t>A New Tax System (Family Assistance) Act 1999</w:t>
      </w:r>
      <w:r w:rsidRPr="008D40B3">
        <w:t>.</w:t>
      </w:r>
    </w:p>
    <w:p w:rsidR="00632062" w:rsidRPr="008D40B3" w:rsidRDefault="00632062" w:rsidP="0022492B">
      <w:pPr>
        <w:pStyle w:val="ActHead5"/>
      </w:pPr>
      <w:bookmarkStart w:id="3" w:name="_Toc398188559"/>
      <w:r w:rsidRPr="008D40B3">
        <w:rPr>
          <w:rStyle w:val="CharSectno"/>
        </w:rPr>
        <w:t>2</w:t>
      </w:r>
      <w:r w:rsidRPr="008D40B3">
        <w:t xml:space="preserve">  Commencement</w:t>
      </w:r>
      <w:bookmarkEnd w:id="3"/>
    </w:p>
    <w:p w:rsidR="00632062" w:rsidRPr="008D40B3" w:rsidRDefault="00632062">
      <w:pPr>
        <w:pStyle w:val="subsection"/>
      </w:pPr>
      <w:r w:rsidRPr="008D40B3">
        <w:tab/>
        <w:t>(1)</w:t>
      </w:r>
      <w:r w:rsidRPr="008D40B3">
        <w:tab/>
        <w:t>This Act commences, or is taken to have commenced:</w:t>
      </w:r>
    </w:p>
    <w:p w:rsidR="00632062" w:rsidRPr="008D40B3" w:rsidRDefault="00632062">
      <w:pPr>
        <w:pStyle w:val="paragraph"/>
      </w:pPr>
      <w:r w:rsidRPr="008D40B3">
        <w:tab/>
        <w:t>(a)</w:t>
      </w:r>
      <w:r w:rsidRPr="008D40B3">
        <w:tab/>
        <w:t xml:space="preserve">after all the provisions listed in </w:t>
      </w:r>
      <w:r w:rsidR="008D40B3">
        <w:t>subsection (</w:t>
      </w:r>
      <w:r w:rsidRPr="008D40B3">
        <w:t>2) have commenced; and</w:t>
      </w:r>
    </w:p>
    <w:p w:rsidR="00632062" w:rsidRPr="008D40B3" w:rsidRDefault="00632062">
      <w:pPr>
        <w:pStyle w:val="paragraph"/>
      </w:pPr>
      <w:r w:rsidRPr="008D40B3">
        <w:tab/>
        <w:t>(b)</w:t>
      </w:r>
      <w:r w:rsidRPr="008D40B3">
        <w:tab/>
        <w:t>on the last day on which any of those provisions commenced.</w:t>
      </w:r>
    </w:p>
    <w:p w:rsidR="00632062" w:rsidRPr="008D40B3" w:rsidRDefault="00632062">
      <w:pPr>
        <w:pStyle w:val="subsection"/>
      </w:pPr>
      <w:r w:rsidRPr="008D40B3">
        <w:tab/>
        <w:t>(2)</w:t>
      </w:r>
      <w:r w:rsidRPr="008D40B3">
        <w:tab/>
        <w:t>These are the provisions:</w:t>
      </w:r>
    </w:p>
    <w:p w:rsidR="00632062" w:rsidRPr="008D40B3" w:rsidRDefault="00632062">
      <w:pPr>
        <w:pStyle w:val="paragraph"/>
        <w:rPr>
          <w:i/>
        </w:rPr>
      </w:pPr>
      <w:r w:rsidRPr="008D40B3">
        <w:tab/>
        <w:t>(a)</w:t>
      </w:r>
      <w:r w:rsidRPr="008D40B3">
        <w:tab/>
        <w:t>section</w:t>
      </w:r>
      <w:r w:rsidR="008D40B3">
        <w:t> </w:t>
      </w:r>
      <w:r w:rsidRPr="008D40B3">
        <w:t>1</w:t>
      </w:r>
      <w:r w:rsidR="008D40B3">
        <w:noBreakHyphen/>
      </w:r>
      <w:r w:rsidRPr="008D40B3">
        <w:t xml:space="preserve">2 of the </w:t>
      </w:r>
      <w:r w:rsidRPr="008D40B3">
        <w:rPr>
          <w:i/>
        </w:rPr>
        <w:t>A New Tax System (Goods and Services Tax) Act 1999</w:t>
      </w:r>
      <w:r w:rsidRPr="008D40B3">
        <w:t>;</w:t>
      </w:r>
    </w:p>
    <w:p w:rsidR="00632062" w:rsidRPr="008D40B3" w:rsidRDefault="00632062">
      <w:pPr>
        <w:pStyle w:val="paragraph"/>
        <w:rPr>
          <w:i/>
        </w:rPr>
      </w:pPr>
      <w:r w:rsidRPr="008D40B3">
        <w:tab/>
        <w:t>(b)</w:t>
      </w:r>
      <w:r w:rsidRPr="008D40B3">
        <w:tab/>
        <w:t>section</w:t>
      </w:r>
      <w:r w:rsidR="008D40B3">
        <w:t> </w:t>
      </w:r>
      <w:r w:rsidRPr="008D40B3">
        <w:t xml:space="preserve">2 of the </w:t>
      </w:r>
      <w:r w:rsidRPr="008D40B3">
        <w:rPr>
          <w:i/>
        </w:rPr>
        <w:t>A New Tax System (Goods and Services Tax Imposition—Excise) Act 1999</w:t>
      </w:r>
      <w:r w:rsidRPr="008D40B3">
        <w:t>;</w:t>
      </w:r>
    </w:p>
    <w:p w:rsidR="00632062" w:rsidRPr="008D40B3" w:rsidRDefault="00632062">
      <w:pPr>
        <w:pStyle w:val="paragraph"/>
        <w:rPr>
          <w:i/>
        </w:rPr>
      </w:pPr>
      <w:r w:rsidRPr="008D40B3">
        <w:tab/>
        <w:t>(c)</w:t>
      </w:r>
      <w:r w:rsidRPr="008D40B3">
        <w:tab/>
        <w:t>section</w:t>
      </w:r>
      <w:r w:rsidR="008D40B3">
        <w:t> </w:t>
      </w:r>
      <w:r w:rsidRPr="008D40B3">
        <w:t xml:space="preserve">2 of the </w:t>
      </w:r>
      <w:r w:rsidRPr="008D40B3">
        <w:rPr>
          <w:i/>
        </w:rPr>
        <w:t>A New Tax System (Goods and Services Tax Imposition—Customs) Act 1999</w:t>
      </w:r>
      <w:r w:rsidRPr="008D40B3">
        <w:t>;</w:t>
      </w:r>
    </w:p>
    <w:p w:rsidR="00632062" w:rsidRPr="008D40B3" w:rsidRDefault="00632062">
      <w:pPr>
        <w:pStyle w:val="paragraph"/>
        <w:rPr>
          <w:i/>
        </w:rPr>
      </w:pPr>
      <w:r w:rsidRPr="008D40B3">
        <w:tab/>
        <w:t>(d)</w:t>
      </w:r>
      <w:r w:rsidRPr="008D40B3">
        <w:tab/>
        <w:t>section</w:t>
      </w:r>
      <w:r w:rsidR="008D40B3">
        <w:t> </w:t>
      </w:r>
      <w:r w:rsidRPr="008D40B3">
        <w:t xml:space="preserve">2 of the </w:t>
      </w:r>
      <w:r w:rsidRPr="008D40B3">
        <w:rPr>
          <w:i/>
        </w:rPr>
        <w:t>A New Tax System (Goods and Services Tax Imposition—General) Act 1999</w:t>
      </w:r>
      <w:r w:rsidRPr="008D40B3">
        <w:t>;</w:t>
      </w:r>
    </w:p>
    <w:p w:rsidR="00632062" w:rsidRPr="008D40B3" w:rsidRDefault="00632062">
      <w:pPr>
        <w:pStyle w:val="paragraph"/>
        <w:rPr>
          <w:i/>
        </w:rPr>
      </w:pPr>
      <w:r w:rsidRPr="008D40B3">
        <w:tab/>
        <w:t>(e)</w:t>
      </w:r>
      <w:r w:rsidRPr="008D40B3">
        <w:tab/>
        <w:t>section</w:t>
      </w:r>
      <w:r w:rsidR="008D40B3">
        <w:t> </w:t>
      </w:r>
      <w:r w:rsidRPr="008D40B3">
        <w:t xml:space="preserve">2 of the </w:t>
      </w:r>
      <w:r w:rsidRPr="008D40B3">
        <w:rPr>
          <w:i/>
        </w:rPr>
        <w:t>A New Tax System (Goods and Services Tax Administration) Act 1999</w:t>
      </w:r>
      <w:r w:rsidRPr="008D40B3">
        <w:t>.</w:t>
      </w:r>
    </w:p>
    <w:p w:rsidR="00632062" w:rsidRPr="008D40B3" w:rsidRDefault="00632062" w:rsidP="003D7FE2">
      <w:pPr>
        <w:pStyle w:val="ActHead2"/>
        <w:pageBreakBefore/>
      </w:pPr>
      <w:bookmarkStart w:id="4" w:name="_Toc398188560"/>
      <w:r w:rsidRPr="008D40B3">
        <w:rPr>
          <w:rStyle w:val="CharPartNo"/>
        </w:rPr>
        <w:lastRenderedPageBreak/>
        <w:t>Part</w:t>
      </w:r>
      <w:r w:rsidR="008D40B3" w:rsidRPr="008D40B3">
        <w:rPr>
          <w:rStyle w:val="CharPartNo"/>
        </w:rPr>
        <w:t> </w:t>
      </w:r>
      <w:r w:rsidRPr="008D40B3">
        <w:rPr>
          <w:rStyle w:val="CharPartNo"/>
        </w:rPr>
        <w:t>2</w:t>
      </w:r>
      <w:r w:rsidRPr="008D40B3">
        <w:t>—</w:t>
      </w:r>
      <w:r w:rsidRPr="008D40B3">
        <w:rPr>
          <w:rStyle w:val="CharPartText"/>
        </w:rPr>
        <w:t>Interpretation</w:t>
      </w:r>
      <w:bookmarkEnd w:id="4"/>
    </w:p>
    <w:p w:rsidR="00632062" w:rsidRPr="008D40B3" w:rsidRDefault="00632062" w:rsidP="0022492B">
      <w:pPr>
        <w:pStyle w:val="ActHead3"/>
      </w:pPr>
      <w:bookmarkStart w:id="5" w:name="_Toc398188561"/>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Definitions</w:t>
      </w:r>
      <w:bookmarkEnd w:id="5"/>
    </w:p>
    <w:p w:rsidR="00632062" w:rsidRPr="008D40B3" w:rsidRDefault="00632062" w:rsidP="0022492B">
      <w:pPr>
        <w:pStyle w:val="ActHead5"/>
      </w:pPr>
      <w:bookmarkStart w:id="6" w:name="_Toc398188562"/>
      <w:r w:rsidRPr="008D40B3">
        <w:rPr>
          <w:rStyle w:val="CharSectno"/>
        </w:rPr>
        <w:t>3</w:t>
      </w:r>
      <w:r w:rsidRPr="008D40B3">
        <w:t xml:space="preserve">  Definitions</w:t>
      </w:r>
      <w:bookmarkEnd w:id="6"/>
    </w:p>
    <w:p w:rsidR="00632062" w:rsidRPr="008D40B3" w:rsidRDefault="00632062">
      <w:pPr>
        <w:pStyle w:val="subsection"/>
      </w:pPr>
      <w:r w:rsidRPr="008D40B3">
        <w:tab/>
        <w:t>(1)</w:t>
      </w:r>
      <w:r w:rsidRPr="008D40B3">
        <w:tab/>
        <w:t>In this Act, unless the contrary intention appears:</w:t>
      </w:r>
    </w:p>
    <w:p w:rsidR="00632062" w:rsidRPr="008D40B3" w:rsidRDefault="00632062">
      <w:pPr>
        <w:pStyle w:val="Definition"/>
      </w:pPr>
      <w:r w:rsidRPr="008D40B3">
        <w:rPr>
          <w:b/>
          <w:i/>
        </w:rPr>
        <w:t>24 hour care</w:t>
      </w:r>
      <w:r w:rsidRPr="008D40B3">
        <w:t xml:space="preserve"> has the meaning given in </w:t>
      </w:r>
      <w:r w:rsidR="008D40B3">
        <w:t>subsection (</w:t>
      </w:r>
      <w:r w:rsidRPr="008D40B3">
        <w:t>5).</w:t>
      </w:r>
    </w:p>
    <w:p w:rsidR="00632062" w:rsidRPr="008D40B3" w:rsidRDefault="00632062">
      <w:pPr>
        <w:pStyle w:val="Definition"/>
      </w:pPr>
      <w:r w:rsidRPr="008D40B3">
        <w:rPr>
          <w:b/>
          <w:i/>
        </w:rPr>
        <w:t>24 hour care limit</w:t>
      </w:r>
      <w:r w:rsidRPr="008D40B3">
        <w:t>, in respect of a week and child, means a limit of:</w:t>
      </w:r>
    </w:p>
    <w:p w:rsidR="00632062" w:rsidRPr="008D40B3" w:rsidRDefault="00632062">
      <w:pPr>
        <w:pStyle w:val="paragraph"/>
      </w:pPr>
      <w:r w:rsidRPr="008D40B3">
        <w:tab/>
        <w:t>(a)</w:t>
      </w:r>
      <w:r w:rsidRPr="008D40B3">
        <w:tab/>
        <w:t>one or more 24 hour care periods during which 24 hour care is provided to the child, as certified by an approved child care service under subsection</w:t>
      </w:r>
      <w:r w:rsidR="008D40B3">
        <w:t> </w:t>
      </w:r>
      <w:r w:rsidRPr="008D40B3">
        <w:t>56(3) or (4) or decided by the Secretary under subsection</w:t>
      </w:r>
      <w:r w:rsidR="008D40B3">
        <w:t> </w:t>
      </w:r>
      <w:r w:rsidRPr="008D40B3">
        <w:t>56(6) or (8); and</w:t>
      </w:r>
    </w:p>
    <w:p w:rsidR="00632062" w:rsidRPr="008D40B3" w:rsidRDefault="00632062">
      <w:pPr>
        <w:pStyle w:val="paragraph"/>
      </w:pPr>
      <w:r w:rsidRPr="008D40B3">
        <w:tab/>
        <w:t>(b)</w:t>
      </w:r>
      <w:r w:rsidRPr="008D40B3">
        <w:tab/>
        <w:t>all of the hours in the sessions of care provided by an approved child care service to the child in the week, other than those hours that are included in a 24 hour care period.</w:t>
      </w:r>
    </w:p>
    <w:p w:rsidR="00632062" w:rsidRPr="008D40B3" w:rsidRDefault="00632062">
      <w:pPr>
        <w:pStyle w:val="Definition"/>
      </w:pPr>
      <w:r w:rsidRPr="008D40B3">
        <w:rPr>
          <w:b/>
          <w:i/>
        </w:rPr>
        <w:t xml:space="preserve">24 hour care period </w:t>
      </w:r>
      <w:r w:rsidRPr="008D40B3">
        <w:t>means a period of time that is at least 24 consecutive hours but less than 48 consecutive hours.</w:t>
      </w:r>
    </w:p>
    <w:p w:rsidR="00632062" w:rsidRPr="008D40B3" w:rsidRDefault="00632062">
      <w:pPr>
        <w:pStyle w:val="Definition"/>
      </w:pPr>
      <w:r w:rsidRPr="008D40B3">
        <w:rPr>
          <w:b/>
          <w:i/>
        </w:rPr>
        <w:t>absence</w:t>
      </w:r>
      <w:r w:rsidRPr="008D40B3">
        <w:t>, in relation to care provided by an approved child care service, has a meaning affected by sections</w:t>
      </w:r>
      <w:r w:rsidR="008D40B3">
        <w:t> </w:t>
      </w:r>
      <w:r w:rsidRPr="008D40B3">
        <w:t>10 and 10A.</w:t>
      </w:r>
    </w:p>
    <w:p w:rsidR="008C6681" w:rsidRPr="008D40B3" w:rsidRDefault="008C6681" w:rsidP="008C6681">
      <w:pPr>
        <w:pStyle w:val="Definition"/>
      </w:pPr>
      <w:r w:rsidRPr="008D40B3">
        <w:rPr>
          <w:b/>
          <w:i/>
        </w:rPr>
        <w:t>absent overseas FTB child</w:t>
      </w:r>
      <w:r w:rsidRPr="008D40B3">
        <w:t xml:space="preserve"> has the meaning given by section</w:t>
      </w:r>
      <w:r w:rsidR="008D40B3">
        <w:t> </w:t>
      </w:r>
      <w:r w:rsidRPr="008D40B3">
        <w:t>63.</w:t>
      </w:r>
    </w:p>
    <w:p w:rsidR="00BD1255" w:rsidRPr="008D40B3" w:rsidRDefault="00BD1255" w:rsidP="00BD1255">
      <w:pPr>
        <w:pStyle w:val="Definition"/>
      </w:pPr>
      <w:r w:rsidRPr="008D40B3">
        <w:rPr>
          <w:b/>
          <w:i/>
        </w:rPr>
        <w:t>absent overseas recipient</w:t>
      </w:r>
      <w:r w:rsidRPr="008D40B3">
        <w:t xml:space="preserve"> has the meaning given by section</w:t>
      </w:r>
      <w:r w:rsidR="008D40B3">
        <w:t> </w:t>
      </w:r>
      <w:r w:rsidRPr="008D40B3">
        <w:t>62.</w:t>
      </w:r>
    </w:p>
    <w:p w:rsidR="00BD1255" w:rsidRPr="008D40B3" w:rsidRDefault="00BD1255" w:rsidP="00BD1255">
      <w:pPr>
        <w:pStyle w:val="Definition"/>
      </w:pPr>
      <w:r w:rsidRPr="008D40B3">
        <w:rPr>
          <w:b/>
          <w:i/>
        </w:rPr>
        <w:t>absent overseas regular care child</w:t>
      </w:r>
      <w:r w:rsidRPr="008D40B3">
        <w:t xml:space="preserve"> has the meaning given by section</w:t>
      </w:r>
      <w:r w:rsidR="008D40B3">
        <w:t> </w:t>
      </w:r>
      <w:r w:rsidRPr="008D40B3">
        <w:t>63AA.</w:t>
      </w:r>
    </w:p>
    <w:p w:rsidR="00632062" w:rsidRPr="008D40B3" w:rsidRDefault="00632062">
      <w:pPr>
        <w:pStyle w:val="Definition"/>
      </w:pPr>
      <w:r w:rsidRPr="008D40B3">
        <w:rPr>
          <w:b/>
          <w:i/>
        </w:rPr>
        <w:t>adjusted taxable income</w:t>
      </w:r>
      <w:r w:rsidRPr="008D40B3">
        <w:t xml:space="preserve"> has the meaning given by Schedule</w:t>
      </w:r>
      <w:r w:rsidR="008D40B3">
        <w:t> </w:t>
      </w:r>
      <w:r w:rsidRPr="008D40B3">
        <w:t>3.</w:t>
      </w:r>
    </w:p>
    <w:p w:rsidR="00632062" w:rsidRPr="008D40B3" w:rsidRDefault="00632062">
      <w:pPr>
        <w:pStyle w:val="Definition"/>
      </w:pPr>
      <w:r w:rsidRPr="008D40B3">
        <w:rPr>
          <w:b/>
          <w:i/>
        </w:rPr>
        <w:t>aged care resident</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lastRenderedPageBreak/>
        <w:t>amount of rent paid or payable</w:t>
      </w:r>
      <w:r w:rsidRPr="008D40B3">
        <w:t xml:space="preserve"> has the same meaning as in the </w:t>
      </w:r>
      <w:r w:rsidRPr="008D40B3">
        <w:rPr>
          <w:i/>
        </w:rPr>
        <w:t>Social Security Act 1991</w:t>
      </w:r>
      <w:r w:rsidRPr="008D40B3">
        <w:t>.</w:t>
      </w:r>
    </w:p>
    <w:p w:rsidR="00983951" w:rsidRPr="008D40B3" w:rsidRDefault="00983951" w:rsidP="00983951">
      <w:pPr>
        <w:pStyle w:val="Definition"/>
      </w:pPr>
      <w:r w:rsidRPr="008D40B3">
        <w:rPr>
          <w:b/>
          <w:i/>
        </w:rPr>
        <w:t>application day</w:t>
      </w:r>
      <w:r w:rsidRPr="008D40B3">
        <w:t xml:space="preserve"> has the meaning given by subsections</w:t>
      </w:r>
      <w:r w:rsidR="008D40B3">
        <w:t> </w:t>
      </w:r>
      <w:r w:rsidRPr="008D40B3">
        <w:t>35K(2) and (3).</w:t>
      </w:r>
    </w:p>
    <w:p w:rsidR="00632062" w:rsidRPr="008D40B3" w:rsidRDefault="00632062">
      <w:pPr>
        <w:pStyle w:val="Definition"/>
      </w:pPr>
      <w:r w:rsidRPr="008D40B3">
        <w:rPr>
          <w:b/>
          <w:i/>
        </w:rPr>
        <w:t>approved care organisation</w:t>
      </w:r>
      <w:r w:rsidRPr="008D40B3">
        <w:t xml:space="preserve"> means an organisation approved by the Secretary under section</w:t>
      </w:r>
      <w:r w:rsidR="008D40B3">
        <w:t> </w:t>
      </w:r>
      <w:r w:rsidRPr="008D40B3">
        <w:t>20.</w:t>
      </w:r>
    </w:p>
    <w:p w:rsidR="00E60AA7" w:rsidRPr="008D40B3" w:rsidRDefault="00E60AA7" w:rsidP="00E60AA7">
      <w:pPr>
        <w:pStyle w:val="Definition"/>
      </w:pPr>
      <w:r w:rsidRPr="008D40B3">
        <w:rPr>
          <w:b/>
          <w:i/>
        </w:rPr>
        <w:t xml:space="preserve">approved course of education or study </w:t>
      </w:r>
      <w:r w:rsidRPr="008D40B3">
        <w:t>has the meaning given by subsection</w:t>
      </w:r>
      <w:r w:rsidR="008D40B3">
        <w:t> </w:t>
      </w:r>
      <w:r w:rsidRPr="008D40B3">
        <w:t xml:space="preserve">541B(5) of the </w:t>
      </w:r>
      <w:r w:rsidRPr="008D40B3">
        <w:rPr>
          <w:i/>
        </w:rPr>
        <w:t xml:space="preserve">Social Security Act 1991 </w:t>
      </w:r>
      <w:r w:rsidRPr="008D40B3">
        <w:t xml:space="preserve">for the purposes of </w:t>
      </w:r>
      <w:r w:rsidR="008D40B3">
        <w:t>paragraph (</w:t>
      </w:r>
      <w:r w:rsidRPr="008D40B3">
        <w:t>1)(c) of that section.</w:t>
      </w:r>
    </w:p>
    <w:p w:rsidR="00632062" w:rsidRPr="008D40B3" w:rsidRDefault="00632062">
      <w:pPr>
        <w:pStyle w:val="Definition"/>
      </w:pPr>
      <w:r w:rsidRPr="008D40B3">
        <w:rPr>
          <w:b/>
          <w:i/>
        </w:rPr>
        <w:t>Australian Immunisation Handbook</w:t>
      </w:r>
      <w:r w:rsidRPr="008D40B3">
        <w:t xml:space="preserve"> means the latest edition of the Australian Immunisation Handbook published by the Australian Government Publishing Service.</w:t>
      </w:r>
    </w:p>
    <w:p w:rsidR="00632062" w:rsidRPr="008D40B3" w:rsidRDefault="00632062">
      <w:pPr>
        <w:pStyle w:val="Definition"/>
      </w:pPr>
      <w:r w:rsidRPr="008D40B3">
        <w:rPr>
          <w:b/>
          <w:i/>
        </w:rPr>
        <w:t>Australian resident</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authorised party</w:t>
      </w:r>
      <w:r w:rsidRPr="008D40B3">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8D40B3" w:rsidRDefault="002049DD" w:rsidP="002049DD">
      <w:pPr>
        <w:pStyle w:val="Definition"/>
      </w:pPr>
      <w:r w:rsidRPr="008D40B3">
        <w:rPr>
          <w:b/>
          <w:i/>
        </w:rPr>
        <w:t>back to school bonus</w:t>
      </w:r>
      <w:r w:rsidRPr="008D40B3">
        <w:t xml:space="preserve"> means a payment to which an individual is entitled under section</w:t>
      </w:r>
      <w:r w:rsidR="008D40B3">
        <w:t> </w:t>
      </w:r>
      <w:r w:rsidRPr="008D40B3">
        <w:t>95 or 98.</w:t>
      </w:r>
    </w:p>
    <w:p w:rsidR="00632062" w:rsidRPr="008D40B3" w:rsidRDefault="00632062">
      <w:pPr>
        <w:pStyle w:val="Definition"/>
        <w:rPr>
          <w:b/>
          <w:i/>
        </w:rPr>
      </w:pPr>
      <w:r w:rsidRPr="008D40B3">
        <w:rPr>
          <w:b/>
          <w:i/>
        </w:rPr>
        <w:t>base FTB child rate</w:t>
      </w:r>
      <w:r w:rsidRPr="008D40B3">
        <w:t>, in relation to an FTB child of an individual whose Part A rate of family tax benefit is being worked out using Part</w:t>
      </w:r>
      <w:r w:rsidR="008D40B3">
        <w:t> </w:t>
      </w:r>
      <w:r w:rsidRPr="008D40B3">
        <w:t>2 of Schedule</w:t>
      </w:r>
      <w:r w:rsidR="008D40B3">
        <w:t> </w:t>
      </w:r>
      <w:r w:rsidRPr="008D40B3">
        <w:t>1, has the meaning given by clause</w:t>
      </w:r>
      <w:r w:rsidR="008D40B3">
        <w:t> </w:t>
      </w:r>
      <w:r w:rsidRPr="008D40B3">
        <w:t>8 of that Schedule.</w:t>
      </w:r>
    </w:p>
    <w:p w:rsidR="00632062" w:rsidRPr="008D40B3" w:rsidRDefault="00632062">
      <w:pPr>
        <w:pStyle w:val="Definition"/>
      </w:pPr>
      <w:r w:rsidRPr="008D40B3">
        <w:rPr>
          <w:b/>
          <w:i/>
        </w:rPr>
        <w:t>base rate</w:t>
      </w:r>
      <w:r w:rsidRPr="008D40B3">
        <w:t>, in relation to an individual whose Part A rate of family tax benefit is being worked out using Part</w:t>
      </w:r>
      <w:r w:rsidR="008D40B3">
        <w:t> </w:t>
      </w:r>
      <w:r w:rsidRPr="008D40B3">
        <w:t>2 of Schedule</w:t>
      </w:r>
      <w:r w:rsidR="008D40B3">
        <w:t> </w:t>
      </w:r>
      <w:r w:rsidRPr="008D40B3">
        <w:t>1, has the meaning given by clause</w:t>
      </w:r>
      <w:r w:rsidR="008D40B3">
        <w:t> </w:t>
      </w:r>
      <w:r w:rsidRPr="008D40B3">
        <w:t>4 of that Schedule.</w:t>
      </w:r>
    </w:p>
    <w:p w:rsidR="00E32C7D" w:rsidRPr="008D40B3" w:rsidRDefault="00E32C7D" w:rsidP="00E32C7D">
      <w:pPr>
        <w:pStyle w:val="Definition"/>
      </w:pPr>
      <w:r w:rsidRPr="008D40B3">
        <w:rPr>
          <w:b/>
          <w:i/>
        </w:rPr>
        <w:t>becomes entrusted</w:t>
      </w:r>
      <w:r w:rsidRPr="008D40B3">
        <w:t xml:space="preserve">: a child </w:t>
      </w:r>
      <w:r w:rsidRPr="008D40B3">
        <w:rPr>
          <w:b/>
          <w:i/>
        </w:rPr>
        <w:t>becomes entrusted</w:t>
      </w:r>
      <w:r w:rsidRPr="008D40B3">
        <w:t xml:space="preserve"> to the care of an individual at a time if:</w:t>
      </w:r>
    </w:p>
    <w:p w:rsidR="00E32C7D" w:rsidRPr="008D40B3" w:rsidRDefault="00E32C7D" w:rsidP="00E32C7D">
      <w:pPr>
        <w:pStyle w:val="paragraph"/>
      </w:pPr>
      <w:r w:rsidRPr="008D40B3">
        <w:lastRenderedPageBreak/>
        <w:tab/>
        <w:t>(a)</w:t>
      </w:r>
      <w:r w:rsidRPr="008D40B3">
        <w:tab/>
        <w:t>any person entrusts the child to the individual’s care; and</w:t>
      </w:r>
    </w:p>
    <w:p w:rsidR="00E32C7D" w:rsidRPr="008D40B3" w:rsidRDefault="00E32C7D" w:rsidP="00E32C7D">
      <w:pPr>
        <w:pStyle w:val="paragraph"/>
      </w:pPr>
      <w:r w:rsidRPr="008D40B3">
        <w:tab/>
        <w:t>(b)</w:t>
      </w:r>
      <w:r w:rsidRPr="008D40B3">
        <w:tab/>
        <w:t>as a result, the child is in the individual’s care at that time; and</w:t>
      </w:r>
    </w:p>
    <w:p w:rsidR="00E32C7D" w:rsidRPr="008D40B3" w:rsidRDefault="00E32C7D" w:rsidP="00E32C7D">
      <w:pPr>
        <w:pStyle w:val="paragraph"/>
      </w:pPr>
      <w:r w:rsidRPr="008D40B3">
        <w:tab/>
        <w:t>(c)</w:t>
      </w:r>
      <w:r w:rsidRPr="008D40B3">
        <w:tab/>
        <w:t>the child was not in the individual’s care at any earlier time.</w:t>
      </w:r>
    </w:p>
    <w:p w:rsidR="00632062" w:rsidRPr="008D40B3" w:rsidRDefault="00632062">
      <w:pPr>
        <w:pStyle w:val="Definition"/>
        <w:rPr>
          <w:b/>
          <w:i/>
        </w:rPr>
      </w:pPr>
      <w:r w:rsidRPr="008D40B3">
        <w:rPr>
          <w:b/>
          <w:i/>
        </w:rPr>
        <w:t>benefit received by an individual</w:t>
      </w:r>
      <w:r w:rsidRPr="008D40B3">
        <w:t xml:space="preserve"> has a meaning affected by paragraph</w:t>
      </w:r>
      <w:r w:rsidR="008D40B3">
        <w:t> </w:t>
      </w:r>
      <w:r w:rsidRPr="008D40B3">
        <w:t>19(2)(b).</w:t>
      </w:r>
    </w:p>
    <w:p w:rsidR="00D926C6" w:rsidRPr="008D40B3" w:rsidRDefault="00D926C6" w:rsidP="00D926C6">
      <w:pPr>
        <w:pStyle w:val="Definition"/>
      </w:pPr>
      <w:r w:rsidRPr="008D40B3">
        <w:rPr>
          <w:b/>
          <w:i/>
        </w:rPr>
        <w:t>bonus test day</w:t>
      </w:r>
      <w:r w:rsidRPr="008D40B3">
        <w:t xml:space="preserve"> means:</w:t>
      </w:r>
    </w:p>
    <w:p w:rsidR="00D926C6" w:rsidRPr="008D40B3" w:rsidRDefault="00D926C6" w:rsidP="00D926C6">
      <w:pPr>
        <w:pStyle w:val="paragraph"/>
      </w:pPr>
      <w:r w:rsidRPr="008D40B3">
        <w:tab/>
        <w:t>(a)</w:t>
      </w:r>
      <w:r w:rsidRPr="008D40B3">
        <w:tab/>
        <w:t>1</w:t>
      </w:r>
      <w:r w:rsidR="008D40B3">
        <w:t> </w:t>
      </w:r>
      <w:r w:rsidRPr="008D40B3">
        <w:t>January 2013; and</w:t>
      </w:r>
    </w:p>
    <w:p w:rsidR="00D926C6" w:rsidRPr="008D40B3" w:rsidRDefault="00D926C6" w:rsidP="00D926C6">
      <w:pPr>
        <w:pStyle w:val="paragraph"/>
      </w:pPr>
      <w:r w:rsidRPr="008D40B3">
        <w:tab/>
        <w:t>(b)</w:t>
      </w:r>
      <w:r w:rsidRPr="008D40B3">
        <w:tab/>
        <w:t>30</w:t>
      </w:r>
      <w:r w:rsidR="008D40B3">
        <w:t> </w:t>
      </w:r>
      <w:r w:rsidRPr="008D40B3">
        <w:t>June 2013; and</w:t>
      </w:r>
    </w:p>
    <w:p w:rsidR="00D926C6" w:rsidRPr="008D40B3" w:rsidRDefault="00D926C6" w:rsidP="00D926C6">
      <w:pPr>
        <w:pStyle w:val="paragraph"/>
      </w:pPr>
      <w:r w:rsidRPr="008D40B3">
        <w:tab/>
        <w:t>(c)</w:t>
      </w:r>
      <w:r w:rsidRPr="008D40B3">
        <w:tab/>
        <w:t>each subsequent 1</w:t>
      </w:r>
      <w:r w:rsidR="008D40B3">
        <w:t> </w:t>
      </w:r>
      <w:r w:rsidRPr="008D40B3">
        <w:t>January; and</w:t>
      </w:r>
    </w:p>
    <w:p w:rsidR="00D926C6" w:rsidRPr="008D40B3" w:rsidRDefault="00D926C6" w:rsidP="00D926C6">
      <w:pPr>
        <w:pStyle w:val="paragraph"/>
      </w:pPr>
      <w:r w:rsidRPr="008D40B3">
        <w:tab/>
        <w:t>(d)</w:t>
      </w:r>
      <w:r w:rsidRPr="008D40B3">
        <w:tab/>
        <w:t>each subsequent 30</w:t>
      </w:r>
      <w:r w:rsidR="008D40B3">
        <w:t> </w:t>
      </w:r>
      <w:r w:rsidRPr="008D40B3">
        <w:t>June.</w:t>
      </w:r>
    </w:p>
    <w:p w:rsidR="00632062" w:rsidRPr="008D40B3" w:rsidRDefault="00632062">
      <w:pPr>
        <w:pStyle w:val="Definition"/>
      </w:pPr>
      <w:r w:rsidRPr="008D40B3">
        <w:rPr>
          <w:b/>
          <w:i/>
        </w:rPr>
        <w:t>capitalised maintenance income</w:t>
      </w:r>
      <w:r w:rsidRPr="008D40B3">
        <w:t xml:space="preserve">, in relation to an individual, means maintenance income </w:t>
      </w:r>
      <w:r w:rsidR="00F169A4" w:rsidRPr="008D40B3">
        <w:t>(other than child maintenance to which clause</w:t>
      </w:r>
      <w:r w:rsidR="008D40B3">
        <w:t> </w:t>
      </w:r>
      <w:r w:rsidR="00F169A4" w:rsidRPr="008D40B3">
        <w:t>20B</w:t>
      </w:r>
      <w:r w:rsidR="00582D94" w:rsidRPr="008D40B3">
        <w:t>, 20C or 20D</w:t>
      </w:r>
      <w:r w:rsidR="00F169A4" w:rsidRPr="008D40B3">
        <w:t xml:space="preserve"> of Schedule</w:t>
      </w:r>
      <w:r w:rsidR="008D40B3">
        <w:t> </w:t>
      </w:r>
      <w:r w:rsidR="00F169A4" w:rsidRPr="008D40B3">
        <w:t xml:space="preserve">1 applies) </w:t>
      </w:r>
      <w:r w:rsidRPr="008D40B3">
        <w:t>of the individual:</w:t>
      </w:r>
    </w:p>
    <w:p w:rsidR="00632062" w:rsidRPr="008D40B3" w:rsidRDefault="00632062">
      <w:pPr>
        <w:pStyle w:val="paragraph"/>
      </w:pPr>
      <w:r w:rsidRPr="008D40B3">
        <w:tab/>
        <w:t>(a)</w:t>
      </w:r>
      <w:r w:rsidRPr="008D40B3">
        <w:tab/>
        <w:t>that is neither a periodic amount nor a benefit provided on a periodic basis; and</w:t>
      </w:r>
    </w:p>
    <w:p w:rsidR="00632062" w:rsidRPr="008D40B3" w:rsidRDefault="00632062">
      <w:pPr>
        <w:pStyle w:val="paragraph"/>
      </w:pPr>
      <w:r w:rsidRPr="008D40B3">
        <w:tab/>
        <w:t>(b)</w:t>
      </w:r>
      <w:r w:rsidRPr="008D40B3">
        <w:tab/>
        <w:t>the amount or value of which exceeds $1,500.</w:t>
      </w:r>
    </w:p>
    <w:p w:rsidR="00685C72" w:rsidRPr="008D40B3" w:rsidRDefault="00685C72" w:rsidP="00685C72">
      <w:pPr>
        <w:pStyle w:val="notetext"/>
      </w:pPr>
      <w:r w:rsidRPr="008D40B3">
        <w:t>Note:</w:t>
      </w:r>
      <w:r w:rsidRPr="008D40B3">
        <w:tab/>
      </w:r>
      <w:r w:rsidRPr="008D40B3">
        <w:rPr>
          <w:b/>
          <w:i/>
        </w:rPr>
        <w:t xml:space="preserve">Periodic amount </w:t>
      </w:r>
      <w:r w:rsidRPr="008D40B3">
        <w:t>is defined in section</w:t>
      </w:r>
      <w:r w:rsidR="008D40B3">
        <w:t> </w:t>
      </w:r>
      <w:r w:rsidRPr="008D40B3">
        <w:t>19.</w:t>
      </w:r>
    </w:p>
    <w:p w:rsidR="007E601C" w:rsidRPr="008D40B3" w:rsidRDefault="007E601C" w:rsidP="007E601C">
      <w:pPr>
        <w:pStyle w:val="Definition"/>
        <w:rPr>
          <w:i/>
        </w:rPr>
      </w:pPr>
      <w:r w:rsidRPr="008D40B3">
        <w:rPr>
          <w:b/>
          <w:i/>
        </w:rPr>
        <w:t>care arrangement</w:t>
      </w:r>
      <w:r w:rsidRPr="008D40B3">
        <w:rPr>
          <w:i/>
        </w:rPr>
        <w:t xml:space="preserve"> </w:t>
      </w:r>
      <w:r w:rsidRPr="008D40B3">
        <w:t>in relation to a child means:</w:t>
      </w:r>
    </w:p>
    <w:p w:rsidR="007E601C" w:rsidRPr="008D40B3" w:rsidRDefault="007E601C" w:rsidP="007E601C">
      <w:pPr>
        <w:pStyle w:val="paragraph"/>
      </w:pPr>
      <w:r w:rsidRPr="008D40B3">
        <w:tab/>
        <w:t>(a)</w:t>
      </w:r>
      <w:r w:rsidRPr="008D40B3">
        <w:tab/>
        <w:t>a written agreement between the parents of the child, or between a parent of the child and another person who cares for the child, that relates to the care of the child; or</w:t>
      </w:r>
    </w:p>
    <w:p w:rsidR="007E601C" w:rsidRPr="008D40B3" w:rsidRDefault="007E601C" w:rsidP="007E601C">
      <w:pPr>
        <w:pStyle w:val="paragraph"/>
      </w:pPr>
      <w:r w:rsidRPr="008D40B3">
        <w:tab/>
        <w:t>(b)</w:t>
      </w:r>
      <w:r w:rsidRPr="008D40B3">
        <w:tab/>
        <w:t>a parenting plan for the child; or</w:t>
      </w:r>
    </w:p>
    <w:p w:rsidR="007E601C" w:rsidRPr="008D40B3" w:rsidRDefault="007E601C" w:rsidP="007E601C">
      <w:pPr>
        <w:pStyle w:val="paragraph"/>
      </w:pPr>
      <w:r w:rsidRPr="008D40B3">
        <w:tab/>
        <w:t>(c)</w:t>
      </w:r>
      <w:r w:rsidRPr="008D40B3">
        <w:tab/>
        <w:t>any of the following orders relating to the child:</w:t>
      </w:r>
    </w:p>
    <w:p w:rsidR="007E601C" w:rsidRPr="008D40B3" w:rsidRDefault="007E601C" w:rsidP="007E601C">
      <w:pPr>
        <w:pStyle w:val="paragraphsub"/>
      </w:pPr>
      <w:r w:rsidRPr="008D40B3">
        <w:tab/>
        <w:t>(i)</w:t>
      </w:r>
      <w:r w:rsidRPr="008D40B3">
        <w:tab/>
        <w:t>a family violence order within the meaning of section</w:t>
      </w:r>
      <w:r w:rsidR="008D40B3">
        <w:t> </w:t>
      </w:r>
      <w:r w:rsidRPr="008D40B3">
        <w:t xml:space="preserve">4 of the </w:t>
      </w:r>
      <w:r w:rsidRPr="008D40B3">
        <w:rPr>
          <w:i/>
        </w:rPr>
        <w:t>Family Law Act 1975</w:t>
      </w:r>
      <w:r w:rsidRPr="008D40B3">
        <w:t>;</w:t>
      </w:r>
    </w:p>
    <w:p w:rsidR="007E601C" w:rsidRPr="008D40B3" w:rsidRDefault="007E601C" w:rsidP="007E601C">
      <w:pPr>
        <w:pStyle w:val="paragraphsub"/>
      </w:pPr>
      <w:r w:rsidRPr="008D40B3">
        <w:tab/>
        <w:t>(ii)</w:t>
      </w:r>
      <w:r w:rsidRPr="008D40B3">
        <w:tab/>
        <w:t>a parenting order within the meaning of section</w:t>
      </w:r>
      <w:r w:rsidR="008D40B3">
        <w:t> </w:t>
      </w:r>
      <w:r w:rsidRPr="008D40B3">
        <w:t>64B of that Act;</w:t>
      </w:r>
    </w:p>
    <w:p w:rsidR="007E601C" w:rsidRPr="008D40B3" w:rsidRDefault="007E601C" w:rsidP="007E601C">
      <w:pPr>
        <w:pStyle w:val="paragraphsub"/>
      </w:pPr>
      <w:r w:rsidRPr="008D40B3">
        <w:tab/>
        <w:t>(iii)</w:t>
      </w:r>
      <w:r w:rsidRPr="008D40B3">
        <w:tab/>
        <w:t>a State child order registered in accordance with section</w:t>
      </w:r>
      <w:r w:rsidR="008D40B3">
        <w:t> </w:t>
      </w:r>
      <w:r w:rsidRPr="008D40B3">
        <w:t>70D of that Act;</w:t>
      </w:r>
    </w:p>
    <w:p w:rsidR="007E601C" w:rsidRPr="008D40B3" w:rsidRDefault="007E601C" w:rsidP="007E601C">
      <w:pPr>
        <w:pStyle w:val="paragraphsub"/>
      </w:pPr>
      <w:r w:rsidRPr="008D40B3">
        <w:tab/>
        <w:t>(iv)</w:t>
      </w:r>
      <w:r w:rsidRPr="008D40B3">
        <w:tab/>
        <w:t>an overseas child order registered in accordance with section</w:t>
      </w:r>
      <w:r w:rsidR="008D40B3">
        <w:t> </w:t>
      </w:r>
      <w:r w:rsidRPr="008D40B3">
        <w:t>70G of that Act.</w:t>
      </w:r>
    </w:p>
    <w:p w:rsidR="00D012BC" w:rsidRPr="008D40B3" w:rsidRDefault="00D012BC" w:rsidP="00D012BC">
      <w:pPr>
        <w:pStyle w:val="Definition"/>
      </w:pPr>
      <w:r w:rsidRPr="008D40B3">
        <w:rPr>
          <w:b/>
          <w:i/>
          <w:lang w:eastAsia="en-US"/>
        </w:rPr>
        <w:lastRenderedPageBreak/>
        <w:t>c</w:t>
      </w:r>
      <w:r w:rsidRPr="008D40B3">
        <w:rPr>
          <w:b/>
          <w:i/>
        </w:rPr>
        <w:t>are period</w:t>
      </w:r>
      <w:r w:rsidRPr="008D40B3">
        <w:t xml:space="preserve"> has the meaning given by subparagraph</w:t>
      </w:r>
      <w:r w:rsidR="008D40B3">
        <w:t> </w:t>
      </w:r>
      <w:r w:rsidRPr="008D40B3">
        <w:t>35A(1)(a)(ii) or (2)(b)(ii) or paragraph</w:t>
      </w:r>
      <w:r w:rsidR="008D40B3">
        <w:t> </w:t>
      </w:r>
      <w:r w:rsidRPr="008D40B3">
        <w:t>35B(1)(a) or (2)(b).</w:t>
      </w:r>
    </w:p>
    <w:p w:rsidR="00662240" w:rsidRPr="008D40B3" w:rsidRDefault="00662240" w:rsidP="00662240">
      <w:pPr>
        <w:pStyle w:val="Definition"/>
      </w:pPr>
      <w:r w:rsidRPr="008D40B3">
        <w:rPr>
          <w:b/>
          <w:i/>
        </w:rPr>
        <w:t>change of care day</w:t>
      </w:r>
      <w:r w:rsidRPr="008D40B3">
        <w:t xml:space="preserve"> for an individual who cares for a child means:</w:t>
      </w:r>
    </w:p>
    <w:p w:rsidR="00662240" w:rsidRPr="008D40B3" w:rsidRDefault="00662240" w:rsidP="00662240">
      <w:pPr>
        <w:pStyle w:val="paragraph"/>
      </w:pPr>
      <w:r w:rsidRPr="008D40B3">
        <w:tab/>
        <w:t>(a)</w:t>
      </w:r>
      <w:r w:rsidRPr="008D40B3">
        <w:tab/>
        <w:t>if a determination of the individual’s percentage of care for the child has been revoked under Subdivision E of Division</w:t>
      </w:r>
      <w:r w:rsidR="008D40B3">
        <w:t> </w:t>
      </w:r>
      <w:r w:rsidRPr="008D40B3">
        <w:t>1 of Part</w:t>
      </w:r>
      <w:r w:rsidR="008D40B3">
        <w:t> </w:t>
      </w:r>
      <w:r w:rsidRPr="008D40B3">
        <w:t>3—the first day on which the care of the child that was actually taking place ceased to correspond with the individual’s percentage of care for the child under the determination; or</w:t>
      </w:r>
    </w:p>
    <w:p w:rsidR="00662240" w:rsidRPr="008D40B3" w:rsidRDefault="00662240" w:rsidP="00662240">
      <w:pPr>
        <w:pStyle w:val="paragraph"/>
      </w:pPr>
      <w:r w:rsidRPr="008D40B3">
        <w:tab/>
        <w:t>(b)</w:t>
      </w:r>
      <w:r w:rsidRPr="008D40B3">
        <w:tab/>
        <w:t>otherwise—the first day on which the care of the child that was actually taking place ceased to correspond with the individual’s extent of care under a care arrangement that applies in relation to the child.</w:t>
      </w:r>
    </w:p>
    <w:p w:rsidR="00632062" w:rsidRPr="008D40B3" w:rsidRDefault="00632062">
      <w:pPr>
        <w:pStyle w:val="Definition"/>
      </w:pPr>
      <w:r w:rsidRPr="008D40B3">
        <w:rPr>
          <w:b/>
          <w:i/>
        </w:rPr>
        <w:t xml:space="preserve">child care benefit </w:t>
      </w:r>
      <w:r w:rsidRPr="008D40B3">
        <w:t>means the benefit for which a person is eligible under Division</w:t>
      </w:r>
      <w:r w:rsidR="008D40B3">
        <w:t> </w:t>
      </w:r>
      <w:r w:rsidRPr="008D40B3">
        <w:t>4 of Part</w:t>
      </w:r>
      <w:r w:rsidR="008D40B3">
        <w:t> </w:t>
      </w:r>
      <w:r w:rsidRPr="008D40B3">
        <w:t>3.</w:t>
      </w:r>
    </w:p>
    <w:p w:rsidR="0060605C" w:rsidRPr="008D40B3" w:rsidRDefault="0060605C" w:rsidP="0060605C">
      <w:pPr>
        <w:pStyle w:val="Definition"/>
      </w:pPr>
      <w:r w:rsidRPr="008D40B3">
        <w:rPr>
          <w:b/>
          <w:i/>
        </w:rPr>
        <w:t>child care rebate</w:t>
      </w:r>
      <w:r w:rsidRPr="008D40B3">
        <w:t xml:space="preserve"> means the rebate for which a person is eligible under Division</w:t>
      </w:r>
      <w:r w:rsidR="008D40B3">
        <w:t> </w:t>
      </w:r>
      <w:r w:rsidRPr="008D40B3">
        <w:t>5 of Part</w:t>
      </w:r>
      <w:r w:rsidR="008D40B3">
        <w:t> </w:t>
      </w:r>
      <w:r w:rsidRPr="008D40B3">
        <w:t>3.</w:t>
      </w:r>
    </w:p>
    <w:p w:rsidR="00632062" w:rsidRPr="008D40B3" w:rsidRDefault="00632062" w:rsidP="00FB0496">
      <w:pPr>
        <w:pStyle w:val="Definition"/>
        <w:keepNext/>
      </w:pPr>
      <w:r w:rsidRPr="008D40B3">
        <w:rPr>
          <w:b/>
          <w:i/>
        </w:rPr>
        <w:t>child support</w:t>
      </w:r>
      <w:r w:rsidRPr="008D40B3">
        <w:t xml:space="preserve"> means financial support under the </w:t>
      </w:r>
      <w:r w:rsidRPr="008D40B3">
        <w:rPr>
          <w:i/>
        </w:rPr>
        <w:t xml:space="preserve">Child Support (Assessment) Act 1989 </w:t>
      </w:r>
      <w:r w:rsidRPr="008D40B3">
        <w:t>and includes financial support:</w:t>
      </w:r>
    </w:p>
    <w:p w:rsidR="00632062" w:rsidRPr="008D40B3" w:rsidRDefault="00632062">
      <w:pPr>
        <w:pStyle w:val="paragraph"/>
      </w:pPr>
      <w:r w:rsidRPr="008D40B3">
        <w:tab/>
        <w:t>(a)</w:t>
      </w:r>
      <w:r w:rsidRPr="008D40B3">
        <w:tab/>
        <w:t>by way of lump sum payment; or</w:t>
      </w:r>
    </w:p>
    <w:p w:rsidR="00632062" w:rsidRPr="008D40B3" w:rsidRDefault="00632062">
      <w:pPr>
        <w:pStyle w:val="paragraph"/>
      </w:pPr>
      <w:r w:rsidRPr="008D40B3">
        <w:tab/>
        <w:t>(b)</w:t>
      </w:r>
      <w:r w:rsidRPr="008D40B3">
        <w:tab/>
        <w:t>by way of transfer or settlement of property.</w:t>
      </w:r>
    </w:p>
    <w:p w:rsidR="00494823" w:rsidRPr="008D40B3" w:rsidRDefault="00494823" w:rsidP="00494823">
      <w:pPr>
        <w:pStyle w:val="Definition"/>
      </w:pPr>
      <w:r w:rsidRPr="008D40B3">
        <w:rPr>
          <w:b/>
          <w:i/>
        </w:rPr>
        <w:t xml:space="preserve">child support agreement </w:t>
      </w:r>
      <w:r w:rsidRPr="008D40B3">
        <w:t>has the meaning given by section</w:t>
      </w:r>
      <w:r w:rsidR="008D40B3">
        <w:t> </w:t>
      </w:r>
      <w:r w:rsidRPr="008D40B3">
        <w:t xml:space="preserve">81 of the </w:t>
      </w:r>
      <w:r w:rsidRPr="008D40B3">
        <w:rPr>
          <w:i/>
        </w:rPr>
        <w:t>Child Support (Assessment) Act 1989</w:t>
      </w:r>
      <w:r w:rsidRPr="008D40B3">
        <w:t>.</w:t>
      </w:r>
    </w:p>
    <w:p w:rsidR="00D54867" w:rsidRPr="008D40B3" w:rsidRDefault="00D54867" w:rsidP="00D54867">
      <w:pPr>
        <w:pStyle w:val="Definition"/>
      </w:pPr>
      <w:r w:rsidRPr="008D40B3">
        <w:rPr>
          <w:b/>
          <w:i/>
        </w:rPr>
        <w:t>child support care determination</w:t>
      </w:r>
      <w:r w:rsidRPr="008D40B3">
        <w:t xml:space="preserve"> has the meaning given by paragraph</w:t>
      </w:r>
      <w:r w:rsidR="008D40B3">
        <w:t> </w:t>
      </w:r>
      <w:r w:rsidRPr="008D40B3">
        <w:t>35T(1)(b).</w:t>
      </w:r>
    </w:p>
    <w:p w:rsidR="00105D11" w:rsidRPr="008D40B3" w:rsidRDefault="00105D11" w:rsidP="00105D11">
      <w:pPr>
        <w:pStyle w:val="Definition"/>
        <w:rPr>
          <w:b/>
          <w:i/>
        </w:rPr>
      </w:pPr>
      <w:r w:rsidRPr="008D40B3">
        <w:rPr>
          <w:b/>
          <w:i/>
        </w:rPr>
        <w:t xml:space="preserve">clean energy advance </w:t>
      </w:r>
      <w:r w:rsidRPr="008D40B3">
        <w:t>means an advance to which an individual is entitled under Division</w:t>
      </w:r>
      <w:r w:rsidR="008D40B3">
        <w:t> </w:t>
      </w:r>
      <w:r w:rsidRPr="008D40B3">
        <w:t>1 or 3 of Part</w:t>
      </w:r>
      <w:r w:rsidR="008D40B3">
        <w:t> </w:t>
      </w:r>
      <w:r w:rsidRPr="008D40B3">
        <w:t>8.</w:t>
      </w:r>
    </w:p>
    <w:p w:rsidR="00011BAF" w:rsidRPr="008D40B3" w:rsidRDefault="00011BAF" w:rsidP="00011BAF">
      <w:pPr>
        <w:pStyle w:val="Definition"/>
      </w:pPr>
      <w:r w:rsidRPr="008D40B3">
        <w:rPr>
          <w:b/>
          <w:i/>
        </w:rPr>
        <w:t>compliance penalty period</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lastRenderedPageBreak/>
        <w:t>conscientious objection</w:t>
      </w:r>
      <w:r w:rsidRPr="008D40B3">
        <w:t>, in relation to the immunisation of a child, has the meaning given by section</w:t>
      </w:r>
      <w:r w:rsidR="008D40B3">
        <w:t> </w:t>
      </w:r>
      <w:r w:rsidRPr="008D40B3">
        <w:t>5.</w:t>
      </w:r>
    </w:p>
    <w:p w:rsidR="00F92EA8" w:rsidRPr="008D40B3" w:rsidRDefault="00F92EA8" w:rsidP="00F92EA8">
      <w:pPr>
        <w:pStyle w:val="Definition"/>
      </w:pPr>
      <w:r w:rsidRPr="008D40B3">
        <w:rPr>
          <w:b/>
          <w:i/>
        </w:rPr>
        <w:t>current education period</w:t>
      </w:r>
      <w:r w:rsidRPr="008D40B3">
        <w:t>:</w:t>
      </w:r>
    </w:p>
    <w:p w:rsidR="00F92EA8" w:rsidRPr="008D40B3" w:rsidRDefault="00F92EA8" w:rsidP="00F92EA8">
      <w:pPr>
        <w:pStyle w:val="paragraph"/>
      </w:pPr>
      <w:r w:rsidRPr="008D40B3">
        <w:tab/>
        <w:t>(a)</w:t>
      </w:r>
      <w:r w:rsidRPr="008D40B3">
        <w:tab/>
        <w:t>for a bonus test day that is a 1</w:t>
      </w:r>
      <w:r w:rsidR="008D40B3">
        <w:t> </w:t>
      </w:r>
      <w:r w:rsidRPr="008D40B3">
        <w:t>January—means the period beginning on the bonus test day and ending on the next 30</w:t>
      </w:r>
      <w:r w:rsidR="008D40B3">
        <w:t> </w:t>
      </w:r>
      <w:r w:rsidRPr="008D40B3">
        <w:t>June; and</w:t>
      </w:r>
    </w:p>
    <w:p w:rsidR="00F92EA8" w:rsidRPr="008D40B3" w:rsidRDefault="00F92EA8" w:rsidP="00F92EA8">
      <w:pPr>
        <w:pStyle w:val="paragraph"/>
      </w:pPr>
      <w:r w:rsidRPr="008D40B3">
        <w:tab/>
        <w:t>(b)</w:t>
      </w:r>
      <w:r w:rsidRPr="008D40B3">
        <w:tab/>
        <w:t>for a bonus test day that is a 30</w:t>
      </w:r>
      <w:r w:rsidR="008D40B3">
        <w:t> </w:t>
      </w:r>
      <w:r w:rsidRPr="008D40B3">
        <w:t>June—means the period beginning on the day after the bonus test day and ending on the next 31</w:t>
      </w:r>
      <w:r w:rsidR="008D40B3">
        <w:t> </w:t>
      </w:r>
      <w:r w:rsidRPr="008D40B3">
        <w:t>December.</w:t>
      </w:r>
    </w:p>
    <w:p w:rsidR="00632062" w:rsidRPr="008D40B3" w:rsidRDefault="00632062" w:rsidP="00A34C5A">
      <w:pPr>
        <w:pStyle w:val="Definition"/>
        <w:keepNext/>
      </w:pPr>
      <w:r w:rsidRPr="008D40B3">
        <w:rPr>
          <w:b/>
          <w:i/>
        </w:rPr>
        <w:t>current figure</w:t>
      </w:r>
      <w:r w:rsidRPr="008D40B3">
        <w:t>, as at a particular time and in relation to an amount that is to be indexed or adjusted under Schedule</w:t>
      </w:r>
      <w:r w:rsidR="008D40B3">
        <w:t> </w:t>
      </w:r>
      <w:r w:rsidRPr="008D40B3">
        <w:t>4, means:</w:t>
      </w:r>
    </w:p>
    <w:p w:rsidR="00632062" w:rsidRPr="008D40B3" w:rsidRDefault="00632062">
      <w:pPr>
        <w:pStyle w:val="paragraph"/>
      </w:pPr>
      <w:r w:rsidRPr="008D40B3">
        <w:tab/>
        <w:t>(a)</w:t>
      </w:r>
      <w:r w:rsidRPr="008D40B3">
        <w:tab/>
        <w:t>if the amount has not yet been indexed or adjusted under Schedule</w:t>
      </w:r>
      <w:r w:rsidR="008D40B3">
        <w:t> </w:t>
      </w:r>
      <w:r w:rsidRPr="008D40B3">
        <w:t>4 before that time—the amount; and</w:t>
      </w:r>
    </w:p>
    <w:p w:rsidR="00632062" w:rsidRPr="008D40B3" w:rsidRDefault="00632062">
      <w:pPr>
        <w:pStyle w:val="paragraph"/>
      </w:pPr>
      <w:r w:rsidRPr="008D40B3">
        <w:tab/>
        <w:t>(b)</w:t>
      </w:r>
      <w:r w:rsidRPr="008D40B3">
        <w:tab/>
        <w:t>if the amount has been indexed or adjusted under Schedule</w:t>
      </w:r>
      <w:r w:rsidR="008D40B3">
        <w:t> </w:t>
      </w:r>
      <w:r w:rsidRPr="008D40B3">
        <w:t>4 before that time—the amount most recently substituted for the amount under Schedule</w:t>
      </w:r>
      <w:r w:rsidR="008D40B3">
        <w:t> </w:t>
      </w:r>
      <w:r w:rsidRPr="008D40B3">
        <w:t>4 before that time.</w:t>
      </w:r>
    </w:p>
    <w:p w:rsidR="00632062" w:rsidRPr="008D40B3" w:rsidRDefault="00632062">
      <w:pPr>
        <w:pStyle w:val="Definition"/>
      </w:pPr>
      <w:r w:rsidRPr="008D40B3">
        <w:rPr>
          <w:b/>
          <w:i/>
        </w:rPr>
        <w:t>disability expenses maintenance</w:t>
      </w:r>
      <w:r w:rsidRPr="008D40B3">
        <w:t xml:space="preserve"> has the meaning given by subsection</w:t>
      </w:r>
      <w:r w:rsidR="008D40B3">
        <w:t> </w:t>
      </w:r>
      <w:r w:rsidRPr="008D40B3">
        <w:t>19(3).</w:t>
      </w:r>
    </w:p>
    <w:p w:rsidR="00632062" w:rsidRPr="008D40B3" w:rsidRDefault="00632062" w:rsidP="00B657E4">
      <w:pPr>
        <w:pStyle w:val="Definition"/>
        <w:keepNext/>
      </w:pPr>
      <w:r w:rsidRPr="008D40B3">
        <w:rPr>
          <w:b/>
          <w:i/>
        </w:rPr>
        <w:t xml:space="preserve">disabled person </w:t>
      </w:r>
      <w:r w:rsidRPr="008D40B3">
        <w:t>means a person who is:</w:t>
      </w:r>
    </w:p>
    <w:p w:rsidR="00632062" w:rsidRPr="008D40B3" w:rsidRDefault="00632062">
      <w:pPr>
        <w:pStyle w:val="paragraph"/>
      </w:pPr>
      <w:r w:rsidRPr="008D40B3">
        <w:tab/>
        <w:t>(a)</w:t>
      </w:r>
      <w:r w:rsidRPr="008D40B3">
        <w:tab/>
        <w:t>receiving a disability support pension under Part</w:t>
      </w:r>
      <w:r w:rsidR="008D40B3">
        <w:t> </w:t>
      </w:r>
      <w:r w:rsidRPr="008D40B3">
        <w:t xml:space="preserve">2.3 of the </w:t>
      </w:r>
      <w:r w:rsidRPr="008D40B3">
        <w:rPr>
          <w:i/>
        </w:rPr>
        <w:t>Social Security Act 1991</w:t>
      </w:r>
      <w:r w:rsidRPr="008D40B3">
        <w:t>; or</w:t>
      </w:r>
    </w:p>
    <w:p w:rsidR="00632062" w:rsidRPr="008D40B3" w:rsidRDefault="00632062">
      <w:pPr>
        <w:pStyle w:val="paragraph"/>
      </w:pPr>
      <w:r w:rsidRPr="008D40B3">
        <w:tab/>
        <w:t>(b)</w:t>
      </w:r>
      <w:r w:rsidRPr="008D40B3">
        <w:tab/>
        <w:t>receiving an invalidity pension under Division</w:t>
      </w:r>
      <w:r w:rsidR="008D40B3">
        <w:t> </w:t>
      </w:r>
      <w:r w:rsidRPr="008D40B3">
        <w:t>4 of Part</w:t>
      </w:r>
      <w:r w:rsidR="003A46B8" w:rsidRPr="008D40B3">
        <w:t> </w:t>
      </w:r>
      <w:r w:rsidRPr="008D40B3">
        <w:t xml:space="preserve">III of the </w:t>
      </w:r>
      <w:r w:rsidRPr="008D40B3">
        <w:rPr>
          <w:i/>
        </w:rPr>
        <w:t>Veterans’ Entitlements Act 1986</w:t>
      </w:r>
      <w:r w:rsidRPr="008D40B3">
        <w:t>; or</w:t>
      </w:r>
    </w:p>
    <w:p w:rsidR="00632062" w:rsidRPr="008D40B3" w:rsidRDefault="00632062">
      <w:pPr>
        <w:pStyle w:val="paragraph"/>
      </w:pPr>
      <w:r w:rsidRPr="008D40B3">
        <w:tab/>
        <w:t>(c)</w:t>
      </w:r>
      <w:r w:rsidRPr="008D40B3">
        <w:tab/>
        <w:t>participating in an independent living program provided by CRS Australia or such other body determined by the Minister</w:t>
      </w:r>
      <w:r w:rsidR="005C7919" w:rsidRPr="008D40B3">
        <w:t>, by legislative instrument,</w:t>
      </w:r>
      <w:r w:rsidRPr="008D40B3">
        <w:t xml:space="preserve"> for the purposes of this paragraph; or</w:t>
      </w:r>
    </w:p>
    <w:p w:rsidR="00632062" w:rsidRPr="008D40B3" w:rsidRDefault="00632062">
      <w:pPr>
        <w:pStyle w:val="paragraph"/>
      </w:pPr>
      <w:r w:rsidRPr="008D40B3">
        <w:tab/>
        <w:t>(d)</w:t>
      </w:r>
      <w:r w:rsidRPr="008D40B3">
        <w:tab/>
        <w:t>diagnosed by a medical practitioner or a psychologist (see subsection</w:t>
      </w:r>
      <w:r w:rsidR="008D40B3">
        <w:t> </w:t>
      </w:r>
      <w:r w:rsidRPr="008D40B3">
        <w:t>3(3)) as a person who is impaired to a degree that significantly incapacitates him or her; or</w:t>
      </w:r>
    </w:p>
    <w:p w:rsidR="00632062" w:rsidRPr="008D40B3" w:rsidRDefault="00632062">
      <w:pPr>
        <w:pStyle w:val="paragraph"/>
      </w:pPr>
      <w:r w:rsidRPr="008D40B3">
        <w:tab/>
        <w:t>(e)</w:t>
      </w:r>
      <w:r w:rsidRPr="008D40B3">
        <w:tab/>
        <w:t>included in a class of persons determined by the Minister</w:t>
      </w:r>
      <w:r w:rsidR="002155DC" w:rsidRPr="008D40B3">
        <w:t>, by legislative instrument,</w:t>
      </w:r>
      <w:r w:rsidRPr="008D40B3">
        <w:t xml:space="preserve"> to be a disabled person for the purposes of this paragraph.</w:t>
      </w:r>
    </w:p>
    <w:p w:rsidR="005B1C9D" w:rsidRPr="008D40B3" w:rsidRDefault="005B1C9D" w:rsidP="005B1C9D">
      <w:pPr>
        <w:pStyle w:val="Definition"/>
      </w:pPr>
      <w:r w:rsidRPr="008D40B3">
        <w:rPr>
          <w:b/>
          <w:i/>
        </w:rPr>
        <w:lastRenderedPageBreak/>
        <w:t>economic security strategy payment to families</w:t>
      </w:r>
      <w:r w:rsidRPr="008D40B3">
        <w:t xml:space="preserve"> means a payment to which an individual is entitled under section</w:t>
      </w:r>
      <w:r w:rsidR="008D40B3">
        <w:t> </w:t>
      </w:r>
      <w:r w:rsidRPr="008D40B3">
        <w:t>89 or 93.</w:t>
      </w:r>
    </w:p>
    <w:p w:rsidR="00BA5CA6" w:rsidRPr="008D40B3" w:rsidRDefault="00BA5CA6" w:rsidP="00BA5CA6">
      <w:pPr>
        <w:pStyle w:val="Definition"/>
      </w:pPr>
      <w:r w:rsidRPr="008D40B3">
        <w:rPr>
          <w:b/>
          <w:i/>
        </w:rPr>
        <w:t>eligible for parental leave pay</w:t>
      </w:r>
      <w:r w:rsidRPr="008D40B3">
        <w:t xml:space="preserve"> has the same meaning as in the </w:t>
      </w:r>
      <w:r w:rsidRPr="008D40B3">
        <w:rPr>
          <w:i/>
        </w:rPr>
        <w:t>Paid Parental Leave Act 2010</w:t>
      </w:r>
      <w:r w:rsidRPr="008D40B3">
        <w:t>.</w:t>
      </w:r>
    </w:p>
    <w:p w:rsidR="007A0511" w:rsidRPr="008D40B3" w:rsidRDefault="007A0511" w:rsidP="007A0511">
      <w:pPr>
        <w:pStyle w:val="Definition"/>
      </w:pPr>
      <w:r w:rsidRPr="008D40B3">
        <w:rPr>
          <w:b/>
          <w:i/>
        </w:rPr>
        <w:t>ETR payment</w:t>
      </w:r>
      <w:r w:rsidRPr="008D40B3">
        <w:t xml:space="preserve"> (short for Education Tax Refund payment) means a payment to which an individual is entitled under Part</w:t>
      </w:r>
      <w:r w:rsidR="008D40B3">
        <w:t> </w:t>
      </w:r>
      <w:r w:rsidRPr="008D40B3">
        <w:t>7A.</w:t>
      </w:r>
    </w:p>
    <w:p w:rsidR="00632062" w:rsidRPr="008D40B3" w:rsidRDefault="00632062">
      <w:pPr>
        <w:pStyle w:val="Definition"/>
        <w:keepNext/>
      </w:pPr>
      <w:r w:rsidRPr="008D40B3">
        <w:rPr>
          <w:b/>
          <w:i/>
        </w:rPr>
        <w:t>family assistance</w:t>
      </w:r>
      <w:r w:rsidRPr="008D40B3">
        <w:t xml:space="preserve"> means:</w:t>
      </w:r>
    </w:p>
    <w:p w:rsidR="00632062" w:rsidRPr="008D40B3" w:rsidRDefault="00632062">
      <w:pPr>
        <w:pStyle w:val="paragraph"/>
      </w:pPr>
      <w:r w:rsidRPr="008D40B3">
        <w:tab/>
        <w:t>(a)</w:t>
      </w:r>
      <w:r w:rsidRPr="008D40B3">
        <w:tab/>
        <w:t>family tax benefit; or</w:t>
      </w:r>
    </w:p>
    <w:p w:rsidR="004C561E" w:rsidRPr="008D40B3" w:rsidRDefault="004C561E" w:rsidP="004C561E">
      <w:pPr>
        <w:pStyle w:val="paragraph"/>
      </w:pPr>
      <w:r w:rsidRPr="008D40B3">
        <w:tab/>
        <w:t>(b)</w:t>
      </w:r>
      <w:r w:rsidRPr="008D40B3">
        <w:tab/>
        <w:t>stillborn baby payment; or</w:t>
      </w:r>
    </w:p>
    <w:p w:rsidR="00632062" w:rsidRPr="008D40B3" w:rsidRDefault="00632062">
      <w:pPr>
        <w:pStyle w:val="paragraph"/>
      </w:pPr>
      <w:r w:rsidRPr="008D40B3">
        <w:tab/>
        <w:t>(d)</w:t>
      </w:r>
      <w:r w:rsidRPr="008D40B3">
        <w:tab/>
        <w:t>child care benefit; or</w:t>
      </w:r>
    </w:p>
    <w:p w:rsidR="00CE20D3" w:rsidRPr="008D40B3" w:rsidRDefault="00CE20D3" w:rsidP="00CE20D3">
      <w:pPr>
        <w:pStyle w:val="paragraph"/>
      </w:pPr>
      <w:r w:rsidRPr="008D40B3">
        <w:tab/>
        <w:t>(da)</w:t>
      </w:r>
      <w:r w:rsidRPr="008D40B3">
        <w:tab/>
      </w:r>
      <w:r w:rsidR="00116464" w:rsidRPr="008D40B3">
        <w:t>child care rebate</w:t>
      </w:r>
      <w:r w:rsidRPr="008D40B3">
        <w:t>; or</w:t>
      </w:r>
    </w:p>
    <w:p w:rsidR="00B21D1A" w:rsidRPr="008D40B3" w:rsidRDefault="00632062" w:rsidP="00B21D1A">
      <w:pPr>
        <w:pStyle w:val="paragraph"/>
      </w:pPr>
      <w:r w:rsidRPr="008D40B3">
        <w:tab/>
        <w:t>(e)</w:t>
      </w:r>
      <w:r w:rsidRPr="008D40B3">
        <w:tab/>
        <w:t>family tax benefit advance</w:t>
      </w:r>
      <w:r w:rsidR="00B21D1A" w:rsidRPr="008D40B3">
        <w:t>; or</w:t>
      </w:r>
    </w:p>
    <w:p w:rsidR="00632062" w:rsidRPr="008D40B3" w:rsidRDefault="00B21D1A">
      <w:pPr>
        <w:pStyle w:val="paragraph"/>
      </w:pPr>
      <w:r w:rsidRPr="008D40B3">
        <w:tab/>
        <w:t>(f)</w:t>
      </w:r>
      <w:r w:rsidRPr="008D40B3">
        <w:tab/>
        <w:t>single income family supplement</w:t>
      </w:r>
      <w:r w:rsidR="00383D57" w:rsidRPr="008D40B3">
        <w:t>; or</w:t>
      </w:r>
    </w:p>
    <w:p w:rsidR="00383D57" w:rsidRPr="008D40B3" w:rsidRDefault="00383D57" w:rsidP="00383D57">
      <w:pPr>
        <w:pStyle w:val="paragraph"/>
      </w:pPr>
      <w:r w:rsidRPr="008D40B3">
        <w:tab/>
        <w:t>(g)</w:t>
      </w:r>
      <w:r w:rsidRPr="008D40B3">
        <w:tab/>
        <w:t>schoolkids bonus.</w:t>
      </w:r>
    </w:p>
    <w:p w:rsidR="00632062" w:rsidRPr="008D40B3" w:rsidRDefault="00632062" w:rsidP="00D37ADD">
      <w:pPr>
        <w:pStyle w:val="Definition"/>
        <w:keepNext/>
      </w:pPr>
      <w:r w:rsidRPr="008D40B3">
        <w:rPr>
          <w:b/>
          <w:i/>
        </w:rPr>
        <w:t xml:space="preserve">family law order </w:t>
      </w:r>
      <w:r w:rsidRPr="008D40B3">
        <w:t>means:</w:t>
      </w:r>
    </w:p>
    <w:p w:rsidR="00632062" w:rsidRPr="008D40B3" w:rsidRDefault="00632062">
      <w:pPr>
        <w:pStyle w:val="paragraph"/>
      </w:pPr>
      <w:r w:rsidRPr="008D40B3">
        <w:tab/>
        <w:t>(a)</w:t>
      </w:r>
      <w:r w:rsidRPr="008D40B3">
        <w:tab/>
        <w:t>a parenting order within the meaning of section</w:t>
      </w:r>
      <w:r w:rsidR="008D40B3">
        <w:t> </w:t>
      </w:r>
      <w:r w:rsidRPr="008D40B3">
        <w:t xml:space="preserve">64B of the </w:t>
      </w:r>
      <w:r w:rsidRPr="008D40B3">
        <w:rPr>
          <w:i/>
        </w:rPr>
        <w:t>Family Law Act 1975</w:t>
      </w:r>
      <w:r w:rsidRPr="008D40B3">
        <w:t>; or</w:t>
      </w:r>
    </w:p>
    <w:p w:rsidR="00632062" w:rsidRPr="008D40B3" w:rsidRDefault="00632062">
      <w:pPr>
        <w:pStyle w:val="paragraph"/>
      </w:pPr>
      <w:r w:rsidRPr="008D40B3">
        <w:tab/>
        <w:t>(b)</w:t>
      </w:r>
      <w:r w:rsidRPr="008D40B3">
        <w:tab/>
        <w:t xml:space="preserve">a family violence order within the meaning of </w:t>
      </w:r>
      <w:r w:rsidR="00AC418A" w:rsidRPr="008D40B3">
        <w:t>section</w:t>
      </w:r>
      <w:r w:rsidR="008D40B3">
        <w:t> </w:t>
      </w:r>
      <w:r w:rsidR="00AC418A" w:rsidRPr="008D40B3">
        <w:t>4</w:t>
      </w:r>
      <w:r w:rsidRPr="008D40B3">
        <w:t xml:space="preserve"> of that Act; or</w:t>
      </w:r>
    </w:p>
    <w:p w:rsidR="00632062" w:rsidRPr="008D40B3" w:rsidRDefault="00632062">
      <w:pPr>
        <w:pStyle w:val="paragraph"/>
      </w:pPr>
      <w:r w:rsidRPr="008D40B3">
        <w:tab/>
        <w:t>(c)</w:t>
      </w:r>
      <w:r w:rsidRPr="008D40B3">
        <w:tab/>
        <w:t>a State child order registered under section</w:t>
      </w:r>
      <w:r w:rsidR="008D40B3">
        <w:t> </w:t>
      </w:r>
      <w:r w:rsidRPr="008D40B3">
        <w:t>70D of that Act; or</w:t>
      </w:r>
    </w:p>
    <w:p w:rsidR="00632062" w:rsidRPr="008D40B3" w:rsidRDefault="00632062">
      <w:pPr>
        <w:pStyle w:val="paragraph"/>
      </w:pPr>
      <w:r w:rsidRPr="008D40B3">
        <w:tab/>
        <w:t>(d)</w:t>
      </w:r>
      <w:r w:rsidRPr="008D40B3">
        <w:tab/>
        <w:t>an overseas child order registered under section</w:t>
      </w:r>
      <w:r w:rsidR="008D40B3">
        <w:t> </w:t>
      </w:r>
      <w:r w:rsidRPr="008D40B3">
        <w:t>70G of that Act.</w:t>
      </w:r>
    </w:p>
    <w:p w:rsidR="00632062" w:rsidRPr="008D40B3" w:rsidRDefault="00632062">
      <w:pPr>
        <w:pStyle w:val="Definition"/>
      </w:pPr>
      <w:r w:rsidRPr="008D40B3">
        <w:rPr>
          <w:b/>
          <w:i/>
        </w:rPr>
        <w:t xml:space="preserve">family tax benefit </w:t>
      </w:r>
      <w:r w:rsidRPr="008D40B3">
        <w:t>means the benefit for which a person is eligible under Division</w:t>
      </w:r>
      <w:r w:rsidR="008D40B3">
        <w:t> </w:t>
      </w:r>
      <w:r w:rsidRPr="008D40B3">
        <w:t>1 of Part</w:t>
      </w:r>
      <w:r w:rsidR="008D40B3">
        <w:t> </w:t>
      </w:r>
      <w:r w:rsidRPr="008D40B3">
        <w:t>3</w:t>
      </w:r>
      <w:r w:rsidR="00A63F95" w:rsidRPr="008D40B3">
        <w:t xml:space="preserve"> (and includes any amount under section</w:t>
      </w:r>
      <w:r w:rsidR="008D40B3">
        <w:t> </w:t>
      </w:r>
      <w:r w:rsidR="00A63F95" w:rsidRPr="008D40B3">
        <w:t>58AA)</w:t>
      </w:r>
      <w:r w:rsidRPr="008D40B3">
        <w:t>.</w:t>
      </w:r>
    </w:p>
    <w:p w:rsidR="00632062" w:rsidRPr="008D40B3" w:rsidRDefault="00632062" w:rsidP="00C17C03">
      <w:pPr>
        <w:pStyle w:val="Definition"/>
        <w:keepNext/>
      </w:pPr>
      <w:r w:rsidRPr="008D40B3">
        <w:rPr>
          <w:b/>
          <w:i/>
        </w:rPr>
        <w:t>FTB child</w:t>
      </w:r>
      <w:r w:rsidRPr="008D40B3">
        <w:t>:</w:t>
      </w:r>
    </w:p>
    <w:p w:rsidR="00632062" w:rsidRPr="008D40B3" w:rsidRDefault="00632062">
      <w:pPr>
        <w:pStyle w:val="paragraph"/>
      </w:pPr>
      <w:r w:rsidRPr="008D40B3">
        <w:tab/>
        <w:t>(a)</w:t>
      </w:r>
      <w:r w:rsidRPr="008D40B3">
        <w:tab/>
        <w:t>in relation to family tax benefit—has the meaning given in Subdivision A of Division</w:t>
      </w:r>
      <w:r w:rsidR="008D40B3">
        <w:t> </w:t>
      </w:r>
      <w:r w:rsidRPr="008D40B3">
        <w:t>1 of Part</w:t>
      </w:r>
      <w:r w:rsidR="008D40B3">
        <w:t> </w:t>
      </w:r>
      <w:r w:rsidRPr="008D40B3">
        <w:t>3; and</w:t>
      </w:r>
    </w:p>
    <w:p w:rsidR="00632062" w:rsidRPr="008D40B3" w:rsidRDefault="00632062" w:rsidP="00FB0496">
      <w:pPr>
        <w:pStyle w:val="paragraph"/>
        <w:keepNext/>
      </w:pPr>
      <w:r w:rsidRPr="008D40B3">
        <w:lastRenderedPageBreak/>
        <w:tab/>
        <w:t>(b)</w:t>
      </w:r>
      <w:r w:rsidRPr="008D40B3">
        <w:tab/>
        <w:t>in relation to child care benefit—has the meaning given in Subdivision A of Division</w:t>
      </w:r>
      <w:r w:rsidR="008D40B3">
        <w:t> </w:t>
      </w:r>
      <w:r w:rsidRPr="008D40B3">
        <w:t>1 of Part</w:t>
      </w:r>
      <w:r w:rsidR="008D40B3">
        <w:t> </w:t>
      </w:r>
      <w:r w:rsidRPr="008D40B3">
        <w:t>3 but:</w:t>
      </w:r>
    </w:p>
    <w:p w:rsidR="00BD1255" w:rsidRPr="008D40B3" w:rsidRDefault="00BD1255" w:rsidP="00BD1255">
      <w:pPr>
        <w:pStyle w:val="paragraphsub"/>
      </w:pPr>
      <w:r w:rsidRPr="008D40B3">
        <w:tab/>
        <w:t>(i)</w:t>
      </w:r>
      <w:r w:rsidRPr="008D40B3">
        <w:tab/>
      </w:r>
      <w:r w:rsidR="00192EAD" w:rsidRPr="008D40B3">
        <w:t>in applying Subdivision D of that Division to child care benefit, a reference in that Subdivision</w:t>
      </w:r>
      <w:r w:rsidRPr="008D40B3">
        <w:t xml:space="preserve"> to a claim for payment of family tax benefit is to be read as a reference to a claim for payment of child care benefit; and</w:t>
      </w:r>
    </w:p>
    <w:p w:rsidR="00632062" w:rsidRPr="008D40B3" w:rsidRDefault="00632062">
      <w:pPr>
        <w:pStyle w:val="paragraphsub"/>
      </w:pPr>
      <w:r w:rsidRPr="008D40B3">
        <w:tab/>
        <w:t>(ii)</w:t>
      </w:r>
      <w:r w:rsidRPr="008D40B3">
        <w:tab/>
        <w:t>in applying subsections</w:t>
      </w:r>
      <w:r w:rsidR="008D40B3">
        <w:t> </w:t>
      </w:r>
      <w:r w:rsidRPr="008D40B3">
        <w:t xml:space="preserve">24(4) and (6) to child care benefit, the references in those subsections to eligibility for family tax benefit are to be read as references to eligibility, or conditional eligibility, for child care </w:t>
      </w:r>
      <w:r w:rsidR="00CD5649" w:rsidRPr="008D40B3">
        <w:t>benefit</w:t>
      </w:r>
      <w:r w:rsidR="00082299" w:rsidRPr="008D40B3">
        <w:t>; and</w:t>
      </w:r>
    </w:p>
    <w:p w:rsidR="009B582F" w:rsidRPr="008D40B3" w:rsidRDefault="009B582F" w:rsidP="009B582F">
      <w:pPr>
        <w:pStyle w:val="paragraph"/>
      </w:pPr>
      <w:r w:rsidRPr="008D40B3">
        <w:tab/>
        <w:t>(ba)</w:t>
      </w:r>
      <w:r w:rsidRPr="008D40B3">
        <w:tab/>
        <w:t>in relation to schoolkids bonus—has the meaning given in Subdivision A of Division</w:t>
      </w:r>
      <w:r w:rsidR="008D40B3">
        <w:t> </w:t>
      </w:r>
      <w:r w:rsidRPr="008D40B3">
        <w:t>1 of Part</w:t>
      </w:r>
      <w:r w:rsidR="008D40B3">
        <w:t> </w:t>
      </w:r>
      <w:r w:rsidRPr="008D40B3">
        <w:t>3; and</w:t>
      </w:r>
    </w:p>
    <w:p w:rsidR="004C561E" w:rsidRPr="008D40B3" w:rsidRDefault="004C561E" w:rsidP="004C561E">
      <w:pPr>
        <w:pStyle w:val="paragraph"/>
      </w:pPr>
      <w:r w:rsidRPr="008D40B3">
        <w:tab/>
        <w:t>(c)</w:t>
      </w:r>
      <w:r w:rsidRPr="008D40B3">
        <w:tab/>
        <w:t>in relation to stillborn baby payment—has the meaning given in Subdivision A of Division</w:t>
      </w:r>
      <w:r w:rsidR="008D40B3">
        <w:t> </w:t>
      </w:r>
      <w:r w:rsidRPr="008D40B3">
        <w:t>1 of Part</w:t>
      </w:r>
      <w:r w:rsidR="008D40B3">
        <w:t> </w:t>
      </w:r>
      <w:r w:rsidRPr="008D40B3">
        <w:t>3; and</w:t>
      </w:r>
    </w:p>
    <w:p w:rsidR="00082299" w:rsidRPr="008D40B3" w:rsidRDefault="00406DF5" w:rsidP="00082299">
      <w:pPr>
        <w:pStyle w:val="paragraph"/>
      </w:pPr>
      <w:r w:rsidRPr="008D40B3">
        <w:tab/>
        <w:t>(e)</w:t>
      </w:r>
      <w:r w:rsidRPr="008D40B3">
        <w:tab/>
        <w:t>in relation to single income family supplement—has the meaning given in Subdivision A of Division</w:t>
      </w:r>
      <w:r w:rsidR="008D40B3">
        <w:t> </w:t>
      </w:r>
      <w:r w:rsidRPr="008D40B3">
        <w:t>1 of Part</w:t>
      </w:r>
      <w:r w:rsidR="008D40B3">
        <w:t> </w:t>
      </w:r>
      <w:r w:rsidRPr="008D40B3">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8D40B3" w:rsidRDefault="00632062">
      <w:pPr>
        <w:pStyle w:val="Definition"/>
      </w:pPr>
      <w:r w:rsidRPr="008D40B3">
        <w:rPr>
          <w:b/>
          <w:i/>
        </w:rPr>
        <w:t>holder</w:t>
      </w:r>
      <w:r w:rsidRPr="008D40B3">
        <w:t xml:space="preserve">, in relation to a visa, has the same meaning as in the </w:t>
      </w:r>
      <w:r w:rsidRPr="008D40B3">
        <w:rPr>
          <w:i/>
        </w:rPr>
        <w:t>Migration Act 1958</w:t>
      </w:r>
      <w:r w:rsidRPr="008D40B3">
        <w:t>.</w:t>
      </w:r>
    </w:p>
    <w:p w:rsidR="00632062" w:rsidRPr="008D40B3" w:rsidRDefault="00632062">
      <w:pPr>
        <w:pStyle w:val="Definition"/>
      </w:pPr>
      <w:r w:rsidRPr="008D40B3">
        <w:rPr>
          <w:b/>
          <w:i/>
        </w:rPr>
        <w:t>illness separated couple</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immunised</w:t>
      </w:r>
      <w:r w:rsidRPr="008D40B3">
        <w:t>, in relation to a child, means the child is immunised in accordance with:</w:t>
      </w:r>
    </w:p>
    <w:p w:rsidR="00632062" w:rsidRPr="008D40B3" w:rsidRDefault="00632062">
      <w:pPr>
        <w:pStyle w:val="paragraph"/>
      </w:pPr>
      <w:r w:rsidRPr="008D40B3">
        <w:tab/>
        <w:t>(a)</w:t>
      </w:r>
      <w:r w:rsidRPr="008D40B3">
        <w:tab/>
        <w:t>a standard vaccination schedule determined under section</w:t>
      </w:r>
      <w:r w:rsidR="008D40B3">
        <w:t> </w:t>
      </w:r>
      <w:r w:rsidRPr="008D40B3">
        <w:t>4; or</w:t>
      </w:r>
    </w:p>
    <w:p w:rsidR="00632062" w:rsidRPr="008D40B3" w:rsidRDefault="00632062">
      <w:pPr>
        <w:pStyle w:val="paragraph"/>
      </w:pPr>
      <w:r w:rsidRPr="008D40B3">
        <w:tab/>
        <w:t>(b)</w:t>
      </w:r>
      <w:r w:rsidRPr="008D40B3">
        <w:tab/>
        <w:t>a catch up vaccination schedule determined under section</w:t>
      </w:r>
      <w:r w:rsidR="008D40B3">
        <w:t> </w:t>
      </w:r>
      <w:r w:rsidRPr="008D40B3">
        <w:t>4.</w:t>
      </w:r>
    </w:p>
    <w:p w:rsidR="00AB6E7E" w:rsidRPr="008D40B3" w:rsidRDefault="00AB6E7E" w:rsidP="00AB6E7E">
      <w:pPr>
        <w:pStyle w:val="Definition"/>
      </w:pPr>
      <w:r w:rsidRPr="008D40B3">
        <w:rPr>
          <w:b/>
          <w:i/>
        </w:rPr>
        <w:lastRenderedPageBreak/>
        <w:t>income support supplement</w:t>
      </w:r>
      <w:r w:rsidRPr="008D40B3">
        <w:t xml:space="preserve"> has the same meaning as in the </w:t>
      </w:r>
      <w:r w:rsidRPr="008D40B3">
        <w:rPr>
          <w:i/>
        </w:rPr>
        <w:t>Social Security Act 1991</w:t>
      </w:r>
      <w:r w:rsidRPr="008D40B3">
        <w:t>.</w:t>
      </w:r>
    </w:p>
    <w:p w:rsidR="00632062" w:rsidRPr="008D40B3" w:rsidRDefault="00632062">
      <w:pPr>
        <w:pStyle w:val="Definition"/>
        <w:rPr>
          <w:b/>
        </w:rPr>
      </w:pPr>
      <w:r w:rsidRPr="008D40B3">
        <w:rPr>
          <w:b/>
          <w:i/>
        </w:rPr>
        <w:t>Income Tax Assessment Act</w:t>
      </w:r>
      <w:r w:rsidRPr="008D40B3">
        <w:t xml:space="preserve"> means the </w:t>
      </w:r>
      <w:r w:rsidRPr="008D40B3">
        <w:rPr>
          <w:i/>
        </w:rPr>
        <w:t>Income Tax Assessment Act 1997</w:t>
      </w:r>
      <w:r w:rsidRPr="008D40B3">
        <w:t>.</w:t>
      </w:r>
    </w:p>
    <w:p w:rsidR="00632062" w:rsidRPr="008D40B3" w:rsidRDefault="00632062">
      <w:pPr>
        <w:pStyle w:val="Definition"/>
      </w:pPr>
      <w:r w:rsidRPr="008D40B3">
        <w:rPr>
          <w:b/>
          <w:i/>
        </w:rPr>
        <w:t>income year</w:t>
      </w:r>
      <w:r w:rsidRPr="008D40B3">
        <w:t xml:space="preserve"> has the same meaning as in the Income Tax Assessment Act.</w:t>
      </w:r>
    </w:p>
    <w:p w:rsidR="00632062" w:rsidRPr="008D40B3" w:rsidRDefault="00632062">
      <w:pPr>
        <w:pStyle w:val="Definition"/>
      </w:pPr>
      <w:r w:rsidRPr="008D40B3">
        <w:rPr>
          <w:b/>
          <w:i/>
        </w:rPr>
        <w:t>index number</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ineligible homeowner</w:t>
      </w:r>
      <w:r w:rsidRPr="008D40B3">
        <w:t xml:space="preserve"> has the same meaning as in the </w:t>
      </w:r>
      <w:r w:rsidRPr="008D40B3">
        <w:rPr>
          <w:i/>
        </w:rPr>
        <w:t>Social Security Act 1991</w:t>
      </w:r>
      <w:r w:rsidRPr="008D40B3">
        <w:t>.</w:t>
      </w:r>
    </w:p>
    <w:p w:rsidR="00F739A9" w:rsidRPr="008D40B3" w:rsidRDefault="00F739A9" w:rsidP="00F739A9">
      <w:pPr>
        <w:pStyle w:val="Definition"/>
      </w:pPr>
      <w:r w:rsidRPr="008D40B3">
        <w:rPr>
          <w:b/>
          <w:i/>
        </w:rPr>
        <w:t>interim period</w:t>
      </w:r>
      <w:r w:rsidRPr="008D40B3">
        <w:t xml:space="preserve"> has the meaning given by subsection</w:t>
      </w:r>
      <w:r w:rsidR="008D40B3">
        <w:t> </w:t>
      </w:r>
      <w:r w:rsidRPr="008D40B3">
        <w:t>35L(2).</w:t>
      </w:r>
    </w:p>
    <w:p w:rsidR="00632062" w:rsidRPr="008D40B3" w:rsidRDefault="00632062">
      <w:pPr>
        <w:pStyle w:val="Definition"/>
      </w:pPr>
      <w:r w:rsidRPr="008D40B3">
        <w:rPr>
          <w:b/>
          <w:i/>
        </w:rPr>
        <w:t>lower income threshold</w:t>
      </w:r>
      <w:r w:rsidRPr="008D40B3">
        <w:t xml:space="preserve"> for child care benefit has the meaning given by subclause</w:t>
      </w:r>
      <w:r w:rsidR="008D40B3">
        <w:t> </w:t>
      </w:r>
      <w:r w:rsidRPr="008D40B3">
        <w:t>6(2) of Schedule</w:t>
      </w:r>
      <w:r w:rsidR="008D40B3">
        <w:t> </w:t>
      </w:r>
      <w:r w:rsidRPr="008D40B3">
        <w:t>2.</w:t>
      </w:r>
    </w:p>
    <w:p w:rsidR="00632062" w:rsidRPr="008D40B3" w:rsidRDefault="00632062">
      <w:pPr>
        <w:pStyle w:val="Definition"/>
      </w:pPr>
      <w:r w:rsidRPr="008D40B3">
        <w:rPr>
          <w:b/>
          <w:i/>
        </w:rPr>
        <w:t>maintenance</w:t>
      </w:r>
      <w:r w:rsidRPr="008D40B3">
        <w:t xml:space="preserve"> includes child support.</w:t>
      </w:r>
    </w:p>
    <w:p w:rsidR="00632062" w:rsidRPr="008D40B3" w:rsidRDefault="00632062">
      <w:pPr>
        <w:pStyle w:val="Definition"/>
      </w:pPr>
      <w:r w:rsidRPr="008D40B3">
        <w:rPr>
          <w:b/>
          <w:i/>
        </w:rPr>
        <w:t>maintenance agreement</w:t>
      </w:r>
      <w:r w:rsidRPr="008D40B3">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8D40B3" w:rsidRDefault="00632062">
      <w:pPr>
        <w:pStyle w:val="Definition"/>
      </w:pPr>
      <w:r w:rsidRPr="008D40B3">
        <w:rPr>
          <w:b/>
          <w:i/>
        </w:rPr>
        <w:t>maintenance income</w:t>
      </w:r>
      <w:r w:rsidRPr="008D40B3">
        <w:t>, in relation to an individual, means:</w:t>
      </w:r>
    </w:p>
    <w:p w:rsidR="00494823" w:rsidRPr="008D40B3" w:rsidRDefault="00494823" w:rsidP="00494823">
      <w:pPr>
        <w:pStyle w:val="paragraph"/>
      </w:pPr>
      <w:r w:rsidRPr="008D40B3">
        <w:tab/>
        <w:t>(a)</w:t>
      </w:r>
      <w:r w:rsidRPr="008D40B3">
        <w:tab/>
        <w:t>child maintenance—any one or more of the following amounts:</w:t>
      </w:r>
    </w:p>
    <w:p w:rsidR="00494823" w:rsidRPr="008D40B3" w:rsidRDefault="00494823" w:rsidP="00494823">
      <w:pPr>
        <w:pStyle w:val="paragraphsub"/>
      </w:pPr>
      <w:r w:rsidRPr="008D40B3">
        <w:tab/>
        <w:t>(i)</w:t>
      </w:r>
      <w:r w:rsidRPr="008D40B3">
        <w:tab/>
        <w:t>if clause</w:t>
      </w:r>
      <w:r w:rsidR="008D40B3">
        <w:t> </w:t>
      </w:r>
      <w:r w:rsidRPr="008D40B3">
        <w:t>20B of Schedule</w:t>
      </w:r>
      <w:r w:rsidR="008D40B3">
        <w:t> </w:t>
      </w:r>
      <w:r w:rsidRPr="008D40B3">
        <w:t>1 applies (notional assessments for child support agreements)—the amount worked out under that clause;</w:t>
      </w:r>
    </w:p>
    <w:p w:rsidR="00494823" w:rsidRPr="008D40B3" w:rsidRDefault="00494823" w:rsidP="00494823">
      <w:pPr>
        <w:pStyle w:val="paragraphsub"/>
      </w:pPr>
      <w:r w:rsidRPr="008D40B3">
        <w:tab/>
        <w:t>(ii)</w:t>
      </w:r>
      <w:r w:rsidRPr="008D40B3">
        <w:tab/>
        <w:t>if clause</w:t>
      </w:r>
      <w:r w:rsidR="008D40B3">
        <w:t> </w:t>
      </w:r>
      <w:r w:rsidRPr="008D40B3">
        <w:t>20C of Schedule</w:t>
      </w:r>
      <w:r w:rsidR="008D40B3">
        <w:t> </w:t>
      </w:r>
      <w:r w:rsidRPr="008D40B3">
        <w:t>1 applies (lump sum payments)—the amount worked out under that clause;</w:t>
      </w:r>
    </w:p>
    <w:p w:rsidR="004F2AA7" w:rsidRPr="008D40B3" w:rsidRDefault="004F2AA7" w:rsidP="004F2AA7">
      <w:pPr>
        <w:pStyle w:val="paragraphsub"/>
      </w:pPr>
      <w:r w:rsidRPr="008D40B3">
        <w:tab/>
        <w:t>(iia)</w:t>
      </w:r>
      <w:r w:rsidRPr="008D40B3">
        <w:tab/>
        <w:t>if clause</w:t>
      </w:r>
      <w:r w:rsidR="008D40B3">
        <w:t> </w:t>
      </w:r>
      <w:r w:rsidRPr="008D40B3">
        <w:t>20D of Schedule</w:t>
      </w:r>
      <w:r w:rsidR="008D40B3">
        <w:t> </w:t>
      </w:r>
      <w:r w:rsidRPr="008D40B3">
        <w:t>1 applies (deemed receipt for administrative assessments privately collected)—the amount worked out under that clause;</w:t>
      </w:r>
    </w:p>
    <w:p w:rsidR="00494823" w:rsidRPr="008D40B3" w:rsidRDefault="00494823" w:rsidP="00494823">
      <w:pPr>
        <w:pStyle w:val="paragraphsub"/>
      </w:pPr>
      <w:r w:rsidRPr="008D40B3">
        <w:lastRenderedPageBreak/>
        <w:tab/>
        <w:t>(iii)</w:t>
      </w:r>
      <w:r w:rsidRPr="008D40B3">
        <w:tab/>
        <w:t xml:space="preserve">otherwise—the amount of a payment or the value of a benefit that is received by the individual for the maintenance of an FTB child of the individual and is received from </w:t>
      </w:r>
      <w:r w:rsidR="006465F2" w:rsidRPr="008D40B3">
        <w:t>a parent or relationship parent of the child, or the former partner of a parent or relationship parent of the child</w:t>
      </w:r>
      <w:r w:rsidRPr="008D40B3">
        <w:t>; or</w:t>
      </w:r>
    </w:p>
    <w:p w:rsidR="00632062" w:rsidRPr="008D40B3" w:rsidRDefault="00632062">
      <w:pPr>
        <w:pStyle w:val="paragraph"/>
      </w:pPr>
      <w:r w:rsidRPr="008D40B3">
        <w:tab/>
        <w:t>(b)</w:t>
      </w:r>
      <w:r w:rsidRPr="008D40B3">
        <w:tab/>
        <w:t xml:space="preserve">partner maintenance—that is, the amount of a payment or the value of a benefit that is received by the individual for the individual’s own maintenance and is received from the </w:t>
      </w:r>
      <w:r w:rsidR="006465F2" w:rsidRPr="008D40B3">
        <w:t>individual’s former partner</w:t>
      </w:r>
      <w:r w:rsidRPr="008D40B3">
        <w:t>; or</w:t>
      </w:r>
    </w:p>
    <w:p w:rsidR="00632062" w:rsidRPr="008D40B3" w:rsidRDefault="00632062">
      <w:pPr>
        <w:pStyle w:val="paragraph"/>
      </w:pPr>
      <w:r w:rsidRPr="008D40B3">
        <w:tab/>
        <w:t>(c)</w:t>
      </w:r>
      <w:r w:rsidRPr="008D40B3">
        <w:tab/>
        <w:t>direct child maintenance—that is, the amount of a payment or the value of a benefit that is received by an FTB child of the individual for the child’s own maintenance and is received from:</w:t>
      </w:r>
    </w:p>
    <w:p w:rsidR="006465F2" w:rsidRPr="008D40B3" w:rsidRDefault="006465F2" w:rsidP="006465F2">
      <w:pPr>
        <w:pStyle w:val="paragraphsub"/>
      </w:pPr>
      <w:r w:rsidRPr="008D40B3">
        <w:tab/>
        <w:t>(i)</w:t>
      </w:r>
      <w:r w:rsidRPr="008D40B3">
        <w:tab/>
        <w:t>a parent or relationship parent of the child; or</w:t>
      </w:r>
    </w:p>
    <w:p w:rsidR="006465F2" w:rsidRPr="008D40B3" w:rsidRDefault="006465F2" w:rsidP="006465F2">
      <w:pPr>
        <w:pStyle w:val="paragraphsub"/>
      </w:pPr>
      <w:r w:rsidRPr="008D40B3">
        <w:tab/>
        <w:t>(ii)</w:t>
      </w:r>
      <w:r w:rsidRPr="008D40B3">
        <w:tab/>
        <w:t>the former partner of a parent or relationship parent of the child;</w:t>
      </w:r>
    </w:p>
    <w:p w:rsidR="00632062" w:rsidRPr="008D40B3" w:rsidRDefault="00632062">
      <w:pPr>
        <w:pStyle w:val="subsection2"/>
        <w:rPr>
          <w:b/>
          <w:i/>
        </w:rPr>
      </w:pPr>
      <w:r w:rsidRPr="008D40B3">
        <w:t>but does not include disability expenses maintenance.</w:t>
      </w:r>
    </w:p>
    <w:p w:rsidR="00CD5649" w:rsidRPr="008D40B3" w:rsidRDefault="00CD5649" w:rsidP="00CD5649">
      <w:pPr>
        <w:pStyle w:val="notetext"/>
      </w:pPr>
      <w:r w:rsidRPr="008D40B3">
        <w:t>Note:</w:t>
      </w:r>
      <w:r w:rsidRPr="008D40B3">
        <w:tab/>
        <w:t>This definition is affected by section</w:t>
      </w:r>
      <w:r w:rsidR="008D40B3">
        <w:t> </w:t>
      </w:r>
      <w:r w:rsidRPr="008D40B3">
        <w:t>19.</w:t>
      </w:r>
    </w:p>
    <w:p w:rsidR="002E5B37" w:rsidRPr="008D40B3" w:rsidRDefault="002E5B37" w:rsidP="002E5B37">
      <w:pPr>
        <w:pStyle w:val="Definition"/>
      </w:pPr>
      <w:r w:rsidRPr="008D40B3">
        <w:rPr>
          <w:b/>
          <w:i/>
        </w:rPr>
        <w:t>maintenance income credit balance</w:t>
      </w:r>
      <w:r w:rsidRPr="008D40B3">
        <w:t xml:space="preserve"> has the meaning given by clause</w:t>
      </w:r>
      <w:r w:rsidR="008D40B3">
        <w:t> </w:t>
      </w:r>
      <w:r w:rsidRPr="008D40B3">
        <w:t>24A of Schedule</w:t>
      </w:r>
      <w:r w:rsidR="008D40B3">
        <w:t> </w:t>
      </w:r>
      <w:r w:rsidRPr="008D40B3">
        <w:t>1.</w:t>
      </w:r>
    </w:p>
    <w:p w:rsidR="00632062" w:rsidRPr="008D40B3" w:rsidRDefault="00632062">
      <w:pPr>
        <w:pStyle w:val="Definition"/>
      </w:pPr>
      <w:r w:rsidRPr="008D40B3">
        <w:rPr>
          <w:b/>
          <w:i/>
        </w:rPr>
        <w:t>medical practitioner</w:t>
      </w:r>
      <w:r w:rsidRPr="008D40B3">
        <w:t xml:space="preserve"> means a person registered or licensed as a medical practitioner under a State or Territory law that provides for the registration or licensing of medical practitioners.</w:t>
      </w:r>
    </w:p>
    <w:p w:rsidR="00632062" w:rsidRPr="008D40B3" w:rsidRDefault="00632062">
      <w:pPr>
        <w:pStyle w:val="Definition"/>
      </w:pPr>
      <w:r w:rsidRPr="008D40B3">
        <w:rPr>
          <w:b/>
          <w:i/>
        </w:rPr>
        <w:t>meets the immunisation requirements</w:t>
      </w:r>
      <w:r w:rsidRPr="008D40B3">
        <w:t xml:space="preserve"> has the meaning given by section</w:t>
      </w:r>
      <w:r w:rsidR="008D40B3">
        <w:t> </w:t>
      </w:r>
      <w:r w:rsidRPr="008D40B3">
        <w:t>6.</w:t>
      </w:r>
    </w:p>
    <w:p w:rsidR="00632062" w:rsidRPr="008D40B3" w:rsidRDefault="00632062">
      <w:pPr>
        <w:pStyle w:val="Definition"/>
      </w:pPr>
      <w:r w:rsidRPr="008D40B3">
        <w:rPr>
          <w:b/>
          <w:i/>
        </w:rPr>
        <w:t>member of a couple</w:t>
      </w:r>
      <w:r w:rsidRPr="008D40B3">
        <w:t xml:space="preserve"> has the same meaning as in the </w:t>
      </w:r>
      <w:r w:rsidRPr="008D40B3">
        <w:rPr>
          <w:i/>
        </w:rPr>
        <w:t>Social Security Act 1991</w:t>
      </w:r>
      <w:r w:rsidRPr="008D40B3">
        <w:t>.</w:t>
      </w:r>
    </w:p>
    <w:p w:rsidR="00C55372" w:rsidRPr="008D40B3" w:rsidRDefault="00C55372" w:rsidP="00C55372">
      <w:pPr>
        <w:pStyle w:val="Definition"/>
      </w:pPr>
      <w:r w:rsidRPr="008D40B3">
        <w:rPr>
          <w:b/>
          <w:i/>
        </w:rPr>
        <w:t>member of the same couple</w:t>
      </w:r>
      <w:r w:rsidRPr="008D40B3">
        <w:t xml:space="preserve"> has the same meaning as </w:t>
      </w:r>
      <w:r w:rsidRPr="008D40B3">
        <w:rPr>
          <w:b/>
          <w:i/>
        </w:rPr>
        <w:t xml:space="preserve">member of a couple </w:t>
      </w:r>
      <w:r w:rsidRPr="008D40B3">
        <w:t>has</w:t>
      </w:r>
      <w:r w:rsidRPr="008D40B3">
        <w:rPr>
          <w:i/>
        </w:rPr>
        <w:t>.</w:t>
      </w:r>
    </w:p>
    <w:p w:rsidR="005B1C9D" w:rsidRPr="008D40B3" w:rsidRDefault="005B1C9D" w:rsidP="005B1C9D">
      <w:pPr>
        <w:pStyle w:val="Definition"/>
      </w:pPr>
      <w:r w:rsidRPr="008D40B3">
        <w:rPr>
          <w:b/>
          <w:i/>
        </w:rPr>
        <w:t>Military Rehabilitation and Compensation Act Education and Training Scheme</w:t>
      </w:r>
      <w:r w:rsidRPr="008D40B3">
        <w:t xml:space="preserve"> means the scheme determined under section</w:t>
      </w:r>
      <w:r w:rsidR="008D40B3">
        <w:t> </w:t>
      </w:r>
      <w:r w:rsidRPr="008D40B3">
        <w:t xml:space="preserve">258 </w:t>
      </w:r>
      <w:r w:rsidRPr="008D40B3">
        <w:lastRenderedPageBreak/>
        <w:t xml:space="preserve">of the </w:t>
      </w:r>
      <w:r w:rsidRPr="008D40B3">
        <w:rPr>
          <w:i/>
        </w:rPr>
        <w:t>Military Rehabilitation and Compensation Act 2004</w:t>
      </w:r>
      <w:r w:rsidRPr="008D40B3">
        <w:t xml:space="preserve"> (as the scheme is in force at the commencement of this definition).</w:t>
      </w:r>
    </w:p>
    <w:p w:rsidR="0045484A" w:rsidRPr="008D40B3" w:rsidRDefault="0045484A" w:rsidP="0045484A">
      <w:pPr>
        <w:pStyle w:val="Definition"/>
      </w:pPr>
      <w:r w:rsidRPr="008D40B3">
        <w:rPr>
          <w:b/>
          <w:i/>
        </w:rPr>
        <w:t>non</w:t>
      </w:r>
      <w:r w:rsidR="008D40B3">
        <w:rPr>
          <w:b/>
          <w:i/>
        </w:rPr>
        <w:noBreakHyphen/>
      </w:r>
      <w:r w:rsidRPr="008D40B3">
        <w:rPr>
          <w:b/>
          <w:i/>
        </w:rPr>
        <w:t>standard hours family day care</w:t>
      </w:r>
      <w:r w:rsidRPr="008D40B3">
        <w:t xml:space="preserve"> means hours of care provided by an approved family day care service at times that are identified by the service in accordance with eligibility rules applicable to the service under paragraph</w:t>
      </w:r>
      <w:r w:rsidR="008D40B3">
        <w:t> </w:t>
      </w:r>
      <w:r w:rsidRPr="008D40B3">
        <w:t>205(1)(b) of the Family Assistance Administration Act as the service’s non</w:t>
      </w:r>
      <w:r w:rsidR="008D40B3">
        <w:noBreakHyphen/>
      </w:r>
      <w:r w:rsidRPr="008D40B3">
        <w:t>standard hours of care.</w:t>
      </w:r>
    </w:p>
    <w:p w:rsidR="00837BEC" w:rsidRPr="008D40B3" w:rsidRDefault="00837BEC" w:rsidP="00837BEC">
      <w:pPr>
        <w:pStyle w:val="Definition"/>
      </w:pPr>
      <w:r w:rsidRPr="008D40B3">
        <w:rPr>
          <w:b/>
          <w:i/>
        </w:rPr>
        <w:t>non</w:t>
      </w:r>
      <w:r w:rsidR="008D40B3">
        <w:rPr>
          <w:b/>
          <w:i/>
        </w:rPr>
        <w:noBreakHyphen/>
      </w:r>
      <w:r w:rsidRPr="008D40B3">
        <w:rPr>
          <w:b/>
          <w:i/>
        </w:rPr>
        <w:t>standard hours in</w:t>
      </w:r>
      <w:r w:rsidR="008D40B3">
        <w:rPr>
          <w:b/>
          <w:i/>
        </w:rPr>
        <w:noBreakHyphen/>
      </w:r>
      <w:r w:rsidRPr="008D40B3">
        <w:rPr>
          <w:b/>
          <w:i/>
        </w:rPr>
        <w:t>home care</w:t>
      </w:r>
      <w:r w:rsidRPr="008D40B3">
        <w:t xml:space="preserve"> means hours of care provided by an approved in</w:t>
      </w:r>
      <w:r w:rsidR="008D40B3">
        <w:noBreakHyphen/>
      </w:r>
      <w:r w:rsidRPr="008D40B3">
        <w:t>home care service at times that are identified by the service in accordance with eligibility rules applicable to the service under paragraph</w:t>
      </w:r>
      <w:r w:rsidR="008D40B3">
        <w:t> </w:t>
      </w:r>
      <w:r w:rsidRPr="008D40B3">
        <w:t>205(1)(b) of the Family Assistance Administration Act as the service’s non</w:t>
      </w:r>
      <w:r w:rsidR="008D40B3">
        <w:noBreakHyphen/>
      </w:r>
      <w:r w:rsidRPr="008D40B3">
        <w:t>standard hours of care.</w:t>
      </w:r>
    </w:p>
    <w:p w:rsidR="00B21902" w:rsidRPr="008D40B3" w:rsidRDefault="00B21902" w:rsidP="00B21902">
      <w:pPr>
        <w:pStyle w:val="Definition"/>
      </w:pPr>
      <w:r w:rsidRPr="008D40B3">
        <w:rPr>
          <w:b/>
          <w:i/>
        </w:rPr>
        <w:t>notional assessment</w:t>
      </w:r>
      <w:r w:rsidRPr="008D40B3">
        <w:t xml:space="preserve"> has the meaning given by section</w:t>
      </w:r>
      <w:r w:rsidR="008D40B3">
        <w:t> </w:t>
      </w:r>
      <w:r w:rsidRPr="008D40B3">
        <w:t xml:space="preserve">146E of the </w:t>
      </w:r>
      <w:r w:rsidRPr="008D40B3">
        <w:rPr>
          <w:i/>
        </w:rPr>
        <w:t>Child Support (Assessment) Act 1989.</w:t>
      </w:r>
    </w:p>
    <w:p w:rsidR="00C221E1" w:rsidRPr="008D40B3" w:rsidRDefault="00C221E1" w:rsidP="00C221E1">
      <w:pPr>
        <w:pStyle w:val="Definition"/>
      </w:pPr>
      <w:r w:rsidRPr="008D40B3">
        <w:rPr>
          <w:b/>
          <w:i/>
        </w:rPr>
        <w:t>one</w:t>
      </w:r>
      <w:r w:rsidR="008D40B3">
        <w:rPr>
          <w:b/>
          <w:i/>
        </w:rPr>
        <w:noBreakHyphen/>
      </w:r>
      <w:r w:rsidRPr="008D40B3">
        <w:rPr>
          <w:b/>
          <w:i/>
        </w:rPr>
        <w:t xml:space="preserve">off payment to families </w:t>
      </w:r>
      <w:r w:rsidRPr="008D40B3">
        <w:t>means a payment to which an individual is entitled under section</w:t>
      </w:r>
      <w:r w:rsidR="008D40B3">
        <w:t> </w:t>
      </w:r>
      <w:r w:rsidRPr="008D40B3">
        <w:t>86.</w:t>
      </w:r>
    </w:p>
    <w:p w:rsidR="0038206E" w:rsidRPr="008D40B3" w:rsidRDefault="0038206E" w:rsidP="0038206E">
      <w:pPr>
        <w:pStyle w:val="Definition"/>
      </w:pPr>
      <w:r w:rsidRPr="008D40B3">
        <w:rPr>
          <w:b/>
          <w:i/>
        </w:rPr>
        <w:t>paid work</w:t>
      </w:r>
      <w:r w:rsidRPr="008D40B3">
        <w:t xml:space="preserve"> (other than in paragraph</w:t>
      </w:r>
      <w:r w:rsidR="008D40B3">
        <w:t> </w:t>
      </w:r>
      <w:r w:rsidRPr="008D40B3">
        <w:t>15(1)(a)</w:t>
      </w:r>
      <w:r w:rsidR="00981138" w:rsidRPr="008D40B3">
        <w:t xml:space="preserve"> or section</w:t>
      </w:r>
      <w:r w:rsidR="008D40B3">
        <w:t> </w:t>
      </w:r>
      <w:r w:rsidR="00981138" w:rsidRPr="008D40B3">
        <w:t>17A</w:t>
      </w:r>
      <w:r w:rsidRPr="008D40B3">
        <w:t>) has the meaning given by section</w:t>
      </w:r>
      <w:r w:rsidR="008D40B3">
        <w:t> </w:t>
      </w:r>
      <w:r w:rsidRPr="008D40B3">
        <w:t>3B.</w:t>
      </w:r>
    </w:p>
    <w:p w:rsidR="002E3B56" w:rsidRPr="008D40B3" w:rsidRDefault="002E3B56" w:rsidP="002E3B56">
      <w:pPr>
        <w:pStyle w:val="Definition"/>
      </w:pPr>
      <w:r w:rsidRPr="008D40B3">
        <w:rPr>
          <w:b/>
          <w:i/>
        </w:rPr>
        <w:t>parenting plan</w:t>
      </w:r>
      <w:r w:rsidRPr="008D40B3">
        <w:t xml:space="preserve"> has the meaning given by the </w:t>
      </w:r>
      <w:r w:rsidRPr="008D40B3">
        <w:rPr>
          <w:i/>
        </w:rPr>
        <w:t>Family Law Act 1975</w:t>
      </w:r>
      <w:r w:rsidRPr="008D40B3">
        <w:t>.</w:t>
      </w:r>
    </w:p>
    <w:p w:rsidR="00632062" w:rsidRPr="008D40B3" w:rsidRDefault="00632062">
      <w:pPr>
        <w:pStyle w:val="Definition"/>
      </w:pPr>
      <w:r w:rsidRPr="008D40B3">
        <w:rPr>
          <w:b/>
          <w:i/>
        </w:rPr>
        <w:t xml:space="preserve">partner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t>partnered (partner in gaol)</w:t>
      </w:r>
      <w:r w:rsidRPr="008D40B3">
        <w:t xml:space="preserve"> has the same meaning as in the </w:t>
      </w:r>
      <w:r w:rsidRPr="008D40B3">
        <w:rPr>
          <w:i/>
        </w:rPr>
        <w:t>Social Security Act 1991</w:t>
      </w:r>
      <w:r w:rsidRPr="008D40B3">
        <w:t>.</w:t>
      </w:r>
    </w:p>
    <w:p w:rsidR="00632062" w:rsidRPr="008D40B3" w:rsidRDefault="00632062" w:rsidP="006D1E8C">
      <w:pPr>
        <w:pStyle w:val="Definition"/>
        <w:keepNext/>
        <w:keepLines/>
      </w:pPr>
      <w:r w:rsidRPr="008D40B3">
        <w:rPr>
          <w:b/>
          <w:i/>
        </w:rPr>
        <w:t>part</w:t>
      </w:r>
      <w:r w:rsidR="008D40B3">
        <w:rPr>
          <w:b/>
          <w:i/>
        </w:rPr>
        <w:noBreakHyphen/>
      </w:r>
      <w:r w:rsidRPr="008D40B3">
        <w:rPr>
          <w:b/>
          <w:i/>
        </w:rPr>
        <w:t>time family day care</w:t>
      </w:r>
      <w:r w:rsidRPr="008D40B3">
        <w:t xml:space="preserve"> means standard hours family day care provided by an approved family day care service for a child in a week during which the service provides a total of less than 50 hours of standard hours family day care for the child.</w:t>
      </w:r>
    </w:p>
    <w:p w:rsidR="00632062" w:rsidRPr="008D40B3" w:rsidRDefault="00632062">
      <w:pPr>
        <w:pStyle w:val="Definition"/>
      </w:pPr>
      <w:r w:rsidRPr="008D40B3">
        <w:rPr>
          <w:b/>
          <w:i/>
        </w:rPr>
        <w:t>part</w:t>
      </w:r>
      <w:r w:rsidR="008D40B3">
        <w:rPr>
          <w:b/>
          <w:i/>
        </w:rPr>
        <w:noBreakHyphen/>
      </w:r>
      <w:r w:rsidRPr="008D40B3">
        <w:rPr>
          <w:b/>
          <w:i/>
        </w:rPr>
        <w:t>time in</w:t>
      </w:r>
      <w:r w:rsidR="008D40B3">
        <w:rPr>
          <w:b/>
          <w:i/>
        </w:rPr>
        <w:noBreakHyphen/>
      </w:r>
      <w:r w:rsidRPr="008D40B3">
        <w:rPr>
          <w:b/>
          <w:i/>
        </w:rPr>
        <w:t>home care</w:t>
      </w:r>
      <w:r w:rsidRPr="008D40B3">
        <w:t xml:space="preserve"> means standard hours in</w:t>
      </w:r>
      <w:r w:rsidR="008D40B3">
        <w:noBreakHyphen/>
      </w:r>
      <w:r w:rsidRPr="008D40B3">
        <w:t>home care provided by an in</w:t>
      </w:r>
      <w:r w:rsidR="008D40B3">
        <w:noBreakHyphen/>
      </w:r>
      <w:r w:rsidRPr="008D40B3">
        <w:t xml:space="preserve">home care service for a child in a week during </w:t>
      </w:r>
      <w:r w:rsidRPr="008D40B3">
        <w:lastRenderedPageBreak/>
        <w:t>which the service provides a total of less than 50 hours of standard hours in</w:t>
      </w:r>
      <w:r w:rsidR="008D40B3">
        <w:noBreakHyphen/>
      </w:r>
      <w:r w:rsidRPr="008D40B3">
        <w:t>home care for the child.</w:t>
      </w:r>
    </w:p>
    <w:p w:rsidR="0038206E" w:rsidRPr="008D40B3" w:rsidRDefault="0038206E" w:rsidP="0038206E">
      <w:pPr>
        <w:pStyle w:val="Definition"/>
      </w:pPr>
      <w:r w:rsidRPr="008D40B3">
        <w:rPr>
          <w:b/>
          <w:i/>
        </w:rPr>
        <w:t>passive employment income</w:t>
      </w:r>
      <w:r w:rsidRPr="008D40B3">
        <w:t xml:space="preserve"> of an individual, in respect of a period, means:</w:t>
      </w:r>
    </w:p>
    <w:p w:rsidR="0038206E" w:rsidRPr="008D40B3" w:rsidRDefault="0038206E" w:rsidP="0038206E">
      <w:pPr>
        <w:pStyle w:val="paragraph"/>
      </w:pPr>
      <w:r w:rsidRPr="008D40B3">
        <w:tab/>
        <w:t>(a)</w:t>
      </w:r>
      <w:r w:rsidRPr="008D40B3">
        <w:tab/>
        <w:t>income that is earned by the individual in respect of the period as a result of the individual being on paid leave for the period; or</w:t>
      </w:r>
    </w:p>
    <w:p w:rsidR="0038206E" w:rsidRPr="008D40B3" w:rsidRDefault="0038206E" w:rsidP="0038206E">
      <w:pPr>
        <w:pStyle w:val="paragraph"/>
      </w:pPr>
      <w:r w:rsidRPr="008D40B3">
        <w:tab/>
        <w:t>(b)</w:t>
      </w:r>
      <w:r w:rsidRPr="008D40B3">
        <w:tab/>
        <w:t>a payment of compensation, or a payment under an insurance scheme, in respect of the individual’s inability to earn, derive or receive income from paid work during the period; or</w:t>
      </w:r>
    </w:p>
    <w:p w:rsidR="0038206E" w:rsidRPr="008D40B3" w:rsidRDefault="0038206E" w:rsidP="0038206E">
      <w:pPr>
        <w:pStyle w:val="paragraph"/>
      </w:pPr>
      <w:r w:rsidRPr="008D40B3">
        <w:tab/>
        <w:t>(c)</w:t>
      </w:r>
      <w:r w:rsidRPr="008D40B3">
        <w:tab/>
        <w:t>if the individual stops paid work as a self</w:t>
      </w:r>
      <w:r w:rsidR="008D40B3">
        <w:noBreakHyphen/>
      </w:r>
      <w:r w:rsidRPr="008D40B3">
        <w:t>employed individual—income that is derived by the individual in respect of the period from an interest, or from investments, held in connection with the individual’s previous self</w:t>
      </w:r>
      <w:r w:rsidR="008D40B3">
        <w:noBreakHyphen/>
      </w:r>
      <w:r w:rsidRPr="008D40B3">
        <w:t>employment.</w:t>
      </w:r>
    </w:p>
    <w:p w:rsidR="00632062" w:rsidRPr="008D40B3" w:rsidRDefault="00632062">
      <w:pPr>
        <w:pStyle w:val="Definition"/>
      </w:pPr>
      <w:r w:rsidRPr="008D40B3">
        <w:rPr>
          <w:b/>
          <w:i/>
        </w:rPr>
        <w:t>payment or benefit received from an individual</w:t>
      </w:r>
      <w:r w:rsidRPr="008D40B3">
        <w:t xml:space="preserve"> has a meaning affected by paragraph</w:t>
      </w:r>
      <w:r w:rsidR="008D40B3">
        <w:t> </w:t>
      </w:r>
      <w:r w:rsidRPr="008D40B3">
        <w:t>19(2)(c).</w:t>
      </w:r>
    </w:p>
    <w:p w:rsidR="00F739A9" w:rsidRPr="008D40B3" w:rsidRDefault="00F739A9" w:rsidP="00F739A9">
      <w:pPr>
        <w:pStyle w:val="Definition"/>
      </w:pPr>
      <w:r w:rsidRPr="008D40B3">
        <w:rPr>
          <w:b/>
          <w:i/>
        </w:rPr>
        <w:t>percentage of care</w:t>
      </w:r>
      <w:r w:rsidRPr="008D40B3">
        <w:t>, in relation to an individual who cares for a child, means the individual’s percentage of care for the child that is determined by the Secretary under Subdivision D of Division</w:t>
      </w:r>
      <w:r w:rsidR="008D40B3">
        <w:t> </w:t>
      </w:r>
      <w:r w:rsidRPr="008D40B3">
        <w:t>1 of Part</w:t>
      </w:r>
      <w:r w:rsidR="008D40B3">
        <w:t> </w:t>
      </w:r>
      <w:r w:rsidRPr="008D40B3">
        <w:t>3.</w:t>
      </w:r>
    </w:p>
    <w:p w:rsidR="00F739A9" w:rsidRPr="008D40B3" w:rsidRDefault="00F739A9" w:rsidP="00F739A9">
      <w:pPr>
        <w:pStyle w:val="Definition"/>
      </w:pPr>
      <w:r w:rsidRPr="008D40B3">
        <w:rPr>
          <w:b/>
          <w:i/>
        </w:rPr>
        <w:t>percentage range</w:t>
      </w:r>
      <w:r w:rsidRPr="008D40B3">
        <w:t xml:space="preserve"> has the meaning given by subsection</w:t>
      </w:r>
      <w:r w:rsidR="008D40B3">
        <w:t> </w:t>
      </w:r>
      <w:r w:rsidRPr="008D40B3">
        <w:t>35P(2).</w:t>
      </w:r>
    </w:p>
    <w:p w:rsidR="00CB17EA" w:rsidRPr="008D40B3" w:rsidRDefault="00CB17EA" w:rsidP="00CB17EA">
      <w:pPr>
        <w:pStyle w:val="Definition"/>
      </w:pPr>
      <w:r w:rsidRPr="008D40B3">
        <w:rPr>
          <w:b/>
          <w:i/>
        </w:rPr>
        <w:t>PPL period</w:t>
      </w:r>
      <w:r w:rsidRPr="008D40B3">
        <w:t xml:space="preserve"> has the same meaning as in the </w:t>
      </w:r>
      <w:r w:rsidRPr="008D40B3">
        <w:rPr>
          <w:i/>
        </w:rPr>
        <w:t>Paid Parental Leave Act 2010</w:t>
      </w:r>
      <w:r w:rsidRPr="008D40B3">
        <w:t>.</w:t>
      </w:r>
    </w:p>
    <w:p w:rsidR="00632062" w:rsidRPr="008D40B3" w:rsidRDefault="00632062">
      <w:pPr>
        <w:pStyle w:val="Definition"/>
      </w:pPr>
      <w:r w:rsidRPr="008D40B3">
        <w:rPr>
          <w:b/>
          <w:i/>
        </w:rPr>
        <w:t xml:space="preserve">prescribed educational scheme </w:t>
      </w:r>
      <w:r w:rsidRPr="008D40B3">
        <w:t xml:space="preserve">has the same meaning as in the </w:t>
      </w:r>
      <w:r w:rsidRPr="008D40B3">
        <w:rPr>
          <w:i/>
        </w:rPr>
        <w:t>Social Security Act 1991</w:t>
      </w:r>
      <w:r w:rsidRPr="008D40B3">
        <w:t>.</w:t>
      </w:r>
    </w:p>
    <w:p w:rsidR="00A47FC6" w:rsidRPr="008D40B3" w:rsidRDefault="00A47FC6" w:rsidP="00A47FC6">
      <w:pPr>
        <w:pStyle w:val="Definition"/>
      </w:pPr>
      <w:r w:rsidRPr="008D40B3">
        <w:rPr>
          <w:b/>
          <w:i/>
        </w:rPr>
        <w:t>previous education period</w:t>
      </w:r>
      <w:r w:rsidRPr="008D40B3">
        <w:t>:</w:t>
      </w:r>
    </w:p>
    <w:p w:rsidR="00A47FC6" w:rsidRPr="008D40B3" w:rsidRDefault="00A47FC6" w:rsidP="00A47FC6">
      <w:pPr>
        <w:pStyle w:val="paragraph"/>
      </w:pPr>
      <w:r w:rsidRPr="008D40B3">
        <w:tab/>
        <w:t>(a)</w:t>
      </w:r>
      <w:r w:rsidRPr="008D40B3">
        <w:tab/>
        <w:t>for a bonus test day that is a 1</w:t>
      </w:r>
      <w:r w:rsidR="008D40B3">
        <w:t> </w:t>
      </w:r>
      <w:r w:rsidRPr="008D40B3">
        <w:t>January—means the period beginning on the previous 1</w:t>
      </w:r>
      <w:r w:rsidR="008D40B3">
        <w:t> </w:t>
      </w:r>
      <w:r w:rsidRPr="008D40B3">
        <w:t>July and ending on the day before the bonus test day; and</w:t>
      </w:r>
    </w:p>
    <w:p w:rsidR="00A47FC6" w:rsidRPr="008D40B3" w:rsidRDefault="00A47FC6" w:rsidP="00A47FC6">
      <w:pPr>
        <w:pStyle w:val="paragraph"/>
      </w:pPr>
      <w:r w:rsidRPr="008D40B3">
        <w:lastRenderedPageBreak/>
        <w:tab/>
        <w:t>(b)</w:t>
      </w:r>
      <w:r w:rsidRPr="008D40B3">
        <w:tab/>
        <w:t>for a bonus test day that is a 30</w:t>
      </w:r>
      <w:r w:rsidR="008D40B3">
        <w:t> </w:t>
      </w:r>
      <w:r w:rsidRPr="008D40B3">
        <w:t>June—means the period beginning on the previous 1</w:t>
      </w:r>
      <w:r w:rsidR="008D40B3">
        <w:t> </w:t>
      </w:r>
      <w:r w:rsidRPr="008D40B3">
        <w:t>January and ending on the bonus test day.</w:t>
      </w:r>
    </w:p>
    <w:p w:rsidR="007E2BDB" w:rsidRPr="008D40B3" w:rsidRDefault="007E2BDB" w:rsidP="007E2BDB">
      <w:pPr>
        <w:pStyle w:val="Definition"/>
      </w:pPr>
      <w:r w:rsidRPr="008D40B3">
        <w:rPr>
          <w:b/>
          <w:i/>
        </w:rPr>
        <w:t>primary school amount</w:t>
      </w:r>
      <w:r w:rsidRPr="008D40B3">
        <w:t xml:space="preserve"> has the meaning given by subsection</w:t>
      </w:r>
      <w:r w:rsidR="008D40B3">
        <w:t> </w:t>
      </w:r>
      <w:r w:rsidRPr="008D40B3">
        <w:t>65A(1).</w:t>
      </w:r>
    </w:p>
    <w:p w:rsidR="00632062" w:rsidRPr="008D40B3" w:rsidRDefault="00632062">
      <w:pPr>
        <w:pStyle w:val="Definition"/>
      </w:pPr>
      <w:r w:rsidRPr="008D40B3">
        <w:rPr>
          <w:b/>
          <w:i/>
        </w:rPr>
        <w:t>principal home</w:t>
      </w:r>
      <w:r w:rsidRPr="008D40B3">
        <w:t xml:space="preserve"> has the same meaning as in the </w:t>
      </w:r>
      <w:r w:rsidRPr="008D40B3">
        <w:rPr>
          <w:i/>
        </w:rPr>
        <w:t>Social Security Act 1991</w:t>
      </w:r>
      <w:r w:rsidRPr="008D40B3">
        <w:t>.</w:t>
      </w:r>
    </w:p>
    <w:p w:rsidR="00632062" w:rsidRPr="008D40B3" w:rsidRDefault="00632062">
      <w:pPr>
        <w:pStyle w:val="Definition"/>
        <w:rPr>
          <w:b/>
          <w:i/>
        </w:rPr>
      </w:pPr>
      <w:r w:rsidRPr="008D40B3">
        <w:rPr>
          <w:b/>
          <w:i/>
        </w:rPr>
        <w:t>received from</w:t>
      </w:r>
      <w:r w:rsidRPr="008D40B3">
        <w:t xml:space="preserve"> has a meaning affected by paragraph</w:t>
      </w:r>
      <w:r w:rsidR="008D40B3">
        <w:t> </w:t>
      </w:r>
      <w:r w:rsidRPr="008D40B3">
        <w:t>19(2)(a).</w:t>
      </w:r>
    </w:p>
    <w:p w:rsidR="005D1B46" w:rsidRPr="008D40B3" w:rsidRDefault="005D1B46" w:rsidP="00977E1E">
      <w:pPr>
        <w:pStyle w:val="Definition"/>
        <w:keepNext/>
      </w:pPr>
      <w:r w:rsidRPr="008D40B3">
        <w:rPr>
          <w:b/>
          <w:i/>
        </w:rPr>
        <w:t>receiving</w:t>
      </w:r>
      <w:r w:rsidRPr="008D40B3">
        <w:t>:</w:t>
      </w:r>
    </w:p>
    <w:p w:rsidR="005D1B46" w:rsidRPr="008D40B3" w:rsidRDefault="005D1B46" w:rsidP="005D1B46">
      <w:pPr>
        <w:pStyle w:val="paragraph"/>
      </w:pPr>
      <w:r w:rsidRPr="008D40B3">
        <w:tab/>
        <w:t>(a)</w:t>
      </w:r>
      <w:r w:rsidRPr="008D40B3">
        <w:tab/>
        <w:t>in relation to a social security payment—has the same meaning as in subsections</w:t>
      </w:r>
      <w:r w:rsidR="008D40B3">
        <w:t> </w:t>
      </w:r>
      <w:r w:rsidR="00F8525B" w:rsidRPr="008D40B3">
        <w:t>23(1D),</w:t>
      </w:r>
      <w:r w:rsidRPr="008D40B3">
        <w:t xml:space="preserve"> 23(2) and (4) of the </w:t>
      </w:r>
      <w:r w:rsidRPr="008D40B3">
        <w:rPr>
          <w:i/>
        </w:rPr>
        <w:t>Social Security Act 1991</w:t>
      </w:r>
      <w:r w:rsidRPr="008D40B3">
        <w:t>; and</w:t>
      </w:r>
    </w:p>
    <w:p w:rsidR="003B6900" w:rsidRPr="008D40B3" w:rsidRDefault="003B6900" w:rsidP="003B6900">
      <w:pPr>
        <w:pStyle w:val="paragraph"/>
      </w:pPr>
      <w:r w:rsidRPr="008D40B3">
        <w:tab/>
        <w:t>(b)</w:t>
      </w:r>
      <w:r w:rsidRPr="008D40B3">
        <w:tab/>
        <w:t>for the purpose of construing references to a person receiving a social security pension or social security benefit that are references in sections</w:t>
      </w:r>
      <w:r w:rsidR="008D40B3">
        <w:t> </w:t>
      </w:r>
      <w:r w:rsidR="008D7D8C" w:rsidRPr="008D40B3">
        <w:t>32AI,</w:t>
      </w:r>
      <w:r w:rsidR="00255942" w:rsidRPr="008D40B3">
        <w:t xml:space="preserve"> </w:t>
      </w:r>
      <w:r w:rsidRPr="008D40B3">
        <w:t>50S and 50T of the Family Assistance Administration Act</w:t>
      </w:r>
      <w:r w:rsidR="00D44062" w:rsidRPr="008D40B3">
        <w:t>, section</w:t>
      </w:r>
      <w:r w:rsidR="008D40B3">
        <w:t> </w:t>
      </w:r>
      <w:r w:rsidR="00D44062" w:rsidRPr="008D40B3">
        <w:t xml:space="preserve">61A of this Act </w:t>
      </w:r>
      <w:r w:rsidRPr="008D40B3">
        <w:t>and clauses</w:t>
      </w:r>
      <w:r w:rsidR="008D40B3">
        <w:t> </w:t>
      </w:r>
      <w:r w:rsidRPr="008D40B3">
        <w:t>1</w:t>
      </w:r>
      <w:r w:rsidR="006465F2" w:rsidRPr="008D40B3">
        <w:t>, 28B</w:t>
      </w:r>
      <w:r w:rsidRPr="008D40B3">
        <w:t xml:space="preserve"> </w:t>
      </w:r>
      <w:r w:rsidR="004B4768" w:rsidRPr="008D40B3">
        <w:t>and 38L</w:t>
      </w:r>
      <w:r w:rsidRPr="008D40B3">
        <w:t xml:space="preserve"> of Schedule</w:t>
      </w:r>
      <w:r w:rsidR="008D40B3">
        <w:t> </w:t>
      </w:r>
      <w:r w:rsidRPr="008D40B3">
        <w:t>1, and in clause</w:t>
      </w:r>
      <w:r w:rsidR="008D40B3">
        <w:t> </w:t>
      </w:r>
      <w:r w:rsidRPr="008D40B3">
        <w:t>7 of Schedule</w:t>
      </w:r>
      <w:r w:rsidR="008D40B3">
        <w:t> </w:t>
      </w:r>
      <w:r w:rsidRPr="008D40B3">
        <w:t>2, to this Act:</w:t>
      </w:r>
    </w:p>
    <w:p w:rsidR="003B6900" w:rsidRPr="008D40B3" w:rsidRDefault="003B6900" w:rsidP="003B6900">
      <w:pPr>
        <w:pStyle w:val="paragraphsub"/>
      </w:pPr>
      <w:r w:rsidRPr="008D40B3">
        <w:tab/>
        <w:t>(i)</w:t>
      </w:r>
      <w:r w:rsidRPr="008D40B3">
        <w:tab/>
        <w:t>is taken to include the meaning provided in subsection</w:t>
      </w:r>
      <w:r w:rsidR="008D40B3">
        <w:t> </w:t>
      </w:r>
      <w:r w:rsidRPr="008D40B3">
        <w:t xml:space="preserve">23(4A) of the </w:t>
      </w:r>
      <w:r w:rsidRPr="008D40B3">
        <w:rPr>
          <w:i/>
        </w:rPr>
        <w:t>Social Security Act 1991</w:t>
      </w:r>
      <w:r w:rsidRPr="008D40B3">
        <w:t xml:space="preserve"> as if those </w:t>
      </w:r>
      <w:r w:rsidR="00D44062" w:rsidRPr="008D40B3">
        <w:t xml:space="preserve">sections and </w:t>
      </w:r>
      <w:r w:rsidRPr="008D40B3">
        <w:t>clauses were specified in provisions of that Act referred to in subsection</w:t>
      </w:r>
      <w:r w:rsidR="008D40B3">
        <w:t> </w:t>
      </w:r>
      <w:r w:rsidRPr="008D40B3">
        <w:t>23(4AA) of that Act; and</w:t>
      </w:r>
    </w:p>
    <w:p w:rsidR="003B6900" w:rsidRPr="008D40B3" w:rsidRDefault="003B6900" w:rsidP="003B6900">
      <w:pPr>
        <w:pStyle w:val="paragraphsub"/>
      </w:pPr>
      <w:r w:rsidRPr="008D40B3">
        <w:tab/>
        <w:t>(ii)</w:t>
      </w:r>
      <w:r w:rsidRPr="008D40B3">
        <w:tab/>
        <w:t xml:space="preserve">subject to </w:t>
      </w:r>
      <w:r w:rsidR="008D40B3">
        <w:t>subsection (</w:t>
      </w:r>
      <w:r w:rsidRPr="008D40B3">
        <w:t>8) of this section, is taken to include a reference to a person being prevented from receiving a social security pension or social security benefit because of the application of a compliance penalty period</w:t>
      </w:r>
      <w:r w:rsidR="00F71C4D" w:rsidRPr="008D40B3">
        <w:t>; and</w:t>
      </w:r>
    </w:p>
    <w:p w:rsidR="00F71C4D" w:rsidRPr="008D40B3" w:rsidRDefault="00F71C4D" w:rsidP="00F71C4D">
      <w:pPr>
        <w:pStyle w:val="paragraph"/>
      </w:pPr>
      <w:r w:rsidRPr="008D40B3">
        <w:tab/>
        <w:t>(c)</w:t>
      </w:r>
      <w:r w:rsidRPr="008D40B3">
        <w:tab/>
        <w:t>in relation to a social security pension, a social security benefit, a service pension or income support supplement—has a meaning affected by section</w:t>
      </w:r>
      <w:r w:rsidR="008D40B3">
        <w:t> </w:t>
      </w:r>
      <w:r w:rsidRPr="008D40B3">
        <w:t>3AA (which deals with the suspension of payments under Part</w:t>
      </w:r>
      <w:r w:rsidR="008D40B3">
        <w:t> </w:t>
      </w:r>
      <w:r w:rsidRPr="008D40B3">
        <w:t xml:space="preserve">3C (schooling requirements) of the </w:t>
      </w:r>
      <w:r w:rsidRPr="008D40B3">
        <w:rPr>
          <w:i/>
        </w:rPr>
        <w:t>Social Security (Administration) Act 1999</w:t>
      </w:r>
      <w:r w:rsidRPr="008D40B3">
        <w:t>).</w:t>
      </w:r>
    </w:p>
    <w:p w:rsidR="00632062" w:rsidRPr="008D40B3" w:rsidRDefault="00632062">
      <w:pPr>
        <w:pStyle w:val="Definition"/>
      </w:pPr>
      <w:r w:rsidRPr="008D40B3">
        <w:rPr>
          <w:b/>
          <w:i/>
        </w:rPr>
        <w:lastRenderedPageBreak/>
        <w:t>recognised immunisation provider</w:t>
      </w:r>
      <w:r w:rsidRPr="008D40B3">
        <w:t xml:space="preserve"> has the same meaning as in section</w:t>
      </w:r>
      <w:r w:rsidR="008D40B3">
        <w:t> </w:t>
      </w:r>
      <w:r w:rsidRPr="008D40B3">
        <w:t xml:space="preserve">46A of the </w:t>
      </w:r>
      <w:r w:rsidRPr="008D40B3">
        <w:rPr>
          <w:i/>
        </w:rPr>
        <w:t>Health Insurance Act 1973</w:t>
      </w:r>
      <w:r w:rsidRPr="008D40B3">
        <w:t>.</w:t>
      </w:r>
    </w:p>
    <w:p w:rsidR="00632062" w:rsidRPr="008D40B3" w:rsidRDefault="00632062">
      <w:pPr>
        <w:pStyle w:val="Definition"/>
        <w:rPr>
          <w:b/>
          <w:i/>
        </w:rPr>
      </w:pPr>
      <w:r w:rsidRPr="008D40B3">
        <w:rPr>
          <w:b/>
          <w:i/>
        </w:rPr>
        <w:t xml:space="preserve">recognised study commitments </w:t>
      </w:r>
      <w:r w:rsidRPr="008D40B3">
        <w:t>has the meaning given by section</w:t>
      </w:r>
      <w:r w:rsidR="008D40B3">
        <w:t> </w:t>
      </w:r>
      <w:r w:rsidRPr="008D40B3">
        <w:t>17.</w:t>
      </w:r>
    </w:p>
    <w:p w:rsidR="00632062" w:rsidRPr="008D40B3" w:rsidRDefault="00632062">
      <w:pPr>
        <w:pStyle w:val="Definition"/>
        <w:rPr>
          <w:b/>
          <w:i/>
        </w:rPr>
      </w:pPr>
      <w:r w:rsidRPr="008D40B3">
        <w:rPr>
          <w:b/>
          <w:i/>
        </w:rPr>
        <w:t xml:space="preserve">recognised training commitments </w:t>
      </w:r>
      <w:r w:rsidRPr="008D40B3">
        <w:t>has the meaning given by section</w:t>
      </w:r>
      <w:r w:rsidR="008D40B3">
        <w:t> </w:t>
      </w:r>
      <w:r w:rsidRPr="008D40B3">
        <w:t>16.</w:t>
      </w:r>
    </w:p>
    <w:p w:rsidR="00632062" w:rsidRPr="008D40B3" w:rsidRDefault="00632062">
      <w:pPr>
        <w:pStyle w:val="Definition"/>
      </w:pPr>
      <w:r w:rsidRPr="008D40B3">
        <w:rPr>
          <w:b/>
          <w:i/>
        </w:rPr>
        <w:t xml:space="preserve">recognised work or work related commitments </w:t>
      </w:r>
      <w:r w:rsidRPr="008D40B3">
        <w:t>has the meaning given by section</w:t>
      </w:r>
      <w:r w:rsidR="008D40B3">
        <w:t> </w:t>
      </w:r>
      <w:r w:rsidRPr="008D40B3">
        <w:t>15.</w:t>
      </w:r>
    </w:p>
    <w:p w:rsidR="007445E9" w:rsidRPr="008D40B3" w:rsidRDefault="007445E9" w:rsidP="007445E9">
      <w:pPr>
        <w:pStyle w:val="Definition"/>
      </w:pPr>
      <w:r w:rsidRPr="008D40B3">
        <w:rPr>
          <w:b/>
          <w:i/>
        </w:rPr>
        <w:t>reduced care of a child</w:t>
      </w:r>
      <w:r w:rsidRPr="008D40B3">
        <w:t xml:space="preserve"> has the meaning given by section</w:t>
      </w:r>
      <w:r w:rsidR="008D40B3">
        <w:t> </w:t>
      </w:r>
      <w:r w:rsidRPr="008D40B3">
        <w:t>35H.</w:t>
      </w:r>
    </w:p>
    <w:p w:rsidR="00C03FF7" w:rsidRPr="008D40B3" w:rsidRDefault="00C03FF7" w:rsidP="00C03FF7">
      <w:pPr>
        <w:pStyle w:val="Definition"/>
      </w:pPr>
      <w:r w:rsidRPr="008D40B3">
        <w:rPr>
          <w:b/>
          <w:i/>
        </w:rPr>
        <w:t>registered entitlement</w:t>
      </w:r>
      <w:r w:rsidRPr="008D40B3">
        <w:t xml:space="preserve">, of an individual, means the individual’s entitlement to receive maintenance income from a particular payer, if the payer’s liability to pay that maintenance income is an enforceable maintenance liability within the meaning of the </w:t>
      </w:r>
      <w:r w:rsidRPr="008D40B3">
        <w:rPr>
          <w:i/>
        </w:rPr>
        <w:t>Child Support (Registration and Collection) Act 1988</w:t>
      </w:r>
      <w:r w:rsidRPr="008D40B3">
        <w:t>.</w:t>
      </w:r>
    </w:p>
    <w:p w:rsidR="00632062" w:rsidRPr="008D40B3" w:rsidRDefault="00632062">
      <w:pPr>
        <w:pStyle w:val="Definition"/>
      </w:pPr>
      <w:r w:rsidRPr="008D40B3">
        <w:rPr>
          <w:b/>
          <w:i/>
        </w:rPr>
        <w:t xml:space="preserve">registered parenting plan </w:t>
      </w:r>
      <w:r w:rsidRPr="008D40B3">
        <w:t>means a parenting plan registered under section</w:t>
      </w:r>
      <w:r w:rsidR="008D40B3">
        <w:t> </w:t>
      </w:r>
      <w:r w:rsidRPr="008D40B3">
        <w:t xml:space="preserve">63E of the </w:t>
      </w:r>
      <w:r w:rsidRPr="008D40B3">
        <w:rPr>
          <w:i/>
        </w:rPr>
        <w:t>Family Law Act 1975</w:t>
      </w:r>
      <w:r w:rsidRPr="008D40B3">
        <w:t>.</w:t>
      </w:r>
    </w:p>
    <w:p w:rsidR="004B4768" w:rsidRPr="008D40B3" w:rsidRDefault="004B4768" w:rsidP="006D1E8C">
      <w:pPr>
        <w:pStyle w:val="Definition"/>
        <w:keepNext/>
        <w:keepLines/>
      </w:pPr>
      <w:r w:rsidRPr="008D40B3">
        <w:rPr>
          <w:b/>
          <w:i/>
        </w:rPr>
        <w:t>regular care child</w:t>
      </w:r>
      <w:r w:rsidRPr="008D40B3">
        <w:t xml:space="preserve"> of an individual (the </w:t>
      </w:r>
      <w:r w:rsidRPr="008D40B3">
        <w:rPr>
          <w:b/>
          <w:i/>
        </w:rPr>
        <w:t>adult</w:t>
      </w:r>
      <w:r w:rsidRPr="008D40B3">
        <w:t>):</w:t>
      </w:r>
    </w:p>
    <w:p w:rsidR="009D07A8" w:rsidRPr="008D40B3" w:rsidRDefault="009D07A8" w:rsidP="009D07A8">
      <w:pPr>
        <w:pStyle w:val="paragraph"/>
      </w:pPr>
      <w:r w:rsidRPr="008D40B3">
        <w:tab/>
        <w:t>(a)</w:t>
      </w:r>
      <w:r w:rsidRPr="008D40B3">
        <w:tab/>
        <w:t>means an individual:</w:t>
      </w:r>
    </w:p>
    <w:p w:rsidR="009D07A8" w:rsidRPr="008D40B3" w:rsidRDefault="009D07A8" w:rsidP="009D07A8">
      <w:pPr>
        <w:pStyle w:val="paragraphsub"/>
      </w:pPr>
      <w:r w:rsidRPr="008D40B3">
        <w:tab/>
        <w:t>(i)</w:t>
      </w:r>
      <w:r w:rsidRPr="008D40B3">
        <w:tab/>
        <w:t>who would be an FTB child of the adult but for the operation of section</w:t>
      </w:r>
      <w:r w:rsidR="008D40B3">
        <w:t> </w:t>
      </w:r>
      <w:r w:rsidRPr="008D40B3">
        <w:t>25 (adult’s percentage of care for the child during a care period is less than 35%); and</w:t>
      </w:r>
    </w:p>
    <w:p w:rsidR="009D07A8" w:rsidRPr="008D40B3" w:rsidRDefault="009D07A8" w:rsidP="009D07A8">
      <w:pPr>
        <w:pStyle w:val="paragraphsub"/>
      </w:pPr>
      <w:r w:rsidRPr="008D40B3">
        <w:tab/>
        <w:t>(ii)</w:t>
      </w:r>
      <w:r w:rsidRPr="008D40B3">
        <w:tab/>
        <w:t>for whom the adult has a percentage of care during a care period that is at least 14%; and</w:t>
      </w:r>
    </w:p>
    <w:p w:rsidR="004B4768" w:rsidRPr="008D40B3" w:rsidRDefault="004B4768" w:rsidP="004B4768">
      <w:pPr>
        <w:pStyle w:val="paragraph"/>
      </w:pPr>
      <w:r w:rsidRPr="008D40B3">
        <w:tab/>
        <w:t>(b)</w:t>
      </w:r>
      <w:r w:rsidRPr="008D40B3">
        <w:tab/>
        <w:t xml:space="preserve">in relation to child care benefit—also means </w:t>
      </w:r>
      <w:r w:rsidR="006F3A18" w:rsidRPr="008D40B3">
        <w:t>an individual</w:t>
      </w:r>
      <w:r w:rsidRPr="008D40B3">
        <w:t xml:space="preserve"> determined by the Secretary under subsection</w:t>
      </w:r>
      <w:r w:rsidR="008D40B3">
        <w:t> </w:t>
      </w:r>
      <w:r w:rsidRPr="008D40B3">
        <w:t>42(2), 44(3) or 45(3) to be a regular care child of the adult.</w:t>
      </w:r>
    </w:p>
    <w:p w:rsidR="009424A6" w:rsidRPr="008D40B3" w:rsidRDefault="009424A6" w:rsidP="009424A6">
      <w:pPr>
        <w:pStyle w:val="notetext"/>
      </w:pPr>
      <w:r w:rsidRPr="008D40B3">
        <w:t>Note:</w:t>
      </w:r>
      <w:r w:rsidRPr="008D40B3">
        <w:tab/>
        <w:t>See also section</w:t>
      </w:r>
      <w:r w:rsidR="008D40B3">
        <w:t> </w:t>
      </w:r>
      <w:r w:rsidRPr="008D40B3">
        <w:t>25A.</w:t>
      </w:r>
    </w:p>
    <w:p w:rsidR="00B524AA" w:rsidRPr="008D40B3" w:rsidRDefault="00B524AA" w:rsidP="00B524AA">
      <w:pPr>
        <w:pStyle w:val="Definition"/>
      </w:pPr>
      <w:r w:rsidRPr="008D40B3">
        <w:rPr>
          <w:b/>
          <w:i/>
        </w:rPr>
        <w:t>relationship child</w:t>
      </w:r>
      <w:r w:rsidRPr="008D40B3">
        <w:t xml:space="preserve"> has the same meaning as in the </w:t>
      </w:r>
      <w:r w:rsidRPr="008D40B3">
        <w:rPr>
          <w:i/>
        </w:rPr>
        <w:t>Social Security Act 1991</w:t>
      </w:r>
      <w:r w:rsidRPr="008D40B3">
        <w:t>.</w:t>
      </w:r>
    </w:p>
    <w:p w:rsidR="00B524AA" w:rsidRPr="008D40B3" w:rsidRDefault="00B524AA" w:rsidP="00B524AA">
      <w:pPr>
        <w:pStyle w:val="Definition"/>
      </w:pPr>
      <w:r w:rsidRPr="008D40B3">
        <w:rPr>
          <w:b/>
          <w:i/>
        </w:rPr>
        <w:lastRenderedPageBreak/>
        <w:t>relationship parent</w:t>
      </w:r>
      <w:r w:rsidRPr="008D40B3">
        <w:t xml:space="preserve"> has the same meaning as in the </w:t>
      </w:r>
      <w:r w:rsidRPr="008D40B3">
        <w:rPr>
          <w:i/>
        </w:rPr>
        <w:t>Social Security Act 1991</w:t>
      </w:r>
      <w:r w:rsidRPr="008D40B3">
        <w:t>.</w:t>
      </w:r>
    </w:p>
    <w:p w:rsidR="007E2BDB" w:rsidRPr="008D40B3" w:rsidRDefault="007E2BDB" w:rsidP="007E2BDB">
      <w:pPr>
        <w:pStyle w:val="Definition"/>
      </w:pPr>
      <w:r w:rsidRPr="008D40B3">
        <w:rPr>
          <w:b/>
          <w:i/>
        </w:rPr>
        <w:t>relevant schoolkids bonus child</w:t>
      </w:r>
      <w:r w:rsidRPr="008D40B3">
        <w:t xml:space="preserve"> has the meaning given by section</w:t>
      </w:r>
      <w:r w:rsidR="008D40B3">
        <w:t> </w:t>
      </w:r>
      <w:r w:rsidRPr="008D40B3">
        <w:t>35UB.</w:t>
      </w:r>
    </w:p>
    <w:p w:rsidR="004B4768" w:rsidRPr="008D40B3" w:rsidRDefault="004B4768" w:rsidP="004B4768">
      <w:pPr>
        <w:pStyle w:val="Definition"/>
      </w:pPr>
      <w:r w:rsidRPr="008D40B3">
        <w:rPr>
          <w:b/>
          <w:i/>
        </w:rPr>
        <w:t xml:space="preserve">relevant shared carer </w:t>
      </w:r>
      <w:r w:rsidRPr="008D40B3">
        <w:t>means an individual who has a shared care percentage for each of his or her FTB children.</w:t>
      </w:r>
    </w:p>
    <w:p w:rsidR="00632062" w:rsidRPr="008D40B3" w:rsidRDefault="00632062">
      <w:pPr>
        <w:pStyle w:val="Definition"/>
      </w:pPr>
      <w:r w:rsidRPr="008D40B3">
        <w:rPr>
          <w:b/>
          <w:i/>
        </w:rPr>
        <w:t>rent</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rent assistance child</w:t>
      </w:r>
      <w:r w:rsidRPr="008D40B3">
        <w:t xml:space="preserve"> has the meaning given by </w:t>
      </w:r>
      <w:r w:rsidR="00CD7CD2" w:rsidRPr="008D40B3">
        <w:t>clause</w:t>
      </w:r>
      <w:r w:rsidR="008D40B3">
        <w:t> </w:t>
      </w:r>
      <w:r w:rsidR="00CD7CD2" w:rsidRPr="008D40B3">
        <w:t>38B</w:t>
      </w:r>
      <w:r w:rsidRPr="008D40B3">
        <w:t xml:space="preserve"> of Schedule</w:t>
      </w:r>
      <w:r w:rsidR="008D40B3">
        <w:t> </w:t>
      </w:r>
      <w:r w:rsidRPr="008D40B3">
        <w:t>1.</w:t>
      </w:r>
    </w:p>
    <w:p w:rsidR="00B565B3" w:rsidRPr="008D40B3" w:rsidRDefault="00B565B3" w:rsidP="00B565B3">
      <w:pPr>
        <w:pStyle w:val="Definition"/>
      </w:pPr>
      <w:r w:rsidRPr="008D40B3">
        <w:rPr>
          <w:b/>
          <w:i/>
        </w:rPr>
        <w:t>repayment period</w:t>
      </w:r>
      <w:r w:rsidRPr="008D40B3">
        <w:t>, in relation to a family tax benefit advance that is paid to an individual, has the meaning given by subclause</w:t>
      </w:r>
      <w:r w:rsidR="008D40B3">
        <w:t> </w:t>
      </w:r>
      <w:r w:rsidRPr="008D40B3">
        <w:t>40(3) of Schedule</w:t>
      </w:r>
      <w:r w:rsidR="008D40B3">
        <w:t> </w:t>
      </w:r>
      <w:r w:rsidRPr="008D40B3">
        <w:t>1.</w:t>
      </w:r>
    </w:p>
    <w:p w:rsidR="00632062" w:rsidRPr="008D40B3" w:rsidRDefault="00632062">
      <w:pPr>
        <w:pStyle w:val="Definition"/>
      </w:pPr>
      <w:r w:rsidRPr="008D40B3">
        <w:rPr>
          <w:b/>
          <w:i/>
        </w:rPr>
        <w:t>resides in Australia</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respite care couple</w:t>
      </w:r>
      <w:r w:rsidRPr="008D40B3">
        <w:t xml:space="preserve"> has the same meaning as in the </w:t>
      </w:r>
      <w:r w:rsidRPr="008D40B3">
        <w:rPr>
          <w:i/>
        </w:rPr>
        <w:t>Social Security Act 1991</w:t>
      </w:r>
      <w:r w:rsidRPr="008D40B3">
        <w:t>.</w:t>
      </w:r>
    </w:p>
    <w:p w:rsidR="00203C00" w:rsidRPr="008D40B3" w:rsidRDefault="00203C00" w:rsidP="00203C00">
      <w:pPr>
        <w:pStyle w:val="Definition"/>
      </w:pPr>
      <w:r w:rsidRPr="008D40B3">
        <w:rPr>
          <w:b/>
          <w:i/>
        </w:rPr>
        <w:t xml:space="preserve">returns to paid work </w:t>
      </w:r>
      <w:r w:rsidRPr="008D40B3">
        <w:t>has the meaning given by section</w:t>
      </w:r>
      <w:r w:rsidR="008D40B3">
        <w:t> </w:t>
      </w:r>
      <w:r w:rsidRPr="008D40B3">
        <w:t>3B.</w:t>
      </w:r>
    </w:p>
    <w:p w:rsidR="00632062" w:rsidRPr="008D40B3" w:rsidRDefault="00632062">
      <w:pPr>
        <w:pStyle w:val="Definition"/>
      </w:pPr>
      <w:r w:rsidRPr="008D40B3">
        <w:rPr>
          <w:b/>
          <w:i/>
        </w:rPr>
        <w:t>satisfies the work/training/study test</w:t>
      </w:r>
      <w:r w:rsidRPr="008D40B3">
        <w:t xml:space="preserve"> has the meaning given by section</w:t>
      </w:r>
      <w:r w:rsidR="008D40B3">
        <w:t> </w:t>
      </w:r>
      <w:r w:rsidRPr="008D40B3">
        <w:t>14.</w:t>
      </w:r>
    </w:p>
    <w:p w:rsidR="00632062" w:rsidRPr="008D40B3" w:rsidRDefault="00632062">
      <w:pPr>
        <w:pStyle w:val="Definition"/>
      </w:pPr>
      <w:r w:rsidRPr="008D40B3">
        <w:rPr>
          <w:b/>
          <w:i/>
        </w:rPr>
        <w:t>school child</w:t>
      </w:r>
      <w:r w:rsidRPr="008D40B3">
        <w:t xml:space="preserve"> has the meaning given by section</w:t>
      </w:r>
      <w:r w:rsidR="008D40B3">
        <w:t> </w:t>
      </w:r>
      <w:r w:rsidRPr="008D40B3">
        <w:t>18.</w:t>
      </w:r>
    </w:p>
    <w:p w:rsidR="00632062" w:rsidRPr="008D40B3" w:rsidRDefault="00632062">
      <w:pPr>
        <w:pStyle w:val="Definition"/>
      </w:pPr>
      <w:r w:rsidRPr="008D40B3">
        <w:rPr>
          <w:b/>
          <w:i/>
        </w:rPr>
        <w:t xml:space="preserve">school holiday session </w:t>
      </w:r>
      <w:r w:rsidRPr="008D40B3">
        <w:t>means a session of care provided by an approved outside school hours care service during school holidays.</w:t>
      </w:r>
    </w:p>
    <w:p w:rsidR="007E2BDB" w:rsidRPr="008D40B3" w:rsidRDefault="007E2BDB" w:rsidP="007E2BDB">
      <w:pPr>
        <w:pStyle w:val="Definition"/>
      </w:pPr>
      <w:r w:rsidRPr="008D40B3">
        <w:rPr>
          <w:b/>
          <w:i/>
        </w:rPr>
        <w:t>schoolkids bonus</w:t>
      </w:r>
      <w:r w:rsidRPr="008D40B3">
        <w:t xml:space="preserve"> means the payment for which an individual is eligible under Division</w:t>
      </w:r>
      <w:r w:rsidR="008D40B3">
        <w:t> </w:t>
      </w:r>
      <w:r w:rsidRPr="008D40B3">
        <w:t>1A of Part</w:t>
      </w:r>
      <w:r w:rsidR="008D40B3">
        <w:t> </w:t>
      </w:r>
      <w:r w:rsidRPr="008D40B3">
        <w:t>3.</w:t>
      </w:r>
    </w:p>
    <w:p w:rsidR="00574B14" w:rsidRPr="008D40B3" w:rsidRDefault="00574B14" w:rsidP="006D1E8C">
      <w:pPr>
        <w:pStyle w:val="Definition"/>
        <w:keepNext/>
        <w:keepLines/>
      </w:pPr>
      <w:r w:rsidRPr="008D40B3">
        <w:rPr>
          <w:b/>
          <w:i/>
        </w:rPr>
        <w:t>secondary earner</w:t>
      </w:r>
      <w:r w:rsidRPr="008D40B3">
        <w:t xml:space="preserve"> of a couple, in respect of an income year, means:</w:t>
      </w:r>
    </w:p>
    <w:p w:rsidR="00574B14" w:rsidRPr="008D40B3" w:rsidRDefault="00574B14" w:rsidP="006D1E8C">
      <w:pPr>
        <w:pStyle w:val="paragraph"/>
        <w:keepNext/>
        <w:keepLines/>
      </w:pPr>
      <w:r w:rsidRPr="008D40B3">
        <w:tab/>
        <w:t>(a)</w:t>
      </w:r>
      <w:r w:rsidRPr="008D40B3">
        <w:tab/>
        <w:t xml:space="preserve">unless </w:t>
      </w:r>
      <w:r w:rsidR="008D40B3">
        <w:t>paragraph (</w:t>
      </w:r>
      <w:r w:rsidRPr="008D40B3">
        <w:t>b) applies:</w:t>
      </w:r>
    </w:p>
    <w:p w:rsidR="00574B14" w:rsidRPr="008D40B3" w:rsidRDefault="00574B14" w:rsidP="00574B14">
      <w:pPr>
        <w:pStyle w:val="paragraphsub"/>
      </w:pPr>
      <w:r w:rsidRPr="008D40B3">
        <w:tab/>
        <w:t>(i)</w:t>
      </w:r>
      <w:r w:rsidRPr="008D40B3">
        <w:tab/>
        <w:t>the member of the couple who has the lower adjusted taxable income for the year; or</w:t>
      </w:r>
    </w:p>
    <w:p w:rsidR="00574B14" w:rsidRPr="008D40B3" w:rsidRDefault="00574B14" w:rsidP="00574B14">
      <w:pPr>
        <w:pStyle w:val="paragraphsub"/>
      </w:pPr>
      <w:r w:rsidRPr="008D40B3">
        <w:lastRenderedPageBreak/>
        <w:tab/>
        <w:t>(ii)</w:t>
      </w:r>
      <w:r w:rsidRPr="008D40B3">
        <w:tab/>
        <w:t>if both members of the couple have the same adjusted taxable income for the year—the member of the couple who returns to paid work first during the year; or</w:t>
      </w:r>
    </w:p>
    <w:p w:rsidR="00574B14" w:rsidRPr="008D40B3" w:rsidRDefault="00574B14" w:rsidP="00574B14">
      <w:pPr>
        <w:pStyle w:val="paragraph"/>
      </w:pPr>
      <w:r w:rsidRPr="008D40B3">
        <w:tab/>
        <w:t>(b)</w:t>
      </w:r>
      <w:r w:rsidRPr="008D40B3">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8D40B3">
        <w:t> </w:t>
      </w:r>
      <w:r w:rsidRPr="008D40B3">
        <w:t>3(2) of Schedule</w:t>
      </w:r>
      <w:r w:rsidR="008D40B3">
        <w:t> </w:t>
      </w:r>
      <w:r w:rsidRPr="008D40B3">
        <w:t>3).</w:t>
      </w:r>
    </w:p>
    <w:p w:rsidR="006229C9" w:rsidRPr="008D40B3" w:rsidRDefault="006229C9" w:rsidP="006229C9">
      <w:pPr>
        <w:pStyle w:val="Definition"/>
      </w:pPr>
      <w:r w:rsidRPr="008D40B3">
        <w:rPr>
          <w:b/>
          <w:i/>
        </w:rPr>
        <w:t>secondary school amount</w:t>
      </w:r>
      <w:r w:rsidRPr="008D40B3">
        <w:t xml:space="preserve"> has the meaning given by subsection</w:t>
      </w:r>
      <w:r w:rsidR="008D40B3">
        <w:t> </w:t>
      </w:r>
      <w:r w:rsidRPr="008D40B3">
        <w:t>65A(2).</w:t>
      </w:r>
    </w:p>
    <w:p w:rsidR="00BB2EBF" w:rsidRPr="008D40B3" w:rsidRDefault="00BB2EBF" w:rsidP="00BB2EBF">
      <w:pPr>
        <w:pStyle w:val="Definition"/>
      </w:pPr>
      <w:r w:rsidRPr="008D40B3">
        <w:rPr>
          <w:b/>
          <w:i/>
        </w:rPr>
        <w:t xml:space="preserve">senior secondary school child </w:t>
      </w:r>
      <w:r w:rsidRPr="008D40B3">
        <w:t>has the meaning given by section</w:t>
      </w:r>
      <w:r w:rsidR="008D40B3">
        <w:t> </w:t>
      </w:r>
      <w:r w:rsidRPr="008D40B3">
        <w:t>22B.</w:t>
      </w:r>
    </w:p>
    <w:p w:rsidR="00632062" w:rsidRPr="008D40B3" w:rsidRDefault="00632062">
      <w:pPr>
        <w:pStyle w:val="Definition"/>
      </w:pPr>
      <w:r w:rsidRPr="008D40B3">
        <w:rPr>
          <w:b/>
          <w:i/>
        </w:rPr>
        <w:t>service pension</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session of care</w:t>
      </w:r>
      <w:r w:rsidRPr="008D40B3">
        <w:t xml:space="preserve"> has the meaning given by a determination in force under section</w:t>
      </w:r>
      <w:r w:rsidR="008D40B3">
        <w:t> </w:t>
      </w:r>
      <w:r w:rsidRPr="008D40B3">
        <w:t>9.</w:t>
      </w:r>
    </w:p>
    <w:p w:rsidR="00CD7CD2" w:rsidRPr="008D40B3" w:rsidRDefault="00CD7CD2" w:rsidP="00CD7CD2">
      <w:pPr>
        <w:pStyle w:val="Definition"/>
      </w:pPr>
      <w:r w:rsidRPr="008D40B3">
        <w:rPr>
          <w:b/>
          <w:i/>
        </w:rPr>
        <w:t>shared care percentage</w:t>
      </w:r>
      <w:r w:rsidRPr="008D40B3">
        <w:t xml:space="preserve"> for an individual for an FTB child has the meaning given by section</w:t>
      </w:r>
      <w:r w:rsidR="008D40B3">
        <w:t> </w:t>
      </w:r>
      <w:r w:rsidRPr="008D40B3">
        <w:t>59.</w:t>
      </w:r>
    </w:p>
    <w:p w:rsidR="002049DD" w:rsidRPr="008D40B3" w:rsidRDefault="002049DD" w:rsidP="002049DD">
      <w:pPr>
        <w:pStyle w:val="Definition"/>
      </w:pPr>
      <w:r w:rsidRPr="008D40B3">
        <w:rPr>
          <w:b/>
          <w:i/>
        </w:rPr>
        <w:t>single income family bonus</w:t>
      </w:r>
      <w:r w:rsidRPr="008D40B3">
        <w:t xml:space="preserve"> means a payment to which an individual is entitled under section</w:t>
      </w:r>
      <w:r w:rsidR="008D40B3">
        <w:t> </w:t>
      </w:r>
      <w:r w:rsidRPr="008D40B3">
        <w:t>101.</w:t>
      </w:r>
    </w:p>
    <w:p w:rsidR="001D4AAC" w:rsidRPr="008D40B3" w:rsidRDefault="001D4AAC" w:rsidP="001D4AAC">
      <w:pPr>
        <w:pStyle w:val="Definition"/>
      </w:pPr>
      <w:r w:rsidRPr="008D40B3">
        <w:rPr>
          <w:b/>
          <w:i/>
        </w:rPr>
        <w:t>single income family supplement</w:t>
      </w:r>
      <w:r w:rsidRPr="008D40B3">
        <w:t xml:space="preserve"> means the supplement for which an individual is eligible under Division</w:t>
      </w:r>
      <w:r w:rsidR="008D40B3">
        <w:t> </w:t>
      </w:r>
      <w:r w:rsidRPr="008D40B3">
        <w:t>6 of Part</w:t>
      </w:r>
      <w:r w:rsidR="008D40B3">
        <w:t> </w:t>
      </w:r>
      <w:r w:rsidRPr="008D40B3">
        <w:t>3.</w:t>
      </w:r>
    </w:p>
    <w:p w:rsidR="00632062" w:rsidRPr="008D40B3" w:rsidRDefault="00632062">
      <w:pPr>
        <w:pStyle w:val="Definition"/>
      </w:pPr>
      <w:r w:rsidRPr="008D40B3">
        <w:rPr>
          <w:b/>
          <w:i/>
        </w:rPr>
        <w:t>social security benefit</w:t>
      </w:r>
      <w:r w:rsidRPr="008D40B3">
        <w:rPr>
          <w:b/>
        </w:rPr>
        <w:t xml:space="preserve">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t>social security payment</w:t>
      </w:r>
      <w:r w:rsidRPr="008D40B3">
        <w:rPr>
          <w:b/>
        </w:rPr>
        <w:t xml:space="preserve">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t>social security pension</w:t>
      </w:r>
      <w:r w:rsidRPr="008D40B3">
        <w:rPr>
          <w:b/>
        </w:rPr>
        <w:t xml:space="preserve">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lastRenderedPageBreak/>
        <w:t>special category visa</w:t>
      </w:r>
      <w:r w:rsidRPr="008D40B3">
        <w:t xml:space="preserve"> has the same meaning as in the </w:t>
      </w:r>
      <w:r w:rsidRPr="008D40B3">
        <w:rPr>
          <w:i/>
        </w:rPr>
        <w:t>Migration Act</w:t>
      </w:r>
      <w:r w:rsidR="00AB5198" w:rsidRPr="008D40B3">
        <w:rPr>
          <w:i/>
        </w:rPr>
        <w:t xml:space="preserve"> </w:t>
      </w:r>
      <w:r w:rsidRPr="008D40B3">
        <w:rPr>
          <w:i/>
        </w:rPr>
        <w:t>1958</w:t>
      </w:r>
      <w:r w:rsidRPr="008D40B3">
        <w:t>.</w:t>
      </w:r>
    </w:p>
    <w:p w:rsidR="00BC0019" w:rsidRPr="008D40B3" w:rsidRDefault="00BC0019" w:rsidP="00BC0019">
      <w:pPr>
        <w:pStyle w:val="Definition"/>
      </w:pPr>
      <w:r w:rsidRPr="008D40B3">
        <w:rPr>
          <w:b/>
          <w:i/>
        </w:rPr>
        <w:t>standard hours family day care</w:t>
      </w:r>
      <w:r w:rsidRPr="008D40B3">
        <w:t xml:space="preserve"> means hours of care provided by an approved family day care service at times that are identified by the service in accordance with eligibility rules applicable to the service under paragraph</w:t>
      </w:r>
      <w:r w:rsidR="008D40B3">
        <w:t> </w:t>
      </w:r>
      <w:r w:rsidRPr="008D40B3">
        <w:t>205(1)(b) of the Family Assistance Administration Act as the service’s standard hours of care.</w:t>
      </w:r>
    </w:p>
    <w:p w:rsidR="00A1249D" w:rsidRPr="008D40B3" w:rsidRDefault="00A1249D" w:rsidP="00A1249D">
      <w:pPr>
        <w:pStyle w:val="Definition"/>
      </w:pPr>
      <w:r w:rsidRPr="008D40B3">
        <w:rPr>
          <w:b/>
          <w:i/>
        </w:rPr>
        <w:t>standard hours in</w:t>
      </w:r>
      <w:r w:rsidR="008D40B3">
        <w:rPr>
          <w:b/>
          <w:i/>
        </w:rPr>
        <w:noBreakHyphen/>
      </w:r>
      <w:r w:rsidRPr="008D40B3">
        <w:rPr>
          <w:b/>
          <w:i/>
        </w:rPr>
        <w:t>home care</w:t>
      </w:r>
      <w:r w:rsidRPr="008D40B3">
        <w:t xml:space="preserve"> means hours of care provided by an approved in</w:t>
      </w:r>
      <w:r w:rsidR="008D40B3">
        <w:noBreakHyphen/>
      </w:r>
      <w:r w:rsidRPr="008D40B3">
        <w:t>home care service at times that are identified by the service in accordance with eligibility rules applicable to the service under paragraph</w:t>
      </w:r>
      <w:r w:rsidR="008D40B3">
        <w:t> </w:t>
      </w:r>
      <w:r w:rsidRPr="008D40B3">
        <w:t>205(1)(b) of the Family Assistance Administration Act as the service’s standard hours of care.</w:t>
      </w:r>
    </w:p>
    <w:p w:rsidR="00B565B3" w:rsidRPr="008D40B3" w:rsidRDefault="00B565B3" w:rsidP="00B565B3">
      <w:pPr>
        <w:pStyle w:val="Definition"/>
        <w:rPr>
          <w:position w:val="-32"/>
        </w:rPr>
      </w:pPr>
      <w:r w:rsidRPr="008D40B3">
        <w:rPr>
          <w:b/>
          <w:i/>
        </w:rPr>
        <w:t>standard reduction</w:t>
      </w:r>
      <w:r w:rsidRPr="008D40B3">
        <w:t>, in relation to a family tax benefit advance, has the meaning given by clause</w:t>
      </w:r>
      <w:r w:rsidR="008D40B3">
        <w:t> </w:t>
      </w:r>
      <w:r w:rsidRPr="008D40B3">
        <w:t>41 of Schedule</w:t>
      </w:r>
      <w:r w:rsidR="008D40B3">
        <w:t> </w:t>
      </w:r>
      <w:r w:rsidRPr="008D40B3">
        <w:t>1.</w:t>
      </w:r>
    </w:p>
    <w:p w:rsidR="004C561E" w:rsidRPr="008D40B3" w:rsidRDefault="004C561E" w:rsidP="004C561E">
      <w:pPr>
        <w:pStyle w:val="Definition"/>
      </w:pPr>
      <w:r w:rsidRPr="008D40B3">
        <w:rPr>
          <w:b/>
          <w:i/>
        </w:rPr>
        <w:t>stillborn baby payment</w:t>
      </w:r>
      <w:r w:rsidRPr="008D40B3">
        <w:t xml:space="preserve"> means the payment for which an individual is eligible under Division</w:t>
      </w:r>
      <w:r w:rsidR="008D40B3">
        <w:t> </w:t>
      </w:r>
      <w:r w:rsidRPr="008D40B3">
        <w:t>2 of Part</w:t>
      </w:r>
      <w:r w:rsidR="008D40B3">
        <w:t> </w:t>
      </w:r>
      <w:r w:rsidRPr="008D40B3">
        <w:t>3.</w:t>
      </w:r>
    </w:p>
    <w:p w:rsidR="00632062" w:rsidRPr="008D40B3" w:rsidRDefault="00632062">
      <w:pPr>
        <w:pStyle w:val="Definition"/>
      </w:pPr>
      <w:r w:rsidRPr="008D40B3">
        <w:rPr>
          <w:b/>
          <w:i/>
        </w:rPr>
        <w:t xml:space="preserve">stillborn child </w:t>
      </w:r>
      <w:r w:rsidRPr="008D40B3">
        <w:t>means a child:</w:t>
      </w:r>
    </w:p>
    <w:p w:rsidR="00632062" w:rsidRPr="008D40B3" w:rsidRDefault="00632062">
      <w:pPr>
        <w:pStyle w:val="paragraph"/>
      </w:pPr>
      <w:r w:rsidRPr="008D40B3">
        <w:tab/>
        <w:t>(a)</w:t>
      </w:r>
      <w:r w:rsidRPr="008D40B3">
        <w:tab/>
        <w:t>who weighs at least 400 grams at delivery or whose period of gestation was at least 20 weeks; and</w:t>
      </w:r>
    </w:p>
    <w:p w:rsidR="00632062" w:rsidRPr="008D40B3" w:rsidRDefault="00632062">
      <w:pPr>
        <w:pStyle w:val="paragraph"/>
      </w:pPr>
      <w:r w:rsidRPr="008D40B3">
        <w:tab/>
        <w:t>(b)</w:t>
      </w:r>
      <w:r w:rsidRPr="008D40B3">
        <w:tab/>
        <w:t>who has not breathed since delivery; and</w:t>
      </w:r>
    </w:p>
    <w:p w:rsidR="00632062" w:rsidRPr="008D40B3" w:rsidRDefault="00632062">
      <w:pPr>
        <w:pStyle w:val="paragraph"/>
      </w:pPr>
      <w:r w:rsidRPr="008D40B3">
        <w:tab/>
        <w:t>(c)</w:t>
      </w:r>
      <w:r w:rsidRPr="008D40B3">
        <w:tab/>
        <w:t>whose heart has not beaten since delivery.</w:t>
      </w:r>
    </w:p>
    <w:p w:rsidR="002875B0" w:rsidRPr="008D40B3" w:rsidRDefault="002875B0" w:rsidP="002875B0">
      <w:pPr>
        <w:pStyle w:val="Definition"/>
      </w:pPr>
      <w:r w:rsidRPr="008D40B3">
        <w:rPr>
          <w:b/>
          <w:i/>
        </w:rPr>
        <w:t>studying overseas full</w:t>
      </w:r>
      <w:r w:rsidR="008D40B3">
        <w:rPr>
          <w:b/>
          <w:i/>
        </w:rPr>
        <w:noBreakHyphen/>
      </w:r>
      <w:r w:rsidRPr="008D40B3">
        <w:rPr>
          <w:b/>
          <w:i/>
        </w:rPr>
        <w:t>time</w:t>
      </w:r>
      <w:r w:rsidRPr="008D40B3">
        <w:t>: see section</w:t>
      </w:r>
      <w:r w:rsidR="008D40B3">
        <w:t> </w:t>
      </w:r>
      <w:r w:rsidRPr="008D40B3">
        <w:t>3C.</w:t>
      </w:r>
    </w:p>
    <w:p w:rsidR="00632062" w:rsidRPr="008D40B3" w:rsidRDefault="00632062">
      <w:pPr>
        <w:pStyle w:val="Definition"/>
        <w:shd w:val="clear" w:color="auto" w:fill="FFFFFF"/>
      </w:pPr>
      <w:r w:rsidRPr="008D40B3">
        <w:rPr>
          <w:b/>
          <w:i/>
        </w:rPr>
        <w:t>taxable income</w:t>
      </w:r>
      <w:r w:rsidRPr="008D40B3">
        <w:t xml:space="preserve"> has the same meaning as in the Income Tax Assessment Act.</w:t>
      </w:r>
    </w:p>
    <w:p w:rsidR="00632062" w:rsidRPr="008D40B3" w:rsidRDefault="00632062">
      <w:pPr>
        <w:pStyle w:val="Definition"/>
      </w:pPr>
      <w:r w:rsidRPr="008D40B3">
        <w:rPr>
          <w:b/>
          <w:i/>
        </w:rPr>
        <w:t>temporarily separated couple</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undertaking full</w:t>
      </w:r>
      <w:r w:rsidR="008D40B3">
        <w:rPr>
          <w:b/>
          <w:i/>
        </w:rPr>
        <w:noBreakHyphen/>
      </w:r>
      <w:r w:rsidRPr="008D40B3">
        <w:rPr>
          <w:b/>
          <w:i/>
        </w:rPr>
        <w:t>time study</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 xml:space="preserve">upper income threshold </w:t>
      </w:r>
      <w:r w:rsidRPr="008D40B3">
        <w:t>for child care benefit has the meaning given by subclause</w:t>
      </w:r>
      <w:r w:rsidR="008D40B3">
        <w:t> </w:t>
      </w:r>
      <w:r w:rsidRPr="008D40B3">
        <w:t>6(3) of Schedule</w:t>
      </w:r>
      <w:r w:rsidR="008D40B3">
        <w:t> </w:t>
      </w:r>
      <w:r w:rsidRPr="008D40B3">
        <w:t>2.</w:t>
      </w:r>
    </w:p>
    <w:p w:rsidR="005B1C9D" w:rsidRPr="008D40B3" w:rsidRDefault="005B1C9D" w:rsidP="005B1C9D">
      <w:pPr>
        <w:pStyle w:val="Definition"/>
      </w:pPr>
      <w:r w:rsidRPr="008D40B3">
        <w:rPr>
          <w:b/>
          <w:i/>
        </w:rPr>
        <w:lastRenderedPageBreak/>
        <w:t>Veterans’ Children Education Scheme</w:t>
      </w:r>
      <w:r w:rsidRPr="008D40B3">
        <w:t xml:space="preserve"> means the scheme prepared under section</w:t>
      </w:r>
      <w:r w:rsidR="008D40B3">
        <w:t> </w:t>
      </w:r>
      <w:r w:rsidRPr="008D40B3">
        <w:t xml:space="preserve">117 of the </w:t>
      </w:r>
      <w:r w:rsidRPr="008D40B3">
        <w:rPr>
          <w:i/>
        </w:rPr>
        <w:t>Veterans’ Entitlements Act 1986</w:t>
      </w:r>
      <w:r w:rsidRPr="008D40B3">
        <w:t xml:space="preserve"> (as the scheme is in force at the commencement of this definition).</w:t>
      </w:r>
    </w:p>
    <w:p w:rsidR="00632062" w:rsidRPr="008D40B3" w:rsidRDefault="00632062">
      <w:pPr>
        <w:pStyle w:val="Definition"/>
      </w:pPr>
      <w:r w:rsidRPr="008D40B3">
        <w:rPr>
          <w:b/>
          <w:i/>
        </w:rPr>
        <w:t>week</w:t>
      </w:r>
      <w:r w:rsidRPr="008D40B3">
        <w:t>, in relation to child care benefit</w:t>
      </w:r>
      <w:r w:rsidR="00CE20D3" w:rsidRPr="008D40B3">
        <w:t xml:space="preserve"> and </w:t>
      </w:r>
      <w:r w:rsidR="00116464" w:rsidRPr="008D40B3">
        <w:t>child care rebate</w:t>
      </w:r>
      <w:r w:rsidRPr="008D40B3">
        <w:t xml:space="preserve">, has the meaning given in </w:t>
      </w:r>
      <w:r w:rsidR="008D40B3">
        <w:t>subsection (</w:t>
      </w:r>
      <w:r w:rsidRPr="008D40B3">
        <w:t>6).</w:t>
      </w:r>
    </w:p>
    <w:p w:rsidR="00632062" w:rsidRPr="008D40B3" w:rsidRDefault="00632062">
      <w:pPr>
        <w:pStyle w:val="Definition"/>
        <w:rPr>
          <w:i/>
        </w:rPr>
      </w:pPr>
      <w:r w:rsidRPr="008D40B3">
        <w:rPr>
          <w:b/>
          <w:i/>
        </w:rPr>
        <w:t>week concerned</w:t>
      </w:r>
      <w:r w:rsidRPr="008D40B3">
        <w:rPr>
          <w:i/>
        </w:rPr>
        <w:t xml:space="preserve"> </w:t>
      </w:r>
      <w:r w:rsidRPr="008D40B3">
        <w:t>for an hour of care is the week (beginning on a Monday) in which the hour occurs</w:t>
      </w:r>
      <w:r w:rsidRPr="008D40B3">
        <w:rPr>
          <w:i/>
        </w:rPr>
        <w:t>.</w:t>
      </w:r>
    </w:p>
    <w:p w:rsidR="00632062" w:rsidRPr="008D40B3" w:rsidRDefault="00632062">
      <w:pPr>
        <w:pStyle w:val="Definition"/>
      </w:pPr>
      <w:r w:rsidRPr="008D40B3">
        <w:rPr>
          <w:b/>
          <w:i/>
        </w:rPr>
        <w:t>youth allowance</w:t>
      </w:r>
      <w:r w:rsidRPr="008D40B3">
        <w:t xml:space="preserve"> means a payment under Part</w:t>
      </w:r>
      <w:r w:rsidR="008D40B3">
        <w:t> </w:t>
      </w:r>
      <w:r w:rsidRPr="008D40B3">
        <w:t xml:space="preserve">2.11 of the </w:t>
      </w:r>
      <w:r w:rsidRPr="008D40B3">
        <w:rPr>
          <w:i/>
        </w:rPr>
        <w:t>Social Security Act 1991</w:t>
      </w:r>
      <w:r w:rsidRPr="008D40B3">
        <w:t>.</w:t>
      </w:r>
    </w:p>
    <w:p w:rsidR="00632062" w:rsidRPr="008D40B3" w:rsidRDefault="00632062">
      <w:pPr>
        <w:pStyle w:val="subsection"/>
      </w:pPr>
      <w:r w:rsidRPr="008D40B3">
        <w:tab/>
        <w:t>(2)</w:t>
      </w:r>
      <w:r w:rsidRPr="008D40B3">
        <w:tab/>
        <w:t xml:space="preserve">Expressions used in this Act that are defined in the </w:t>
      </w:r>
      <w:r w:rsidRPr="008D40B3">
        <w:rPr>
          <w:i/>
        </w:rPr>
        <w:t>A New Tax System (Family Assistance) (Administration) Act 1999</w:t>
      </w:r>
      <w:r w:rsidRPr="008D40B3">
        <w:t xml:space="preserve"> have the same meaning as in that Act.</w:t>
      </w:r>
    </w:p>
    <w:p w:rsidR="00632062" w:rsidRPr="008D40B3" w:rsidRDefault="00632062">
      <w:pPr>
        <w:pStyle w:val="subsection"/>
      </w:pPr>
      <w:r w:rsidRPr="008D40B3">
        <w:tab/>
        <w:t>(3)</w:t>
      </w:r>
      <w:r w:rsidRPr="008D40B3">
        <w:tab/>
        <w:t xml:space="preserve">For the purposes of </w:t>
      </w:r>
      <w:r w:rsidR="008D40B3">
        <w:t>paragraph (</w:t>
      </w:r>
      <w:r w:rsidRPr="008D40B3">
        <w:t xml:space="preserve">d) of the definition of </w:t>
      </w:r>
      <w:r w:rsidRPr="008D40B3">
        <w:rPr>
          <w:b/>
          <w:i/>
        </w:rPr>
        <w:t>disabled person</w:t>
      </w:r>
      <w:r w:rsidRPr="008D40B3">
        <w:t>, the reference to a psychologist is a reference to a psychologist who:</w:t>
      </w:r>
    </w:p>
    <w:p w:rsidR="00632062" w:rsidRPr="008D40B3" w:rsidRDefault="00632062">
      <w:pPr>
        <w:pStyle w:val="paragraph"/>
      </w:pPr>
      <w:r w:rsidRPr="008D40B3">
        <w:tab/>
        <w:t>(a)</w:t>
      </w:r>
      <w:r w:rsidRPr="008D40B3">
        <w:tab/>
        <w:t>is registered with a Board established under a law of a State or Territory that registers psychologists in that State or Territory; and</w:t>
      </w:r>
    </w:p>
    <w:p w:rsidR="00632062" w:rsidRPr="008D40B3" w:rsidRDefault="00632062">
      <w:pPr>
        <w:pStyle w:val="paragraph"/>
      </w:pPr>
      <w:r w:rsidRPr="008D40B3">
        <w:tab/>
        <w:t>(b)</w:t>
      </w:r>
      <w:r w:rsidRPr="008D40B3">
        <w:tab/>
        <w:t>has qualifications or experience in assessing impairment in adults.</w:t>
      </w:r>
    </w:p>
    <w:p w:rsidR="00632062" w:rsidRPr="008D40B3" w:rsidRDefault="00632062">
      <w:pPr>
        <w:pStyle w:val="subsection"/>
      </w:pPr>
      <w:r w:rsidRPr="008D40B3">
        <w:tab/>
        <w:t>(5)</w:t>
      </w:r>
      <w:r w:rsidRPr="008D40B3">
        <w:tab/>
        <w:t>If, in relation to a 24 hour care period and a child:</w:t>
      </w:r>
    </w:p>
    <w:p w:rsidR="00632062" w:rsidRPr="008D40B3" w:rsidRDefault="00632062">
      <w:pPr>
        <w:pStyle w:val="paragraph"/>
      </w:pPr>
      <w:r w:rsidRPr="008D40B3">
        <w:tab/>
        <w:t>(a)</w:t>
      </w:r>
      <w:r w:rsidRPr="008D40B3">
        <w:tab/>
        <w:t>an approved child care service provides care to the child during the whole of the period; or</w:t>
      </w:r>
    </w:p>
    <w:p w:rsidR="00632062" w:rsidRPr="008D40B3" w:rsidRDefault="00632062">
      <w:pPr>
        <w:pStyle w:val="paragraph"/>
      </w:pPr>
      <w:r w:rsidRPr="008D40B3">
        <w:tab/>
        <w:t>(b)</w:t>
      </w:r>
      <w:r w:rsidRPr="008D40B3">
        <w:tab/>
        <w:t>an approved child care service:</w:t>
      </w:r>
    </w:p>
    <w:p w:rsidR="00632062" w:rsidRPr="008D40B3" w:rsidRDefault="00632062">
      <w:pPr>
        <w:pStyle w:val="paragraphsub"/>
      </w:pPr>
      <w:r w:rsidRPr="008D40B3">
        <w:tab/>
        <w:t>(i)</w:t>
      </w:r>
      <w:r w:rsidRPr="008D40B3">
        <w:tab/>
        <w:t>provides care to the child during more than half of the period; and</w:t>
      </w:r>
    </w:p>
    <w:p w:rsidR="00632062" w:rsidRPr="008D40B3" w:rsidRDefault="00632062">
      <w:pPr>
        <w:pStyle w:val="paragraphsub"/>
      </w:pPr>
      <w:r w:rsidRPr="008D40B3">
        <w:tab/>
        <w:t>(ii)</w:t>
      </w:r>
      <w:r w:rsidRPr="008D40B3">
        <w:tab/>
        <w:t>during the remaining part of the period, when the service is not providing care to the child, has responsibility for the child;</w:t>
      </w:r>
    </w:p>
    <w:p w:rsidR="00632062" w:rsidRPr="008D40B3" w:rsidRDefault="00632062">
      <w:pPr>
        <w:pStyle w:val="subsection2"/>
      </w:pPr>
      <w:r w:rsidRPr="008D40B3">
        <w:t xml:space="preserve">the service providing the care, or providing the care and having the responsibility, is providing </w:t>
      </w:r>
      <w:r w:rsidRPr="008D40B3">
        <w:rPr>
          <w:b/>
          <w:i/>
        </w:rPr>
        <w:t>24 hour care</w:t>
      </w:r>
      <w:r w:rsidRPr="008D40B3">
        <w:t xml:space="preserve"> to the child.</w:t>
      </w:r>
    </w:p>
    <w:p w:rsidR="00632062" w:rsidRPr="008D40B3" w:rsidRDefault="00632062">
      <w:pPr>
        <w:pStyle w:val="subsection"/>
      </w:pPr>
      <w:r w:rsidRPr="008D40B3">
        <w:lastRenderedPageBreak/>
        <w:tab/>
        <w:t>(6)</w:t>
      </w:r>
      <w:r w:rsidRPr="008D40B3">
        <w:tab/>
        <w:t xml:space="preserve">A </w:t>
      </w:r>
      <w:r w:rsidRPr="008D40B3">
        <w:rPr>
          <w:b/>
          <w:i/>
        </w:rPr>
        <w:t>week</w:t>
      </w:r>
      <w:r w:rsidRPr="008D40B3">
        <w:t>, for the purposes of child care benefit</w:t>
      </w:r>
      <w:r w:rsidR="00CE20D3" w:rsidRPr="008D40B3">
        <w:t xml:space="preserve"> and </w:t>
      </w:r>
      <w:r w:rsidR="00116464" w:rsidRPr="008D40B3">
        <w:t>child care rebate</w:t>
      </w:r>
      <w:r w:rsidRPr="008D40B3">
        <w:t>, commences on a Monday.</w:t>
      </w:r>
    </w:p>
    <w:p w:rsidR="002B10E0" w:rsidRPr="008D40B3" w:rsidRDefault="002B10E0" w:rsidP="002B10E0">
      <w:pPr>
        <w:pStyle w:val="subsection"/>
      </w:pPr>
      <w:r w:rsidRPr="008D40B3">
        <w:tab/>
        <w:t>(8)</w:t>
      </w:r>
      <w:r w:rsidRPr="008D40B3">
        <w:tab/>
      </w:r>
      <w:r w:rsidR="008D40B3">
        <w:t>Subparagraph (</w:t>
      </w:r>
      <w:r w:rsidRPr="008D40B3">
        <w:t xml:space="preserve">b)(ii) of the definition of </w:t>
      </w:r>
      <w:r w:rsidRPr="008D40B3">
        <w:rPr>
          <w:b/>
          <w:i/>
        </w:rPr>
        <w:t>receiving</w:t>
      </w:r>
      <w:r w:rsidRPr="008D40B3">
        <w:t xml:space="preserve"> in </w:t>
      </w:r>
      <w:r w:rsidR="008D40B3">
        <w:t>subsection (</w:t>
      </w:r>
      <w:r w:rsidRPr="008D40B3">
        <w:t>1) does not apply in relation to a compliance penalty period if:</w:t>
      </w:r>
    </w:p>
    <w:p w:rsidR="002B10E0" w:rsidRPr="008D40B3" w:rsidRDefault="002B10E0" w:rsidP="002B10E0">
      <w:pPr>
        <w:pStyle w:val="paragraph"/>
      </w:pPr>
      <w:r w:rsidRPr="008D40B3">
        <w:tab/>
        <w:t>(a)</w:t>
      </w:r>
      <w:r w:rsidRPr="008D40B3">
        <w:tab/>
        <w:t>the duration of the period is more than 8 weeks; or</w:t>
      </w:r>
    </w:p>
    <w:p w:rsidR="002B10E0" w:rsidRPr="008D40B3" w:rsidRDefault="002B10E0" w:rsidP="002B10E0">
      <w:pPr>
        <w:pStyle w:val="paragraph"/>
      </w:pPr>
      <w:r w:rsidRPr="008D40B3">
        <w:tab/>
        <w:t>(b)</w:t>
      </w:r>
      <w:r w:rsidRPr="008D40B3">
        <w:tab/>
        <w:t>in a case where the compliance penalty period immediately succeeded another compliance penalty period—it has been more than 8 weeks since any compliance penalty period did not apply to the person.</w:t>
      </w:r>
    </w:p>
    <w:p w:rsidR="002B10E0" w:rsidRPr="008D40B3" w:rsidRDefault="002B10E0" w:rsidP="002B10E0">
      <w:pPr>
        <w:pStyle w:val="subsection"/>
      </w:pPr>
      <w:r w:rsidRPr="008D40B3">
        <w:tab/>
        <w:t>(9)</w:t>
      </w:r>
      <w:r w:rsidRPr="008D40B3">
        <w:tab/>
        <w:t>However, if:</w:t>
      </w:r>
    </w:p>
    <w:p w:rsidR="002B10E0" w:rsidRPr="008D40B3" w:rsidRDefault="002B10E0" w:rsidP="002B10E0">
      <w:pPr>
        <w:pStyle w:val="paragraph"/>
      </w:pPr>
      <w:r w:rsidRPr="008D40B3">
        <w:tab/>
        <w:t>(a)</w:t>
      </w:r>
      <w:r w:rsidRPr="008D40B3">
        <w:tab/>
        <w:t>the compliance penalty period; or</w:t>
      </w:r>
    </w:p>
    <w:p w:rsidR="002B10E0" w:rsidRPr="008D40B3" w:rsidRDefault="002B10E0" w:rsidP="002B10E0">
      <w:pPr>
        <w:pStyle w:val="paragraph"/>
      </w:pPr>
      <w:r w:rsidRPr="008D40B3">
        <w:tab/>
        <w:t>(b)</w:t>
      </w:r>
      <w:r w:rsidRPr="008D40B3">
        <w:tab/>
        <w:t>in a case where the compliance penalty period immediately succeeded another compliance penalty period—the period since any compliance penalty period did not apply to the person;</w:t>
      </w:r>
    </w:p>
    <w:p w:rsidR="002B10E0" w:rsidRPr="008D40B3" w:rsidRDefault="002B10E0" w:rsidP="002B10E0">
      <w:pPr>
        <w:pStyle w:val="subsection2"/>
      </w:pPr>
      <w:r w:rsidRPr="008D40B3">
        <w:t xml:space="preserve">started in the income year preceding the income year in which the 8 weeks referred to in </w:t>
      </w:r>
      <w:r w:rsidR="008D40B3">
        <w:t>subsection (</w:t>
      </w:r>
      <w:r w:rsidRPr="008D40B3">
        <w:t>8) elapsed, that subsection does not apply in relation to the compliance penalty period until the start of the later income year.</w:t>
      </w:r>
    </w:p>
    <w:p w:rsidR="00F71C4D" w:rsidRPr="008D40B3" w:rsidRDefault="00F71C4D" w:rsidP="00F71C4D">
      <w:pPr>
        <w:pStyle w:val="ActHead5"/>
      </w:pPr>
      <w:bookmarkStart w:id="7" w:name="_Toc398188563"/>
      <w:r w:rsidRPr="008D40B3">
        <w:rPr>
          <w:rStyle w:val="CharSectno"/>
        </w:rPr>
        <w:t>3AA</w:t>
      </w:r>
      <w:r w:rsidRPr="008D40B3">
        <w:t xml:space="preserve">  Meaning of </w:t>
      </w:r>
      <w:r w:rsidRPr="008D40B3">
        <w:rPr>
          <w:i/>
        </w:rPr>
        <w:t xml:space="preserve">receiving </w:t>
      </w:r>
      <w:r w:rsidRPr="008D40B3">
        <w:t>affected by suspension of certain schooling requirement payments</w:t>
      </w:r>
      <w:bookmarkEnd w:id="7"/>
    </w:p>
    <w:p w:rsidR="00F71C4D" w:rsidRPr="008D40B3" w:rsidRDefault="00F71C4D" w:rsidP="00F71C4D">
      <w:pPr>
        <w:pStyle w:val="SubsectionHead"/>
      </w:pPr>
      <w:r w:rsidRPr="008D40B3">
        <w:t>Scope</w:t>
      </w:r>
    </w:p>
    <w:p w:rsidR="00F71C4D" w:rsidRPr="008D40B3" w:rsidRDefault="00F71C4D" w:rsidP="00F71C4D">
      <w:pPr>
        <w:pStyle w:val="subsection"/>
      </w:pPr>
      <w:r w:rsidRPr="008D40B3">
        <w:tab/>
        <w:t>(1)</w:t>
      </w:r>
      <w:r w:rsidRPr="008D40B3">
        <w:tab/>
        <w:t>This section applies for the purpose of construing references to a person receiving payments (</w:t>
      </w:r>
      <w:r w:rsidRPr="008D40B3">
        <w:rPr>
          <w:b/>
          <w:i/>
        </w:rPr>
        <w:t>affected schooling requirement payments</w:t>
      </w:r>
      <w:r w:rsidRPr="008D40B3">
        <w:t xml:space="preserve">) covered by </w:t>
      </w:r>
      <w:r w:rsidR="008D40B3">
        <w:t>subsection (</w:t>
      </w:r>
      <w:r w:rsidRPr="008D40B3">
        <w:t>2), if the references are in the following provisions:</w:t>
      </w:r>
    </w:p>
    <w:p w:rsidR="00F71C4D" w:rsidRPr="008D40B3" w:rsidRDefault="00F71C4D" w:rsidP="00F71C4D">
      <w:pPr>
        <w:pStyle w:val="paragraph"/>
      </w:pPr>
      <w:r w:rsidRPr="008D40B3">
        <w:tab/>
        <w:t>(a)</w:t>
      </w:r>
      <w:r w:rsidRPr="008D40B3">
        <w:tab/>
        <w:t>section</w:t>
      </w:r>
      <w:r w:rsidR="008D40B3">
        <w:t> </w:t>
      </w:r>
      <w:r w:rsidRPr="008D40B3">
        <w:t>50S of the Family Assistance Administration Act;</w:t>
      </w:r>
    </w:p>
    <w:p w:rsidR="00F71C4D" w:rsidRPr="008D40B3" w:rsidRDefault="00F71C4D" w:rsidP="00F71C4D">
      <w:pPr>
        <w:pStyle w:val="paragraph"/>
      </w:pPr>
      <w:r w:rsidRPr="008D40B3">
        <w:tab/>
        <w:t>(b)</w:t>
      </w:r>
      <w:r w:rsidRPr="008D40B3">
        <w:tab/>
        <w:t>clauses</w:t>
      </w:r>
      <w:r w:rsidR="008D40B3">
        <w:t> </w:t>
      </w:r>
      <w:r w:rsidRPr="008D40B3">
        <w:t>1</w:t>
      </w:r>
      <w:r w:rsidR="006465F2" w:rsidRPr="008D40B3">
        <w:t>, 28B</w:t>
      </w:r>
      <w:r w:rsidRPr="008D40B3">
        <w:t xml:space="preserve"> and 38L of Schedule</w:t>
      </w:r>
      <w:r w:rsidR="008D40B3">
        <w:t> </w:t>
      </w:r>
      <w:r w:rsidRPr="008D40B3">
        <w:t>1 to this Act;</w:t>
      </w:r>
    </w:p>
    <w:p w:rsidR="00F71C4D" w:rsidRPr="008D40B3" w:rsidRDefault="00F71C4D" w:rsidP="00F71C4D">
      <w:pPr>
        <w:pStyle w:val="paragraph"/>
      </w:pPr>
      <w:r w:rsidRPr="008D40B3">
        <w:tab/>
        <w:t>(c)</w:t>
      </w:r>
      <w:r w:rsidRPr="008D40B3">
        <w:tab/>
        <w:t>clause</w:t>
      </w:r>
      <w:r w:rsidR="008D40B3">
        <w:t> </w:t>
      </w:r>
      <w:r w:rsidRPr="008D40B3">
        <w:t>7 of Schedule</w:t>
      </w:r>
      <w:r w:rsidR="008D40B3">
        <w:t> </w:t>
      </w:r>
      <w:r w:rsidRPr="008D40B3">
        <w:t>2 to this Act.</w:t>
      </w:r>
    </w:p>
    <w:p w:rsidR="00F71C4D" w:rsidRPr="008D40B3" w:rsidRDefault="00F71C4D" w:rsidP="00F71C4D">
      <w:pPr>
        <w:pStyle w:val="subsection"/>
      </w:pPr>
      <w:r w:rsidRPr="008D40B3">
        <w:tab/>
        <w:t>(2)</w:t>
      </w:r>
      <w:r w:rsidRPr="008D40B3">
        <w:tab/>
        <w:t>The affected schooling requirement payments are the following:</w:t>
      </w:r>
    </w:p>
    <w:p w:rsidR="00F71C4D" w:rsidRPr="008D40B3" w:rsidRDefault="00F71C4D" w:rsidP="00F71C4D">
      <w:pPr>
        <w:pStyle w:val="paragraph"/>
      </w:pPr>
      <w:r w:rsidRPr="008D40B3">
        <w:tab/>
        <w:t>(a)</w:t>
      </w:r>
      <w:r w:rsidRPr="008D40B3">
        <w:tab/>
        <w:t>a social security pension;</w:t>
      </w:r>
    </w:p>
    <w:p w:rsidR="00F71C4D" w:rsidRPr="008D40B3" w:rsidRDefault="00F71C4D" w:rsidP="00F71C4D">
      <w:pPr>
        <w:pStyle w:val="paragraph"/>
      </w:pPr>
      <w:r w:rsidRPr="008D40B3">
        <w:lastRenderedPageBreak/>
        <w:tab/>
        <w:t>(b)</w:t>
      </w:r>
      <w:r w:rsidRPr="008D40B3">
        <w:tab/>
        <w:t>a social security benefit;</w:t>
      </w:r>
    </w:p>
    <w:p w:rsidR="00F71C4D" w:rsidRPr="008D40B3" w:rsidRDefault="00F71C4D" w:rsidP="00F71C4D">
      <w:pPr>
        <w:pStyle w:val="paragraph"/>
      </w:pPr>
      <w:r w:rsidRPr="008D40B3">
        <w:tab/>
        <w:t>(c)</w:t>
      </w:r>
      <w:r w:rsidRPr="008D40B3">
        <w:tab/>
        <w:t>a service pension;</w:t>
      </w:r>
    </w:p>
    <w:p w:rsidR="00F71C4D" w:rsidRPr="008D40B3" w:rsidRDefault="00F71C4D" w:rsidP="00F71C4D">
      <w:pPr>
        <w:pStyle w:val="paragraph"/>
      </w:pPr>
      <w:r w:rsidRPr="008D40B3">
        <w:tab/>
        <w:t>(d)</w:t>
      </w:r>
      <w:r w:rsidRPr="008D40B3">
        <w:tab/>
        <w:t>income support supplement.</w:t>
      </w:r>
    </w:p>
    <w:p w:rsidR="00F71C4D" w:rsidRPr="008D40B3" w:rsidRDefault="00F71C4D" w:rsidP="00F71C4D">
      <w:pPr>
        <w:pStyle w:val="notetext"/>
      </w:pPr>
      <w:r w:rsidRPr="008D40B3">
        <w:t>Note:</w:t>
      </w:r>
      <w:r w:rsidRPr="008D40B3">
        <w:tab/>
        <w:t xml:space="preserve">These payments are </w:t>
      </w:r>
      <w:r w:rsidRPr="008D40B3">
        <w:rPr>
          <w:b/>
          <w:i/>
        </w:rPr>
        <w:t xml:space="preserve">schooling requirement payments </w:t>
      </w:r>
      <w:r w:rsidRPr="008D40B3">
        <w:t xml:space="preserve">within the meaning of the </w:t>
      </w:r>
      <w:r w:rsidRPr="008D40B3">
        <w:rPr>
          <w:i/>
        </w:rPr>
        <w:t>Social Security (Administration) Act 1999</w:t>
      </w:r>
      <w:r w:rsidRPr="008D40B3">
        <w:t xml:space="preserve"> (see section</w:t>
      </w:r>
      <w:r w:rsidR="008D40B3">
        <w:t> </w:t>
      </w:r>
      <w:r w:rsidRPr="008D40B3">
        <w:t>124D of that Act).</w:t>
      </w:r>
    </w:p>
    <w:p w:rsidR="00F71C4D" w:rsidRPr="008D40B3" w:rsidRDefault="00F71C4D" w:rsidP="00F71C4D">
      <w:pPr>
        <w:pStyle w:val="SubsectionHead"/>
        <w:rPr>
          <w:i w:val="0"/>
        </w:rPr>
      </w:pPr>
      <w:r w:rsidRPr="008D40B3">
        <w:t>General rule—person taken to receive payment during suspension</w:t>
      </w:r>
    </w:p>
    <w:p w:rsidR="00F71C4D" w:rsidRPr="008D40B3" w:rsidRDefault="00F71C4D" w:rsidP="00F71C4D">
      <w:pPr>
        <w:pStyle w:val="subsection"/>
      </w:pPr>
      <w:r w:rsidRPr="008D40B3">
        <w:tab/>
        <w:t>(3)</w:t>
      </w:r>
      <w:r w:rsidRPr="008D40B3">
        <w:tab/>
        <w:t xml:space="preserve">In this Act, subject to </w:t>
      </w:r>
      <w:r w:rsidR="008D40B3">
        <w:t>subsections (</w:t>
      </w:r>
      <w:r w:rsidRPr="008D40B3">
        <w:t>4) and (5):</w:t>
      </w:r>
    </w:p>
    <w:p w:rsidR="00F71C4D" w:rsidRPr="008D40B3" w:rsidRDefault="00F71C4D" w:rsidP="00F71C4D">
      <w:pPr>
        <w:pStyle w:val="Definition"/>
      </w:pPr>
      <w:r w:rsidRPr="008D40B3">
        <w:rPr>
          <w:b/>
          <w:i/>
        </w:rPr>
        <w:t>receiving</w:t>
      </w:r>
      <w:r w:rsidRPr="008D40B3">
        <w:t xml:space="preserve"> is taken to include a reference to a person being prevented from receiving an affected schooling requirement payment because the payment is suspended under Part</w:t>
      </w:r>
      <w:r w:rsidR="008D40B3">
        <w:t> </w:t>
      </w:r>
      <w:r w:rsidRPr="008D40B3">
        <w:t xml:space="preserve">3C (schooling requirements) of the </w:t>
      </w:r>
      <w:r w:rsidRPr="008D40B3">
        <w:rPr>
          <w:i/>
        </w:rPr>
        <w:t>Social Security (Administration) Act 1999</w:t>
      </w:r>
      <w:r w:rsidRPr="008D40B3">
        <w:t>.</w:t>
      </w:r>
    </w:p>
    <w:p w:rsidR="00F71C4D" w:rsidRPr="008D40B3" w:rsidRDefault="00F71C4D" w:rsidP="00F71C4D">
      <w:pPr>
        <w:pStyle w:val="notetext"/>
      </w:pPr>
      <w:r w:rsidRPr="008D40B3">
        <w:t>Note:</w:t>
      </w:r>
      <w:r w:rsidRPr="008D40B3">
        <w:tab/>
        <w:t xml:space="preserve">See also the definition of </w:t>
      </w:r>
      <w:r w:rsidRPr="008D40B3">
        <w:rPr>
          <w:b/>
          <w:i/>
        </w:rPr>
        <w:t>receiving</w:t>
      </w:r>
      <w:r w:rsidRPr="008D40B3">
        <w:t xml:space="preserve"> in subsection</w:t>
      </w:r>
      <w:r w:rsidR="008D40B3">
        <w:t> </w:t>
      </w:r>
      <w:r w:rsidRPr="008D40B3">
        <w:t>3(1), and subsections</w:t>
      </w:r>
      <w:r w:rsidR="008D40B3">
        <w:t> </w:t>
      </w:r>
      <w:r w:rsidRPr="008D40B3">
        <w:t>3(8) and (9).</w:t>
      </w:r>
    </w:p>
    <w:p w:rsidR="00F71C4D" w:rsidRPr="008D40B3" w:rsidRDefault="00F71C4D" w:rsidP="00F71C4D">
      <w:pPr>
        <w:pStyle w:val="SubsectionHead"/>
      </w:pPr>
      <w:r w:rsidRPr="008D40B3">
        <w:t>Exception—more than 13 weeks continuous suspension</w:t>
      </w:r>
    </w:p>
    <w:p w:rsidR="00F71C4D" w:rsidRPr="008D40B3" w:rsidRDefault="00F71C4D" w:rsidP="00F71C4D">
      <w:pPr>
        <w:pStyle w:val="subsection"/>
      </w:pPr>
      <w:r w:rsidRPr="008D40B3">
        <w:tab/>
        <w:t>(4)</w:t>
      </w:r>
      <w:r w:rsidRPr="008D40B3">
        <w:tab/>
      </w:r>
      <w:r w:rsidR="008D40B3">
        <w:t>Subsection (</w:t>
      </w:r>
      <w:r w:rsidRPr="008D40B3">
        <w:t>3) does not apply in relation to the suspension of an affected schooling requirement payment if the payment has been suspended for a continuous period of more than 13 weeks.</w:t>
      </w:r>
    </w:p>
    <w:p w:rsidR="00F71C4D" w:rsidRPr="008D40B3" w:rsidRDefault="00F71C4D" w:rsidP="00F71C4D">
      <w:pPr>
        <w:pStyle w:val="subsection"/>
      </w:pPr>
      <w:r w:rsidRPr="008D40B3">
        <w:tab/>
        <w:t>(5)</w:t>
      </w:r>
      <w:r w:rsidRPr="008D40B3">
        <w:tab/>
        <w:t xml:space="preserve">However, if the period of suspension referred to in </w:t>
      </w:r>
      <w:r w:rsidR="008D40B3">
        <w:t>subsection (</w:t>
      </w:r>
      <w:r w:rsidRPr="008D40B3">
        <w:t>4) started in the income year preceding the income year in which the 13 weeks referred to in that subsection elapsed, that subsection does not apply in relation to the suspension until the start of the later income year.</w:t>
      </w:r>
    </w:p>
    <w:p w:rsidR="00632062" w:rsidRPr="008D40B3" w:rsidRDefault="00632062" w:rsidP="0022492B">
      <w:pPr>
        <w:pStyle w:val="ActHead5"/>
      </w:pPr>
      <w:bookmarkStart w:id="8" w:name="_Toc398188564"/>
      <w:r w:rsidRPr="008D40B3">
        <w:rPr>
          <w:rStyle w:val="CharSectno"/>
        </w:rPr>
        <w:t>3A</w:t>
      </w:r>
      <w:r w:rsidRPr="008D40B3">
        <w:t xml:space="preserve">  An individual may be in the care of 2 or more other individuals at the same time</w:t>
      </w:r>
      <w:bookmarkEnd w:id="8"/>
    </w:p>
    <w:p w:rsidR="00632062" w:rsidRPr="008D40B3" w:rsidRDefault="00632062">
      <w:pPr>
        <w:pStyle w:val="subsection"/>
      </w:pPr>
      <w:r w:rsidRPr="008D40B3">
        <w:tab/>
      </w:r>
      <w:r w:rsidRPr="008D40B3">
        <w:tab/>
        <w:t>For the avoidance of doubt, except where express provision is made to the contrary, an individual may be taken, for the purposes of this Act, to be in the care of 2 or more other individuals at the same time.</w:t>
      </w:r>
    </w:p>
    <w:p w:rsidR="00CB2A0C" w:rsidRPr="008D40B3" w:rsidRDefault="00CB2A0C" w:rsidP="00CB2A0C">
      <w:pPr>
        <w:pStyle w:val="ActHead5"/>
        <w:rPr>
          <w:i/>
        </w:rPr>
      </w:pPr>
      <w:bookmarkStart w:id="9" w:name="_Toc398188565"/>
      <w:r w:rsidRPr="008D40B3">
        <w:rPr>
          <w:rStyle w:val="CharSectno"/>
        </w:rPr>
        <w:lastRenderedPageBreak/>
        <w:t>3B</w:t>
      </w:r>
      <w:r w:rsidRPr="008D40B3">
        <w:t xml:space="preserve">  Meaning of </w:t>
      </w:r>
      <w:r w:rsidRPr="008D40B3">
        <w:rPr>
          <w:i/>
        </w:rPr>
        <w:t xml:space="preserve">paid work </w:t>
      </w:r>
      <w:r w:rsidRPr="008D40B3">
        <w:t xml:space="preserve">and </w:t>
      </w:r>
      <w:r w:rsidRPr="008D40B3">
        <w:rPr>
          <w:i/>
        </w:rPr>
        <w:t>returns to paid work</w:t>
      </w:r>
      <w:bookmarkEnd w:id="9"/>
    </w:p>
    <w:p w:rsidR="00CB2A0C" w:rsidRPr="008D40B3" w:rsidRDefault="00CB2A0C" w:rsidP="00CB2A0C">
      <w:pPr>
        <w:pStyle w:val="SubsectionHead"/>
      </w:pPr>
      <w:r w:rsidRPr="008D40B3">
        <w:t xml:space="preserve">Meaning of </w:t>
      </w:r>
      <w:r w:rsidRPr="008D40B3">
        <w:rPr>
          <w:b/>
        </w:rPr>
        <w:t>paid work</w:t>
      </w:r>
    </w:p>
    <w:p w:rsidR="00CB2A0C" w:rsidRPr="008D40B3" w:rsidRDefault="00CB2A0C" w:rsidP="00CB2A0C">
      <w:pPr>
        <w:pStyle w:val="subsection"/>
      </w:pPr>
      <w:r w:rsidRPr="008D40B3">
        <w:tab/>
        <w:t>(1)</w:t>
      </w:r>
      <w:r w:rsidRPr="008D40B3">
        <w:tab/>
      </w:r>
      <w:r w:rsidRPr="008D40B3">
        <w:rPr>
          <w:b/>
          <w:i/>
        </w:rPr>
        <w:t xml:space="preserve">Paid work </w:t>
      </w:r>
      <w:r w:rsidRPr="008D40B3">
        <w:t>(other than in paragraph</w:t>
      </w:r>
      <w:r w:rsidR="008D40B3">
        <w:t> </w:t>
      </w:r>
      <w:r w:rsidRPr="008D40B3">
        <w:t>15(1)(a)</w:t>
      </w:r>
      <w:r w:rsidR="00F534A9" w:rsidRPr="008D40B3">
        <w:t xml:space="preserve"> or section</w:t>
      </w:r>
      <w:r w:rsidR="008D40B3">
        <w:t> </w:t>
      </w:r>
      <w:r w:rsidR="00F534A9" w:rsidRPr="008D40B3">
        <w:t>17A</w:t>
      </w:r>
      <w:r w:rsidRPr="008D40B3">
        <w:t>) means any work for financial gain or any other reward (whether as an employee, a self</w:t>
      </w:r>
      <w:r w:rsidR="008D40B3">
        <w:noBreakHyphen/>
      </w:r>
      <w:r w:rsidRPr="008D40B3">
        <w:t>employed individual or otherwise) that involves a substantial degree of personal exertion on the part of the individual concerned.</w:t>
      </w:r>
    </w:p>
    <w:p w:rsidR="00CB2A0C" w:rsidRPr="008D40B3" w:rsidRDefault="00CB2A0C" w:rsidP="00CB2A0C">
      <w:pPr>
        <w:pStyle w:val="notetext"/>
      </w:pPr>
      <w:r w:rsidRPr="008D40B3">
        <w:t>Note:</w:t>
      </w:r>
      <w:r w:rsidRPr="008D40B3">
        <w:tab/>
        <w:t xml:space="preserve">The ordinary meaning of </w:t>
      </w:r>
      <w:r w:rsidRPr="008D40B3">
        <w:rPr>
          <w:b/>
          <w:i/>
        </w:rPr>
        <w:t xml:space="preserve">paid work </w:t>
      </w:r>
      <w:r w:rsidRPr="008D40B3">
        <w:t>applies to paragraph</w:t>
      </w:r>
      <w:r w:rsidR="008D40B3">
        <w:t> </w:t>
      </w:r>
      <w:r w:rsidRPr="008D40B3">
        <w:t>15(1)(a)</w:t>
      </w:r>
      <w:r w:rsidR="00E25D26" w:rsidRPr="008D40B3">
        <w:t xml:space="preserve"> and section</w:t>
      </w:r>
      <w:r w:rsidR="008D40B3">
        <w:t> </w:t>
      </w:r>
      <w:r w:rsidR="00E25D26" w:rsidRPr="008D40B3">
        <w:t>17A</w:t>
      </w:r>
      <w:r w:rsidRPr="008D40B3">
        <w:t>.</w:t>
      </w:r>
    </w:p>
    <w:p w:rsidR="00CB2A0C" w:rsidRPr="008D40B3" w:rsidRDefault="00CB2A0C" w:rsidP="00CB2A0C">
      <w:pPr>
        <w:pStyle w:val="SubsectionHead"/>
      </w:pPr>
      <w:r w:rsidRPr="008D40B3">
        <w:t xml:space="preserve">Meaning of </w:t>
      </w:r>
      <w:r w:rsidRPr="008D40B3">
        <w:rPr>
          <w:b/>
        </w:rPr>
        <w:t>returns to paid work</w:t>
      </w:r>
    </w:p>
    <w:p w:rsidR="00CB2A0C" w:rsidRPr="008D40B3" w:rsidRDefault="00CB2A0C" w:rsidP="00CB2A0C">
      <w:pPr>
        <w:pStyle w:val="subsection"/>
      </w:pPr>
      <w:r w:rsidRPr="008D40B3">
        <w:tab/>
        <w:t>(2)</w:t>
      </w:r>
      <w:r w:rsidRPr="008D40B3">
        <w:tab/>
        <w:t xml:space="preserve">An individual </w:t>
      </w:r>
      <w:r w:rsidRPr="008D40B3">
        <w:rPr>
          <w:b/>
          <w:i/>
        </w:rPr>
        <w:t xml:space="preserve">returns to paid work </w:t>
      </w:r>
      <w:r w:rsidRPr="008D40B3">
        <w:t>during an income year if:</w:t>
      </w:r>
    </w:p>
    <w:p w:rsidR="00CB2A0C" w:rsidRPr="008D40B3" w:rsidRDefault="00CB2A0C" w:rsidP="00CB2A0C">
      <w:pPr>
        <w:pStyle w:val="paragraph"/>
      </w:pPr>
      <w:r w:rsidRPr="008D40B3">
        <w:tab/>
        <w:t>(a)</w:t>
      </w:r>
      <w:r w:rsidRPr="008D40B3">
        <w:tab/>
        <w:t xml:space="preserve">the individual is </w:t>
      </w:r>
      <w:r w:rsidR="00A94851" w:rsidRPr="008D40B3">
        <w:t>not engaging in paid work</w:t>
      </w:r>
      <w:r w:rsidRPr="008D40B3">
        <w:t xml:space="preserve"> during that year; and</w:t>
      </w:r>
    </w:p>
    <w:p w:rsidR="00CB2A0C" w:rsidRPr="008D40B3" w:rsidRDefault="00CB2A0C" w:rsidP="00CB2A0C">
      <w:pPr>
        <w:pStyle w:val="paragraph"/>
      </w:pPr>
      <w:r w:rsidRPr="008D40B3">
        <w:tab/>
        <w:t>(b)</w:t>
      </w:r>
      <w:r w:rsidRPr="008D40B3">
        <w:tab/>
        <w:t>the individual later engages in paid work for an average of at least 10 hours per week for 4 consecutive weeks that start during that year.</w:t>
      </w:r>
    </w:p>
    <w:p w:rsidR="00CB2A0C" w:rsidRPr="008D40B3" w:rsidRDefault="00CB2A0C" w:rsidP="00CB2A0C">
      <w:pPr>
        <w:pStyle w:val="subsection"/>
      </w:pPr>
      <w:r w:rsidRPr="008D40B3">
        <w:tab/>
        <w:t>(3)</w:t>
      </w:r>
      <w:r w:rsidRPr="008D40B3">
        <w:tab/>
        <w:t xml:space="preserve">An individual </w:t>
      </w:r>
      <w:r w:rsidRPr="008D40B3">
        <w:rPr>
          <w:b/>
          <w:i/>
        </w:rPr>
        <w:t xml:space="preserve">returns to paid work </w:t>
      </w:r>
      <w:r w:rsidRPr="008D40B3">
        <w:t>during an income year if:</w:t>
      </w:r>
    </w:p>
    <w:p w:rsidR="00CB2A0C" w:rsidRPr="008D40B3" w:rsidRDefault="00CB2A0C" w:rsidP="00CB2A0C">
      <w:pPr>
        <w:pStyle w:val="paragraph"/>
      </w:pPr>
      <w:r w:rsidRPr="008D40B3">
        <w:tab/>
        <w:t>(a)</w:t>
      </w:r>
      <w:r w:rsidRPr="008D40B3">
        <w:tab/>
        <w:t xml:space="preserve">the individual is </w:t>
      </w:r>
      <w:r w:rsidR="007D2125" w:rsidRPr="008D40B3">
        <w:t>not engaging in paid work</w:t>
      </w:r>
      <w:r w:rsidRPr="008D40B3">
        <w:t xml:space="preserve"> during that year; and</w:t>
      </w:r>
    </w:p>
    <w:p w:rsidR="00CB2A0C" w:rsidRPr="008D40B3" w:rsidRDefault="00CB2A0C" w:rsidP="00CB2A0C">
      <w:pPr>
        <w:pStyle w:val="paragraph"/>
      </w:pPr>
      <w:r w:rsidRPr="008D40B3">
        <w:tab/>
        <w:t>(b)</w:t>
      </w:r>
      <w:r w:rsidRPr="008D40B3">
        <w:tab/>
        <w:t>the individual later engages in paid work during that year, but not for an average of at least 10 hours per week for 4 consecutive weeks that start during that year; and</w:t>
      </w:r>
    </w:p>
    <w:p w:rsidR="000A62EC" w:rsidRPr="008D40B3" w:rsidRDefault="000A62EC" w:rsidP="000A62EC">
      <w:pPr>
        <w:pStyle w:val="paragraph"/>
      </w:pPr>
      <w:r w:rsidRPr="008D40B3">
        <w:tab/>
        <w:t>(c)</w:t>
      </w:r>
      <w:r w:rsidRPr="008D40B3">
        <w:tab/>
        <w:t>the Secretary is notified in writing that the individual returned to paid work during that year:</w:t>
      </w:r>
    </w:p>
    <w:p w:rsidR="000A62EC" w:rsidRPr="008D40B3" w:rsidRDefault="000A62EC" w:rsidP="000A62EC">
      <w:pPr>
        <w:pStyle w:val="paragraphsub"/>
      </w:pPr>
      <w:r w:rsidRPr="008D40B3">
        <w:tab/>
        <w:t>(i)</w:t>
      </w:r>
      <w:r w:rsidRPr="008D40B3">
        <w:tab/>
        <w:t xml:space="preserve">during the income year following that year and in accordance with </w:t>
      </w:r>
      <w:r w:rsidR="008D40B3">
        <w:t>subsection (</w:t>
      </w:r>
      <w:r w:rsidRPr="008D40B3">
        <w:t>4); or</w:t>
      </w:r>
    </w:p>
    <w:p w:rsidR="000A62EC" w:rsidRPr="008D40B3" w:rsidRDefault="000A62EC" w:rsidP="000A62EC">
      <w:pPr>
        <w:pStyle w:val="paragraphsub"/>
      </w:pPr>
      <w:r w:rsidRPr="008D40B3">
        <w:tab/>
        <w:t>(ii)</w:t>
      </w:r>
      <w:r w:rsidRPr="008D40B3">
        <w:tab/>
        <w:t xml:space="preserve">if a claim is made under the Family Assistance Administration Act for payment of family tax benefit for a past period that occurs in that year and the claim is made during the second income year following that year—in accordance with </w:t>
      </w:r>
      <w:r w:rsidR="008D40B3">
        <w:t>subsection (</w:t>
      </w:r>
      <w:r w:rsidRPr="008D40B3">
        <w:t>5).</w:t>
      </w:r>
    </w:p>
    <w:p w:rsidR="00CB2A0C" w:rsidRPr="008D40B3" w:rsidRDefault="00CB2A0C" w:rsidP="00BF15AB">
      <w:pPr>
        <w:pStyle w:val="subsection"/>
        <w:keepNext/>
      </w:pPr>
      <w:r w:rsidRPr="008D40B3">
        <w:lastRenderedPageBreak/>
        <w:tab/>
        <w:t>(4)</w:t>
      </w:r>
      <w:r w:rsidRPr="008D40B3">
        <w:tab/>
        <w:t xml:space="preserve">For the purposes of </w:t>
      </w:r>
      <w:r w:rsidR="008D40B3">
        <w:t>subparagraph (</w:t>
      </w:r>
      <w:r w:rsidR="001D4410" w:rsidRPr="008D40B3">
        <w:t>3)(c)(i)</w:t>
      </w:r>
      <w:r w:rsidRPr="008D40B3">
        <w:t xml:space="preserve">, if the individual is a member of a couple at any time, during the income year, before the individual engages in paid work as mentioned in </w:t>
      </w:r>
      <w:r w:rsidR="008D40B3">
        <w:t>paragraph (</w:t>
      </w:r>
      <w:r w:rsidRPr="008D40B3">
        <w:t>3)(b), the Secretary is notified in accordance with this subsection if the Secretary is notified by:</w:t>
      </w:r>
    </w:p>
    <w:p w:rsidR="00CB2A0C" w:rsidRPr="008D40B3" w:rsidRDefault="00CB2A0C" w:rsidP="00CB2A0C">
      <w:pPr>
        <w:pStyle w:val="paragraph"/>
      </w:pPr>
      <w:r w:rsidRPr="008D40B3">
        <w:tab/>
        <w:t>(a)</w:t>
      </w:r>
      <w:r w:rsidRPr="008D40B3">
        <w:tab/>
        <w:t>if:</w:t>
      </w:r>
    </w:p>
    <w:p w:rsidR="00CB2A0C" w:rsidRPr="008D40B3" w:rsidRDefault="00CB2A0C" w:rsidP="00CB2A0C">
      <w:pPr>
        <w:pStyle w:val="paragraphsub"/>
      </w:pPr>
      <w:r w:rsidRPr="008D40B3">
        <w:tab/>
        <w:t>(i)</w:t>
      </w:r>
      <w:r w:rsidRPr="008D40B3">
        <w:tab/>
        <w:t>both members of the couple are eligible for family tax benefit at any time, during that income year, before the individual engages in paid work (whether the members of the couple are eligible at the same time or at different times); and</w:t>
      </w:r>
    </w:p>
    <w:p w:rsidR="00CB2A0C" w:rsidRPr="008D40B3" w:rsidRDefault="00CB2A0C" w:rsidP="00CB2A0C">
      <w:pPr>
        <w:pStyle w:val="paragraphsub"/>
      </w:pPr>
      <w:r w:rsidRPr="008D40B3">
        <w:tab/>
        <w:t>(ii)</w:t>
      </w:r>
      <w:r w:rsidRPr="008D40B3">
        <w:tab/>
        <w:t>the individual is a member of the same couple at the time of the notification;</w:t>
      </w:r>
    </w:p>
    <w:p w:rsidR="00CB2A0C" w:rsidRPr="008D40B3" w:rsidRDefault="00CB2A0C" w:rsidP="00CB2A0C">
      <w:pPr>
        <w:pStyle w:val="paragraph"/>
      </w:pPr>
      <w:r w:rsidRPr="008D40B3">
        <w:tab/>
      </w:r>
      <w:r w:rsidRPr="008D40B3">
        <w:tab/>
        <w:t>both members of the couple; and</w:t>
      </w:r>
    </w:p>
    <w:p w:rsidR="00CB2A0C" w:rsidRPr="008D40B3" w:rsidRDefault="00CB2A0C" w:rsidP="005E0ADD">
      <w:pPr>
        <w:pStyle w:val="paragraph"/>
        <w:keepNext/>
      </w:pPr>
      <w:r w:rsidRPr="008D40B3">
        <w:tab/>
        <w:t>(b)</w:t>
      </w:r>
      <w:r w:rsidRPr="008D40B3">
        <w:tab/>
        <w:t>if:</w:t>
      </w:r>
    </w:p>
    <w:p w:rsidR="00CB2A0C" w:rsidRPr="008D40B3" w:rsidRDefault="00CB2A0C" w:rsidP="005E0ADD">
      <w:pPr>
        <w:pStyle w:val="paragraphsub"/>
        <w:keepNext/>
      </w:pPr>
      <w:r w:rsidRPr="008D40B3">
        <w:tab/>
        <w:t>(i)</w:t>
      </w:r>
      <w:r w:rsidRPr="008D40B3">
        <w:tab/>
        <w:t>both members of the couple are eligible for family tax benefit at any time, during that income year, before the individual engages in paid work (whether the members of the couple are eligible at the same time or at different times); and</w:t>
      </w:r>
    </w:p>
    <w:p w:rsidR="00CB2A0C" w:rsidRPr="008D40B3" w:rsidRDefault="00CB2A0C" w:rsidP="00CB2A0C">
      <w:pPr>
        <w:pStyle w:val="paragraphsub"/>
      </w:pPr>
      <w:r w:rsidRPr="008D40B3">
        <w:tab/>
        <w:t>(ii)</w:t>
      </w:r>
      <w:r w:rsidRPr="008D40B3">
        <w:tab/>
        <w:t>the individual is no longer a member of the same couple at the time of the notification;</w:t>
      </w:r>
    </w:p>
    <w:p w:rsidR="00CB2A0C" w:rsidRPr="008D40B3" w:rsidRDefault="00CB2A0C" w:rsidP="00CB2A0C">
      <w:pPr>
        <w:pStyle w:val="paragraph"/>
      </w:pPr>
      <w:r w:rsidRPr="008D40B3">
        <w:tab/>
      </w:r>
      <w:r w:rsidRPr="008D40B3">
        <w:tab/>
        <w:t>the individual who engages in the paid work; and</w:t>
      </w:r>
    </w:p>
    <w:p w:rsidR="00CB2A0C" w:rsidRPr="008D40B3" w:rsidRDefault="00CB2A0C" w:rsidP="00CB2A0C">
      <w:pPr>
        <w:pStyle w:val="paragraph"/>
      </w:pPr>
      <w:r w:rsidRPr="008D40B3">
        <w:tab/>
        <w:t>(c)</w:t>
      </w:r>
      <w:r w:rsidRPr="008D40B3">
        <w:tab/>
        <w:t>if at all times, during that income year, before the individual engages in paid work, only one member of the couple is eligible for family tax benefit—the member of the couple who is eligible for family tax benefit.</w:t>
      </w:r>
    </w:p>
    <w:p w:rsidR="00353EDA" w:rsidRPr="008D40B3" w:rsidRDefault="00353EDA" w:rsidP="00353EDA">
      <w:pPr>
        <w:pStyle w:val="subsection"/>
      </w:pPr>
      <w:r w:rsidRPr="008D40B3">
        <w:tab/>
        <w:t>(5)</w:t>
      </w:r>
      <w:r w:rsidRPr="008D40B3">
        <w:tab/>
        <w:t xml:space="preserve">For the purposes of </w:t>
      </w:r>
      <w:r w:rsidR="008D40B3">
        <w:t>subparagraph (</w:t>
      </w:r>
      <w:r w:rsidRPr="008D40B3">
        <w:t>3)(c)(ii), the Secretary is notified in accordance with this subsection if the Secretary is notified in the claim that the individual returned to paid work during that year.</w:t>
      </w:r>
    </w:p>
    <w:p w:rsidR="00956C61" w:rsidRPr="008D40B3" w:rsidRDefault="00956C61" w:rsidP="00956C61">
      <w:pPr>
        <w:pStyle w:val="ActHead5"/>
      </w:pPr>
      <w:bookmarkStart w:id="10" w:name="_Toc398188566"/>
      <w:r w:rsidRPr="008D40B3">
        <w:rPr>
          <w:rStyle w:val="CharSectno"/>
        </w:rPr>
        <w:lastRenderedPageBreak/>
        <w:t>3C</w:t>
      </w:r>
      <w:r w:rsidRPr="008D40B3">
        <w:t xml:space="preserve">  Meaning of </w:t>
      </w:r>
      <w:r w:rsidRPr="008D40B3">
        <w:rPr>
          <w:i/>
        </w:rPr>
        <w:t>studying overseas full</w:t>
      </w:r>
      <w:r w:rsidR="008D40B3">
        <w:rPr>
          <w:i/>
        </w:rPr>
        <w:noBreakHyphen/>
      </w:r>
      <w:r w:rsidRPr="008D40B3">
        <w:rPr>
          <w:i/>
        </w:rPr>
        <w:t>time</w:t>
      </w:r>
      <w:bookmarkEnd w:id="10"/>
    </w:p>
    <w:p w:rsidR="00956C61" w:rsidRPr="008D40B3" w:rsidRDefault="00956C61" w:rsidP="00956C61">
      <w:pPr>
        <w:pStyle w:val="subsection"/>
      </w:pPr>
      <w:r w:rsidRPr="008D40B3">
        <w:tab/>
      </w:r>
      <w:r w:rsidRPr="008D40B3">
        <w:tab/>
        <w:t xml:space="preserve">For the purposes of this Act, </w:t>
      </w:r>
      <w:r w:rsidRPr="008D40B3">
        <w:rPr>
          <w:b/>
          <w:i/>
        </w:rPr>
        <w:t>studying overseas full</w:t>
      </w:r>
      <w:r w:rsidR="008D40B3">
        <w:rPr>
          <w:b/>
          <w:i/>
        </w:rPr>
        <w:noBreakHyphen/>
      </w:r>
      <w:r w:rsidRPr="008D40B3">
        <w:rPr>
          <w:b/>
          <w:i/>
        </w:rPr>
        <w:t>time</w:t>
      </w:r>
      <w:r w:rsidRPr="008D40B3">
        <w:t xml:space="preserve"> has the meaning given by a legislative instrument made by the Minister for the purposes of this section.</w:t>
      </w:r>
    </w:p>
    <w:p w:rsidR="00632062" w:rsidRPr="008D40B3" w:rsidRDefault="00632062" w:rsidP="003D7FE2">
      <w:pPr>
        <w:pStyle w:val="ActHead3"/>
        <w:pageBreakBefore/>
      </w:pPr>
      <w:bookmarkStart w:id="11" w:name="_Toc398188567"/>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Immunisation rules</w:t>
      </w:r>
      <w:bookmarkEnd w:id="11"/>
    </w:p>
    <w:p w:rsidR="00632062" w:rsidRPr="008D40B3" w:rsidRDefault="00632062" w:rsidP="0022492B">
      <w:pPr>
        <w:pStyle w:val="ActHead5"/>
      </w:pPr>
      <w:bookmarkStart w:id="12" w:name="_Toc398188568"/>
      <w:r w:rsidRPr="008D40B3">
        <w:rPr>
          <w:rStyle w:val="CharSectno"/>
        </w:rPr>
        <w:t>4</w:t>
      </w:r>
      <w:r w:rsidRPr="008D40B3">
        <w:t xml:space="preserve">  Minister’s power to make determinations for the purposes of the definition of </w:t>
      </w:r>
      <w:r w:rsidRPr="008D40B3">
        <w:rPr>
          <w:i/>
        </w:rPr>
        <w:t>immunised</w:t>
      </w:r>
      <w:bookmarkEnd w:id="12"/>
    </w:p>
    <w:p w:rsidR="00632062" w:rsidRPr="008D40B3" w:rsidRDefault="00632062">
      <w:pPr>
        <w:pStyle w:val="subsection"/>
      </w:pPr>
      <w:r w:rsidRPr="008D40B3">
        <w:tab/>
      </w:r>
      <w:r w:rsidRPr="008D40B3">
        <w:tab/>
        <w:t xml:space="preserve">The Minister must, for the purpose of the definition of </w:t>
      </w:r>
      <w:r w:rsidRPr="008D40B3">
        <w:rPr>
          <w:b/>
          <w:i/>
        </w:rPr>
        <w:t>immunised</w:t>
      </w:r>
      <w:r w:rsidRPr="008D40B3">
        <w:t xml:space="preserve"> in section</w:t>
      </w:r>
      <w:r w:rsidR="008D40B3">
        <w:t> </w:t>
      </w:r>
      <w:r w:rsidRPr="008D40B3">
        <w:t xml:space="preserve">3, </w:t>
      </w:r>
      <w:r w:rsidR="00EE6DAF" w:rsidRPr="008D40B3">
        <w:t xml:space="preserve">by legislative instrument, </w:t>
      </w:r>
      <w:r w:rsidRPr="008D40B3">
        <w:t>determine:</w:t>
      </w:r>
    </w:p>
    <w:p w:rsidR="00632062" w:rsidRPr="008D40B3" w:rsidRDefault="00632062">
      <w:pPr>
        <w:pStyle w:val="paragraph"/>
      </w:pPr>
      <w:r w:rsidRPr="008D40B3">
        <w:tab/>
        <w:t>(a)</w:t>
      </w:r>
      <w:r w:rsidRPr="008D40B3">
        <w:tab/>
        <w:t>one or more standard vaccination schedules for the immunisation of children; and</w:t>
      </w:r>
    </w:p>
    <w:p w:rsidR="00632062" w:rsidRPr="008D40B3" w:rsidRDefault="00632062">
      <w:pPr>
        <w:pStyle w:val="paragraph"/>
      </w:pPr>
      <w:r w:rsidRPr="008D40B3">
        <w:tab/>
        <w:t>(b)</w:t>
      </w:r>
      <w:r w:rsidRPr="008D40B3">
        <w:tab/>
        <w:t>one or more catch up vaccination schedules for the immunisation of children who have not been immunised in accordance with a standard vaccination schedule.</w:t>
      </w:r>
    </w:p>
    <w:p w:rsidR="00632062" w:rsidRPr="008D40B3" w:rsidRDefault="00632062" w:rsidP="0022492B">
      <w:pPr>
        <w:pStyle w:val="ActHead5"/>
      </w:pPr>
      <w:bookmarkStart w:id="13" w:name="_Toc398188569"/>
      <w:r w:rsidRPr="008D40B3">
        <w:rPr>
          <w:rStyle w:val="CharSectno"/>
        </w:rPr>
        <w:t>5</w:t>
      </w:r>
      <w:r w:rsidRPr="008D40B3">
        <w:t xml:space="preserve">  Meaning of </w:t>
      </w:r>
      <w:r w:rsidRPr="008D40B3">
        <w:rPr>
          <w:i/>
        </w:rPr>
        <w:t>conscientious objection</w:t>
      </w:r>
      <w:bookmarkEnd w:id="13"/>
    </w:p>
    <w:p w:rsidR="00632062" w:rsidRPr="008D40B3" w:rsidRDefault="00632062">
      <w:pPr>
        <w:pStyle w:val="subsection"/>
      </w:pPr>
      <w:r w:rsidRPr="008D40B3">
        <w:tab/>
      </w:r>
      <w:r w:rsidRPr="008D40B3">
        <w:tab/>
        <w:t xml:space="preserve">An individual has a </w:t>
      </w:r>
      <w:r w:rsidRPr="008D40B3">
        <w:rPr>
          <w:b/>
          <w:i/>
        </w:rPr>
        <w:t>conscientious objection</w:t>
      </w:r>
      <w:r w:rsidRPr="008D40B3">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8D40B3" w:rsidRDefault="00632062" w:rsidP="0022492B">
      <w:pPr>
        <w:pStyle w:val="ActHead5"/>
      </w:pPr>
      <w:bookmarkStart w:id="14" w:name="_Toc398188570"/>
      <w:r w:rsidRPr="008D40B3">
        <w:rPr>
          <w:rStyle w:val="CharSectno"/>
        </w:rPr>
        <w:t>6</w:t>
      </w:r>
      <w:r w:rsidRPr="008D40B3">
        <w:t xml:space="preserve">  Immunisation requirements</w:t>
      </w:r>
      <w:bookmarkEnd w:id="14"/>
    </w:p>
    <w:p w:rsidR="006D4D41" w:rsidRPr="008D40B3" w:rsidRDefault="006D4D41" w:rsidP="006D4D41">
      <w:pPr>
        <w:pStyle w:val="subsection"/>
      </w:pPr>
      <w:r w:rsidRPr="008D40B3">
        <w:tab/>
        <w:t>(1)</w:t>
      </w:r>
      <w:r w:rsidRPr="008D40B3">
        <w:tab/>
        <w:t xml:space="preserve">This section states when the child of an individual (the </w:t>
      </w:r>
      <w:r w:rsidRPr="008D40B3">
        <w:rPr>
          <w:b/>
          <w:i/>
        </w:rPr>
        <w:t>adult</w:t>
      </w:r>
      <w:r w:rsidRPr="008D40B3">
        <w:t>) meets the immunisation requirements for the purposes of determining whether:</w:t>
      </w:r>
    </w:p>
    <w:p w:rsidR="006D4D41" w:rsidRPr="008D40B3" w:rsidRDefault="006D4D41" w:rsidP="006D4D41">
      <w:pPr>
        <w:pStyle w:val="paragraph"/>
      </w:pPr>
      <w:r w:rsidRPr="008D40B3">
        <w:tab/>
        <w:t>(a)</w:t>
      </w:r>
      <w:r w:rsidRPr="008D40B3">
        <w:tab/>
        <w:t>the adult is eligible for child care benefit under Division</w:t>
      </w:r>
      <w:r w:rsidR="008D40B3">
        <w:t> </w:t>
      </w:r>
      <w:r w:rsidRPr="008D40B3">
        <w:t>4 of Part</w:t>
      </w:r>
      <w:r w:rsidR="008D40B3">
        <w:t> </w:t>
      </w:r>
      <w:r w:rsidRPr="008D40B3">
        <w:t>3; or</w:t>
      </w:r>
    </w:p>
    <w:p w:rsidR="006D4D41" w:rsidRPr="008D40B3" w:rsidRDefault="006D4D41" w:rsidP="006D4D41">
      <w:pPr>
        <w:pStyle w:val="paragraph"/>
      </w:pPr>
      <w:r w:rsidRPr="008D40B3">
        <w:tab/>
        <w:t>(b)</w:t>
      </w:r>
      <w:r w:rsidRPr="008D40B3">
        <w:tab/>
        <w:t>FTB Part A supplement is to be added in working out the adult’s maximum Part A rate of family tax benefit.</w:t>
      </w:r>
    </w:p>
    <w:p w:rsidR="00632062" w:rsidRPr="008D40B3" w:rsidRDefault="00632062">
      <w:pPr>
        <w:pStyle w:val="SubsectionHead"/>
      </w:pPr>
      <w:r w:rsidRPr="008D40B3">
        <w:t>Child immunised</w:t>
      </w:r>
    </w:p>
    <w:p w:rsidR="00632062" w:rsidRPr="008D40B3" w:rsidRDefault="00632062">
      <w:pPr>
        <w:pStyle w:val="subsection"/>
      </w:pPr>
      <w:r w:rsidRPr="008D40B3">
        <w:tab/>
        <w:t>(2)</w:t>
      </w:r>
      <w:r w:rsidRPr="008D40B3">
        <w:tab/>
        <w:t>The child meets the immunisation requirements if the child has been immunised.</w:t>
      </w:r>
    </w:p>
    <w:p w:rsidR="00632062" w:rsidRPr="008D40B3" w:rsidRDefault="00632062">
      <w:pPr>
        <w:pStyle w:val="SubsectionHead"/>
      </w:pPr>
      <w:r w:rsidRPr="008D40B3">
        <w:lastRenderedPageBreak/>
        <w:t>Conscientious objection</w:t>
      </w:r>
    </w:p>
    <w:p w:rsidR="00632062" w:rsidRPr="008D40B3" w:rsidRDefault="00632062">
      <w:pPr>
        <w:pStyle w:val="subsection"/>
      </w:pPr>
      <w:r w:rsidRPr="008D40B3">
        <w:tab/>
        <w:t>(3)</w:t>
      </w:r>
      <w:r w:rsidRPr="008D40B3">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8D40B3" w:rsidRDefault="00632062">
      <w:pPr>
        <w:pStyle w:val="subsection"/>
      </w:pPr>
      <w:r w:rsidRPr="008D40B3">
        <w:tab/>
        <w:t>(4)</w:t>
      </w:r>
      <w:r w:rsidRPr="008D40B3">
        <w:tab/>
        <w:t>The child meets the immunisation requirements if:</w:t>
      </w:r>
    </w:p>
    <w:p w:rsidR="00632062" w:rsidRPr="008D40B3" w:rsidRDefault="00632062">
      <w:pPr>
        <w:pStyle w:val="paragraph"/>
      </w:pPr>
      <w:r w:rsidRPr="008D40B3">
        <w:tab/>
        <w:t>(a)</w:t>
      </w:r>
      <w:r w:rsidRPr="008D40B3">
        <w:tab/>
        <w:t>the child is an FTB child</w:t>
      </w:r>
      <w:r w:rsidR="000E6046" w:rsidRPr="008D40B3">
        <w:t>, or a regular care child,</w:t>
      </w:r>
      <w:r w:rsidRPr="008D40B3">
        <w:t xml:space="preserve"> of another individual (whether or not the child is also an FTB child</w:t>
      </w:r>
      <w:r w:rsidR="000E6046" w:rsidRPr="008D40B3">
        <w:t>, or a regular care child,</w:t>
      </w:r>
      <w:r w:rsidRPr="008D40B3">
        <w:t xml:space="preserve"> of the adult); and</w:t>
      </w:r>
    </w:p>
    <w:p w:rsidR="00632062" w:rsidRPr="008D40B3" w:rsidRDefault="00632062">
      <w:pPr>
        <w:pStyle w:val="paragraph"/>
      </w:pPr>
      <w:r w:rsidRPr="008D40B3">
        <w:tab/>
        <w:t>(b)</w:t>
      </w:r>
      <w:r w:rsidRPr="008D40B3">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8D40B3" w:rsidRDefault="00632062">
      <w:pPr>
        <w:pStyle w:val="SubsectionHead"/>
      </w:pPr>
      <w:r w:rsidRPr="008D40B3">
        <w:t>Medical contraindication</w:t>
      </w:r>
    </w:p>
    <w:p w:rsidR="00632062" w:rsidRPr="008D40B3" w:rsidRDefault="00632062">
      <w:pPr>
        <w:pStyle w:val="subsection"/>
      </w:pPr>
      <w:r w:rsidRPr="008D40B3">
        <w:tab/>
        <w:t>(5)</w:t>
      </w:r>
      <w:r w:rsidRPr="008D40B3">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8D40B3" w:rsidRDefault="00632062">
      <w:pPr>
        <w:pStyle w:val="SubsectionHead"/>
      </w:pPr>
      <w:r w:rsidRPr="008D40B3">
        <w:t>Natural immunity</w:t>
      </w:r>
    </w:p>
    <w:p w:rsidR="00632062" w:rsidRPr="008D40B3" w:rsidRDefault="00632062">
      <w:pPr>
        <w:pStyle w:val="subsection"/>
      </w:pPr>
      <w:r w:rsidRPr="008D40B3">
        <w:tab/>
        <w:t>(6)</w:t>
      </w:r>
      <w:r w:rsidRPr="008D40B3">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8D40B3" w:rsidRDefault="00632062">
      <w:pPr>
        <w:pStyle w:val="SubsectionHead"/>
      </w:pPr>
      <w:r w:rsidRPr="008D40B3">
        <w:t>Child is in an exempt class of children</w:t>
      </w:r>
    </w:p>
    <w:p w:rsidR="00632062" w:rsidRPr="008D40B3" w:rsidRDefault="00632062">
      <w:pPr>
        <w:pStyle w:val="subsection"/>
      </w:pPr>
      <w:r w:rsidRPr="008D40B3">
        <w:tab/>
        <w:t>(7)</w:t>
      </w:r>
      <w:r w:rsidRPr="008D40B3">
        <w:tab/>
        <w:t>The child meets the immunisation requirements if the child is in a class exempted from the requirement to be immunised by a determination under subsection</w:t>
      </w:r>
      <w:r w:rsidR="008D40B3">
        <w:t> </w:t>
      </w:r>
      <w:r w:rsidRPr="008D40B3">
        <w:t>7(1).</w:t>
      </w:r>
    </w:p>
    <w:p w:rsidR="00632062" w:rsidRPr="008D40B3" w:rsidRDefault="00632062">
      <w:pPr>
        <w:pStyle w:val="SubsectionHead"/>
      </w:pPr>
      <w:r w:rsidRPr="008D40B3">
        <w:lastRenderedPageBreak/>
        <w:t>Other circumstances</w:t>
      </w:r>
    </w:p>
    <w:p w:rsidR="00632062" w:rsidRPr="008D40B3" w:rsidRDefault="00632062">
      <w:pPr>
        <w:pStyle w:val="subsection"/>
      </w:pPr>
      <w:r w:rsidRPr="008D40B3">
        <w:tab/>
        <w:t>(8)</w:t>
      </w:r>
      <w:r w:rsidRPr="008D40B3">
        <w:tab/>
        <w:t>The child meets the immunisation requirements if a determination in force under subsection</w:t>
      </w:r>
      <w:r w:rsidR="008D40B3">
        <w:t> </w:t>
      </w:r>
      <w:r w:rsidRPr="008D40B3">
        <w:t>7(2) provides that the child meets the immunisation requirements.</w:t>
      </w:r>
    </w:p>
    <w:p w:rsidR="00632062" w:rsidRPr="008D40B3" w:rsidRDefault="00632062" w:rsidP="0022492B">
      <w:pPr>
        <w:pStyle w:val="ActHead5"/>
      </w:pPr>
      <w:bookmarkStart w:id="15" w:name="_Toc398188571"/>
      <w:r w:rsidRPr="008D40B3">
        <w:rPr>
          <w:rStyle w:val="CharSectno"/>
        </w:rPr>
        <w:t>7</w:t>
      </w:r>
      <w:r w:rsidRPr="008D40B3">
        <w:t xml:space="preserve">  Minister may make determinations in relation to the immunisation requirements</w:t>
      </w:r>
      <w:bookmarkEnd w:id="15"/>
    </w:p>
    <w:p w:rsidR="00632062" w:rsidRPr="008D40B3" w:rsidRDefault="00632062">
      <w:pPr>
        <w:pStyle w:val="SubsectionHead"/>
      </w:pPr>
      <w:r w:rsidRPr="008D40B3">
        <w:t>Exemption from immunisation requirements</w:t>
      </w:r>
    </w:p>
    <w:p w:rsidR="00632062" w:rsidRPr="008D40B3" w:rsidRDefault="00632062">
      <w:pPr>
        <w:pStyle w:val="subsection"/>
      </w:pPr>
      <w:r w:rsidRPr="008D40B3">
        <w:tab/>
        <w:t>(1)</w:t>
      </w:r>
      <w:r w:rsidRPr="008D40B3">
        <w:tab/>
        <w:t>The Minister may</w:t>
      </w:r>
      <w:r w:rsidR="00F27B18" w:rsidRPr="008D40B3">
        <w:t>, by legislative instrument,</w:t>
      </w:r>
      <w:r w:rsidR="00E858A8" w:rsidRPr="008D40B3">
        <w:t xml:space="preserve"> </w:t>
      </w:r>
      <w:r w:rsidRPr="008D40B3">
        <w:t>determine that children included in a specified class are exempt from the requirement to be immunised.</w:t>
      </w:r>
    </w:p>
    <w:p w:rsidR="00632062" w:rsidRPr="008D40B3" w:rsidRDefault="00632062">
      <w:pPr>
        <w:pStyle w:val="SubsectionHead"/>
      </w:pPr>
      <w:r w:rsidRPr="008D40B3">
        <w:t>Meeting the immunisation requirements</w:t>
      </w:r>
    </w:p>
    <w:p w:rsidR="00632062" w:rsidRPr="008D40B3" w:rsidRDefault="00632062">
      <w:pPr>
        <w:pStyle w:val="subsection"/>
      </w:pPr>
      <w:r w:rsidRPr="008D40B3">
        <w:tab/>
        <w:t>(2)</w:t>
      </w:r>
      <w:r w:rsidRPr="008D40B3">
        <w:tab/>
        <w:t>The Minister may</w:t>
      </w:r>
      <w:r w:rsidR="00224279" w:rsidRPr="008D40B3">
        <w:t>, by legislative instrument,</w:t>
      </w:r>
      <w:r w:rsidR="00F80218" w:rsidRPr="008D40B3">
        <w:t xml:space="preserve"> </w:t>
      </w:r>
      <w:r w:rsidRPr="008D40B3">
        <w:t>determine that children included in a specified class meet the immunisation requirements in circumstances specified in the determination.</w:t>
      </w:r>
    </w:p>
    <w:p w:rsidR="00632062" w:rsidRPr="008D40B3" w:rsidRDefault="00632062" w:rsidP="003D7FE2">
      <w:pPr>
        <w:pStyle w:val="ActHead3"/>
        <w:pageBreakBefore/>
      </w:pPr>
      <w:bookmarkStart w:id="16" w:name="_Toc398188572"/>
      <w:r w:rsidRPr="008D40B3">
        <w:rPr>
          <w:rStyle w:val="CharDivNo"/>
        </w:rPr>
        <w:lastRenderedPageBreak/>
        <w:t>Division</w:t>
      </w:r>
      <w:r w:rsidR="008D40B3" w:rsidRPr="008D40B3">
        <w:rPr>
          <w:rStyle w:val="CharDivNo"/>
        </w:rPr>
        <w:t> </w:t>
      </w:r>
      <w:r w:rsidRPr="008D40B3">
        <w:rPr>
          <w:rStyle w:val="CharDivNo"/>
        </w:rPr>
        <w:t>3</w:t>
      </w:r>
      <w:r w:rsidRPr="008D40B3">
        <w:t>—</w:t>
      </w:r>
      <w:r w:rsidRPr="008D40B3">
        <w:rPr>
          <w:rStyle w:val="CharDivText"/>
        </w:rPr>
        <w:t>Various interpretative provisions</w:t>
      </w:r>
      <w:bookmarkEnd w:id="16"/>
    </w:p>
    <w:p w:rsidR="00632062" w:rsidRPr="008D40B3" w:rsidRDefault="00632062" w:rsidP="0022492B">
      <w:pPr>
        <w:pStyle w:val="ActHead5"/>
      </w:pPr>
      <w:bookmarkStart w:id="17" w:name="_Toc398188573"/>
      <w:r w:rsidRPr="008D40B3">
        <w:rPr>
          <w:rStyle w:val="CharSectno"/>
        </w:rPr>
        <w:t>8</w:t>
      </w:r>
      <w:r w:rsidRPr="008D40B3">
        <w:t xml:space="preserve">  Extended meaning of </w:t>
      </w:r>
      <w:r w:rsidRPr="008D40B3">
        <w:rPr>
          <w:i/>
        </w:rPr>
        <w:t>Australian resident</w:t>
      </w:r>
      <w:r w:rsidRPr="008D40B3">
        <w:t>—hardship and special circumstances</w:t>
      </w:r>
      <w:bookmarkEnd w:id="17"/>
    </w:p>
    <w:p w:rsidR="00632062" w:rsidRPr="008D40B3" w:rsidRDefault="00632062">
      <w:pPr>
        <w:pStyle w:val="subsection"/>
      </w:pPr>
      <w:r w:rsidRPr="008D40B3">
        <w:tab/>
        <w:t>(1)</w:t>
      </w:r>
      <w:r w:rsidRPr="008D40B3">
        <w:tab/>
        <w:t>The Secretary may determine:</w:t>
      </w:r>
    </w:p>
    <w:p w:rsidR="00632062" w:rsidRPr="008D40B3" w:rsidRDefault="00632062">
      <w:pPr>
        <w:pStyle w:val="paragraph"/>
      </w:pPr>
      <w:r w:rsidRPr="008D40B3">
        <w:tab/>
        <w:t>(a)</w:t>
      </w:r>
      <w:r w:rsidRPr="008D40B3">
        <w:tab/>
        <w:t xml:space="preserve">that an individual who is not an Australian resident is to be taken to be an </w:t>
      </w:r>
      <w:r w:rsidRPr="008D40B3">
        <w:rPr>
          <w:b/>
          <w:i/>
        </w:rPr>
        <w:t xml:space="preserve">Australian resident </w:t>
      </w:r>
      <w:r w:rsidRPr="008D40B3">
        <w:t>for the purposes of Division</w:t>
      </w:r>
      <w:r w:rsidR="008D40B3">
        <w:t> </w:t>
      </w:r>
      <w:r w:rsidRPr="008D40B3">
        <w:t>4 of Part</w:t>
      </w:r>
      <w:r w:rsidR="008D40B3">
        <w:t> </w:t>
      </w:r>
      <w:r w:rsidRPr="008D40B3">
        <w:t>3 (eligibility for child care benefit) for a period or indefinitely; and</w:t>
      </w:r>
    </w:p>
    <w:p w:rsidR="00632062" w:rsidRPr="008D40B3" w:rsidRDefault="00632062">
      <w:pPr>
        <w:pStyle w:val="paragraph"/>
      </w:pPr>
      <w:r w:rsidRPr="008D40B3">
        <w:tab/>
        <w:t>(b)</w:t>
      </w:r>
      <w:r w:rsidRPr="008D40B3">
        <w:tab/>
        <w:t>if the determination is for a period—the period in respect of which the individual is to be taken to be an Australian resident.</w:t>
      </w:r>
    </w:p>
    <w:p w:rsidR="00632062" w:rsidRPr="008D40B3" w:rsidRDefault="00632062">
      <w:pPr>
        <w:pStyle w:val="subsection"/>
      </w:pPr>
      <w:r w:rsidRPr="008D40B3">
        <w:tab/>
        <w:t>(2)</w:t>
      </w:r>
      <w:r w:rsidRPr="008D40B3">
        <w:tab/>
        <w:t xml:space="preserve">The Secretary may make a determination under </w:t>
      </w:r>
      <w:r w:rsidR="008D40B3">
        <w:t>subsection (</w:t>
      </w:r>
      <w:r w:rsidRPr="008D40B3">
        <w:t>1) if the Secretary is satisfied that:</w:t>
      </w:r>
    </w:p>
    <w:p w:rsidR="00632062" w:rsidRPr="008D40B3" w:rsidRDefault="00632062">
      <w:pPr>
        <w:pStyle w:val="paragraph"/>
      </w:pPr>
      <w:r w:rsidRPr="008D40B3">
        <w:tab/>
        <w:t>(a)</w:t>
      </w:r>
      <w:r w:rsidRPr="008D40B3">
        <w:tab/>
        <w:t>hardship would be caused to the individual if the individual were not treated as an Australian resident for a period or indefinitely; or</w:t>
      </w:r>
    </w:p>
    <w:p w:rsidR="00632062" w:rsidRPr="008D40B3" w:rsidRDefault="00632062">
      <w:pPr>
        <w:pStyle w:val="paragraph"/>
      </w:pPr>
      <w:r w:rsidRPr="008D40B3">
        <w:tab/>
        <w:t>(b)</w:t>
      </w:r>
      <w:r w:rsidRPr="008D40B3">
        <w:tab/>
        <w:t>because of the special circumstances of the particular case, the individual should be treated as an Australian resident for a period or indefinitely.</w:t>
      </w:r>
    </w:p>
    <w:p w:rsidR="00632062" w:rsidRPr="008D40B3" w:rsidRDefault="00632062">
      <w:pPr>
        <w:pStyle w:val="subsection"/>
      </w:pPr>
      <w:r w:rsidRPr="008D40B3">
        <w:tab/>
        <w:t>(3)</w:t>
      </w:r>
      <w:r w:rsidRPr="008D40B3">
        <w:tab/>
        <w:t xml:space="preserve">In making a determination under </w:t>
      </w:r>
      <w:r w:rsidR="008D40B3">
        <w:t>subsection (</w:t>
      </w:r>
      <w:r w:rsidRPr="008D40B3">
        <w:t xml:space="preserve">1), the Secretary must comply with any guidelines in force under </w:t>
      </w:r>
      <w:r w:rsidR="008D40B3">
        <w:t>subsection (</w:t>
      </w:r>
      <w:r w:rsidRPr="008D40B3">
        <w:t>4) in relation to the making of such determinations.</w:t>
      </w:r>
    </w:p>
    <w:p w:rsidR="00632062" w:rsidRPr="008D40B3" w:rsidRDefault="00632062">
      <w:pPr>
        <w:pStyle w:val="subsection"/>
      </w:pPr>
      <w:r w:rsidRPr="008D40B3">
        <w:tab/>
        <w:t>(4)</w:t>
      </w:r>
      <w:r w:rsidRPr="008D40B3">
        <w:tab/>
        <w:t>The Minister may</w:t>
      </w:r>
      <w:r w:rsidR="00770579" w:rsidRPr="008D40B3">
        <w:t>, by legislative instrument,</w:t>
      </w:r>
      <w:r w:rsidR="00F07FB2" w:rsidRPr="008D40B3">
        <w:t xml:space="preserve"> </w:t>
      </w:r>
      <w:r w:rsidRPr="008D40B3">
        <w:t>make guidelines:</w:t>
      </w:r>
    </w:p>
    <w:p w:rsidR="00632062" w:rsidRPr="008D40B3" w:rsidRDefault="00632062">
      <w:pPr>
        <w:pStyle w:val="paragraph"/>
      </w:pPr>
      <w:r w:rsidRPr="008D40B3">
        <w:tab/>
        <w:t>(a)</w:t>
      </w:r>
      <w:r w:rsidRPr="008D40B3">
        <w:tab/>
        <w:t xml:space="preserve">relating to the making of determinations under </w:t>
      </w:r>
      <w:r w:rsidR="008D40B3">
        <w:t>subsection (</w:t>
      </w:r>
      <w:r w:rsidRPr="008D40B3">
        <w:t>1); and</w:t>
      </w:r>
    </w:p>
    <w:p w:rsidR="00632062" w:rsidRPr="008D40B3" w:rsidRDefault="00632062">
      <w:pPr>
        <w:pStyle w:val="paragraph"/>
      </w:pPr>
      <w:r w:rsidRPr="008D40B3">
        <w:tab/>
        <w:t>(b)</w:t>
      </w:r>
      <w:r w:rsidRPr="008D40B3">
        <w:tab/>
        <w:t xml:space="preserve">in particular, setting time limits applicable to the determining of periods under </w:t>
      </w:r>
      <w:r w:rsidR="008D40B3">
        <w:t>paragraph (</w:t>
      </w:r>
      <w:r w:rsidRPr="008D40B3">
        <w:t>1)(b).</w:t>
      </w:r>
    </w:p>
    <w:p w:rsidR="00632062" w:rsidRPr="008D40B3" w:rsidRDefault="00632062" w:rsidP="0022492B">
      <w:pPr>
        <w:pStyle w:val="ActHead5"/>
      </w:pPr>
      <w:bookmarkStart w:id="18" w:name="_Toc398188574"/>
      <w:r w:rsidRPr="008D40B3">
        <w:rPr>
          <w:rStyle w:val="CharSectno"/>
        </w:rPr>
        <w:lastRenderedPageBreak/>
        <w:t>9</w:t>
      </w:r>
      <w:r w:rsidRPr="008D40B3">
        <w:t xml:space="preserve">  Session of care</w:t>
      </w:r>
      <w:bookmarkEnd w:id="18"/>
    </w:p>
    <w:p w:rsidR="00632062" w:rsidRPr="008D40B3" w:rsidRDefault="00632062">
      <w:pPr>
        <w:pStyle w:val="subsection"/>
      </w:pPr>
      <w:r w:rsidRPr="008D40B3">
        <w:tab/>
        <w:t>(1)</w:t>
      </w:r>
      <w:r w:rsidRPr="008D40B3">
        <w:tab/>
        <w:t>The Minister must</w:t>
      </w:r>
      <w:r w:rsidR="00173B85" w:rsidRPr="008D40B3">
        <w:t>, by legislative instrument,</w:t>
      </w:r>
      <w:r w:rsidRPr="008D40B3">
        <w:t xml:space="preserve"> determine what constitutes a </w:t>
      </w:r>
      <w:r w:rsidRPr="008D40B3">
        <w:rPr>
          <w:b/>
          <w:i/>
        </w:rPr>
        <w:t>session of care</w:t>
      </w:r>
      <w:r w:rsidRPr="008D40B3">
        <w:t xml:space="preserve"> for the purposes of this Act.</w:t>
      </w:r>
    </w:p>
    <w:p w:rsidR="00632062" w:rsidRPr="008D40B3" w:rsidRDefault="00632062">
      <w:pPr>
        <w:pStyle w:val="subsection"/>
      </w:pPr>
      <w:r w:rsidRPr="008D40B3">
        <w:tab/>
        <w:t>(2)</w:t>
      </w:r>
      <w:r w:rsidRPr="008D40B3">
        <w:tab/>
        <w:t xml:space="preserve">A determination under </w:t>
      </w:r>
      <w:r w:rsidR="008D40B3">
        <w:t>subsection (</w:t>
      </w:r>
      <w:r w:rsidRPr="008D40B3">
        <w:t>1) may also deal with how a session of care that starts on one day and ends on another day is to be treated for the purposes of this Act.</w:t>
      </w:r>
    </w:p>
    <w:p w:rsidR="00632062" w:rsidRPr="008D40B3" w:rsidRDefault="00632062" w:rsidP="0022492B">
      <w:pPr>
        <w:pStyle w:val="ActHead5"/>
        <w:rPr>
          <w:snapToGrid w:val="0"/>
          <w:lang w:eastAsia="en-US"/>
        </w:rPr>
      </w:pPr>
      <w:bookmarkStart w:id="19" w:name="_Toc398188575"/>
      <w:r w:rsidRPr="008D40B3">
        <w:rPr>
          <w:rStyle w:val="CharSectno"/>
        </w:rPr>
        <w:t>10</w:t>
      </w:r>
      <w:r w:rsidRPr="008D40B3">
        <w:rPr>
          <w:snapToGrid w:val="0"/>
          <w:lang w:eastAsia="en-US"/>
        </w:rPr>
        <w:t xml:space="preserve">  Effect of absence of child from care of approved child care service other than an approved occasional care service</w:t>
      </w:r>
      <w:bookmarkEnd w:id="19"/>
    </w:p>
    <w:p w:rsidR="00632062" w:rsidRPr="008D40B3" w:rsidRDefault="00632062">
      <w:pPr>
        <w:pStyle w:val="SubsectionHead"/>
        <w:rPr>
          <w:snapToGrid w:val="0"/>
          <w:lang w:eastAsia="en-US"/>
        </w:rPr>
      </w:pPr>
      <w:r w:rsidRPr="008D40B3">
        <w:rPr>
          <w:snapToGrid w:val="0"/>
          <w:lang w:eastAsia="en-US"/>
        </w:rPr>
        <w:t>Absence from part of a session</w:t>
      </w:r>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8D40B3" w:rsidRDefault="00235298" w:rsidP="00235298">
      <w:pPr>
        <w:pStyle w:val="SubsectionHead"/>
      </w:pPr>
      <w:r w:rsidRPr="008D40B3">
        <w:t>Initial 42 days absence</w:t>
      </w:r>
    </w:p>
    <w:p w:rsidR="00235298" w:rsidRPr="008D40B3" w:rsidRDefault="00235298" w:rsidP="00235298">
      <w:pPr>
        <w:pStyle w:val="subsection"/>
      </w:pPr>
      <w:r w:rsidRPr="008D40B3">
        <w:tab/>
        <w:t>(2)</w:t>
      </w:r>
      <w:r w:rsidRPr="008D40B3">
        <w:tab/>
        <w:t>For the purposes of this Act, if:</w:t>
      </w:r>
    </w:p>
    <w:p w:rsidR="00235298" w:rsidRPr="008D40B3" w:rsidRDefault="00235298" w:rsidP="00235298">
      <w:pPr>
        <w:pStyle w:val="paragraph"/>
      </w:pPr>
      <w:r w:rsidRPr="008D40B3">
        <w:tab/>
        <w:t>(a)</w:t>
      </w:r>
      <w:r w:rsidRPr="008D40B3">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8D40B3" w:rsidRDefault="00235298" w:rsidP="00235298">
      <w:pPr>
        <w:pStyle w:val="paragraph"/>
      </w:pPr>
      <w:r w:rsidRPr="008D40B3">
        <w:tab/>
        <w:t>(b)</w:t>
      </w:r>
      <w:r w:rsidRPr="008D40B3">
        <w:tab/>
        <w:t>the day does not fall:</w:t>
      </w:r>
    </w:p>
    <w:p w:rsidR="00235298" w:rsidRPr="008D40B3" w:rsidRDefault="00235298" w:rsidP="00235298">
      <w:pPr>
        <w:pStyle w:val="paragraphsub"/>
      </w:pPr>
      <w:r w:rsidRPr="008D40B3">
        <w:tab/>
        <w:t>(i)</w:t>
      </w:r>
      <w:r w:rsidRPr="008D40B3">
        <w:tab/>
        <w:t>before the day the service has started providing care for the child; or</w:t>
      </w:r>
    </w:p>
    <w:p w:rsidR="00235298" w:rsidRPr="008D40B3" w:rsidRDefault="00235298" w:rsidP="00235298">
      <w:pPr>
        <w:pStyle w:val="paragraphsub"/>
      </w:pPr>
      <w:r w:rsidRPr="008D40B3">
        <w:tab/>
        <w:t>(ii)</w:t>
      </w:r>
      <w:r w:rsidRPr="008D40B3">
        <w:tab/>
        <w:t xml:space="preserve">after the day the service has </w:t>
      </w:r>
      <w:r w:rsidR="00933F0A" w:rsidRPr="008D40B3">
        <w:t>permanently ceased providing care for the child</w:t>
      </w:r>
      <w:r w:rsidRPr="008D40B3">
        <w:t>; and</w:t>
      </w:r>
    </w:p>
    <w:p w:rsidR="00235298" w:rsidRPr="008D40B3" w:rsidRDefault="00235298" w:rsidP="00235298">
      <w:pPr>
        <w:pStyle w:val="paragraph"/>
      </w:pPr>
      <w:r w:rsidRPr="008D40B3">
        <w:tab/>
        <w:t>(c)</w:t>
      </w:r>
      <w:r w:rsidRPr="008D40B3">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8D40B3" w:rsidRDefault="00235298" w:rsidP="00235298">
      <w:pPr>
        <w:pStyle w:val="paragraph"/>
      </w:pPr>
      <w:r w:rsidRPr="008D40B3">
        <w:lastRenderedPageBreak/>
        <w:tab/>
        <w:t>(d)</w:t>
      </w:r>
      <w:r w:rsidRPr="008D40B3">
        <w:tab/>
        <w:t>before the day, not more than 41 days have elapsed in the same financial year on which a session of care is taken to have been provided under this subsection to the child;</w:t>
      </w:r>
    </w:p>
    <w:p w:rsidR="00235298" w:rsidRPr="008D40B3" w:rsidRDefault="00235298" w:rsidP="00235298">
      <w:pPr>
        <w:pStyle w:val="subsection2"/>
      </w:pPr>
      <w:r w:rsidRPr="008D40B3">
        <w:t>the service is taken to have provided the session of care to the child.</w:t>
      </w:r>
    </w:p>
    <w:p w:rsidR="00902E07" w:rsidRPr="008D40B3" w:rsidRDefault="00902E07" w:rsidP="00902E07">
      <w:pPr>
        <w:pStyle w:val="subsection"/>
      </w:pPr>
      <w:r w:rsidRPr="008D40B3">
        <w:tab/>
        <w:t>(2A)</w:t>
      </w:r>
      <w:r w:rsidRPr="008D40B3">
        <w:tab/>
        <w:t xml:space="preserve">Without limiting </w:t>
      </w:r>
      <w:r w:rsidR="008D40B3">
        <w:t>subparagraph (</w:t>
      </w:r>
      <w:r w:rsidRPr="008D40B3">
        <w:t xml:space="preserve">2)(b)(ii), an approved child care service is taken to have permanently ceased providing care for a child in the circumstances specified in an instrument under </w:t>
      </w:r>
      <w:r w:rsidR="008D40B3">
        <w:t>subsection (</w:t>
      </w:r>
      <w:r w:rsidRPr="008D40B3">
        <w:t>2B).</w:t>
      </w:r>
    </w:p>
    <w:p w:rsidR="00902E07" w:rsidRPr="008D40B3" w:rsidRDefault="00902E07" w:rsidP="00902E07">
      <w:pPr>
        <w:pStyle w:val="subsection"/>
      </w:pPr>
      <w:r w:rsidRPr="008D40B3">
        <w:tab/>
        <w:t>(2B)</w:t>
      </w:r>
      <w:r w:rsidRPr="008D40B3">
        <w:tab/>
        <w:t xml:space="preserve">The Minister may, by legislative instrument, specify circumstances for the purposes of </w:t>
      </w:r>
      <w:r w:rsidR="008D40B3">
        <w:t>subsection (</w:t>
      </w:r>
      <w:r w:rsidRPr="008D40B3">
        <w:t>2A).</w:t>
      </w:r>
    </w:p>
    <w:p w:rsidR="00902E07" w:rsidRPr="008D40B3" w:rsidRDefault="00902E07" w:rsidP="00902E07">
      <w:pPr>
        <w:pStyle w:val="subsection"/>
      </w:pPr>
      <w:r w:rsidRPr="008D40B3">
        <w:tab/>
        <w:t>(2C)</w:t>
      </w:r>
      <w:r w:rsidRPr="008D40B3">
        <w:tab/>
        <w:t xml:space="preserve">If an approved child care service has permanently ceased providing care for a child (including because of </w:t>
      </w:r>
      <w:r w:rsidR="008D40B3">
        <w:t>subsection (</w:t>
      </w:r>
      <w:r w:rsidRPr="008D40B3">
        <w:t xml:space="preserve">2A)), then, for the purposes of </w:t>
      </w:r>
      <w:r w:rsidR="008D40B3">
        <w:t>subparagraph (</w:t>
      </w:r>
      <w:r w:rsidRPr="008D40B3">
        <w:t>2)(b)(ii), the service is taken to have done so on the day the child last physically attended a session of care provided by the service.</w:t>
      </w:r>
    </w:p>
    <w:p w:rsidR="00235298" w:rsidRPr="008D40B3" w:rsidRDefault="00235298" w:rsidP="00235298">
      <w:pPr>
        <w:pStyle w:val="SubsectionHead"/>
      </w:pPr>
      <w:r w:rsidRPr="008D40B3">
        <w:t>Additional absence days permitted</w:t>
      </w:r>
    </w:p>
    <w:p w:rsidR="00235298" w:rsidRPr="008D40B3" w:rsidRDefault="00235298" w:rsidP="00235298">
      <w:pPr>
        <w:pStyle w:val="subsection"/>
      </w:pPr>
      <w:r w:rsidRPr="008D40B3">
        <w:tab/>
        <w:t>(3)</w:t>
      </w:r>
      <w:r w:rsidRPr="008D40B3">
        <w:tab/>
        <w:t>For the purposes of this Act, if:</w:t>
      </w:r>
    </w:p>
    <w:p w:rsidR="00235298" w:rsidRPr="008D40B3" w:rsidRDefault="00235298" w:rsidP="00235298">
      <w:pPr>
        <w:pStyle w:val="paragraph"/>
      </w:pPr>
      <w:r w:rsidRPr="008D40B3">
        <w:tab/>
        <w:t>(a)</w:t>
      </w:r>
      <w:r w:rsidRPr="008D40B3">
        <w:tab/>
        <w:t>a child is absent from all of a session of care that would otherwise have been provided to the child by an approved child care service (other than an approved occasional care service); and</w:t>
      </w:r>
    </w:p>
    <w:p w:rsidR="00235298" w:rsidRPr="008D40B3" w:rsidRDefault="00235298" w:rsidP="00235298">
      <w:pPr>
        <w:pStyle w:val="paragraph"/>
      </w:pPr>
      <w:r w:rsidRPr="008D40B3">
        <w:tab/>
        <w:t>(b)</w:t>
      </w:r>
      <w:r w:rsidRPr="008D40B3">
        <w:tab/>
        <w:t xml:space="preserve">more than 42 days have elapsed in the same financial year on which a session of care is taken to have been provided under </w:t>
      </w:r>
      <w:r w:rsidR="008D40B3">
        <w:t>subsection (</w:t>
      </w:r>
      <w:r w:rsidRPr="008D40B3">
        <w:t>2) to the child; and</w:t>
      </w:r>
    </w:p>
    <w:p w:rsidR="00235298" w:rsidRPr="008D40B3" w:rsidRDefault="00235298" w:rsidP="00235298">
      <w:pPr>
        <w:pStyle w:val="paragraph"/>
      </w:pPr>
      <w:r w:rsidRPr="008D40B3">
        <w:tab/>
        <w:t>(c)</w:t>
      </w:r>
      <w:r w:rsidRPr="008D40B3">
        <w:tab/>
        <w:t>one of the following applies:</w:t>
      </w:r>
    </w:p>
    <w:p w:rsidR="00235298" w:rsidRPr="008D40B3" w:rsidRDefault="00235298" w:rsidP="00235298">
      <w:pPr>
        <w:pStyle w:val="paragraphsub"/>
      </w:pPr>
      <w:r w:rsidRPr="008D40B3">
        <w:tab/>
        <w:t>(i)</w:t>
      </w:r>
      <w:r w:rsidRPr="008D40B3">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8D40B3" w:rsidRDefault="00235298" w:rsidP="00235298">
      <w:pPr>
        <w:pStyle w:val="paragraphsub"/>
      </w:pPr>
      <w:r w:rsidRPr="008D40B3">
        <w:lastRenderedPageBreak/>
        <w:tab/>
        <w:t>(ii)</w:t>
      </w:r>
      <w:r w:rsidRPr="008D40B3">
        <w:tab/>
        <w:t>the absence is due to the child’s attendance at a pre</w:t>
      </w:r>
      <w:r w:rsidR="008D40B3">
        <w:noBreakHyphen/>
      </w:r>
      <w:r w:rsidRPr="008D40B3">
        <w:t>school;</w:t>
      </w:r>
    </w:p>
    <w:p w:rsidR="00235298" w:rsidRPr="008D40B3" w:rsidRDefault="00235298" w:rsidP="00235298">
      <w:pPr>
        <w:pStyle w:val="paragraphsub"/>
      </w:pPr>
      <w:r w:rsidRPr="008D40B3">
        <w:tab/>
        <w:t>(iii)</w:t>
      </w:r>
      <w:r w:rsidRPr="008D40B3">
        <w:tab/>
        <w:t>the absence is due to alternative care arrangements being made for the child because the child does not have to be at school on a pupil</w:t>
      </w:r>
      <w:r w:rsidR="008D40B3">
        <w:noBreakHyphen/>
      </w:r>
      <w:r w:rsidRPr="008D40B3">
        <w:t>free day;</w:t>
      </w:r>
    </w:p>
    <w:p w:rsidR="00235298" w:rsidRPr="008D40B3" w:rsidRDefault="00235298" w:rsidP="00235298">
      <w:pPr>
        <w:pStyle w:val="paragraphsub"/>
      </w:pPr>
      <w:r w:rsidRPr="008D40B3">
        <w:tab/>
        <w:t>(iv)</w:t>
      </w:r>
      <w:r w:rsidRPr="008D40B3">
        <w:tab/>
        <w:t>the absence occurs in circumstances specified in a determination under section</w:t>
      </w:r>
      <w:r w:rsidR="008D40B3">
        <w:t> </w:t>
      </w:r>
      <w:r w:rsidRPr="008D40B3">
        <w:t>11 as permitted circumstances for the purpose of this subparagraph; and</w:t>
      </w:r>
    </w:p>
    <w:p w:rsidR="00235298" w:rsidRPr="008D40B3" w:rsidRDefault="00235298" w:rsidP="00235298">
      <w:pPr>
        <w:pStyle w:val="paragraph"/>
      </w:pPr>
      <w:r w:rsidRPr="008D40B3">
        <w:tab/>
        <w:t>(d)</w:t>
      </w:r>
      <w:r w:rsidRPr="008D40B3">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8D40B3" w:rsidRDefault="00235298" w:rsidP="00235298">
      <w:pPr>
        <w:pStyle w:val="subsection2"/>
      </w:pPr>
      <w:r w:rsidRPr="008D40B3">
        <w:t>the service is taken to have provided the session of care to the child.</w:t>
      </w:r>
    </w:p>
    <w:p w:rsidR="00632062" w:rsidRPr="008D40B3" w:rsidRDefault="00632062" w:rsidP="0022492B">
      <w:pPr>
        <w:pStyle w:val="ActHead5"/>
        <w:rPr>
          <w:snapToGrid w:val="0"/>
          <w:lang w:eastAsia="en-US"/>
        </w:rPr>
      </w:pPr>
      <w:bookmarkStart w:id="20" w:name="_Toc398188576"/>
      <w:r w:rsidRPr="008D40B3">
        <w:rPr>
          <w:rStyle w:val="CharSectno"/>
        </w:rPr>
        <w:t>10A</w:t>
      </w:r>
      <w:r w:rsidRPr="008D40B3">
        <w:rPr>
          <w:snapToGrid w:val="0"/>
          <w:lang w:eastAsia="en-US"/>
        </w:rPr>
        <w:t xml:space="preserve">  Effect of absence of child from care of approved child care service that is an approved occasional care service</w:t>
      </w:r>
      <w:bookmarkEnd w:id="20"/>
    </w:p>
    <w:p w:rsidR="00632062" w:rsidRPr="008D40B3" w:rsidRDefault="00632062">
      <w:pPr>
        <w:pStyle w:val="SubsectionHead"/>
        <w:rPr>
          <w:snapToGrid w:val="0"/>
          <w:lang w:eastAsia="en-US"/>
        </w:rPr>
      </w:pPr>
      <w:r w:rsidRPr="008D40B3">
        <w:rPr>
          <w:snapToGrid w:val="0"/>
          <w:lang w:eastAsia="en-US"/>
        </w:rPr>
        <w:t xml:space="preserve"> Absence from part of a session</w:t>
      </w:r>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8D40B3" w:rsidRDefault="00632062">
      <w:pPr>
        <w:pStyle w:val="SubsectionHead"/>
        <w:rPr>
          <w:snapToGrid w:val="0"/>
          <w:lang w:eastAsia="en-US"/>
        </w:rPr>
      </w:pPr>
      <w:r w:rsidRPr="008D40B3">
        <w:rPr>
          <w:snapToGrid w:val="0"/>
          <w:lang w:eastAsia="en-US"/>
        </w:rPr>
        <w:t xml:space="preserve">Absence from all of a session </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For the purposes of this Act, if:</w:t>
      </w:r>
    </w:p>
    <w:p w:rsidR="00632062" w:rsidRPr="008D40B3" w:rsidRDefault="00632062">
      <w:pPr>
        <w:pStyle w:val="paragraph"/>
      </w:pPr>
      <w:r w:rsidRPr="008D40B3">
        <w:tab/>
        <w:t>(a)</w:t>
      </w:r>
      <w:r w:rsidRPr="008D40B3">
        <w:tab/>
        <w:t>a child is absent from all of a session of care that would otherwise have been provided to the child by an approved child care service that is an approved occasional care service; and</w:t>
      </w:r>
    </w:p>
    <w:p w:rsidR="00632062" w:rsidRPr="008D40B3" w:rsidRDefault="00632062">
      <w:pPr>
        <w:pStyle w:val="paragraph"/>
      </w:pPr>
      <w:r w:rsidRPr="008D40B3">
        <w:tab/>
        <w:t>(b)</w:t>
      </w:r>
      <w:r w:rsidRPr="008D40B3">
        <w:tab/>
        <w:t xml:space="preserve">the absence occurs in circumstances specified in a determination under </w:t>
      </w:r>
      <w:r w:rsidR="00243288" w:rsidRPr="008D40B3">
        <w:t>section</w:t>
      </w:r>
      <w:r w:rsidR="008D40B3">
        <w:t> </w:t>
      </w:r>
      <w:r w:rsidR="00243288" w:rsidRPr="008D40B3">
        <w:t>11</w:t>
      </w:r>
      <w:r w:rsidRPr="008D40B3">
        <w:t xml:space="preserve"> as permitted circumstances for the purpose of this paragraph;</w:t>
      </w:r>
    </w:p>
    <w:p w:rsidR="00632062" w:rsidRPr="008D40B3" w:rsidRDefault="00632062">
      <w:pPr>
        <w:pStyle w:val="subsection2"/>
        <w:rPr>
          <w:snapToGrid w:val="0"/>
          <w:lang w:eastAsia="en-US"/>
        </w:rPr>
      </w:pPr>
      <w:r w:rsidRPr="008D40B3">
        <w:rPr>
          <w:snapToGrid w:val="0"/>
          <w:lang w:eastAsia="en-US"/>
        </w:rPr>
        <w:lastRenderedPageBreak/>
        <w:t>the service is taken to have provided the session of care to the child.</w:t>
      </w:r>
    </w:p>
    <w:p w:rsidR="00632062" w:rsidRPr="008D40B3" w:rsidRDefault="00632062" w:rsidP="0022492B">
      <w:pPr>
        <w:pStyle w:val="ActHead5"/>
      </w:pPr>
      <w:bookmarkStart w:id="21" w:name="_Toc398188577"/>
      <w:r w:rsidRPr="008D40B3">
        <w:rPr>
          <w:rStyle w:val="CharSectno"/>
        </w:rPr>
        <w:t>11</w:t>
      </w:r>
      <w:r w:rsidRPr="008D40B3">
        <w:t xml:space="preserve">  Minister may make determinations in relation to the absence of child from child care</w:t>
      </w:r>
      <w:bookmarkEnd w:id="21"/>
    </w:p>
    <w:p w:rsidR="00632062" w:rsidRPr="008D40B3" w:rsidRDefault="00632062">
      <w:pPr>
        <w:pStyle w:val="SubsectionHead"/>
      </w:pPr>
      <w:r w:rsidRPr="008D40B3">
        <w:t>Absences from care in permitted circumstances</w:t>
      </w:r>
    </w:p>
    <w:p w:rsidR="00632062" w:rsidRPr="008D40B3" w:rsidRDefault="00632062">
      <w:pPr>
        <w:pStyle w:val="subsection"/>
      </w:pPr>
      <w:r w:rsidRPr="008D40B3">
        <w:tab/>
      </w:r>
      <w:r w:rsidR="00FE284D" w:rsidRPr="008D40B3">
        <w:tab/>
      </w:r>
      <w:r w:rsidR="00707CA9" w:rsidRPr="008D40B3">
        <w:t>The Minister may, by legislative instrument,</w:t>
      </w:r>
      <w:r w:rsidRPr="008D40B3">
        <w:t xml:space="preserve"> determine that specified circumstances are permitted circumstances for the purpose of subparagraph</w:t>
      </w:r>
      <w:r w:rsidR="008D40B3">
        <w:t> </w:t>
      </w:r>
      <w:r w:rsidR="00544896" w:rsidRPr="008D40B3">
        <w:t>10(3)(c)(iv)</w:t>
      </w:r>
      <w:r w:rsidRPr="008D40B3">
        <w:t xml:space="preserve"> or paragraph</w:t>
      </w:r>
      <w:r w:rsidR="008D40B3">
        <w:t> </w:t>
      </w:r>
      <w:r w:rsidRPr="008D40B3">
        <w:t>10A(2)(b).</w:t>
      </w:r>
    </w:p>
    <w:p w:rsidR="00632062" w:rsidRPr="008D40B3" w:rsidRDefault="00632062" w:rsidP="0022492B">
      <w:pPr>
        <w:pStyle w:val="ActHead5"/>
      </w:pPr>
      <w:bookmarkStart w:id="22" w:name="_Toc398188578"/>
      <w:r w:rsidRPr="008D40B3">
        <w:rPr>
          <w:rStyle w:val="CharSectno"/>
        </w:rPr>
        <w:t>12</w:t>
      </w:r>
      <w:r w:rsidRPr="008D40B3">
        <w:t xml:space="preserve">  Effect of absence of child from care of registered carer</w:t>
      </w:r>
      <w:bookmarkEnd w:id="22"/>
    </w:p>
    <w:p w:rsidR="00632062" w:rsidRPr="008D40B3" w:rsidRDefault="00632062">
      <w:pPr>
        <w:pStyle w:val="subsection"/>
      </w:pPr>
      <w:r w:rsidRPr="008D40B3">
        <w:tab/>
      </w:r>
      <w:r w:rsidRPr="008D40B3">
        <w:tab/>
        <w:t xml:space="preserve">For the purposes of </w:t>
      </w:r>
      <w:r w:rsidR="00306D4A" w:rsidRPr="008D40B3">
        <w:t>Subdivision C</w:t>
      </w:r>
      <w:r w:rsidRPr="008D40B3">
        <w:t xml:space="preserve"> of Division</w:t>
      </w:r>
      <w:r w:rsidR="008D40B3">
        <w:t> </w:t>
      </w:r>
      <w:r w:rsidRPr="008D40B3">
        <w:t>4 of Part</w:t>
      </w:r>
      <w:r w:rsidR="008D40B3">
        <w:t> </w:t>
      </w:r>
      <w:r w:rsidRPr="008D40B3">
        <w:t xml:space="preserve">3, and of the application of </w:t>
      </w:r>
      <w:r w:rsidR="00306D4A" w:rsidRPr="008D40B3">
        <w:t>Subdivision D</w:t>
      </w:r>
      <w:r w:rsidRPr="008D40B3">
        <w:t xml:space="preserve"> of Division</w:t>
      </w:r>
      <w:r w:rsidR="008D40B3">
        <w:t> </w:t>
      </w:r>
      <w:r w:rsidRPr="008D40B3">
        <w:t>4 of Part</w:t>
      </w:r>
      <w:r w:rsidR="008D40B3">
        <w:t> </w:t>
      </w:r>
      <w:r w:rsidRPr="008D40B3">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8D40B3" w:rsidRDefault="00632062" w:rsidP="0022492B">
      <w:pPr>
        <w:pStyle w:val="ActHead5"/>
      </w:pPr>
      <w:bookmarkStart w:id="23" w:name="_Toc398188579"/>
      <w:r w:rsidRPr="008D40B3">
        <w:rPr>
          <w:rStyle w:val="CharSectno"/>
        </w:rPr>
        <w:t>13</w:t>
      </w:r>
      <w:r w:rsidRPr="008D40B3">
        <w:t xml:space="preserve">  School holidays</w:t>
      </w:r>
      <w:bookmarkEnd w:id="23"/>
    </w:p>
    <w:p w:rsidR="00632062" w:rsidRPr="008D40B3" w:rsidRDefault="00632062">
      <w:pPr>
        <w:pStyle w:val="subsection"/>
      </w:pPr>
      <w:r w:rsidRPr="008D40B3">
        <w:tab/>
      </w:r>
      <w:r w:rsidRPr="008D40B3">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8D40B3">
        <w:rPr>
          <w:b/>
          <w:i/>
        </w:rPr>
        <w:t>school holiday session</w:t>
      </w:r>
      <w:r w:rsidRPr="008D40B3">
        <w:t xml:space="preserve"> in section</w:t>
      </w:r>
      <w:r w:rsidR="008D40B3">
        <w:t> </w:t>
      </w:r>
      <w:r w:rsidRPr="008D40B3">
        <w:t>3.</w:t>
      </w:r>
    </w:p>
    <w:p w:rsidR="00632062" w:rsidRPr="008D40B3" w:rsidRDefault="00632062" w:rsidP="0022492B">
      <w:pPr>
        <w:pStyle w:val="ActHead5"/>
      </w:pPr>
      <w:bookmarkStart w:id="24" w:name="_Toc398188580"/>
      <w:r w:rsidRPr="008D40B3">
        <w:rPr>
          <w:rStyle w:val="CharSectno"/>
        </w:rPr>
        <w:t>14</w:t>
      </w:r>
      <w:r w:rsidRPr="008D40B3">
        <w:t xml:space="preserve">  Meaning of </w:t>
      </w:r>
      <w:r w:rsidRPr="008D40B3">
        <w:rPr>
          <w:i/>
        </w:rPr>
        <w:t>satisfies the work/training/study test</w:t>
      </w:r>
      <w:bookmarkEnd w:id="24"/>
    </w:p>
    <w:p w:rsidR="00632062" w:rsidRPr="008D40B3" w:rsidRDefault="00632062">
      <w:pPr>
        <w:pStyle w:val="subsection"/>
      </w:pPr>
      <w:r w:rsidRPr="008D40B3">
        <w:tab/>
        <w:t>(1)</w:t>
      </w:r>
      <w:r w:rsidRPr="008D40B3">
        <w:tab/>
        <w:t xml:space="preserve">An individual </w:t>
      </w:r>
      <w:r w:rsidRPr="008D40B3">
        <w:rPr>
          <w:b/>
          <w:i/>
        </w:rPr>
        <w:t>satisfies the work/training/study test</w:t>
      </w:r>
      <w:r w:rsidRPr="008D40B3">
        <w:t xml:space="preserve"> if:</w:t>
      </w:r>
    </w:p>
    <w:p w:rsidR="00632062" w:rsidRPr="008D40B3" w:rsidRDefault="00632062">
      <w:pPr>
        <w:pStyle w:val="paragraph"/>
      </w:pPr>
      <w:r w:rsidRPr="008D40B3">
        <w:tab/>
        <w:t>(a)</w:t>
      </w:r>
      <w:r w:rsidRPr="008D40B3">
        <w:tab/>
        <w:t>the individual has recognised work or work related commitments; or</w:t>
      </w:r>
    </w:p>
    <w:p w:rsidR="00632062" w:rsidRPr="008D40B3" w:rsidRDefault="00632062">
      <w:pPr>
        <w:pStyle w:val="paragraph"/>
      </w:pPr>
      <w:r w:rsidRPr="008D40B3">
        <w:tab/>
        <w:t>(b)</w:t>
      </w:r>
      <w:r w:rsidRPr="008D40B3">
        <w:tab/>
        <w:t>the individual has recognised training commitments; or</w:t>
      </w:r>
    </w:p>
    <w:p w:rsidR="00632062" w:rsidRPr="008D40B3" w:rsidRDefault="00632062">
      <w:pPr>
        <w:pStyle w:val="paragraph"/>
      </w:pPr>
      <w:r w:rsidRPr="008D40B3">
        <w:tab/>
        <w:t>(c)</w:t>
      </w:r>
      <w:r w:rsidRPr="008D40B3">
        <w:tab/>
        <w:t>the individual has recognised study commitments.</w:t>
      </w:r>
    </w:p>
    <w:p w:rsidR="00F30FD2" w:rsidRPr="008D40B3" w:rsidRDefault="00F30FD2" w:rsidP="00F30FD2">
      <w:pPr>
        <w:pStyle w:val="subsection"/>
      </w:pPr>
      <w:r w:rsidRPr="008D40B3">
        <w:lastRenderedPageBreak/>
        <w:tab/>
        <w:t>(1A)</w:t>
      </w:r>
      <w:r w:rsidRPr="008D40B3">
        <w:tab/>
        <w:t>However, for the purposes of section</w:t>
      </w:r>
      <w:r w:rsidR="008D40B3">
        <w:t> </w:t>
      </w:r>
      <w:r w:rsidRPr="008D40B3">
        <w:t>54, the individual satisfies the work/training/study test only if:</w:t>
      </w:r>
    </w:p>
    <w:p w:rsidR="00F30FD2" w:rsidRPr="008D40B3" w:rsidRDefault="00F30FD2" w:rsidP="00F30FD2">
      <w:pPr>
        <w:pStyle w:val="paragraph"/>
      </w:pPr>
      <w:r w:rsidRPr="008D40B3">
        <w:tab/>
        <w:t>(a)</w:t>
      </w:r>
      <w:r w:rsidRPr="008D40B3">
        <w:tab/>
        <w:t>the individual meets the activity requirements under section</w:t>
      </w:r>
      <w:r w:rsidR="008D40B3">
        <w:t> </w:t>
      </w:r>
      <w:r w:rsidRPr="008D40B3">
        <w:t>17A for the week; or</w:t>
      </w:r>
    </w:p>
    <w:p w:rsidR="00F30FD2" w:rsidRPr="008D40B3" w:rsidRDefault="00F30FD2" w:rsidP="00F30FD2">
      <w:pPr>
        <w:pStyle w:val="paragraph"/>
      </w:pPr>
      <w:r w:rsidRPr="008D40B3">
        <w:tab/>
        <w:t>(b)</w:t>
      </w:r>
      <w:r w:rsidRPr="008D40B3">
        <w:tab/>
        <w:t xml:space="preserve">the individual is not included in a class of individuals specified in a determination under </w:t>
      </w:r>
      <w:r w:rsidR="008D40B3">
        <w:t>subsection (</w:t>
      </w:r>
      <w:r w:rsidRPr="008D40B3">
        <w:t>1C) and:</w:t>
      </w:r>
    </w:p>
    <w:p w:rsidR="00F30FD2" w:rsidRPr="008D40B3" w:rsidRDefault="00F30FD2" w:rsidP="00F30FD2">
      <w:pPr>
        <w:pStyle w:val="paragraphsub"/>
      </w:pPr>
      <w:r w:rsidRPr="008D40B3">
        <w:tab/>
        <w:t>(i)</w:t>
      </w:r>
      <w:r w:rsidRPr="008D40B3">
        <w:tab/>
        <w:t>paragraph</w:t>
      </w:r>
      <w:r w:rsidR="008D40B3">
        <w:t> </w:t>
      </w:r>
      <w:r w:rsidRPr="008D40B3">
        <w:t>15(1)(b), 15(1)(c), 17(1)(a), 17(1)(b), 17(1)(c) or 17(1)(d) applies to the person; or</w:t>
      </w:r>
    </w:p>
    <w:p w:rsidR="00F30FD2" w:rsidRPr="008D40B3" w:rsidRDefault="00F30FD2" w:rsidP="00F30FD2">
      <w:pPr>
        <w:pStyle w:val="paragraphsub"/>
      </w:pPr>
      <w:r w:rsidRPr="008D40B3">
        <w:tab/>
        <w:t>(ii)</w:t>
      </w:r>
      <w:r w:rsidRPr="008D40B3">
        <w:tab/>
        <w:t>the individual is an individual in a class of individuals specified in a determination under subsection</w:t>
      </w:r>
      <w:r w:rsidR="008D40B3">
        <w:t> </w:t>
      </w:r>
      <w:r w:rsidRPr="008D40B3">
        <w:t>15(2); or</w:t>
      </w:r>
    </w:p>
    <w:p w:rsidR="00F30FD2" w:rsidRPr="008D40B3" w:rsidRDefault="00F30FD2" w:rsidP="00F30FD2">
      <w:pPr>
        <w:pStyle w:val="paragraphsub"/>
      </w:pPr>
      <w:r w:rsidRPr="008D40B3">
        <w:rPr>
          <w:i/>
        </w:rPr>
        <w:tab/>
      </w:r>
      <w:r w:rsidRPr="008D40B3">
        <w:t>(iii)</w:t>
      </w:r>
      <w:r w:rsidRPr="008D40B3">
        <w:tab/>
        <w:t xml:space="preserve">the individual is covered by a determination under </w:t>
      </w:r>
      <w:r w:rsidR="008D40B3">
        <w:t>subsection (</w:t>
      </w:r>
      <w:r w:rsidRPr="008D40B3">
        <w:t>1B) or (2).</w:t>
      </w:r>
    </w:p>
    <w:p w:rsidR="00F30FD2" w:rsidRPr="008D40B3" w:rsidRDefault="00F30FD2" w:rsidP="00F30FD2">
      <w:pPr>
        <w:pStyle w:val="subsection"/>
      </w:pPr>
      <w:r w:rsidRPr="008D40B3">
        <w:tab/>
        <w:t>(1B)</w:t>
      </w:r>
      <w:r w:rsidRPr="008D40B3">
        <w:tab/>
        <w:t>The Minister may, by legislative instrument, determine circumstances in which individuals are not required to meet the activity requirements under section</w:t>
      </w:r>
      <w:r w:rsidR="008D40B3">
        <w:t> </w:t>
      </w:r>
      <w:r w:rsidRPr="008D40B3">
        <w:t>17A.</w:t>
      </w:r>
    </w:p>
    <w:p w:rsidR="00F30FD2" w:rsidRPr="008D40B3" w:rsidRDefault="00F30FD2" w:rsidP="00F30FD2">
      <w:pPr>
        <w:pStyle w:val="subsection"/>
        <w:rPr>
          <w:i/>
        </w:rPr>
      </w:pPr>
      <w:r w:rsidRPr="008D40B3">
        <w:tab/>
        <w:t>(1C)</w:t>
      </w:r>
      <w:r w:rsidRPr="008D40B3">
        <w:tab/>
        <w:t>The Minister may, by legislative instrument, determine that one or more of the classes of individuals specified in a determination under subsection</w:t>
      </w:r>
      <w:r w:rsidR="008D40B3">
        <w:t> </w:t>
      </w:r>
      <w:r w:rsidRPr="008D40B3">
        <w:t>15(2) are classes of individuals who must meet the activity requirements under section</w:t>
      </w:r>
      <w:r w:rsidR="008D40B3">
        <w:t> </w:t>
      </w:r>
      <w:r w:rsidRPr="008D40B3">
        <w:t>17A.</w:t>
      </w:r>
    </w:p>
    <w:p w:rsidR="00632062" w:rsidRPr="008D40B3" w:rsidRDefault="00632062">
      <w:pPr>
        <w:pStyle w:val="subsection"/>
      </w:pPr>
      <w:r w:rsidRPr="008D40B3">
        <w:tab/>
        <w:t>(2)</w:t>
      </w:r>
      <w:r w:rsidRPr="008D40B3">
        <w:tab/>
        <w:t>The Minister may</w:t>
      </w:r>
      <w:r w:rsidR="006B3A62" w:rsidRPr="008D40B3">
        <w:t>, by legislative instrument,</w:t>
      </w:r>
      <w:r w:rsidRPr="008D40B3">
        <w:t xml:space="preserve"> determine that individuals included in a specified class are exempt from the requirements of </w:t>
      </w:r>
      <w:r w:rsidR="008D40B3">
        <w:t>paragraphs (</w:t>
      </w:r>
      <w:r w:rsidRPr="008D40B3">
        <w:t>1)(a), (b) and (c).</w:t>
      </w:r>
    </w:p>
    <w:p w:rsidR="00632062" w:rsidRPr="008D40B3" w:rsidRDefault="00632062">
      <w:pPr>
        <w:pStyle w:val="subsection"/>
      </w:pPr>
      <w:r w:rsidRPr="008D40B3">
        <w:tab/>
        <w:t>(3)</w:t>
      </w:r>
      <w:r w:rsidRPr="008D40B3">
        <w:tab/>
        <w:t xml:space="preserve">An individual covered by a determination under </w:t>
      </w:r>
      <w:r w:rsidR="008D40B3">
        <w:t>subsection (</w:t>
      </w:r>
      <w:r w:rsidRPr="008D40B3">
        <w:t>2) is taken to satisfy the work/training/study test while the determination is in force.</w:t>
      </w:r>
    </w:p>
    <w:p w:rsidR="00632062" w:rsidRPr="008D40B3" w:rsidRDefault="00632062" w:rsidP="0022492B">
      <w:pPr>
        <w:pStyle w:val="ActHead5"/>
      </w:pPr>
      <w:bookmarkStart w:id="25" w:name="_Toc398188581"/>
      <w:r w:rsidRPr="008D40B3">
        <w:rPr>
          <w:rStyle w:val="CharSectno"/>
        </w:rPr>
        <w:t>15</w:t>
      </w:r>
      <w:r w:rsidRPr="008D40B3">
        <w:t xml:space="preserve">  Work/training/study test—recognised work or work related commitments</w:t>
      </w:r>
      <w:bookmarkEnd w:id="25"/>
    </w:p>
    <w:p w:rsidR="00632062" w:rsidRPr="008D40B3" w:rsidRDefault="00632062">
      <w:pPr>
        <w:pStyle w:val="subsection"/>
      </w:pPr>
      <w:r w:rsidRPr="008D40B3">
        <w:tab/>
        <w:t>(1)</w:t>
      </w:r>
      <w:r w:rsidRPr="008D40B3">
        <w:tab/>
        <w:t xml:space="preserve">An individual has </w:t>
      </w:r>
      <w:r w:rsidRPr="008D40B3">
        <w:rPr>
          <w:b/>
          <w:i/>
        </w:rPr>
        <w:t>recognised work or work related commitments</w:t>
      </w:r>
      <w:r w:rsidRPr="008D40B3">
        <w:t xml:space="preserve"> if the individual:</w:t>
      </w:r>
    </w:p>
    <w:p w:rsidR="00632062" w:rsidRPr="008D40B3" w:rsidRDefault="00632062">
      <w:pPr>
        <w:pStyle w:val="paragraph"/>
      </w:pPr>
      <w:r w:rsidRPr="008D40B3">
        <w:tab/>
        <w:t>(a)</w:t>
      </w:r>
      <w:r w:rsidRPr="008D40B3">
        <w:tab/>
        <w:t>is in paid work (whether or not the individual performs the work as an employee); or</w:t>
      </w:r>
    </w:p>
    <w:p w:rsidR="00632062" w:rsidRPr="008D40B3" w:rsidRDefault="00632062">
      <w:pPr>
        <w:pStyle w:val="paragraph"/>
      </w:pPr>
      <w:r w:rsidRPr="008D40B3">
        <w:lastRenderedPageBreak/>
        <w:tab/>
        <w:t>(b)</w:t>
      </w:r>
      <w:r w:rsidRPr="008D40B3">
        <w:tab/>
        <w:t>receives a carer payment under Part</w:t>
      </w:r>
      <w:r w:rsidR="008D40B3">
        <w:t> </w:t>
      </w:r>
      <w:r w:rsidRPr="008D40B3">
        <w:t xml:space="preserve">2.5 of the </w:t>
      </w:r>
      <w:r w:rsidRPr="008D40B3">
        <w:rPr>
          <w:i/>
        </w:rPr>
        <w:t>Social Security Act 1991</w:t>
      </w:r>
      <w:r w:rsidRPr="008D40B3">
        <w:t>; or</w:t>
      </w:r>
    </w:p>
    <w:p w:rsidR="00632062" w:rsidRPr="008D40B3" w:rsidRDefault="00632062">
      <w:pPr>
        <w:pStyle w:val="paragraph"/>
      </w:pPr>
      <w:r w:rsidRPr="008D40B3">
        <w:tab/>
        <w:t>(c)</w:t>
      </w:r>
      <w:r w:rsidRPr="008D40B3">
        <w:tab/>
        <w:t>receives carer allowance for a disabled adult (within the meaning of section</w:t>
      </w:r>
      <w:r w:rsidR="008D40B3">
        <w:t> </w:t>
      </w:r>
      <w:r w:rsidRPr="008D40B3">
        <w:t xml:space="preserve">952 of the </w:t>
      </w:r>
      <w:r w:rsidRPr="008D40B3">
        <w:rPr>
          <w:i/>
        </w:rPr>
        <w:t>Social Security Act 1991</w:t>
      </w:r>
      <w:r w:rsidRPr="008D40B3">
        <w:t>) under Part</w:t>
      </w:r>
      <w:r w:rsidR="008D40B3">
        <w:t> </w:t>
      </w:r>
      <w:r w:rsidRPr="008D40B3">
        <w:t>2.19 of that Act.</w:t>
      </w:r>
    </w:p>
    <w:p w:rsidR="00632062" w:rsidRPr="008D40B3" w:rsidRDefault="00632062">
      <w:pPr>
        <w:pStyle w:val="subsection"/>
      </w:pPr>
      <w:r w:rsidRPr="008D40B3">
        <w:tab/>
        <w:t>(2)</w:t>
      </w:r>
      <w:r w:rsidRPr="008D40B3">
        <w:tab/>
        <w:t>The Minister may</w:t>
      </w:r>
      <w:r w:rsidR="003D7B21" w:rsidRPr="008D40B3">
        <w:t>, by legislative instrument,</w:t>
      </w:r>
      <w:r w:rsidRPr="008D40B3">
        <w:t xml:space="preserve"> determine that individuals included in a specified class are individuals who are taken to have recognised work or work related commitments for the purposes of this section.</w:t>
      </w:r>
    </w:p>
    <w:p w:rsidR="00632062" w:rsidRPr="008D40B3" w:rsidRDefault="00632062" w:rsidP="0022492B">
      <w:pPr>
        <w:pStyle w:val="ActHead5"/>
      </w:pPr>
      <w:bookmarkStart w:id="26" w:name="_Toc398188582"/>
      <w:r w:rsidRPr="008D40B3">
        <w:rPr>
          <w:rStyle w:val="CharSectno"/>
        </w:rPr>
        <w:t>16</w:t>
      </w:r>
      <w:r w:rsidRPr="008D40B3">
        <w:t xml:space="preserve">  Work/training/study test—recognised training commitments</w:t>
      </w:r>
      <w:bookmarkEnd w:id="26"/>
    </w:p>
    <w:p w:rsidR="00632062" w:rsidRPr="008D40B3" w:rsidRDefault="00632062">
      <w:pPr>
        <w:pStyle w:val="subsection"/>
      </w:pPr>
      <w:r w:rsidRPr="008D40B3">
        <w:tab/>
      </w:r>
      <w:r w:rsidR="00894D97" w:rsidRPr="008D40B3">
        <w:t>(1)</w:t>
      </w:r>
      <w:r w:rsidRPr="008D40B3">
        <w:tab/>
        <w:t xml:space="preserve">An individual has </w:t>
      </w:r>
      <w:r w:rsidRPr="008D40B3">
        <w:rPr>
          <w:b/>
          <w:i/>
        </w:rPr>
        <w:t>recognised training commitments</w:t>
      </w:r>
      <w:r w:rsidRPr="008D40B3">
        <w:t xml:space="preserve"> if the individual is undertaking a training course for the purpose of improving his or her work skills and/or employment prospects.</w:t>
      </w:r>
    </w:p>
    <w:p w:rsidR="00894D97" w:rsidRPr="008D40B3" w:rsidRDefault="00894D97" w:rsidP="00894D97">
      <w:pPr>
        <w:pStyle w:val="subsection"/>
      </w:pPr>
      <w:r w:rsidRPr="008D40B3">
        <w:tab/>
        <w:t>(2)</w:t>
      </w:r>
      <w:r w:rsidRPr="008D40B3">
        <w:tab/>
        <w:t xml:space="preserve">For the purposes of </w:t>
      </w:r>
      <w:r w:rsidR="008D40B3">
        <w:t>subsection (</w:t>
      </w:r>
      <w:r w:rsidRPr="008D40B3">
        <w:t>1), if an individual is undertaking a training course then the individual is taken to be doing so even if the individual is not required to participate in any activity for the course (for example, because of a vacation break in the course).</w:t>
      </w:r>
    </w:p>
    <w:p w:rsidR="00CF218B" w:rsidRPr="008D40B3" w:rsidRDefault="00CF218B" w:rsidP="00CF218B">
      <w:pPr>
        <w:pStyle w:val="subsection"/>
      </w:pPr>
      <w:r w:rsidRPr="008D40B3">
        <w:tab/>
        <w:t>(3)</w:t>
      </w:r>
      <w:r w:rsidRPr="008D40B3">
        <w:tab/>
        <w:t>The Minister may, by legislative instrument, determine that individuals included in a specified class are individuals who are taken to have</w:t>
      </w:r>
      <w:r w:rsidRPr="008D40B3">
        <w:rPr>
          <w:b/>
          <w:i/>
        </w:rPr>
        <w:t xml:space="preserve"> </w:t>
      </w:r>
      <w:r w:rsidRPr="008D40B3">
        <w:t>recognised training commitments for the purposes of this section.</w:t>
      </w:r>
    </w:p>
    <w:p w:rsidR="00632062" w:rsidRPr="008D40B3" w:rsidRDefault="00632062" w:rsidP="0022492B">
      <w:pPr>
        <w:pStyle w:val="ActHead5"/>
      </w:pPr>
      <w:bookmarkStart w:id="27" w:name="_Toc398188583"/>
      <w:r w:rsidRPr="008D40B3">
        <w:rPr>
          <w:rStyle w:val="CharSectno"/>
        </w:rPr>
        <w:t>17</w:t>
      </w:r>
      <w:r w:rsidRPr="008D40B3">
        <w:t xml:space="preserve">  Work/training/study test—recognised study commitments</w:t>
      </w:r>
      <w:bookmarkEnd w:id="27"/>
    </w:p>
    <w:p w:rsidR="00632062" w:rsidRPr="008D40B3" w:rsidRDefault="00632062">
      <w:pPr>
        <w:pStyle w:val="subsection"/>
      </w:pPr>
      <w:r w:rsidRPr="008D40B3">
        <w:tab/>
      </w:r>
      <w:r w:rsidR="00894D97" w:rsidRPr="008D40B3">
        <w:t>(1)</w:t>
      </w:r>
      <w:r w:rsidRPr="008D40B3">
        <w:tab/>
        <w:t xml:space="preserve">An individual has </w:t>
      </w:r>
      <w:r w:rsidRPr="008D40B3">
        <w:rPr>
          <w:b/>
          <w:i/>
        </w:rPr>
        <w:t>recognised study commitments</w:t>
      </w:r>
      <w:r w:rsidRPr="008D40B3">
        <w:t xml:space="preserve"> if the individual:</w:t>
      </w:r>
    </w:p>
    <w:p w:rsidR="00632062" w:rsidRPr="008D40B3" w:rsidRDefault="00632062">
      <w:pPr>
        <w:pStyle w:val="paragraph"/>
      </w:pPr>
      <w:r w:rsidRPr="008D40B3">
        <w:tab/>
        <w:t>(a)</w:t>
      </w:r>
      <w:r w:rsidRPr="008D40B3">
        <w:tab/>
        <w:t>receives youth allowance and is undertaking full</w:t>
      </w:r>
      <w:r w:rsidR="008D40B3">
        <w:noBreakHyphen/>
      </w:r>
      <w:r w:rsidRPr="008D40B3">
        <w:t>time study; or</w:t>
      </w:r>
    </w:p>
    <w:p w:rsidR="00632062" w:rsidRPr="008D40B3" w:rsidRDefault="00632062">
      <w:pPr>
        <w:pStyle w:val="paragraph"/>
      </w:pPr>
      <w:r w:rsidRPr="008D40B3">
        <w:tab/>
        <w:t>(b)</w:t>
      </w:r>
      <w:r w:rsidRPr="008D40B3">
        <w:tab/>
        <w:t xml:space="preserve">receives austudy payment under the </w:t>
      </w:r>
      <w:r w:rsidRPr="008D40B3">
        <w:rPr>
          <w:i/>
        </w:rPr>
        <w:t>Social Security Act 1991</w:t>
      </w:r>
      <w:r w:rsidRPr="008D40B3">
        <w:t>; or</w:t>
      </w:r>
    </w:p>
    <w:p w:rsidR="00632062" w:rsidRPr="008D40B3" w:rsidRDefault="00632062">
      <w:pPr>
        <w:pStyle w:val="paragraph"/>
      </w:pPr>
      <w:r w:rsidRPr="008D40B3">
        <w:tab/>
        <w:t>(c)</w:t>
      </w:r>
      <w:r w:rsidRPr="008D40B3">
        <w:tab/>
        <w:t xml:space="preserve">receives a pensioner education supplement under the </w:t>
      </w:r>
      <w:r w:rsidRPr="008D40B3">
        <w:rPr>
          <w:i/>
        </w:rPr>
        <w:t>Social</w:t>
      </w:r>
      <w:r w:rsidRPr="008D40B3">
        <w:t xml:space="preserve"> </w:t>
      </w:r>
      <w:r w:rsidRPr="008D40B3">
        <w:rPr>
          <w:i/>
        </w:rPr>
        <w:t>Security Act 1991</w:t>
      </w:r>
      <w:r w:rsidRPr="008D40B3">
        <w:t>; or</w:t>
      </w:r>
    </w:p>
    <w:p w:rsidR="00632062" w:rsidRPr="008D40B3" w:rsidRDefault="00632062">
      <w:pPr>
        <w:pStyle w:val="paragraph"/>
      </w:pPr>
      <w:r w:rsidRPr="008D40B3">
        <w:tab/>
        <w:t>(d)</w:t>
      </w:r>
      <w:r w:rsidRPr="008D40B3">
        <w:tab/>
        <w:t>receives assistance under the scheme known as the ABSTUDY scheme; or</w:t>
      </w:r>
    </w:p>
    <w:p w:rsidR="00632062" w:rsidRPr="008D40B3" w:rsidRDefault="00632062">
      <w:pPr>
        <w:pStyle w:val="paragraph"/>
      </w:pPr>
      <w:r w:rsidRPr="008D40B3">
        <w:lastRenderedPageBreak/>
        <w:tab/>
        <w:t>(e)</w:t>
      </w:r>
      <w:r w:rsidRPr="008D40B3">
        <w:tab/>
        <w:t>is undertaking any other course of education for the purposes of improving his or her work skills and/or employment prospects.</w:t>
      </w:r>
    </w:p>
    <w:p w:rsidR="00665257" w:rsidRPr="008D40B3" w:rsidRDefault="00665257" w:rsidP="00A34C5A">
      <w:pPr>
        <w:pStyle w:val="subsection"/>
      </w:pPr>
      <w:r w:rsidRPr="008D40B3">
        <w:tab/>
        <w:t>(2)</w:t>
      </w:r>
      <w:r w:rsidRPr="008D40B3">
        <w:tab/>
        <w:t xml:space="preserve">For the purposes of </w:t>
      </w:r>
      <w:r w:rsidR="008D40B3">
        <w:t>subsection (</w:t>
      </w:r>
      <w:r w:rsidRPr="008D40B3">
        <w:t>1), if an individual is undertaking an education course then the individual is taken to be doing so even if the individual is not required to participate in any activity for the course (for example, because of a vacation break in the course).</w:t>
      </w:r>
    </w:p>
    <w:p w:rsidR="006B3898" w:rsidRPr="008D40B3" w:rsidRDefault="006B3898" w:rsidP="00BF15AB">
      <w:pPr>
        <w:pStyle w:val="subsection"/>
      </w:pPr>
      <w:r w:rsidRPr="008D40B3">
        <w:tab/>
        <w:t>(3)</w:t>
      </w:r>
      <w:r w:rsidRPr="008D40B3">
        <w:tab/>
        <w:t>The Minister may, by legislative instrument, determine that individuals included in a specified class are individuals who are taken to have recognised study commitments for the purposes of this section.</w:t>
      </w:r>
    </w:p>
    <w:p w:rsidR="00C524D5" w:rsidRPr="008D40B3" w:rsidRDefault="00C524D5" w:rsidP="00C524D5">
      <w:pPr>
        <w:pStyle w:val="ActHead5"/>
      </w:pPr>
      <w:bookmarkStart w:id="28" w:name="_Toc398188584"/>
      <w:r w:rsidRPr="008D40B3">
        <w:rPr>
          <w:rStyle w:val="CharSectno"/>
        </w:rPr>
        <w:t>17A</w:t>
      </w:r>
      <w:r w:rsidRPr="008D40B3">
        <w:t xml:space="preserve">  Activity requirements for claims for child care benefit for care provided by approved child care service</w:t>
      </w:r>
      <w:bookmarkEnd w:id="28"/>
    </w:p>
    <w:p w:rsidR="00C524D5" w:rsidRPr="008D40B3" w:rsidRDefault="00C524D5" w:rsidP="00C524D5">
      <w:pPr>
        <w:pStyle w:val="subsection"/>
      </w:pPr>
      <w:r w:rsidRPr="008D40B3">
        <w:tab/>
        <w:t>(1)</w:t>
      </w:r>
      <w:r w:rsidRPr="008D40B3">
        <w:tab/>
        <w:t>An individual who has claimed child care benefit for care provided by an approved child care service during a week meets the activity requirements for a week if:</w:t>
      </w:r>
    </w:p>
    <w:p w:rsidR="00C524D5" w:rsidRPr="008D40B3" w:rsidRDefault="00C524D5" w:rsidP="00C524D5">
      <w:pPr>
        <w:pStyle w:val="paragraph"/>
      </w:pPr>
      <w:r w:rsidRPr="008D40B3">
        <w:tab/>
        <w:t>(a)</w:t>
      </w:r>
      <w:r w:rsidRPr="008D40B3">
        <w:tab/>
        <w:t>during the week, the individual has engaged in one or more of the following activities:</w:t>
      </w:r>
    </w:p>
    <w:p w:rsidR="00C524D5" w:rsidRPr="008D40B3" w:rsidRDefault="00C524D5" w:rsidP="00C524D5">
      <w:pPr>
        <w:pStyle w:val="paragraphsub"/>
      </w:pPr>
      <w:r w:rsidRPr="008D40B3">
        <w:tab/>
        <w:t>(i)</w:t>
      </w:r>
      <w:r w:rsidRPr="008D40B3">
        <w:tab/>
        <w:t>paid work (whether or not the individual performs the work as an employee);</w:t>
      </w:r>
    </w:p>
    <w:p w:rsidR="00C524D5" w:rsidRPr="008D40B3" w:rsidRDefault="00C524D5" w:rsidP="00C524D5">
      <w:pPr>
        <w:pStyle w:val="paragraphsub"/>
      </w:pPr>
      <w:r w:rsidRPr="008D40B3">
        <w:tab/>
        <w:t>(ii)</w:t>
      </w:r>
      <w:r w:rsidRPr="008D40B3">
        <w:tab/>
        <w:t>a training course undertaken for the purpose of improving his or her work skills and/or employment prospects;</w:t>
      </w:r>
    </w:p>
    <w:p w:rsidR="00C524D5" w:rsidRPr="008D40B3" w:rsidRDefault="00C524D5" w:rsidP="00C524D5">
      <w:pPr>
        <w:pStyle w:val="paragraphsub"/>
      </w:pPr>
      <w:r w:rsidRPr="008D40B3">
        <w:tab/>
        <w:t>(iii)</w:t>
      </w:r>
      <w:r w:rsidRPr="008D40B3">
        <w:tab/>
        <w:t>a course of education undertaken for the purpose of improving his or her work skills and/or employment prospects;</w:t>
      </w:r>
    </w:p>
    <w:p w:rsidR="00C524D5" w:rsidRPr="008D40B3" w:rsidRDefault="00C524D5" w:rsidP="00C524D5">
      <w:pPr>
        <w:pStyle w:val="paragraphsub"/>
      </w:pPr>
      <w:r w:rsidRPr="008D40B3">
        <w:tab/>
        <w:t>(iv)</w:t>
      </w:r>
      <w:r w:rsidRPr="008D40B3">
        <w:tab/>
        <w:t xml:space="preserve">any other activity that the Minister determines under </w:t>
      </w:r>
      <w:r w:rsidR="008D40B3">
        <w:t>subsection (</w:t>
      </w:r>
      <w:r w:rsidRPr="008D40B3">
        <w:t>2); and</w:t>
      </w:r>
    </w:p>
    <w:p w:rsidR="00C524D5" w:rsidRPr="008D40B3" w:rsidRDefault="00C524D5" w:rsidP="00C524D5">
      <w:pPr>
        <w:pStyle w:val="paragraph"/>
      </w:pPr>
      <w:r w:rsidRPr="008D40B3">
        <w:tab/>
        <w:t>(b)</w:t>
      </w:r>
      <w:r w:rsidRPr="008D40B3">
        <w:tab/>
        <w:t>the sum of the number of hours that the individual spends during the week doing those activities:</w:t>
      </w:r>
    </w:p>
    <w:p w:rsidR="00C524D5" w:rsidRPr="008D40B3" w:rsidRDefault="00C524D5" w:rsidP="00C524D5">
      <w:pPr>
        <w:pStyle w:val="paragraphsub"/>
      </w:pPr>
      <w:r w:rsidRPr="008D40B3">
        <w:tab/>
        <w:t>(i)</w:t>
      </w:r>
      <w:r w:rsidRPr="008D40B3">
        <w:tab/>
        <w:t>is at least 15; or</w:t>
      </w:r>
    </w:p>
    <w:p w:rsidR="00C524D5" w:rsidRPr="008D40B3" w:rsidRDefault="00C524D5" w:rsidP="00C524D5">
      <w:pPr>
        <w:pStyle w:val="paragraphsub"/>
      </w:pPr>
      <w:r w:rsidRPr="008D40B3">
        <w:tab/>
        <w:t>(ii)</w:t>
      </w:r>
      <w:r w:rsidRPr="008D40B3">
        <w:tab/>
        <w:t xml:space="preserve">if </w:t>
      </w:r>
      <w:r w:rsidR="008D40B3">
        <w:t>subparagraph (</w:t>
      </w:r>
      <w:r w:rsidRPr="008D40B3">
        <w:t xml:space="preserve">i) does not apply—is, when added to the sum of the number of hours that the individual </w:t>
      </w:r>
      <w:r w:rsidRPr="008D40B3">
        <w:lastRenderedPageBreak/>
        <w:t>spends during the immediately preceding week doing those activities, at least 30; or</w:t>
      </w:r>
    </w:p>
    <w:p w:rsidR="00C524D5" w:rsidRPr="008D40B3" w:rsidRDefault="00C524D5" w:rsidP="00C524D5">
      <w:pPr>
        <w:pStyle w:val="paragraphsub"/>
      </w:pPr>
      <w:r w:rsidRPr="008D40B3">
        <w:tab/>
        <w:t>(iii)</w:t>
      </w:r>
      <w:r w:rsidRPr="008D40B3">
        <w:tab/>
        <w:t xml:space="preserve">if neither </w:t>
      </w:r>
      <w:r w:rsidR="008D40B3">
        <w:t>subparagraph (</w:t>
      </w:r>
      <w:r w:rsidRPr="008D40B3">
        <w:t>i) nor (ii) applies—is, when added to the sum of the number of hours that the individual spends during the immediately following week doing those activities, at least 30.</w:t>
      </w:r>
    </w:p>
    <w:p w:rsidR="00C524D5" w:rsidRPr="008D40B3" w:rsidRDefault="00C524D5" w:rsidP="00C524D5">
      <w:pPr>
        <w:pStyle w:val="subsection"/>
      </w:pPr>
      <w:r w:rsidRPr="008D40B3">
        <w:tab/>
        <w:t>(2)</w:t>
      </w:r>
      <w:r w:rsidRPr="008D40B3">
        <w:tab/>
        <w:t>The Minister may, by legislative instrument, determine activities that count towards meeting the activity requirements under this section.</w:t>
      </w:r>
    </w:p>
    <w:p w:rsidR="00C524D5" w:rsidRPr="008D40B3" w:rsidRDefault="00C524D5" w:rsidP="00C524D5">
      <w:pPr>
        <w:pStyle w:val="subsection"/>
      </w:pPr>
      <w:r w:rsidRPr="008D40B3">
        <w:tab/>
        <w:t>(3)</w:t>
      </w:r>
      <w:r w:rsidRPr="008D40B3">
        <w:tab/>
        <w:t xml:space="preserve">A determination under </w:t>
      </w:r>
      <w:r w:rsidR="008D40B3">
        <w:t>subsection (</w:t>
      </w:r>
      <w:r w:rsidRPr="008D40B3">
        <w:t>2) may determine that specified kinds of leave are activities that count towards meeting the activity requirements under this section.</w:t>
      </w:r>
    </w:p>
    <w:p w:rsidR="00C524D5" w:rsidRPr="008D40B3" w:rsidRDefault="00C524D5" w:rsidP="00C524D5">
      <w:pPr>
        <w:pStyle w:val="subsection"/>
      </w:pPr>
      <w:r w:rsidRPr="008D40B3">
        <w:tab/>
        <w:t>(4)</w:t>
      </w:r>
      <w:r w:rsidRPr="008D40B3">
        <w:tab/>
        <w:t xml:space="preserve">If, in determining whether an individual has met the activity requirements for a week, hours that the individual spends during another week doing the activities mentioned in </w:t>
      </w:r>
      <w:r w:rsidR="008D40B3">
        <w:t>paragraph (</w:t>
      </w:r>
      <w:r w:rsidRPr="008D40B3">
        <w:t>1)(a) are counted, then no hours spent during that other week are to be counted in determining whether the individual has met the activity requirements for a third week.</w:t>
      </w:r>
    </w:p>
    <w:p w:rsidR="00C524D5" w:rsidRPr="008D40B3" w:rsidRDefault="00C524D5" w:rsidP="00C524D5">
      <w:pPr>
        <w:pStyle w:val="subsection"/>
      </w:pPr>
      <w:r w:rsidRPr="008D40B3">
        <w:tab/>
        <w:t>(5)</w:t>
      </w:r>
      <w:r w:rsidRPr="008D40B3">
        <w:tab/>
        <w:t>If:</w:t>
      </w:r>
    </w:p>
    <w:p w:rsidR="00C524D5" w:rsidRPr="008D40B3" w:rsidRDefault="00C524D5" w:rsidP="00C524D5">
      <w:pPr>
        <w:pStyle w:val="paragraph"/>
      </w:pPr>
      <w:r w:rsidRPr="008D40B3">
        <w:tab/>
        <w:t>(a)</w:t>
      </w:r>
      <w:r w:rsidRPr="008D40B3">
        <w:tab/>
        <w:t>an individual is in paid work; and</w:t>
      </w:r>
    </w:p>
    <w:p w:rsidR="00C524D5" w:rsidRPr="008D40B3" w:rsidRDefault="00C524D5" w:rsidP="00C524D5">
      <w:pPr>
        <w:pStyle w:val="paragraph"/>
      </w:pPr>
      <w:r w:rsidRPr="008D40B3">
        <w:tab/>
        <w:t>(b)</w:t>
      </w:r>
      <w:r w:rsidRPr="008D40B3">
        <w:tab/>
        <w:t xml:space="preserve">the individual is taking leave of a kind specified in a determination under </w:t>
      </w:r>
      <w:r w:rsidR="008D40B3">
        <w:t>subsection (</w:t>
      </w:r>
      <w:r w:rsidRPr="008D40B3">
        <w:t>2);</w:t>
      </w:r>
    </w:p>
    <w:p w:rsidR="00C524D5" w:rsidRPr="008D40B3" w:rsidRDefault="00C524D5" w:rsidP="00C524D5">
      <w:pPr>
        <w:pStyle w:val="subsection2"/>
      </w:pPr>
      <w:r w:rsidRPr="008D40B3">
        <w:t>then, the individual is taken to have engaged in paid work for the number of hours that the individual would have spent doing the paid work if the individual did not take the leave.</w:t>
      </w:r>
    </w:p>
    <w:p w:rsidR="00632062" w:rsidRPr="008D40B3" w:rsidRDefault="00632062" w:rsidP="0022492B">
      <w:pPr>
        <w:pStyle w:val="ActHead5"/>
      </w:pPr>
      <w:bookmarkStart w:id="29" w:name="_Toc398188585"/>
      <w:r w:rsidRPr="008D40B3">
        <w:rPr>
          <w:rStyle w:val="CharSectno"/>
        </w:rPr>
        <w:t>18</w:t>
      </w:r>
      <w:r w:rsidRPr="008D40B3">
        <w:t xml:space="preserve">  Meaning of </w:t>
      </w:r>
      <w:r w:rsidRPr="008D40B3">
        <w:rPr>
          <w:i/>
        </w:rPr>
        <w:t>school child</w:t>
      </w:r>
      <w:bookmarkEnd w:id="29"/>
    </w:p>
    <w:p w:rsidR="00632062" w:rsidRPr="008D40B3" w:rsidRDefault="00632062">
      <w:pPr>
        <w:pStyle w:val="subsection"/>
      </w:pPr>
      <w:r w:rsidRPr="008D40B3">
        <w:tab/>
        <w:t>(1)</w:t>
      </w:r>
      <w:r w:rsidRPr="008D40B3">
        <w:tab/>
        <w:t xml:space="preserve">A child is a </w:t>
      </w:r>
      <w:r w:rsidRPr="008D40B3">
        <w:rPr>
          <w:b/>
          <w:i/>
        </w:rPr>
        <w:t>school child</w:t>
      </w:r>
      <w:r w:rsidRPr="008D40B3">
        <w:t xml:space="preserve"> for the purposes of this Act if the child is attending primary or secondary school, or is on a break from school (for example, school holidays) and will be attending primary or secondary school after that break.</w:t>
      </w:r>
    </w:p>
    <w:p w:rsidR="00D626ED" w:rsidRPr="008D40B3" w:rsidRDefault="00D626ED" w:rsidP="00D626ED">
      <w:pPr>
        <w:pStyle w:val="subsection"/>
      </w:pPr>
      <w:r w:rsidRPr="008D40B3">
        <w:lastRenderedPageBreak/>
        <w:tab/>
        <w:t>(1A)</w:t>
      </w:r>
      <w:r w:rsidRPr="008D40B3">
        <w:tab/>
        <w:t>A child is taken to be a</w:t>
      </w:r>
      <w:r w:rsidRPr="008D40B3">
        <w:rPr>
          <w:b/>
          <w:i/>
        </w:rPr>
        <w:t xml:space="preserve"> school child</w:t>
      </w:r>
      <w:r w:rsidRPr="008D40B3">
        <w:t xml:space="preserve"> for the purposes of the Act if the child has reached 6 years of age, unless an individual who is:</w:t>
      </w:r>
    </w:p>
    <w:p w:rsidR="00D626ED" w:rsidRPr="008D40B3" w:rsidRDefault="00D626ED" w:rsidP="00D626ED">
      <w:pPr>
        <w:pStyle w:val="paragraph"/>
      </w:pPr>
      <w:r w:rsidRPr="008D40B3">
        <w:tab/>
        <w:t>(a)</w:t>
      </w:r>
      <w:r w:rsidRPr="008D40B3">
        <w:tab/>
        <w:t>conditionally eligible under section</w:t>
      </w:r>
      <w:r w:rsidR="008D40B3">
        <w:t> </w:t>
      </w:r>
      <w:r w:rsidRPr="008D40B3">
        <w:t>42 for child care benefit by fee reduction for a session of care provided to the child; or</w:t>
      </w:r>
    </w:p>
    <w:p w:rsidR="00D626ED" w:rsidRPr="008D40B3" w:rsidRDefault="00D626ED" w:rsidP="00D626ED">
      <w:pPr>
        <w:pStyle w:val="paragraph"/>
      </w:pPr>
      <w:r w:rsidRPr="008D40B3">
        <w:tab/>
        <w:t>(b)</w:t>
      </w:r>
      <w:r w:rsidRPr="008D40B3">
        <w:tab/>
        <w:t>eligible for child care benefit (by fee reduction or otherwise) for a session of care provided to the child;</w:t>
      </w:r>
    </w:p>
    <w:p w:rsidR="00D626ED" w:rsidRPr="008D40B3" w:rsidRDefault="00D626ED" w:rsidP="00D626ED">
      <w:pPr>
        <w:pStyle w:val="subsection2"/>
      </w:pPr>
      <w:r w:rsidRPr="008D40B3">
        <w:t xml:space="preserve">notifies the Secretary in the manner required by the Secretary that the child does not satisfy the criterion in </w:t>
      </w:r>
      <w:r w:rsidR="008D40B3">
        <w:t>subsection (</w:t>
      </w:r>
      <w:r w:rsidRPr="008D40B3">
        <w:t>1).</w:t>
      </w:r>
    </w:p>
    <w:p w:rsidR="00632062" w:rsidRPr="008D40B3" w:rsidRDefault="00632062">
      <w:pPr>
        <w:pStyle w:val="subsection"/>
      </w:pPr>
      <w:r w:rsidRPr="008D40B3">
        <w:tab/>
        <w:t>(2)</w:t>
      </w:r>
      <w:r w:rsidRPr="008D40B3">
        <w:tab/>
        <w:t>The Minister may</w:t>
      </w:r>
      <w:r w:rsidR="00A1722A" w:rsidRPr="008D40B3">
        <w:t>, by legislative instrument,</w:t>
      </w:r>
      <w:r w:rsidRPr="008D40B3">
        <w:t xml:space="preserve"> determine that children in a specified class are to be treated as though they were attending primary or secondary school for the purposes of this Act.</w:t>
      </w:r>
    </w:p>
    <w:p w:rsidR="00632062" w:rsidRPr="008D40B3" w:rsidRDefault="00632062">
      <w:pPr>
        <w:pStyle w:val="subsection"/>
      </w:pPr>
      <w:r w:rsidRPr="008D40B3">
        <w:tab/>
        <w:t>(3)</w:t>
      </w:r>
      <w:r w:rsidRPr="008D40B3">
        <w:tab/>
        <w:t>The Minister may</w:t>
      </w:r>
      <w:r w:rsidR="00816C15" w:rsidRPr="008D40B3">
        <w:t>, by legislative instrument,</w:t>
      </w:r>
      <w:r w:rsidRPr="008D40B3">
        <w:t xml:space="preserve"> determine that children in a specified class are to be treated as though they were not attending primary or secondary school for the purposes of this Act.</w:t>
      </w:r>
    </w:p>
    <w:p w:rsidR="00632062" w:rsidRPr="008D40B3" w:rsidRDefault="00632062" w:rsidP="0022492B">
      <w:pPr>
        <w:pStyle w:val="ActHead5"/>
      </w:pPr>
      <w:bookmarkStart w:id="30" w:name="_Toc398188586"/>
      <w:r w:rsidRPr="008D40B3">
        <w:rPr>
          <w:rStyle w:val="CharSectno"/>
        </w:rPr>
        <w:t>19</w:t>
      </w:r>
      <w:r w:rsidRPr="008D40B3">
        <w:t xml:space="preserve">  Maintenance income</w:t>
      </w:r>
      <w:bookmarkEnd w:id="30"/>
    </w:p>
    <w:p w:rsidR="00632062" w:rsidRPr="008D40B3" w:rsidRDefault="00632062">
      <w:pPr>
        <w:pStyle w:val="subsection"/>
      </w:pPr>
      <w:r w:rsidRPr="008D40B3">
        <w:tab/>
        <w:t>(1)</w:t>
      </w:r>
      <w:r w:rsidRPr="008D40B3">
        <w:tab/>
        <w:t xml:space="preserve">For the purposes of the definition of </w:t>
      </w:r>
      <w:r w:rsidRPr="008D40B3">
        <w:rPr>
          <w:b/>
          <w:i/>
        </w:rPr>
        <w:t>capitalised maintenance income</w:t>
      </w:r>
      <w:r w:rsidRPr="008D40B3">
        <w:t xml:space="preserve"> in section</w:t>
      </w:r>
      <w:r w:rsidR="008D40B3">
        <w:t> </w:t>
      </w:r>
      <w:r w:rsidRPr="008D40B3">
        <w:t xml:space="preserve">3, an amount is a </w:t>
      </w:r>
      <w:r w:rsidRPr="008D40B3">
        <w:rPr>
          <w:b/>
          <w:i/>
        </w:rPr>
        <w:t>periodic amount</w:t>
      </w:r>
      <w:r w:rsidRPr="008D40B3">
        <w:t xml:space="preserve"> if it is:</w:t>
      </w:r>
    </w:p>
    <w:p w:rsidR="00632062" w:rsidRPr="008D40B3" w:rsidRDefault="00632062">
      <w:pPr>
        <w:pStyle w:val="paragraph"/>
      </w:pPr>
      <w:r w:rsidRPr="008D40B3">
        <w:tab/>
        <w:t>(a)</w:t>
      </w:r>
      <w:r w:rsidRPr="008D40B3">
        <w:tab/>
        <w:t>the amount of one payment in a series of related payments, even if the payments are irregular in time and amount; or</w:t>
      </w:r>
    </w:p>
    <w:p w:rsidR="00632062" w:rsidRPr="008D40B3" w:rsidRDefault="00632062">
      <w:pPr>
        <w:pStyle w:val="paragraph"/>
      </w:pPr>
      <w:r w:rsidRPr="008D40B3">
        <w:tab/>
        <w:t>(b)</w:t>
      </w:r>
      <w:r w:rsidRPr="008D40B3">
        <w:tab/>
        <w:t>the amount of a payment making up for arrears in such a series.</w:t>
      </w:r>
    </w:p>
    <w:p w:rsidR="00632062" w:rsidRPr="008D40B3" w:rsidRDefault="00632062">
      <w:pPr>
        <w:pStyle w:val="subsection"/>
      </w:pPr>
      <w:r w:rsidRPr="008D40B3">
        <w:tab/>
        <w:t>(2)</w:t>
      </w:r>
      <w:r w:rsidRPr="008D40B3">
        <w:tab/>
        <w:t xml:space="preserve">For the purposes of the definitions of </w:t>
      </w:r>
      <w:r w:rsidRPr="008D40B3">
        <w:rPr>
          <w:b/>
          <w:i/>
        </w:rPr>
        <w:t>maintenance income</w:t>
      </w:r>
      <w:r w:rsidRPr="008D40B3">
        <w:t xml:space="preserve"> and </w:t>
      </w:r>
      <w:r w:rsidRPr="008D40B3">
        <w:rPr>
          <w:b/>
          <w:i/>
        </w:rPr>
        <w:t>disability expenses maintenance</w:t>
      </w:r>
      <w:r w:rsidRPr="008D40B3">
        <w:t xml:space="preserve"> in section</w:t>
      </w:r>
      <w:r w:rsidR="008D40B3">
        <w:t> </w:t>
      </w:r>
      <w:r w:rsidRPr="008D40B3">
        <w:t>3:</w:t>
      </w:r>
    </w:p>
    <w:p w:rsidR="00632062" w:rsidRPr="008D40B3" w:rsidRDefault="00632062">
      <w:pPr>
        <w:pStyle w:val="paragraph"/>
      </w:pPr>
      <w:r w:rsidRPr="008D40B3">
        <w:tab/>
        <w:t>(a)</w:t>
      </w:r>
      <w:r w:rsidRPr="008D40B3">
        <w:tab/>
        <w:t>a payment received under subsection</w:t>
      </w:r>
      <w:r w:rsidR="008D40B3">
        <w:t> </w:t>
      </w:r>
      <w:r w:rsidRPr="008D40B3">
        <w:t xml:space="preserve">76(1) of the </w:t>
      </w:r>
      <w:r w:rsidRPr="008D40B3">
        <w:rPr>
          <w:i/>
        </w:rPr>
        <w:t xml:space="preserve">Child Support (Registration and Collection) Act 1988 </w:t>
      </w:r>
      <w:r w:rsidRPr="008D40B3">
        <w:t xml:space="preserve">in relation to a registered maintenance liability (within the meaning of that Act) is taken to be </w:t>
      </w:r>
      <w:r w:rsidRPr="008D40B3">
        <w:rPr>
          <w:b/>
          <w:i/>
        </w:rPr>
        <w:t>received from</w:t>
      </w:r>
      <w:r w:rsidRPr="008D40B3">
        <w:t xml:space="preserve"> the individual who is the payer (within the meaning of that Act) in relation to the liability; and</w:t>
      </w:r>
    </w:p>
    <w:p w:rsidR="00632062" w:rsidRPr="008D40B3" w:rsidRDefault="00632062">
      <w:pPr>
        <w:pStyle w:val="paragraph"/>
      </w:pPr>
      <w:r w:rsidRPr="008D40B3">
        <w:tab/>
        <w:t>(b)</w:t>
      </w:r>
      <w:r w:rsidRPr="008D40B3">
        <w:tab/>
        <w:t xml:space="preserve">a reference to a </w:t>
      </w:r>
      <w:r w:rsidRPr="008D40B3">
        <w:rPr>
          <w:b/>
          <w:i/>
        </w:rPr>
        <w:t>benefit received by an individual</w:t>
      </w:r>
      <w:r w:rsidRPr="008D40B3">
        <w:t xml:space="preserve"> includes a reference to a benefit received by the individual because of a </w:t>
      </w:r>
      <w:r w:rsidRPr="008D40B3">
        <w:lastRenderedPageBreak/>
        <w:t>payment made to, or a benefit conferred on, another individual (including a payment made or benefit conferred under a liability owed to the other individual); and</w:t>
      </w:r>
    </w:p>
    <w:p w:rsidR="00632062" w:rsidRPr="008D40B3" w:rsidRDefault="00632062">
      <w:pPr>
        <w:pStyle w:val="paragraph"/>
      </w:pPr>
      <w:r w:rsidRPr="008D40B3">
        <w:tab/>
        <w:t>(c)</w:t>
      </w:r>
      <w:r w:rsidRPr="008D40B3">
        <w:tab/>
        <w:t xml:space="preserve">a reference to a </w:t>
      </w:r>
      <w:r w:rsidRPr="008D40B3">
        <w:rPr>
          <w:b/>
          <w:i/>
        </w:rPr>
        <w:t>payment or benefit received from an individual</w:t>
      </w:r>
      <w:r w:rsidRPr="008D40B3">
        <w:t xml:space="preserve"> includes a reference to a payment or benefit received:</w:t>
      </w:r>
    </w:p>
    <w:p w:rsidR="00632062" w:rsidRPr="008D40B3" w:rsidRDefault="00632062">
      <w:pPr>
        <w:pStyle w:val="paragraphsub"/>
      </w:pPr>
      <w:r w:rsidRPr="008D40B3">
        <w:tab/>
        <w:t>(i)</w:t>
      </w:r>
      <w:r w:rsidRPr="008D40B3">
        <w:tab/>
        <w:t>directly or indirectly from the individual; and</w:t>
      </w:r>
    </w:p>
    <w:p w:rsidR="00632062" w:rsidRPr="008D40B3" w:rsidRDefault="00632062">
      <w:pPr>
        <w:pStyle w:val="paragraphsub"/>
      </w:pPr>
      <w:r w:rsidRPr="008D40B3">
        <w:tab/>
        <w:t>(ii)</w:t>
      </w:r>
      <w:r w:rsidRPr="008D40B3">
        <w:tab/>
        <w:t>out of any assets of, under the control of, or held for the benefit of, the individual; and</w:t>
      </w:r>
    </w:p>
    <w:p w:rsidR="00632062" w:rsidRPr="008D40B3" w:rsidRDefault="00632062" w:rsidP="00E44FA6">
      <w:pPr>
        <w:pStyle w:val="paragraphsub"/>
      </w:pPr>
      <w:r w:rsidRPr="008D40B3">
        <w:tab/>
        <w:t>(iii)</w:t>
      </w:r>
      <w:r w:rsidRPr="008D40B3">
        <w:tab/>
        <w:t>from the individual under or as a result of a court order, a court registered or approved maintenance agreement</w:t>
      </w:r>
      <w:r w:rsidR="009377A8" w:rsidRPr="008D40B3">
        <w:t xml:space="preserve">, a financial agreement (within the meaning of the </w:t>
      </w:r>
      <w:r w:rsidR="009377A8" w:rsidRPr="008D40B3">
        <w:rPr>
          <w:i/>
        </w:rPr>
        <w:t>Family Law Act 1975</w:t>
      </w:r>
      <w:r w:rsidR="009377A8" w:rsidRPr="008D40B3">
        <w:t>), a Part</w:t>
      </w:r>
      <w:r w:rsidR="003A46B8" w:rsidRPr="008D40B3">
        <w:t> </w:t>
      </w:r>
      <w:r w:rsidR="009377A8" w:rsidRPr="008D40B3">
        <w:t xml:space="preserve">VIIIAB financial agreement (within the meaning of that Act) </w:t>
      </w:r>
      <w:r w:rsidRPr="008D40B3">
        <w:t>or otherwise.</w:t>
      </w:r>
    </w:p>
    <w:p w:rsidR="00632062" w:rsidRPr="008D40B3" w:rsidRDefault="00632062">
      <w:pPr>
        <w:pStyle w:val="subsection"/>
      </w:pPr>
      <w:r w:rsidRPr="008D40B3">
        <w:tab/>
        <w:t>(3)</w:t>
      </w:r>
      <w:r w:rsidRPr="008D40B3">
        <w:tab/>
        <w:t xml:space="preserve">A payment or benefit is </w:t>
      </w:r>
      <w:r w:rsidRPr="008D40B3">
        <w:rPr>
          <w:b/>
          <w:i/>
        </w:rPr>
        <w:t>disability expenses maintenance</w:t>
      </w:r>
      <w:r w:rsidRPr="008D40B3">
        <w:t xml:space="preserve"> of an individual if:</w:t>
      </w:r>
    </w:p>
    <w:p w:rsidR="00632062" w:rsidRPr="008D40B3" w:rsidRDefault="00632062">
      <w:pPr>
        <w:pStyle w:val="paragraph"/>
      </w:pPr>
      <w:r w:rsidRPr="008D40B3">
        <w:tab/>
        <w:t>(a)</w:t>
      </w:r>
      <w:r w:rsidRPr="008D40B3">
        <w:tab/>
        <w:t>the payment or benefit is provided for expenses arising directly from:</w:t>
      </w:r>
    </w:p>
    <w:p w:rsidR="00632062" w:rsidRPr="008D40B3" w:rsidRDefault="00632062">
      <w:pPr>
        <w:pStyle w:val="paragraphsub"/>
      </w:pPr>
      <w:r w:rsidRPr="008D40B3">
        <w:tab/>
        <w:t>(i)</w:t>
      </w:r>
      <w:r w:rsidRPr="008D40B3">
        <w:tab/>
        <w:t>a physical, intellectual or psychiatric disability; or</w:t>
      </w:r>
    </w:p>
    <w:p w:rsidR="00632062" w:rsidRPr="008D40B3" w:rsidRDefault="00632062">
      <w:pPr>
        <w:pStyle w:val="paragraphsub"/>
        <w:keepNext/>
      </w:pPr>
      <w:r w:rsidRPr="008D40B3">
        <w:tab/>
        <w:t>(ii)</w:t>
      </w:r>
      <w:r w:rsidRPr="008D40B3">
        <w:tab/>
        <w:t>a learning difficulty;</w:t>
      </w:r>
    </w:p>
    <w:p w:rsidR="00632062" w:rsidRPr="008D40B3" w:rsidRDefault="00632062">
      <w:pPr>
        <w:pStyle w:val="paragraph"/>
      </w:pPr>
      <w:r w:rsidRPr="008D40B3">
        <w:tab/>
      </w:r>
      <w:r w:rsidRPr="008D40B3">
        <w:tab/>
        <w:t>of an FTB child of the individual; and</w:t>
      </w:r>
    </w:p>
    <w:p w:rsidR="00632062" w:rsidRPr="008D40B3" w:rsidRDefault="00632062">
      <w:pPr>
        <w:pStyle w:val="paragraph"/>
      </w:pPr>
      <w:r w:rsidRPr="008D40B3">
        <w:tab/>
        <w:t>(b)</w:t>
      </w:r>
      <w:r w:rsidRPr="008D40B3">
        <w:tab/>
        <w:t>the disability or difficulty is likely to be permanent or to last for an extended period; and</w:t>
      </w:r>
    </w:p>
    <w:p w:rsidR="00632062" w:rsidRPr="008D40B3" w:rsidRDefault="00632062">
      <w:pPr>
        <w:pStyle w:val="paragraph"/>
      </w:pPr>
      <w:r w:rsidRPr="008D40B3">
        <w:tab/>
        <w:t>(c)</w:t>
      </w:r>
      <w:r w:rsidRPr="008D40B3">
        <w:tab/>
        <w:t>the payment or benefit is received:</w:t>
      </w:r>
    </w:p>
    <w:p w:rsidR="00632062" w:rsidRPr="008D40B3" w:rsidRDefault="00632062">
      <w:pPr>
        <w:pStyle w:val="paragraphsub"/>
      </w:pPr>
      <w:r w:rsidRPr="008D40B3">
        <w:tab/>
        <w:t>(i)</w:t>
      </w:r>
      <w:r w:rsidRPr="008D40B3">
        <w:tab/>
        <w:t>by the individual for the maintenance of the FTB child; or</w:t>
      </w:r>
    </w:p>
    <w:p w:rsidR="00632062" w:rsidRPr="008D40B3" w:rsidRDefault="00632062">
      <w:pPr>
        <w:pStyle w:val="paragraphsub"/>
      </w:pPr>
      <w:r w:rsidRPr="008D40B3">
        <w:tab/>
        <w:t>(ii)</w:t>
      </w:r>
      <w:r w:rsidRPr="008D40B3">
        <w:tab/>
        <w:t>by the FTB child for the child’s own maintenance; and</w:t>
      </w:r>
    </w:p>
    <w:p w:rsidR="00632062" w:rsidRPr="008D40B3" w:rsidRDefault="00632062">
      <w:pPr>
        <w:pStyle w:val="paragraph"/>
        <w:keepNext/>
      </w:pPr>
      <w:r w:rsidRPr="008D40B3">
        <w:tab/>
        <w:t>(d)</w:t>
      </w:r>
      <w:r w:rsidRPr="008D40B3">
        <w:tab/>
        <w:t>the payment or benefit is received from:</w:t>
      </w:r>
    </w:p>
    <w:p w:rsidR="006465F2" w:rsidRPr="008D40B3" w:rsidRDefault="006465F2" w:rsidP="006465F2">
      <w:pPr>
        <w:pStyle w:val="paragraphsub"/>
      </w:pPr>
      <w:r w:rsidRPr="008D40B3">
        <w:tab/>
        <w:t>(i)</w:t>
      </w:r>
      <w:r w:rsidRPr="008D40B3">
        <w:tab/>
        <w:t>a parent or relationship parent of the child; or</w:t>
      </w:r>
    </w:p>
    <w:p w:rsidR="006465F2" w:rsidRPr="008D40B3" w:rsidRDefault="006465F2" w:rsidP="006465F2">
      <w:pPr>
        <w:pStyle w:val="paragraphsub"/>
      </w:pPr>
      <w:r w:rsidRPr="008D40B3">
        <w:tab/>
        <w:t>(ii)</w:t>
      </w:r>
      <w:r w:rsidRPr="008D40B3">
        <w:tab/>
        <w:t>the former partner of a parent or relationship parent of the child.</w:t>
      </w:r>
    </w:p>
    <w:p w:rsidR="00632062" w:rsidRPr="008D40B3" w:rsidRDefault="00632062" w:rsidP="003D7FE2">
      <w:pPr>
        <w:pStyle w:val="ActHead3"/>
        <w:pageBreakBefore/>
      </w:pPr>
      <w:bookmarkStart w:id="31" w:name="_Toc398188587"/>
      <w:r w:rsidRPr="008D40B3">
        <w:rPr>
          <w:rStyle w:val="CharDivNo"/>
        </w:rPr>
        <w:lastRenderedPageBreak/>
        <w:t>Division</w:t>
      </w:r>
      <w:r w:rsidR="008D40B3" w:rsidRPr="008D40B3">
        <w:rPr>
          <w:rStyle w:val="CharDivNo"/>
        </w:rPr>
        <w:t> </w:t>
      </w:r>
      <w:r w:rsidRPr="008D40B3">
        <w:rPr>
          <w:rStyle w:val="CharDivNo"/>
        </w:rPr>
        <w:t>4</w:t>
      </w:r>
      <w:r w:rsidRPr="008D40B3">
        <w:t>—</w:t>
      </w:r>
      <w:r w:rsidRPr="008D40B3">
        <w:rPr>
          <w:rStyle w:val="CharDivText"/>
        </w:rPr>
        <w:t>Approved care organisations</w:t>
      </w:r>
      <w:bookmarkEnd w:id="31"/>
    </w:p>
    <w:p w:rsidR="00632062" w:rsidRPr="008D40B3" w:rsidRDefault="00632062" w:rsidP="0022492B">
      <w:pPr>
        <w:pStyle w:val="ActHead5"/>
      </w:pPr>
      <w:bookmarkStart w:id="32" w:name="_Toc398188588"/>
      <w:r w:rsidRPr="008D40B3">
        <w:rPr>
          <w:rStyle w:val="CharSectno"/>
        </w:rPr>
        <w:t>20</w:t>
      </w:r>
      <w:r w:rsidRPr="008D40B3">
        <w:t xml:space="preserve">  Approval of organisations providing residential care services to young people</w:t>
      </w:r>
      <w:bookmarkEnd w:id="32"/>
    </w:p>
    <w:p w:rsidR="00632062" w:rsidRPr="008D40B3" w:rsidRDefault="00632062">
      <w:pPr>
        <w:pStyle w:val="subsection"/>
      </w:pPr>
      <w:r w:rsidRPr="008D40B3">
        <w:tab/>
        <w:t>(1)</w:t>
      </w:r>
      <w:r w:rsidRPr="008D40B3">
        <w:tab/>
        <w:t>The Secretary may approve an organisation that co</w:t>
      </w:r>
      <w:r w:rsidR="008D40B3">
        <w:noBreakHyphen/>
      </w:r>
      <w:r w:rsidRPr="008D40B3">
        <w:t>ordinates or provides residential care services to young people in Australia as an approved care organisation for the purposes of this Act.</w:t>
      </w:r>
    </w:p>
    <w:p w:rsidR="00632062" w:rsidRPr="008D40B3" w:rsidRDefault="00632062">
      <w:pPr>
        <w:pStyle w:val="SubsectionHead"/>
      </w:pPr>
      <w:r w:rsidRPr="008D40B3">
        <w:t>Revocation</w:t>
      </w:r>
    </w:p>
    <w:p w:rsidR="00632062" w:rsidRPr="008D40B3" w:rsidRDefault="00632062">
      <w:pPr>
        <w:pStyle w:val="subsection"/>
      </w:pPr>
      <w:r w:rsidRPr="008D40B3">
        <w:tab/>
        <w:t>(2)</w:t>
      </w:r>
      <w:r w:rsidRPr="008D40B3">
        <w:tab/>
        <w:t xml:space="preserve">The Secretary may revoke an approval under </w:t>
      </w:r>
      <w:r w:rsidR="008D40B3">
        <w:t>subsection (</w:t>
      </w:r>
      <w:r w:rsidRPr="008D40B3">
        <w:t>1).</w:t>
      </w:r>
    </w:p>
    <w:p w:rsidR="00632062" w:rsidRPr="008D40B3" w:rsidRDefault="00632062" w:rsidP="003D7FE2">
      <w:pPr>
        <w:pStyle w:val="ActHead2"/>
        <w:pageBreakBefore/>
      </w:pPr>
      <w:bookmarkStart w:id="33" w:name="_Toc398188589"/>
      <w:r w:rsidRPr="008D40B3">
        <w:rPr>
          <w:rStyle w:val="CharPartNo"/>
        </w:rPr>
        <w:lastRenderedPageBreak/>
        <w:t>Part</w:t>
      </w:r>
      <w:r w:rsidR="008D40B3" w:rsidRPr="008D40B3">
        <w:rPr>
          <w:rStyle w:val="CharPartNo"/>
        </w:rPr>
        <w:t> </w:t>
      </w:r>
      <w:r w:rsidRPr="008D40B3">
        <w:rPr>
          <w:rStyle w:val="CharPartNo"/>
        </w:rPr>
        <w:t>3</w:t>
      </w:r>
      <w:r w:rsidRPr="008D40B3">
        <w:t>—</w:t>
      </w:r>
      <w:r w:rsidRPr="008D40B3">
        <w:rPr>
          <w:rStyle w:val="CharPartText"/>
        </w:rPr>
        <w:t>Eligibility for family assistance</w:t>
      </w:r>
      <w:bookmarkEnd w:id="33"/>
    </w:p>
    <w:p w:rsidR="00632062" w:rsidRPr="008D40B3" w:rsidRDefault="00632062" w:rsidP="0022492B">
      <w:pPr>
        <w:pStyle w:val="ActHead3"/>
      </w:pPr>
      <w:bookmarkStart w:id="34" w:name="_Toc398188590"/>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Eligibility for family tax benefit</w:t>
      </w:r>
      <w:bookmarkEnd w:id="34"/>
    </w:p>
    <w:p w:rsidR="00632062" w:rsidRPr="008D40B3" w:rsidRDefault="00632062" w:rsidP="0022492B">
      <w:pPr>
        <w:pStyle w:val="ActHead4"/>
      </w:pPr>
      <w:bookmarkStart w:id="35" w:name="_Toc398188591"/>
      <w:r w:rsidRPr="008D40B3">
        <w:rPr>
          <w:rStyle w:val="CharSubdNo"/>
        </w:rPr>
        <w:t>Subdivision A</w:t>
      </w:r>
      <w:r w:rsidRPr="008D40B3">
        <w:t>—</w:t>
      </w:r>
      <w:r w:rsidRPr="008D40B3">
        <w:rPr>
          <w:rStyle w:val="CharSubdText"/>
        </w:rPr>
        <w:t>Eligibility of individuals for family tax benefit in normal circumstances</w:t>
      </w:r>
      <w:bookmarkEnd w:id="35"/>
    </w:p>
    <w:p w:rsidR="00632062" w:rsidRPr="008D40B3" w:rsidRDefault="00632062" w:rsidP="0022492B">
      <w:pPr>
        <w:pStyle w:val="ActHead5"/>
      </w:pPr>
      <w:bookmarkStart w:id="36" w:name="_Toc398188592"/>
      <w:r w:rsidRPr="008D40B3">
        <w:rPr>
          <w:rStyle w:val="CharSectno"/>
        </w:rPr>
        <w:t>21</w:t>
      </w:r>
      <w:r w:rsidRPr="008D40B3">
        <w:t xml:space="preserve">  When an individual is eligible for family tax benefit in normal circumstances</w:t>
      </w:r>
      <w:bookmarkEnd w:id="36"/>
    </w:p>
    <w:p w:rsidR="00632062" w:rsidRPr="008D40B3" w:rsidRDefault="00632062">
      <w:pPr>
        <w:pStyle w:val="subsection"/>
      </w:pPr>
      <w:r w:rsidRPr="008D40B3">
        <w:tab/>
        <w:t>(1)</w:t>
      </w:r>
      <w:r w:rsidRPr="008D40B3">
        <w:tab/>
        <w:t>An individual is eligible for family tax benefit if:</w:t>
      </w:r>
    </w:p>
    <w:p w:rsidR="000E6046" w:rsidRPr="008D40B3" w:rsidRDefault="000E6046" w:rsidP="000E6046">
      <w:pPr>
        <w:pStyle w:val="paragraph"/>
      </w:pPr>
      <w:r w:rsidRPr="008D40B3">
        <w:tab/>
        <w:t>(a)</w:t>
      </w:r>
      <w:r w:rsidRPr="008D40B3">
        <w:tab/>
        <w:t>the individual:</w:t>
      </w:r>
    </w:p>
    <w:p w:rsidR="000E6046" w:rsidRPr="008D40B3" w:rsidRDefault="000E6046" w:rsidP="000E6046">
      <w:pPr>
        <w:pStyle w:val="paragraphsub"/>
      </w:pPr>
      <w:r w:rsidRPr="008D40B3">
        <w:tab/>
        <w:t>(i)</w:t>
      </w:r>
      <w:r w:rsidRPr="008D40B3">
        <w:tab/>
        <w:t>has at least one FTB child; or</w:t>
      </w:r>
    </w:p>
    <w:p w:rsidR="000E6046" w:rsidRPr="008D40B3" w:rsidRDefault="000E6046" w:rsidP="000E6046">
      <w:pPr>
        <w:pStyle w:val="paragraphsub"/>
      </w:pPr>
      <w:r w:rsidRPr="008D40B3">
        <w:tab/>
        <w:t>(ii)</w:t>
      </w:r>
      <w:r w:rsidRPr="008D40B3">
        <w:tab/>
        <w:t>is not an absent overseas recipient and has at least one regular care child who is also a rent assistance child; and</w:t>
      </w:r>
    </w:p>
    <w:p w:rsidR="00632062" w:rsidRPr="008D40B3" w:rsidRDefault="00632062">
      <w:pPr>
        <w:pStyle w:val="paragraph"/>
      </w:pPr>
      <w:r w:rsidRPr="008D40B3">
        <w:tab/>
        <w:t>(b)</w:t>
      </w:r>
      <w:r w:rsidRPr="008D40B3">
        <w:tab/>
        <w:t>the individual:</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and</w:t>
      </w:r>
    </w:p>
    <w:p w:rsidR="00632062" w:rsidRPr="008D40B3" w:rsidRDefault="00632062">
      <w:pPr>
        <w:pStyle w:val="paragraph"/>
      </w:pPr>
      <w:r w:rsidRPr="008D40B3">
        <w:tab/>
        <w:t>(c)</w:t>
      </w:r>
      <w:r w:rsidRPr="008D40B3">
        <w:tab/>
        <w:t>the individual’s rate of family tax benefit, worked out under Division</w:t>
      </w:r>
      <w:r w:rsidR="008D40B3">
        <w:t> </w:t>
      </w:r>
      <w:r w:rsidRPr="008D40B3">
        <w:t>1 of Part</w:t>
      </w:r>
      <w:r w:rsidR="008D40B3">
        <w:t> </w:t>
      </w:r>
      <w:r w:rsidRPr="008D40B3">
        <w:t>4</w:t>
      </w:r>
      <w:r w:rsidR="00B565B3" w:rsidRPr="008D40B3">
        <w:t xml:space="preserve"> but disregarding reductions (if any) under clause</w:t>
      </w:r>
      <w:r w:rsidR="008D40B3">
        <w:t> </w:t>
      </w:r>
      <w:r w:rsidR="00B565B3" w:rsidRPr="008D40B3">
        <w:t>5 or 25A of Schedule</w:t>
      </w:r>
      <w:r w:rsidR="008D40B3">
        <w:t> </w:t>
      </w:r>
      <w:r w:rsidR="00B565B3" w:rsidRPr="008D40B3">
        <w:t>1</w:t>
      </w:r>
      <w:r w:rsidR="00947F1B" w:rsidRPr="008D40B3">
        <w:t xml:space="preserve"> and disregarding section</w:t>
      </w:r>
      <w:r w:rsidR="008D40B3">
        <w:t> </w:t>
      </w:r>
      <w:r w:rsidR="00947F1B" w:rsidRPr="008D40B3">
        <w:t>58A and subclauses</w:t>
      </w:r>
      <w:r w:rsidR="008D40B3">
        <w:t> </w:t>
      </w:r>
      <w:r w:rsidR="00947F1B" w:rsidRPr="008D40B3">
        <w:t>31B(3), 38AA(3) and 38AF(3) of Schedule</w:t>
      </w:r>
      <w:r w:rsidR="008D40B3">
        <w:t> </w:t>
      </w:r>
      <w:r w:rsidR="00947F1B" w:rsidRPr="008D40B3">
        <w:t>1</w:t>
      </w:r>
      <w:r w:rsidRPr="008D40B3">
        <w:t>, is greater than nil.</w:t>
      </w:r>
    </w:p>
    <w:p w:rsidR="00A75DA5" w:rsidRPr="008D40B3" w:rsidRDefault="00A75DA5" w:rsidP="00A75DA5">
      <w:pPr>
        <w:pStyle w:val="SubsectionHead"/>
      </w:pPr>
      <w:r w:rsidRPr="008D40B3">
        <w:t>When individual satisfies this subsection</w:t>
      </w:r>
    </w:p>
    <w:p w:rsidR="00A75DA5" w:rsidRPr="008D40B3" w:rsidRDefault="00A75DA5" w:rsidP="00A75DA5">
      <w:pPr>
        <w:pStyle w:val="subsection"/>
      </w:pPr>
      <w:r w:rsidRPr="008D40B3">
        <w:tab/>
        <w:t>(1A)</w:t>
      </w:r>
      <w:r w:rsidRPr="008D40B3">
        <w:tab/>
        <w:t>An individual satisfies this subsection if:</w:t>
      </w:r>
    </w:p>
    <w:p w:rsidR="00A75DA5" w:rsidRPr="008D40B3" w:rsidRDefault="00A75DA5" w:rsidP="00A75DA5">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A75DA5" w:rsidRPr="008D40B3" w:rsidRDefault="00A75DA5" w:rsidP="00A75DA5">
      <w:pPr>
        <w:pStyle w:val="paragraph"/>
      </w:pPr>
      <w:r w:rsidRPr="008D40B3">
        <w:tab/>
        <w:t>(b)</w:t>
      </w:r>
      <w:r w:rsidRPr="008D40B3">
        <w:tab/>
        <w:t>either:</w:t>
      </w:r>
    </w:p>
    <w:p w:rsidR="00A75DA5" w:rsidRPr="008D40B3" w:rsidRDefault="00A75DA5" w:rsidP="00A75DA5">
      <w:pPr>
        <w:pStyle w:val="paragraphsub"/>
      </w:pPr>
      <w:r w:rsidRPr="008D40B3">
        <w:tab/>
        <w:t>(i)</w:t>
      </w:r>
      <w:r w:rsidRPr="008D40B3">
        <w:tab/>
        <w:t>the individual is in Australia; or</w:t>
      </w:r>
    </w:p>
    <w:p w:rsidR="00A75DA5" w:rsidRPr="008D40B3" w:rsidRDefault="00A75DA5" w:rsidP="00A75DA5">
      <w:pPr>
        <w:pStyle w:val="paragraphsub"/>
      </w:pPr>
      <w:r w:rsidRPr="008D40B3">
        <w:lastRenderedPageBreak/>
        <w:tab/>
        <w:t>(ii)</w:t>
      </w:r>
      <w:r w:rsidRPr="008D40B3">
        <w:tab/>
        <w:t xml:space="preserve">the individual is temporarily absent from Australia for a period not exceeding </w:t>
      </w:r>
      <w:r w:rsidR="001E6458" w:rsidRPr="008D40B3">
        <w:t>6 weeks</w:t>
      </w:r>
      <w:r w:rsidRPr="008D40B3">
        <w:t xml:space="preserve"> and the absence is an allowable absence in relation to special benefit within the meaning of Part</w:t>
      </w:r>
      <w:r w:rsidR="008D40B3">
        <w:t> </w:t>
      </w:r>
      <w:r w:rsidRPr="008D40B3">
        <w:t>4.2 of that Act.</w:t>
      </w:r>
    </w:p>
    <w:p w:rsidR="00A75DA5" w:rsidRPr="008D40B3" w:rsidRDefault="00A75DA5" w:rsidP="00A75DA5">
      <w:pPr>
        <w:pStyle w:val="SubsectionHead"/>
      </w:pPr>
      <w:r w:rsidRPr="008D40B3">
        <w:t>Exception</w:t>
      </w:r>
    </w:p>
    <w:p w:rsidR="00632062" w:rsidRPr="008D40B3" w:rsidRDefault="00632062">
      <w:pPr>
        <w:pStyle w:val="subsection"/>
      </w:pPr>
      <w:r w:rsidRPr="008D40B3">
        <w:tab/>
        <w:t>(2)</w:t>
      </w:r>
      <w:r w:rsidRPr="008D40B3">
        <w:tab/>
        <w:t>However, the individual is not eligible for family tax benefit if another provision of this Subdivision so provides.</w:t>
      </w:r>
    </w:p>
    <w:p w:rsidR="00632062" w:rsidRPr="008D40B3" w:rsidRDefault="00632062" w:rsidP="0022492B">
      <w:pPr>
        <w:pStyle w:val="ActHead5"/>
      </w:pPr>
      <w:bookmarkStart w:id="37" w:name="_Toc398188593"/>
      <w:r w:rsidRPr="008D40B3">
        <w:rPr>
          <w:rStyle w:val="CharSectno"/>
        </w:rPr>
        <w:t>22</w:t>
      </w:r>
      <w:r w:rsidRPr="008D40B3">
        <w:t xml:space="preserve">  When an individual is an FTB child of another individual</w:t>
      </w:r>
      <w:bookmarkEnd w:id="37"/>
    </w:p>
    <w:p w:rsidR="00632062" w:rsidRPr="008D40B3" w:rsidRDefault="00632062">
      <w:pPr>
        <w:pStyle w:val="subsection"/>
      </w:pPr>
      <w:r w:rsidRPr="008D40B3">
        <w:tab/>
        <w:t>(1)</w:t>
      </w:r>
      <w:r w:rsidRPr="008D40B3">
        <w:tab/>
        <w:t xml:space="preserve">An individual is an </w:t>
      </w:r>
      <w:r w:rsidRPr="008D40B3">
        <w:rPr>
          <w:b/>
          <w:i/>
        </w:rPr>
        <w:t>FTB child</w:t>
      </w:r>
      <w:r w:rsidRPr="008D40B3">
        <w:t xml:space="preserve"> of another individual (the </w:t>
      </w:r>
      <w:r w:rsidRPr="008D40B3">
        <w:rPr>
          <w:b/>
          <w:i/>
        </w:rPr>
        <w:t>adult</w:t>
      </w:r>
      <w:r w:rsidRPr="008D40B3">
        <w:t>) in any of the cases set out in this section.</w:t>
      </w:r>
    </w:p>
    <w:p w:rsidR="00094032" w:rsidRPr="008D40B3" w:rsidRDefault="00094032" w:rsidP="00094032">
      <w:pPr>
        <w:pStyle w:val="SubsectionHead"/>
      </w:pPr>
      <w:r w:rsidRPr="008D40B3">
        <w:t>Individual aged under 16</w:t>
      </w:r>
    </w:p>
    <w:p w:rsidR="00094032" w:rsidRPr="008D40B3" w:rsidRDefault="00094032" w:rsidP="00094032">
      <w:pPr>
        <w:pStyle w:val="subsection"/>
      </w:pPr>
      <w:r w:rsidRPr="008D40B3">
        <w:tab/>
        <w:t>(2)</w:t>
      </w:r>
      <w:r w:rsidRPr="008D40B3">
        <w:tab/>
        <w:t xml:space="preserve">An individual is an </w:t>
      </w:r>
      <w:r w:rsidRPr="008D40B3">
        <w:rPr>
          <w:b/>
          <w:i/>
        </w:rPr>
        <w:t>FTB child</w:t>
      </w:r>
      <w:r w:rsidRPr="008D40B3">
        <w:rPr>
          <w:b/>
        </w:rPr>
        <w:t xml:space="preserve"> </w:t>
      </w:r>
      <w:r w:rsidRPr="008D40B3">
        <w:t>of the adult if:</w:t>
      </w:r>
    </w:p>
    <w:p w:rsidR="00094032" w:rsidRPr="008D40B3" w:rsidRDefault="00094032" w:rsidP="00094032">
      <w:pPr>
        <w:pStyle w:val="paragraph"/>
      </w:pPr>
      <w:r w:rsidRPr="008D40B3">
        <w:tab/>
        <w:t>(a)</w:t>
      </w:r>
      <w:r w:rsidRPr="008D40B3">
        <w:tab/>
        <w:t>the individual is aged under 16; and</w:t>
      </w:r>
    </w:p>
    <w:p w:rsidR="00094032" w:rsidRPr="008D40B3" w:rsidRDefault="00094032" w:rsidP="00094032">
      <w:pPr>
        <w:pStyle w:val="paragraph"/>
      </w:pPr>
      <w:r w:rsidRPr="008D40B3">
        <w:tab/>
        <w:t>(b)</w:t>
      </w:r>
      <w:r w:rsidRPr="008D40B3">
        <w:tab/>
        <w:t>the individual is in the adult’s care; and</w:t>
      </w:r>
    </w:p>
    <w:p w:rsidR="00094032" w:rsidRPr="008D40B3" w:rsidRDefault="00094032" w:rsidP="00094032">
      <w:pPr>
        <w:pStyle w:val="paragraph"/>
      </w:pPr>
      <w:r w:rsidRPr="008D40B3">
        <w:tab/>
        <w:t>(c)</w:t>
      </w:r>
      <w:r w:rsidRPr="008D40B3">
        <w:tab/>
        <w:t>the individual is an Australian resident, is a special category visa holder residing in Australia or is living with the adult; and</w:t>
      </w:r>
    </w:p>
    <w:p w:rsidR="00094032" w:rsidRPr="008D40B3" w:rsidRDefault="00094032" w:rsidP="00094032">
      <w:pPr>
        <w:pStyle w:val="paragraph"/>
      </w:pPr>
      <w:r w:rsidRPr="008D40B3">
        <w:tab/>
        <w:t>(d)</w:t>
      </w:r>
      <w:r w:rsidRPr="008D40B3">
        <w:tab/>
        <w:t xml:space="preserve">the circumstances surrounding legal responsibility for the care of the individual are those mentioned in </w:t>
      </w:r>
      <w:r w:rsidR="008D40B3">
        <w:t>paragraph (</w:t>
      </w:r>
      <w:r w:rsidRPr="008D40B3">
        <w:t>5)(a), (b) or (c).</w:t>
      </w:r>
    </w:p>
    <w:p w:rsidR="00094032" w:rsidRPr="008D40B3" w:rsidRDefault="00094032" w:rsidP="00094032">
      <w:pPr>
        <w:pStyle w:val="SubsectionHead"/>
      </w:pPr>
      <w:r w:rsidRPr="008D40B3">
        <w:t>Individual aged 16</w:t>
      </w:r>
      <w:r w:rsidR="008D40B3">
        <w:noBreakHyphen/>
      </w:r>
      <w:r w:rsidRPr="008D40B3">
        <w:t>17</w:t>
      </w:r>
    </w:p>
    <w:p w:rsidR="00094032" w:rsidRPr="008D40B3" w:rsidRDefault="00094032" w:rsidP="00094032">
      <w:pPr>
        <w:pStyle w:val="subsection"/>
      </w:pPr>
      <w:r w:rsidRPr="008D40B3">
        <w:tab/>
        <w:t>(3)</w:t>
      </w:r>
      <w:r w:rsidRPr="008D40B3">
        <w:tab/>
        <w:t xml:space="preserve">An individual is an </w:t>
      </w:r>
      <w:r w:rsidRPr="008D40B3">
        <w:rPr>
          <w:b/>
          <w:i/>
        </w:rPr>
        <w:t>FTB child</w:t>
      </w:r>
      <w:r w:rsidRPr="008D40B3">
        <w:t xml:space="preserve"> of the adult if:</w:t>
      </w:r>
    </w:p>
    <w:p w:rsidR="00094032" w:rsidRPr="008D40B3" w:rsidRDefault="00094032" w:rsidP="00094032">
      <w:pPr>
        <w:pStyle w:val="paragraph"/>
      </w:pPr>
      <w:r w:rsidRPr="008D40B3">
        <w:tab/>
        <w:t>(a)</w:t>
      </w:r>
      <w:r w:rsidRPr="008D40B3">
        <w:tab/>
        <w:t>the individual has turned 16 but is aged under 18; and</w:t>
      </w:r>
    </w:p>
    <w:p w:rsidR="00094032" w:rsidRPr="008D40B3" w:rsidRDefault="00094032" w:rsidP="00094032">
      <w:pPr>
        <w:pStyle w:val="paragraph"/>
      </w:pPr>
      <w:r w:rsidRPr="008D40B3">
        <w:tab/>
        <w:t>(b)</w:t>
      </w:r>
      <w:r w:rsidRPr="008D40B3">
        <w:tab/>
        <w:t>the individual is in the adult’s care; and</w:t>
      </w:r>
    </w:p>
    <w:p w:rsidR="00094032" w:rsidRPr="008D40B3" w:rsidRDefault="00094032" w:rsidP="00094032">
      <w:pPr>
        <w:pStyle w:val="paragraph"/>
      </w:pPr>
      <w:r w:rsidRPr="008D40B3">
        <w:tab/>
        <w:t>(c)</w:t>
      </w:r>
      <w:r w:rsidRPr="008D40B3">
        <w:tab/>
        <w:t>the individual is an Australian resident, is a special category visa holder residing in Australia or is living with the adult; and</w:t>
      </w:r>
    </w:p>
    <w:p w:rsidR="00094032" w:rsidRPr="008D40B3" w:rsidRDefault="00094032" w:rsidP="00094032">
      <w:pPr>
        <w:pStyle w:val="paragraph"/>
      </w:pPr>
      <w:r w:rsidRPr="008D40B3">
        <w:lastRenderedPageBreak/>
        <w:tab/>
        <w:t>(d)</w:t>
      </w:r>
      <w:r w:rsidRPr="008D40B3">
        <w:tab/>
        <w:t xml:space="preserve">the circumstances surrounding legal responsibility for the care of the individual are those mentioned in </w:t>
      </w:r>
      <w:r w:rsidR="008D40B3">
        <w:t>paragraph (</w:t>
      </w:r>
      <w:r w:rsidRPr="008D40B3">
        <w:t>5)(a), (b) or (c); and</w:t>
      </w:r>
    </w:p>
    <w:p w:rsidR="00B63CB1" w:rsidRPr="008D40B3" w:rsidRDefault="00B63CB1" w:rsidP="00B63CB1">
      <w:pPr>
        <w:pStyle w:val="paragraph"/>
      </w:pPr>
      <w:r w:rsidRPr="008D40B3">
        <w:tab/>
        <w:t>(e)</w:t>
      </w:r>
      <w:r w:rsidRPr="008D40B3">
        <w:tab/>
        <w:t>the individual is a senior secondary school child.</w:t>
      </w:r>
    </w:p>
    <w:p w:rsidR="00172D4C" w:rsidRPr="008D40B3" w:rsidRDefault="00172D4C" w:rsidP="00172D4C">
      <w:pPr>
        <w:pStyle w:val="SubsectionHead"/>
      </w:pPr>
      <w:r w:rsidRPr="008D40B3">
        <w:t>Individual aged 18</w:t>
      </w:r>
      <w:r w:rsidR="008D40B3">
        <w:noBreakHyphen/>
      </w:r>
      <w:r w:rsidRPr="008D40B3">
        <w:t>19</w:t>
      </w:r>
    </w:p>
    <w:p w:rsidR="00094032" w:rsidRPr="008D40B3" w:rsidRDefault="00094032" w:rsidP="00094032">
      <w:pPr>
        <w:pStyle w:val="subsection"/>
      </w:pPr>
      <w:r w:rsidRPr="008D40B3">
        <w:tab/>
        <w:t>(4)</w:t>
      </w:r>
      <w:r w:rsidRPr="008D40B3">
        <w:tab/>
        <w:t xml:space="preserve">An individual is an </w:t>
      </w:r>
      <w:r w:rsidRPr="008D40B3">
        <w:rPr>
          <w:b/>
          <w:i/>
        </w:rPr>
        <w:t xml:space="preserve">FTB child </w:t>
      </w:r>
      <w:r w:rsidRPr="008D40B3">
        <w:t>of the adult if:</w:t>
      </w:r>
    </w:p>
    <w:p w:rsidR="00172D4C" w:rsidRPr="008D40B3" w:rsidRDefault="00172D4C" w:rsidP="00172D4C">
      <w:pPr>
        <w:pStyle w:val="paragraph"/>
      </w:pPr>
      <w:r w:rsidRPr="008D40B3">
        <w:tab/>
        <w:t>(a)</w:t>
      </w:r>
      <w:r w:rsidRPr="008D40B3">
        <w:tab/>
        <w:t>the individual is aged 18 or is aged 19 and the calendar year in which the individual turned 19 has not ended; and</w:t>
      </w:r>
    </w:p>
    <w:p w:rsidR="00094032" w:rsidRPr="008D40B3" w:rsidRDefault="00094032" w:rsidP="00094032">
      <w:pPr>
        <w:pStyle w:val="paragraph"/>
      </w:pPr>
      <w:r w:rsidRPr="008D40B3">
        <w:tab/>
        <w:t>(b)</w:t>
      </w:r>
      <w:r w:rsidRPr="008D40B3">
        <w:tab/>
        <w:t>the individual is in the adult’s care; and</w:t>
      </w:r>
    </w:p>
    <w:p w:rsidR="00094032" w:rsidRPr="008D40B3" w:rsidRDefault="00094032" w:rsidP="00094032">
      <w:pPr>
        <w:pStyle w:val="paragraph"/>
      </w:pPr>
      <w:r w:rsidRPr="008D40B3">
        <w:tab/>
        <w:t>(c)</w:t>
      </w:r>
      <w:r w:rsidRPr="008D40B3">
        <w:tab/>
        <w:t>the individual is an Australian resident, is a special category visa holder residing in Australia or is living with the adult; and</w:t>
      </w:r>
    </w:p>
    <w:p w:rsidR="00571AFF" w:rsidRPr="008D40B3" w:rsidRDefault="00571AFF" w:rsidP="00571AFF">
      <w:pPr>
        <w:pStyle w:val="paragraph"/>
      </w:pPr>
      <w:r w:rsidRPr="008D40B3">
        <w:tab/>
        <w:t>(d)</w:t>
      </w:r>
      <w:r w:rsidRPr="008D40B3">
        <w:tab/>
        <w:t>the individual is a senior secondary school child.</w:t>
      </w:r>
    </w:p>
    <w:p w:rsidR="00094032" w:rsidRPr="008D40B3" w:rsidRDefault="00094032" w:rsidP="00094032">
      <w:pPr>
        <w:pStyle w:val="SubsectionHead"/>
        <w:jc w:val="both"/>
      </w:pPr>
      <w:r w:rsidRPr="008D40B3">
        <w:t>Legal responsibility for the individual</w:t>
      </w:r>
    </w:p>
    <w:p w:rsidR="00094032" w:rsidRPr="008D40B3" w:rsidRDefault="00094032" w:rsidP="00094032">
      <w:pPr>
        <w:pStyle w:val="subsection"/>
      </w:pPr>
      <w:r w:rsidRPr="008D40B3">
        <w:tab/>
        <w:t>(5)</w:t>
      </w:r>
      <w:r w:rsidRPr="008D40B3">
        <w:tab/>
        <w:t>The circumstances surrounding legal responsibility for the care of the individual are:</w:t>
      </w:r>
    </w:p>
    <w:p w:rsidR="00094032" w:rsidRPr="008D40B3" w:rsidRDefault="00094032" w:rsidP="00094032">
      <w:pPr>
        <w:pStyle w:val="paragraph"/>
      </w:pPr>
      <w:r w:rsidRPr="008D40B3">
        <w:tab/>
        <w:t>(a)</w:t>
      </w:r>
      <w:r w:rsidRPr="008D40B3">
        <w:tab/>
        <w:t>the adult is legally responsible (whether alone or jointly with someone else) for the day</w:t>
      </w:r>
      <w:r w:rsidR="008D40B3">
        <w:noBreakHyphen/>
      </w:r>
      <w:r w:rsidRPr="008D40B3">
        <w:t>to</w:t>
      </w:r>
      <w:r w:rsidR="008D40B3">
        <w:noBreakHyphen/>
      </w:r>
      <w:r w:rsidRPr="008D40B3">
        <w:t>day care, welfare and development of the individual; or</w:t>
      </w:r>
    </w:p>
    <w:p w:rsidR="00094032" w:rsidRPr="008D40B3" w:rsidRDefault="00094032" w:rsidP="00094032">
      <w:pPr>
        <w:pStyle w:val="paragraph"/>
      </w:pPr>
      <w:r w:rsidRPr="008D40B3">
        <w:tab/>
        <w:t>(b)</w:t>
      </w:r>
      <w:r w:rsidRPr="008D40B3">
        <w:tab/>
        <w:t>under a family law order, registered parenting plan or parenting plan in force in relation to the individual, the adult is someone with whom the individual is supposed to live or spend time; or</w:t>
      </w:r>
    </w:p>
    <w:p w:rsidR="00094032" w:rsidRPr="008D40B3" w:rsidRDefault="00094032" w:rsidP="00094032">
      <w:pPr>
        <w:pStyle w:val="paragraph"/>
      </w:pPr>
      <w:r w:rsidRPr="008D40B3">
        <w:tab/>
        <w:t>(c)</w:t>
      </w:r>
      <w:r w:rsidRPr="008D40B3">
        <w:tab/>
        <w:t>the individual is not in the care of anyone with the legal responsibility for the day</w:t>
      </w:r>
      <w:r w:rsidR="008D40B3">
        <w:noBreakHyphen/>
      </w:r>
      <w:r w:rsidRPr="008D40B3">
        <w:t>to</w:t>
      </w:r>
      <w:r w:rsidR="008D40B3">
        <w:noBreakHyphen/>
      </w:r>
      <w:r w:rsidRPr="008D40B3">
        <w:t>day care, welfare and development of the individual.</w:t>
      </w:r>
    </w:p>
    <w:p w:rsidR="00B84A4B" w:rsidRPr="008D40B3" w:rsidRDefault="00B84A4B" w:rsidP="00B84A4B">
      <w:pPr>
        <w:pStyle w:val="SubsectionHead"/>
      </w:pPr>
      <w:r w:rsidRPr="008D40B3">
        <w:t>Percentage of care at least 35%</w:t>
      </w:r>
    </w:p>
    <w:p w:rsidR="00B84A4B" w:rsidRPr="008D40B3" w:rsidRDefault="00B84A4B" w:rsidP="00B84A4B">
      <w:pPr>
        <w:pStyle w:val="subsection"/>
      </w:pPr>
      <w:r w:rsidRPr="008D40B3">
        <w:tab/>
        <w:t>(7)</w:t>
      </w:r>
      <w:r w:rsidRPr="008D40B3">
        <w:tab/>
      </w:r>
      <w:r w:rsidR="008F0B2C" w:rsidRPr="008D40B3">
        <w:t>If an individual’s percentage of care for a child during a care period is at least 35%</w:t>
      </w:r>
      <w:r w:rsidRPr="008D40B3">
        <w:t xml:space="preserve">, the child is taken to be an FTB child of that individual for the purposes of this section on each day in that </w:t>
      </w:r>
      <w:r w:rsidRPr="008D40B3">
        <w:lastRenderedPageBreak/>
        <w:t>period, whether or not the child was in that individual’s care on that day.</w:t>
      </w:r>
    </w:p>
    <w:p w:rsidR="00B84A4B" w:rsidRPr="008D40B3" w:rsidRDefault="00B84A4B" w:rsidP="00B84A4B">
      <w:pPr>
        <w:pStyle w:val="notetext"/>
      </w:pPr>
      <w:r w:rsidRPr="008D40B3">
        <w:t>Note:</w:t>
      </w:r>
      <w:r w:rsidRPr="008D40B3">
        <w:tab/>
      </w:r>
      <w:r w:rsidR="002552A5" w:rsidRPr="008D40B3">
        <w:t>If an individual’s percentage of care for a child during a care period is less than 35%</w:t>
      </w:r>
      <w:r w:rsidRPr="008D40B3">
        <w:t>, the child is taken not to be an FTB child (see section</w:t>
      </w:r>
      <w:r w:rsidR="008D40B3">
        <w:t> </w:t>
      </w:r>
      <w:r w:rsidRPr="008D40B3">
        <w:t>25).</w:t>
      </w:r>
    </w:p>
    <w:p w:rsidR="00632062" w:rsidRPr="008D40B3" w:rsidRDefault="00632062" w:rsidP="0022492B">
      <w:pPr>
        <w:pStyle w:val="ActHead5"/>
      </w:pPr>
      <w:bookmarkStart w:id="38" w:name="_Toc398188594"/>
      <w:r w:rsidRPr="008D40B3">
        <w:rPr>
          <w:rStyle w:val="CharSectno"/>
        </w:rPr>
        <w:t>22A</w:t>
      </w:r>
      <w:r w:rsidRPr="008D40B3">
        <w:t xml:space="preserve">  Exceptions to the operation of section</w:t>
      </w:r>
      <w:r w:rsidR="008D40B3">
        <w:t> </w:t>
      </w:r>
      <w:r w:rsidRPr="008D40B3">
        <w:t>22</w:t>
      </w:r>
      <w:bookmarkEnd w:id="38"/>
    </w:p>
    <w:p w:rsidR="00632062" w:rsidRPr="008D40B3" w:rsidRDefault="00632062">
      <w:pPr>
        <w:pStyle w:val="SubsectionHead"/>
      </w:pPr>
      <w:r w:rsidRPr="008D40B3">
        <w:t>Exceptions</w:t>
      </w:r>
    </w:p>
    <w:p w:rsidR="00632062" w:rsidRPr="008D40B3" w:rsidRDefault="00632062">
      <w:pPr>
        <w:pStyle w:val="subsection"/>
      </w:pPr>
      <w:r w:rsidRPr="008D40B3">
        <w:tab/>
      </w:r>
      <w:r w:rsidRPr="008D40B3">
        <w:tab/>
        <w:t>Despite section</w:t>
      </w:r>
      <w:r w:rsidR="008D40B3">
        <w:t> </w:t>
      </w:r>
      <w:r w:rsidRPr="008D40B3">
        <w:t xml:space="preserve">22, an individual cannot be an FTB child of another individual (an </w:t>
      </w:r>
      <w:r w:rsidRPr="008D40B3">
        <w:rPr>
          <w:b/>
          <w:i/>
        </w:rPr>
        <w:t>adult</w:t>
      </w:r>
      <w:r w:rsidRPr="008D40B3">
        <w:t>) in the cases set out in this table:</w:t>
      </w:r>
    </w:p>
    <w:p w:rsidR="00632062" w:rsidRPr="008D40B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8D40B3" w:rsidTr="00486B15">
        <w:trPr>
          <w:tblHeader/>
        </w:trPr>
        <w:tc>
          <w:tcPr>
            <w:tcW w:w="6521"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When the individual is not an FTB child of the adult at a particular time</w:t>
            </w:r>
          </w:p>
        </w:tc>
      </w:tr>
      <w:tr w:rsidR="00632062" w:rsidRPr="008D40B3" w:rsidTr="00486B15">
        <w:trPr>
          <w:tblHeader/>
        </w:trPr>
        <w:tc>
          <w:tcPr>
            <w:tcW w:w="567" w:type="dxa"/>
            <w:tcBorders>
              <w:top w:val="single" w:sz="6" w:space="0" w:color="auto"/>
              <w:bottom w:val="single" w:sz="12" w:space="0" w:color="auto"/>
            </w:tcBorders>
            <w:shd w:val="clear" w:color="auto" w:fill="auto"/>
          </w:tcPr>
          <w:p w:rsidR="00632062" w:rsidRPr="008D40B3"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8D40B3" w:rsidRDefault="00632062" w:rsidP="00895A97">
            <w:pPr>
              <w:pStyle w:val="Tabletext"/>
              <w:keepNext/>
              <w:keepLines/>
              <w:rPr>
                <w:b/>
              </w:rPr>
            </w:pPr>
            <w:r w:rsidRPr="008D40B3">
              <w:rPr>
                <w:b/>
              </w:rPr>
              <w:t>If the individual is aged:</w:t>
            </w:r>
          </w:p>
        </w:tc>
        <w:tc>
          <w:tcPr>
            <w:tcW w:w="3544" w:type="dxa"/>
            <w:tcBorders>
              <w:top w:val="single" w:sz="6" w:space="0" w:color="auto"/>
              <w:bottom w:val="single" w:sz="12" w:space="0" w:color="auto"/>
            </w:tcBorders>
            <w:shd w:val="clear" w:color="auto" w:fill="auto"/>
          </w:tcPr>
          <w:p w:rsidR="00632062" w:rsidRPr="008D40B3" w:rsidRDefault="00632062" w:rsidP="00895A97">
            <w:pPr>
              <w:pStyle w:val="Tabletext"/>
              <w:keepNext/>
              <w:keepLines/>
              <w:rPr>
                <w:b/>
              </w:rPr>
            </w:pPr>
            <w:r w:rsidRPr="008D40B3">
              <w:rPr>
                <w:b/>
              </w:rPr>
              <w:t>then the individual cannot be an FTB child of the adult if:</w:t>
            </w:r>
          </w:p>
        </w:tc>
      </w:tr>
      <w:tr w:rsidR="00632062" w:rsidRPr="008D40B3" w:rsidTr="00486B15">
        <w:tc>
          <w:tcPr>
            <w:tcW w:w="567" w:type="dxa"/>
            <w:tcBorders>
              <w:top w:val="single" w:sz="12" w:space="0" w:color="auto"/>
            </w:tcBorders>
            <w:shd w:val="clear" w:color="auto" w:fill="auto"/>
          </w:tcPr>
          <w:p w:rsidR="00632062" w:rsidRPr="008D40B3" w:rsidRDefault="00632062" w:rsidP="004346AE">
            <w:pPr>
              <w:pStyle w:val="Tabletext"/>
            </w:pPr>
            <w:r w:rsidRPr="008D40B3">
              <w:t>1</w:t>
            </w:r>
          </w:p>
        </w:tc>
        <w:tc>
          <w:tcPr>
            <w:tcW w:w="2410" w:type="dxa"/>
            <w:tcBorders>
              <w:top w:val="single" w:sz="12" w:space="0" w:color="auto"/>
            </w:tcBorders>
            <w:shd w:val="clear" w:color="auto" w:fill="auto"/>
          </w:tcPr>
          <w:p w:rsidR="00632062" w:rsidRPr="008D40B3" w:rsidRDefault="00632062" w:rsidP="004346AE">
            <w:pPr>
              <w:pStyle w:val="Tabletext"/>
            </w:pPr>
            <w:r w:rsidRPr="008D40B3">
              <w:t>5 or more and less than 16</w:t>
            </w:r>
          </w:p>
        </w:tc>
        <w:tc>
          <w:tcPr>
            <w:tcW w:w="3544" w:type="dxa"/>
            <w:tcBorders>
              <w:top w:val="single" w:sz="12" w:space="0" w:color="auto"/>
            </w:tcBorders>
            <w:shd w:val="clear" w:color="auto" w:fill="auto"/>
          </w:tcPr>
          <w:p w:rsidR="0060500B" w:rsidRPr="008D40B3" w:rsidRDefault="00335208" w:rsidP="00FF67AB">
            <w:pPr>
              <w:pStyle w:val="Tabletext"/>
              <w:rPr>
                <w:b/>
                <w:kern w:val="28"/>
              </w:rPr>
            </w:pPr>
            <w:r w:rsidRPr="008D40B3">
              <w:t>the adult is the individual’s partner, or would be if the individual were over the age of consent applicable in the State or Territory in which the individual lives.</w:t>
            </w:r>
          </w:p>
        </w:tc>
      </w:tr>
      <w:tr w:rsidR="00632062" w:rsidRPr="008D40B3" w:rsidTr="00486B15">
        <w:tc>
          <w:tcPr>
            <w:tcW w:w="567" w:type="dxa"/>
            <w:tcBorders>
              <w:bottom w:val="single" w:sz="4" w:space="0" w:color="auto"/>
            </w:tcBorders>
            <w:shd w:val="clear" w:color="auto" w:fill="auto"/>
          </w:tcPr>
          <w:p w:rsidR="00632062" w:rsidRPr="008D40B3" w:rsidRDefault="00632062" w:rsidP="004346AE">
            <w:pPr>
              <w:pStyle w:val="Tabletext"/>
            </w:pPr>
            <w:r w:rsidRPr="008D40B3">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16 or more</w:t>
            </w:r>
          </w:p>
        </w:tc>
        <w:tc>
          <w:tcPr>
            <w:tcW w:w="3544" w:type="dxa"/>
            <w:tcBorders>
              <w:bottom w:val="single" w:sz="4" w:space="0" w:color="auto"/>
            </w:tcBorders>
            <w:shd w:val="clear" w:color="auto" w:fill="auto"/>
          </w:tcPr>
          <w:p w:rsidR="00632062" w:rsidRPr="008D40B3" w:rsidRDefault="00632062">
            <w:pPr>
              <w:pStyle w:val="Tablea"/>
            </w:pPr>
            <w:r w:rsidRPr="008D40B3">
              <w:t>(b) the adult is the individual’s partner; or</w:t>
            </w:r>
          </w:p>
          <w:p w:rsidR="00632062" w:rsidRPr="008D40B3" w:rsidRDefault="00632062">
            <w:pPr>
              <w:pStyle w:val="Tablea"/>
            </w:pPr>
            <w:r w:rsidRPr="008D40B3">
              <w:t>(c) the individual, or someone on behalf of the individual, is, at the particular time, receiving payments under a prescribed educational scheme.</w:t>
            </w:r>
          </w:p>
        </w:tc>
      </w:tr>
      <w:tr w:rsidR="00632062" w:rsidRPr="008D40B3" w:rsidTr="00486B15">
        <w:tc>
          <w:tcPr>
            <w:tcW w:w="567"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any age</w:t>
            </w:r>
          </w:p>
        </w:tc>
        <w:tc>
          <w:tcPr>
            <w:tcW w:w="3544" w:type="dxa"/>
            <w:tcBorders>
              <w:bottom w:val="single" w:sz="12" w:space="0" w:color="auto"/>
            </w:tcBorders>
            <w:shd w:val="clear" w:color="auto" w:fill="auto"/>
          </w:tcPr>
          <w:p w:rsidR="00632062" w:rsidRPr="008D40B3" w:rsidRDefault="00632062" w:rsidP="004346AE">
            <w:pPr>
              <w:pStyle w:val="Tabletext"/>
            </w:pPr>
            <w:r w:rsidRPr="008D40B3">
              <w:t>the individual, or someone on behalf of the individual, is, at the particular time, receiving:</w:t>
            </w:r>
          </w:p>
          <w:p w:rsidR="00632062" w:rsidRPr="008D40B3" w:rsidRDefault="00632062">
            <w:pPr>
              <w:pStyle w:val="Tablea"/>
            </w:pPr>
            <w:r w:rsidRPr="008D40B3">
              <w:t>(a) a social security pension; or</w:t>
            </w:r>
          </w:p>
          <w:p w:rsidR="00632062" w:rsidRPr="008D40B3" w:rsidRDefault="00632062">
            <w:pPr>
              <w:pStyle w:val="Tablea"/>
            </w:pPr>
            <w:r w:rsidRPr="008D40B3">
              <w:t>(b) a social security benefit; or</w:t>
            </w:r>
          </w:p>
          <w:p w:rsidR="00632062" w:rsidRPr="008D40B3" w:rsidRDefault="00632062">
            <w:pPr>
              <w:pStyle w:val="Tablea"/>
            </w:pPr>
            <w:r w:rsidRPr="008D40B3">
              <w:t>(c) payments under a program included in the programs known as Labour Market Programs.</w:t>
            </w:r>
          </w:p>
        </w:tc>
      </w:tr>
    </w:tbl>
    <w:p w:rsidR="00E806C2" w:rsidRPr="008D40B3" w:rsidRDefault="00E806C2" w:rsidP="00E806C2">
      <w:pPr>
        <w:pStyle w:val="ActHead5"/>
      </w:pPr>
      <w:bookmarkStart w:id="39" w:name="_Toc398188595"/>
      <w:r w:rsidRPr="008D40B3">
        <w:rPr>
          <w:rStyle w:val="CharSectno"/>
        </w:rPr>
        <w:lastRenderedPageBreak/>
        <w:t>22B</w:t>
      </w:r>
      <w:r w:rsidRPr="008D40B3">
        <w:t xml:space="preserve">  Meaning of </w:t>
      </w:r>
      <w:r w:rsidRPr="008D40B3">
        <w:rPr>
          <w:i/>
        </w:rPr>
        <w:t>senior secondary school child</w:t>
      </w:r>
      <w:bookmarkEnd w:id="39"/>
    </w:p>
    <w:p w:rsidR="00E806C2" w:rsidRPr="008D40B3" w:rsidRDefault="00E806C2" w:rsidP="00E806C2">
      <w:pPr>
        <w:pStyle w:val="subsection"/>
      </w:pPr>
      <w:r w:rsidRPr="008D40B3">
        <w:tab/>
        <w:t>(1)</w:t>
      </w:r>
      <w:r w:rsidRPr="008D40B3">
        <w:tab/>
        <w:t xml:space="preserve">An individual is a </w:t>
      </w:r>
      <w:r w:rsidRPr="008D40B3">
        <w:rPr>
          <w:b/>
          <w:i/>
        </w:rPr>
        <w:t>senior secondary school child</w:t>
      </w:r>
      <w:r w:rsidRPr="008D40B3">
        <w:t xml:space="preserve"> if:</w:t>
      </w:r>
    </w:p>
    <w:p w:rsidR="00E806C2" w:rsidRPr="008D40B3" w:rsidRDefault="00E806C2" w:rsidP="00E806C2">
      <w:pPr>
        <w:pStyle w:val="paragraph"/>
      </w:pPr>
      <w:r w:rsidRPr="008D40B3">
        <w:tab/>
        <w:t>(a)</w:t>
      </w:r>
      <w:r w:rsidRPr="008D40B3">
        <w:tab/>
        <w:t>the following requirement is satisfied:</w:t>
      </w:r>
    </w:p>
    <w:p w:rsidR="00E806C2" w:rsidRPr="008D40B3" w:rsidRDefault="00E806C2" w:rsidP="00E806C2">
      <w:pPr>
        <w:pStyle w:val="paragraphsub"/>
      </w:pPr>
      <w:r w:rsidRPr="008D40B3">
        <w:tab/>
        <w:t>(i)</w:t>
      </w:r>
      <w:r w:rsidRPr="008D40B3">
        <w:tab/>
        <w:t>for the purposes of subclause</w:t>
      </w:r>
      <w:r w:rsidR="008D40B3">
        <w:t> </w:t>
      </w:r>
      <w:r w:rsidRPr="008D40B3">
        <w:t>29(3) or 36(2) of Schedule</w:t>
      </w:r>
      <w:r w:rsidR="008D40B3">
        <w:t> </w:t>
      </w:r>
      <w:r w:rsidRPr="008D40B3">
        <w:t>1—the individual is aged 16 or 17 or is aged 18 and the calendar year in which the individual turned 18 has not ended;</w:t>
      </w:r>
    </w:p>
    <w:p w:rsidR="00E806C2" w:rsidRPr="008D40B3" w:rsidRDefault="00E806C2" w:rsidP="00E806C2">
      <w:pPr>
        <w:pStyle w:val="paragraphsub"/>
      </w:pPr>
      <w:r w:rsidRPr="008D40B3">
        <w:tab/>
        <w:t>(ii)</w:t>
      </w:r>
      <w:r w:rsidRPr="008D40B3">
        <w:tab/>
        <w:t>for the purposes of any other provision of this Act—the individual is aged 16, 17 or 18 or is aged 19 and the calendar year in which the individual turned 19 has not ended; and</w:t>
      </w:r>
    </w:p>
    <w:p w:rsidR="00E806C2" w:rsidRPr="008D40B3" w:rsidRDefault="00E806C2" w:rsidP="00E806C2">
      <w:pPr>
        <w:pStyle w:val="paragraph"/>
      </w:pPr>
      <w:r w:rsidRPr="008D40B3">
        <w:tab/>
        <w:t>(b)</w:t>
      </w:r>
      <w:r w:rsidRPr="008D40B3">
        <w:tab/>
        <w:t>one of the following applies:</w:t>
      </w:r>
    </w:p>
    <w:p w:rsidR="00E806C2" w:rsidRPr="008D40B3" w:rsidRDefault="00E806C2" w:rsidP="00E806C2">
      <w:pPr>
        <w:pStyle w:val="paragraphsub"/>
      </w:pPr>
      <w:r w:rsidRPr="008D40B3">
        <w:tab/>
        <w:t>(i)</w:t>
      </w:r>
      <w:r w:rsidRPr="008D40B3">
        <w:tab/>
        <w:t>the individual is undertaking full</w:t>
      </w:r>
      <w:r w:rsidR="008D40B3">
        <w:noBreakHyphen/>
      </w:r>
      <w:r w:rsidRPr="008D40B3">
        <w:t>time study in an approved course of education or study that would, in the Secretary’s opinion, assist or allow the individual to complete the final year of secondary school or an equivalent level of education;</w:t>
      </w:r>
    </w:p>
    <w:p w:rsidR="003C3AEA" w:rsidRPr="008D40B3" w:rsidRDefault="003C3AEA" w:rsidP="003C3AEA">
      <w:pPr>
        <w:pStyle w:val="paragraphsub"/>
      </w:pPr>
      <w:r w:rsidRPr="008D40B3">
        <w:tab/>
        <w:t>(ia)</w:t>
      </w:r>
      <w:r w:rsidRPr="008D40B3">
        <w:tab/>
        <w:t>the individual is studying overseas full</w:t>
      </w:r>
      <w:r w:rsidR="008D40B3">
        <w:noBreakHyphen/>
      </w:r>
      <w:r w:rsidRPr="008D40B3">
        <w:t>time in a way that would, in the Secretary’s opinion, assist or allow the individual to complete the final year of secondary school or an equivalent level of education;</w:t>
      </w:r>
    </w:p>
    <w:p w:rsidR="0003189B" w:rsidRPr="008D40B3" w:rsidRDefault="0003189B" w:rsidP="0003189B">
      <w:pPr>
        <w:pStyle w:val="paragraphsub"/>
      </w:pPr>
      <w:r w:rsidRPr="008D40B3">
        <w:tab/>
        <w:t>(ii)</w:t>
      </w:r>
      <w:r w:rsidRPr="008D40B3">
        <w:tab/>
      </w:r>
      <w:r w:rsidR="008D40B3">
        <w:t>subsection (</w:t>
      </w:r>
      <w:r w:rsidRPr="008D40B3">
        <w:t>2) applies in relation to the individual.</w:t>
      </w:r>
    </w:p>
    <w:p w:rsidR="003B2F6B" w:rsidRPr="008D40B3" w:rsidRDefault="003B2F6B" w:rsidP="003B2F6B">
      <w:pPr>
        <w:pStyle w:val="SubsectionHead"/>
      </w:pPr>
      <w:r w:rsidRPr="008D40B3">
        <w:t>Exemption from full</w:t>
      </w:r>
      <w:r w:rsidR="008D40B3">
        <w:noBreakHyphen/>
      </w:r>
      <w:r w:rsidRPr="008D40B3">
        <w:t>time study requirement</w:t>
      </w:r>
    </w:p>
    <w:p w:rsidR="003B2F6B" w:rsidRPr="008D40B3" w:rsidRDefault="003B2F6B" w:rsidP="003B2F6B">
      <w:pPr>
        <w:pStyle w:val="subsection"/>
      </w:pPr>
      <w:r w:rsidRPr="008D40B3">
        <w:tab/>
        <w:t>(2)</w:t>
      </w:r>
      <w:r w:rsidRPr="008D40B3">
        <w:tab/>
        <w:t>This subsection applies in relation to the individual if:</w:t>
      </w:r>
    </w:p>
    <w:p w:rsidR="003B2F6B" w:rsidRPr="008D40B3" w:rsidRDefault="003B2F6B" w:rsidP="003B2F6B">
      <w:pPr>
        <w:pStyle w:val="paragraph"/>
      </w:pPr>
      <w:r w:rsidRPr="008D40B3">
        <w:tab/>
        <w:t>(a)</w:t>
      </w:r>
      <w:r w:rsidRPr="008D40B3">
        <w:tab/>
        <w:t>there is no locally accessible approved course of education or study (including any such course available by distance education); or</w:t>
      </w:r>
    </w:p>
    <w:p w:rsidR="003B2F6B" w:rsidRPr="008D40B3" w:rsidRDefault="003B2F6B" w:rsidP="003B2F6B">
      <w:pPr>
        <w:pStyle w:val="paragraph"/>
      </w:pPr>
      <w:r w:rsidRPr="008D40B3">
        <w:tab/>
        <w:t>(b)</w:t>
      </w:r>
      <w:r w:rsidRPr="008D40B3">
        <w:tab/>
        <w:t>where there is such a course:</w:t>
      </w:r>
    </w:p>
    <w:p w:rsidR="003B2F6B" w:rsidRPr="008D40B3" w:rsidRDefault="003B2F6B" w:rsidP="003B2F6B">
      <w:pPr>
        <w:pStyle w:val="paragraphsub"/>
      </w:pPr>
      <w:r w:rsidRPr="008D40B3">
        <w:tab/>
        <w:t>(i)</w:t>
      </w:r>
      <w:r w:rsidRPr="008D40B3">
        <w:tab/>
        <w:t>there is no place available on the course for the individual; or</w:t>
      </w:r>
    </w:p>
    <w:p w:rsidR="003B2F6B" w:rsidRPr="008D40B3" w:rsidRDefault="003B2F6B" w:rsidP="003B2F6B">
      <w:pPr>
        <w:pStyle w:val="paragraphsub"/>
      </w:pPr>
      <w:r w:rsidRPr="008D40B3">
        <w:tab/>
        <w:t>(ii)</w:t>
      </w:r>
      <w:r w:rsidRPr="008D40B3">
        <w:tab/>
        <w:t>the individual is not qualified to undertake the course; or</w:t>
      </w:r>
    </w:p>
    <w:p w:rsidR="003B2F6B" w:rsidRPr="008D40B3" w:rsidRDefault="003B2F6B" w:rsidP="003B2F6B">
      <w:pPr>
        <w:pStyle w:val="paragraphsub"/>
      </w:pPr>
      <w:r w:rsidRPr="008D40B3">
        <w:lastRenderedPageBreak/>
        <w:tab/>
        <w:t>(iii)</w:t>
      </w:r>
      <w:r w:rsidRPr="008D40B3">
        <w:tab/>
        <w:t>the individual lacks capacity to undertake the course because the individual has a physical, psychiatric or intellectual disability or a learning disability such as attention deficit disorder; or</w:t>
      </w:r>
    </w:p>
    <w:p w:rsidR="003B2F6B" w:rsidRPr="008D40B3" w:rsidRDefault="003B2F6B" w:rsidP="003B2F6B">
      <w:pPr>
        <w:pStyle w:val="paragraph"/>
      </w:pPr>
      <w:r w:rsidRPr="008D40B3">
        <w:tab/>
        <w:t>(c)</w:t>
      </w:r>
      <w:r w:rsidRPr="008D40B3">
        <w:tab/>
        <w:t>in the Secretary’s opinion, special circumstances exist that make it unreasonable to require the individual to undertake an approved course of education or study.</w:t>
      </w:r>
    </w:p>
    <w:p w:rsidR="003B2F6B" w:rsidRPr="008D40B3" w:rsidRDefault="003B2F6B" w:rsidP="003B2F6B">
      <w:pPr>
        <w:pStyle w:val="SubsectionHead"/>
      </w:pPr>
      <w:r w:rsidRPr="008D40B3">
        <w:t>Determination of full</w:t>
      </w:r>
      <w:r w:rsidR="008D40B3">
        <w:noBreakHyphen/>
      </w:r>
      <w:r w:rsidRPr="008D40B3">
        <w:t>time study hours</w:t>
      </w:r>
    </w:p>
    <w:p w:rsidR="003B2F6B" w:rsidRPr="008D40B3" w:rsidRDefault="003B2F6B" w:rsidP="003B2F6B">
      <w:pPr>
        <w:pStyle w:val="subsection"/>
      </w:pPr>
      <w:r w:rsidRPr="008D40B3">
        <w:tab/>
        <w:t>(2A)</w:t>
      </w:r>
      <w:r w:rsidRPr="008D40B3">
        <w:tab/>
        <w:t xml:space="preserve">For the purposes of </w:t>
      </w:r>
      <w:r w:rsidR="008D40B3">
        <w:t>subparagraph (</w:t>
      </w:r>
      <w:r w:rsidRPr="008D40B3">
        <w:t>1)(b)(i) or (ia), if the Secretary determines that it is appropriate to do so having regard to an individual’s circumstances, the Secretary may determine that the normal amount of full</w:t>
      </w:r>
      <w:r w:rsidR="008D40B3">
        <w:noBreakHyphen/>
      </w:r>
      <w:r w:rsidRPr="008D40B3">
        <w:t>time study for the individual in respect of a course is to be a number of hours per week specified in the determination, averaged over the duration of the period for which the individual is enrolled in the course.</w:t>
      </w:r>
    </w:p>
    <w:p w:rsidR="007A744F" w:rsidRPr="008D40B3" w:rsidRDefault="007A744F" w:rsidP="007A744F">
      <w:pPr>
        <w:pStyle w:val="SubsectionHead"/>
      </w:pPr>
      <w:r w:rsidRPr="008D40B3">
        <w:t>Continued status of senior secondary school child</w:t>
      </w:r>
    </w:p>
    <w:p w:rsidR="00E806C2" w:rsidRPr="008D40B3" w:rsidRDefault="00E806C2" w:rsidP="00E806C2">
      <w:pPr>
        <w:pStyle w:val="subsection"/>
      </w:pPr>
      <w:r w:rsidRPr="008D40B3">
        <w:tab/>
        <w:t>(3)</w:t>
      </w:r>
      <w:r w:rsidRPr="008D40B3">
        <w:tab/>
        <w:t>If, apart from this subsection, an individual would cease to be a senior secondary school child</w:t>
      </w:r>
      <w:r w:rsidRPr="008D40B3">
        <w:rPr>
          <w:b/>
          <w:i/>
        </w:rPr>
        <w:t xml:space="preserve"> </w:t>
      </w:r>
      <w:r w:rsidRPr="008D40B3">
        <w:t>because the individual completes the final year of secondary school or an equivalent level of education, then the individual is taken to be a senior secondary school child until the end of:</w:t>
      </w:r>
    </w:p>
    <w:p w:rsidR="00E806C2" w:rsidRPr="008D40B3" w:rsidRDefault="00E806C2" w:rsidP="00E806C2">
      <w:pPr>
        <w:pStyle w:val="paragraph"/>
      </w:pPr>
      <w:r w:rsidRPr="008D40B3">
        <w:tab/>
        <w:t>(a)</w:t>
      </w:r>
      <w:r w:rsidRPr="008D40B3">
        <w:tab/>
        <w:t xml:space="preserve">if the day the individual completes that final year of secondary school or equivalent level of education is in </w:t>
      </w:r>
      <w:r w:rsidR="00CF5E98" w:rsidRPr="008D40B3">
        <w:t xml:space="preserve">November or </w:t>
      </w:r>
      <w:r w:rsidRPr="008D40B3">
        <w:t>December in a calendar year—31</w:t>
      </w:r>
      <w:r w:rsidR="008D40B3">
        <w:t> </w:t>
      </w:r>
      <w:r w:rsidRPr="008D40B3">
        <w:t>December of that year; or</w:t>
      </w:r>
    </w:p>
    <w:p w:rsidR="00E806C2" w:rsidRPr="008D40B3" w:rsidRDefault="00E806C2" w:rsidP="00E806C2">
      <w:pPr>
        <w:pStyle w:val="paragraph"/>
      </w:pPr>
      <w:r w:rsidRPr="008D40B3">
        <w:tab/>
        <w:t>(b)</w:t>
      </w:r>
      <w:r w:rsidRPr="008D40B3">
        <w:tab/>
        <w:t xml:space="preserve">if the day the individual completes that final year of secondary school or equivalent level of education is before </w:t>
      </w:r>
      <w:r w:rsidR="007A1B3A" w:rsidRPr="008D40B3">
        <w:t>November</w:t>
      </w:r>
      <w:r w:rsidRPr="008D40B3">
        <w:t>—the period of 28 days beginning on the day after that day.</w:t>
      </w:r>
    </w:p>
    <w:p w:rsidR="007A744F" w:rsidRPr="008D40B3" w:rsidRDefault="007A744F" w:rsidP="007A744F">
      <w:pPr>
        <w:pStyle w:val="SubsectionHead"/>
      </w:pPr>
      <w:r w:rsidRPr="008D40B3">
        <w:lastRenderedPageBreak/>
        <w:t>Interpretation</w:t>
      </w:r>
    </w:p>
    <w:p w:rsidR="00E806C2" w:rsidRPr="008D40B3" w:rsidRDefault="00E806C2" w:rsidP="00E806C2">
      <w:pPr>
        <w:pStyle w:val="subsection"/>
      </w:pPr>
      <w:r w:rsidRPr="008D40B3">
        <w:tab/>
        <w:t>(4)</w:t>
      </w:r>
      <w:r w:rsidRPr="008D40B3">
        <w:tab/>
        <w:t xml:space="preserve">An individual </w:t>
      </w:r>
      <w:r w:rsidRPr="008D40B3">
        <w:rPr>
          <w:b/>
          <w:i/>
        </w:rPr>
        <w:t>completes</w:t>
      </w:r>
      <w:r w:rsidRPr="008D40B3">
        <w:t xml:space="preserve"> the final year of secondary school or an equivalent level of education on the day worked out in accordance with the following table:</w:t>
      </w:r>
    </w:p>
    <w:p w:rsidR="00E806C2" w:rsidRPr="008D40B3"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8D40B3"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8D40B3" w:rsidRDefault="00E806C2" w:rsidP="00D96D4E">
            <w:pPr>
              <w:pStyle w:val="TableHeading"/>
            </w:pPr>
            <w:r w:rsidRPr="008D40B3">
              <w:t>Completion day</w:t>
            </w:r>
          </w:p>
        </w:tc>
      </w:tr>
      <w:tr w:rsidR="00E806C2" w:rsidRPr="008D40B3" w:rsidTr="00486B15">
        <w:trPr>
          <w:tblHeader/>
        </w:trPr>
        <w:tc>
          <w:tcPr>
            <w:tcW w:w="648" w:type="dxa"/>
            <w:tcBorders>
              <w:bottom w:val="single" w:sz="12" w:space="0" w:color="auto"/>
            </w:tcBorders>
            <w:shd w:val="clear" w:color="auto" w:fill="auto"/>
          </w:tcPr>
          <w:p w:rsidR="00E806C2" w:rsidRPr="008D40B3" w:rsidRDefault="00E806C2" w:rsidP="00D96D4E">
            <w:pPr>
              <w:pStyle w:val="Tabletext"/>
              <w:keepNext/>
              <w:rPr>
                <w:b/>
              </w:rPr>
            </w:pPr>
            <w:r w:rsidRPr="008D40B3">
              <w:rPr>
                <w:b/>
              </w:rPr>
              <w:t>Item</w:t>
            </w:r>
          </w:p>
        </w:tc>
        <w:tc>
          <w:tcPr>
            <w:tcW w:w="2268" w:type="dxa"/>
            <w:tcBorders>
              <w:bottom w:val="single" w:sz="12" w:space="0" w:color="auto"/>
            </w:tcBorders>
            <w:shd w:val="clear" w:color="auto" w:fill="auto"/>
          </w:tcPr>
          <w:p w:rsidR="00E806C2" w:rsidRPr="008D40B3" w:rsidRDefault="00E806C2" w:rsidP="00D96D4E">
            <w:pPr>
              <w:pStyle w:val="Tabletext"/>
              <w:keepNext/>
              <w:rPr>
                <w:b/>
              </w:rPr>
            </w:pPr>
            <w:r w:rsidRPr="008D40B3">
              <w:rPr>
                <w:b/>
              </w:rPr>
              <w:t>In this situation:</w:t>
            </w:r>
          </w:p>
        </w:tc>
        <w:tc>
          <w:tcPr>
            <w:tcW w:w="3694" w:type="dxa"/>
            <w:gridSpan w:val="2"/>
            <w:tcBorders>
              <w:bottom w:val="single" w:sz="12" w:space="0" w:color="auto"/>
            </w:tcBorders>
            <w:shd w:val="clear" w:color="auto" w:fill="auto"/>
          </w:tcPr>
          <w:p w:rsidR="00E806C2" w:rsidRPr="008D40B3" w:rsidRDefault="00E806C2" w:rsidP="00D96D4E">
            <w:pPr>
              <w:pStyle w:val="Tabletext"/>
              <w:keepNext/>
              <w:rPr>
                <w:b/>
              </w:rPr>
            </w:pPr>
            <w:r w:rsidRPr="008D40B3">
              <w:rPr>
                <w:b/>
              </w:rPr>
              <w:t>The day is:</w:t>
            </w:r>
          </w:p>
        </w:tc>
      </w:tr>
      <w:tr w:rsidR="00E806C2" w:rsidRPr="008D40B3" w:rsidTr="00486B15">
        <w:tc>
          <w:tcPr>
            <w:tcW w:w="648" w:type="dxa"/>
            <w:tcBorders>
              <w:top w:val="single" w:sz="12" w:space="0" w:color="auto"/>
              <w:bottom w:val="single" w:sz="4" w:space="0" w:color="auto"/>
            </w:tcBorders>
            <w:shd w:val="clear" w:color="auto" w:fill="auto"/>
          </w:tcPr>
          <w:p w:rsidR="00E806C2" w:rsidRPr="008D40B3" w:rsidRDefault="00E806C2" w:rsidP="00D96D4E">
            <w:pPr>
              <w:pStyle w:val="Tabletext"/>
              <w:keepNext/>
            </w:pPr>
            <w:r w:rsidRPr="008D40B3">
              <w:t>1</w:t>
            </w:r>
          </w:p>
        </w:tc>
        <w:tc>
          <w:tcPr>
            <w:tcW w:w="2268" w:type="dxa"/>
            <w:tcBorders>
              <w:top w:val="single" w:sz="12" w:space="0" w:color="auto"/>
              <w:bottom w:val="single" w:sz="4" w:space="0" w:color="auto"/>
            </w:tcBorders>
            <w:shd w:val="clear" w:color="auto" w:fill="auto"/>
          </w:tcPr>
          <w:p w:rsidR="00E806C2" w:rsidRPr="008D40B3" w:rsidRDefault="00E806C2" w:rsidP="00D96D4E">
            <w:pPr>
              <w:pStyle w:val="Tabletext"/>
              <w:keepNext/>
            </w:pPr>
            <w:r w:rsidRPr="008D40B3">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8D40B3" w:rsidRDefault="00E806C2" w:rsidP="00D96D4E">
            <w:pPr>
              <w:pStyle w:val="Tabletext"/>
              <w:keepNext/>
            </w:pPr>
            <w:r w:rsidRPr="008D40B3">
              <w:t>The day determined by the secondary school to be the last day of classes for that year or by the provider of that education to be the last day of classes for that level of education (as the case may be)</w:t>
            </w:r>
          </w:p>
        </w:tc>
      </w:tr>
      <w:tr w:rsidR="00E806C2" w:rsidRPr="008D40B3" w:rsidTr="00486B15">
        <w:tc>
          <w:tcPr>
            <w:tcW w:w="648" w:type="dxa"/>
            <w:tcBorders>
              <w:bottom w:val="single" w:sz="12" w:space="0" w:color="auto"/>
            </w:tcBorders>
            <w:shd w:val="clear" w:color="auto" w:fill="auto"/>
          </w:tcPr>
          <w:p w:rsidR="00E806C2" w:rsidRPr="008D40B3" w:rsidRDefault="00E806C2" w:rsidP="00E806C2">
            <w:pPr>
              <w:pStyle w:val="Tabletext"/>
              <w:keepNext/>
            </w:pPr>
            <w:r w:rsidRPr="008D40B3">
              <w:t>2</w:t>
            </w:r>
          </w:p>
        </w:tc>
        <w:tc>
          <w:tcPr>
            <w:tcW w:w="2268" w:type="dxa"/>
            <w:tcBorders>
              <w:bottom w:val="single" w:sz="12" w:space="0" w:color="auto"/>
            </w:tcBorders>
            <w:shd w:val="clear" w:color="auto" w:fill="auto"/>
          </w:tcPr>
          <w:p w:rsidR="00E806C2" w:rsidRPr="008D40B3" w:rsidRDefault="00E806C2" w:rsidP="00E806C2">
            <w:pPr>
              <w:pStyle w:val="Tabletext"/>
              <w:keepNext/>
            </w:pPr>
            <w:r w:rsidRPr="008D40B3">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8D40B3" w:rsidRDefault="00E806C2" w:rsidP="00E806C2">
            <w:pPr>
              <w:pStyle w:val="Tabletext"/>
              <w:keepNext/>
            </w:pPr>
            <w:r w:rsidRPr="008D40B3">
              <w:t>The later of:</w:t>
            </w:r>
          </w:p>
          <w:p w:rsidR="00E806C2" w:rsidRPr="008D40B3" w:rsidRDefault="00E806C2" w:rsidP="00E806C2">
            <w:pPr>
              <w:pStyle w:val="Tablea"/>
              <w:keepNext/>
            </w:pPr>
            <w:r w:rsidRPr="008D40B3">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8D40B3" w:rsidRDefault="00E806C2" w:rsidP="00E806C2">
            <w:pPr>
              <w:pStyle w:val="Tablea"/>
              <w:keepNext/>
            </w:pPr>
            <w:r w:rsidRPr="008D40B3">
              <w:t>(b) the day determined by the secondary school to be the last day of classes for that final year or by the provider of that education to be the last day of classes for that level of education (as the case may be)</w:t>
            </w:r>
          </w:p>
        </w:tc>
      </w:tr>
    </w:tbl>
    <w:p w:rsidR="00E806C2" w:rsidRPr="008D40B3" w:rsidRDefault="00E806C2" w:rsidP="00E806C2">
      <w:pPr>
        <w:pStyle w:val="subsection"/>
      </w:pPr>
      <w:r w:rsidRPr="008D40B3">
        <w:tab/>
        <w:t>(5)</w:t>
      </w:r>
      <w:r w:rsidRPr="008D40B3">
        <w:tab/>
        <w:t>To avoid doubt, if an individual ceases to be a senior secondary school child, nothing in this section prevents the individual again becoming a senior secondary school child.</w:t>
      </w:r>
    </w:p>
    <w:p w:rsidR="00632062" w:rsidRPr="008D40B3" w:rsidRDefault="00632062" w:rsidP="0022492B">
      <w:pPr>
        <w:pStyle w:val="ActHead5"/>
      </w:pPr>
      <w:bookmarkStart w:id="40" w:name="_Toc398188596"/>
      <w:r w:rsidRPr="008D40B3">
        <w:rPr>
          <w:rStyle w:val="CharSectno"/>
        </w:rPr>
        <w:t>23</w:t>
      </w:r>
      <w:r w:rsidRPr="008D40B3">
        <w:t xml:space="preserve">  Effect of FTB child ceasing to be in individual’s care without consent</w:t>
      </w:r>
      <w:bookmarkEnd w:id="40"/>
    </w:p>
    <w:p w:rsidR="00632062" w:rsidRPr="008D40B3" w:rsidRDefault="00632062">
      <w:pPr>
        <w:pStyle w:val="subsection"/>
      </w:pPr>
      <w:r w:rsidRPr="008D40B3">
        <w:tab/>
        <w:t>(1)</w:t>
      </w:r>
      <w:r w:rsidRPr="008D40B3">
        <w:tab/>
        <w:t>This section applies if:</w:t>
      </w:r>
    </w:p>
    <w:p w:rsidR="00632062" w:rsidRPr="008D40B3" w:rsidRDefault="00632062">
      <w:pPr>
        <w:pStyle w:val="paragraph"/>
      </w:pPr>
      <w:r w:rsidRPr="008D40B3">
        <w:lastRenderedPageBreak/>
        <w:tab/>
        <w:t>(a)</w:t>
      </w:r>
      <w:r w:rsidRPr="008D40B3">
        <w:tab/>
        <w:t xml:space="preserve">an individual is an FTB child of another individual (the </w:t>
      </w:r>
      <w:r w:rsidRPr="008D40B3">
        <w:rPr>
          <w:b/>
          <w:i/>
        </w:rPr>
        <w:t>adult</w:t>
      </w:r>
      <w:r w:rsidRPr="008D40B3">
        <w:t>) under subsection</w:t>
      </w:r>
      <w:r w:rsidR="008D40B3">
        <w:t> </w:t>
      </w:r>
      <w:r w:rsidRPr="008D40B3">
        <w:t>22(2) or (3); and</w:t>
      </w:r>
    </w:p>
    <w:p w:rsidR="00094032" w:rsidRPr="008D40B3" w:rsidRDefault="00094032" w:rsidP="00094032">
      <w:pPr>
        <w:pStyle w:val="paragraph"/>
      </w:pPr>
      <w:r w:rsidRPr="008D40B3">
        <w:tab/>
        <w:t>(aa)</w:t>
      </w:r>
      <w:r w:rsidRPr="008D40B3">
        <w:tab/>
        <w:t>the circumstances surrounding legal responsibility for the care of the individual are those mentioned in paragraph</w:t>
      </w:r>
      <w:r w:rsidR="008D40B3">
        <w:t> </w:t>
      </w:r>
      <w:r w:rsidRPr="008D40B3">
        <w:t>22(5)(a) or (b); and</w:t>
      </w:r>
    </w:p>
    <w:p w:rsidR="00632062" w:rsidRPr="008D40B3" w:rsidRDefault="00632062">
      <w:pPr>
        <w:pStyle w:val="paragraph"/>
      </w:pPr>
      <w:r w:rsidRPr="008D40B3">
        <w:tab/>
        <w:t>(b)</w:t>
      </w:r>
      <w:r w:rsidRPr="008D40B3">
        <w:tab/>
        <w:t>an event occurs in relation to the child without the adult’s consent that prevents the child being in the adult’s care; and</w:t>
      </w:r>
    </w:p>
    <w:p w:rsidR="00632062" w:rsidRPr="008D40B3" w:rsidRDefault="00632062">
      <w:pPr>
        <w:pStyle w:val="paragraph"/>
      </w:pPr>
      <w:r w:rsidRPr="008D40B3">
        <w:tab/>
        <w:t>(c)</w:t>
      </w:r>
      <w:r w:rsidRPr="008D40B3">
        <w:tab/>
        <w:t>the adult takes reasonable steps to have the child again in the adult’s care.</w:t>
      </w:r>
    </w:p>
    <w:p w:rsidR="008A3CA8" w:rsidRPr="008D40B3" w:rsidRDefault="008A3CA8" w:rsidP="008A3CA8">
      <w:pPr>
        <w:pStyle w:val="SubsectionHead"/>
      </w:pPr>
      <w:r w:rsidRPr="008D40B3">
        <w:t>When the child remains an FTB child of the adult</w:t>
      </w:r>
    </w:p>
    <w:p w:rsidR="008A3CA8" w:rsidRPr="008D40B3" w:rsidRDefault="008A3CA8" w:rsidP="008A3CA8">
      <w:pPr>
        <w:pStyle w:val="subsection"/>
      </w:pPr>
      <w:r w:rsidRPr="008D40B3">
        <w:tab/>
        <w:t>(2)</w:t>
      </w:r>
      <w:r w:rsidRPr="008D40B3">
        <w:tab/>
      </w:r>
      <w:r w:rsidR="004E7C60" w:rsidRPr="008D40B3">
        <w:t xml:space="preserve">Subject to </w:t>
      </w:r>
      <w:r w:rsidR="008D40B3">
        <w:t>subsection (</w:t>
      </w:r>
      <w:r w:rsidR="004E7C60" w:rsidRPr="008D40B3">
        <w:t>4A), the</w:t>
      </w:r>
      <w:r w:rsidRPr="008D40B3">
        <w:t xml:space="preserve"> child is an FTB child of the adult for that part of the qualifying period (see </w:t>
      </w:r>
      <w:r w:rsidR="008D40B3">
        <w:t>subsection (</w:t>
      </w:r>
      <w:r w:rsidRPr="008D40B3">
        <w:t>5)) for which:</w:t>
      </w:r>
    </w:p>
    <w:p w:rsidR="008A3CA8" w:rsidRPr="008D40B3" w:rsidRDefault="008A3CA8" w:rsidP="008A3CA8">
      <w:pPr>
        <w:pStyle w:val="paragraph"/>
      </w:pPr>
      <w:r w:rsidRPr="008D40B3">
        <w:tab/>
        <w:t>(a)</w:t>
      </w:r>
      <w:r w:rsidRPr="008D40B3">
        <w:tab/>
        <w:t>the child would have been an FTB child of the adult under subsection</w:t>
      </w:r>
      <w:r w:rsidR="008D40B3">
        <w:t> </w:t>
      </w:r>
      <w:r w:rsidRPr="008D40B3">
        <w:t>22(2) or (3) if the child had not ceased to be in the adult’s care; and</w:t>
      </w:r>
    </w:p>
    <w:p w:rsidR="008A3CA8" w:rsidRPr="008D40B3" w:rsidRDefault="008A3CA8" w:rsidP="008A3CA8">
      <w:pPr>
        <w:pStyle w:val="paragraph"/>
      </w:pPr>
      <w:r w:rsidRPr="008D40B3">
        <w:tab/>
        <w:t>(b)</w:t>
      </w:r>
      <w:r w:rsidRPr="008D40B3">
        <w:tab/>
        <w:t>the circumstances surrounding legal responsibility for the care of the child are those mentioned in paragraph</w:t>
      </w:r>
      <w:r w:rsidR="008D40B3">
        <w:t> </w:t>
      </w:r>
      <w:r w:rsidRPr="008D40B3">
        <w:t>22(5)(a) or (b).</w:t>
      </w:r>
    </w:p>
    <w:p w:rsidR="00C81BF1" w:rsidRPr="008D40B3" w:rsidRDefault="00C81BF1" w:rsidP="00C81BF1">
      <w:pPr>
        <w:pStyle w:val="subsection"/>
      </w:pPr>
      <w:r w:rsidRPr="008D40B3">
        <w:tab/>
        <w:t>(3)</w:t>
      </w:r>
      <w:r w:rsidRPr="008D40B3">
        <w:tab/>
        <w:t xml:space="preserve">The reference, in </w:t>
      </w:r>
      <w:r w:rsidR="008D40B3">
        <w:t>paragraphs (</w:t>
      </w:r>
      <w:r w:rsidR="008A3CA8" w:rsidRPr="008D40B3">
        <w:t>1)(a) and (2)(a)</w:t>
      </w:r>
      <w:r w:rsidRPr="008D40B3">
        <w:t>, to an FTB child of an individual or adult under subsection</w:t>
      </w:r>
      <w:r w:rsidR="008D40B3">
        <w:t> </w:t>
      </w:r>
      <w:r w:rsidRPr="008D40B3">
        <w:t>22(2) or (3) includes a reference to:</w:t>
      </w:r>
    </w:p>
    <w:p w:rsidR="00C81BF1" w:rsidRPr="008D40B3" w:rsidRDefault="00C81BF1" w:rsidP="00C81BF1">
      <w:pPr>
        <w:pStyle w:val="paragraph"/>
      </w:pPr>
      <w:r w:rsidRPr="008D40B3">
        <w:tab/>
        <w:t>(a)</w:t>
      </w:r>
      <w:r w:rsidRPr="008D40B3">
        <w:tab/>
        <w:t>a child who is an FTB child under subsection</w:t>
      </w:r>
      <w:r w:rsidR="008D40B3">
        <w:t> </w:t>
      </w:r>
      <w:r w:rsidRPr="008D40B3">
        <w:t>22(2) or (3) in its application by virtue of subsection</w:t>
      </w:r>
      <w:r w:rsidR="008D40B3">
        <w:t> </w:t>
      </w:r>
      <w:r w:rsidRPr="008D40B3">
        <w:t>22(7); and</w:t>
      </w:r>
    </w:p>
    <w:p w:rsidR="00C81BF1" w:rsidRPr="008D40B3" w:rsidRDefault="00C81BF1" w:rsidP="00C81BF1">
      <w:pPr>
        <w:pStyle w:val="paragraph"/>
      </w:pPr>
      <w:r w:rsidRPr="008D40B3">
        <w:tab/>
        <w:t>(b)</w:t>
      </w:r>
      <w:r w:rsidRPr="008D40B3">
        <w:tab/>
        <w:t>a child who is an FTB child under subsection</w:t>
      </w:r>
      <w:r w:rsidR="008D40B3">
        <w:t> </w:t>
      </w:r>
      <w:r w:rsidRPr="008D40B3">
        <w:t>22(2) or (3), but who is taken not to be an FTB child under section</w:t>
      </w:r>
      <w:r w:rsidR="008D40B3">
        <w:t> </w:t>
      </w:r>
      <w:r w:rsidRPr="008D40B3">
        <w:t>25.</w:t>
      </w:r>
    </w:p>
    <w:p w:rsidR="00C81BF1" w:rsidRPr="008D40B3" w:rsidRDefault="00C81BF1" w:rsidP="00C81BF1">
      <w:pPr>
        <w:pStyle w:val="notetext"/>
      </w:pPr>
      <w:r w:rsidRPr="008D40B3">
        <w:t>Note:</w:t>
      </w:r>
      <w:r w:rsidRPr="008D40B3">
        <w:tab/>
        <w:t xml:space="preserve">As a result of </w:t>
      </w:r>
      <w:r w:rsidR="008D40B3">
        <w:t>subsection (</w:t>
      </w:r>
      <w:r w:rsidRPr="008D40B3">
        <w:t>2) of this section, a child who is taken not to be an FTB child under section</w:t>
      </w:r>
      <w:r w:rsidR="008D40B3">
        <w:t> </w:t>
      </w:r>
      <w:r w:rsidRPr="008D40B3">
        <w:t xml:space="preserve">25, but who is a regular care child, will remain a regular care child for the part of the qualifying period referred to in </w:t>
      </w:r>
      <w:r w:rsidR="008D40B3">
        <w:t>subsection (</w:t>
      </w:r>
      <w:r w:rsidRPr="008D40B3">
        <w:t>2) of this section.</w:t>
      </w:r>
    </w:p>
    <w:p w:rsidR="00632062" w:rsidRPr="008D40B3" w:rsidRDefault="00632062">
      <w:pPr>
        <w:pStyle w:val="subsection"/>
      </w:pPr>
      <w:r w:rsidRPr="008D40B3">
        <w:tab/>
        <w:t>(4)</w:t>
      </w:r>
      <w:r w:rsidRPr="008D40B3">
        <w:tab/>
        <w:t xml:space="preserve">Except as provided in </w:t>
      </w:r>
      <w:r w:rsidR="008D40B3">
        <w:t>subsection (</w:t>
      </w:r>
      <w:r w:rsidRPr="008D40B3">
        <w:t>2), the child cannot (in spite of section</w:t>
      </w:r>
      <w:r w:rsidR="008D40B3">
        <w:t> </w:t>
      </w:r>
      <w:r w:rsidRPr="008D40B3">
        <w:t>22) be an FTB child of any individual during the qualifying period.</w:t>
      </w:r>
    </w:p>
    <w:p w:rsidR="00B8438C" w:rsidRPr="008D40B3" w:rsidRDefault="00B8438C" w:rsidP="00B8438C">
      <w:pPr>
        <w:pStyle w:val="SubsectionHead"/>
      </w:pPr>
      <w:r w:rsidRPr="008D40B3">
        <w:lastRenderedPageBreak/>
        <w:t xml:space="preserve">When </w:t>
      </w:r>
      <w:r w:rsidR="008D40B3">
        <w:t>subsection (</w:t>
      </w:r>
      <w:r w:rsidRPr="008D40B3">
        <w:t>2) does not apply</w:t>
      </w:r>
    </w:p>
    <w:p w:rsidR="00B8438C" w:rsidRPr="008D40B3" w:rsidRDefault="00B8438C" w:rsidP="00B8438C">
      <w:pPr>
        <w:pStyle w:val="subsection"/>
      </w:pPr>
      <w:r w:rsidRPr="008D40B3">
        <w:tab/>
        <w:t>(4A)</w:t>
      </w:r>
      <w:r w:rsidRPr="008D40B3">
        <w:tab/>
        <w:t xml:space="preserve">If the Secretary is satisfied that special circumstances exist in relation to the child, the Secretary may determine that </w:t>
      </w:r>
      <w:r w:rsidR="008D40B3">
        <w:t>subsection (</w:t>
      </w:r>
      <w:r w:rsidRPr="008D40B3">
        <w:t>2) does not apply in relation to the child and the adult.</w:t>
      </w:r>
    </w:p>
    <w:p w:rsidR="00632062" w:rsidRPr="008D40B3" w:rsidRDefault="00632062" w:rsidP="005E0ADD">
      <w:pPr>
        <w:pStyle w:val="SubsectionHead"/>
      </w:pPr>
      <w:r w:rsidRPr="008D40B3">
        <w:t xml:space="preserve">Definition of </w:t>
      </w:r>
      <w:r w:rsidR="00B524AA" w:rsidRPr="008D40B3">
        <w:t xml:space="preserve">parent and </w:t>
      </w:r>
      <w:r w:rsidRPr="008D40B3">
        <w:t>qualifying period</w:t>
      </w:r>
    </w:p>
    <w:p w:rsidR="00632062" w:rsidRPr="008D40B3" w:rsidRDefault="00632062" w:rsidP="005E0ADD">
      <w:pPr>
        <w:pStyle w:val="subsection"/>
        <w:keepNext/>
      </w:pPr>
      <w:r w:rsidRPr="008D40B3">
        <w:tab/>
        <w:t>(5)</w:t>
      </w:r>
      <w:r w:rsidRPr="008D40B3">
        <w:tab/>
        <w:t>In this section:</w:t>
      </w:r>
    </w:p>
    <w:p w:rsidR="00B524AA" w:rsidRPr="008D40B3" w:rsidRDefault="00B524AA" w:rsidP="00B524AA">
      <w:pPr>
        <w:pStyle w:val="Definition"/>
      </w:pPr>
      <w:r w:rsidRPr="008D40B3">
        <w:rPr>
          <w:b/>
          <w:i/>
        </w:rPr>
        <w:t>parent</w:t>
      </w:r>
      <w:r w:rsidRPr="008D40B3">
        <w:t xml:space="preserve"> includes a relationship parent.</w:t>
      </w:r>
    </w:p>
    <w:p w:rsidR="00632062" w:rsidRPr="008D40B3" w:rsidRDefault="00632062">
      <w:pPr>
        <w:pStyle w:val="Definition"/>
      </w:pPr>
      <w:r w:rsidRPr="008D40B3">
        <w:rPr>
          <w:b/>
          <w:i/>
        </w:rPr>
        <w:t>qualifying period</w:t>
      </w:r>
      <w:r w:rsidRPr="008D40B3">
        <w:t xml:space="preserve"> means the period beginning when the child ceases to be in the adult’s care and ending at the earliest of the following times:</w:t>
      </w:r>
    </w:p>
    <w:p w:rsidR="00632062" w:rsidRPr="008D40B3" w:rsidRDefault="00632062">
      <w:pPr>
        <w:pStyle w:val="paragraph"/>
      </w:pPr>
      <w:r w:rsidRPr="008D40B3">
        <w:tab/>
        <w:t>(a)</w:t>
      </w:r>
      <w:r w:rsidRPr="008D40B3">
        <w:tab/>
        <w:t>if the child again comes into the adult’s care at a later time—that later time;</w:t>
      </w:r>
    </w:p>
    <w:p w:rsidR="00617E7F" w:rsidRPr="008D40B3" w:rsidRDefault="00617E7F" w:rsidP="00617E7F">
      <w:pPr>
        <w:pStyle w:val="paragraph"/>
      </w:pPr>
      <w:r w:rsidRPr="008D40B3">
        <w:tab/>
        <w:t>(b)</w:t>
      </w:r>
      <w:r w:rsidRPr="008D40B3">
        <w:tab/>
        <w:t>either:</w:t>
      </w:r>
    </w:p>
    <w:p w:rsidR="00617E7F" w:rsidRPr="008D40B3" w:rsidRDefault="00617E7F" w:rsidP="00617E7F">
      <w:pPr>
        <w:pStyle w:val="paragraphsub"/>
      </w:pPr>
      <w:r w:rsidRPr="008D40B3">
        <w:tab/>
        <w:t>(i)</w:t>
      </w:r>
      <w:r w:rsidRPr="008D40B3">
        <w:tab/>
        <w:t>after 14 weeks pass since the child ceased to be in the adult’s care; or</w:t>
      </w:r>
    </w:p>
    <w:p w:rsidR="00617E7F" w:rsidRPr="008D40B3" w:rsidRDefault="00617E7F" w:rsidP="00617E7F">
      <w:pPr>
        <w:pStyle w:val="paragraphsub"/>
      </w:pPr>
      <w:r w:rsidRPr="008D40B3">
        <w:tab/>
        <w:t>(ii)</w:t>
      </w:r>
      <w:r w:rsidRPr="008D40B3">
        <w:tab/>
        <w:t xml:space="preserve">if the Secretary specifies, under </w:t>
      </w:r>
      <w:r w:rsidR="008D40B3">
        <w:t>subsection (</w:t>
      </w:r>
      <w:r w:rsidRPr="008D40B3">
        <w:t>5A), a day that is earlier than the last day in that 14</w:t>
      </w:r>
      <w:r w:rsidR="008D40B3">
        <w:noBreakHyphen/>
      </w:r>
      <w:r w:rsidRPr="008D40B3">
        <w:t>week period—the end of that earlier day;</w:t>
      </w:r>
    </w:p>
    <w:p w:rsidR="00632062" w:rsidRPr="008D40B3" w:rsidRDefault="00632062" w:rsidP="00616F47">
      <w:pPr>
        <w:pStyle w:val="paragraph"/>
        <w:keepNext/>
      </w:pPr>
      <w:r w:rsidRPr="008D40B3">
        <w:tab/>
        <w:t>(c)</w:t>
      </w:r>
      <w:r w:rsidRPr="008D40B3">
        <w:tab/>
        <w:t>if:</w:t>
      </w:r>
    </w:p>
    <w:p w:rsidR="00632062" w:rsidRPr="008D40B3" w:rsidRDefault="00632062">
      <w:pPr>
        <w:pStyle w:val="paragraphsub"/>
      </w:pPr>
      <w:r w:rsidRPr="008D40B3">
        <w:tab/>
        <w:t>(i)</w:t>
      </w:r>
      <w:r w:rsidRPr="008D40B3">
        <w:tab/>
        <w:t>the adult is a parent of the child; and</w:t>
      </w:r>
    </w:p>
    <w:p w:rsidR="00632062" w:rsidRPr="008D40B3" w:rsidRDefault="00632062">
      <w:pPr>
        <w:pStyle w:val="paragraphsub"/>
      </w:pPr>
      <w:r w:rsidRPr="008D40B3">
        <w:tab/>
        <w:t>(ii)</w:t>
      </w:r>
      <w:r w:rsidRPr="008D40B3">
        <w:tab/>
        <w:t>no family law order</w:t>
      </w:r>
      <w:r w:rsidR="006538BD" w:rsidRPr="008D40B3">
        <w:t>, registered parenting plan or parenting plan</w:t>
      </w:r>
      <w:r w:rsidRPr="008D40B3">
        <w:t xml:space="preserve"> is in force in relation to the child; and</w:t>
      </w:r>
    </w:p>
    <w:p w:rsidR="00632062" w:rsidRPr="008D40B3" w:rsidRDefault="00632062">
      <w:pPr>
        <w:pStyle w:val="paragraphsub"/>
      </w:pPr>
      <w:r w:rsidRPr="008D40B3">
        <w:tab/>
        <w:t>(iii)</w:t>
      </w:r>
      <w:r w:rsidRPr="008D40B3">
        <w:tab/>
        <w:t>the child comes into the care of the other parent at a later time;</w:t>
      </w:r>
    </w:p>
    <w:p w:rsidR="00632062" w:rsidRPr="008D40B3" w:rsidRDefault="00632062">
      <w:pPr>
        <w:pStyle w:val="paragraph"/>
      </w:pPr>
      <w:r w:rsidRPr="008D40B3">
        <w:tab/>
      </w:r>
      <w:r w:rsidRPr="008D40B3">
        <w:tab/>
        <w:t>that later time.</w:t>
      </w:r>
    </w:p>
    <w:p w:rsidR="003A0AC1" w:rsidRPr="008D40B3" w:rsidRDefault="003A0AC1" w:rsidP="003A0AC1">
      <w:pPr>
        <w:pStyle w:val="SubsectionHead"/>
      </w:pPr>
      <w:r w:rsidRPr="008D40B3">
        <w:t>Shorter qualifying period</w:t>
      </w:r>
    </w:p>
    <w:p w:rsidR="003A0AC1" w:rsidRPr="008D40B3" w:rsidRDefault="003A0AC1" w:rsidP="003A0AC1">
      <w:pPr>
        <w:pStyle w:val="subsection"/>
      </w:pPr>
      <w:r w:rsidRPr="008D40B3">
        <w:tab/>
        <w:t>(5A)</w:t>
      </w:r>
      <w:r w:rsidRPr="008D40B3">
        <w:tab/>
        <w:t xml:space="preserve">If the Secretary is satisfied that special circumstances exist in relation to the child, the Secretary may specify a day for the purposes of </w:t>
      </w:r>
      <w:r w:rsidR="008D40B3">
        <w:t>subparagraph (</w:t>
      </w:r>
      <w:r w:rsidRPr="008D40B3">
        <w:t xml:space="preserve">b)(ii) of the definition of </w:t>
      </w:r>
      <w:r w:rsidRPr="008D40B3">
        <w:rPr>
          <w:b/>
          <w:i/>
        </w:rPr>
        <w:t>qualifying period</w:t>
      </w:r>
      <w:r w:rsidRPr="008D40B3">
        <w:t xml:space="preserve"> in </w:t>
      </w:r>
      <w:r w:rsidR="008D40B3">
        <w:t>subsection (</w:t>
      </w:r>
      <w:r w:rsidRPr="008D40B3">
        <w:t>5).</w:t>
      </w:r>
    </w:p>
    <w:p w:rsidR="005C7615" w:rsidRPr="008D40B3" w:rsidRDefault="005C7615" w:rsidP="005C7615">
      <w:pPr>
        <w:pStyle w:val="SubsectionHead"/>
      </w:pPr>
      <w:r w:rsidRPr="008D40B3">
        <w:lastRenderedPageBreak/>
        <w:t>Parents of relationship children</w:t>
      </w:r>
    </w:p>
    <w:p w:rsidR="00B524AA" w:rsidRPr="008D40B3" w:rsidRDefault="00B524AA" w:rsidP="00B524AA">
      <w:pPr>
        <w:pStyle w:val="subsection"/>
      </w:pPr>
      <w:r w:rsidRPr="008D40B3">
        <w:tab/>
        <w:t>(6)</w:t>
      </w:r>
      <w:r w:rsidRPr="008D40B3">
        <w:tab/>
        <w:t xml:space="preserve">If a child (other than an adopted child) is a relationship child of a person because he or she is a child of the person, and of another person, within the meaning of the </w:t>
      </w:r>
      <w:r w:rsidRPr="008D40B3">
        <w:rPr>
          <w:i/>
        </w:rPr>
        <w:t>Family Law Act 1975</w:t>
      </w:r>
      <w:r w:rsidRPr="008D40B3">
        <w:t xml:space="preserve">, the person and the other person are taken to be the child’s only parents for the purposes of </w:t>
      </w:r>
      <w:r w:rsidR="008D40B3">
        <w:t>paragraph (</w:t>
      </w:r>
      <w:r w:rsidRPr="008D40B3">
        <w:t xml:space="preserve">c) of the definition of </w:t>
      </w:r>
      <w:r w:rsidRPr="008D40B3">
        <w:rPr>
          <w:b/>
          <w:i/>
        </w:rPr>
        <w:t>qualifying period</w:t>
      </w:r>
      <w:r w:rsidRPr="008D40B3">
        <w:t xml:space="preserve"> in </w:t>
      </w:r>
      <w:r w:rsidR="008D40B3">
        <w:t>subsection (</w:t>
      </w:r>
      <w:r w:rsidRPr="008D40B3">
        <w:t>5).</w:t>
      </w:r>
    </w:p>
    <w:p w:rsidR="00632062" w:rsidRPr="008D40B3" w:rsidRDefault="00632062" w:rsidP="0022492B">
      <w:pPr>
        <w:pStyle w:val="ActHead5"/>
      </w:pPr>
      <w:bookmarkStart w:id="41" w:name="_Toc398188597"/>
      <w:r w:rsidRPr="008D40B3">
        <w:rPr>
          <w:rStyle w:val="CharSectno"/>
        </w:rPr>
        <w:t>24</w:t>
      </w:r>
      <w:r w:rsidRPr="008D40B3">
        <w:t xml:space="preserve">  Effect of certain absences of FTB child etc. from Australia</w:t>
      </w:r>
      <w:bookmarkEnd w:id="41"/>
    </w:p>
    <w:p w:rsidR="009D77EE" w:rsidRPr="008D40B3" w:rsidRDefault="009D77EE" w:rsidP="009D77EE">
      <w:pPr>
        <w:pStyle w:val="SubsectionHead"/>
      </w:pPr>
      <w:r w:rsidRPr="008D40B3">
        <w:t>Absence from Australia of FTB or regular care child</w:t>
      </w:r>
    </w:p>
    <w:p w:rsidR="009D77EE" w:rsidRPr="008D40B3" w:rsidRDefault="009D77EE" w:rsidP="009D77EE">
      <w:pPr>
        <w:pStyle w:val="subsection"/>
      </w:pPr>
      <w:r w:rsidRPr="008D40B3">
        <w:tab/>
        <w:t>(1)</w:t>
      </w:r>
      <w:r w:rsidRPr="008D40B3">
        <w:tab/>
        <w:t>If:</w:t>
      </w:r>
    </w:p>
    <w:p w:rsidR="009D77EE" w:rsidRPr="008D40B3" w:rsidRDefault="009D77EE" w:rsidP="009D77EE">
      <w:pPr>
        <w:pStyle w:val="paragraph"/>
      </w:pPr>
      <w:r w:rsidRPr="008D40B3">
        <w:tab/>
        <w:t>(a)</w:t>
      </w:r>
      <w:r w:rsidRPr="008D40B3">
        <w:tab/>
        <w:t>any of the following applies:</w:t>
      </w:r>
    </w:p>
    <w:p w:rsidR="009D77EE" w:rsidRPr="008D40B3" w:rsidRDefault="009D77EE" w:rsidP="009D77EE">
      <w:pPr>
        <w:pStyle w:val="paragraphsub"/>
      </w:pPr>
      <w:r w:rsidRPr="008D40B3">
        <w:tab/>
        <w:t>(i)</w:t>
      </w:r>
      <w:r w:rsidRPr="008D40B3">
        <w:tab/>
        <w:t>an FTB child leaves Australia;</w:t>
      </w:r>
    </w:p>
    <w:p w:rsidR="009D77EE" w:rsidRPr="008D40B3" w:rsidRDefault="009D77EE" w:rsidP="009D77EE">
      <w:pPr>
        <w:pStyle w:val="paragraphsub"/>
      </w:pPr>
      <w:r w:rsidRPr="008D40B3">
        <w:tab/>
        <w:t>(ii)</w:t>
      </w:r>
      <w:r w:rsidRPr="008D40B3">
        <w:tab/>
        <w:t>a child born outside Australia is an FTB child at birth;</w:t>
      </w:r>
    </w:p>
    <w:p w:rsidR="009D77EE" w:rsidRPr="008D40B3" w:rsidRDefault="009D77EE" w:rsidP="009D77EE">
      <w:pPr>
        <w:pStyle w:val="paragraphsub"/>
      </w:pPr>
      <w:r w:rsidRPr="008D40B3">
        <w:tab/>
        <w:t>(iii)</w:t>
      </w:r>
      <w:r w:rsidRPr="008D40B3">
        <w:tab/>
        <w:t>a regular care child leaves Australia;</w:t>
      </w:r>
    </w:p>
    <w:p w:rsidR="009D77EE" w:rsidRPr="008D40B3" w:rsidRDefault="009D77EE" w:rsidP="009D77EE">
      <w:pPr>
        <w:pStyle w:val="paragraphsub"/>
      </w:pPr>
      <w:r w:rsidRPr="008D40B3">
        <w:tab/>
        <w:t>(iv)</w:t>
      </w:r>
      <w:r w:rsidRPr="008D40B3">
        <w:tab/>
        <w:t>a child born outside Australia is a regular care child at birth; and</w:t>
      </w:r>
    </w:p>
    <w:p w:rsidR="009D77EE" w:rsidRPr="008D40B3" w:rsidRDefault="009D77EE" w:rsidP="009D77EE">
      <w:pPr>
        <w:pStyle w:val="paragraph"/>
      </w:pPr>
      <w:r w:rsidRPr="008D40B3">
        <w:tab/>
        <w:t>(b)</w:t>
      </w:r>
      <w:r w:rsidRPr="008D40B3">
        <w:tab/>
        <w:t xml:space="preserve">the child continues to be absent from Australia for more than </w:t>
      </w:r>
      <w:r w:rsidR="000D65C5" w:rsidRPr="008D40B3">
        <w:t>56 weeks</w:t>
      </w:r>
      <w:r w:rsidRPr="008D40B3">
        <w:t>;</w:t>
      </w:r>
    </w:p>
    <w:p w:rsidR="009D77EE" w:rsidRPr="008D40B3" w:rsidRDefault="009D77EE" w:rsidP="009D77EE">
      <w:pPr>
        <w:pStyle w:val="subsection2"/>
      </w:pPr>
      <w:r w:rsidRPr="008D40B3">
        <w:t xml:space="preserve">during that absence from Australia, the child is neither an FTB child, nor a regular care child, at any time after the period of </w:t>
      </w:r>
      <w:r w:rsidR="009F55E4" w:rsidRPr="008D40B3">
        <w:t>56 weeks</w:t>
      </w:r>
      <w:r w:rsidRPr="008D40B3">
        <w:t xml:space="preserve"> beginning on the first day of the child’s absence from Australia.</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an FTB child</w:t>
      </w:r>
      <w:r w:rsidR="009D77EE" w:rsidRPr="008D40B3">
        <w:t>, or a regular care child,</w:t>
      </w:r>
      <w:r w:rsidRPr="008D40B3">
        <w:t xml:space="preserve"> who has been absent from Australia for more than </w:t>
      </w:r>
      <w:r w:rsidR="00323F3C" w:rsidRPr="008D40B3">
        <w:t>6 weeks</w:t>
      </w:r>
      <w:r w:rsidRPr="008D40B3">
        <w:t xml:space="preserve">, but less than </w:t>
      </w:r>
      <w:r w:rsidR="009F55E4" w:rsidRPr="008D40B3">
        <w:t>56 weeks</w:t>
      </w:r>
      <w:r w:rsidRPr="008D40B3">
        <w:t>, comes to Australia; and</w:t>
      </w:r>
    </w:p>
    <w:p w:rsidR="00632062" w:rsidRPr="008D40B3" w:rsidRDefault="00632062">
      <w:pPr>
        <w:pStyle w:val="paragraph"/>
        <w:keepNext/>
      </w:pPr>
      <w:r w:rsidRPr="008D40B3">
        <w:tab/>
        <w:t>(b)</w:t>
      </w:r>
      <w:r w:rsidRPr="008D40B3">
        <w:tab/>
        <w:t xml:space="preserve">the child leaves Australia less than </w:t>
      </w:r>
      <w:r w:rsidR="00323F3C" w:rsidRPr="008D40B3">
        <w:t>6 weeks</w:t>
      </w:r>
      <w:r w:rsidRPr="008D40B3">
        <w:t xml:space="preserve"> later;</w:t>
      </w:r>
    </w:p>
    <w:p w:rsidR="00632062" w:rsidRPr="008D40B3" w:rsidRDefault="00632062">
      <w:pPr>
        <w:pStyle w:val="subsection2"/>
      </w:pPr>
      <w:r w:rsidRPr="008D40B3">
        <w:t xml:space="preserve">for the purposes of </w:t>
      </w:r>
      <w:r w:rsidR="008D40B3">
        <w:t>subsection (</w:t>
      </w:r>
      <w:r w:rsidRPr="008D40B3">
        <w:t>1), the child is taken not to have come to Australia.</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lastRenderedPageBreak/>
        <w:tab/>
        <w:t>(a)</w:t>
      </w:r>
      <w:r w:rsidRPr="008D40B3">
        <w:tab/>
        <w:t xml:space="preserve">a child is </w:t>
      </w:r>
      <w:r w:rsidR="006D672A" w:rsidRPr="008D40B3">
        <w:t>neither an FTB child nor a regular care child</w:t>
      </w:r>
      <w:r w:rsidRPr="008D40B3">
        <w:t xml:space="preserve"> because of the application of </w:t>
      </w:r>
      <w:r w:rsidR="008D40B3">
        <w:t>subsection (</w:t>
      </w:r>
      <w:r w:rsidRPr="008D40B3">
        <w:t>1) or a previous application of this subsection; and</w:t>
      </w:r>
    </w:p>
    <w:p w:rsidR="00632062" w:rsidRPr="008D40B3" w:rsidRDefault="00632062">
      <w:pPr>
        <w:pStyle w:val="paragraph"/>
      </w:pPr>
      <w:r w:rsidRPr="008D40B3">
        <w:tab/>
        <w:t>(b)</w:t>
      </w:r>
      <w:r w:rsidRPr="008D40B3">
        <w:tab/>
        <w:t>the child comes to Australia; and</w:t>
      </w:r>
    </w:p>
    <w:p w:rsidR="00632062" w:rsidRPr="008D40B3" w:rsidRDefault="00632062">
      <w:pPr>
        <w:pStyle w:val="paragraph"/>
      </w:pPr>
      <w:r w:rsidRPr="008D40B3">
        <w:tab/>
        <w:t>(c)</w:t>
      </w:r>
      <w:r w:rsidRPr="008D40B3">
        <w:tab/>
        <w:t xml:space="preserve">the child leaves Australia less than </w:t>
      </w:r>
      <w:r w:rsidR="00323F3C" w:rsidRPr="008D40B3">
        <w:t>6 weeks</w:t>
      </w:r>
      <w:r w:rsidRPr="008D40B3">
        <w:t xml:space="preserve"> after coming to Australia;</w:t>
      </w:r>
    </w:p>
    <w:p w:rsidR="00632062" w:rsidRPr="008D40B3" w:rsidRDefault="00632062">
      <w:pPr>
        <w:pStyle w:val="subsection2"/>
      </w:pPr>
      <w:r w:rsidRPr="008D40B3">
        <w:t xml:space="preserve">the child is </w:t>
      </w:r>
      <w:r w:rsidR="006D672A" w:rsidRPr="008D40B3">
        <w:t>neither an FTB child nor a regular care child</w:t>
      </w:r>
      <w:r w:rsidRPr="008D40B3">
        <w:t xml:space="preserve"> at any time during the absence from Australia referred to in </w:t>
      </w:r>
      <w:r w:rsidR="008D40B3">
        <w:t>paragraph (</w:t>
      </w:r>
      <w:r w:rsidRPr="008D40B3">
        <w:t>c).</w:t>
      </w:r>
    </w:p>
    <w:p w:rsidR="00632062" w:rsidRPr="008D40B3" w:rsidRDefault="00632062">
      <w:pPr>
        <w:pStyle w:val="SubsectionHead"/>
      </w:pPr>
      <w:r w:rsidRPr="008D40B3">
        <w:t>Maximum period of eligibility for family tax benefit while individual overseas</w:t>
      </w:r>
    </w:p>
    <w:p w:rsidR="00632062" w:rsidRPr="008D40B3" w:rsidRDefault="00632062">
      <w:pPr>
        <w:pStyle w:val="subsection"/>
      </w:pPr>
      <w:r w:rsidRPr="008D40B3">
        <w:tab/>
        <w:t>(4)</w:t>
      </w:r>
      <w:r w:rsidRPr="008D40B3">
        <w:tab/>
        <w:t xml:space="preserve">If an individual leaves Australia, the maximum period for which the individual can be eligible for family tax benefit during that absence from Australia is the period of </w:t>
      </w:r>
      <w:r w:rsidR="009F55E4" w:rsidRPr="008D40B3">
        <w:t>56 weeks</w:t>
      </w:r>
      <w:r w:rsidRPr="008D40B3">
        <w:t xml:space="preserve"> beginning on the first day of that absence.</w:t>
      </w:r>
    </w:p>
    <w:p w:rsidR="00632062" w:rsidRPr="008D40B3" w:rsidRDefault="00632062">
      <w:pPr>
        <w:pStyle w:val="subsection"/>
      </w:pPr>
      <w:r w:rsidRPr="008D40B3">
        <w:tab/>
        <w:t>(5)</w:t>
      </w:r>
      <w:r w:rsidRPr="008D40B3">
        <w:tab/>
        <w:t>If:</w:t>
      </w:r>
    </w:p>
    <w:p w:rsidR="00632062" w:rsidRPr="008D40B3" w:rsidRDefault="00632062">
      <w:pPr>
        <w:pStyle w:val="paragraph"/>
      </w:pPr>
      <w:r w:rsidRPr="008D40B3">
        <w:tab/>
        <w:t>(a)</w:t>
      </w:r>
      <w:r w:rsidRPr="008D40B3">
        <w:tab/>
        <w:t xml:space="preserve">an individual who has been absent from Australia for more than </w:t>
      </w:r>
      <w:r w:rsidR="001B1694" w:rsidRPr="008D40B3">
        <w:t>6 weeks</w:t>
      </w:r>
      <w:r w:rsidRPr="008D40B3">
        <w:t xml:space="preserve">, but less than </w:t>
      </w:r>
      <w:r w:rsidR="009F55E4" w:rsidRPr="008D40B3">
        <w:t>56 weeks</w:t>
      </w:r>
      <w:r w:rsidRPr="008D40B3">
        <w:t>, returns to Australia; and</w:t>
      </w:r>
    </w:p>
    <w:p w:rsidR="00632062" w:rsidRPr="008D40B3" w:rsidRDefault="00632062">
      <w:pPr>
        <w:pStyle w:val="paragraph"/>
      </w:pPr>
      <w:r w:rsidRPr="008D40B3">
        <w:tab/>
        <w:t>(b)</w:t>
      </w:r>
      <w:r w:rsidRPr="008D40B3">
        <w:tab/>
        <w:t xml:space="preserve">the individual leaves Australia again less than </w:t>
      </w:r>
      <w:r w:rsidR="001B1694" w:rsidRPr="008D40B3">
        <w:t>6 weeks</w:t>
      </w:r>
      <w:r w:rsidRPr="008D40B3">
        <w:t xml:space="preserve"> later;</w:t>
      </w:r>
    </w:p>
    <w:p w:rsidR="00632062" w:rsidRPr="008D40B3" w:rsidRDefault="00632062">
      <w:pPr>
        <w:pStyle w:val="subsection2"/>
      </w:pPr>
      <w:r w:rsidRPr="008D40B3">
        <w:t xml:space="preserve">the individual is taken not to have returned to Australia for the purposes of </w:t>
      </w:r>
      <w:r w:rsidR="008D40B3">
        <w:t>subsection (</w:t>
      </w:r>
      <w:r w:rsidRPr="008D40B3">
        <w:t>4).</w:t>
      </w:r>
    </w:p>
    <w:p w:rsidR="00632062" w:rsidRPr="008D40B3" w:rsidRDefault="00632062" w:rsidP="006D1E8C">
      <w:pPr>
        <w:pStyle w:val="subsection"/>
        <w:keepNext/>
        <w:keepLines/>
      </w:pPr>
      <w:r w:rsidRPr="008D40B3">
        <w:tab/>
        <w:t>(6)</w:t>
      </w:r>
      <w:r w:rsidRPr="008D40B3">
        <w:tab/>
        <w:t>If:</w:t>
      </w:r>
    </w:p>
    <w:p w:rsidR="00632062" w:rsidRPr="008D40B3" w:rsidRDefault="00632062">
      <w:pPr>
        <w:pStyle w:val="paragraph"/>
      </w:pPr>
      <w:r w:rsidRPr="008D40B3">
        <w:tab/>
        <w:t>(a)</w:t>
      </w:r>
      <w:r w:rsidRPr="008D40B3">
        <w:tab/>
        <w:t>an individual is eligible for family tax benefit while the individual is absent from Australia; and</w:t>
      </w:r>
    </w:p>
    <w:p w:rsidR="00632062" w:rsidRPr="008D40B3" w:rsidRDefault="00632062">
      <w:pPr>
        <w:pStyle w:val="paragraph"/>
      </w:pPr>
      <w:r w:rsidRPr="008D40B3">
        <w:tab/>
        <w:t>(b)</w:t>
      </w:r>
      <w:r w:rsidRPr="008D40B3">
        <w:tab/>
        <w:t xml:space="preserve">the individual then ceases to be eligible for family tax benefit because of the application of </w:t>
      </w:r>
      <w:r w:rsidR="008D40B3">
        <w:t>subsection (</w:t>
      </w:r>
      <w:r w:rsidRPr="008D40B3">
        <w:t>4) or a previous application of this subsection; and</w:t>
      </w:r>
    </w:p>
    <w:p w:rsidR="00632062" w:rsidRPr="008D40B3" w:rsidRDefault="00632062">
      <w:pPr>
        <w:pStyle w:val="paragraph"/>
      </w:pPr>
      <w:r w:rsidRPr="008D40B3">
        <w:tab/>
        <w:t>(c)</w:t>
      </w:r>
      <w:r w:rsidRPr="008D40B3">
        <w:tab/>
        <w:t>the individual returns to Australia; and</w:t>
      </w:r>
    </w:p>
    <w:p w:rsidR="00632062" w:rsidRPr="008D40B3" w:rsidRDefault="00632062">
      <w:pPr>
        <w:pStyle w:val="paragraph"/>
        <w:keepNext/>
      </w:pPr>
      <w:r w:rsidRPr="008D40B3">
        <w:tab/>
        <w:t>(d)</w:t>
      </w:r>
      <w:r w:rsidRPr="008D40B3">
        <w:tab/>
        <w:t xml:space="preserve">the individual leaves Australia again less than </w:t>
      </w:r>
      <w:r w:rsidR="001B1694" w:rsidRPr="008D40B3">
        <w:t>6 weeks</w:t>
      </w:r>
      <w:r w:rsidRPr="008D40B3">
        <w:t xml:space="preserve"> after returning to Australia;</w:t>
      </w:r>
    </w:p>
    <w:p w:rsidR="00632062" w:rsidRPr="008D40B3" w:rsidRDefault="00632062">
      <w:pPr>
        <w:pStyle w:val="subsection2"/>
      </w:pPr>
      <w:r w:rsidRPr="008D40B3">
        <w:t xml:space="preserve">the individual is not eligible for family tax benefit at any time during the absence from Australia referred to in </w:t>
      </w:r>
      <w:r w:rsidR="008D40B3">
        <w:t>paragraph (</w:t>
      </w:r>
      <w:r w:rsidRPr="008D40B3">
        <w:t>d).</w:t>
      </w:r>
    </w:p>
    <w:p w:rsidR="009F55E4" w:rsidRPr="008D40B3" w:rsidRDefault="009F55E4" w:rsidP="009F55E4">
      <w:pPr>
        <w:pStyle w:val="SubsectionHead"/>
      </w:pPr>
      <w:r w:rsidRPr="008D40B3">
        <w:lastRenderedPageBreak/>
        <w:t>Extension of 56 week period in certain circumstances</w:t>
      </w:r>
    </w:p>
    <w:p w:rsidR="009F55E4" w:rsidRPr="008D40B3" w:rsidRDefault="009F55E4" w:rsidP="009F55E4">
      <w:pPr>
        <w:pStyle w:val="subsection"/>
      </w:pPr>
      <w:r w:rsidRPr="008D40B3">
        <w:tab/>
        <w:t>(7)</w:t>
      </w:r>
      <w:r w:rsidRPr="008D40B3">
        <w:tab/>
        <w:t xml:space="preserve">The Secretary may extend the 56 week period (the </w:t>
      </w:r>
      <w:r w:rsidRPr="008D40B3">
        <w:rPr>
          <w:b/>
          <w:i/>
        </w:rPr>
        <w:t>initial period</w:t>
      </w:r>
      <w:r w:rsidRPr="008D40B3">
        <w:t xml:space="preserve">) referred to in </w:t>
      </w:r>
      <w:r w:rsidR="008D40B3">
        <w:t>subsection (</w:t>
      </w:r>
      <w:r w:rsidRPr="008D40B3">
        <w:t xml:space="preserve">1), (2), (4) or (5), to a period of no more than 3 years, if the Secretary is satisfied that the child mentioned in </w:t>
      </w:r>
      <w:r w:rsidR="008D40B3">
        <w:t>subsection (</w:t>
      </w:r>
      <w:r w:rsidRPr="008D40B3">
        <w:t xml:space="preserve">1) or (2), or the individual mentioned in </w:t>
      </w:r>
      <w:r w:rsidR="008D40B3">
        <w:t>subsection (</w:t>
      </w:r>
      <w:r w:rsidRPr="008D40B3">
        <w:t xml:space="preserve">4) or (5), (in each case, the </w:t>
      </w:r>
      <w:r w:rsidRPr="008D40B3">
        <w:rPr>
          <w:b/>
          <w:i/>
        </w:rPr>
        <w:t>person</w:t>
      </w:r>
      <w:r w:rsidRPr="008D40B3">
        <w:t>) is unable to return to Australia within the initial period because of any of the following events:</w:t>
      </w:r>
    </w:p>
    <w:p w:rsidR="009F55E4" w:rsidRPr="008D40B3" w:rsidRDefault="009F55E4" w:rsidP="009F55E4">
      <w:pPr>
        <w:pStyle w:val="paragraph"/>
      </w:pPr>
      <w:r w:rsidRPr="008D40B3">
        <w:tab/>
        <w:t>(a)</w:t>
      </w:r>
      <w:r w:rsidRPr="008D40B3">
        <w:tab/>
        <w:t>a serious accident involving the person or a family member of the person;</w:t>
      </w:r>
    </w:p>
    <w:p w:rsidR="009F55E4" w:rsidRPr="008D40B3" w:rsidRDefault="009F55E4" w:rsidP="009F55E4">
      <w:pPr>
        <w:pStyle w:val="paragraph"/>
      </w:pPr>
      <w:r w:rsidRPr="008D40B3">
        <w:tab/>
        <w:t>(b)</w:t>
      </w:r>
      <w:r w:rsidRPr="008D40B3">
        <w:tab/>
        <w:t>a serious illness of the person or a family member of the person;</w:t>
      </w:r>
    </w:p>
    <w:p w:rsidR="009F55E4" w:rsidRPr="008D40B3" w:rsidRDefault="009F55E4" w:rsidP="009F55E4">
      <w:pPr>
        <w:pStyle w:val="paragraph"/>
      </w:pPr>
      <w:r w:rsidRPr="008D40B3">
        <w:tab/>
        <w:t>(c)</w:t>
      </w:r>
      <w:r w:rsidRPr="008D40B3">
        <w:tab/>
        <w:t>the hospitalisation of the person or a family member of the person;</w:t>
      </w:r>
    </w:p>
    <w:p w:rsidR="009F55E4" w:rsidRPr="008D40B3" w:rsidRDefault="009F55E4" w:rsidP="009F55E4">
      <w:pPr>
        <w:pStyle w:val="paragraph"/>
      </w:pPr>
      <w:r w:rsidRPr="008D40B3">
        <w:tab/>
        <w:t>(d)</w:t>
      </w:r>
      <w:r w:rsidRPr="008D40B3">
        <w:tab/>
        <w:t>the death of a family member of the person;</w:t>
      </w:r>
    </w:p>
    <w:p w:rsidR="009F55E4" w:rsidRPr="008D40B3" w:rsidRDefault="009F55E4" w:rsidP="009F55E4">
      <w:pPr>
        <w:pStyle w:val="paragraph"/>
      </w:pPr>
      <w:r w:rsidRPr="008D40B3">
        <w:tab/>
        <w:t>(e)</w:t>
      </w:r>
      <w:r w:rsidRPr="008D40B3">
        <w:tab/>
        <w:t>the person’s involvement in custody proceedings in the country in which the person is located;</w:t>
      </w:r>
    </w:p>
    <w:p w:rsidR="009F55E4" w:rsidRPr="008D40B3" w:rsidRDefault="009F55E4" w:rsidP="009F55E4">
      <w:pPr>
        <w:pStyle w:val="paragraph"/>
      </w:pPr>
      <w:r w:rsidRPr="008D40B3">
        <w:tab/>
        <w:t>(f)</w:t>
      </w:r>
      <w:r w:rsidRPr="008D40B3">
        <w:tab/>
        <w:t>a legal requirement for the person to remain outside Australia in connection with criminal proceedings (other than criminal proceedings in respect of a crime alleged to have been committed by the person);</w:t>
      </w:r>
    </w:p>
    <w:p w:rsidR="009F55E4" w:rsidRPr="008D40B3" w:rsidRDefault="009F55E4" w:rsidP="009F55E4">
      <w:pPr>
        <w:pStyle w:val="paragraph"/>
      </w:pPr>
      <w:r w:rsidRPr="008D40B3">
        <w:tab/>
        <w:t>(g)</w:t>
      </w:r>
      <w:r w:rsidRPr="008D40B3">
        <w:tab/>
        <w:t>robbery or serious crime committed against the person or a family member of the person;</w:t>
      </w:r>
    </w:p>
    <w:p w:rsidR="009F55E4" w:rsidRPr="008D40B3" w:rsidRDefault="009F55E4" w:rsidP="009F55E4">
      <w:pPr>
        <w:pStyle w:val="paragraph"/>
      </w:pPr>
      <w:r w:rsidRPr="008D40B3">
        <w:tab/>
        <w:t>(h)</w:t>
      </w:r>
      <w:r w:rsidRPr="008D40B3">
        <w:tab/>
        <w:t>a natural disaster in the country in which the person is located;</w:t>
      </w:r>
    </w:p>
    <w:p w:rsidR="009F55E4" w:rsidRPr="008D40B3" w:rsidRDefault="009F55E4" w:rsidP="009F55E4">
      <w:pPr>
        <w:pStyle w:val="paragraph"/>
      </w:pPr>
      <w:r w:rsidRPr="008D40B3">
        <w:tab/>
        <w:t>(i)</w:t>
      </w:r>
      <w:r w:rsidRPr="008D40B3">
        <w:tab/>
        <w:t>political or social unrest in the country in which the person is located;</w:t>
      </w:r>
    </w:p>
    <w:p w:rsidR="009F55E4" w:rsidRPr="008D40B3" w:rsidRDefault="009F55E4" w:rsidP="009F55E4">
      <w:pPr>
        <w:pStyle w:val="paragraph"/>
      </w:pPr>
      <w:r w:rsidRPr="008D40B3">
        <w:tab/>
        <w:t>(j)</w:t>
      </w:r>
      <w:r w:rsidRPr="008D40B3">
        <w:tab/>
        <w:t>industrial action in the country in which the person is located;</w:t>
      </w:r>
    </w:p>
    <w:p w:rsidR="009F55E4" w:rsidRPr="008D40B3" w:rsidRDefault="009F55E4" w:rsidP="009F55E4">
      <w:pPr>
        <w:pStyle w:val="paragraph"/>
      </w:pPr>
      <w:r w:rsidRPr="008D40B3">
        <w:tab/>
        <w:t>(k)</w:t>
      </w:r>
      <w:r w:rsidRPr="008D40B3">
        <w:tab/>
        <w:t>a war in the country in which the person is located.</w:t>
      </w:r>
    </w:p>
    <w:p w:rsidR="009F55E4" w:rsidRPr="008D40B3" w:rsidRDefault="009F55E4" w:rsidP="009F55E4">
      <w:pPr>
        <w:pStyle w:val="subsection"/>
      </w:pPr>
      <w:r w:rsidRPr="008D40B3">
        <w:tab/>
        <w:t>(8)</w:t>
      </w:r>
      <w:r w:rsidRPr="008D40B3">
        <w:tab/>
        <w:t xml:space="preserve">The Secretary must not extend the initial period under </w:t>
      </w:r>
      <w:r w:rsidR="008D40B3">
        <w:t>subsection (</w:t>
      </w:r>
      <w:r w:rsidRPr="008D40B3">
        <w:t>7) unless:</w:t>
      </w:r>
    </w:p>
    <w:p w:rsidR="009F55E4" w:rsidRPr="008D40B3" w:rsidRDefault="009F55E4" w:rsidP="009F55E4">
      <w:pPr>
        <w:pStyle w:val="paragraph"/>
      </w:pPr>
      <w:r w:rsidRPr="008D40B3">
        <w:tab/>
        <w:t>(a)</w:t>
      </w:r>
      <w:r w:rsidRPr="008D40B3">
        <w:tab/>
        <w:t>the event occurred or began during the initial period; and</w:t>
      </w:r>
    </w:p>
    <w:p w:rsidR="009F55E4" w:rsidRPr="008D40B3" w:rsidRDefault="009F55E4" w:rsidP="009F55E4">
      <w:pPr>
        <w:pStyle w:val="paragraph"/>
      </w:pPr>
      <w:r w:rsidRPr="008D40B3">
        <w:tab/>
        <w:t>(b)</w:t>
      </w:r>
      <w:r w:rsidRPr="008D40B3">
        <w:tab/>
        <w:t>if the event is political or social unrest, industrial action or war—the person is not willingly involved in, or willingly participating in the event.</w:t>
      </w:r>
    </w:p>
    <w:p w:rsidR="009F55E4" w:rsidRPr="008D40B3" w:rsidRDefault="009F55E4" w:rsidP="009F55E4">
      <w:pPr>
        <w:pStyle w:val="subsection"/>
      </w:pPr>
      <w:r w:rsidRPr="008D40B3">
        <w:lastRenderedPageBreak/>
        <w:tab/>
        <w:t>(9)</w:t>
      </w:r>
      <w:r w:rsidRPr="008D40B3">
        <w:tab/>
        <w:t xml:space="preserve">The Secretary may extend the 56 week period referred to in </w:t>
      </w:r>
      <w:r w:rsidR="008D40B3">
        <w:t>subsection (</w:t>
      </w:r>
      <w:r w:rsidRPr="008D40B3">
        <w:t xml:space="preserve">1), (2), (4) or (5), to a period of no more than 3 years, if the Secretary is satisfied that, under the Medical Treatment Overseas Program administered by the Minister who administers the </w:t>
      </w:r>
      <w:r w:rsidRPr="008D40B3">
        <w:rPr>
          <w:i/>
        </w:rPr>
        <w:t>National Health Act 1953</w:t>
      </w:r>
      <w:r w:rsidRPr="008D40B3">
        <w:t xml:space="preserve">, financial assistance is payable in respect of the absence from Australia of the child mentioned in </w:t>
      </w:r>
      <w:r w:rsidR="008D40B3">
        <w:t>subsection (</w:t>
      </w:r>
      <w:r w:rsidRPr="008D40B3">
        <w:t xml:space="preserve">1) or (2) or the individual mentioned in </w:t>
      </w:r>
      <w:r w:rsidR="008D40B3">
        <w:t>subsection (</w:t>
      </w:r>
      <w:r w:rsidRPr="008D40B3">
        <w:t>4) or (5).</w:t>
      </w:r>
    </w:p>
    <w:p w:rsidR="009F55E4" w:rsidRPr="008D40B3" w:rsidRDefault="009F55E4" w:rsidP="009F55E4">
      <w:pPr>
        <w:pStyle w:val="subsection"/>
      </w:pPr>
      <w:r w:rsidRPr="008D40B3">
        <w:tab/>
        <w:t>(10)</w:t>
      </w:r>
      <w:r w:rsidRPr="008D40B3">
        <w:tab/>
        <w:t xml:space="preserve">The Secretary may extend the 56 week period referred to in </w:t>
      </w:r>
      <w:r w:rsidR="008D40B3">
        <w:t>subsection (</w:t>
      </w:r>
      <w:r w:rsidRPr="008D40B3">
        <w:t>4) or (5), to a period of no more than 3 years, if the Secretary is satisfied that the individual mentioned in the subsection is unable to return to Australia within the 56 week period because the individual is:</w:t>
      </w:r>
    </w:p>
    <w:p w:rsidR="009F55E4" w:rsidRPr="008D40B3" w:rsidRDefault="009F55E4" w:rsidP="009F55E4">
      <w:pPr>
        <w:pStyle w:val="paragraph"/>
      </w:pPr>
      <w:r w:rsidRPr="008D40B3">
        <w:tab/>
        <w:t>(a)</w:t>
      </w:r>
      <w:r w:rsidRPr="008D40B3">
        <w:tab/>
        <w:t xml:space="preserve">deployed outside Australia as a member of the Defence Force, under conditions specified in a determination made under the </w:t>
      </w:r>
      <w:r w:rsidRPr="008D40B3">
        <w:rPr>
          <w:i/>
        </w:rPr>
        <w:t>Defence Act 1903</w:t>
      </w:r>
      <w:r w:rsidRPr="008D40B3">
        <w:t xml:space="preserve"> that relates to such deployment; or</w:t>
      </w:r>
    </w:p>
    <w:p w:rsidR="009F55E4" w:rsidRPr="008D40B3" w:rsidRDefault="009F55E4" w:rsidP="009F55E4">
      <w:pPr>
        <w:pStyle w:val="paragraph"/>
      </w:pPr>
      <w:r w:rsidRPr="008D40B3">
        <w:tab/>
        <w:t>(b)</w:t>
      </w:r>
      <w:r w:rsidRPr="008D40B3">
        <w:tab/>
        <w:t>deployed outside Australia, for the purpose of capacity</w:t>
      </w:r>
      <w:r w:rsidR="008D40B3">
        <w:noBreakHyphen/>
      </w:r>
      <w:r w:rsidRPr="008D40B3">
        <w:t>building or peacekeeping functions, as:</w:t>
      </w:r>
    </w:p>
    <w:p w:rsidR="009F55E4" w:rsidRPr="008D40B3" w:rsidRDefault="009F55E4" w:rsidP="009F55E4">
      <w:pPr>
        <w:pStyle w:val="paragraphsub"/>
      </w:pPr>
      <w:r w:rsidRPr="008D40B3">
        <w:tab/>
        <w:t>(i)</w:t>
      </w:r>
      <w:r w:rsidRPr="008D40B3">
        <w:tab/>
        <w:t>a member or a special member of the Australian Federal Police; or</w:t>
      </w:r>
    </w:p>
    <w:p w:rsidR="009F55E4" w:rsidRPr="008D40B3" w:rsidRDefault="009F55E4" w:rsidP="009F55E4">
      <w:pPr>
        <w:pStyle w:val="paragraphsub"/>
      </w:pPr>
      <w:r w:rsidRPr="008D40B3">
        <w:tab/>
        <w:t>(ii)</w:t>
      </w:r>
      <w:r w:rsidRPr="008D40B3">
        <w:tab/>
        <w:t xml:space="preserve">a protective service officer within the meaning of the </w:t>
      </w:r>
      <w:r w:rsidRPr="008D40B3">
        <w:rPr>
          <w:i/>
        </w:rPr>
        <w:t>Australian Federal Police Act 1979</w:t>
      </w:r>
      <w:r w:rsidRPr="008D40B3">
        <w:t>.</w:t>
      </w:r>
    </w:p>
    <w:p w:rsidR="006D672A" w:rsidRPr="008D40B3" w:rsidRDefault="006D672A" w:rsidP="006D672A">
      <w:pPr>
        <w:pStyle w:val="ActHead5"/>
      </w:pPr>
      <w:bookmarkStart w:id="42" w:name="_Toc398188598"/>
      <w:r w:rsidRPr="008D40B3">
        <w:rPr>
          <w:rStyle w:val="CharSectno"/>
        </w:rPr>
        <w:t>25</w:t>
      </w:r>
      <w:r w:rsidRPr="008D40B3">
        <w:t xml:space="preserve">  </w:t>
      </w:r>
      <w:r w:rsidR="00AD067A" w:rsidRPr="008D40B3">
        <w:t>Effect of an individual’s percentage of care for a child being less than 35%</w:t>
      </w:r>
      <w:bookmarkEnd w:id="42"/>
    </w:p>
    <w:p w:rsidR="006D672A" w:rsidRPr="008D40B3" w:rsidRDefault="006D672A" w:rsidP="006D672A">
      <w:pPr>
        <w:pStyle w:val="subsection"/>
      </w:pPr>
      <w:r w:rsidRPr="008D40B3">
        <w:tab/>
      </w:r>
      <w:r w:rsidRPr="008D40B3">
        <w:tab/>
      </w:r>
      <w:r w:rsidR="00E03E5E" w:rsidRPr="008D40B3">
        <w:t>If an individual’s percentage of care for a child during a care period is less than 35%,</w:t>
      </w:r>
      <w:r w:rsidRPr="008D40B3">
        <w:t xml:space="preserve"> the child is taken, despite section</w:t>
      </w:r>
      <w:r w:rsidR="008D40B3">
        <w:t> </w:t>
      </w:r>
      <w:r w:rsidRPr="008D40B3">
        <w:t>22, not to be an FTB child of that individual for any part of the period.</w:t>
      </w:r>
    </w:p>
    <w:p w:rsidR="00D6754B" w:rsidRPr="008D40B3" w:rsidRDefault="00D6754B" w:rsidP="00D6754B">
      <w:pPr>
        <w:pStyle w:val="ActHead5"/>
      </w:pPr>
      <w:bookmarkStart w:id="43" w:name="_Toc398188599"/>
      <w:r w:rsidRPr="008D40B3">
        <w:rPr>
          <w:rStyle w:val="CharSectno"/>
        </w:rPr>
        <w:t>25A</w:t>
      </w:r>
      <w:r w:rsidRPr="008D40B3">
        <w:t xml:space="preserve">  Regular care child for each day in </w:t>
      </w:r>
      <w:r w:rsidR="003847CA" w:rsidRPr="008D40B3">
        <w:t>care period</w:t>
      </w:r>
      <w:bookmarkEnd w:id="43"/>
    </w:p>
    <w:p w:rsidR="00D6754B" w:rsidRPr="008D40B3" w:rsidRDefault="00D6754B" w:rsidP="00D6754B">
      <w:pPr>
        <w:pStyle w:val="subsection"/>
      </w:pPr>
      <w:r w:rsidRPr="008D40B3">
        <w:tab/>
      </w:r>
      <w:r w:rsidRPr="008D40B3">
        <w:tab/>
      </w:r>
      <w:r w:rsidR="00D45DDC" w:rsidRPr="008D40B3">
        <w:t>If an individual’s percentage of care for a child during a care period is at least 14% but less than 35%,</w:t>
      </w:r>
      <w:r w:rsidRPr="008D40B3">
        <w:t xml:space="preserve"> the child is taken to be a regular care child of that individual for the purposes of this Act on </w:t>
      </w:r>
      <w:r w:rsidRPr="008D40B3">
        <w:lastRenderedPageBreak/>
        <w:t>each day in that period, whether or not the child was in that individual’s care on that day.</w:t>
      </w:r>
    </w:p>
    <w:p w:rsidR="00632062" w:rsidRPr="008D40B3" w:rsidRDefault="00632062" w:rsidP="0022492B">
      <w:pPr>
        <w:pStyle w:val="ActHead5"/>
      </w:pPr>
      <w:bookmarkStart w:id="44" w:name="_Toc398188600"/>
      <w:r w:rsidRPr="008D40B3">
        <w:rPr>
          <w:rStyle w:val="CharSectno"/>
        </w:rPr>
        <w:t>26</w:t>
      </w:r>
      <w:r w:rsidRPr="008D40B3">
        <w:t xml:space="preserve">  Only 1 member of a couple eligible for family tax benefit</w:t>
      </w:r>
      <w:bookmarkEnd w:id="44"/>
    </w:p>
    <w:p w:rsidR="00632062" w:rsidRPr="008D40B3" w:rsidRDefault="00632062">
      <w:pPr>
        <w:pStyle w:val="subsection"/>
      </w:pPr>
      <w:r w:rsidRPr="008D40B3">
        <w:tab/>
        <w:t>(1)</w:t>
      </w:r>
      <w:r w:rsidRPr="008D40B3">
        <w:tab/>
        <w:t>For any period when 2 individuals who are members of a couple would otherwise be eligible at the same time for family tax benefit in respect of one or more FTB children</w:t>
      </w:r>
      <w:r w:rsidR="00CD5649" w:rsidRPr="008D40B3">
        <w:t xml:space="preserve"> or regular care children</w:t>
      </w:r>
      <w:r w:rsidRPr="008D40B3">
        <w:t>, only one member is eligible.</w:t>
      </w:r>
    </w:p>
    <w:p w:rsidR="00632062" w:rsidRPr="008D40B3" w:rsidRDefault="00632062">
      <w:pPr>
        <w:pStyle w:val="subsection"/>
        <w:keepNext/>
      </w:pPr>
      <w:r w:rsidRPr="008D40B3">
        <w:tab/>
        <w:t>(2)</w:t>
      </w:r>
      <w:r w:rsidRPr="008D40B3">
        <w:tab/>
        <w:t>The member who is eligible is the one determined by the Secretary to be eligible, having regard to:</w:t>
      </w:r>
    </w:p>
    <w:p w:rsidR="00632062" w:rsidRPr="008D40B3" w:rsidRDefault="00632062">
      <w:pPr>
        <w:pStyle w:val="paragraph"/>
      </w:pPr>
      <w:r w:rsidRPr="008D40B3">
        <w:tab/>
        <w:t>(a)</w:t>
      </w:r>
      <w:r w:rsidRPr="008D40B3">
        <w:tab/>
        <w:t>whether one member of the couple is the primary carer for the child or children; and</w:t>
      </w:r>
    </w:p>
    <w:p w:rsidR="00632062" w:rsidRPr="008D40B3" w:rsidRDefault="00632062">
      <w:pPr>
        <w:pStyle w:val="paragraph"/>
      </w:pPr>
      <w:r w:rsidRPr="008D40B3">
        <w:tab/>
        <w:t>(b)</w:t>
      </w:r>
      <w:r w:rsidRPr="008D40B3">
        <w:tab/>
        <w:t>whether the members have made a written agreement nominating one of them as the member who can make a claim under Part</w:t>
      </w:r>
      <w:r w:rsidR="008D40B3">
        <w:t> </w:t>
      </w:r>
      <w:r w:rsidRPr="008D40B3">
        <w:t xml:space="preserve">3 of the </w:t>
      </w:r>
      <w:r w:rsidRPr="008D40B3">
        <w:rPr>
          <w:i/>
        </w:rPr>
        <w:t xml:space="preserve">A New Tax System (Family Assistance) (Administration) Act 1999 </w:t>
      </w:r>
      <w:r w:rsidRPr="008D40B3">
        <w:t>for payment of family tax benefit in respect of the child or children.</w:t>
      </w:r>
    </w:p>
    <w:p w:rsidR="008E2C3B" w:rsidRPr="008D40B3" w:rsidRDefault="008E2C3B" w:rsidP="008E2C3B">
      <w:pPr>
        <w:pStyle w:val="ActHead5"/>
      </w:pPr>
      <w:bookmarkStart w:id="45" w:name="_Toc398188601"/>
      <w:r w:rsidRPr="008D40B3">
        <w:rPr>
          <w:rStyle w:val="CharSectno"/>
        </w:rPr>
        <w:t>27</w:t>
      </w:r>
      <w:r w:rsidRPr="008D40B3">
        <w:t xml:space="preserve">  Extension of meaning of FTB or regular care child in a blended family case</w:t>
      </w:r>
      <w:bookmarkEnd w:id="45"/>
    </w:p>
    <w:p w:rsidR="008E2C3B" w:rsidRPr="008D40B3" w:rsidRDefault="008E2C3B" w:rsidP="008E2C3B">
      <w:pPr>
        <w:pStyle w:val="subsection"/>
        <w:rPr>
          <w:kern w:val="28"/>
        </w:rPr>
      </w:pPr>
      <w:r w:rsidRPr="008D40B3">
        <w:rPr>
          <w:kern w:val="28"/>
        </w:rPr>
        <w:tab/>
        <w:t>(1)</w:t>
      </w:r>
      <w:r w:rsidRPr="008D40B3">
        <w:rPr>
          <w:kern w:val="28"/>
        </w:rPr>
        <w:tab/>
        <w:t>This section applies if:</w:t>
      </w:r>
    </w:p>
    <w:p w:rsidR="008E2C3B" w:rsidRPr="008D40B3" w:rsidRDefault="008E2C3B" w:rsidP="008E2C3B">
      <w:pPr>
        <w:pStyle w:val="paragraph"/>
      </w:pPr>
      <w:r w:rsidRPr="008D40B3">
        <w:tab/>
        <w:t>(a)</w:t>
      </w:r>
      <w:r w:rsidRPr="008D40B3">
        <w:tab/>
        <w:t>2 individuals are members of the same couple; and</w:t>
      </w:r>
    </w:p>
    <w:p w:rsidR="008E2C3B" w:rsidRPr="008D40B3" w:rsidRDefault="008E2C3B" w:rsidP="008E2C3B">
      <w:pPr>
        <w:pStyle w:val="paragraph"/>
      </w:pPr>
      <w:r w:rsidRPr="008D40B3">
        <w:tab/>
        <w:t>(b)</w:t>
      </w:r>
      <w:r w:rsidRPr="008D40B3">
        <w:tab/>
        <w:t xml:space="preserve">either or both of the individuals have a child (the </w:t>
      </w:r>
      <w:r w:rsidRPr="008D40B3">
        <w:rPr>
          <w:b/>
          <w:i/>
        </w:rPr>
        <w:t>qualifying child</w:t>
      </w:r>
      <w:r w:rsidRPr="008D40B3">
        <w:t>) from another relationship (whether before or after the 2 individuals became members of that couple).</w:t>
      </w:r>
    </w:p>
    <w:p w:rsidR="008E2C3B" w:rsidRPr="008D40B3" w:rsidRDefault="008E2C3B" w:rsidP="008E2C3B">
      <w:pPr>
        <w:pStyle w:val="subsection"/>
      </w:pPr>
      <w:r w:rsidRPr="008D40B3">
        <w:tab/>
        <w:t>(2)</w:t>
      </w:r>
      <w:r w:rsidRPr="008D40B3">
        <w:tab/>
        <w:t>While the 2 individuals are members of that couple:</w:t>
      </w:r>
    </w:p>
    <w:p w:rsidR="008E2C3B" w:rsidRPr="008D40B3" w:rsidRDefault="008E2C3B" w:rsidP="008E2C3B">
      <w:pPr>
        <w:pStyle w:val="paragraph"/>
      </w:pPr>
      <w:r w:rsidRPr="008D40B3">
        <w:tab/>
        <w:t>(a)</w:t>
      </w:r>
      <w:r w:rsidRPr="008D40B3">
        <w:tab/>
        <w:t>each qualifying child that is an FTB child, or regular care child, of one member of the couple is taken also to be an FTB child, or regular care child, (as the case requires) of the other member of the couple; and</w:t>
      </w:r>
    </w:p>
    <w:p w:rsidR="003D1728" w:rsidRPr="008D40B3" w:rsidRDefault="003D1728" w:rsidP="003D1728">
      <w:pPr>
        <w:pStyle w:val="paragraph"/>
      </w:pPr>
      <w:r w:rsidRPr="008D40B3">
        <w:tab/>
        <w:t>(b)</w:t>
      </w:r>
      <w:r w:rsidRPr="008D40B3">
        <w:tab/>
        <w:t>if the Secretary has determined, under section</w:t>
      </w:r>
      <w:r w:rsidR="008D40B3">
        <w:t> </w:t>
      </w:r>
      <w:r w:rsidRPr="008D40B3">
        <w:t xml:space="preserve">35A or 35B, one individual’s percentage of care for the qualifying child during a care period (whether before or after the 2 individuals </w:t>
      </w:r>
      <w:r w:rsidRPr="008D40B3">
        <w:lastRenderedPageBreak/>
        <w:t>became members of that couple)—the Secretary is taken to have determined the same percentage to be the other individual’s percentage of care for the child during that period.</w:t>
      </w:r>
    </w:p>
    <w:p w:rsidR="00632062" w:rsidRPr="008D40B3" w:rsidRDefault="00632062" w:rsidP="0022492B">
      <w:pPr>
        <w:pStyle w:val="ActHead5"/>
      </w:pPr>
      <w:bookmarkStart w:id="46" w:name="_Toc398188602"/>
      <w:r w:rsidRPr="008D40B3">
        <w:rPr>
          <w:rStyle w:val="CharSectno"/>
        </w:rPr>
        <w:t>28</w:t>
      </w:r>
      <w:r w:rsidRPr="008D40B3">
        <w:t xml:space="preserve">  Eligibility for family tax benefit of members of a couple in a blended family</w:t>
      </w:r>
      <w:bookmarkEnd w:id="46"/>
    </w:p>
    <w:p w:rsidR="00632062" w:rsidRPr="008D40B3" w:rsidRDefault="00632062">
      <w:pPr>
        <w:pStyle w:val="subsection"/>
      </w:pPr>
      <w:r w:rsidRPr="008D40B3">
        <w:tab/>
        <w:t>(1)</w:t>
      </w:r>
      <w:r w:rsidRPr="008D40B3">
        <w:tab/>
        <w:t>If the Secretary is satisfied that:</w:t>
      </w:r>
    </w:p>
    <w:p w:rsidR="00632062" w:rsidRPr="008D40B3" w:rsidRDefault="00632062">
      <w:pPr>
        <w:pStyle w:val="paragraph"/>
      </w:pPr>
      <w:r w:rsidRPr="008D40B3">
        <w:tab/>
        <w:t>(a)</w:t>
      </w:r>
      <w:r w:rsidRPr="008D40B3">
        <w:tab/>
        <w:t>2 individuals who are members of the same couple (</w:t>
      </w:r>
      <w:r w:rsidRPr="008D40B3">
        <w:rPr>
          <w:b/>
          <w:i/>
        </w:rPr>
        <w:t>person A</w:t>
      </w:r>
      <w:r w:rsidRPr="008D40B3">
        <w:t xml:space="preserve"> and </w:t>
      </w:r>
      <w:r w:rsidRPr="008D40B3">
        <w:rPr>
          <w:b/>
          <w:i/>
        </w:rPr>
        <w:t>person B</w:t>
      </w:r>
      <w:r w:rsidRPr="008D40B3">
        <w:t>) would each be eligible for family tax benefit for 2 or more FTB children during a period but for subsection</w:t>
      </w:r>
      <w:r w:rsidR="008D40B3">
        <w:t> </w:t>
      </w:r>
      <w:r w:rsidRPr="008D40B3">
        <w:t>26(1); and</w:t>
      </w:r>
    </w:p>
    <w:p w:rsidR="00632062" w:rsidRPr="008D40B3" w:rsidRDefault="00632062">
      <w:pPr>
        <w:pStyle w:val="paragraph"/>
      </w:pPr>
      <w:r w:rsidRPr="008D40B3">
        <w:tab/>
        <w:t>(b)</w:t>
      </w:r>
      <w:r w:rsidRPr="008D40B3">
        <w:tab/>
        <w:t>at least one of the children is a child of a previous relationship of person A; and</w:t>
      </w:r>
    </w:p>
    <w:p w:rsidR="00632062" w:rsidRPr="008D40B3" w:rsidRDefault="00632062">
      <w:pPr>
        <w:pStyle w:val="paragraph"/>
      </w:pPr>
      <w:r w:rsidRPr="008D40B3">
        <w:tab/>
        <w:t>(c)</w:t>
      </w:r>
      <w:r w:rsidRPr="008D40B3">
        <w:tab/>
        <w:t>at least one of the other children is:</w:t>
      </w:r>
    </w:p>
    <w:p w:rsidR="00632062" w:rsidRPr="008D40B3" w:rsidRDefault="00632062">
      <w:pPr>
        <w:pStyle w:val="paragraphsub"/>
      </w:pPr>
      <w:r w:rsidRPr="008D40B3">
        <w:tab/>
        <w:t>(i)</w:t>
      </w:r>
      <w:r w:rsidRPr="008D40B3">
        <w:tab/>
        <w:t>a child of the relationship between person A and person B; or</w:t>
      </w:r>
    </w:p>
    <w:p w:rsidR="00632062" w:rsidRPr="008D40B3" w:rsidRDefault="00632062">
      <w:pPr>
        <w:pStyle w:val="paragraphsub"/>
      </w:pPr>
      <w:r w:rsidRPr="008D40B3">
        <w:tab/>
        <w:t>(ii)</w:t>
      </w:r>
      <w:r w:rsidRPr="008D40B3">
        <w:tab/>
        <w:t>a child of a previous relationship of person B;</w:t>
      </w:r>
    </w:p>
    <w:p w:rsidR="00632062" w:rsidRPr="008D40B3" w:rsidRDefault="00632062">
      <w:pPr>
        <w:pStyle w:val="subsection2"/>
      </w:pPr>
      <w:r w:rsidRPr="008D40B3">
        <w:t>the Secretary may:</w:t>
      </w:r>
    </w:p>
    <w:p w:rsidR="00632062" w:rsidRPr="008D40B3" w:rsidRDefault="00632062">
      <w:pPr>
        <w:pStyle w:val="paragraph"/>
      </w:pPr>
      <w:r w:rsidRPr="008D40B3">
        <w:tab/>
        <w:t>(d)</w:t>
      </w:r>
      <w:r w:rsidRPr="008D40B3">
        <w:tab/>
        <w:t>determine that person A and person B are both eligible for family tax benefit for the children for the period; and</w:t>
      </w:r>
    </w:p>
    <w:p w:rsidR="00632062" w:rsidRPr="008D40B3" w:rsidRDefault="00632062">
      <w:pPr>
        <w:pStyle w:val="paragraph"/>
      </w:pPr>
      <w:r w:rsidRPr="008D40B3">
        <w:tab/>
        <w:t>(e)</w:t>
      </w:r>
      <w:r w:rsidRPr="008D40B3">
        <w:tab/>
        <w:t>determine person A’s and person B’s percentage of the family tax benefit for the children.</w:t>
      </w:r>
    </w:p>
    <w:p w:rsidR="00632062" w:rsidRPr="008D40B3" w:rsidRDefault="00632062">
      <w:pPr>
        <w:pStyle w:val="subsection"/>
      </w:pPr>
      <w:r w:rsidRPr="008D40B3">
        <w:tab/>
        <w:t>(2)</w:t>
      </w:r>
      <w:r w:rsidRPr="008D40B3">
        <w:tab/>
        <w:t xml:space="preserve">The Secretary cannot make a determination under </w:t>
      </w:r>
      <w:r w:rsidR="008D40B3">
        <w:t>subsection (</w:t>
      </w:r>
      <w:r w:rsidRPr="008D40B3">
        <w:t>1) for a past period if person A or person B has been paid family tax benefit for the period.</w:t>
      </w:r>
    </w:p>
    <w:p w:rsidR="00632062" w:rsidRPr="008D40B3" w:rsidRDefault="00632062">
      <w:pPr>
        <w:pStyle w:val="subsection"/>
      </w:pPr>
      <w:r w:rsidRPr="008D40B3">
        <w:tab/>
        <w:t>(3)</w:t>
      </w:r>
      <w:r w:rsidRPr="008D40B3">
        <w:tab/>
        <w:t>For the purposes of this section:</w:t>
      </w:r>
    </w:p>
    <w:p w:rsidR="00632062" w:rsidRPr="008D40B3" w:rsidRDefault="00632062">
      <w:pPr>
        <w:pStyle w:val="paragraph"/>
      </w:pPr>
      <w:r w:rsidRPr="008D40B3">
        <w:tab/>
        <w:t>(a)</w:t>
      </w:r>
      <w:r w:rsidRPr="008D40B3">
        <w:tab/>
        <w:t xml:space="preserve">an FTB child of an individual is a </w:t>
      </w:r>
      <w:r w:rsidRPr="008D40B3">
        <w:rPr>
          <w:b/>
          <w:i/>
        </w:rPr>
        <w:t xml:space="preserve">child of a previous relationship </w:t>
      </w:r>
      <w:r w:rsidRPr="008D40B3">
        <w:t>of an individual who is a member of a couple if the child is an immediate child of that individual but not of the individual’s partner; and</w:t>
      </w:r>
    </w:p>
    <w:p w:rsidR="00632062" w:rsidRPr="008D40B3" w:rsidRDefault="00632062">
      <w:pPr>
        <w:pStyle w:val="paragraph"/>
      </w:pPr>
      <w:r w:rsidRPr="008D40B3">
        <w:lastRenderedPageBreak/>
        <w:tab/>
        <w:t>(b)</w:t>
      </w:r>
      <w:r w:rsidRPr="008D40B3">
        <w:tab/>
        <w:t xml:space="preserve">a child is a </w:t>
      </w:r>
      <w:r w:rsidRPr="008D40B3">
        <w:rPr>
          <w:b/>
          <w:i/>
        </w:rPr>
        <w:t>child of the relationship of 2 individuals</w:t>
      </w:r>
      <w:r w:rsidRPr="008D40B3">
        <w:t xml:space="preserve"> who are members of a couple if the child is an immediate child of both members of the couple; and</w:t>
      </w:r>
    </w:p>
    <w:p w:rsidR="00632062" w:rsidRPr="008D40B3" w:rsidRDefault="00632062">
      <w:pPr>
        <w:pStyle w:val="paragraph"/>
      </w:pPr>
      <w:r w:rsidRPr="008D40B3">
        <w:tab/>
        <w:t>(c)</w:t>
      </w:r>
      <w:r w:rsidRPr="008D40B3">
        <w:tab/>
        <w:t xml:space="preserve">an FTB child of an individual is an </w:t>
      </w:r>
      <w:r w:rsidRPr="008D40B3">
        <w:rPr>
          <w:b/>
          <w:i/>
        </w:rPr>
        <w:t>immediate child</w:t>
      </w:r>
      <w:r w:rsidRPr="008D40B3">
        <w:t xml:space="preserve"> of the individual if:</w:t>
      </w:r>
    </w:p>
    <w:p w:rsidR="00632062" w:rsidRPr="008D40B3" w:rsidRDefault="00632062">
      <w:pPr>
        <w:pStyle w:val="paragraphsub"/>
      </w:pPr>
      <w:r w:rsidRPr="008D40B3">
        <w:tab/>
        <w:t>(i)</w:t>
      </w:r>
      <w:r w:rsidRPr="008D40B3">
        <w:tab/>
        <w:t xml:space="preserve">the child is the </w:t>
      </w:r>
      <w:r w:rsidR="00B524AA" w:rsidRPr="008D40B3">
        <w:t>natural child, adopted child or relationship child</w:t>
      </w:r>
      <w:r w:rsidRPr="008D40B3">
        <w:t xml:space="preserve"> of the individual; or</w:t>
      </w:r>
    </w:p>
    <w:p w:rsidR="00632062" w:rsidRPr="008D40B3" w:rsidRDefault="00632062">
      <w:pPr>
        <w:pStyle w:val="paragraphsub"/>
      </w:pPr>
      <w:r w:rsidRPr="008D40B3">
        <w:tab/>
        <w:t>(ii)</w:t>
      </w:r>
      <w:r w:rsidRPr="008D40B3">
        <w:tab/>
        <w:t>the individual is legally responsible for the child.</w:t>
      </w:r>
    </w:p>
    <w:p w:rsidR="00632062" w:rsidRPr="008D40B3" w:rsidRDefault="00632062" w:rsidP="0022492B">
      <w:pPr>
        <w:pStyle w:val="ActHead5"/>
      </w:pPr>
      <w:bookmarkStart w:id="47" w:name="_Toc398188603"/>
      <w:r w:rsidRPr="008D40B3">
        <w:rPr>
          <w:rStyle w:val="CharSectno"/>
        </w:rPr>
        <w:t>29</w:t>
      </w:r>
      <w:r w:rsidRPr="008D40B3">
        <w:t xml:space="preserve">  Eligibility for family tax benefit of separated members of a couple for period before separation</w:t>
      </w:r>
      <w:bookmarkEnd w:id="47"/>
    </w:p>
    <w:p w:rsidR="00632062" w:rsidRPr="008D40B3" w:rsidRDefault="00632062">
      <w:pPr>
        <w:pStyle w:val="subsection"/>
      </w:pPr>
      <w:r w:rsidRPr="008D40B3">
        <w:tab/>
      </w:r>
      <w:r w:rsidRPr="008D40B3">
        <w:tab/>
        <w:t>If the Secretary is satisfied that:</w:t>
      </w:r>
    </w:p>
    <w:p w:rsidR="00632062" w:rsidRPr="008D40B3" w:rsidRDefault="00632062">
      <w:pPr>
        <w:pStyle w:val="paragraph"/>
      </w:pPr>
      <w:r w:rsidRPr="008D40B3">
        <w:tab/>
        <w:t>(a)</w:t>
      </w:r>
      <w:r w:rsidRPr="008D40B3">
        <w:tab/>
        <w:t>2 individuals are not members of the same couple (</w:t>
      </w:r>
      <w:r w:rsidRPr="008D40B3">
        <w:rPr>
          <w:b/>
          <w:i/>
        </w:rPr>
        <w:t>person A</w:t>
      </w:r>
      <w:r w:rsidRPr="008D40B3">
        <w:t xml:space="preserve"> and </w:t>
      </w:r>
      <w:r w:rsidRPr="008D40B3">
        <w:rPr>
          <w:b/>
          <w:i/>
        </w:rPr>
        <w:t>person B</w:t>
      </w:r>
      <w:r w:rsidRPr="008D40B3">
        <w:t>); and</w:t>
      </w:r>
    </w:p>
    <w:p w:rsidR="00632062" w:rsidRPr="008D40B3" w:rsidRDefault="00632062">
      <w:pPr>
        <w:pStyle w:val="paragraph"/>
      </w:pPr>
      <w:r w:rsidRPr="008D40B3">
        <w:tab/>
        <w:t>(b)</w:t>
      </w:r>
      <w:r w:rsidRPr="008D40B3">
        <w:tab/>
        <w:t>during a period in the past when person A and person B were members of the same couple, they had an FTB child or children; and</w:t>
      </w:r>
    </w:p>
    <w:p w:rsidR="00632062" w:rsidRPr="008D40B3" w:rsidRDefault="00632062">
      <w:pPr>
        <w:pStyle w:val="paragraph"/>
      </w:pPr>
      <w:r w:rsidRPr="008D40B3">
        <w:tab/>
        <w:t>(c)</w:t>
      </w:r>
      <w:r w:rsidRPr="008D40B3">
        <w:tab/>
        <w:t>but for subsection</w:t>
      </w:r>
      <w:r w:rsidR="008D40B3">
        <w:t> </w:t>
      </w:r>
      <w:r w:rsidRPr="008D40B3">
        <w:t>26(1), person A and person B would both be eligible for family tax benefit for the FTB child or children for that period;</w:t>
      </w:r>
    </w:p>
    <w:p w:rsidR="00632062" w:rsidRPr="008D40B3" w:rsidRDefault="00632062" w:rsidP="006F3A1D">
      <w:pPr>
        <w:pStyle w:val="subsection2"/>
        <w:keepNext/>
      </w:pPr>
      <w:r w:rsidRPr="008D40B3">
        <w:t>the Secretary may:</w:t>
      </w:r>
    </w:p>
    <w:p w:rsidR="00632062" w:rsidRPr="008D40B3" w:rsidRDefault="00632062" w:rsidP="006F3A1D">
      <w:pPr>
        <w:pStyle w:val="paragraph"/>
      </w:pPr>
      <w:r w:rsidRPr="008D40B3">
        <w:tab/>
        <w:t>(d)</w:t>
      </w:r>
      <w:r w:rsidRPr="008D40B3">
        <w:tab/>
        <w:t>determine that person A and person B are both eligible for family tax benefit for the child or children for that period; and</w:t>
      </w:r>
    </w:p>
    <w:p w:rsidR="00632062" w:rsidRPr="008D40B3" w:rsidRDefault="00632062">
      <w:pPr>
        <w:pStyle w:val="paragraph"/>
      </w:pPr>
      <w:r w:rsidRPr="008D40B3">
        <w:tab/>
        <w:t>(e)</w:t>
      </w:r>
      <w:r w:rsidRPr="008D40B3">
        <w:tab/>
        <w:t>determine person A’s and person B’s percentage of the family tax benefit for the child or children for that period.</w:t>
      </w:r>
    </w:p>
    <w:p w:rsidR="00632062" w:rsidRPr="008D40B3" w:rsidRDefault="00632062" w:rsidP="0022492B">
      <w:pPr>
        <w:pStyle w:val="ActHead4"/>
      </w:pPr>
      <w:bookmarkStart w:id="48" w:name="_Toc398188604"/>
      <w:r w:rsidRPr="008D40B3">
        <w:rPr>
          <w:rStyle w:val="CharSubdNo"/>
        </w:rPr>
        <w:t>Subdivision B</w:t>
      </w:r>
      <w:r w:rsidRPr="008D40B3">
        <w:t>—</w:t>
      </w:r>
      <w:r w:rsidRPr="008D40B3">
        <w:rPr>
          <w:rStyle w:val="CharSubdText"/>
        </w:rPr>
        <w:t>Eligibility of individuals for family tax benefit where death occurs</w:t>
      </w:r>
      <w:bookmarkEnd w:id="48"/>
    </w:p>
    <w:p w:rsidR="00632062" w:rsidRPr="008D40B3" w:rsidRDefault="00632062" w:rsidP="00C613D5">
      <w:pPr>
        <w:pStyle w:val="ActHead5"/>
      </w:pPr>
      <w:bookmarkStart w:id="49" w:name="_Toc398188605"/>
      <w:r w:rsidRPr="008D40B3">
        <w:rPr>
          <w:rStyle w:val="CharSectno"/>
        </w:rPr>
        <w:t>31</w:t>
      </w:r>
      <w:r w:rsidRPr="008D40B3">
        <w:t xml:space="preserve">  Continued eligibility for family tax benefit if an FTB </w:t>
      </w:r>
      <w:r w:rsidR="00C613D5" w:rsidRPr="008D40B3">
        <w:t xml:space="preserve">or regular care </w:t>
      </w:r>
      <w:r w:rsidRPr="008D40B3">
        <w:t>child dies</w:t>
      </w:r>
      <w:bookmarkEnd w:id="49"/>
    </w:p>
    <w:p w:rsidR="00632062" w:rsidRPr="008D40B3" w:rsidRDefault="00632062">
      <w:pPr>
        <w:pStyle w:val="subsection"/>
      </w:pPr>
      <w:r w:rsidRPr="008D40B3">
        <w:tab/>
        <w:t>(1)</w:t>
      </w:r>
      <w:r w:rsidRPr="008D40B3">
        <w:tab/>
        <w:t>This section applies if:</w:t>
      </w:r>
    </w:p>
    <w:p w:rsidR="00632062" w:rsidRPr="008D40B3" w:rsidRDefault="00632062">
      <w:pPr>
        <w:pStyle w:val="paragraph"/>
      </w:pPr>
      <w:r w:rsidRPr="008D40B3">
        <w:lastRenderedPageBreak/>
        <w:tab/>
        <w:t>(a)</w:t>
      </w:r>
      <w:r w:rsidRPr="008D40B3">
        <w:tab/>
        <w:t>an individual is eligible for family tax benefit (except under section</w:t>
      </w:r>
      <w:r w:rsidR="008D40B3">
        <w:t> </w:t>
      </w:r>
      <w:r w:rsidRPr="008D40B3">
        <w:t>33) in respect of one or more FTB children</w:t>
      </w:r>
      <w:r w:rsidR="00CD5649" w:rsidRPr="008D40B3">
        <w:t xml:space="preserve"> or regular care children</w:t>
      </w:r>
      <w:r w:rsidRPr="008D40B3">
        <w:t>; and</w:t>
      </w:r>
    </w:p>
    <w:p w:rsidR="00632062" w:rsidRPr="008D40B3" w:rsidRDefault="00632062">
      <w:pPr>
        <w:pStyle w:val="paragraph"/>
      </w:pPr>
      <w:r w:rsidRPr="008D40B3">
        <w:tab/>
        <w:t>(b)</w:t>
      </w:r>
      <w:r w:rsidRPr="008D40B3">
        <w:tab/>
        <w:t xml:space="preserve">one of </w:t>
      </w:r>
      <w:r w:rsidR="00D470D9" w:rsidRPr="008D40B3">
        <w:t>the children</w:t>
      </w:r>
      <w:r w:rsidRPr="008D40B3">
        <w:t xml:space="preserve"> dies; and</w:t>
      </w:r>
    </w:p>
    <w:p w:rsidR="00632062" w:rsidRPr="008D40B3" w:rsidRDefault="00632062">
      <w:pPr>
        <w:pStyle w:val="paragraph"/>
      </w:pPr>
      <w:r w:rsidRPr="008D40B3">
        <w:tab/>
        <w:t>(c)</w:t>
      </w:r>
      <w:r w:rsidRPr="008D40B3">
        <w:tab/>
        <w:t xml:space="preserve">in a case where the individual is eligible for family tax benefit in respect of more than </w:t>
      </w:r>
      <w:r w:rsidR="00D470D9" w:rsidRPr="008D40B3">
        <w:t xml:space="preserve">one child immediately before the child mentioned in </w:t>
      </w:r>
      <w:r w:rsidR="008D40B3">
        <w:t>paragraph (</w:t>
      </w:r>
      <w:r w:rsidR="00D470D9" w:rsidRPr="008D40B3">
        <w:t>1)(b) died</w:t>
      </w:r>
      <w:r w:rsidRPr="008D40B3">
        <w:t>—the individual’s rate of family tax benefit would decrease as a result of the child’s death.</w:t>
      </w:r>
    </w:p>
    <w:p w:rsidR="00632062" w:rsidRPr="008D40B3" w:rsidRDefault="00632062">
      <w:pPr>
        <w:pStyle w:val="SubsectionHead"/>
      </w:pPr>
      <w:r w:rsidRPr="008D40B3">
        <w:t>Individual remains eligible for family tax benefit for 14 weeks after the death of the child</w:t>
      </w:r>
    </w:p>
    <w:p w:rsidR="00632062" w:rsidRPr="008D40B3" w:rsidRDefault="00632062">
      <w:pPr>
        <w:pStyle w:val="subsection"/>
      </w:pPr>
      <w:r w:rsidRPr="008D40B3">
        <w:tab/>
        <w:t>(2)</w:t>
      </w:r>
      <w:r w:rsidRPr="008D40B3">
        <w:tab/>
        <w:t>The individual is eligible for family tax benefit, at a rate worked out under section</w:t>
      </w:r>
      <w:r w:rsidR="008D40B3">
        <w:t> </w:t>
      </w:r>
      <w:r w:rsidRPr="008D40B3">
        <w:t xml:space="preserve">64, for each day in the period of 14 weeks beginning on the day the child died. This subsection has effect subject to </w:t>
      </w:r>
      <w:r w:rsidR="008D40B3">
        <w:t>subsection (</w:t>
      </w:r>
      <w:r w:rsidRPr="008D40B3">
        <w:t>3) of this section and to section</w:t>
      </w:r>
      <w:r w:rsidR="008D40B3">
        <w:t> </w:t>
      </w:r>
      <w:r w:rsidRPr="008D40B3">
        <w:t>32.</w:t>
      </w:r>
    </w:p>
    <w:p w:rsidR="00632062" w:rsidRPr="008D40B3" w:rsidRDefault="00632062">
      <w:pPr>
        <w:pStyle w:val="SubsectionHead"/>
      </w:pPr>
      <w:r w:rsidRPr="008D40B3">
        <w:t>14 weeks reduced in certain circumstances</w:t>
      </w:r>
    </w:p>
    <w:p w:rsidR="00632062" w:rsidRPr="008D40B3" w:rsidRDefault="00632062">
      <w:pPr>
        <w:pStyle w:val="subsection"/>
      </w:pPr>
      <w:r w:rsidRPr="008D40B3">
        <w:tab/>
        <w:t>(3)</w:t>
      </w:r>
      <w:r w:rsidRPr="008D40B3">
        <w:tab/>
        <w:t xml:space="preserve">The period for which the individual is eligible for family tax benefit under </w:t>
      </w:r>
      <w:r w:rsidR="008D40B3">
        <w:t>subsection (</w:t>
      </w:r>
      <w:r w:rsidRPr="008D40B3">
        <w:t>2) does not include:</w:t>
      </w:r>
    </w:p>
    <w:p w:rsidR="00571AFF" w:rsidRPr="008D40B3" w:rsidRDefault="00571AFF" w:rsidP="00571AFF">
      <w:pPr>
        <w:pStyle w:val="paragraph"/>
      </w:pPr>
      <w:r w:rsidRPr="008D40B3">
        <w:tab/>
        <w:t>(a)</w:t>
      </w:r>
      <w:r w:rsidRPr="008D40B3">
        <w:tab/>
        <w:t xml:space="preserve">if the child had turned </w:t>
      </w:r>
      <w:r w:rsidR="00A51E8F" w:rsidRPr="008D40B3">
        <w:t>16</w:t>
      </w:r>
      <w:r w:rsidRPr="008D40B3">
        <w:t xml:space="preserve"> when the child died—any day on which the Secretary is satisfied the child would not have been a senior secondary school child if the child had not died; or</w:t>
      </w:r>
    </w:p>
    <w:p w:rsidR="00F66E1B" w:rsidRPr="008D40B3" w:rsidRDefault="00F66E1B" w:rsidP="00F66E1B">
      <w:pPr>
        <w:pStyle w:val="paragraph"/>
      </w:pPr>
      <w:r w:rsidRPr="008D40B3">
        <w:tab/>
        <w:t>(b)</w:t>
      </w:r>
      <w:r w:rsidRPr="008D40B3">
        <w:tab/>
        <w:t>if the child had not turned 16 when the child died—any day on which the child would have been aged 16, and on which the Secretary is satisfied the child would not have been a senior secondary school child, if the child had not died.</w:t>
      </w:r>
    </w:p>
    <w:p w:rsidR="00632062" w:rsidRPr="008D40B3" w:rsidRDefault="00632062">
      <w:pPr>
        <w:pStyle w:val="SubsectionHead"/>
      </w:pPr>
      <w:r w:rsidRPr="008D40B3">
        <w:t xml:space="preserve">Eligibility during the period to which </w:t>
      </w:r>
      <w:r w:rsidR="008D40B3">
        <w:t>subsection (</w:t>
      </w:r>
      <w:r w:rsidRPr="008D40B3">
        <w:t>2) applies is sole eligibility</w:t>
      </w:r>
    </w:p>
    <w:p w:rsidR="00632062" w:rsidRPr="008D40B3" w:rsidRDefault="00632062">
      <w:pPr>
        <w:pStyle w:val="subsection"/>
      </w:pPr>
      <w:r w:rsidRPr="008D40B3">
        <w:tab/>
        <w:t>(4)</w:t>
      </w:r>
      <w:r w:rsidRPr="008D40B3">
        <w:tab/>
        <w:t xml:space="preserve">Except as mentioned in </w:t>
      </w:r>
      <w:r w:rsidR="008D40B3">
        <w:t>subsection (</w:t>
      </w:r>
      <w:r w:rsidRPr="008D40B3">
        <w:t>2), the individual is not eligible for family tax benefit in respect of any FTB children</w:t>
      </w:r>
      <w:r w:rsidR="00CF7EB2" w:rsidRPr="008D40B3">
        <w:t>, or regular care children,</w:t>
      </w:r>
      <w:r w:rsidRPr="008D40B3">
        <w:t xml:space="preserve"> of the individual during the period to which </w:t>
      </w:r>
      <w:r w:rsidR="008D40B3">
        <w:t>subsection (</w:t>
      </w:r>
      <w:r w:rsidRPr="008D40B3">
        <w:t>2) applies.</w:t>
      </w:r>
    </w:p>
    <w:p w:rsidR="00632062" w:rsidRPr="008D40B3" w:rsidRDefault="00632062" w:rsidP="00CF7EB2">
      <w:pPr>
        <w:pStyle w:val="ActHead5"/>
      </w:pPr>
      <w:bookmarkStart w:id="50" w:name="_Toc398188606"/>
      <w:r w:rsidRPr="008D40B3">
        <w:rPr>
          <w:rStyle w:val="CharSectno"/>
        </w:rPr>
        <w:lastRenderedPageBreak/>
        <w:t>32</w:t>
      </w:r>
      <w:r w:rsidRPr="008D40B3">
        <w:t xml:space="preserve">  Eligibility for a single amount of family tax benefit if an FTB </w:t>
      </w:r>
      <w:r w:rsidR="00CF7EB2" w:rsidRPr="008D40B3">
        <w:t xml:space="preserve">or regular care </w:t>
      </w:r>
      <w:r w:rsidRPr="008D40B3">
        <w:t>child dies</w:t>
      </w:r>
      <w:bookmarkEnd w:id="50"/>
    </w:p>
    <w:p w:rsidR="00632062" w:rsidRPr="008D40B3" w:rsidRDefault="00632062">
      <w:pPr>
        <w:pStyle w:val="SubsectionHead"/>
      </w:pPr>
      <w:r w:rsidRPr="008D40B3">
        <w:t>Instalment case</w:t>
      </w:r>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the individual to whom section</w:t>
      </w:r>
      <w:r w:rsidR="008D40B3">
        <w:t> </w:t>
      </w:r>
      <w:r w:rsidRPr="008D40B3">
        <w:t>31 applies was, immediately before the child concerned died, entitled to be paid family tax benefit by instalment; and</w:t>
      </w:r>
    </w:p>
    <w:p w:rsidR="00632062" w:rsidRPr="008D40B3" w:rsidRDefault="00632062">
      <w:pPr>
        <w:pStyle w:val="paragraph"/>
      </w:pPr>
      <w:r w:rsidRPr="008D40B3">
        <w:tab/>
        <w:t>(b)</w:t>
      </w:r>
      <w:r w:rsidRPr="008D40B3">
        <w:tab/>
        <w:t xml:space="preserve">the individual, on any day (the </w:t>
      </w:r>
      <w:r w:rsidRPr="008D40B3">
        <w:rPr>
          <w:b/>
          <w:i/>
        </w:rPr>
        <w:t>request day</w:t>
      </w:r>
      <w:r w:rsidRPr="008D40B3">
        <w:t xml:space="preserve">) during the period (the </w:t>
      </w:r>
      <w:r w:rsidRPr="008D40B3">
        <w:rPr>
          <w:b/>
          <w:i/>
        </w:rPr>
        <w:t>section</w:t>
      </w:r>
      <w:r w:rsidR="008D40B3">
        <w:rPr>
          <w:b/>
          <w:i/>
        </w:rPr>
        <w:t> </w:t>
      </w:r>
      <w:r w:rsidRPr="008D40B3">
        <w:rPr>
          <w:b/>
          <w:i/>
        </w:rPr>
        <w:t>31 accrual period</w:t>
      </w:r>
      <w:r w:rsidRPr="008D40B3">
        <w:t>) for which the individual is eligible for family tax benefit under that section, makes a claim, under Part</w:t>
      </w:r>
      <w:r w:rsidR="008D40B3">
        <w:t> </w:t>
      </w:r>
      <w:r w:rsidRPr="008D40B3">
        <w:t xml:space="preserve">3 of the </w:t>
      </w:r>
      <w:r w:rsidRPr="008D40B3">
        <w:rPr>
          <w:i/>
        </w:rPr>
        <w:t>A New Tax System (Family Assistance) (Administration) Act 1999</w:t>
      </w:r>
      <w:r w:rsidRPr="008D40B3">
        <w:t>, for payment of family tax benefit because of the death of a person, stating that the individual wishes to become eligible for a single amount of family tax benefit under this subsection;</w:t>
      </w:r>
    </w:p>
    <w:p w:rsidR="00632062" w:rsidRPr="008D40B3" w:rsidRDefault="00632062">
      <w:pPr>
        <w:pStyle w:val="subsection2"/>
      </w:pPr>
      <w:r w:rsidRPr="008D40B3">
        <w:t>then:</w:t>
      </w:r>
    </w:p>
    <w:p w:rsidR="00632062" w:rsidRPr="008D40B3" w:rsidRDefault="00632062">
      <w:pPr>
        <w:pStyle w:val="paragraph"/>
      </w:pPr>
      <w:r w:rsidRPr="008D40B3">
        <w:tab/>
        <w:t>(c)</w:t>
      </w:r>
      <w:r w:rsidRPr="008D40B3">
        <w:tab/>
        <w:t>the individual is eligible for a single amount of family tax benefit worked out under subsection</w:t>
      </w:r>
      <w:r w:rsidR="008D40B3">
        <w:t> </w:t>
      </w:r>
      <w:r w:rsidRPr="008D40B3">
        <w:t>65(1); and</w:t>
      </w:r>
    </w:p>
    <w:p w:rsidR="00632062" w:rsidRPr="008D40B3" w:rsidRDefault="00632062">
      <w:pPr>
        <w:pStyle w:val="paragraph"/>
      </w:pPr>
      <w:r w:rsidRPr="008D40B3">
        <w:tab/>
        <w:t>(d)</w:t>
      </w:r>
      <w:r w:rsidRPr="008D40B3">
        <w:tab/>
        <w:t>the period for which the individual is eligible for family tax benefit under subsection</w:t>
      </w:r>
      <w:r w:rsidR="008D40B3">
        <w:t> </w:t>
      </w:r>
      <w:r w:rsidRPr="008D40B3">
        <w:t>31(2) does not include the lump sum period mentioned in subsection</w:t>
      </w:r>
      <w:r w:rsidR="008D40B3">
        <w:t> </w:t>
      </w:r>
      <w:r w:rsidRPr="008D40B3">
        <w:t>65(1).</w:t>
      </w:r>
    </w:p>
    <w:p w:rsidR="00632062" w:rsidRPr="008D40B3" w:rsidRDefault="00632062">
      <w:pPr>
        <w:pStyle w:val="SubsectionHead"/>
      </w:pPr>
      <w:r w:rsidRPr="008D40B3">
        <w:t>Other cases</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the individual to whom section</w:t>
      </w:r>
      <w:r w:rsidR="008D40B3">
        <w:t> </w:t>
      </w:r>
      <w:r w:rsidRPr="008D40B3">
        <w:t>31 applies was, immediately before the child concerned died, not entitled to be paid family tax benefit by instalment; and</w:t>
      </w:r>
    </w:p>
    <w:p w:rsidR="007A09DA" w:rsidRPr="008D40B3" w:rsidRDefault="007A09DA" w:rsidP="007A09DA">
      <w:pPr>
        <w:pStyle w:val="paragraph"/>
      </w:pPr>
      <w:r w:rsidRPr="008D40B3">
        <w:tab/>
        <w:t>(b)</w:t>
      </w:r>
      <w:r w:rsidRPr="008D40B3">
        <w:tab/>
        <w:t>apart from this subsection, the period for which the individual is eligible for family tax benefit under subsection</w:t>
      </w:r>
      <w:r w:rsidR="008D40B3">
        <w:t> </w:t>
      </w:r>
      <w:r w:rsidRPr="008D40B3">
        <w:t>31(2) extends over 2 income years;</w:t>
      </w:r>
    </w:p>
    <w:p w:rsidR="00632062" w:rsidRPr="008D40B3" w:rsidRDefault="00632062" w:rsidP="006F3A1D">
      <w:pPr>
        <w:pStyle w:val="subsection2"/>
        <w:keepNext/>
      </w:pPr>
      <w:r w:rsidRPr="008D40B3">
        <w:t>then:</w:t>
      </w:r>
    </w:p>
    <w:p w:rsidR="00632062" w:rsidRPr="008D40B3" w:rsidRDefault="00632062">
      <w:pPr>
        <w:pStyle w:val="paragraph"/>
      </w:pPr>
      <w:r w:rsidRPr="008D40B3">
        <w:tab/>
        <w:t>(c)</w:t>
      </w:r>
      <w:r w:rsidRPr="008D40B3">
        <w:tab/>
        <w:t>the individual is eligible for a single amount of family tax benefit for the period falling in the second of those income years worked out under subsection</w:t>
      </w:r>
      <w:r w:rsidR="008D40B3">
        <w:t> </w:t>
      </w:r>
      <w:r w:rsidRPr="008D40B3">
        <w:t>65(3); and</w:t>
      </w:r>
    </w:p>
    <w:p w:rsidR="00632062" w:rsidRPr="008D40B3" w:rsidRDefault="00632062">
      <w:pPr>
        <w:pStyle w:val="paragraph"/>
      </w:pPr>
      <w:r w:rsidRPr="008D40B3">
        <w:lastRenderedPageBreak/>
        <w:tab/>
        <w:t>(d)</w:t>
      </w:r>
      <w:r w:rsidRPr="008D40B3">
        <w:tab/>
        <w:t>the period for which the individual is eligible for family tax benefit under subsection</w:t>
      </w:r>
      <w:r w:rsidR="008D40B3">
        <w:t> </w:t>
      </w:r>
      <w:r w:rsidRPr="008D40B3">
        <w:t>31(2) does not include the period falling in the second of those income years.</w:t>
      </w:r>
    </w:p>
    <w:p w:rsidR="00632062" w:rsidRPr="008D40B3" w:rsidRDefault="00632062" w:rsidP="0022492B">
      <w:pPr>
        <w:pStyle w:val="ActHead5"/>
      </w:pPr>
      <w:bookmarkStart w:id="51" w:name="_Toc398188607"/>
      <w:r w:rsidRPr="008D40B3">
        <w:rPr>
          <w:rStyle w:val="CharSectno"/>
        </w:rPr>
        <w:t>33</w:t>
      </w:r>
      <w:r w:rsidRPr="008D40B3">
        <w:t xml:space="preserve">  Eligibility for family tax benefit if an eligible individual dies</w:t>
      </w:r>
      <w:bookmarkEnd w:id="51"/>
    </w:p>
    <w:p w:rsidR="00632062" w:rsidRPr="008D40B3" w:rsidRDefault="00632062" w:rsidP="00CF7EB2">
      <w:pPr>
        <w:pStyle w:val="SubsectionHead"/>
      </w:pPr>
      <w:r w:rsidRPr="008D40B3">
        <w:t xml:space="preserve">Eligibility other than because of the death of an FTB </w:t>
      </w:r>
      <w:r w:rsidR="00CF7EB2" w:rsidRPr="008D40B3">
        <w:t xml:space="preserve">or regular care </w:t>
      </w:r>
      <w:r w:rsidRPr="008D40B3">
        <w:t>child</w:t>
      </w:r>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 xml:space="preserve">an individual is eligible for an amount (the </w:t>
      </w:r>
      <w:r w:rsidRPr="008D40B3">
        <w:rPr>
          <w:b/>
          <w:i/>
        </w:rPr>
        <w:t>subject amount</w:t>
      </w:r>
      <w:r w:rsidRPr="008D40B3">
        <w:t>) of family tax benefit (except because of section</w:t>
      </w:r>
      <w:r w:rsidR="008D40B3">
        <w:t> </w:t>
      </w:r>
      <w:r w:rsidRPr="008D40B3">
        <w:t>31 or 32 applying in relation to the death of an FTB child</w:t>
      </w:r>
      <w:r w:rsidR="00CF7EB2" w:rsidRPr="008D40B3">
        <w:t xml:space="preserve"> or a regular care child</w:t>
      </w:r>
      <w:r w:rsidRPr="008D40B3">
        <w:t>); and</w:t>
      </w:r>
    </w:p>
    <w:p w:rsidR="00632062" w:rsidRPr="008D40B3" w:rsidRDefault="00632062">
      <w:pPr>
        <w:pStyle w:val="paragraph"/>
      </w:pPr>
      <w:r w:rsidRPr="008D40B3">
        <w:tab/>
        <w:t>(b)</w:t>
      </w:r>
      <w:r w:rsidRPr="008D40B3">
        <w:tab/>
        <w:t>the individual dies; and</w:t>
      </w:r>
    </w:p>
    <w:p w:rsidR="00632062" w:rsidRPr="008D40B3" w:rsidRDefault="00632062">
      <w:pPr>
        <w:pStyle w:val="paragraph"/>
      </w:pPr>
      <w:r w:rsidRPr="008D40B3">
        <w:tab/>
        <w:t>(c)</w:t>
      </w:r>
      <w:r w:rsidRPr="008D40B3">
        <w:tab/>
        <w:t>before the individual died, the subject amount had not been paid to the individual (whether or not a claim under Part</w:t>
      </w:r>
      <w:r w:rsidR="008D40B3">
        <w:t> </w:t>
      </w:r>
      <w:r w:rsidRPr="008D40B3">
        <w:t xml:space="preserve">3 of the </w:t>
      </w:r>
      <w:r w:rsidRPr="008D40B3">
        <w:rPr>
          <w:i/>
        </w:rPr>
        <w:t>A New Tax System (Family Assistance) (Administration) Act 1999</w:t>
      </w:r>
      <w:r w:rsidRPr="008D40B3">
        <w:t xml:space="preserve"> had been made); and</w:t>
      </w:r>
    </w:p>
    <w:p w:rsidR="00632062" w:rsidRPr="008D40B3" w:rsidRDefault="00632062">
      <w:pPr>
        <w:pStyle w:val="paragraph"/>
      </w:pPr>
      <w:r w:rsidRPr="008D40B3">
        <w:tab/>
        <w:t>(d)</w:t>
      </w:r>
      <w:r w:rsidRPr="008D40B3">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8D40B3" w:rsidRDefault="00632062">
      <w:pPr>
        <w:pStyle w:val="paragraph"/>
      </w:pPr>
      <w:r w:rsidRPr="008D40B3">
        <w:tab/>
        <w:t>(e)</w:t>
      </w:r>
      <w:r w:rsidRPr="008D40B3">
        <w:tab/>
        <w:t>the Secretary considers that the other individual ought to be eligible for that much of the subject amount;</w:t>
      </w:r>
    </w:p>
    <w:p w:rsidR="00632062" w:rsidRPr="008D40B3" w:rsidRDefault="00632062">
      <w:pPr>
        <w:pStyle w:val="subsection2"/>
      </w:pPr>
      <w:r w:rsidRPr="008D40B3">
        <w:t>the other individual is eligible for that much of the subject amount and no</w:t>
      </w:r>
      <w:r w:rsidR="008D40B3">
        <w:noBreakHyphen/>
      </w:r>
      <w:r w:rsidRPr="008D40B3">
        <w:t>one else is, or can become, eligible for or entitled to be paid any of the subject amount.</w:t>
      </w:r>
    </w:p>
    <w:p w:rsidR="00632062" w:rsidRPr="008D40B3" w:rsidRDefault="00632062" w:rsidP="00CF7EB2">
      <w:pPr>
        <w:pStyle w:val="SubsectionHead"/>
      </w:pPr>
      <w:r w:rsidRPr="008D40B3">
        <w:t xml:space="preserve">Eligibility because of the death of an FTB </w:t>
      </w:r>
      <w:r w:rsidR="00CF7EB2" w:rsidRPr="008D40B3">
        <w:t xml:space="preserve">or regular care </w:t>
      </w:r>
      <w:r w:rsidRPr="008D40B3">
        <w:t>child</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an individual dies; and</w:t>
      </w:r>
    </w:p>
    <w:p w:rsidR="00632062" w:rsidRPr="008D40B3" w:rsidRDefault="00632062">
      <w:pPr>
        <w:pStyle w:val="paragraph"/>
      </w:pPr>
      <w:r w:rsidRPr="008D40B3">
        <w:tab/>
        <w:t>(b)</w:t>
      </w:r>
      <w:r w:rsidRPr="008D40B3">
        <w:tab/>
        <w:t>either:</w:t>
      </w:r>
    </w:p>
    <w:p w:rsidR="00632062" w:rsidRPr="008D40B3" w:rsidRDefault="00632062">
      <w:pPr>
        <w:pStyle w:val="paragraphsub"/>
      </w:pPr>
      <w:r w:rsidRPr="008D40B3">
        <w:lastRenderedPageBreak/>
        <w:tab/>
        <w:t>(i)</w:t>
      </w:r>
      <w:r w:rsidRPr="008D40B3">
        <w:tab/>
        <w:t xml:space="preserve">before the individual’s death, the individual was eligible for an amount (the </w:t>
      </w:r>
      <w:r w:rsidRPr="008D40B3">
        <w:rPr>
          <w:b/>
          <w:i/>
        </w:rPr>
        <w:t>subject amount</w:t>
      </w:r>
      <w:r w:rsidRPr="008D40B3">
        <w:t>) of family tax benefit under section</w:t>
      </w:r>
      <w:r w:rsidR="008D40B3">
        <w:t> </w:t>
      </w:r>
      <w:r w:rsidRPr="008D40B3">
        <w:t xml:space="preserve">31 or 32 in relation to the death of an FTB child </w:t>
      </w:r>
      <w:r w:rsidR="00CF7EB2" w:rsidRPr="008D40B3">
        <w:t xml:space="preserve">or regular care child, </w:t>
      </w:r>
      <w:r w:rsidRPr="008D40B3">
        <w:t>and the subject amount had not been paid to the individual (whether or not a claim under Part</w:t>
      </w:r>
      <w:r w:rsidR="008D40B3">
        <w:t> </w:t>
      </w:r>
      <w:r w:rsidRPr="008D40B3">
        <w:t xml:space="preserve">3 of the </w:t>
      </w:r>
      <w:r w:rsidRPr="008D40B3">
        <w:rPr>
          <w:i/>
        </w:rPr>
        <w:t>A New Tax System (Family Assistance) (Administration) Act 1999</w:t>
      </w:r>
      <w:r w:rsidRPr="008D40B3">
        <w:t xml:space="preserve"> had been made); or</w:t>
      </w:r>
    </w:p>
    <w:p w:rsidR="00632062" w:rsidRPr="008D40B3" w:rsidRDefault="00632062">
      <w:pPr>
        <w:pStyle w:val="paragraphsub"/>
      </w:pPr>
      <w:r w:rsidRPr="008D40B3">
        <w:tab/>
        <w:t>(ii)</w:t>
      </w:r>
      <w:r w:rsidRPr="008D40B3">
        <w:tab/>
        <w:t xml:space="preserve">the individual died at the same time as the FTB child </w:t>
      </w:r>
      <w:r w:rsidR="00CF7EB2" w:rsidRPr="008D40B3">
        <w:t xml:space="preserve">or regular care child, </w:t>
      </w:r>
      <w:r w:rsidRPr="008D40B3">
        <w:t>and would have been so eligible for the subject amount if the individual had not died; and</w:t>
      </w:r>
    </w:p>
    <w:p w:rsidR="00632062" w:rsidRPr="008D40B3" w:rsidRDefault="00632062">
      <w:pPr>
        <w:pStyle w:val="paragraph"/>
      </w:pPr>
      <w:r w:rsidRPr="008D40B3">
        <w:tab/>
        <w:t>(c)</w:t>
      </w:r>
      <w:r w:rsidRPr="008D40B3">
        <w:tab/>
        <w:t xml:space="preserve">another individual makes a claim under that Part for payment of family tax benefit because of the death of a person, stating that the individual wishes to become eligible for </w:t>
      </w:r>
      <w:r w:rsidRPr="008D40B3">
        <w:rPr>
          <w:snapToGrid w:val="0"/>
          <w:lang w:eastAsia="en-US"/>
        </w:rPr>
        <w:t>so much of the subject amount as does not relate to any period before the beginning of the income year preceding the income year in which the individual died</w:t>
      </w:r>
      <w:r w:rsidRPr="008D40B3">
        <w:t>; and</w:t>
      </w:r>
    </w:p>
    <w:p w:rsidR="00632062" w:rsidRPr="008D40B3" w:rsidRDefault="00632062">
      <w:pPr>
        <w:pStyle w:val="paragraph"/>
      </w:pPr>
      <w:r w:rsidRPr="008D40B3">
        <w:tab/>
        <w:t>(d)</w:t>
      </w:r>
      <w:r w:rsidRPr="008D40B3">
        <w:tab/>
        <w:t xml:space="preserve">the Secretary considers that the other individual ought to be eligible for </w:t>
      </w:r>
      <w:r w:rsidRPr="008D40B3">
        <w:rPr>
          <w:snapToGrid w:val="0"/>
          <w:lang w:eastAsia="en-US"/>
        </w:rPr>
        <w:t>that much of the subject amount</w:t>
      </w:r>
      <w:r w:rsidRPr="008D40B3">
        <w:t>;</w:t>
      </w:r>
    </w:p>
    <w:p w:rsidR="00632062" w:rsidRPr="008D40B3" w:rsidRDefault="00632062">
      <w:pPr>
        <w:pStyle w:val="subsection2"/>
      </w:pPr>
      <w:r w:rsidRPr="008D40B3">
        <w:t xml:space="preserve">the other individual is eligible for </w:t>
      </w:r>
      <w:r w:rsidRPr="008D40B3">
        <w:rPr>
          <w:snapToGrid w:val="0"/>
          <w:lang w:eastAsia="en-US"/>
        </w:rPr>
        <w:t>that much of the subject amount and no</w:t>
      </w:r>
      <w:r w:rsidR="008D40B3">
        <w:rPr>
          <w:snapToGrid w:val="0"/>
          <w:lang w:eastAsia="en-US"/>
        </w:rPr>
        <w:noBreakHyphen/>
      </w:r>
      <w:r w:rsidRPr="008D40B3">
        <w:rPr>
          <w:snapToGrid w:val="0"/>
          <w:lang w:eastAsia="en-US"/>
        </w:rPr>
        <w:t>one else is, or can become, eligible for or entitled to be paid any of the subject amount</w:t>
      </w:r>
      <w:r w:rsidRPr="008D40B3">
        <w:t>.</w:t>
      </w:r>
    </w:p>
    <w:p w:rsidR="00632062" w:rsidRPr="008D40B3" w:rsidRDefault="00632062" w:rsidP="0022492B">
      <w:pPr>
        <w:pStyle w:val="ActHead4"/>
      </w:pPr>
      <w:bookmarkStart w:id="52" w:name="_Toc398188608"/>
      <w:r w:rsidRPr="008D40B3">
        <w:rPr>
          <w:rStyle w:val="CharSubdNo"/>
        </w:rPr>
        <w:t>Subdivision C</w:t>
      </w:r>
      <w:r w:rsidRPr="008D40B3">
        <w:t>—</w:t>
      </w:r>
      <w:r w:rsidRPr="008D40B3">
        <w:rPr>
          <w:rStyle w:val="CharSubdText"/>
        </w:rPr>
        <w:t>Eligibility of approved care organisations for family tax benefit</w:t>
      </w:r>
      <w:bookmarkEnd w:id="52"/>
    </w:p>
    <w:p w:rsidR="00632062" w:rsidRPr="008D40B3" w:rsidRDefault="00632062" w:rsidP="0022492B">
      <w:pPr>
        <w:pStyle w:val="ActHead5"/>
      </w:pPr>
      <w:bookmarkStart w:id="53" w:name="_Toc398188609"/>
      <w:r w:rsidRPr="008D40B3">
        <w:rPr>
          <w:rStyle w:val="CharSectno"/>
        </w:rPr>
        <w:t>34</w:t>
      </w:r>
      <w:r w:rsidRPr="008D40B3">
        <w:t xml:space="preserve">  When an approved care organisation is eligible for family tax benefit</w:t>
      </w:r>
      <w:bookmarkEnd w:id="53"/>
    </w:p>
    <w:p w:rsidR="00632062" w:rsidRPr="008D40B3" w:rsidRDefault="00632062">
      <w:pPr>
        <w:pStyle w:val="subsection"/>
      </w:pPr>
      <w:r w:rsidRPr="008D40B3">
        <w:tab/>
        <w:t>(1)</w:t>
      </w:r>
      <w:r w:rsidRPr="008D40B3">
        <w:tab/>
        <w:t>An approved care organisation is eligible for family tax benefit in respect of an individual if:</w:t>
      </w:r>
    </w:p>
    <w:p w:rsidR="008A3CA8" w:rsidRPr="008D40B3" w:rsidRDefault="008A3CA8" w:rsidP="008A3CA8">
      <w:pPr>
        <w:pStyle w:val="paragraph"/>
      </w:pPr>
      <w:r w:rsidRPr="008D40B3">
        <w:tab/>
        <w:t>(a)</w:t>
      </w:r>
      <w:r w:rsidRPr="008D40B3">
        <w:tab/>
        <w:t>the individual:</w:t>
      </w:r>
    </w:p>
    <w:p w:rsidR="008A3CA8" w:rsidRPr="008D40B3" w:rsidRDefault="008A3CA8" w:rsidP="008A3CA8">
      <w:pPr>
        <w:pStyle w:val="paragraphsub"/>
      </w:pPr>
      <w:r w:rsidRPr="008D40B3">
        <w:tab/>
        <w:t>(i)</w:t>
      </w:r>
      <w:r w:rsidRPr="008D40B3">
        <w:tab/>
        <w:t>is aged under 16; or</w:t>
      </w:r>
    </w:p>
    <w:p w:rsidR="00CD1764" w:rsidRPr="008D40B3" w:rsidRDefault="00CD1764" w:rsidP="00CD1764">
      <w:pPr>
        <w:pStyle w:val="paragraphsub"/>
      </w:pPr>
      <w:r w:rsidRPr="008D40B3">
        <w:tab/>
        <w:t>(ii)</w:t>
      </w:r>
      <w:r w:rsidRPr="008D40B3">
        <w:tab/>
        <w:t>has turned 16 and is a senior secondary school child; and</w:t>
      </w:r>
    </w:p>
    <w:p w:rsidR="00632062" w:rsidRPr="008D40B3" w:rsidRDefault="00632062">
      <w:pPr>
        <w:pStyle w:val="paragraph"/>
      </w:pPr>
      <w:r w:rsidRPr="008D40B3">
        <w:tab/>
        <w:t>(b)</w:t>
      </w:r>
      <w:r w:rsidRPr="008D40B3">
        <w:tab/>
        <w:t>the individual is a client of the organisation; and</w:t>
      </w:r>
    </w:p>
    <w:p w:rsidR="00632062" w:rsidRPr="008D40B3" w:rsidRDefault="00632062">
      <w:pPr>
        <w:pStyle w:val="paragraph"/>
      </w:pPr>
      <w:r w:rsidRPr="008D40B3">
        <w:lastRenderedPageBreak/>
        <w:tab/>
        <w:t>(c)</w:t>
      </w:r>
      <w:r w:rsidRPr="008D40B3">
        <w:tab/>
        <w:t>the individual is an Australian resident.</w:t>
      </w:r>
    </w:p>
    <w:p w:rsidR="00632062" w:rsidRPr="008D40B3" w:rsidRDefault="00632062">
      <w:pPr>
        <w:pStyle w:val="subsection"/>
      </w:pPr>
      <w:r w:rsidRPr="008D40B3">
        <w:tab/>
        <w:t>(2)</w:t>
      </w:r>
      <w:r w:rsidRPr="008D40B3">
        <w:tab/>
        <w:t>However, an approved care organisation is not eligible for family tax benefit in respect of an individual in the cases set out in section</w:t>
      </w:r>
      <w:r w:rsidR="008D40B3">
        <w:t> </w:t>
      </w:r>
      <w:r w:rsidRPr="008D40B3">
        <w:t>35.</w:t>
      </w:r>
    </w:p>
    <w:p w:rsidR="00632062" w:rsidRPr="008D40B3" w:rsidRDefault="00632062">
      <w:pPr>
        <w:pStyle w:val="SubsectionHead"/>
      </w:pPr>
      <w:r w:rsidRPr="008D40B3">
        <w:t>Expanded meaning of client of an organisation</w:t>
      </w:r>
    </w:p>
    <w:p w:rsidR="00632062" w:rsidRPr="008D40B3" w:rsidRDefault="00632062">
      <w:pPr>
        <w:pStyle w:val="subsection"/>
      </w:pPr>
      <w:r w:rsidRPr="008D40B3">
        <w:tab/>
        <w:t>(3)</w:t>
      </w:r>
      <w:r w:rsidRPr="008D40B3">
        <w:tab/>
        <w:t xml:space="preserve">For the purposes of </w:t>
      </w:r>
      <w:r w:rsidR="008D40B3">
        <w:t>paragraph (</w:t>
      </w:r>
      <w:r w:rsidRPr="008D40B3">
        <w:t>1)(b), if:</w:t>
      </w:r>
    </w:p>
    <w:p w:rsidR="00632062" w:rsidRPr="008D40B3" w:rsidRDefault="00632062">
      <w:pPr>
        <w:pStyle w:val="paragraph"/>
      </w:pPr>
      <w:r w:rsidRPr="008D40B3">
        <w:tab/>
        <w:t>(a)</w:t>
      </w:r>
      <w:r w:rsidRPr="008D40B3">
        <w:tab/>
        <w:t>an organisation that is not an approved care organisation is providing residential care services to young people in Australia; and</w:t>
      </w:r>
    </w:p>
    <w:p w:rsidR="00632062" w:rsidRPr="008D40B3" w:rsidRDefault="00632062">
      <w:pPr>
        <w:pStyle w:val="paragraph"/>
      </w:pPr>
      <w:r w:rsidRPr="008D40B3">
        <w:tab/>
        <w:t>(b)</w:t>
      </w:r>
      <w:r w:rsidRPr="008D40B3">
        <w:tab/>
        <w:t>an approved care organisation is co</w:t>
      </w:r>
      <w:r w:rsidR="008D40B3">
        <w:noBreakHyphen/>
      </w:r>
      <w:r w:rsidRPr="008D40B3">
        <w:t>ordinating the provision of those services;</w:t>
      </w:r>
    </w:p>
    <w:p w:rsidR="00632062" w:rsidRPr="008D40B3" w:rsidRDefault="00632062">
      <w:pPr>
        <w:pStyle w:val="subsection2"/>
      </w:pPr>
      <w:r w:rsidRPr="008D40B3">
        <w:t>the young people are taken to be clients of the approved care organisation.</w:t>
      </w:r>
    </w:p>
    <w:p w:rsidR="00632062" w:rsidRPr="008D40B3" w:rsidRDefault="00632062" w:rsidP="0022492B">
      <w:pPr>
        <w:pStyle w:val="ActHead5"/>
      </w:pPr>
      <w:bookmarkStart w:id="54" w:name="_Toc398188610"/>
      <w:r w:rsidRPr="008D40B3">
        <w:rPr>
          <w:rStyle w:val="CharSectno"/>
        </w:rPr>
        <w:t>35</w:t>
      </w:r>
      <w:r w:rsidRPr="008D40B3">
        <w:t xml:space="preserve">  When an approved care organisation is not eligible for family tax benefit</w:t>
      </w:r>
      <w:bookmarkEnd w:id="54"/>
    </w:p>
    <w:p w:rsidR="00632062" w:rsidRPr="008D40B3" w:rsidRDefault="00632062">
      <w:pPr>
        <w:pStyle w:val="subsection"/>
      </w:pPr>
      <w:r w:rsidRPr="008D40B3">
        <w:tab/>
        <w:t>(1)</w:t>
      </w:r>
      <w:r w:rsidRPr="008D40B3">
        <w:tab/>
        <w:t>An approved care organisation is not eligible for family tax benefit in respect of an individual in the cases set out in this table:</w:t>
      </w:r>
    </w:p>
    <w:p w:rsidR="00632062" w:rsidRPr="008D40B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8D40B3" w:rsidTr="00486B15">
        <w:trPr>
          <w:tblHeader/>
        </w:trPr>
        <w:tc>
          <w:tcPr>
            <w:tcW w:w="6521"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When an approved care organisation is not eligible for family tax benefit at a particular time</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8D40B3" w:rsidRDefault="00632062" w:rsidP="005B24A5">
            <w:pPr>
              <w:pStyle w:val="Tabletext"/>
              <w:keepNext/>
              <w:rPr>
                <w:b/>
              </w:rPr>
            </w:pPr>
            <w:r w:rsidRPr="008D40B3">
              <w:rPr>
                <w:b/>
              </w:rPr>
              <w:t>If the individual is aged:</w:t>
            </w:r>
          </w:p>
        </w:tc>
        <w:tc>
          <w:tcPr>
            <w:tcW w:w="3402" w:type="dxa"/>
            <w:tcBorders>
              <w:top w:val="single" w:sz="6" w:space="0" w:color="auto"/>
              <w:bottom w:val="single" w:sz="12" w:space="0" w:color="auto"/>
            </w:tcBorders>
            <w:shd w:val="clear" w:color="auto" w:fill="auto"/>
          </w:tcPr>
          <w:p w:rsidR="00632062" w:rsidRPr="008D40B3" w:rsidRDefault="00632062" w:rsidP="005B24A5">
            <w:pPr>
              <w:pStyle w:val="Tabletext"/>
              <w:keepNext/>
              <w:rPr>
                <w:b/>
              </w:rPr>
            </w:pPr>
            <w:r w:rsidRPr="008D40B3">
              <w:rPr>
                <w:b/>
              </w:rPr>
              <w:t>then the approved care organisation is not eligible for family tax benefit in respect of the individual if:</w:t>
            </w:r>
          </w:p>
        </w:tc>
      </w:tr>
      <w:tr w:rsidR="00632062" w:rsidRPr="008D40B3" w:rsidTr="00486B15">
        <w:tc>
          <w:tcPr>
            <w:tcW w:w="709" w:type="dxa"/>
            <w:tcBorders>
              <w:bottom w:val="single" w:sz="4" w:space="0" w:color="auto"/>
            </w:tcBorders>
            <w:shd w:val="clear" w:color="auto" w:fill="auto"/>
          </w:tcPr>
          <w:p w:rsidR="00632062" w:rsidRPr="008D40B3" w:rsidRDefault="00632062" w:rsidP="004346AE">
            <w:pPr>
              <w:pStyle w:val="Tabletext"/>
            </w:pPr>
            <w:r w:rsidRPr="008D40B3">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16 or more</w:t>
            </w:r>
          </w:p>
        </w:tc>
        <w:tc>
          <w:tcPr>
            <w:tcW w:w="3402" w:type="dxa"/>
            <w:tcBorders>
              <w:bottom w:val="single" w:sz="4" w:space="0" w:color="auto"/>
            </w:tcBorders>
            <w:shd w:val="clear" w:color="auto" w:fill="auto"/>
          </w:tcPr>
          <w:p w:rsidR="00632062" w:rsidRPr="008D40B3" w:rsidRDefault="002C2831" w:rsidP="00F81F38">
            <w:pPr>
              <w:pStyle w:val="Tabletext"/>
              <w:rPr>
                <w:b/>
                <w:kern w:val="28"/>
              </w:rPr>
            </w:pPr>
            <w:r w:rsidRPr="008D40B3">
              <w:t>the individual, or someone on behalf of the individual, is, at the particular time, receiving payments under a prescribed educational scheme.</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any age</w:t>
            </w:r>
          </w:p>
        </w:tc>
        <w:tc>
          <w:tcPr>
            <w:tcW w:w="3402" w:type="dxa"/>
            <w:tcBorders>
              <w:bottom w:val="single" w:sz="12" w:space="0" w:color="auto"/>
            </w:tcBorders>
            <w:shd w:val="clear" w:color="auto" w:fill="auto"/>
          </w:tcPr>
          <w:p w:rsidR="00632062" w:rsidRPr="008D40B3" w:rsidRDefault="00632062" w:rsidP="004371B3">
            <w:pPr>
              <w:pStyle w:val="Tablea"/>
              <w:ind w:left="24" w:firstLine="0"/>
            </w:pPr>
            <w:r w:rsidRPr="008D40B3">
              <w:t>the individual, or someone on behalf of the individual, is, at the particular time, receiving:</w:t>
            </w:r>
          </w:p>
          <w:p w:rsidR="00632062" w:rsidRPr="008D40B3" w:rsidRDefault="00632062">
            <w:pPr>
              <w:pStyle w:val="Tablea"/>
            </w:pPr>
            <w:r w:rsidRPr="008D40B3">
              <w:t>(a) a social security pension; or</w:t>
            </w:r>
          </w:p>
          <w:p w:rsidR="00632062" w:rsidRPr="008D40B3" w:rsidRDefault="00632062">
            <w:pPr>
              <w:pStyle w:val="Tablea"/>
            </w:pPr>
            <w:r w:rsidRPr="008D40B3">
              <w:lastRenderedPageBreak/>
              <w:t>(b) a social security benefit; or</w:t>
            </w:r>
          </w:p>
          <w:p w:rsidR="00632062" w:rsidRPr="008D40B3" w:rsidRDefault="00632062">
            <w:pPr>
              <w:pStyle w:val="Tablea"/>
            </w:pPr>
            <w:r w:rsidRPr="008D40B3">
              <w:t>(c) payments under a program included in the programs known as Labour Market Programs.</w:t>
            </w:r>
          </w:p>
        </w:tc>
      </w:tr>
    </w:tbl>
    <w:p w:rsidR="00632062" w:rsidRPr="008D40B3" w:rsidRDefault="00632062">
      <w:pPr>
        <w:pStyle w:val="subsection"/>
      </w:pPr>
      <w:r w:rsidRPr="008D40B3">
        <w:lastRenderedPageBreak/>
        <w:tab/>
        <w:t>(2)</w:t>
      </w:r>
      <w:r w:rsidRPr="008D40B3">
        <w:tab/>
        <w:t>An approved care organisation is also not eligible for family tax benefit in respect of an individual if anyone else is eligible for family tax benefit in respect of the individual.</w:t>
      </w:r>
    </w:p>
    <w:p w:rsidR="00F369B0" w:rsidRPr="008D40B3" w:rsidRDefault="00F369B0" w:rsidP="00F369B0">
      <w:pPr>
        <w:pStyle w:val="ActHead4"/>
      </w:pPr>
      <w:bookmarkStart w:id="55" w:name="_Toc398188611"/>
      <w:r w:rsidRPr="008D40B3">
        <w:rPr>
          <w:rStyle w:val="CharSubdNo"/>
        </w:rPr>
        <w:t>Subdivision D</w:t>
      </w:r>
      <w:r w:rsidRPr="008D40B3">
        <w:t>—</w:t>
      </w:r>
      <w:r w:rsidRPr="008D40B3">
        <w:rPr>
          <w:rStyle w:val="CharSubdText"/>
        </w:rPr>
        <w:t>Determination of percentage of care</w:t>
      </w:r>
      <w:bookmarkEnd w:id="55"/>
    </w:p>
    <w:p w:rsidR="00F369B0" w:rsidRPr="008D40B3" w:rsidRDefault="00F369B0" w:rsidP="00F369B0">
      <w:pPr>
        <w:pStyle w:val="ActHead5"/>
      </w:pPr>
      <w:bookmarkStart w:id="56" w:name="_Toc398188612"/>
      <w:r w:rsidRPr="008D40B3">
        <w:rPr>
          <w:rStyle w:val="CharSectno"/>
        </w:rPr>
        <w:t>35A</w:t>
      </w:r>
      <w:r w:rsidRPr="008D40B3">
        <w:t xml:space="preserve">  Determination of percentage of care—child is not in the adult’s care</w:t>
      </w:r>
      <w:bookmarkEnd w:id="56"/>
    </w:p>
    <w:p w:rsidR="00F369B0" w:rsidRPr="008D40B3" w:rsidRDefault="00F369B0" w:rsidP="00F369B0">
      <w:pPr>
        <w:pStyle w:val="SubsectionHead"/>
      </w:pPr>
      <w:r w:rsidRPr="008D40B3">
        <w:t>Initial determination</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the Secretary is satisfied that an individual (the</w:t>
      </w:r>
      <w:r w:rsidRPr="008D40B3">
        <w:rPr>
          <w:b/>
          <w:i/>
        </w:rPr>
        <w:t xml:space="preserve"> adult</w:t>
      </w:r>
      <w:r w:rsidRPr="008D40B3">
        <w:t>) has no care of a child but that:</w:t>
      </w:r>
    </w:p>
    <w:p w:rsidR="00F369B0" w:rsidRPr="008D40B3" w:rsidRDefault="00F369B0" w:rsidP="00F369B0">
      <w:pPr>
        <w:pStyle w:val="paragraphsub"/>
      </w:pPr>
      <w:r w:rsidRPr="008D40B3">
        <w:tab/>
        <w:t>(i)</w:t>
      </w:r>
      <w:r w:rsidRPr="008D40B3">
        <w:tab/>
        <w:t>the child is an FTB child of the adult under section</w:t>
      </w:r>
      <w:r w:rsidR="008D40B3">
        <w:t> </w:t>
      </w:r>
      <w:r w:rsidRPr="008D40B3">
        <w:t>23; or</w:t>
      </w:r>
    </w:p>
    <w:p w:rsidR="00F369B0" w:rsidRPr="008D40B3" w:rsidRDefault="00F369B0" w:rsidP="00F369B0">
      <w:pPr>
        <w:pStyle w:val="paragraphsub"/>
      </w:pPr>
      <w:r w:rsidRPr="008D40B3">
        <w:tab/>
        <w:t>(ii)</w:t>
      </w:r>
      <w:r w:rsidRPr="008D40B3">
        <w:tab/>
        <w:t>the child would, under subsection</w:t>
      </w:r>
      <w:r w:rsidR="008D40B3">
        <w:t> </w:t>
      </w:r>
      <w:r w:rsidRPr="008D40B3">
        <w:t>22(2), (3)</w:t>
      </w:r>
      <w:r w:rsidR="00B7624A" w:rsidRPr="008D40B3">
        <w:t xml:space="preserve"> or (4)</w:t>
      </w:r>
      <w:r w:rsidRPr="008D40B3">
        <w:t xml:space="preserve">, be an FTB child of the adult if there had been, or were to be, a pattern of care for the child over a period (the </w:t>
      </w:r>
      <w:r w:rsidRPr="008D40B3">
        <w:rPr>
          <w:b/>
          <w:i/>
        </w:rPr>
        <w:t>care period</w:t>
      </w:r>
      <w:r w:rsidRPr="008D40B3">
        <w:t>) under a care arrangement relating to the child; and</w:t>
      </w:r>
    </w:p>
    <w:p w:rsidR="00F369B0" w:rsidRPr="008D40B3" w:rsidRDefault="00F369B0" w:rsidP="00F369B0">
      <w:pPr>
        <w:pStyle w:val="paragraph"/>
      </w:pPr>
      <w:r w:rsidRPr="008D40B3">
        <w:tab/>
        <w:t>(b)</w:t>
      </w:r>
      <w:r w:rsidRPr="008D40B3">
        <w:tab/>
        <w:t>the adult, or the partner of the adult, makes or has made a claim under Part</w:t>
      </w:r>
      <w:r w:rsidR="008D40B3">
        <w:t> </w:t>
      </w:r>
      <w:r w:rsidRPr="008D40B3">
        <w:t xml:space="preserve">3 of the </w:t>
      </w:r>
      <w:r w:rsidRPr="008D40B3">
        <w:rPr>
          <w:i/>
        </w:rPr>
        <w:t>A New Tax System (Family Assistance) (Administration) Act 1999</w:t>
      </w:r>
      <w:r w:rsidRPr="008D40B3">
        <w:t xml:space="preserve"> for payment of family tax benefit in respect of the child for some or all of the days in the care period; and</w:t>
      </w:r>
    </w:p>
    <w:p w:rsidR="00F369B0" w:rsidRPr="008D40B3" w:rsidRDefault="00F369B0" w:rsidP="00F369B0">
      <w:pPr>
        <w:pStyle w:val="paragraph"/>
      </w:pPr>
      <w:r w:rsidRPr="008D40B3">
        <w:lastRenderedPageBreak/>
        <w:tab/>
        <w:t>(c)</w:t>
      </w:r>
      <w:r w:rsidRPr="008D40B3">
        <w:tab/>
        <w:t>the adult is not a partner of at least one other individual who has a pattern of care for the child such that the child was or will be, under subsection</w:t>
      </w:r>
      <w:r w:rsidR="008D40B3">
        <w:t> </w:t>
      </w:r>
      <w:r w:rsidRPr="008D40B3">
        <w:t>22(2), (3)</w:t>
      </w:r>
      <w:r w:rsidR="006E61DC" w:rsidRPr="008D40B3">
        <w:t xml:space="preserve"> or (4)</w:t>
      </w:r>
      <w:r w:rsidRPr="008D40B3">
        <w:t>, an FTB child of the other individual or individuals; and</w:t>
      </w:r>
    </w:p>
    <w:p w:rsidR="00F369B0" w:rsidRPr="008D40B3" w:rsidRDefault="00F369B0" w:rsidP="00F369B0">
      <w:pPr>
        <w:pStyle w:val="paragraph"/>
      </w:pPr>
      <w:r w:rsidRPr="008D40B3">
        <w:tab/>
        <w:t>(d)</w:t>
      </w:r>
      <w:r w:rsidRPr="008D40B3">
        <w:tab/>
        <w:t>section</w:t>
      </w:r>
      <w:r w:rsidR="008D40B3">
        <w:t> </w:t>
      </w:r>
      <w:r w:rsidRPr="008D40B3">
        <w:t>35C, 35D or 35G applies in relation to the adult;</w:t>
      </w:r>
    </w:p>
    <w:p w:rsidR="00F369B0" w:rsidRPr="008D40B3" w:rsidRDefault="00F369B0" w:rsidP="00F369B0">
      <w:pPr>
        <w:pStyle w:val="subsection2"/>
      </w:pPr>
      <w:r w:rsidRPr="008D40B3">
        <w:t>the Secretary must determine the adult’s percentage of care for the child during the care period in accordance with that section.</w:t>
      </w:r>
    </w:p>
    <w:p w:rsidR="00F369B0" w:rsidRPr="008D40B3" w:rsidRDefault="00F369B0" w:rsidP="00F369B0">
      <w:pPr>
        <w:pStyle w:val="SubsectionHead"/>
      </w:pPr>
      <w:r w:rsidRPr="008D40B3">
        <w:t>Determination after revocation</w:t>
      </w:r>
    </w:p>
    <w:p w:rsidR="00F369B0" w:rsidRPr="008D40B3" w:rsidRDefault="00F369B0" w:rsidP="00F369B0">
      <w:pPr>
        <w:pStyle w:val="subsection"/>
      </w:pPr>
      <w:r w:rsidRPr="008D40B3">
        <w:tab/>
        <w:t xml:space="preserve">(2) </w:t>
      </w:r>
      <w:r w:rsidRPr="008D40B3">
        <w:tab/>
        <w:t>If:</w:t>
      </w:r>
    </w:p>
    <w:p w:rsidR="00F369B0" w:rsidRPr="008D40B3" w:rsidRDefault="00F369B0" w:rsidP="00F369B0">
      <w:pPr>
        <w:pStyle w:val="paragraph"/>
      </w:pPr>
      <w:r w:rsidRPr="008D40B3">
        <w:tab/>
        <w:t>(a)</w:t>
      </w:r>
      <w:r w:rsidRPr="008D40B3">
        <w:tab/>
        <w:t xml:space="preserve">the Secretary revokes, under Subdivision E of this Division, a determination of an individual’s (the </w:t>
      </w:r>
      <w:r w:rsidRPr="008D40B3">
        <w:rPr>
          <w:b/>
          <w:i/>
        </w:rPr>
        <w:t>adult</w:t>
      </w:r>
      <w:r w:rsidRPr="008D40B3">
        <w:t>) percentage of care for a child that was made under this section or section</w:t>
      </w:r>
      <w:r w:rsidR="008D40B3">
        <w:t> </w:t>
      </w:r>
      <w:r w:rsidRPr="008D40B3">
        <w:t>35B; and</w:t>
      </w:r>
    </w:p>
    <w:p w:rsidR="00F369B0" w:rsidRPr="008D40B3" w:rsidRDefault="00F369B0" w:rsidP="00F369B0">
      <w:pPr>
        <w:pStyle w:val="paragraph"/>
      </w:pPr>
      <w:r w:rsidRPr="008D40B3">
        <w:tab/>
        <w:t>(b)</w:t>
      </w:r>
      <w:r w:rsidRPr="008D40B3">
        <w:tab/>
        <w:t>the Secretary is satisfied that the adult has no care of the child but that:</w:t>
      </w:r>
    </w:p>
    <w:p w:rsidR="00F369B0" w:rsidRPr="008D40B3" w:rsidRDefault="00F369B0" w:rsidP="00F369B0">
      <w:pPr>
        <w:pStyle w:val="paragraphsub"/>
      </w:pPr>
      <w:r w:rsidRPr="008D40B3">
        <w:tab/>
        <w:t>(i)</w:t>
      </w:r>
      <w:r w:rsidRPr="008D40B3">
        <w:tab/>
        <w:t>the child is an FTB child of the adult under section</w:t>
      </w:r>
      <w:r w:rsidR="008D40B3">
        <w:t> </w:t>
      </w:r>
      <w:r w:rsidRPr="008D40B3">
        <w:t>23; or</w:t>
      </w:r>
    </w:p>
    <w:p w:rsidR="00F369B0" w:rsidRPr="008D40B3" w:rsidRDefault="00F369B0" w:rsidP="00F369B0">
      <w:pPr>
        <w:pStyle w:val="paragraphsub"/>
      </w:pPr>
      <w:r w:rsidRPr="008D40B3">
        <w:tab/>
        <w:t>(ii)</w:t>
      </w:r>
      <w:r w:rsidRPr="008D40B3">
        <w:tab/>
        <w:t>the child would, under subsection</w:t>
      </w:r>
      <w:r w:rsidR="008D40B3">
        <w:t> </w:t>
      </w:r>
      <w:r w:rsidRPr="008D40B3">
        <w:t>22(2), (3)</w:t>
      </w:r>
      <w:r w:rsidR="006E61DC" w:rsidRPr="008D40B3">
        <w:t xml:space="preserve"> or (4)</w:t>
      </w:r>
      <w:r w:rsidRPr="008D40B3">
        <w:t xml:space="preserve">, be an FTB child of the adult if there had been, or were to be, a pattern of care for the child over a period (the </w:t>
      </w:r>
      <w:r w:rsidRPr="008D40B3">
        <w:rPr>
          <w:b/>
          <w:i/>
        </w:rPr>
        <w:t>care period</w:t>
      </w:r>
      <w:r w:rsidRPr="008D40B3">
        <w:t>) under a care arrangement relating to the child; and</w:t>
      </w:r>
    </w:p>
    <w:p w:rsidR="00F369B0" w:rsidRPr="008D40B3" w:rsidRDefault="00F369B0" w:rsidP="00F369B0">
      <w:pPr>
        <w:pStyle w:val="paragraph"/>
      </w:pPr>
      <w:r w:rsidRPr="008D40B3">
        <w:tab/>
        <w:t>(c)</w:t>
      </w:r>
      <w:r w:rsidRPr="008D40B3">
        <w:tab/>
        <w:t>the adult is not a partner of at least one other individual who has a pattern of care for the child such that the child was or will be, under subsection</w:t>
      </w:r>
      <w:r w:rsidR="008D40B3">
        <w:t> </w:t>
      </w:r>
      <w:r w:rsidRPr="008D40B3">
        <w:t>22(2), (3)</w:t>
      </w:r>
      <w:r w:rsidR="006E61DC" w:rsidRPr="008D40B3">
        <w:t xml:space="preserve"> or (4)</w:t>
      </w:r>
      <w:r w:rsidRPr="008D40B3">
        <w:t>, an FTB child of the other individual or individuals; and</w:t>
      </w:r>
    </w:p>
    <w:p w:rsidR="00F369B0" w:rsidRPr="008D40B3" w:rsidRDefault="00F369B0" w:rsidP="00F369B0">
      <w:pPr>
        <w:pStyle w:val="paragraph"/>
      </w:pPr>
      <w:r w:rsidRPr="008D40B3">
        <w:tab/>
        <w:t>(d)</w:t>
      </w:r>
      <w:r w:rsidRPr="008D40B3">
        <w:tab/>
        <w:t>section</w:t>
      </w:r>
      <w:r w:rsidR="008D40B3">
        <w:t> </w:t>
      </w:r>
      <w:r w:rsidRPr="008D40B3">
        <w:t>35C, 35D or 35G applies in relation to the adult;</w:t>
      </w:r>
    </w:p>
    <w:p w:rsidR="00F369B0" w:rsidRPr="008D40B3" w:rsidRDefault="00F369B0" w:rsidP="00F369B0">
      <w:pPr>
        <w:pStyle w:val="subsection2"/>
      </w:pPr>
      <w:r w:rsidRPr="008D40B3">
        <w:t>the Secretary must determine the adult’s percentage of care for the child during the care period in accordance with that section.</w:t>
      </w:r>
    </w:p>
    <w:p w:rsidR="00F369B0" w:rsidRPr="008D40B3" w:rsidRDefault="00F369B0" w:rsidP="00F369B0">
      <w:pPr>
        <w:pStyle w:val="ActHead5"/>
      </w:pPr>
      <w:bookmarkStart w:id="57" w:name="_Toc398188613"/>
      <w:r w:rsidRPr="008D40B3">
        <w:rPr>
          <w:rStyle w:val="CharSectno"/>
        </w:rPr>
        <w:t>35B</w:t>
      </w:r>
      <w:r w:rsidRPr="008D40B3">
        <w:t xml:space="preserve">  Determination of percentage of care—child is in the adult’s care</w:t>
      </w:r>
      <w:bookmarkEnd w:id="57"/>
    </w:p>
    <w:p w:rsidR="00F369B0" w:rsidRPr="008D40B3" w:rsidRDefault="00F369B0" w:rsidP="00F369B0">
      <w:pPr>
        <w:pStyle w:val="SubsectionHead"/>
      </w:pPr>
      <w:r w:rsidRPr="008D40B3">
        <w:t>Initial determination</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lastRenderedPageBreak/>
        <w:tab/>
        <w:t>(a)</w:t>
      </w:r>
      <w:r w:rsidRPr="008D40B3">
        <w:tab/>
        <w:t xml:space="preserve">the Secretary is satisfied that there has been, or will be, a pattern of care for a child over a period (the </w:t>
      </w:r>
      <w:r w:rsidRPr="008D40B3">
        <w:rPr>
          <w:b/>
          <w:i/>
        </w:rPr>
        <w:t>care period</w:t>
      </w:r>
      <w:r w:rsidRPr="008D40B3">
        <w:t>) such that, for the whole, or for parts (including different parts), of the care period, the child was or will be, under subsection</w:t>
      </w:r>
      <w:r w:rsidR="008D40B3">
        <w:t> </w:t>
      </w:r>
      <w:r w:rsidRPr="008D40B3">
        <w:t>22(2), (3)</w:t>
      </w:r>
      <w:r w:rsidR="00A30A66" w:rsidRPr="008D40B3">
        <w:t xml:space="preserve"> or (4)</w:t>
      </w:r>
      <w:r w:rsidRPr="008D40B3">
        <w:t>, an FTB child of more than one individual; and</w:t>
      </w:r>
    </w:p>
    <w:p w:rsidR="00F369B0" w:rsidRPr="008D40B3" w:rsidRDefault="00F369B0" w:rsidP="00F369B0">
      <w:pPr>
        <w:pStyle w:val="paragraph"/>
      </w:pPr>
      <w:r w:rsidRPr="008D40B3">
        <w:tab/>
        <w:t>(b)</w:t>
      </w:r>
      <w:r w:rsidRPr="008D40B3">
        <w:tab/>
        <w:t xml:space="preserve">one of those individuals (the </w:t>
      </w:r>
      <w:r w:rsidRPr="008D40B3">
        <w:rPr>
          <w:b/>
          <w:i/>
        </w:rPr>
        <w:t>adult</w:t>
      </w:r>
      <w:r w:rsidRPr="008D40B3">
        <w:t>), or the partner of the adult, makes or has made a claim under Part</w:t>
      </w:r>
      <w:r w:rsidR="008D40B3">
        <w:t> </w:t>
      </w:r>
      <w:r w:rsidRPr="008D40B3">
        <w:t xml:space="preserve">3 of the </w:t>
      </w:r>
      <w:r w:rsidRPr="008D40B3">
        <w:rPr>
          <w:i/>
        </w:rPr>
        <w:t>A New Tax System (Family Assistance) (Administration) Act 1999</w:t>
      </w:r>
      <w:r w:rsidRPr="008D40B3">
        <w:t xml:space="preserve"> for payment of family tax benefit in respect of the child for some or all of the days in the care period; and</w:t>
      </w:r>
    </w:p>
    <w:p w:rsidR="00F369B0" w:rsidRPr="008D40B3" w:rsidRDefault="00F369B0" w:rsidP="00F369B0">
      <w:pPr>
        <w:pStyle w:val="paragraph"/>
      </w:pPr>
      <w:r w:rsidRPr="008D40B3">
        <w:tab/>
        <w:t>(c)</w:t>
      </w:r>
      <w:r w:rsidRPr="008D40B3">
        <w:tab/>
        <w:t xml:space="preserve">the adult is not a partner of at least one of the other individuals referred to in </w:t>
      </w:r>
      <w:r w:rsidR="008D40B3">
        <w:t>paragraph (</w:t>
      </w:r>
      <w:r w:rsidRPr="008D40B3">
        <w:t>a);</w:t>
      </w:r>
    </w:p>
    <w:p w:rsidR="00F369B0" w:rsidRPr="008D40B3" w:rsidRDefault="00F369B0" w:rsidP="00F369B0">
      <w:pPr>
        <w:pStyle w:val="subsection2"/>
      </w:pPr>
      <w:r w:rsidRPr="008D40B3">
        <w:t>the Secretary must determine the adult’s percentage of care for the child during the care period.</w:t>
      </w:r>
    </w:p>
    <w:p w:rsidR="00F369B0" w:rsidRPr="008D40B3" w:rsidRDefault="00F369B0" w:rsidP="00F369B0">
      <w:pPr>
        <w:pStyle w:val="SubsectionHead"/>
      </w:pPr>
      <w:r w:rsidRPr="008D40B3">
        <w:t>Determination after revocation</w:t>
      </w:r>
    </w:p>
    <w:p w:rsidR="00F369B0" w:rsidRPr="008D40B3" w:rsidRDefault="00F369B0" w:rsidP="00F369B0">
      <w:pPr>
        <w:pStyle w:val="subsection"/>
      </w:pPr>
      <w:r w:rsidRPr="008D40B3">
        <w:tab/>
        <w:t>(2)</w:t>
      </w:r>
      <w:r w:rsidRPr="008D40B3">
        <w:tab/>
        <w:t>If:</w:t>
      </w:r>
    </w:p>
    <w:p w:rsidR="00F369B0" w:rsidRPr="008D40B3" w:rsidRDefault="00F369B0" w:rsidP="00F369B0">
      <w:pPr>
        <w:pStyle w:val="paragraph"/>
      </w:pPr>
      <w:r w:rsidRPr="008D40B3">
        <w:tab/>
        <w:t>(a)</w:t>
      </w:r>
      <w:r w:rsidRPr="008D40B3">
        <w:tab/>
        <w:t xml:space="preserve">the Secretary revokes, under Subdivision E of this Division, a determination of an individual’s (the </w:t>
      </w:r>
      <w:r w:rsidRPr="008D40B3">
        <w:rPr>
          <w:b/>
          <w:i/>
        </w:rPr>
        <w:t>adult</w:t>
      </w:r>
      <w:r w:rsidRPr="008D40B3">
        <w:t>) percentage of care for a child that was made under section</w:t>
      </w:r>
      <w:r w:rsidR="008D40B3">
        <w:t> </w:t>
      </w:r>
      <w:r w:rsidRPr="008D40B3">
        <w:t>35A or this section; and</w:t>
      </w:r>
    </w:p>
    <w:p w:rsidR="00F369B0" w:rsidRPr="008D40B3" w:rsidRDefault="00F369B0" w:rsidP="00F369B0">
      <w:pPr>
        <w:pStyle w:val="paragraph"/>
      </w:pPr>
      <w:r w:rsidRPr="008D40B3">
        <w:tab/>
        <w:t>(b)</w:t>
      </w:r>
      <w:r w:rsidRPr="008D40B3">
        <w:tab/>
        <w:t xml:space="preserve">the Secretary is satisfied that there has been, or will be, a pattern of care for the child over a period (the </w:t>
      </w:r>
      <w:r w:rsidRPr="008D40B3">
        <w:rPr>
          <w:b/>
          <w:i/>
        </w:rPr>
        <w:t>care period</w:t>
      </w:r>
      <w:r w:rsidRPr="008D40B3">
        <w:t>) such that, for the whole, or for parts (including different parts), of the care period, the child was or will be, under subsection</w:t>
      </w:r>
      <w:r w:rsidR="008D40B3">
        <w:t> </w:t>
      </w:r>
      <w:r w:rsidRPr="008D40B3">
        <w:t>22(2), (3)</w:t>
      </w:r>
      <w:r w:rsidR="00A30A66" w:rsidRPr="008D40B3">
        <w:t xml:space="preserve"> or (4)</w:t>
      </w:r>
      <w:r w:rsidRPr="008D40B3">
        <w:t>, an FTB child of the adult and at least one other individual; and</w:t>
      </w:r>
    </w:p>
    <w:p w:rsidR="00F369B0" w:rsidRPr="008D40B3" w:rsidRDefault="00F369B0" w:rsidP="00F369B0">
      <w:pPr>
        <w:pStyle w:val="paragraph"/>
      </w:pPr>
      <w:r w:rsidRPr="008D40B3">
        <w:tab/>
        <w:t>(c)</w:t>
      </w:r>
      <w:r w:rsidRPr="008D40B3">
        <w:tab/>
        <w:t>the adult is not a partner of at least one of those other individuals;</w:t>
      </w:r>
    </w:p>
    <w:p w:rsidR="00F369B0" w:rsidRPr="008D40B3" w:rsidRDefault="00F369B0" w:rsidP="00F369B0">
      <w:pPr>
        <w:pStyle w:val="subsection2"/>
      </w:pPr>
      <w:r w:rsidRPr="008D40B3">
        <w:t>the Secretary must determine the adult’s percentage of care for the child during the care period.</w:t>
      </w:r>
    </w:p>
    <w:p w:rsidR="00F369B0" w:rsidRPr="008D40B3" w:rsidRDefault="00F369B0" w:rsidP="00F369B0">
      <w:pPr>
        <w:pStyle w:val="SubsectionHead"/>
      </w:pPr>
      <w:r w:rsidRPr="008D40B3">
        <w:lastRenderedPageBreak/>
        <w:t>Percentage of care</w:t>
      </w:r>
    </w:p>
    <w:p w:rsidR="00F369B0" w:rsidRPr="008D40B3" w:rsidRDefault="00F369B0" w:rsidP="00F369B0">
      <w:pPr>
        <w:pStyle w:val="subsection"/>
      </w:pPr>
      <w:r w:rsidRPr="008D40B3">
        <w:tab/>
        <w:t>(3)</w:t>
      </w:r>
      <w:r w:rsidRPr="008D40B3">
        <w:tab/>
        <w:t xml:space="preserve">The percentage determined under </w:t>
      </w:r>
      <w:r w:rsidR="008D40B3">
        <w:t>subsection (</w:t>
      </w:r>
      <w:r w:rsidRPr="008D40B3">
        <w:t>1) or (2) must be a percentage that corresponds with the actual care of the child that the Secretary is satisfied that the adult has had, or will have, during the care period.</w:t>
      </w:r>
    </w:p>
    <w:p w:rsidR="00F369B0" w:rsidRPr="008D40B3" w:rsidRDefault="00F369B0" w:rsidP="00F369B0">
      <w:pPr>
        <w:pStyle w:val="subsection"/>
      </w:pPr>
      <w:r w:rsidRPr="008D40B3">
        <w:tab/>
        <w:t>(4)</w:t>
      </w:r>
      <w:r w:rsidRPr="008D40B3">
        <w:tab/>
        <w:t xml:space="preserve">Despite </w:t>
      </w:r>
      <w:r w:rsidR="008D40B3">
        <w:t>subsection (</w:t>
      </w:r>
      <w:r w:rsidRPr="008D40B3">
        <w:t>3), if section</w:t>
      </w:r>
      <w:r w:rsidR="008D40B3">
        <w:t> </w:t>
      </w:r>
      <w:r w:rsidRPr="008D40B3">
        <w:t xml:space="preserve">35C, 35D or 35G applies in relation to the adult, the Secretary must determine the adult’s percentage of care under </w:t>
      </w:r>
      <w:r w:rsidR="008D40B3">
        <w:t>subsection (</w:t>
      </w:r>
      <w:r w:rsidRPr="008D40B3">
        <w:t>1) or (2) in accordance with that section.</w:t>
      </w:r>
    </w:p>
    <w:p w:rsidR="00F369B0" w:rsidRPr="008D40B3" w:rsidRDefault="00F369B0" w:rsidP="00F369B0">
      <w:pPr>
        <w:pStyle w:val="ActHead5"/>
      </w:pPr>
      <w:bookmarkStart w:id="58" w:name="_Toc398188614"/>
      <w:r w:rsidRPr="008D40B3">
        <w:rPr>
          <w:rStyle w:val="CharSectno"/>
        </w:rPr>
        <w:t>35C</w:t>
      </w:r>
      <w:r w:rsidRPr="008D40B3">
        <w:t xml:space="preserve">  Percentage of care if action taken to ensure that a care arrangement in relation to a child is complied with</w:t>
      </w:r>
      <w:bookmarkEnd w:id="58"/>
    </w:p>
    <w:p w:rsidR="00F369B0" w:rsidRPr="008D40B3" w:rsidRDefault="00F369B0" w:rsidP="00F369B0">
      <w:pPr>
        <w:pStyle w:val="subsection"/>
      </w:pPr>
      <w:r w:rsidRPr="008D40B3">
        <w:tab/>
        <w:t>(1)</w:t>
      </w:r>
      <w:r w:rsidRPr="008D40B3">
        <w:tab/>
        <w:t xml:space="preserve">This section applies in relation to an individual (the </w:t>
      </w:r>
      <w:r w:rsidRPr="008D40B3">
        <w:rPr>
          <w:b/>
          <w:i/>
        </w:rPr>
        <w:t>adult</w:t>
      </w:r>
      <w:r w:rsidRPr="008D40B3">
        <w:t>) if:</w:t>
      </w:r>
    </w:p>
    <w:p w:rsidR="00F369B0" w:rsidRPr="008D40B3" w:rsidRDefault="00F369B0" w:rsidP="00F369B0">
      <w:pPr>
        <w:pStyle w:val="paragraph"/>
      </w:pPr>
      <w:r w:rsidRPr="008D40B3">
        <w:tab/>
        <w:t>(a)</w:t>
      </w:r>
      <w:r w:rsidRPr="008D40B3">
        <w:tab/>
        <w:t>a care arrangement applies in relation to a child; and</w:t>
      </w:r>
    </w:p>
    <w:p w:rsidR="00F369B0" w:rsidRPr="008D40B3" w:rsidRDefault="00F369B0" w:rsidP="00F369B0">
      <w:pPr>
        <w:pStyle w:val="paragraph"/>
      </w:pPr>
      <w:r w:rsidRPr="008D40B3">
        <w:tab/>
        <w:t>(b)</w:t>
      </w:r>
      <w:r w:rsidRPr="008D40B3">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8D40B3" w:rsidRDefault="00F369B0" w:rsidP="00F369B0">
      <w:pPr>
        <w:pStyle w:val="paragraph"/>
      </w:pPr>
      <w:r w:rsidRPr="008D40B3">
        <w:tab/>
        <w:t>(c)</w:t>
      </w:r>
      <w:r w:rsidRPr="008D40B3">
        <w:tab/>
        <w:t>an individual who has reduced care of the child has taken reasonable action to ensure that the care arrangement is complied with.</w:t>
      </w:r>
    </w:p>
    <w:p w:rsidR="00F369B0" w:rsidRPr="008D40B3" w:rsidRDefault="00F369B0" w:rsidP="00F369B0">
      <w:pPr>
        <w:pStyle w:val="notetext"/>
      </w:pPr>
      <w:r w:rsidRPr="008D40B3">
        <w:t>Note:</w:t>
      </w:r>
      <w:r w:rsidRPr="008D40B3">
        <w:tab/>
        <w:t>This section does not apply in certain circumstances, see section</w:t>
      </w:r>
      <w:r w:rsidR="008D40B3">
        <w:t> </w:t>
      </w:r>
      <w:r w:rsidRPr="008D40B3">
        <w:t>35F.</w:t>
      </w:r>
    </w:p>
    <w:p w:rsidR="008667E0" w:rsidRPr="008D40B3" w:rsidRDefault="008667E0" w:rsidP="008667E0">
      <w:pPr>
        <w:pStyle w:val="SubsectionHead"/>
      </w:pPr>
      <w:r w:rsidRPr="008D40B3">
        <w:t>2 percentages of care in relation to the adult</w:t>
      </w:r>
    </w:p>
    <w:p w:rsidR="00F369B0" w:rsidRPr="008D40B3" w:rsidRDefault="00F369B0" w:rsidP="00F369B0">
      <w:pPr>
        <w:pStyle w:val="subsection"/>
      </w:pPr>
      <w:r w:rsidRPr="008D40B3">
        <w:tab/>
        <w:t>(2)</w:t>
      </w:r>
      <w:r w:rsidRPr="008D40B3">
        <w:tab/>
      </w:r>
      <w:r w:rsidR="00B02395" w:rsidRPr="008D40B3">
        <w:t xml:space="preserve">Subject to </w:t>
      </w:r>
      <w:r w:rsidR="008D40B3">
        <w:t>subsection (</w:t>
      </w:r>
      <w:r w:rsidR="00B02395" w:rsidRPr="008D40B3">
        <w:t>5), the</w:t>
      </w:r>
      <w:r w:rsidRPr="008D40B3">
        <w:t xml:space="preserve"> Secretary must determine, under section</w:t>
      </w:r>
      <w:r w:rsidR="008D40B3">
        <w:t> </w:t>
      </w:r>
      <w:r w:rsidRPr="008D40B3">
        <w:t>35A or 35B, 2 percentages of care in relation to the adult.</w:t>
      </w:r>
    </w:p>
    <w:p w:rsidR="00F369B0" w:rsidRPr="008D40B3" w:rsidRDefault="00F369B0" w:rsidP="00F369B0">
      <w:pPr>
        <w:pStyle w:val="subsection"/>
      </w:pPr>
      <w:r w:rsidRPr="008D40B3">
        <w:tab/>
        <w:t>(3)</w:t>
      </w:r>
      <w:r w:rsidRPr="008D40B3">
        <w:tab/>
        <w:t>The first percentage of care is to be a percentage that corresponds with the extent of care of the child that the adult should have had, or is to have, under the care arrangement during the care period (which may be nil).</w:t>
      </w:r>
    </w:p>
    <w:p w:rsidR="00F369B0" w:rsidRPr="008D40B3" w:rsidRDefault="00F369B0" w:rsidP="00F369B0">
      <w:pPr>
        <w:pStyle w:val="subsection"/>
      </w:pPr>
      <w:r w:rsidRPr="008D40B3">
        <w:tab/>
        <w:t>(4)</w:t>
      </w:r>
      <w:r w:rsidRPr="008D40B3">
        <w:tab/>
        <w:t>The second percentage of care is to be:</w:t>
      </w:r>
    </w:p>
    <w:p w:rsidR="00F369B0" w:rsidRPr="008D40B3" w:rsidRDefault="00F369B0" w:rsidP="00F369B0">
      <w:pPr>
        <w:pStyle w:val="paragraph"/>
      </w:pPr>
      <w:r w:rsidRPr="008D40B3">
        <w:lastRenderedPageBreak/>
        <w:tab/>
        <w:t>(a)</w:t>
      </w:r>
      <w:r w:rsidRPr="008D40B3">
        <w:tab/>
        <w:t>if section</w:t>
      </w:r>
      <w:r w:rsidR="008D40B3">
        <w:t> </w:t>
      </w:r>
      <w:r w:rsidRPr="008D40B3">
        <w:t>35A applies in relation to the adult—0%; or</w:t>
      </w:r>
    </w:p>
    <w:p w:rsidR="00F369B0" w:rsidRPr="008D40B3" w:rsidRDefault="00F369B0" w:rsidP="00F369B0">
      <w:pPr>
        <w:pStyle w:val="paragraph"/>
      </w:pPr>
      <w:r w:rsidRPr="008D40B3">
        <w:tab/>
        <w:t>(b)</w:t>
      </w:r>
      <w:r w:rsidRPr="008D40B3">
        <w:tab/>
        <w:t>if section</w:t>
      </w:r>
      <w:r w:rsidR="008D40B3">
        <w:t> </w:t>
      </w:r>
      <w:r w:rsidRPr="008D40B3">
        <w:t xml:space="preserve">35B applies in relation to the adult—a percentage that corresponds with the actual care of the child that the Secretary is satisfied that the adult would have during the care period if the action referred to in </w:t>
      </w:r>
      <w:r w:rsidR="008D40B3">
        <w:t>paragraph (</w:t>
      </w:r>
      <w:r w:rsidRPr="008D40B3">
        <w:t>1)(c) were not to succeed.</w:t>
      </w:r>
    </w:p>
    <w:p w:rsidR="00152669" w:rsidRPr="008D40B3" w:rsidRDefault="00152669" w:rsidP="00152669">
      <w:pPr>
        <w:pStyle w:val="SubsectionHead"/>
      </w:pPr>
      <w:r w:rsidRPr="008D40B3">
        <w:t>Single percentage of care in relation to the adult</w:t>
      </w:r>
    </w:p>
    <w:p w:rsidR="00152669" w:rsidRPr="008D40B3" w:rsidRDefault="00152669" w:rsidP="00152669">
      <w:pPr>
        <w:pStyle w:val="subsection"/>
      </w:pPr>
      <w:r w:rsidRPr="008D40B3">
        <w:tab/>
        <w:t>(5)</w:t>
      </w:r>
      <w:r w:rsidRPr="008D40B3">
        <w:tab/>
        <w:t>If the Secretary is satisfied that special circumstances exist in relation to the child, the Secretary may determine, under section</w:t>
      </w:r>
      <w:r w:rsidR="008D40B3">
        <w:t> </w:t>
      </w:r>
      <w:r w:rsidRPr="008D40B3">
        <w:t>35A or 35B, a single percentage of care in relation to the adult.</w:t>
      </w:r>
    </w:p>
    <w:p w:rsidR="00152669" w:rsidRPr="008D40B3" w:rsidRDefault="00152669" w:rsidP="00152669">
      <w:pPr>
        <w:pStyle w:val="subsection"/>
      </w:pPr>
      <w:r w:rsidRPr="008D40B3">
        <w:tab/>
        <w:t>(6)</w:t>
      </w:r>
      <w:r w:rsidRPr="008D40B3">
        <w:tab/>
        <w:t>The single percentage of care is to be:</w:t>
      </w:r>
    </w:p>
    <w:p w:rsidR="00152669" w:rsidRPr="008D40B3" w:rsidRDefault="00152669" w:rsidP="00152669">
      <w:pPr>
        <w:pStyle w:val="paragraph"/>
      </w:pPr>
      <w:r w:rsidRPr="008D40B3">
        <w:tab/>
        <w:t>(a)</w:t>
      </w:r>
      <w:r w:rsidRPr="008D40B3">
        <w:tab/>
        <w:t>if section</w:t>
      </w:r>
      <w:r w:rsidR="008D40B3">
        <w:t> </w:t>
      </w:r>
      <w:r w:rsidRPr="008D40B3">
        <w:t>35A applies in relation to the adult—0%; or</w:t>
      </w:r>
    </w:p>
    <w:p w:rsidR="00152669" w:rsidRPr="008D40B3" w:rsidRDefault="00152669" w:rsidP="00152669">
      <w:pPr>
        <w:pStyle w:val="paragraph"/>
      </w:pPr>
      <w:r w:rsidRPr="008D40B3">
        <w:tab/>
        <w:t>(b)</w:t>
      </w:r>
      <w:r w:rsidRPr="008D40B3">
        <w:tab/>
        <w:t>if section</w:t>
      </w:r>
      <w:r w:rsidR="008D40B3">
        <w:t> </w:t>
      </w:r>
      <w:r w:rsidRPr="008D40B3">
        <w:t xml:space="preserve">35B applies in relation to the adult—a percentage that corresponds with the actual care of the child that the Secretary is satisfied that the adult would have during the care period if the action referred to in </w:t>
      </w:r>
      <w:r w:rsidR="008D40B3">
        <w:t>paragraph (</w:t>
      </w:r>
      <w:r w:rsidRPr="008D40B3">
        <w:t>1)(c) were not to succeed.</w:t>
      </w:r>
    </w:p>
    <w:p w:rsidR="00F369B0" w:rsidRPr="008D40B3" w:rsidRDefault="00F369B0" w:rsidP="00F369B0">
      <w:pPr>
        <w:pStyle w:val="ActHead5"/>
      </w:pPr>
      <w:bookmarkStart w:id="59" w:name="_Toc398188615"/>
      <w:r w:rsidRPr="008D40B3">
        <w:rPr>
          <w:rStyle w:val="CharSectno"/>
        </w:rPr>
        <w:t>35D</w:t>
      </w:r>
      <w:r w:rsidRPr="008D40B3">
        <w:t xml:space="preserve">  Percentage of care if action taken to make a new care arrangement in relation to a child</w:t>
      </w:r>
      <w:bookmarkEnd w:id="59"/>
    </w:p>
    <w:p w:rsidR="00F369B0" w:rsidRPr="008D40B3" w:rsidRDefault="00F369B0" w:rsidP="00F369B0">
      <w:pPr>
        <w:pStyle w:val="subsection"/>
      </w:pPr>
      <w:r w:rsidRPr="008D40B3">
        <w:tab/>
        <w:t>(1)</w:t>
      </w:r>
      <w:r w:rsidRPr="008D40B3">
        <w:tab/>
        <w:t xml:space="preserve">This section applies in relation to an individual (the </w:t>
      </w:r>
      <w:r w:rsidRPr="008D40B3">
        <w:rPr>
          <w:b/>
          <w:i/>
        </w:rPr>
        <w:t>adult</w:t>
      </w:r>
      <w:r w:rsidRPr="008D40B3">
        <w:t>) if:</w:t>
      </w:r>
    </w:p>
    <w:p w:rsidR="00F369B0" w:rsidRPr="008D40B3" w:rsidRDefault="00F369B0" w:rsidP="00F369B0">
      <w:pPr>
        <w:pStyle w:val="paragraph"/>
      </w:pPr>
      <w:r w:rsidRPr="008D40B3">
        <w:tab/>
        <w:t>(a)</w:t>
      </w:r>
      <w:r w:rsidRPr="008D40B3">
        <w:tab/>
        <w:t xml:space="preserve">a care arrangement (the </w:t>
      </w:r>
      <w:r w:rsidRPr="008D40B3">
        <w:rPr>
          <w:b/>
          <w:i/>
        </w:rPr>
        <w:t>current care arrangement</w:t>
      </w:r>
      <w:r w:rsidRPr="008D40B3">
        <w:t>) applies in relation to a child; and</w:t>
      </w:r>
    </w:p>
    <w:p w:rsidR="00F369B0" w:rsidRPr="008D40B3" w:rsidRDefault="00F369B0" w:rsidP="00F369B0">
      <w:pPr>
        <w:pStyle w:val="paragraph"/>
      </w:pPr>
      <w:r w:rsidRPr="008D40B3">
        <w:tab/>
        <w:t>(b)</w:t>
      </w:r>
      <w:r w:rsidRPr="008D40B3">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8D40B3" w:rsidRDefault="00F369B0" w:rsidP="00F369B0">
      <w:pPr>
        <w:pStyle w:val="paragraph"/>
      </w:pPr>
      <w:r w:rsidRPr="008D40B3">
        <w:tab/>
        <w:t>(c)</w:t>
      </w:r>
      <w:r w:rsidRPr="008D40B3">
        <w:tab/>
        <w:t>an individual who has reduced care of the child:</w:t>
      </w:r>
    </w:p>
    <w:p w:rsidR="00F369B0" w:rsidRPr="008D40B3" w:rsidRDefault="00F369B0" w:rsidP="00F369B0">
      <w:pPr>
        <w:pStyle w:val="paragraphsub"/>
      </w:pPr>
      <w:r w:rsidRPr="008D40B3">
        <w:tab/>
        <w:t>(i)</w:t>
      </w:r>
      <w:r w:rsidRPr="008D40B3">
        <w:tab/>
        <w:t>has not taken reasonable action to ensure that the current care arrangement is complied with; but</w:t>
      </w:r>
    </w:p>
    <w:p w:rsidR="00F369B0" w:rsidRPr="008D40B3" w:rsidRDefault="00F369B0" w:rsidP="00F369B0">
      <w:pPr>
        <w:pStyle w:val="paragraphsub"/>
        <w:rPr>
          <w:i/>
        </w:rPr>
      </w:pPr>
      <w:r w:rsidRPr="008D40B3">
        <w:lastRenderedPageBreak/>
        <w:tab/>
        <w:t>(ii)</w:t>
      </w:r>
      <w:r w:rsidRPr="008D40B3">
        <w:tab/>
        <w:t xml:space="preserve">has taken reasonable action to make another care arrangement (the </w:t>
      </w:r>
      <w:r w:rsidRPr="008D40B3">
        <w:rPr>
          <w:b/>
          <w:i/>
        </w:rPr>
        <w:t>new care arrangement</w:t>
      </w:r>
      <w:r w:rsidRPr="008D40B3">
        <w:t>) in relation to the child; and</w:t>
      </w:r>
    </w:p>
    <w:p w:rsidR="00F369B0" w:rsidRPr="008D40B3" w:rsidRDefault="00F369B0" w:rsidP="00F369B0">
      <w:pPr>
        <w:pStyle w:val="paragraph"/>
      </w:pPr>
      <w:r w:rsidRPr="008D40B3">
        <w:tab/>
        <w:t>(d)</w:t>
      </w:r>
      <w:r w:rsidRPr="008D40B3">
        <w:tab/>
        <w:t>the Secretary is satisfied that, if the new care arrangement were to be made, the extent of care that the individual who has reduced care of the child would have under that arrangement during the care period would be:</w:t>
      </w:r>
    </w:p>
    <w:p w:rsidR="00F369B0" w:rsidRPr="008D40B3" w:rsidRDefault="00F369B0" w:rsidP="00F369B0">
      <w:pPr>
        <w:pStyle w:val="paragraphsub"/>
      </w:pPr>
      <w:r w:rsidRPr="008D40B3">
        <w:tab/>
        <w:t>(i)</w:t>
      </w:r>
      <w:r w:rsidRPr="008D40B3">
        <w:tab/>
        <w:t>more than the actual care of the child that the Secretary is satisfied that the individual has had, or will have, during that period; but</w:t>
      </w:r>
    </w:p>
    <w:p w:rsidR="00F369B0" w:rsidRPr="008D40B3" w:rsidRDefault="00F369B0" w:rsidP="00F369B0">
      <w:pPr>
        <w:pStyle w:val="paragraphsub"/>
        <w:rPr>
          <w:i/>
        </w:rPr>
      </w:pPr>
      <w:r w:rsidRPr="008D40B3">
        <w:tab/>
        <w:t>(ii)</w:t>
      </w:r>
      <w:r w:rsidRPr="008D40B3">
        <w:tab/>
        <w:t>less than the extent of care of the child that the individual should have had, or is to have, under the current care arrangement during that period; and</w:t>
      </w:r>
    </w:p>
    <w:p w:rsidR="00F369B0" w:rsidRPr="008D40B3" w:rsidRDefault="00F369B0" w:rsidP="00F369B0">
      <w:pPr>
        <w:pStyle w:val="paragraph"/>
      </w:pPr>
      <w:r w:rsidRPr="008D40B3">
        <w:tab/>
        <w:t>(e)</w:t>
      </w:r>
      <w:r w:rsidRPr="008D40B3">
        <w:tab/>
        <w:t>the Secretary is satisfied that special circumstances exist in relation to the individual who has reduced care of the child.</w:t>
      </w:r>
    </w:p>
    <w:p w:rsidR="00F369B0" w:rsidRPr="008D40B3" w:rsidRDefault="00F369B0" w:rsidP="00F369B0">
      <w:pPr>
        <w:pStyle w:val="notetext"/>
      </w:pPr>
      <w:r w:rsidRPr="008D40B3">
        <w:t>Note:</w:t>
      </w:r>
      <w:r w:rsidRPr="008D40B3">
        <w:tab/>
        <w:t>This section does not apply in certain circumstances, see section</w:t>
      </w:r>
      <w:r w:rsidR="008D40B3">
        <w:t> </w:t>
      </w:r>
      <w:r w:rsidRPr="008D40B3">
        <w:t>35F.</w:t>
      </w:r>
    </w:p>
    <w:p w:rsidR="00F369B0" w:rsidRPr="008D40B3" w:rsidRDefault="00F369B0" w:rsidP="00F369B0">
      <w:pPr>
        <w:pStyle w:val="subsection"/>
      </w:pPr>
      <w:r w:rsidRPr="008D40B3">
        <w:tab/>
        <w:t>(2)</w:t>
      </w:r>
      <w:r w:rsidRPr="008D40B3">
        <w:tab/>
        <w:t>The Secretary must determine, under section</w:t>
      </w:r>
      <w:r w:rsidR="008D40B3">
        <w:t> </w:t>
      </w:r>
      <w:r w:rsidRPr="008D40B3">
        <w:t>35A or 35B, 2 percentages of care in relation to the adult.</w:t>
      </w:r>
    </w:p>
    <w:p w:rsidR="00F369B0" w:rsidRPr="008D40B3" w:rsidRDefault="00F369B0" w:rsidP="00F369B0">
      <w:pPr>
        <w:pStyle w:val="subsection"/>
      </w:pPr>
      <w:r w:rsidRPr="008D40B3">
        <w:tab/>
        <w:t>(3)</w:t>
      </w:r>
      <w:r w:rsidRPr="008D40B3">
        <w:tab/>
        <w:t>The first percentage of care is to be a percentage that corresponds with the extent of care of the child that the adult would have under the new care arrangement during the care period if it were to be made.</w:t>
      </w:r>
    </w:p>
    <w:p w:rsidR="00F369B0" w:rsidRPr="008D40B3" w:rsidRDefault="00F369B0" w:rsidP="00F369B0">
      <w:pPr>
        <w:pStyle w:val="subsection"/>
      </w:pPr>
      <w:r w:rsidRPr="008D40B3">
        <w:tab/>
        <w:t>(4)</w:t>
      </w:r>
      <w:r w:rsidRPr="008D40B3">
        <w:tab/>
        <w:t>The second percentage of care is to be:</w:t>
      </w:r>
    </w:p>
    <w:p w:rsidR="00F369B0" w:rsidRPr="008D40B3" w:rsidRDefault="00F369B0" w:rsidP="00F369B0">
      <w:pPr>
        <w:pStyle w:val="paragraph"/>
      </w:pPr>
      <w:r w:rsidRPr="008D40B3">
        <w:tab/>
        <w:t>(a)</w:t>
      </w:r>
      <w:r w:rsidRPr="008D40B3">
        <w:tab/>
        <w:t>if section</w:t>
      </w:r>
      <w:r w:rsidR="008D40B3">
        <w:t> </w:t>
      </w:r>
      <w:r w:rsidRPr="008D40B3">
        <w:t>35A applies in relation to the adult—0%; or</w:t>
      </w:r>
    </w:p>
    <w:p w:rsidR="00F369B0" w:rsidRPr="008D40B3" w:rsidRDefault="00F369B0" w:rsidP="00F369B0">
      <w:pPr>
        <w:pStyle w:val="paragraph"/>
      </w:pPr>
      <w:r w:rsidRPr="008D40B3">
        <w:tab/>
        <w:t>(b)</w:t>
      </w:r>
      <w:r w:rsidRPr="008D40B3">
        <w:tab/>
        <w:t>if section</w:t>
      </w:r>
      <w:r w:rsidR="008D40B3">
        <w:t> </w:t>
      </w:r>
      <w:r w:rsidRPr="008D40B3">
        <w:t>35B applies in relation to the adult—a percentage that corresponds with the actual care of the child that the Secretary is satisfied that the adult would have during the care period if the new care arrangement were not to be made.</w:t>
      </w:r>
    </w:p>
    <w:p w:rsidR="00F369B0" w:rsidRPr="008D40B3" w:rsidRDefault="00F369B0" w:rsidP="00F369B0">
      <w:pPr>
        <w:pStyle w:val="ActHead5"/>
      </w:pPr>
      <w:bookmarkStart w:id="60" w:name="_Toc398188616"/>
      <w:r w:rsidRPr="008D40B3">
        <w:rPr>
          <w:rStyle w:val="CharSectno"/>
        </w:rPr>
        <w:lastRenderedPageBreak/>
        <w:t>35E</w:t>
      </w:r>
      <w:r w:rsidRPr="008D40B3">
        <w:t xml:space="preserve">  Application of sections</w:t>
      </w:r>
      <w:r w:rsidR="008D40B3">
        <w:t> </w:t>
      </w:r>
      <w:r w:rsidRPr="008D40B3">
        <w:t>35C and 35D in relation to claims for family tax benefit for a past period</w:t>
      </w:r>
      <w:bookmarkEnd w:id="60"/>
    </w:p>
    <w:p w:rsidR="00F369B0" w:rsidRPr="008D40B3" w:rsidRDefault="00F369B0" w:rsidP="00F369B0">
      <w:pPr>
        <w:pStyle w:val="SubsectionHead"/>
      </w:pPr>
      <w:r w:rsidRPr="008D40B3">
        <w:t>Initial determination</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the Secretary is required by section</w:t>
      </w:r>
      <w:r w:rsidR="008D40B3">
        <w:t> </w:t>
      </w:r>
      <w:r w:rsidRPr="008D40B3">
        <w:t>35A or 35B to determine an individual’s percentage of care for a child; and</w:t>
      </w:r>
    </w:p>
    <w:p w:rsidR="00F369B0" w:rsidRPr="008D40B3" w:rsidRDefault="00F369B0" w:rsidP="00F369B0">
      <w:pPr>
        <w:pStyle w:val="paragraph"/>
      </w:pPr>
      <w:r w:rsidRPr="008D40B3">
        <w:tab/>
        <w:t>(b)</w:t>
      </w:r>
      <w:r w:rsidRPr="008D40B3">
        <w:tab/>
        <w:t>subsection</w:t>
      </w:r>
      <w:r w:rsidR="008D40B3">
        <w:t> </w:t>
      </w:r>
      <w:r w:rsidRPr="008D40B3">
        <w:t>35A(1) or 35B(1) applies; and</w:t>
      </w:r>
    </w:p>
    <w:p w:rsidR="00F369B0" w:rsidRPr="008D40B3" w:rsidRDefault="00F369B0" w:rsidP="00F369B0">
      <w:pPr>
        <w:pStyle w:val="paragraph"/>
      </w:pPr>
      <w:r w:rsidRPr="008D40B3">
        <w:tab/>
        <w:t>(c)</w:t>
      </w:r>
      <w:r w:rsidRPr="008D40B3">
        <w:tab/>
        <w:t>the claim referred to in paragraph</w:t>
      </w:r>
      <w:r w:rsidR="008D40B3">
        <w:t> </w:t>
      </w:r>
      <w:r w:rsidRPr="008D40B3">
        <w:t>35A(1)(b) or 35B(1)(b) is a claim for payment of family tax benefit for a past period;</w:t>
      </w:r>
    </w:p>
    <w:p w:rsidR="00F369B0" w:rsidRPr="008D40B3" w:rsidRDefault="00F369B0" w:rsidP="00F369B0">
      <w:pPr>
        <w:pStyle w:val="subsection2"/>
      </w:pPr>
      <w:r w:rsidRPr="008D40B3">
        <w:t>sections</w:t>
      </w:r>
      <w:r w:rsidR="008D40B3">
        <w:t> </w:t>
      </w:r>
      <w:r w:rsidRPr="008D40B3">
        <w:t>35C and 35D apply in relation to the individual as if the determination were being made on the first relevant day of the past period.</w:t>
      </w:r>
    </w:p>
    <w:p w:rsidR="00F369B0" w:rsidRPr="008D40B3" w:rsidRDefault="00F369B0" w:rsidP="00F369B0">
      <w:pPr>
        <w:pStyle w:val="SubsectionHead"/>
      </w:pPr>
      <w:r w:rsidRPr="008D40B3">
        <w:t>Determination after revocation</w:t>
      </w:r>
    </w:p>
    <w:p w:rsidR="00F369B0" w:rsidRPr="008D40B3" w:rsidRDefault="00F369B0" w:rsidP="00F369B0">
      <w:pPr>
        <w:pStyle w:val="subsection"/>
      </w:pPr>
      <w:r w:rsidRPr="008D40B3">
        <w:tab/>
        <w:t>(2)</w:t>
      </w:r>
      <w:r w:rsidRPr="008D40B3">
        <w:tab/>
        <w:t>If:</w:t>
      </w:r>
    </w:p>
    <w:p w:rsidR="00F369B0" w:rsidRPr="008D40B3" w:rsidRDefault="00F369B0" w:rsidP="00F369B0">
      <w:pPr>
        <w:pStyle w:val="paragraph"/>
      </w:pPr>
      <w:r w:rsidRPr="008D40B3">
        <w:tab/>
        <w:t>(a)</w:t>
      </w:r>
      <w:r w:rsidRPr="008D40B3">
        <w:tab/>
        <w:t>the Secretary is required by section</w:t>
      </w:r>
      <w:r w:rsidR="008D40B3">
        <w:t> </w:t>
      </w:r>
      <w:r w:rsidRPr="008D40B3">
        <w:t xml:space="preserve">35A or 35B to determine (the </w:t>
      </w:r>
      <w:r w:rsidRPr="008D40B3">
        <w:rPr>
          <w:b/>
          <w:i/>
        </w:rPr>
        <w:t>new determination</w:t>
      </w:r>
      <w:r w:rsidRPr="008D40B3">
        <w:t>) an individual’s percentage of care for a child; and</w:t>
      </w:r>
    </w:p>
    <w:p w:rsidR="00F369B0" w:rsidRPr="008D40B3" w:rsidRDefault="00F369B0" w:rsidP="00F369B0">
      <w:pPr>
        <w:pStyle w:val="paragraph"/>
      </w:pPr>
      <w:r w:rsidRPr="008D40B3">
        <w:tab/>
        <w:t>(b)</w:t>
      </w:r>
      <w:r w:rsidRPr="008D40B3">
        <w:tab/>
        <w:t>subsection</w:t>
      </w:r>
      <w:r w:rsidR="008D40B3">
        <w:t> </w:t>
      </w:r>
      <w:r w:rsidRPr="008D40B3">
        <w:t>35A(2) or 35B(2) applies; and</w:t>
      </w:r>
    </w:p>
    <w:p w:rsidR="00F369B0" w:rsidRPr="008D40B3" w:rsidRDefault="00F369B0" w:rsidP="00F369B0">
      <w:pPr>
        <w:pStyle w:val="paragraph"/>
      </w:pPr>
      <w:r w:rsidRPr="008D40B3">
        <w:tab/>
        <w:t>(c)</w:t>
      </w:r>
      <w:r w:rsidRPr="008D40B3">
        <w:tab/>
        <w:t xml:space="preserve">the determination (the </w:t>
      </w:r>
      <w:r w:rsidRPr="008D40B3">
        <w:rPr>
          <w:b/>
          <w:i/>
        </w:rPr>
        <w:t>earlier determination</w:t>
      </w:r>
      <w:r w:rsidRPr="008D40B3">
        <w:t>) referred to in paragraph</w:t>
      </w:r>
      <w:r w:rsidR="008D40B3">
        <w:t> </w:t>
      </w:r>
      <w:r w:rsidRPr="008D40B3">
        <w:t>35A(2)(a) or 35B(2)(a) relates to a claim for payment of family tax benefit for a past period;</w:t>
      </w:r>
    </w:p>
    <w:p w:rsidR="00F369B0" w:rsidRPr="008D40B3" w:rsidRDefault="00F369B0" w:rsidP="00F369B0">
      <w:pPr>
        <w:pStyle w:val="subsection2"/>
      </w:pPr>
      <w:r w:rsidRPr="008D40B3">
        <w:t>sections</w:t>
      </w:r>
      <w:r w:rsidR="008D40B3">
        <w:t> </w:t>
      </w:r>
      <w:r w:rsidRPr="008D40B3">
        <w:t>35C and 35D apply in relation to the individual as if the new determination were being made on the relevant day after the revocation of the earlier determination.</w:t>
      </w:r>
    </w:p>
    <w:p w:rsidR="00F369B0" w:rsidRPr="008D40B3" w:rsidRDefault="00F369B0" w:rsidP="00F369B0">
      <w:pPr>
        <w:pStyle w:val="ActHead5"/>
      </w:pPr>
      <w:bookmarkStart w:id="61" w:name="_Toc398188617"/>
      <w:r w:rsidRPr="008D40B3">
        <w:rPr>
          <w:rStyle w:val="CharSectno"/>
        </w:rPr>
        <w:t>35F</w:t>
      </w:r>
      <w:r w:rsidRPr="008D40B3">
        <w:t xml:space="preserve">  Sections</w:t>
      </w:r>
      <w:r w:rsidR="008D40B3">
        <w:t> </w:t>
      </w:r>
      <w:r w:rsidRPr="008D40B3">
        <w:t>35C and 35D do not apply in certain circumstances</w:t>
      </w:r>
      <w:bookmarkEnd w:id="61"/>
    </w:p>
    <w:p w:rsidR="00F369B0" w:rsidRPr="008D40B3" w:rsidRDefault="00F369B0" w:rsidP="00F369B0">
      <w:pPr>
        <w:pStyle w:val="subsection"/>
      </w:pPr>
      <w:r w:rsidRPr="008D40B3">
        <w:tab/>
        <w:t>(1)</w:t>
      </w:r>
      <w:r w:rsidRPr="008D40B3">
        <w:tab/>
        <w:t>Sections</w:t>
      </w:r>
      <w:r w:rsidR="008D40B3">
        <w:t> </w:t>
      </w:r>
      <w:r w:rsidRPr="008D40B3">
        <w:t>35C and 35D do not apply in relation to an individual if:</w:t>
      </w:r>
    </w:p>
    <w:p w:rsidR="00F369B0" w:rsidRPr="008D40B3" w:rsidRDefault="00F369B0" w:rsidP="00F369B0">
      <w:pPr>
        <w:pStyle w:val="paragraph"/>
      </w:pPr>
      <w:r w:rsidRPr="008D40B3">
        <w:tab/>
        <w:t>(a)</w:t>
      </w:r>
      <w:r w:rsidRPr="008D40B3">
        <w:tab/>
        <w:t>subsection</w:t>
      </w:r>
      <w:r w:rsidR="008D40B3">
        <w:t> </w:t>
      </w:r>
      <w:r w:rsidRPr="008D40B3">
        <w:t>35A(1) or 35B(1) applies; and</w:t>
      </w:r>
    </w:p>
    <w:p w:rsidR="00F369B0" w:rsidRPr="008D40B3" w:rsidRDefault="00F369B0" w:rsidP="00F369B0">
      <w:pPr>
        <w:pStyle w:val="paragraph"/>
      </w:pPr>
      <w:r w:rsidRPr="008D40B3">
        <w:tab/>
        <w:t>(b)</w:t>
      </w:r>
      <w:r w:rsidRPr="008D40B3">
        <w:tab/>
        <w:t>either:</w:t>
      </w:r>
    </w:p>
    <w:p w:rsidR="00F369B0" w:rsidRPr="008D40B3" w:rsidRDefault="00F369B0" w:rsidP="00F369B0">
      <w:pPr>
        <w:pStyle w:val="paragraphsub"/>
      </w:pPr>
      <w:r w:rsidRPr="008D40B3">
        <w:tab/>
        <w:t>(i)</w:t>
      </w:r>
      <w:r w:rsidRPr="008D40B3">
        <w:tab/>
        <w:t>if the claim referred to in paragraph</w:t>
      </w:r>
      <w:r w:rsidR="008D40B3">
        <w:t> </w:t>
      </w:r>
      <w:r w:rsidRPr="008D40B3">
        <w:t xml:space="preserve">35A(1)(b) or 35B(1)(b) is a claim for payment of family tax benefit </w:t>
      </w:r>
      <w:r w:rsidRPr="008D40B3">
        <w:lastRenderedPageBreak/>
        <w:t>for a past period—the first day of the past period is 14 weeks or more after the change of care day for the individual; or</w:t>
      </w:r>
    </w:p>
    <w:p w:rsidR="00F369B0" w:rsidRPr="008D40B3" w:rsidRDefault="00F369B0" w:rsidP="00F369B0">
      <w:pPr>
        <w:pStyle w:val="paragraphsub"/>
      </w:pPr>
      <w:r w:rsidRPr="008D40B3">
        <w:tab/>
        <w:t>(ii)</w:t>
      </w:r>
      <w:r w:rsidRPr="008D40B3">
        <w:tab/>
        <w:t>otherwise—the day on which the claim referred to in that paragraph is or was made is 14 weeks or more after the change of care day for the individual.</w:t>
      </w:r>
    </w:p>
    <w:p w:rsidR="00F369B0" w:rsidRPr="008D40B3" w:rsidRDefault="00F369B0" w:rsidP="00F369B0">
      <w:pPr>
        <w:pStyle w:val="subsection"/>
      </w:pPr>
      <w:r w:rsidRPr="008D40B3">
        <w:tab/>
        <w:t>(2)</w:t>
      </w:r>
      <w:r w:rsidRPr="008D40B3">
        <w:tab/>
        <w:t xml:space="preserve">If the Secretary is satisfied that special circumstances exist in relation to an individual who has reduced care of the child, the Secretary may determine that </w:t>
      </w:r>
      <w:r w:rsidR="008D40B3">
        <w:t>subsection (</w:t>
      </w:r>
      <w:r w:rsidRPr="008D40B3">
        <w:t xml:space="preserve">1) applies as if the reference to 14 weeks in </w:t>
      </w:r>
      <w:r w:rsidR="008D40B3">
        <w:t>subparagraph (</w:t>
      </w:r>
      <w:r w:rsidRPr="008D40B3">
        <w:t>1)(b)(i) or (ii) were a reference to such longer period as the Secretary determines to be appropriate.</w:t>
      </w:r>
    </w:p>
    <w:p w:rsidR="00F369B0" w:rsidRPr="008D40B3" w:rsidRDefault="00F369B0" w:rsidP="00F369B0">
      <w:pPr>
        <w:pStyle w:val="subsection"/>
      </w:pPr>
      <w:r w:rsidRPr="008D40B3">
        <w:tab/>
        <w:t>(3)</w:t>
      </w:r>
      <w:r w:rsidRPr="008D40B3">
        <w:tab/>
        <w:t xml:space="preserve">The period determined under </w:t>
      </w:r>
      <w:r w:rsidR="008D40B3">
        <w:t>subsection (</w:t>
      </w:r>
      <w:r w:rsidRPr="008D40B3">
        <w:t>2) must not be more than 26 weeks.</w:t>
      </w:r>
    </w:p>
    <w:p w:rsidR="00F369B0" w:rsidRPr="008D40B3" w:rsidRDefault="00F369B0" w:rsidP="00F369B0">
      <w:pPr>
        <w:pStyle w:val="ActHead5"/>
      </w:pPr>
      <w:bookmarkStart w:id="62" w:name="_Toc398188618"/>
      <w:r w:rsidRPr="008D40B3">
        <w:rPr>
          <w:rStyle w:val="CharSectno"/>
        </w:rPr>
        <w:t>35G</w:t>
      </w:r>
      <w:r w:rsidRPr="008D40B3">
        <w:t xml:space="preserve">  Percentage of care if claim is made for payment of family tax benefit because of the death of a child</w:t>
      </w:r>
      <w:bookmarkEnd w:id="62"/>
    </w:p>
    <w:p w:rsidR="00F369B0" w:rsidRPr="008D40B3" w:rsidRDefault="00F369B0" w:rsidP="00F369B0">
      <w:pPr>
        <w:pStyle w:val="subsection"/>
      </w:pPr>
      <w:r w:rsidRPr="008D40B3">
        <w:tab/>
        <w:t>(1)</w:t>
      </w:r>
      <w:r w:rsidRPr="008D40B3">
        <w:tab/>
        <w:t xml:space="preserve">This section applies in relation to an individual (the </w:t>
      </w:r>
      <w:r w:rsidRPr="008D40B3">
        <w:rPr>
          <w:b/>
          <w:i/>
        </w:rPr>
        <w:t>adult</w:t>
      </w:r>
      <w:r w:rsidRPr="008D40B3">
        <w:t>) if:</w:t>
      </w:r>
    </w:p>
    <w:p w:rsidR="00F369B0" w:rsidRPr="008D40B3" w:rsidRDefault="00F369B0" w:rsidP="00F369B0">
      <w:pPr>
        <w:pStyle w:val="paragraph"/>
      </w:pPr>
      <w:r w:rsidRPr="008D40B3">
        <w:tab/>
        <w:t>(a)</w:t>
      </w:r>
      <w:r w:rsidRPr="008D40B3">
        <w:tab/>
        <w:t>the adult, or the partner of the adult, has made a claim for payment of family tax benefit by single payment/in substitution because of the death of another individual; and</w:t>
      </w:r>
    </w:p>
    <w:p w:rsidR="00F369B0" w:rsidRPr="008D40B3" w:rsidRDefault="00F369B0" w:rsidP="00F369B0">
      <w:pPr>
        <w:pStyle w:val="paragraph"/>
      </w:pPr>
      <w:r w:rsidRPr="008D40B3">
        <w:tab/>
        <w:t>(b)</w:t>
      </w:r>
      <w:r w:rsidRPr="008D40B3">
        <w:tab/>
        <w:t>the claim relates to a child who has died; and</w:t>
      </w:r>
    </w:p>
    <w:p w:rsidR="00F369B0" w:rsidRPr="008D40B3" w:rsidRDefault="00F369B0" w:rsidP="00F369B0">
      <w:pPr>
        <w:pStyle w:val="paragraph"/>
      </w:pPr>
      <w:r w:rsidRPr="008D40B3">
        <w:tab/>
        <w:t>(c)</w:t>
      </w:r>
      <w:r w:rsidRPr="008D40B3">
        <w:tab/>
        <w:t xml:space="preserve">a determination (the </w:t>
      </w:r>
      <w:r w:rsidRPr="008D40B3">
        <w:rPr>
          <w:b/>
          <w:i/>
        </w:rPr>
        <w:t>earlier determination</w:t>
      </w:r>
      <w:r w:rsidRPr="008D40B3">
        <w:t>) of the adult’s percentage of care for the child applied, immediately before the child’s death, in relation to a claim by the adult or the partner for payment of family tax benefit by instalment.</w:t>
      </w:r>
    </w:p>
    <w:p w:rsidR="00F369B0" w:rsidRPr="008D40B3" w:rsidRDefault="00F369B0" w:rsidP="00F369B0">
      <w:pPr>
        <w:pStyle w:val="subsection"/>
      </w:pPr>
      <w:r w:rsidRPr="008D40B3">
        <w:tab/>
        <w:t>(2)</w:t>
      </w:r>
      <w:r w:rsidRPr="008D40B3">
        <w:tab/>
        <w:t>The Secretary must determine, under section</w:t>
      </w:r>
      <w:r w:rsidR="008D40B3">
        <w:t> </w:t>
      </w:r>
      <w:r w:rsidRPr="008D40B3">
        <w:t>35A or 35B, the adult’s percentage of care for the child to be the percentage of care that applied under the earlier determination immediately before the child’s death.</w:t>
      </w:r>
    </w:p>
    <w:p w:rsidR="00F369B0" w:rsidRPr="008D40B3" w:rsidRDefault="00F369B0" w:rsidP="00F369B0">
      <w:pPr>
        <w:pStyle w:val="ActHead5"/>
        <w:ind w:left="0" w:firstLine="0"/>
      </w:pPr>
      <w:bookmarkStart w:id="63" w:name="_Toc398188619"/>
      <w:r w:rsidRPr="008D40B3">
        <w:rPr>
          <w:rStyle w:val="CharSectno"/>
        </w:rPr>
        <w:t>35H</w:t>
      </w:r>
      <w:r w:rsidRPr="008D40B3">
        <w:t xml:space="preserve">  When an individual has </w:t>
      </w:r>
      <w:r w:rsidRPr="008D40B3">
        <w:rPr>
          <w:i/>
        </w:rPr>
        <w:t>reduced care of a child</w:t>
      </w:r>
      <w:bookmarkEnd w:id="63"/>
    </w:p>
    <w:p w:rsidR="00F369B0" w:rsidRPr="008D40B3" w:rsidRDefault="00F369B0" w:rsidP="00F369B0">
      <w:pPr>
        <w:pStyle w:val="subsection"/>
      </w:pPr>
      <w:r w:rsidRPr="008D40B3">
        <w:tab/>
      </w:r>
      <w:r w:rsidRPr="008D40B3">
        <w:tab/>
        <w:t>An individual has</w:t>
      </w:r>
      <w:r w:rsidRPr="008D40B3">
        <w:rPr>
          <w:b/>
          <w:i/>
        </w:rPr>
        <w:t xml:space="preserve"> reduced care of a child</w:t>
      </w:r>
      <w:r w:rsidRPr="008D40B3">
        <w:t xml:space="preserve"> if:</w:t>
      </w:r>
    </w:p>
    <w:p w:rsidR="00F369B0" w:rsidRPr="008D40B3" w:rsidRDefault="00F369B0" w:rsidP="00F369B0">
      <w:pPr>
        <w:pStyle w:val="paragraph"/>
      </w:pPr>
      <w:r w:rsidRPr="008D40B3">
        <w:lastRenderedPageBreak/>
        <w:tab/>
        <w:t>(a)</w:t>
      </w:r>
      <w:r w:rsidRPr="008D40B3">
        <w:tab/>
        <w:t>a care arrangement applies in relation to the child; and</w:t>
      </w:r>
    </w:p>
    <w:p w:rsidR="00F369B0" w:rsidRPr="008D40B3" w:rsidRDefault="00F369B0" w:rsidP="00F369B0">
      <w:pPr>
        <w:pStyle w:val="paragraph"/>
      </w:pPr>
      <w:r w:rsidRPr="008D40B3">
        <w:tab/>
        <w:t>(b)</w:t>
      </w:r>
      <w:r w:rsidRPr="008D40B3">
        <w:tab/>
        <w:t>the individual should have had, or is to have, an extent of care of the child under the care arrangement during a care period; and</w:t>
      </w:r>
    </w:p>
    <w:p w:rsidR="00F369B0" w:rsidRPr="008D40B3" w:rsidRDefault="00F369B0" w:rsidP="00F369B0">
      <w:pPr>
        <w:pStyle w:val="paragraph"/>
      </w:pPr>
      <w:r w:rsidRPr="008D40B3">
        <w:tab/>
        <w:t>(c)</w:t>
      </w:r>
      <w:r w:rsidRPr="008D40B3">
        <w:tab/>
        <w:t>the Secretary is satisfied that the actual care of the child that the individual has had, or will have, during the care period is less than that extent of care.</w:t>
      </w:r>
    </w:p>
    <w:p w:rsidR="00F369B0" w:rsidRPr="008D40B3" w:rsidRDefault="00F369B0" w:rsidP="00F369B0">
      <w:pPr>
        <w:pStyle w:val="ActHead5"/>
      </w:pPr>
      <w:bookmarkStart w:id="64" w:name="_Toc398188620"/>
      <w:r w:rsidRPr="008D40B3">
        <w:rPr>
          <w:rStyle w:val="CharSectno"/>
        </w:rPr>
        <w:t>35J</w:t>
      </w:r>
      <w:r w:rsidRPr="008D40B3">
        <w:t xml:space="preserve">  Working out actual care, and extent of care, of a child</w:t>
      </w:r>
      <w:bookmarkEnd w:id="64"/>
    </w:p>
    <w:p w:rsidR="00F369B0" w:rsidRPr="008D40B3" w:rsidRDefault="00F369B0" w:rsidP="00F369B0">
      <w:pPr>
        <w:pStyle w:val="subsection"/>
      </w:pPr>
      <w:r w:rsidRPr="008D40B3">
        <w:tab/>
        <w:t>(1)</w:t>
      </w:r>
      <w:r w:rsidRPr="008D40B3">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8D40B3" w:rsidRDefault="00F369B0" w:rsidP="00F369B0">
      <w:pPr>
        <w:pStyle w:val="subsection"/>
      </w:pPr>
      <w:r w:rsidRPr="008D40B3">
        <w:tab/>
        <w:t>(2)</w:t>
      </w:r>
      <w:r w:rsidRPr="008D40B3">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8D40B3" w:rsidRDefault="00F369B0" w:rsidP="00F369B0">
      <w:pPr>
        <w:pStyle w:val="subsection"/>
      </w:pPr>
      <w:r w:rsidRPr="008D40B3">
        <w:tab/>
        <w:t>(3)</w:t>
      </w:r>
      <w:r w:rsidRPr="008D40B3">
        <w:tab/>
        <w:t>For the purposes of this section, a child cannot be in the care of more than one individual at the same time.</w:t>
      </w:r>
    </w:p>
    <w:p w:rsidR="00F369B0" w:rsidRPr="008D40B3" w:rsidRDefault="00F369B0" w:rsidP="00F369B0">
      <w:pPr>
        <w:pStyle w:val="subsection"/>
      </w:pPr>
      <w:r w:rsidRPr="008D40B3">
        <w:tab/>
        <w:t>(4)</w:t>
      </w:r>
      <w:r w:rsidRPr="008D40B3">
        <w:tab/>
        <w:t>This section does not limit section</w:t>
      </w:r>
      <w:r w:rsidR="008D40B3">
        <w:t> </w:t>
      </w:r>
      <w:r w:rsidRPr="008D40B3">
        <w:t>35B, 35C, 35D or 35H.</w:t>
      </w:r>
    </w:p>
    <w:p w:rsidR="00F369B0" w:rsidRPr="008D40B3" w:rsidRDefault="00F369B0" w:rsidP="00F369B0">
      <w:pPr>
        <w:pStyle w:val="ActHead5"/>
      </w:pPr>
      <w:bookmarkStart w:id="65" w:name="_Toc398188621"/>
      <w:r w:rsidRPr="008D40B3">
        <w:rPr>
          <w:rStyle w:val="CharSectno"/>
        </w:rPr>
        <w:t>35K</w:t>
      </w:r>
      <w:r w:rsidRPr="008D40B3">
        <w:t xml:space="preserve">  Days to which the percentage of care applies if sections</w:t>
      </w:r>
      <w:r w:rsidR="008D40B3">
        <w:t> </w:t>
      </w:r>
      <w:r w:rsidRPr="008D40B3">
        <w:t>35C and 35D did not apply in relation to an individual etc.</w:t>
      </w:r>
      <w:bookmarkEnd w:id="65"/>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a determination of an individual’s percentage of care for a child during a care period is made under section</w:t>
      </w:r>
      <w:r w:rsidR="008D40B3">
        <w:t> </w:t>
      </w:r>
      <w:r w:rsidRPr="008D40B3">
        <w:t>35A or 35B; and</w:t>
      </w:r>
    </w:p>
    <w:p w:rsidR="00F369B0" w:rsidRPr="008D40B3" w:rsidRDefault="00F369B0" w:rsidP="00F369B0">
      <w:pPr>
        <w:pStyle w:val="paragraph"/>
      </w:pPr>
      <w:r w:rsidRPr="008D40B3">
        <w:tab/>
        <w:t>(b)</w:t>
      </w:r>
      <w:r w:rsidRPr="008D40B3">
        <w:tab/>
        <w:t>either of the following apply:</w:t>
      </w:r>
    </w:p>
    <w:p w:rsidR="00F369B0" w:rsidRPr="008D40B3" w:rsidRDefault="00F369B0" w:rsidP="00F369B0">
      <w:pPr>
        <w:pStyle w:val="paragraphsub"/>
      </w:pPr>
      <w:r w:rsidRPr="008D40B3">
        <w:tab/>
        <w:t>(i)</w:t>
      </w:r>
      <w:r w:rsidRPr="008D40B3">
        <w:tab/>
        <w:t>sections</w:t>
      </w:r>
      <w:r w:rsidR="008D40B3">
        <w:t> </w:t>
      </w:r>
      <w:r w:rsidRPr="008D40B3">
        <w:t>35C and 35D did not apply in relation to the individual;</w:t>
      </w:r>
    </w:p>
    <w:p w:rsidR="00F369B0" w:rsidRPr="008D40B3" w:rsidRDefault="00F369B0" w:rsidP="00F369B0">
      <w:pPr>
        <w:pStyle w:val="paragraphsub"/>
      </w:pPr>
      <w:r w:rsidRPr="008D40B3">
        <w:tab/>
        <w:t>(ii)</w:t>
      </w:r>
      <w:r w:rsidRPr="008D40B3">
        <w:tab/>
        <w:t>section</w:t>
      </w:r>
      <w:r w:rsidR="008D40B3">
        <w:t> </w:t>
      </w:r>
      <w:r w:rsidRPr="008D40B3">
        <w:t>35G applied in relation to the individual;</w:t>
      </w:r>
    </w:p>
    <w:p w:rsidR="00F369B0" w:rsidRPr="008D40B3" w:rsidRDefault="00F369B0" w:rsidP="00F369B0">
      <w:pPr>
        <w:pStyle w:val="subsection2"/>
      </w:pPr>
      <w:r w:rsidRPr="008D40B3">
        <w:lastRenderedPageBreak/>
        <w:t>the percentage of care applies on and from the application day unless a revocation of the determination under Subdivision E of this Division takes effect.</w:t>
      </w:r>
    </w:p>
    <w:p w:rsidR="00F369B0" w:rsidRPr="008D40B3" w:rsidRDefault="00F369B0" w:rsidP="00F369B0">
      <w:pPr>
        <w:pStyle w:val="subsection"/>
      </w:pPr>
      <w:r w:rsidRPr="008D40B3">
        <w:tab/>
        <w:t>(2)</w:t>
      </w:r>
      <w:r w:rsidRPr="008D40B3">
        <w:tab/>
        <w:t>If subsection</w:t>
      </w:r>
      <w:r w:rsidR="008D40B3">
        <w:t> </w:t>
      </w:r>
      <w:r w:rsidRPr="008D40B3">
        <w:t xml:space="preserve">35A(1) or 35B(1) applies in relation to the determination, the </w:t>
      </w:r>
      <w:r w:rsidRPr="008D40B3">
        <w:rPr>
          <w:b/>
          <w:i/>
        </w:rPr>
        <w:t>application day</w:t>
      </w:r>
      <w:r w:rsidRPr="008D40B3">
        <w:t xml:space="preserve"> is:</w:t>
      </w:r>
    </w:p>
    <w:p w:rsidR="00F369B0" w:rsidRPr="008D40B3" w:rsidRDefault="00F369B0" w:rsidP="00F369B0">
      <w:pPr>
        <w:pStyle w:val="paragraph"/>
      </w:pPr>
      <w:r w:rsidRPr="008D40B3">
        <w:tab/>
        <w:t>(a)</w:t>
      </w:r>
      <w:r w:rsidRPr="008D40B3">
        <w:tab/>
        <w:t>if:</w:t>
      </w:r>
    </w:p>
    <w:p w:rsidR="00F369B0" w:rsidRPr="008D40B3" w:rsidRDefault="00F369B0" w:rsidP="00F369B0">
      <w:pPr>
        <w:pStyle w:val="paragraphsub"/>
      </w:pPr>
      <w:r w:rsidRPr="008D40B3">
        <w:tab/>
        <w:t>(i)</w:t>
      </w:r>
      <w:r w:rsidRPr="008D40B3">
        <w:tab/>
        <w:t>the claim referred to in paragraph</w:t>
      </w:r>
      <w:r w:rsidR="008D40B3">
        <w:t> </w:t>
      </w:r>
      <w:r w:rsidRPr="008D40B3">
        <w:t>35A(1)(b) or 35B(1)(b) is a claim for payment of family tax benefit by single payment/in substitution because of the death of another individual; and</w:t>
      </w:r>
    </w:p>
    <w:p w:rsidR="00F369B0" w:rsidRPr="008D40B3" w:rsidRDefault="00F369B0" w:rsidP="00F369B0">
      <w:pPr>
        <w:pStyle w:val="paragraphsub"/>
      </w:pPr>
      <w:r w:rsidRPr="008D40B3">
        <w:tab/>
        <w:t>(ii)</w:t>
      </w:r>
      <w:r w:rsidRPr="008D40B3">
        <w:tab/>
        <w:t>the claim relates to a child who has died;</w:t>
      </w:r>
    </w:p>
    <w:p w:rsidR="00F369B0" w:rsidRPr="008D40B3" w:rsidRDefault="00F369B0" w:rsidP="00F369B0">
      <w:pPr>
        <w:pStyle w:val="paragraph"/>
      </w:pPr>
      <w:r w:rsidRPr="008D40B3">
        <w:tab/>
      </w:r>
      <w:r w:rsidRPr="008D40B3">
        <w:tab/>
        <w:t>the day on which the claim referred to in that paragraph is or was made; or</w:t>
      </w:r>
    </w:p>
    <w:p w:rsidR="00F369B0" w:rsidRPr="008D40B3" w:rsidRDefault="00F369B0" w:rsidP="00F369B0">
      <w:pPr>
        <w:pStyle w:val="paragraph"/>
      </w:pPr>
      <w:r w:rsidRPr="008D40B3">
        <w:tab/>
        <w:t>(b)</w:t>
      </w:r>
      <w:r w:rsidRPr="008D40B3">
        <w:tab/>
        <w:t>otherwise—the first day of the care period.</w:t>
      </w:r>
    </w:p>
    <w:p w:rsidR="00F369B0" w:rsidRPr="008D40B3" w:rsidRDefault="00F369B0" w:rsidP="00F369B0">
      <w:pPr>
        <w:pStyle w:val="subsection"/>
      </w:pPr>
      <w:r w:rsidRPr="008D40B3">
        <w:tab/>
        <w:t>(3)</w:t>
      </w:r>
      <w:r w:rsidRPr="008D40B3">
        <w:tab/>
        <w:t>If subsection</w:t>
      </w:r>
      <w:r w:rsidR="008D40B3">
        <w:t> </w:t>
      </w:r>
      <w:r w:rsidRPr="008D40B3">
        <w:t xml:space="preserve">35A(2) or 35B(2) applies in relation to the determination, the </w:t>
      </w:r>
      <w:r w:rsidRPr="008D40B3">
        <w:rPr>
          <w:b/>
          <w:i/>
        </w:rPr>
        <w:t>application day</w:t>
      </w:r>
      <w:r w:rsidRPr="008D40B3">
        <w:t xml:space="preserve"> is the first day of the care period that begins after the revocation of the determination referred to in paragraph</w:t>
      </w:r>
      <w:r w:rsidR="008D40B3">
        <w:t> </w:t>
      </w:r>
      <w:r w:rsidRPr="008D40B3">
        <w:t>35A(2)(a) or 35B(2)(a) takes effect.</w:t>
      </w:r>
    </w:p>
    <w:p w:rsidR="00F369B0" w:rsidRPr="008D40B3" w:rsidRDefault="00F369B0" w:rsidP="00F369B0">
      <w:pPr>
        <w:pStyle w:val="ActHead5"/>
      </w:pPr>
      <w:bookmarkStart w:id="66" w:name="_Toc398188622"/>
      <w:r w:rsidRPr="008D40B3">
        <w:rPr>
          <w:rStyle w:val="CharSectno"/>
        </w:rPr>
        <w:t>35L</w:t>
      </w:r>
      <w:r w:rsidRPr="008D40B3">
        <w:t xml:space="preserve">  Days to which the percentage of care applies if section</w:t>
      </w:r>
      <w:r w:rsidR="008D40B3">
        <w:t> </w:t>
      </w:r>
      <w:r w:rsidRPr="008D40B3">
        <w:t>35C or 35D applied in relation to an individual</w:t>
      </w:r>
      <w:bookmarkEnd w:id="66"/>
    </w:p>
    <w:p w:rsidR="00DE569E" w:rsidRPr="008D40B3" w:rsidRDefault="00DE569E" w:rsidP="00DE569E">
      <w:pPr>
        <w:pStyle w:val="SubsectionHead"/>
      </w:pPr>
      <w:r w:rsidRPr="008D40B3">
        <w:t>2 percentages of care</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a determination of an individual’s percentage of care for a child is made under section</w:t>
      </w:r>
      <w:r w:rsidR="008D40B3">
        <w:t> </w:t>
      </w:r>
      <w:r w:rsidRPr="008D40B3">
        <w:t>35A or 35B; and</w:t>
      </w:r>
    </w:p>
    <w:p w:rsidR="00F369B0" w:rsidRPr="008D40B3" w:rsidRDefault="00F369B0" w:rsidP="00F369B0">
      <w:pPr>
        <w:pStyle w:val="paragraph"/>
      </w:pPr>
      <w:r w:rsidRPr="008D40B3">
        <w:tab/>
        <w:t>(b)</w:t>
      </w:r>
      <w:r w:rsidRPr="008D40B3">
        <w:tab/>
        <w:t>section</w:t>
      </w:r>
      <w:r w:rsidR="008D40B3">
        <w:t> </w:t>
      </w:r>
      <w:r w:rsidRPr="008D40B3">
        <w:t>35C or 35D applied in relation to the individual;</w:t>
      </w:r>
      <w:r w:rsidR="00C74AB6" w:rsidRPr="008D40B3">
        <w:t xml:space="preserve"> and</w:t>
      </w:r>
    </w:p>
    <w:p w:rsidR="008C0C22" w:rsidRPr="008D40B3" w:rsidRDefault="008C0C22" w:rsidP="008C0C22">
      <w:pPr>
        <w:pStyle w:val="paragraph"/>
      </w:pPr>
      <w:r w:rsidRPr="008D40B3">
        <w:tab/>
        <w:t>(ba)</w:t>
      </w:r>
      <w:r w:rsidRPr="008D40B3">
        <w:tab/>
        <w:t>in accordance with subsection</w:t>
      </w:r>
      <w:r w:rsidR="008D40B3">
        <w:t> </w:t>
      </w:r>
      <w:r w:rsidRPr="008D40B3">
        <w:t>35C(2) or 35D(2), 2 percentages of care are determined in relation to the individual;</w:t>
      </w:r>
    </w:p>
    <w:p w:rsidR="00F369B0" w:rsidRPr="008D40B3" w:rsidRDefault="00F369B0" w:rsidP="00F369B0">
      <w:pPr>
        <w:pStyle w:val="subsection2"/>
      </w:pPr>
      <w:r w:rsidRPr="008D40B3">
        <w:t>then:</w:t>
      </w:r>
    </w:p>
    <w:p w:rsidR="00F369B0" w:rsidRPr="008D40B3" w:rsidRDefault="00F369B0" w:rsidP="00F369B0">
      <w:pPr>
        <w:pStyle w:val="paragraph"/>
      </w:pPr>
      <w:r w:rsidRPr="008D40B3">
        <w:tab/>
        <w:t>(c)</w:t>
      </w:r>
      <w:r w:rsidRPr="008D40B3">
        <w:tab/>
        <w:t>the percentage of care referred to in subsection</w:t>
      </w:r>
      <w:r w:rsidR="008D40B3">
        <w:t> </w:t>
      </w:r>
      <w:r w:rsidRPr="008D40B3">
        <w:t xml:space="preserve">35C(3) or 35D(3) applies during the interim period for the </w:t>
      </w:r>
      <w:r w:rsidRPr="008D40B3">
        <w:lastRenderedPageBreak/>
        <w:t>determination unless a revocation of the determination under Subdivision E of this Division takes effect; and</w:t>
      </w:r>
    </w:p>
    <w:p w:rsidR="00F369B0" w:rsidRPr="008D40B3" w:rsidRDefault="00F369B0" w:rsidP="00F369B0">
      <w:pPr>
        <w:pStyle w:val="paragraph"/>
      </w:pPr>
      <w:r w:rsidRPr="008D40B3">
        <w:tab/>
        <w:t>(d)</w:t>
      </w:r>
      <w:r w:rsidRPr="008D40B3">
        <w:tab/>
        <w:t>the percentage of care referred to in subsection</w:t>
      </w:r>
      <w:r w:rsidR="008D40B3">
        <w:t> </w:t>
      </w:r>
      <w:r w:rsidRPr="008D40B3">
        <w:t>35C(4) or 35D(4) applies after the end of the interim period for the determination unless a revocation of the determination under Subdivision E of this Division takes effect.</w:t>
      </w:r>
    </w:p>
    <w:p w:rsidR="00F369B0" w:rsidRPr="008D40B3" w:rsidRDefault="00F369B0" w:rsidP="00F369B0">
      <w:pPr>
        <w:pStyle w:val="subsection"/>
      </w:pPr>
      <w:r w:rsidRPr="008D40B3">
        <w:tab/>
        <w:t>(2)</w:t>
      </w:r>
      <w:r w:rsidRPr="008D40B3">
        <w:tab/>
        <w:t xml:space="preserve">The </w:t>
      </w:r>
      <w:r w:rsidRPr="008D40B3">
        <w:rPr>
          <w:b/>
          <w:i/>
        </w:rPr>
        <w:t>interim period</w:t>
      </w:r>
      <w:r w:rsidRPr="008D40B3">
        <w:t xml:space="preserve"> for the determination:</w:t>
      </w:r>
    </w:p>
    <w:p w:rsidR="00F369B0" w:rsidRPr="008D40B3" w:rsidRDefault="00F369B0" w:rsidP="00F369B0">
      <w:pPr>
        <w:pStyle w:val="paragraph"/>
      </w:pPr>
      <w:r w:rsidRPr="008D40B3">
        <w:tab/>
        <w:t>(a)</w:t>
      </w:r>
      <w:r w:rsidRPr="008D40B3">
        <w:tab/>
        <w:t>starts on the application day for the determination; and</w:t>
      </w:r>
    </w:p>
    <w:p w:rsidR="00F369B0" w:rsidRPr="008D40B3" w:rsidRDefault="00F369B0" w:rsidP="00F369B0">
      <w:pPr>
        <w:pStyle w:val="paragraph"/>
      </w:pPr>
      <w:r w:rsidRPr="008D40B3">
        <w:tab/>
        <w:t>(b)</w:t>
      </w:r>
      <w:r w:rsidRPr="008D40B3">
        <w:tab/>
        <w:t>ends at the end of the earliest of the following days:</w:t>
      </w:r>
    </w:p>
    <w:p w:rsidR="00F369B0" w:rsidRPr="008D40B3" w:rsidRDefault="00F369B0" w:rsidP="00F369B0">
      <w:pPr>
        <w:pStyle w:val="paragraphsub"/>
      </w:pPr>
      <w:r w:rsidRPr="008D40B3">
        <w:tab/>
        <w:t>(i)</w:t>
      </w:r>
      <w:r w:rsidRPr="008D40B3">
        <w:tab/>
        <w:t>the day specified by the Secretary;</w:t>
      </w:r>
    </w:p>
    <w:p w:rsidR="00F369B0" w:rsidRPr="008D40B3" w:rsidRDefault="00F369B0" w:rsidP="00F369B0">
      <w:pPr>
        <w:pStyle w:val="paragraphsub"/>
      </w:pPr>
      <w:r w:rsidRPr="008D40B3">
        <w:tab/>
        <w:t>(ii)</w:t>
      </w:r>
      <w:r w:rsidRPr="008D40B3">
        <w:tab/>
        <w:t>if section</w:t>
      </w:r>
      <w:r w:rsidR="008D40B3">
        <w:t> </w:t>
      </w:r>
      <w:r w:rsidRPr="008D40B3">
        <w:t>35C applied in relation to the individual—the day before the day on which the action referred to in paragraph</w:t>
      </w:r>
      <w:r w:rsidR="008D40B3">
        <w:t> </w:t>
      </w:r>
      <w:r w:rsidRPr="008D40B3">
        <w:t>35C(1)(c) ends;</w:t>
      </w:r>
    </w:p>
    <w:p w:rsidR="00F369B0" w:rsidRPr="008D40B3" w:rsidRDefault="00F369B0" w:rsidP="00F369B0">
      <w:pPr>
        <w:pStyle w:val="paragraphsub"/>
      </w:pPr>
      <w:r w:rsidRPr="008D40B3">
        <w:tab/>
        <w:t>(iii)</w:t>
      </w:r>
      <w:r w:rsidRPr="008D40B3">
        <w:tab/>
        <w:t>if section</w:t>
      </w:r>
      <w:r w:rsidR="008D40B3">
        <w:t> </w:t>
      </w:r>
      <w:r w:rsidRPr="008D40B3">
        <w:t>35D applied in relation to the individual—the day before the day on which the action referred to in subparagraph</w:t>
      </w:r>
      <w:r w:rsidR="008D40B3">
        <w:t> </w:t>
      </w:r>
      <w:r w:rsidRPr="008D40B3">
        <w:t>35D(1)(c)(ii) ends;</w:t>
      </w:r>
    </w:p>
    <w:p w:rsidR="00F369B0" w:rsidRPr="008D40B3" w:rsidRDefault="00F369B0" w:rsidP="00F369B0">
      <w:pPr>
        <w:pStyle w:val="paragraphsub"/>
      </w:pPr>
      <w:r w:rsidRPr="008D40B3">
        <w:tab/>
        <w:t>(iv)</w:t>
      </w:r>
      <w:r w:rsidRPr="008D40B3">
        <w:tab/>
        <w:t>if a care arrangement in relation to the child begins to apply on a day after the application day for the determination—the day before the day on which the care arrangement begins to apply.</w:t>
      </w:r>
    </w:p>
    <w:p w:rsidR="00F369B0" w:rsidRPr="008D40B3" w:rsidRDefault="00F369B0" w:rsidP="00F369B0">
      <w:pPr>
        <w:pStyle w:val="subsection"/>
      </w:pPr>
      <w:r w:rsidRPr="008D40B3">
        <w:tab/>
        <w:t>(3)</w:t>
      </w:r>
      <w:r w:rsidRPr="008D40B3">
        <w:tab/>
      </w:r>
      <w:r w:rsidR="006C0C27" w:rsidRPr="008D40B3">
        <w:t xml:space="preserve">Subject to </w:t>
      </w:r>
      <w:r w:rsidR="008D40B3">
        <w:t>subsection (</w:t>
      </w:r>
      <w:r w:rsidR="006C0C27" w:rsidRPr="008D40B3">
        <w:t>5), the</w:t>
      </w:r>
      <w:r w:rsidRPr="008D40B3">
        <w:t xml:space="preserve"> day specified by the Secretary under </w:t>
      </w:r>
      <w:r w:rsidR="008D40B3">
        <w:t>subparagraph (</w:t>
      </w:r>
      <w:r w:rsidRPr="008D40B3">
        <w:t xml:space="preserve">2)(b)(i) must be the last day in the 14 week period, or such other longer period as is specified under </w:t>
      </w:r>
      <w:r w:rsidR="008D40B3">
        <w:t>subsection (</w:t>
      </w:r>
      <w:r w:rsidRPr="008D40B3">
        <w:t>4), that starts on the change of care day for the individual.</w:t>
      </w:r>
    </w:p>
    <w:p w:rsidR="00F369B0" w:rsidRPr="008D40B3" w:rsidRDefault="00F369B0" w:rsidP="00F369B0">
      <w:pPr>
        <w:pStyle w:val="subsection"/>
      </w:pPr>
      <w:r w:rsidRPr="008D40B3">
        <w:tab/>
        <w:t>(4)</w:t>
      </w:r>
      <w:r w:rsidRPr="008D40B3">
        <w:tab/>
        <w:t xml:space="preserve">If the Secretary is satisfied that special circumstances exist in relation to the individual who has reduced care of the child, the Secretary may specify a period of up to 26 weeks for the purposes of </w:t>
      </w:r>
      <w:r w:rsidR="008D40B3">
        <w:t>subsection (</w:t>
      </w:r>
      <w:r w:rsidRPr="008D40B3">
        <w:t>3).</w:t>
      </w:r>
    </w:p>
    <w:p w:rsidR="009E4473" w:rsidRPr="008D40B3" w:rsidRDefault="009E4473" w:rsidP="009E4473">
      <w:pPr>
        <w:pStyle w:val="subsection"/>
      </w:pPr>
      <w:r w:rsidRPr="008D40B3">
        <w:tab/>
        <w:t>(5)</w:t>
      </w:r>
      <w:r w:rsidRPr="008D40B3">
        <w:tab/>
        <w:t xml:space="preserve">If the Secretary is satisfied that special circumstances exist in relation to the child, the day specified by the Secretary under </w:t>
      </w:r>
      <w:r w:rsidR="008D40B3">
        <w:t>subparagraph (</w:t>
      </w:r>
      <w:r w:rsidRPr="008D40B3">
        <w:t xml:space="preserve">2)(b)(i) may be a day that is earlier than the last day referred to in </w:t>
      </w:r>
      <w:r w:rsidR="008D40B3">
        <w:t>subsection (</w:t>
      </w:r>
      <w:r w:rsidRPr="008D40B3">
        <w:t>3).</w:t>
      </w:r>
    </w:p>
    <w:p w:rsidR="009E4473" w:rsidRPr="008D40B3" w:rsidRDefault="009E4473" w:rsidP="009E4473">
      <w:pPr>
        <w:pStyle w:val="SubsectionHead"/>
      </w:pPr>
      <w:r w:rsidRPr="008D40B3">
        <w:lastRenderedPageBreak/>
        <w:t>Single percentage of care</w:t>
      </w:r>
    </w:p>
    <w:p w:rsidR="009E4473" w:rsidRPr="008D40B3" w:rsidRDefault="009E4473" w:rsidP="009E4473">
      <w:pPr>
        <w:pStyle w:val="subsection"/>
      </w:pPr>
      <w:r w:rsidRPr="008D40B3">
        <w:tab/>
        <w:t>(6)</w:t>
      </w:r>
      <w:r w:rsidRPr="008D40B3">
        <w:tab/>
        <w:t>If:</w:t>
      </w:r>
    </w:p>
    <w:p w:rsidR="009E4473" w:rsidRPr="008D40B3" w:rsidRDefault="009E4473" w:rsidP="009E4473">
      <w:pPr>
        <w:pStyle w:val="paragraph"/>
      </w:pPr>
      <w:r w:rsidRPr="008D40B3">
        <w:tab/>
        <w:t>(a)</w:t>
      </w:r>
      <w:r w:rsidRPr="008D40B3">
        <w:tab/>
        <w:t>a determination of an individual’s percentage of care for a child is made under section</w:t>
      </w:r>
      <w:r w:rsidR="008D40B3">
        <w:t> </w:t>
      </w:r>
      <w:r w:rsidRPr="008D40B3">
        <w:t>35A or 35B; and</w:t>
      </w:r>
    </w:p>
    <w:p w:rsidR="009E4473" w:rsidRPr="008D40B3" w:rsidRDefault="009E4473" w:rsidP="009E4473">
      <w:pPr>
        <w:pStyle w:val="paragraph"/>
      </w:pPr>
      <w:r w:rsidRPr="008D40B3">
        <w:tab/>
        <w:t>(b)</w:t>
      </w:r>
      <w:r w:rsidRPr="008D40B3">
        <w:tab/>
        <w:t>section</w:t>
      </w:r>
      <w:r w:rsidR="008D40B3">
        <w:t> </w:t>
      </w:r>
      <w:r w:rsidRPr="008D40B3">
        <w:t>35C applied in relation to the individual; and</w:t>
      </w:r>
    </w:p>
    <w:p w:rsidR="009E4473" w:rsidRPr="008D40B3" w:rsidRDefault="009E4473" w:rsidP="009E4473">
      <w:pPr>
        <w:pStyle w:val="paragraph"/>
      </w:pPr>
      <w:r w:rsidRPr="008D40B3">
        <w:tab/>
        <w:t>(c)</w:t>
      </w:r>
      <w:r w:rsidRPr="008D40B3">
        <w:tab/>
        <w:t>in accordance with subsection</w:t>
      </w:r>
      <w:r w:rsidR="008D40B3">
        <w:t> </w:t>
      </w:r>
      <w:r w:rsidRPr="008D40B3">
        <w:t>35C(5), a single percentage of care is determined in relation to the individual;</w:t>
      </w:r>
    </w:p>
    <w:p w:rsidR="009E4473" w:rsidRPr="008D40B3" w:rsidRDefault="009E4473" w:rsidP="009E4473">
      <w:pPr>
        <w:pStyle w:val="subsection2"/>
      </w:pPr>
      <w:r w:rsidRPr="008D40B3">
        <w:t>the percentage of care applies on and from the application day unless a revocation of the determination under Subdivision E of this Division takes effect.</w:t>
      </w:r>
    </w:p>
    <w:p w:rsidR="00F369B0" w:rsidRPr="008D40B3" w:rsidRDefault="00F369B0" w:rsidP="00F369B0">
      <w:pPr>
        <w:pStyle w:val="ActHead5"/>
      </w:pPr>
      <w:bookmarkStart w:id="67" w:name="_Toc398188623"/>
      <w:r w:rsidRPr="008D40B3">
        <w:rPr>
          <w:rStyle w:val="CharSectno"/>
        </w:rPr>
        <w:t>35M</w:t>
      </w:r>
      <w:r w:rsidRPr="008D40B3">
        <w:t xml:space="preserve">  Rounding of a percentage of care</w:t>
      </w:r>
      <w:bookmarkEnd w:id="67"/>
    </w:p>
    <w:p w:rsidR="00F369B0" w:rsidRPr="008D40B3" w:rsidRDefault="00F369B0" w:rsidP="00F369B0">
      <w:pPr>
        <w:pStyle w:val="subsection"/>
      </w:pPr>
      <w:r w:rsidRPr="008D40B3">
        <w:tab/>
      </w:r>
      <w:r w:rsidRPr="008D40B3">
        <w:tab/>
        <w:t>If an individual’s percentage of care determined under this Subdivision is not a whole percentage:</w:t>
      </w:r>
    </w:p>
    <w:p w:rsidR="00F369B0" w:rsidRPr="008D40B3" w:rsidRDefault="00F369B0" w:rsidP="00F369B0">
      <w:pPr>
        <w:pStyle w:val="paragraph"/>
      </w:pPr>
      <w:r w:rsidRPr="008D40B3">
        <w:tab/>
        <w:t>(a)</w:t>
      </w:r>
      <w:r w:rsidRPr="008D40B3">
        <w:tab/>
        <w:t>if the percentage is greater than 50%—the percentage is rounded up to the nearest whole percentage; and</w:t>
      </w:r>
    </w:p>
    <w:p w:rsidR="00F369B0" w:rsidRPr="008D40B3" w:rsidRDefault="00F369B0" w:rsidP="00F369B0">
      <w:pPr>
        <w:pStyle w:val="paragraph"/>
      </w:pPr>
      <w:r w:rsidRPr="008D40B3">
        <w:tab/>
        <w:t>(b)</w:t>
      </w:r>
      <w:r w:rsidRPr="008D40B3">
        <w:tab/>
        <w:t>if the percentage is less than 50%—the percentage is rounded down to the nearest whole percentage.</w:t>
      </w:r>
    </w:p>
    <w:p w:rsidR="00F369B0" w:rsidRPr="008D40B3" w:rsidRDefault="00F369B0" w:rsidP="00F369B0">
      <w:pPr>
        <w:pStyle w:val="ActHead5"/>
      </w:pPr>
      <w:bookmarkStart w:id="68" w:name="_Toc398188624"/>
      <w:r w:rsidRPr="008D40B3">
        <w:rPr>
          <w:rStyle w:val="CharSectno"/>
        </w:rPr>
        <w:t>35N</w:t>
      </w:r>
      <w:r w:rsidRPr="008D40B3">
        <w:t xml:space="preserve">  Guidelines about the making of determinations</w:t>
      </w:r>
      <w:bookmarkEnd w:id="68"/>
    </w:p>
    <w:p w:rsidR="00F369B0" w:rsidRPr="008D40B3" w:rsidRDefault="00F369B0" w:rsidP="00F369B0">
      <w:pPr>
        <w:pStyle w:val="subsection"/>
      </w:pPr>
      <w:r w:rsidRPr="008D40B3">
        <w:tab/>
        <w:t>(1)</w:t>
      </w:r>
      <w:r w:rsidRPr="008D40B3">
        <w:tab/>
        <w:t>The Secretary may, by legislative instrument, make guidelines relating to the making of determinations under this Subdivision.</w:t>
      </w:r>
    </w:p>
    <w:p w:rsidR="00F369B0" w:rsidRPr="008D40B3" w:rsidRDefault="00F369B0" w:rsidP="00F369B0">
      <w:pPr>
        <w:pStyle w:val="subsection"/>
      </w:pPr>
      <w:r w:rsidRPr="008D40B3">
        <w:tab/>
        <w:t>(2)</w:t>
      </w:r>
      <w:r w:rsidRPr="008D40B3">
        <w:tab/>
        <w:t xml:space="preserve">In making a determination under this Subdivision, the Secretary must have regard to any guidelines in force under </w:t>
      </w:r>
      <w:r w:rsidR="008D40B3">
        <w:t>subsection (</w:t>
      </w:r>
      <w:r w:rsidRPr="008D40B3">
        <w:t>1).</w:t>
      </w:r>
    </w:p>
    <w:p w:rsidR="00F369B0" w:rsidRPr="008D40B3" w:rsidRDefault="00F369B0" w:rsidP="00F369B0">
      <w:pPr>
        <w:pStyle w:val="ActHead4"/>
      </w:pPr>
      <w:bookmarkStart w:id="69" w:name="_Toc398188625"/>
      <w:r w:rsidRPr="008D40B3">
        <w:rPr>
          <w:rStyle w:val="CharSubdNo"/>
        </w:rPr>
        <w:t>Subdivision E</w:t>
      </w:r>
      <w:r w:rsidRPr="008D40B3">
        <w:t>—</w:t>
      </w:r>
      <w:r w:rsidRPr="008D40B3">
        <w:rPr>
          <w:rStyle w:val="CharSubdText"/>
        </w:rPr>
        <w:t>Revocation of determination of percentage of care</w:t>
      </w:r>
      <w:bookmarkEnd w:id="69"/>
    </w:p>
    <w:p w:rsidR="00F369B0" w:rsidRPr="008D40B3" w:rsidRDefault="00F369B0" w:rsidP="00F369B0">
      <w:pPr>
        <w:pStyle w:val="ActHead5"/>
      </w:pPr>
      <w:bookmarkStart w:id="70" w:name="_Toc398188626"/>
      <w:r w:rsidRPr="008D40B3">
        <w:rPr>
          <w:rStyle w:val="CharSectno"/>
        </w:rPr>
        <w:t>35P</w:t>
      </w:r>
      <w:r w:rsidRPr="008D40B3">
        <w:t xml:space="preserve">  Determination must be revoked if there is a change to the individual’s shared care percentage etc.</w:t>
      </w:r>
      <w:bookmarkEnd w:id="70"/>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lastRenderedPageBreak/>
        <w:tab/>
        <w:t>(a)</w:t>
      </w:r>
      <w:r w:rsidRPr="008D40B3">
        <w:tab/>
        <w:t xml:space="preserve">a determination of an individual’s percentage of care (the </w:t>
      </w:r>
      <w:r w:rsidRPr="008D40B3">
        <w:rPr>
          <w:b/>
          <w:i/>
        </w:rPr>
        <w:t>existing percentage of care</w:t>
      </w:r>
      <w:r w:rsidRPr="008D40B3">
        <w:t>) for a child has been made under section</w:t>
      </w:r>
      <w:r w:rsidR="008D40B3">
        <w:t> </w:t>
      </w:r>
      <w:r w:rsidRPr="008D40B3">
        <w:t>35A or 35B; and</w:t>
      </w:r>
    </w:p>
    <w:p w:rsidR="00F369B0" w:rsidRPr="008D40B3" w:rsidRDefault="00F369B0" w:rsidP="00F369B0">
      <w:pPr>
        <w:pStyle w:val="paragraph"/>
      </w:pPr>
      <w:r w:rsidRPr="008D40B3">
        <w:tab/>
        <w:t>(b)</w:t>
      </w:r>
      <w:r w:rsidRPr="008D40B3">
        <w:tab/>
        <w:t>if section</w:t>
      </w:r>
      <w:r w:rsidR="008D40B3">
        <w:t> </w:t>
      </w:r>
      <w:r w:rsidRPr="008D40B3">
        <w:t>35C or 35D applied in relation to the individual—the interim period for the determination has ended; and</w:t>
      </w:r>
    </w:p>
    <w:p w:rsidR="00F369B0" w:rsidRPr="008D40B3" w:rsidRDefault="00F369B0" w:rsidP="00F369B0">
      <w:pPr>
        <w:pStyle w:val="paragraph"/>
      </w:pPr>
      <w:r w:rsidRPr="008D40B3">
        <w:tab/>
        <w:t>(c)</w:t>
      </w:r>
      <w:r w:rsidRPr="008D40B3">
        <w:tab/>
        <w:t>the Secretary or the Child Support Registrar is notified, or otherwise becomes aware, that the care of the child that is actually taking place does not correspond with the individual’s existing percentage of care for the child; and</w:t>
      </w:r>
    </w:p>
    <w:p w:rsidR="00F369B0" w:rsidRPr="008D40B3" w:rsidRDefault="00F369B0" w:rsidP="00F369B0">
      <w:pPr>
        <w:pStyle w:val="paragraph"/>
      </w:pPr>
      <w:r w:rsidRPr="008D40B3">
        <w:tab/>
        <w:t>(d)</w:t>
      </w:r>
      <w:r w:rsidRPr="008D40B3">
        <w:tab/>
        <w:t>the Secretary is satisfied:</w:t>
      </w:r>
    </w:p>
    <w:p w:rsidR="00F369B0" w:rsidRPr="008D40B3" w:rsidRDefault="00F369B0" w:rsidP="00F369B0">
      <w:pPr>
        <w:pStyle w:val="paragraphsub"/>
      </w:pPr>
      <w:r w:rsidRPr="008D40B3">
        <w:tab/>
        <w:t>(i)</w:t>
      </w:r>
      <w:r w:rsidRPr="008D40B3">
        <w:tab/>
        <w:t>that the individual’s shared care percentage for the child would change if the Secretary were to determine, under section</w:t>
      </w:r>
      <w:r w:rsidR="008D40B3">
        <w:t> </w:t>
      </w:r>
      <w:r w:rsidRPr="008D40B3">
        <w:t>35A or 35B, another percentage to be the individual’s percentage of care for the child; or</w:t>
      </w:r>
    </w:p>
    <w:p w:rsidR="00F369B0" w:rsidRPr="008D40B3" w:rsidRDefault="00F369B0" w:rsidP="00F369B0">
      <w:pPr>
        <w:pStyle w:val="paragraphsub"/>
      </w:pPr>
      <w:r w:rsidRPr="008D40B3">
        <w:tab/>
        <w:t>(ii)</w:t>
      </w:r>
      <w:r w:rsidRPr="008D40B3">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8D40B3" w:rsidRDefault="00F369B0" w:rsidP="00F369B0">
      <w:pPr>
        <w:pStyle w:val="subsection2"/>
      </w:pPr>
      <w:r w:rsidRPr="008D40B3">
        <w:t>the Secretary must revoke the determination.</w:t>
      </w:r>
    </w:p>
    <w:p w:rsidR="00F369B0" w:rsidRPr="008D40B3" w:rsidRDefault="00F369B0" w:rsidP="00F369B0">
      <w:pPr>
        <w:pStyle w:val="notetext"/>
      </w:pPr>
      <w:r w:rsidRPr="008D40B3">
        <w:t>Note:</w:t>
      </w:r>
      <w:r w:rsidRPr="008D40B3">
        <w:tab/>
        <w:t>The Secretary must make a new determination under section</w:t>
      </w:r>
      <w:r w:rsidR="008D40B3">
        <w:t> </w:t>
      </w:r>
      <w:r w:rsidRPr="008D40B3">
        <w:t>35A or 35B to replace the revoked determination: see subsection</w:t>
      </w:r>
      <w:r w:rsidR="008D40B3">
        <w:t> </w:t>
      </w:r>
      <w:r w:rsidRPr="008D40B3">
        <w:t>35A(2) or 35B(2).</w:t>
      </w:r>
    </w:p>
    <w:p w:rsidR="00F369B0" w:rsidRPr="008D40B3" w:rsidRDefault="00F369B0" w:rsidP="00F369B0">
      <w:pPr>
        <w:pStyle w:val="subsection"/>
      </w:pPr>
      <w:r w:rsidRPr="008D40B3">
        <w:tab/>
        <w:t>(2)</w:t>
      </w:r>
      <w:r w:rsidRPr="008D40B3">
        <w:tab/>
        <w:t xml:space="preserve">Each of the following is a </w:t>
      </w:r>
      <w:r w:rsidRPr="008D40B3">
        <w:rPr>
          <w:b/>
          <w:i/>
        </w:rPr>
        <w:t>percentage range</w:t>
      </w:r>
      <w:r w:rsidRPr="008D40B3">
        <w:t>:</w:t>
      </w:r>
    </w:p>
    <w:p w:rsidR="00F369B0" w:rsidRPr="008D40B3" w:rsidRDefault="00F369B0" w:rsidP="00F369B0">
      <w:pPr>
        <w:pStyle w:val="paragraph"/>
      </w:pPr>
      <w:r w:rsidRPr="008D40B3">
        <w:tab/>
        <w:t>(a)</w:t>
      </w:r>
      <w:r w:rsidRPr="008D40B3">
        <w:tab/>
        <w:t>0% to less than 14%;</w:t>
      </w:r>
    </w:p>
    <w:p w:rsidR="00F369B0" w:rsidRPr="008D40B3" w:rsidRDefault="00F369B0" w:rsidP="00F369B0">
      <w:pPr>
        <w:pStyle w:val="paragraph"/>
      </w:pPr>
      <w:r w:rsidRPr="008D40B3">
        <w:tab/>
        <w:t>(b)</w:t>
      </w:r>
      <w:r w:rsidRPr="008D40B3">
        <w:tab/>
        <w:t>14% to less than 35%;</w:t>
      </w:r>
    </w:p>
    <w:p w:rsidR="00F369B0" w:rsidRPr="008D40B3" w:rsidRDefault="00F369B0" w:rsidP="00F369B0">
      <w:pPr>
        <w:pStyle w:val="paragraph"/>
      </w:pPr>
      <w:r w:rsidRPr="008D40B3">
        <w:tab/>
        <w:t>(c)</w:t>
      </w:r>
      <w:r w:rsidRPr="008D40B3">
        <w:tab/>
        <w:t>48% to 52%;</w:t>
      </w:r>
    </w:p>
    <w:p w:rsidR="00F369B0" w:rsidRPr="008D40B3" w:rsidRDefault="00F369B0" w:rsidP="00F369B0">
      <w:pPr>
        <w:pStyle w:val="paragraph"/>
      </w:pPr>
      <w:r w:rsidRPr="008D40B3">
        <w:tab/>
        <w:t>(d)</w:t>
      </w:r>
      <w:r w:rsidRPr="008D40B3">
        <w:tab/>
        <w:t>more than 65% to 86%;</w:t>
      </w:r>
    </w:p>
    <w:p w:rsidR="00F369B0" w:rsidRPr="008D40B3" w:rsidRDefault="00F369B0" w:rsidP="00F369B0">
      <w:pPr>
        <w:pStyle w:val="paragraph"/>
      </w:pPr>
      <w:r w:rsidRPr="008D40B3">
        <w:tab/>
        <w:t>(e)</w:t>
      </w:r>
      <w:r w:rsidRPr="008D40B3">
        <w:tab/>
        <w:t>more than 86% to 100%.</w:t>
      </w:r>
    </w:p>
    <w:p w:rsidR="00F369B0" w:rsidRPr="008D40B3" w:rsidRDefault="00F369B0" w:rsidP="00B54451">
      <w:pPr>
        <w:pStyle w:val="subsection"/>
        <w:keepNext/>
      </w:pPr>
      <w:r w:rsidRPr="008D40B3">
        <w:tab/>
        <w:t>(3)</w:t>
      </w:r>
      <w:r w:rsidRPr="008D40B3">
        <w:tab/>
        <w:t>The revocation of the determination takes effect at the end of:</w:t>
      </w:r>
    </w:p>
    <w:p w:rsidR="00F369B0" w:rsidRPr="008D40B3" w:rsidRDefault="00F369B0" w:rsidP="00F369B0">
      <w:pPr>
        <w:pStyle w:val="paragraph"/>
      </w:pPr>
      <w:r w:rsidRPr="008D40B3">
        <w:tab/>
        <w:t>(a)</w:t>
      </w:r>
      <w:r w:rsidRPr="008D40B3">
        <w:tab/>
        <w:t>if the change of care day for the individual occurs during the interim period for the determination—the day on which the interim period ends; or</w:t>
      </w:r>
    </w:p>
    <w:p w:rsidR="00F369B0" w:rsidRPr="008D40B3" w:rsidRDefault="00F369B0" w:rsidP="00F369B0">
      <w:pPr>
        <w:pStyle w:val="paragraph"/>
      </w:pPr>
      <w:r w:rsidRPr="008D40B3">
        <w:lastRenderedPageBreak/>
        <w:tab/>
        <w:t>(b)</w:t>
      </w:r>
      <w:r w:rsidRPr="008D40B3">
        <w:tab/>
        <w:t>otherwise—the day before the change of care day for the individual.</w:t>
      </w:r>
    </w:p>
    <w:p w:rsidR="00F369B0" w:rsidRPr="008D40B3" w:rsidRDefault="00F369B0" w:rsidP="00F369B0">
      <w:pPr>
        <w:pStyle w:val="ActHead5"/>
      </w:pPr>
      <w:bookmarkStart w:id="71" w:name="_Toc398188627"/>
      <w:r w:rsidRPr="008D40B3">
        <w:rPr>
          <w:rStyle w:val="CharSectno"/>
        </w:rPr>
        <w:t>35Q</w:t>
      </w:r>
      <w:r w:rsidRPr="008D40B3">
        <w:t xml:space="preserve">  Secretary may revoke a determination of an individual’s percentage of care</w:t>
      </w:r>
      <w:bookmarkEnd w:id="71"/>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 xml:space="preserve">a determination of an individual’s percentage of care (the </w:t>
      </w:r>
      <w:r w:rsidRPr="008D40B3">
        <w:rPr>
          <w:b/>
          <w:i/>
        </w:rPr>
        <w:t>existing percentage of care</w:t>
      </w:r>
      <w:r w:rsidRPr="008D40B3">
        <w:t>) for a child has been made under section</w:t>
      </w:r>
      <w:r w:rsidR="008D40B3">
        <w:t> </w:t>
      </w:r>
      <w:r w:rsidRPr="008D40B3">
        <w:t>35A or 35B; and</w:t>
      </w:r>
    </w:p>
    <w:p w:rsidR="00F369B0" w:rsidRPr="008D40B3" w:rsidRDefault="00F369B0" w:rsidP="00F369B0">
      <w:pPr>
        <w:pStyle w:val="paragraph"/>
      </w:pPr>
      <w:r w:rsidRPr="008D40B3">
        <w:tab/>
        <w:t>(b)</w:t>
      </w:r>
      <w:r w:rsidRPr="008D40B3">
        <w:tab/>
        <w:t>if section</w:t>
      </w:r>
      <w:r w:rsidR="008D40B3">
        <w:t> </w:t>
      </w:r>
      <w:r w:rsidRPr="008D40B3">
        <w:t>35C or 35D applied in relation to the individual—the interim period for the determination has ended; and</w:t>
      </w:r>
    </w:p>
    <w:p w:rsidR="00F369B0" w:rsidRPr="008D40B3" w:rsidRDefault="00F369B0" w:rsidP="00F369B0">
      <w:pPr>
        <w:pStyle w:val="paragraph"/>
      </w:pPr>
      <w:r w:rsidRPr="008D40B3">
        <w:tab/>
        <w:t>(c)</w:t>
      </w:r>
      <w:r w:rsidRPr="008D40B3">
        <w:tab/>
        <w:t>the Secretary or the Child Support Registrar is notified, or otherwise becomes aware, that the care of the child that is actually taking place does not correspond with the individual’s existing percentage of care for the child; and</w:t>
      </w:r>
    </w:p>
    <w:p w:rsidR="00F369B0" w:rsidRPr="008D40B3" w:rsidRDefault="00F369B0" w:rsidP="00F369B0">
      <w:pPr>
        <w:pStyle w:val="paragraph"/>
      </w:pPr>
      <w:r w:rsidRPr="008D40B3">
        <w:tab/>
        <w:t>(d)</w:t>
      </w:r>
      <w:r w:rsidRPr="008D40B3">
        <w:tab/>
        <w:t>the Secretary is satisfied that, if the Secretary were to determine, under section</w:t>
      </w:r>
      <w:r w:rsidR="008D40B3">
        <w:t> </w:t>
      </w:r>
      <w:r w:rsidRPr="008D40B3">
        <w:t>35A or 35B, another percentage to be the individual’s percentage of care for the child, the other percentage would not be the same as the individual’s existing percentage of care for the child; and</w:t>
      </w:r>
    </w:p>
    <w:p w:rsidR="00F369B0" w:rsidRPr="008D40B3" w:rsidRDefault="00F369B0" w:rsidP="00F369B0">
      <w:pPr>
        <w:pStyle w:val="paragraph"/>
      </w:pPr>
      <w:r w:rsidRPr="008D40B3">
        <w:tab/>
        <w:t>(e)</w:t>
      </w:r>
      <w:r w:rsidRPr="008D40B3">
        <w:tab/>
        <w:t>section</w:t>
      </w:r>
      <w:r w:rsidR="008D40B3">
        <w:t> </w:t>
      </w:r>
      <w:r w:rsidRPr="008D40B3">
        <w:t>35P does not apply;</w:t>
      </w:r>
    </w:p>
    <w:p w:rsidR="00F369B0" w:rsidRPr="008D40B3" w:rsidRDefault="00F369B0" w:rsidP="00F369B0">
      <w:pPr>
        <w:pStyle w:val="subsection2"/>
      </w:pPr>
      <w:r w:rsidRPr="008D40B3">
        <w:t>the Secretary may revoke the determination.</w:t>
      </w:r>
    </w:p>
    <w:p w:rsidR="00F369B0" w:rsidRPr="008D40B3" w:rsidRDefault="00F369B0" w:rsidP="00F369B0">
      <w:pPr>
        <w:pStyle w:val="notetext"/>
      </w:pPr>
      <w:r w:rsidRPr="008D40B3">
        <w:t>Note:</w:t>
      </w:r>
      <w:r w:rsidRPr="008D40B3">
        <w:tab/>
        <w:t>If the Secretary revokes the determination, the Secretary must make a new determination under section</w:t>
      </w:r>
      <w:r w:rsidR="008D40B3">
        <w:t> </w:t>
      </w:r>
      <w:r w:rsidRPr="008D40B3">
        <w:t>35A or 35B to replace the revoked determination: see subsection</w:t>
      </w:r>
      <w:r w:rsidR="008D40B3">
        <w:t> </w:t>
      </w:r>
      <w:r w:rsidRPr="008D40B3">
        <w:t>35A(2) or 35B(2).</w:t>
      </w:r>
    </w:p>
    <w:p w:rsidR="00F369B0" w:rsidRPr="008D40B3" w:rsidRDefault="00F369B0" w:rsidP="00F369B0">
      <w:pPr>
        <w:pStyle w:val="subsection"/>
      </w:pPr>
      <w:r w:rsidRPr="008D40B3">
        <w:tab/>
        <w:t>(2)</w:t>
      </w:r>
      <w:r w:rsidRPr="008D40B3">
        <w:tab/>
        <w:t>If the Secretary revokes the determination, the revocation takes effect at the end of:</w:t>
      </w:r>
    </w:p>
    <w:p w:rsidR="00F369B0" w:rsidRPr="008D40B3" w:rsidRDefault="00F369B0" w:rsidP="00F369B0">
      <w:pPr>
        <w:pStyle w:val="paragraph"/>
      </w:pPr>
      <w:r w:rsidRPr="008D40B3">
        <w:tab/>
        <w:t>(a)</w:t>
      </w:r>
      <w:r w:rsidRPr="008D40B3">
        <w:tab/>
        <w:t>if the change of care day for the individual occurs during the interim period for the determination—the day on which the interim period ends; or</w:t>
      </w:r>
    </w:p>
    <w:p w:rsidR="00F369B0" w:rsidRPr="008D40B3" w:rsidRDefault="00F369B0" w:rsidP="00F369B0">
      <w:pPr>
        <w:pStyle w:val="paragraph"/>
      </w:pPr>
      <w:r w:rsidRPr="008D40B3">
        <w:tab/>
        <w:t>(b)</w:t>
      </w:r>
      <w:r w:rsidRPr="008D40B3">
        <w:tab/>
        <w:t>otherwise—the day before the change of care day for the individual.</w:t>
      </w:r>
    </w:p>
    <w:p w:rsidR="00F369B0" w:rsidRPr="008D40B3" w:rsidRDefault="00F369B0" w:rsidP="00F369B0">
      <w:pPr>
        <w:pStyle w:val="ActHead5"/>
      </w:pPr>
      <w:bookmarkStart w:id="72" w:name="_Toc398188628"/>
      <w:r w:rsidRPr="008D40B3">
        <w:rPr>
          <w:rStyle w:val="CharSectno"/>
        </w:rPr>
        <w:lastRenderedPageBreak/>
        <w:t>35R</w:t>
      </w:r>
      <w:r w:rsidRPr="008D40B3">
        <w:t xml:space="preserve">  Secretary may revoke a determination relating to a claim for payment of family tax benefit for a past period</w:t>
      </w:r>
      <w:bookmarkEnd w:id="72"/>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a determination of an individual’s percentage of care for a child has been made under section</w:t>
      </w:r>
      <w:r w:rsidR="008D40B3">
        <w:t> </w:t>
      </w:r>
      <w:r w:rsidRPr="008D40B3">
        <w:t>35A or 35B; and</w:t>
      </w:r>
    </w:p>
    <w:p w:rsidR="00F369B0" w:rsidRPr="008D40B3" w:rsidRDefault="00F369B0" w:rsidP="00F369B0">
      <w:pPr>
        <w:pStyle w:val="paragraph"/>
      </w:pPr>
      <w:r w:rsidRPr="008D40B3">
        <w:tab/>
        <w:t>(b)</w:t>
      </w:r>
      <w:r w:rsidRPr="008D40B3">
        <w:tab/>
        <w:t>the determination relates to a claim for payment of family tax benefit for a past period; and</w:t>
      </w:r>
    </w:p>
    <w:p w:rsidR="00F369B0" w:rsidRPr="008D40B3" w:rsidRDefault="00F369B0" w:rsidP="00F369B0">
      <w:pPr>
        <w:pStyle w:val="paragraph"/>
      </w:pPr>
      <w:r w:rsidRPr="008D40B3">
        <w:tab/>
        <w:t>(c)</w:t>
      </w:r>
      <w:r w:rsidRPr="008D40B3">
        <w:tab/>
        <w:t>if section</w:t>
      </w:r>
      <w:r w:rsidR="008D40B3">
        <w:t> </w:t>
      </w:r>
      <w:r w:rsidRPr="008D40B3">
        <w:t>35C or 35D applied in relation to the individual—the interim period for the determination has ended;</w:t>
      </w:r>
    </w:p>
    <w:p w:rsidR="00F369B0" w:rsidRPr="008D40B3" w:rsidRDefault="00F369B0" w:rsidP="00F369B0">
      <w:pPr>
        <w:pStyle w:val="subsection2"/>
      </w:pPr>
      <w:r w:rsidRPr="008D40B3">
        <w:t>the Secretary may revoke the determination.</w:t>
      </w:r>
    </w:p>
    <w:p w:rsidR="00F369B0" w:rsidRPr="008D40B3" w:rsidRDefault="00F369B0" w:rsidP="00F369B0">
      <w:pPr>
        <w:pStyle w:val="notetext"/>
      </w:pPr>
      <w:r w:rsidRPr="008D40B3">
        <w:t>Note:</w:t>
      </w:r>
      <w:r w:rsidRPr="008D40B3">
        <w:tab/>
        <w:t>If the Secretary revokes the determination, the Secretary must make a new determination under section</w:t>
      </w:r>
      <w:r w:rsidR="008D40B3">
        <w:t> </w:t>
      </w:r>
      <w:r w:rsidRPr="008D40B3">
        <w:t>35A or 35B to replace the revoked determination: see subsection</w:t>
      </w:r>
      <w:r w:rsidR="008D40B3">
        <w:t> </w:t>
      </w:r>
      <w:r w:rsidRPr="008D40B3">
        <w:t>35A(2) or 35B(2).</w:t>
      </w:r>
    </w:p>
    <w:p w:rsidR="00F369B0" w:rsidRPr="008D40B3" w:rsidRDefault="00F369B0" w:rsidP="00F369B0">
      <w:pPr>
        <w:pStyle w:val="subsection"/>
      </w:pPr>
      <w:r w:rsidRPr="008D40B3">
        <w:tab/>
        <w:t>(2)</w:t>
      </w:r>
      <w:r w:rsidRPr="008D40B3">
        <w:tab/>
        <w:t>If the Secretary revokes the determination, the revocation takes effect at the end of:</w:t>
      </w:r>
    </w:p>
    <w:p w:rsidR="00F369B0" w:rsidRPr="008D40B3" w:rsidRDefault="00F369B0" w:rsidP="00F369B0">
      <w:pPr>
        <w:pStyle w:val="paragraph"/>
      </w:pPr>
      <w:r w:rsidRPr="008D40B3">
        <w:tab/>
        <w:t>(a)</w:t>
      </w:r>
      <w:r w:rsidRPr="008D40B3">
        <w:tab/>
        <w:t>if the change of care day for the individual occurs during the interim period for the determination—the day on which the interim period ends; or</w:t>
      </w:r>
    </w:p>
    <w:p w:rsidR="00F369B0" w:rsidRPr="008D40B3" w:rsidRDefault="00F369B0" w:rsidP="00F369B0">
      <w:pPr>
        <w:pStyle w:val="paragraph"/>
      </w:pPr>
      <w:r w:rsidRPr="008D40B3">
        <w:tab/>
        <w:t>(b)</w:t>
      </w:r>
      <w:r w:rsidRPr="008D40B3">
        <w:tab/>
        <w:t>otherwise—the day before the change of care day for the individual.</w:t>
      </w:r>
    </w:p>
    <w:p w:rsidR="00F369B0" w:rsidRPr="008D40B3" w:rsidRDefault="00F369B0" w:rsidP="00F369B0">
      <w:pPr>
        <w:pStyle w:val="ActHead5"/>
      </w:pPr>
      <w:bookmarkStart w:id="73" w:name="_Toc398188629"/>
      <w:r w:rsidRPr="008D40B3">
        <w:rPr>
          <w:rStyle w:val="CharSectno"/>
        </w:rPr>
        <w:t>35S</w:t>
      </w:r>
      <w:r w:rsidRPr="008D40B3">
        <w:t xml:space="preserve">  Guidelines about the revocation of determinations</w:t>
      </w:r>
      <w:bookmarkEnd w:id="73"/>
    </w:p>
    <w:p w:rsidR="00F369B0" w:rsidRPr="008D40B3" w:rsidRDefault="00F369B0" w:rsidP="00F369B0">
      <w:pPr>
        <w:pStyle w:val="subsection"/>
      </w:pPr>
      <w:r w:rsidRPr="008D40B3">
        <w:tab/>
        <w:t>(1)</w:t>
      </w:r>
      <w:r w:rsidRPr="008D40B3">
        <w:tab/>
        <w:t>The Secretary may, by legislative instrument, make guidelines relating to the revocation of determinations under this Subdivision.</w:t>
      </w:r>
    </w:p>
    <w:p w:rsidR="00F369B0" w:rsidRPr="008D40B3" w:rsidRDefault="00F369B0" w:rsidP="00F369B0">
      <w:pPr>
        <w:pStyle w:val="subsection"/>
      </w:pPr>
      <w:r w:rsidRPr="008D40B3">
        <w:tab/>
        <w:t>(2)</w:t>
      </w:r>
      <w:r w:rsidRPr="008D40B3">
        <w:tab/>
        <w:t xml:space="preserve">In revoking a determination under this Subdivision, the Secretary must have regard to any guidelines in force under </w:t>
      </w:r>
      <w:r w:rsidR="008D40B3">
        <w:t>subsection (</w:t>
      </w:r>
      <w:r w:rsidRPr="008D40B3">
        <w:t>1).</w:t>
      </w:r>
    </w:p>
    <w:p w:rsidR="00F369B0" w:rsidRPr="008D40B3" w:rsidRDefault="00F369B0" w:rsidP="00F369B0">
      <w:pPr>
        <w:pStyle w:val="ActHead4"/>
      </w:pPr>
      <w:bookmarkStart w:id="74" w:name="_Toc398188630"/>
      <w:r w:rsidRPr="008D40B3">
        <w:rPr>
          <w:rStyle w:val="CharSubdNo"/>
        </w:rPr>
        <w:lastRenderedPageBreak/>
        <w:t>Subdivision F</w:t>
      </w:r>
      <w:r w:rsidRPr="008D40B3">
        <w:t>—</w:t>
      </w:r>
      <w:r w:rsidRPr="008D40B3">
        <w:rPr>
          <w:rStyle w:val="CharSubdText"/>
        </w:rPr>
        <w:t>Percentages of care determined under the child support law</w:t>
      </w:r>
      <w:bookmarkEnd w:id="74"/>
    </w:p>
    <w:p w:rsidR="00F369B0" w:rsidRPr="008D40B3" w:rsidRDefault="00F369B0" w:rsidP="00F369B0">
      <w:pPr>
        <w:pStyle w:val="ActHead5"/>
      </w:pPr>
      <w:bookmarkStart w:id="75" w:name="_Toc398188631"/>
      <w:r w:rsidRPr="008D40B3">
        <w:rPr>
          <w:rStyle w:val="CharSectno"/>
        </w:rPr>
        <w:t>35T</w:t>
      </w:r>
      <w:r w:rsidRPr="008D40B3">
        <w:t xml:space="preserve">  Percentages of care determined under the child support law that apply for family assistance purposes</w:t>
      </w:r>
      <w:bookmarkEnd w:id="75"/>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the Secretary is required by a provision of Subdivision D of this Division to determine an individual’s percentage of care for a child in relation to a claim for payment of family tax benefit; and</w:t>
      </w:r>
    </w:p>
    <w:p w:rsidR="00F369B0" w:rsidRPr="008D40B3" w:rsidRDefault="00F369B0" w:rsidP="00F369B0">
      <w:pPr>
        <w:pStyle w:val="paragraph"/>
      </w:pPr>
      <w:r w:rsidRPr="008D40B3">
        <w:tab/>
        <w:t>(b)</w:t>
      </w:r>
      <w:r w:rsidRPr="008D40B3">
        <w:tab/>
        <w:t xml:space="preserve">the Child Support Registrar has determined the individual’s percentage of care for the child (the </w:t>
      </w:r>
      <w:r w:rsidRPr="008D40B3">
        <w:rPr>
          <w:b/>
          <w:i/>
        </w:rPr>
        <w:t>child support care determination</w:t>
      </w:r>
      <w:r w:rsidRPr="008D40B3">
        <w:t>)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and</w:t>
      </w:r>
    </w:p>
    <w:p w:rsidR="00F369B0" w:rsidRPr="008D40B3" w:rsidRDefault="00F369B0" w:rsidP="00F369B0">
      <w:pPr>
        <w:pStyle w:val="paragraph"/>
      </w:pPr>
      <w:r w:rsidRPr="008D40B3">
        <w:tab/>
        <w:t>(c)</w:t>
      </w:r>
      <w:r w:rsidRPr="008D40B3">
        <w:tab/>
        <w:t>the child support care determination has not ceased to apply or been revoked;</w:t>
      </w:r>
    </w:p>
    <w:p w:rsidR="00F369B0" w:rsidRPr="008D40B3" w:rsidRDefault="00F369B0" w:rsidP="00F369B0">
      <w:pPr>
        <w:pStyle w:val="subsection2"/>
      </w:pPr>
      <w:r w:rsidRPr="008D40B3">
        <w:t>then:</w:t>
      </w:r>
    </w:p>
    <w:p w:rsidR="00F369B0" w:rsidRPr="008D40B3" w:rsidRDefault="00F369B0" w:rsidP="00F369B0">
      <w:pPr>
        <w:pStyle w:val="paragraph"/>
      </w:pPr>
      <w:r w:rsidRPr="008D40B3">
        <w:tab/>
        <w:t>(d)</w:t>
      </w:r>
      <w:r w:rsidRPr="008D40B3">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8D40B3" w:rsidRDefault="00F369B0" w:rsidP="00F369B0">
      <w:pPr>
        <w:pStyle w:val="paragraph"/>
      </w:pPr>
      <w:r w:rsidRPr="008D40B3">
        <w:tab/>
        <w:t>(e)</w:t>
      </w:r>
      <w:r w:rsidRPr="008D40B3">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8D40B3" w:rsidRDefault="00F369B0" w:rsidP="00F369B0">
      <w:pPr>
        <w:pStyle w:val="paragraph"/>
      </w:pPr>
      <w:r w:rsidRPr="008D40B3">
        <w:tab/>
        <w:t>(f)</w:t>
      </w:r>
      <w:r w:rsidRPr="008D40B3">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8D40B3" w:rsidRDefault="00F369B0" w:rsidP="00F369B0">
      <w:pPr>
        <w:pStyle w:val="subsection"/>
      </w:pPr>
      <w:r w:rsidRPr="008D40B3">
        <w:lastRenderedPageBreak/>
        <w:tab/>
        <w:t>(2)</w:t>
      </w:r>
      <w:r w:rsidRPr="008D40B3">
        <w:tab/>
        <w:t>This section ceases to apply to the child support care determination if the determination ceases to apply, or is revoked, under Subdivision B or C of Division</w:t>
      </w:r>
      <w:r w:rsidR="008D40B3">
        <w:t> </w:t>
      </w:r>
      <w:r w:rsidRPr="008D40B3">
        <w:t>4 of Part</w:t>
      </w:r>
      <w:r w:rsidR="008D40B3">
        <w:t> </w:t>
      </w:r>
      <w:r w:rsidRPr="008D40B3">
        <w:t xml:space="preserve">5 of the </w:t>
      </w:r>
      <w:r w:rsidRPr="008D40B3">
        <w:rPr>
          <w:i/>
        </w:rPr>
        <w:t>Child Support (Assessment) Act 1989</w:t>
      </w:r>
      <w:r w:rsidRPr="008D40B3">
        <w:t>.</w:t>
      </w:r>
    </w:p>
    <w:p w:rsidR="00F369B0" w:rsidRPr="008D40B3" w:rsidRDefault="00F369B0" w:rsidP="00F369B0">
      <w:pPr>
        <w:pStyle w:val="ActHead5"/>
      </w:pPr>
      <w:bookmarkStart w:id="76" w:name="_Toc398188632"/>
      <w:r w:rsidRPr="008D40B3">
        <w:rPr>
          <w:rStyle w:val="CharSectno"/>
        </w:rPr>
        <w:t>35U</w:t>
      </w:r>
      <w:r w:rsidRPr="008D40B3">
        <w:t xml:space="preserve">  Reviews of percentages of care under child support law apply for family assistance purposes</w:t>
      </w:r>
      <w:bookmarkEnd w:id="76"/>
    </w:p>
    <w:p w:rsidR="00F369B0" w:rsidRPr="008D40B3" w:rsidRDefault="00F369B0" w:rsidP="00F369B0">
      <w:pPr>
        <w:pStyle w:val="subsection"/>
      </w:pPr>
      <w:r w:rsidRPr="008D40B3">
        <w:tab/>
        <w:t>(1)</w:t>
      </w:r>
      <w:r w:rsidRPr="008D40B3">
        <w:tab/>
        <w:t xml:space="preserve">Subject to </w:t>
      </w:r>
      <w:r w:rsidR="008D40B3">
        <w:t>subsections (</w:t>
      </w:r>
      <w:r w:rsidRPr="008D40B3">
        <w:t>2) and (3), if:</w:t>
      </w:r>
    </w:p>
    <w:p w:rsidR="00F369B0" w:rsidRPr="008D40B3" w:rsidRDefault="00F369B0" w:rsidP="00F369B0">
      <w:pPr>
        <w:pStyle w:val="paragraph"/>
        <w:rPr>
          <w:i/>
        </w:rPr>
      </w:pPr>
      <w:r w:rsidRPr="008D40B3">
        <w:tab/>
        <w:t>(a)</w:t>
      </w:r>
      <w:r w:rsidRPr="008D40B3">
        <w:tab/>
        <w:t>the Child Support Registrar considers an objection to a decision under Part</w:t>
      </w:r>
      <w:r w:rsidR="003A46B8" w:rsidRPr="008D40B3">
        <w:t> </w:t>
      </w:r>
      <w:r w:rsidRPr="008D40B3">
        <w:t xml:space="preserve">VII of the </w:t>
      </w:r>
      <w:r w:rsidRPr="008D40B3">
        <w:rPr>
          <w:i/>
        </w:rPr>
        <w:t>Child Support (Registration and Collection) Act 1988</w:t>
      </w:r>
      <w:r w:rsidRPr="008D40B3">
        <w:t>; and</w:t>
      </w:r>
    </w:p>
    <w:p w:rsidR="00F369B0" w:rsidRPr="008D40B3" w:rsidRDefault="00F369B0" w:rsidP="00F369B0">
      <w:pPr>
        <w:pStyle w:val="paragraph"/>
      </w:pPr>
      <w:r w:rsidRPr="008D40B3">
        <w:tab/>
        <w:t>(b)</w:t>
      </w:r>
      <w:r w:rsidRPr="008D40B3">
        <w:tab/>
        <w:t>considering the objection involves (wholly or partly) a consideration of a determination that:</w:t>
      </w:r>
    </w:p>
    <w:p w:rsidR="00F369B0" w:rsidRPr="008D40B3" w:rsidRDefault="00F369B0" w:rsidP="00F369B0">
      <w:pPr>
        <w:pStyle w:val="paragraphsub"/>
      </w:pPr>
      <w:r w:rsidRPr="008D40B3">
        <w:tab/>
        <w:t>(i)</w:t>
      </w:r>
      <w:r w:rsidRPr="008D40B3">
        <w:tab/>
        <w:t>was made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or</w:t>
      </w:r>
    </w:p>
    <w:p w:rsidR="00F369B0" w:rsidRPr="008D40B3" w:rsidRDefault="00F369B0" w:rsidP="00F369B0">
      <w:pPr>
        <w:pStyle w:val="paragraphsub"/>
      </w:pPr>
      <w:r w:rsidRPr="008D40B3">
        <w:tab/>
        <w:t>(ii)</w:t>
      </w:r>
      <w:r w:rsidRPr="008D40B3">
        <w:tab/>
        <w:t>has effect, under section</w:t>
      </w:r>
      <w:r w:rsidR="008D40B3">
        <w:t> </w:t>
      </w:r>
      <w:r w:rsidRPr="008D40B3">
        <w:t>54K of that Act, as if it were a determination made under such a provision; and</w:t>
      </w:r>
    </w:p>
    <w:p w:rsidR="00F369B0" w:rsidRPr="008D40B3" w:rsidRDefault="00F369B0" w:rsidP="00F369B0">
      <w:pPr>
        <w:pStyle w:val="paragraph"/>
      </w:pPr>
      <w:r w:rsidRPr="008D40B3">
        <w:tab/>
        <w:t>(c)</w:t>
      </w:r>
      <w:r w:rsidRPr="008D40B3">
        <w:tab/>
        <w:t>the Child Support Registrar’s decision on the objection has the effect of varying the determination or substituting a new determination;</w:t>
      </w:r>
    </w:p>
    <w:p w:rsidR="00F369B0" w:rsidRPr="008D40B3" w:rsidRDefault="00F369B0" w:rsidP="00F369B0">
      <w:pPr>
        <w:pStyle w:val="subsection2"/>
      </w:pPr>
      <w:r w:rsidRPr="008D40B3">
        <w:t>section</w:t>
      </w:r>
      <w:r w:rsidR="008D40B3">
        <w:t> </w:t>
      </w:r>
      <w:r w:rsidRPr="008D40B3">
        <w:t>35T of this Act applies as if the determination as varied or substituted were the child support care determination referred to in that section.</w:t>
      </w:r>
    </w:p>
    <w:p w:rsidR="00F369B0" w:rsidRPr="008D40B3" w:rsidRDefault="00F369B0" w:rsidP="00BA6EFD">
      <w:pPr>
        <w:pStyle w:val="subsection"/>
        <w:keepNext/>
      </w:pPr>
      <w:r w:rsidRPr="008D40B3">
        <w:tab/>
        <w:t>(2)</w:t>
      </w:r>
      <w:r w:rsidRPr="008D40B3">
        <w:tab/>
        <w:t xml:space="preserve">Subject to </w:t>
      </w:r>
      <w:r w:rsidR="008D40B3">
        <w:t>subsection (</w:t>
      </w:r>
      <w:r w:rsidRPr="008D40B3">
        <w:t>3), if:</w:t>
      </w:r>
    </w:p>
    <w:p w:rsidR="00F369B0" w:rsidRPr="008D40B3" w:rsidRDefault="00F369B0" w:rsidP="00F369B0">
      <w:pPr>
        <w:pStyle w:val="paragraph"/>
      </w:pPr>
      <w:r w:rsidRPr="008D40B3">
        <w:tab/>
        <w:t>(a)</w:t>
      </w:r>
      <w:r w:rsidRPr="008D40B3">
        <w:tab/>
        <w:t>the SSAT reviews a decision under Part</w:t>
      </w:r>
      <w:r w:rsidR="003A46B8" w:rsidRPr="008D40B3">
        <w:t> </w:t>
      </w:r>
      <w:r w:rsidRPr="008D40B3">
        <w:t xml:space="preserve">VIIA of the </w:t>
      </w:r>
      <w:r w:rsidRPr="008D40B3">
        <w:rPr>
          <w:i/>
        </w:rPr>
        <w:t>Child Support (Registration and Collection) Act 1988</w:t>
      </w:r>
      <w:r w:rsidRPr="008D40B3">
        <w:t>; and</w:t>
      </w:r>
    </w:p>
    <w:p w:rsidR="00F369B0" w:rsidRPr="008D40B3" w:rsidRDefault="00F369B0" w:rsidP="00F369B0">
      <w:pPr>
        <w:pStyle w:val="paragraph"/>
      </w:pPr>
      <w:r w:rsidRPr="008D40B3">
        <w:tab/>
        <w:t>(b)</w:t>
      </w:r>
      <w:r w:rsidRPr="008D40B3">
        <w:tab/>
        <w:t>reviewing the decision involves (wholly or partly) a review of a determination that:</w:t>
      </w:r>
    </w:p>
    <w:p w:rsidR="00F369B0" w:rsidRPr="008D40B3" w:rsidRDefault="00F369B0" w:rsidP="00F369B0">
      <w:pPr>
        <w:pStyle w:val="paragraphsub"/>
      </w:pPr>
      <w:r w:rsidRPr="008D40B3">
        <w:tab/>
        <w:t>(i)</w:t>
      </w:r>
      <w:r w:rsidRPr="008D40B3">
        <w:tab/>
        <w:t>was made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or</w:t>
      </w:r>
    </w:p>
    <w:p w:rsidR="00F369B0" w:rsidRPr="008D40B3" w:rsidRDefault="00F369B0" w:rsidP="00F369B0">
      <w:pPr>
        <w:pStyle w:val="paragraphsub"/>
      </w:pPr>
      <w:r w:rsidRPr="008D40B3">
        <w:tab/>
        <w:t>(ii)</w:t>
      </w:r>
      <w:r w:rsidRPr="008D40B3">
        <w:tab/>
        <w:t>has effect, under section</w:t>
      </w:r>
      <w:r w:rsidR="008D40B3">
        <w:t> </w:t>
      </w:r>
      <w:r w:rsidRPr="008D40B3">
        <w:t>54K of that Act, as if it were a determination made under such a provision; and</w:t>
      </w:r>
    </w:p>
    <w:p w:rsidR="00F369B0" w:rsidRPr="008D40B3" w:rsidRDefault="00F369B0" w:rsidP="00F369B0">
      <w:pPr>
        <w:pStyle w:val="paragraph"/>
      </w:pPr>
      <w:r w:rsidRPr="008D40B3">
        <w:lastRenderedPageBreak/>
        <w:tab/>
        <w:t>(c)</w:t>
      </w:r>
      <w:r w:rsidRPr="008D40B3">
        <w:tab/>
        <w:t>the SSAT’s decision on the review has the effect of varying the determination or substituting a new determination;</w:t>
      </w:r>
    </w:p>
    <w:p w:rsidR="00F369B0" w:rsidRPr="008D40B3" w:rsidRDefault="00F369B0" w:rsidP="00F369B0">
      <w:pPr>
        <w:pStyle w:val="subsection2"/>
      </w:pPr>
      <w:r w:rsidRPr="008D40B3">
        <w:t>section</w:t>
      </w:r>
      <w:r w:rsidR="008D40B3">
        <w:t> </w:t>
      </w:r>
      <w:r w:rsidRPr="008D40B3">
        <w:t>35T of this Act applies as if the determination as varied or substituted were the child support care determination referred to in that section.</w:t>
      </w:r>
    </w:p>
    <w:p w:rsidR="00F369B0" w:rsidRPr="008D40B3" w:rsidRDefault="00F369B0" w:rsidP="00F369B0">
      <w:pPr>
        <w:pStyle w:val="subsection"/>
      </w:pPr>
      <w:r w:rsidRPr="008D40B3">
        <w:tab/>
        <w:t>(3)</w:t>
      </w:r>
      <w:r w:rsidRPr="008D40B3">
        <w:tab/>
        <w:t>If:</w:t>
      </w:r>
    </w:p>
    <w:p w:rsidR="00F369B0" w:rsidRPr="008D40B3" w:rsidRDefault="00F369B0" w:rsidP="00F369B0">
      <w:pPr>
        <w:pStyle w:val="paragraph"/>
      </w:pPr>
      <w:r w:rsidRPr="008D40B3">
        <w:tab/>
        <w:t>(a)</w:t>
      </w:r>
      <w:r w:rsidRPr="008D40B3">
        <w:tab/>
        <w:t>the AAT reviews a decision under the AAT Act</w:t>
      </w:r>
      <w:r w:rsidRPr="008D40B3">
        <w:rPr>
          <w:i/>
        </w:rPr>
        <w:t>;</w:t>
      </w:r>
      <w:r w:rsidRPr="008D40B3">
        <w:t xml:space="preserve"> and</w:t>
      </w:r>
    </w:p>
    <w:p w:rsidR="00F369B0" w:rsidRPr="008D40B3" w:rsidRDefault="00F369B0" w:rsidP="00F369B0">
      <w:pPr>
        <w:pStyle w:val="paragraph"/>
      </w:pPr>
      <w:r w:rsidRPr="008D40B3">
        <w:tab/>
        <w:t>(b)</w:t>
      </w:r>
      <w:r w:rsidRPr="008D40B3">
        <w:tab/>
        <w:t>reviewing the decision involves (wholly or partly) a review of a determination that:</w:t>
      </w:r>
    </w:p>
    <w:p w:rsidR="00F369B0" w:rsidRPr="008D40B3" w:rsidRDefault="00F369B0" w:rsidP="00F369B0">
      <w:pPr>
        <w:pStyle w:val="paragraphsub"/>
      </w:pPr>
      <w:r w:rsidRPr="008D40B3">
        <w:tab/>
        <w:t>(i)</w:t>
      </w:r>
      <w:r w:rsidRPr="008D40B3">
        <w:tab/>
        <w:t>was made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or</w:t>
      </w:r>
    </w:p>
    <w:p w:rsidR="00F369B0" w:rsidRPr="008D40B3" w:rsidRDefault="00F369B0" w:rsidP="00F369B0">
      <w:pPr>
        <w:pStyle w:val="paragraphsub"/>
      </w:pPr>
      <w:r w:rsidRPr="008D40B3">
        <w:tab/>
        <w:t>(ii)</w:t>
      </w:r>
      <w:r w:rsidRPr="008D40B3">
        <w:tab/>
        <w:t>has effect, under section</w:t>
      </w:r>
      <w:r w:rsidR="008D40B3">
        <w:t> </w:t>
      </w:r>
      <w:r w:rsidRPr="008D40B3">
        <w:t>54K of that Act, as if it were a determination made under such a provision; and</w:t>
      </w:r>
    </w:p>
    <w:p w:rsidR="00F369B0" w:rsidRPr="008D40B3" w:rsidRDefault="00F369B0" w:rsidP="00F369B0">
      <w:pPr>
        <w:pStyle w:val="paragraph"/>
      </w:pPr>
      <w:r w:rsidRPr="008D40B3">
        <w:tab/>
        <w:t>(c)</w:t>
      </w:r>
      <w:r w:rsidRPr="008D40B3">
        <w:tab/>
        <w:t>the AAT’s decision on the review has the effect of varying the determination or substituting a new determination;</w:t>
      </w:r>
    </w:p>
    <w:p w:rsidR="00F369B0" w:rsidRPr="008D40B3" w:rsidRDefault="00F369B0" w:rsidP="00F369B0">
      <w:pPr>
        <w:pStyle w:val="subsection2"/>
      </w:pPr>
      <w:r w:rsidRPr="008D40B3">
        <w:t>section</w:t>
      </w:r>
      <w:r w:rsidR="008D40B3">
        <w:t> </w:t>
      </w:r>
      <w:r w:rsidRPr="008D40B3">
        <w:t>35T of this Act applies as if the determination as varied or substituted were the child support care determination referred to in that section.</w:t>
      </w:r>
    </w:p>
    <w:p w:rsidR="003110CC" w:rsidRPr="008D40B3" w:rsidRDefault="003110CC" w:rsidP="003D7FE2">
      <w:pPr>
        <w:pStyle w:val="ActHead3"/>
        <w:pageBreakBefore/>
      </w:pPr>
      <w:bookmarkStart w:id="77" w:name="_Toc398188633"/>
      <w:r w:rsidRPr="008D40B3">
        <w:rPr>
          <w:rStyle w:val="CharDivNo"/>
        </w:rPr>
        <w:lastRenderedPageBreak/>
        <w:t>Division</w:t>
      </w:r>
      <w:r w:rsidR="008D40B3" w:rsidRPr="008D40B3">
        <w:rPr>
          <w:rStyle w:val="CharDivNo"/>
        </w:rPr>
        <w:t> </w:t>
      </w:r>
      <w:r w:rsidRPr="008D40B3">
        <w:rPr>
          <w:rStyle w:val="CharDivNo"/>
        </w:rPr>
        <w:t>1A</w:t>
      </w:r>
      <w:r w:rsidRPr="008D40B3">
        <w:t>—</w:t>
      </w:r>
      <w:r w:rsidRPr="008D40B3">
        <w:rPr>
          <w:rStyle w:val="CharDivText"/>
        </w:rPr>
        <w:t>Eligibility for schoolkids bonus</w:t>
      </w:r>
      <w:bookmarkEnd w:id="77"/>
    </w:p>
    <w:p w:rsidR="003110CC" w:rsidRPr="008D40B3" w:rsidRDefault="003110CC" w:rsidP="003110CC">
      <w:pPr>
        <w:pStyle w:val="ActHead4"/>
      </w:pPr>
      <w:bookmarkStart w:id="78" w:name="_Toc398188634"/>
      <w:r w:rsidRPr="008D40B3">
        <w:rPr>
          <w:rStyle w:val="CharSubdNo"/>
        </w:rPr>
        <w:t>Subdivision A</w:t>
      </w:r>
      <w:r w:rsidRPr="008D40B3">
        <w:t>—</w:t>
      </w:r>
      <w:r w:rsidRPr="008D40B3">
        <w:rPr>
          <w:rStyle w:val="CharSubdText"/>
        </w:rPr>
        <w:t>Eligibility for schoolkids bonus in respect of eligible children</w:t>
      </w:r>
      <w:bookmarkEnd w:id="78"/>
    </w:p>
    <w:p w:rsidR="003110CC" w:rsidRPr="008D40B3" w:rsidRDefault="003110CC" w:rsidP="003110CC">
      <w:pPr>
        <w:pStyle w:val="ActHead5"/>
      </w:pPr>
      <w:bookmarkStart w:id="79" w:name="_Toc398188635"/>
      <w:r w:rsidRPr="008D40B3">
        <w:rPr>
          <w:rStyle w:val="CharSectno"/>
        </w:rPr>
        <w:t>35UA</w:t>
      </w:r>
      <w:r w:rsidRPr="008D40B3">
        <w:t xml:space="preserve">  When an individual is eligible for schoolkids bonus in respect of a child—general</w:t>
      </w:r>
      <w:bookmarkEnd w:id="79"/>
    </w:p>
    <w:p w:rsidR="003110CC" w:rsidRPr="008D40B3" w:rsidRDefault="003110CC" w:rsidP="003110CC">
      <w:pPr>
        <w:pStyle w:val="SubsectionHead"/>
      </w:pPr>
      <w:r w:rsidRPr="008D40B3">
        <w:t>FTB</w:t>
      </w:r>
    </w:p>
    <w:p w:rsidR="003110CC" w:rsidRPr="008D40B3" w:rsidRDefault="003110CC" w:rsidP="003110CC">
      <w:pPr>
        <w:pStyle w:val="subsection"/>
      </w:pPr>
      <w:r w:rsidRPr="008D40B3">
        <w:tab/>
        <w:t>(1)</w:t>
      </w:r>
      <w:r w:rsidRPr="008D40B3">
        <w:tab/>
        <w:t>An individual is eligible for schoolkids bonus on a bonus test day if:</w:t>
      </w:r>
    </w:p>
    <w:p w:rsidR="003110CC" w:rsidRPr="008D40B3" w:rsidRDefault="003110CC" w:rsidP="003110CC">
      <w:pPr>
        <w:pStyle w:val="paragraph"/>
      </w:pPr>
      <w:r w:rsidRPr="008D40B3">
        <w:tab/>
        <w:t>(a)</w:t>
      </w:r>
      <w:r w:rsidRPr="008D40B3">
        <w:tab/>
        <w:t>in relation to the bonus test day:</w:t>
      </w:r>
    </w:p>
    <w:p w:rsidR="003110CC" w:rsidRPr="008D40B3" w:rsidRDefault="003110CC" w:rsidP="003110CC">
      <w:pPr>
        <w:pStyle w:val="paragraphsub"/>
      </w:pPr>
      <w:r w:rsidRPr="008D40B3">
        <w:tab/>
        <w:t>(i)</w:t>
      </w:r>
      <w:r w:rsidRPr="008D40B3">
        <w:tab/>
        <w:t>a determination under section</w:t>
      </w:r>
      <w:r w:rsidR="008D40B3">
        <w:t> </w:t>
      </w:r>
      <w:r w:rsidRPr="008D40B3">
        <w:t>16 or 17 of the Family Assistance Administration Act is in force in respect of the individual as a claimant; or</w:t>
      </w:r>
    </w:p>
    <w:p w:rsidR="003110CC" w:rsidRPr="008D40B3" w:rsidRDefault="003110CC" w:rsidP="003110CC">
      <w:pPr>
        <w:pStyle w:val="paragraphsub"/>
      </w:pPr>
      <w:r w:rsidRPr="008D40B3">
        <w:tab/>
        <w:t>(ii)</w:t>
      </w:r>
      <w:r w:rsidRPr="008D40B3">
        <w:tab/>
        <w:t>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32 of this Act; and</w:t>
      </w:r>
    </w:p>
    <w:p w:rsidR="003110CC" w:rsidRPr="008D40B3" w:rsidRDefault="003110CC" w:rsidP="003110CC">
      <w:pPr>
        <w:pStyle w:val="paragraph"/>
      </w:pPr>
      <w:r w:rsidRPr="008D40B3">
        <w:tab/>
        <w:t>(b)</w:t>
      </w:r>
      <w:r w:rsidRPr="008D40B3">
        <w:tab/>
        <w:t>the individual’s rate of family tax benefit on the bonus test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consisted of or included a Part A rate greater than nil; and</w:t>
      </w:r>
    </w:p>
    <w:p w:rsidR="003110CC" w:rsidRPr="008D40B3" w:rsidRDefault="003110CC" w:rsidP="003110CC">
      <w:pPr>
        <w:pStyle w:val="paragraph"/>
      </w:pPr>
      <w:r w:rsidRPr="008D40B3">
        <w:tab/>
        <w:t>(c)</w:t>
      </w:r>
      <w:r w:rsidRPr="008D40B3">
        <w:tab/>
        <w:t>that rate was worked out taking into account one or more FTB children of the individual who are relevant schoolkids bonus children of the individual for the bonus test day</w:t>
      </w:r>
      <w:r w:rsidR="00FD6CC2" w:rsidRPr="008D40B3">
        <w:t>; and</w:t>
      </w:r>
    </w:p>
    <w:p w:rsidR="00FD6CC2" w:rsidRPr="008D40B3" w:rsidRDefault="00FD6CC2" w:rsidP="00FD6CC2">
      <w:pPr>
        <w:pStyle w:val="paragraph"/>
      </w:pPr>
      <w:r w:rsidRPr="008D40B3">
        <w:tab/>
        <w:t>(d)</w:t>
      </w:r>
      <w:r w:rsidRPr="008D40B3">
        <w:tab/>
        <w:t>the individual’s adjusted taxable income for the income year in which the bonus test day occurs is $100,000 or less.</w:t>
      </w:r>
    </w:p>
    <w:p w:rsidR="003110CC" w:rsidRPr="008D40B3" w:rsidRDefault="003110CC" w:rsidP="003110CC">
      <w:pPr>
        <w:pStyle w:val="notetext"/>
      </w:pPr>
      <w:r w:rsidRPr="008D40B3">
        <w:t>Note:</w:t>
      </w:r>
      <w:r w:rsidRPr="008D40B3">
        <w:tab/>
        <w:t xml:space="preserve">For </w:t>
      </w:r>
      <w:r w:rsidRPr="008D40B3">
        <w:rPr>
          <w:b/>
          <w:i/>
        </w:rPr>
        <w:t>relevant schoolkids bonus child</w:t>
      </w:r>
      <w:r w:rsidRPr="008D40B3">
        <w:t>, see section</w:t>
      </w:r>
      <w:r w:rsidR="008D40B3">
        <w:t> </w:t>
      </w:r>
      <w:r w:rsidRPr="008D40B3">
        <w:t>35UB.</w:t>
      </w:r>
    </w:p>
    <w:p w:rsidR="003110CC" w:rsidRPr="008D40B3" w:rsidRDefault="003110CC" w:rsidP="003110CC">
      <w:pPr>
        <w:pStyle w:val="SubsectionHead"/>
      </w:pPr>
      <w:r w:rsidRPr="008D40B3">
        <w:lastRenderedPageBreak/>
        <w:t>Youth allowance</w:t>
      </w:r>
    </w:p>
    <w:p w:rsidR="003110CC" w:rsidRPr="008D40B3" w:rsidRDefault="003110CC" w:rsidP="003110CC">
      <w:pPr>
        <w:pStyle w:val="subsection"/>
      </w:pPr>
      <w:r w:rsidRPr="008D40B3">
        <w:tab/>
        <w:t>(2)</w:t>
      </w:r>
      <w:r w:rsidRPr="008D40B3">
        <w:tab/>
        <w:t xml:space="preserve">An individual (the </w:t>
      </w:r>
      <w:r w:rsidRPr="008D40B3">
        <w:rPr>
          <w:b/>
          <w:i/>
        </w:rPr>
        <w:t>eligible individual</w:t>
      </w:r>
      <w:r w:rsidRPr="008D40B3">
        <w:t>) is eligible for schoolkids bonus on a bonus test day if:</w:t>
      </w:r>
    </w:p>
    <w:p w:rsidR="003110CC" w:rsidRPr="008D40B3" w:rsidRDefault="003110CC" w:rsidP="003110CC">
      <w:pPr>
        <w:pStyle w:val="paragraph"/>
      </w:pPr>
      <w:r w:rsidRPr="008D40B3">
        <w:tab/>
        <w:t>(a)</w:t>
      </w:r>
      <w:r w:rsidRPr="008D40B3">
        <w:tab/>
        <w:t>the eligible individual has been paid an instalment of youth allowance;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B657E4">
      <w:pPr>
        <w:pStyle w:val="paragraph"/>
        <w:keepNext/>
      </w:pPr>
      <w:r w:rsidRPr="008D40B3">
        <w:tab/>
        <w:t>(c)</w:t>
      </w:r>
      <w:r w:rsidRPr="008D40B3">
        <w:tab/>
        <w:t>the instalment was of another individual who:</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other individual is aged 19 on the bonus test day—turned 19 during the calendar year in which the bonus test day occurs; and</w:t>
      </w:r>
    </w:p>
    <w:p w:rsidR="00D6155C" w:rsidRPr="008D40B3" w:rsidRDefault="00D6155C" w:rsidP="00D6155C">
      <w:pPr>
        <w:pStyle w:val="paragraph"/>
      </w:pPr>
      <w:r w:rsidRPr="008D40B3">
        <w:tab/>
        <w:t>(d)</w:t>
      </w:r>
      <w:r w:rsidRPr="008D40B3">
        <w:tab/>
        <w:t>at any time before the end of the calendar year in which the bonus test day occurs, the Secretary is notified, or otherwise becomes aware, that on the bonus test day:</w:t>
      </w:r>
    </w:p>
    <w:p w:rsidR="00D6155C" w:rsidRPr="008D40B3" w:rsidRDefault="00D6155C" w:rsidP="00D6155C">
      <w:pPr>
        <w:pStyle w:val="paragraphsub"/>
      </w:pPr>
      <w:r w:rsidRPr="008D40B3">
        <w:tab/>
        <w:t>(i)</w:t>
      </w:r>
      <w:r w:rsidRPr="008D40B3">
        <w:tab/>
        <w:t>the other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D6155C" w:rsidRPr="008D40B3" w:rsidRDefault="00D6155C" w:rsidP="00D6155C">
      <w:pPr>
        <w:pStyle w:val="paragraphsub"/>
      </w:pPr>
      <w:r w:rsidRPr="008D40B3">
        <w:tab/>
        <w:t>(ii)</w:t>
      </w:r>
      <w:r w:rsidRPr="008D40B3">
        <w:tab/>
        <w:t xml:space="preserve">the other individual was undertaking an eligible activity (see </w:t>
      </w:r>
      <w:r w:rsidR="008D40B3">
        <w:t>subsection (</w:t>
      </w:r>
      <w:r w:rsidRPr="008D40B3">
        <w:t>6)); and</w:t>
      </w:r>
    </w:p>
    <w:p w:rsidR="003110CC" w:rsidRPr="008D40B3" w:rsidRDefault="003110CC" w:rsidP="003110CC">
      <w:pPr>
        <w:pStyle w:val="paragraph"/>
      </w:pPr>
      <w:r w:rsidRPr="008D40B3">
        <w:tab/>
        <w:t>(e)</w:t>
      </w:r>
      <w:r w:rsidRPr="008D40B3">
        <w:tab/>
        <w:t>youth allowance is payable to the other individual in respect of the bonus test day; and</w:t>
      </w:r>
    </w:p>
    <w:p w:rsidR="003110CC" w:rsidRPr="008D40B3" w:rsidRDefault="003110CC" w:rsidP="003110CC">
      <w:pPr>
        <w:pStyle w:val="paragraph"/>
      </w:pPr>
      <w:r w:rsidRPr="008D40B3">
        <w:tab/>
        <w:t>(f)</w:t>
      </w:r>
      <w:r w:rsidRPr="008D40B3">
        <w:tab/>
        <w:t>the instalment was paid to the eligible individual:</w:t>
      </w:r>
    </w:p>
    <w:p w:rsidR="003110CC" w:rsidRPr="008D40B3" w:rsidRDefault="003110CC" w:rsidP="003110CC">
      <w:pPr>
        <w:pStyle w:val="paragraphsub"/>
      </w:pPr>
      <w:r w:rsidRPr="008D40B3">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3110CC" w:rsidRPr="008D40B3" w:rsidRDefault="003110CC" w:rsidP="003110CC">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00FD6CC2" w:rsidRPr="008D40B3">
        <w:t>; and</w:t>
      </w:r>
    </w:p>
    <w:p w:rsidR="00FD6CC2" w:rsidRPr="008D40B3" w:rsidRDefault="00FD6CC2" w:rsidP="00FD6CC2">
      <w:pPr>
        <w:pStyle w:val="paragraph"/>
      </w:pPr>
      <w:r w:rsidRPr="008D40B3">
        <w:tab/>
        <w:t>(g)</w:t>
      </w:r>
      <w:r w:rsidRPr="008D40B3">
        <w:tab/>
        <w:t>the affected parent’s adjusted taxable income for the income year in which the bonus test day occurs is $100,000 or less.</w:t>
      </w:r>
    </w:p>
    <w:p w:rsidR="00FD6CC2" w:rsidRPr="008D40B3" w:rsidRDefault="00FD6CC2" w:rsidP="00FD6CC2">
      <w:pPr>
        <w:pStyle w:val="subsection"/>
      </w:pPr>
      <w:r w:rsidRPr="008D40B3">
        <w:tab/>
        <w:t>(2A)</w:t>
      </w:r>
      <w:r w:rsidRPr="008D40B3">
        <w:tab/>
        <w:t xml:space="preserve">For the purposes of </w:t>
      </w:r>
      <w:r w:rsidR="008D40B3">
        <w:t>paragraph (</w:t>
      </w:r>
      <w:r w:rsidRPr="008D40B3">
        <w:t xml:space="preserve">2)(g), the </w:t>
      </w:r>
      <w:r w:rsidRPr="008D40B3">
        <w:rPr>
          <w:b/>
          <w:i/>
        </w:rPr>
        <w:t>affected parent</w:t>
      </w:r>
      <w:r w:rsidRPr="008D40B3">
        <w:t xml:space="preserve"> is the person:</w:t>
      </w:r>
    </w:p>
    <w:p w:rsidR="00FD6CC2" w:rsidRPr="008D40B3" w:rsidRDefault="00FD6CC2" w:rsidP="00FD6CC2">
      <w:pPr>
        <w:pStyle w:val="paragraph"/>
      </w:pPr>
      <w:r w:rsidRPr="008D40B3">
        <w:rPr>
          <w:b/>
          <w:i/>
        </w:rPr>
        <w:lastRenderedPageBreak/>
        <w:tab/>
      </w:r>
      <w:r w:rsidRPr="008D40B3">
        <w:t>(a)</w:t>
      </w:r>
      <w:r w:rsidRPr="008D40B3">
        <w:rPr>
          <w:b/>
          <w:i/>
        </w:rPr>
        <w:tab/>
      </w:r>
      <w:r w:rsidRPr="008D40B3">
        <w:t xml:space="preserve">who is a parent of the other individual, being a parent within the meaning of </w:t>
      </w:r>
      <w:r w:rsidR="008D40B3">
        <w:t>paragraph (</w:t>
      </w:r>
      <w:r w:rsidRPr="008D40B3">
        <w:t xml:space="preserve">b) of the definition of </w:t>
      </w:r>
      <w:r w:rsidRPr="008D40B3">
        <w:rPr>
          <w:b/>
          <w:i/>
        </w:rPr>
        <w:t xml:space="preserve">parent </w:t>
      </w:r>
      <w:r w:rsidRPr="008D40B3">
        <w:t>in subsection</w:t>
      </w:r>
      <w:r w:rsidR="008D40B3">
        <w:t> </w:t>
      </w:r>
      <w:r w:rsidRPr="008D40B3">
        <w:t xml:space="preserve">5(1) of the </w:t>
      </w:r>
      <w:r w:rsidRPr="008D40B3">
        <w:rPr>
          <w:i/>
        </w:rPr>
        <w:t>Social Security Act 1991</w:t>
      </w:r>
      <w:r w:rsidRPr="008D40B3">
        <w:t>; and</w:t>
      </w:r>
    </w:p>
    <w:p w:rsidR="00FD6CC2" w:rsidRPr="008D40B3" w:rsidRDefault="00FD6CC2" w:rsidP="00FD6CC2">
      <w:pPr>
        <w:pStyle w:val="paragraph"/>
      </w:pPr>
      <w:r w:rsidRPr="008D40B3">
        <w:tab/>
        <w:t>(b)</w:t>
      </w:r>
      <w:r w:rsidRPr="008D40B3">
        <w:tab/>
        <w:t>who is nominated in writing by the Secretary.</w:t>
      </w:r>
    </w:p>
    <w:p w:rsidR="003110CC" w:rsidRPr="008D40B3" w:rsidRDefault="003110CC" w:rsidP="003110CC">
      <w:pPr>
        <w:pStyle w:val="SubsectionHead"/>
      </w:pPr>
      <w:r w:rsidRPr="008D40B3">
        <w:t>ABSTUDY</w:t>
      </w:r>
    </w:p>
    <w:p w:rsidR="003110CC" w:rsidRPr="008D40B3" w:rsidRDefault="003110CC" w:rsidP="003110CC">
      <w:pPr>
        <w:pStyle w:val="subsection"/>
      </w:pPr>
      <w:r w:rsidRPr="008D40B3">
        <w:tab/>
        <w:t>(3)</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whole or a part of an instalment under the scheme known as the ABSTUDY scheme that includes an amount identified as living allowance was paid in respect of a student;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3110CC">
      <w:pPr>
        <w:pStyle w:val="paragraph"/>
      </w:pPr>
      <w:r w:rsidRPr="008D40B3">
        <w:tab/>
        <w:t>(c)</w:t>
      </w:r>
      <w:r w:rsidRPr="008D40B3">
        <w:tab/>
        <w:t>the student:</w:t>
      </w:r>
    </w:p>
    <w:p w:rsidR="003110CC" w:rsidRPr="008D40B3" w:rsidRDefault="003110CC" w:rsidP="003110CC">
      <w:pPr>
        <w:pStyle w:val="paragraphsub"/>
      </w:pPr>
      <w:r w:rsidRPr="008D40B3">
        <w:tab/>
        <w:t>(i)</w:t>
      </w:r>
      <w:r w:rsidRPr="008D40B3">
        <w:tab/>
        <w:t>on the bonus test day, has turned 16 but is aged under 20; and</w:t>
      </w:r>
    </w:p>
    <w:p w:rsidR="003110CC" w:rsidRPr="008D40B3" w:rsidRDefault="003110CC" w:rsidP="003110CC">
      <w:pPr>
        <w:pStyle w:val="paragraphsub"/>
      </w:pPr>
      <w:r w:rsidRPr="008D40B3">
        <w:tab/>
        <w:t>(ii)</w:t>
      </w:r>
      <w:r w:rsidRPr="008D40B3">
        <w:tab/>
        <w:t>if the student is aged 19 on the bonus test day—turned 19 during the calendar year in which the bonus test day occurs; and</w:t>
      </w:r>
    </w:p>
    <w:p w:rsidR="00AC511A" w:rsidRPr="008D40B3" w:rsidRDefault="00AC511A" w:rsidP="00AC511A">
      <w:pPr>
        <w:pStyle w:val="paragraph"/>
      </w:pPr>
      <w:r w:rsidRPr="008D40B3">
        <w:tab/>
        <w:t>(d)</w:t>
      </w:r>
      <w:r w:rsidRPr="008D40B3">
        <w:tab/>
        <w:t>on the bonus test day:</w:t>
      </w:r>
    </w:p>
    <w:p w:rsidR="00AC511A" w:rsidRPr="008D40B3" w:rsidRDefault="00AC511A" w:rsidP="00AC511A">
      <w:pPr>
        <w:pStyle w:val="paragraphsub"/>
      </w:pPr>
      <w:r w:rsidRPr="008D40B3">
        <w:tab/>
        <w:t>(i)</w:t>
      </w:r>
      <w:r w:rsidRPr="008D40B3">
        <w:tab/>
        <w:t>the student is participating in a course of primary education; or</w:t>
      </w:r>
    </w:p>
    <w:p w:rsidR="00AC511A" w:rsidRPr="008D40B3" w:rsidRDefault="00AC511A" w:rsidP="00AC511A">
      <w:pPr>
        <w:pStyle w:val="paragraphsub"/>
      </w:pPr>
      <w:r w:rsidRPr="008D40B3">
        <w:tab/>
        <w:t>(ii)</w:t>
      </w:r>
      <w:r w:rsidRPr="008D40B3">
        <w:tab/>
        <w:t>the student is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AC511A" w:rsidRPr="008D40B3" w:rsidRDefault="00AC511A" w:rsidP="00AC511A">
      <w:pPr>
        <w:pStyle w:val="paragraphsub"/>
      </w:pPr>
      <w:r w:rsidRPr="008D40B3">
        <w:tab/>
        <w:t>(iii)</w:t>
      </w:r>
      <w:r w:rsidRPr="008D40B3">
        <w:tab/>
        <w:t xml:space="preserve">the student is undertaking an eligible activity (see </w:t>
      </w:r>
      <w:r w:rsidR="008D40B3">
        <w:t>subsection (</w:t>
      </w:r>
      <w:r w:rsidRPr="008D40B3">
        <w:t>6)); and</w:t>
      </w:r>
    </w:p>
    <w:p w:rsidR="003110CC" w:rsidRPr="008D40B3" w:rsidRDefault="003110CC" w:rsidP="003110CC">
      <w:pPr>
        <w:pStyle w:val="paragraph"/>
      </w:pPr>
      <w:r w:rsidRPr="008D40B3">
        <w:tab/>
        <w:t>(e)</w:t>
      </w:r>
      <w:r w:rsidRPr="008D40B3">
        <w:tab/>
        <w:t>living allowance is payable under the scheme in respect of the student on the bonus test day; and</w:t>
      </w:r>
    </w:p>
    <w:p w:rsidR="003110CC" w:rsidRPr="008D40B3" w:rsidRDefault="003110CC" w:rsidP="003110CC">
      <w:pPr>
        <w:pStyle w:val="paragraph"/>
      </w:pPr>
      <w:r w:rsidRPr="008D40B3">
        <w:tab/>
        <w:t>(f)</w:t>
      </w:r>
      <w:r w:rsidRPr="008D40B3">
        <w:tab/>
        <w:t>on the bonus test day, the individual was a parent or guardian of the student; and</w:t>
      </w:r>
    </w:p>
    <w:p w:rsidR="003110CC" w:rsidRPr="008D40B3" w:rsidRDefault="003110CC" w:rsidP="003110CC">
      <w:pPr>
        <w:pStyle w:val="paragraph"/>
      </w:pPr>
      <w:r w:rsidRPr="008D40B3">
        <w:tab/>
        <w:t>(g)</w:t>
      </w:r>
      <w:r w:rsidRPr="008D40B3">
        <w:tab/>
        <w:t>the individual is either:</w:t>
      </w:r>
    </w:p>
    <w:p w:rsidR="003110CC" w:rsidRPr="008D40B3" w:rsidRDefault="003110CC" w:rsidP="003110CC">
      <w:pPr>
        <w:pStyle w:val="paragraphsub"/>
      </w:pPr>
      <w:r w:rsidRPr="008D40B3">
        <w:tab/>
        <w:t>(i)</w:t>
      </w:r>
      <w:r w:rsidRPr="008D40B3">
        <w:tab/>
        <w:t>the parent or guardian to whom the whole or part was paid; or</w:t>
      </w:r>
    </w:p>
    <w:p w:rsidR="003110CC" w:rsidRPr="008D40B3" w:rsidRDefault="003110CC" w:rsidP="003110CC">
      <w:pPr>
        <w:pStyle w:val="paragraphsub"/>
      </w:pPr>
      <w:r w:rsidRPr="008D40B3">
        <w:lastRenderedPageBreak/>
        <w:tab/>
        <w:t>(ii)</w:t>
      </w:r>
      <w:r w:rsidRPr="008D40B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r w:rsidR="00FD6CC2" w:rsidRPr="008D40B3">
        <w:t>; and</w:t>
      </w:r>
    </w:p>
    <w:p w:rsidR="00FD6CC2" w:rsidRPr="008D40B3" w:rsidRDefault="00FD6CC2" w:rsidP="00FD6CC2">
      <w:pPr>
        <w:pStyle w:val="paragraph"/>
      </w:pPr>
      <w:r w:rsidRPr="008D40B3">
        <w:tab/>
        <w:t>(h)</w:t>
      </w:r>
      <w:r w:rsidRPr="008D40B3">
        <w:tab/>
        <w:t>the individual’s adjusted taxable income for the income year in which the bonus test day occurs is $100,000 or less.</w:t>
      </w:r>
    </w:p>
    <w:p w:rsidR="00AC511A" w:rsidRPr="008D40B3" w:rsidRDefault="00AC511A" w:rsidP="00AC511A">
      <w:pPr>
        <w:pStyle w:val="SubsectionHead"/>
      </w:pPr>
      <w:r w:rsidRPr="008D40B3">
        <w:t>Disability support pension, carer payment or parenting payment</w:t>
      </w:r>
    </w:p>
    <w:p w:rsidR="003110CC" w:rsidRPr="008D40B3" w:rsidRDefault="003110CC" w:rsidP="003110CC">
      <w:pPr>
        <w:pStyle w:val="subsection"/>
      </w:pPr>
      <w:r w:rsidRPr="008D40B3">
        <w:tab/>
        <w:t>(4)</w:t>
      </w:r>
      <w:r w:rsidRPr="008D40B3">
        <w:tab/>
        <w:t xml:space="preserve">An individual (the </w:t>
      </w:r>
      <w:r w:rsidRPr="008D40B3">
        <w:rPr>
          <w:b/>
          <w:i/>
        </w:rPr>
        <w:t>eligible individual</w:t>
      </w:r>
      <w:r w:rsidRPr="008D40B3">
        <w:t>) is eligible for schoolkids bonus on a bonus test day if:</w:t>
      </w:r>
    </w:p>
    <w:p w:rsidR="003110CC" w:rsidRPr="008D40B3" w:rsidRDefault="003110CC" w:rsidP="003110CC">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00385CC4" w:rsidRPr="008D40B3">
        <w:t>, of carer payment under Part</w:t>
      </w:r>
      <w:r w:rsidR="008D40B3">
        <w:t> </w:t>
      </w:r>
      <w:r w:rsidR="00385CC4" w:rsidRPr="008D40B3">
        <w:t>2.5 of that Act or of parenting payment under Part</w:t>
      </w:r>
      <w:r w:rsidR="008D40B3">
        <w:t> </w:t>
      </w:r>
      <w:r w:rsidR="00385CC4" w:rsidRPr="008D40B3">
        <w:t>2.10 of that Act</w:t>
      </w:r>
      <w:r w:rsidRPr="008D40B3">
        <w:t xml:space="preserve"> has been paid to the eligible individual; and</w:t>
      </w:r>
    </w:p>
    <w:p w:rsidR="00385CC4" w:rsidRPr="008D40B3" w:rsidRDefault="00385CC4" w:rsidP="00385CC4">
      <w:pPr>
        <w:pStyle w:val="paragraph"/>
      </w:pPr>
      <w:r w:rsidRPr="008D40B3">
        <w:tab/>
        <w:t>(c)</w:t>
      </w:r>
      <w:r w:rsidRPr="008D40B3">
        <w:tab/>
        <w:t xml:space="preserve">the instalment referred to in </w:t>
      </w:r>
      <w:r w:rsidR="008D40B3">
        <w:t>paragraph (</w:t>
      </w:r>
      <w:r w:rsidRPr="008D40B3">
        <w:t>a) was in respect of a period that included the bonus test day; and</w:t>
      </w:r>
    </w:p>
    <w:p w:rsidR="003110CC" w:rsidRPr="008D40B3" w:rsidRDefault="003110CC" w:rsidP="003110CC">
      <w:pPr>
        <w:pStyle w:val="paragraph"/>
      </w:pPr>
      <w:r w:rsidRPr="008D40B3">
        <w:tab/>
        <w:t>(d)</w:t>
      </w:r>
      <w:r w:rsidRPr="008D40B3">
        <w:tab/>
        <w:t xml:space="preserve">the </w:t>
      </w:r>
      <w:r w:rsidR="00385CC4" w:rsidRPr="008D40B3">
        <w:t xml:space="preserve">instalment referred to in </w:t>
      </w:r>
      <w:r w:rsidR="008D40B3">
        <w:t>paragraph (</w:t>
      </w:r>
      <w:r w:rsidR="00385CC4" w:rsidRPr="008D40B3">
        <w:t>a) was</w:t>
      </w:r>
      <w:r w:rsidRPr="008D40B3">
        <w:t xml:space="preserve"> of another individual who:</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other individual is aged 19 on the bonus test day—turned 19 during the calendar year in which the bonus test day occurs; and</w:t>
      </w:r>
    </w:p>
    <w:p w:rsidR="00D6155C" w:rsidRPr="008D40B3" w:rsidRDefault="00D6155C" w:rsidP="00D6155C">
      <w:pPr>
        <w:pStyle w:val="paragraph"/>
      </w:pPr>
      <w:r w:rsidRPr="008D40B3">
        <w:tab/>
        <w:t>(e)</w:t>
      </w:r>
      <w:r w:rsidRPr="008D40B3">
        <w:tab/>
        <w:t>at any time before the end of the calendar year in which the bonus test day occurs, the Secretary is notified, or otherwise becomes aware, that on the bonus test day:</w:t>
      </w:r>
    </w:p>
    <w:p w:rsidR="00D6155C" w:rsidRPr="008D40B3" w:rsidRDefault="00D6155C" w:rsidP="00D6155C">
      <w:pPr>
        <w:pStyle w:val="paragraphsub"/>
      </w:pPr>
      <w:r w:rsidRPr="008D40B3">
        <w:tab/>
        <w:t>(i)</w:t>
      </w:r>
      <w:r w:rsidRPr="008D40B3">
        <w:tab/>
        <w:t>the other individual was participating in a course of primary education; or</w:t>
      </w:r>
    </w:p>
    <w:p w:rsidR="00D6155C" w:rsidRPr="008D40B3" w:rsidRDefault="00D6155C" w:rsidP="00D6155C">
      <w:pPr>
        <w:pStyle w:val="paragraphsub"/>
      </w:pPr>
      <w:r w:rsidRPr="008D40B3">
        <w:tab/>
        <w:t>(ii)</w:t>
      </w:r>
      <w:r w:rsidRPr="008D40B3">
        <w:tab/>
        <w:t>the other individual satisfied the secondary study test within the meaning of section</w:t>
      </w:r>
      <w:r w:rsidR="008D40B3">
        <w:t> </w:t>
      </w:r>
      <w:r w:rsidRPr="008D40B3">
        <w:t>35UI; or</w:t>
      </w:r>
    </w:p>
    <w:p w:rsidR="00D6155C" w:rsidRPr="008D40B3" w:rsidRDefault="00D6155C" w:rsidP="00D6155C">
      <w:pPr>
        <w:pStyle w:val="paragraphsub"/>
      </w:pPr>
      <w:r w:rsidRPr="008D40B3">
        <w:tab/>
        <w:t>(iii)</w:t>
      </w:r>
      <w:r w:rsidRPr="008D40B3">
        <w:tab/>
        <w:t xml:space="preserve">the other individual was undertaking an eligible activity (see </w:t>
      </w:r>
      <w:r w:rsidR="008D40B3">
        <w:t>subsection (</w:t>
      </w:r>
      <w:r w:rsidRPr="008D40B3">
        <w:t>6)); and</w:t>
      </w:r>
    </w:p>
    <w:p w:rsidR="003110CC" w:rsidRPr="008D40B3" w:rsidRDefault="003110CC" w:rsidP="003110CC">
      <w:pPr>
        <w:pStyle w:val="paragraph"/>
      </w:pPr>
      <w:r w:rsidRPr="008D40B3">
        <w:lastRenderedPageBreak/>
        <w:tab/>
        <w:t>(f)</w:t>
      </w:r>
      <w:r w:rsidRPr="008D40B3">
        <w:tab/>
      </w:r>
      <w:r w:rsidR="00CE5902" w:rsidRPr="008D40B3">
        <w:t xml:space="preserve">the pension or payment referred to in </w:t>
      </w:r>
      <w:r w:rsidR="008D40B3">
        <w:t>paragraph (</w:t>
      </w:r>
      <w:r w:rsidR="00CE5902" w:rsidRPr="008D40B3">
        <w:t>a) is</w:t>
      </w:r>
      <w:r w:rsidRPr="008D40B3">
        <w:t xml:space="preserve"> payable to the other individual in respect of the bonus test day; and</w:t>
      </w:r>
    </w:p>
    <w:p w:rsidR="003110CC" w:rsidRPr="008D40B3" w:rsidRDefault="003110CC" w:rsidP="003110CC">
      <w:pPr>
        <w:pStyle w:val="paragraph"/>
      </w:pPr>
      <w:r w:rsidRPr="008D40B3">
        <w:tab/>
        <w:t>(g)</w:t>
      </w:r>
      <w:r w:rsidRPr="008D40B3">
        <w:tab/>
        <w:t xml:space="preserve">the instalment referred to in </w:t>
      </w:r>
      <w:r w:rsidR="008D40B3">
        <w:t>paragraph (</w:t>
      </w:r>
      <w:r w:rsidRPr="008D40B3">
        <w:t>a) was paid to the eligible individual as payment nominee in accordance with Part</w:t>
      </w:r>
      <w:r w:rsidR="008D40B3">
        <w:t> </w:t>
      </w:r>
      <w:r w:rsidRPr="008D40B3">
        <w:t xml:space="preserve">3A of the </w:t>
      </w:r>
      <w:r w:rsidRPr="008D40B3">
        <w:rPr>
          <w:i/>
        </w:rPr>
        <w:t>Social Security (Administration) Act 1999</w:t>
      </w:r>
      <w:r w:rsidR="00FD6CC2" w:rsidRPr="008D40B3">
        <w:t>; and</w:t>
      </w:r>
    </w:p>
    <w:p w:rsidR="00FD6CC2" w:rsidRPr="008D40B3" w:rsidRDefault="00FD6CC2" w:rsidP="00FD6CC2">
      <w:pPr>
        <w:pStyle w:val="paragraph"/>
      </w:pPr>
      <w:r w:rsidRPr="008D40B3">
        <w:tab/>
        <w:t>(h)</w:t>
      </w:r>
      <w:r w:rsidRPr="008D40B3">
        <w:tab/>
        <w:t>the other individual’s adjusted taxable income for the income year in which the bonus test day occurs is $100,000 or less.</w:t>
      </w:r>
    </w:p>
    <w:p w:rsidR="00FD6CC2" w:rsidRPr="008D40B3" w:rsidRDefault="00FD6CC2" w:rsidP="00FD6CC2">
      <w:pPr>
        <w:pStyle w:val="subsection"/>
      </w:pPr>
      <w:r w:rsidRPr="008D40B3">
        <w:tab/>
        <w:t>(4AA)</w:t>
      </w:r>
      <w:r w:rsidRPr="008D40B3">
        <w:tab/>
      </w:r>
      <w:r w:rsidR="008D40B3">
        <w:t>Paragraph (</w:t>
      </w:r>
      <w:r w:rsidRPr="008D40B3">
        <w:t xml:space="preserve">4)(h) does not apply if the instalment referred to in </w:t>
      </w:r>
      <w:r w:rsidR="008D40B3">
        <w:t>paragraph (</w:t>
      </w:r>
      <w:r w:rsidRPr="008D40B3">
        <w:t>4)(a) is an instalment of disability support pension and the other individual is permanently blind.</w:t>
      </w:r>
    </w:p>
    <w:p w:rsidR="00CE5902" w:rsidRPr="008D40B3" w:rsidRDefault="00CE5902" w:rsidP="00CE5902">
      <w:pPr>
        <w:pStyle w:val="SubsectionHead"/>
      </w:pPr>
      <w:r w:rsidRPr="008D40B3">
        <w:t>Special benefit</w:t>
      </w:r>
    </w:p>
    <w:p w:rsidR="00CE5902" w:rsidRPr="008D40B3" w:rsidRDefault="00CE5902" w:rsidP="00CE5902">
      <w:pPr>
        <w:pStyle w:val="subsection"/>
      </w:pPr>
      <w:r w:rsidRPr="008D40B3">
        <w:tab/>
        <w:t>(4A)</w:t>
      </w:r>
      <w:r w:rsidRPr="008D40B3">
        <w:tab/>
        <w:t xml:space="preserve">An individual (the </w:t>
      </w:r>
      <w:r w:rsidRPr="008D40B3">
        <w:rPr>
          <w:b/>
          <w:i/>
        </w:rPr>
        <w:t>eligible individual</w:t>
      </w:r>
      <w:r w:rsidRPr="008D40B3">
        <w:t>) is eligible for schoolkids bonus on a bonus test day if:</w:t>
      </w:r>
    </w:p>
    <w:p w:rsidR="00CE5902" w:rsidRPr="008D40B3" w:rsidRDefault="00CE5902" w:rsidP="00CE5902">
      <w:pPr>
        <w:pStyle w:val="paragraph"/>
      </w:pPr>
      <w:r w:rsidRPr="008D40B3">
        <w:tab/>
        <w:t>(a)</w:t>
      </w:r>
      <w:r w:rsidRPr="008D40B3">
        <w:tab/>
        <w:t>an instalment of special benefit under Part</w:t>
      </w:r>
      <w:r w:rsidR="008D40B3">
        <w:t> </w:t>
      </w:r>
      <w:r w:rsidRPr="008D40B3">
        <w:t xml:space="preserve">2.15 of the </w:t>
      </w:r>
      <w:r w:rsidRPr="008D40B3">
        <w:rPr>
          <w:i/>
        </w:rPr>
        <w:t>Social Security Act 1991</w:t>
      </w:r>
      <w:r w:rsidRPr="008D40B3">
        <w:t xml:space="preserve"> has been paid to the eligible individual; and</w:t>
      </w:r>
    </w:p>
    <w:p w:rsidR="00CE5902" w:rsidRPr="008D40B3" w:rsidRDefault="00CE5902" w:rsidP="00CE5902">
      <w:pPr>
        <w:pStyle w:val="paragraph"/>
      </w:pPr>
      <w:r w:rsidRPr="008D40B3">
        <w:tab/>
        <w:t>(b)</w:t>
      </w:r>
      <w:r w:rsidRPr="008D40B3">
        <w:tab/>
        <w:t xml:space="preserve">the instalment referred to in </w:t>
      </w:r>
      <w:r w:rsidR="008D40B3">
        <w:t>paragraph (</w:t>
      </w:r>
      <w:r w:rsidRPr="008D40B3">
        <w:t>a) was in respect of a period that included the bonus test day; and</w:t>
      </w:r>
    </w:p>
    <w:p w:rsidR="00CE5902" w:rsidRPr="008D40B3" w:rsidRDefault="00CE5902" w:rsidP="00CE5902">
      <w:pPr>
        <w:pStyle w:val="paragraph"/>
      </w:pPr>
      <w:r w:rsidRPr="008D40B3">
        <w:tab/>
        <w:t>(c)</w:t>
      </w:r>
      <w:r w:rsidRPr="008D40B3">
        <w:tab/>
        <w:t xml:space="preserve">the instalment referred to in </w:t>
      </w:r>
      <w:r w:rsidR="008D40B3">
        <w:t>paragraph (</w:t>
      </w:r>
      <w:r w:rsidRPr="008D40B3">
        <w:t>a) was of another individual who:</w:t>
      </w:r>
    </w:p>
    <w:p w:rsidR="00CE5902" w:rsidRPr="008D40B3" w:rsidRDefault="00CE5902" w:rsidP="00CE5902">
      <w:pPr>
        <w:pStyle w:val="paragraphsub"/>
      </w:pPr>
      <w:r w:rsidRPr="008D40B3">
        <w:tab/>
        <w:t>(i)</w:t>
      </w:r>
      <w:r w:rsidRPr="008D40B3">
        <w:tab/>
        <w:t>on the bonus test day, is aged under 20; and</w:t>
      </w:r>
    </w:p>
    <w:p w:rsidR="00CE5902" w:rsidRPr="008D40B3" w:rsidRDefault="00CE5902" w:rsidP="00CE5902">
      <w:pPr>
        <w:pStyle w:val="paragraphsub"/>
      </w:pPr>
      <w:r w:rsidRPr="008D40B3">
        <w:tab/>
        <w:t>(ii)</w:t>
      </w:r>
      <w:r w:rsidRPr="008D40B3">
        <w:tab/>
        <w:t>if the other individual is aged 19 on the bonus test day—turned 19 during the calendar year in which the bonus test day occurs; and</w:t>
      </w:r>
    </w:p>
    <w:p w:rsidR="00CE5902" w:rsidRPr="008D40B3" w:rsidRDefault="00CE5902" w:rsidP="00CE5902">
      <w:pPr>
        <w:pStyle w:val="paragraph"/>
      </w:pPr>
      <w:r w:rsidRPr="008D40B3">
        <w:tab/>
        <w:t>(d)</w:t>
      </w:r>
      <w:r w:rsidRPr="008D40B3">
        <w:tab/>
      </w:r>
      <w:r w:rsidR="00D6155C" w:rsidRPr="008D40B3">
        <w:t>at any time before the end of the calendar year in which the bonus test day occurs</w:t>
      </w:r>
      <w:r w:rsidRPr="008D40B3">
        <w:t>, the Secretary is notified, or otherwise becomes aware, that on at least one day in the current education period for the bonus test day:</w:t>
      </w:r>
    </w:p>
    <w:p w:rsidR="00CE5902" w:rsidRPr="008D40B3" w:rsidRDefault="00CE5902" w:rsidP="00CE5902">
      <w:pPr>
        <w:pStyle w:val="paragraphsub"/>
      </w:pPr>
      <w:r w:rsidRPr="008D40B3">
        <w:tab/>
        <w:t>(i)</w:t>
      </w:r>
      <w:r w:rsidRPr="008D40B3">
        <w:tab/>
        <w:t>the other individual participated, or will participate, in a course of primary education; or</w:t>
      </w:r>
    </w:p>
    <w:p w:rsidR="00CE5902" w:rsidRPr="008D40B3" w:rsidRDefault="00CE5902" w:rsidP="00CE5902">
      <w:pPr>
        <w:pStyle w:val="paragraphsub"/>
      </w:pPr>
      <w:r w:rsidRPr="008D40B3">
        <w:tab/>
        <w:t>(ii)</w:t>
      </w:r>
      <w:r w:rsidRPr="008D40B3">
        <w:tab/>
        <w:t>the other individual satisfied, or will satisfy, the secondary study test within the meaning of section</w:t>
      </w:r>
      <w:r w:rsidR="008D40B3">
        <w:t> </w:t>
      </w:r>
      <w:r w:rsidRPr="008D40B3">
        <w:t>35UI; or</w:t>
      </w:r>
    </w:p>
    <w:p w:rsidR="00CE5902" w:rsidRPr="008D40B3" w:rsidRDefault="00CE5902" w:rsidP="00CE5902">
      <w:pPr>
        <w:pStyle w:val="paragraphsub"/>
      </w:pPr>
      <w:r w:rsidRPr="008D40B3">
        <w:lastRenderedPageBreak/>
        <w:tab/>
        <w:t>(iii)</w:t>
      </w:r>
      <w:r w:rsidRPr="008D40B3">
        <w:tab/>
        <w:t xml:space="preserve">the other individual undertook, or will undertake, an eligible activity (see </w:t>
      </w:r>
      <w:r w:rsidR="008D40B3">
        <w:t>subsection (</w:t>
      </w:r>
      <w:r w:rsidRPr="008D40B3">
        <w:t>6)); and</w:t>
      </w:r>
    </w:p>
    <w:p w:rsidR="00CE5902" w:rsidRPr="008D40B3" w:rsidRDefault="00CE5902" w:rsidP="00CE5902">
      <w:pPr>
        <w:pStyle w:val="paragraph"/>
      </w:pPr>
      <w:r w:rsidRPr="008D40B3">
        <w:tab/>
        <w:t>(e)</w:t>
      </w:r>
      <w:r w:rsidRPr="008D40B3">
        <w:tab/>
        <w:t xml:space="preserve">the benefit referred to in </w:t>
      </w:r>
      <w:r w:rsidR="008D40B3">
        <w:t>paragraph (</w:t>
      </w:r>
      <w:r w:rsidRPr="008D40B3">
        <w:t>a) is payable to the other individual in respect of the bonus test day; and</w:t>
      </w:r>
    </w:p>
    <w:p w:rsidR="00CE5902" w:rsidRPr="008D40B3" w:rsidRDefault="00CE5902" w:rsidP="00CE5902">
      <w:pPr>
        <w:pStyle w:val="paragraph"/>
      </w:pPr>
      <w:r w:rsidRPr="008D40B3">
        <w:tab/>
        <w:t>(f)</w:t>
      </w:r>
      <w:r w:rsidRPr="008D40B3">
        <w:tab/>
        <w:t xml:space="preserve">the instalment referred to in </w:t>
      </w:r>
      <w:r w:rsidR="008D40B3">
        <w:t>paragraph (</w:t>
      </w:r>
      <w:r w:rsidRPr="008D40B3">
        <w:t>a) was paid to the eligible individual as payment nominee in accordance with Part</w:t>
      </w:r>
      <w:r w:rsidR="008D40B3">
        <w:t> </w:t>
      </w:r>
      <w:r w:rsidRPr="008D40B3">
        <w:t xml:space="preserve">3A of the </w:t>
      </w:r>
      <w:r w:rsidRPr="008D40B3">
        <w:rPr>
          <w:i/>
        </w:rPr>
        <w:t>Social Security (Administration) Act 1999</w:t>
      </w:r>
      <w:r w:rsidRPr="008D40B3">
        <w:t>.</w:t>
      </w:r>
    </w:p>
    <w:p w:rsidR="003110CC" w:rsidRPr="008D40B3" w:rsidRDefault="003110CC" w:rsidP="003110CC">
      <w:pPr>
        <w:pStyle w:val="SubsectionHead"/>
      </w:pPr>
      <w:r w:rsidRPr="008D40B3">
        <w:t>Education allowance</w:t>
      </w:r>
    </w:p>
    <w:p w:rsidR="003110CC" w:rsidRPr="008D40B3" w:rsidRDefault="003110CC" w:rsidP="003110CC">
      <w:pPr>
        <w:pStyle w:val="subsection"/>
      </w:pPr>
      <w:r w:rsidRPr="008D40B3">
        <w:tab/>
        <w:t>(5)</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whole or a part of an education allowance under:</w:t>
      </w:r>
    </w:p>
    <w:p w:rsidR="003110CC" w:rsidRPr="008D40B3" w:rsidRDefault="003110CC" w:rsidP="003110CC">
      <w:pPr>
        <w:pStyle w:val="paragraphsub"/>
      </w:pPr>
      <w:r w:rsidRPr="008D40B3">
        <w:tab/>
        <w:t>(i)</w:t>
      </w:r>
      <w:r w:rsidRPr="008D40B3">
        <w:tab/>
        <w:t>section</w:t>
      </w:r>
      <w:r w:rsidR="008D40B3">
        <w:t> </w:t>
      </w:r>
      <w:r w:rsidRPr="008D40B3">
        <w:t>3.2, 3.3, 3.4 or 3.6A of the Veterans’ Children Education Scheme; or</w:t>
      </w:r>
    </w:p>
    <w:p w:rsidR="003110CC" w:rsidRPr="008D40B3" w:rsidRDefault="003110CC" w:rsidP="003110CC">
      <w:pPr>
        <w:pStyle w:val="paragraphsub"/>
      </w:pPr>
      <w:r w:rsidRPr="008D40B3">
        <w:tab/>
        <w:t>(ii)</w:t>
      </w:r>
      <w:r w:rsidRPr="008D40B3">
        <w:tab/>
        <w:t>section</w:t>
      </w:r>
      <w:r w:rsidR="008D40B3">
        <w:t> </w:t>
      </w:r>
      <w:r w:rsidRPr="008D40B3">
        <w:t>3.2, 3.3 or 3.4 of the Military Rehabilitation and Compensation Act Education and Training Scheme;</w:t>
      </w:r>
    </w:p>
    <w:p w:rsidR="003110CC" w:rsidRPr="008D40B3" w:rsidRDefault="003110CC" w:rsidP="003110CC">
      <w:pPr>
        <w:pStyle w:val="paragraph"/>
      </w:pPr>
      <w:r w:rsidRPr="008D40B3">
        <w:tab/>
      </w:r>
      <w:r w:rsidRPr="008D40B3">
        <w:tab/>
        <w:t>was paid in respect of a student; and</w:t>
      </w:r>
    </w:p>
    <w:p w:rsidR="003110CC" w:rsidRPr="008D40B3" w:rsidRDefault="003110CC" w:rsidP="003110CC">
      <w:pPr>
        <w:pStyle w:val="paragraph"/>
      </w:pPr>
      <w:r w:rsidRPr="008D40B3">
        <w:tab/>
        <w:t>(b)</w:t>
      </w:r>
      <w:r w:rsidRPr="008D40B3">
        <w:tab/>
        <w:t>the allowance was in respect of a period that included the bonus test day; and</w:t>
      </w:r>
    </w:p>
    <w:p w:rsidR="003110CC" w:rsidRPr="008D40B3" w:rsidRDefault="003110CC" w:rsidP="003110CC">
      <w:pPr>
        <w:pStyle w:val="paragraph"/>
      </w:pPr>
      <w:r w:rsidRPr="008D40B3">
        <w:tab/>
        <w:t>(c)</w:t>
      </w:r>
      <w:r w:rsidRPr="008D40B3">
        <w:tab/>
        <w:t>the student:</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student is aged 19 on the bonus test day—turned 19 during the calendar year in which the bonus test day occurs; and</w:t>
      </w:r>
    </w:p>
    <w:p w:rsidR="00CE5902" w:rsidRPr="008D40B3" w:rsidRDefault="00CE5902" w:rsidP="00CE5902">
      <w:pPr>
        <w:pStyle w:val="paragraph"/>
      </w:pPr>
      <w:r w:rsidRPr="008D40B3">
        <w:tab/>
        <w:t>(d)</w:t>
      </w:r>
      <w:r w:rsidRPr="008D40B3">
        <w:tab/>
        <w:t>on the bonus test day, the student is undertaking primary or secondary education; and</w:t>
      </w:r>
    </w:p>
    <w:p w:rsidR="003110CC" w:rsidRPr="008D40B3" w:rsidRDefault="003110CC" w:rsidP="003110CC">
      <w:pPr>
        <w:pStyle w:val="paragraph"/>
      </w:pPr>
      <w:r w:rsidRPr="008D40B3">
        <w:tab/>
        <w:t>(e)</w:t>
      </w:r>
      <w:r w:rsidRPr="008D40B3">
        <w:tab/>
        <w:t>the allowance is payable in respect of the student in respect of the bonus test day; and</w:t>
      </w:r>
    </w:p>
    <w:p w:rsidR="003110CC" w:rsidRPr="008D40B3" w:rsidRDefault="003110CC" w:rsidP="003110CC">
      <w:pPr>
        <w:pStyle w:val="paragraph"/>
      </w:pPr>
      <w:r w:rsidRPr="008D40B3">
        <w:tab/>
        <w:t>(f)</w:t>
      </w:r>
      <w:r w:rsidRPr="008D40B3">
        <w:tab/>
        <w:t>on the bonus test day, the individual was a parent or guardian of the student; and</w:t>
      </w:r>
    </w:p>
    <w:p w:rsidR="003110CC" w:rsidRPr="008D40B3" w:rsidRDefault="003110CC" w:rsidP="003D4EF6">
      <w:pPr>
        <w:pStyle w:val="paragraph"/>
        <w:keepNext/>
        <w:keepLines/>
      </w:pPr>
      <w:r w:rsidRPr="008D40B3">
        <w:tab/>
        <w:t>(g)</w:t>
      </w:r>
      <w:r w:rsidRPr="008D40B3">
        <w:tab/>
        <w:t>the individual is either:</w:t>
      </w:r>
    </w:p>
    <w:p w:rsidR="003110CC" w:rsidRPr="008D40B3" w:rsidRDefault="003110CC" w:rsidP="003110CC">
      <w:pPr>
        <w:pStyle w:val="paragraphsub"/>
      </w:pPr>
      <w:r w:rsidRPr="008D40B3">
        <w:tab/>
        <w:t>(i)</w:t>
      </w:r>
      <w:r w:rsidRPr="008D40B3">
        <w:tab/>
        <w:t>the parent or guardian to whom the whole or part was paid; or</w:t>
      </w:r>
    </w:p>
    <w:p w:rsidR="003110CC" w:rsidRPr="008D40B3" w:rsidRDefault="003110CC" w:rsidP="003110CC">
      <w:pPr>
        <w:pStyle w:val="paragraphsub"/>
      </w:pPr>
      <w:r w:rsidRPr="008D40B3">
        <w:lastRenderedPageBreak/>
        <w:tab/>
        <w:t>(ii)</w:t>
      </w:r>
      <w:r w:rsidRPr="008D40B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8D40B3" w:rsidRDefault="00CE5902" w:rsidP="00CE5902">
      <w:pPr>
        <w:pStyle w:val="SubsectionHead"/>
      </w:pPr>
      <w:r w:rsidRPr="008D40B3">
        <w:t>Eligible activity</w:t>
      </w:r>
    </w:p>
    <w:p w:rsidR="00CE5902" w:rsidRPr="008D40B3" w:rsidRDefault="00CE5902" w:rsidP="00CE5902">
      <w:pPr>
        <w:pStyle w:val="subsection"/>
      </w:pPr>
      <w:r w:rsidRPr="008D40B3">
        <w:tab/>
        <w:t>(6)</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3110CC" w:rsidRPr="008D40B3" w:rsidRDefault="003110CC" w:rsidP="003110CC">
      <w:pPr>
        <w:pStyle w:val="ActHead5"/>
      </w:pPr>
      <w:bookmarkStart w:id="80" w:name="_Toc398188636"/>
      <w:r w:rsidRPr="008D40B3">
        <w:rPr>
          <w:rStyle w:val="CharSectno"/>
        </w:rPr>
        <w:t>35UB</w:t>
      </w:r>
      <w:r w:rsidRPr="008D40B3">
        <w:t xml:space="preserve">  Relevant schoolkids bonus child</w:t>
      </w:r>
      <w:bookmarkEnd w:id="80"/>
    </w:p>
    <w:p w:rsidR="003110CC" w:rsidRPr="008D40B3" w:rsidRDefault="003110CC" w:rsidP="003110CC">
      <w:pPr>
        <w:pStyle w:val="SubsectionHead"/>
      </w:pPr>
      <w:r w:rsidRPr="008D40B3">
        <w:t>FTB children aged under 16—basic rule</w:t>
      </w:r>
    </w:p>
    <w:p w:rsidR="003110CC" w:rsidRPr="008D40B3" w:rsidRDefault="003110CC" w:rsidP="003110CC">
      <w:pPr>
        <w:pStyle w:val="subsection"/>
      </w:pPr>
      <w:r w:rsidRPr="008D40B3">
        <w:tab/>
        <w:t>(1)</w:t>
      </w:r>
      <w:r w:rsidRPr="008D40B3">
        <w:tab/>
        <w:t xml:space="preserve">An FTB child of an individual is a </w:t>
      </w:r>
      <w:r w:rsidRPr="008D40B3">
        <w:rPr>
          <w:b/>
          <w:i/>
        </w:rPr>
        <w:t>relevant schoolkids bonus child</w:t>
      </w:r>
      <w:r w:rsidRPr="008D40B3">
        <w:t xml:space="preserve"> of the individual for a bonus test day if the FTB child:</w:t>
      </w:r>
    </w:p>
    <w:p w:rsidR="003110CC" w:rsidRPr="008D40B3" w:rsidRDefault="003110CC" w:rsidP="003110CC">
      <w:pPr>
        <w:pStyle w:val="paragraph"/>
      </w:pPr>
      <w:r w:rsidRPr="008D40B3">
        <w:tab/>
        <w:t>(a)</w:t>
      </w:r>
      <w:r w:rsidRPr="008D40B3">
        <w:tab/>
        <w:t>is aged under 16 on the bonus test day; and</w:t>
      </w:r>
    </w:p>
    <w:p w:rsidR="003110CC" w:rsidRPr="008D40B3" w:rsidRDefault="003110CC" w:rsidP="003110CC">
      <w:pPr>
        <w:pStyle w:val="paragraph"/>
      </w:pPr>
      <w:r w:rsidRPr="008D40B3">
        <w:tab/>
        <w:t>(b)</w:t>
      </w:r>
      <w:r w:rsidRPr="008D40B3">
        <w:tab/>
        <w:t>was, under this section, a relevant schoolkids bonus child of the individual for the most recent bonus test day.</w:t>
      </w:r>
    </w:p>
    <w:p w:rsidR="003110CC" w:rsidRPr="008D40B3" w:rsidRDefault="003110CC" w:rsidP="003110CC">
      <w:pPr>
        <w:pStyle w:val="notetext"/>
      </w:pPr>
      <w:r w:rsidRPr="008D40B3">
        <w:t>Note:</w:t>
      </w:r>
      <w:r w:rsidRPr="008D40B3">
        <w:tab/>
        <w:t>Special rules apply in relation to the bonus test day that is 1</w:t>
      </w:r>
      <w:r w:rsidR="008D40B3">
        <w:t> </w:t>
      </w:r>
      <w:r w:rsidRPr="008D40B3">
        <w:t>January 2013 (see Part</w:t>
      </w:r>
      <w:r w:rsidR="008D40B3">
        <w:t> </w:t>
      </w:r>
      <w:r w:rsidRPr="008D40B3">
        <w:t>2 of Schedule</w:t>
      </w:r>
      <w:r w:rsidR="008D40B3">
        <w:t> </w:t>
      </w:r>
      <w:r w:rsidRPr="008D40B3">
        <w:t>2 to the</w:t>
      </w:r>
      <w:r w:rsidRPr="008D40B3">
        <w:rPr>
          <w:i/>
        </w:rPr>
        <w:t xml:space="preserve"> Family Assistance and Other Legislation Amendment (Schoolkids Bonus Budget Measures) Act 2012</w:t>
      </w:r>
      <w:r w:rsidRPr="008D40B3">
        <w:t>).</w:t>
      </w:r>
    </w:p>
    <w:p w:rsidR="003110CC" w:rsidRPr="008D40B3" w:rsidRDefault="003110CC" w:rsidP="003110CC">
      <w:pPr>
        <w:pStyle w:val="SubsectionHead"/>
      </w:pPr>
      <w:r w:rsidRPr="008D40B3">
        <w:t>FTB children aged under 16—Secretary notified etc.</w:t>
      </w:r>
    </w:p>
    <w:p w:rsidR="003110CC" w:rsidRPr="008D40B3" w:rsidRDefault="003110CC" w:rsidP="003110CC">
      <w:pPr>
        <w:pStyle w:val="subsection"/>
      </w:pPr>
      <w:r w:rsidRPr="008D40B3">
        <w:tab/>
        <w:t>(2)</w:t>
      </w:r>
      <w:r w:rsidRPr="008D40B3">
        <w:tab/>
        <w:t xml:space="preserve">An FTB child of an individual is a </w:t>
      </w:r>
      <w:r w:rsidRPr="008D40B3">
        <w:rPr>
          <w:b/>
          <w:i/>
        </w:rPr>
        <w:t>relevant schoolkids bonus child</w:t>
      </w:r>
      <w:r w:rsidRPr="008D40B3">
        <w:t xml:space="preserve"> of the individual for a bonus test day if:</w:t>
      </w:r>
    </w:p>
    <w:p w:rsidR="003110CC" w:rsidRPr="008D40B3" w:rsidRDefault="003110CC" w:rsidP="003110CC">
      <w:pPr>
        <w:pStyle w:val="paragraph"/>
      </w:pPr>
      <w:r w:rsidRPr="008D40B3">
        <w:tab/>
        <w:t>(a)</w:t>
      </w:r>
      <w:r w:rsidRPr="008D40B3">
        <w:tab/>
        <w:t>on the bonus test day, the FTB child is aged under 16; and</w:t>
      </w:r>
    </w:p>
    <w:p w:rsidR="003110CC" w:rsidRPr="008D40B3" w:rsidRDefault="003110CC" w:rsidP="003110CC">
      <w:pPr>
        <w:pStyle w:val="paragraph"/>
      </w:pPr>
      <w:r w:rsidRPr="008D40B3">
        <w:tab/>
        <w:t>(b)</w:t>
      </w:r>
      <w:r w:rsidRPr="008D40B3">
        <w:tab/>
        <w:t xml:space="preserve">at any time before the end of the </w:t>
      </w:r>
      <w:r w:rsidR="008B649F" w:rsidRPr="008D40B3">
        <w:t>first income year after the income year in which the bonus test day occurs or of such further period (if any) as the Secretary allows</w:t>
      </w:r>
      <w:r w:rsidRPr="008D40B3">
        <w:t>:</w:t>
      </w:r>
    </w:p>
    <w:p w:rsidR="003110CC" w:rsidRPr="008D40B3" w:rsidRDefault="003110CC" w:rsidP="003110CC">
      <w:pPr>
        <w:pStyle w:val="paragraphsub"/>
      </w:pPr>
      <w:r w:rsidRPr="008D40B3">
        <w:lastRenderedPageBreak/>
        <w:tab/>
        <w:t>(i)</w:t>
      </w:r>
      <w:r w:rsidRPr="008D40B3">
        <w:tab/>
      </w:r>
      <w:r w:rsidR="00331285" w:rsidRPr="008D40B3">
        <w:t xml:space="preserve">the Secretary is notified, or otherwise becomes aware, that </w:t>
      </w:r>
      <w:r w:rsidRPr="008D40B3">
        <w:t xml:space="preserve">the FTB child participated, or will participate, in a course of primary education on at least one day during the </w:t>
      </w:r>
      <w:r w:rsidR="003113F4" w:rsidRPr="008D40B3">
        <w:t>current education period for</w:t>
      </w:r>
      <w:r w:rsidRPr="008D40B3">
        <w:t xml:space="preserve"> the bonus test day; or</w:t>
      </w:r>
    </w:p>
    <w:p w:rsidR="003110CC" w:rsidRPr="008D40B3" w:rsidRDefault="003110CC" w:rsidP="003110CC">
      <w:pPr>
        <w:pStyle w:val="paragraphsub"/>
      </w:pPr>
      <w:r w:rsidRPr="008D40B3">
        <w:tab/>
        <w:t>(ii)</w:t>
      </w:r>
      <w:r w:rsidRPr="008D40B3">
        <w:tab/>
      </w:r>
      <w:r w:rsidR="00331285" w:rsidRPr="008D40B3">
        <w:t xml:space="preserve">the Secretary is notified, or otherwise becomes aware, that </w:t>
      </w:r>
      <w:r w:rsidRPr="008D40B3">
        <w:t>the FTB child undertook, or will undertake,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xml:space="preserve">) on at least one day during the </w:t>
      </w:r>
      <w:r w:rsidR="003113F4" w:rsidRPr="008D40B3">
        <w:t>current education period for</w:t>
      </w:r>
      <w:r w:rsidRPr="008D40B3">
        <w:t xml:space="preserve"> the bonus test day; or</w:t>
      </w:r>
    </w:p>
    <w:p w:rsidR="007236FB" w:rsidRPr="008D40B3" w:rsidRDefault="003110CC" w:rsidP="007236FB">
      <w:pPr>
        <w:pStyle w:val="paragraphsub"/>
      </w:pPr>
      <w:r w:rsidRPr="008D40B3">
        <w:tab/>
        <w:t>(iii)</w:t>
      </w:r>
      <w:r w:rsidRPr="008D40B3">
        <w:tab/>
      </w:r>
      <w:r w:rsidR="00331285" w:rsidRPr="008D40B3">
        <w:t xml:space="preserve">the Secretary is notified, or otherwise becomes aware, that </w:t>
      </w:r>
      <w:r w:rsidRPr="008D40B3">
        <w:t xml:space="preserve">the FTB child undertook, or will undertake, an eligible activity on at least one day during the </w:t>
      </w:r>
      <w:r w:rsidR="003113F4" w:rsidRPr="008D40B3">
        <w:t>current education period for</w:t>
      </w:r>
      <w:r w:rsidRPr="008D40B3">
        <w:t xml:space="preserve"> the bonus test day</w:t>
      </w:r>
      <w:r w:rsidR="007236FB" w:rsidRPr="008D40B3">
        <w:t>; or</w:t>
      </w:r>
    </w:p>
    <w:p w:rsidR="003110CC" w:rsidRPr="008D40B3" w:rsidRDefault="007236FB" w:rsidP="003110CC">
      <w:pPr>
        <w:pStyle w:val="paragraphsub"/>
      </w:pPr>
      <w:r w:rsidRPr="008D40B3">
        <w:tab/>
        <w:t>(iv)</w:t>
      </w:r>
      <w:r w:rsidRPr="008D40B3">
        <w:tab/>
        <w:t>if the FTB child has at any time participated in a course of primary education or undertaken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)—the Secretary is satisfied that there are special circumstances that justify the child not participating in that course, or undertaking that study, during the current education period for the bonus test day.</w:t>
      </w:r>
    </w:p>
    <w:p w:rsidR="00215A88" w:rsidRPr="008D40B3" w:rsidRDefault="00215A88" w:rsidP="00215A88">
      <w:pPr>
        <w:pStyle w:val="subsection"/>
      </w:pPr>
      <w:r w:rsidRPr="008D40B3">
        <w:tab/>
        <w:t>(2A)</w:t>
      </w:r>
      <w:r w:rsidRPr="008D40B3">
        <w:tab/>
        <w:t xml:space="preserve">For the purposes of </w:t>
      </w:r>
      <w:r w:rsidR="008D40B3">
        <w:t>paragraph (</w:t>
      </w:r>
      <w:r w:rsidRPr="008D40B3">
        <w:t>2)(b):</w:t>
      </w:r>
    </w:p>
    <w:p w:rsidR="00215A88" w:rsidRPr="008D40B3" w:rsidRDefault="00215A88" w:rsidP="00215A88">
      <w:pPr>
        <w:pStyle w:val="paragraph"/>
      </w:pPr>
      <w:r w:rsidRPr="008D40B3">
        <w:tab/>
        <w:t>(a)</w:t>
      </w:r>
      <w:r w:rsidRPr="008D40B3">
        <w:tab/>
        <w:t>the Secretary must not allow a further period unless:</w:t>
      </w:r>
    </w:p>
    <w:p w:rsidR="00215A88" w:rsidRPr="008D40B3" w:rsidRDefault="00215A88" w:rsidP="00215A88">
      <w:pPr>
        <w:pStyle w:val="paragraphsub"/>
      </w:pPr>
      <w:r w:rsidRPr="008D40B3">
        <w:tab/>
        <w:t>(i)</w:t>
      </w:r>
      <w:r w:rsidRPr="008D40B3">
        <w:tab/>
        <w:t>the Secretary is satisfied that there are special circumstances; and</w:t>
      </w:r>
    </w:p>
    <w:p w:rsidR="00215A88" w:rsidRPr="008D40B3" w:rsidRDefault="00215A88" w:rsidP="00215A88">
      <w:pPr>
        <w:pStyle w:val="paragraphsub"/>
      </w:pPr>
      <w:r w:rsidRPr="008D40B3">
        <w:tab/>
        <w:t>(ii)</w:t>
      </w:r>
      <w:r w:rsidRPr="008D40B3">
        <w:tab/>
        <w:t>a further period in respect of the individual’s claim for payment of family tax benefit in respect of the FTB child was allowed under paragraph</w:t>
      </w:r>
      <w:r w:rsidR="008D40B3">
        <w:t> </w:t>
      </w:r>
      <w:r w:rsidRPr="008D40B3">
        <w:t>10(2)(b) of the Family Assistance Administration Act; and</w:t>
      </w:r>
    </w:p>
    <w:p w:rsidR="00215A88" w:rsidRPr="008D40B3" w:rsidRDefault="00215A88" w:rsidP="00215A88">
      <w:pPr>
        <w:pStyle w:val="paragraphsub"/>
      </w:pPr>
      <w:r w:rsidRPr="008D40B3">
        <w:tab/>
        <w:t>(iii)</w:t>
      </w:r>
      <w:r w:rsidRPr="008D40B3">
        <w:tab/>
        <w:t>that claim is for a past period falling within the income year in which the bonus test day occurs; and</w:t>
      </w:r>
    </w:p>
    <w:p w:rsidR="00215A88" w:rsidRPr="008D40B3" w:rsidRDefault="00215A88" w:rsidP="00215A88">
      <w:pPr>
        <w:pStyle w:val="paragraph"/>
      </w:pPr>
      <w:r w:rsidRPr="008D40B3">
        <w:tab/>
        <w:t>(b)</w:t>
      </w:r>
      <w:r w:rsidRPr="008D40B3">
        <w:tab/>
        <w:t>any further period allowed by the Secretary must end no later than the end of the second income year after the income year in which the bonus test day occurs.</w:t>
      </w:r>
    </w:p>
    <w:p w:rsidR="003110CC" w:rsidRPr="008D40B3" w:rsidRDefault="003110CC" w:rsidP="003110CC">
      <w:pPr>
        <w:pStyle w:val="SubsectionHead"/>
      </w:pPr>
      <w:r w:rsidRPr="008D40B3">
        <w:lastRenderedPageBreak/>
        <w:t>FTB children aged 16 or over</w:t>
      </w:r>
    </w:p>
    <w:p w:rsidR="003110CC" w:rsidRPr="008D40B3" w:rsidRDefault="003110CC" w:rsidP="003110CC">
      <w:pPr>
        <w:pStyle w:val="subsection"/>
      </w:pPr>
      <w:r w:rsidRPr="008D40B3">
        <w:tab/>
        <w:t>(3)</w:t>
      </w:r>
      <w:r w:rsidRPr="008D40B3">
        <w:tab/>
        <w:t xml:space="preserve">An FTB child of an individual is a </w:t>
      </w:r>
      <w:r w:rsidRPr="008D40B3">
        <w:rPr>
          <w:b/>
          <w:i/>
        </w:rPr>
        <w:t>relevant schoolkids bonus child</w:t>
      </w:r>
      <w:r w:rsidRPr="008D40B3">
        <w:t xml:space="preserve"> of the individual for a bonus test day if, on the bonus test day, the FTB child is a senior secondary school child.</w:t>
      </w:r>
    </w:p>
    <w:p w:rsidR="003110CC" w:rsidRPr="008D40B3" w:rsidRDefault="003110CC" w:rsidP="003110CC">
      <w:pPr>
        <w:pStyle w:val="SubsectionHead"/>
      </w:pPr>
      <w:r w:rsidRPr="008D40B3">
        <w:t>Eligible activity</w:t>
      </w:r>
    </w:p>
    <w:p w:rsidR="003110CC" w:rsidRPr="008D40B3" w:rsidRDefault="003110CC" w:rsidP="003110CC">
      <w:pPr>
        <w:pStyle w:val="subsection"/>
      </w:pPr>
      <w:r w:rsidRPr="008D40B3">
        <w:tab/>
        <w:t>(4)</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3110CC" w:rsidRPr="008D40B3" w:rsidRDefault="003110CC" w:rsidP="003110CC">
      <w:pPr>
        <w:pStyle w:val="ActHead5"/>
      </w:pPr>
      <w:bookmarkStart w:id="81" w:name="_Toc398188637"/>
      <w:r w:rsidRPr="008D40B3">
        <w:rPr>
          <w:rStyle w:val="CharSectno"/>
        </w:rPr>
        <w:t>35UC</w:t>
      </w:r>
      <w:r w:rsidRPr="008D40B3">
        <w:t xml:space="preserve">  When an individual is eligible for schoolkids bonus in respect of a child—school leaver</w:t>
      </w:r>
      <w:bookmarkEnd w:id="81"/>
    </w:p>
    <w:p w:rsidR="003110CC" w:rsidRPr="008D40B3" w:rsidRDefault="003110CC" w:rsidP="003110CC">
      <w:pPr>
        <w:pStyle w:val="subsection"/>
      </w:pPr>
      <w:r w:rsidRPr="008D40B3">
        <w:tab/>
        <w:t>(1)</w:t>
      </w:r>
      <w:r w:rsidRPr="008D40B3">
        <w:tab/>
        <w:t>The Minister may, by legislative instrument, determine that, in circumstances prescribed in the instrument, an individual is eligible under this section for schoolkids bonus on a bonus test day in relation to a child.</w:t>
      </w:r>
    </w:p>
    <w:p w:rsidR="003110CC" w:rsidRPr="008D40B3" w:rsidRDefault="003110CC" w:rsidP="003110CC">
      <w:pPr>
        <w:pStyle w:val="subsection"/>
      </w:pPr>
      <w:r w:rsidRPr="008D40B3">
        <w:tab/>
        <w:t>(2)</w:t>
      </w:r>
      <w:r w:rsidRPr="008D40B3">
        <w:tab/>
        <w:t>The circumstances prescribed must relate to circumstances in which the child has, in the previous education period for the bonus test day, completed (within the meaning of the instrument) his or her secondary education.</w:t>
      </w:r>
    </w:p>
    <w:p w:rsidR="003110CC" w:rsidRPr="008D40B3" w:rsidRDefault="003110CC" w:rsidP="003110CC">
      <w:pPr>
        <w:pStyle w:val="subsection"/>
      </w:pPr>
      <w:r w:rsidRPr="008D40B3">
        <w:tab/>
        <w:t>(3)</w:t>
      </w:r>
      <w:r w:rsidRPr="008D40B3">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8D40B3" w:rsidRDefault="003110CC" w:rsidP="003110CC">
      <w:pPr>
        <w:pStyle w:val="ActHead5"/>
      </w:pPr>
      <w:bookmarkStart w:id="82" w:name="_Toc398188638"/>
      <w:r w:rsidRPr="008D40B3">
        <w:rPr>
          <w:rStyle w:val="CharSectno"/>
        </w:rPr>
        <w:t>35UD</w:t>
      </w:r>
      <w:r w:rsidRPr="008D40B3">
        <w:t xml:space="preserve">  Children in respect of whom schoolkids bonus is payable</w:t>
      </w:r>
      <w:bookmarkEnd w:id="82"/>
    </w:p>
    <w:p w:rsidR="003110CC" w:rsidRPr="008D40B3" w:rsidRDefault="003110CC" w:rsidP="003110CC">
      <w:pPr>
        <w:pStyle w:val="SubsectionHead"/>
      </w:pPr>
      <w:r w:rsidRPr="008D40B3">
        <w:t>FTB children</w:t>
      </w:r>
    </w:p>
    <w:p w:rsidR="003110CC" w:rsidRPr="008D40B3" w:rsidRDefault="003110CC" w:rsidP="003110CC">
      <w:pPr>
        <w:pStyle w:val="subsection"/>
      </w:pPr>
      <w:r w:rsidRPr="008D40B3">
        <w:tab/>
        <w:t>(1)</w:t>
      </w:r>
      <w:r w:rsidRPr="008D40B3">
        <w:tab/>
        <w:t>If an individual is eligible under subsection</w:t>
      </w:r>
      <w:r w:rsidR="008D40B3">
        <w:t> </w:t>
      </w:r>
      <w:r w:rsidRPr="008D40B3">
        <w:t>35UA(1) for schoolkids bonus on a bonus test day, each child who is covered by paragraph</w:t>
      </w:r>
      <w:r w:rsidR="008D40B3">
        <w:t> </w:t>
      </w:r>
      <w:r w:rsidRPr="008D40B3">
        <w:t xml:space="preserve">35UA(1)(c) in relation to the individual for the bonus </w:t>
      </w:r>
      <w:r w:rsidRPr="008D40B3">
        <w:lastRenderedPageBreak/>
        <w:t>test day</w:t>
      </w:r>
      <w:r w:rsidR="001764B9" w:rsidRPr="008D40B3">
        <w:t xml:space="preserve"> and in respect of whom one of the following applies at any time before the end of the first income year after the income year in which the bonus test day occurs or of such further period (if any) as the Secretary allows</w:t>
      </w:r>
      <w:r w:rsidRPr="008D40B3">
        <w:t>:</w:t>
      </w:r>
    </w:p>
    <w:p w:rsidR="003110CC" w:rsidRPr="008D40B3" w:rsidRDefault="003110CC" w:rsidP="003110CC">
      <w:pPr>
        <w:pStyle w:val="paragraph"/>
      </w:pPr>
      <w:r w:rsidRPr="008D40B3">
        <w:tab/>
        <w:t>(a)</w:t>
      </w:r>
      <w:r w:rsidRPr="008D40B3">
        <w:tab/>
      </w:r>
      <w:r w:rsidR="000858F0" w:rsidRPr="008D40B3">
        <w:t>the Secretary is notified, or otherwise becomes aware, that on at least one day in the previous education period for the bonus test day the child</w:t>
      </w:r>
      <w:r w:rsidRPr="008D40B3">
        <w:t>:</w:t>
      </w:r>
    </w:p>
    <w:p w:rsidR="003110CC" w:rsidRPr="008D40B3" w:rsidRDefault="003110CC" w:rsidP="003110CC">
      <w:pPr>
        <w:pStyle w:val="paragraphsub"/>
      </w:pPr>
      <w:r w:rsidRPr="008D40B3">
        <w:tab/>
        <w:t>(i)</w:t>
      </w:r>
      <w:r w:rsidRPr="008D40B3">
        <w:tab/>
        <w:t>participated in a course of primary education; or</w:t>
      </w:r>
    </w:p>
    <w:p w:rsidR="003110CC" w:rsidRPr="008D40B3" w:rsidRDefault="003110CC" w:rsidP="003110CC">
      <w:pPr>
        <w:pStyle w:val="paragraphsub"/>
      </w:pPr>
      <w:r w:rsidRPr="008D40B3">
        <w:tab/>
        <w:t>(ii)</w:t>
      </w:r>
      <w:r w:rsidRPr="008D40B3">
        <w:tab/>
        <w:t>undertook full</w:t>
      </w:r>
      <w:r w:rsidR="008D40B3">
        <w:noBreakHyphen/>
      </w:r>
      <w:r w:rsidRPr="008D40B3">
        <w:t>time study in respect of a secondary course (within the meaning of subsection</w:t>
      </w:r>
      <w:r w:rsidR="008D40B3">
        <w:t> </w:t>
      </w:r>
      <w:r w:rsidRPr="008D40B3">
        <w:t>543A(2AB) of the</w:t>
      </w:r>
      <w:r w:rsidRPr="008D40B3">
        <w:rPr>
          <w:i/>
        </w:rPr>
        <w:t xml:space="preserve"> Social Security Act 1991</w:t>
      </w:r>
      <w:r w:rsidRPr="008D40B3">
        <w:t>); or</w:t>
      </w:r>
    </w:p>
    <w:p w:rsidR="003110CC" w:rsidRPr="008D40B3" w:rsidRDefault="003110CC" w:rsidP="003110CC">
      <w:pPr>
        <w:pStyle w:val="paragraphsub"/>
      </w:pPr>
      <w:r w:rsidRPr="008D40B3">
        <w:tab/>
        <w:t>(iii)</w:t>
      </w:r>
      <w:r w:rsidRPr="008D40B3">
        <w:tab/>
        <w:t>undertook an eligible activity within the meaning of subsection</w:t>
      </w:r>
      <w:r w:rsidR="008D40B3">
        <w:t> </w:t>
      </w:r>
      <w:r w:rsidRPr="008D40B3">
        <w:t>35UB(4);</w:t>
      </w:r>
    </w:p>
    <w:p w:rsidR="00784B75" w:rsidRPr="008D40B3" w:rsidRDefault="00784B75" w:rsidP="00784B75">
      <w:pPr>
        <w:pStyle w:val="paragraph"/>
      </w:pPr>
      <w:r w:rsidRPr="008D40B3">
        <w:tab/>
        <w:t>(aa)</w:t>
      </w:r>
      <w:r w:rsidRPr="008D40B3">
        <w:tab/>
        <w:t>if the child has at any time participated in a course of primary education or undertaken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)—the Secretary is satisfied that there were special circumstances that justified the child not participating in that course, or undertaking that study, during the previous education period for the bonus test day;</w:t>
      </w:r>
    </w:p>
    <w:p w:rsidR="00D62F57" w:rsidRPr="008D40B3" w:rsidRDefault="00D62F57" w:rsidP="00D62F57">
      <w:pPr>
        <w:pStyle w:val="paragraph"/>
      </w:pPr>
      <w:r w:rsidRPr="008D40B3">
        <w:tab/>
        <w:t>(b)</w:t>
      </w:r>
      <w:r w:rsidRPr="008D40B3">
        <w:tab/>
      </w:r>
      <w:r w:rsidR="004D4C95" w:rsidRPr="008D40B3">
        <w:t>the Secretary is notified, or otherwise becomes aware, that on a day in the current education period for the bonus test day the child</w:t>
      </w:r>
      <w:r w:rsidRPr="008D40B3">
        <w:t>:</w:t>
      </w:r>
    </w:p>
    <w:p w:rsidR="00D62F57" w:rsidRPr="008D40B3" w:rsidRDefault="00D62F57" w:rsidP="00D62F57">
      <w:pPr>
        <w:pStyle w:val="paragraphsub"/>
      </w:pPr>
      <w:r w:rsidRPr="008D40B3">
        <w:tab/>
        <w:t>(i)</w:t>
      </w:r>
      <w:r w:rsidRPr="008D40B3">
        <w:tab/>
        <w:t>participated, or will participate, for the first time in a course of primary education; or</w:t>
      </w:r>
    </w:p>
    <w:p w:rsidR="00D62F57" w:rsidRPr="008D40B3" w:rsidRDefault="00D62F57" w:rsidP="00D62F57">
      <w:pPr>
        <w:pStyle w:val="paragraphsub"/>
      </w:pPr>
      <w:r w:rsidRPr="008D40B3">
        <w:tab/>
        <w:t>(ii)</w:t>
      </w:r>
      <w:r w:rsidRPr="008D40B3">
        <w:tab/>
        <w:t>undertook, or will undertake, for the first time any eligible activity within the meaning of subsection</w:t>
      </w:r>
      <w:r w:rsidR="008D40B3">
        <w:t> </w:t>
      </w:r>
      <w:r w:rsidRPr="008D40B3">
        <w:t>35UB(4);</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individual for the bonus test day.</w:t>
      </w:r>
    </w:p>
    <w:p w:rsidR="00CA52BA" w:rsidRPr="008D40B3" w:rsidRDefault="00CA52BA" w:rsidP="00CA52BA">
      <w:pPr>
        <w:pStyle w:val="subsection"/>
      </w:pPr>
      <w:r w:rsidRPr="008D40B3">
        <w:tab/>
        <w:t>(1A)</w:t>
      </w:r>
      <w:r w:rsidRPr="008D40B3">
        <w:tab/>
        <w:t xml:space="preserve">For the purposes of </w:t>
      </w:r>
      <w:r w:rsidR="008D40B3">
        <w:t>subsection (</w:t>
      </w:r>
      <w:r w:rsidRPr="008D40B3">
        <w:t>1):</w:t>
      </w:r>
    </w:p>
    <w:p w:rsidR="00CA52BA" w:rsidRPr="008D40B3" w:rsidRDefault="00CA52BA" w:rsidP="00CA52BA">
      <w:pPr>
        <w:pStyle w:val="paragraph"/>
      </w:pPr>
      <w:r w:rsidRPr="008D40B3">
        <w:tab/>
        <w:t>(a)</w:t>
      </w:r>
      <w:r w:rsidRPr="008D40B3">
        <w:tab/>
        <w:t>the Secretary must not allow a further period unless:</w:t>
      </w:r>
    </w:p>
    <w:p w:rsidR="00CA52BA" w:rsidRPr="008D40B3" w:rsidRDefault="00CA52BA" w:rsidP="00CA52BA">
      <w:pPr>
        <w:pStyle w:val="paragraphsub"/>
      </w:pPr>
      <w:r w:rsidRPr="008D40B3">
        <w:tab/>
        <w:t>(i)</w:t>
      </w:r>
      <w:r w:rsidRPr="008D40B3">
        <w:tab/>
        <w:t>the Secretary is satisfied that there are special circumstances; and</w:t>
      </w:r>
    </w:p>
    <w:p w:rsidR="00CA52BA" w:rsidRPr="008D40B3" w:rsidRDefault="00CA52BA" w:rsidP="00CA52BA">
      <w:pPr>
        <w:pStyle w:val="paragraphsub"/>
      </w:pPr>
      <w:r w:rsidRPr="008D40B3">
        <w:lastRenderedPageBreak/>
        <w:tab/>
        <w:t>(ii)</w:t>
      </w:r>
      <w:r w:rsidRPr="008D40B3">
        <w:tab/>
        <w:t>a further period in respect of the individual’s claim for payment of family tax benefit in respect of the child was allowed under paragraph</w:t>
      </w:r>
      <w:r w:rsidR="008D40B3">
        <w:t> </w:t>
      </w:r>
      <w:r w:rsidRPr="008D40B3">
        <w:t>10(2)(b) of the Family Assistance Administration Act; and</w:t>
      </w:r>
    </w:p>
    <w:p w:rsidR="00CA52BA" w:rsidRPr="008D40B3" w:rsidRDefault="00CA52BA" w:rsidP="00CA52BA">
      <w:pPr>
        <w:pStyle w:val="paragraphsub"/>
      </w:pPr>
      <w:r w:rsidRPr="008D40B3">
        <w:tab/>
        <w:t>(iii)</w:t>
      </w:r>
      <w:r w:rsidRPr="008D40B3">
        <w:tab/>
        <w:t>that claim is for a past period falling within the income year in which the bonus test day occurs; and</w:t>
      </w:r>
    </w:p>
    <w:p w:rsidR="00CA52BA" w:rsidRPr="008D40B3" w:rsidRDefault="00CA52BA" w:rsidP="00CA52BA">
      <w:pPr>
        <w:pStyle w:val="paragraph"/>
      </w:pPr>
      <w:r w:rsidRPr="008D40B3">
        <w:tab/>
        <w:t>(b)</w:t>
      </w:r>
      <w:r w:rsidRPr="008D40B3">
        <w:tab/>
        <w:t>any further period allowed by the Secretary must end no later than the end of the second income year after the income year in which the bonus test day occurs.</w:t>
      </w:r>
    </w:p>
    <w:p w:rsidR="003110CC" w:rsidRPr="008D40B3" w:rsidRDefault="003110CC" w:rsidP="003110CC">
      <w:pPr>
        <w:pStyle w:val="SubsectionHead"/>
      </w:pPr>
      <w:r w:rsidRPr="008D40B3">
        <w:t>Youth allowance</w:t>
      </w:r>
    </w:p>
    <w:p w:rsidR="003110CC" w:rsidRPr="008D40B3" w:rsidRDefault="003110CC" w:rsidP="003110CC">
      <w:pPr>
        <w:pStyle w:val="subsection"/>
      </w:pPr>
      <w:r w:rsidRPr="008D40B3">
        <w:tab/>
        <w:t>(2)</w:t>
      </w:r>
      <w:r w:rsidRPr="008D40B3">
        <w:tab/>
        <w:t xml:space="preserve">If an individual (the </w:t>
      </w:r>
      <w:r w:rsidRPr="008D40B3">
        <w:rPr>
          <w:b/>
          <w:i/>
        </w:rPr>
        <w:t>eligible individual</w:t>
      </w:r>
      <w:r w:rsidRPr="008D40B3">
        <w:t>) is eligible under subsection</w:t>
      </w:r>
      <w:r w:rsidR="008D40B3">
        <w:t> </w:t>
      </w:r>
      <w:r w:rsidRPr="008D40B3">
        <w:t xml:space="preserve">35UA(2) for schoolkids bonus on a bonus test day, each other individual </w:t>
      </w:r>
      <w:r w:rsidR="002B5F6B" w:rsidRPr="008D40B3">
        <w:t>in respect of whom the following apply</w:t>
      </w:r>
      <w:r w:rsidRPr="008D40B3">
        <w:t>:</w:t>
      </w:r>
    </w:p>
    <w:p w:rsidR="003110CC" w:rsidRPr="008D40B3" w:rsidRDefault="003110CC" w:rsidP="003110CC">
      <w:pPr>
        <w:pStyle w:val="paragraph"/>
      </w:pPr>
      <w:r w:rsidRPr="008D40B3">
        <w:tab/>
        <w:t>(a)</w:t>
      </w:r>
      <w:r w:rsidRPr="008D40B3">
        <w:tab/>
      </w:r>
      <w:r w:rsidR="00336746" w:rsidRPr="008D40B3">
        <w:t xml:space="preserve">the other individual </w:t>
      </w:r>
      <w:r w:rsidRPr="008D40B3">
        <w:t xml:space="preserve">is covered by paragraphs 35UA(2)(c), (d) and (e) in relation to the </w:t>
      </w:r>
      <w:r w:rsidR="00D62F57" w:rsidRPr="008D40B3">
        <w:t>eligible individual</w:t>
      </w:r>
      <w:r w:rsidRPr="008D40B3">
        <w:t xml:space="preserve"> for the bonus test day;</w:t>
      </w:r>
    </w:p>
    <w:p w:rsidR="00C65C28" w:rsidRPr="008D40B3" w:rsidRDefault="00C65C28" w:rsidP="00C65C28">
      <w:pPr>
        <w:pStyle w:val="paragraph"/>
      </w:pPr>
      <w:r w:rsidRPr="008D40B3">
        <w:tab/>
        <w:t>(b)</w:t>
      </w:r>
      <w:r w:rsidRPr="008D40B3">
        <w:tab/>
      </w:r>
      <w:r w:rsidR="00015B53" w:rsidRPr="008D40B3">
        <w:t>at any time before the end of the calendar year in which the bonus test day occurs, the Secretary is notified, or otherwise becomes aware, that on at least one day in the previous education period for the bonus test day the other individual</w:t>
      </w:r>
      <w:r w:rsidRPr="008D40B3">
        <w:t>:</w:t>
      </w:r>
    </w:p>
    <w:p w:rsidR="00C65C28" w:rsidRPr="008D40B3" w:rsidRDefault="00C65C28" w:rsidP="00C65C28">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C65C28" w:rsidRPr="008D40B3" w:rsidRDefault="00C65C28" w:rsidP="00C65C28">
      <w:pPr>
        <w:pStyle w:val="paragraphsub"/>
      </w:pPr>
      <w:r w:rsidRPr="008D40B3">
        <w:tab/>
        <w:t>(ii)</w:t>
      </w:r>
      <w:r w:rsidRPr="008D40B3">
        <w:tab/>
        <w:t>undertook an eligible activity within the meaning of subsection</w:t>
      </w:r>
      <w:r w:rsidR="008D40B3">
        <w:t> </w:t>
      </w:r>
      <w:r w:rsidRPr="008D40B3">
        <w:t>35UA(6);</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eligible individual for the bonus test day.</w:t>
      </w:r>
    </w:p>
    <w:p w:rsidR="003110CC" w:rsidRPr="008D40B3" w:rsidRDefault="003110CC" w:rsidP="003110CC">
      <w:pPr>
        <w:pStyle w:val="SubsectionHead"/>
      </w:pPr>
      <w:r w:rsidRPr="008D40B3">
        <w:t>ABSTUDY</w:t>
      </w:r>
    </w:p>
    <w:p w:rsidR="003110CC" w:rsidRPr="008D40B3" w:rsidRDefault="003110CC" w:rsidP="003110CC">
      <w:pPr>
        <w:pStyle w:val="subsection"/>
      </w:pPr>
      <w:r w:rsidRPr="008D40B3">
        <w:tab/>
        <w:t>(3)</w:t>
      </w:r>
      <w:r w:rsidRPr="008D40B3">
        <w:tab/>
        <w:t>If an individual is eligible under subsection</w:t>
      </w:r>
      <w:r w:rsidR="008D40B3">
        <w:t> </w:t>
      </w:r>
      <w:r w:rsidRPr="008D40B3">
        <w:t>35UA(3) for schoolkids bonus on a bonus test day, each student who:</w:t>
      </w:r>
    </w:p>
    <w:p w:rsidR="003110CC" w:rsidRPr="008D40B3" w:rsidRDefault="003110CC" w:rsidP="003110CC">
      <w:pPr>
        <w:pStyle w:val="paragraph"/>
      </w:pPr>
      <w:r w:rsidRPr="008D40B3">
        <w:tab/>
        <w:t>(a)</w:t>
      </w:r>
      <w:r w:rsidRPr="008D40B3">
        <w:tab/>
        <w:t>is covered by paragraphs 35UA(3)(a), (c), (d) and (e) in relation to the individual for the bonus test day; and</w:t>
      </w:r>
    </w:p>
    <w:p w:rsidR="00C65C28" w:rsidRPr="008D40B3" w:rsidRDefault="00C65C28" w:rsidP="00C65C28">
      <w:pPr>
        <w:pStyle w:val="paragraph"/>
      </w:pPr>
      <w:r w:rsidRPr="008D40B3">
        <w:lastRenderedPageBreak/>
        <w:tab/>
        <w:t>(b)</w:t>
      </w:r>
      <w:r w:rsidRPr="008D40B3">
        <w:tab/>
        <w:t>on at least one day in the previous education period for the bonus test day:</w:t>
      </w:r>
    </w:p>
    <w:p w:rsidR="00C65C28" w:rsidRPr="008D40B3" w:rsidRDefault="00C65C28" w:rsidP="00C65C28">
      <w:pPr>
        <w:pStyle w:val="paragraphsub"/>
      </w:pPr>
      <w:r w:rsidRPr="008D40B3">
        <w:tab/>
        <w:t>(i)</w:t>
      </w:r>
      <w:r w:rsidRPr="008D40B3">
        <w:tab/>
        <w:t>participated in a course of primary education; or</w:t>
      </w:r>
    </w:p>
    <w:p w:rsidR="00C65C28" w:rsidRPr="008D40B3" w:rsidRDefault="00C65C28" w:rsidP="00C65C28">
      <w:pPr>
        <w:pStyle w:val="paragraphsub"/>
      </w:pPr>
      <w:r w:rsidRPr="008D40B3">
        <w:tab/>
        <w:t>(ii)</w:t>
      </w:r>
      <w:r w:rsidRPr="008D40B3">
        <w:tab/>
        <w:t>undertook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C65C28" w:rsidRPr="008D40B3" w:rsidRDefault="00C65C28" w:rsidP="00C65C28">
      <w:pPr>
        <w:pStyle w:val="paragraphsub"/>
      </w:pPr>
      <w:r w:rsidRPr="008D40B3">
        <w:tab/>
        <w:t>(iii)</w:t>
      </w:r>
      <w:r w:rsidRPr="008D40B3">
        <w:tab/>
        <w:t>undertook an eligible activity within the meaning of subsection</w:t>
      </w:r>
      <w:r w:rsidR="008D40B3">
        <w:t> </w:t>
      </w:r>
      <w:r w:rsidRPr="008D40B3">
        <w:t>35UA(6);</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individual for the bonus test day.</w:t>
      </w:r>
    </w:p>
    <w:p w:rsidR="00F349C9" w:rsidRPr="008D40B3" w:rsidRDefault="00F349C9" w:rsidP="00F349C9">
      <w:pPr>
        <w:pStyle w:val="SubsectionHead"/>
      </w:pPr>
      <w:r w:rsidRPr="008D40B3">
        <w:t>Disability support pension, carer payment or parenting payment</w:t>
      </w:r>
    </w:p>
    <w:p w:rsidR="003110CC" w:rsidRPr="008D40B3" w:rsidRDefault="003110CC" w:rsidP="003110CC">
      <w:pPr>
        <w:pStyle w:val="subsection"/>
      </w:pPr>
      <w:r w:rsidRPr="008D40B3">
        <w:tab/>
        <w:t>(4)</w:t>
      </w:r>
      <w:r w:rsidRPr="008D40B3">
        <w:tab/>
        <w:t xml:space="preserve">If an individual (the </w:t>
      </w:r>
      <w:r w:rsidRPr="008D40B3">
        <w:rPr>
          <w:b/>
          <w:i/>
        </w:rPr>
        <w:t>eligible individual</w:t>
      </w:r>
      <w:r w:rsidRPr="008D40B3">
        <w:t>) is eligible under subsection</w:t>
      </w:r>
      <w:r w:rsidR="008D40B3">
        <w:t> </w:t>
      </w:r>
      <w:r w:rsidRPr="008D40B3">
        <w:t xml:space="preserve">35UA(4) for schoolkids bonus on a bonus test day, each other individual </w:t>
      </w:r>
      <w:r w:rsidR="009A4F65" w:rsidRPr="008D40B3">
        <w:t>in respect of whom the following apply</w:t>
      </w:r>
      <w:r w:rsidRPr="008D40B3">
        <w:t>:</w:t>
      </w:r>
    </w:p>
    <w:p w:rsidR="003110CC" w:rsidRPr="008D40B3" w:rsidRDefault="003110CC" w:rsidP="003110CC">
      <w:pPr>
        <w:pStyle w:val="paragraph"/>
      </w:pPr>
      <w:r w:rsidRPr="008D40B3">
        <w:tab/>
        <w:t>(a)</w:t>
      </w:r>
      <w:r w:rsidRPr="008D40B3">
        <w:tab/>
      </w:r>
      <w:r w:rsidR="00943BDC" w:rsidRPr="008D40B3">
        <w:t>the other individual</w:t>
      </w:r>
      <w:r w:rsidR="00022D2B" w:rsidRPr="008D40B3">
        <w:t xml:space="preserve"> </w:t>
      </w:r>
      <w:r w:rsidRPr="008D40B3">
        <w:t xml:space="preserve">is covered by paragraphs 35UA(4)(d), (e) and (f) in relation to the </w:t>
      </w:r>
      <w:r w:rsidR="00F25F18" w:rsidRPr="008D40B3">
        <w:t>eligible individual</w:t>
      </w:r>
      <w:r w:rsidRPr="008D40B3">
        <w:t xml:space="preserve"> for the bonus test day;</w:t>
      </w:r>
    </w:p>
    <w:p w:rsidR="0027196C" w:rsidRPr="008D40B3" w:rsidRDefault="0027196C" w:rsidP="0027196C">
      <w:pPr>
        <w:pStyle w:val="paragraph"/>
      </w:pPr>
      <w:r w:rsidRPr="008D40B3">
        <w:tab/>
        <w:t>(b)</w:t>
      </w:r>
      <w:r w:rsidRPr="008D40B3">
        <w:tab/>
      </w:r>
      <w:r w:rsidR="00164100" w:rsidRPr="008D40B3">
        <w:t>at any time before the end of the calendar year in which the bonus test day occurs, the Secretary is notified, or otherwise becomes aware, that on at least one day in the previous education period for the bonus test day the other individual</w:t>
      </w:r>
      <w:r w:rsidRPr="008D40B3">
        <w:t>:</w:t>
      </w:r>
    </w:p>
    <w:p w:rsidR="0027196C" w:rsidRPr="008D40B3" w:rsidRDefault="0027196C" w:rsidP="0027196C">
      <w:pPr>
        <w:pStyle w:val="paragraphsub"/>
      </w:pPr>
      <w:r w:rsidRPr="008D40B3">
        <w:tab/>
        <w:t>(i)</w:t>
      </w:r>
      <w:r w:rsidRPr="008D40B3">
        <w:tab/>
        <w:t>participated in a course of primary education; or</w:t>
      </w:r>
    </w:p>
    <w:p w:rsidR="0027196C" w:rsidRPr="008D40B3" w:rsidRDefault="0027196C" w:rsidP="0027196C">
      <w:pPr>
        <w:pStyle w:val="paragraphsub"/>
      </w:pPr>
      <w:r w:rsidRPr="008D40B3">
        <w:tab/>
        <w:t>(ii)</w:t>
      </w:r>
      <w:r w:rsidRPr="008D40B3">
        <w:tab/>
        <w:t>satisfied the secondary study test within the meaning of section</w:t>
      </w:r>
      <w:r w:rsidR="008D40B3">
        <w:t> </w:t>
      </w:r>
      <w:r w:rsidRPr="008D40B3">
        <w:t>35UI; or</w:t>
      </w:r>
    </w:p>
    <w:p w:rsidR="0027196C" w:rsidRPr="008D40B3" w:rsidRDefault="0027196C" w:rsidP="0027196C">
      <w:pPr>
        <w:pStyle w:val="paragraphsub"/>
      </w:pPr>
      <w:r w:rsidRPr="008D40B3">
        <w:tab/>
        <w:t>(iii)</w:t>
      </w:r>
      <w:r w:rsidRPr="008D40B3">
        <w:tab/>
        <w:t>undertook an eligible activity within the meaning of subsection</w:t>
      </w:r>
      <w:r w:rsidR="008D40B3">
        <w:t> </w:t>
      </w:r>
      <w:r w:rsidRPr="008D40B3">
        <w:t>35UA(6);</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eligible individual for the bonus test day.</w:t>
      </w:r>
    </w:p>
    <w:p w:rsidR="0027196C" w:rsidRPr="008D40B3" w:rsidRDefault="0027196C" w:rsidP="0027196C">
      <w:pPr>
        <w:pStyle w:val="SubsectionHead"/>
      </w:pPr>
      <w:r w:rsidRPr="008D40B3">
        <w:t>Special benefit</w:t>
      </w:r>
    </w:p>
    <w:p w:rsidR="0027196C" w:rsidRPr="008D40B3" w:rsidRDefault="0027196C" w:rsidP="0027196C">
      <w:pPr>
        <w:pStyle w:val="subsection"/>
      </w:pPr>
      <w:r w:rsidRPr="008D40B3">
        <w:tab/>
        <w:t>(4A)</w:t>
      </w:r>
      <w:r w:rsidRPr="008D40B3">
        <w:tab/>
        <w:t xml:space="preserve">If an individual (the </w:t>
      </w:r>
      <w:r w:rsidRPr="008D40B3">
        <w:rPr>
          <w:b/>
          <w:i/>
        </w:rPr>
        <w:t>eligible individual</w:t>
      </w:r>
      <w:r w:rsidRPr="008D40B3">
        <w:t>) is eligible under subsection</w:t>
      </w:r>
      <w:r w:rsidR="008D40B3">
        <w:t> </w:t>
      </w:r>
      <w:r w:rsidRPr="008D40B3">
        <w:t xml:space="preserve">35UA(4A) for schoolkids bonus on a bonus test day, each other individual who is covered by paragraphs 35UA(4A)(c), </w:t>
      </w:r>
      <w:r w:rsidRPr="008D40B3">
        <w:lastRenderedPageBreak/>
        <w:t xml:space="preserve">(d) and (e) in relation to the eligible individual for the bonus test day </w:t>
      </w:r>
      <w:r w:rsidR="00BA1F9D" w:rsidRPr="008D40B3">
        <w:t>and in respect of whom one of the following applies at any time before the end of the calendar year in which the bonus test day occurs</w:t>
      </w:r>
      <w:r w:rsidRPr="008D40B3">
        <w:t>:</w:t>
      </w:r>
    </w:p>
    <w:p w:rsidR="0027196C" w:rsidRPr="008D40B3" w:rsidRDefault="0027196C" w:rsidP="0027196C">
      <w:pPr>
        <w:pStyle w:val="paragraph"/>
      </w:pPr>
      <w:r w:rsidRPr="008D40B3">
        <w:tab/>
        <w:t>(a)</w:t>
      </w:r>
      <w:r w:rsidRPr="008D40B3">
        <w:tab/>
      </w:r>
      <w:r w:rsidR="00696EC0" w:rsidRPr="008D40B3">
        <w:t>the Secretary is notified, or otherwise becomes aware, that on at least one day in the previous education period for the bonus test day the other individual</w:t>
      </w:r>
      <w:r w:rsidRPr="008D40B3">
        <w:t>:</w:t>
      </w:r>
    </w:p>
    <w:p w:rsidR="0027196C" w:rsidRPr="008D40B3" w:rsidRDefault="0027196C" w:rsidP="0027196C">
      <w:pPr>
        <w:pStyle w:val="paragraphsub"/>
      </w:pPr>
      <w:r w:rsidRPr="008D40B3">
        <w:tab/>
        <w:t>(i)</w:t>
      </w:r>
      <w:r w:rsidRPr="008D40B3">
        <w:tab/>
        <w:t>participated in a course of primary education; or</w:t>
      </w:r>
    </w:p>
    <w:p w:rsidR="0027196C" w:rsidRPr="008D40B3" w:rsidRDefault="0027196C" w:rsidP="0027196C">
      <w:pPr>
        <w:pStyle w:val="paragraphsub"/>
      </w:pPr>
      <w:r w:rsidRPr="008D40B3">
        <w:tab/>
        <w:t>(ii)</w:t>
      </w:r>
      <w:r w:rsidRPr="008D40B3">
        <w:tab/>
        <w:t>satisfied the secondary study test within the meaning of section</w:t>
      </w:r>
      <w:r w:rsidR="008D40B3">
        <w:t> </w:t>
      </w:r>
      <w:r w:rsidRPr="008D40B3">
        <w:t>35UI; or</w:t>
      </w:r>
    </w:p>
    <w:p w:rsidR="0027196C" w:rsidRPr="008D40B3" w:rsidRDefault="0027196C" w:rsidP="0027196C">
      <w:pPr>
        <w:pStyle w:val="paragraphsub"/>
      </w:pPr>
      <w:r w:rsidRPr="008D40B3">
        <w:tab/>
        <w:t>(iii)</w:t>
      </w:r>
      <w:r w:rsidRPr="008D40B3">
        <w:tab/>
        <w:t>undertook an eligible activity within the meaning of subsection</w:t>
      </w:r>
      <w:r w:rsidR="008D40B3">
        <w:t> </w:t>
      </w:r>
      <w:r w:rsidRPr="008D40B3">
        <w:t>35UA(6);</w:t>
      </w:r>
    </w:p>
    <w:p w:rsidR="0027196C" w:rsidRPr="008D40B3" w:rsidRDefault="0027196C" w:rsidP="0027196C">
      <w:pPr>
        <w:pStyle w:val="paragraph"/>
      </w:pPr>
      <w:r w:rsidRPr="008D40B3">
        <w:tab/>
        <w:t>(b)</w:t>
      </w:r>
      <w:r w:rsidRPr="008D40B3">
        <w:tab/>
      </w:r>
      <w:r w:rsidR="000A05B4" w:rsidRPr="008D40B3">
        <w:t>the Secretary is notified, or otherwise becomes aware, that on a day in the current education period for the bonus test day the other individual</w:t>
      </w:r>
      <w:r w:rsidRPr="008D40B3">
        <w:t>:</w:t>
      </w:r>
    </w:p>
    <w:p w:rsidR="0027196C" w:rsidRPr="008D40B3" w:rsidRDefault="0027196C" w:rsidP="0027196C">
      <w:pPr>
        <w:pStyle w:val="paragraphsub"/>
      </w:pPr>
      <w:r w:rsidRPr="008D40B3">
        <w:tab/>
        <w:t>(i)</w:t>
      </w:r>
      <w:r w:rsidRPr="008D40B3">
        <w:tab/>
        <w:t>participated, or will participate, for the first time in a course of primary education; or</w:t>
      </w:r>
    </w:p>
    <w:p w:rsidR="0027196C" w:rsidRPr="008D40B3" w:rsidRDefault="0027196C" w:rsidP="0027196C">
      <w:pPr>
        <w:pStyle w:val="paragraphsub"/>
      </w:pPr>
      <w:r w:rsidRPr="008D40B3">
        <w:tab/>
        <w:t>(ii)</w:t>
      </w:r>
      <w:r w:rsidRPr="008D40B3">
        <w:tab/>
        <w:t>undertook, or will undertake, for the first time any eligible activity within the meaning of subsection</w:t>
      </w:r>
      <w:r w:rsidR="008D40B3">
        <w:t> </w:t>
      </w:r>
      <w:r w:rsidRPr="008D40B3">
        <w:t>35UA(6);</w:t>
      </w:r>
    </w:p>
    <w:p w:rsidR="0027196C" w:rsidRPr="008D40B3" w:rsidRDefault="0027196C" w:rsidP="0027196C">
      <w:pPr>
        <w:pStyle w:val="subsection2"/>
      </w:pPr>
      <w:r w:rsidRPr="008D40B3">
        <w:t xml:space="preserve">is an </w:t>
      </w:r>
      <w:r w:rsidRPr="008D40B3">
        <w:rPr>
          <w:b/>
          <w:i/>
        </w:rPr>
        <w:t>eligible child</w:t>
      </w:r>
      <w:r w:rsidRPr="008D40B3">
        <w:t xml:space="preserve"> in relation to the eligible individual for the bonus test day.</w:t>
      </w:r>
    </w:p>
    <w:p w:rsidR="003110CC" w:rsidRPr="008D40B3" w:rsidRDefault="003110CC" w:rsidP="003110CC">
      <w:pPr>
        <w:pStyle w:val="SubsectionHead"/>
      </w:pPr>
      <w:r w:rsidRPr="008D40B3">
        <w:t>Education allowance</w:t>
      </w:r>
    </w:p>
    <w:p w:rsidR="003110CC" w:rsidRPr="008D40B3" w:rsidRDefault="003110CC" w:rsidP="003110CC">
      <w:pPr>
        <w:pStyle w:val="subsection"/>
      </w:pPr>
      <w:r w:rsidRPr="008D40B3">
        <w:tab/>
        <w:t>(5)</w:t>
      </w:r>
      <w:r w:rsidRPr="008D40B3">
        <w:tab/>
        <w:t>If an individual is eligible under subsection</w:t>
      </w:r>
      <w:r w:rsidR="008D40B3">
        <w:t> </w:t>
      </w:r>
      <w:r w:rsidRPr="008D40B3">
        <w:t>35UA(5) for schoolkids bonus on a bonus test day, each student who is covered by paragraphs 35UA(5)(a), (c), (d) and (e) in relation to the individual for the bonus test day, and who:</w:t>
      </w:r>
    </w:p>
    <w:p w:rsidR="00FC2090" w:rsidRPr="008D40B3" w:rsidRDefault="00FC2090" w:rsidP="00FC2090">
      <w:pPr>
        <w:pStyle w:val="paragraph"/>
      </w:pPr>
      <w:r w:rsidRPr="008D40B3">
        <w:tab/>
        <w:t>(a)</w:t>
      </w:r>
      <w:r w:rsidRPr="008D40B3">
        <w:tab/>
        <w:t>on at least one day in the previous education period for the bonus test day, undertook primary or secondary education; or</w:t>
      </w:r>
    </w:p>
    <w:p w:rsidR="00FC2090" w:rsidRPr="008D40B3" w:rsidRDefault="00FC2090" w:rsidP="00FC2090">
      <w:pPr>
        <w:pStyle w:val="paragraph"/>
      </w:pPr>
      <w:r w:rsidRPr="008D40B3">
        <w:tab/>
        <w:t>(b)</w:t>
      </w:r>
      <w:r w:rsidRPr="008D40B3">
        <w:tab/>
        <w:t>on at least one day during the current education period for the bonus test day, undertook, or will undertake, for the first time primary education;</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individual for the bonus test day.</w:t>
      </w:r>
    </w:p>
    <w:p w:rsidR="003110CC" w:rsidRPr="008D40B3" w:rsidRDefault="003110CC" w:rsidP="003110CC">
      <w:pPr>
        <w:pStyle w:val="SubsectionHead"/>
      </w:pPr>
      <w:r w:rsidRPr="008D40B3">
        <w:lastRenderedPageBreak/>
        <w:t>School leavers</w:t>
      </w:r>
    </w:p>
    <w:p w:rsidR="003110CC" w:rsidRPr="008D40B3" w:rsidRDefault="003110CC" w:rsidP="003110CC">
      <w:pPr>
        <w:pStyle w:val="subsection"/>
      </w:pPr>
      <w:r w:rsidRPr="008D40B3">
        <w:tab/>
        <w:t>(6)</w:t>
      </w:r>
      <w:r w:rsidRPr="008D40B3">
        <w:tab/>
        <w:t>If an individual is eligible under section</w:t>
      </w:r>
      <w:r w:rsidR="008D40B3">
        <w:t> </w:t>
      </w:r>
      <w:r w:rsidRPr="008D40B3">
        <w:t xml:space="preserve">35UC for schoolkids bonus on a bonus test day, each child in relation to whom the individual is eligible under the instrument made under that section is an </w:t>
      </w:r>
      <w:r w:rsidRPr="008D40B3">
        <w:rPr>
          <w:b/>
          <w:i/>
        </w:rPr>
        <w:t xml:space="preserve">eligible child </w:t>
      </w:r>
      <w:r w:rsidRPr="008D40B3">
        <w:t>in relation to the individual for the bonus test day.</w:t>
      </w:r>
    </w:p>
    <w:p w:rsidR="003110CC" w:rsidRPr="008D40B3" w:rsidRDefault="003110CC" w:rsidP="003110CC">
      <w:pPr>
        <w:pStyle w:val="ActHead4"/>
      </w:pPr>
      <w:bookmarkStart w:id="83" w:name="_Toc398188639"/>
      <w:r w:rsidRPr="008D40B3">
        <w:rPr>
          <w:rStyle w:val="CharSubdNo"/>
        </w:rPr>
        <w:t>Subdivision B</w:t>
      </w:r>
      <w:r w:rsidRPr="008D40B3">
        <w:t>—</w:t>
      </w:r>
      <w:r w:rsidRPr="008D40B3">
        <w:rPr>
          <w:rStyle w:val="CharSubdText"/>
        </w:rPr>
        <w:t>Other eligibility for schoolkids bonus</w:t>
      </w:r>
      <w:bookmarkEnd w:id="83"/>
    </w:p>
    <w:p w:rsidR="003110CC" w:rsidRPr="008D40B3" w:rsidRDefault="003110CC" w:rsidP="003110CC">
      <w:pPr>
        <w:pStyle w:val="ActHead5"/>
      </w:pPr>
      <w:bookmarkStart w:id="84" w:name="_Toc398188640"/>
      <w:r w:rsidRPr="008D40B3">
        <w:rPr>
          <w:rStyle w:val="CharSectno"/>
        </w:rPr>
        <w:t>35UE</w:t>
      </w:r>
      <w:r w:rsidRPr="008D40B3">
        <w:t xml:space="preserve">  When an individual is eligible for schoolkids bonus—general</w:t>
      </w:r>
      <w:bookmarkEnd w:id="84"/>
    </w:p>
    <w:p w:rsidR="003110CC" w:rsidRPr="008D40B3" w:rsidRDefault="003110CC" w:rsidP="003110CC">
      <w:pPr>
        <w:pStyle w:val="SubsectionHead"/>
      </w:pPr>
      <w:r w:rsidRPr="008D40B3">
        <w:t>Youth allowance</w:t>
      </w:r>
    </w:p>
    <w:p w:rsidR="003110CC" w:rsidRPr="008D40B3" w:rsidRDefault="003110CC" w:rsidP="003110CC">
      <w:pPr>
        <w:pStyle w:val="subsection"/>
      </w:pPr>
      <w:r w:rsidRPr="008D40B3">
        <w:tab/>
        <w:t>(1)</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individual has been paid an instalment of youth allowance;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3110CC">
      <w:pPr>
        <w:pStyle w:val="paragraph"/>
      </w:pPr>
      <w:r w:rsidRPr="008D40B3">
        <w:tab/>
        <w:t>(c)</w:t>
      </w:r>
      <w:r w:rsidRPr="008D40B3">
        <w:tab/>
        <w:t>the instalment was of the individual; and</w:t>
      </w:r>
    </w:p>
    <w:p w:rsidR="003110CC" w:rsidRPr="008D40B3" w:rsidRDefault="003110CC" w:rsidP="003110CC">
      <w:pPr>
        <w:pStyle w:val="paragraph"/>
      </w:pPr>
      <w:r w:rsidRPr="008D40B3">
        <w:tab/>
        <w:t>(d)</w:t>
      </w:r>
      <w:r w:rsidRPr="008D40B3">
        <w:tab/>
        <w:t>the individual:</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726848" w:rsidRPr="008D40B3" w:rsidRDefault="00726848" w:rsidP="00726848">
      <w:pPr>
        <w:pStyle w:val="paragraph"/>
      </w:pPr>
      <w:r w:rsidRPr="008D40B3">
        <w:tab/>
        <w:t>(e)</w:t>
      </w:r>
      <w:r w:rsidRPr="008D40B3">
        <w:tab/>
        <w:t>at any time before the end of the calendar year in which the bonus test day occurs, the Secretary is notified, or otherwise becomes aware, that on the bonus test day:</w:t>
      </w:r>
    </w:p>
    <w:p w:rsidR="00726848" w:rsidRPr="008D40B3" w:rsidRDefault="00726848" w:rsidP="00726848">
      <w:pPr>
        <w:pStyle w:val="paragraphsub"/>
      </w:pPr>
      <w:r w:rsidRPr="008D40B3">
        <w:tab/>
        <w:t>(i)</w:t>
      </w:r>
      <w:r w:rsidRPr="008D40B3">
        <w:tab/>
        <w:t>the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726848" w:rsidRPr="008D40B3" w:rsidRDefault="00726848" w:rsidP="00726848">
      <w:pPr>
        <w:pStyle w:val="paragraphsub"/>
      </w:pPr>
      <w:r w:rsidRPr="008D40B3">
        <w:tab/>
        <w:t>(ii)</w:t>
      </w:r>
      <w:r w:rsidRPr="008D40B3">
        <w:tab/>
        <w:t xml:space="preserve">the individual was undertaking an eligible activity (see </w:t>
      </w:r>
      <w:r w:rsidR="008D40B3">
        <w:t>subsection (</w:t>
      </w:r>
      <w:r w:rsidRPr="008D40B3">
        <w:t>6)); and</w:t>
      </w:r>
    </w:p>
    <w:p w:rsidR="00766467" w:rsidRPr="008D40B3" w:rsidRDefault="00766467" w:rsidP="00766467">
      <w:pPr>
        <w:pStyle w:val="paragraph"/>
      </w:pPr>
      <w:r w:rsidRPr="008D40B3">
        <w:lastRenderedPageBreak/>
        <w:tab/>
        <w:t>(f)</w:t>
      </w:r>
      <w:r w:rsidRPr="008D40B3">
        <w:tab/>
      </w:r>
      <w:r w:rsidR="00ED4A3B" w:rsidRPr="008D40B3">
        <w:t xml:space="preserve">at any time before the end of the calendar year in which the bonus test day occurs, the Secretary is notified, or otherwise becomes aware, that </w:t>
      </w:r>
      <w:r w:rsidRPr="008D40B3">
        <w:t>on at least one day in the previous education period for the bonus test day:</w:t>
      </w:r>
    </w:p>
    <w:p w:rsidR="00766467" w:rsidRPr="008D40B3" w:rsidRDefault="00766467" w:rsidP="00766467">
      <w:pPr>
        <w:pStyle w:val="paragraphsub"/>
      </w:pPr>
      <w:r w:rsidRPr="008D40B3">
        <w:tab/>
        <w:t>(i)</w:t>
      </w:r>
      <w:r w:rsidRPr="008D40B3">
        <w:tab/>
        <w:t>the individual 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766467" w:rsidRPr="008D40B3" w:rsidRDefault="00766467" w:rsidP="00766467">
      <w:pPr>
        <w:pStyle w:val="paragraphsub"/>
      </w:pPr>
      <w:r w:rsidRPr="008D40B3">
        <w:tab/>
        <w:t>(ii)</w:t>
      </w:r>
      <w:r w:rsidRPr="008D40B3">
        <w:tab/>
        <w:t xml:space="preserve">the individual undertook an eligible activity (see </w:t>
      </w:r>
      <w:r w:rsidR="008D40B3">
        <w:t>subsection (</w:t>
      </w:r>
      <w:r w:rsidRPr="008D40B3">
        <w:t>6)); and</w:t>
      </w:r>
    </w:p>
    <w:p w:rsidR="003110CC" w:rsidRPr="008D40B3" w:rsidRDefault="003110CC" w:rsidP="003110CC">
      <w:pPr>
        <w:pStyle w:val="paragraph"/>
      </w:pPr>
      <w:r w:rsidRPr="008D40B3">
        <w:tab/>
        <w:t>(g)</w:t>
      </w:r>
      <w:r w:rsidRPr="008D40B3">
        <w:tab/>
        <w:t>youth allowance is payable to the individual in respect of the bonus test day</w:t>
      </w:r>
      <w:r w:rsidR="00F75FBF" w:rsidRPr="008D40B3">
        <w:t>; and</w:t>
      </w:r>
    </w:p>
    <w:p w:rsidR="00F75FBF" w:rsidRPr="008D40B3" w:rsidRDefault="00F75FBF" w:rsidP="00F75FBF">
      <w:pPr>
        <w:pStyle w:val="paragraph"/>
      </w:pPr>
      <w:r w:rsidRPr="008D40B3">
        <w:tab/>
        <w:t>(h)</w:t>
      </w:r>
      <w:r w:rsidRPr="008D40B3">
        <w:tab/>
        <w:t>the individual’s adjusted taxable income for the income year in which the bonus test day occurs is $100,000 or less.</w:t>
      </w:r>
    </w:p>
    <w:p w:rsidR="003110CC" w:rsidRPr="008D40B3" w:rsidRDefault="003110CC" w:rsidP="003110CC">
      <w:pPr>
        <w:pStyle w:val="SubsectionHead"/>
      </w:pPr>
      <w:r w:rsidRPr="008D40B3">
        <w:t>ABSTUDY</w:t>
      </w:r>
    </w:p>
    <w:p w:rsidR="003110CC" w:rsidRPr="008D40B3" w:rsidRDefault="003110CC" w:rsidP="003110CC">
      <w:pPr>
        <w:pStyle w:val="subsection"/>
      </w:pPr>
      <w:r w:rsidRPr="008D40B3">
        <w:tab/>
        <w:t>(2)</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whole or a part of an instalment under the scheme known as the ABSTUDY scheme that includes an amount identified as living allowance was paid to the individual as a student;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3110CC">
      <w:pPr>
        <w:pStyle w:val="paragraph"/>
      </w:pPr>
      <w:r w:rsidRPr="008D40B3">
        <w:tab/>
        <w:t>(c)</w:t>
      </w:r>
      <w:r w:rsidRPr="008D40B3">
        <w:tab/>
        <w:t>the individual:</w:t>
      </w:r>
    </w:p>
    <w:p w:rsidR="003110CC" w:rsidRPr="008D40B3" w:rsidRDefault="003110CC" w:rsidP="003110CC">
      <w:pPr>
        <w:pStyle w:val="paragraphsub"/>
      </w:pPr>
      <w:r w:rsidRPr="008D40B3">
        <w:tab/>
        <w:t>(i)</w:t>
      </w:r>
      <w:r w:rsidRPr="008D40B3">
        <w:tab/>
        <w:t>on the bonus test day, is aged under 20; and</w:t>
      </w:r>
    </w:p>
    <w:p w:rsidR="00B74A7C" w:rsidRPr="008D40B3" w:rsidRDefault="00B74A7C" w:rsidP="00B74A7C">
      <w:pPr>
        <w:pStyle w:val="paragraphsub"/>
      </w:pPr>
      <w:r w:rsidRPr="008D40B3">
        <w:tab/>
        <w:t>(ia)</w:t>
      </w:r>
      <w:r w:rsidRPr="008D40B3">
        <w:tab/>
        <w:t>if the individual is aged under 16 on the bonus test day—has, under the ABSTUDY scheme, independent status;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945D27" w:rsidRPr="008D40B3" w:rsidRDefault="00945D27" w:rsidP="00945D27">
      <w:pPr>
        <w:pStyle w:val="paragraph"/>
      </w:pPr>
      <w:r w:rsidRPr="008D40B3">
        <w:tab/>
        <w:t>(d)</w:t>
      </w:r>
      <w:r w:rsidRPr="008D40B3">
        <w:tab/>
        <w:t>on the bonus test day:</w:t>
      </w:r>
    </w:p>
    <w:p w:rsidR="00945D27" w:rsidRPr="008D40B3" w:rsidRDefault="00945D27" w:rsidP="00945D27">
      <w:pPr>
        <w:pStyle w:val="paragraphsub"/>
      </w:pPr>
      <w:r w:rsidRPr="008D40B3">
        <w:tab/>
        <w:t>(i)</w:t>
      </w:r>
      <w:r w:rsidRPr="008D40B3">
        <w:tab/>
        <w:t>the individual is participating in a course of primary education; or</w:t>
      </w:r>
    </w:p>
    <w:p w:rsidR="00945D27" w:rsidRPr="008D40B3" w:rsidRDefault="00945D27" w:rsidP="00945D27">
      <w:pPr>
        <w:pStyle w:val="paragraphsub"/>
      </w:pPr>
      <w:r w:rsidRPr="008D40B3">
        <w:lastRenderedPageBreak/>
        <w:tab/>
        <w:t>(ii)</w:t>
      </w:r>
      <w:r w:rsidRPr="008D40B3">
        <w:tab/>
        <w:t>the individual is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945D27" w:rsidRPr="008D40B3" w:rsidRDefault="00945D27" w:rsidP="00945D27">
      <w:pPr>
        <w:pStyle w:val="paragraphsub"/>
      </w:pPr>
      <w:r w:rsidRPr="008D40B3">
        <w:tab/>
        <w:t>(iii)</w:t>
      </w:r>
      <w:r w:rsidRPr="008D40B3">
        <w:tab/>
        <w:t xml:space="preserve">the individual is undertaking an eligible activity (see </w:t>
      </w:r>
      <w:r w:rsidR="008D40B3">
        <w:t>subsection (</w:t>
      </w:r>
      <w:r w:rsidRPr="008D40B3">
        <w:t>6)); and</w:t>
      </w:r>
    </w:p>
    <w:p w:rsidR="00945D27" w:rsidRPr="008D40B3" w:rsidRDefault="00945D27" w:rsidP="00945D27">
      <w:pPr>
        <w:pStyle w:val="paragraph"/>
      </w:pPr>
      <w:r w:rsidRPr="008D40B3">
        <w:tab/>
        <w:t>(e)</w:t>
      </w:r>
      <w:r w:rsidRPr="008D40B3">
        <w:tab/>
        <w:t>on at least one day in the previous education period for the bonus test day:</w:t>
      </w:r>
    </w:p>
    <w:p w:rsidR="00945D27" w:rsidRPr="008D40B3" w:rsidRDefault="00945D27" w:rsidP="00945D27">
      <w:pPr>
        <w:pStyle w:val="paragraphsub"/>
      </w:pPr>
      <w:r w:rsidRPr="008D40B3">
        <w:tab/>
        <w:t>(i)</w:t>
      </w:r>
      <w:r w:rsidRPr="008D40B3">
        <w:tab/>
        <w:t>the individual participated in a course of primary education; or</w:t>
      </w:r>
    </w:p>
    <w:p w:rsidR="00945D27" w:rsidRPr="008D40B3" w:rsidRDefault="00945D27" w:rsidP="00945D27">
      <w:pPr>
        <w:pStyle w:val="paragraphsub"/>
      </w:pPr>
      <w:r w:rsidRPr="008D40B3">
        <w:tab/>
        <w:t>(ii)</w:t>
      </w:r>
      <w:r w:rsidRPr="008D40B3">
        <w:tab/>
        <w:t>the individual undertook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945D27" w:rsidRPr="008D40B3" w:rsidRDefault="00945D27" w:rsidP="00945D27">
      <w:pPr>
        <w:pStyle w:val="paragraphsub"/>
      </w:pPr>
      <w:r w:rsidRPr="008D40B3">
        <w:tab/>
        <w:t>(iii)</w:t>
      </w:r>
      <w:r w:rsidRPr="008D40B3">
        <w:tab/>
        <w:t xml:space="preserve">the individual undertook an eligible activity (see </w:t>
      </w:r>
      <w:r w:rsidR="008D40B3">
        <w:t>subsection (</w:t>
      </w:r>
      <w:r w:rsidRPr="008D40B3">
        <w:t>6)); and</w:t>
      </w:r>
    </w:p>
    <w:p w:rsidR="003110CC" w:rsidRPr="008D40B3" w:rsidRDefault="003110CC" w:rsidP="003110CC">
      <w:pPr>
        <w:pStyle w:val="paragraph"/>
      </w:pPr>
      <w:r w:rsidRPr="008D40B3">
        <w:tab/>
        <w:t>(f)</w:t>
      </w:r>
      <w:r w:rsidRPr="008D40B3">
        <w:tab/>
        <w:t>living allowance is payable under the scheme in respect of the individual on the bonus test day</w:t>
      </w:r>
      <w:r w:rsidR="00F75FBF" w:rsidRPr="008D40B3">
        <w:t>; and</w:t>
      </w:r>
    </w:p>
    <w:p w:rsidR="00F75FBF" w:rsidRPr="008D40B3" w:rsidRDefault="00F75FBF" w:rsidP="00F75FBF">
      <w:pPr>
        <w:pStyle w:val="paragraph"/>
      </w:pPr>
      <w:r w:rsidRPr="008D40B3">
        <w:tab/>
        <w:t>(g)</w:t>
      </w:r>
      <w:r w:rsidRPr="008D40B3">
        <w:tab/>
        <w:t>the individual’s adjusted taxable income for the income year in which the bonus test day occurs is $100,000 or less.</w:t>
      </w:r>
    </w:p>
    <w:p w:rsidR="00945D27" w:rsidRPr="008D40B3" w:rsidRDefault="00945D27" w:rsidP="00945D27">
      <w:pPr>
        <w:pStyle w:val="SubsectionHead"/>
      </w:pPr>
      <w:r w:rsidRPr="008D40B3">
        <w:t>Disability support pension, carer payment, parenting payment or special benefit</w:t>
      </w:r>
    </w:p>
    <w:p w:rsidR="003110CC" w:rsidRPr="008D40B3" w:rsidRDefault="003110CC" w:rsidP="003110CC">
      <w:pPr>
        <w:pStyle w:val="subsection"/>
      </w:pPr>
      <w:r w:rsidRPr="008D40B3">
        <w:tab/>
        <w:t>(3)</w:t>
      </w:r>
      <w:r w:rsidRPr="008D40B3">
        <w:tab/>
        <w:t>An individual is eligible for schoolkids bonus on a bonus test day if:</w:t>
      </w:r>
    </w:p>
    <w:p w:rsidR="003110CC" w:rsidRPr="008D40B3" w:rsidRDefault="003110CC" w:rsidP="003110CC">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00945D27" w:rsidRPr="008D40B3">
        <w:t>, of carer payment under Part</w:t>
      </w:r>
      <w:r w:rsidR="008D40B3">
        <w:t> </w:t>
      </w:r>
      <w:r w:rsidR="00945D27" w:rsidRPr="008D40B3">
        <w:t>2.5 of that Act, of parenting payment under Part</w:t>
      </w:r>
      <w:r w:rsidR="008D40B3">
        <w:t> </w:t>
      </w:r>
      <w:r w:rsidR="00945D27" w:rsidRPr="008D40B3">
        <w:t>2.10 of that Act or of special benefit under Part</w:t>
      </w:r>
      <w:r w:rsidR="008D40B3">
        <w:t> </w:t>
      </w:r>
      <w:r w:rsidR="00945D27" w:rsidRPr="008D40B3">
        <w:t>2.15 of that Act</w:t>
      </w:r>
      <w:r w:rsidRPr="008D40B3">
        <w:t xml:space="preserve"> has been paid to the individual; and</w:t>
      </w:r>
    </w:p>
    <w:p w:rsidR="00945D27" w:rsidRPr="008D40B3" w:rsidRDefault="00945D27" w:rsidP="00945D27">
      <w:pPr>
        <w:pStyle w:val="paragraph"/>
      </w:pPr>
      <w:r w:rsidRPr="008D40B3">
        <w:tab/>
        <w:t>(c)</w:t>
      </w:r>
      <w:r w:rsidRPr="008D40B3">
        <w:tab/>
        <w:t xml:space="preserve">the instalment referred to in </w:t>
      </w:r>
      <w:r w:rsidR="008D40B3">
        <w:t>paragraph (</w:t>
      </w:r>
      <w:r w:rsidRPr="008D40B3">
        <w:t>a) was in respect of a period that included the bonus test day; and</w:t>
      </w:r>
    </w:p>
    <w:p w:rsidR="003110CC" w:rsidRPr="008D40B3" w:rsidRDefault="003110CC" w:rsidP="003110CC">
      <w:pPr>
        <w:pStyle w:val="paragraph"/>
      </w:pPr>
      <w:r w:rsidRPr="008D40B3">
        <w:tab/>
        <w:t>(d)</w:t>
      </w:r>
      <w:r w:rsidRPr="008D40B3">
        <w:tab/>
        <w:t xml:space="preserve">the </w:t>
      </w:r>
      <w:r w:rsidR="004C4778" w:rsidRPr="008D40B3">
        <w:t xml:space="preserve">instalment referred to in </w:t>
      </w:r>
      <w:r w:rsidR="008D40B3">
        <w:t>paragraph (</w:t>
      </w:r>
      <w:r w:rsidR="004C4778" w:rsidRPr="008D40B3">
        <w:t>a) was</w:t>
      </w:r>
      <w:r w:rsidRPr="008D40B3">
        <w:t xml:space="preserve"> of the individual; and</w:t>
      </w:r>
    </w:p>
    <w:p w:rsidR="003110CC" w:rsidRPr="008D40B3" w:rsidRDefault="003110CC" w:rsidP="00B657E4">
      <w:pPr>
        <w:pStyle w:val="paragraph"/>
        <w:keepNext/>
      </w:pPr>
      <w:r w:rsidRPr="008D40B3">
        <w:lastRenderedPageBreak/>
        <w:tab/>
        <w:t>(e)</w:t>
      </w:r>
      <w:r w:rsidRPr="008D40B3">
        <w:tab/>
        <w:t>the individual:</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ED4A3B" w:rsidRPr="008D40B3" w:rsidRDefault="00ED4A3B" w:rsidP="00ED4A3B">
      <w:pPr>
        <w:pStyle w:val="paragraph"/>
      </w:pPr>
      <w:r w:rsidRPr="008D40B3">
        <w:tab/>
        <w:t>(f)</w:t>
      </w:r>
      <w:r w:rsidRPr="008D40B3">
        <w:tab/>
        <w:t>at any time before the end of the calendar year in which the bonus test day occurs, the Secretary is notified, or otherwise becomes aware, that on the bonus test day:</w:t>
      </w:r>
    </w:p>
    <w:p w:rsidR="00ED4A3B" w:rsidRPr="008D40B3" w:rsidRDefault="00ED4A3B" w:rsidP="00ED4A3B">
      <w:pPr>
        <w:pStyle w:val="paragraphsub"/>
      </w:pPr>
      <w:r w:rsidRPr="008D40B3">
        <w:tab/>
        <w:t>(i)</w:t>
      </w:r>
      <w:r w:rsidRPr="008D40B3">
        <w:tab/>
        <w:t>the individual was participating in a course of primary education; or</w:t>
      </w:r>
    </w:p>
    <w:p w:rsidR="00ED4A3B" w:rsidRPr="008D40B3" w:rsidRDefault="00ED4A3B" w:rsidP="00ED4A3B">
      <w:pPr>
        <w:pStyle w:val="paragraphsub"/>
      </w:pPr>
      <w:r w:rsidRPr="008D40B3">
        <w:tab/>
        <w:t>(ii)</w:t>
      </w:r>
      <w:r w:rsidRPr="008D40B3">
        <w:tab/>
        <w:t>the individual satisfied the secondary study test within the meaning of section</w:t>
      </w:r>
      <w:r w:rsidR="008D40B3">
        <w:t> </w:t>
      </w:r>
      <w:r w:rsidRPr="008D40B3">
        <w:t>35UI; or</w:t>
      </w:r>
    </w:p>
    <w:p w:rsidR="00ED4A3B" w:rsidRPr="008D40B3" w:rsidRDefault="00ED4A3B" w:rsidP="00ED4A3B">
      <w:pPr>
        <w:pStyle w:val="paragraphsub"/>
      </w:pPr>
      <w:r w:rsidRPr="008D40B3">
        <w:tab/>
        <w:t>(iii)</w:t>
      </w:r>
      <w:r w:rsidRPr="008D40B3">
        <w:tab/>
        <w:t xml:space="preserve">the individual was undertaking an eligible activity (see </w:t>
      </w:r>
      <w:r w:rsidR="008D40B3">
        <w:t>subsection (</w:t>
      </w:r>
      <w:r w:rsidRPr="008D40B3">
        <w:t>6)); and</w:t>
      </w:r>
    </w:p>
    <w:p w:rsidR="004C4778" w:rsidRPr="008D40B3" w:rsidRDefault="004C4778" w:rsidP="004C4778">
      <w:pPr>
        <w:pStyle w:val="paragraph"/>
      </w:pPr>
      <w:r w:rsidRPr="008D40B3">
        <w:tab/>
        <w:t>(g)</w:t>
      </w:r>
      <w:r w:rsidRPr="008D40B3">
        <w:tab/>
      </w:r>
      <w:r w:rsidR="00DB348F" w:rsidRPr="008D40B3">
        <w:t xml:space="preserve">at any time before the end of the calendar year in which the bonus test day occurs, the Secretary is notified, or otherwise becomes aware, that </w:t>
      </w:r>
      <w:r w:rsidRPr="008D40B3">
        <w:t>on at least one day in the previous education period for the bonus test day:</w:t>
      </w:r>
    </w:p>
    <w:p w:rsidR="004C4778" w:rsidRPr="008D40B3" w:rsidRDefault="004C4778" w:rsidP="004C4778">
      <w:pPr>
        <w:pStyle w:val="paragraphsub"/>
      </w:pPr>
      <w:r w:rsidRPr="008D40B3">
        <w:tab/>
        <w:t>(i)</w:t>
      </w:r>
      <w:r w:rsidRPr="008D40B3">
        <w:tab/>
        <w:t>the individual participated in a course of primary education; or</w:t>
      </w:r>
    </w:p>
    <w:p w:rsidR="004C4778" w:rsidRPr="008D40B3" w:rsidRDefault="004C4778" w:rsidP="004C4778">
      <w:pPr>
        <w:pStyle w:val="paragraphsub"/>
      </w:pPr>
      <w:r w:rsidRPr="008D40B3">
        <w:tab/>
        <w:t>(ii)</w:t>
      </w:r>
      <w:r w:rsidRPr="008D40B3">
        <w:tab/>
        <w:t>the individual satisfied the secondary study test within the meaning of section</w:t>
      </w:r>
      <w:r w:rsidR="008D40B3">
        <w:t> </w:t>
      </w:r>
      <w:r w:rsidRPr="008D40B3">
        <w:t>35UI; or</w:t>
      </w:r>
    </w:p>
    <w:p w:rsidR="004C4778" w:rsidRPr="008D40B3" w:rsidRDefault="004C4778" w:rsidP="004C4778">
      <w:pPr>
        <w:pStyle w:val="paragraphsub"/>
      </w:pPr>
      <w:r w:rsidRPr="008D40B3">
        <w:tab/>
        <w:t>(iii)</w:t>
      </w:r>
      <w:r w:rsidRPr="008D40B3">
        <w:tab/>
        <w:t xml:space="preserve">the individual undertook an eligible activity (see </w:t>
      </w:r>
      <w:r w:rsidR="008D40B3">
        <w:t>subsection (</w:t>
      </w:r>
      <w:r w:rsidRPr="008D40B3">
        <w:t>6)); and</w:t>
      </w:r>
    </w:p>
    <w:p w:rsidR="003110CC" w:rsidRPr="008D40B3" w:rsidRDefault="003110CC" w:rsidP="003110CC">
      <w:pPr>
        <w:pStyle w:val="paragraph"/>
      </w:pPr>
      <w:r w:rsidRPr="008D40B3">
        <w:tab/>
        <w:t>(h)</w:t>
      </w:r>
      <w:r w:rsidRPr="008D40B3">
        <w:tab/>
      </w:r>
      <w:r w:rsidR="004C4778" w:rsidRPr="008D40B3">
        <w:t xml:space="preserve">the pension, payment or benefit referred to in </w:t>
      </w:r>
      <w:r w:rsidR="008D40B3">
        <w:t>paragraph (</w:t>
      </w:r>
      <w:r w:rsidR="004C4778" w:rsidRPr="008D40B3">
        <w:t>a) is</w:t>
      </w:r>
      <w:r w:rsidRPr="008D40B3">
        <w:t xml:space="preserve"> payable to the individual in respect of the bonus test day</w:t>
      </w:r>
      <w:r w:rsidR="00F75FBF" w:rsidRPr="008D40B3">
        <w:t>; and</w:t>
      </w:r>
    </w:p>
    <w:p w:rsidR="00F75FBF" w:rsidRPr="008D40B3" w:rsidRDefault="00F75FBF" w:rsidP="00F75FBF">
      <w:pPr>
        <w:pStyle w:val="paragraph"/>
      </w:pPr>
      <w:r w:rsidRPr="008D40B3">
        <w:tab/>
        <w:t>(i)</w:t>
      </w:r>
      <w:r w:rsidRPr="008D40B3">
        <w:tab/>
        <w:t>the individual’s adjusted taxable income for the income year in which the bonus test day occurs is $100,000 or less.</w:t>
      </w:r>
    </w:p>
    <w:p w:rsidR="00F75FBF" w:rsidRPr="008D40B3" w:rsidRDefault="00F75FBF" w:rsidP="00F75FBF">
      <w:pPr>
        <w:pStyle w:val="subsection"/>
      </w:pPr>
      <w:r w:rsidRPr="008D40B3">
        <w:tab/>
        <w:t>(3A)</w:t>
      </w:r>
      <w:r w:rsidRPr="008D40B3">
        <w:tab/>
      </w:r>
      <w:r w:rsidR="008D40B3">
        <w:t>Paragraph (</w:t>
      </w:r>
      <w:r w:rsidRPr="008D40B3">
        <w:t xml:space="preserve">3)(i) does not apply if the instalment referred to in </w:t>
      </w:r>
      <w:r w:rsidR="008D40B3">
        <w:t>paragraph (</w:t>
      </w:r>
      <w:r w:rsidRPr="008D40B3">
        <w:t>3)(a) is an instalment of disability support pension and the individual is permanently blind.</w:t>
      </w:r>
    </w:p>
    <w:p w:rsidR="003110CC" w:rsidRPr="008D40B3" w:rsidRDefault="003110CC" w:rsidP="003110CC">
      <w:pPr>
        <w:pStyle w:val="SubsectionHead"/>
      </w:pPr>
      <w:r w:rsidRPr="008D40B3">
        <w:lastRenderedPageBreak/>
        <w:t>Education allowance</w:t>
      </w:r>
    </w:p>
    <w:p w:rsidR="003110CC" w:rsidRPr="008D40B3" w:rsidRDefault="003110CC" w:rsidP="003110CC">
      <w:pPr>
        <w:pStyle w:val="subsection"/>
      </w:pPr>
      <w:r w:rsidRPr="008D40B3">
        <w:tab/>
        <w:t>(4)</w:t>
      </w:r>
      <w:r w:rsidRPr="008D40B3">
        <w:tab/>
        <w:t>An individual is eligible for schoolkids bonus on a bonus test day if:</w:t>
      </w:r>
    </w:p>
    <w:p w:rsidR="003110CC" w:rsidRPr="008D40B3" w:rsidRDefault="003110CC" w:rsidP="003110CC">
      <w:pPr>
        <w:pStyle w:val="paragraph"/>
      </w:pPr>
      <w:r w:rsidRPr="008D40B3">
        <w:tab/>
        <w:t>(a)</w:t>
      </w:r>
      <w:r w:rsidRPr="008D40B3">
        <w:tab/>
        <w:t>an education allowance under:</w:t>
      </w:r>
    </w:p>
    <w:p w:rsidR="003110CC" w:rsidRPr="008D40B3" w:rsidRDefault="003110CC" w:rsidP="003110CC">
      <w:pPr>
        <w:pStyle w:val="paragraphsub"/>
      </w:pPr>
      <w:r w:rsidRPr="008D40B3">
        <w:tab/>
        <w:t>(i)</w:t>
      </w:r>
      <w:r w:rsidRPr="008D40B3">
        <w:tab/>
        <w:t>section</w:t>
      </w:r>
      <w:r w:rsidR="008D40B3">
        <w:t> </w:t>
      </w:r>
      <w:r w:rsidRPr="008D40B3">
        <w:t>3.3, 3.4 or 3.6A of the Veterans’ Children Education Scheme; or</w:t>
      </w:r>
    </w:p>
    <w:p w:rsidR="003110CC" w:rsidRPr="008D40B3" w:rsidRDefault="003110CC" w:rsidP="003110CC">
      <w:pPr>
        <w:pStyle w:val="paragraphsub"/>
      </w:pPr>
      <w:r w:rsidRPr="008D40B3">
        <w:tab/>
        <w:t>(ii)</w:t>
      </w:r>
      <w:r w:rsidRPr="008D40B3">
        <w:tab/>
        <w:t>section</w:t>
      </w:r>
      <w:r w:rsidR="008D40B3">
        <w:t> </w:t>
      </w:r>
      <w:r w:rsidRPr="008D40B3">
        <w:t>3.3</w:t>
      </w:r>
      <w:r w:rsidR="0042488C" w:rsidRPr="008D40B3">
        <w:t xml:space="preserve"> or 3.4</w:t>
      </w:r>
      <w:r w:rsidRPr="008D40B3">
        <w:t xml:space="preserve"> of the Military Rehabilitation and Compensation Act Education and Training Scheme;</w:t>
      </w:r>
    </w:p>
    <w:p w:rsidR="003110CC" w:rsidRPr="008D40B3" w:rsidRDefault="003110CC" w:rsidP="003110CC">
      <w:pPr>
        <w:pStyle w:val="paragraph"/>
      </w:pPr>
      <w:r w:rsidRPr="008D40B3">
        <w:tab/>
      </w:r>
      <w:r w:rsidRPr="008D40B3">
        <w:tab/>
        <w:t>was paid to the individual as a student; and</w:t>
      </w:r>
    </w:p>
    <w:p w:rsidR="003110CC" w:rsidRPr="008D40B3" w:rsidRDefault="003110CC" w:rsidP="003110CC">
      <w:pPr>
        <w:pStyle w:val="paragraph"/>
      </w:pPr>
      <w:r w:rsidRPr="008D40B3">
        <w:tab/>
        <w:t>(b)</w:t>
      </w:r>
      <w:r w:rsidRPr="008D40B3">
        <w:tab/>
        <w:t>the allowance was in respect of a period that included the bonus test day; and</w:t>
      </w:r>
    </w:p>
    <w:p w:rsidR="003110CC" w:rsidRPr="008D40B3" w:rsidRDefault="003110CC" w:rsidP="003110CC">
      <w:pPr>
        <w:pStyle w:val="paragraph"/>
      </w:pPr>
      <w:r w:rsidRPr="008D40B3">
        <w:tab/>
        <w:t>(c)</w:t>
      </w:r>
      <w:r w:rsidRPr="008D40B3">
        <w:tab/>
        <w:t>the individual:</w:t>
      </w:r>
    </w:p>
    <w:p w:rsidR="003110CC" w:rsidRPr="008D40B3" w:rsidRDefault="003110CC" w:rsidP="003110CC">
      <w:pPr>
        <w:pStyle w:val="paragraphsub"/>
      </w:pPr>
      <w:r w:rsidRPr="008D40B3">
        <w:tab/>
        <w:t>(i)</w:t>
      </w:r>
      <w:r w:rsidRPr="008D40B3">
        <w:tab/>
        <w:t>on the bonus test day, has turned 16 but is aged under 20;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42488C" w:rsidRPr="008D40B3" w:rsidRDefault="0042488C" w:rsidP="0042488C">
      <w:pPr>
        <w:pStyle w:val="paragraph"/>
      </w:pPr>
      <w:r w:rsidRPr="008D40B3">
        <w:tab/>
        <w:t>(d)</w:t>
      </w:r>
      <w:r w:rsidRPr="008D40B3">
        <w:tab/>
        <w:t>on the bonus test day, the individual is undertaking secondary education; and</w:t>
      </w:r>
    </w:p>
    <w:p w:rsidR="0042488C" w:rsidRPr="008D40B3" w:rsidRDefault="0042488C" w:rsidP="0042488C">
      <w:pPr>
        <w:pStyle w:val="paragraph"/>
      </w:pPr>
      <w:r w:rsidRPr="008D40B3">
        <w:tab/>
        <w:t>(e)</w:t>
      </w:r>
      <w:r w:rsidRPr="008D40B3">
        <w:tab/>
        <w:t>on at least one day in the previous education period for the bonus test day, the individual undertook secondary education; and</w:t>
      </w:r>
    </w:p>
    <w:p w:rsidR="003110CC" w:rsidRPr="008D40B3" w:rsidRDefault="003110CC" w:rsidP="003110CC">
      <w:pPr>
        <w:pStyle w:val="paragraph"/>
      </w:pPr>
      <w:r w:rsidRPr="008D40B3">
        <w:tab/>
        <w:t>(f)</w:t>
      </w:r>
      <w:r w:rsidRPr="008D40B3">
        <w:tab/>
        <w:t>the allowance is payable in respect of the individual in respect of the bonus test day.</w:t>
      </w:r>
    </w:p>
    <w:p w:rsidR="003110CC" w:rsidRPr="008D40B3" w:rsidRDefault="003110CC" w:rsidP="003110CC">
      <w:pPr>
        <w:pStyle w:val="subsection"/>
      </w:pPr>
      <w:r w:rsidRPr="008D40B3">
        <w:tab/>
        <w:t>(5)</w:t>
      </w:r>
      <w:r w:rsidRPr="008D40B3">
        <w:tab/>
        <w:t xml:space="preserve">An individual (the </w:t>
      </w:r>
      <w:r w:rsidRPr="008D40B3">
        <w:rPr>
          <w:b/>
          <w:i/>
        </w:rPr>
        <w:t>eligible individual</w:t>
      </w:r>
      <w:r w:rsidRPr="008D40B3">
        <w:t>) is eligible for schoolkids bonus on a bonus test day if:</w:t>
      </w:r>
    </w:p>
    <w:p w:rsidR="003110CC" w:rsidRPr="008D40B3" w:rsidRDefault="003110CC" w:rsidP="003110CC">
      <w:pPr>
        <w:pStyle w:val="paragraph"/>
      </w:pPr>
      <w:r w:rsidRPr="008D40B3">
        <w:tab/>
        <w:t>(a)</w:t>
      </w:r>
      <w:r w:rsidRPr="008D40B3">
        <w:tab/>
        <w:t>an education allowance under:</w:t>
      </w:r>
    </w:p>
    <w:p w:rsidR="003110CC" w:rsidRPr="008D40B3" w:rsidRDefault="003110CC" w:rsidP="003110CC">
      <w:pPr>
        <w:pStyle w:val="paragraphsub"/>
      </w:pPr>
      <w:r w:rsidRPr="008D40B3">
        <w:tab/>
        <w:t>(i)</w:t>
      </w:r>
      <w:r w:rsidRPr="008D40B3">
        <w:tab/>
        <w:t>section</w:t>
      </w:r>
      <w:r w:rsidR="008D40B3">
        <w:t> </w:t>
      </w:r>
      <w:r w:rsidRPr="008D40B3">
        <w:t>3.6 of the Veterans’ Children Education Scheme; or</w:t>
      </w:r>
    </w:p>
    <w:p w:rsidR="003110CC" w:rsidRPr="008D40B3" w:rsidRDefault="003110CC" w:rsidP="003110CC">
      <w:pPr>
        <w:pStyle w:val="paragraphsub"/>
      </w:pPr>
      <w:r w:rsidRPr="008D40B3">
        <w:tab/>
        <w:t>(ii)</w:t>
      </w:r>
      <w:r w:rsidRPr="008D40B3">
        <w:tab/>
        <w:t>section</w:t>
      </w:r>
      <w:r w:rsidR="008D40B3">
        <w:t> </w:t>
      </w:r>
      <w:r w:rsidRPr="008D40B3">
        <w:t>3.6 of the Military Rehabilitation and Compensation Act Education and Training Scheme;</w:t>
      </w:r>
    </w:p>
    <w:p w:rsidR="003110CC" w:rsidRPr="008D40B3" w:rsidRDefault="003110CC" w:rsidP="003110CC">
      <w:pPr>
        <w:pStyle w:val="paragraph"/>
      </w:pPr>
      <w:r w:rsidRPr="008D40B3">
        <w:tab/>
      </w:r>
      <w:r w:rsidRPr="008D40B3">
        <w:tab/>
        <w:t>was paid in respect of the eligible individual; and</w:t>
      </w:r>
    </w:p>
    <w:p w:rsidR="003110CC" w:rsidRPr="008D40B3" w:rsidRDefault="003110CC" w:rsidP="003110CC">
      <w:pPr>
        <w:pStyle w:val="paragraph"/>
      </w:pPr>
      <w:r w:rsidRPr="008D40B3">
        <w:tab/>
        <w:t>(b)</w:t>
      </w:r>
      <w:r w:rsidRPr="008D40B3">
        <w:tab/>
        <w:t>the allowance was in respect of a period that included the bonus test day; and</w:t>
      </w:r>
    </w:p>
    <w:p w:rsidR="003110CC" w:rsidRPr="008D40B3" w:rsidRDefault="003110CC" w:rsidP="003110CC">
      <w:pPr>
        <w:pStyle w:val="paragraph"/>
      </w:pPr>
      <w:r w:rsidRPr="008D40B3">
        <w:lastRenderedPageBreak/>
        <w:tab/>
        <w:t>(c)</w:t>
      </w:r>
      <w:r w:rsidRPr="008D40B3">
        <w:tab/>
        <w:t>the eligible individual:</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eligible individual is aged 19 on the bonus test day—turned 19 during the calendar year in which the bonus test day occurs; and</w:t>
      </w:r>
    </w:p>
    <w:p w:rsidR="0042488C" w:rsidRPr="008D40B3" w:rsidRDefault="0042488C" w:rsidP="0042488C">
      <w:pPr>
        <w:pStyle w:val="paragraph"/>
      </w:pPr>
      <w:r w:rsidRPr="008D40B3">
        <w:tab/>
        <w:t>(d)</w:t>
      </w:r>
      <w:r w:rsidRPr="008D40B3">
        <w:tab/>
        <w:t>on the bonus test day, the eligible individual is undertaking secondary education; and</w:t>
      </w:r>
    </w:p>
    <w:p w:rsidR="0042488C" w:rsidRPr="008D40B3" w:rsidRDefault="0042488C" w:rsidP="0042488C">
      <w:pPr>
        <w:pStyle w:val="paragraph"/>
      </w:pPr>
      <w:r w:rsidRPr="008D40B3">
        <w:tab/>
        <w:t>(e)</w:t>
      </w:r>
      <w:r w:rsidRPr="008D40B3">
        <w:tab/>
        <w:t>on at least one day in the previous education period for the bonus test day, the eligible individual undertook secondary education; and</w:t>
      </w:r>
    </w:p>
    <w:p w:rsidR="003110CC" w:rsidRPr="008D40B3" w:rsidRDefault="003110CC" w:rsidP="003110CC">
      <w:pPr>
        <w:pStyle w:val="paragraph"/>
      </w:pPr>
      <w:r w:rsidRPr="008D40B3">
        <w:tab/>
        <w:t>(f)</w:t>
      </w:r>
      <w:r w:rsidRPr="008D40B3">
        <w:tab/>
        <w:t>the allowance is payable in respect of the eligible individual in respect of the bonus test day; and</w:t>
      </w:r>
    </w:p>
    <w:p w:rsidR="0042488C" w:rsidRPr="008D40B3" w:rsidRDefault="0042488C" w:rsidP="0042488C">
      <w:pPr>
        <w:pStyle w:val="paragraph"/>
      </w:pPr>
      <w:r w:rsidRPr="008D40B3">
        <w:tab/>
        <w:t>(g)</w:t>
      </w:r>
      <w:r w:rsidRPr="008D40B3">
        <w:tab/>
        <w:t>the allowance was paid:</w:t>
      </w:r>
    </w:p>
    <w:p w:rsidR="0042488C" w:rsidRPr="008D40B3" w:rsidRDefault="0042488C" w:rsidP="0042488C">
      <w:pPr>
        <w:pStyle w:val="paragraphsub"/>
      </w:pPr>
      <w:r w:rsidRPr="008D40B3">
        <w:tab/>
        <w:t>(i)</w:t>
      </w:r>
      <w:r w:rsidRPr="008D40B3">
        <w:tab/>
        <w:t>to the eligible individual as a student; or</w:t>
      </w:r>
    </w:p>
    <w:p w:rsidR="0042488C" w:rsidRPr="008D40B3" w:rsidRDefault="0042488C" w:rsidP="0042488C">
      <w:pPr>
        <w:pStyle w:val="paragraphsub"/>
      </w:pPr>
      <w:r w:rsidRPr="008D40B3">
        <w:tab/>
        <w:t>(ii)</w:t>
      </w:r>
      <w:r w:rsidRPr="008D40B3">
        <w:tab/>
        <w:t xml:space="preserve">to another individual as an appropriate person (within the meaning of the scheme referred to in </w:t>
      </w:r>
      <w:r w:rsidR="008D40B3">
        <w:t>subparagraph (</w:t>
      </w:r>
      <w:r w:rsidRPr="008D40B3">
        <w:t>a)(i) or (ii)) for the eligible individual.</w:t>
      </w:r>
    </w:p>
    <w:p w:rsidR="0042488C" w:rsidRPr="008D40B3" w:rsidRDefault="0042488C" w:rsidP="0042488C">
      <w:pPr>
        <w:pStyle w:val="SubsectionHead"/>
      </w:pPr>
      <w:r w:rsidRPr="008D40B3">
        <w:t>Eligible activity</w:t>
      </w:r>
    </w:p>
    <w:p w:rsidR="0042488C" w:rsidRPr="008D40B3" w:rsidRDefault="0042488C" w:rsidP="0042488C">
      <w:pPr>
        <w:pStyle w:val="subsection"/>
      </w:pPr>
      <w:r w:rsidRPr="008D40B3">
        <w:tab/>
        <w:t>(6)</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3110CC" w:rsidRPr="008D40B3" w:rsidRDefault="003110CC" w:rsidP="003110CC">
      <w:pPr>
        <w:pStyle w:val="ActHead5"/>
      </w:pPr>
      <w:bookmarkStart w:id="85" w:name="_Toc398188641"/>
      <w:r w:rsidRPr="008D40B3">
        <w:rPr>
          <w:rStyle w:val="CharSectno"/>
        </w:rPr>
        <w:t>35UF</w:t>
      </w:r>
      <w:r w:rsidRPr="008D40B3">
        <w:t xml:space="preserve">  When an individual is eligible for schoolkids bonus—school leaver</w:t>
      </w:r>
      <w:bookmarkEnd w:id="85"/>
    </w:p>
    <w:p w:rsidR="003110CC" w:rsidRPr="008D40B3" w:rsidRDefault="003110CC" w:rsidP="003110CC">
      <w:pPr>
        <w:pStyle w:val="subsection"/>
      </w:pPr>
      <w:r w:rsidRPr="008D40B3">
        <w:tab/>
        <w:t>(1)</w:t>
      </w:r>
      <w:r w:rsidRPr="008D40B3">
        <w:tab/>
        <w:t>The Minister may, by legislative instrument, determine that, in circumstances prescribed in the instrument, an individual is eligible under this section for schoolkids bonus on a bonus test day.</w:t>
      </w:r>
    </w:p>
    <w:p w:rsidR="003110CC" w:rsidRPr="008D40B3" w:rsidRDefault="003110CC" w:rsidP="003110CC">
      <w:pPr>
        <w:pStyle w:val="subsection"/>
      </w:pPr>
      <w:r w:rsidRPr="008D40B3">
        <w:tab/>
        <w:t>(2)</w:t>
      </w:r>
      <w:r w:rsidRPr="008D40B3">
        <w:tab/>
        <w:t>The circumstances prescribed must relate to circumstances in which the individual has, in the previous education period for the bonus test day, completed (within the meaning of the instrument) his or her secondary education.</w:t>
      </w:r>
    </w:p>
    <w:p w:rsidR="0042488C" w:rsidRPr="008D40B3" w:rsidRDefault="0042488C" w:rsidP="0042488C">
      <w:pPr>
        <w:pStyle w:val="subsection"/>
      </w:pPr>
      <w:r w:rsidRPr="008D40B3">
        <w:lastRenderedPageBreak/>
        <w:tab/>
        <w:t>(3)</w:t>
      </w:r>
      <w:r w:rsidRPr="008D40B3">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8D40B3" w:rsidRDefault="003110CC" w:rsidP="003110CC">
      <w:pPr>
        <w:pStyle w:val="ActHead5"/>
      </w:pPr>
      <w:bookmarkStart w:id="86" w:name="_Toc398188642"/>
      <w:r w:rsidRPr="008D40B3">
        <w:rPr>
          <w:rStyle w:val="CharSectno"/>
        </w:rPr>
        <w:t>35UG</w:t>
      </w:r>
      <w:r w:rsidRPr="008D40B3">
        <w:t xml:space="preserve">  Eligibility if death occurs</w:t>
      </w:r>
      <w:bookmarkEnd w:id="86"/>
    </w:p>
    <w:p w:rsidR="003110CC" w:rsidRPr="008D40B3" w:rsidRDefault="003110CC" w:rsidP="003110CC">
      <w:pPr>
        <w:pStyle w:val="subsection"/>
      </w:pPr>
      <w:r w:rsidRPr="008D40B3">
        <w:tab/>
        <w:t>(1)</w:t>
      </w:r>
      <w:r w:rsidRPr="008D40B3">
        <w:tab/>
        <w:t>The Secretary may determine that an individual is eligible for schoolkids bonus on a bonus test day if:</w:t>
      </w:r>
    </w:p>
    <w:p w:rsidR="003110CC" w:rsidRPr="008D40B3" w:rsidRDefault="003110CC" w:rsidP="003110CC">
      <w:pPr>
        <w:pStyle w:val="paragraph"/>
      </w:pPr>
      <w:r w:rsidRPr="008D40B3">
        <w:tab/>
        <w:t>(a)</w:t>
      </w:r>
      <w:r w:rsidRPr="008D40B3">
        <w:tab/>
        <w:t>in relation to the bonus test day, 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33 of this Act because of the death of another individual; and</w:t>
      </w:r>
    </w:p>
    <w:p w:rsidR="003110CC" w:rsidRPr="008D40B3" w:rsidRDefault="003110CC" w:rsidP="003110CC">
      <w:pPr>
        <w:pStyle w:val="paragraph"/>
      </w:pPr>
      <w:r w:rsidRPr="008D40B3">
        <w:tab/>
        <w:t>(b)</w:t>
      </w:r>
      <w:r w:rsidRPr="008D40B3">
        <w:tab/>
        <w:t>either:</w:t>
      </w:r>
    </w:p>
    <w:p w:rsidR="003110CC" w:rsidRPr="008D40B3" w:rsidRDefault="003110CC" w:rsidP="003110CC">
      <w:pPr>
        <w:pStyle w:val="paragraphsub"/>
      </w:pPr>
      <w:r w:rsidRPr="008D40B3">
        <w:tab/>
        <w:t>(i)</w:t>
      </w:r>
      <w:r w:rsidRPr="008D40B3">
        <w:tab/>
        <w:t>the other individual was eligible for an amount of schoolkids bonus on the bonus test day, but the other individual died before the amount was paid; or</w:t>
      </w:r>
    </w:p>
    <w:p w:rsidR="003110CC" w:rsidRPr="008D40B3" w:rsidRDefault="003110CC" w:rsidP="003110CC">
      <w:pPr>
        <w:pStyle w:val="paragraphsub"/>
      </w:pPr>
      <w:r w:rsidRPr="008D40B3">
        <w:tab/>
        <w:t>(ii)</w:t>
      </w:r>
      <w:r w:rsidRPr="008D40B3">
        <w:tab/>
        <w:t>the Secretary is satisfied that the other individual would have become eligible for an amount of schoolkids bonus on the bonus test day if the other individual had not died.</w:t>
      </w:r>
    </w:p>
    <w:p w:rsidR="003110CC" w:rsidRPr="008D40B3" w:rsidRDefault="003110CC" w:rsidP="003110CC">
      <w:pPr>
        <w:pStyle w:val="notetext"/>
      </w:pPr>
      <w:r w:rsidRPr="008D40B3">
        <w:t>Note:</w:t>
      </w:r>
      <w:r w:rsidRPr="008D40B3">
        <w:tab/>
        <w:t>The amount of the schoolkids bonus for an individual eligible under this section is worked out under section</w:t>
      </w:r>
      <w:r w:rsidR="008D40B3">
        <w:t> </w:t>
      </w:r>
      <w:r w:rsidRPr="008D40B3">
        <w:t>65F.</w:t>
      </w:r>
    </w:p>
    <w:p w:rsidR="003110CC" w:rsidRPr="008D40B3" w:rsidRDefault="003110CC" w:rsidP="003110CC">
      <w:pPr>
        <w:pStyle w:val="subsection"/>
      </w:pPr>
      <w:r w:rsidRPr="008D40B3">
        <w:tab/>
        <w:t>(2)</w:t>
      </w:r>
      <w:r w:rsidRPr="008D40B3">
        <w:tab/>
        <w:t xml:space="preserve">If the Secretary makes a determination under </w:t>
      </w:r>
      <w:r w:rsidR="008D40B3">
        <w:t>subsection (</w:t>
      </w:r>
      <w:r w:rsidRPr="008D40B3">
        <w:t>1), no</w:t>
      </w:r>
      <w:r w:rsidR="008D40B3">
        <w:noBreakHyphen/>
      </w:r>
      <w:r w:rsidRPr="008D40B3">
        <w:t>one else is, or can become, eligible for schoolkids bonus because of the death of the other individual.</w:t>
      </w:r>
    </w:p>
    <w:p w:rsidR="003110CC" w:rsidRPr="008D40B3" w:rsidRDefault="003110CC" w:rsidP="003110CC">
      <w:pPr>
        <w:pStyle w:val="ActHead4"/>
      </w:pPr>
      <w:bookmarkStart w:id="87" w:name="_Toc398188643"/>
      <w:r w:rsidRPr="008D40B3">
        <w:rPr>
          <w:rStyle w:val="CharSubdNo"/>
        </w:rPr>
        <w:t>Subdivision C</w:t>
      </w:r>
      <w:r w:rsidRPr="008D40B3">
        <w:t>—</w:t>
      </w:r>
      <w:r w:rsidRPr="008D40B3">
        <w:rPr>
          <w:rStyle w:val="CharSubdText"/>
        </w:rPr>
        <w:t>General rules</w:t>
      </w:r>
      <w:bookmarkEnd w:id="87"/>
    </w:p>
    <w:p w:rsidR="003110CC" w:rsidRPr="008D40B3" w:rsidRDefault="003110CC" w:rsidP="003110CC">
      <w:pPr>
        <w:pStyle w:val="ActHead5"/>
      </w:pPr>
      <w:bookmarkStart w:id="88" w:name="_Toc398188644"/>
      <w:r w:rsidRPr="008D40B3">
        <w:rPr>
          <w:rStyle w:val="CharSectno"/>
        </w:rPr>
        <w:t>35UH</w:t>
      </w:r>
      <w:r w:rsidRPr="008D40B3">
        <w:t xml:space="preserve">  General rules</w:t>
      </w:r>
      <w:bookmarkEnd w:id="88"/>
    </w:p>
    <w:p w:rsidR="003110CC" w:rsidRPr="008D40B3" w:rsidRDefault="003110CC" w:rsidP="003110CC">
      <w:pPr>
        <w:pStyle w:val="subsection"/>
      </w:pPr>
      <w:r w:rsidRPr="008D40B3">
        <w:tab/>
        <w:t>(1)</w:t>
      </w:r>
      <w:r w:rsidRPr="008D40B3">
        <w:tab/>
        <w:t>If schoolkids bonus under Subdivision A in relation to an eligible child (see section</w:t>
      </w:r>
      <w:r w:rsidR="008D40B3">
        <w:t> </w:t>
      </w:r>
      <w:r w:rsidRPr="008D40B3">
        <w:t xml:space="preserve">35UD) and a bonus test day is paid to an </w:t>
      </w:r>
      <w:r w:rsidRPr="008D40B3">
        <w:lastRenderedPageBreak/>
        <w:t>individual, no schoolkids bonus under Subdivision B can be paid to the eligible child in relation to the bonus test day.</w:t>
      </w:r>
    </w:p>
    <w:p w:rsidR="003110CC" w:rsidRPr="008D40B3" w:rsidRDefault="003110CC" w:rsidP="003110CC">
      <w:pPr>
        <w:pStyle w:val="subsection"/>
      </w:pPr>
      <w:r w:rsidRPr="008D40B3">
        <w:tab/>
        <w:t>(2)</w:t>
      </w:r>
      <w:r w:rsidRPr="008D40B3">
        <w:tab/>
        <w:t>If schoolkids bonus under Subdivision A in relation to an eligible child (see section</w:t>
      </w:r>
      <w:r w:rsidR="008D40B3">
        <w:t> </w:t>
      </w:r>
      <w:r w:rsidRPr="008D40B3">
        <w:t xml:space="preserve">35UD) and a bonus test day is paid to an individual, no further schoolkids bonus under that Subdivision in </w:t>
      </w:r>
      <w:r w:rsidR="00FC7214" w:rsidRPr="008D40B3">
        <w:t>relation to that</w:t>
      </w:r>
      <w:r w:rsidRPr="008D40B3">
        <w:t xml:space="preserve"> eligible child can be paid to the individual in relation to the bonus test day.</w:t>
      </w:r>
    </w:p>
    <w:p w:rsidR="003110CC" w:rsidRPr="008D40B3" w:rsidRDefault="003110CC" w:rsidP="003110CC">
      <w:pPr>
        <w:pStyle w:val="subsection"/>
      </w:pPr>
      <w:r w:rsidRPr="008D40B3">
        <w:tab/>
        <w:t>(3)</w:t>
      </w:r>
      <w:r w:rsidRPr="008D40B3">
        <w:tab/>
        <w:t xml:space="preserve">If schoolkids bonus under Subdivision B is paid to an individual (the </w:t>
      </w:r>
      <w:r w:rsidRPr="008D40B3">
        <w:rPr>
          <w:b/>
          <w:i/>
        </w:rPr>
        <w:t>recipient</w:t>
      </w:r>
      <w:r w:rsidRPr="008D40B3">
        <w:t>) in relation to a bonus test day, no schoolkids bonus under Subdivision A can be paid to another individual in relation to the recipient and the bonus test day.</w:t>
      </w:r>
    </w:p>
    <w:p w:rsidR="003110CC" w:rsidRPr="008D40B3" w:rsidRDefault="003110CC" w:rsidP="003110CC">
      <w:pPr>
        <w:pStyle w:val="subsection"/>
      </w:pPr>
      <w:r w:rsidRPr="008D40B3">
        <w:tab/>
        <w:t>(4)</w:t>
      </w:r>
      <w:r w:rsidRPr="008D40B3">
        <w:tab/>
        <w:t>If schoolkids bonus under Subdivision B is paid to an individual in relation to a bonus test day, no further schoolkids bonus under that Subdivision can be paid to the individual in relation to the bonus test day.</w:t>
      </w:r>
    </w:p>
    <w:p w:rsidR="003110CC" w:rsidRPr="008D40B3" w:rsidRDefault="003110CC" w:rsidP="003110CC">
      <w:pPr>
        <w:pStyle w:val="subsection"/>
      </w:pPr>
      <w:r w:rsidRPr="008D40B3">
        <w:tab/>
        <w:t>(5)</w:t>
      </w:r>
      <w:r w:rsidRPr="008D40B3">
        <w:tab/>
        <w:t>This section does not apply to schoolkids bonus paid to an individual under section</w:t>
      </w:r>
      <w:r w:rsidR="008D40B3">
        <w:t> </w:t>
      </w:r>
      <w:r w:rsidRPr="008D40B3">
        <w:t>35UG.</w:t>
      </w:r>
    </w:p>
    <w:p w:rsidR="003110CC" w:rsidRPr="008D40B3" w:rsidRDefault="003110CC" w:rsidP="003110CC">
      <w:pPr>
        <w:pStyle w:val="notetext"/>
      </w:pPr>
      <w:r w:rsidRPr="008D40B3">
        <w:t>Note:</w:t>
      </w:r>
      <w:r w:rsidRPr="008D40B3">
        <w:tab/>
        <w:t>Payments under section</w:t>
      </w:r>
      <w:r w:rsidR="008D40B3">
        <w:t> </w:t>
      </w:r>
      <w:r w:rsidRPr="008D40B3">
        <w:t>35UG are dealt with in subsection</w:t>
      </w:r>
      <w:r w:rsidR="008D40B3">
        <w:t> </w:t>
      </w:r>
      <w:r w:rsidRPr="008D40B3">
        <w:t>35UG(2).</w:t>
      </w:r>
    </w:p>
    <w:p w:rsidR="00252F88" w:rsidRPr="008D40B3" w:rsidRDefault="00252F88" w:rsidP="00252F88">
      <w:pPr>
        <w:pStyle w:val="ActHead5"/>
      </w:pPr>
      <w:bookmarkStart w:id="89" w:name="_Toc398188645"/>
      <w:r w:rsidRPr="008D40B3">
        <w:rPr>
          <w:rStyle w:val="CharSectno"/>
        </w:rPr>
        <w:t>35UI</w:t>
      </w:r>
      <w:r w:rsidRPr="008D40B3">
        <w:t xml:space="preserve">  Secondary study test</w:t>
      </w:r>
      <w:bookmarkEnd w:id="89"/>
    </w:p>
    <w:p w:rsidR="00252F88" w:rsidRPr="008D40B3" w:rsidRDefault="00252F88" w:rsidP="00252F88">
      <w:pPr>
        <w:pStyle w:val="subsection"/>
      </w:pPr>
      <w:r w:rsidRPr="008D40B3">
        <w:tab/>
        <w:t>(1)</w:t>
      </w:r>
      <w:r w:rsidRPr="008D40B3">
        <w:tab/>
        <w:t xml:space="preserve">This section sets out when an individual satisfies the secondary study test on a day (the </w:t>
      </w:r>
      <w:r w:rsidRPr="008D40B3">
        <w:rPr>
          <w:b/>
          <w:i/>
        </w:rPr>
        <w:t>relevant day</w:t>
      </w:r>
      <w:r w:rsidRPr="008D40B3">
        <w:t>) that:</w:t>
      </w:r>
    </w:p>
    <w:p w:rsidR="00252F88" w:rsidRPr="008D40B3" w:rsidRDefault="00252F88" w:rsidP="00252F88">
      <w:pPr>
        <w:pStyle w:val="paragraph"/>
      </w:pPr>
      <w:r w:rsidRPr="008D40B3">
        <w:tab/>
        <w:t>(a)</w:t>
      </w:r>
      <w:r w:rsidRPr="008D40B3">
        <w:tab/>
        <w:t>is a bonus test day; or</w:t>
      </w:r>
    </w:p>
    <w:p w:rsidR="00252F88" w:rsidRPr="008D40B3" w:rsidRDefault="00252F88" w:rsidP="00252F88">
      <w:pPr>
        <w:pStyle w:val="paragraph"/>
      </w:pPr>
      <w:r w:rsidRPr="008D40B3">
        <w:tab/>
        <w:t>(b)</w:t>
      </w:r>
      <w:r w:rsidRPr="008D40B3">
        <w:tab/>
        <w:t>is in the current education period for a bonus test day; or</w:t>
      </w:r>
    </w:p>
    <w:p w:rsidR="00252F88" w:rsidRPr="008D40B3" w:rsidRDefault="00252F88" w:rsidP="00252F88">
      <w:pPr>
        <w:pStyle w:val="paragraph"/>
      </w:pPr>
      <w:r w:rsidRPr="008D40B3">
        <w:tab/>
        <w:t>(c)</w:t>
      </w:r>
      <w:r w:rsidRPr="008D40B3">
        <w:tab/>
        <w:t>is in the previous education period for a bonus test day.</w:t>
      </w:r>
    </w:p>
    <w:p w:rsidR="00252F88" w:rsidRPr="008D40B3" w:rsidRDefault="00252F88" w:rsidP="00252F88">
      <w:pPr>
        <w:pStyle w:val="subsection"/>
      </w:pPr>
      <w:r w:rsidRPr="008D40B3">
        <w:tab/>
        <w:t>(2)</w:t>
      </w:r>
      <w:r w:rsidRPr="008D40B3">
        <w:tab/>
        <w:t xml:space="preserve">The individual </w:t>
      </w:r>
      <w:r w:rsidRPr="008D40B3">
        <w:rPr>
          <w:b/>
          <w:i/>
        </w:rPr>
        <w:t>satisfies the secondary study test</w:t>
      </w:r>
      <w:r w:rsidRPr="008D40B3">
        <w:t xml:space="preserve"> on the relevant day if, on that day, the individual is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w:t>
      </w:r>
    </w:p>
    <w:p w:rsidR="00252F88" w:rsidRPr="008D40B3" w:rsidRDefault="00252F88" w:rsidP="00252F88">
      <w:pPr>
        <w:pStyle w:val="subsection"/>
      </w:pPr>
      <w:r w:rsidRPr="008D40B3">
        <w:tab/>
        <w:t>(3)</w:t>
      </w:r>
      <w:r w:rsidRPr="008D40B3">
        <w:tab/>
        <w:t>If the following apply:</w:t>
      </w:r>
    </w:p>
    <w:p w:rsidR="00252F88" w:rsidRPr="008D40B3" w:rsidRDefault="00252F88" w:rsidP="00252F88">
      <w:pPr>
        <w:pStyle w:val="paragraph"/>
      </w:pPr>
      <w:r w:rsidRPr="008D40B3">
        <w:lastRenderedPageBreak/>
        <w:tab/>
        <w:t>(a)</w:t>
      </w:r>
      <w:r w:rsidRPr="008D40B3">
        <w:tab/>
        <w:t>an instalment of pensioner education supplement under Part</w:t>
      </w:r>
      <w:r w:rsidR="008D40B3">
        <w:t> </w:t>
      </w:r>
      <w:r w:rsidRPr="008D40B3">
        <w:t xml:space="preserve">2.24A of the </w:t>
      </w:r>
      <w:r w:rsidRPr="008D40B3">
        <w:rPr>
          <w:i/>
        </w:rPr>
        <w:t>Social Security Act 1991</w:t>
      </w:r>
      <w:r w:rsidRPr="008D40B3">
        <w:t>, or under the scheme known as the ABSTUDY scheme, has been paid in respect of the individual in respect of a period that included the bonus test day;</w:t>
      </w:r>
    </w:p>
    <w:p w:rsidR="00252F88" w:rsidRPr="008D40B3" w:rsidRDefault="00252F88" w:rsidP="00252F88">
      <w:pPr>
        <w:pStyle w:val="paragraph"/>
      </w:pPr>
      <w:r w:rsidRPr="008D40B3">
        <w:tab/>
        <w:t>(b)</w:t>
      </w:r>
      <w:r w:rsidRPr="008D40B3">
        <w:tab/>
        <w:t>the supplement is payable to the individual in respect of the bonus test day;</w:t>
      </w:r>
    </w:p>
    <w:p w:rsidR="00252F88" w:rsidRPr="008D40B3" w:rsidRDefault="00252F88" w:rsidP="00252F88">
      <w:pPr>
        <w:pStyle w:val="subsection2"/>
      </w:pPr>
      <w:r w:rsidRPr="008D40B3">
        <w:t xml:space="preserve">the individual </w:t>
      </w:r>
      <w:r w:rsidRPr="008D40B3">
        <w:rPr>
          <w:b/>
          <w:i/>
        </w:rPr>
        <w:t>satisfies the secondary study test</w:t>
      </w:r>
      <w:r w:rsidRPr="008D40B3">
        <w:t xml:space="preserve"> on the relevant day if, on that day, the individual is undertaking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w:t>
      </w:r>
    </w:p>
    <w:p w:rsidR="004C561E" w:rsidRPr="008D40B3" w:rsidRDefault="004C561E" w:rsidP="00BF61DF">
      <w:pPr>
        <w:pStyle w:val="ActHead3"/>
        <w:pageBreakBefore/>
      </w:pPr>
      <w:bookmarkStart w:id="90" w:name="_Toc398188646"/>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Eligibility for stillborn baby payment</w:t>
      </w:r>
      <w:bookmarkEnd w:id="90"/>
    </w:p>
    <w:p w:rsidR="004C561E" w:rsidRPr="008D40B3" w:rsidRDefault="004C561E" w:rsidP="004C561E">
      <w:pPr>
        <w:pStyle w:val="ActHead4"/>
      </w:pPr>
      <w:bookmarkStart w:id="91" w:name="_Toc398188647"/>
      <w:r w:rsidRPr="008D40B3">
        <w:rPr>
          <w:rStyle w:val="CharSubdNo"/>
        </w:rPr>
        <w:t>Subdivision A</w:t>
      </w:r>
      <w:r w:rsidRPr="008D40B3">
        <w:t>—</w:t>
      </w:r>
      <w:r w:rsidRPr="008D40B3">
        <w:rPr>
          <w:rStyle w:val="CharSubdText"/>
        </w:rPr>
        <w:t>Eligibility of individuals for stillborn baby payment in normal circumstances</w:t>
      </w:r>
      <w:bookmarkEnd w:id="91"/>
    </w:p>
    <w:p w:rsidR="004C561E" w:rsidRPr="008D40B3" w:rsidRDefault="004C561E" w:rsidP="004C561E">
      <w:pPr>
        <w:pStyle w:val="ActHead5"/>
      </w:pPr>
      <w:bookmarkStart w:id="92" w:name="_Toc398188648"/>
      <w:r w:rsidRPr="008D40B3">
        <w:rPr>
          <w:rStyle w:val="CharSectno"/>
        </w:rPr>
        <w:t>36</w:t>
      </w:r>
      <w:r w:rsidRPr="008D40B3">
        <w:t xml:space="preserve">  When an individual is eligible for stillborn baby payment in normal circumstances</w:t>
      </w:r>
      <w:bookmarkEnd w:id="92"/>
    </w:p>
    <w:p w:rsidR="004C561E" w:rsidRPr="008D40B3" w:rsidRDefault="004C561E" w:rsidP="004C561E">
      <w:pPr>
        <w:pStyle w:val="subsection"/>
      </w:pPr>
      <w:r w:rsidRPr="008D40B3">
        <w:tab/>
        <w:t>(1)</w:t>
      </w:r>
      <w:r w:rsidRPr="008D40B3">
        <w:tab/>
        <w:t>Subject to this section, an individual is eligible for a stillborn baby payment in respect of a child if:</w:t>
      </w:r>
    </w:p>
    <w:p w:rsidR="004C561E" w:rsidRPr="008D40B3" w:rsidRDefault="004C561E" w:rsidP="004C561E">
      <w:pPr>
        <w:pStyle w:val="paragraph"/>
      </w:pPr>
      <w:r w:rsidRPr="008D40B3">
        <w:tab/>
        <w:t>(a)</w:t>
      </w:r>
      <w:r w:rsidRPr="008D40B3">
        <w:tab/>
        <w:t>the child is a stillborn child; and</w:t>
      </w:r>
    </w:p>
    <w:p w:rsidR="004C561E" w:rsidRPr="008D40B3" w:rsidRDefault="004C561E" w:rsidP="004C561E">
      <w:pPr>
        <w:pStyle w:val="paragraph"/>
      </w:pPr>
      <w:r w:rsidRPr="008D40B3">
        <w:tab/>
        <w:t>(b)</w:t>
      </w:r>
      <w:r w:rsidRPr="008D40B3">
        <w:tab/>
        <w:t>had the child been born alive:</w:t>
      </w:r>
    </w:p>
    <w:p w:rsidR="004C561E" w:rsidRPr="008D40B3" w:rsidRDefault="004C561E" w:rsidP="004C561E">
      <w:pPr>
        <w:pStyle w:val="paragraphsub"/>
      </w:pPr>
      <w:r w:rsidRPr="008D40B3">
        <w:tab/>
        <w:t>(i)</w:t>
      </w:r>
      <w:r w:rsidRPr="008D40B3">
        <w:tab/>
        <w:t>the child would have been an FTB child of the individual at birth; and</w:t>
      </w:r>
    </w:p>
    <w:p w:rsidR="004C561E" w:rsidRPr="008D40B3" w:rsidRDefault="004C561E" w:rsidP="004C561E">
      <w:pPr>
        <w:pStyle w:val="paragraphsub"/>
      </w:pPr>
      <w:r w:rsidRPr="008D40B3">
        <w:tab/>
        <w:t>(ii)</w:t>
      </w:r>
      <w:r w:rsidRPr="008D40B3">
        <w:tab/>
        <w:t>the individual, or the individual’s partner, would have been the primary carer of the child at birth; and</w:t>
      </w:r>
    </w:p>
    <w:p w:rsidR="004C561E" w:rsidRPr="008D40B3" w:rsidRDefault="004C561E" w:rsidP="004C561E">
      <w:pPr>
        <w:pStyle w:val="paragraph"/>
      </w:pPr>
      <w:r w:rsidRPr="008D40B3">
        <w:tab/>
        <w:t>(c)</w:t>
      </w:r>
      <w:r w:rsidRPr="008D40B3">
        <w:tab/>
        <w:t>either:</w:t>
      </w:r>
    </w:p>
    <w:p w:rsidR="004C561E" w:rsidRPr="008D40B3" w:rsidRDefault="004C561E" w:rsidP="004C561E">
      <w:pPr>
        <w:pStyle w:val="paragraphsub"/>
      </w:pPr>
      <w:r w:rsidRPr="008D40B3">
        <w:tab/>
        <w:t>(i)</w:t>
      </w:r>
      <w:r w:rsidRPr="008D40B3">
        <w:tab/>
        <w:t>the individual would have been eligible for family tax benefit in respect of the child, at any time within the period of 26 weeks starting on the day of the child’s delivery, assuming the child had not been a stillborn child; or</w:t>
      </w:r>
    </w:p>
    <w:p w:rsidR="004C561E" w:rsidRPr="008D40B3" w:rsidRDefault="004C561E" w:rsidP="004C561E">
      <w:pPr>
        <w:pStyle w:val="paragraphsub"/>
      </w:pPr>
      <w:r w:rsidRPr="008D40B3">
        <w:tab/>
        <w:t>(ii)</w:t>
      </w:r>
      <w:r w:rsidRPr="008D40B3">
        <w:tab/>
        <w:t xml:space="preserve">the individual would have been so eligible on the assumption described in </w:t>
      </w:r>
      <w:r w:rsidR="008D40B3">
        <w:t>subparagraph (</w:t>
      </w:r>
      <w:r w:rsidRPr="008D40B3">
        <w:t>i) except that the individual’s rate of family tax benefit, worked out under Division</w:t>
      </w:r>
      <w:r w:rsidR="008D40B3">
        <w:t> </w:t>
      </w:r>
      <w:r w:rsidRPr="008D40B3">
        <w:t>1 of Part</w:t>
      </w:r>
      <w:r w:rsidR="008D40B3">
        <w:t> </w:t>
      </w:r>
      <w:r w:rsidRPr="008D40B3">
        <w:t>4, is nil; and</w:t>
      </w:r>
    </w:p>
    <w:p w:rsidR="004C561E" w:rsidRPr="008D40B3" w:rsidRDefault="004C561E" w:rsidP="004C561E">
      <w:pPr>
        <w:pStyle w:val="paragraph"/>
      </w:pPr>
      <w:r w:rsidRPr="008D40B3">
        <w:tab/>
        <w:t>(d)</w:t>
      </w:r>
      <w:r w:rsidRPr="008D40B3">
        <w:tab/>
        <w:t>the claim for payment of stillborn baby payment contains an estimate of the sum of:</w:t>
      </w:r>
    </w:p>
    <w:p w:rsidR="004C561E" w:rsidRPr="008D40B3" w:rsidRDefault="004C561E" w:rsidP="004C561E">
      <w:pPr>
        <w:pStyle w:val="paragraphsub"/>
      </w:pPr>
      <w:r w:rsidRPr="008D40B3">
        <w:tab/>
        <w:t>(i)</w:t>
      </w:r>
      <w:r w:rsidRPr="008D40B3">
        <w:tab/>
        <w:t>the individual’s adjusted taxable income; and</w:t>
      </w:r>
    </w:p>
    <w:p w:rsidR="004C561E" w:rsidRPr="008D40B3" w:rsidRDefault="004C561E" w:rsidP="004C561E">
      <w:pPr>
        <w:pStyle w:val="paragraphsub"/>
      </w:pPr>
      <w:r w:rsidRPr="008D40B3">
        <w:tab/>
        <w:t>(ii)</w:t>
      </w:r>
      <w:r w:rsidRPr="008D40B3">
        <w:tab/>
        <w:t>if the individual is a member of a couple on the day the claim is made—the adjusted taxable income of the individual’s partner;</w:t>
      </w:r>
    </w:p>
    <w:p w:rsidR="004C561E" w:rsidRPr="008D40B3" w:rsidRDefault="004C561E" w:rsidP="004C561E">
      <w:pPr>
        <w:pStyle w:val="paragraph"/>
      </w:pPr>
      <w:r w:rsidRPr="008D40B3">
        <w:tab/>
      </w:r>
      <w:r w:rsidRPr="008D40B3">
        <w:tab/>
        <w:t>for the period of 6 months beginning on the day of the child’s delivery; and</w:t>
      </w:r>
    </w:p>
    <w:p w:rsidR="004C561E" w:rsidRPr="008D40B3" w:rsidRDefault="004C561E" w:rsidP="004C561E">
      <w:pPr>
        <w:pStyle w:val="paragraph"/>
      </w:pPr>
      <w:r w:rsidRPr="008D40B3">
        <w:lastRenderedPageBreak/>
        <w:tab/>
        <w:t>(e)</w:t>
      </w:r>
      <w:r w:rsidRPr="008D40B3">
        <w:tab/>
        <w:t>that estimate is less than or equal to $60,000 and the Secretary considers that estimate to be reasonable.</w:t>
      </w:r>
    </w:p>
    <w:p w:rsidR="004C561E" w:rsidRPr="008D40B3" w:rsidRDefault="004C561E" w:rsidP="004C561E">
      <w:pPr>
        <w:pStyle w:val="subsection"/>
      </w:pPr>
      <w:r w:rsidRPr="008D40B3">
        <w:tab/>
        <w:t>(2)</w:t>
      </w:r>
      <w:r w:rsidRPr="008D40B3">
        <w:tab/>
      </w:r>
      <w:r w:rsidR="008D40B3">
        <w:t>Paragraphs (</w:t>
      </w:r>
      <w:r w:rsidRPr="008D40B3">
        <w:t xml:space="preserve">1)(c) and (e) do not apply </w:t>
      </w:r>
      <w:r w:rsidR="00913399" w:rsidRPr="008D40B3">
        <w:t xml:space="preserve">if in relation to any day </w:t>
      </w:r>
      <w:r w:rsidRPr="008D40B3">
        <w:t>during the period of 52 weeks beginning on the day of the child’s delivery:</w:t>
      </w:r>
    </w:p>
    <w:p w:rsidR="004C561E" w:rsidRPr="008D40B3" w:rsidRDefault="004C561E" w:rsidP="004C561E">
      <w:pPr>
        <w:pStyle w:val="paragraph"/>
      </w:pPr>
      <w:r w:rsidRPr="008D40B3">
        <w:tab/>
        <w:t>(a)</w:t>
      </w:r>
      <w:r w:rsidRPr="008D40B3">
        <w:tab/>
        <w:t>either:</w:t>
      </w:r>
    </w:p>
    <w:p w:rsidR="004C561E" w:rsidRPr="008D40B3" w:rsidRDefault="004C561E" w:rsidP="004C561E">
      <w:pPr>
        <w:pStyle w:val="paragraphsub"/>
      </w:pPr>
      <w:r w:rsidRPr="008D40B3">
        <w:tab/>
        <w:t>(i)</w:t>
      </w:r>
      <w:r w:rsidRPr="008D40B3">
        <w:tab/>
        <w:t>a determination under section</w:t>
      </w:r>
      <w:r w:rsidR="008D40B3">
        <w:t> </w:t>
      </w:r>
      <w:r w:rsidRPr="008D40B3">
        <w:t>16 or 17 of the Family Assistance Administration Act is in force in respect of the individual</w:t>
      </w:r>
      <w:r w:rsidR="00913399" w:rsidRPr="008D40B3">
        <w:t xml:space="preserve"> or the individual’s partner</w:t>
      </w:r>
      <w:r w:rsidRPr="008D40B3">
        <w:t>; or</w:t>
      </w:r>
    </w:p>
    <w:p w:rsidR="004C561E" w:rsidRPr="008D40B3" w:rsidRDefault="004C561E" w:rsidP="004C561E">
      <w:pPr>
        <w:pStyle w:val="paragraphsub"/>
      </w:pPr>
      <w:r w:rsidRPr="008D40B3">
        <w:tab/>
        <w:t>(ii)</w:t>
      </w:r>
      <w:r w:rsidRPr="008D40B3">
        <w:tab/>
        <w:t>a determination under section</w:t>
      </w:r>
      <w:r w:rsidR="008D40B3">
        <w:t> </w:t>
      </w:r>
      <w:r w:rsidRPr="008D40B3">
        <w:t xml:space="preserve">18 of the Family Assistance Administration Act is in force in respect of the individual </w:t>
      </w:r>
      <w:r w:rsidR="00913399" w:rsidRPr="008D40B3">
        <w:t xml:space="preserve">or the individual’s partner </w:t>
      </w:r>
      <w:r w:rsidRPr="008D40B3">
        <w:t xml:space="preserve">because the Secretary is satisfied that the individual </w:t>
      </w:r>
      <w:r w:rsidR="00913399" w:rsidRPr="008D40B3">
        <w:t xml:space="preserve">or the individual’s partner </w:t>
      </w:r>
      <w:r w:rsidRPr="008D40B3">
        <w:t>is eligible for family tax benefit under section</w:t>
      </w:r>
      <w:r w:rsidR="008D40B3">
        <w:t> </w:t>
      </w:r>
      <w:r w:rsidRPr="008D40B3">
        <w:t>32 of this Act; and</w:t>
      </w:r>
    </w:p>
    <w:p w:rsidR="004C561E" w:rsidRPr="008D40B3" w:rsidRDefault="004C561E" w:rsidP="004C561E">
      <w:pPr>
        <w:pStyle w:val="paragraph"/>
      </w:pPr>
      <w:r w:rsidRPr="008D40B3">
        <w:tab/>
        <w:t>(b)</w:t>
      </w:r>
      <w:r w:rsidRPr="008D40B3">
        <w:tab/>
        <w:t xml:space="preserve">the individual’s </w:t>
      </w:r>
      <w:r w:rsidR="00913399" w:rsidRPr="008D40B3">
        <w:t xml:space="preserve">or the individual’s partner’s </w:t>
      </w:r>
      <w:r w:rsidRPr="008D40B3">
        <w:t>rate of family tax benefit,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and disregarding section</w:t>
      </w:r>
      <w:r w:rsidR="008D40B3">
        <w:t> </w:t>
      </w:r>
      <w:r w:rsidRPr="008D40B3">
        <w:t>58A and subclauses</w:t>
      </w:r>
      <w:r w:rsidR="008D40B3">
        <w:t> </w:t>
      </w:r>
      <w:r w:rsidRPr="008D40B3">
        <w:t>38AA(3) and 38AF(3) of Schedule</w:t>
      </w:r>
      <w:r w:rsidR="008D40B3">
        <w:t> </w:t>
      </w:r>
      <w:r w:rsidRPr="008D40B3">
        <w:t>1, consisted of or included a Part A rate greater than nil.</w:t>
      </w:r>
    </w:p>
    <w:p w:rsidR="004C561E" w:rsidRPr="008D40B3" w:rsidRDefault="004C561E" w:rsidP="004C561E">
      <w:pPr>
        <w:pStyle w:val="SubsectionHead"/>
      </w:pPr>
      <w:r w:rsidRPr="008D40B3">
        <w:t>Estimate of adjusted taxable income</w:t>
      </w:r>
    </w:p>
    <w:p w:rsidR="004C561E" w:rsidRPr="008D40B3" w:rsidRDefault="004C561E" w:rsidP="004C561E">
      <w:pPr>
        <w:pStyle w:val="subsection"/>
      </w:pPr>
      <w:r w:rsidRPr="008D40B3">
        <w:tab/>
        <w:t>(3)</w:t>
      </w:r>
      <w:r w:rsidRPr="008D40B3">
        <w:tab/>
        <w:t xml:space="preserve">For the purposes of </w:t>
      </w:r>
      <w:r w:rsidR="008D40B3">
        <w:t>paragraph (</w:t>
      </w:r>
      <w:r w:rsidRPr="008D40B3">
        <w:t>1)(d):</w:t>
      </w:r>
    </w:p>
    <w:p w:rsidR="004C561E" w:rsidRPr="008D40B3" w:rsidRDefault="004C561E" w:rsidP="004C561E">
      <w:pPr>
        <w:pStyle w:val="paragraph"/>
      </w:pPr>
      <w:r w:rsidRPr="008D40B3">
        <w:tab/>
        <w:t>(a)</w:t>
      </w:r>
      <w:r w:rsidRPr="008D40B3">
        <w:tab/>
        <w:t>a reference in Schedule</w:t>
      </w:r>
      <w:r w:rsidR="008D40B3">
        <w:t> </w:t>
      </w:r>
      <w:r w:rsidRPr="008D40B3">
        <w:t>3 to an income year is taken to be a reference to the 6</w:t>
      </w:r>
      <w:r w:rsidR="008D40B3">
        <w:noBreakHyphen/>
      </w:r>
      <w:r w:rsidRPr="008D40B3">
        <w:t>month period mentioned in that paragraph; and</w:t>
      </w:r>
    </w:p>
    <w:p w:rsidR="004C561E" w:rsidRPr="008D40B3" w:rsidRDefault="004C561E" w:rsidP="004C561E">
      <w:pPr>
        <w:pStyle w:val="paragraph"/>
      </w:pPr>
      <w:r w:rsidRPr="008D40B3">
        <w:tab/>
        <w:t>(b)</w:t>
      </w:r>
      <w:r w:rsidRPr="008D40B3">
        <w:tab/>
        <w:t>disregard subclause</w:t>
      </w:r>
      <w:r w:rsidR="008D40B3">
        <w:t> </w:t>
      </w:r>
      <w:r w:rsidRPr="008D40B3">
        <w:t>2(2) and clauses</w:t>
      </w:r>
      <w:r w:rsidR="008D40B3">
        <w:t> </w:t>
      </w:r>
      <w:r w:rsidRPr="008D40B3">
        <w:t>3 and 3A of that Schedule.</w:t>
      </w:r>
    </w:p>
    <w:p w:rsidR="004C561E" w:rsidRPr="008D40B3" w:rsidRDefault="004C561E" w:rsidP="004C561E">
      <w:pPr>
        <w:pStyle w:val="SubsectionHead"/>
      </w:pPr>
      <w:r w:rsidRPr="008D40B3">
        <w:t>Exception</w:t>
      </w:r>
    </w:p>
    <w:p w:rsidR="004C561E" w:rsidRPr="008D40B3" w:rsidRDefault="004C561E" w:rsidP="004C561E">
      <w:pPr>
        <w:pStyle w:val="subsection"/>
      </w:pPr>
      <w:r w:rsidRPr="008D40B3">
        <w:tab/>
        <w:t>(4)</w:t>
      </w:r>
      <w:r w:rsidRPr="008D40B3">
        <w:tab/>
        <w:t>This section does not apply, and is taken never to have applied, in relation to the individual and the child if parental leave pay is payable to the individual, or the individual’s partner, for the child.</w:t>
      </w:r>
    </w:p>
    <w:p w:rsidR="004C561E" w:rsidRPr="008D40B3" w:rsidRDefault="004C561E" w:rsidP="009D13C3">
      <w:pPr>
        <w:pStyle w:val="ActHead5"/>
      </w:pPr>
      <w:bookmarkStart w:id="93" w:name="_Toc398188649"/>
      <w:r w:rsidRPr="008D40B3">
        <w:rPr>
          <w:rStyle w:val="CharSectno"/>
        </w:rPr>
        <w:lastRenderedPageBreak/>
        <w:t>37</w:t>
      </w:r>
      <w:r w:rsidRPr="008D40B3">
        <w:t xml:space="preserve">  Only one individual eligible for stillborn baby payment in respect of a child</w:t>
      </w:r>
      <w:bookmarkEnd w:id="93"/>
    </w:p>
    <w:p w:rsidR="004C561E" w:rsidRPr="008D40B3" w:rsidRDefault="004C561E" w:rsidP="009D13C3">
      <w:pPr>
        <w:pStyle w:val="subsection"/>
        <w:keepNext/>
        <w:keepLines/>
      </w:pPr>
      <w:r w:rsidRPr="008D40B3">
        <w:tab/>
      </w:r>
      <w:r w:rsidRPr="008D40B3">
        <w:tab/>
        <w:t>If the Secretary determines that an individual who is a member of a couple is eligible for a stillborn baby payment under subsection</w:t>
      </w:r>
      <w:r w:rsidR="008D40B3">
        <w:t> </w:t>
      </w:r>
      <w:r w:rsidRPr="008D40B3">
        <w:t>36(1) in respect of a child, the Secretary must not determine that the partner of the individual is eligible for a stillborn baby payment in respect of that child.</w:t>
      </w:r>
    </w:p>
    <w:p w:rsidR="004C561E" w:rsidRPr="008D40B3" w:rsidRDefault="004C561E" w:rsidP="004C561E">
      <w:pPr>
        <w:pStyle w:val="ActHead4"/>
      </w:pPr>
      <w:bookmarkStart w:id="94" w:name="_Toc398188650"/>
      <w:r w:rsidRPr="008D40B3">
        <w:rPr>
          <w:rStyle w:val="CharSubdNo"/>
        </w:rPr>
        <w:t>Subdivision B</w:t>
      </w:r>
      <w:r w:rsidRPr="008D40B3">
        <w:t>—</w:t>
      </w:r>
      <w:r w:rsidRPr="008D40B3">
        <w:rPr>
          <w:rStyle w:val="CharSubdText"/>
        </w:rPr>
        <w:t>Eligibility of individuals for stillborn baby payment where death occurs</w:t>
      </w:r>
      <w:bookmarkEnd w:id="94"/>
    </w:p>
    <w:p w:rsidR="004C561E" w:rsidRPr="008D40B3" w:rsidRDefault="004C561E" w:rsidP="004C561E">
      <w:pPr>
        <w:pStyle w:val="ActHead5"/>
      </w:pPr>
      <w:bookmarkStart w:id="95" w:name="_Toc398188651"/>
      <w:r w:rsidRPr="008D40B3">
        <w:rPr>
          <w:rStyle w:val="CharSectno"/>
        </w:rPr>
        <w:t>38</w:t>
      </w:r>
      <w:r w:rsidRPr="008D40B3">
        <w:t xml:space="preserve">  What happens if an individual eligible for stillborn baby payment dies</w:t>
      </w:r>
      <w:bookmarkEnd w:id="95"/>
    </w:p>
    <w:p w:rsidR="004C561E" w:rsidRPr="008D40B3" w:rsidRDefault="004C561E" w:rsidP="004C561E">
      <w:pPr>
        <w:pStyle w:val="subsection"/>
      </w:pPr>
      <w:r w:rsidRPr="008D40B3">
        <w:tab/>
      </w:r>
      <w:r w:rsidRPr="008D40B3">
        <w:tab/>
        <w:t>If:</w:t>
      </w:r>
    </w:p>
    <w:p w:rsidR="004C561E" w:rsidRPr="008D40B3" w:rsidRDefault="004C561E" w:rsidP="004C561E">
      <w:pPr>
        <w:pStyle w:val="paragraph"/>
      </w:pPr>
      <w:r w:rsidRPr="008D40B3">
        <w:tab/>
        <w:t>(a)</w:t>
      </w:r>
      <w:r w:rsidRPr="008D40B3">
        <w:tab/>
        <w:t xml:space="preserve">an individual is eligible for a stillborn baby payment (the </w:t>
      </w:r>
      <w:r w:rsidRPr="008D40B3">
        <w:rPr>
          <w:b/>
          <w:i/>
        </w:rPr>
        <w:t>subject payment</w:t>
      </w:r>
      <w:r w:rsidRPr="008D40B3">
        <w:t>) in respect of a child; and</w:t>
      </w:r>
    </w:p>
    <w:p w:rsidR="004C561E" w:rsidRPr="008D40B3" w:rsidRDefault="004C561E" w:rsidP="004C561E">
      <w:pPr>
        <w:pStyle w:val="paragraph"/>
      </w:pPr>
      <w:r w:rsidRPr="008D40B3">
        <w:tab/>
        <w:t>(b)</w:t>
      </w:r>
      <w:r w:rsidRPr="008D40B3">
        <w:tab/>
        <w:t>the individual dies; and</w:t>
      </w:r>
    </w:p>
    <w:p w:rsidR="004C561E" w:rsidRPr="008D40B3" w:rsidRDefault="004C561E" w:rsidP="004C561E">
      <w:pPr>
        <w:pStyle w:val="paragraph"/>
      </w:pPr>
      <w:r w:rsidRPr="008D40B3">
        <w:tab/>
        <w:t>(c)</w:t>
      </w:r>
      <w:r w:rsidRPr="008D40B3">
        <w:tab/>
        <w:t>before the individual died, the subject payment had not been paid to the individual (whether or not a claim had been made under Part</w:t>
      </w:r>
      <w:r w:rsidR="008D40B3">
        <w:t> </w:t>
      </w:r>
      <w:r w:rsidRPr="008D40B3">
        <w:t>3 of the Family Assistance Administration Act); and</w:t>
      </w:r>
    </w:p>
    <w:p w:rsidR="004C561E" w:rsidRPr="008D40B3" w:rsidRDefault="004C561E" w:rsidP="004C561E">
      <w:pPr>
        <w:pStyle w:val="paragraph"/>
      </w:pPr>
      <w:r w:rsidRPr="008D40B3">
        <w:tab/>
        <w:t>(d)</w:t>
      </w:r>
      <w:r w:rsidRPr="008D40B3">
        <w:tab/>
        <w:t>another individual makes a claim under that Part for payment of a stillborn baby payment because of the death of the first</w:t>
      </w:r>
      <w:r w:rsidR="008D40B3">
        <w:noBreakHyphen/>
      </w:r>
      <w:r w:rsidRPr="008D40B3">
        <w:t>mentioned individual, stating that he or she wishes to become eligible for the subject payment; and</w:t>
      </w:r>
    </w:p>
    <w:p w:rsidR="004C561E" w:rsidRPr="008D40B3" w:rsidRDefault="004C561E" w:rsidP="004C561E">
      <w:pPr>
        <w:pStyle w:val="paragraph"/>
      </w:pPr>
      <w:r w:rsidRPr="008D40B3">
        <w:tab/>
        <w:t>(e)</w:t>
      </w:r>
      <w:r w:rsidRPr="008D40B3">
        <w:tab/>
        <w:t>the claim is made:</w:t>
      </w:r>
    </w:p>
    <w:p w:rsidR="004C561E" w:rsidRPr="008D40B3" w:rsidRDefault="004C561E" w:rsidP="004C561E">
      <w:pPr>
        <w:pStyle w:val="paragraphsub"/>
      </w:pPr>
      <w:r w:rsidRPr="008D40B3">
        <w:tab/>
        <w:t>(i)</w:t>
      </w:r>
      <w:r w:rsidRPr="008D40B3">
        <w:tab/>
        <w:t>within 52 weeks after the death; or</w:t>
      </w:r>
    </w:p>
    <w:p w:rsidR="004C561E" w:rsidRPr="008D40B3" w:rsidRDefault="004C561E" w:rsidP="004C561E">
      <w:pPr>
        <w:pStyle w:val="paragraphsub"/>
      </w:pPr>
      <w:r w:rsidRPr="008D40B3">
        <w:tab/>
        <w:t>(ii)</w:t>
      </w:r>
      <w:r w:rsidRPr="008D40B3">
        <w:tab/>
        <w:t>within a further period allowed by the Secretary in special circumstances; and</w:t>
      </w:r>
    </w:p>
    <w:p w:rsidR="004C561E" w:rsidRPr="008D40B3" w:rsidRDefault="004C561E" w:rsidP="004C561E">
      <w:pPr>
        <w:pStyle w:val="paragraph"/>
        <w:keepNext/>
        <w:keepLines/>
      </w:pPr>
      <w:r w:rsidRPr="008D40B3">
        <w:tab/>
        <w:t>(f)</w:t>
      </w:r>
      <w:r w:rsidRPr="008D40B3">
        <w:tab/>
        <w:t>the Secretary considers that the other individual ought to be eligible for the subject payment;</w:t>
      </w:r>
    </w:p>
    <w:p w:rsidR="004C561E" w:rsidRPr="008D40B3" w:rsidRDefault="004C561E" w:rsidP="004C561E">
      <w:pPr>
        <w:pStyle w:val="subsection2"/>
      </w:pPr>
      <w:r w:rsidRPr="008D40B3">
        <w:t>the other individual is eligible for the subject payment. No</w:t>
      </w:r>
      <w:r w:rsidR="008D40B3">
        <w:noBreakHyphen/>
      </w:r>
      <w:r w:rsidRPr="008D40B3">
        <w:t>one else is, or can become, eligible for or entitled to be paid that payment.</w:t>
      </w:r>
    </w:p>
    <w:p w:rsidR="00632062" w:rsidRPr="008D40B3" w:rsidRDefault="00632062" w:rsidP="003D7FE2">
      <w:pPr>
        <w:pStyle w:val="ActHead3"/>
        <w:pageBreakBefore/>
        <w:rPr>
          <w:snapToGrid w:val="0"/>
          <w:lang w:eastAsia="en-US"/>
        </w:rPr>
      </w:pPr>
      <w:bookmarkStart w:id="96" w:name="_Toc398188652"/>
      <w:r w:rsidRPr="008D40B3">
        <w:rPr>
          <w:rStyle w:val="CharDivNo"/>
        </w:rPr>
        <w:lastRenderedPageBreak/>
        <w:t>Division</w:t>
      </w:r>
      <w:r w:rsidR="008D40B3" w:rsidRPr="008D40B3">
        <w:rPr>
          <w:rStyle w:val="CharDivNo"/>
        </w:rPr>
        <w:t> </w:t>
      </w:r>
      <w:r w:rsidRPr="008D40B3">
        <w:rPr>
          <w:rStyle w:val="CharDivNo"/>
        </w:rPr>
        <w:t>4</w:t>
      </w:r>
      <w:r w:rsidRPr="008D40B3">
        <w:rPr>
          <w:snapToGrid w:val="0"/>
          <w:lang w:eastAsia="en-US"/>
        </w:rPr>
        <w:t>—</w:t>
      </w:r>
      <w:r w:rsidRPr="008D40B3">
        <w:rPr>
          <w:rStyle w:val="CharDivText"/>
        </w:rPr>
        <w:t>Eligibility for child care benefit</w:t>
      </w:r>
      <w:bookmarkEnd w:id="96"/>
    </w:p>
    <w:p w:rsidR="00632062" w:rsidRPr="008D40B3" w:rsidRDefault="00632062" w:rsidP="0022492B">
      <w:pPr>
        <w:pStyle w:val="ActHead5"/>
      </w:pPr>
      <w:bookmarkStart w:id="97" w:name="_Toc398188653"/>
      <w:r w:rsidRPr="008D40B3">
        <w:rPr>
          <w:rStyle w:val="CharSectno"/>
        </w:rPr>
        <w:t>41</w:t>
      </w:r>
      <w:r w:rsidRPr="008D40B3">
        <w:t xml:space="preserve">  Overview of Division</w:t>
      </w:r>
      <w:bookmarkEnd w:id="97"/>
    </w:p>
    <w:p w:rsidR="00632062" w:rsidRPr="008D40B3" w:rsidRDefault="00632062">
      <w:pPr>
        <w:pStyle w:val="subsection"/>
      </w:pPr>
      <w:r w:rsidRPr="008D40B3">
        <w:tab/>
        <w:t>(1)</w:t>
      </w:r>
      <w:r w:rsidRPr="008D40B3">
        <w:tab/>
        <w:t>This Division deals with eligibility for child care benefit. Before a person may be determined under Division</w:t>
      </w:r>
      <w:r w:rsidR="008D40B3">
        <w:t> </w:t>
      </w:r>
      <w:r w:rsidRPr="008D40B3">
        <w:t>4 of Part</w:t>
      </w:r>
      <w:r w:rsidR="008D40B3">
        <w:t> </w:t>
      </w:r>
      <w:r w:rsidRPr="008D40B3">
        <w:t>3 of the Family Assistance Administration Act to be entitled to be paid child care benefit, the person must first be eligible for it.</w:t>
      </w:r>
    </w:p>
    <w:p w:rsidR="00632062" w:rsidRPr="008D40B3" w:rsidRDefault="00632062">
      <w:pPr>
        <w:pStyle w:val="SubsectionHead"/>
      </w:pPr>
      <w:r w:rsidRPr="008D40B3">
        <w:t>Eligibility of individual for child care benefit</w:t>
      </w:r>
    </w:p>
    <w:p w:rsidR="00632062" w:rsidRPr="008D40B3" w:rsidRDefault="00632062">
      <w:pPr>
        <w:pStyle w:val="subsection"/>
      </w:pPr>
      <w:r w:rsidRPr="008D40B3">
        <w:tab/>
        <w:t>(2)</w:t>
      </w:r>
      <w:r w:rsidRPr="008D40B3">
        <w:tab/>
        <w:t>An individual may be eligible for child care benefit:</w:t>
      </w:r>
    </w:p>
    <w:p w:rsidR="00632062" w:rsidRPr="008D40B3" w:rsidRDefault="00632062">
      <w:pPr>
        <w:pStyle w:val="paragraph"/>
      </w:pPr>
      <w:r w:rsidRPr="008D40B3">
        <w:tab/>
        <w:t>(a)</w:t>
      </w:r>
      <w:r w:rsidRPr="008D40B3">
        <w:tab/>
        <w:t>by fee reduction for care provided by an approved child care service (see section</w:t>
      </w:r>
      <w:r w:rsidR="008D40B3">
        <w:t> </w:t>
      </w:r>
      <w:r w:rsidRPr="008D40B3">
        <w:t>43, Subdivision A); or</w:t>
      </w:r>
    </w:p>
    <w:p w:rsidR="00632062" w:rsidRPr="008D40B3" w:rsidRDefault="00632062">
      <w:pPr>
        <w:pStyle w:val="paragraph"/>
      </w:pPr>
      <w:r w:rsidRPr="008D40B3">
        <w:tab/>
        <w:t>(b)</w:t>
      </w:r>
      <w:r w:rsidRPr="008D40B3">
        <w:tab/>
        <w:t>for a past period for care provided by an approved child care service (see section</w:t>
      </w:r>
      <w:r w:rsidR="008D40B3">
        <w:t> </w:t>
      </w:r>
      <w:r w:rsidRPr="008D40B3">
        <w:t>44, Subdivision B); or</w:t>
      </w:r>
    </w:p>
    <w:p w:rsidR="00632062" w:rsidRPr="008D40B3" w:rsidRDefault="00632062">
      <w:pPr>
        <w:pStyle w:val="paragraph"/>
      </w:pPr>
      <w:r w:rsidRPr="008D40B3">
        <w:tab/>
        <w:t>(c)</w:t>
      </w:r>
      <w:r w:rsidRPr="008D40B3">
        <w:tab/>
        <w:t>for a past period for care provided by a registered carer (see section</w:t>
      </w:r>
      <w:r w:rsidR="008D40B3">
        <w:t> </w:t>
      </w:r>
      <w:r w:rsidRPr="008D40B3">
        <w:t>45, Subdivision C); or</w:t>
      </w:r>
    </w:p>
    <w:p w:rsidR="00632062" w:rsidRPr="008D40B3" w:rsidRDefault="00632062">
      <w:pPr>
        <w:pStyle w:val="paragraph"/>
      </w:pPr>
      <w:r w:rsidRPr="008D40B3">
        <w:tab/>
        <w:t>(d)</w:t>
      </w:r>
      <w:r w:rsidRPr="008D40B3">
        <w:tab/>
        <w:t>by single payment/in substitution because of the death of another individual (see section</w:t>
      </w:r>
      <w:r w:rsidR="008D40B3">
        <w:t> </w:t>
      </w:r>
      <w:r w:rsidRPr="008D40B3">
        <w:t>46, Subdivision D).</w:t>
      </w:r>
    </w:p>
    <w:p w:rsidR="00632062" w:rsidRPr="008D40B3" w:rsidRDefault="00632062">
      <w:pPr>
        <w:pStyle w:val="subsection2"/>
      </w:pPr>
      <w:r w:rsidRPr="008D40B3">
        <w:t>Before an individual can be eligible under section</w:t>
      </w:r>
      <w:r w:rsidR="008D40B3">
        <w:t> </w:t>
      </w:r>
      <w:r w:rsidRPr="008D40B3">
        <w:t>43, the individual must be conditionally eligible under section</w:t>
      </w:r>
      <w:r w:rsidR="008D40B3">
        <w:t> </w:t>
      </w:r>
      <w:r w:rsidRPr="008D40B3">
        <w:t>42.</w:t>
      </w:r>
    </w:p>
    <w:p w:rsidR="00632062" w:rsidRPr="008D40B3" w:rsidRDefault="00632062">
      <w:pPr>
        <w:pStyle w:val="SubsectionHead"/>
      </w:pPr>
      <w:r w:rsidRPr="008D40B3">
        <w:t>Eligibility of an approved child care service for child care benefit</w:t>
      </w:r>
    </w:p>
    <w:p w:rsidR="00632062" w:rsidRPr="008D40B3" w:rsidRDefault="00632062">
      <w:pPr>
        <w:pStyle w:val="subsection"/>
      </w:pPr>
      <w:r w:rsidRPr="008D40B3">
        <w:tab/>
        <w:t>(3)</w:t>
      </w:r>
      <w:r w:rsidRPr="008D40B3">
        <w:tab/>
        <w:t>An approved child care service may be eligible for child care benefit by fee reduction for care provided by the service to a child at risk (see section</w:t>
      </w:r>
      <w:r w:rsidR="008D40B3">
        <w:t> </w:t>
      </w:r>
      <w:r w:rsidRPr="008D40B3">
        <w:t>47, Subdivision E).</w:t>
      </w:r>
    </w:p>
    <w:p w:rsidR="00632062" w:rsidRPr="008D40B3" w:rsidRDefault="00632062" w:rsidP="0022492B">
      <w:pPr>
        <w:pStyle w:val="ActHead4"/>
        <w:rPr>
          <w:snapToGrid w:val="0"/>
          <w:lang w:eastAsia="en-US"/>
        </w:rPr>
      </w:pPr>
      <w:bookmarkStart w:id="98" w:name="_Toc398188654"/>
      <w:r w:rsidRPr="008D40B3">
        <w:rPr>
          <w:rStyle w:val="CharSubdNo"/>
        </w:rPr>
        <w:lastRenderedPageBreak/>
        <w:t>Subdivision A</w:t>
      </w:r>
      <w:r w:rsidRPr="008D40B3">
        <w:rPr>
          <w:snapToGrid w:val="0"/>
          <w:lang w:eastAsia="en-US"/>
        </w:rPr>
        <w:t>—</w:t>
      </w:r>
      <w:r w:rsidRPr="008D40B3">
        <w:rPr>
          <w:rStyle w:val="CharSubdText"/>
        </w:rPr>
        <w:t>Eligibility of an individual for child care benefit by fee reduction for care provided by an approved child care service</w:t>
      </w:r>
      <w:bookmarkEnd w:id="98"/>
      <w:r w:rsidRPr="008D40B3">
        <w:rPr>
          <w:rStyle w:val="CharSubdText"/>
        </w:rPr>
        <w:t xml:space="preserve"> </w:t>
      </w:r>
    </w:p>
    <w:p w:rsidR="00632062" w:rsidRPr="008D40B3" w:rsidRDefault="00632062" w:rsidP="0022492B">
      <w:pPr>
        <w:pStyle w:val="ActHead5"/>
        <w:rPr>
          <w:snapToGrid w:val="0"/>
          <w:lang w:eastAsia="en-US"/>
        </w:rPr>
      </w:pPr>
      <w:bookmarkStart w:id="99" w:name="_Toc398188655"/>
      <w:r w:rsidRPr="008D40B3">
        <w:rPr>
          <w:rStyle w:val="CharSectno"/>
        </w:rPr>
        <w:t>42</w:t>
      </w:r>
      <w:r w:rsidRPr="008D40B3">
        <w:rPr>
          <w:snapToGrid w:val="0"/>
          <w:lang w:eastAsia="en-US"/>
        </w:rPr>
        <w:t xml:space="preserve">  When an individual is conditionally eligible for child care benefit by fee reduction for care provided by an approved child care service</w:t>
      </w:r>
      <w:bookmarkEnd w:id="99"/>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conditionally eligible for child care benefit by fee reduction for care provided by an approved child care service to a child if:</w:t>
      </w:r>
    </w:p>
    <w:p w:rsidR="00632062" w:rsidRPr="008D40B3" w:rsidRDefault="00632062">
      <w:pPr>
        <w:pStyle w:val="paragraph"/>
      </w:pPr>
      <w:r w:rsidRPr="008D40B3">
        <w:tab/>
        <w:t>(a)</w:t>
      </w:r>
      <w:r w:rsidRPr="008D40B3">
        <w:tab/>
        <w:t>the child is an FTB child</w:t>
      </w:r>
      <w:r w:rsidR="004E29FA" w:rsidRPr="008D40B3">
        <w:t>, or a regular care child,</w:t>
      </w:r>
      <w:r w:rsidRPr="008D40B3">
        <w:t xml:space="preserve"> of the individual, or the individual’s partner; and</w:t>
      </w:r>
    </w:p>
    <w:p w:rsidR="00632062" w:rsidRPr="008D40B3" w:rsidRDefault="00632062">
      <w:pPr>
        <w:pStyle w:val="paragraph"/>
      </w:pPr>
      <w:r w:rsidRPr="008D40B3">
        <w:tab/>
        <w:t>(b)</w:t>
      </w:r>
      <w:r w:rsidRPr="008D40B3">
        <w:tab/>
        <w:t>the individual, or the individual’s partner:</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or</w:t>
      </w:r>
    </w:p>
    <w:p w:rsidR="00632062" w:rsidRPr="008D40B3" w:rsidRDefault="00632062">
      <w:pPr>
        <w:pStyle w:val="paragraphsub"/>
      </w:pPr>
      <w:r w:rsidRPr="008D40B3">
        <w:tab/>
        <w:t>(iii)</w:t>
      </w:r>
      <w:r w:rsidRPr="008D40B3">
        <w:tab/>
        <w:t>is undertaking a course of study in Australia and receiving financial assistance directly from the Commonwealth for the purpose of undertaking that study; and</w:t>
      </w:r>
    </w:p>
    <w:p w:rsidR="00632062" w:rsidRPr="008D40B3" w:rsidRDefault="00632062">
      <w:pPr>
        <w:pStyle w:val="paragraph"/>
      </w:pPr>
      <w:r w:rsidRPr="008D40B3">
        <w:tab/>
        <w:t>(c)</w:t>
      </w:r>
      <w:r w:rsidRPr="008D40B3">
        <w:tab/>
        <w:t xml:space="preserve">where the </w:t>
      </w:r>
      <w:r w:rsidR="004E29FA" w:rsidRPr="008D40B3">
        <w:t>child</w:t>
      </w:r>
      <w:r w:rsidRPr="008D40B3">
        <w:t xml:space="preserve"> is under 7 and born on or after 1</w:t>
      </w:r>
      <w:r w:rsidR="008D40B3">
        <w:t> </w:t>
      </w:r>
      <w:r w:rsidRPr="008D40B3">
        <w:t>January 1996, either:</w:t>
      </w:r>
    </w:p>
    <w:p w:rsidR="00632062" w:rsidRPr="008D40B3" w:rsidRDefault="00632062">
      <w:pPr>
        <w:pStyle w:val="paragraphsub"/>
      </w:pPr>
      <w:r w:rsidRPr="008D40B3">
        <w:tab/>
        <w:t>(i)</w:t>
      </w:r>
      <w:r w:rsidRPr="008D40B3">
        <w:tab/>
        <w:t>the child meets the immunisation requirements set out in section</w:t>
      </w:r>
      <w:r w:rsidR="008D40B3">
        <w:t> </w:t>
      </w:r>
      <w:r w:rsidRPr="008D40B3">
        <w:t>6; or</w:t>
      </w:r>
    </w:p>
    <w:p w:rsidR="00632062" w:rsidRPr="008D40B3" w:rsidRDefault="00632062">
      <w:pPr>
        <w:pStyle w:val="paragraphsub"/>
      </w:pPr>
      <w:r w:rsidRPr="008D40B3">
        <w:tab/>
        <w:t>(ii)</w:t>
      </w:r>
      <w:r w:rsidRPr="008D40B3">
        <w:tab/>
        <w:t>a pre</w:t>
      </w:r>
      <w:r w:rsidR="008D40B3">
        <w:noBreakHyphen/>
      </w:r>
      <w:r w:rsidRPr="008D40B3">
        <w:t xml:space="preserve">notice period is operating in respect of the individual and the child (see </w:t>
      </w:r>
      <w:r w:rsidR="008D40B3">
        <w:t>subsection (</w:t>
      </w:r>
      <w:r w:rsidRPr="008D40B3">
        <w:t>3)); or</w:t>
      </w:r>
    </w:p>
    <w:p w:rsidR="00632062" w:rsidRPr="008D40B3" w:rsidRDefault="00632062">
      <w:pPr>
        <w:pStyle w:val="paragraphsub"/>
      </w:pPr>
      <w:r w:rsidRPr="008D40B3">
        <w:tab/>
        <w:t>(iii)</w:t>
      </w:r>
      <w:r w:rsidRPr="008D40B3">
        <w:tab/>
        <w:t>a 63 day notice period is operating in respect of the individual and the child (see section</w:t>
      </w:r>
      <w:r w:rsidR="008D40B3">
        <w:t> </w:t>
      </w:r>
      <w:r w:rsidRPr="008D40B3">
        <w:t>57E of the Family Assistance Administration Act).</w:t>
      </w:r>
    </w:p>
    <w:p w:rsidR="00787CE8" w:rsidRPr="008D40B3" w:rsidRDefault="00787CE8" w:rsidP="00787CE8">
      <w:pPr>
        <w:pStyle w:val="SubsectionHead"/>
      </w:pPr>
      <w:r w:rsidRPr="008D40B3">
        <w:t>When individual satisfies this subsection</w:t>
      </w:r>
    </w:p>
    <w:p w:rsidR="00787CE8" w:rsidRPr="008D40B3" w:rsidRDefault="00787CE8" w:rsidP="00787CE8">
      <w:pPr>
        <w:pStyle w:val="subsection"/>
      </w:pPr>
      <w:r w:rsidRPr="008D40B3">
        <w:tab/>
        <w:t>(1A)</w:t>
      </w:r>
      <w:r w:rsidRPr="008D40B3">
        <w:tab/>
        <w:t>An individual satisfies this subsection if:</w:t>
      </w:r>
    </w:p>
    <w:p w:rsidR="00787CE8" w:rsidRPr="008D40B3" w:rsidRDefault="00787CE8" w:rsidP="00787CE8">
      <w:pPr>
        <w:pStyle w:val="paragraph"/>
      </w:pPr>
      <w:r w:rsidRPr="008D40B3">
        <w:lastRenderedPageBreak/>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787CE8" w:rsidRPr="008D40B3" w:rsidRDefault="00787CE8" w:rsidP="00787CE8">
      <w:pPr>
        <w:pStyle w:val="paragraph"/>
      </w:pPr>
      <w:r w:rsidRPr="008D40B3">
        <w:tab/>
        <w:t>(b)</w:t>
      </w:r>
      <w:r w:rsidRPr="008D40B3">
        <w:tab/>
        <w:t>either:</w:t>
      </w:r>
    </w:p>
    <w:p w:rsidR="00787CE8" w:rsidRPr="008D40B3" w:rsidRDefault="00787CE8" w:rsidP="00787CE8">
      <w:pPr>
        <w:pStyle w:val="paragraphsub"/>
      </w:pPr>
      <w:r w:rsidRPr="008D40B3">
        <w:tab/>
        <w:t>(i)</w:t>
      </w:r>
      <w:r w:rsidRPr="008D40B3">
        <w:tab/>
        <w:t>the individual is in Australia; or</w:t>
      </w:r>
    </w:p>
    <w:p w:rsidR="00787CE8" w:rsidRPr="008D40B3" w:rsidRDefault="00787CE8" w:rsidP="00787CE8">
      <w:pPr>
        <w:pStyle w:val="paragraphsub"/>
      </w:pPr>
      <w:r w:rsidRPr="008D40B3">
        <w:tab/>
        <w:t>(ii)</w:t>
      </w:r>
      <w:r w:rsidRPr="008D40B3">
        <w:tab/>
        <w:t>the individual is temporarily absent from Australia for a period not exceeding 6 weeks and the absence is an allowable absence in relation to special benefit within the meaning of Part</w:t>
      </w:r>
      <w:r w:rsidR="008D40B3">
        <w:t> </w:t>
      </w:r>
      <w:r w:rsidRPr="008D40B3">
        <w:t>4.2 of that Act.</w:t>
      </w:r>
    </w:p>
    <w:p w:rsidR="005B1AC5" w:rsidRPr="008D40B3" w:rsidRDefault="005B1AC5" w:rsidP="005B1AC5">
      <w:pPr>
        <w:pStyle w:val="SubsectionHead"/>
      </w:pPr>
      <w:r w:rsidRPr="008D40B3">
        <w:t>Secretary may determine that individual is a regular care child</w:t>
      </w:r>
    </w:p>
    <w:p w:rsidR="004E29FA" w:rsidRPr="008D40B3" w:rsidRDefault="004E29FA" w:rsidP="004E29FA">
      <w:pPr>
        <w:pStyle w:val="subsection"/>
      </w:pPr>
      <w:r w:rsidRPr="008D40B3">
        <w:tab/>
        <w:t>(2)</w:t>
      </w:r>
      <w:r w:rsidRPr="008D40B3">
        <w:tab/>
        <w:t xml:space="preserve">The Secretary may determine that </w:t>
      </w:r>
      <w:r w:rsidR="00100720" w:rsidRPr="008D40B3">
        <w:t>an individual</w:t>
      </w:r>
      <w:r w:rsidRPr="008D40B3">
        <w:t xml:space="preserve"> who is neither an FTB child, nor a regular care child, of </w:t>
      </w:r>
      <w:r w:rsidR="006B6CD5" w:rsidRPr="008D40B3">
        <w:t>another individual</w:t>
      </w:r>
      <w:r w:rsidRPr="008D40B3">
        <w:t xml:space="preserve"> at a particular time is taken to be a regular care child of </w:t>
      </w:r>
      <w:r w:rsidR="006F4D7F" w:rsidRPr="008D40B3">
        <w:t>the other individual</w:t>
      </w:r>
      <w:r w:rsidRPr="008D40B3">
        <w:t xml:space="preserve"> at that time for the purposes of </w:t>
      </w:r>
      <w:r w:rsidR="008D40B3">
        <w:t>paragraph (</w:t>
      </w:r>
      <w:r w:rsidRPr="008D40B3">
        <w:t>1)(a).</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 xml:space="preserve">In </w:t>
      </w:r>
      <w:r w:rsidR="008D40B3">
        <w:rPr>
          <w:snapToGrid w:val="0"/>
          <w:lang w:eastAsia="en-US"/>
        </w:rPr>
        <w:t>subparagraph (</w:t>
      </w:r>
      <w:r w:rsidRPr="008D40B3">
        <w:rPr>
          <w:snapToGrid w:val="0"/>
          <w:lang w:eastAsia="en-US"/>
        </w:rPr>
        <w:t xml:space="preserve">1)(c)(ii), the reference to a </w:t>
      </w:r>
      <w:r w:rsidRPr="008D40B3">
        <w:rPr>
          <w:b/>
          <w:i/>
          <w:snapToGrid w:val="0"/>
          <w:lang w:eastAsia="en-US"/>
        </w:rPr>
        <w:t>pre</w:t>
      </w:r>
      <w:r w:rsidR="008D40B3">
        <w:rPr>
          <w:b/>
          <w:i/>
          <w:snapToGrid w:val="0"/>
          <w:lang w:eastAsia="en-US"/>
        </w:rPr>
        <w:noBreakHyphen/>
      </w:r>
      <w:r w:rsidRPr="008D40B3">
        <w:rPr>
          <w:b/>
          <w:i/>
          <w:snapToGrid w:val="0"/>
          <w:lang w:eastAsia="en-US"/>
        </w:rPr>
        <w:t>notice period</w:t>
      </w:r>
      <w:r w:rsidRPr="008D40B3">
        <w:rPr>
          <w:snapToGrid w:val="0"/>
          <w:lang w:eastAsia="en-US"/>
        </w:rPr>
        <w:t xml:space="preserve"> is a reference to the period of time that ends on the day before a 63 day notice period begins to operate in respect of the individual and the child.</w:t>
      </w:r>
    </w:p>
    <w:p w:rsidR="00632062" w:rsidRPr="008D40B3" w:rsidRDefault="00632062">
      <w:pPr>
        <w:pStyle w:val="SubsectionHead"/>
        <w:rPr>
          <w:snapToGrid w:val="0"/>
          <w:lang w:eastAsia="en-US"/>
        </w:rPr>
      </w:pPr>
      <w:r w:rsidRPr="008D40B3">
        <w:rPr>
          <w:snapToGrid w:val="0"/>
          <w:lang w:eastAsia="en-US"/>
        </w:rPr>
        <w:t>Section subject to Subdivision F</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This section is subject to Subdivision F (which deals with limits on eligibility).</w:t>
      </w:r>
    </w:p>
    <w:p w:rsidR="00632062" w:rsidRPr="008D40B3" w:rsidRDefault="00632062" w:rsidP="0022492B">
      <w:pPr>
        <w:pStyle w:val="ActHead5"/>
        <w:rPr>
          <w:snapToGrid w:val="0"/>
          <w:lang w:eastAsia="en-US"/>
        </w:rPr>
      </w:pPr>
      <w:bookmarkStart w:id="100" w:name="_Toc398188656"/>
      <w:r w:rsidRPr="008D40B3">
        <w:rPr>
          <w:rStyle w:val="CharSectno"/>
        </w:rPr>
        <w:t>43</w:t>
      </w:r>
      <w:r w:rsidRPr="008D40B3">
        <w:rPr>
          <w:snapToGrid w:val="0"/>
          <w:lang w:eastAsia="en-US"/>
        </w:rPr>
        <w:t xml:space="preserve">  When an individual is eligible for child care benefit by fee reduction for care provided by an approved child care service</w:t>
      </w:r>
      <w:bookmarkEnd w:id="100"/>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eligible for child care benefit by fee reduction for a session of care provided by an approved child care service to a child if:</w:t>
      </w:r>
    </w:p>
    <w:p w:rsidR="00632062" w:rsidRPr="008D40B3" w:rsidRDefault="00632062">
      <w:pPr>
        <w:pStyle w:val="paragraph"/>
      </w:pPr>
      <w:r w:rsidRPr="008D40B3">
        <w:tab/>
        <w:t>(a)</w:t>
      </w:r>
      <w:r w:rsidRPr="008D40B3">
        <w:tab/>
        <w:t>when the session of care is provided, a determination is in force under Part</w:t>
      </w:r>
      <w:r w:rsidR="008D40B3">
        <w:t> </w:t>
      </w:r>
      <w:r w:rsidRPr="008D40B3">
        <w:t xml:space="preserve">3 of the Family Assistance Administration Act with the effect that the individual is conditionally eligible </w:t>
      </w:r>
      <w:r w:rsidRPr="008D40B3">
        <w:lastRenderedPageBreak/>
        <w:t>for child care benefit by fee reduction in respect of the child; and</w:t>
      </w:r>
    </w:p>
    <w:p w:rsidR="00632062" w:rsidRPr="008D40B3" w:rsidRDefault="00632062">
      <w:pPr>
        <w:pStyle w:val="paragraph"/>
      </w:pPr>
      <w:r w:rsidRPr="008D40B3">
        <w:tab/>
        <w:t>(b)</w:t>
      </w:r>
      <w:r w:rsidRPr="008D40B3">
        <w:tab/>
        <w:t>the care is provided in Australia; and</w:t>
      </w:r>
    </w:p>
    <w:p w:rsidR="00E34569" w:rsidRPr="008D40B3" w:rsidRDefault="00E34569" w:rsidP="00E34569">
      <w:pPr>
        <w:pStyle w:val="paragraph"/>
      </w:pPr>
      <w:r w:rsidRPr="008D40B3">
        <w:tab/>
        <w:t>(ba)</w:t>
      </w:r>
      <w:r w:rsidRPr="008D40B3">
        <w:tab/>
        <w:t>the care is not provided as part of the compulsory education program in the State or Territory where the care is provided; and</w:t>
      </w:r>
    </w:p>
    <w:p w:rsidR="00632062" w:rsidRPr="008D40B3" w:rsidRDefault="00632062">
      <w:pPr>
        <w:pStyle w:val="paragraph"/>
      </w:pPr>
      <w:r w:rsidRPr="008D40B3">
        <w:tab/>
        <w:t>(c)</w:t>
      </w:r>
      <w:r w:rsidRPr="008D40B3">
        <w:tab/>
        <w:t>the individual, or the individual’s partner, has incurred a liability to pay for the session (whether or not the liability has been discharged).</w:t>
      </w:r>
    </w:p>
    <w:p w:rsidR="00632062" w:rsidRPr="008D40B3" w:rsidRDefault="00632062">
      <w:pPr>
        <w:pStyle w:val="SubsectionHead"/>
        <w:rPr>
          <w:snapToGrid w:val="0"/>
          <w:lang w:eastAsia="en-US"/>
        </w:rPr>
      </w:pPr>
      <w:r w:rsidRPr="008D40B3">
        <w:rPr>
          <w:snapToGrid w:val="0"/>
          <w:lang w:eastAsia="en-US"/>
        </w:rPr>
        <w:t>Section subject to Subdivisions F and G</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This section is subject to Subdivisions F and G (which deal with limits on eligibility).</w:t>
      </w:r>
    </w:p>
    <w:p w:rsidR="00632062" w:rsidRPr="008D40B3" w:rsidRDefault="00632062" w:rsidP="0022492B">
      <w:pPr>
        <w:pStyle w:val="ActHead4"/>
        <w:rPr>
          <w:snapToGrid w:val="0"/>
          <w:lang w:eastAsia="en-US"/>
        </w:rPr>
      </w:pPr>
      <w:bookmarkStart w:id="101" w:name="_Toc398188657"/>
      <w:r w:rsidRPr="008D40B3">
        <w:rPr>
          <w:rStyle w:val="CharSubdNo"/>
        </w:rPr>
        <w:t>Subdivision B</w:t>
      </w:r>
      <w:r w:rsidRPr="008D40B3">
        <w:rPr>
          <w:snapToGrid w:val="0"/>
          <w:lang w:eastAsia="en-US"/>
        </w:rPr>
        <w:t>—</w:t>
      </w:r>
      <w:r w:rsidRPr="008D40B3">
        <w:rPr>
          <w:rStyle w:val="CharSubdText"/>
        </w:rPr>
        <w:t>Eligibility of an individual for child care benefit for a past period for care provided by an approved child care service</w:t>
      </w:r>
      <w:bookmarkEnd w:id="101"/>
      <w:r w:rsidRPr="008D40B3">
        <w:rPr>
          <w:rStyle w:val="CharSubdText"/>
        </w:rPr>
        <w:t xml:space="preserve"> </w:t>
      </w:r>
    </w:p>
    <w:p w:rsidR="00632062" w:rsidRPr="008D40B3" w:rsidRDefault="00632062" w:rsidP="0022492B">
      <w:pPr>
        <w:pStyle w:val="ActHead5"/>
        <w:rPr>
          <w:snapToGrid w:val="0"/>
          <w:lang w:eastAsia="en-US"/>
        </w:rPr>
      </w:pPr>
      <w:bookmarkStart w:id="102" w:name="_Toc398188658"/>
      <w:r w:rsidRPr="008D40B3">
        <w:rPr>
          <w:rStyle w:val="CharSectno"/>
        </w:rPr>
        <w:t>44</w:t>
      </w:r>
      <w:r w:rsidRPr="008D40B3">
        <w:rPr>
          <w:snapToGrid w:val="0"/>
          <w:lang w:eastAsia="en-US"/>
        </w:rPr>
        <w:t xml:space="preserve">  When an individual is eligible for child care benefit for a past period for care provided by an approved child care service</w:t>
      </w:r>
      <w:bookmarkEnd w:id="102"/>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eligible for child care benefit for a past period for a session of care provided by an approved child care service to a child if:</w:t>
      </w:r>
    </w:p>
    <w:p w:rsidR="00632062" w:rsidRPr="008D40B3" w:rsidRDefault="00632062">
      <w:pPr>
        <w:pStyle w:val="paragraph"/>
      </w:pPr>
      <w:r w:rsidRPr="008D40B3">
        <w:tab/>
        <w:t>(a)</w:t>
      </w:r>
      <w:r w:rsidRPr="008D40B3">
        <w:tab/>
        <w:t>the child is an FTB child</w:t>
      </w:r>
      <w:r w:rsidR="003830DD" w:rsidRPr="008D40B3">
        <w:t>, or a regular care child,</w:t>
      </w:r>
      <w:r w:rsidRPr="008D40B3">
        <w:t xml:space="preserve"> of the individual, or the individual’s partner, during the session; and</w:t>
      </w:r>
    </w:p>
    <w:p w:rsidR="00632062" w:rsidRPr="008D40B3" w:rsidRDefault="00632062">
      <w:pPr>
        <w:pStyle w:val="paragraph"/>
      </w:pPr>
      <w:r w:rsidRPr="008D40B3">
        <w:tab/>
        <w:t>(b)</w:t>
      </w:r>
      <w:r w:rsidRPr="008D40B3">
        <w:tab/>
        <w:t>the care is provided in Australia; and</w:t>
      </w:r>
    </w:p>
    <w:p w:rsidR="00EF7702" w:rsidRPr="008D40B3" w:rsidRDefault="00EF7702" w:rsidP="00EF7702">
      <w:pPr>
        <w:pStyle w:val="paragraph"/>
      </w:pPr>
      <w:r w:rsidRPr="008D40B3">
        <w:tab/>
        <w:t>(ba)</w:t>
      </w:r>
      <w:r w:rsidRPr="008D40B3">
        <w:tab/>
        <w:t>the care is not provided as part of the compulsory education program in the State or Territory where the care is provided; and</w:t>
      </w:r>
    </w:p>
    <w:p w:rsidR="00632062" w:rsidRPr="008D40B3" w:rsidRDefault="00632062">
      <w:pPr>
        <w:pStyle w:val="paragraph"/>
      </w:pPr>
      <w:r w:rsidRPr="008D40B3">
        <w:tab/>
        <w:t>(c)</w:t>
      </w:r>
      <w:r w:rsidRPr="008D40B3">
        <w:tab/>
        <w:t>the individual, or the individual’s partner, has incurred a liability to pay for the session (whether or not the liability has been discharged); and</w:t>
      </w:r>
    </w:p>
    <w:p w:rsidR="00632062" w:rsidRPr="008D40B3" w:rsidRDefault="00632062">
      <w:pPr>
        <w:pStyle w:val="paragraph"/>
      </w:pPr>
      <w:r w:rsidRPr="008D40B3">
        <w:lastRenderedPageBreak/>
        <w:tab/>
        <w:t>(d)</w:t>
      </w:r>
      <w:r w:rsidRPr="008D40B3">
        <w:tab/>
        <w:t>when a claim by the individual for payment of child care benefit in respect of the session is determined in accordance with Part</w:t>
      </w:r>
      <w:r w:rsidR="008D40B3">
        <w:t> </w:t>
      </w:r>
      <w:r w:rsidRPr="008D40B3">
        <w:t>3 of the Family Assistance Administration Act, the individual, or the individual’s partner:</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or</w:t>
      </w:r>
    </w:p>
    <w:p w:rsidR="00632062" w:rsidRPr="008D40B3" w:rsidRDefault="00632062">
      <w:pPr>
        <w:pStyle w:val="paragraphsub"/>
      </w:pPr>
      <w:r w:rsidRPr="008D40B3">
        <w:tab/>
        <w:t>(iii)</w:t>
      </w:r>
      <w:r w:rsidRPr="008D40B3">
        <w:tab/>
        <w:t>is undertaking a course of study in Australia and receiving financial assistance directly from the Commonwealth for the purpose of undertaking that study; and</w:t>
      </w:r>
    </w:p>
    <w:p w:rsidR="00632062" w:rsidRPr="008D40B3" w:rsidRDefault="00632062">
      <w:pPr>
        <w:pStyle w:val="paragraph"/>
      </w:pPr>
      <w:r w:rsidRPr="008D40B3">
        <w:tab/>
        <w:t>(e)</w:t>
      </w:r>
      <w:r w:rsidRPr="008D40B3">
        <w:tab/>
        <w:t>when a claim by the individual for payment of child care benefit in respect of the session is determined in accordance with Part</w:t>
      </w:r>
      <w:r w:rsidR="008D40B3">
        <w:t> </w:t>
      </w:r>
      <w:r w:rsidRPr="008D40B3">
        <w:t xml:space="preserve">3 of the Family Assistance Administration Act, the requirement relating to immunisation set out in </w:t>
      </w:r>
      <w:r w:rsidR="008D40B3">
        <w:t>subsection (</w:t>
      </w:r>
      <w:r w:rsidRPr="008D40B3">
        <w:t>2) is met in respect of the child; and</w:t>
      </w:r>
    </w:p>
    <w:p w:rsidR="00632062" w:rsidRPr="008D40B3" w:rsidRDefault="00632062">
      <w:pPr>
        <w:pStyle w:val="paragraph"/>
      </w:pPr>
      <w:r w:rsidRPr="008D40B3">
        <w:tab/>
        <w:t>(f)</w:t>
      </w:r>
      <w:r w:rsidRPr="008D40B3">
        <w:tab/>
        <w:t>the session starts on or after the commencement of this Act.</w:t>
      </w:r>
    </w:p>
    <w:p w:rsidR="00787CE8" w:rsidRPr="008D40B3" w:rsidRDefault="00787CE8" w:rsidP="00787CE8">
      <w:pPr>
        <w:pStyle w:val="SubsectionHead"/>
      </w:pPr>
      <w:r w:rsidRPr="008D40B3">
        <w:t>When individual satisfies this subsection</w:t>
      </w:r>
    </w:p>
    <w:p w:rsidR="00787CE8" w:rsidRPr="008D40B3" w:rsidRDefault="00787CE8" w:rsidP="00787CE8">
      <w:pPr>
        <w:pStyle w:val="subsection"/>
      </w:pPr>
      <w:r w:rsidRPr="008D40B3">
        <w:tab/>
        <w:t>(1A)</w:t>
      </w:r>
      <w:r w:rsidRPr="008D40B3">
        <w:tab/>
        <w:t>An individual satisfies this subsection if:</w:t>
      </w:r>
    </w:p>
    <w:p w:rsidR="00787CE8" w:rsidRPr="008D40B3" w:rsidRDefault="00787CE8" w:rsidP="00787CE8">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787CE8" w:rsidRPr="008D40B3" w:rsidRDefault="00787CE8" w:rsidP="00787CE8">
      <w:pPr>
        <w:pStyle w:val="paragraph"/>
      </w:pPr>
      <w:r w:rsidRPr="008D40B3">
        <w:tab/>
        <w:t>(b)</w:t>
      </w:r>
      <w:r w:rsidRPr="008D40B3">
        <w:tab/>
        <w:t>either:</w:t>
      </w:r>
    </w:p>
    <w:p w:rsidR="00787CE8" w:rsidRPr="008D40B3" w:rsidRDefault="00787CE8" w:rsidP="00787CE8">
      <w:pPr>
        <w:pStyle w:val="paragraphsub"/>
      </w:pPr>
      <w:r w:rsidRPr="008D40B3">
        <w:tab/>
        <w:t>(i)</w:t>
      </w:r>
      <w:r w:rsidRPr="008D40B3">
        <w:tab/>
        <w:t>the individual is in Australia; or</w:t>
      </w:r>
    </w:p>
    <w:p w:rsidR="00787CE8" w:rsidRPr="008D40B3" w:rsidRDefault="00787CE8" w:rsidP="00787CE8">
      <w:pPr>
        <w:pStyle w:val="paragraphsub"/>
      </w:pPr>
      <w:r w:rsidRPr="008D40B3">
        <w:tab/>
        <w:t>(ii)</w:t>
      </w:r>
      <w:r w:rsidRPr="008D40B3">
        <w:tab/>
        <w:t>the individual is temporarily absent from Australia for a period not exceeding 6 weeks and the absence is an allowable absence in relation to special benefit within the meaning of Part</w:t>
      </w:r>
      <w:r w:rsidR="008D40B3">
        <w:t> </w:t>
      </w:r>
      <w:r w:rsidRPr="008D40B3">
        <w:t>4.2 of that Act.</w:t>
      </w:r>
    </w:p>
    <w:p w:rsidR="00632062" w:rsidRPr="008D40B3" w:rsidRDefault="00632062">
      <w:pPr>
        <w:pStyle w:val="SubsectionHead"/>
      </w:pPr>
      <w:r w:rsidRPr="008D40B3">
        <w:t xml:space="preserve">Requirement relating to immunisation referred to in </w:t>
      </w:r>
      <w:r w:rsidR="008D40B3">
        <w:t>paragraph (</w:t>
      </w:r>
      <w:r w:rsidRPr="008D40B3">
        <w:t>1)(e)</w:t>
      </w:r>
    </w:p>
    <w:p w:rsidR="00632062" w:rsidRPr="008D40B3" w:rsidRDefault="00632062">
      <w:pPr>
        <w:pStyle w:val="subsection"/>
      </w:pPr>
      <w:r w:rsidRPr="008D40B3">
        <w:tab/>
        <w:t>(2)</w:t>
      </w:r>
      <w:r w:rsidRPr="008D40B3">
        <w:tab/>
        <w:t xml:space="preserve">For the purposes of </w:t>
      </w:r>
      <w:r w:rsidR="008D40B3">
        <w:t>paragraph (</w:t>
      </w:r>
      <w:r w:rsidRPr="008D40B3">
        <w:t xml:space="preserve">1)(e), the requirement relating to immunisation is that, if the child is under 7 and is born on or after </w:t>
      </w:r>
      <w:r w:rsidRPr="008D40B3">
        <w:lastRenderedPageBreak/>
        <w:t>1</w:t>
      </w:r>
      <w:r w:rsidR="008D40B3">
        <w:t> </w:t>
      </w:r>
      <w:r w:rsidRPr="008D40B3">
        <w:t>January 1996, the child must meet the immunisation requirements set out in section</w:t>
      </w:r>
      <w:r w:rsidR="008D40B3">
        <w:t> </w:t>
      </w:r>
      <w:r w:rsidRPr="008D40B3">
        <w:t>6.</w:t>
      </w:r>
    </w:p>
    <w:p w:rsidR="009C3F95" w:rsidRPr="008D40B3" w:rsidRDefault="009C3F95" w:rsidP="009C3F95">
      <w:pPr>
        <w:pStyle w:val="SubsectionHead"/>
      </w:pPr>
      <w:r w:rsidRPr="008D40B3">
        <w:t>Secretary may determine that individual is a regular care child</w:t>
      </w:r>
    </w:p>
    <w:p w:rsidR="004E29FA" w:rsidRPr="008D40B3" w:rsidRDefault="004E29FA" w:rsidP="004E29FA">
      <w:pPr>
        <w:pStyle w:val="subsection"/>
      </w:pPr>
      <w:r w:rsidRPr="008D40B3">
        <w:tab/>
        <w:t>(3)</w:t>
      </w:r>
      <w:r w:rsidRPr="008D40B3">
        <w:tab/>
        <w:t xml:space="preserve">The Secretary may determine that </w:t>
      </w:r>
      <w:r w:rsidR="00C14664" w:rsidRPr="008D40B3">
        <w:t>an individual</w:t>
      </w:r>
      <w:r w:rsidRPr="008D40B3">
        <w:t xml:space="preserve"> who is neither an FTB child, nor a regular care child, of </w:t>
      </w:r>
      <w:r w:rsidR="00C14664" w:rsidRPr="008D40B3">
        <w:t>another individual</w:t>
      </w:r>
      <w:r w:rsidRPr="008D40B3">
        <w:t xml:space="preserve"> during the session of care is taken to be a regular care child of </w:t>
      </w:r>
      <w:r w:rsidR="00C5025D" w:rsidRPr="008D40B3">
        <w:t>the other individual</w:t>
      </w:r>
      <w:r w:rsidRPr="008D40B3">
        <w:t xml:space="preserve"> during that session for the purposes of </w:t>
      </w:r>
      <w:r w:rsidR="008D40B3">
        <w:t>paragraph (</w:t>
      </w:r>
      <w:r w:rsidRPr="008D40B3">
        <w:t>1)(a).</w:t>
      </w:r>
    </w:p>
    <w:p w:rsidR="00632062" w:rsidRPr="008D40B3" w:rsidRDefault="00632062">
      <w:pPr>
        <w:pStyle w:val="SubsectionHead"/>
        <w:rPr>
          <w:snapToGrid w:val="0"/>
          <w:lang w:eastAsia="en-US"/>
        </w:rPr>
      </w:pPr>
      <w:r w:rsidRPr="008D40B3">
        <w:rPr>
          <w:snapToGrid w:val="0"/>
          <w:lang w:eastAsia="en-US"/>
        </w:rPr>
        <w:t>Section subject to Subdivisions F and G</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This section is subject to Subdivisions F and G (which deal with limits on eligibility).</w:t>
      </w:r>
    </w:p>
    <w:p w:rsidR="00632062" w:rsidRPr="008D40B3" w:rsidRDefault="00632062" w:rsidP="0022492B">
      <w:pPr>
        <w:pStyle w:val="ActHead4"/>
        <w:rPr>
          <w:snapToGrid w:val="0"/>
          <w:lang w:eastAsia="en-US"/>
        </w:rPr>
      </w:pPr>
      <w:bookmarkStart w:id="103" w:name="_Toc398188659"/>
      <w:r w:rsidRPr="008D40B3">
        <w:rPr>
          <w:rStyle w:val="CharSubdNo"/>
        </w:rPr>
        <w:t>Subdivision C</w:t>
      </w:r>
      <w:r w:rsidRPr="008D40B3">
        <w:rPr>
          <w:snapToGrid w:val="0"/>
          <w:lang w:eastAsia="en-US"/>
        </w:rPr>
        <w:t>—</w:t>
      </w:r>
      <w:r w:rsidRPr="008D40B3">
        <w:rPr>
          <w:rStyle w:val="CharSubdText"/>
        </w:rPr>
        <w:t>Eligibility of an individual for child care benefit for a past period for care provided by a registered carer</w:t>
      </w:r>
      <w:bookmarkEnd w:id="103"/>
    </w:p>
    <w:p w:rsidR="00632062" w:rsidRPr="008D40B3" w:rsidRDefault="00632062" w:rsidP="0022492B">
      <w:pPr>
        <w:pStyle w:val="ActHead5"/>
        <w:rPr>
          <w:snapToGrid w:val="0"/>
          <w:lang w:eastAsia="en-US"/>
        </w:rPr>
      </w:pPr>
      <w:bookmarkStart w:id="104" w:name="_Toc398188660"/>
      <w:r w:rsidRPr="008D40B3">
        <w:rPr>
          <w:rStyle w:val="CharSectno"/>
        </w:rPr>
        <w:t>45</w:t>
      </w:r>
      <w:r w:rsidRPr="008D40B3">
        <w:rPr>
          <w:snapToGrid w:val="0"/>
          <w:lang w:eastAsia="en-US"/>
        </w:rPr>
        <w:t xml:space="preserve">  When an individual is eligible for child care benefit for a past period for care provided by a registered carer</w:t>
      </w:r>
      <w:bookmarkEnd w:id="104"/>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eligible for child care benefit for a past period for care provided (see section</w:t>
      </w:r>
      <w:r w:rsidR="008D40B3">
        <w:rPr>
          <w:snapToGrid w:val="0"/>
          <w:lang w:eastAsia="en-US"/>
        </w:rPr>
        <w:t> </w:t>
      </w:r>
      <w:r w:rsidRPr="008D40B3">
        <w:rPr>
          <w:snapToGrid w:val="0"/>
          <w:lang w:eastAsia="en-US"/>
        </w:rPr>
        <w:t>12) by a registered carer to a child if:</w:t>
      </w:r>
    </w:p>
    <w:p w:rsidR="00632062" w:rsidRPr="008D40B3" w:rsidRDefault="00632062">
      <w:pPr>
        <w:pStyle w:val="paragraph"/>
      </w:pPr>
      <w:r w:rsidRPr="008D40B3">
        <w:tab/>
        <w:t>(a)</w:t>
      </w:r>
      <w:r w:rsidRPr="008D40B3">
        <w:tab/>
        <w:t>the child is an FTB child</w:t>
      </w:r>
      <w:r w:rsidR="004E29FA" w:rsidRPr="008D40B3">
        <w:t>, or a regular care child,</w:t>
      </w:r>
      <w:r w:rsidRPr="008D40B3">
        <w:t xml:space="preserve"> of the individual, or the individual’s partner, during the period; and</w:t>
      </w:r>
    </w:p>
    <w:p w:rsidR="00632062" w:rsidRPr="008D40B3" w:rsidRDefault="00632062">
      <w:pPr>
        <w:pStyle w:val="paragraph"/>
      </w:pPr>
      <w:r w:rsidRPr="008D40B3">
        <w:tab/>
        <w:t>(b)</w:t>
      </w:r>
      <w:r w:rsidRPr="008D40B3">
        <w:tab/>
        <w:t>the care is provided in Australia; and</w:t>
      </w:r>
    </w:p>
    <w:p w:rsidR="00632062" w:rsidRPr="008D40B3" w:rsidRDefault="00632062">
      <w:pPr>
        <w:pStyle w:val="paragraph"/>
      </w:pPr>
      <w:r w:rsidRPr="008D40B3">
        <w:tab/>
        <w:t>(c)</w:t>
      </w:r>
      <w:r w:rsidRPr="008D40B3">
        <w:tab/>
        <w:t xml:space="preserve">the child is </w:t>
      </w:r>
      <w:r w:rsidR="00927B74" w:rsidRPr="008D40B3">
        <w:t>neither an FTB child, nor a regular care child,</w:t>
      </w:r>
      <w:r w:rsidRPr="008D40B3">
        <w:t xml:space="preserve"> of the registered carer, or the partner of the carer; and</w:t>
      </w:r>
    </w:p>
    <w:p w:rsidR="00632062" w:rsidRPr="008D40B3" w:rsidRDefault="00632062">
      <w:pPr>
        <w:pStyle w:val="paragraph"/>
      </w:pPr>
      <w:r w:rsidRPr="008D40B3">
        <w:tab/>
        <w:t>(d)</w:t>
      </w:r>
      <w:r w:rsidRPr="008D40B3">
        <w:tab/>
        <w:t>the individual, or the individual’s partner, is liable to pay for the care and the care has been paid for; and</w:t>
      </w:r>
    </w:p>
    <w:p w:rsidR="00632062" w:rsidRPr="008D40B3" w:rsidRDefault="00632062">
      <w:pPr>
        <w:pStyle w:val="paragraph"/>
      </w:pPr>
      <w:r w:rsidRPr="008D40B3">
        <w:tab/>
        <w:t>(e)</w:t>
      </w:r>
      <w:r w:rsidRPr="008D40B3">
        <w:tab/>
        <w:t>the individual, and the individual’s partner, satisfy the work/training/study test at some time during the week in which the care is provided; and</w:t>
      </w:r>
    </w:p>
    <w:p w:rsidR="00632062" w:rsidRPr="008D40B3" w:rsidRDefault="00632062">
      <w:pPr>
        <w:pStyle w:val="paragraph"/>
      </w:pPr>
      <w:r w:rsidRPr="008D40B3">
        <w:tab/>
        <w:t>(f)</w:t>
      </w:r>
      <w:r w:rsidRPr="008D40B3">
        <w:tab/>
        <w:t xml:space="preserve">when a claim by the individual for payment of child care benefit in respect of the period is determined in accordance </w:t>
      </w:r>
      <w:r w:rsidRPr="008D40B3">
        <w:lastRenderedPageBreak/>
        <w:t>with Part</w:t>
      </w:r>
      <w:r w:rsidR="008D40B3">
        <w:t> </w:t>
      </w:r>
      <w:r w:rsidRPr="008D40B3">
        <w:t>3 of the Family Assistance Administration Act, the individual, or the individual’s partner:</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or</w:t>
      </w:r>
    </w:p>
    <w:p w:rsidR="00632062" w:rsidRPr="008D40B3" w:rsidRDefault="00632062">
      <w:pPr>
        <w:pStyle w:val="paragraphsub"/>
      </w:pPr>
      <w:r w:rsidRPr="008D40B3">
        <w:tab/>
        <w:t>(iii)</w:t>
      </w:r>
      <w:r w:rsidRPr="008D40B3">
        <w:tab/>
        <w:t>is undertaking a course of study in Australia and receiving financial assistance directly from the Commonwealth for the purpose of undertaking that study; and</w:t>
      </w:r>
    </w:p>
    <w:p w:rsidR="00632062" w:rsidRPr="008D40B3" w:rsidRDefault="00632062">
      <w:pPr>
        <w:pStyle w:val="paragraph"/>
      </w:pPr>
      <w:r w:rsidRPr="008D40B3">
        <w:tab/>
        <w:t>(g)</w:t>
      </w:r>
      <w:r w:rsidRPr="008D40B3">
        <w:tab/>
        <w:t>when a claim by the individual for payment of child care benefit in respect of the period is determined in accordance with Part</w:t>
      </w:r>
      <w:r w:rsidR="008D40B3">
        <w:t> </w:t>
      </w:r>
      <w:r w:rsidRPr="008D40B3">
        <w:t xml:space="preserve">3 of the Family Assistance Administration Act, the requirement relating to immunisation set out in </w:t>
      </w:r>
      <w:r w:rsidR="008D40B3">
        <w:t>subsection (</w:t>
      </w:r>
      <w:r w:rsidRPr="008D40B3">
        <w:t>2) is met in respect of the child; and</w:t>
      </w:r>
    </w:p>
    <w:p w:rsidR="00632062" w:rsidRPr="008D40B3" w:rsidRDefault="00632062">
      <w:pPr>
        <w:pStyle w:val="paragraph"/>
      </w:pPr>
      <w:r w:rsidRPr="008D40B3">
        <w:tab/>
        <w:t>(h)</w:t>
      </w:r>
      <w:r w:rsidRPr="008D40B3">
        <w:tab/>
        <w:t>the care is not provided as part of the compulsory education program in the State or Territory where the care is provided; and</w:t>
      </w:r>
    </w:p>
    <w:p w:rsidR="00632062" w:rsidRPr="008D40B3" w:rsidRDefault="00632062">
      <w:pPr>
        <w:pStyle w:val="paragraph"/>
      </w:pPr>
      <w:r w:rsidRPr="008D40B3">
        <w:tab/>
        <w:t>(i)</w:t>
      </w:r>
      <w:r w:rsidRPr="008D40B3">
        <w:tab/>
        <w:t>the care starts on or after the commencement of this Act.</w:t>
      </w:r>
    </w:p>
    <w:p w:rsidR="006B658F" w:rsidRPr="008D40B3" w:rsidRDefault="006B658F" w:rsidP="006B658F">
      <w:pPr>
        <w:pStyle w:val="SubsectionHead"/>
      </w:pPr>
      <w:r w:rsidRPr="008D40B3">
        <w:t>When individual satisfies this subsection</w:t>
      </w:r>
    </w:p>
    <w:p w:rsidR="006B658F" w:rsidRPr="008D40B3" w:rsidRDefault="006B658F" w:rsidP="006B658F">
      <w:pPr>
        <w:pStyle w:val="subsection"/>
      </w:pPr>
      <w:r w:rsidRPr="008D40B3">
        <w:tab/>
        <w:t>(1A)</w:t>
      </w:r>
      <w:r w:rsidRPr="008D40B3">
        <w:tab/>
        <w:t>An individual satisfies this subsection if:</w:t>
      </w:r>
    </w:p>
    <w:p w:rsidR="006B658F" w:rsidRPr="008D40B3" w:rsidRDefault="006B658F" w:rsidP="006B658F">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6B658F" w:rsidRPr="008D40B3" w:rsidRDefault="006B658F" w:rsidP="006B658F">
      <w:pPr>
        <w:pStyle w:val="paragraph"/>
      </w:pPr>
      <w:r w:rsidRPr="008D40B3">
        <w:tab/>
        <w:t>(b)</w:t>
      </w:r>
      <w:r w:rsidRPr="008D40B3">
        <w:tab/>
        <w:t>either:</w:t>
      </w:r>
    </w:p>
    <w:p w:rsidR="006B658F" w:rsidRPr="008D40B3" w:rsidRDefault="006B658F" w:rsidP="006B658F">
      <w:pPr>
        <w:pStyle w:val="paragraphsub"/>
      </w:pPr>
      <w:r w:rsidRPr="008D40B3">
        <w:tab/>
        <w:t>(i)</w:t>
      </w:r>
      <w:r w:rsidRPr="008D40B3">
        <w:tab/>
        <w:t>the individual is in Australia; or</w:t>
      </w:r>
    </w:p>
    <w:p w:rsidR="006B658F" w:rsidRPr="008D40B3" w:rsidRDefault="006B658F" w:rsidP="006B658F">
      <w:pPr>
        <w:pStyle w:val="paragraphsub"/>
      </w:pPr>
      <w:r w:rsidRPr="008D40B3">
        <w:tab/>
        <w:t>(ii)</w:t>
      </w:r>
      <w:r w:rsidRPr="008D40B3">
        <w:tab/>
        <w:t>the individual is temporarily absent from Australia for a period not exceeding 6 weeks and the absence is an allowable absence in relation to special benefit within the meaning of Part</w:t>
      </w:r>
      <w:r w:rsidR="008D40B3">
        <w:t> </w:t>
      </w:r>
      <w:r w:rsidRPr="008D40B3">
        <w:t>4.2 of that Act.</w:t>
      </w:r>
    </w:p>
    <w:p w:rsidR="00632062" w:rsidRPr="008D40B3" w:rsidRDefault="00632062">
      <w:pPr>
        <w:pStyle w:val="SubsectionHead"/>
      </w:pPr>
      <w:r w:rsidRPr="008D40B3">
        <w:lastRenderedPageBreak/>
        <w:t xml:space="preserve">Requirement relating to immunisation referred to in </w:t>
      </w:r>
      <w:r w:rsidR="008D40B3">
        <w:t>paragraph (</w:t>
      </w:r>
      <w:r w:rsidRPr="008D40B3">
        <w:t>1)(g)</w:t>
      </w:r>
    </w:p>
    <w:p w:rsidR="00632062" w:rsidRPr="008D40B3" w:rsidRDefault="00632062">
      <w:pPr>
        <w:pStyle w:val="subsection"/>
      </w:pPr>
      <w:r w:rsidRPr="008D40B3">
        <w:tab/>
        <w:t>(2)</w:t>
      </w:r>
      <w:r w:rsidRPr="008D40B3">
        <w:tab/>
        <w:t xml:space="preserve">For the purposes of </w:t>
      </w:r>
      <w:r w:rsidR="008D40B3">
        <w:t>paragraph (</w:t>
      </w:r>
      <w:r w:rsidRPr="008D40B3">
        <w:t>1)(g), the requirement relating to immunisation is that, if:</w:t>
      </w:r>
    </w:p>
    <w:p w:rsidR="00632062" w:rsidRPr="008D40B3" w:rsidRDefault="00632062">
      <w:pPr>
        <w:pStyle w:val="paragraph"/>
      </w:pPr>
      <w:r w:rsidRPr="008D40B3">
        <w:tab/>
        <w:t>(a)</w:t>
      </w:r>
      <w:r w:rsidRPr="008D40B3">
        <w:tab/>
        <w:t>the child is under 7 and is born on or after 1</w:t>
      </w:r>
      <w:r w:rsidR="008D40B3">
        <w:t> </w:t>
      </w:r>
      <w:r w:rsidRPr="008D40B3">
        <w:t>January 1996; and</w:t>
      </w:r>
    </w:p>
    <w:p w:rsidR="00632062" w:rsidRPr="008D40B3" w:rsidRDefault="00632062">
      <w:pPr>
        <w:pStyle w:val="paragraph"/>
      </w:pPr>
      <w:r w:rsidRPr="008D40B3">
        <w:tab/>
        <w:t>(b)</w:t>
      </w:r>
      <w:r w:rsidRPr="008D40B3">
        <w:tab/>
        <w:t>the individual has previously made a claim for payment of child care benefit under Part</w:t>
      </w:r>
      <w:r w:rsidR="008D40B3">
        <w:t> </w:t>
      </w:r>
      <w:r w:rsidRPr="008D40B3">
        <w:t>3 of the Family Assistance Administration Act in respect of a period of care provided by a registered carer to the child;</w:t>
      </w:r>
    </w:p>
    <w:p w:rsidR="00632062" w:rsidRPr="008D40B3" w:rsidRDefault="00632062">
      <w:pPr>
        <w:pStyle w:val="subsection2"/>
      </w:pPr>
      <w:r w:rsidRPr="008D40B3">
        <w:t>the child must meet the immunisation requirements set out in section</w:t>
      </w:r>
      <w:r w:rsidR="008D40B3">
        <w:t> </w:t>
      </w:r>
      <w:r w:rsidRPr="008D40B3">
        <w:t>6.</w:t>
      </w:r>
    </w:p>
    <w:p w:rsidR="005F6032" w:rsidRPr="008D40B3" w:rsidRDefault="005F6032" w:rsidP="005F6032">
      <w:pPr>
        <w:pStyle w:val="SubsectionHead"/>
      </w:pPr>
      <w:r w:rsidRPr="008D40B3">
        <w:t>Secretary may determine that individual is a regular care child</w:t>
      </w:r>
    </w:p>
    <w:p w:rsidR="00927B74" w:rsidRPr="008D40B3" w:rsidRDefault="00927B74" w:rsidP="00927B74">
      <w:pPr>
        <w:pStyle w:val="subsection"/>
      </w:pPr>
      <w:r w:rsidRPr="008D40B3">
        <w:tab/>
        <w:t>(3)</w:t>
      </w:r>
      <w:r w:rsidRPr="008D40B3">
        <w:tab/>
        <w:t xml:space="preserve">The Secretary may determine that </w:t>
      </w:r>
      <w:r w:rsidR="009A4026" w:rsidRPr="008D40B3">
        <w:t>an individual</w:t>
      </w:r>
      <w:r w:rsidRPr="008D40B3">
        <w:t xml:space="preserve"> who is neither an FTB child, nor a regular care child, of </w:t>
      </w:r>
      <w:r w:rsidR="00B41738" w:rsidRPr="008D40B3">
        <w:t>another individual</w:t>
      </w:r>
      <w:r w:rsidRPr="008D40B3">
        <w:t xml:space="preserve"> during the period of care is taken to be a regular care child of </w:t>
      </w:r>
      <w:r w:rsidR="00560759" w:rsidRPr="008D40B3">
        <w:t>the other individual</w:t>
      </w:r>
      <w:r w:rsidRPr="008D40B3">
        <w:t xml:space="preserve"> during that period for the purposes of </w:t>
      </w:r>
      <w:r w:rsidR="008D40B3">
        <w:t>paragraph (</w:t>
      </w:r>
      <w:r w:rsidRPr="008D40B3">
        <w:t>1)(a).</w:t>
      </w:r>
    </w:p>
    <w:p w:rsidR="00632062" w:rsidRPr="008D40B3" w:rsidRDefault="00632062">
      <w:pPr>
        <w:pStyle w:val="SubsectionHead"/>
        <w:rPr>
          <w:snapToGrid w:val="0"/>
          <w:lang w:eastAsia="en-US"/>
        </w:rPr>
      </w:pPr>
      <w:r w:rsidRPr="008D40B3">
        <w:rPr>
          <w:snapToGrid w:val="0"/>
          <w:lang w:eastAsia="en-US"/>
        </w:rPr>
        <w:t>Section subject to sections</w:t>
      </w:r>
      <w:r w:rsidR="008D40B3">
        <w:rPr>
          <w:snapToGrid w:val="0"/>
          <w:lang w:eastAsia="en-US"/>
        </w:rPr>
        <w:t> </w:t>
      </w:r>
      <w:r w:rsidRPr="008D40B3">
        <w:rPr>
          <w:snapToGrid w:val="0"/>
          <w:lang w:eastAsia="en-US"/>
        </w:rPr>
        <w:t>48 and 49</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This section is subject to sections</w:t>
      </w:r>
      <w:r w:rsidR="008D40B3">
        <w:rPr>
          <w:snapToGrid w:val="0"/>
          <w:lang w:eastAsia="en-US"/>
        </w:rPr>
        <w:t> </w:t>
      </w:r>
      <w:r w:rsidRPr="008D40B3">
        <w:rPr>
          <w:snapToGrid w:val="0"/>
          <w:lang w:eastAsia="en-US"/>
        </w:rPr>
        <w:t>48 and 49 (which deal with limits on eligibility).</w:t>
      </w:r>
    </w:p>
    <w:p w:rsidR="00632062" w:rsidRPr="008D40B3" w:rsidRDefault="00632062" w:rsidP="0022492B">
      <w:pPr>
        <w:pStyle w:val="ActHead4"/>
      </w:pPr>
      <w:bookmarkStart w:id="105" w:name="_Toc398188661"/>
      <w:r w:rsidRPr="008D40B3">
        <w:rPr>
          <w:rStyle w:val="CharSubdNo"/>
        </w:rPr>
        <w:t>Subdivision D</w:t>
      </w:r>
      <w:r w:rsidRPr="008D40B3">
        <w:t>—</w:t>
      </w:r>
      <w:r w:rsidRPr="008D40B3">
        <w:rPr>
          <w:rStyle w:val="CharSubdText"/>
        </w:rPr>
        <w:t>Eligibility of an individual for child care benefit by single payment/in substitution because of the death of another individual</w:t>
      </w:r>
      <w:bookmarkEnd w:id="105"/>
    </w:p>
    <w:p w:rsidR="00632062" w:rsidRPr="008D40B3" w:rsidRDefault="00632062" w:rsidP="0022492B">
      <w:pPr>
        <w:pStyle w:val="ActHead5"/>
        <w:rPr>
          <w:snapToGrid w:val="0"/>
          <w:lang w:eastAsia="en-US"/>
        </w:rPr>
      </w:pPr>
      <w:bookmarkStart w:id="106" w:name="_Toc398188662"/>
      <w:r w:rsidRPr="008D40B3">
        <w:rPr>
          <w:rStyle w:val="CharSectno"/>
        </w:rPr>
        <w:t>46</w:t>
      </w:r>
      <w:r w:rsidRPr="008D40B3">
        <w:rPr>
          <w:snapToGrid w:val="0"/>
          <w:lang w:eastAsia="en-US"/>
        </w:rPr>
        <w:t xml:space="preserve">  Eligibility for child care benefit if a conditionally eligible or eligible individual dies</w:t>
      </w:r>
      <w:bookmarkEnd w:id="106"/>
    </w:p>
    <w:p w:rsidR="00632062" w:rsidRPr="008D40B3" w:rsidRDefault="00632062">
      <w:pPr>
        <w:pStyle w:val="SubsectionHead"/>
      </w:pPr>
      <w:r w:rsidRPr="008D40B3">
        <w:t>If deceased eligible for child care benefit</w:t>
      </w:r>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If:</w:t>
      </w:r>
    </w:p>
    <w:p w:rsidR="00632062" w:rsidRPr="008D40B3" w:rsidRDefault="00632062">
      <w:pPr>
        <w:pStyle w:val="paragraph"/>
      </w:pPr>
      <w:r w:rsidRPr="008D40B3">
        <w:lastRenderedPageBreak/>
        <w:tab/>
        <w:t>(a)</w:t>
      </w:r>
      <w:r w:rsidRPr="008D40B3">
        <w:tab/>
        <w:t xml:space="preserve">an individual is eligible for an amount of child care benefit in respect of a child (the </w:t>
      </w:r>
      <w:r w:rsidRPr="008D40B3">
        <w:rPr>
          <w:b/>
          <w:i/>
        </w:rPr>
        <w:t>subject amount</w:t>
      </w:r>
      <w:r w:rsidRPr="008D40B3">
        <w:t>) under section</w:t>
      </w:r>
      <w:r w:rsidR="008D40B3">
        <w:t> </w:t>
      </w:r>
      <w:r w:rsidRPr="008D40B3">
        <w:t>43, 44 or 45; and</w:t>
      </w:r>
    </w:p>
    <w:p w:rsidR="00632062" w:rsidRPr="008D40B3" w:rsidRDefault="00632062">
      <w:pPr>
        <w:pStyle w:val="paragraph"/>
      </w:pPr>
      <w:r w:rsidRPr="008D40B3">
        <w:tab/>
        <w:t>(b)</w:t>
      </w:r>
      <w:r w:rsidRPr="008D40B3">
        <w:tab/>
        <w:t>the individual dies; and</w:t>
      </w:r>
    </w:p>
    <w:p w:rsidR="00632062" w:rsidRPr="008D40B3" w:rsidRDefault="00632062">
      <w:pPr>
        <w:pStyle w:val="paragraph"/>
      </w:pPr>
      <w:r w:rsidRPr="008D40B3">
        <w:tab/>
        <w:t>(c)</w:t>
      </w:r>
      <w:r w:rsidRPr="008D40B3">
        <w:tab/>
        <w:t>before the individual died, the subject amount had not been paid to the individual (whether or not a claim under Part</w:t>
      </w:r>
      <w:r w:rsidR="008D40B3">
        <w:t> </w:t>
      </w:r>
      <w:r w:rsidRPr="008D40B3">
        <w:t>3 of the Family Assistance Administration Act</w:t>
      </w:r>
      <w:r w:rsidRPr="008D40B3">
        <w:rPr>
          <w:i/>
        </w:rPr>
        <w:t xml:space="preserve"> </w:t>
      </w:r>
      <w:r w:rsidRPr="008D40B3">
        <w:t>had been made); and</w:t>
      </w:r>
    </w:p>
    <w:p w:rsidR="00632062" w:rsidRPr="008D40B3" w:rsidRDefault="00632062">
      <w:pPr>
        <w:pStyle w:val="paragraph"/>
      </w:pPr>
      <w:r w:rsidRPr="008D40B3">
        <w:tab/>
        <w:t>(d)</w:t>
      </w:r>
      <w:r w:rsidRPr="008D40B3">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8D40B3" w:rsidRDefault="00632062">
      <w:pPr>
        <w:pStyle w:val="paragraph"/>
      </w:pPr>
      <w:r w:rsidRPr="008D40B3">
        <w:tab/>
        <w:t>(e)</w:t>
      </w:r>
      <w:r w:rsidRPr="008D40B3">
        <w:tab/>
        <w:t>the Secretary considers that the other individual ought to be eligible for that much of the subject amount;</w:t>
      </w:r>
    </w:p>
    <w:p w:rsidR="00632062" w:rsidRPr="008D40B3" w:rsidRDefault="00632062">
      <w:pPr>
        <w:pStyle w:val="subsection2"/>
        <w:rPr>
          <w:snapToGrid w:val="0"/>
          <w:lang w:eastAsia="en-US"/>
        </w:rPr>
      </w:pPr>
      <w:r w:rsidRPr="008D40B3">
        <w:rPr>
          <w:snapToGrid w:val="0"/>
          <w:lang w:eastAsia="en-US"/>
        </w:rPr>
        <w:t>the other individual is eligible for that much of the subject amount and no</w:t>
      </w:r>
      <w:r w:rsidR="008D40B3">
        <w:rPr>
          <w:snapToGrid w:val="0"/>
          <w:lang w:eastAsia="en-US"/>
        </w:rPr>
        <w:noBreakHyphen/>
      </w:r>
      <w:r w:rsidRPr="008D40B3">
        <w:rPr>
          <w:snapToGrid w:val="0"/>
          <w:lang w:eastAsia="en-US"/>
        </w:rPr>
        <w:t>one else is, or can become, eligible for or entitled to be paid any of the subject amount.</w:t>
      </w:r>
    </w:p>
    <w:p w:rsidR="00632062" w:rsidRPr="008D40B3" w:rsidRDefault="00632062">
      <w:pPr>
        <w:pStyle w:val="SubsectionHead"/>
      </w:pPr>
      <w:r w:rsidRPr="008D40B3">
        <w:t>If deceased conditionally eligible for child care benefit by fee reduction</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a determination of conditional eligibility under section</w:t>
      </w:r>
      <w:r w:rsidR="008D40B3">
        <w:t> </w:t>
      </w:r>
      <w:r w:rsidRPr="008D40B3">
        <w:t xml:space="preserve">50F of the Family Assistance Administration Act is in force in respect of an individual with the effect that an individual is conditionally eligible for child care benefit by fee reduction in respect of a child; and </w:t>
      </w:r>
    </w:p>
    <w:p w:rsidR="00632062" w:rsidRPr="008D40B3" w:rsidRDefault="00632062">
      <w:pPr>
        <w:pStyle w:val="paragraph"/>
      </w:pPr>
      <w:r w:rsidRPr="008D40B3">
        <w:tab/>
        <w:t>(b)</w:t>
      </w:r>
      <w:r w:rsidRPr="008D40B3">
        <w:tab/>
        <w:t>the individual dies; and</w:t>
      </w:r>
    </w:p>
    <w:p w:rsidR="00632062" w:rsidRPr="008D40B3" w:rsidRDefault="00632062">
      <w:pPr>
        <w:pStyle w:val="paragraph"/>
      </w:pPr>
      <w:r w:rsidRPr="008D40B3">
        <w:tab/>
        <w:t>(c)</w:t>
      </w:r>
      <w:r w:rsidRPr="008D40B3">
        <w:tab/>
        <w:t>before the individual died, the individual’s entitlement to be paid child care benefit by fee reduction had not been determined under section</w:t>
      </w:r>
      <w:r w:rsidR="008D40B3">
        <w:t> </w:t>
      </w:r>
      <w:r w:rsidRPr="008D40B3">
        <w:t>51B of the Family Assistance Administration Act; and</w:t>
      </w:r>
    </w:p>
    <w:p w:rsidR="00632062" w:rsidRPr="008D40B3" w:rsidRDefault="00632062">
      <w:pPr>
        <w:pStyle w:val="paragraph"/>
      </w:pPr>
      <w:r w:rsidRPr="008D40B3">
        <w:tab/>
        <w:t>(d)</w:t>
      </w:r>
      <w:r w:rsidRPr="008D40B3">
        <w:tab/>
        <w:t>another individual makes a claim under Part</w:t>
      </w:r>
      <w:r w:rsidR="008D40B3">
        <w:t> </w:t>
      </w:r>
      <w:r w:rsidRPr="008D40B3">
        <w:t xml:space="preserve">3 of that Act for payment of child care benefit in respect of the child because </w:t>
      </w:r>
      <w:r w:rsidRPr="008D40B3">
        <w:lastRenderedPageBreak/>
        <w:t>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8D40B3" w:rsidRDefault="00632062">
      <w:pPr>
        <w:pStyle w:val="paragraph"/>
      </w:pPr>
      <w:r w:rsidRPr="008D40B3">
        <w:tab/>
        <w:t>(e)</w:t>
      </w:r>
      <w:r w:rsidRPr="008D40B3">
        <w:tab/>
        <w:t>the Secretary considers that the other individual ought to be eligible for the amount;</w:t>
      </w:r>
    </w:p>
    <w:p w:rsidR="00632062" w:rsidRPr="008D40B3" w:rsidRDefault="00632062">
      <w:pPr>
        <w:pStyle w:val="subsection2"/>
        <w:rPr>
          <w:snapToGrid w:val="0"/>
          <w:lang w:eastAsia="en-US"/>
        </w:rPr>
      </w:pPr>
      <w:r w:rsidRPr="008D40B3">
        <w:rPr>
          <w:snapToGrid w:val="0"/>
          <w:lang w:eastAsia="en-US"/>
        </w:rPr>
        <w:t>the other individual is eligible for the amount and no</w:t>
      </w:r>
      <w:r w:rsidR="008D40B3">
        <w:rPr>
          <w:snapToGrid w:val="0"/>
          <w:lang w:eastAsia="en-US"/>
        </w:rPr>
        <w:noBreakHyphen/>
      </w:r>
      <w:r w:rsidRPr="008D40B3">
        <w:rPr>
          <w:snapToGrid w:val="0"/>
          <w:lang w:eastAsia="en-US"/>
        </w:rPr>
        <w:t>one else is, or can become, eligible for or entitled to be paid that amount.</w:t>
      </w:r>
    </w:p>
    <w:p w:rsidR="00632062" w:rsidRPr="008D40B3" w:rsidRDefault="00632062" w:rsidP="0022492B">
      <w:pPr>
        <w:pStyle w:val="ActHead4"/>
        <w:rPr>
          <w:snapToGrid w:val="0"/>
          <w:lang w:eastAsia="en-US"/>
        </w:rPr>
      </w:pPr>
      <w:bookmarkStart w:id="107" w:name="_Toc398188663"/>
      <w:r w:rsidRPr="008D40B3">
        <w:rPr>
          <w:rStyle w:val="CharSubdNo"/>
        </w:rPr>
        <w:t>Subdivision E</w:t>
      </w:r>
      <w:r w:rsidRPr="008D40B3">
        <w:rPr>
          <w:snapToGrid w:val="0"/>
          <w:lang w:eastAsia="en-US"/>
        </w:rPr>
        <w:t>—</w:t>
      </w:r>
      <w:r w:rsidRPr="008D40B3">
        <w:rPr>
          <w:rStyle w:val="CharSubdText"/>
        </w:rPr>
        <w:t>Eligibility of an approved child care service for child care benefit by fee reduction for care provided by the service to a child at risk</w:t>
      </w:r>
      <w:bookmarkEnd w:id="107"/>
    </w:p>
    <w:p w:rsidR="00632062" w:rsidRPr="008D40B3" w:rsidRDefault="00632062" w:rsidP="0022492B">
      <w:pPr>
        <w:pStyle w:val="ActHead5"/>
        <w:rPr>
          <w:snapToGrid w:val="0"/>
          <w:lang w:eastAsia="en-US"/>
        </w:rPr>
      </w:pPr>
      <w:bookmarkStart w:id="108" w:name="_Toc398188664"/>
      <w:r w:rsidRPr="008D40B3">
        <w:rPr>
          <w:rStyle w:val="CharSectno"/>
        </w:rPr>
        <w:t>47</w:t>
      </w:r>
      <w:r w:rsidRPr="008D40B3">
        <w:rPr>
          <w:snapToGrid w:val="0"/>
          <w:lang w:eastAsia="en-US"/>
        </w:rPr>
        <w:t xml:space="preserve">  When an approved child care service is eligible for child care benefit by fee reduction for care provided to a child at risk</w:t>
      </w:r>
      <w:bookmarkEnd w:id="108"/>
    </w:p>
    <w:p w:rsidR="00632062" w:rsidRPr="008D40B3" w:rsidRDefault="00632062">
      <w:pPr>
        <w:pStyle w:val="subsection"/>
      </w:pPr>
      <w:r w:rsidRPr="008D40B3">
        <w:rPr>
          <w:snapToGrid w:val="0"/>
          <w:lang w:eastAsia="en-US"/>
        </w:rPr>
        <w:tab/>
      </w:r>
      <w:r w:rsidRPr="008D40B3">
        <w:t>(1)</w:t>
      </w:r>
      <w:r w:rsidRPr="008D40B3">
        <w:tab/>
        <w:t>An approved child care service is eligible for child care benefit by fee reduction for a session of care provided by the service to a child if:</w:t>
      </w:r>
    </w:p>
    <w:p w:rsidR="00632062" w:rsidRPr="008D40B3" w:rsidRDefault="00632062">
      <w:pPr>
        <w:pStyle w:val="paragraph"/>
      </w:pPr>
      <w:r w:rsidRPr="008D40B3">
        <w:tab/>
        <w:t>(a)</w:t>
      </w:r>
      <w:r w:rsidRPr="008D40B3">
        <w:tab/>
        <w:t>at the time the care is provided, the service believes the child is at risk of serious abuse or neglect; and</w:t>
      </w:r>
    </w:p>
    <w:p w:rsidR="00632062" w:rsidRPr="008D40B3" w:rsidRDefault="00632062">
      <w:pPr>
        <w:pStyle w:val="paragraph"/>
      </w:pPr>
      <w:r w:rsidRPr="008D40B3">
        <w:tab/>
        <w:t>(b)</w:t>
      </w:r>
      <w:r w:rsidRPr="008D40B3">
        <w:tab/>
        <w:t>the care is provided in Australia.</w:t>
      </w:r>
    </w:p>
    <w:p w:rsidR="00632062" w:rsidRPr="008D40B3" w:rsidRDefault="00632062">
      <w:pPr>
        <w:pStyle w:val="SubsectionHead"/>
        <w:rPr>
          <w:snapToGrid w:val="0"/>
          <w:lang w:eastAsia="en-US"/>
        </w:rPr>
      </w:pPr>
      <w:r w:rsidRPr="008D40B3">
        <w:rPr>
          <w:snapToGrid w:val="0"/>
          <w:lang w:eastAsia="en-US"/>
        </w:rPr>
        <w:t>Section subject to Subdivisions F and G</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This section is subject to Subdivisions F and G (which deal with limits on eligibility).</w:t>
      </w:r>
    </w:p>
    <w:p w:rsidR="00632062" w:rsidRPr="008D40B3" w:rsidRDefault="00632062" w:rsidP="0022492B">
      <w:pPr>
        <w:pStyle w:val="ActHead4"/>
      </w:pPr>
      <w:bookmarkStart w:id="109" w:name="_Toc398188665"/>
      <w:r w:rsidRPr="008D40B3">
        <w:rPr>
          <w:rStyle w:val="CharSubdNo"/>
        </w:rPr>
        <w:lastRenderedPageBreak/>
        <w:t>Subdivision F</w:t>
      </w:r>
      <w:r w:rsidRPr="008D40B3">
        <w:t>—</w:t>
      </w:r>
      <w:r w:rsidRPr="008D40B3">
        <w:rPr>
          <w:rStyle w:val="CharSubdText"/>
        </w:rPr>
        <w:t>Limitations on conditional eligibility or eligibility for child care benefit for care provided by an approved child care service or a registered carer that do not relate to hours</w:t>
      </w:r>
      <w:bookmarkEnd w:id="109"/>
    </w:p>
    <w:p w:rsidR="00632062" w:rsidRPr="008D40B3" w:rsidRDefault="00632062" w:rsidP="0022492B">
      <w:pPr>
        <w:pStyle w:val="ActHead5"/>
        <w:rPr>
          <w:snapToGrid w:val="0"/>
          <w:lang w:eastAsia="en-US"/>
        </w:rPr>
      </w:pPr>
      <w:bookmarkStart w:id="110" w:name="_Toc398188666"/>
      <w:r w:rsidRPr="008D40B3">
        <w:rPr>
          <w:rStyle w:val="CharSectno"/>
        </w:rPr>
        <w:t>48</w:t>
      </w:r>
      <w:r w:rsidRPr="008D40B3">
        <w:rPr>
          <w:snapToGrid w:val="0"/>
          <w:lang w:eastAsia="en-US"/>
        </w:rPr>
        <w:t xml:space="preserve">  No multiple eligibility for same care</w:t>
      </w:r>
      <w:bookmarkEnd w:id="110"/>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8D40B3" w:rsidRDefault="00632062">
      <w:pPr>
        <w:pStyle w:val="SubsectionHead"/>
        <w:rPr>
          <w:snapToGrid w:val="0"/>
          <w:lang w:eastAsia="en-US"/>
        </w:rPr>
      </w:pPr>
      <w:r w:rsidRPr="008D40B3">
        <w:rPr>
          <w:snapToGrid w:val="0"/>
          <w:lang w:eastAsia="en-US"/>
        </w:rPr>
        <w:t>Determination to be in accordance with any Ministerial rules</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 xml:space="preserve">The Secretary must make the determination under </w:t>
      </w:r>
      <w:r w:rsidR="008D40B3">
        <w:rPr>
          <w:snapToGrid w:val="0"/>
          <w:lang w:eastAsia="en-US"/>
        </w:rPr>
        <w:t>subsection (</w:t>
      </w:r>
      <w:r w:rsidRPr="008D40B3">
        <w:rPr>
          <w:snapToGrid w:val="0"/>
          <w:lang w:eastAsia="en-US"/>
        </w:rPr>
        <w:t xml:space="preserve">1) in accordance with any rules in force under </w:t>
      </w:r>
      <w:r w:rsidR="008D40B3">
        <w:rPr>
          <w:snapToGrid w:val="0"/>
          <w:lang w:eastAsia="en-US"/>
        </w:rPr>
        <w:t>subsection (</w:t>
      </w:r>
      <w:r w:rsidRPr="008D40B3">
        <w:rPr>
          <w:snapToGrid w:val="0"/>
          <w:lang w:eastAsia="en-US"/>
        </w:rPr>
        <w:t>3).</w:t>
      </w:r>
    </w:p>
    <w:p w:rsidR="00632062" w:rsidRPr="008D40B3" w:rsidRDefault="00632062">
      <w:pPr>
        <w:pStyle w:val="SubsectionHead"/>
        <w:rPr>
          <w:snapToGrid w:val="0"/>
          <w:lang w:eastAsia="en-US"/>
        </w:rPr>
      </w:pPr>
      <w:r w:rsidRPr="008D40B3">
        <w:rPr>
          <w:snapToGrid w:val="0"/>
          <w:lang w:eastAsia="en-US"/>
        </w:rPr>
        <w:t>Ministerial rules</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The Minister may</w:t>
      </w:r>
      <w:r w:rsidR="008C1992" w:rsidRPr="008D40B3">
        <w:t>, by legislative instrument,</w:t>
      </w:r>
      <w:r w:rsidRPr="008D40B3">
        <w:rPr>
          <w:snapToGrid w:val="0"/>
          <w:lang w:eastAsia="en-US"/>
        </w:rPr>
        <w:t xml:space="preserve"> make rules in accordance with which the Secretary is to make determinations under </w:t>
      </w:r>
      <w:r w:rsidR="008D40B3">
        <w:rPr>
          <w:snapToGrid w:val="0"/>
          <w:lang w:eastAsia="en-US"/>
        </w:rPr>
        <w:t>subsection (</w:t>
      </w:r>
      <w:r w:rsidRPr="008D40B3">
        <w:rPr>
          <w:snapToGrid w:val="0"/>
          <w:lang w:eastAsia="en-US"/>
        </w:rPr>
        <w:t>1).</w:t>
      </w:r>
    </w:p>
    <w:p w:rsidR="00632062" w:rsidRPr="008D40B3" w:rsidRDefault="00632062" w:rsidP="0022492B">
      <w:pPr>
        <w:pStyle w:val="ActHead5"/>
        <w:rPr>
          <w:snapToGrid w:val="0"/>
          <w:lang w:eastAsia="en-US"/>
        </w:rPr>
      </w:pPr>
      <w:bookmarkStart w:id="111" w:name="_Toc398188667"/>
      <w:r w:rsidRPr="008D40B3">
        <w:rPr>
          <w:rStyle w:val="CharSectno"/>
        </w:rPr>
        <w:t>49</w:t>
      </w:r>
      <w:r w:rsidRPr="008D40B3">
        <w:rPr>
          <w:snapToGrid w:val="0"/>
          <w:lang w:eastAsia="en-US"/>
        </w:rPr>
        <w:t xml:space="preserve">  Person not conditionally eligible or eligible for child care benefit if child in care under a welfare law or child in exempt class of children</w:t>
      </w:r>
      <w:bookmarkEnd w:id="111"/>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 person is not eligible, or conditionally eligible, for child care benefit as mentioned in Subdivision A, B, C or E if the child concerned:</w:t>
      </w:r>
    </w:p>
    <w:p w:rsidR="00632062" w:rsidRPr="008D40B3" w:rsidRDefault="00632062">
      <w:pPr>
        <w:pStyle w:val="paragraph"/>
      </w:pPr>
      <w:r w:rsidRPr="008D40B3">
        <w:tab/>
        <w:t>(a)</w:t>
      </w:r>
      <w:r w:rsidRPr="008D40B3">
        <w:tab/>
        <w:t>is under the care (however described) of a person</w:t>
      </w:r>
      <w:r w:rsidR="004250CB" w:rsidRPr="008D40B3">
        <w:t xml:space="preserve"> (other than a foster parent)</w:t>
      </w:r>
      <w:r w:rsidRPr="008D40B3">
        <w:t xml:space="preserve"> under:</w:t>
      </w:r>
    </w:p>
    <w:p w:rsidR="00632062" w:rsidRPr="008D40B3" w:rsidRDefault="00632062">
      <w:pPr>
        <w:pStyle w:val="paragraphsub"/>
      </w:pPr>
      <w:r w:rsidRPr="008D40B3">
        <w:tab/>
        <w:t>(i)</w:t>
      </w:r>
      <w:r w:rsidRPr="008D40B3">
        <w:tab/>
        <w:t>a child welfare law of a State or Territory; or</w:t>
      </w:r>
    </w:p>
    <w:p w:rsidR="00632062" w:rsidRPr="008D40B3" w:rsidRDefault="00632062">
      <w:pPr>
        <w:pStyle w:val="paragraphsub"/>
      </w:pPr>
      <w:r w:rsidRPr="008D40B3">
        <w:lastRenderedPageBreak/>
        <w:tab/>
        <w:t>(ii)</w:t>
      </w:r>
      <w:r w:rsidRPr="008D40B3">
        <w:tab/>
        <w:t xml:space="preserve">a law of a State or Territory that is taken to be a child welfare law of the State or Territory in a determination under </w:t>
      </w:r>
      <w:r w:rsidR="008D40B3">
        <w:t>subsection (</w:t>
      </w:r>
      <w:r w:rsidRPr="008D40B3">
        <w:t>2); or</w:t>
      </w:r>
    </w:p>
    <w:p w:rsidR="00632062" w:rsidRPr="008D40B3" w:rsidRDefault="00632062">
      <w:pPr>
        <w:pStyle w:val="paragraph"/>
      </w:pPr>
      <w:r w:rsidRPr="008D40B3">
        <w:tab/>
        <w:t>(b)</w:t>
      </w:r>
      <w:r w:rsidRPr="008D40B3">
        <w:tab/>
        <w:t xml:space="preserve">is a member of a class specified in a determination under </w:t>
      </w:r>
      <w:r w:rsidR="008D40B3">
        <w:t>subsection (</w:t>
      </w:r>
      <w:r w:rsidRPr="008D40B3">
        <w:t>3)</w:t>
      </w:r>
      <w:r w:rsidRPr="008D40B3">
        <w:rPr>
          <w:i/>
        </w:rPr>
        <w:t>.</w:t>
      </w:r>
    </w:p>
    <w:p w:rsidR="00632062" w:rsidRPr="008D40B3" w:rsidRDefault="00632062">
      <w:pPr>
        <w:pStyle w:val="SubsectionHead"/>
        <w:rPr>
          <w:snapToGrid w:val="0"/>
          <w:lang w:eastAsia="en-US"/>
        </w:rPr>
      </w:pPr>
      <w:r w:rsidRPr="008D40B3">
        <w:rPr>
          <w:snapToGrid w:val="0"/>
          <w:lang w:eastAsia="en-US"/>
        </w:rPr>
        <w:t>Child welfare law</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The Minister may</w:t>
      </w:r>
      <w:r w:rsidR="00AF7469" w:rsidRPr="008D40B3">
        <w:t>, by legislative instrument,</w:t>
      </w:r>
      <w:r w:rsidRPr="008D40B3">
        <w:rPr>
          <w:snapToGrid w:val="0"/>
          <w:lang w:eastAsia="en-US"/>
        </w:rPr>
        <w:t xml:space="preserve"> determine that a specified law of a State or Territory is taken to be a child welfare law of the State or Territory for the purposes of </w:t>
      </w:r>
      <w:r w:rsidR="008D40B3">
        <w:rPr>
          <w:snapToGrid w:val="0"/>
          <w:lang w:eastAsia="en-US"/>
        </w:rPr>
        <w:t>subparagraph (</w:t>
      </w:r>
      <w:r w:rsidRPr="008D40B3">
        <w:rPr>
          <w:snapToGrid w:val="0"/>
          <w:lang w:eastAsia="en-US"/>
        </w:rPr>
        <w:t>1)(a)(ii).</w:t>
      </w:r>
    </w:p>
    <w:p w:rsidR="00632062" w:rsidRPr="008D40B3" w:rsidRDefault="00632062">
      <w:pPr>
        <w:pStyle w:val="SubsectionHead"/>
        <w:rPr>
          <w:snapToGrid w:val="0"/>
          <w:lang w:eastAsia="en-US"/>
        </w:rPr>
      </w:pPr>
      <w:r w:rsidRPr="008D40B3">
        <w:rPr>
          <w:snapToGrid w:val="0"/>
          <w:lang w:eastAsia="en-US"/>
        </w:rPr>
        <w:t>Exempt class of children</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The Minister may</w:t>
      </w:r>
      <w:r w:rsidR="003A01D7" w:rsidRPr="008D40B3">
        <w:t>, by legislative instrument,</w:t>
      </w:r>
      <w:r w:rsidRPr="008D40B3">
        <w:rPr>
          <w:snapToGrid w:val="0"/>
          <w:lang w:eastAsia="en-US"/>
        </w:rPr>
        <w:t xml:space="preserve"> determine that children included in a specified class are children in respect of whom no</w:t>
      </w:r>
      <w:r w:rsidR="008D40B3">
        <w:rPr>
          <w:snapToGrid w:val="0"/>
          <w:lang w:eastAsia="en-US"/>
        </w:rPr>
        <w:noBreakHyphen/>
      </w:r>
      <w:r w:rsidRPr="008D40B3">
        <w:rPr>
          <w:snapToGrid w:val="0"/>
          <w:lang w:eastAsia="en-US"/>
        </w:rPr>
        <w:t>one is eligible for child care benefit under this Division.</w:t>
      </w:r>
    </w:p>
    <w:p w:rsidR="00632062" w:rsidRPr="008D40B3" w:rsidRDefault="00632062" w:rsidP="0022492B">
      <w:pPr>
        <w:pStyle w:val="ActHead5"/>
      </w:pPr>
      <w:bookmarkStart w:id="112" w:name="_Toc398188668"/>
      <w:r w:rsidRPr="008D40B3">
        <w:rPr>
          <w:rStyle w:val="CharSectno"/>
        </w:rPr>
        <w:t>50</w:t>
      </w:r>
      <w:r w:rsidRPr="008D40B3">
        <w:t xml:space="preserve">  Person not eligible for child care benefit while an approved child care service’s approval is suspended</w:t>
      </w:r>
      <w:bookmarkEnd w:id="112"/>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except for the operation of this section, a person would be eligible for child care benefit for care provided by an approved child care service to a child as mentioned in Subdivision A, B or E; and</w:t>
      </w:r>
    </w:p>
    <w:p w:rsidR="00632062" w:rsidRPr="008D40B3" w:rsidRDefault="00632062">
      <w:pPr>
        <w:pStyle w:val="paragraph"/>
      </w:pPr>
      <w:r w:rsidRPr="008D40B3">
        <w:tab/>
        <w:t>(b)</w:t>
      </w:r>
      <w:r w:rsidRPr="008D40B3">
        <w:tab/>
        <w:t>at the time a session of care is provided to the child, the service’s approval under section</w:t>
      </w:r>
      <w:r w:rsidR="008D40B3">
        <w:t> </w:t>
      </w:r>
      <w:r w:rsidRPr="008D40B3">
        <w:t xml:space="preserve">195 of the Family Assistance Administration Act has been suspended under that Act; </w:t>
      </w:r>
    </w:p>
    <w:p w:rsidR="00632062" w:rsidRPr="008D40B3" w:rsidRDefault="00632062">
      <w:pPr>
        <w:pStyle w:val="subsection2"/>
      </w:pPr>
      <w:r w:rsidRPr="008D40B3">
        <w:t>the person is not eligible for child care benefit for the sessions of care provided by the service during the period when the service’s approval is suspended.</w:t>
      </w:r>
    </w:p>
    <w:p w:rsidR="00632062" w:rsidRPr="008D40B3" w:rsidRDefault="00632062">
      <w:pPr>
        <w:pStyle w:val="subsection"/>
      </w:pPr>
      <w:r w:rsidRPr="008D40B3">
        <w:tab/>
        <w:t>(2)</w:t>
      </w:r>
      <w:r w:rsidRPr="008D40B3">
        <w:tab/>
        <w:t xml:space="preserve">For the purposes of </w:t>
      </w:r>
      <w:r w:rsidR="008D40B3">
        <w:t>subsection (</w:t>
      </w:r>
      <w:r w:rsidRPr="008D40B3">
        <w:t xml:space="preserve">1), an approved child care service’s approval is suspended for the period beginning when that </w:t>
      </w:r>
      <w:r w:rsidRPr="008D40B3">
        <w:lastRenderedPageBreak/>
        <w:t>suspension takes effect and ending on the day with effect from which that suspension is revoked.</w:t>
      </w:r>
    </w:p>
    <w:p w:rsidR="00632062" w:rsidRPr="008D40B3" w:rsidRDefault="00632062" w:rsidP="0022492B">
      <w:pPr>
        <w:pStyle w:val="ActHead5"/>
      </w:pPr>
      <w:bookmarkStart w:id="113" w:name="_Toc398188669"/>
      <w:r w:rsidRPr="008D40B3">
        <w:rPr>
          <w:rStyle w:val="CharSectno"/>
        </w:rPr>
        <w:t>51</w:t>
      </w:r>
      <w:r w:rsidRPr="008D40B3">
        <w:t xml:space="preserve">  Approved child care service not eligible for care provided to a child at risk if Minister so determines</w:t>
      </w:r>
      <w:bookmarkEnd w:id="113"/>
    </w:p>
    <w:p w:rsidR="00632062" w:rsidRPr="008D40B3" w:rsidRDefault="00632062">
      <w:pPr>
        <w:pStyle w:val="SubsectionHead"/>
        <w:rPr>
          <w:snapToGrid w:val="0"/>
          <w:lang w:eastAsia="en-US"/>
        </w:rPr>
      </w:pPr>
      <w:r w:rsidRPr="008D40B3">
        <w:rPr>
          <w:snapToGrid w:val="0"/>
          <w:lang w:eastAsia="en-US"/>
        </w:rPr>
        <w:t>Limit on eligibility under section</w:t>
      </w:r>
      <w:r w:rsidR="008D40B3">
        <w:rPr>
          <w:snapToGrid w:val="0"/>
          <w:lang w:eastAsia="en-US"/>
        </w:rPr>
        <w:t> </w:t>
      </w:r>
      <w:r w:rsidRPr="008D40B3">
        <w:rPr>
          <w:snapToGrid w:val="0"/>
          <w:lang w:eastAsia="en-US"/>
        </w:rPr>
        <w:t>47</w:t>
      </w:r>
    </w:p>
    <w:p w:rsidR="00632062" w:rsidRPr="008D40B3" w:rsidRDefault="00632062">
      <w:pPr>
        <w:pStyle w:val="subsection"/>
        <w:rPr>
          <w:snapToGrid w:val="0"/>
          <w:lang w:eastAsia="en-US"/>
        </w:rPr>
      </w:pPr>
      <w:r w:rsidRPr="008D40B3">
        <w:rPr>
          <w:snapToGrid w:val="0"/>
          <w:lang w:eastAsia="en-US"/>
        </w:rPr>
        <w:tab/>
      </w:r>
      <w:r w:rsidR="006A07EB" w:rsidRPr="008D40B3">
        <w:rPr>
          <w:snapToGrid w:val="0"/>
          <w:lang w:eastAsia="en-US"/>
        </w:rPr>
        <w:tab/>
      </w:r>
      <w:r w:rsidR="000D7DE3" w:rsidRPr="008D40B3">
        <w:t>The Minister may, by legislative instrument,</w:t>
      </w:r>
      <w:r w:rsidRPr="008D40B3">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8D40B3">
        <w:rPr>
          <w:snapToGrid w:val="0"/>
          <w:lang w:eastAsia="en-US"/>
        </w:rPr>
        <w:t> </w:t>
      </w:r>
      <w:r w:rsidRPr="008D40B3">
        <w:rPr>
          <w:snapToGrid w:val="0"/>
          <w:lang w:eastAsia="en-US"/>
        </w:rPr>
        <w:t>47, the services are not able to be eligible under that section for any further period in respect of the child.</w:t>
      </w:r>
    </w:p>
    <w:p w:rsidR="00632062" w:rsidRPr="008D40B3" w:rsidRDefault="00632062" w:rsidP="0022492B">
      <w:pPr>
        <w:pStyle w:val="ActHead4"/>
      </w:pPr>
      <w:bookmarkStart w:id="114" w:name="_Toc398188670"/>
      <w:r w:rsidRPr="008D40B3">
        <w:rPr>
          <w:rStyle w:val="CharSubdNo"/>
        </w:rPr>
        <w:t>Subdivision G</w:t>
      </w:r>
      <w:r w:rsidRPr="008D40B3">
        <w:t>—</w:t>
      </w:r>
      <w:r w:rsidRPr="008D40B3">
        <w:rPr>
          <w:rStyle w:val="CharSubdText"/>
        </w:rPr>
        <w:t>Limitations on eligibility for child care benefit for care provided by an approved child care service relating to hours</w:t>
      </w:r>
      <w:bookmarkEnd w:id="114"/>
      <w:r w:rsidRPr="008D40B3">
        <w:rPr>
          <w:rStyle w:val="CharSubdText"/>
        </w:rPr>
        <w:t xml:space="preserve"> </w:t>
      </w:r>
    </w:p>
    <w:p w:rsidR="00632062" w:rsidRPr="008D40B3" w:rsidRDefault="00632062" w:rsidP="0022492B">
      <w:pPr>
        <w:pStyle w:val="ActHead5"/>
      </w:pPr>
      <w:bookmarkStart w:id="115" w:name="_Toc398188671"/>
      <w:r w:rsidRPr="008D40B3">
        <w:rPr>
          <w:rStyle w:val="CharSectno"/>
        </w:rPr>
        <w:t>52</w:t>
      </w:r>
      <w:r w:rsidRPr="008D40B3">
        <w:t xml:space="preserve">  Limit on eligibility for child care benefit relating to hours</w:t>
      </w:r>
      <w:bookmarkEnd w:id="115"/>
      <w:r w:rsidRPr="008D40B3">
        <w:t xml:space="preserve"> </w:t>
      </w:r>
    </w:p>
    <w:p w:rsidR="00632062" w:rsidRPr="008D40B3" w:rsidRDefault="00632062">
      <w:pPr>
        <w:pStyle w:val="SubsectionHead"/>
      </w:pPr>
      <w:r w:rsidRPr="008D40B3">
        <w:t>Limit on eligibility</w:t>
      </w:r>
    </w:p>
    <w:p w:rsidR="00632062" w:rsidRPr="008D40B3" w:rsidRDefault="00632062">
      <w:pPr>
        <w:pStyle w:val="subsection"/>
      </w:pPr>
      <w:r w:rsidRPr="008D40B3">
        <w:tab/>
        <w:t>(1)</w:t>
      </w:r>
      <w:r w:rsidRPr="008D40B3">
        <w:tab/>
        <w:t>Despite:</w:t>
      </w:r>
    </w:p>
    <w:p w:rsidR="00632062" w:rsidRPr="008D40B3" w:rsidRDefault="00632062">
      <w:pPr>
        <w:pStyle w:val="paragraph"/>
      </w:pPr>
      <w:r w:rsidRPr="008D40B3">
        <w:tab/>
        <w:t>(a)</w:t>
      </w:r>
      <w:r w:rsidRPr="008D40B3">
        <w:tab/>
        <w:t xml:space="preserve">an individual or an approved child care service (a </w:t>
      </w:r>
      <w:r w:rsidRPr="008D40B3">
        <w:rPr>
          <w:b/>
          <w:i/>
        </w:rPr>
        <w:t>fee reduction claimant</w:t>
      </w:r>
      <w:r w:rsidRPr="008D40B3">
        <w:t>) being eligible for child care benefit by fee reduction under section</w:t>
      </w:r>
      <w:r w:rsidR="008D40B3">
        <w:t> </w:t>
      </w:r>
      <w:r w:rsidRPr="008D40B3">
        <w:t>43 or 47 respectively; or</w:t>
      </w:r>
    </w:p>
    <w:p w:rsidR="00632062" w:rsidRPr="008D40B3" w:rsidRDefault="00632062">
      <w:pPr>
        <w:pStyle w:val="paragraph"/>
      </w:pPr>
      <w:r w:rsidRPr="008D40B3">
        <w:tab/>
        <w:t>(b)</w:t>
      </w:r>
      <w:r w:rsidRPr="008D40B3">
        <w:tab/>
        <w:t xml:space="preserve">an individual (a </w:t>
      </w:r>
      <w:r w:rsidRPr="008D40B3">
        <w:rPr>
          <w:b/>
          <w:i/>
        </w:rPr>
        <w:t>past period claimant</w:t>
      </w:r>
      <w:r w:rsidRPr="008D40B3">
        <w:t>) being eligible under section</w:t>
      </w:r>
      <w:r w:rsidR="008D40B3">
        <w:t> </w:t>
      </w:r>
      <w:r w:rsidRPr="008D40B3">
        <w:t>44 for child care benefit for a past period;</w:t>
      </w:r>
    </w:p>
    <w:p w:rsidR="00632062" w:rsidRPr="008D40B3" w:rsidRDefault="00632062">
      <w:pPr>
        <w:pStyle w:val="subsection2"/>
      </w:pPr>
      <w:r w:rsidRPr="008D40B3">
        <w:t>the number of hours, in sessions of care in a week for which the claimant is eligible, is limited.</w:t>
      </w:r>
    </w:p>
    <w:p w:rsidR="00632062" w:rsidRPr="008D40B3" w:rsidRDefault="00632062">
      <w:pPr>
        <w:pStyle w:val="SubsectionHead"/>
      </w:pPr>
      <w:r w:rsidRPr="008D40B3">
        <w:t>How limit is worked out</w:t>
      </w:r>
    </w:p>
    <w:p w:rsidR="00632062" w:rsidRPr="008D40B3" w:rsidRDefault="00632062">
      <w:pPr>
        <w:pStyle w:val="subsection"/>
      </w:pPr>
      <w:r w:rsidRPr="008D40B3">
        <w:tab/>
        <w:t>(2)</w:t>
      </w:r>
      <w:r w:rsidRPr="008D40B3">
        <w:tab/>
        <w:t>The limit is worked out using this Subdivision. The Minister’s determination under section</w:t>
      </w:r>
      <w:r w:rsidR="008D40B3">
        <w:t> </w:t>
      </w:r>
      <w:r w:rsidRPr="008D40B3">
        <w:t>57A deals with the hours that are to count towards that limit in certain circumstances.</w:t>
      </w:r>
    </w:p>
    <w:p w:rsidR="00632062" w:rsidRPr="008D40B3" w:rsidRDefault="00632062">
      <w:pPr>
        <w:pStyle w:val="SubsectionHead"/>
      </w:pPr>
      <w:r w:rsidRPr="008D40B3">
        <w:lastRenderedPageBreak/>
        <w:t>If fee reduction claimant is an individual—how the limit is used</w:t>
      </w:r>
    </w:p>
    <w:p w:rsidR="00632062" w:rsidRPr="008D40B3" w:rsidRDefault="00632062">
      <w:pPr>
        <w:pStyle w:val="subsection"/>
      </w:pPr>
      <w:r w:rsidRPr="008D40B3">
        <w:tab/>
        <w:t>(3)</w:t>
      </w:r>
      <w:r w:rsidRPr="008D40B3">
        <w:tab/>
      </w:r>
      <w:r w:rsidR="004E09F2" w:rsidRPr="008D40B3">
        <w:t>For</w:t>
      </w:r>
      <w:r w:rsidRPr="008D40B3">
        <w:t xml:space="preserve"> a fee reduction claimant who is an individual, the Secretary determines the limit under section</w:t>
      </w:r>
      <w:r w:rsidR="008D40B3">
        <w:t> </w:t>
      </w:r>
      <w:r w:rsidRPr="008D40B3">
        <w:t>50H of the Family Assistance Administration Act while the claimant is conditionally eligible for child care benefit by fee reduction.</w:t>
      </w:r>
    </w:p>
    <w:p w:rsidR="00632062" w:rsidRPr="008D40B3" w:rsidRDefault="00632062">
      <w:pPr>
        <w:pStyle w:val="subsection"/>
      </w:pPr>
      <w:r w:rsidRPr="008D40B3">
        <w:tab/>
        <w:t>(4)</w:t>
      </w:r>
      <w:r w:rsidRPr="008D40B3">
        <w:tab/>
        <w:t>The limit may be varied under:</w:t>
      </w:r>
    </w:p>
    <w:p w:rsidR="00632062" w:rsidRPr="008D40B3" w:rsidRDefault="00632062">
      <w:pPr>
        <w:pStyle w:val="paragraph"/>
      </w:pPr>
      <w:r w:rsidRPr="008D40B3">
        <w:tab/>
        <w:t>(a)</w:t>
      </w:r>
      <w:r w:rsidRPr="008D40B3">
        <w:tab/>
      </w:r>
      <w:r w:rsidR="00B37B88" w:rsidRPr="008D40B3">
        <w:t>subsection</w:t>
      </w:r>
      <w:r w:rsidR="008D40B3">
        <w:t> </w:t>
      </w:r>
      <w:r w:rsidR="00B37B88" w:rsidRPr="008D40B3">
        <w:t xml:space="preserve">59(2) or </w:t>
      </w:r>
      <w:r w:rsidRPr="008D40B3">
        <w:t>section</w:t>
      </w:r>
      <w:r w:rsidR="008D40B3">
        <w:t> </w:t>
      </w:r>
      <w:r w:rsidRPr="008D40B3">
        <w:t>59F, 62C or 65D of the Family Assistance Administration Act; or</w:t>
      </w:r>
    </w:p>
    <w:p w:rsidR="00632062" w:rsidRPr="008D40B3" w:rsidRDefault="00632062">
      <w:pPr>
        <w:pStyle w:val="paragraph"/>
      </w:pPr>
      <w:r w:rsidRPr="008D40B3">
        <w:tab/>
        <w:t>(b)</w:t>
      </w:r>
      <w:r w:rsidRPr="008D40B3">
        <w:tab/>
        <w:t>Subdivision U of Division</w:t>
      </w:r>
      <w:r w:rsidR="008D40B3">
        <w:t> </w:t>
      </w:r>
      <w:r w:rsidRPr="008D40B3">
        <w:t>4 of Part</w:t>
      </w:r>
      <w:r w:rsidR="008D40B3">
        <w:t> </w:t>
      </w:r>
      <w:r w:rsidRPr="008D40B3">
        <w:t>3 of that Act.</w:t>
      </w:r>
    </w:p>
    <w:p w:rsidR="00632062" w:rsidRPr="008D40B3" w:rsidRDefault="00632062">
      <w:pPr>
        <w:pStyle w:val="subsection2"/>
      </w:pPr>
      <w:r w:rsidRPr="008D40B3">
        <w:t>The limit, and variations to it made under Subdivision U of Division</w:t>
      </w:r>
      <w:r w:rsidR="008D40B3">
        <w:t> </w:t>
      </w:r>
      <w:r w:rsidRPr="008D40B3">
        <w:t>4 of Part</w:t>
      </w:r>
      <w:r w:rsidR="008D40B3">
        <w:t> </w:t>
      </w:r>
      <w:r w:rsidRPr="008D40B3">
        <w:t>3 of the Family Assistance Administration Act or section</w:t>
      </w:r>
      <w:r w:rsidR="008D40B3">
        <w:t> </w:t>
      </w:r>
      <w:r w:rsidRPr="008D40B3">
        <w:t xml:space="preserve">65D of that Act, are worked out using this Subdivision as if the reference in </w:t>
      </w:r>
      <w:r w:rsidR="008D40B3">
        <w:t>subsection (</w:t>
      </w:r>
      <w:r w:rsidRPr="008D40B3">
        <w:t>1) to an individual being eligible under section</w:t>
      </w:r>
      <w:r w:rsidR="008D40B3">
        <w:t> </w:t>
      </w:r>
      <w:r w:rsidRPr="008D40B3">
        <w:t>43 for child care benefit was a reference to the individual being conditionally eligible under section</w:t>
      </w:r>
      <w:r w:rsidR="008D40B3">
        <w:t> </w:t>
      </w:r>
      <w:r w:rsidRPr="008D40B3">
        <w:t>42. The Secretary applies the limit when determining, under section</w:t>
      </w:r>
      <w:r w:rsidR="008D40B3">
        <w:t> </w:t>
      </w:r>
      <w:r w:rsidRPr="008D40B3">
        <w:t>51B of the Family Assistance Administration Act, the amount of child care benefit the claimant is entitled to be paid.</w:t>
      </w:r>
    </w:p>
    <w:p w:rsidR="00632062" w:rsidRPr="008D40B3" w:rsidRDefault="00632062">
      <w:pPr>
        <w:pStyle w:val="SubsectionHead"/>
      </w:pPr>
      <w:r w:rsidRPr="008D40B3">
        <w:t>If fee reduction claimant is a service—how the limit is used</w:t>
      </w:r>
    </w:p>
    <w:p w:rsidR="00632062" w:rsidRPr="008D40B3" w:rsidRDefault="00632062">
      <w:pPr>
        <w:pStyle w:val="subsection"/>
      </w:pPr>
      <w:r w:rsidRPr="008D40B3">
        <w:tab/>
        <w:t>(5)</w:t>
      </w:r>
      <w:r w:rsidRPr="008D40B3">
        <w:tab/>
      </w:r>
      <w:r w:rsidR="00716706" w:rsidRPr="008D40B3">
        <w:t>For</w:t>
      </w:r>
      <w:r w:rsidRPr="008D40B3">
        <w:t xml:space="preserve"> a fee reduction claimant that is an approved child care service, the limit is taken to be determined under section</w:t>
      </w:r>
      <w:r w:rsidR="008D40B3">
        <w:t> </w:t>
      </w:r>
      <w:r w:rsidRPr="008D40B3">
        <w:t>54C of the Family Assistance Administration Act. The Secretary applies the limit when determining, under section</w:t>
      </w:r>
      <w:r w:rsidR="008D40B3">
        <w:t> </w:t>
      </w:r>
      <w:r w:rsidRPr="008D40B3">
        <w:t>54B of the Family Assistance Administration Act, the amount of child care benefit the claimant is entitled to be paid.</w:t>
      </w:r>
    </w:p>
    <w:p w:rsidR="00632062" w:rsidRPr="008D40B3" w:rsidRDefault="00632062">
      <w:pPr>
        <w:pStyle w:val="SubsectionHead"/>
      </w:pPr>
      <w:r w:rsidRPr="008D40B3">
        <w:t>Past period claimant—how the limit is used</w:t>
      </w:r>
    </w:p>
    <w:p w:rsidR="00632062" w:rsidRPr="008D40B3" w:rsidRDefault="00632062">
      <w:pPr>
        <w:pStyle w:val="subsection"/>
      </w:pPr>
      <w:r w:rsidRPr="008D40B3">
        <w:tab/>
        <w:t>(6)</w:t>
      </w:r>
      <w:r w:rsidRPr="008D40B3">
        <w:tab/>
      </w:r>
      <w:r w:rsidR="00716706" w:rsidRPr="008D40B3">
        <w:t>For</w:t>
      </w:r>
      <w:r w:rsidRPr="008D40B3">
        <w:t xml:space="preserve"> a past period claimant, the Secretary applies the limit when determining, under section</w:t>
      </w:r>
      <w:r w:rsidR="008D40B3">
        <w:t> </w:t>
      </w:r>
      <w:r w:rsidRPr="008D40B3">
        <w:t>52E of the Family Assistance Administration Act, the amount the claimant is entitled to be paid.</w:t>
      </w:r>
    </w:p>
    <w:p w:rsidR="00632062" w:rsidRPr="008D40B3" w:rsidRDefault="00632062" w:rsidP="0022492B">
      <w:pPr>
        <w:pStyle w:val="ActHead5"/>
      </w:pPr>
      <w:bookmarkStart w:id="116" w:name="_Toc398188672"/>
      <w:r w:rsidRPr="008D40B3">
        <w:rPr>
          <w:rStyle w:val="CharSectno"/>
        </w:rPr>
        <w:lastRenderedPageBreak/>
        <w:t>53</w:t>
      </w:r>
      <w:r w:rsidRPr="008D40B3">
        <w:t xml:space="preserve">  Weekly limit of hours</w:t>
      </w:r>
      <w:bookmarkEnd w:id="116"/>
    </w:p>
    <w:p w:rsidR="00632062" w:rsidRPr="008D40B3" w:rsidRDefault="00632062">
      <w:pPr>
        <w:pStyle w:val="SubsectionHead"/>
      </w:pPr>
      <w:r w:rsidRPr="008D40B3">
        <w:t>Weekly limit for fee reduction claimants</w:t>
      </w:r>
    </w:p>
    <w:p w:rsidR="00632062" w:rsidRPr="008D40B3" w:rsidRDefault="00632062">
      <w:pPr>
        <w:pStyle w:val="subsection"/>
      </w:pPr>
      <w:r w:rsidRPr="008D40B3">
        <w:tab/>
        <w:t>(1)</w:t>
      </w:r>
      <w:r w:rsidRPr="008D40B3">
        <w:tab/>
        <w:t>The weekly limit of hours applicable to a fee reduction claimant is as provided for in this Subdivision:</w:t>
      </w:r>
    </w:p>
    <w:p w:rsidR="00632062" w:rsidRPr="008D40B3" w:rsidRDefault="00632062">
      <w:pPr>
        <w:pStyle w:val="paragraph"/>
      </w:pPr>
      <w:r w:rsidRPr="008D40B3">
        <w:tab/>
        <w:t>(a)</w:t>
      </w:r>
      <w:r w:rsidRPr="008D40B3">
        <w:tab/>
        <w:t xml:space="preserve">a limit of </w:t>
      </w:r>
      <w:r w:rsidR="0045112D" w:rsidRPr="008D40B3">
        <w:t>24</w:t>
      </w:r>
      <w:r w:rsidRPr="008D40B3">
        <w:t xml:space="preserve"> hours; or</w:t>
      </w:r>
    </w:p>
    <w:p w:rsidR="00632062" w:rsidRPr="008D40B3" w:rsidRDefault="00632062">
      <w:pPr>
        <w:pStyle w:val="paragraph"/>
      </w:pPr>
      <w:r w:rsidRPr="008D40B3">
        <w:tab/>
        <w:t>(b)</w:t>
      </w:r>
      <w:r w:rsidRPr="008D40B3">
        <w:tab/>
        <w:t>a limit of 50 hours: or</w:t>
      </w:r>
    </w:p>
    <w:p w:rsidR="00632062" w:rsidRPr="008D40B3" w:rsidRDefault="00632062">
      <w:pPr>
        <w:pStyle w:val="paragraph"/>
      </w:pPr>
      <w:r w:rsidRPr="008D40B3">
        <w:tab/>
        <w:t>(c)</w:t>
      </w:r>
      <w:r w:rsidRPr="008D40B3">
        <w:tab/>
        <w:t>a limit of more than 50 hours; or</w:t>
      </w:r>
    </w:p>
    <w:p w:rsidR="00632062" w:rsidRPr="008D40B3" w:rsidRDefault="00632062">
      <w:pPr>
        <w:pStyle w:val="paragraph"/>
      </w:pPr>
      <w:r w:rsidRPr="008D40B3">
        <w:tab/>
        <w:t>(d)</w:t>
      </w:r>
      <w:r w:rsidRPr="008D40B3">
        <w:tab/>
        <w:t>a 24 hour care limit (but see section</w:t>
      </w:r>
      <w:r w:rsidR="008D40B3">
        <w:t> </w:t>
      </w:r>
      <w:r w:rsidRPr="008D40B3">
        <w:t>56 which provides that this limit can only apply if the care is not provided by an approved occasional care service).</w:t>
      </w:r>
    </w:p>
    <w:p w:rsidR="00632062" w:rsidRPr="008D40B3" w:rsidRDefault="00632062">
      <w:pPr>
        <w:pStyle w:val="SubsectionHead"/>
      </w:pPr>
      <w:r w:rsidRPr="008D40B3">
        <w:t xml:space="preserve">Weekly limit for past period claimants </w:t>
      </w:r>
    </w:p>
    <w:p w:rsidR="00632062" w:rsidRPr="008D40B3" w:rsidRDefault="00632062">
      <w:pPr>
        <w:pStyle w:val="subsection"/>
      </w:pPr>
      <w:r w:rsidRPr="008D40B3">
        <w:tab/>
        <w:t>(2)</w:t>
      </w:r>
      <w:r w:rsidRPr="008D40B3">
        <w:tab/>
        <w:t>The weekly limit of hours applicable to a past period claimant is, as provided for in this Subdivision:</w:t>
      </w:r>
    </w:p>
    <w:p w:rsidR="00632062" w:rsidRPr="008D40B3" w:rsidRDefault="00632062">
      <w:pPr>
        <w:pStyle w:val="paragraph"/>
      </w:pPr>
      <w:r w:rsidRPr="008D40B3">
        <w:tab/>
        <w:t>(a)</w:t>
      </w:r>
      <w:r w:rsidRPr="008D40B3">
        <w:tab/>
        <w:t xml:space="preserve">a limit of </w:t>
      </w:r>
      <w:r w:rsidR="00A24086" w:rsidRPr="008D40B3">
        <w:t>24</w:t>
      </w:r>
      <w:r w:rsidRPr="008D40B3">
        <w:t xml:space="preserve"> hours; or</w:t>
      </w:r>
    </w:p>
    <w:p w:rsidR="00632062" w:rsidRPr="008D40B3" w:rsidRDefault="00632062">
      <w:pPr>
        <w:pStyle w:val="paragraph"/>
      </w:pPr>
      <w:r w:rsidRPr="008D40B3">
        <w:tab/>
        <w:t>(b)</w:t>
      </w:r>
      <w:r w:rsidRPr="008D40B3">
        <w:tab/>
        <w:t>a limit of 50 hours.</w:t>
      </w:r>
    </w:p>
    <w:p w:rsidR="00632062" w:rsidRPr="008D40B3" w:rsidRDefault="00A24086">
      <w:pPr>
        <w:pStyle w:val="SubsectionHead"/>
      </w:pPr>
      <w:r w:rsidRPr="008D40B3">
        <w:t>24</w:t>
      </w:r>
      <w:r w:rsidR="00632062" w:rsidRPr="008D40B3">
        <w:t xml:space="preserve"> hour limit applies if no other limit does</w:t>
      </w:r>
    </w:p>
    <w:p w:rsidR="00632062" w:rsidRPr="008D40B3" w:rsidRDefault="00632062">
      <w:pPr>
        <w:pStyle w:val="subsection"/>
      </w:pPr>
      <w:r w:rsidRPr="008D40B3">
        <w:tab/>
        <w:t>(3)</w:t>
      </w:r>
      <w:r w:rsidRPr="008D40B3">
        <w:tab/>
        <w:t xml:space="preserve">In a week, a limit of </w:t>
      </w:r>
      <w:r w:rsidR="00A24086" w:rsidRPr="008D40B3">
        <w:t>24</w:t>
      </w:r>
      <w:r w:rsidRPr="008D40B3">
        <w:t xml:space="preserve"> hours applies to a claimant if:</w:t>
      </w:r>
    </w:p>
    <w:p w:rsidR="00632062" w:rsidRPr="008D40B3" w:rsidRDefault="00632062">
      <w:pPr>
        <w:pStyle w:val="paragraph"/>
      </w:pPr>
      <w:r w:rsidRPr="008D40B3">
        <w:tab/>
        <w:t>(a)</w:t>
      </w:r>
      <w:r w:rsidRPr="008D40B3">
        <w:tab/>
        <w:t>in the case of a fee reduction claimant—a limit of 50 hours, a limit of more than 50 hours or a 24 hour care limit does not apply in respect of the week; and</w:t>
      </w:r>
    </w:p>
    <w:p w:rsidR="00632062" w:rsidRPr="008D40B3" w:rsidRDefault="00632062">
      <w:pPr>
        <w:pStyle w:val="paragraph"/>
      </w:pPr>
      <w:r w:rsidRPr="008D40B3">
        <w:tab/>
        <w:t>(b)</w:t>
      </w:r>
      <w:r w:rsidRPr="008D40B3">
        <w:tab/>
        <w:t>in the case of a past period claimant—a limit of 50 hours does not apply in respect of the week.</w:t>
      </w:r>
    </w:p>
    <w:p w:rsidR="00632062" w:rsidRPr="008D40B3" w:rsidRDefault="00632062">
      <w:pPr>
        <w:pStyle w:val="SubsectionHead"/>
      </w:pPr>
      <w:r w:rsidRPr="008D40B3">
        <w:t>Weekly limit of hours must not include unauthorised 24 hour care</w:t>
      </w:r>
    </w:p>
    <w:p w:rsidR="00632062" w:rsidRPr="008D40B3" w:rsidRDefault="00632062">
      <w:pPr>
        <w:pStyle w:val="subsection"/>
      </w:pPr>
      <w:r w:rsidRPr="008D40B3">
        <w:tab/>
        <w:t>(4)</w:t>
      </w:r>
      <w:r w:rsidRPr="008D40B3">
        <w:tab/>
        <w:t xml:space="preserve">The weekly limit of hours applicable to a claimant under this section, other than a 24 hour care limit under </w:t>
      </w:r>
      <w:r w:rsidR="008D40B3">
        <w:t>paragraph (</w:t>
      </w:r>
      <w:r w:rsidRPr="008D40B3">
        <w:t>1)(d), must not include hours during which an approved child care service is providing 24 hour care to the child.</w:t>
      </w:r>
    </w:p>
    <w:p w:rsidR="00632062" w:rsidRPr="008D40B3" w:rsidRDefault="00632062" w:rsidP="0022492B">
      <w:pPr>
        <w:pStyle w:val="ActHead5"/>
      </w:pPr>
      <w:bookmarkStart w:id="117" w:name="_Toc398188673"/>
      <w:r w:rsidRPr="008D40B3">
        <w:rPr>
          <w:rStyle w:val="CharSectno"/>
        </w:rPr>
        <w:lastRenderedPageBreak/>
        <w:t>54</w:t>
      </w:r>
      <w:r w:rsidRPr="008D40B3">
        <w:t xml:space="preserve">  Circumstances when a limit of 50 hours applies</w:t>
      </w:r>
      <w:bookmarkEnd w:id="117"/>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sets out the circumstances in which a limit of 50 hours for sessions of care provided by an approved child care service to a child applies</w:t>
      </w:r>
      <w:r w:rsidRPr="008D40B3">
        <w:rPr>
          <w:i/>
        </w:rPr>
        <w:t xml:space="preserve"> </w:t>
      </w:r>
      <w:r w:rsidRPr="008D40B3">
        <w:t>in a week to the eligibility of:</w:t>
      </w:r>
    </w:p>
    <w:p w:rsidR="00632062" w:rsidRPr="008D40B3" w:rsidRDefault="00632062">
      <w:pPr>
        <w:pStyle w:val="paragraph"/>
      </w:pPr>
      <w:r w:rsidRPr="008D40B3">
        <w:tab/>
        <w:t>(a)</w:t>
      </w:r>
      <w:r w:rsidRPr="008D40B3">
        <w:tab/>
        <w:t>a fee reduction claimant (see paragraph</w:t>
      </w:r>
      <w:r w:rsidR="008D40B3">
        <w:t> </w:t>
      </w:r>
      <w:r w:rsidRPr="008D40B3">
        <w:t>52(1)(a)); or</w:t>
      </w:r>
    </w:p>
    <w:p w:rsidR="00632062" w:rsidRPr="008D40B3" w:rsidRDefault="00632062">
      <w:pPr>
        <w:pStyle w:val="paragraph"/>
      </w:pPr>
      <w:r w:rsidRPr="008D40B3">
        <w:tab/>
        <w:t>(b)</w:t>
      </w:r>
      <w:r w:rsidRPr="008D40B3">
        <w:tab/>
        <w:t>a past period claimant (see paragraph</w:t>
      </w:r>
      <w:r w:rsidR="008D40B3">
        <w:t> </w:t>
      </w:r>
      <w:r w:rsidRPr="008D40B3">
        <w:t>52(1)(b)).</w:t>
      </w:r>
    </w:p>
    <w:p w:rsidR="00632062" w:rsidRPr="008D40B3" w:rsidRDefault="00632062">
      <w:pPr>
        <w:pStyle w:val="SubsectionHead"/>
      </w:pPr>
      <w:r w:rsidRPr="008D40B3">
        <w:rPr>
          <w:snapToGrid w:val="0"/>
          <w:lang w:eastAsia="en-US"/>
        </w:rPr>
        <w:t xml:space="preserve">If claimant is an individual and work/training/study test satisfied </w:t>
      </w:r>
    </w:p>
    <w:p w:rsidR="00433494" w:rsidRPr="008D40B3" w:rsidRDefault="00632062" w:rsidP="00C31F81">
      <w:pPr>
        <w:pStyle w:val="subsection"/>
      </w:pPr>
      <w:r w:rsidRPr="008D40B3">
        <w:tab/>
        <w:t>(2)</w:t>
      </w:r>
      <w:r w:rsidRPr="008D40B3">
        <w:tab/>
        <w:t xml:space="preserve">A limit of 50 hours in the week applies to a fee reduction claimant who is an individual or to a past period claimant if that claimant, and that claimant’s partner (if any), satisfy the </w:t>
      </w:r>
      <w:r w:rsidR="00433494" w:rsidRPr="008D40B3">
        <w:t>work/training/study test:</w:t>
      </w:r>
    </w:p>
    <w:p w:rsidR="00433494" w:rsidRPr="008D40B3" w:rsidRDefault="00433494" w:rsidP="00433494">
      <w:pPr>
        <w:pStyle w:val="paragraph"/>
      </w:pPr>
      <w:r w:rsidRPr="008D40B3">
        <w:tab/>
        <w:t>(a)</w:t>
      </w:r>
      <w:r w:rsidRPr="008D40B3">
        <w:tab/>
        <w:t>if subsection</w:t>
      </w:r>
      <w:r w:rsidR="008D40B3">
        <w:t> </w:t>
      </w:r>
      <w:r w:rsidRPr="008D40B3">
        <w:t>14(1A) requires the claimant to meet the activity requirements under section</w:t>
      </w:r>
      <w:r w:rsidR="008D40B3">
        <w:t> </w:t>
      </w:r>
      <w:r w:rsidRPr="008D40B3">
        <w:t>17A—for the week; or</w:t>
      </w:r>
    </w:p>
    <w:p w:rsidR="00433494" w:rsidRPr="008D40B3" w:rsidRDefault="00433494" w:rsidP="00433494">
      <w:pPr>
        <w:pStyle w:val="paragraph"/>
      </w:pPr>
      <w:r w:rsidRPr="008D40B3">
        <w:tab/>
        <w:t>(b)</w:t>
      </w:r>
      <w:r w:rsidRPr="008D40B3">
        <w:tab/>
        <w:t>in any other case—at some time in the week.</w:t>
      </w:r>
    </w:p>
    <w:p w:rsidR="00433494" w:rsidRPr="008D40B3" w:rsidRDefault="00433494" w:rsidP="00433494">
      <w:pPr>
        <w:pStyle w:val="notetext"/>
      </w:pPr>
      <w:r w:rsidRPr="008D40B3">
        <w:t>Note:</w:t>
      </w:r>
      <w:r w:rsidRPr="008D40B3">
        <w:tab/>
        <w:t>Subsection</w:t>
      </w:r>
      <w:r w:rsidR="008D40B3">
        <w:t> </w:t>
      </w:r>
      <w:r w:rsidRPr="008D40B3">
        <w:t>14(1A) specifies extra requirements for satisfying the work/training/study test for the purposes of this section.</w:t>
      </w:r>
    </w:p>
    <w:p w:rsidR="00632062" w:rsidRPr="008D40B3" w:rsidRDefault="00632062">
      <w:pPr>
        <w:pStyle w:val="SubsectionHead"/>
      </w:pPr>
      <w:r w:rsidRPr="008D40B3">
        <w:rPr>
          <w:snapToGrid w:val="0"/>
          <w:lang w:eastAsia="en-US"/>
        </w:rPr>
        <w:t xml:space="preserve">If fee reduction claimant is an approved child care service and work/training/study test satisfied </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0B28B3" w:rsidRPr="008D40B3" w:rsidRDefault="000B28B3" w:rsidP="000B28B3">
      <w:pPr>
        <w:pStyle w:val="paragraph"/>
      </w:pPr>
      <w:r w:rsidRPr="008D40B3">
        <w:tab/>
        <w:t>(b)</w:t>
      </w:r>
      <w:r w:rsidRPr="008D40B3">
        <w:tab/>
        <w:t>the individual, and the individual’s partner (if any), satisfy the work/training/study test:</w:t>
      </w:r>
    </w:p>
    <w:p w:rsidR="000B28B3" w:rsidRPr="008D40B3" w:rsidRDefault="000B28B3" w:rsidP="000B28B3">
      <w:pPr>
        <w:pStyle w:val="paragraphsub"/>
      </w:pPr>
      <w:r w:rsidRPr="008D40B3">
        <w:tab/>
        <w:t>(i)</w:t>
      </w:r>
      <w:r w:rsidRPr="008D40B3">
        <w:tab/>
        <w:t>if subsection</w:t>
      </w:r>
      <w:r w:rsidR="008D40B3">
        <w:t> </w:t>
      </w:r>
      <w:r w:rsidRPr="008D40B3">
        <w:t>14(1A) requires the claimant to meet the activity requirements under section</w:t>
      </w:r>
      <w:r w:rsidR="008D40B3">
        <w:t> </w:t>
      </w:r>
      <w:r w:rsidRPr="008D40B3">
        <w:t>17A—for the week; or</w:t>
      </w:r>
    </w:p>
    <w:p w:rsidR="000B28B3" w:rsidRPr="008D40B3" w:rsidRDefault="000B28B3" w:rsidP="000B28B3">
      <w:pPr>
        <w:pStyle w:val="paragraphsub"/>
      </w:pPr>
      <w:r w:rsidRPr="008D40B3">
        <w:tab/>
        <w:t>(ii)</w:t>
      </w:r>
      <w:r w:rsidRPr="008D40B3">
        <w:tab/>
        <w:t>in any other case—at some time in the week.</w:t>
      </w:r>
    </w:p>
    <w:p w:rsidR="001337E7" w:rsidRPr="008D40B3" w:rsidRDefault="001337E7" w:rsidP="001337E7">
      <w:pPr>
        <w:pStyle w:val="notetext"/>
      </w:pPr>
      <w:r w:rsidRPr="008D40B3">
        <w:t>Note:</w:t>
      </w:r>
      <w:r w:rsidRPr="008D40B3">
        <w:tab/>
        <w:t>Subsection</w:t>
      </w:r>
      <w:r w:rsidR="008D40B3">
        <w:t> </w:t>
      </w:r>
      <w:r w:rsidRPr="008D40B3">
        <w:t>14(1A) specifies extra requirements for satisfying the work/training/study test for the purposes of this section.</w:t>
      </w:r>
    </w:p>
    <w:p w:rsidR="00632062" w:rsidRPr="008D40B3" w:rsidRDefault="00632062">
      <w:pPr>
        <w:pStyle w:val="SubsectionHead"/>
        <w:rPr>
          <w:snapToGrid w:val="0"/>
          <w:lang w:eastAsia="en-US"/>
        </w:rPr>
      </w:pPr>
      <w:r w:rsidRPr="008D40B3">
        <w:rPr>
          <w:snapToGrid w:val="0"/>
          <w:lang w:eastAsia="en-US"/>
        </w:rPr>
        <w:lastRenderedPageBreak/>
        <w:t xml:space="preserve">If claimant is an individual and carer allowance is payable </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A limit of 50 hours in the week applies to a fee reduction claimant who is an individual, or to a past period claimant, if carer allowance for a disabled child (within the meaning of section</w:t>
      </w:r>
      <w:r w:rsidR="008D40B3">
        <w:rPr>
          <w:snapToGrid w:val="0"/>
          <w:lang w:eastAsia="en-US"/>
        </w:rPr>
        <w:t> </w:t>
      </w:r>
      <w:r w:rsidRPr="008D40B3">
        <w:rPr>
          <w:snapToGrid w:val="0"/>
          <w:lang w:eastAsia="en-US"/>
        </w:rPr>
        <w:t xml:space="preserve">952 of the </w:t>
      </w:r>
      <w:r w:rsidRPr="008D40B3">
        <w:rPr>
          <w:i/>
          <w:snapToGrid w:val="0"/>
          <w:lang w:eastAsia="en-US"/>
        </w:rPr>
        <w:t>Social Security Act 1991</w:t>
      </w:r>
      <w:r w:rsidRPr="008D40B3">
        <w:rPr>
          <w:snapToGrid w:val="0"/>
          <w:lang w:eastAsia="en-US"/>
        </w:rPr>
        <w:t>) is payable to the claimant or the claimant’s partner (if any) for some or all of the week:</w:t>
      </w:r>
    </w:p>
    <w:p w:rsidR="00632062" w:rsidRPr="008D40B3" w:rsidRDefault="00632062">
      <w:pPr>
        <w:pStyle w:val="paragraph"/>
      </w:pPr>
      <w:r w:rsidRPr="008D40B3">
        <w:tab/>
        <w:t>(a)</w:t>
      </w:r>
      <w:r w:rsidRPr="008D40B3">
        <w:tab/>
        <w:t>in respect of an FTB child</w:t>
      </w:r>
      <w:r w:rsidR="0006021B" w:rsidRPr="008D40B3">
        <w:t>, or a regular care child,</w:t>
      </w:r>
      <w:r w:rsidRPr="008D40B3">
        <w:t xml:space="preserve"> of the claimant or that claimant’s partner; and</w:t>
      </w:r>
    </w:p>
    <w:p w:rsidR="00632062" w:rsidRPr="008D40B3" w:rsidRDefault="00632062">
      <w:pPr>
        <w:pStyle w:val="paragraph"/>
      </w:pPr>
      <w:r w:rsidRPr="008D40B3">
        <w:tab/>
        <w:t>(b)</w:t>
      </w:r>
      <w:r w:rsidRPr="008D40B3">
        <w:tab/>
        <w:t>pursuant to a claim under that Act that was determined before the week.</w:t>
      </w:r>
    </w:p>
    <w:p w:rsidR="00632062" w:rsidRPr="008D40B3" w:rsidRDefault="00632062">
      <w:pPr>
        <w:pStyle w:val="SubsectionHead"/>
      </w:pPr>
      <w:r w:rsidRPr="008D40B3">
        <w:rPr>
          <w:snapToGrid w:val="0"/>
          <w:lang w:eastAsia="en-US"/>
        </w:rPr>
        <w:t xml:space="preserve">If fee reduction claimant is an approved child care service and carer allowance is payable </w:t>
      </w:r>
    </w:p>
    <w:p w:rsidR="00632062" w:rsidRPr="008D40B3" w:rsidRDefault="00632062">
      <w:pPr>
        <w:pStyle w:val="subsection"/>
        <w:rPr>
          <w:snapToGrid w:val="0"/>
          <w:lang w:eastAsia="en-US"/>
        </w:rPr>
      </w:pPr>
      <w:r w:rsidRPr="008D40B3">
        <w:rPr>
          <w:snapToGrid w:val="0"/>
          <w:lang w:eastAsia="en-US"/>
        </w:rPr>
        <w:tab/>
        <w:t>(5)</w:t>
      </w:r>
      <w:r w:rsidRPr="008D40B3">
        <w:rPr>
          <w:snapToGrid w:val="0"/>
          <w:lang w:eastAsia="en-US"/>
        </w:rPr>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carer allowance for a disabled child (within the meaning of section</w:t>
      </w:r>
      <w:r w:rsidR="008D40B3">
        <w:t> </w:t>
      </w:r>
      <w:r w:rsidRPr="008D40B3">
        <w:t xml:space="preserve">952 of the </w:t>
      </w:r>
      <w:r w:rsidRPr="008D40B3">
        <w:rPr>
          <w:i/>
        </w:rPr>
        <w:t>Social Security Act 1991</w:t>
      </w:r>
      <w:r w:rsidRPr="008D40B3">
        <w:t>) is payable to the individual or the individual’s partner (if any) for some or all of the week:</w:t>
      </w:r>
    </w:p>
    <w:p w:rsidR="00632062" w:rsidRPr="008D40B3" w:rsidRDefault="00632062">
      <w:pPr>
        <w:pStyle w:val="paragraphsub"/>
      </w:pPr>
      <w:r w:rsidRPr="008D40B3">
        <w:tab/>
        <w:t>(i)</w:t>
      </w:r>
      <w:r w:rsidRPr="008D40B3">
        <w:tab/>
        <w:t>in respect of an FTB child</w:t>
      </w:r>
      <w:r w:rsidR="0006021B" w:rsidRPr="008D40B3">
        <w:t>, or a regular care child,</w:t>
      </w:r>
      <w:r w:rsidRPr="008D40B3">
        <w:t xml:space="preserve"> of the individual or the individual’s partner; and</w:t>
      </w:r>
    </w:p>
    <w:p w:rsidR="00632062" w:rsidRPr="008D40B3" w:rsidRDefault="00632062">
      <w:pPr>
        <w:pStyle w:val="paragraphsub"/>
      </w:pPr>
      <w:r w:rsidRPr="008D40B3">
        <w:tab/>
        <w:t>(ii)</w:t>
      </w:r>
      <w:r w:rsidRPr="008D40B3">
        <w:tab/>
        <w:t>pursuant to a claim under that Act that was determined before the week.</w:t>
      </w:r>
    </w:p>
    <w:p w:rsidR="00632062" w:rsidRPr="008D40B3" w:rsidRDefault="00632062" w:rsidP="00A34C5A">
      <w:pPr>
        <w:pStyle w:val="SubsectionHead"/>
        <w:rPr>
          <w:snapToGrid w:val="0"/>
          <w:lang w:eastAsia="en-US"/>
        </w:rPr>
      </w:pPr>
      <w:r w:rsidRPr="008D40B3">
        <w:rPr>
          <w:snapToGrid w:val="0"/>
          <w:lang w:eastAsia="en-US"/>
        </w:rPr>
        <w:t>If claimant and partner are disabled persons</w:t>
      </w:r>
    </w:p>
    <w:p w:rsidR="00632062" w:rsidRPr="008D40B3" w:rsidRDefault="00632062" w:rsidP="00A34C5A">
      <w:pPr>
        <w:pStyle w:val="subsection"/>
        <w:keepNext/>
        <w:rPr>
          <w:snapToGrid w:val="0"/>
          <w:lang w:eastAsia="en-US"/>
        </w:rPr>
      </w:pPr>
      <w:r w:rsidRPr="008D40B3">
        <w:rPr>
          <w:snapToGrid w:val="0"/>
          <w:lang w:eastAsia="en-US"/>
        </w:rPr>
        <w:tab/>
        <w:t>(6)</w:t>
      </w:r>
      <w:r w:rsidRPr="008D40B3">
        <w:rPr>
          <w:snapToGrid w:val="0"/>
          <w:lang w:eastAsia="en-US"/>
        </w:rPr>
        <w:tab/>
        <w:t>A limit of 50 hours in the week applies to a fee reduction claimant who is an individual or to a past period claimant if, during the week:</w:t>
      </w:r>
    </w:p>
    <w:p w:rsidR="00632062" w:rsidRPr="008D40B3" w:rsidRDefault="00632062">
      <w:pPr>
        <w:pStyle w:val="paragraph"/>
      </w:pPr>
      <w:r w:rsidRPr="008D40B3">
        <w:tab/>
        <w:t>(a)</w:t>
      </w:r>
      <w:r w:rsidRPr="008D40B3">
        <w:tab/>
        <w:t>the child is an FTB child</w:t>
      </w:r>
      <w:r w:rsidR="0006021B" w:rsidRPr="008D40B3">
        <w:t>, or a regular care child,</w:t>
      </w:r>
      <w:r w:rsidRPr="008D40B3">
        <w:t xml:space="preserve"> of the claimant and that claimant is a disabled person (see subsection</w:t>
      </w:r>
      <w:r w:rsidR="008D40B3">
        <w:t> </w:t>
      </w:r>
      <w:r w:rsidRPr="008D40B3">
        <w:t>3(1)); and</w:t>
      </w:r>
    </w:p>
    <w:p w:rsidR="00632062" w:rsidRPr="008D40B3" w:rsidRDefault="00632062">
      <w:pPr>
        <w:pStyle w:val="paragraph"/>
      </w:pPr>
      <w:r w:rsidRPr="008D40B3">
        <w:tab/>
        <w:t>(b)</w:t>
      </w:r>
      <w:r w:rsidRPr="008D40B3">
        <w:tab/>
        <w:t>the claimant’s partner (if any) is also a disabled person.</w:t>
      </w:r>
    </w:p>
    <w:p w:rsidR="00632062" w:rsidRPr="008D40B3" w:rsidRDefault="00632062">
      <w:pPr>
        <w:pStyle w:val="SubsectionHead"/>
      </w:pPr>
      <w:r w:rsidRPr="008D40B3">
        <w:rPr>
          <w:snapToGrid w:val="0"/>
          <w:lang w:eastAsia="en-US"/>
        </w:rPr>
        <w:lastRenderedPageBreak/>
        <w:t>If fee reduction claimant is an approved child care service—disabled persons</w:t>
      </w:r>
    </w:p>
    <w:p w:rsidR="00632062" w:rsidRPr="008D40B3" w:rsidRDefault="00632062">
      <w:pPr>
        <w:pStyle w:val="subsection"/>
        <w:rPr>
          <w:snapToGrid w:val="0"/>
          <w:lang w:eastAsia="en-US"/>
        </w:rPr>
      </w:pPr>
      <w:r w:rsidRPr="008D40B3">
        <w:rPr>
          <w:snapToGrid w:val="0"/>
          <w:lang w:eastAsia="en-US"/>
        </w:rPr>
        <w:tab/>
        <w:t>(7)</w:t>
      </w:r>
      <w:r w:rsidRPr="008D40B3">
        <w:rPr>
          <w:snapToGrid w:val="0"/>
          <w:lang w:eastAsia="en-US"/>
        </w:rPr>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during the week, the child is an FTB child</w:t>
      </w:r>
      <w:r w:rsidR="0006021B" w:rsidRPr="008D40B3">
        <w:t>, or a regular care child,</w:t>
      </w:r>
      <w:r w:rsidRPr="008D40B3">
        <w:t xml:space="preserve"> of the individual and that individual is a disabled person (see subsection</w:t>
      </w:r>
      <w:r w:rsidR="008D40B3">
        <w:t> </w:t>
      </w:r>
      <w:r w:rsidRPr="008D40B3">
        <w:t>3(1)); and</w:t>
      </w:r>
    </w:p>
    <w:p w:rsidR="00632062" w:rsidRPr="008D40B3" w:rsidRDefault="00632062">
      <w:pPr>
        <w:pStyle w:val="paragraph"/>
      </w:pPr>
      <w:r w:rsidRPr="008D40B3">
        <w:tab/>
        <w:t>(c)</w:t>
      </w:r>
      <w:r w:rsidRPr="008D40B3">
        <w:tab/>
        <w:t>during the week, the individual’s partner (if any) is also a disabled person.</w:t>
      </w:r>
    </w:p>
    <w:p w:rsidR="00632062" w:rsidRPr="008D40B3" w:rsidRDefault="00632062">
      <w:pPr>
        <w:pStyle w:val="SubsectionHead"/>
        <w:rPr>
          <w:snapToGrid w:val="0"/>
          <w:lang w:eastAsia="en-US"/>
        </w:rPr>
      </w:pPr>
      <w:r w:rsidRPr="008D40B3">
        <w:rPr>
          <w:snapToGrid w:val="0"/>
          <w:lang w:eastAsia="en-US"/>
        </w:rPr>
        <w:t>If fee reduction claimant is an individual and Secretary considers that exceptional circumstances exist</w:t>
      </w:r>
    </w:p>
    <w:p w:rsidR="00632062" w:rsidRPr="008D40B3" w:rsidRDefault="00632062">
      <w:pPr>
        <w:pStyle w:val="subsection"/>
        <w:rPr>
          <w:snapToGrid w:val="0"/>
          <w:lang w:eastAsia="en-US"/>
        </w:rPr>
      </w:pPr>
      <w:r w:rsidRPr="008D40B3">
        <w:rPr>
          <w:snapToGrid w:val="0"/>
          <w:lang w:eastAsia="en-US"/>
        </w:rPr>
        <w:tab/>
        <w:t>(8)</w:t>
      </w:r>
      <w:r w:rsidRPr="008D40B3">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8D40B3">
        <w:t>24</w:t>
      </w:r>
      <w:r w:rsidRPr="008D40B3">
        <w:rPr>
          <w:snapToGrid w:val="0"/>
          <w:lang w:eastAsia="en-US"/>
        </w:rPr>
        <w:t>, up to a maximum of 50, hours of care in a week because exceptional circumstances exist or existed in the period in relation to the claimant.</w:t>
      </w:r>
    </w:p>
    <w:p w:rsidR="00632062" w:rsidRPr="008D40B3" w:rsidRDefault="00632062">
      <w:pPr>
        <w:pStyle w:val="SubsectionHead"/>
        <w:rPr>
          <w:snapToGrid w:val="0"/>
          <w:lang w:eastAsia="en-US"/>
        </w:rPr>
      </w:pPr>
      <w:r w:rsidRPr="008D40B3">
        <w:rPr>
          <w:snapToGrid w:val="0"/>
          <w:lang w:eastAsia="en-US"/>
        </w:rPr>
        <w:t>If fee reduction claimant is an approved child care service and Secretary considers that exceptional circumstances exist</w:t>
      </w:r>
    </w:p>
    <w:p w:rsidR="00632062" w:rsidRPr="008D40B3" w:rsidRDefault="00632062">
      <w:pPr>
        <w:pStyle w:val="subsection"/>
      </w:pPr>
      <w:r w:rsidRPr="008D40B3">
        <w:tab/>
        <w:t>(9)</w:t>
      </w:r>
      <w:r w:rsidRPr="008D40B3">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 xml:space="preserve">the Secretary considers that, for a specified period that includes, or is the same as, the week, the child needs or needed more than </w:t>
      </w:r>
      <w:r w:rsidR="00831BE2" w:rsidRPr="008D40B3">
        <w:t>24</w:t>
      </w:r>
      <w:r w:rsidRPr="008D40B3">
        <w:t>, up to a maximum of 50, hours of care in a week because exceptional circumstances exist or existed in the period in relation to the individual.</w:t>
      </w:r>
    </w:p>
    <w:p w:rsidR="00632062" w:rsidRPr="008D40B3" w:rsidRDefault="00632062">
      <w:pPr>
        <w:pStyle w:val="SubsectionHead"/>
        <w:rPr>
          <w:snapToGrid w:val="0"/>
          <w:lang w:eastAsia="en-US"/>
        </w:rPr>
      </w:pPr>
      <w:r w:rsidRPr="008D40B3">
        <w:rPr>
          <w:snapToGrid w:val="0"/>
          <w:lang w:eastAsia="en-US"/>
        </w:rPr>
        <w:lastRenderedPageBreak/>
        <w:t>Service considers that child at risk</w:t>
      </w:r>
    </w:p>
    <w:p w:rsidR="00632062" w:rsidRPr="008D40B3" w:rsidRDefault="00632062">
      <w:pPr>
        <w:pStyle w:val="subsection"/>
        <w:rPr>
          <w:snapToGrid w:val="0"/>
          <w:lang w:eastAsia="en-US"/>
        </w:rPr>
      </w:pPr>
      <w:r w:rsidRPr="008D40B3">
        <w:rPr>
          <w:snapToGrid w:val="0"/>
          <w:lang w:eastAsia="en-US"/>
        </w:rPr>
        <w:tab/>
        <w:t>(10)</w:t>
      </w:r>
      <w:r w:rsidRPr="008D40B3">
        <w:rPr>
          <w:snapToGrid w:val="0"/>
          <w:lang w:eastAsia="en-US"/>
        </w:rPr>
        <w:tab/>
        <w:t xml:space="preserve">Subject to </w:t>
      </w:r>
      <w:r w:rsidR="008D40B3">
        <w:rPr>
          <w:snapToGrid w:val="0"/>
          <w:lang w:eastAsia="en-US"/>
        </w:rPr>
        <w:t>subsection (</w:t>
      </w:r>
      <w:r w:rsidRPr="008D40B3">
        <w:rPr>
          <w:snapToGrid w:val="0"/>
          <w:lang w:eastAsia="en-US"/>
        </w:rPr>
        <w:t>11), a limit of 50 hours in the week applies to a fee reduction claimant if:</w:t>
      </w:r>
    </w:p>
    <w:p w:rsidR="00632062" w:rsidRPr="008D40B3" w:rsidRDefault="00632062">
      <w:pPr>
        <w:pStyle w:val="paragraph"/>
      </w:pPr>
      <w:r w:rsidRPr="008D40B3">
        <w:tab/>
        <w:t>(a)</w:t>
      </w:r>
      <w:r w:rsidRPr="008D40B3">
        <w:tab/>
        <w:t>in the case where the claimant is an individual—the approved child care service providing care to the child; or</w:t>
      </w:r>
    </w:p>
    <w:p w:rsidR="00632062" w:rsidRPr="008D40B3" w:rsidRDefault="00632062">
      <w:pPr>
        <w:pStyle w:val="paragraph"/>
      </w:pPr>
      <w:r w:rsidRPr="008D40B3">
        <w:tab/>
        <w:t>(b)</w:t>
      </w:r>
      <w:r w:rsidRPr="008D40B3">
        <w:tab/>
        <w:t xml:space="preserve">in the case where the claimant is an approved child care service—the service; </w:t>
      </w:r>
    </w:p>
    <w:p w:rsidR="00632062" w:rsidRPr="008D40B3" w:rsidRDefault="00632062">
      <w:pPr>
        <w:pStyle w:val="subsection2"/>
        <w:rPr>
          <w:snapToGrid w:val="0"/>
          <w:lang w:eastAsia="en-US"/>
        </w:rPr>
      </w:pPr>
      <w:r w:rsidRPr="008D40B3">
        <w:t>certifies</w:t>
      </w:r>
      <w:r w:rsidRPr="008D40B3">
        <w:rPr>
          <w:snapToGrid w:val="0"/>
          <w:lang w:eastAsia="en-US"/>
        </w:rPr>
        <w:t xml:space="preserve"> that, for a specified period that includes, or is the same as, the week, the child needs or needed more than </w:t>
      </w:r>
      <w:r w:rsidR="00221D45" w:rsidRPr="008D40B3">
        <w:t>24</w:t>
      </w:r>
      <w:r w:rsidRPr="008D40B3">
        <w:rPr>
          <w:snapToGrid w:val="0"/>
          <w:lang w:eastAsia="en-US"/>
        </w:rPr>
        <w:t>, up to a maximum of 50, hours of care in a week because the child is or has been at risk of serious abuse or neglect.</w:t>
      </w:r>
    </w:p>
    <w:p w:rsidR="00632062" w:rsidRPr="008D40B3" w:rsidRDefault="00632062">
      <w:pPr>
        <w:pStyle w:val="SubsectionHead"/>
      </w:pPr>
      <w:r w:rsidRPr="008D40B3">
        <w:t xml:space="preserve">Limitation on service giving certificates under </w:t>
      </w:r>
      <w:r w:rsidR="008D40B3">
        <w:t>subsection (</w:t>
      </w:r>
      <w:r w:rsidRPr="008D40B3">
        <w:t>10)</w:t>
      </w:r>
    </w:p>
    <w:p w:rsidR="00632062" w:rsidRPr="008D40B3" w:rsidRDefault="00632062">
      <w:pPr>
        <w:pStyle w:val="subsection"/>
      </w:pPr>
      <w:r w:rsidRPr="008D40B3">
        <w:tab/>
        <w:t>(11)</w:t>
      </w:r>
      <w:r w:rsidRPr="008D40B3">
        <w:tab/>
        <w:t xml:space="preserve">An approved child care service providing care to a child may only give a certificate under </w:t>
      </w:r>
      <w:r w:rsidR="008D40B3">
        <w:t>subsection (</w:t>
      </w:r>
      <w:r w:rsidRPr="008D40B3">
        <w:t xml:space="preserve">10) if the period specified in the certificate, and the period specified in each other certificate (if any) given by the service under </w:t>
      </w:r>
      <w:r w:rsidR="008D40B3">
        <w:t>subsection (</w:t>
      </w:r>
      <w:r w:rsidRPr="008D40B3">
        <w:t>10) in respect of the child and the same financial</w:t>
      </w:r>
      <w:r w:rsidRPr="008D40B3">
        <w:rPr>
          <w:i/>
        </w:rPr>
        <w:t xml:space="preserve"> </w:t>
      </w:r>
      <w:r w:rsidRPr="008D40B3">
        <w:t>year, do not in total exceed 13 weeks.</w:t>
      </w:r>
    </w:p>
    <w:p w:rsidR="00632062" w:rsidRPr="008D40B3" w:rsidRDefault="00632062">
      <w:pPr>
        <w:pStyle w:val="SubsectionHead"/>
        <w:rPr>
          <w:snapToGrid w:val="0"/>
          <w:lang w:eastAsia="en-US"/>
        </w:rPr>
      </w:pPr>
      <w:r w:rsidRPr="008D40B3">
        <w:rPr>
          <w:snapToGrid w:val="0"/>
          <w:lang w:eastAsia="en-US"/>
        </w:rPr>
        <w:t>Secretary considers that child at risk</w:t>
      </w:r>
    </w:p>
    <w:p w:rsidR="00632062" w:rsidRPr="008D40B3" w:rsidRDefault="00632062">
      <w:pPr>
        <w:pStyle w:val="subsection"/>
        <w:rPr>
          <w:snapToGrid w:val="0"/>
          <w:lang w:eastAsia="en-US"/>
        </w:rPr>
      </w:pPr>
      <w:r w:rsidRPr="008D40B3">
        <w:rPr>
          <w:snapToGrid w:val="0"/>
          <w:lang w:eastAsia="en-US"/>
        </w:rPr>
        <w:tab/>
        <w:t>(12)</w:t>
      </w:r>
      <w:r w:rsidRPr="008D40B3">
        <w:rPr>
          <w:snapToGrid w:val="0"/>
          <w:lang w:eastAsia="en-US"/>
        </w:rPr>
        <w:tab/>
        <w:t>A limit of 50 hours in the week applies to a fee reduction claimant if:</w:t>
      </w:r>
    </w:p>
    <w:p w:rsidR="00632062" w:rsidRPr="008D40B3" w:rsidRDefault="00632062">
      <w:pPr>
        <w:pStyle w:val="paragraph"/>
      </w:pPr>
      <w:r w:rsidRPr="008D40B3">
        <w:tab/>
        <w:t>(a)</w:t>
      </w:r>
      <w:r w:rsidRPr="008D40B3">
        <w:tab/>
        <w:t>either:</w:t>
      </w:r>
    </w:p>
    <w:p w:rsidR="00632062" w:rsidRPr="008D40B3" w:rsidRDefault="00632062">
      <w:pPr>
        <w:pStyle w:val="paragraphsub"/>
      </w:pPr>
      <w:r w:rsidRPr="008D40B3">
        <w:tab/>
        <w:t>(i)</w:t>
      </w:r>
      <w:r w:rsidRPr="008D40B3">
        <w:tab/>
        <w:t>in the case where the claimant is an individual—the approved child care service providing care to the child; or</w:t>
      </w:r>
    </w:p>
    <w:p w:rsidR="00632062" w:rsidRPr="008D40B3" w:rsidRDefault="00632062">
      <w:pPr>
        <w:pStyle w:val="paragraphsub"/>
      </w:pPr>
      <w:r w:rsidRPr="008D40B3">
        <w:tab/>
        <w:t>(ii)</w:t>
      </w:r>
      <w:r w:rsidRPr="008D40B3">
        <w:tab/>
        <w:t>in the case where the claimant is an approved child care service—the service;</w:t>
      </w:r>
    </w:p>
    <w:p w:rsidR="00632062" w:rsidRPr="008D40B3" w:rsidRDefault="00632062">
      <w:pPr>
        <w:pStyle w:val="paragraph"/>
      </w:pPr>
      <w:r w:rsidRPr="008D40B3">
        <w:tab/>
      </w:r>
      <w:r w:rsidRPr="008D40B3">
        <w:tab/>
        <w:t xml:space="preserve">has given one or more certificates under </w:t>
      </w:r>
      <w:r w:rsidR="008D40B3">
        <w:t>subsection (</w:t>
      </w:r>
      <w:r w:rsidRPr="008D40B3">
        <w:t>10), such that the total period specified in the certificates in respect of the child in the same financial year equals 13 weeks; and</w:t>
      </w:r>
    </w:p>
    <w:p w:rsidR="00632062" w:rsidRPr="008D40B3" w:rsidRDefault="00632062">
      <w:pPr>
        <w:pStyle w:val="paragraph"/>
      </w:pPr>
      <w:r w:rsidRPr="008D40B3">
        <w:tab/>
        <w:t>(b)</w:t>
      </w:r>
      <w:r w:rsidRPr="008D40B3">
        <w:tab/>
        <w:t xml:space="preserve">the Secretary considers that the child needs or needed more than </w:t>
      </w:r>
      <w:r w:rsidR="001508B3" w:rsidRPr="008D40B3">
        <w:t>24</w:t>
      </w:r>
      <w:r w:rsidRPr="008D40B3">
        <w:t xml:space="preserve">, up to a maximum of 50, hours of care in a week in a </w:t>
      </w:r>
      <w:r w:rsidRPr="008D40B3">
        <w:lastRenderedPageBreak/>
        <w:t>specified period beginning at any time after those 13 weeks, because the child is or has been at risk of serious abuse or neglect; and</w:t>
      </w:r>
    </w:p>
    <w:p w:rsidR="00632062" w:rsidRPr="008D40B3" w:rsidRDefault="00632062">
      <w:pPr>
        <w:pStyle w:val="paragraph"/>
      </w:pPr>
      <w:r w:rsidRPr="008D40B3">
        <w:tab/>
        <w:t>(c)</w:t>
      </w:r>
      <w:r w:rsidRPr="008D40B3">
        <w:tab/>
        <w:t>the week falls within, or is the same as, the period specified by the Secretary.</w:t>
      </w:r>
    </w:p>
    <w:p w:rsidR="00632062" w:rsidRPr="008D40B3" w:rsidRDefault="00632062">
      <w:pPr>
        <w:pStyle w:val="SubsectionHead"/>
        <w:rPr>
          <w:snapToGrid w:val="0"/>
          <w:lang w:eastAsia="en-US"/>
        </w:rPr>
      </w:pPr>
      <w:r w:rsidRPr="008D40B3">
        <w:rPr>
          <w:snapToGrid w:val="0"/>
          <w:lang w:eastAsia="en-US"/>
        </w:rPr>
        <w:t>Determination that service is sole provider in area</w:t>
      </w:r>
    </w:p>
    <w:p w:rsidR="00632062" w:rsidRPr="008D40B3" w:rsidRDefault="00632062">
      <w:pPr>
        <w:pStyle w:val="subsection"/>
        <w:rPr>
          <w:snapToGrid w:val="0"/>
          <w:lang w:eastAsia="en-US"/>
        </w:rPr>
      </w:pPr>
      <w:r w:rsidRPr="008D40B3">
        <w:rPr>
          <w:snapToGrid w:val="0"/>
          <w:lang w:eastAsia="en-US"/>
        </w:rPr>
        <w:tab/>
        <w:t>(13)</w:t>
      </w:r>
      <w:r w:rsidRPr="008D40B3">
        <w:rPr>
          <w:snapToGrid w:val="0"/>
          <w:lang w:eastAsia="en-US"/>
        </w:rPr>
        <w:tab/>
        <w:t>A limit of 50 hours in the week applies to a fee reduction claimant or past period claimant if a determination is in force under section</w:t>
      </w:r>
      <w:r w:rsidR="008D40B3">
        <w:rPr>
          <w:snapToGrid w:val="0"/>
          <w:lang w:eastAsia="en-US"/>
        </w:rPr>
        <w:t> </w:t>
      </w:r>
      <w:r w:rsidRPr="008D40B3">
        <w:t>57</w:t>
      </w:r>
      <w:r w:rsidRPr="008D40B3">
        <w:rPr>
          <w:snapToGrid w:val="0"/>
          <w:lang w:eastAsia="en-US"/>
        </w:rPr>
        <w:t xml:space="preserve"> (sole provider) during the week in respect of the approved child care service providing the care to the child.</w:t>
      </w:r>
    </w:p>
    <w:p w:rsidR="00632062" w:rsidRPr="008D40B3" w:rsidRDefault="00632062">
      <w:pPr>
        <w:pStyle w:val="SubsectionHead"/>
        <w:rPr>
          <w:snapToGrid w:val="0"/>
          <w:lang w:eastAsia="en-US"/>
        </w:rPr>
      </w:pPr>
      <w:r w:rsidRPr="008D40B3">
        <w:rPr>
          <w:snapToGrid w:val="0"/>
          <w:lang w:eastAsia="en-US"/>
        </w:rPr>
        <w:t>Approved outside school hours care service providing care to child</w:t>
      </w:r>
    </w:p>
    <w:p w:rsidR="00632062" w:rsidRPr="008D40B3" w:rsidRDefault="00632062">
      <w:pPr>
        <w:pStyle w:val="subsection"/>
        <w:rPr>
          <w:snapToGrid w:val="0"/>
          <w:lang w:eastAsia="en-US"/>
        </w:rPr>
      </w:pPr>
      <w:r w:rsidRPr="008D40B3">
        <w:tab/>
        <w:t>(14)</w:t>
      </w:r>
      <w:r w:rsidRPr="008D40B3">
        <w:tab/>
      </w:r>
      <w:r w:rsidRPr="008D40B3">
        <w:rPr>
          <w:snapToGrid w:val="0"/>
          <w:lang w:eastAsia="en-US"/>
        </w:rPr>
        <w:t>A limit of 50 hours in the week applies to a fee reduction claimant or past period claimant:</w:t>
      </w:r>
    </w:p>
    <w:p w:rsidR="00632062" w:rsidRPr="008D40B3" w:rsidRDefault="00632062">
      <w:pPr>
        <w:pStyle w:val="paragraph"/>
      </w:pPr>
      <w:r w:rsidRPr="008D40B3">
        <w:tab/>
        <w:t>(a)</w:t>
      </w:r>
      <w:r w:rsidRPr="008D40B3">
        <w:tab/>
        <w:t>who is an individual; or</w:t>
      </w:r>
    </w:p>
    <w:p w:rsidR="00632062" w:rsidRPr="008D40B3" w:rsidRDefault="00632062">
      <w:pPr>
        <w:pStyle w:val="paragraph"/>
      </w:pPr>
      <w:r w:rsidRPr="008D40B3">
        <w:tab/>
        <w:t>(b)</w:t>
      </w:r>
      <w:r w:rsidRPr="008D40B3">
        <w:tab/>
        <w:t>that is an approved outside school hours care service providing care to the child;</w:t>
      </w:r>
    </w:p>
    <w:p w:rsidR="00632062" w:rsidRPr="008D40B3" w:rsidRDefault="00632062">
      <w:pPr>
        <w:pStyle w:val="subsection2"/>
      </w:pPr>
      <w:r w:rsidRPr="008D40B3">
        <w:t>if the Secretary considers that, during the week, the claimant needs or needed care before or after school for the child from an approved outside school hours care service.</w:t>
      </w:r>
    </w:p>
    <w:p w:rsidR="00632062" w:rsidRPr="008D40B3" w:rsidRDefault="00632062" w:rsidP="0022492B">
      <w:pPr>
        <w:pStyle w:val="ActHead5"/>
      </w:pPr>
      <w:bookmarkStart w:id="118" w:name="_Toc398188674"/>
      <w:r w:rsidRPr="008D40B3">
        <w:rPr>
          <w:rStyle w:val="CharSectno"/>
        </w:rPr>
        <w:t>55</w:t>
      </w:r>
      <w:r w:rsidRPr="008D40B3">
        <w:t xml:space="preserve">  Circumstances when a limit of more than 50 hours applies</w:t>
      </w:r>
      <w:bookmarkEnd w:id="118"/>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sets out the circumstances in which a limit of more than 50 hours for sessions of care provided by an approved child care service to a child applies in a week to the eligibility of a fee reduction claimant (see paragraph</w:t>
      </w:r>
      <w:r w:rsidR="008D40B3">
        <w:t> </w:t>
      </w:r>
      <w:r w:rsidRPr="008D40B3">
        <w:t>52(1)(a)).</w:t>
      </w:r>
    </w:p>
    <w:p w:rsidR="00632062" w:rsidRPr="008D40B3" w:rsidRDefault="00632062">
      <w:pPr>
        <w:pStyle w:val="SubsectionHead"/>
        <w:rPr>
          <w:snapToGrid w:val="0"/>
          <w:lang w:eastAsia="en-US"/>
        </w:rPr>
      </w:pPr>
      <w:r w:rsidRPr="008D40B3">
        <w:rPr>
          <w:snapToGrid w:val="0"/>
          <w:lang w:eastAsia="en-US"/>
        </w:rPr>
        <w:t>Work/disability test satisfied if fee reduction claimant is an individual</w:t>
      </w:r>
    </w:p>
    <w:p w:rsidR="00632062" w:rsidRPr="008D40B3" w:rsidRDefault="00632062">
      <w:pPr>
        <w:pStyle w:val="subsection"/>
      </w:pPr>
      <w:r w:rsidRPr="008D40B3">
        <w:tab/>
        <w:t>(2)</w:t>
      </w:r>
      <w:r w:rsidRPr="008D40B3">
        <w:tab/>
        <w:t xml:space="preserve">A limit of more than 50 hours in the week applies to a fee </w:t>
      </w:r>
      <w:r w:rsidRPr="008D40B3">
        <w:rPr>
          <w:snapToGrid w:val="0"/>
          <w:lang w:eastAsia="en-US"/>
        </w:rPr>
        <w:t>reduction claimant who is an individual</w:t>
      </w:r>
      <w:r w:rsidRPr="008D40B3">
        <w:t xml:space="preserve"> i</w:t>
      </w:r>
      <w:r w:rsidRPr="008D40B3">
        <w:rPr>
          <w:snapToGrid w:val="0"/>
          <w:lang w:eastAsia="en-US"/>
        </w:rPr>
        <w:t>f</w:t>
      </w:r>
      <w:r w:rsidRPr="008D40B3">
        <w:t>:</w:t>
      </w:r>
    </w:p>
    <w:p w:rsidR="00632062" w:rsidRPr="008D40B3" w:rsidRDefault="00632062">
      <w:pPr>
        <w:pStyle w:val="paragraph"/>
      </w:pPr>
      <w:r w:rsidRPr="008D40B3">
        <w:lastRenderedPageBreak/>
        <w:tab/>
        <w:t>(a)</w:t>
      </w:r>
      <w:r w:rsidRPr="008D40B3">
        <w:tab/>
      </w:r>
      <w:r w:rsidRPr="008D40B3">
        <w:rPr>
          <w:snapToGrid w:val="0"/>
          <w:lang w:eastAsia="en-US"/>
        </w:rPr>
        <w:t xml:space="preserve">the Secretary considers </w:t>
      </w:r>
      <w:r w:rsidRPr="008D40B3">
        <w:t>that for a specified period or indefinitely (if no period is specified), the claimant needs or needed care for the child for a particular number of hours in a week more than 50; and</w:t>
      </w:r>
    </w:p>
    <w:p w:rsidR="00632062" w:rsidRPr="008D40B3" w:rsidRDefault="00632062">
      <w:pPr>
        <w:pStyle w:val="paragraph"/>
      </w:pPr>
      <w:r w:rsidRPr="008D40B3">
        <w:tab/>
        <w:t>(b)</w:t>
      </w:r>
      <w:r w:rsidRPr="008D40B3">
        <w:tab/>
      </w:r>
      <w:r w:rsidRPr="008D40B3">
        <w:rPr>
          <w:snapToGrid w:val="0"/>
          <w:lang w:eastAsia="en-US"/>
        </w:rPr>
        <w:t xml:space="preserve">the Secretary considers </w:t>
      </w:r>
      <w:r w:rsidRPr="008D40B3">
        <w:t>that the amount of care is needed because the individual, and that individual’s partner (if any), satisfy</w:t>
      </w:r>
      <w:r w:rsidRPr="008D40B3">
        <w:rPr>
          <w:i/>
        </w:rPr>
        <w:t xml:space="preserve"> </w:t>
      </w:r>
      <w:r w:rsidRPr="008D40B3">
        <w:t>the work/disability test (see subsections</w:t>
      </w:r>
      <w:r w:rsidR="008D40B3">
        <w:t> </w:t>
      </w:r>
      <w:r w:rsidRPr="008D40B3">
        <w:t>57E(1), (2) and (3)) for the particular number of hours during the period or indefinitely, as the case may be; and</w:t>
      </w:r>
    </w:p>
    <w:p w:rsidR="00632062" w:rsidRPr="008D40B3" w:rsidRDefault="00632062">
      <w:pPr>
        <w:pStyle w:val="paragraph"/>
      </w:pPr>
      <w:r w:rsidRPr="008D40B3">
        <w:tab/>
        <w:t>(c)</w:t>
      </w:r>
      <w:r w:rsidRPr="008D40B3">
        <w:tab/>
        <w:t>the week falls within, or is the same as, the period or, if no period is specified, the week is one after the start of the indefinite period.</w:t>
      </w:r>
    </w:p>
    <w:p w:rsidR="00632062" w:rsidRPr="008D40B3" w:rsidRDefault="00632062">
      <w:pPr>
        <w:pStyle w:val="subsection2"/>
      </w:pPr>
      <w:r w:rsidRPr="008D40B3">
        <w:rPr>
          <w:snapToGrid w:val="0"/>
          <w:lang w:eastAsia="en-US"/>
        </w:rPr>
        <w:t>The amount of the limit is the particular number of hours more than 50.</w:t>
      </w:r>
    </w:p>
    <w:p w:rsidR="00632062" w:rsidRPr="008D40B3" w:rsidRDefault="00632062">
      <w:pPr>
        <w:pStyle w:val="SubsectionHead"/>
        <w:rPr>
          <w:snapToGrid w:val="0"/>
          <w:lang w:eastAsia="en-US"/>
        </w:rPr>
      </w:pPr>
      <w:r w:rsidRPr="008D40B3">
        <w:rPr>
          <w:snapToGrid w:val="0"/>
          <w:lang w:eastAsia="en-US"/>
        </w:rPr>
        <w:t>Work/disability test satisfied if fee reduction claimant is an approved child care service</w:t>
      </w:r>
    </w:p>
    <w:p w:rsidR="00632062" w:rsidRPr="008D40B3" w:rsidRDefault="00632062">
      <w:pPr>
        <w:pStyle w:val="subsection"/>
        <w:rPr>
          <w:snapToGrid w:val="0"/>
          <w:lang w:eastAsia="en-US"/>
        </w:rPr>
      </w:pPr>
      <w:r w:rsidRPr="008D40B3">
        <w:tab/>
        <w:t>(3)</w:t>
      </w:r>
      <w:r w:rsidRPr="008D40B3">
        <w:tab/>
        <w:t xml:space="preserve">A limit of more than 50 hours in the week applies to a fee </w:t>
      </w:r>
      <w:r w:rsidRPr="008D40B3">
        <w:rPr>
          <w:snapToGrid w:val="0"/>
          <w:lang w:eastAsia="en-US"/>
        </w:rPr>
        <w:t>reduction claimant that is an approved child care service if:</w:t>
      </w:r>
    </w:p>
    <w:p w:rsidR="00632062" w:rsidRPr="008D40B3" w:rsidRDefault="00632062">
      <w:pPr>
        <w:pStyle w:val="paragraph"/>
      </w:pPr>
      <w:r w:rsidRPr="008D40B3">
        <w:tab/>
        <w:t>(a)</w:t>
      </w:r>
      <w:r w:rsidRPr="008D40B3">
        <w:tab/>
        <w:t xml:space="preserve">the person in whose care the child last was before the first session of care in the week is an individual; and </w:t>
      </w:r>
    </w:p>
    <w:p w:rsidR="00632062" w:rsidRPr="008D40B3" w:rsidRDefault="00632062">
      <w:pPr>
        <w:pStyle w:val="paragraph"/>
      </w:pPr>
      <w:r w:rsidRPr="008D40B3">
        <w:tab/>
        <w:t>(b)</w:t>
      </w:r>
      <w:r w:rsidRPr="008D40B3">
        <w:tab/>
        <w:t>the Secretary considers:</w:t>
      </w:r>
    </w:p>
    <w:p w:rsidR="00632062" w:rsidRPr="008D40B3" w:rsidRDefault="00632062">
      <w:pPr>
        <w:pStyle w:val="paragraphsub"/>
      </w:pPr>
      <w:r w:rsidRPr="008D40B3">
        <w:tab/>
        <w:t>(i)</w:t>
      </w:r>
      <w:r w:rsidRPr="008D40B3">
        <w:tab/>
        <w:t>that for a specified period the individual needs or needed care for the child for a particular number of hours in a week more than 50; and</w:t>
      </w:r>
    </w:p>
    <w:p w:rsidR="00632062" w:rsidRPr="008D40B3" w:rsidRDefault="00632062">
      <w:pPr>
        <w:pStyle w:val="paragraphsub"/>
      </w:pPr>
      <w:r w:rsidRPr="008D40B3">
        <w:tab/>
        <w:t>(ii)</w:t>
      </w:r>
      <w:r w:rsidRPr="008D40B3">
        <w:tab/>
        <w:t>that the amount of care is needed because the individual, and that individual’s partner (if any), satisfy the work/disability test (see subsections</w:t>
      </w:r>
      <w:r w:rsidR="008D40B3">
        <w:t> </w:t>
      </w:r>
      <w:r w:rsidRPr="008D40B3">
        <w:t>57E(1), (2) and (3)) for the particular number of hours during the period; and</w:t>
      </w:r>
    </w:p>
    <w:p w:rsidR="00632062" w:rsidRPr="008D40B3" w:rsidRDefault="00632062">
      <w:pPr>
        <w:pStyle w:val="paragraph"/>
      </w:pPr>
      <w:r w:rsidRPr="008D40B3">
        <w:tab/>
        <w:t>(c)</w:t>
      </w:r>
      <w:r w:rsidRPr="008D40B3">
        <w:tab/>
        <w:t>the week falls within, or is the same as, the period.</w:t>
      </w:r>
    </w:p>
    <w:p w:rsidR="00632062" w:rsidRPr="008D40B3" w:rsidRDefault="00632062">
      <w:pPr>
        <w:pStyle w:val="subsection2"/>
      </w:pPr>
      <w:r w:rsidRPr="008D40B3">
        <w:rPr>
          <w:snapToGrid w:val="0"/>
          <w:lang w:eastAsia="en-US"/>
        </w:rPr>
        <w:t>The amount of the limit is the particular number of hours more than 50.</w:t>
      </w:r>
    </w:p>
    <w:p w:rsidR="00632062" w:rsidRPr="008D40B3" w:rsidRDefault="00632062">
      <w:pPr>
        <w:pStyle w:val="SubsectionHead"/>
        <w:rPr>
          <w:snapToGrid w:val="0"/>
          <w:lang w:eastAsia="en-US"/>
        </w:rPr>
      </w:pPr>
      <w:r w:rsidRPr="008D40B3">
        <w:rPr>
          <w:snapToGrid w:val="0"/>
          <w:lang w:eastAsia="en-US"/>
        </w:rPr>
        <w:lastRenderedPageBreak/>
        <w:t>If fee reduction claimant is an individual and Secretary considers that exceptional circumstances exist</w:t>
      </w:r>
    </w:p>
    <w:p w:rsidR="00632062" w:rsidRPr="008D40B3" w:rsidRDefault="00632062">
      <w:pPr>
        <w:pStyle w:val="subsection"/>
      </w:pPr>
      <w:r w:rsidRPr="008D40B3">
        <w:rPr>
          <w:snapToGrid w:val="0"/>
        </w:rPr>
        <w:tab/>
        <w:t>(4)</w:t>
      </w:r>
      <w:r w:rsidRPr="008D40B3">
        <w:rPr>
          <w:snapToGrid w:val="0"/>
        </w:rPr>
        <w:tab/>
        <w:t>A limit of more than 50 hours in the week applies to a fe</w:t>
      </w:r>
      <w:r w:rsidRPr="008D40B3">
        <w:t>e reduction</w:t>
      </w:r>
      <w:r w:rsidRPr="008D40B3">
        <w:rPr>
          <w:snapToGrid w:val="0"/>
        </w:rPr>
        <w:t xml:space="preserve"> claimant who is an individual if </w:t>
      </w:r>
      <w:r w:rsidRPr="008D40B3">
        <w:rPr>
          <w:snapToGrid w:val="0"/>
          <w:lang w:eastAsia="en-US"/>
        </w:rPr>
        <w:t>the Secretary considers</w:t>
      </w:r>
      <w:r w:rsidRPr="008D40B3">
        <w:t>:</w:t>
      </w:r>
    </w:p>
    <w:p w:rsidR="00632062" w:rsidRPr="008D40B3" w:rsidRDefault="00632062">
      <w:pPr>
        <w:pStyle w:val="paragraph"/>
      </w:pPr>
      <w:r w:rsidRPr="008D40B3">
        <w:tab/>
        <w:t>(a)</w:t>
      </w:r>
      <w:r w:rsidRPr="008D40B3">
        <w:tab/>
        <w:t>that for a specified period that includes, or is the same as, the week, the child needs or needed care, for a particular number of hours in a week more than 50; and</w:t>
      </w:r>
    </w:p>
    <w:p w:rsidR="00632062" w:rsidRPr="008D40B3" w:rsidRDefault="00632062">
      <w:pPr>
        <w:pStyle w:val="paragraph"/>
      </w:pPr>
      <w:r w:rsidRPr="008D40B3">
        <w:tab/>
        <w:t>(b)</w:t>
      </w:r>
      <w:r w:rsidRPr="008D40B3">
        <w:tab/>
        <w:t>the reason the child needs or needed the care is because exceptional circumstances exist or existed in the period in relation to the claimant.</w:t>
      </w:r>
    </w:p>
    <w:p w:rsidR="00632062" w:rsidRPr="008D40B3" w:rsidRDefault="00632062">
      <w:pPr>
        <w:pStyle w:val="subsection2"/>
        <w:rPr>
          <w:snapToGrid w:val="0"/>
          <w:lang w:eastAsia="en-US"/>
        </w:rPr>
      </w:pPr>
      <w:r w:rsidRPr="008D40B3">
        <w:rPr>
          <w:snapToGrid w:val="0"/>
          <w:lang w:eastAsia="en-US"/>
        </w:rPr>
        <w:t>The amount of the limit is the particular number of hours more than 50.</w:t>
      </w:r>
    </w:p>
    <w:p w:rsidR="00632062" w:rsidRPr="008D40B3" w:rsidRDefault="00632062">
      <w:pPr>
        <w:pStyle w:val="SubsectionHead"/>
      </w:pPr>
      <w:r w:rsidRPr="008D40B3">
        <w:t>If fee reduction claimant is an approved child care service and Secretary considers that exceptional circumstances exist</w:t>
      </w:r>
    </w:p>
    <w:p w:rsidR="00632062" w:rsidRPr="008D40B3" w:rsidRDefault="00632062">
      <w:pPr>
        <w:pStyle w:val="subsection"/>
        <w:rPr>
          <w:snapToGrid w:val="0"/>
          <w:lang w:eastAsia="en-US"/>
        </w:rPr>
      </w:pPr>
      <w:r w:rsidRPr="008D40B3">
        <w:tab/>
        <w:t>(5)</w:t>
      </w:r>
      <w:r w:rsidRPr="008D40B3">
        <w:tab/>
        <w:t xml:space="preserve">A limit of more than 50 hours in the week applies to a fee </w:t>
      </w:r>
      <w:r w:rsidRPr="008D40B3">
        <w:rPr>
          <w:snapToGrid w:val="0"/>
          <w:lang w:eastAsia="en-US"/>
        </w:rPr>
        <w:t>reduction claimant that is an approved child care service if:</w:t>
      </w:r>
    </w:p>
    <w:p w:rsidR="00632062" w:rsidRPr="008D40B3" w:rsidRDefault="00632062">
      <w:pPr>
        <w:pStyle w:val="paragraph"/>
      </w:pPr>
      <w:r w:rsidRPr="008D40B3">
        <w:tab/>
        <w:t>(a)</w:t>
      </w:r>
      <w:r w:rsidRPr="008D40B3">
        <w:tab/>
        <w:t xml:space="preserve">the person in whose care the child last was before the first session of care in the week is an individual; and </w:t>
      </w:r>
    </w:p>
    <w:p w:rsidR="00632062" w:rsidRPr="008D40B3" w:rsidRDefault="00632062">
      <w:pPr>
        <w:pStyle w:val="paragraph"/>
      </w:pPr>
      <w:r w:rsidRPr="008D40B3">
        <w:tab/>
        <w:t>(b)</w:t>
      </w:r>
      <w:r w:rsidRPr="008D40B3">
        <w:tab/>
        <w:t>the Secretary considers:</w:t>
      </w:r>
    </w:p>
    <w:p w:rsidR="00632062" w:rsidRPr="008D40B3" w:rsidRDefault="00632062">
      <w:pPr>
        <w:pStyle w:val="paragraphsub"/>
      </w:pPr>
      <w:r w:rsidRPr="008D40B3">
        <w:tab/>
        <w:t>(i)</w:t>
      </w:r>
      <w:r w:rsidRPr="008D40B3">
        <w:tab/>
        <w:t>that, for a specified period that includes, or is the same as, the week, the child needs or needed care, for a particular number of hours in a week more than 50; and</w:t>
      </w:r>
    </w:p>
    <w:p w:rsidR="00632062" w:rsidRPr="008D40B3" w:rsidRDefault="00632062">
      <w:pPr>
        <w:pStyle w:val="paragraphsub"/>
      </w:pPr>
      <w:r w:rsidRPr="008D40B3">
        <w:tab/>
        <w:t>(ii)</w:t>
      </w:r>
      <w:r w:rsidRPr="008D40B3">
        <w:tab/>
        <w:t>that the reason the child needs or needed the care is because exceptional circumstances exist or existed in the period in relation to the individual.</w:t>
      </w:r>
    </w:p>
    <w:p w:rsidR="00632062" w:rsidRPr="008D40B3" w:rsidRDefault="00632062">
      <w:pPr>
        <w:pStyle w:val="subsection2"/>
      </w:pPr>
      <w:r w:rsidRPr="008D40B3">
        <w:t>The amount of the limit is the particular number of hours more than 50.</w:t>
      </w:r>
    </w:p>
    <w:p w:rsidR="00632062" w:rsidRPr="008D40B3" w:rsidRDefault="00632062">
      <w:pPr>
        <w:pStyle w:val="SubsectionHead"/>
        <w:rPr>
          <w:snapToGrid w:val="0"/>
          <w:lang w:eastAsia="en-US"/>
        </w:rPr>
      </w:pPr>
      <w:r w:rsidRPr="008D40B3">
        <w:rPr>
          <w:snapToGrid w:val="0"/>
          <w:lang w:eastAsia="en-US"/>
        </w:rPr>
        <w:t>Service considers that child at risk</w:t>
      </w:r>
    </w:p>
    <w:p w:rsidR="00632062" w:rsidRPr="008D40B3" w:rsidRDefault="00632062">
      <w:pPr>
        <w:pStyle w:val="subsection"/>
      </w:pPr>
      <w:r w:rsidRPr="008D40B3">
        <w:tab/>
        <w:t>(6)</w:t>
      </w:r>
      <w:r w:rsidRPr="008D40B3">
        <w:tab/>
        <w:t xml:space="preserve">Subject to </w:t>
      </w:r>
      <w:r w:rsidR="008D40B3">
        <w:t>subsection (</w:t>
      </w:r>
      <w:r w:rsidRPr="008D40B3">
        <w:t>7), a limit of more than 50 hours in the week applies to a fee reduction claimant if:</w:t>
      </w:r>
    </w:p>
    <w:p w:rsidR="00632062" w:rsidRPr="008D40B3" w:rsidRDefault="00632062">
      <w:pPr>
        <w:pStyle w:val="paragraph"/>
      </w:pPr>
      <w:r w:rsidRPr="008D40B3">
        <w:tab/>
        <w:t>(a)</w:t>
      </w:r>
      <w:r w:rsidRPr="008D40B3">
        <w:tab/>
        <w:t>in the case where the claimant is an individual—the approved child care service providing care to the child; or</w:t>
      </w:r>
    </w:p>
    <w:p w:rsidR="00632062" w:rsidRPr="008D40B3" w:rsidRDefault="00632062">
      <w:pPr>
        <w:pStyle w:val="paragraph"/>
      </w:pPr>
      <w:r w:rsidRPr="008D40B3">
        <w:lastRenderedPageBreak/>
        <w:tab/>
        <w:t>(b)</w:t>
      </w:r>
      <w:r w:rsidRPr="008D40B3">
        <w:tab/>
        <w:t>in the case where the claimant is an approved child care service—the service;</w:t>
      </w:r>
    </w:p>
    <w:p w:rsidR="00632062" w:rsidRPr="008D40B3" w:rsidRDefault="00632062">
      <w:pPr>
        <w:pStyle w:val="subsection2"/>
      </w:pPr>
      <w:r w:rsidRPr="008D40B3">
        <w:t xml:space="preserve">certifies that, for a specified period that includes, or is the same as, the week, the child needs or needed a particular number of hours of care in a week more than 50 because the child is or has been at risk of serious abuse or neglect. </w:t>
      </w:r>
      <w:r w:rsidRPr="008D40B3">
        <w:rPr>
          <w:snapToGrid w:val="0"/>
          <w:lang w:eastAsia="en-US"/>
        </w:rPr>
        <w:t>The amount of the limit is the particular number of hours more than 50 that the service specifies.</w:t>
      </w:r>
    </w:p>
    <w:p w:rsidR="00632062" w:rsidRPr="008D40B3" w:rsidRDefault="00632062">
      <w:pPr>
        <w:pStyle w:val="SubsectionHead"/>
      </w:pPr>
      <w:r w:rsidRPr="008D40B3">
        <w:t xml:space="preserve">Limitation on service giving certificates under </w:t>
      </w:r>
      <w:r w:rsidR="008D40B3">
        <w:t>subsection (</w:t>
      </w:r>
      <w:r w:rsidRPr="008D40B3">
        <w:t>6)</w:t>
      </w:r>
    </w:p>
    <w:p w:rsidR="00632062" w:rsidRPr="008D40B3" w:rsidRDefault="00632062">
      <w:pPr>
        <w:pStyle w:val="subsection"/>
      </w:pPr>
      <w:r w:rsidRPr="008D40B3">
        <w:tab/>
        <w:t>(7)</w:t>
      </w:r>
      <w:r w:rsidRPr="008D40B3">
        <w:tab/>
        <w:t xml:space="preserve">An approved child care service providing care to a child may only give a certificate under </w:t>
      </w:r>
      <w:r w:rsidR="008D40B3">
        <w:t>subsection (</w:t>
      </w:r>
      <w:r w:rsidRPr="008D40B3">
        <w:t>6) if the period specified in the certificate, and the period specified in each other certificate (if any) given by the service under that subsection in relation to the child and the same financial</w:t>
      </w:r>
      <w:r w:rsidRPr="008D40B3">
        <w:rPr>
          <w:i/>
        </w:rPr>
        <w:t xml:space="preserve"> </w:t>
      </w:r>
      <w:r w:rsidRPr="008D40B3">
        <w:t>year, does not in total exceed 13 weeks.</w:t>
      </w:r>
    </w:p>
    <w:p w:rsidR="00632062" w:rsidRPr="008D40B3" w:rsidRDefault="00632062">
      <w:pPr>
        <w:pStyle w:val="SubsectionHead"/>
        <w:rPr>
          <w:snapToGrid w:val="0"/>
          <w:lang w:eastAsia="en-US"/>
        </w:rPr>
      </w:pPr>
      <w:r w:rsidRPr="008D40B3">
        <w:rPr>
          <w:snapToGrid w:val="0"/>
          <w:lang w:eastAsia="en-US"/>
        </w:rPr>
        <w:t>Secretary considers that child at risk</w:t>
      </w:r>
    </w:p>
    <w:p w:rsidR="00632062" w:rsidRPr="008D40B3" w:rsidRDefault="00632062">
      <w:pPr>
        <w:pStyle w:val="subsection"/>
        <w:rPr>
          <w:snapToGrid w:val="0"/>
          <w:lang w:eastAsia="en-US"/>
        </w:rPr>
      </w:pPr>
      <w:r w:rsidRPr="008D40B3">
        <w:rPr>
          <w:snapToGrid w:val="0"/>
          <w:lang w:eastAsia="en-US"/>
        </w:rPr>
        <w:tab/>
        <w:t>(8)</w:t>
      </w:r>
      <w:r w:rsidRPr="008D40B3">
        <w:rPr>
          <w:snapToGrid w:val="0"/>
          <w:lang w:eastAsia="en-US"/>
        </w:rPr>
        <w:tab/>
        <w:t>A limit of more than 50 hours in the week applies to a fee reduction claimant if:</w:t>
      </w:r>
    </w:p>
    <w:p w:rsidR="00632062" w:rsidRPr="008D40B3" w:rsidRDefault="00632062">
      <w:pPr>
        <w:pStyle w:val="paragraph"/>
      </w:pPr>
      <w:r w:rsidRPr="008D40B3">
        <w:tab/>
        <w:t>(a)</w:t>
      </w:r>
      <w:r w:rsidRPr="008D40B3">
        <w:tab/>
        <w:t>either:</w:t>
      </w:r>
    </w:p>
    <w:p w:rsidR="00632062" w:rsidRPr="008D40B3" w:rsidRDefault="00632062">
      <w:pPr>
        <w:pStyle w:val="paragraphsub"/>
      </w:pPr>
      <w:r w:rsidRPr="008D40B3">
        <w:tab/>
        <w:t>(i)</w:t>
      </w:r>
      <w:r w:rsidRPr="008D40B3">
        <w:tab/>
        <w:t>in the case where the claimant is an individual—the approved child care service providing care to the child; or</w:t>
      </w:r>
    </w:p>
    <w:p w:rsidR="00632062" w:rsidRPr="008D40B3" w:rsidRDefault="00632062">
      <w:pPr>
        <w:pStyle w:val="paragraphsub"/>
      </w:pPr>
      <w:r w:rsidRPr="008D40B3">
        <w:tab/>
        <w:t>(ii)</w:t>
      </w:r>
      <w:r w:rsidRPr="008D40B3">
        <w:tab/>
        <w:t>in the case where the claimant is an approved child care service—the service;</w:t>
      </w:r>
    </w:p>
    <w:p w:rsidR="00632062" w:rsidRPr="008D40B3" w:rsidRDefault="00632062">
      <w:pPr>
        <w:pStyle w:val="paragraph"/>
      </w:pPr>
      <w:r w:rsidRPr="008D40B3">
        <w:tab/>
      </w:r>
      <w:r w:rsidRPr="008D40B3">
        <w:tab/>
        <w:t xml:space="preserve">has given one or more certificates under </w:t>
      </w:r>
      <w:r w:rsidR="008D40B3">
        <w:t>subsection (</w:t>
      </w:r>
      <w:r w:rsidRPr="008D40B3">
        <w:t>6) such that the total period specified in the certificates in respect of the child in the same financial year equals 13 weeks; and</w:t>
      </w:r>
    </w:p>
    <w:p w:rsidR="00632062" w:rsidRPr="008D40B3" w:rsidRDefault="00632062">
      <w:pPr>
        <w:pStyle w:val="paragraph"/>
      </w:pPr>
      <w:r w:rsidRPr="008D40B3">
        <w:tab/>
        <w:t>(b)</w:t>
      </w:r>
      <w:r w:rsidRPr="008D40B3">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8D40B3" w:rsidRDefault="00632062">
      <w:pPr>
        <w:pStyle w:val="paragraph"/>
      </w:pPr>
      <w:r w:rsidRPr="008D40B3">
        <w:tab/>
        <w:t>(c)</w:t>
      </w:r>
      <w:r w:rsidRPr="008D40B3">
        <w:tab/>
        <w:t>the week falls within, or is the same as, the period specified by the Secretary.</w:t>
      </w:r>
    </w:p>
    <w:p w:rsidR="00632062" w:rsidRPr="008D40B3" w:rsidRDefault="00632062">
      <w:pPr>
        <w:pStyle w:val="subsection2"/>
        <w:rPr>
          <w:snapToGrid w:val="0"/>
          <w:lang w:eastAsia="en-US"/>
        </w:rPr>
      </w:pPr>
      <w:r w:rsidRPr="008D40B3">
        <w:rPr>
          <w:snapToGrid w:val="0"/>
          <w:lang w:eastAsia="en-US"/>
        </w:rPr>
        <w:lastRenderedPageBreak/>
        <w:t>The amount of the limit is the particular number of hours more than 50.</w:t>
      </w:r>
    </w:p>
    <w:p w:rsidR="00632062" w:rsidRPr="008D40B3" w:rsidRDefault="00632062" w:rsidP="0022492B">
      <w:pPr>
        <w:pStyle w:val="ActHead5"/>
      </w:pPr>
      <w:bookmarkStart w:id="119" w:name="_Toc398188675"/>
      <w:r w:rsidRPr="008D40B3">
        <w:rPr>
          <w:rStyle w:val="CharSectno"/>
        </w:rPr>
        <w:t>56</w:t>
      </w:r>
      <w:r w:rsidRPr="008D40B3">
        <w:t xml:space="preserve">  Circumstances when 24 hour care limit applies</w:t>
      </w:r>
      <w:bookmarkEnd w:id="119"/>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sets out the circumstances in which a 24 hour care limit for sessions of care provided to a child applies in a week to the eligibility of certain fee reduction claimants (see paragraph</w:t>
      </w:r>
      <w:r w:rsidR="008D40B3">
        <w:t> </w:t>
      </w:r>
      <w:r w:rsidRPr="008D40B3">
        <w:t>52(1)(a)). A 24 hour care limit can only apply if the care is provided by an approved child care service other than an approved occasional care service.</w:t>
      </w:r>
    </w:p>
    <w:p w:rsidR="00632062" w:rsidRPr="008D40B3" w:rsidRDefault="00632062" w:rsidP="00A34C5A">
      <w:pPr>
        <w:pStyle w:val="SubsectionHead"/>
      </w:pPr>
      <w:r w:rsidRPr="008D40B3">
        <w:t xml:space="preserve">Meaning of </w:t>
      </w:r>
      <w:r w:rsidRPr="008D40B3">
        <w:rPr>
          <w:b/>
        </w:rPr>
        <w:t xml:space="preserve">fee reduction claimant </w:t>
      </w:r>
      <w:r w:rsidRPr="008D40B3">
        <w:rPr>
          <w:i w:val="0"/>
        </w:rPr>
        <w:t>and</w:t>
      </w:r>
      <w:r w:rsidRPr="008D40B3">
        <w:rPr>
          <w:b/>
        </w:rPr>
        <w:t xml:space="preserve"> approved child care service</w:t>
      </w:r>
    </w:p>
    <w:p w:rsidR="00632062" w:rsidRPr="008D40B3" w:rsidRDefault="00632062" w:rsidP="00A34C5A">
      <w:pPr>
        <w:pStyle w:val="subsection"/>
        <w:keepNext/>
      </w:pPr>
      <w:r w:rsidRPr="008D40B3">
        <w:tab/>
        <w:t>(2)</w:t>
      </w:r>
      <w:r w:rsidRPr="008D40B3">
        <w:tab/>
        <w:t xml:space="preserve">In this section (other than </w:t>
      </w:r>
      <w:r w:rsidR="008D40B3">
        <w:t>subsection (</w:t>
      </w:r>
      <w:r w:rsidRPr="008D40B3">
        <w:t>1)):</w:t>
      </w:r>
    </w:p>
    <w:p w:rsidR="00632062" w:rsidRPr="008D40B3" w:rsidRDefault="00632062">
      <w:pPr>
        <w:pStyle w:val="paragraph"/>
      </w:pPr>
      <w:r w:rsidRPr="008D40B3">
        <w:tab/>
        <w:t>(a)</w:t>
      </w:r>
      <w:r w:rsidRPr="008D40B3">
        <w:tab/>
      </w:r>
      <w:r w:rsidRPr="008D40B3">
        <w:rPr>
          <w:b/>
          <w:i/>
        </w:rPr>
        <w:t>fee reduction claimant</w:t>
      </w:r>
      <w:r w:rsidRPr="008D40B3">
        <w:t xml:space="preserve"> does not include an individual if the care the individual is eligible for is provided by an approved occasional care service; and</w:t>
      </w:r>
    </w:p>
    <w:p w:rsidR="00632062" w:rsidRPr="008D40B3" w:rsidRDefault="00632062">
      <w:pPr>
        <w:pStyle w:val="paragraph"/>
      </w:pPr>
      <w:r w:rsidRPr="008D40B3">
        <w:tab/>
        <w:t>(b)</w:t>
      </w:r>
      <w:r w:rsidRPr="008D40B3">
        <w:tab/>
      </w:r>
      <w:r w:rsidRPr="008D40B3">
        <w:rPr>
          <w:b/>
          <w:i/>
        </w:rPr>
        <w:t xml:space="preserve">approved child care service </w:t>
      </w:r>
      <w:r w:rsidRPr="008D40B3">
        <w:t>does not include an approved occasional care service.</w:t>
      </w:r>
    </w:p>
    <w:p w:rsidR="00632062" w:rsidRPr="008D40B3" w:rsidRDefault="00632062">
      <w:pPr>
        <w:pStyle w:val="SubsectionHead"/>
      </w:pPr>
      <w:r w:rsidRPr="008D40B3">
        <w:t>24 hour care certified by a service—if claimant is an individual</w:t>
      </w:r>
    </w:p>
    <w:p w:rsidR="00632062" w:rsidRPr="008D40B3" w:rsidRDefault="00632062">
      <w:pPr>
        <w:pStyle w:val="subsection"/>
      </w:pPr>
      <w:r w:rsidRPr="008D40B3">
        <w:tab/>
        <w:t>(3)</w:t>
      </w:r>
      <w:r w:rsidRPr="008D40B3">
        <w:tab/>
        <w:t xml:space="preserve">Subject to </w:t>
      </w:r>
      <w:r w:rsidR="008D40B3">
        <w:t>subsection (</w:t>
      </w:r>
      <w:r w:rsidRPr="008D40B3">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8D40B3" w:rsidRDefault="00632062">
      <w:pPr>
        <w:pStyle w:val="paragraph"/>
      </w:pPr>
      <w:r w:rsidRPr="008D40B3">
        <w:tab/>
        <w:t>(a)</w:t>
      </w:r>
      <w:r w:rsidRPr="008D40B3">
        <w:tab/>
        <w:t>both the claimant and the claimant’s partner (if any) have work related commitments during those periods; or</w:t>
      </w:r>
    </w:p>
    <w:p w:rsidR="00632062" w:rsidRPr="008D40B3" w:rsidRDefault="00632062">
      <w:pPr>
        <w:pStyle w:val="paragraph"/>
      </w:pPr>
      <w:r w:rsidRPr="008D40B3">
        <w:tab/>
        <w:t>(b)</w:t>
      </w:r>
      <w:r w:rsidRPr="008D40B3">
        <w:tab/>
        <w:t>exceptional circumstances exist during those periods.</w:t>
      </w:r>
    </w:p>
    <w:p w:rsidR="00632062" w:rsidRPr="008D40B3" w:rsidRDefault="00632062">
      <w:pPr>
        <w:pStyle w:val="SubsectionHead"/>
      </w:pPr>
      <w:r w:rsidRPr="008D40B3">
        <w:lastRenderedPageBreak/>
        <w:t>24 hour care certified by a service—if claimant is a service</w:t>
      </w:r>
    </w:p>
    <w:p w:rsidR="00632062" w:rsidRPr="008D40B3" w:rsidRDefault="00632062">
      <w:pPr>
        <w:pStyle w:val="subsection"/>
      </w:pPr>
      <w:r w:rsidRPr="008D40B3">
        <w:tab/>
        <w:t>(4)</w:t>
      </w:r>
      <w:r w:rsidRPr="008D40B3">
        <w:tab/>
        <w:t xml:space="preserve">Subject to </w:t>
      </w:r>
      <w:r w:rsidR="008D40B3">
        <w:t>subsection (</w:t>
      </w:r>
      <w:r w:rsidRPr="008D40B3">
        <w:t>5), a 24 hour care limit applies in the week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8D40B3" w:rsidRDefault="00632062">
      <w:pPr>
        <w:pStyle w:val="paragraphsub"/>
      </w:pPr>
      <w:r w:rsidRPr="008D40B3">
        <w:tab/>
        <w:t>(i)</w:t>
      </w:r>
      <w:r w:rsidRPr="008D40B3">
        <w:tab/>
        <w:t>both the individual and that individual’s partner (if any) have work related commitments during those periods; or</w:t>
      </w:r>
    </w:p>
    <w:p w:rsidR="00632062" w:rsidRPr="008D40B3" w:rsidRDefault="00632062">
      <w:pPr>
        <w:pStyle w:val="paragraphsub"/>
      </w:pPr>
      <w:r w:rsidRPr="008D40B3">
        <w:tab/>
        <w:t>(ii)</w:t>
      </w:r>
      <w:r w:rsidRPr="008D40B3">
        <w:tab/>
        <w:t>exceptional circumstances exist during those periods.</w:t>
      </w:r>
    </w:p>
    <w:p w:rsidR="00632062" w:rsidRPr="008D40B3" w:rsidRDefault="00632062">
      <w:pPr>
        <w:pStyle w:val="SubsectionHead"/>
      </w:pPr>
      <w:r w:rsidRPr="008D40B3">
        <w:t xml:space="preserve">Limitation on service giving certificates under </w:t>
      </w:r>
      <w:r w:rsidR="008D40B3">
        <w:t>subsection (</w:t>
      </w:r>
      <w:r w:rsidRPr="008D40B3">
        <w:t>3) or (4)</w:t>
      </w:r>
    </w:p>
    <w:p w:rsidR="00632062" w:rsidRPr="008D40B3" w:rsidRDefault="00632062">
      <w:pPr>
        <w:pStyle w:val="subsection"/>
      </w:pPr>
      <w:r w:rsidRPr="008D40B3">
        <w:tab/>
        <w:t>(5)</w:t>
      </w:r>
      <w:r w:rsidRPr="008D40B3">
        <w:tab/>
        <w:t xml:space="preserve">An approved child care service may only give a certificate under </w:t>
      </w:r>
      <w:r w:rsidR="008D40B3">
        <w:t>subsection (</w:t>
      </w:r>
      <w:r w:rsidRPr="008D40B3">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8D40B3" w:rsidRDefault="00632062">
      <w:pPr>
        <w:pStyle w:val="SubsectionHead"/>
      </w:pPr>
      <w:r w:rsidRPr="008D40B3">
        <w:t>24 hour care decided by the Secretary</w:t>
      </w:r>
    </w:p>
    <w:p w:rsidR="00632062" w:rsidRPr="008D40B3" w:rsidRDefault="00632062">
      <w:pPr>
        <w:pStyle w:val="subsection"/>
      </w:pPr>
      <w:r w:rsidRPr="008D40B3">
        <w:tab/>
        <w:t>(6)</w:t>
      </w:r>
      <w:r w:rsidRPr="008D40B3">
        <w:tab/>
        <w:t xml:space="preserve">Subject to </w:t>
      </w:r>
      <w:r w:rsidR="008D40B3">
        <w:t>subsection (</w:t>
      </w:r>
      <w:r w:rsidRPr="008D40B3">
        <w:t>7), a 24 hour care limit applies in the week to a fee reduction claimant if:</w:t>
      </w:r>
    </w:p>
    <w:p w:rsidR="00632062" w:rsidRPr="008D40B3" w:rsidRDefault="00632062">
      <w:pPr>
        <w:pStyle w:val="paragraph"/>
      </w:pPr>
      <w:r w:rsidRPr="008D40B3">
        <w:tab/>
        <w:t>(a)</w:t>
      </w:r>
      <w:r w:rsidRPr="008D40B3">
        <w:tab/>
        <w:t xml:space="preserve">the approved child care service providing care to the child has given a certificate under </w:t>
      </w:r>
      <w:r w:rsidR="008D40B3">
        <w:t>subsection (</w:t>
      </w:r>
      <w:r w:rsidRPr="008D40B3">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8D40B3" w:rsidRDefault="00632062">
      <w:pPr>
        <w:pStyle w:val="paragraph"/>
      </w:pPr>
      <w:r w:rsidRPr="008D40B3">
        <w:tab/>
        <w:t>(b)</w:t>
      </w:r>
      <w:r w:rsidRPr="008D40B3">
        <w:tab/>
        <w:t>the Secretary considers that, at some time after those 14</w:t>
      </w:r>
      <w:r w:rsidR="008D40B3">
        <w:t> </w:t>
      </w:r>
      <w:r w:rsidRPr="008D40B3">
        <w:t xml:space="preserve">24 hour care periods, the child needs or needed 24 hour care for </w:t>
      </w:r>
      <w:r w:rsidRPr="008D40B3">
        <w:lastRenderedPageBreak/>
        <w:t>one or more specified 24 hour care periods in the week because:</w:t>
      </w:r>
    </w:p>
    <w:p w:rsidR="00632062" w:rsidRPr="008D40B3" w:rsidRDefault="00632062">
      <w:pPr>
        <w:pStyle w:val="paragraphsub"/>
      </w:pPr>
      <w:r w:rsidRPr="008D40B3">
        <w:tab/>
        <w:t>(i)</w:t>
      </w:r>
      <w:r w:rsidRPr="008D40B3">
        <w:tab/>
        <w:t>in the case where the claimant is an individual—neither the claimant nor the claimant’s partner (if any); or</w:t>
      </w:r>
    </w:p>
    <w:p w:rsidR="00632062" w:rsidRPr="008D40B3" w:rsidRDefault="00632062">
      <w:pPr>
        <w:pStyle w:val="paragraphsub"/>
      </w:pPr>
      <w:r w:rsidRPr="008D40B3">
        <w:tab/>
        <w:t>(ii)</w:t>
      </w:r>
      <w:r w:rsidRPr="008D40B3">
        <w:tab/>
        <w:t>in the case where the claimant is the approved child care service providing care to the child—neither the individual in whose care the child last was before the first session of care in the week nor the individual’s partner (if any);</w:t>
      </w:r>
    </w:p>
    <w:p w:rsidR="00632062" w:rsidRPr="008D40B3" w:rsidRDefault="00632062">
      <w:pPr>
        <w:pStyle w:val="paragraph"/>
      </w:pPr>
      <w:r w:rsidRPr="008D40B3">
        <w:tab/>
      </w:r>
      <w:r w:rsidRPr="008D40B3">
        <w:tab/>
        <w:t>is able to care for the child during those periods; and</w:t>
      </w:r>
    </w:p>
    <w:p w:rsidR="00632062" w:rsidRPr="008D40B3" w:rsidRDefault="00632062">
      <w:pPr>
        <w:pStyle w:val="paragraph"/>
      </w:pPr>
      <w:r w:rsidRPr="008D40B3">
        <w:tab/>
        <w:t>(c)</w:t>
      </w:r>
      <w:r w:rsidRPr="008D40B3">
        <w:tab/>
        <w:t>the Secretary considers that the reason for that inability is:</w:t>
      </w:r>
    </w:p>
    <w:p w:rsidR="00632062" w:rsidRPr="008D40B3" w:rsidRDefault="00632062">
      <w:pPr>
        <w:pStyle w:val="paragraphsub"/>
      </w:pPr>
      <w:r w:rsidRPr="008D40B3">
        <w:tab/>
        <w:t>(i)</w:t>
      </w:r>
      <w:r w:rsidRPr="008D40B3">
        <w:tab/>
        <w:t>because both the individual and the individual’s partner (if any) have work related commitments during those periods; or</w:t>
      </w:r>
    </w:p>
    <w:p w:rsidR="00632062" w:rsidRPr="008D40B3" w:rsidRDefault="00632062">
      <w:pPr>
        <w:pStyle w:val="paragraphsub"/>
      </w:pPr>
      <w:r w:rsidRPr="008D40B3">
        <w:tab/>
        <w:t>(ii)</w:t>
      </w:r>
      <w:r w:rsidRPr="008D40B3">
        <w:tab/>
        <w:t>because exceptional circumstances exist during those periods.</w:t>
      </w:r>
    </w:p>
    <w:p w:rsidR="00632062" w:rsidRPr="008D40B3" w:rsidRDefault="00632062">
      <w:pPr>
        <w:pStyle w:val="SubsectionHead"/>
      </w:pPr>
      <w:r w:rsidRPr="008D40B3">
        <w:t xml:space="preserve">Limitation on Secretary’s decision making under </w:t>
      </w:r>
      <w:r w:rsidR="008D40B3">
        <w:t>subsection (</w:t>
      </w:r>
      <w:r w:rsidRPr="008D40B3">
        <w:t>5)</w:t>
      </w:r>
    </w:p>
    <w:p w:rsidR="00632062" w:rsidRPr="008D40B3" w:rsidRDefault="00632062">
      <w:pPr>
        <w:pStyle w:val="subsection"/>
      </w:pPr>
      <w:r w:rsidRPr="008D40B3">
        <w:tab/>
        <w:t>(7)</w:t>
      </w:r>
      <w:r w:rsidRPr="008D40B3">
        <w:tab/>
        <w:t xml:space="preserve">Subject to </w:t>
      </w:r>
      <w:r w:rsidR="008D40B3">
        <w:t>subsection (</w:t>
      </w:r>
      <w:r w:rsidRPr="008D40B3">
        <w:t xml:space="preserve">8), in respect of a child during a financial year, the Secretary may make a decision under </w:t>
      </w:r>
      <w:r w:rsidR="008D40B3">
        <w:t>subsection (</w:t>
      </w:r>
      <w:r w:rsidRPr="008D40B3">
        <w:t>6) in respect of only 14</w:t>
      </w:r>
      <w:r w:rsidR="008D40B3">
        <w:t> </w:t>
      </w:r>
      <w:r w:rsidRPr="008D40B3">
        <w:t>24 hour care periods.</w:t>
      </w:r>
    </w:p>
    <w:p w:rsidR="00632062" w:rsidRPr="008D40B3" w:rsidRDefault="00632062">
      <w:pPr>
        <w:pStyle w:val="SubsectionHead"/>
      </w:pPr>
      <w:r w:rsidRPr="008D40B3">
        <w:t>Maximum of 28</w:t>
      </w:r>
      <w:r w:rsidR="008D40B3">
        <w:t> </w:t>
      </w:r>
      <w:r w:rsidRPr="008D40B3">
        <w:t>24 hour care periods may be lifted in certain circumstances</w:t>
      </w:r>
    </w:p>
    <w:p w:rsidR="00632062" w:rsidRPr="008D40B3" w:rsidRDefault="00632062">
      <w:pPr>
        <w:pStyle w:val="subsection"/>
      </w:pPr>
      <w:r w:rsidRPr="008D40B3">
        <w:tab/>
        <w:t>(8)</w:t>
      </w:r>
      <w:r w:rsidRPr="008D40B3">
        <w:tab/>
        <w:t>If:</w:t>
      </w:r>
    </w:p>
    <w:p w:rsidR="00632062" w:rsidRPr="008D40B3" w:rsidRDefault="00632062">
      <w:pPr>
        <w:pStyle w:val="paragraph"/>
      </w:pPr>
      <w:r w:rsidRPr="008D40B3">
        <w:tab/>
        <w:t>(a)</w:t>
      </w:r>
      <w:r w:rsidRPr="008D40B3">
        <w:tab/>
        <w:t>in respect of the child during a financial year, there have already been certificates given, and decisions of the Secretary made, in which the total of the 24 hour care periods specified is 28; and</w:t>
      </w:r>
    </w:p>
    <w:p w:rsidR="00632062" w:rsidRPr="008D40B3" w:rsidRDefault="00632062">
      <w:pPr>
        <w:pStyle w:val="paragraph"/>
      </w:pPr>
      <w:r w:rsidRPr="008D40B3">
        <w:tab/>
        <w:t>(b)</w:t>
      </w:r>
      <w:r w:rsidRPr="008D40B3">
        <w:tab/>
        <w:t>the Secretary is satisfied that it is essential in the circumstances that the child receive one or more further periods of 24 hour care during the financial year;</w:t>
      </w:r>
    </w:p>
    <w:p w:rsidR="00632062" w:rsidRPr="008D40B3" w:rsidRDefault="00632062">
      <w:pPr>
        <w:pStyle w:val="subsection2"/>
      </w:pPr>
      <w:r w:rsidRPr="008D40B3">
        <w:t>a 24 hour care limit applies in the week to a fee reduction claimant if:</w:t>
      </w:r>
    </w:p>
    <w:p w:rsidR="00632062" w:rsidRPr="008D40B3" w:rsidRDefault="00632062">
      <w:pPr>
        <w:pStyle w:val="paragraph"/>
      </w:pPr>
      <w:r w:rsidRPr="008D40B3">
        <w:lastRenderedPageBreak/>
        <w:tab/>
        <w:t>(c)</w:t>
      </w:r>
      <w:r w:rsidRPr="008D40B3">
        <w:tab/>
        <w:t>the Secretary considers that, at some time after those 28</w:t>
      </w:r>
      <w:r w:rsidR="008D40B3">
        <w:t> </w:t>
      </w:r>
      <w:r w:rsidRPr="008D40B3">
        <w:t>24 hour care periods, the child needs or needed 24 hour care for one or more specified 24 hour care periods in the week because:</w:t>
      </w:r>
    </w:p>
    <w:p w:rsidR="00632062" w:rsidRPr="008D40B3" w:rsidRDefault="00632062">
      <w:pPr>
        <w:pStyle w:val="paragraphsub"/>
      </w:pPr>
      <w:r w:rsidRPr="008D40B3">
        <w:tab/>
        <w:t>(i)</w:t>
      </w:r>
      <w:r w:rsidRPr="008D40B3">
        <w:tab/>
        <w:t>in the case where the claimant is an individual—neither the claimant nor the claimant’s partner (if any); or</w:t>
      </w:r>
    </w:p>
    <w:p w:rsidR="00632062" w:rsidRPr="008D40B3" w:rsidRDefault="00632062">
      <w:pPr>
        <w:pStyle w:val="paragraphsub"/>
      </w:pPr>
      <w:r w:rsidRPr="008D40B3">
        <w:tab/>
        <w:t>(ii)</w:t>
      </w:r>
      <w:r w:rsidRPr="008D40B3">
        <w:tab/>
        <w:t>in the case where the claimant is the approved child care service providing care to the child—neither the individual in whose care the child last was before the first session of care in the week nor the individual’s partner (if any);</w:t>
      </w:r>
    </w:p>
    <w:p w:rsidR="00632062" w:rsidRPr="008D40B3" w:rsidRDefault="00632062">
      <w:pPr>
        <w:pStyle w:val="paragraph"/>
      </w:pPr>
      <w:r w:rsidRPr="008D40B3">
        <w:tab/>
      </w:r>
      <w:r w:rsidRPr="008D40B3">
        <w:tab/>
        <w:t>is able to care for the child during those periods; and</w:t>
      </w:r>
    </w:p>
    <w:p w:rsidR="00632062" w:rsidRPr="008D40B3" w:rsidRDefault="00632062">
      <w:pPr>
        <w:pStyle w:val="paragraph"/>
      </w:pPr>
      <w:r w:rsidRPr="008D40B3">
        <w:tab/>
        <w:t>(d)</w:t>
      </w:r>
      <w:r w:rsidRPr="008D40B3">
        <w:tab/>
        <w:t>the Secretary considers that the reason for that inability is:</w:t>
      </w:r>
    </w:p>
    <w:p w:rsidR="00632062" w:rsidRPr="008D40B3" w:rsidRDefault="00632062">
      <w:pPr>
        <w:pStyle w:val="paragraphsub"/>
      </w:pPr>
      <w:r w:rsidRPr="008D40B3">
        <w:tab/>
        <w:t>(i)</w:t>
      </w:r>
      <w:r w:rsidRPr="008D40B3">
        <w:tab/>
        <w:t>because both the individual and the individual’s partner (if any) have work related commitments during those periods; or</w:t>
      </w:r>
    </w:p>
    <w:p w:rsidR="00632062" w:rsidRPr="008D40B3" w:rsidRDefault="00632062">
      <w:pPr>
        <w:pStyle w:val="paragraphsub"/>
      </w:pPr>
      <w:r w:rsidRPr="008D40B3">
        <w:tab/>
        <w:t>(ii)</w:t>
      </w:r>
      <w:r w:rsidRPr="008D40B3">
        <w:tab/>
        <w:t>because exceptional circumstances exist during those periods.</w:t>
      </w:r>
    </w:p>
    <w:p w:rsidR="00632062" w:rsidRPr="008D40B3" w:rsidRDefault="00632062" w:rsidP="0022492B">
      <w:pPr>
        <w:pStyle w:val="ActHead5"/>
        <w:rPr>
          <w:snapToGrid w:val="0"/>
          <w:lang w:eastAsia="en-US"/>
        </w:rPr>
      </w:pPr>
      <w:bookmarkStart w:id="120" w:name="_Toc398188676"/>
      <w:r w:rsidRPr="008D40B3">
        <w:rPr>
          <w:rStyle w:val="CharSectno"/>
        </w:rPr>
        <w:t>57</w:t>
      </w:r>
      <w:r w:rsidRPr="008D40B3">
        <w:rPr>
          <w:snapToGrid w:val="0"/>
          <w:lang w:eastAsia="en-US"/>
        </w:rPr>
        <w:t xml:space="preserve">  </w:t>
      </w:r>
      <w:r w:rsidR="00EF6656" w:rsidRPr="008D40B3">
        <w:t>Secretary’s</w:t>
      </w:r>
      <w:r w:rsidRPr="008D40B3">
        <w:rPr>
          <w:snapToGrid w:val="0"/>
          <w:lang w:eastAsia="en-US"/>
        </w:rPr>
        <w:t xml:space="preserve"> determination of sole provider</w:t>
      </w:r>
      <w:bookmarkEnd w:id="120"/>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 xml:space="preserve">If the </w:t>
      </w:r>
      <w:r w:rsidR="002934A8" w:rsidRPr="008D40B3">
        <w:t>Secretary</w:t>
      </w:r>
      <w:r w:rsidRPr="008D40B3">
        <w:rPr>
          <w:snapToGrid w:val="0"/>
          <w:lang w:eastAsia="en-US"/>
        </w:rPr>
        <w:t xml:space="preserve"> considers that:</w:t>
      </w:r>
    </w:p>
    <w:p w:rsidR="00632062" w:rsidRPr="008D40B3" w:rsidRDefault="00632062">
      <w:pPr>
        <w:pStyle w:val="paragraph"/>
      </w:pPr>
      <w:r w:rsidRPr="008D40B3">
        <w:tab/>
        <w:t>(a)</w:t>
      </w:r>
      <w:r w:rsidRPr="008D40B3">
        <w:tab/>
        <w:t>an approved child care service is the sole provider in an area of the kind of care the service provides; and</w:t>
      </w:r>
    </w:p>
    <w:p w:rsidR="00632062" w:rsidRPr="008D40B3" w:rsidRDefault="00632062">
      <w:pPr>
        <w:pStyle w:val="paragraph"/>
      </w:pPr>
      <w:r w:rsidRPr="008D40B3">
        <w:tab/>
        <w:t>(b)</w:t>
      </w:r>
      <w:r w:rsidRPr="008D40B3">
        <w:tab/>
        <w:t xml:space="preserve">the service would be likely to close if the </w:t>
      </w:r>
      <w:r w:rsidR="002934A8" w:rsidRPr="008D40B3">
        <w:t>Secretary</w:t>
      </w:r>
      <w:r w:rsidRPr="008D40B3">
        <w:t xml:space="preserve"> were not to make a determination that would be in force for a period of one or more weeks under this subsection in relation to the service;</w:t>
      </w:r>
    </w:p>
    <w:p w:rsidR="00632062" w:rsidRPr="008D40B3" w:rsidRDefault="00632062">
      <w:pPr>
        <w:pStyle w:val="subsection2"/>
        <w:rPr>
          <w:snapToGrid w:val="0"/>
          <w:lang w:eastAsia="en-US"/>
        </w:rPr>
      </w:pPr>
      <w:r w:rsidRPr="008D40B3">
        <w:rPr>
          <w:snapToGrid w:val="0"/>
          <w:lang w:eastAsia="en-US"/>
        </w:rPr>
        <w:t xml:space="preserve">the </w:t>
      </w:r>
      <w:r w:rsidR="002934A8" w:rsidRPr="008D40B3">
        <w:t>Secretary</w:t>
      </w:r>
      <w:r w:rsidRPr="008D40B3">
        <w:rPr>
          <w:snapToGrid w:val="0"/>
          <w:lang w:eastAsia="en-US"/>
        </w:rPr>
        <w:t xml:space="preserve"> may make a determination to that effect (while a determination is in force, a weekly limit of 50 hours applies under subsection</w:t>
      </w:r>
      <w:r w:rsidR="008D40B3">
        <w:rPr>
          <w:snapToGrid w:val="0"/>
          <w:lang w:eastAsia="en-US"/>
        </w:rPr>
        <w:t> </w:t>
      </w:r>
      <w:r w:rsidRPr="008D40B3">
        <w:rPr>
          <w:snapToGrid w:val="0"/>
          <w:lang w:eastAsia="en-US"/>
        </w:rPr>
        <w:t>54(13)).</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The determination:</w:t>
      </w:r>
    </w:p>
    <w:p w:rsidR="00632062" w:rsidRPr="008D40B3" w:rsidRDefault="00632062">
      <w:pPr>
        <w:pStyle w:val="paragraph"/>
      </w:pPr>
      <w:r w:rsidRPr="008D40B3">
        <w:tab/>
        <w:t>(a)</w:t>
      </w:r>
      <w:r w:rsidRPr="008D40B3">
        <w:tab/>
        <w:t>may be expressed to be subject to conditions, and</w:t>
      </w:r>
    </w:p>
    <w:p w:rsidR="00632062" w:rsidRPr="008D40B3" w:rsidRDefault="00632062">
      <w:pPr>
        <w:pStyle w:val="paragraph"/>
      </w:pPr>
      <w:r w:rsidRPr="008D40B3">
        <w:tab/>
        <w:t>(b)</w:t>
      </w:r>
      <w:r w:rsidRPr="008D40B3">
        <w:tab/>
        <w:t>must specify the period of one or more weeks; and</w:t>
      </w:r>
    </w:p>
    <w:p w:rsidR="00632062" w:rsidRPr="008D40B3" w:rsidRDefault="00632062">
      <w:pPr>
        <w:pStyle w:val="paragraph"/>
      </w:pPr>
      <w:r w:rsidRPr="008D40B3">
        <w:tab/>
        <w:t>(c)</w:t>
      </w:r>
      <w:r w:rsidRPr="008D40B3">
        <w:tab/>
        <w:t>is in force during the period specified.</w:t>
      </w:r>
    </w:p>
    <w:p w:rsidR="00632062" w:rsidRPr="008D40B3" w:rsidRDefault="00632062">
      <w:pPr>
        <w:pStyle w:val="subsection"/>
        <w:rPr>
          <w:snapToGrid w:val="0"/>
          <w:lang w:eastAsia="en-US"/>
        </w:rPr>
      </w:pPr>
      <w:r w:rsidRPr="008D40B3">
        <w:rPr>
          <w:snapToGrid w:val="0"/>
          <w:lang w:eastAsia="en-US"/>
        </w:rPr>
        <w:lastRenderedPageBreak/>
        <w:tab/>
        <w:t>(3)</w:t>
      </w:r>
      <w:r w:rsidRPr="008D40B3">
        <w:rPr>
          <w:snapToGrid w:val="0"/>
          <w:lang w:eastAsia="en-US"/>
        </w:rPr>
        <w:tab/>
        <w:t xml:space="preserve">The determination may be varied by the </w:t>
      </w:r>
      <w:r w:rsidR="00E40A2F" w:rsidRPr="008D40B3">
        <w:t>Secretary</w:t>
      </w:r>
      <w:r w:rsidRPr="008D40B3">
        <w:rPr>
          <w:snapToGrid w:val="0"/>
          <w:lang w:eastAsia="en-US"/>
        </w:rPr>
        <w:t xml:space="preserve"> from a date, or for a period, specified in the </w:t>
      </w:r>
      <w:r w:rsidR="008A1B6E" w:rsidRPr="008D40B3">
        <w:t>variation</w:t>
      </w:r>
      <w:r w:rsidRPr="008D40B3">
        <w:rPr>
          <w:snapToGrid w:val="0"/>
          <w:lang w:eastAsia="en-US"/>
        </w:rPr>
        <w:t>.</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 xml:space="preserve">The determination may be revoked by the </w:t>
      </w:r>
      <w:r w:rsidR="00E40A2F" w:rsidRPr="008D40B3">
        <w:t>Secretary</w:t>
      </w:r>
      <w:r w:rsidRPr="008D40B3">
        <w:rPr>
          <w:snapToGrid w:val="0"/>
          <w:lang w:eastAsia="en-US"/>
        </w:rPr>
        <w:t xml:space="preserve"> from a date specified in the revocation.</w:t>
      </w:r>
    </w:p>
    <w:p w:rsidR="00632062" w:rsidRPr="008D40B3" w:rsidRDefault="00632062">
      <w:pPr>
        <w:pStyle w:val="subsection"/>
      </w:pPr>
      <w:r w:rsidRPr="008D40B3">
        <w:tab/>
        <w:t>(5)</w:t>
      </w:r>
      <w:r w:rsidRPr="008D40B3">
        <w:tab/>
        <w:t>The determination, or a variation of a determination, may only be made on application by the approved child care service concerned.</w:t>
      </w:r>
    </w:p>
    <w:p w:rsidR="00632062" w:rsidRPr="008D40B3" w:rsidRDefault="00632062">
      <w:pPr>
        <w:pStyle w:val="subsection"/>
      </w:pPr>
      <w:r w:rsidRPr="008D40B3">
        <w:tab/>
        <w:t>(6)</w:t>
      </w:r>
      <w:r w:rsidRPr="008D40B3">
        <w:tab/>
        <w:t>The application must:</w:t>
      </w:r>
    </w:p>
    <w:p w:rsidR="00632062" w:rsidRPr="008D40B3" w:rsidRDefault="00632062">
      <w:pPr>
        <w:pStyle w:val="paragraph"/>
      </w:pPr>
      <w:r w:rsidRPr="008D40B3">
        <w:tab/>
        <w:t>(a)</w:t>
      </w:r>
      <w:r w:rsidRPr="008D40B3">
        <w:tab/>
        <w:t>be made in a form and manner; and</w:t>
      </w:r>
    </w:p>
    <w:p w:rsidR="00632062" w:rsidRPr="008D40B3" w:rsidRDefault="00632062">
      <w:pPr>
        <w:pStyle w:val="paragraph"/>
      </w:pPr>
      <w:r w:rsidRPr="008D40B3">
        <w:tab/>
        <w:t>(b)</w:t>
      </w:r>
      <w:r w:rsidRPr="008D40B3">
        <w:tab/>
        <w:t>contain any information; and</w:t>
      </w:r>
    </w:p>
    <w:p w:rsidR="00632062" w:rsidRPr="008D40B3" w:rsidRDefault="00632062">
      <w:pPr>
        <w:pStyle w:val="paragraph"/>
      </w:pPr>
      <w:r w:rsidRPr="008D40B3">
        <w:tab/>
        <w:t>(c)</w:t>
      </w:r>
      <w:r w:rsidRPr="008D40B3">
        <w:tab/>
        <w:t>be accompanied by any documents;</w:t>
      </w:r>
    </w:p>
    <w:p w:rsidR="00632062" w:rsidRPr="008D40B3" w:rsidRDefault="00632062">
      <w:pPr>
        <w:pStyle w:val="subsection2"/>
      </w:pPr>
      <w:r w:rsidRPr="008D40B3">
        <w:t>required by the Secretary.</w:t>
      </w:r>
    </w:p>
    <w:p w:rsidR="00632062" w:rsidRPr="008D40B3" w:rsidRDefault="00632062">
      <w:pPr>
        <w:pStyle w:val="subsection"/>
        <w:rPr>
          <w:i/>
        </w:rPr>
      </w:pPr>
      <w:r w:rsidRPr="008D40B3">
        <w:tab/>
        <w:t>(7)</w:t>
      </w:r>
      <w:r w:rsidRPr="008D40B3">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8D40B3" w:rsidRDefault="00632062" w:rsidP="0022492B">
      <w:pPr>
        <w:pStyle w:val="ActHead5"/>
      </w:pPr>
      <w:bookmarkStart w:id="121" w:name="_Toc398188677"/>
      <w:r w:rsidRPr="008D40B3">
        <w:rPr>
          <w:rStyle w:val="CharSectno"/>
        </w:rPr>
        <w:t>57A</w:t>
      </w:r>
      <w:r w:rsidRPr="008D40B3">
        <w:t xml:space="preserve">  Minister to determine which hours in sessions of care are to count towards the limits</w:t>
      </w:r>
      <w:bookmarkEnd w:id="121"/>
    </w:p>
    <w:p w:rsidR="00632062" w:rsidRPr="008D40B3" w:rsidRDefault="00632062">
      <w:pPr>
        <w:pStyle w:val="subsection"/>
      </w:pPr>
      <w:r w:rsidRPr="008D40B3">
        <w:tab/>
      </w:r>
      <w:r w:rsidRPr="008D40B3">
        <w:tab/>
        <w:t>The Minister must</w:t>
      </w:r>
      <w:r w:rsidR="00600D47" w:rsidRPr="008D40B3">
        <w:t>, by legislative instrument,</w:t>
      </w:r>
      <w:r w:rsidRPr="008D40B3">
        <w:t xml:space="preserve"> determine rules relating to how to work out the hours in sessions of care provided by an approved child care service to a child in a week that are to count towards:</w:t>
      </w:r>
    </w:p>
    <w:p w:rsidR="00632062" w:rsidRPr="008D40B3" w:rsidRDefault="00632062">
      <w:pPr>
        <w:pStyle w:val="paragraph"/>
      </w:pPr>
      <w:r w:rsidRPr="008D40B3">
        <w:tab/>
        <w:t>(a)</w:t>
      </w:r>
      <w:r w:rsidRPr="008D40B3">
        <w:tab/>
        <w:t xml:space="preserve">the limit of </w:t>
      </w:r>
      <w:r w:rsidR="00414B16" w:rsidRPr="008D40B3">
        <w:t>24</w:t>
      </w:r>
      <w:r w:rsidRPr="008D40B3">
        <w:t xml:space="preserve"> hours; or</w:t>
      </w:r>
    </w:p>
    <w:p w:rsidR="00632062" w:rsidRPr="008D40B3" w:rsidRDefault="00632062">
      <w:pPr>
        <w:pStyle w:val="paragraph"/>
      </w:pPr>
      <w:r w:rsidRPr="008D40B3">
        <w:tab/>
        <w:t>(b)</w:t>
      </w:r>
      <w:r w:rsidRPr="008D40B3">
        <w:tab/>
        <w:t>the limit of 50 hours; or</w:t>
      </w:r>
    </w:p>
    <w:p w:rsidR="00632062" w:rsidRPr="008D40B3" w:rsidRDefault="00632062">
      <w:pPr>
        <w:pStyle w:val="paragraph"/>
      </w:pPr>
      <w:r w:rsidRPr="008D40B3">
        <w:tab/>
        <w:t>(c)</w:t>
      </w:r>
      <w:r w:rsidRPr="008D40B3">
        <w:tab/>
        <w:t>the limit of more than 50 hours.</w:t>
      </w:r>
    </w:p>
    <w:p w:rsidR="00632062" w:rsidRPr="008D40B3" w:rsidRDefault="00632062" w:rsidP="0022492B">
      <w:pPr>
        <w:pStyle w:val="ActHead5"/>
      </w:pPr>
      <w:bookmarkStart w:id="122" w:name="_Toc398188678"/>
      <w:r w:rsidRPr="008D40B3">
        <w:rPr>
          <w:rStyle w:val="CharSectno"/>
        </w:rPr>
        <w:t>57B</w:t>
      </w:r>
      <w:r w:rsidRPr="008D40B3">
        <w:t xml:space="preserve">  Minister may determine rules</w:t>
      </w:r>
      <w:bookmarkEnd w:id="122"/>
    </w:p>
    <w:p w:rsidR="00632062" w:rsidRPr="008D40B3" w:rsidRDefault="00632062">
      <w:pPr>
        <w:pStyle w:val="subsection"/>
      </w:pPr>
      <w:r w:rsidRPr="008D40B3">
        <w:tab/>
      </w:r>
      <w:r w:rsidRPr="008D40B3">
        <w:tab/>
        <w:t>The Minister may</w:t>
      </w:r>
      <w:r w:rsidR="00CE2E2A" w:rsidRPr="008D40B3">
        <w:t>, by legislative instrument,</w:t>
      </w:r>
      <w:r w:rsidRPr="008D40B3">
        <w:t xml:space="preserve"> determine rules relating to:</w:t>
      </w:r>
    </w:p>
    <w:p w:rsidR="00632062" w:rsidRPr="008D40B3" w:rsidRDefault="00632062">
      <w:pPr>
        <w:pStyle w:val="paragraph"/>
      </w:pPr>
      <w:r w:rsidRPr="008D40B3">
        <w:lastRenderedPageBreak/>
        <w:tab/>
        <w:t>(a)</w:t>
      </w:r>
      <w:r w:rsidRPr="008D40B3">
        <w:tab/>
        <w:t>the giving of certificates by an approved child care service under subsection</w:t>
      </w:r>
      <w:r w:rsidR="008D40B3">
        <w:t> </w:t>
      </w:r>
      <w:r w:rsidRPr="008D40B3">
        <w:t>54(10), 55(6) or subsection</w:t>
      </w:r>
      <w:r w:rsidR="008D40B3">
        <w:t> </w:t>
      </w:r>
      <w:r w:rsidRPr="008D40B3">
        <w:t>56(3) or (4); and</w:t>
      </w:r>
    </w:p>
    <w:p w:rsidR="00632062" w:rsidRPr="008D40B3" w:rsidRDefault="00632062">
      <w:pPr>
        <w:pStyle w:val="paragraph"/>
      </w:pPr>
      <w:r w:rsidRPr="008D40B3">
        <w:tab/>
        <w:t>(b)</w:t>
      </w:r>
      <w:r w:rsidRPr="008D40B3">
        <w:tab/>
        <w:t>the making of decisions by the Secretary under section</w:t>
      </w:r>
      <w:r w:rsidR="008D40B3">
        <w:t> </w:t>
      </w:r>
      <w:r w:rsidRPr="008D40B3">
        <w:t>54 or 55 or subsection</w:t>
      </w:r>
      <w:r w:rsidR="008D40B3">
        <w:t> </w:t>
      </w:r>
      <w:r w:rsidRPr="008D40B3">
        <w:t>56(6) or (8); and</w:t>
      </w:r>
    </w:p>
    <w:p w:rsidR="00632062" w:rsidRPr="008D40B3" w:rsidRDefault="00632062">
      <w:pPr>
        <w:pStyle w:val="paragraph"/>
      </w:pPr>
      <w:r w:rsidRPr="008D40B3">
        <w:tab/>
        <w:t>(c)</w:t>
      </w:r>
      <w:r w:rsidRPr="008D40B3">
        <w:tab/>
        <w:t xml:space="preserve">the making of the </w:t>
      </w:r>
      <w:r w:rsidR="00763D49" w:rsidRPr="008D40B3">
        <w:t>Secretary’s</w:t>
      </w:r>
      <w:r w:rsidRPr="008D40B3">
        <w:t xml:space="preserve"> determinations under section</w:t>
      </w:r>
      <w:r w:rsidR="008D40B3">
        <w:t> </w:t>
      </w:r>
      <w:r w:rsidRPr="008D40B3">
        <w:t>57; and</w:t>
      </w:r>
    </w:p>
    <w:p w:rsidR="00632062" w:rsidRPr="008D40B3" w:rsidRDefault="00632062">
      <w:pPr>
        <w:pStyle w:val="paragraph"/>
      </w:pPr>
      <w:r w:rsidRPr="008D40B3">
        <w:tab/>
        <w:t>(d)</w:t>
      </w:r>
      <w:r w:rsidRPr="008D40B3">
        <w:tab/>
        <w:t>the meaning of terms used in this Subdivision.</w:t>
      </w:r>
    </w:p>
    <w:p w:rsidR="00632062" w:rsidRPr="008D40B3" w:rsidRDefault="00632062" w:rsidP="0022492B">
      <w:pPr>
        <w:pStyle w:val="ActHead5"/>
      </w:pPr>
      <w:bookmarkStart w:id="123" w:name="_Toc398188679"/>
      <w:r w:rsidRPr="008D40B3">
        <w:rPr>
          <w:rStyle w:val="CharSectno"/>
        </w:rPr>
        <w:t>57C</w:t>
      </w:r>
      <w:r w:rsidRPr="008D40B3">
        <w:t xml:space="preserve">  Certificates to be given and decisions and determinations to be made in accordance with rules</w:t>
      </w:r>
      <w:bookmarkEnd w:id="123"/>
    </w:p>
    <w:p w:rsidR="00632062" w:rsidRPr="008D40B3" w:rsidRDefault="00632062">
      <w:pPr>
        <w:pStyle w:val="subsection"/>
      </w:pPr>
      <w:r w:rsidRPr="008D40B3">
        <w:tab/>
      </w:r>
      <w:r w:rsidRPr="008D40B3">
        <w:tab/>
        <w:t>All of the following must be made in accordance with rules (if any) in force under section</w:t>
      </w:r>
      <w:r w:rsidR="008D40B3">
        <w:t> </w:t>
      </w:r>
      <w:r w:rsidRPr="008D40B3">
        <w:t>57B:</w:t>
      </w:r>
    </w:p>
    <w:p w:rsidR="00632062" w:rsidRPr="008D40B3" w:rsidRDefault="00632062">
      <w:pPr>
        <w:pStyle w:val="paragraph"/>
      </w:pPr>
      <w:r w:rsidRPr="008D40B3">
        <w:tab/>
        <w:t>(a)</w:t>
      </w:r>
      <w:r w:rsidRPr="008D40B3">
        <w:tab/>
        <w:t>a certificate given by an approved child care service under subsection</w:t>
      </w:r>
      <w:r w:rsidR="008D40B3">
        <w:t> </w:t>
      </w:r>
      <w:r w:rsidRPr="008D40B3">
        <w:t>54(10), 55(6) or subsection</w:t>
      </w:r>
      <w:r w:rsidR="008D40B3">
        <w:t> </w:t>
      </w:r>
      <w:r w:rsidRPr="008D40B3">
        <w:t xml:space="preserve">56(3) or (4); </w:t>
      </w:r>
    </w:p>
    <w:p w:rsidR="00632062" w:rsidRPr="008D40B3" w:rsidRDefault="00632062">
      <w:pPr>
        <w:pStyle w:val="paragraph"/>
      </w:pPr>
      <w:r w:rsidRPr="008D40B3">
        <w:tab/>
        <w:t>(b)</w:t>
      </w:r>
      <w:r w:rsidRPr="008D40B3">
        <w:tab/>
        <w:t>a decision made by the Secretary under section</w:t>
      </w:r>
      <w:r w:rsidR="008D40B3">
        <w:t> </w:t>
      </w:r>
      <w:r w:rsidRPr="008D40B3">
        <w:t>54 or 55 or subsection</w:t>
      </w:r>
      <w:r w:rsidR="008D40B3">
        <w:t> </w:t>
      </w:r>
      <w:r w:rsidRPr="008D40B3">
        <w:t xml:space="preserve">56(6) or (8); </w:t>
      </w:r>
    </w:p>
    <w:p w:rsidR="00632062" w:rsidRPr="008D40B3" w:rsidRDefault="00632062">
      <w:pPr>
        <w:pStyle w:val="paragraph"/>
      </w:pPr>
      <w:r w:rsidRPr="008D40B3">
        <w:tab/>
        <w:t>(c)</w:t>
      </w:r>
      <w:r w:rsidRPr="008D40B3">
        <w:tab/>
        <w:t xml:space="preserve">a determination made by the </w:t>
      </w:r>
      <w:r w:rsidR="001A1F53" w:rsidRPr="008D40B3">
        <w:t>Secretary</w:t>
      </w:r>
      <w:r w:rsidRPr="008D40B3">
        <w:t xml:space="preserve"> under section</w:t>
      </w:r>
      <w:r w:rsidR="008D40B3">
        <w:t> </w:t>
      </w:r>
      <w:r w:rsidRPr="008D40B3">
        <w:t>57.</w:t>
      </w:r>
    </w:p>
    <w:p w:rsidR="00632062" w:rsidRPr="008D40B3" w:rsidRDefault="00632062" w:rsidP="0022492B">
      <w:pPr>
        <w:pStyle w:val="ActHead5"/>
        <w:rPr>
          <w:snapToGrid w:val="0"/>
          <w:lang w:eastAsia="en-US"/>
        </w:rPr>
      </w:pPr>
      <w:bookmarkStart w:id="124" w:name="_Toc398188680"/>
      <w:r w:rsidRPr="008D40B3">
        <w:rPr>
          <w:rStyle w:val="CharSectno"/>
        </w:rPr>
        <w:t>57E</w:t>
      </w:r>
      <w:r w:rsidRPr="008D40B3">
        <w:rPr>
          <w:snapToGrid w:val="0"/>
          <w:lang w:eastAsia="en-US"/>
        </w:rPr>
        <w:t xml:space="preserve">  Meaning of work/disability test</w:t>
      </w:r>
      <w:bookmarkEnd w:id="124"/>
    </w:p>
    <w:p w:rsidR="00632062" w:rsidRPr="008D40B3" w:rsidRDefault="00632062">
      <w:pPr>
        <w:pStyle w:val="SubsectionHead"/>
      </w:pPr>
      <w:r w:rsidRPr="008D40B3">
        <w:t>Meaning of satisfying the work/disability test for individual without partner</w:t>
      </w:r>
    </w:p>
    <w:p w:rsidR="00632062" w:rsidRPr="008D40B3" w:rsidRDefault="00632062">
      <w:pPr>
        <w:pStyle w:val="subsection"/>
        <w:rPr>
          <w:i/>
        </w:rPr>
      </w:pPr>
      <w:r w:rsidRPr="008D40B3">
        <w:tab/>
        <w:t>(1)</w:t>
      </w:r>
      <w:r w:rsidRPr="008D40B3">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8D40B3" w:rsidRDefault="00632062" w:rsidP="00B54451">
      <w:pPr>
        <w:pStyle w:val="SubsectionHead"/>
      </w:pPr>
      <w:r w:rsidRPr="008D40B3">
        <w:lastRenderedPageBreak/>
        <w:t>Meaning of satisfying the work/disability test for individual and partner where one of the individuals has work related commitments and the other is a disabled person</w:t>
      </w:r>
    </w:p>
    <w:p w:rsidR="00632062" w:rsidRPr="008D40B3" w:rsidRDefault="00632062" w:rsidP="00B54451">
      <w:pPr>
        <w:pStyle w:val="subsection"/>
        <w:keepNext/>
      </w:pPr>
      <w:r w:rsidRPr="008D40B3">
        <w:tab/>
        <w:t>(2)</w:t>
      </w:r>
      <w:r w:rsidRPr="008D40B3">
        <w:tab/>
        <w:t>An individual who has a partner and the partner satisfy the work/disability test in relation to care provided by an approved child care service to a child if:</w:t>
      </w:r>
    </w:p>
    <w:p w:rsidR="00632062" w:rsidRPr="008D40B3" w:rsidRDefault="00632062">
      <w:pPr>
        <w:pStyle w:val="paragraph"/>
        <w:rPr>
          <w:i/>
        </w:rPr>
      </w:pPr>
      <w:r w:rsidRPr="008D40B3">
        <w:tab/>
        <w:t>(a)</w:t>
      </w:r>
      <w:r w:rsidRPr="008D40B3">
        <w:tab/>
        <w:t>one of the individuals is unable to care for the child because of work related commitments; and</w:t>
      </w:r>
    </w:p>
    <w:p w:rsidR="00632062" w:rsidRPr="008D40B3" w:rsidRDefault="00632062">
      <w:pPr>
        <w:pStyle w:val="paragraph"/>
      </w:pPr>
      <w:r w:rsidRPr="008D40B3">
        <w:tab/>
        <w:t>(b)</w:t>
      </w:r>
      <w:r w:rsidRPr="008D40B3">
        <w:tab/>
        <w:t>the other individual is a disabled person.</w:t>
      </w:r>
    </w:p>
    <w:p w:rsidR="00632062" w:rsidRPr="008D40B3" w:rsidRDefault="00632062">
      <w:pPr>
        <w:pStyle w:val="SubsectionHead"/>
      </w:pPr>
      <w:r w:rsidRPr="008D40B3">
        <w:t xml:space="preserve">Meaning of satisfying the work/disability test for individual and partner where both of the individuals have work related commitments </w:t>
      </w:r>
    </w:p>
    <w:p w:rsidR="00632062" w:rsidRPr="008D40B3" w:rsidRDefault="00632062">
      <w:pPr>
        <w:pStyle w:val="subsection"/>
      </w:pPr>
      <w:r w:rsidRPr="008D40B3">
        <w:tab/>
        <w:t>(3)</w:t>
      </w:r>
      <w:r w:rsidRPr="008D40B3">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8D40B3" w:rsidRDefault="00D71D0F" w:rsidP="003D7FE2">
      <w:pPr>
        <w:pStyle w:val="ActHead3"/>
        <w:pageBreakBefore/>
      </w:pPr>
      <w:bookmarkStart w:id="125" w:name="_Toc398188681"/>
      <w:r w:rsidRPr="008D40B3">
        <w:rPr>
          <w:rStyle w:val="CharDivNo"/>
        </w:rPr>
        <w:lastRenderedPageBreak/>
        <w:t>Division</w:t>
      </w:r>
      <w:r w:rsidR="008D40B3" w:rsidRPr="008D40B3">
        <w:rPr>
          <w:rStyle w:val="CharDivNo"/>
        </w:rPr>
        <w:t> </w:t>
      </w:r>
      <w:r w:rsidRPr="008D40B3">
        <w:rPr>
          <w:rStyle w:val="CharDivNo"/>
        </w:rPr>
        <w:t>5</w:t>
      </w:r>
      <w:r w:rsidRPr="008D40B3">
        <w:t>—</w:t>
      </w:r>
      <w:r w:rsidRPr="008D40B3">
        <w:rPr>
          <w:rStyle w:val="CharDivText"/>
        </w:rPr>
        <w:t>Eligibility for child care rebate</w:t>
      </w:r>
      <w:bookmarkEnd w:id="125"/>
    </w:p>
    <w:p w:rsidR="00460796" w:rsidRPr="008D40B3" w:rsidRDefault="00460796" w:rsidP="00460796">
      <w:pPr>
        <w:pStyle w:val="ActHead5"/>
      </w:pPr>
      <w:bookmarkStart w:id="126" w:name="_Toc398188682"/>
      <w:r w:rsidRPr="008D40B3">
        <w:rPr>
          <w:rStyle w:val="CharSectno"/>
        </w:rPr>
        <w:t>57EAA</w:t>
      </w:r>
      <w:r w:rsidRPr="008D40B3">
        <w:t xml:space="preserve">  Eligibility for child care rebate—for a week</w:t>
      </w:r>
      <w:bookmarkEnd w:id="126"/>
    </w:p>
    <w:p w:rsidR="00460796" w:rsidRPr="008D40B3" w:rsidRDefault="00460796" w:rsidP="00460796">
      <w:pPr>
        <w:pStyle w:val="subsection"/>
      </w:pPr>
      <w:r w:rsidRPr="008D40B3">
        <w:tab/>
        <w:t>(1)</w:t>
      </w:r>
      <w:r w:rsidRPr="008D40B3">
        <w:tab/>
        <w:t>An individual is eligible for child care rebate for a week in respect of a child if:</w:t>
      </w:r>
    </w:p>
    <w:p w:rsidR="00460796" w:rsidRPr="008D40B3" w:rsidRDefault="00460796" w:rsidP="00460796">
      <w:pPr>
        <w:pStyle w:val="paragraph"/>
      </w:pPr>
      <w:r w:rsidRPr="008D40B3">
        <w:tab/>
        <w:t>(a)</w:t>
      </w:r>
      <w:r w:rsidRPr="008D40B3">
        <w:tab/>
        <w:t>a determination is in force under section</w:t>
      </w:r>
      <w:r w:rsidR="008D40B3">
        <w:t> </w:t>
      </w:r>
      <w:r w:rsidRPr="008D40B3">
        <w:t>50F of the Family Assistance Administration Act during the week to the effect that the individual is conditionally eligible for child care benefit by fee reduction in respect of the child; and</w:t>
      </w:r>
    </w:p>
    <w:p w:rsidR="00460796" w:rsidRPr="008D40B3" w:rsidRDefault="00460796" w:rsidP="00460796">
      <w:pPr>
        <w:pStyle w:val="paragraph"/>
      </w:pPr>
      <w:r w:rsidRPr="008D40B3">
        <w:tab/>
        <w:t>(b)</w:t>
      </w:r>
      <w:r w:rsidRPr="008D40B3">
        <w:tab/>
        <w:t>one or more sessions of care are provided by one or more approved child care services to the child during the week; and</w:t>
      </w:r>
    </w:p>
    <w:p w:rsidR="00460796" w:rsidRPr="008D40B3" w:rsidRDefault="00460796" w:rsidP="00460796">
      <w:pPr>
        <w:pStyle w:val="paragraph"/>
      </w:pPr>
      <w:r w:rsidRPr="008D40B3">
        <w:tab/>
        <w:t>(c)</w:t>
      </w:r>
      <w:r w:rsidRPr="008D40B3">
        <w:tab/>
        <w:t>under Subdivision G of Division</w:t>
      </w:r>
      <w:r w:rsidR="008D40B3">
        <w:t> </w:t>
      </w:r>
      <w:r w:rsidRPr="008D40B3">
        <w:t>4, one or more of the following is the weekly limit of hours applicable to the individual in the week:</w:t>
      </w:r>
    </w:p>
    <w:p w:rsidR="00460796" w:rsidRPr="008D40B3" w:rsidRDefault="00460796" w:rsidP="00460796">
      <w:pPr>
        <w:pStyle w:val="paragraphsub"/>
      </w:pPr>
      <w:r w:rsidRPr="008D40B3">
        <w:tab/>
        <w:t>(i)</w:t>
      </w:r>
      <w:r w:rsidRPr="008D40B3">
        <w:tab/>
        <w:t>the 50 hour limit (see section</w:t>
      </w:r>
      <w:r w:rsidR="008D40B3">
        <w:t> </w:t>
      </w:r>
      <w:r w:rsidRPr="008D40B3">
        <w:t>54);</w:t>
      </w:r>
    </w:p>
    <w:p w:rsidR="00460796" w:rsidRPr="008D40B3" w:rsidRDefault="00460796" w:rsidP="00460796">
      <w:pPr>
        <w:pStyle w:val="paragraphsub"/>
      </w:pPr>
      <w:r w:rsidRPr="008D40B3">
        <w:tab/>
        <w:t>(ii)</w:t>
      </w:r>
      <w:r w:rsidRPr="008D40B3">
        <w:tab/>
        <w:t>the more than 50 hour limit (see section</w:t>
      </w:r>
      <w:r w:rsidR="008D40B3">
        <w:t> </w:t>
      </w:r>
      <w:r w:rsidRPr="008D40B3">
        <w:t>55);</w:t>
      </w:r>
    </w:p>
    <w:p w:rsidR="00460796" w:rsidRPr="008D40B3" w:rsidRDefault="00460796" w:rsidP="00460796">
      <w:pPr>
        <w:pStyle w:val="paragraphsub"/>
      </w:pPr>
      <w:r w:rsidRPr="008D40B3">
        <w:tab/>
        <w:t>(iii)</w:t>
      </w:r>
      <w:r w:rsidRPr="008D40B3">
        <w:tab/>
        <w:t>the 24 hour care limit under section</w:t>
      </w:r>
      <w:r w:rsidR="008D40B3">
        <w:t> </w:t>
      </w:r>
      <w:r w:rsidRPr="008D40B3">
        <w:t>56; and</w:t>
      </w:r>
    </w:p>
    <w:p w:rsidR="00460796" w:rsidRPr="008D40B3" w:rsidRDefault="00460796" w:rsidP="00460796">
      <w:pPr>
        <w:pStyle w:val="paragraph"/>
      </w:pPr>
      <w:r w:rsidRPr="008D40B3">
        <w:tab/>
        <w:t>(d)</w:t>
      </w:r>
      <w:r w:rsidRPr="008D40B3">
        <w:tab/>
        <w:t>the Secretary has calculated an amount of fee reduction under subsection</w:t>
      </w:r>
      <w:r w:rsidR="008D40B3">
        <w:t> </w:t>
      </w:r>
      <w:r w:rsidRPr="008D40B3">
        <w:t>50Z(1) of the Family Assistance Administration Act in respect of the individual and the child for at least one of those sessions of care provided in the week; and</w:t>
      </w:r>
    </w:p>
    <w:p w:rsidR="00460796" w:rsidRPr="008D40B3" w:rsidRDefault="00460796" w:rsidP="00460796">
      <w:pPr>
        <w:pStyle w:val="paragraph"/>
      </w:pPr>
      <w:r w:rsidRPr="008D40B3">
        <w:tab/>
        <w:t>(e)</w:t>
      </w:r>
      <w:r w:rsidRPr="008D40B3">
        <w:tab/>
        <w:t xml:space="preserve">the amount referred to in </w:t>
      </w:r>
      <w:r w:rsidR="008D40B3">
        <w:t>paragraph (</w:t>
      </w:r>
      <w:r w:rsidRPr="008D40B3">
        <w:t>d) is:</w:t>
      </w:r>
    </w:p>
    <w:p w:rsidR="00460796" w:rsidRPr="008D40B3" w:rsidRDefault="00460796" w:rsidP="00460796">
      <w:pPr>
        <w:pStyle w:val="paragraphsub"/>
      </w:pPr>
      <w:r w:rsidRPr="008D40B3">
        <w:tab/>
        <w:t>(i)</w:t>
      </w:r>
      <w:r w:rsidRPr="008D40B3">
        <w:tab/>
        <w:t>an amount greater than a nil amount; or</w:t>
      </w:r>
    </w:p>
    <w:p w:rsidR="00460796" w:rsidRPr="008D40B3" w:rsidRDefault="00460796" w:rsidP="00460796">
      <w:pPr>
        <w:pStyle w:val="paragraphsub"/>
      </w:pPr>
      <w:r w:rsidRPr="008D40B3">
        <w:tab/>
        <w:t>(ii)</w:t>
      </w:r>
      <w:r w:rsidRPr="008D40B3">
        <w:tab/>
        <w:t>a nil amount because the CCB % applicable to the individual is zero %; and</w:t>
      </w:r>
    </w:p>
    <w:p w:rsidR="00460796" w:rsidRPr="008D40B3" w:rsidRDefault="00460796" w:rsidP="00460796">
      <w:pPr>
        <w:pStyle w:val="paragraph"/>
      </w:pPr>
      <w:r w:rsidRPr="008D40B3">
        <w:tab/>
        <w:t>(f)</w:t>
      </w:r>
      <w:r w:rsidRPr="008D40B3">
        <w:tab/>
        <w:t>the individual has made an election, under paragraph</w:t>
      </w:r>
      <w:r w:rsidR="008D40B3">
        <w:t> </w:t>
      </w:r>
      <w:r w:rsidRPr="008D40B3">
        <w:t>65EAAAA(1)(a) or (b) of the Family Assistance Administration Act, to have child care rebate paid weekly and the election is in effect for the week.</w:t>
      </w:r>
    </w:p>
    <w:p w:rsidR="00460796" w:rsidRPr="008D40B3" w:rsidRDefault="00460796" w:rsidP="00460796">
      <w:pPr>
        <w:pStyle w:val="notetext"/>
      </w:pPr>
      <w:r w:rsidRPr="008D40B3">
        <w:t>Note 1:</w:t>
      </w:r>
      <w:r w:rsidRPr="008D40B3">
        <w:tab/>
        <w:t xml:space="preserve">If one of the </w:t>
      </w:r>
      <w:r w:rsidR="008D40B3">
        <w:t>paragraph (</w:t>
      </w:r>
      <w:r w:rsidRPr="008D40B3">
        <w:t xml:space="preserve">c) limits applies, the individual satisfies the </w:t>
      </w:r>
      <w:r w:rsidR="008D40B3">
        <w:t>paragraph (</w:t>
      </w:r>
      <w:r w:rsidRPr="008D40B3">
        <w:t>c) condition, even if the individual has not used child care for the child during the week up to the full extent of the limit.</w:t>
      </w:r>
    </w:p>
    <w:p w:rsidR="00460796" w:rsidRPr="008D40B3" w:rsidRDefault="00460796" w:rsidP="00460796">
      <w:pPr>
        <w:pStyle w:val="notetext"/>
      </w:pPr>
      <w:r w:rsidRPr="008D40B3">
        <w:lastRenderedPageBreak/>
        <w:t>Note 2:</w:t>
      </w:r>
      <w:r w:rsidRPr="008D40B3">
        <w:tab/>
        <w:t xml:space="preserve">For the purposes of </w:t>
      </w:r>
      <w:r w:rsidR="008D40B3">
        <w:t>paragraph (</w:t>
      </w:r>
      <w:r w:rsidRPr="008D40B3">
        <w:t>d), it does not matter if the amount is later recalculated under subsection</w:t>
      </w:r>
      <w:r w:rsidR="008D40B3">
        <w:t> </w:t>
      </w:r>
      <w:r w:rsidRPr="008D40B3">
        <w:t>50ZA(1) of the Family Assistance Administration Act.</w:t>
      </w:r>
    </w:p>
    <w:p w:rsidR="00460796" w:rsidRPr="008D40B3" w:rsidRDefault="00460796" w:rsidP="00460796">
      <w:pPr>
        <w:pStyle w:val="subsection"/>
        <w:keepNext/>
      </w:pPr>
      <w:r w:rsidRPr="008D40B3">
        <w:tab/>
        <w:t>(2)</w:t>
      </w:r>
      <w:r w:rsidRPr="008D40B3">
        <w:tab/>
        <w:t>If:</w:t>
      </w:r>
    </w:p>
    <w:p w:rsidR="00460796" w:rsidRPr="008D40B3" w:rsidRDefault="00460796" w:rsidP="00460796">
      <w:pPr>
        <w:pStyle w:val="paragraph"/>
        <w:keepNext/>
      </w:pPr>
      <w:r w:rsidRPr="008D40B3">
        <w:tab/>
        <w:t>(a)</w:t>
      </w:r>
      <w:r w:rsidRPr="008D40B3">
        <w:tab/>
        <w:t xml:space="preserve">a limit mentioned in </w:t>
      </w:r>
      <w:r w:rsidR="008D40B3">
        <w:t>paragraph (</w:t>
      </w:r>
      <w:r w:rsidRPr="008D40B3">
        <w:t>1)(c) does not apply under a determination in force under section</w:t>
      </w:r>
      <w:r w:rsidR="008D40B3">
        <w:t> </w:t>
      </w:r>
      <w:r w:rsidRPr="008D40B3">
        <w:t>50H of the Family Assistance Administration Act for the individual and the child in the week; but</w:t>
      </w:r>
    </w:p>
    <w:p w:rsidR="00460796" w:rsidRPr="008D40B3" w:rsidRDefault="00460796" w:rsidP="00460796">
      <w:pPr>
        <w:pStyle w:val="paragraph"/>
      </w:pPr>
      <w:r w:rsidRPr="008D40B3">
        <w:tab/>
        <w:t>(b)</w:t>
      </w:r>
      <w:r w:rsidRPr="008D40B3">
        <w:tab/>
        <w:t>the circumstances in which such a limit applies were applicable to the individual in that week;</w:t>
      </w:r>
    </w:p>
    <w:p w:rsidR="00460796" w:rsidRPr="008D40B3" w:rsidRDefault="00460796" w:rsidP="00460796">
      <w:pPr>
        <w:pStyle w:val="subsection2"/>
      </w:pPr>
      <w:r w:rsidRPr="008D40B3">
        <w:t>then that limit is taken, for the purposes of that paragraph, to be the weekly limit of hours applicable to the individual in the week.</w:t>
      </w:r>
    </w:p>
    <w:p w:rsidR="00460796" w:rsidRPr="008D40B3" w:rsidRDefault="00460796" w:rsidP="00460796">
      <w:pPr>
        <w:pStyle w:val="notetext"/>
      </w:pPr>
      <w:r w:rsidRPr="008D40B3">
        <w:t>Note:</w:t>
      </w:r>
      <w:r w:rsidRPr="008D40B3">
        <w:tab/>
        <w:t>If the only limit applicable to the individual in the week was the limit of 24 hours under subsection</w:t>
      </w:r>
      <w:r w:rsidR="008D40B3">
        <w:t> </w:t>
      </w:r>
      <w:r w:rsidRPr="008D40B3">
        <w:t xml:space="preserve">53(3), then the condition in </w:t>
      </w:r>
      <w:r w:rsidR="008D40B3">
        <w:t>paragraph (</w:t>
      </w:r>
      <w:r w:rsidRPr="008D40B3">
        <w:t>1)(c) will not be satisfied.</w:t>
      </w:r>
    </w:p>
    <w:p w:rsidR="00460796" w:rsidRPr="008D40B3" w:rsidRDefault="00460796" w:rsidP="00460796">
      <w:pPr>
        <w:pStyle w:val="subsection"/>
      </w:pPr>
      <w:r w:rsidRPr="008D40B3">
        <w:tab/>
        <w:t>(3)</w:t>
      </w:r>
      <w:r w:rsidRPr="008D40B3">
        <w:tab/>
        <w:t xml:space="preserve">The 50 hour limit is taken, for the purposes of </w:t>
      </w:r>
      <w:r w:rsidR="008D40B3">
        <w:t>paragraph (</w:t>
      </w:r>
      <w:r w:rsidRPr="008D40B3">
        <w:t>1)(c), to be applicable to the individual in the week if it would have been applicable to the individual in the week but for the fact that the individual failed to meet the requirements of paragraph</w:t>
      </w:r>
      <w:r w:rsidR="008D40B3">
        <w:t> </w:t>
      </w:r>
      <w:r w:rsidRPr="008D40B3">
        <w:t>17A(1)(b) in relation to the week.</w:t>
      </w:r>
    </w:p>
    <w:p w:rsidR="00CF3755" w:rsidRPr="008D40B3" w:rsidRDefault="00CF3755" w:rsidP="00CF3755">
      <w:pPr>
        <w:pStyle w:val="ActHead5"/>
      </w:pPr>
      <w:bookmarkStart w:id="127" w:name="_Toc398188683"/>
      <w:r w:rsidRPr="008D40B3">
        <w:rPr>
          <w:rStyle w:val="CharSectno"/>
        </w:rPr>
        <w:t>57EA</w:t>
      </w:r>
      <w:r w:rsidRPr="008D40B3">
        <w:t xml:space="preserve">  Eligibility for </w:t>
      </w:r>
      <w:r w:rsidR="00116464" w:rsidRPr="008D40B3">
        <w:t>child care rebate</w:t>
      </w:r>
      <w:r w:rsidRPr="008D40B3">
        <w:t>—for a quarter</w:t>
      </w:r>
      <w:bookmarkEnd w:id="127"/>
    </w:p>
    <w:p w:rsidR="00CF3755" w:rsidRPr="008D40B3" w:rsidRDefault="00CF3755" w:rsidP="00CF3755">
      <w:pPr>
        <w:pStyle w:val="subsection"/>
      </w:pPr>
      <w:r w:rsidRPr="008D40B3">
        <w:tab/>
        <w:t>(1)</w:t>
      </w:r>
      <w:r w:rsidRPr="008D40B3">
        <w:tab/>
        <w:t xml:space="preserve">An individual is eligible for </w:t>
      </w:r>
      <w:r w:rsidR="00116464" w:rsidRPr="008D40B3">
        <w:t>child care rebate</w:t>
      </w:r>
      <w:r w:rsidRPr="008D40B3">
        <w:t xml:space="preserve"> for a quarter in respect of a child if:</w:t>
      </w:r>
    </w:p>
    <w:p w:rsidR="00CF3755" w:rsidRPr="008D40B3" w:rsidRDefault="00CF3755" w:rsidP="00CF3755">
      <w:pPr>
        <w:pStyle w:val="paragraph"/>
      </w:pPr>
      <w:r w:rsidRPr="008D40B3">
        <w:tab/>
        <w:t>(a)</w:t>
      </w:r>
      <w:r w:rsidRPr="008D40B3">
        <w:tab/>
        <w:t>a determination is in force:</w:t>
      </w:r>
    </w:p>
    <w:p w:rsidR="00CF3755" w:rsidRPr="008D40B3" w:rsidRDefault="00CF3755" w:rsidP="00CF3755">
      <w:pPr>
        <w:pStyle w:val="paragraphsub"/>
      </w:pPr>
      <w:r w:rsidRPr="008D40B3">
        <w:tab/>
        <w:t>(i)</w:t>
      </w:r>
      <w:r w:rsidRPr="008D40B3">
        <w:tab/>
        <w:t>under section</w:t>
      </w:r>
      <w:r w:rsidR="008D40B3">
        <w:t> </w:t>
      </w:r>
      <w:r w:rsidRPr="008D40B3">
        <w:t>50F of the Family Assistance Administration Act; and</w:t>
      </w:r>
    </w:p>
    <w:p w:rsidR="00CF3755" w:rsidRPr="008D40B3" w:rsidRDefault="00CF3755" w:rsidP="00CF3755">
      <w:pPr>
        <w:pStyle w:val="paragraphsub"/>
      </w:pPr>
      <w:r w:rsidRPr="008D40B3">
        <w:tab/>
        <w:t>(ii)</w:t>
      </w:r>
      <w:r w:rsidRPr="008D40B3">
        <w:tab/>
        <w:t>during at least one week that falls wholly or partly in the quarter;</w:t>
      </w:r>
    </w:p>
    <w:p w:rsidR="00CF3755" w:rsidRPr="008D40B3" w:rsidRDefault="00CF3755" w:rsidP="00CF3755">
      <w:pPr>
        <w:pStyle w:val="paragraph"/>
      </w:pPr>
      <w:r w:rsidRPr="008D40B3">
        <w:tab/>
      </w:r>
      <w:r w:rsidRPr="008D40B3">
        <w:tab/>
        <w:t>to the effect that the individual is conditionally eligible for child care benefit by fee reduction in respect of the child; and</w:t>
      </w:r>
    </w:p>
    <w:p w:rsidR="00CF3755" w:rsidRPr="008D40B3" w:rsidRDefault="00CF3755" w:rsidP="00CF3755">
      <w:pPr>
        <w:pStyle w:val="paragraph"/>
      </w:pPr>
      <w:r w:rsidRPr="008D40B3">
        <w:tab/>
        <w:t>(b)</w:t>
      </w:r>
      <w:r w:rsidRPr="008D40B3">
        <w:tab/>
        <w:t>one or more sessions of care are provided by one or more approved child care services to the child during the week; and</w:t>
      </w:r>
    </w:p>
    <w:p w:rsidR="00CF3755" w:rsidRPr="008D40B3" w:rsidRDefault="00CF3755" w:rsidP="00CF3755">
      <w:pPr>
        <w:pStyle w:val="paragraph"/>
      </w:pPr>
      <w:r w:rsidRPr="008D40B3">
        <w:lastRenderedPageBreak/>
        <w:tab/>
        <w:t>(c)</w:t>
      </w:r>
      <w:r w:rsidRPr="008D40B3">
        <w:tab/>
        <w:t>under Subdivision G of Division</w:t>
      </w:r>
      <w:r w:rsidR="008D40B3">
        <w:t> </w:t>
      </w:r>
      <w:r w:rsidRPr="008D40B3">
        <w:t>4, one or more of the following is the weekly limit of hours applicable to the individual in the week:</w:t>
      </w:r>
    </w:p>
    <w:p w:rsidR="00CF3755" w:rsidRPr="008D40B3" w:rsidRDefault="00CF3755" w:rsidP="00CF3755">
      <w:pPr>
        <w:pStyle w:val="paragraphsub"/>
      </w:pPr>
      <w:r w:rsidRPr="008D40B3">
        <w:tab/>
        <w:t>(i)</w:t>
      </w:r>
      <w:r w:rsidRPr="008D40B3">
        <w:tab/>
        <w:t>the 50 hour limit (see section</w:t>
      </w:r>
      <w:r w:rsidR="008D40B3">
        <w:t> </w:t>
      </w:r>
      <w:r w:rsidRPr="008D40B3">
        <w:t>54);</w:t>
      </w:r>
    </w:p>
    <w:p w:rsidR="00CF3755" w:rsidRPr="008D40B3" w:rsidRDefault="00CF3755" w:rsidP="00CF3755">
      <w:pPr>
        <w:pStyle w:val="paragraphsub"/>
      </w:pPr>
      <w:r w:rsidRPr="008D40B3">
        <w:tab/>
        <w:t>(ii)</w:t>
      </w:r>
      <w:r w:rsidRPr="008D40B3">
        <w:tab/>
        <w:t>the more than 50 hour limit (see section</w:t>
      </w:r>
      <w:r w:rsidR="008D40B3">
        <w:t> </w:t>
      </w:r>
      <w:r w:rsidRPr="008D40B3">
        <w:t>55);</w:t>
      </w:r>
    </w:p>
    <w:p w:rsidR="00CF3755" w:rsidRPr="008D40B3" w:rsidRDefault="00CF3755" w:rsidP="00CF3755">
      <w:pPr>
        <w:pStyle w:val="paragraphsub"/>
      </w:pPr>
      <w:r w:rsidRPr="008D40B3">
        <w:tab/>
        <w:t>(iii)</w:t>
      </w:r>
      <w:r w:rsidRPr="008D40B3">
        <w:tab/>
        <w:t>the 24 hour care limit under section</w:t>
      </w:r>
      <w:r w:rsidR="008D40B3">
        <w:t> </w:t>
      </w:r>
      <w:r w:rsidRPr="008D40B3">
        <w:t>56; and</w:t>
      </w:r>
    </w:p>
    <w:p w:rsidR="00CF3755" w:rsidRPr="008D40B3" w:rsidRDefault="00CF3755" w:rsidP="00CF3755">
      <w:pPr>
        <w:pStyle w:val="paragraph"/>
      </w:pPr>
      <w:r w:rsidRPr="008D40B3">
        <w:tab/>
        <w:t>(d)</w:t>
      </w:r>
      <w:r w:rsidRPr="008D40B3">
        <w:tab/>
        <w:t>the Secretary has calculated an amount of fee reduction under subsection</w:t>
      </w:r>
      <w:r w:rsidR="008D40B3">
        <w:t> </w:t>
      </w:r>
      <w:r w:rsidRPr="008D40B3">
        <w:t>50Z(1) of the Family Assistance Administration Act in respect of the individual and the child for at least one of those sessions of care provided in the week; and</w:t>
      </w:r>
    </w:p>
    <w:p w:rsidR="00CF3755" w:rsidRPr="008D40B3" w:rsidRDefault="00CF3755" w:rsidP="00CF3755">
      <w:pPr>
        <w:pStyle w:val="paragraph"/>
      </w:pPr>
      <w:r w:rsidRPr="008D40B3">
        <w:tab/>
        <w:t>(e)</w:t>
      </w:r>
      <w:r w:rsidRPr="008D40B3">
        <w:tab/>
        <w:t xml:space="preserve">the amount referred to in </w:t>
      </w:r>
      <w:r w:rsidR="008D40B3">
        <w:t>paragraph (</w:t>
      </w:r>
      <w:r w:rsidRPr="008D40B3">
        <w:t>d) is:</w:t>
      </w:r>
    </w:p>
    <w:p w:rsidR="00CF3755" w:rsidRPr="008D40B3" w:rsidRDefault="00CF3755" w:rsidP="00CF3755">
      <w:pPr>
        <w:pStyle w:val="paragraphsub"/>
      </w:pPr>
      <w:r w:rsidRPr="008D40B3">
        <w:tab/>
        <w:t>(i)</w:t>
      </w:r>
      <w:r w:rsidRPr="008D40B3">
        <w:tab/>
        <w:t>an amount greater than a nil amount; or</w:t>
      </w:r>
    </w:p>
    <w:p w:rsidR="0084122C" w:rsidRPr="008D40B3" w:rsidRDefault="00CF3755" w:rsidP="009A157A">
      <w:pPr>
        <w:pStyle w:val="paragraphsub"/>
      </w:pPr>
      <w:r w:rsidRPr="008D40B3">
        <w:tab/>
        <w:t>(ii)</w:t>
      </w:r>
      <w:r w:rsidRPr="008D40B3">
        <w:tab/>
        <w:t>a nil amount because the CCB % applicable to the individual is zero %</w:t>
      </w:r>
      <w:r w:rsidR="0084122C" w:rsidRPr="008D40B3">
        <w:t>; and</w:t>
      </w:r>
    </w:p>
    <w:p w:rsidR="0084122C" w:rsidRPr="008D40B3" w:rsidRDefault="0084122C" w:rsidP="0084122C">
      <w:pPr>
        <w:pStyle w:val="paragraph"/>
      </w:pPr>
      <w:r w:rsidRPr="008D40B3">
        <w:tab/>
        <w:t>(f)</w:t>
      </w:r>
      <w:r w:rsidRPr="008D40B3">
        <w:tab/>
        <w:t>the individual has made an election, under paragraph</w:t>
      </w:r>
      <w:r w:rsidR="008D40B3">
        <w:t> </w:t>
      </w:r>
      <w:r w:rsidRPr="008D40B3">
        <w:t>65EAAAA(1)(c) of the Family Assistance Administration Act, to have child care rebate paid quarterly and the election is in effect for the quarter.</w:t>
      </w:r>
    </w:p>
    <w:p w:rsidR="00CF3755" w:rsidRPr="008D40B3" w:rsidRDefault="00CF3755" w:rsidP="00CF3755">
      <w:pPr>
        <w:pStyle w:val="notetext"/>
      </w:pPr>
      <w:r w:rsidRPr="008D40B3">
        <w:t>Note 1:</w:t>
      </w:r>
      <w:r w:rsidRPr="008D40B3">
        <w:tab/>
        <w:t xml:space="preserve">If one of the </w:t>
      </w:r>
      <w:r w:rsidR="008D40B3">
        <w:t>paragraph (</w:t>
      </w:r>
      <w:r w:rsidRPr="008D40B3">
        <w:t xml:space="preserve">c) limits applies, the individual satisfies the </w:t>
      </w:r>
      <w:r w:rsidR="008D40B3">
        <w:t>paragraph (</w:t>
      </w:r>
      <w:r w:rsidRPr="008D40B3">
        <w:t>c) condition, even if the individual has not used child care for the child during the week up to the full extent of the limit.</w:t>
      </w:r>
    </w:p>
    <w:p w:rsidR="00CF3755" w:rsidRPr="008D40B3" w:rsidRDefault="00CF3755" w:rsidP="00CF3755">
      <w:pPr>
        <w:pStyle w:val="notetext"/>
      </w:pPr>
      <w:r w:rsidRPr="008D40B3">
        <w:t>Note 2:</w:t>
      </w:r>
      <w:r w:rsidRPr="008D40B3">
        <w:tab/>
        <w:t xml:space="preserve">For the purposes of </w:t>
      </w:r>
      <w:r w:rsidR="008D40B3">
        <w:t>paragraph (</w:t>
      </w:r>
      <w:r w:rsidRPr="008D40B3">
        <w:t>d), it does not matter if the amount is later recalculated under subsection</w:t>
      </w:r>
      <w:r w:rsidR="008D40B3">
        <w:t> </w:t>
      </w:r>
      <w:r w:rsidRPr="008D40B3">
        <w:t>50ZA(1) of the Family Assistance Administration Act.</w:t>
      </w:r>
    </w:p>
    <w:p w:rsidR="00CF3755" w:rsidRPr="008D40B3" w:rsidRDefault="00CF3755" w:rsidP="005E0ADD">
      <w:pPr>
        <w:pStyle w:val="subsection"/>
        <w:keepNext/>
      </w:pPr>
      <w:r w:rsidRPr="008D40B3">
        <w:tab/>
        <w:t>(2)</w:t>
      </w:r>
      <w:r w:rsidRPr="008D40B3">
        <w:tab/>
        <w:t>If:</w:t>
      </w:r>
    </w:p>
    <w:p w:rsidR="00CF3755" w:rsidRPr="008D40B3" w:rsidRDefault="00CF3755" w:rsidP="005E0ADD">
      <w:pPr>
        <w:pStyle w:val="paragraph"/>
        <w:keepNext/>
      </w:pPr>
      <w:r w:rsidRPr="008D40B3">
        <w:tab/>
        <w:t>(a)</w:t>
      </w:r>
      <w:r w:rsidRPr="008D40B3">
        <w:tab/>
        <w:t xml:space="preserve">a limit mentioned in </w:t>
      </w:r>
      <w:r w:rsidR="008D40B3">
        <w:t>paragraph (</w:t>
      </w:r>
      <w:r w:rsidRPr="008D40B3">
        <w:t>1)(c) does not apply under a determination in force under section</w:t>
      </w:r>
      <w:r w:rsidR="008D40B3">
        <w:t> </w:t>
      </w:r>
      <w:r w:rsidRPr="008D40B3">
        <w:t>50H of the Family Assistance Administration Act for the individual and the child in the week; but</w:t>
      </w:r>
    </w:p>
    <w:p w:rsidR="00CF3755" w:rsidRPr="008D40B3" w:rsidRDefault="00CF3755" w:rsidP="00CF3755">
      <w:pPr>
        <w:pStyle w:val="paragraph"/>
      </w:pPr>
      <w:r w:rsidRPr="008D40B3">
        <w:tab/>
        <w:t>(b)</w:t>
      </w:r>
      <w:r w:rsidRPr="008D40B3">
        <w:tab/>
        <w:t>the circumstances in which such a limit applies were applicable to the individual in that week;</w:t>
      </w:r>
    </w:p>
    <w:p w:rsidR="00CF3755" w:rsidRPr="008D40B3" w:rsidRDefault="00CF3755" w:rsidP="00CF3755">
      <w:pPr>
        <w:pStyle w:val="subsection2"/>
      </w:pPr>
      <w:r w:rsidRPr="008D40B3">
        <w:t>then that limit is taken, for the purposes of that paragraph, to be the weekly limit of hours applicable to the individual in the week.</w:t>
      </w:r>
    </w:p>
    <w:p w:rsidR="00CF3755" w:rsidRPr="008D40B3" w:rsidRDefault="00CF3755" w:rsidP="00CF3755">
      <w:pPr>
        <w:pStyle w:val="notetext"/>
      </w:pPr>
      <w:r w:rsidRPr="008D40B3">
        <w:lastRenderedPageBreak/>
        <w:t>Note:</w:t>
      </w:r>
      <w:r w:rsidRPr="008D40B3">
        <w:tab/>
        <w:t>If the only limit applicable to the individual in the week was the limit of 24 hours under subsection</w:t>
      </w:r>
      <w:r w:rsidR="008D40B3">
        <w:t> </w:t>
      </w:r>
      <w:r w:rsidRPr="008D40B3">
        <w:t xml:space="preserve">53(3), then the condition in </w:t>
      </w:r>
      <w:r w:rsidR="008D40B3">
        <w:t>paragraph (</w:t>
      </w:r>
      <w:r w:rsidRPr="008D40B3">
        <w:t>1)(c) will not be satisfied.</w:t>
      </w:r>
    </w:p>
    <w:p w:rsidR="00CF3755" w:rsidRPr="008D40B3" w:rsidRDefault="00CF3755" w:rsidP="00CF3755">
      <w:pPr>
        <w:pStyle w:val="subsection"/>
      </w:pPr>
      <w:r w:rsidRPr="008D40B3">
        <w:tab/>
        <w:t>(3)</w:t>
      </w:r>
      <w:r w:rsidRPr="008D40B3">
        <w:tab/>
        <w:t xml:space="preserve">The 50 hour limit is taken, for the purposes of </w:t>
      </w:r>
      <w:r w:rsidR="008D40B3">
        <w:t>paragraph (</w:t>
      </w:r>
      <w:r w:rsidRPr="008D40B3">
        <w:t>1)(c), to be applicable to the individual in the week if it would have been applicable to the individual in the week but for the fact that the individual failed to meet the requirements of paragraph</w:t>
      </w:r>
      <w:r w:rsidR="008D40B3">
        <w:t> </w:t>
      </w:r>
      <w:r w:rsidRPr="008D40B3">
        <w:t>17A(1)(b) in relation to the week.</w:t>
      </w:r>
    </w:p>
    <w:p w:rsidR="00CE20D3" w:rsidRPr="008D40B3" w:rsidRDefault="00CE20D3" w:rsidP="00CE20D3">
      <w:pPr>
        <w:pStyle w:val="ActHead5"/>
      </w:pPr>
      <w:bookmarkStart w:id="128" w:name="_Toc398188684"/>
      <w:r w:rsidRPr="008D40B3">
        <w:rPr>
          <w:rStyle w:val="CharSectno"/>
        </w:rPr>
        <w:t>57F</w:t>
      </w:r>
      <w:r w:rsidRPr="008D40B3">
        <w:t xml:space="preserve">  Eligibility for </w:t>
      </w:r>
      <w:r w:rsidR="00116464" w:rsidRPr="008D40B3">
        <w:t>child care rebate</w:t>
      </w:r>
      <w:r w:rsidR="004E7D1D" w:rsidRPr="008D40B3">
        <w:t>—for an income year</w:t>
      </w:r>
      <w:r w:rsidR="000D2E55" w:rsidRPr="008D40B3">
        <w:t xml:space="preserve"> or a period</w:t>
      </w:r>
      <w:bookmarkEnd w:id="128"/>
    </w:p>
    <w:p w:rsidR="000D2E55" w:rsidRPr="008D40B3" w:rsidRDefault="000D2E55" w:rsidP="000D2E55">
      <w:pPr>
        <w:pStyle w:val="SubsectionHead"/>
      </w:pPr>
      <w:r w:rsidRPr="008D40B3">
        <w:t>Eligibility relating to child care benefit by fee reduction or for past period</w:t>
      </w:r>
    </w:p>
    <w:p w:rsidR="00CE20D3" w:rsidRPr="008D40B3" w:rsidRDefault="00CE20D3" w:rsidP="00CE20D3">
      <w:pPr>
        <w:pStyle w:val="subsection"/>
      </w:pPr>
      <w:r w:rsidRPr="008D40B3">
        <w:tab/>
        <w:t>(1)</w:t>
      </w:r>
      <w:r w:rsidRPr="008D40B3">
        <w:tab/>
        <w:t xml:space="preserve">An individual is eligible for </w:t>
      </w:r>
      <w:r w:rsidR="00116464" w:rsidRPr="008D40B3">
        <w:t>child care rebate</w:t>
      </w:r>
      <w:r w:rsidRPr="008D40B3">
        <w:t xml:space="preserve"> for an income year in respect of a child if:</w:t>
      </w:r>
    </w:p>
    <w:p w:rsidR="00CE20D3" w:rsidRPr="008D40B3" w:rsidRDefault="00CE20D3" w:rsidP="00CE20D3">
      <w:pPr>
        <w:pStyle w:val="paragraph"/>
      </w:pPr>
      <w:r w:rsidRPr="008D40B3">
        <w:tab/>
        <w:t>(a)</w:t>
      </w:r>
      <w:r w:rsidRPr="008D40B3">
        <w:tab/>
        <w:t>care is provided by one or more approved child care services to the child during at least one week in the year (whether or not the week finished in that year); and</w:t>
      </w:r>
    </w:p>
    <w:p w:rsidR="003A53EF" w:rsidRPr="008D40B3" w:rsidRDefault="003A53EF" w:rsidP="003A53EF">
      <w:pPr>
        <w:pStyle w:val="paragraph"/>
      </w:pPr>
      <w:r w:rsidRPr="008D40B3">
        <w:tab/>
        <w:t>(b)</w:t>
      </w:r>
      <w:r w:rsidRPr="008D40B3">
        <w:tab/>
        <w:t>one of the following determinations is made:</w:t>
      </w:r>
    </w:p>
    <w:p w:rsidR="003A53EF" w:rsidRPr="008D40B3" w:rsidRDefault="003A53EF" w:rsidP="003A53EF">
      <w:pPr>
        <w:pStyle w:val="paragraphsub"/>
      </w:pPr>
      <w:r w:rsidRPr="008D40B3">
        <w:tab/>
        <w:t>(i)</w:t>
      </w:r>
      <w:r w:rsidRPr="008D40B3">
        <w:tab/>
        <w:t>a determination under section</w:t>
      </w:r>
      <w:r w:rsidR="008D40B3">
        <w:t> </w:t>
      </w:r>
      <w:r w:rsidRPr="008D40B3">
        <w:t>51B of the Family Assistance Administration Act that the individual is entitled to be paid child care benefit by fee reduction for the care;</w:t>
      </w:r>
    </w:p>
    <w:p w:rsidR="003A53EF" w:rsidRPr="008D40B3" w:rsidRDefault="003A53EF" w:rsidP="003A53EF">
      <w:pPr>
        <w:pStyle w:val="paragraphsub"/>
      </w:pPr>
      <w:r w:rsidRPr="008D40B3">
        <w:tab/>
        <w:t>(ii)</w:t>
      </w:r>
      <w:r w:rsidRPr="008D40B3">
        <w:tab/>
        <w:t>a determination under subsection</w:t>
      </w:r>
      <w:r w:rsidR="008D40B3">
        <w:t> </w:t>
      </w:r>
      <w:r w:rsidRPr="008D40B3">
        <w:t>51C(1) of the Family Assistance Administration Act in relation to the individual and the care;</w:t>
      </w:r>
    </w:p>
    <w:p w:rsidR="003A53EF" w:rsidRPr="008D40B3" w:rsidRDefault="003A53EF" w:rsidP="003A53EF">
      <w:pPr>
        <w:pStyle w:val="paragraphsub"/>
      </w:pPr>
      <w:r w:rsidRPr="008D40B3">
        <w:tab/>
        <w:t>(iii)</w:t>
      </w:r>
      <w:r w:rsidRPr="008D40B3">
        <w:tab/>
        <w:t>a determination under section</w:t>
      </w:r>
      <w:r w:rsidR="008D40B3">
        <w:t> </w:t>
      </w:r>
      <w:r w:rsidRPr="008D40B3">
        <w:t>52E of the Family Assistance Administration Act that the individual is entitled to be paid child care benefit for the care;</w:t>
      </w:r>
    </w:p>
    <w:p w:rsidR="003A53EF" w:rsidRPr="008D40B3" w:rsidRDefault="003A53EF" w:rsidP="003A53EF">
      <w:pPr>
        <w:pStyle w:val="paragraphsub"/>
      </w:pPr>
      <w:r w:rsidRPr="008D40B3">
        <w:tab/>
        <w:t>(iv)</w:t>
      </w:r>
      <w:r w:rsidRPr="008D40B3">
        <w:tab/>
        <w:t>a determination under subsection</w:t>
      </w:r>
      <w:r w:rsidR="008D40B3">
        <w:t> </w:t>
      </w:r>
      <w:r w:rsidRPr="008D40B3">
        <w:t>52G(1) of the Family Assistance Administration Act in relation to the individual and the care; and</w:t>
      </w:r>
    </w:p>
    <w:p w:rsidR="00CE20D3" w:rsidRPr="008D40B3" w:rsidRDefault="00CE20D3" w:rsidP="00CE20D3">
      <w:pPr>
        <w:pStyle w:val="paragraph"/>
      </w:pPr>
      <w:r w:rsidRPr="008D40B3">
        <w:tab/>
        <w:t>(c)</w:t>
      </w:r>
      <w:r w:rsidRPr="008D40B3">
        <w:tab/>
        <w:t>under Subdivision G of Division</w:t>
      </w:r>
      <w:r w:rsidR="008D40B3">
        <w:t> </w:t>
      </w:r>
      <w:r w:rsidRPr="008D40B3">
        <w:t>4, one or more of the following is the weekly limit of hours applicable to the individual in the week:</w:t>
      </w:r>
    </w:p>
    <w:p w:rsidR="00CE20D3" w:rsidRPr="008D40B3" w:rsidRDefault="00CE20D3" w:rsidP="00CE20D3">
      <w:pPr>
        <w:pStyle w:val="paragraphsub"/>
      </w:pPr>
      <w:r w:rsidRPr="008D40B3">
        <w:lastRenderedPageBreak/>
        <w:tab/>
        <w:t>(i)</w:t>
      </w:r>
      <w:r w:rsidRPr="008D40B3">
        <w:tab/>
        <w:t>the 50 hour limit (see section</w:t>
      </w:r>
      <w:r w:rsidR="008D40B3">
        <w:t> </w:t>
      </w:r>
      <w:r w:rsidRPr="008D40B3">
        <w:t>54);</w:t>
      </w:r>
    </w:p>
    <w:p w:rsidR="00CE20D3" w:rsidRPr="008D40B3" w:rsidRDefault="00CE20D3" w:rsidP="00CE20D3">
      <w:pPr>
        <w:pStyle w:val="paragraphsub"/>
      </w:pPr>
      <w:r w:rsidRPr="008D40B3">
        <w:tab/>
        <w:t>(ii)</w:t>
      </w:r>
      <w:r w:rsidRPr="008D40B3">
        <w:tab/>
        <w:t>the more than 50 hour limit (see section</w:t>
      </w:r>
      <w:r w:rsidR="008D40B3">
        <w:t> </w:t>
      </w:r>
      <w:r w:rsidRPr="008D40B3">
        <w:t>55);</w:t>
      </w:r>
    </w:p>
    <w:p w:rsidR="00CE20D3" w:rsidRPr="008D40B3" w:rsidRDefault="00CE20D3" w:rsidP="00CE20D3">
      <w:pPr>
        <w:pStyle w:val="paragraphsub"/>
      </w:pPr>
      <w:r w:rsidRPr="008D40B3">
        <w:tab/>
        <w:t>(iii)</w:t>
      </w:r>
      <w:r w:rsidRPr="008D40B3">
        <w:tab/>
        <w:t>the 24 hour care limit under section</w:t>
      </w:r>
      <w:r w:rsidR="008D40B3">
        <w:t> </w:t>
      </w:r>
      <w:r w:rsidRPr="008D40B3">
        <w:t>56.</w:t>
      </w:r>
    </w:p>
    <w:p w:rsidR="00CE20D3" w:rsidRPr="008D40B3" w:rsidRDefault="00CE20D3" w:rsidP="00CE20D3">
      <w:pPr>
        <w:pStyle w:val="notetext"/>
      </w:pPr>
      <w:r w:rsidRPr="008D40B3">
        <w:t>Note:</w:t>
      </w:r>
      <w:r w:rsidRPr="008D40B3">
        <w:tab/>
        <w:t xml:space="preserve">If one of the </w:t>
      </w:r>
      <w:r w:rsidR="008D40B3">
        <w:t>paragraph (</w:t>
      </w:r>
      <w:r w:rsidRPr="008D40B3">
        <w:t xml:space="preserve">c) limits applies, the individual satisfies the </w:t>
      </w:r>
      <w:r w:rsidR="008D40B3">
        <w:t>paragraph (</w:t>
      </w:r>
      <w:r w:rsidRPr="008D40B3">
        <w:t>c) condition, even if the individual has not used child care for the child during the week up to the full extent of the limit.</w:t>
      </w:r>
    </w:p>
    <w:p w:rsidR="000D2E55" w:rsidRPr="008D40B3" w:rsidRDefault="000D2E55" w:rsidP="000D2E55">
      <w:pPr>
        <w:pStyle w:val="SubsectionHead"/>
      </w:pPr>
      <w:r w:rsidRPr="008D40B3">
        <w:t>Eligibility relating to child care benefit in substitution</w:t>
      </w:r>
    </w:p>
    <w:p w:rsidR="000D2E55" w:rsidRPr="008D40B3" w:rsidRDefault="000D2E55" w:rsidP="000D2E55">
      <w:pPr>
        <w:pStyle w:val="subsection"/>
      </w:pPr>
      <w:r w:rsidRPr="008D40B3">
        <w:tab/>
        <w:t>(1A)</w:t>
      </w:r>
      <w:r w:rsidRPr="008D40B3">
        <w:tab/>
        <w:t>An individual is eligible for child care rebate for a period in respect of a child if:</w:t>
      </w:r>
    </w:p>
    <w:p w:rsidR="000D2E55" w:rsidRPr="008D40B3" w:rsidRDefault="000D2E55" w:rsidP="000D2E55">
      <w:pPr>
        <w:pStyle w:val="paragraph"/>
      </w:pPr>
      <w:r w:rsidRPr="008D40B3">
        <w:tab/>
        <w:t>(a)</w:t>
      </w:r>
      <w:r w:rsidRPr="008D40B3">
        <w:tab/>
        <w:t>care is provided by one or more approved child care services to the child during at least one week in the period (whether or not the week finished in that period); and</w:t>
      </w:r>
    </w:p>
    <w:p w:rsidR="000D2E55" w:rsidRPr="008D40B3" w:rsidRDefault="000D2E55" w:rsidP="000D2E55">
      <w:pPr>
        <w:pStyle w:val="paragraph"/>
      </w:pPr>
      <w:r w:rsidRPr="008D40B3">
        <w:tab/>
        <w:t>(b)</w:t>
      </w:r>
      <w:r w:rsidRPr="008D40B3">
        <w:tab/>
        <w:t>the care is covered by:</w:t>
      </w:r>
    </w:p>
    <w:p w:rsidR="000D2E55" w:rsidRPr="008D40B3" w:rsidRDefault="000D2E55" w:rsidP="000D2E55">
      <w:pPr>
        <w:pStyle w:val="paragraphsub"/>
      </w:pPr>
      <w:r w:rsidRPr="008D40B3">
        <w:tab/>
        <w:t>(i)</w:t>
      </w:r>
      <w:r w:rsidRPr="008D40B3">
        <w:tab/>
        <w:t>a determination under section</w:t>
      </w:r>
      <w:r w:rsidR="008D40B3">
        <w:t> </w:t>
      </w:r>
      <w:r w:rsidRPr="008D40B3">
        <w:t>53D of the Family Assistance Administration Act that the individual is entitled to be paid child care benefit by single payment/in substitution because of the death of another individual; or</w:t>
      </w:r>
    </w:p>
    <w:p w:rsidR="000D2E55" w:rsidRPr="008D40B3" w:rsidRDefault="000D2E55" w:rsidP="000D2E55">
      <w:pPr>
        <w:pStyle w:val="paragraphsub"/>
      </w:pPr>
      <w:r w:rsidRPr="008D40B3">
        <w:tab/>
        <w:t>(ii)</w:t>
      </w:r>
      <w:r w:rsidRPr="008D40B3">
        <w:tab/>
        <w:t>a determination under subsection</w:t>
      </w:r>
      <w:r w:rsidR="008D40B3">
        <w:t> </w:t>
      </w:r>
      <w:r w:rsidRPr="008D40B3">
        <w:t>53E(1) of the Family Assistance Administration Act in relation to the individual and the death of another individual; and</w:t>
      </w:r>
    </w:p>
    <w:p w:rsidR="000D2E55" w:rsidRPr="008D40B3" w:rsidRDefault="000D2E55" w:rsidP="000D2E55">
      <w:pPr>
        <w:pStyle w:val="paragraph"/>
      </w:pPr>
      <w:r w:rsidRPr="008D40B3">
        <w:tab/>
        <w:t>(c)</w:t>
      </w:r>
      <w:r w:rsidRPr="008D40B3">
        <w:tab/>
        <w:t>under Subdivision G of Division</w:t>
      </w:r>
      <w:r w:rsidR="008D40B3">
        <w:t> </w:t>
      </w:r>
      <w:r w:rsidRPr="008D40B3">
        <w:t>4, one or more of the following is the weekly limit of hours applicable to the deceased individual in the week:</w:t>
      </w:r>
    </w:p>
    <w:p w:rsidR="000D2E55" w:rsidRPr="008D40B3" w:rsidRDefault="000D2E55" w:rsidP="000D2E55">
      <w:pPr>
        <w:pStyle w:val="paragraphsub"/>
      </w:pPr>
      <w:r w:rsidRPr="008D40B3">
        <w:tab/>
        <w:t>(i)</w:t>
      </w:r>
      <w:r w:rsidRPr="008D40B3">
        <w:tab/>
        <w:t>the 50 hour limit (see section</w:t>
      </w:r>
      <w:r w:rsidR="008D40B3">
        <w:t> </w:t>
      </w:r>
      <w:r w:rsidRPr="008D40B3">
        <w:t>54);</w:t>
      </w:r>
    </w:p>
    <w:p w:rsidR="000D2E55" w:rsidRPr="008D40B3" w:rsidRDefault="000D2E55" w:rsidP="000D2E55">
      <w:pPr>
        <w:pStyle w:val="paragraphsub"/>
      </w:pPr>
      <w:r w:rsidRPr="008D40B3">
        <w:tab/>
        <w:t>(ii)</w:t>
      </w:r>
      <w:r w:rsidRPr="008D40B3">
        <w:tab/>
        <w:t>the more than 50 hour limit (see section</w:t>
      </w:r>
      <w:r w:rsidR="008D40B3">
        <w:t> </w:t>
      </w:r>
      <w:r w:rsidRPr="008D40B3">
        <w:t>55);</w:t>
      </w:r>
    </w:p>
    <w:p w:rsidR="000D2E55" w:rsidRPr="008D40B3" w:rsidRDefault="000D2E55" w:rsidP="000D2E55">
      <w:pPr>
        <w:pStyle w:val="paragraphsub"/>
      </w:pPr>
      <w:r w:rsidRPr="008D40B3">
        <w:tab/>
        <w:t>(iii)</w:t>
      </w:r>
      <w:r w:rsidRPr="008D40B3">
        <w:tab/>
        <w:t>the 24 hour care limit under section</w:t>
      </w:r>
      <w:r w:rsidR="008D40B3">
        <w:t> </w:t>
      </w:r>
      <w:r w:rsidRPr="008D40B3">
        <w:t>56.</w:t>
      </w:r>
    </w:p>
    <w:p w:rsidR="000D2E55" w:rsidRPr="008D40B3" w:rsidRDefault="000D2E55" w:rsidP="000D2E55">
      <w:pPr>
        <w:pStyle w:val="notetext"/>
      </w:pPr>
      <w:r w:rsidRPr="008D40B3">
        <w:t>Note:</w:t>
      </w:r>
      <w:r w:rsidRPr="008D40B3">
        <w:tab/>
        <w:t xml:space="preserve">If one of the </w:t>
      </w:r>
      <w:r w:rsidR="008D40B3">
        <w:t>paragraph (</w:t>
      </w:r>
      <w:r w:rsidRPr="008D40B3">
        <w:t xml:space="preserve">c) limits applies, the </w:t>
      </w:r>
      <w:r w:rsidR="008D40B3">
        <w:t>paragraph (</w:t>
      </w:r>
      <w:r w:rsidRPr="008D40B3">
        <w:t>c) condition is satisfied, even if the deceased individual had not used child care for the child during the week up to the full extent of the limit.</w:t>
      </w:r>
    </w:p>
    <w:p w:rsidR="000D2E55" w:rsidRPr="008D40B3" w:rsidRDefault="000D2E55" w:rsidP="000D2E55">
      <w:pPr>
        <w:pStyle w:val="SubsectionHead"/>
      </w:pPr>
      <w:r w:rsidRPr="008D40B3">
        <w:t xml:space="preserve">Operation of condition in </w:t>
      </w:r>
      <w:r w:rsidR="008D40B3">
        <w:t>paragraph (</w:t>
      </w:r>
      <w:r w:rsidRPr="008D40B3">
        <w:t>1)(c) or (1A)(c)</w:t>
      </w:r>
    </w:p>
    <w:p w:rsidR="0015092C" w:rsidRPr="008D40B3" w:rsidRDefault="0015092C" w:rsidP="0015092C">
      <w:pPr>
        <w:pStyle w:val="subsection"/>
      </w:pPr>
      <w:r w:rsidRPr="008D40B3">
        <w:tab/>
        <w:t>(2)</w:t>
      </w:r>
      <w:r w:rsidRPr="008D40B3">
        <w:tab/>
        <w:t>If:</w:t>
      </w:r>
    </w:p>
    <w:p w:rsidR="000D2E55" w:rsidRPr="008D40B3" w:rsidRDefault="000D2E55" w:rsidP="000D2E55">
      <w:pPr>
        <w:pStyle w:val="paragraph"/>
      </w:pPr>
      <w:r w:rsidRPr="008D40B3">
        <w:lastRenderedPageBreak/>
        <w:tab/>
        <w:t>(a)</w:t>
      </w:r>
      <w:r w:rsidRPr="008D40B3">
        <w:tab/>
        <w:t xml:space="preserve">a limit mentioned in </w:t>
      </w:r>
      <w:r w:rsidR="008D40B3">
        <w:t>paragraph (</w:t>
      </w:r>
      <w:r w:rsidRPr="008D40B3">
        <w:t>1)(c) or (1A)(c) does not apply under a determination in force under section</w:t>
      </w:r>
      <w:r w:rsidR="008D40B3">
        <w:t> </w:t>
      </w:r>
      <w:r w:rsidRPr="008D40B3">
        <w:t>50H of the Family Assistance Administration Act for the individual concerned in the week; but</w:t>
      </w:r>
    </w:p>
    <w:p w:rsidR="0015092C" w:rsidRPr="008D40B3" w:rsidRDefault="0015092C" w:rsidP="0015092C">
      <w:pPr>
        <w:pStyle w:val="paragraph"/>
      </w:pPr>
      <w:r w:rsidRPr="008D40B3">
        <w:tab/>
        <w:t>(b)</w:t>
      </w:r>
      <w:r w:rsidRPr="008D40B3">
        <w:tab/>
        <w:t>the circumstances in which such a limit applies were applicable to the individual in that week;</w:t>
      </w:r>
    </w:p>
    <w:p w:rsidR="0015092C" w:rsidRPr="008D40B3" w:rsidRDefault="0015092C" w:rsidP="0015092C">
      <w:pPr>
        <w:pStyle w:val="subsection2"/>
      </w:pPr>
      <w:r w:rsidRPr="008D40B3">
        <w:t>then that limit is taken, for the purposes of that paragraph, to be the weekly limit of hours applicable to the individual in the week.</w:t>
      </w:r>
    </w:p>
    <w:p w:rsidR="000D2E55" w:rsidRPr="008D40B3" w:rsidRDefault="000D2E55" w:rsidP="000D2E55">
      <w:pPr>
        <w:pStyle w:val="notetext"/>
      </w:pPr>
      <w:r w:rsidRPr="008D40B3">
        <w:t>Note 1:</w:t>
      </w:r>
      <w:r w:rsidRPr="008D40B3">
        <w:tab/>
        <w:t xml:space="preserve">For a limit in </w:t>
      </w:r>
      <w:r w:rsidR="008D40B3">
        <w:t>paragraph (</w:t>
      </w:r>
      <w:r w:rsidRPr="008D40B3">
        <w:t>1A)(c), the individual concerned is the deceased individual.</w:t>
      </w:r>
    </w:p>
    <w:p w:rsidR="000D2E55" w:rsidRPr="008D40B3" w:rsidRDefault="000D2E55" w:rsidP="000D2E55">
      <w:pPr>
        <w:pStyle w:val="notetext"/>
      </w:pPr>
      <w:r w:rsidRPr="008D40B3">
        <w:t>Note 2:</w:t>
      </w:r>
      <w:r w:rsidRPr="008D40B3">
        <w:tab/>
        <w:t>If the only limit applicable to the individual concerned in the week was the limit of 24 hours under subsection</w:t>
      </w:r>
      <w:r w:rsidR="008D40B3">
        <w:t> </w:t>
      </w:r>
      <w:r w:rsidRPr="008D40B3">
        <w:t xml:space="preserve">53(3), then the condition in </w:t>
      </w:r>
      <w:r w:rsidR="008D40B3">
        <w:t>paragraph (</w:t>
      </w:r>
      <w:r w:rsidRPr="008D40B3">
        <w:t>1)(c) or (1A)(c) would not be satisfied.</w:t>
      </w:r>
    </w:p>
    <w:p w:rsidR="00CE20D3" w:rsidRPr="008D40B3" w:rsidRDefault="00CE20D3" w:rsidP="00CE20D3">
      <w:pPr>
        <w:pStyle w:val="subsection"/>
      </w:pPr>
      <w:r w:rsidRPr="008D40B3">
        <w:tab/>
        <w:t>(3)</w:t>
      </w:r>
      <w:r w:rsidRPr="008D40B3">
        <w:tab/>
        <w:t xml:space="preserve">The 50 hour limit is taken, for the purposes of </w:t>
      </w:r>
      <w:r w:rsidR="008D40B3">
        <w:t>paragraph (</w:t>
      </w:r>
      <w:r w:rsidRPr="008D40B3">
        <w:t>1)(c)</w:t>
      </w:r>
      <w:r w:rsidR="000D2E55" w:rsidRPr="008D40B3">
        <w:t xml:space="preserve"> or (1A)(c), to be applicable to the individual concerned</w:t>
      </w:r>
      <w:r w:rsidRPr="008D40B3">
        <w:t xml:space="preserve"> in the week if it would have been applicable to the individual in the week but for the fact that the individual failed to meet the requirements of paragraph</w:t>
      </w:r>
      <w:r w:rsidR="008D40B3">
        <w:t> </w:t>
      </w:r>
      <w:r w:rsidRPr="008D40B3">
        <w:t>17A(1)(b) in relation to the week.</w:t>
      </w:r>
    </w:p>
    <w:p w:rsidR="000D2E55" w:rsidRPr="008D40B3" w:rsidRDefault="000D2E55" w:rsidP="000D2E55">
      <w:pPr>
        <w:pStyle w:val="notetext"/>
      </w:pPr>
      <w:r w:rsidRPr="008D40B3">
        <w:t>Note:</w:t>
      </w:r>
      <w:r w:rsidRPr="008D40B3">
        <w:tab/>
        <w:t xml:space="preserve">For the purposes of </w:t>
      </w:r>
      <w:r w:rsidR="008D40B3">
        <w:t>paragraph (</w:t>
      </w:r>
      <w:r w:rsidRPr="008D40B3">
        <w:t>1A)(c), the individual concerned is the deceased individual.</w:t>
      </w:r>
    </w:p>
    <w:p w:rsidR="00C15783" w:rsidRPr="008D40B3" w:rsidRDefault="00C15783" w:rsidP="003D7FE2">
      <w:pPr>
        <w:pStyle w:val="ActHead3"/>
        <w:pageBreakBefore/>
      </w:pPr>
      <w:bookmarkStart w:id="129" w:name="_Toc398188685"/>
      <w:r w:rsidRPr="008D40B3">
        <w:rPr>
          <w:rStyle w:val="CharDivNo"/>
        </w:rPr>
        <w:lastRenderedPageBreak/>
        <w:t>Division</w:t>
      </w:r>
      <w:r w:rsidR="008D40B3" w:rsidRPr="008D40B3">
        <w:rPr>
          <w:rStyle w:val="CharDivNo"/>
        </w:rPr>
        <w:t> </w:t>
      </w:r>
      <w:r w:rsidRPr="008D40B3">
        <w:rPr>
          <w:rStyle w:val="CharDivNo"/>
        </w:rPr>
        <w:t>6</w:t>
      </w:r>
      <w:r w:rsidRPr="008D40B3">
        <w:t>—</w:t>
      </w:r>
      <w:r w:rsidRPr="008D40B3">
        <w:rPr>
          <w:rStyle w:val="CharDivText"/>
        </w:rPr>
        <w:t>Eligibility for single income family supplement</w:t>
      </w:r>
      <w:bookmarkEnd w:id="129"/>
    </w:p>
    <w:p w:rsidR="00C15783" w:rsidRPr="008D40B3" w:rsidRDefault="00C15783" w:rsidP="00C15783">
      <w:pPr>
        <w:pStyle w:val="ActHead4"/>
      </w:pPr>
      <w:bookmarkStart w:id="130" w:name="_Toc398188686"/>
      <w:r w:rsidRPr="008D40B3">
        <w:rPr>
          <w:rStyle w:val="CharSubdNo"/>
        </w:rPr>
        <w:t>Subdivision A</w:t>
      </w:r>
      <w:r w:rsidRPr="008D40B3">
        <w:t>—</w:t>
      </w:r>
      <w:r w:rsidRPr="008D40B3">
        <w:rPr>
          <w:rStyle w:val="CharSubdText"/>
        </w:rPr>
        <w:t>Eligibility of individuals for single income family supplement in normal circumstances</w:t>
      </w:r>
      <w:bookmarkEnd w:id="130"/>
    </w:p>
    <w:p w:rsidR="00C15783" w:rsidRPr="008D40B3" w:rsidRDefault="00C15783" w:rsidP="00C15783">
      <w:pPr>
        <w:pStyle w:val="ActHead5"/>
      </w:pPr>
      <w:bookmarkStart w:id="131" w:name="_Toc398188687"/>
      <w:r w:rsidRPr="008D40B3">
        <w:rPr>
          <w:rStyle w:val="CharSectno"/>
        </w:rPr>
        <w:t>57G</w:t>
      </w:r>
      <w:r w:rsidRPr="008D40B3">
        <w:t xml:space="preserve">  When an individual is eligible for single income family supplement in normal circumstances</w:t>
      </w:r>
      <w:bookmarkEnd w:id="131"/>
    </w:p>
    <w:p w:rsidR="00C15783" w:rsidRPr="008D40B3" w:rsidRDefault="00C15783" w:rsidP="00C15783">
      <w:pPr>
        <w:pStyle w:val="subsection"/>
      </w:pPr>
      <w:r w:rsidRPr="008D40B3">
        <w:tab/>
        <w:t>(1)</w:t>
      </w:r>
      <w:r w:rsidRPr="008D40B3">
        <w:tab/>
        <w:t>An individual is eligible for single income family supplement if:</w:t>
      </w:r>
    </w:p>
    <w:p w:rsidR="00C15783" w:rsidRPr="008D40B3" w:rsidRDefault="00C15783" w:rsidP="00C15783">
      <w:pPr>
        <w:pStyle w:val="paragraph"/>
      </w:pPr>
      <w:r w:rsidRPr="008D40B3">
        <w:tab/>
        <w:t>(a)</w:t>
      </w:r>
      <w:r w:rsidRPr="008D40B3">
        <w:tab/>
        <w:t>the individual has at least one qualifying child; and</w:t>
      </w:r>
    </w:p>
    <w:p w:rsidR="00C15783" w:rsidRPr="008D40B3" w:rsidRDefault="00C15783" w:rsidP="00C15783">
      <w:pPr>
        <w:pStyle w:val="paragraph"/>
      </w:pPr>
      <w:r w:rsidRPr="008D40B3">
        <w:tab/>
        <w:t>(b)</w:t>
      </w:r>
      <w:r w:rsidRPr="008D40B3">
        <w:tab/>
        <w:t>the individual:</w:t>
      </w:r>
    </w:p>
    <w:p w:rsidR="00C15783" w:rsidRPr="008D40B3" w:rsidRDefault="00C15783" w:rsidP="00C15783">
      <w:pPr>
        <w:pStyle w:val="paragraphsub"/>
      </w:pPr>
      <w:r w:rsidRPr="008D40B3">
        <w:tab/>
        <w:t>(i)</w:t>
      </w:r>
      <w:r w:rsidRPr="008D40B3">
        <w:tab/>
        <w:t>is an Australian resident; or</w:t>
      </w:r>
    </w:p>
    <w:p w:rsidR="00C15783" w:rsidRPr="008D40B3" w:rsidRDefault="00C15783" w:rsidP="00C15783">
      <w:pPr>
        <w:pStyle w:val="paragraphsub"/>
      </w:pPr>
      <w:r w:rsidRPr="008D40B3">
        <w:tab/>
        <w:t>(ii)</w:t>
      </w:r>
      <w:r w:rsidRPr="008D40B3">
        <w:tab/>
        <w:t>is a special category visa holder residing in Australia; or</w:t>
      </w:r>
    </w:p>
    <w:p w:rsidR="00C15783" w:rsidRPr="008D40B3" w:rsidRDefault="00C15783" w:rsidP="00C15783">
      <w:pPr>
        <w:pStyle w:val="paragraphsub"/>
      </w:pPr>
      <w:r w:rsidRPr="008D40B3">
        <w:tab/>
        <w:t>(iii)</w:t>
      </w:r>
      <w:r w:rsidRPr="008D40B3">
        <w:tab/>
        <w:t xml:space="preserve">satisfies </w:t>
      </w:r>
      <w:r w:rsidR="008D40B3">
        <w:t>subsection (</w:t>
      </w:r>
      <w:r w:rsidRPr="008D40B3">
        <w:t>2); and</w:t>
      </w:r>
    </w:p>
    <w:p w:rsidR="00C15783" w:rsidRPr="008D40B3" w:rsidRDefault="00C15783" w:rsidP="00C15783">
      <w:pPr>
        <w:pStyle w:val="paragraph"/>
      </w:pPr>
      <w:r w:rsidRPr="008D40B3">
        <w:tab/>
        <w:t>(c)</w:t>
      </w:r>
      <w:r w:rsidRPr="008D40B3">
        <w:tab/>
        <w:t>the individual is not an absent overseas recipient (disregarding section</w:t>
      </w:r>
      <w:r w:rsidR="008D40B3">
        <w:t> </w:t>
      </w:r>
      <w:r w:rsidRPr="008D40B3">
        <w:t>63A); and</w:t>
      </w:r>
    </w:p>
    <w:p w:rsidR="00C15783" w:rsidRPr="008D40B3" w:rsidRDefault="00C15783" w:rsidP="00C15783">
      <w:pPr>
        <w:pStyle w:val="paragraph"/>
      </w:pPr>
      <w:r w:rsidRPr="008D40B3">
        <w:tab/>
        <w:t>(d)</w:t>
      </w:r>
      <w:r w:rsidRPr="008D40B3">
        <w:tab/>
        <w:t>the individual’s rate of single income family supplement, worked out under Division</w:t>
      </w:r>
      <w:r w:rsidR="008D40B3">
        <w:t> </w:t>
      </w:r>
      <w:r w:rsidRPr="008D40B3">
        <w:t>4B of Part</w:t>
      </w:r>
      <w:r w:rsidR="008D40B3">
        <w:t> </w:t>
      </w:r>
      <w:r w:rsidRPr="008D40B3">
        <w:t>4, is greater than nil.</w:t>
      </w:r>
    </w:p>
    <w:p w:rsidR="00C15783" w:rsidRPr="008D40B3" w:rsidRDefault="00C15783" w:rsidP="00C15783">
      <w:pPr>
        <w:pStyle w:val="SubsectionHead"/>
      </w:pPr>
      <w:r w:rsidRPr="008D40B3">
        <w:t>When individual satisfies this subsection</w:t>
      </w:r>
    </w:p>
    <w:p w:rsidR="00C15783" w:rsidRPr="008D40B3" w:rsidRDefault="00C15783" w:rsidP="00C15783">
      <w:pPr>
        <w:pStyle w:val="subsection"/>
      </w:pPr>
      <w:r w:rsidRPr="008D40B3">
        <w:tab/>
        <w:t>(2)</w:t>
      </w:r>
      <w:r w:rsidRPr="008D40B3">
        <w:tab/>
        <w:t>An individual satisfies this subsection if:</w:t>
      </w:r>
    </w:p>
    <w:p w:rsidR="00C15783" w:rsidRPr="008D40B3" w:rsidRDefault="00C15783" w:rsidP="00C15783">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C15783" w:rsidRPr="008D40B3" w:rsidRDefault="00C15783" w:rsidP="00C15783">
      <w:pPr>
        <w:pStyle w:val="paragraph"/>
      </w:pPr>
      <w:r w:rsidRPr="008D40B3">
        <w:tab/>
        <w:t>(b)</w:t>
      </w:r>
      <w:r w:rsidRPr="008D40B3">
        <w:tab/>
        <w:t>either:</w:t>
      </w:r>
    </w:p>
    <w:p w:rsidR="00C15783" w:rsidRPr="008D40B3" w:rsidRDefault="00C15783" w:rsidP="00C15783">
      <w:pPr>
        <w:pStyle w:val="paragraphsub"/>
      </w:pPr>
      <w:r w:rsidRPr="008D40B3">
        <w:tab/>
        <w:t>(i)</w:t>
      </w:r>
      <w:r w:rsidRPr="008D40B3">
        <w:tab/>
        <w:t>the individual is in Australia; or</w:t>
      </w:r>
    </w:p>
    <w:p w:rsidR="00C15783" w:rsidRPr="008D40B3" w:rsidRDefault="00C15783" w:rsidP="00C15783">
      <w:pPr>
        <w:pStyle w:val="paragraphsub"/>
      </w:pPr>
      <w:r w:rsidRPr="008D40B3">
        <w:tab/>
        <w:t>(ii)</w:t>
      </w:r>
      <w:r w:rsidRPr="008D40B3">
        <w:tab/>
        <w:t xml:space="preserve">the individual is temporarily absent from Australia for a period not exceeding </w:t>
      </w:r>
      <w:r w:rsidR="002B0473" w:rsidRPr="008D40B3">
        <w:t>6 weeks</w:t>
      </w:r>
      <w:r w:rsidRPr="008D40B3">
        <w:t xml:space="preserve"> and the absence is an allowable absence in relation to special benefit within the meaning of Part</w:t>
      </w:r>
      <w:r w:rsidR="008D40B3">
        <w:t> </w:t>
      </w:r>
      <w:r w:rsidRPr="008D40B3">
        <w:t>4.2 of that Act.</w:t>
      </w:r>
    </w:p>
    <w:p w:rsidR="00C15783" w:rsidRPr="008D40B3" w:rsidRDefault="00C15783" w:rsidP="00C15783">
      <w:pPr>
        <w:pStyle w:val="SubsectionHead"/>
      </w:pPr>
      <w:r w:rsidRPr="008D40B3">
        <w:lastRenderedPageBreak/>
        <w:t>Qualifying child</w:t>
      </w:r>
    </w:p>
    <w:p w:rsidR="00C15783" w:rsidRPr="008D40B3" w:rsidRDefault="00C15783" w:rsidP="00C15783">
      <w:pPr>
        <w:pStyle w:val="subsection"/>
      </w:pPr>
      <w:r w:rsidRPr="008D40B3">
        <w:tab/>
        <w:t>(3)</w:t>
      </w:r>
      <w:r w:rsidRPr="008D40B3">
        <w:tab/>
        <w:t xml:space="preserve">For the purposes of this Division, an individual is a </w:t>
      </w:r>
      <w:r w:rsidRPr="008D40B3">
        <w:rPr>
          <w:b/>
          <w:i/>
        </w:rPr>
        <w:t>qualifying child</w:t>
      </w:r>
      <w:r w:rsidRPr="008D40B3">
        <w:t xml:space="preserve"> of another individual (the </w:t>
      </w:r>
      <w:r w:rsidRPr="008D40B3">
        <w:rPr>
          <w:b/>
          <w:i/>
        </w:rPr>
        <w:t>adult</w:t>
      </w:r>
      <w:r w:rsidRPr="008D40B3">
        <w:t>)</w:t>
      </w:r>
      <w:r w:rsidRPr="008D40B3">
        <w:rPr>
          <w:i/>
        </w:rPr>
        <w:t xml:space="preserve"> </w:t>
      </w:r>
      <w:r w:rsidRPr="008D40B3">
        <w:t>if:</w:t>
      </w:r>
    </w:p>
    <w:p w:rsidR="00C15783" w:rsidRPr="008D40B3" w:rsidRDefault="00C15783" w:rsidP="00C15783">
      <w:pPr>
        <w:pStyle w:val="paragraph"/>
      </w:pPr>
      <w:r w:rsidRPr="008D40B3">
        <w:tab/>
        <w:t>(a)</w:t>
      </w:r>
      <w:r w:rsidRPr="008D40B3">
        <w:tab/>
        <w:t>the individual is an FTB child of the adult and the individual is not an absent overseas FTB child (disregarding section</w:t>
      </w:r>
      <w:r w:rsidR="008D40B3">
        <w:t> </w:t>
      </w:r>
      <w:r w:rsidRPr="008D40B3">
        <w:t>63A); or</w:t>
      </w:r>
    </w:p>
    <w:p w:rsidR="00C15783" w:rsidRPr="008D40B3" w:rsidRDefault="00C15783" w:rsidP="00C15783">
      <w:pPr>
        <w:pStyle w:val="paragraph"/>
      </w:pPr>
      <w:r w:rsidRPr="008D40B3">
        <w:tab/>
        <w:t>(b)</w:t>
      </w:r>
      <w:r w:rsidRPr="008D40B3">
        <w:tab/>
        <w:t>the following apply:</w:t>
      </w:r>
    </w:p>
    <w:p w:rsidR="00C15783" w:rsidRPr="008D40B3" w:rsidRDefault="00C15783" w:rsidP="00C15783">
      <w:pPr>
        <w:pStyle w:val="paragraphsub"/>
      </w:pPr>
      <w:r w:rsidRPr="008D40B3">
        <w:tab/>
        <w:t>(i)</w:t>
      </w:r>
      <w:r w:rsidRPr="008D40B3">
        <w:tab/>
        <w:t>the individual is receiving disability support pension under Part</w:t>
      </w:r>
      <w:r w:rsidR="008D40B3">
        <w:t> </w:t>
      </w:r>
      <w:r w:rsidRPr="008D40B3">
        <w:t xml:space="preserve">2.3 of the </w:t>
      </w:r>
      <w:r w:rsidRPr="008D40B3">
        <w:rPr>
          <w:i/>
        </w:rPr>
        <w:t xml:space="preserve">Social Security Act 1991 </w:t>
      </w:r>
      <w:r w:rsidRPr="008D40B3">
        <w:t>and the individual’s maximum basic rate is worked out under item</w:t>
      </w:r>
      <w:r w:rsidR="008D40B3">
        <w:t> </w:t>
      </w:r>
      <w:r w:rsidRPr="008D40B3">
        <w:t>1 or 3 of Table B in point 1066A</w:t>
      </w:r>
      <w:r w:rsidR="008D40B3">
        <w:noBreakHyphen/>
      </w:r>
      <w:r w:rsidRPr="008D40B3">
        <w:t>B1 or item</w:t>
      </w:r>
      <w:r w:rsidR="008D40B3">
        <w:t> </w:t>
      </w:r>
      <w:r w:rsidRPr="008D40B3">
        <w:t xml:space="preserve">1 or 3 of Table B in </w:t>
      </w:r>
      <w:r w:rsidRPr="008D40B3">
        <w:rPr>
          <w:color w:val="000000"/>
        </w:rPr>
        <w:t>point 1066B</w:t>
      </w:r>
      <w:r w:rsidR="008D40B3">
        <w:rPr>
          <w:color w:val="000000"/>
        </w:rPr>
        <w:noBreakHyphen/>
      </w:r>
      <w:r w:rsidRPr="008D40B3">
        <w:rPr>
          <w:color w:val="000000"/>
        </w:rPr>
        <w:t xml:space="preserve">B1 </w:t>
      </w:r>
      <w:r w:rsidRPr="008D40B3">
        <w:t>of that Act;</w:t>
      </w:r>
    </w:p>
    <w:p w:rsidR="00C15783" w:rsidRPr="008D40B3" w:rsidRDefault="00C15783" w:rsidP="00C15783">
      <w:pPr>
        <w:pStyle w:val="paragraphsub"/>
      </w:pPr>
      <w:r w:rsidRPr="008D40B3">
        <w:tab/>
        <w:t>(ii)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(c)</w:t>
      </w:r>
      <w:r w:rsidRPr="008D40B3">
        <w:tab/>
        <w:t>the following apply:</w:t>
      </w:r>
    </w:p>
    <w:p w:rsidR="00C15783" w:rsidRPr="008D40B3" w:rsidRDefault="00C15783" w:rsidP="00C15783">
      <w:pPr>
        <w:pStyle w:val="paragraphsub"/>
      </w:pPr>
      <w:r w:rsidRPr="008D40B3">
        <w:tab/>
        <w:t>(i)</w:t>
      </w:r>
      <w:r w:rsidRPr="008D40B3">
        <w:tab/>
        <w:t>the individual is receiving youth allowance</w:t>
      </w:r>
      <w:r w:rsidRPr="008D40B3">
        <w:rPr>
          <w:i/>
        </w:rPr>
        <w:t xml:space="preserve"> </w:t>
      </w:r>
      <w:r w:rsidRPr="008D40B3">
        <w:t>and the individual’s maximum basic rate is worked out under</w:t>
      </w:r>
      <w:r w:rsidRPr="008D40B3">
        <w:rPr>
          <w:color w:val="000000"/>
        </w:rPr>
        <w:t xml:space="preserve"> item</w:t>
      </w:r>
      <w:r w:rsidR="008D40B3">
        <w:rPr>
          <w:color w:val="000000"/>
        </w:rPr>
        <w:t> </w:t>
      </w:r>
      <w:r w:rsidRPr="008D40B3">
        <w:rPr>
          <w:color w:val="000000"/>
        </w:rPr>
        <w:t>1 or 2 of Table BA in point 1067G</w:t>
      </w:r>
      <w:r w:rsidR="008D40B3">
        <w:rPr>
          <w:color w:val="000000"/>
        </w:rPr>
        <w:noBreakHyphen/>
      </w:r>
      <w:r w:rsidRPr="008D40B3">
        <w:rPr>
          <w:color w:val="000000"/>
        </w:rPr>
        <w:t>B2 or item</w:t>
      </w:r>
      <w:r w:rsidR="008D40B3">
        <w:rPr>
          <w:color w:val="000000"/>
        </w:rPr>
        <w:t> </w:t>
      </w:r>
      <w:r w:rsidRPr="008D40B3">
        <w:rPr>
          <w:color w:val="000000"/>
        </w:rPr>
        <w:t>1 of Table BC in point 1067G</w:t>
      </w:r>
      <w:r w:rsidR="008D40B3">
        <w:rPr>
          <w:color w:val="000000"/>
        </w:rPr>
        <w:noBreakHyphen/>
      </w:r>
      <w:r w:rsidRPr="008D40B3">
        <w:rPr>
          <w:color w:val="000000"/>
        </w:rPr>
        <w:t xml:space="preserve">B4 of the </w:t>
      </w:r>
      <w:r w:rsidRPr="008D40B3">
        <w:rPr>
          <w:i/>
        </w:rPr>
        <w:t>Social Security Act 1991</w:t>
      </w:r>
      <w:r w:rsidRPr="008D40B3">
        <w:t>;</w:t>
      </w:r>
    </w:p>
    <w:p w:rsidR="00C15783" w:rsidRPr="008D40B3" w:rsidRDefault="00C15783" w:rsidP="00C15783">
      <w:pPr>
        <w:pStyle w:val="paragraphsub"/>
      </w:pPr>
      <w:r w:rsidRPr="008D40B3">
        <w:tab/>
        <w:t>(ii)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(d)</w:t>
      </w:r>
      <w:r w:rsidRPr="008D40B3">
        <w:tab/>
        <w:t>the following apply:</w:t>
      </w:r>
    </w:p>
    <w:p w:rsidR="00C15783" w:rsidRPr="008D40B3" w:rsidRDefault="00C15783" w:rsidP="00C15783">
      <w:pPr>
        <w:pStyle w:val="paragraphsub"/>
      </w:pPr>
      <w:r w:rsidRPr="008D40B3">
        <w:tab/>
        <w:t>(i)</w:t>
      </w:r>
      <w:r w:rsidRPr="008D40B3">
        <w:tab/>
        <w:t>the individual is receiving special benefit under Part</w:t>
      </w:r>
      <w:r w:rsidR="008D40B3">
        <w:t> </w:t>
      </w:r>
      <w:r w:rsidRPr="008D40B3">
        <w:t xml:space="preserve">2.15 of the </w:t>
      </w:r>
      <w:r w:rsidRPr="008D40B3">
        <w:rPr>
          <w:i/>
        </w:rPr>
        <w:t>Social Security Act 1991</w:t>
      </w:r>
      <w:r w:rsidRPr="008D40B3">
        <w:t>;</w:t>
      </w:r>
    </w:p>
    <w:p w:rsidR="00C15783" w:rsidRPr="008D40B3" w:rsidRDefault="00C15783" w:rsidP="00C15783">
      <w:pPr>
        <w:pStyle w:val="paragraphsub"/>
      </w:pPr>
      <w:r w:rsidRPr="008D40B3">
        <w:tab/>
        <w:t>(ii)</w:t>
      </w:r>
      <w:r w:rsidRPr="008D40B3">
        <w:tab/>
        <w:t xml:space="preserve">if youth allowance were payable to the individual, the individual’s maximum basic rate would be worked out under </w:t>
      </w:r>
      <w:r w:rsidRPr="008D40B3">
        <w:rPr>
          <w:color w:val="000000"/>
        </w:rPr>
        <w:t>item</w:t>
      </w:r>
      <w:r w:rsidR="008D40B3">
        <w:rPr>
          <w:color w:val="000000"/>
        </w:rPr>
        <w:t> </w:t>
      </w:r>
      <w:r w:rsidRPr="008D40B3">
        <w:rPr>
          <w:color w:val="000000"/>
        </w:rPr>
        <w:t>1 or 2 of Table BA in point 1067G</w:t>
      </w:r>
      <w:r w:rsidR="008D40B3">
        <w:rPr>
          <w:color w:val="000000"/>
        </w:rPr>
        <w:noBreakHyphen/>
      </w:r>
      <w:r w:rsidRPr="008D40B3">
        <w:rPr>
          <w:color w:val="000000"/>
        </w:rPr>
        <w:t>B2 or item</w:t>
      </w:r>
      <w:r w:rsidR="008D40B3">
        <w:rPr>
          <w:color w:val="000000"/>
        </w:rPr>
        <w:t> </w:t>
      </w:r>
      <w:r w:rsidRPr="008D40B3">
        <w:rPr>
          <w:color w:val="000000"/>
        </w:rPr>
        <w:t>1 of Table BC in point 1067G</w:t>
      </w:r>
      <w:r w:rsidR="008D40B3">
        <w:rPr>
          <w:color w:val="000000"/>
        </w:rPr>
        <w:noBreakHyphen/>
      </w:r>
      <w:r w:rsidRPr="008D40B3">
        <w:rPr>
          <w:color w:val="000000"/>
        </w:rPr>
        <w:t>B4 of that Act;</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(e)</w:t>
      </w:r>
      <w:r w:rsidRPr="008D40B3">
        <w:tab/>
        <w:t>the following apply:</w:t>
      </w:r>
    </w:p>
    <w:p w:rsidR="00C15783" w:rsidRPr="008D40B3" w:rsidRDefault="00C15783" w:rsidP="00C15783">
      <w:pPr>
        <w:pStyle w:val="paragraphsub"/>
      </w:pPr>
      <w:r w:rsidRPr="008D40B3">
        <w:lastRenderedPageBreak/>
        <w:tab/>
        <w:t>(i)</w:t>
      </w:r>
      <w:r w:rsidRPr="008D40B3">
        <w:tab/>
        <w:t>the individual, or someone on behalf of the individual, is receiving instalments under the scheme known as the ABSTUDY scheme that include an amount identified as living allowance that is being paid at the standard (at home) rate;</w:t>
      </w:r>
    </w:p>
    <w:p w:rsidR="00C15783" w:rsidRPr="008D40B3" w:rsidRDefault="00C15783" w:rsidP="00C15783">
      <w:pPr>
        <w:pStyle w:val="paragraphsub"/>
      </w:pPr>
      <w:r w:rsidRPr="008D40B3">
        <w:tab/>
        <w:t>(ii)</w:t>
      </w:r>
      <w:r w:rsidRPr="008D40B3">
        <w:tab/>
        <w:t>the individual is a dependent student under the scheme and is aged 16 or more and under 21;</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BA6EFD">
      <w:pPr>
        <w:pStyle w:val="paragraph"/>
        <w:keepNext/>
      </w:pPr>
      <w:r w:rsidRPr="008D40B3">
        <w:tab/>
        <w:t>(f)</w:t>
      </w:r>
      <w:r w:rsidRPr="008D40B3">
        <w:tab/>
        <w:t>the following apply:</w:t>
      </w:r>
    </w:p>
    <w:p w:rsidR="00C15783" w:rsidRPr="008D40B3" w:rsidRDefault="00C15783" w:rsidP="00C15783">
      <w:pPr>
        <w:pStyle w:val="paragraphsub"/>
      </w:pPr>
      <w:r w:rsidRPr="008D40B3">
        <w:tab/>
        <w:t>(i)</w:t>
      </w:r>
      <w:r w:rsidRPr="008D40B3">
        <w:tab/>
        <w:t>the individual, or someone on behalf of the individual, is receiving education allowance under section</w:t>
      </w:r>
      <w:r w:rsidR="008D40B3">
        <w:t> </w:t>
      </w:r>
      <w:r w:rsidRPr="008D40B3">
        <w:t>3.3 of the Veterans’ Children Education Scheme;</w:t>
      </w:r>
    </w:p>
    <w:p w:rsidR="00C15783" w:rsidRPr="008D40B3" w:rsidRDefault="00C15783" w:rsidP="00C15783">
      <w:pPr>
        <w:pStyle w:val="paragraphsub"/>
      </w:pPr>
      <w:r w:rsidRPr="008D40B3">
        <w:tab/>
        <w:t>(ii)</w:t>
      </w:r>
      <w:r w:rsidRPr="008D40B3">
        <w:tab/>
        <w:t>the individual is aged 16 or more;</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(g)</w:t>
      </w:r>
      <w:r w:rsidRPr="008D40B3">
        <w:tab/>
        <w:t>the following apply:</w:t>
      </w:r>
    </w:p>
    <w:p w:rsidR="00C15783" w:rsidRPr="008D40B3" w:rsidRDefault="00C15783" w:rsidP="00C15783">
      <w:pPr>
        <w:pStyle w:val="paragraphsub"/>
      </w:pPr>
      <w:r w:rsidRPr="008D40B3">
        <w:tab/>
        <w:t>(i)</w:t>
      </w:r>
      <w:r w:rsidRPr="008D40B3">
        <w:tab/>
        <w:t>the individual, or someone on behalf of the individual, is receiving education allowance under section</w:t>
      </w:r>
      <w:r w:rsidR="008D40B3">
        <w:t> </w:t>
      </w:r>
      <w:r w:rsidRPr="008D40B3">
        <w:t>3.3 of the Military Rehabilitation and Compensation Act Education and Training Scheme;</w:t>
      </w:r>
    </w:p>
    <w:p w:rsidR="00C15783" w:rsidRPr="008D40B3" w:rsidRDefault="00C15783" w:rsidP="00C15783">
      <w:pPr>
        <w:pStyle w:val="paragraphsub"/>
      </w:pPr>
      <w:r w:rsidRPr="008D40B3">
        <w:tab/>
        <w:t>(ii)</w:t>
      </w:r>
      <w:r w:rsidRPr="008D40B3">
        <w:tab/>
        <w:t>the individual is aged 16 or more;</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w:t>
      </w:r>
    </w:p>
    <w:p w:rsidR="00C15783" w:rsidRPr="008D40B3" w:rsidRDefault="00C15783" w:rsidP="00C15783">
      <w:pPr>
        <w:pStyle w:val="ActHead5"/>
      </w:pPr>
      <w:bookmarkStart w:id="132" w:name="_Toc398188688"/>
      <w:r w:rsidRPr="008D40B3">
        <w:rPr>
          <w:rStyle w:val="CharSectno"/>
        </w:rPr>
        <w:t>57GA</w:t>
      </w:r>
      <w:r w:rsidRPr="008D40B3">
        <w:t xml:space="preserve">  Only one member of a couple eligible for single income family supplement</w:t>
      </w:r>
      <w:bookmarkEnd w:id="132"/>
    </w:p>
    <w:p w:rsidR="00C15783" w:rsidRPr="008D40B3" w:rsidRDefault="00C15783" w:rsidP="00C15783">
      <w:pPr>
        <w:pStyle w:val="subsection"/>
      </w:pPr>
      <w:r w:rsidRPr="008D40B3">
        <w:tab/>
        <w:t>(1)</w:t>
      </w:r>
      <w:r w:rsidRPr="008D40B3">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8D40B3" w:rsidRDefault="00C15783" w:rsidP="00C15783">
      <w:pPr>
        <w:pStyle w:val="subsection"/>
        <w:keepNext/>
      </w:pPr>
      <w:r w:rsidRPr="008D40B3">
        <w:lastRenderedPageBreak/>
        <w:tab/>
        <w:t>(2)</w:t>
      </w:r>
      <w:r w:rsidRPr="008D40B3">
        <w:tab/>
        <w:t>The member who is eligible is the one determined by the Secretary to be eligible.</w:t>
      </w:r>
    </w:p>
    <w:p w:rsidR="00C15783" w:rsidRPr="008D40B3" w:rsidRDefault="00C15783" w:rsidP="00C15783">
      <w:pPr>
        <w:pStyle w:val="ActHead5"/>
      </w:pPr>
      <w:bookmarkStart w:id="133" w:name="_Toc398188689"/>
      <w:r w:rsidRPr="008D40B3">
        <w:rPr>
          <w:rStyle w:val="CharSectno"/>
        </w:rPr>
        <w:t>57GB</w:t>
      </w:r>
      <w:r w:rsidRPr="008D40B3">
        <w:t xml:space="preserve">  Extension of meaning of qualifying child in a blended family case</w:t>
      </w:r>
      <w:bookmarkEnd w:id="133"/>
    </w:p>
    <w:p w:rsidR="00C15783" w:rsidRPr="008D40B3" w:rsidRDefault="00C15783" w:rsidP="00C15783">
      <w:pPr>
        <w:pStyle w:val="subsection"/>
        <w:rPr>
          <w:kern w:val="28"/>
        </w:rPr>
      </w:pPr>
      <w:r w:rsidRPr="008D40B3">
        <w:rPr>
          <w:kern w:val="28"/>
        </w:rPr>
        <w:tab/>
        <w:t>(1)</w:t>
      </w:r>
      <w:r w:rsidRPr="008D40B3">
        <w:rPr>
          <w:kern w:val="28"/>
        </w:rPr>
        <w:tab/>
        <w:t>This section applies if:</w:t>
      </w:r>
    </w:p>
    <w:p w:rsidR="00C15783" w:rsidRPr="008D40B3" w:rsidRDefault="00C15783" w:rsidP="00C15783">
      <w:pPr>
        <w:pStyle w:val="paragraph"/>
      </w:pPr>
      <w:r w:rsidRPr="008D40B3">
        <w:tab/>
        <w:t>(a)</w:t>
      </w:r>
      <w:r w:rsidRPr="008D40B3">
        <w:tab/>
        <w:t>2 individuals are members of the same couple; and</w:t>
      </w:r>
    </w:p>
    <w:p w:rsidR="00C15783" w:rsidRPr="008D40B3" w:rsidRDefault="00C15783" w:rsidP="00C15783">
      <w:pPr>
        <w:pStyle w:val="paragraph"/>
      </w:pPr>
      <w:r w:rsidRPr="008D40B3">
        <w:tab/>
        <w:t>(b)</w:t>
      </w:r>
      <w:r w:rsidRPr="008D40B3">
        <w:tab/>
        <w:t>either or both of the individuals have a child from another relationship (whether before or after the 2 individuals became members of that couple).</w:t>
      </w:r>
    </w:p>
    <w:p w:rsidR="00C15783" w:rsidRPr="008D40B3" w:rsidRDefault="00C15783" w:rsidP="00C15783">
      <w:pPr>
        <w:pStyle w:val="subsection"/>
      </w:pPr>
      <w:r w:rsidRPr="008D40B3">
        <w:tab/>
        <w:t>(2)</w:t>
      </w:r>
      <w:r w:rsidRPr="008D40B3">
        <w:tab/>
        <w:t>While the 2 individuals are members of that couple, each child who is a qualifying child of one member of the couple is taken also to be a qualifying child of the other member of the couple.</w:t>
      </w:r>
    </w:p>
    <w:p w:rsidR="00C15783" w:rsidRPr="008D40B3" w:rsidRDefault="00C15783" w:rsidP="00C15783">
      <w:pPr>
        <w:pStyle w:val="ActHead5"/>
      </w:pPr>
      <w:bookmarkStart w:id="134" w:name="_Toc398188690"/>
      <w:r w:rsidRPr="008D40B3">
        <w:rPr>
          <w:rStyle w:val="CharSectno"/>
        </w:rPr>
        <w:t>57GC</w:t>
      </w:r>
      <w:r w:rsidRPr="008D40B3">
        <w:t xml:space="preserve">  Eligibility for single income family supplement of members of a couple in a blended family</w:t>
      </w:r>
      <w:bookmarkEnd w:id="134"/>
    </w:p>
    <w:p w:rsidR="00C15783" w:rsidRPr="008D40B3" w:rsidRDefault="00C15783" w:rsidP="00C15783">
      <w:pPr>
        <w:pStyle w:val="subsection"/>
      </w:pPr>
      <w:r w:rsidRPr="008D40B3">
        <w:tab/>
        <w:t>(1)</w:t>
      </w:r>
      <w:r w:rsidRPr="008D40B3">
        <w:tab/>
        <w:t>If the Secretary is satisfied that:</w:t>
      </w:r>
    </w:p>
    <w:p w:rsidR="00C15783" w:rsidRPr="008D40B3" w:rsidRDefault="00C15783" w:rsidP="00C15783">
      <w:pPr>
        <w:pStyle w:val="paragraph"/>
      </w:pPr>
      <w:r w:rsidRPr="008D40B3">
        <w:tab/>
        <w:t>(a)</w:t>
      </w:r>
      <w:r w:rsidRPr="008D40B3">
        <w:tab/>
        <w:t>2 individuals who are members of the same couple (</w:t>
      </w:r>
      <w:r w:rsidRPr="008D40B3">
        <w:rPr>
          <w:b/>
          <w:i/>
        </w:rPr>
        <w:t>person A</w:t>
      </w:r>
      <w:r w:rsidRPr="008D40B3">
        <w:t xml:space="preserve"> and </w:t>
      </w:r>
      <w:r w:rsidRPr="008D40B3">
        <w:rPr>
          <w:b/>
          <w:i/>
        </w:rPr>
        <w:t>person B</w:t>
      </w:r>
      <w:r w:rsidRPr="008D40B3">
        <w:t>) would each be eligible for single income family supplement in respect of 2 or more qualifying children during a period but for subsection</w:t>
      </w:r>
      <w:r w:rsidR="008D40B3">
        <w:t> </w:t>
      </w:r>
      <w:r w:rsidRPr="008D40B3">
        <w:t>57GA(1); and</w:t>
      </w:r>
    </w:p>
    <w:p w:rsidR="00C15783" w:rsidRPr="008D40B3" w:rsidRDefault="00C15783" w:rsidP="00C15783">
      <w:pPr>
        <w:pStyle w:val="paragraph"/>
      </w:pPr>
      <w:r w:rsidRPr="008D40B3">
        <w:tab/>
        <w:t>(b)</w:t>
      </w:r>
      <w:r w:rsidRPr="008D40B3">
        <w:tab/>
        <w:t>at least one of the children is a child of a previous relationship of person A; and</w:t>
      </w:r>
    </w:p>
    <w:p w:rsidR="00C15783" w:rsidRPr="008D40B3" w:rsidRDefault="00C15783" w:rsidP="00C15783">
      <w:pPr>
        <w:pStyle w:val="paragraph"/>
      </w:pPr>
      <w:r w:rsidRPr="008D40B3">
        <w:tab/>
        <w:t>(c)</w:t>
      </w:r>
      <w:r w:rsidRPr="008D40B3">
        <w:tab/>
        <w:t>at least one of the other children is:</w:t>
      </w:r>
    </w:p>
    <w:p w:rsidR="00C15783" w:rsidRPr="008D40B3" w:rsidRDefault="00C15783" w:rsidP="00C15783">
      <w:pPr>
        <w:pStyle w:val="paragraphsub"/>
      </w:pPr>
      <w:r w:rsidRPr="008D40B3">
        <w:tab/>
        <w:t>(i)</w:t>
      </w:r>
      <w:r w:rsidRPr="008D40B3">
        <w:tab/>
        <w:t>a child of the relationship between person A and person B; or</w:t>
      </w:r>
    </w:p>
    <w:p w:rsidR="00C15783" w:rsidRPr="008D40B3" w:rsidRDefault="00C15783" w:rsidP="00C15783">
      <w:pPr>
        <w:pStyle w:val="paragraphsub"/>
      </w:pPr>
      <w:r w:rsidRPr="008D40B3">
        <w:tab/>
        <w:t>(ii)</w:t>
      </w:r>
      <w:r w:rsidRPr="008D40B3">
        <w:tab/>
        <w:t>a child of a previous relationship of person B;</w:t>
      </w:r>
    </w:p>
    <w:p w:rsidR="00C15783" w:rsidRPr="008D40B3" w:rsidRDefault="00C15783" w:rsidP="00C15783">
      <w:pPr>
        <w:pStyle w:val="subsection2"/>
      </w:pPr>
      <w:r w:rsidRPr="008D40B3">
        <w:t>the Secretary may:</w:t>
      </w:r>
    </w:p>
    <w:p w:rsidR="00C15783" w:rsidRPr="008D40B3" w:rsidRDefault="00C15783" w:rsidP="00C15783">
      <w:pPr>
        <w:pStyle w:val="paragraph"/>
      </w:pPr>
      <w:r w:rsidRPr="008D40B3">
        <w:tab/>
        <w:t>(d)</w:t>
      </w:r>
      <w:r w:rsidRPr="008D40B3">
        <w:tab/>
        <w:t>determine that person A and person B are both eligible for single income family supplement for the children for the period; and</w:t>
      </w:r>
    </w:p>
    <w:p w:rsidR="00C15783" w:rsidRPr="008D40B3" w:rsidRDefault="00C15783" w:rsidP="00C15783">
      <w:pPr>
        <w:pStyle w:val="paragraph"/>
      </w:pPr>
      <w:r w:rsidRPr="008D40B3">
        <w:tab/>
        <w:t>(e)</w:t>
      </w:r>
      <w:r w:rsidRPr="008D40B3">
        <w:tab/>
        <w:t>determine person A’s and person B’s percentage of the single income family supplement for the children.</w:t>
      </w:r>
    </w:p>
    <w:p w:rsidR="00C15783" w:rsidRPr="008D40B3" w:rsidRDefault="00C15783" w:rsidP="00C15783">
      <w:pPr>
        <w:pStyle w:val="subsection"/>
      </w:pPr>
      <w:r w:rsidRPr="008D40B3">
        <w:lastRenderedPageBreak/>
        <w:tab/>
        <w:t>(2)</w:t>
      </w:r>
      <w:r w:rsidRPr="008D40B3">
        <w:tab/>
        <w:t xml:space="preserve">The Secretary cannot make a determination under </w:t>
      </w:r>
      <w:r w:rsidR="008D40B3">
        <w:t>subsection (</w:t>
      </w:r>
      <w:r w:rsidRPr="008D40B3">
        <w:t>1) for a past period if person A or person B has been paid single income family supplement for the period.</w:t>
      </w:r>
    </w:p>
    <w:p w:rsidR="00C15783" w:rsidRPr="008D40B3" w:rsidRDefault="00C15783" w:rsidP="00C15783">
      <w:pPr>
        <w:pStyle w:val="subsection"/>
      </w:pPr>
      <w:r w:rsidRPr="008D40B3">
        <w:tab/>
        <w:t>(3)</w:t>
      </w:r>
      <w:r w:rsidRPr="008D40B3">
        <w:tab/>
        <w:t>For the purposes of this section:</w:t>
      </w:r>
    </w:p>
    <w:p w:rsidR="00C15783" w:rsidRPr="008D40B3" w:rsidRDefault="00C15783" w:rsidP="00C15783">
      <w:pPr>
        <w:pStyle w:val="paragraph"/>
      </w:pPr>
      <w:r w:rsidRPr="008D40B3">
        <w:tab/>
        <w:t>(a)</w:t>
      </w:r>
      <w:r w:rsidRPr="008D40B3">
        <w:tab/>
        <w:t xml:space="preserve">a qualifying child of an individual is a </w:t>
      </w:r>
      <w:r w:rsidRPr="008D40B3">
        <w:rPr>
          <w:b/>
          <w:i/>
        </w:rPr>
        <w:t xml:space="preserve">child of a previous relationship </w:t>
      </w:r>
      <w:r w:rsidRPr="008D40B3">
        <w:t>of an individual who is a member of a couple if the child is an immediate child of that individual but not of the individual’s partner; and</w:t>
      </w:r>
    </w:p>
    <w:p w:rsidR="00C15783" w:rsidRPr="008D40B3" w:rsidRDefault="00C15783" w:rsidP="00C15783">
      <w:pPr>
        <w:pStyle w:val="paragraph"/>
      </w:pPr>
      <w:r w:rsidRPr="008D40B3">
        <w:tab/>
        <w:t>(b)</w:t>
      </w:r>
      <w:r w:rsidRPr="008D40B3">
        <w:tab/>
        <w:t xml:space="preserve">a child is a </w:t>
      </w:r>
      <w:r w:rsidRPr="008D40B3">
        <w:rPr>
          <w:b/>
          <w:i/>
        </w:rPr>
        <w:t>child of the relationship of 2 individuals</w:t>
      </w:r>
      <w:r w:rsidRPr="008D40B3">
        <w:t xml:space="preserve"> who are members of a couple if the child is an immediate child of both members of the couple; and</w:t>
      </w:r>
    </w:p>
    <w:p w:rsidR="00C15783" w:rsidRPr="008D40B3" w:rsidRDefault="00C15783" w:rsidP="00C15783">
      <w:pPr>
        <w:pStyle w:val="paragraph"/>
      </w:pPr>
      <w:r w:rsidRPr="008D40B3">
        <w:tab/>
        <w:t>(c)</w:t>
      </w:r>
      <w:r w:rsidRPr="008D40B3">
        <w:tab/>
        <w:t xml:space="preserve">a qualifying child of an individual is an </w:t>
      </w:r>
      <w:r w:rsidRPr="008D40B3">
        <w:rPr>
          <w:b/>
          <w:i/>
        </w:rPr>
        <w:t>immediate child</w:t>
      </w:r>
      <w:r w:rsidRPr="008D40B3">
        <w:t xml:space="preserve"> of the individual if:</w:t>
      </w:r>
    </w:p>
    <w:p w:rsidR="00C15783" w:rsidRPr="008D40B3" w:rsidRDefault="00C15783" w:rsidP="00C15783">
      <w:pPr>
        <w:pStyle w:val="paragraphsub"/>
      </w:pPr>
      <w:r w:rsidRPr="008D40B3">
        <w:tab/>
        <w:t>(i)</w:t>
      </w:r>
      <w:r w:rsidRPr="008D40B3">
        <w:tab/>
        <w:t>the child is the natural child, adopted child or relationship child of the individual; or</w:t>
      </w:r>
    </w:p>
    <w:p w:rsidR="00C15783" w:rsidRPr="008D40B3" w:rsidRDefault="00C15783" w:rsidP="00C15783">
      <w:pPr>
        <w:pStyle w:val="paragraphsub"/>
      </w:pPr>
      <w:r w:rsidRPr="008D40B3">
        <w:tab/>
        <w:t>(ii)</w:t>
      </w:r>
      <w:r w:rsidRPr="008D40B3">
        <w:tab/>
        <w:t>the individual is legally responsible for the child.</w:t>
      </w:r>
    </w:p>
    <w:p w:rsidR="00C15783" w:rsidRPr="008D40B3" w:rsidRDefault="00C15783" w:rsidP="00C15783">
      <w:pPr>
        <w:pStyle w:val="ActHead5"/>
      </w:pPr>
      <w:bookmarkStart w:id="135" w:name="_Toc398188691"/>
      <w:r w:rsidRPr="008D40B3">
        <w:rPr>
          <w:rStyle w:val="CharSectno"/>
        </w:rPr>
        <w:t>57GD</w:t>
      </w:r>
      <w:r w:rsidRPr="008D40B3">
        <w:t xml:space="preserve">  Eligibility for single income family supplement of separated members of a couple for period before separation</w:t>
      </w:r>
      <w:bookmarkEnd w:id="135"/>
    </w:p>
    <w:p w:rsidR="00C15783" w:rsidRPr="008D40B3" w:rsidRDefault="00C15783" w:rsidP="00C15783">
      <w:pPr>
        <w:pStyle w:val="subsection"/>
      </w:pPr>
      <w:r w:rsidRPr="008D40B3">
        <w:tab/>
      </w:r>
      <w:r w:rsidRPr="008D40B3">
        <w:tab/>
        <w:t>If the Secretary is satisfied that:</w:t>
      </w:r>
    </w:p>
    <w:p w:rsidR="00C15783" w:rsidRPr="008D40B3" w:rsidRDefault="00C15783" w:rsidP="00C15783">
      <w:pPr>
        <w:pStyle w:val="paragraph"/>
      </w:pPr>
      <w:r w:rsidRPr="008D40B3">
        <w:tab/>
        <w:t>(a)</w:t>
      </w:r>
      <w:r w:rsidRPr="008D40B3">
        <w:tab/>
        <w:t>2 individuals are not members of the same couple (</w:t>
      </w:r>
      <w:r w:rsidRPr="008D40B3">
        <w:rPr>
          <w:b/>
          <w:i/>
        </w:rPr>
        <w:t>person A</w:t>
      </w:r>
      <w:r w:rsidRPr="008D40B3">
        <w:t xml:space="preserve"> and </w:t>
      </w:r>
      <w:r w:rsidRPr="008D40B3">
        <w:rPr>
          <w:b/>
          <w:i/>
        </w:rPr>
        <w:t>person B</w:t>
      </w:r>
      <w:r w:rsidRPr="008D40B3">
        <w:t>); and</w:t>
      </w:r>
    </w:p>
    <w:p w:rsidR="00C15783" w:rsidRPr="008D40B3" w:rsidRDefault="00C15783" w:rsidP="00C15783">
      <w:pPr>
        <w:pStyle w:val="paragraph"/>
      </w:pPr>
      <w:r w:rsidRPr="008D40B3">
        <w:tab/>
        <w:t>(b)</w:t>
      </w:r>
      <w:r w:rsidRPr="008D40B3">
        <w:tab/>
        <w:t>during a period in the past when person A and person B were members of the same couple, they had a qualifying child or children; and</w:t>
      </w:r>
    </w:p>
    <w:p w:rsidR="00C15783" w:rsidRPr="008D40B3" w:rsidRDefault="00C15783" w:rsidP="00C15783">
      <w:pPr>
        <w:pStyle w:val="paragraph"/>
      </w:pPr>
      <w:r w:rsidRPr="008D40B3">
        <w:tab/>
        <w:t>(c)</w:t>
      </w:r>
      <w:r w:rsidRPr="008D40B3">
        <w:tab/>
        <w:t>but for subsection</w:t>
      </w:r>
      <w:r w:rsidR="008D40B3">
        <w:t> </w:t>
      </w:r>
      <w:r w:rsidRPr="008D40B3">
        <w:t>57GA(1), person A and person B would both be eligible for single income family supplement for the qualifying child or children for that period;</w:t>
      </w:r>
    </w:p>
    <w:p w:rsidR="00C15783" w:rsidRPr="008D40B3" w:rsidRDefault="00C15783" w:rsidP="00C15783">
      <w:pPr>
        <w:pStyle w:val="subsection2"/>
        <w:keepNext/>
      </w:pPr>
      <w:r w:rsidRPr="008D40B3">
        <w:t>the Secretary may:</w:t>
      </w:r>
    </w:p>
    <w:p w:rsidR="00C15783" w:rsidRPr="008D40B3" w:rsidRDefault="00C15783" w:rsidP="00C15783">
      <w:pPr>
        <w:pStyle w:val="paragraph"/>
      </w:pPr>
      <w:r w:rsidRPr="008D40B3">
        <w:tab/>
        <w:t>(d)</w:t>
      </w:r>
      <w:r w:rsidRPr="008D40B3">
        <w:tab/>
        <w:t>determine that person A and person B are both eligible for single income family supplement for the child or children for that period; and</w:t>
      </w:r>
    </w:p>
    <w:p w:rsidR="00C15783" w:rsidRPr="008D40B3" w:rsidRDefault="00C15783" w:rsidP="00C15783">
      <w:pPr>
        <w:pStyle w:val="paragraph"/>
      </w:pPr>
      <w:r w:rsidRPr="008D40B3">
        <w:lastRenderedPageBreak/>
        <w:tab/>
        <w:t>(e)</w:t>
      </w:r>
      <w:r w:rsidRPr="008D40B3">
        <w:tab/>
        <w:t>determine person A’s and person B’s percentage of the single income family supplement for the child or children for that period.</w:t>
      </w:r>
    </w:p>
    <w:p w:rsidR="00C15783" w:rsidRPr="008D40B3" w:rsidRDefault="00C15783" w:rsidP="00C15783">
      <w:pPr>
        <w:pStyle w:val="ActHead4"/>
      </w:pPr>
      <w:bookmarkStart w:id="136" w:name="_Toc398188692"/>
      <w:r w:rsidRPr="008D40B3">
        <w:rPr>
          <w:rStyle w:val="CharSubdNo"/>
        </w:rPr>
        <w:t>Subdivision B</w:t>
      </w:r>
      <w:r w:rsidRPr="008D40B3">
        <w:t>—</w:t>
      </w:r>
      <w:r w:rsidRPr="008D40B3">
        <w:rPr>
          <w:rStyle w:val="CharSubdText"/>
        </w:rPr>
        <w:t>Eligibility of individuals for single income family supplement where death occurs</w:t>
      </w:r>
      <w:bookmarkEnd w:id="136"/>
    </w:p>
    <w:p w:rsidR="00C15783" w:rsidRPr="008D40B3" w:rsidRDefault="00C15783" w:rsidP="00C15783">
      <w:pPr>
        <w:pStyle w:val="ActHead5"/>
      </w:pPr>
      <w:bookmarkStart w:id="137" w:name="_Toc398188693"/>
      <w:r w:rsidRPr="008D40B3">
        <w:rPr>
          <w:rStyle w:val="CharSectno"/>
        </w:rPr>
        <w:t>57GE</w:t>
      </w:r>
      <w:r w:rsidRPr="008D40B3">
        <w:t xml:space="preserve">  Continued eligibility for single income family supplement if a qualifying child dies</w:t>
      </w:r>
      <w:bookmarkEnd w:id="137"/>
    </w:p>
    <w:p w:rsidR="00C15783" w:rsidRPr="008D40B3" w:rsidRDefault="00C15783" w:rsidP="00C15783">
      <w:pPr>
        <w:pStyle w:val="subsection"/>
      </w:pPr>
      <w:r w:rsidRPr="008D40B3">
        <w:tab/>
        <w:t>(1)</w:t>
      </w:r>
      <w:r w:rsidRPr="008D40B3">
        <w:tab/>
        <w:t>This section applies if:</w:t>
      </w:r>
    </w:p>
    <w:p w:rsidR="00C15783" w:rsidRPr="008D40B3" w:rsidRDefault="00C15783" w:rsidP="00C15783">
      <w:pPr>
        <w:pStyle w:val="paragraph"/>
      </w:pPr>
      <w:r w:rsidRPr="008D40B3">
        <w:tab/>
        <w:t>(a)</w:t>
      </w:r>
      <w:r w:rsidRPr="008D40B3">
        <w:tab/>
        <w:t>an individual is eligible for single income family supplement (except under section</w:t>
      </w:r>
      <w:r w:rsidR="008D40B3">
        <w:t> </w:t>
      </w:r>
      <w:r w:rsidRPr="008D40B3">
        <w:t>57GG) in respect of one qualifying child; and</w:t>
      </w:r>
    </w:p>
    <w:p w:rsidR="00C15783" w:rsidRPr="008D40B3" w:rsidRDefault="00C15783" w:rsidP="00C15783">
      <w:pPr>
        <w:pStyle w:val="paragraph"/>
      </w:pPr>
      <w:r w:rsidRPr="008D40B3">
        <w:tab/>
        <w:t>(b)</w:t>
      </w:r>
      <w:r w:rsidRPr="008D40B3">
        <w:tab/>
        <w:t>that child dies.</w:t>
      </w:r>
    </w:p>
    <w:p w:rsidR="00C15783" w:rsidRPr="008D40B3" w:rsidRDefault="00C15783" w:rsidP="00C15783">
      <w:pPr>
        <w:pStyle w:val="SubsectionHead"/>
      </w:pPr>
      <w:r w:rsidRPr="008D40B3">
        <w:t>Individual remains eligible for single income family supplement for 14 weeks after the death of the child</w:t>
      </w:r>
    </w:p>
    <w:p w:rsidR="00C15783" w:rsidRPr="008D40B3" w:rsidRDefault="00C15783" w:rsidP="00C15783">
      <w:pPr>
        <w:pStyle w:val="subsection"/>
      </w:pPr>
      <w:r w:rsidRPr="008D40B3">
        <w:tab/>
        <w:t>(2)</w:t>
      </w:r>
      <w:r w:rsidRPr="008D40B3">
        <w:tab/>
        <w:t>The individual is eligible for single income family supplement, at a rate worked out under Division</w:t>
      </w:r>
      <w:r w:rsidR="008D40B3">
        <w:t> </w:t>
      </w:r>
      <w:r w:rsidRPr="008D40B3">
        <w:t>4B of Part</w:t>
      </w:r>
      <w:r w:rsidR="008D40B3">
        <w:t> </w:t>
      </w:r>
      <w:r w:rsidRPr="008D40B3">
        <w:t xml:space="preserve">4, for each day in the period of 14 weeks beginning on the day the child died. This subsection has effect subject to </w:t>
      </w:r>
      <w:r w:rsidR="008D40B3">
        <w:t>subsection (</w:t>
      </w:r>
      <w:r w:rsidRPr="008D40B3">
        <w:t>3) of this section and to section</w:t>
      </w:r>
      <w:r w:rsidR="008D40B3">
        <w:t> </w:t>
      </w:r>
      <w:r w:rsidRPr="008D40B3">
        <w:t>57GF.</w:t>
      </w:r>
    </w:p>
    <w:p w:rsidR="00C15783" w:rsidRPr="008D40B3" w:rsidRDefault="00C15783" w:rsidP="00C15783">
      <w:pPr>
        <w:pStyle w:val="SubsectionHead"/>
      </w:pPr>
      <w:r w:rsidRPr="008D40B3">
        <w:t>14 weeks reduced in certain circumstances</w:t>
      </w:r>
    </w:p>
    <w:p w:rsidR="00C15783" w:rsidRPr="008D40B3" w:rsidRDefault="00C15783" w:rsidP="00C15783">
      <w:pPr>
        <w:pStyle w:val="subsection"/>
      </w:pPr>
      <w:r w:rsidRPr="008D40B3">
        <w:tab/>
        <w:t>(3)</w:t>
      </w:r>
      <w:r w:rsidRPr="008D40B3">
        <w:tab/>
        <w:t xml:space="preserve">The period for which the individual is eligible for single income family supplement under </w:t>
      </w:r>
      <w:r w:rsidR="008D40B3">
        <w:t>subsection (</w:t>
      </w:r>
      <w:r w:rsidRPr="008D40B3">
        <w:t>2) does not include:</w:t>
      </w:r>
    </w:p>
    <w:p w:rsidR="00E86DBD" w:rsidRPr="008D40B3" w:rsidRDefault="00E86DBD" w:rsidP="00E86DBD">
      <w:pPr>
        <w:pStyle w:val="paragraph"/>
      </w:pPr>
      <w:r w:rsidRPr="008D40B3">
        <w:tab/>
        <w:t>(a)</w:t>
      </w:r>
      <w:r w:rsidRPr="008D40B3">
        <w:tab/>
        <w:t xml:space="preserve">if the child had turned </w:t>
      </w:r>
      <w:r w:rsidR="00C14EBF" w:rsidRPr="008D40B3">
        <w:t>16</w:t>
      </w:r>
      <w:r w:rsidRPr="008D40B3">
        <w:t xml:space="preserve"> when the child died—any day on which the Secretary is satisfied the child would not have been a senior secondary school child if the child had not died; or</w:t>
      </w:r>
    </w:p>
    <w:p w:rsidR="00175EE5" w:rsidRPr="008D40B3" w:rsidRDefault="00175EE5" w:rsidP="00175EE5">
      <w:pPr>
        <w:pStyle w:val="paragraph"/>
      </w:pPr>
      <w:r w:rsidRPr="008D40B3">
        <w:tab/>
        <w:t>(b)</w:t>
      </w:r>
      <w:r w:rsidRPr="008D40B3">
        <w:tab/>
        <w:t>if the child had not turned 16 when the child died—any day on which the child would have been aged 16, and on which the Secretary is satisfied the child would not have been a senior secondary school child, if the child had not died.</w:t>
      </w:r>
    </w:p>
    <w:p w:rsidR="00C15783" w:rsidRPr="008D40B3" w:rsidRDefault="00C15783" w:rsidP="00C15783">
      <w:pPr>
        <w:pStyle w:val="ActHead5"/>
      </w:pPr>
      <w:bookmarkStart w:id="138" w:name="_Toc398188694"/>
      <w:r w:rsidRPr="008D40B3">
        <w:rPr>
          <w:rStyle w:val="CharSectno"/>
        </w:rPr>
        <w:lastRenderedPageBreak/>
        <w:t>57GF</w:t>
      </w:r>
      <w:r w:rsidRPr="008D40B3">
        <w:t xml:space="preserve">  Eligibility for a single amount of single income family supplement if a qualifying child dies</w:t>
      </w:r>
      <w:bookmarkEnd w:id="138"/>
    </w:p>
    <w:p w:rsidR="00C15783" w:rsidRPr="008D40B3" w:rsidRDefault="00C15783" w:rsidP="00C15783">
      <w:pPr>
        <w:pStyle w:val="subsection"/>
      </w:pPr>
      <w:r w:rsidRPr="008D40B3">
        <w:tab/>
      </w:r>
      <w:r w:rsidRPr="008D40B3">
        <w:tab/>
        <w:t>If, apart from this section, the period for which an individual is eligible for single income family supplement under subsection</w:t>
      </w:r>
      <w:r w:rsidR="008D40B3">
        <w:t> </w:t>
      </w:r>
      <w:r w:rsidRPr="008D40B3">
        <w:t>57GE(2) extends over 2 income years:</w:t>
      </w:r>
    </w:p>
    <w:p w:rsidR="00C15783" w:rsidRPr="008D40B3" w:rsidRDefault="00C15783" w:rsidP="00C15783">
      <w:pPr>
        <w:pStyle w:val="paragraph"/>
      </w:pPr>
      <w:r w:rsidRPr="008D40B3">
        <w:tab/>
        <w:t>(a)</w:t>
      </w:r>
      <w:r w:rsidRPr="008D40B3">
        <w:tab/>
        <w:t>the individual is eligible for a single amount of single income family supplement for the period falling in the second of those income years worked out under Division</w:t>
      </w:r>
      <w:r w:rsidR="008D40B3">
        <w:t> </w:t>
      </w:r>
      <w:r w:rsidRPr="008D40B3">
        <w:t>4B of Part</w:t>
      </w:r>
      <w:r w:rsidR="008D40B3">
        <w:t> </w:t>
      </w:r>
      <w:r w:rsidRPr="008D40B3">
        <w:t>4 on the assumption that:</w:t>
      </w:r>
    </w:p>
    <w:p w:rsidR="00C15783" w:rsidRPr="008D40B3" w:rsidRDefault="00C15783" w:rsidP="00C15783">
      <w:pPr>
        <w:pStyle w:val="paragraphsub"/>
      </w:pPr>
      <w:r w:rsidRPr="008D40B3">
        <w:tab/>
        <w:t>(i)</w:t>
      </w:r>
      <w:r w:rsidRPr="008D40B3">
        <w:tab/>
        <w:t>the individual’s taxable income for the period falling in the second of those income years is the same as the individual’s taxable income for the first of those income years; and</w:t>
      </w:r>
    </w:p>
    <w:p w:rsidR="00C15783" w:rsidRPr="008D40B3" w:rsidRDefault="00C15783" w:rsidP="00C15783">
      <w:pPr>
        <w:pStyle w:val="paragraphsub"/>
      </w:pPr>
      <w:r w:rsidRPr="008D40B3">
        <w:tab/>
        <w:t>(ii)</w:t>
      </w:r>
      <w:r w:rsidRPr="008D40B3">
        <w:tab/>
        <w:t>the individual’s partner’s taxable income for the period falling in the second of those income years is the same as the individual’s partner’s taxable income for the first of those income years; and</w:t>
      </w:r>
    </w:p>
    <w:p w:rsidR="00C15783" w:rsidRPr="008D40B3" w:rsidRDefault="00C15783" w:rsidP="00C15783">
      <w:pPr>
        <w:pStyle w:val="paragraph"/>
      </w:pPr>
      <w:r w:rsidRPr="008D40B3">
        <w:tab/>
        <w:t>(b)</w:t>
      </w:r>
      <w:r w:rsidRPr="008D40B3">
        <w:tab/>
        <w:t>the period for which the individual is eligible for single income family supplement under subsection</w:t>
      </w:r>
      <w:r w:rsidR="008D40B3">
        <w:t> </w:t>
      </w:r>
      <w:r w:rsidRPr="008D40B3">
        <w:t>57GE(2) does not include the period falling in the second of those income years.</w:t>
      </w:r>
    </w:p>
    <w:p w:rsidR="00C15783" w:rsidRPr="008D40B3" w:rsidRDefault="00C15783" w:rsidP="00C15783">
      <w:pPr>
        <w:pStyle w:val="ActHead5"/>
      </w:pPr>
      <w:bookmarkStart w:id="139" w:name="_Toc398188695"/>
      <w:r w:rsidRPr="008D40B3">
        <w:rPr>
          <w:rStyle w:val="CharSectno"/>
        </w:rPr>
        <w:t>57GG</w:t>
      </w:r>
      <w:r w:rsidRPr="008D40B3">
        <w:t xml:space="preserve">  Eligibility for single income family supplement if an eligible individual dies</w:t>
      </w:r>
      <w:bookmarkEnd w:id="139"/>
    </w:p>
    <w:p w:rsidR="00C15783" w:rsidRPr="008D40B3" w:rsidRDefault="00C15783" w:rsidP="00C15783">
      <w:pPr>
        <w:pStyle w:val="SubsectionHead"/>
      </w:pPr>
      <w:r w:rsidRPr="008D40B3">
        <w:t>Eligibility other than because of the death of a qualifying child</w:t>
      </w:r>
    </w:p>
    <w:p w:rsidR="00C15783" w:rsidRPr="008D40B3" w:rsidRDefault="00C15783" w:rsidP="00C15783">
      <w:pPr>
        <w:pStyle w:val="subsection"/>
      </w:pPr>
      <w:r w:rsidRPr="008D40B3">
        <w:tab/>
        <w:t>(1)</w:t>
      </w:r>
      <w:r w:rsidRPr="008D40B3">
        <w:tab/>
        <w:t>If:</w:t>
      </w:r>
    </w:p>
    <w:p w:rsidR="00C15783" w:rsidRPr="008D40B3" w:rsidRDefault="00C15783" w:rsidP="00C15783">
      <w:pPr>
        <w:pStyle w:val="paragraph"/>
      </w:pPr>
      <w:r w:rsidRPr="008D40B3">
        <w:tab/>
        <w:t>(a)</w:t>
      </w:r>
      <w:r w:rsidRPr="008D40B3">
        <w:tab/>
        <w:t xml:space="preserve">an individual is eligible for an amount (the </w:t>
      </w:r>
      <w:r w:rsidRPr="008D40B3">
        <w:rPr>
          <w:b/>
          <w:i/>
        </w:rPr>
        <w:t>subject amount</w:t>
      </w:r>
      <w:r w:rsidRPr="008D40B3">
        <w:t>) of single income family supplement (except because of section</w:t>
      </w:r>
      <w:r w:rsidR="008D40B3">
        <w:t> </w:t>
      </w:r>
      <w:r w:rsidRPr="008D40B3">
        <w:t>57GE or 57GF applying in relation to the death of a qualifying child); and</w:t>
      </w:r>
    </w:p>
    <w:p w:rsidR="00C15783" w:rsidRPr="008D40B3" w:rsidRDefault="00C15783" w:rsidP="00C15783">
      <w:pPr>
        <w:pStyle w:val="paragraph"/>
      </w:pPr>
      <w:r w:rsidRPr="008D40B3">
        <w:tab/>
        <w:t>(b)</w:t>
      </w:r>
      <w:r w:rsidRPr="008D40B3">
        <w:tab/>
        <w:t>the individual dies; and</w:t>
      </w:r>
    </w:p>
    <w:p w:rsidR="00C15783" w:rsidRPr="008D40B3" w:rsidRDefault="00C15783" w:rsidP="00C15783">
      <w:pPr>
        <w:pStyle w:val="paragraph"/>
      </w:pPr>
      <w:r w:rsidRPr="008D40B3">
        <w:tab/>
        <w:t>(c)</w:t>
      </w:r>
      <w:r w:rsidRPr="008D40B3">
        <w:tab/>
        <w:t>before the individual died, the subject amount had not been paid to the individual (whether or not a claim under Part</w:t>
      </w:r>
      <w:r w:rsidR="008D40B3">
        <w:t> </w:t>
      </w:r>
      <w:r w:rsidRPr="008D40B3">
        <w:t xml:space="preserve">3 of </w:t>
      </w:r>
      <w:r w:rsidRPr="008D40B3">
        <w:lastRenderedPageBreak/>
        <w:t>the Family Assistance Administration Act had been made); and</w:t>
      </w:r>
    </w:p>
    <w:p w:rsidR="00C15783" w:rsidRPr="008D40B3" w:rsidRDefault="00C15783" w:rsidP="00C15783">
      <w:pPr>
        <w:pStyle w:val="paragraph"/>
      </w:pPr>
      <w:r w:rsidRPr="008D40B3">
        <w:tab/>
        <w:t>(d)</w:t>
      </w:r>
      <w:r w:rsidRPr="008D40B3">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8D40B3" w:rsidRDefault="00C15783" w:rsidP="00C15783">
      <w:pPr>
        <w:pStyle w:val="paragraph"/>
      </w:pPr>
      <w:r w:rsidRPr="008D40B3">
        <w:tab/>
        <w:t>(e)</w:t>
      </w:r>
      <w:r w:rsidRPr="008D40B3">
        <w:tab/>
        <w:t>the Secretary considers that the other individual ought to be eligible for that much of the subject amount;</w:t>
      </w:r>
    </w:p>
    <w:p w:rsidR="00C15783" w:rsidRPr="008D40B3" w:rsidRDefault="00C15783" w:rsidP="00C15783">
      <w:pPr>
        <w:pStyle w:val="subsection2"/>
      </w:pPr>
      <w:r w:rsidRPr="008D40B3">
        <w:t>the other individual is eligible for that much of the subject amount and no</w:t>
      </w:r>
      <w:r w:rsidR="008D40B3">
        <w:noBreakHyphen/>
      </w:r>
      <w:r w:rsidRPr="008D40B3">
        <w:t>one else is, or can become, eligible for or entitled to be paid any of the subject amount.</w:t>
      </w:r>
    </w:p>
    <w:p w:rsidR="00C15783" w:rsidRPr="008D40B3" w:rsidRDefault="00C15783" w:rsidP="00C15783">
      <w:pPr>
        <w:pStyle w:val="SubsectionHead"/>
      </w:pPr>
      <w:r w:rsidRPr="008D40B3">
        <w:t>Eligibility because of the death of a qualifying child</w:t>
      </w:r>
    </w:p>
    <w:p w:rsidR="00C15783" w:rsidRPr="008D40B3" w:rsidRDefault="00C15783" w:rsidP="00C15783">
      <w:pPr>
        <w:pStyle w:val="subsection"/>
      </w:pPr>
      <w:r w:rsidRPr="008D40B3">
        <w:tab/>
        <w:t>(2)</w:t>
      </w:r>
      <w:r w:rsidRPr="008D40B3">
        <w:tab/>
        <w:t>If:</w:t>
      </w:r>
    </w:p>
    <w:p w:rsidR="00C15783" w:rsidRPr="008D40B3" w:rsidRDefault="00C15783" w:rsidP="00C15783">
      <w:pPr>
        <w:pStyle w:val="paragraph"/>
      </w:pPr>
      <w:r w:rsidRPr="008D40B3">
        <w:tab/>
        <w:t>(a)</w:t>
      </w:r>
      <w:r w:rsidRPr="008D40B3">
        <w:tab/>
        <w:t>an individual dies; and</w:t>
      </w:r>
    </w:p>
    <w:p w:rsidR="00C15783" w:rsidRPr="008D40B3" w:rsidRDefault="00C15783" w:rsidP="00C15783">
      <w:pPr>
        <w:pStyle w:val="paragraph"/>
      </w:pPr>
      <w:r w:rsidRPr="008D40B3">
        <w:tab/>
        <w:t>(b)</w:t>
      </w:r>
      <w:r w:rsidRPr="008D40B3">
        <w:tab/>
        <w:t>either:</w:t>
      </w:r>
    </w:p>
    <w:p w:rsidR="00C15783" w:rsidRPr="008D40B3" w:rsidRDefault="00C15783" w:rsidP="00C15783">
      <w:pPr>
        <w:pStyle w:val="paragraphsub"/>
      </w:pPr>
      <w:r w:rsidRPr="008D40B3">
        <w:tab/>
        <w:t>(i)</w:t>
      </w:r>
      <w:r w:rsidRPr="008D40B3">
        <w:tab/>
        <w:t xml:space="preserve">before the individual’s death, the individual was eligible for an amount (the </w:t>
      </w:r>
      <w:r w:rsidRPr="008D40B3">
        <w:rPr>
          <w:b/>
          <w:i/>
        </w:rPr>
        <w:t>subject amount</w:t>
      </w:r>
      <w:r w:rsidRPr="008D40B3">
        <w:t>) of single income family supplement under section</w:t>
      </w:r>
      <w:r w:rsidR="008D40B3">
        <w:t> </w:t>
      </w:r>
      <w:r w:rsidRPr="008D40B3">
        <w:t>57GE or 57GF in relation to the death of a qualifying child, and the subject amount had not been paid to the individual (whether or not a claim under Part</w:t>
      </w:r>
      <w:r w:rsidR="008D40B3">
        <w:t> </w:t>
      </w:r>
      <w:r w:rsidRPr="008D40B3">
        <w:t>3 of the Family Assistance Administration Act had been made); or</w:t>
      </w:r>
    </w:p>
    <w:p w:rsidR="00C15783" w:rsidRPr="008D40B3" w:rsidRDefault="00C15783" w:rsidP="00C15783">
      <w:pPr>
        <w:pStyle w:val="paragraphsub"/>
      </w:pPr>
      <w:r w:rsidRPr="008D40B3">
        <w:tab/>
        <w:t>(ii)</w:t>
      </w:r>
      <w:r w:rsidRPr="008D40B3">
        <w:tab/>
        <w:t>the individual died at the same time as the qualifying child, and would have been so eligible for the subject amount if the individual had not died; and</w:t>
      </w:r>
    </w:p>
    <w:p w:rsidR="00C15783" w:rsidRPr="008D40B3" w:rsidRDefault="00C15783" w:rsidP="00C15783">
      <w:pPr>
        <w:pStyle w:val="paragraph"/>
      </w:pPr>
      <w:r w:rsidRPr="008D40B3">
        <w:tab/>
        <w:t>(c)</w:t>
      </w:r>
      <w:r w:rsidRPr="008D40B3">
        <w:tab/>
        <w:t xml:space="preserve">another individual makes a claim under that Part for payment of single income family supplement because of the death of a person, stating that he or she wishes to become eligible for </w:t>
      </w:r>
      <w:r w:rsidRPr="008D40B3">
        <w:rPr>
          <w:snapToGrid w:val="0"/>
          <w:lang w:eastAsia="en-US"/>
        </w:rPr>
        <w:t>so much of the subject amount as does not relate to any period before the beginning of the income year preceding the income year in which the individual died</w:t>
      </w:r>
      <w:r w:rsidRPr="008D40B3">
        <w:t>; and</w:t>
      </w:r>
    </w:p>
    <w:p w:rsidR="00C15783" w:rsidRPr="008D40B3" w:rsidRDefault="00C15783" w:rsidP="00C15783">
      <w:pPr>
        <w:pStyle w:val="paragraph"/>
      </w:pPr>
      <w:r w:rsidRPr="008D40B3">
        <w:lastRenderedPageBreak/>
        <w:tab/>
        <w:t>(d)</w:t>
      </w:r>
      <w:r w:rsidRPr="008D40B3">
        <w:tab/>
        <w:t xml:space="preserve">the Secretary considers that the other individual ought to be eligible for </w:t>
      </w:r>
      <w:r w:rsidRPr="008D40B3">
        <w:rPr>
          <w:snapToGrid w:val="0"/>
          <w:lang w:eastAsia="en-US"/>
        </w:rPr>
        <w:t>that much of the subject amount</w:t>
      </w:r>
      <w:r w:rsidRPr="008D40B3">
        <w:t>;</w:t>
      </w:r>
    </w:p>
    <w:p w:rsidR="00C15783" w:rsidRPr="008D40B3" w:rsidRDefault="00C15783" w:rsidP="00C15783">
      <w:pPr>
        <w:pStyle w:val="subsection2"/>
      </w:pPr>
      <w:r w:rsidRPr="008D40B3">
        <w:t xml:space="preserve">the other individual is eligible for </w:t>
      </w:r>
      <w:r w:rsidRPr="008D40B3">
        <w:rPr>
          <w:snapToGrid w:val="0"/>
          <w:lang w:eastAsia="en-US"/>
        </w:rPr>
        <w:t>that much of the subject amount and no</w:t>
      </w:r>
      <w:r w:rsidR="008D40B3">
        <w:rPr>
          <w:snapToGrid w:val="0"/>
          <w:lang w:eastAsia="en-US"/>
        </w:rPr>
        <w:noBreakHyphen/>
      </w:r>
      <w:r w:rsidRPr="008D40B3">
        <w:rPr>
          <w:snapToGrid w:val="0"/>
          <w:lang w:eastAsia="en-US"/>
        </w:rPr>
        <w:t>one else is, or can become, eligible for or entitled to be paid any of the subject amount</w:t>
      </w:r>
      <w:r w:rsidRPr="008D40B3">
        <w:t>.</w:t>
      </w:r>
    </w:p>
    <w:p w:rsidR="00632062" w:rsidRPr="008D40B3" w:rsidRDefault="00632062" w:rsidP="003D7FE2">
      <w:pPr>
        <w:pStyle w:val="ActHead2"/>
        <w:pageBreakBefore/>
      </w:pPr>
      <w:bookmarkStart w:id="140" w:name="_Toc398188696"/>
      <w:r w:rsidRPr="008D40B3">
        <w:rPr>
          <w:rStyle w:val="CharPartNo"/>
        </w:rPr>
        <w:lastRenderedPageBreak/>
        <w:t>Part</w:t>
      </w:r>
      <w:r w:rsidR="008D40B3" w:rsidRPr="008D40B3">
        <w:rPr>
          <w:rStyle w:val="CharPartNo"/>
        </w:rPr>
        <w:t> </w:t>
      </w:r>
      <w:r w:rsidRPr="008D40B3">
        <w:rPr>
          <w:rStyle w:val="CharPartNo"/>
        </w:rPr>
        <w:t>4</w:t>
      </w:r>
      <w:r w:rsidRPr="008D40B3">
        <w:t>—</w:t>
      </w:r>
      <w:r w:rsidRPr="008D40B3">
        <w:rPr>
          <w:rStyle w:val="CharPartText"/>
        </w:rPr>
        <w:t>Rate of family assistance</w:t>
      </w:r>
      <w:bookmarkEnd w:id="140"/>
    </w:p>
    <w:p w:rsidR="00632062" w:rsidRPr="008D40B3" w:rsidRDefault="00632062" w:rsidP="0022492B">
      <w:pPr>
        <w:pStyle w:val="ActHead3"/>
      </w:pPr>
      <w:bookmarkStart w:id="141" w:name="_Toc398188697"/>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Family tax benefit</w:t>
      </w:r>
      <w:bookmarkEnd w:id="141"/>
    </w:p>
    <w:p w:rsidR="00632062" w:rsidRPr="008D40B3" w:rsidRDefault="00632062" w:rsidP="0022492B">
      <w:pPr>
        <w:pStyle w:val="ActHead5"/>
      </w:pPr>
      <w:bookmarkStart w:id="142" w:name="_Toc398188698"/>
      <w:r w:rsidRPr="008D40B3">
        <w:rPr>
          <w:rStyle w:val="CharSectno"/>
        </w:rPr>
        <w:t>58</w:t>
      </w:r>
      <w:r w:rsidRPr="008D40B3">
        <w:t xml:space="preserve">  Rate of family tax benefit</w:t>
      </w:r>
      <w:bookmarkEnd w:id="142"/>
    </w:p>
    <w:p w:rsidR="00632062" w:rsidRPr="008D40B3" w:rsidRDefault="00632062">
      <w:pPr>
        <w:pStyle w:val="SubsectionHead"/>
      </w:pPr>
      <w:r w:rsidRPr="008D40B3">
        <w:t>Annual rate of family tax benefit for individuals</w:t>
      </w:r>
    </w:p>
    <w:p w:rsidR="00632062" w:rsidRPr="008D40B3" w:rsidRDefault="00632062">
      <w:pPr>
        <w:pStyle w:val="subsection"/>
      </w:pPr>
      <w:r w:rsidRPr="008D40B3">
        <w:tab/>
        <w:t>(1)</w:t>
      </w:r>
      <w:r w:rsidRPr="008D40B3">
        <w:tab/>
        <w:t>Subject to sections</w:t>
      </w:r>
      <w:r w:rsidR="008D40B3">
        <w:t> </w:t>
      </w:r>
      <w:r w:rsidRPr="008D40B3">
        <w:t>60 to 63, an individual’s annual rate of family tax benefit is to be calculated in accordance with the Rate Calculator in Schedule</w:t>
      </w:r>
      <w:r w:rsidR="008D40B3">
        <w:t> </w:t>
      </w:r>
      <w:r w:rsidRPr="008D40B3">
        <w:t>1.</w:t>
      </w:r>
    </w:p>
    <w:p w:rsidR="004D3B50" w:rsidRPr="008D40B3" w:rsidRDefault="004D3B50" w:rsidP="004D3B50">
      <w:pPr>
        <w:pStyle w:val="SubsectionHead"/>
      </w:pPr>
      <w:r w:rsidRPr="008D40B3">
        <w:t>Annual rate of family tax benefit to approved care organisation</w:t>
      </w:r>
    </w:p>
    <w:p w:rsidR="004D3B50" w:rsidRPr="008D40B3" w:rsidRDefault="004D3B50" w:rsidP="004D3B50">
      <w:pPr>
        <w:pStyle w:val="subsection"/>
      </w:pPr>
      <w:r w:rsidRPr="008D40B3">
        <w:tab/>
        <w:t>(2)</w:t>
      </w:r>
      <w:r w:rsidRPr="008D40B3">
        <w:tab/>
        <w:t>An approved care organisation’s annual rate of family tax benefit for an individual is the sum of:</w:t>
      </w:r>
    </w:p>
    <w:p w:rsidR="004D3B50" w:rsidRPr="008D40B3" w:rsidRDefault="004D3B50" w:rsidP="004D3B50">
      <w:pPr>
        <w:pStyle w:val="paragraph"/>
      </w:pPr>
      <w:r w:rsidRPr="008D40B3">
        <w:tab/>
        <w:t>(a)</w:t>
      </w:r>
      <w:r w:rsidRPr="008D40B3">
        <w:tab/>
        <w:t xml:space="preserve">the organisation’s standard rate under </w:t>
      </w:r>
      <w:r w:rsidR="008D40B3">
        <w:t>subsection (</w:t>
      </w:r>
      <w:r w:rsidRPr="008D40B3">
        <w:t>2A); and</w:t>
      </w:r>
    </w:p>
    <w:p w:rsidR="004D3B50" w:rsidRPr="008D40B3" w:rsidRDefault="004D3B50" w:rsidP="004D3B50">
      <w:pPr>
        <w:pStyle w:val="paragraph"/>
      </w:pPr>
      <w:r w:rsidRPr="008D40B3">
        <w:tab/>
        <w:t>(b)</w:t>
      </w:r>
      <w:r w:rsidRPr="008D40B3">
        <w:tab/>
        <w:t xml:space="preserve">the organisation’s clean energy supplement under </w:t>
      </w:r>
      <w:r w:rsidR="008D40B3">
        <w:t>subsection (</w:t>
      </w:r>
      <w:r w:rsidRPr="008D40B3">
        <w:t>2B).</w:t>
      </w:r>
    </w:p>
    <w:p w:rsidR="004D3B50" w:rsidRPr="008D40B3" w:rsidRDefault="004D3B50" w:rsidP="004D3B50">
      <w:pPr>
        <w:pStyle w:val="subsection"/>
      </w:pPr>
      <w:r w:rsidRPr="008D40B3">
        <w:tab/>
        <w:t>(2A)</w:t>
      </w:r>
      <w:r w:rsidRPr="008D40B3">
        <w:tab/>
        <w:t>An approved care organisation’s standard rate for an individual is $1,372.40.</w:t>
      </w:r>
    </w:p>
    <w:p w:rsidR="004D3B50" w:rsidRPr="008D40B3" w:rsidRDefault="004D3B50" w:rsidP="004D3B50">
      <w:pPr>
        <w:pStyle w:val="subsection"/>
      </w:pPr>
      <w:r w:rsidRPr="008D40B3">
        <w:tab/>
        <w:t>(2B)</w:t>
      </w:r>
      <w:r w:rsidRPr="008D40B3">
        <w:tab/>
        <w:t>An approved care organisation’s clean energy supplement for an individual is worked out as follows:</w:t>
      </w:r>
    </w:p>
    <w:p w:rsidR="004D3B50" w:rsidRPr="008D40B3" w:rsidRDefault="004D3B50" w:rsidP="004D3B50">
      <w:pPr>
        <w:pStyle w:val="BoxHeadItalic"/>
        <w:rPr>
          <w:b/>
        </w:rPr>
      </w:pPr>
      <w:r w:rsidRPr="008D40B3">
        <w:t>Method statement</w:t>
      </w:r>
    </w:p>
    <w:p w:rsidR="004D3B50" w:rsidRPr="008D40B3" w:rsidRDefault="004D3B50" w:rsidP="004D3B50">
      <w:pPr>
        <w:pStyle w:val="BoxStep"/>
      </w:pPr>
      <w:r w:rsidRPr="008D40B3">
        <w:t>Step 1.</w:t>
      </w:r>
      <w:r w:rsidRPr="008D40B3">
        <w:tab/>
        <w:t xml:space="preserve">Work out the amount applicable under </w:t>
      </w:r>
      <w:r w:rsidR="008D40B3">
        <w:t>subsection (</w:t>
      </w:r>
      <w:r w:rsidRPr="008D40B3">
        <w:t>2A) on 1</w:t>
      </w:r>
      <w:r w:rsidR="008D40B3">
        <w:t> </w:t>
      </w:r>
      <w:r w:rsidRPr="008D40B3">
        <w:t>July 2013.</w:t>
      </w:r>
    </w:p>
    <w:p w:rsidR="004D3B50" w:rsidRPr="008D40B3" w:rsidRDefault="004D3B50" w:rsidP="004D3B50">
      <w:pPr>
        <w:pStyle w:val="BoxStep"/>
      </w:pPr>
      <w:r w:rsidRPr="008D40B3">
        <w:t>Step 2.</w:t>
      </w:r>
      <w:r w:rsidRPr="008D40B3">
        <w:tab/>
        <w:t>Multiply the amount at step 1 by 0.017.</w:t>
      </w:r>
    </w:p>
    <w:p w:rsidR="004D3B50" w:rsidRPr="008D40B3" w:rsidRDefault="004D3B50" w:rsidP="004D3B50">
      <w:pPr>
        <w:pStyle w:val="BoxStep"/>
      </w:pPr>
      <w:r w:rsidRPr="008D40B3">
        <w:t>Step 3.</w:t>
      </w:r>
      <w:r w:rsidRPr="008D40B3">
        <w:tab/>
        <w:t xml:space="preserve">Round the amount at step 2 to the nearest multiple of $3.65 (rounding up if necessary): the result is the </w:t>
      </w:r>
      <w:r w:rsidRPr="008D40B3">
        <w:rPr>
          <w:b/>
          <w:i/>
        </w:rPr>
        <w:t>clean energy supplement</w:t>
      </w:r>
      <w:r w:rsidRPr="008D40B3">
        <w:t>.</w:t>
      </w:r>
    </w:p>
    <w:p w:rsidR="00632062" w:rsidRPr="008D40B3" w:rsidRDefault="00632062">
      <w:pPr>
        <w:pStyle w:val="SubsectionHead"/>
      </w:pPr>
      <w:r w:rsidRPr="008D40B3">
        <w:lastRenderedPageBreak/>
        <w:t>Daily rate of family tax benefit</w:t>
      </w:r>
    </w:p>
    <w:p w:rsidR="00632062" w:rsidRPr="008D40B3" w:rsidRDefault="00632062">
      <w:pPr>
        <w:pStyle w:val="subsection"/>
      </w:pPr>
      <w:r w:rsidRPr="008D40B3">
        <w:tab/>
        <w:t>(3)</w:t>
      </w:r>
      <w:r w:rsidRPr="008D40B3">
        <w:tab/>
        <w:t>The daily rate of family tax benefit is the annual rate divided by 365 and rounded to the nearest cent (rounding 0.5 cents upwards). If the daily rate before rounding is above nil and below half a cent, round up to 1 cent.</w:t>
      </w:r>
    </w:p>
    <w:p w:rsidR="004C561E" w:rsidRPr="008D40B3" w:rsidRDefault="004C561E" w:rsidP="004C561E">
      <w:pPr>
        <w:pStyle w:val="ActHead5"/>
      </w:pPr>
      <w:bookmarkStart w:id="143" w:name="_Toc398188699"/>
      <w:r w:rsidRPr="008D40B3">
        <w:rPr>
          <w:rStyle w:val="CharSectno"/>
        </w:rPr>
        <w:t>58AA</w:t>
      </w:r>
      <w:r w:rsidRPr="008D40B3">
        <w:t xml:space="preserve">  Newborn upfront payment of family tax benefit if newborn supplement added into Part A rate</w:t>
      </w:r>
      <w:bookmarkEnd w:id="143"/>
    </w:p>
    <w:p w:rsidR="004C561E" w:rsidRPr="008D40B3" w:rsidRDefault="004C561E" w:rsidP="004C561E">
      <w:pPr>
        <w:pStyle w:val="subsection"/>
      </w:pPr>
      <w:r w:rsidRPr="008D40B3">
        <w:tab/>
        <w:t>(1)</w:t>
      </w:r>
      <w:r w:rsidRPr="008D40B3">
        <w:tab/>
        <w:t>If, under Division</w:t>
      </w:r>
      <w:r w:rsidR="008D40B3">
        <w:t> </w:t>
      </w:r>
      <w:r w:rsidRPr="008D40B3">
        <w:t>1A of Part</w:t>
      </w:r>
      <w:r w:rsidR="008D40B3">
        <w:t> </w:t>
      </w:r>
      <w:r w:rsidRPr="008D40B3">
        <w:t>5 of Schedule</w:t>
      </w:r>
      <w:r w:rsidR="008D40B3">
        <w:t> </w:t>
      </w:r>
      <w:r w:rsidRPr="008D40B3">
        <w:t>1, an amount of newborn supplement is added in relation to an individual and an FTB child of the individual, then the individual is entitled to be paid, as an amount of family tax benefit, $500 in respect of the FTB child.</w:t>
      </w:r>
    </w:p>
    <w:p w:rsidR="004C561E" w:rsidRPr="008D40B3" w:rsidRDefault="004C561E" w:rsidP="004C561E">
      <w:pPr>
        <w:pStyle w:val="notetext"/>
      </w:pPr>
      <w:r w:rsidRPr="008D40B3">
        <w:t>Note:</w:t>
      </w:r>
      <w:r w:rsidRPr="008D40B3">
        <w:tab/>
        <w:t>The amount is to be paid as a single lump sum: see section</w:t>
      </w:r>
      <w:r w:rsidR="008D40B3">
        <w:t> </w:t>
      </w:r>
      <w:r w:rsidRPr="008D40B3">
        <w:t>24A of the Family Assistance Administration Act.</w:t>
      </w:r>
    </w:p>
    <w:p w:rsidR="004463B6" w:rsidRPr="008D40B3" w:rsidRDefault="004463B6" w:rsidP="004463B6">
      <w:pPr>
        <w:pStyle w:val="subsection"/>
      </w:pPr>
      <w:r w:rsidRPr="008D40B3">
        <w:tab/>
        <w:t>(1A)</w:t>
      </w:r>
      <w:r w:rsidRPr="008D40B3">
        <w:tab/>
        <w:t>If:</w:t>
      </w:r>
    </w:p>
    <w:p w:rsidR="004463B6" w:rsidRPr="008D40B3" w:rsidRDefault="004463B6" w:rsidP="004463B6">
      <w:pPr>
        <w:pStyle w:val="paragraph"/>
      </w:pPr>
      <w:r w:rsidRPr="008D40B3">
        <w:tab/>
        <w:t>(a)</w:t>
      </w:r>
      <w:r w:rsidRPr="008D40B3">
        <w:tab/>
        <w:t>under Division</w:t>
      </w:r>
      <w:r w:rsidR="008D40B3">
        <w:t> </w:t>
      </w:r>
      <w:r w:rsidRPr="008D40B3">
        <w:t>1A of Part</w:t>
      </w:r>
      <w:r w:rsidR="008D40B3">
        <w:t> </w:t>
      </w:r>
      <w:r w:rsidRPr="008D40B3">
        <w:t>5 of Schedule</w:t>
      </w:r>
      <w:r w:rsidR="008D40B3">
        <w:t> </w:t>
      </w:r>
      <w:r w:rsidRPr="008D40B3">
        <w:t>1 an amount of newborn supplement is added for a day in relation to both members of a couple and an FTB child of both members of the couple; and</w:t>
      </w:r>
    </w:p>
    <w:p w:rsidR="004463B6" w:rsidRPr="008D40B3" w:rsidRDefault="004463B6" w:rsidP="004463B6">
      <w:pPr>
        <w:pStyle w:val="paragraph"/>
      </w:pPr>
      <w:r w:rsidRPr="008D40B3">
        <w:tab/>
        <w:t>(b)</w:t>
      </w:r>
      <w:r w:rsidRPr="008D40B3">
        <w:tab/>
        <w:t>in relation to that day, a determination under section</w:t>
      </w:r>
      <w:r w:rsidR="008D40B3">
        <w:t> </w:t>
      </w:r>
      <w:r w:rsidRPr="008D40B3">
        <w:t>28 or 29 is in force in relation to both members of the couple and that child; and</w:t>
      </w:r>
    </w:p>
    <w:p w:rsidR="004463B6" w:rsidRPr="008D40B3" w:rsidRDefault="004463B6" w:rsidP="004463B6">
      <w:pPr>
        <w:pStyle w:val="paragraph"/>
      </w:pPr>
      <w:r w:rsidRPr="008D40B3">
        <w:tab/>
        <w:t>(c)</w:t>
      </w:r>
      <w:r w:rsidRPr="008D40B3">
        <w:tab/>
        <w:t>that day is the first day on which an amount of newborn supplement is added in relation to that child;</w:t>
      </w:r>
    </w:p>
    <w:p w:rsidR="004463B6" w:rsidRPr="008D40B3" w:rsidRDefault="004463B6" w:rsidP="004463B6">
      <w:pPr>
        <w:pStyle w:val="subsection2"/>
      </w:pPr>
      <w:r w:rsidRPr="008D40B3">
        <w:t xml:space="preserve">then, despite </w:t>
      </w:r>
      <w:r w:rsidR="008D40B3">
        <w:t>subsection (</w:t>
      </w:r>
      <w:r w:rsidRPr="008D40B3">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8D40B3" w:rsidRDefault="004463B6" w:rsidP="004463B6">
      <w:pPr>
        <w:pStyle w:val="notetext"/>
      </w:pPr>
      <w:r w:rsidRPr="008D40B3">
        <w:t>Note:</w:t>
      </w:r>
      <w:r w:rsidRPr="008D40B3">
        <w:tab/>
        <w:t>The amount is to be paid as a single lump sum: see section</w:t>
      </w:r>
      <w:r w:rsidR="008D40B3">
        <w:t> </w:t>
      </w:r>
      <w:r w:rsidRPr="008D40B3">
        <w:t>24A of the Family Assistance Administration Act.</w:t>
      </w:r>
    </w:p>
    <w:p w:rsidR="004C561E" w:rsidRPr="008D40B3" w:rsidRDefault="004C561E" w:rsidP="004C561E">
      <w:pPr>
        <w:pStyle w:val="SubsectionHead"/>
      </w:pPr>
      <w:r w:rsidRPr="008D40B3">
        <w:lastRenderedPageBreak/>
        <w:t>Exceptions</w:t>
      </w:r>
    </w:p>
    <w:p w:rsidR="004C561E" w:rsidRPr="008D40B3" w:rsidRDefault="004C561E" w:rsidP="004C561E">
      <w:pPr>
        <w:pStyle w:val="subsection"/>
      </w:pPr>
      <w:r w:rsidRPr="008D40B3">
        <w:tab/>
        <w:t>(2)</w:t>
      </w:r>
      <w:r w:rsidRPr="008D40B3">
        <w:tab/>
      </w:r>
      <w:r w:rsidR="004463B6" w:rsidRPr="008D40B3">
        <w:t xml:space="preserve">Subject to </w:t>
      </w:r>
      <w:r w:rsidR="008D40B3">
        <w:t>subsection (</w:t>
      </w:r>
      <w:r w:rsidR="004463B6" w:rsidRPr="008D40B3">
        <w:t xml:space="preserve">1A), </w:t>
      </w:r>
      <w:r w:rsidR="008D40B3">
        <w:t>subsection (</w:t>
      </w:r>
      <w:r w:rsidR="004463B6" w:rsidRPr="008D40B3">
        <w:t>1)</w:t>
      </w:r>
      <w:r w:rsidRPr="008D40B3">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8D40B3" w:rsidRDefault="004C561E" w:rsidP="004C561E">
      <w:pPr>
        <w:pStyle w:val="subsection"/>
      </w:pPr>
      <w:r w:rsidRPr="008D40B3">
        <w:tab/>
        <w:t>(3)</w:t>
      </w:r>
      <w:r w:rsidRPr="008D40B3">
        <w:tab/>
      </w:r>
      <w:r w:rsidR="008D40B3">
        <w:t>Subsection (</w:t>
      </w:r>
      <w:r w:rsidRPr="008D40B3">
        <w:t>1) does not apply in relation to an individual and an FTB child of the individual in the circumstances prescribed in a legislative instrument under subclause</w:t>
      </w:r>
      <w:r w:rsidR="008D40B3">
        <w:t> </w:t>
      </w:r>
      <w:r w:rsidRPr="008D40B3">
        <w:t>35A(12) of Schedule</w:t>
      </w:r>
      <w:r w:rsidR="008D40B3">
        <w:t> </w:t>
      </w:r>
      <w:r w:rsidRPr="008D40B3">
        <w:t>1.</w:t>
      </w:r>
    </w:p>
    <w:p w:rsidR="004C561E" w:rsidRPr="008D40B3" w:rsidRDefault="004C561E" w:rsidP="004C561E">
      <w:pPr>
        <w:pStyle w:val="SubsectionHead"/>
      </w:pPr>
      <w:r w:rsidRPr="008D40B3">
        <w:t>One amount only in respect of FTB child</w:t>
      </w:r>
    </w:p>
    <w:p w:rsidR="004C561E" w:rsidRPr="008D40B3" w:rsidRDefault="004C561E" w:rsidP="004C561E">
      <w:pPr>
        <w:pStyle w:val="subsection"/>
      </w:pPr>
      <w:r w:rsidRPr="008D40B3">
        <w:tab/>
        <w:t>(4)</w:t>
      </w:r>
      <w:r w:rsidRPr="008D40B3">
        <w:tab/>
        <w:t>An individual cannot receive more than one amount under this section in respect of an FTB child of the individual.</w:t>
      </w:r>
    </w:p>
    <w:p w:rsidR="004463B6" w:rsidRPr="008D40B3" w:rsidRDefault="004463B6" w:rsidP="004463B6">
      <w:pPr>
        <w:pStyle w:val="SubsectionHead"/>
      </w:pPr>
      <w:r w:rsidRPr="008D40B3">
        <w:t>Interpretation</w:t>
      </w:r>
    </w:p>
    <w:p w:rsidR="004463B6" w:rsidRPr="008D40B3" w:rsidRDefault="004463B6" w:rsidP="004463B6">
      <w:pPr>
        <w:pStyle w:val="subsection"/>
      </w:pPr>
      <w:r w:rsidRPr="008D40B3">
        <w:tab/>
        <w:t>(5)</w:t>
      </w:r>
      <w:r w:rsidRPr="008D40B3">
        <w:tab/>
        <w:t>This section is subject to sections</w:t>
      </w:r>
      <w:r w:rsidR="008D40B3">
        <w:t> </w:t>
      </w:r>
      <w:r w:rsidRPr="008D40B3">
        <w:t>28AA and 32AEA of the Family Assistance Administration Act.</w:t>
      </w:r>
    </w:p>
    <w:p w:rsidR="00AB092C" w:rsidRPr="008D40B3" w:rsidRDefault="00AB092C" w:rsidP="00AB092C">
      <w:pPr>
        <w:pStyle w:val="ActHead5"/>
      </w:pPr>
      <w:bookmarkStart w:id="144" w:name="_Toc398188700"/>
      <w:r w:rsidRPr="008D40B3">
        <w:rPr>
          <w:rStyle w:val="CharSectno"/>
        </w:rPr>
        <w:t>58A</w:t>
      </w:r>
      <w:r w:rsidRPr="008D40B3">
        <w:t xml:space="preserve">  Election to receive clean energy supplements quarterly</w:t>
      </w:r>
      <w:bookmarkEnd w:id="144"/>
    </w:p>
    <w:p w:rsidR="00AB092C" w:rsidRPr="008D40B3" w:rsidRDefault="00AB092C" w:rsidP="00AB092C">
      <w:pPr>
        <w:pStyle w:val="subsection"/>
      </w:pPr>
      <w:r w:rsidRPr="008D40B3">
        <w:tab/>
        <w:t>(1)</w:t>
      </w:r>
      <w:r w:rsidRPr="008D40B3">
        <w:tab/>
        <w:t>If a determination under section</w:t>
      </w:r>
      <w:r w:rsidR="008D40B3">
        <w:t> </w:t>
      </w:r>
      <w:r w:rsidRPr="008D40B3">
        <w:t>16 of the Family Assistance Administration Act is in force in a quarter under which an individual is entitled to be paid family tax benefit by instalment, the individual may, in a manner or way approved by the Secretary, make an election to have Division</w:t>
      </w:r>
      <w:r w:rsidR="008D40B3">
        <w:t> </w:t>
      </w:r>
      <w:r w:rsidRPr="008D40B3">
        <w:t>2B of Part</w:t>
      </w:r>
      <w:r w:rsidR="008D40B3">
        <w:t> </w:t>
      </w:r>
      <w:r w:rsidRPr="008D40B3">
        <w:t>4 of Schedule</w:t>
      </w:r>
      <w:r w:rsidR="008D40B3">
        <w:t> </w:t>
      </w:r>
      <w:r w:rsidRPr="008D40B3">
        <w:t>1 to this Act and Division</w:t>
      </w:r>
      <w:r w:rsidR="008D40B3">
        <w:t> </w:t>
      </w:r>
      <w:r w:rsidRPr="008D40B3">
        <w:t>2AA of Part</w:t>
      </w:r>
      <w:r w:rsidR="008D40B3">
        <w:t> </w:t>
      </w:r>
      <w:r w:rsidRPr="008D40B3">
        <w:t>5 of that Schedule disregarded.</w:t>
      </w:r>
    </w:p>
    <w:p w:rsidR="00AB092C" w:rsidRPr="008D40B3" w:rsidRDefault="00AB092C" w:rsidP="00AB092C">
      <w:pPr>
        <w:pStyle w:val="notetext"/>
      </w:pPr>
      <w:r w:rsidRPr="008D40B3">
        <w:t>Note 1:</w:t>
      </w:r>
      <w:r w:rsidRPr="008D40B3">
        <w:tab/>
        <w:t>Those Divisions deal with clean energy supplement (Part A) and clean energy supplement (Part B).</w:t>
      </w:r>
    </w:p>
    <w:p w:rsidR="00AB092C" w:rsidRPr="008D40B3" w:rsidRDefault="00AB092C" w:rsidP="00AB092C">
      <w:pPr>
        <w:pStyle w:val="notetext"/>
      </w:pPr>
      <w:r w:rsidRPr="008D40B3">
        <w:t>Note 2:</w:t>
      </w:r>
      <w:r w:rsidRPr="008D40B3">
        <w:tab/>
        <w:t>If those Divisions are disregarded, they will be taken into account when the determination is reviewed under section</w:t>
      </w:r>
      <w:r w:rsidR="008D40B3">
        <w:t> </w:t>
      </w:r>
      <w:r w:rsidRPr="008D40B3">
        <w:t>105 of the Family Assistance Administration Act—see section</w:t>
      </w:r>
      <w:r w:rsidR="008D40B3">
        <w:t> </w:t>
      </w:r>
      <w:r w:rsidRPr="008D40B3">
        <w:t>105B of that Act.</w:t>
      </w:r>
    </w:p>
    <w:p w:rsidR="00AB092C" w:rsidRPr="008D40B3" w:rsidRDefault="00AB092C" w:rsidP="00AB092C">
      <w:pPr>
        <w:pStyle w:val="subsection"/>
      </w:pPr>
      <w:r w:rsidRPr="008D40B3">
        <w:tab/>
        <w:t>(2)</w:t>
      </w:r>
      <w:r w:rsidRPr="008D40B3">
        <w:tab/>
        <w:t>An election comes into force as soon as practicable after it is made.</w:t>
      </w:r>
    </w:p>
    <w:p w:rsidR="00AB092C" w:rsidRPr="008D40B3" w:rsidRDefault="00AB092C" w:rsidP="00AB092C">
      <w:pPr>
        <w:pStyle w:val="subsection"/>
      </w:pPr>
      <w:r w:rsidRPr="008D40B3">
        <w:lastRenderedPageBreak/>
        <w:tab/>
        <w:t>(3)</w:t>
      </w:r>
      <w:r w:rsidRPr="008D40B3">
        <w:tab/>
        <w:t>An election ceases to be in force if the individual ceases to be entitled to be paid family tax benefit under the determination.</w:t>
      </w:r>
    </w:p>
    <w:p w:rsidR="00BA4601" w:rsidRPr="008D40B3" w:rsidRDefault="00BA4601" w:rsidP="00BA4601">
      <w:pPr>
        <w:pStyle w:val="subsection"/>
      </w:pPr>
      <w:r w:rsidRPr="008D40B3">
        <w:tab/>
        <w:t>(3A)</w:t>
      </w:r>
      <w:r w:rsidRPr="008D40B3">
        <w:tab/>
        <w:t>An election ceases to be in force if subsection</w:t>
      </w:r>
      <w:r w:rsidR="008D40B3">
        <w:t> </w:t>
      </w:r>
      <w:r w:rsidRPr="008D40B3">
        <w:t>32(1) applies in relation to the individual. The election ceases to be in force on the request day (see subsection</w:t>
      </w:r>
      <w:r w:rsidR="008D40B3">
        <w:t> </w:t>
      </w:r>
      <w:r w:rsidRPr="008D40B3">
        <w:t>32(1)).</w:t>
      </w:r>
    </w:p>
    <w:p w:rsidR="00BA4601" w:rsidRPr="008D40B3" w:rsidRDefault="00BA4601" w:rsidP="00BA4601">
      <w:pPr>
        <w:pStyle w:val="subsection"/>
      </w:pPr>
      <w:r w:rsidRPr="008D40B3">
        <w:tab/>
        <w:t>(3B)</w:t>
      </w:r>
      <w:r w:rsidRPr="008D40B3">
        <w:tab/>
        <w:t xml:space="preserve">If an election ceases to be in force under </w:t>
      </w:r>
      <w:r w:rsidR="008D40B3">
        <w:t>subsection (</w:t>
      </w:r>
      <w:r w:rsidRPr="008D40B3">
        <w:t xml:space="preserve">3A), the individual cannot make another election under </w:t>
      </w:r>
      <w:r w:rsidR="008D40B3">
        <w:t>subsection (</w:t>
      </w:r>
      <w:r w:rsidRPr="008D40B3">
        <w:t>1) until after the end of the lump sum period referred to in step 1 of the method statement in subsection</w:t>
      </w:r>
      <w:r w:rsidR="008D40B3">
        <w:t> </w:t>
      </w:r>
      <w:r w:rsidRPr="008D40B3">
        <w:t>65(1).</w:t>
      </w:r>
    </w:p>
    <w:p w:rsidR="00AB092C" w:rsidRPr="008D40B3" w:rsidRDefault="00AB092C" w:rsidP="00AB092C">
      <w:pPr>
        <w:pStyle w:val="SubsectionHead"/>
      </w:pPr>
      <w:r w:rsidRPr="008D40B3">
        <w:t>Revoking an election</w:t>
      </w:r>
    </w:p>
    <w:p w:rsidR="00AB092C" w:rsidRPr="008D40B3" w:rsidRDefault="00AB092C" w:rsidP="00AB092C">
      <w:pPr>
        <w:pStyle w:val="subsection"/>
      </w:pPr>
      <w:r w:rsidRPr="008D40B3">
        <w:tab/>
        <w:t>(4)</w:t>
      </w:r>
      <w:r w:rsidRPr="008D40B3">
        <w:tab/>
        <w:t>The individual may, in a manner or way approved by the Secretary, revoke an election. A revocation takes effect as soon as practicable after it is made.</w:t>
      </w:r>
    </w:p>
    <w:p w:rsidR="00AB092C" w:rsidRPr="008D40B3" w:rsidRDefault="00AB092C" w:rsidP="00AB092C">
      <w:pPr>
        <w:pStyle w:val="SubsectionHead"/>
      </w:pPr>
      <w:r w:rsidRPr="008D40B3">
        <w:t>Definition</w:t>
      </w:r>
    </w:p>
    <w:p w:rsidR="00AB092C" w:rsidRPr="008D40B3" w:rsidRDefault="00AB092C" w:rsidP="00AB092C">
      <w:pPr>
        <w:pStyle w:val="subsection"/>
      </w:pPr>
      <w:r w:rsidRPr="008D40B3">
        <w:tab/>
        <w:t>(5)</w:t>
      </w:r>
      <w:r w:rsidRPr="008D40B3">
        <w:tab/>
        <w:t>In this section:</w:t>
      </w:r>
    </w:p>
    <w:p w:rsidR="00AB092C" w:rsidRPr="008D40B3" w:rsidRDefault="00AB092C" w:rsidP="00AB092C">
      <w:pPr>
        <w:pStyle w:val="Definition"/>
      </w:pPr>
      <w:r w:rsidRPr="008D40B3">
        <w:rPr>
          <w:b/>
          <w:i/>
        </w:rPr>
        <w:t>quarter</w:t>
      </w:r>
      <w:r w:rsidRPr="008D40B3">
        <w:t xml:space="preserve"> means a period of 3 months beginning on 1</w:t>
      </w:r>
      <w:r w:rsidR="008D40B3">
        <w:t> </w:t>
      </w:r>
      <w:r w:rsidRPr="008D40B3">
        <w:t>July, 1</w:t>
      </w:r>
      <w:r w:rsidR="008D40B3">
        <w:t> </w:t>
      </w:r>
      <w:r w:rsidRPr="008D40B3">
        <w:t>October, 1</w:t>
      </w:r>
      <w:r w:rsidR="008D40B3">
        <w:t> </w:t>
      </w:r>
      <w:r w:rsidRPr="008D40B3">
        <w:t>January or 1</w:t>
      </w:r>
      <w:r w:rsidR="008D40B3">
        <w:t> </w:t>
      </w:r>
      <w:r w:rsidRPr="008D40B3">
        <w:t>April.</w:t>
      </w:r>
    </w:p>
    <w:p w:rsidR="00AB092C" w:rsidRPr="008D40B3" w:rsidRDefault="00AB092C" w:rsidP="00AB092C">
      <w:pPr>
        <w:pStyle w:val="notetext"/>
      </w:pPr>
      <w:r w:rsidRPr="008D40B3">
        <w:t>Note:</w:t>
      </w:r>
      <w:r w:rsidRPr="008D40B3">
        <w:tab/>
        <w:t>This section applies in relation to the quarter beginning on 1</w:t>
      </w:r>
      <w:r w:rsidR="008D40B3">
        <w:t> </w:t>
      </w:r>
      <w:r w:rsidRPr="008D40B3">
        <w:t>July 2013 and all later quarters: see item</w:t>
      </w:r>
      <w:r w:rsidR="008D40B3">
        <w:t> </w:t>
      </w:r>
      <w:r w:rsidRPr="008D40B3">
        <w:t>34 of Schedule</w:t>
      </w:r>
      <w:r w:rsidR="008D40B3">
        <w:t> </w:t>
      </w:r>
      <w:r w:rsidRPr="008D40B3">
        <w:t xml:space="preserve">2 to the </w:t>
      </w:r>
      <w:r w:rsidRPr="008D40B3">
        <w:rPr>
          <w:rStyle w:val="Strong"/>
          <w:b w:val="0"/>
          <w:i/>
        </w:rPr>
        <w:t xml:space="preserve">Clean Energy (Household Assistance Amendments) Act </w:t>
      </w:r>
      <w:r w:rsidRPr="008D40B3">
        <w:rPr>
          <w:i/>
        </w:rPr>
        <w:t>2011</w:t>
      </w:r>
      <w:r w:rsidRPr="008D40B3">
        <w:t>.</w:t>
      </w:r>
    </w:p>
    <w:p w:rsidR="0006021B" w:rsidRPr="008D40B3" w:rsidRDefault="0006021B" w:rsidP="0006021B">
      <w:pPr>
        <w:pStyle w:val="ActHead5"/>
      </w:pPr>
      <w:bookmarkStart w:id="145" w:name="_Toc398188701"/>
      <w:r w:rsidRPr="008D40B3">
        <w:rPr>
          <w:rStyle w:val="CharSectno"/>
        </w:rPr>
        <w:t>59</w:t>
      </w:r>
      <w:r w:rsidRPr="008D40B3">
        <w:t xml:space="preserve">  Shared care percentages where individual is FTB child of more than one person who are not members of the same couple</w:t>
      </w:r>
      <w:bookmarkEnd w:id="145"/>
    </w:p>
    <w:p w:rsidR="00975ECA" w:rsidRPr="008D40B3" w:rsidRDefault="00975ECA" w:rsidP="00975ECA">
      <w:pPr>
        <w:pStyle w:val="subsection"/>
      </w:pPr>
      <w:r w:rsidRPr="008D40B3">
        <w:tab/>
        <w:t>(1)</w:t>
      </w:r>
      <w:r w:rsidRPr="008D40B3">
        <w:tab/>
        <w:t>An individual has a shared care percentage under this section for an FTB child of the individual if:</w:t>
      </w:r>
    </w:p>
    <w:p w:rsidR="00BD2540" w:rsidRPr="008D40B3" w:rsidRDefault="00BD2540" w:rsidP="00BD2540">
      <w:pPr>
        <w:pStyle w:val="paragraph"/>
      </w:pPr>
      <w:r w:rsidRPr="008D40B3">
        <w:tab/>
        <w:t>(a)</w:t>
      </w:r>
      <w:r w:rsidRPr="008D40B3">
        <w:tab/>
        <w:t>the Secretary has determined the individual’s percentage of care for the child during a care period; and</w:t>
      </w:r>
    </w:p>
    <w:p w:rsidR="00975ECA" w:rsidRPr="008D40B3" w:rsidRDefault="00975ECA" w:rsidP="00975ECA">
      <w:pPr>
        <w:pStyle w:val="paragraph"/>
      </w:pPr>
      <w:r w:rsidRPr="008D40B3">
        <w:tab/>
        <w:t>(b)</w:t>
      </w:r>
      <w:r w:rsidRPr="008D40B3">
        <w:tab/>
        <w:t>that percentage is at least 35% and not more than 65%.</w:t>
      </w:r>
    </w:p>
    <w:p w:rsidR="00A83C8E" w:rsidRPr="008D40B3" w:rsidRDefault="00A83C8E" w:rsidP="00A83C8E">
      <w:pPr>
        <w:pStyle w:val="notetext"/>
      </w:pPr>
      <w:r w:rsidRPr="008D40B3">
        <w:t>Note:</w:t>
      </w:r>
      <w:r w:rsidRPr="008D40B3">
        <w:tab/>
        <w:t>Paragraph 27(2)(b) deals with the percentage of care in a blended family case.</w:t>
      </w:r>
    </w:p>
    <w:p w:rsidR="0006021B" w:rsidRPr="008D40B3" w:rsidRDefault="0006021B" w:rsidP="0006021B">
      <w:pPr>
        <w:pStyle w:val="subsection"/>
      </w:pPr>
      <w:r w:rsidRPr="008D40B3">
        <w:lastRenderedPageBreak/>
        <w:tab/>
        <w:t>(2)</w:t>
      </w:r>
      <w:r w:rsidRPr="008D40B3">
        <w:tab/>
        <w:t xml:space="preserve">The individual’s </w:t>
      </w:r>
      <w:r w:rsidRPr="008D40B3">
        <w:rPr>
          <w:b/>
          <w:i/>
        </w:rPr>
        <w:t xml:space="preserve">shared care percentage </w:t>
      </w:r>
      <w:r w:rsidRPr="008D40B3">
        <w:t>for the FTB child is the relevant percentage specified in column 2 of the table.</w:t>
      </w:r>
    </w:p>
    <w:p w:rsidR="0006021B" w:rsidRPr="008D40B3"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8D40B3" w:rsidTr="00486B15">
        <w:trPr>
          <w:tblHeader/>
        </w:trPr>
        <w:tc>
          <w:tcPr>
            <w:tcW w:w="7086" w:type="dxa"/>
            <w:gridSpan w:val="3"/>
            <w:tcBorders>
              <w:top w:val="single" w:sz="12" w:space="0" w:color="auto"/>
              <w:bottom w:val="single" w:sz="6" w:space="0" w:color="auto"/>
            </w:tcBorders>
            <w:shd w:val="clear" w:color="auto" w:fill="auto"/>
          </w:tcPr>
          <w:p w:rsidR="0006021B" w:rsidRPr="008D40B3" w:rsidRDefault="0006021B" w:rsidP="00486B15">
            <w:pPr>
              <w:pStyle w:val="TableHeading"/>
            </w:pPr>
            <w:r w:rsidRPr="008D40B3">
              <w:t>Shared care percentages</w:t>
            </w:r>
          </w:p>
        </w:tc>
      </w:tr>
      <w:tr w:rsidR="0006021B" w:rsidRPr="008D40B3" w:rsidTr="00486B15">
        <w:trPr>
          <w:tblHeader/>
        </w:trPr>
        <w:tc>
          <w:tcPr>
            <w:tcW w:w="714" w:type="dxa"/>
            <w:tcBorders>
              <w:top w:val="single" w:sz="6" w:space="0" w:color="auto"/>
              <w:bottom w:val="single" w:sz="12" w:space="0" w:color="auto"/>
            </w:tcBorders>
            <w:shd w:val="clear" w:color="auto" w:fill="auto"/>
          </w:tcPr>
          <w:p w:rsidR="0006021B" w:rsidRPr="008D40B3" w:rsidRDefault="0006021B" w:rsidP="0006021B">
            <w:pPr>
              <w:pStyle w:val="Tabletext"/>
              <w:keepNext/>
              <w:rPr>
                <w:b/>
              </w:rPr>
            </w:pPr>
            <w:r w:rsidRPr="008D40B3">
              <w:rPr>
                <w:b/>
              </w:rPr>
              <w:t>Item</w:t>
            </w:r>
          </w:p>
        </w:tc>
        <w:tc>
          <w:tcPr>
            <w:tcW w:w="3241" w:type="dxa"/>
            <w:tcBorders>
              <w:top w:val="single" w:sz="6" w:space="0" w:color="auto"/>
              <w:bottom w:val="single" w:sz="12" w:space="0" w:color="auto"/>
            </w:tcBorders>
            <w:shd w:val="clear" w:color="auto" w:fill="auto"/>
          </w:tcPr>
          <w:p w:rsidR="0006021B" w:rsidRPr="008D40B3" w:rsidRDefault="0006021B" w:rsidP="0006021B">
            <w:pPr>
              <w:pStyle w:val="Tabletext"/>
              <w:keepNext/>
              <w:rPr>
                <w:b/>
              </w:rPr>
            </w:pPr>
            <w:r w:rsidRPr="008D40B3">
              <w:rPr>
                <w:b/>
              </w:rPr>
              <w:t>Column 1</w:t>
            </w:r>
          </w:p>
          <w:p w:rsidR="0006021B" w:rsidRPr="008D40B3" w:rsidRDefault="0006021B" w:rsidP="0006021B">
            <w:pPr>
              <w:pStyle w:val="Tabletext"/>
              <w:keepNext/>
              <w:rPr>
                <w:b/>
              </w:rPr>
            </w:pPr>
            <w:r w:rsidRPr="008D40B3">
              <w:rPr>
                <w:b/>
              </w:rPr>
              <w:t xml:space="preserve">Individual’s percentage </w:t>
            </w:r>
            <w:r w:rsidR="00A83C8E" w:rsidRPr="008D40B3">
              <w:rPr>
                <w:b/>
              </w:rPr>
              <w:t>of care</w:t>
            </w:r>
          </w:p>
        </w:tc>
        <w:tc>
          <w:tcPr>
            <w:tcW w:w="3131" w:type="dxa"/>
            <w:tcBorders>
              <w:top w:val="single" w:sz="6" w:space="0" w:color="auto"/>
              <w:bottom w:val="single" w:sz="12" w:space="0" w:color="auto"/>
            </w:tcBorders>
            <w:shd w:val="clear" w:color="auto" w:fill="auto"/>
          </w:tcPr>
          <w:p w:rsidR="0006021B" w:rsidRPr="008D40B3" w:rsidRDefault="0006021B" w:rsidP="0006021B">
            <w:pPr>
              <w:pStyle w:val="Tabletext"/>
              <w:keepNext/>
              <w:rPr>
                <w:b/>
              </w:rPr>
            </w:pPr>
            <w:r w:rsidRPr="008D40B3">
              <w:rPr>
                <w:b/>
              </w:rPr>
              <w:t>Column 2</w:t>
            </w:r>
          </w:p>
          <w:p w:rsidR="0006021B" w:rsidRPr="008D40B3" w:rsidRDefault="0006021B" w:rsidP="0006021B">
            <w:pPr>
              <w:pStyle w:val="Tabletext"/>
              <w:keepNext/>
              <w:rPr>
                <w:b/>
              </w:rPr>
            </w:pPr>
            <w:r w:rsidRPr="008D40B3">
              <w:rPr>
                <w:b/>
              </w:rPr>
              <w:t>Shared care percentage</w:t>
            </w:r>
          </w:p>
        </w:tc>
      </w:tr>
      <w:tr w:rsidR="0006021B" w:rsidRPr="008D40B3" w:rsidTr="00E45F5E">
        <w:trPr>
          <w:cantSplit/>
        </w:trPr>
        <w:tc>
          <w:tcPr>
            <w:tcW w:w="714" w:type="dxa"/>
            <w:tcBorders>
              <w:top w:val="single" w:sz="12" w:space="0" w:color="auto"/>
            </w:tcBorders>
            <w:shd w:val="clear" w:color="auto" w:fill="auto"/>
          </w:tcPr>
          <w:p w:rsidR="0006021B" w:rsidRPr="008D40B3" w:rsidRDefault="0006021B" w:rsidP="0006021B">
            <w:pPr>
              <w:pStyle w:val="Tabletext"/>
            </w:pPr>
            <w:r w:rsidRPr="008D40B3">
              <w:t>1</w:t>
            </w:r>
          </w:p>
        </w:tc>
        <w:tc>
          <w:tcPr>
            <w:tcW w:w="3241" w:type="dxa"/>
            <w:tcBorders>
              <w:top w:val="single" w:sz="12" w:space="0" w:color="auto"/>
            </w:tcBorders>
            <w:shd w:val="clear" w:color="auto" w:fill="auto"/>
          </w:tcPr>
          <w:p w:rsidR="0006021B" w:rsidRPr="008D40B3" w:rsidRDefault="0006021B" w:rsidP="0006021B">
            <w:pPr>
              <w:pStyle w:val="Tabletext"/>
            </w:pPr>
            <w:r w:rsidRPr="008D40B3">
              <w:t>35% to less than 48%</w:t>
            </w:r>
          </w:p>
        </w:tc>
        <w:tc>
          <w:tcPr>
            <w:tcW w:w="3131" w:type="dxa"/>
            <w:tcBorders>
              <w:top w:val="single" w:sz="12" w:space="0" w:color="auto"/>
            </w:tcBorders>
            <w:shd w:val="clear" w:color="auto" w:fill="auto"/>
          </w:tcPr>
          <w:p w:rsidR="0006021B" w:rsidRPr="008D40B3" w:rsidRDefault="0006021B" w:rsidP="0006021B">
            <w:pPr>
              <w:pStyle w:val="Tabletext"/>
            </w:pPr>
            <w:r w:rsidRPr="008D40B3">
              <w:t>25% plus 2% for each percentage point over 35%</w:t>
            </w:r>
          </w:p>
        </w:tc>
      </w:tr>
      <w:tr w:rsidR="0006021B" w:rsidRPr="008D40B3" w:rsidTr="00486B15">
        <w:tc>
          <w:tcPr>
            <w:tcW w:w="714" w:type="dxa"/>
            <w:tcBorders>
              <w:bottom w:val="single" w:sz="4" w:space="0" w:color="auto"/>
            </w:tcBorders>
            <w:shd w:val="clear" w:color="auto" w:fill="auto"/>
          </w:tcPr>
          <w:p w:rsidR="0006021B" w:rsidRPr="008D40B3" w:rsidRDefault="0006021B" w:rsidP="0006021B">
            <w:pPr>
              <w:pStyle w:val="Tabletext"/>
            </w:pPr>
            <w:r w:rsidRPr="008D40B3">
              <w:t>2</w:t>
            </w:r>
          </w:p>
        </w:tc>
        <w:tc>
          <w:tcPr>
            <w:tcW w:w="3241" w:type="dxa"/>
            <w:tcBorders>
              <w:bottom w:val="single" w:sz="4" w:space="0" w:color="auto"/>
            </w:tcBorders>
            <w:shd w:val="clear" w:color="auto" w:fill="auto"/>
          </w:tcPr>
          <w:p w:rsidR="0006021B" w:rsidRPr="008D40B3" w:rsidRDefault="0006021B" w:rsidP="0006021B">
            <w:pPr>
              <w:pStyle w:val="Tabletext"/>
            </w:pPr>
            <w:r w:rsidRPr="008D40B3">
              <w:t>48% to 52%</w:t>
            </w:r>
          </w:p>
        </w:tc>
        <w:tc>
          <w:tcPr>
            <w:tcW w:w="3131" w:type="dxa"/>
            <w:tcBorders>
              <w:bottom w:val="single" w:sz="4" w:space="0" w:color="auto"/>
            </w:tcBorders>
            <w:shd w:val="clear" w:color="auto" w:fill="auto"/>
          </w:tcPr>
          <w:p w:rsidR="0006021B" w:rsidRPr="008D40B3" w:rsidRDefault="0006021B" w:rsidP="0006021B">
            <w:pPr>
              <w:pStyle w:val="Tabletext"/>
            </w:pPr>
            <w:r w:rsidRPr="008D40B3">
              <w:t>50%</w:t>
            </w:r>
          </w:p>
        </w:tc>
      </w:tr>
      <w:tr w:rsidR="0006021B" w:rsidRPr="008D40B3" w:rsidTr="00486B15">
        <w:tc>
          <w:tcPr>
            <w:tcW w:w="714" w:type="dxa"/>
            <w:tcBorders>
              <w:bottom w:val="single" w:sz="12" w:space="0" w:color="auto"/>
            </w:tcBorders>
            <w:shd w:val="clear" w:color="auto" w:fill="auto"/>
          </w:tcPr>
          <w:p w:rsidR="0006021B" w:rsidRPr="008D40B3" w:rsidRDefault="0006021B" w:rsidP="0006021B">
            <w:pPr>
              <w:pStyle w:val="Tabletext"/>
            </w:pPr>
            <w:r w:rsidRPr="008D40B3">
              <w:t>3</w:t>
            </w:r>
          </w:p>
        </w:tc>
        <w:tc>
          <w:tcPr>
            <w:tcW w:w="3241" w:type="dxa"/>
            <w:tcBorders>
              <w:bottom w:val="single" w:sz="12" w:space="0" w:color="auto"/>
            </w:tcBorders>
            <w:shd w:val="clear" w:color="auto" w:fill="auto"/>
          </w:tcPr>
          <w:p w:rsidR="0006021B" w:rsidRPr="008D40B3" w:rsidRDefault="0006021B" w:rsidP="0006021B">
            <w:pPr>
              <w:pStyle w:val="Tabletext"/>
            </w:pPr>
            <w:r w:rsidRPr="008D40B3">
              <w:t>more than 52% to 65%</w:t>
            </w:r>
          </w:p>
        </w:tc>
        <w:tc>
          <w:tcPr>
            <w:tcW w:w="3131" w:type="dxa"/>
            <w:tcBorders>
              <w:bottom w:val="single" w:sz="12" w:space="0" w:color="auto"/>
            </w:tcBorders>
            <w:shd w:val="clear" w:color="auto" w:fill="auto"/>
          </w:tcPr>
          <w:p w:rsidR="0006021B" w:rsidRPr="008D40B3" w:rsidRDefault="0006021B" w:rsidP="0006021B">
            <w:pPr>
              <w:pStyle w:val="Tabletext"/>
            </w:pPr>
            <w:r w:rsidRPr="008D40B3">
              <w:t>51% plus 2% for each percentage point over 53%</w:t>
            </w:r>
          </w:p>
        </w:tc>
      </w:tr>
    </w:tbl>
    <w:p w:rsidR="0006021B" w:rsidRPr="008D40B3" w:rsidRDefault="0006021B" w:rsidP="0006021B">
      <w:pPr>
        <w:pStyle w:val="subsection"/>
      </w:pPr>
      <w:r w:rsidRPr="008D40B3">
        <w:tab/>
        <w:t>(3)</w:t>
      </w:r>
      <w:r w:rsidRPr="008D40B3">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8D40B3">
        <w:t>subsection (</w:t>
      </w:r>
      <w:r w:rsidRPr="008D40B3">
        <w:t xml:space="preserve">2), the individual’s </w:t>
      </w:r>
      <w:r w:rsidRPr="008D40B3">
        <w:rPr>
          <w:b/>
          <w:i/>
        </w:rPr>
        <w:t xml:space="preserve">shared care percentage </w:t>
      </w:r>
      <w:r w:rsidRPr="008D40B3">
        <w:t>for the child is the percentage so determined for that individual.</w:t>
      </w:r>
    </w:p>
    <w:p w:rsidR="0006021B" w:rsidRPr="008D40B3" w:rsidRDefault="0006021B" w:rsidP="0006021B">
      <w:pPr>
        <w:pStyle w:val="ActHead5"/>
      </w:pPr>
      <w:bookmarkStart w:id="146" w:name="_Toc398188702"/>
      <w:r w:rsidRPr="008D40B3">
        <w:rPr>
          <w:rStyle w:val="CharSectno"/>
        </w:rPr>
        <w:t>59A</w:t>
      </w:r>
      <w:r w:rsidRPr="008D40B3">
        <w:t xml:space="preserve">  Multiple birth allowance where individual is FTB child of more than one person who are not members of the same couple</w:t>
      </w:r>
      <w:bookmarkEnd w:id="146"/>
    </w:p>
    <w:p w:rsidR="0006021B" w:rsidRPr="008D40B3" w:rsidRDefault="0006021B" w:rsidP="0006021B">
      <w:pPr>
        <w:pStyle w:val="subsection"/>
      </w:pPr>
      <w:r w:rsidRPr="008D40B3">
        <w:tab/>
        <w:t>(1)</w:t>
      </w:r>
      <w:r w:rsidRPr="008D40B3">
        <w:tab/>
        <w:t>If the Secretary is satisfied that:</w:t>
      </w:r>
    </w:p>
    <w:p w:rsidR="0006021B" w:rsidRPr="008D40B3" w:rsidRDefault="0006021B" w:rsidP="0006021B">
      <w:pPr>
        <w:pStyle w:val="paragraph"/>
      </w:pPr>
      <w:r w:rsidRPr="008D40B3">
        <w:tab/>
        <w:t>(a)</w:t>
      </w:r>
      <w:r w:rsidRPr="008D40B3">
        <w:tab/>
        <w:t>an individual is an FTB child of an individual (</w:t>
      </w:r>
      <w:r w:rsidRPr="008D40B3">
        <w:rPr>
          <w:b/>
          <w:i/>
        </w:rPr>
        <w:t>person A</w:t>
      </w:r>
      <w:r w:rsidRPr="008D40B3">
        <w:t>); and</w:t>
      </w:r>
    </w:p>
    <w:p w:rsidR="0006021B" w:rsidRPr="008D40B3" w:rsidRDefault="0006021B" w:rsidP="0006021B">
      <w:pPr>
        <w:pStyle w:val="paragraph"/>
      </w:pPr>
      <w:r w:rsidRPr="008D40B3">
        <w:tab/>
        <w:t>(b)</w:t>
      </w:r>
      <w:r w:rsidRPr="008D40B3">
        <w:tab/>
        <w:t>the FTB child is also an FTB child of one or more other individuals who are not person A’s partner; and</w:t>
      </w:r>
    </w:p>
    <w:p w:rsidR="0006021B" w:rsidRPr="008D40B3" w:rsidRDefault="0006021B" w:rsidP="0006021B">
      <w:pPr>
        <w:pStyle w:val="paragraph"/>
      </w:pPr>
      <w:r w:rsidRPr="008D40B3">
        <w:tab/>
        <w:t>(c)</w:t>
      </w:r>
      <w:r w:rsidRPr="008D40B3">
        <w:tab/>
        <w:t>the FTB child is one of 3 or more FTB children who were born during the same multiple birth;</w:t>
      </w:r>
    </w:p>
    <w:p w:rsidR="0006021B" w:rsidRPr="008D40B3" w:rsidRDefault="0006021B" w:rsidP="0006021B">
      <w:pPr>
        <w:pStyle w:val="subsection2"/>
      </w:pPr>
      <w:r w:rsidRPr="008D40B3">
        <w:t>the Secretary may determine the manner in which multiple birth allowance under Division</w:t>
      </w:r>
      <w:r w:rsidR="008D40B3">
        <w:t> </w:t>
      </w:r>
      <w:r w:rsidRPr="008D40B3">
        <w:t>2 of Part</w:t>
      </w:r>
      <w:r w:rsidR="008D40B3">
        <w:t> </w:t>
      </w:r>
      <w:r w:rsidRPr="008D40B3">
        <w:t>5 of Schedule</w:t>
      </w:r>
      <w:r w:rsidR="008D40B3">
        <w:t> </w:t>
      </w:r>
      <w:r w:rsidRPr="008D40B3">
        <w:t>1 is to be dealt with.</w:t>
      </w:r>
    </w:p>
    <w:p w:rsidR="0006021B" w:rsidRPr="008D40B3" w:rsidRDefault="0006021B" w:rsidP="0006021B">
      <w:pPr>
        <w:pStyle w:val="subsection"/>
      </w:pPr>
      <w:r w:rsidRPr="008D40B3">
        <w:tab/>
        <w:t>(2)</w:t>
      </w:r>
      <w:r w:rsidRPr="008D40B3">
        <w:tab/>
        <w:t xml:space="preserve">Without limiting </w:t>
      </w:r>
      <w:r w:rsidR="008D40B3">
        <w:t>subsection (</w:t>
      </w:r>
      <w:r w:rsidRPr="008D40B3">
        <w:t>1), the Secretary may specify that the whole of the multiple birth allowance is to be paid to one of the individuals involved.</w:t>
      </w:r>
    </w:p>
    <w:p w:rsidR="00632062" w:rsidRPr="008D40B3" w:rsidRDefault="00632062" w:rsidP="0022492B">
      <w:pPr>
        <w:pStyle w:val="ActHead5"/>
      </w:pPr>
      <w:bookmarkStart w:id="147" w:name="_Toc398188703"/>
      <w:r w:rsidRPr="008D40B3">
        <w:rPr>
          <w:rStyle w:val="CharSectno"/>
        </w:rPr>
        <w:lastRenderedPageBreak/>
        <w:t>60</w:t>
      </w:r>
      <w:r w:rsidRPr="008D40B3">
        <w:t xml:space="preserve">  Sharing family tax benefit between members of a couple in a blended family</w:t>
      </w:r>
      <w:bookmarkEnd w:id="147"/>
    </w:p>
    <w:p w:rsidR="00632062" w:rsidRPr="008D40B3" w:rsidRDefault="00632062">
      <w:pPr>
        <w:pStyle w:val="subsection"/>
      </w:pPr>
      <w:r w:rsidRPr="008D40B3">
        <w:tab/>
      </w:r>
      <w:r w:rsidRPr="008D40B3">
        <w:tab/>
        <w:t>If the Secretary determines under section</w:t>
      </w:r>
      <w:r w:rsidR="008D40B3">
        <w:t> </w:t>
      </w:r>
      <w:r w:rsidRPr="008D40B3">
        <w:t xml:space="preserve">28 an individual’s percentage (the </w:t>
      </w:r>
      <w:r w:rsidRPr="008D40B3">
        <w:rPr>
          <w:b/>
          <w:i/>
        </w:rPr>
        <w:t>specified percentage</w:t>
      </w:r>
      <w:r w:rsidRPr="008D40B3">
        <w:t>) of the family tax benefit for FTB children of the individual, the individual’s annual rate of family tax benefit is the specified percentage of the rate that would otherwise apply.</w:t>
      </w:r>
    </w:p>
    <w:p w:rsidR="00632062" w:rsidRPr="008D40B3" w:rsidRDefault="00632062" w:rsidP="0022492B">
      <w:pPr>
        <w:pStyle w:val="ActHead5"/>
      </w:pPr>
      <w:bookmarkStart w:id="148" w:name="_Toc398188704"/>
      <w:r w:rsidRPr="008D40B3">
        <w:rPr>
          <w:rStyle w:val="CharSectno"/>
        </w:rPr>
        <w:t>61</w:t>
      </w:r>
      <w:r w:rsidRPr="008D40B3">
        <w:t xml:space="preserve">  Sharing family tax benefit between separated members of a couple for period before separation</w:t>
      </w:r>
      <w:bookmarkEnd w:id="148"/>
    </w:p>
    <w:p w:rsidR="00632062" w:rsidRPr="008D40B3" w:rsidRDefault="00632062">
      <w:pPr>
        <w:pStyle w:val="subsection"/>
      </w:pPr>
      <w:r w:rsidRPr="008D40B3">
        <w:tab/>
      </w:r>
      <w:r w:rsidRPr="008D40B3">
        <w:tab/>
        <w:t>If the Secretary determines under section</w:t>
      </w:r>
      <w:r w:rsidR="008D40B3">
        <w:t> </w:t>
      </w:r>
      <w:r w:rsidRPr="008D40B3">
        <w:t xml:space="preserve">29 an individual’s percentage (the </w:t>
      </w:r>
      <w:r w:rsidRPr="008D40B3">
        <w:rPr>
          <w:b/>
          <w:i/>
        </w:rPr>
        <w:t>specified percentage</w:t>
      </w:r>
      <w:r w:rsidRPr="008D40B3">
        <w:t>) of the family tax benefit for an FTB child or children of the individual for a period, the individual’s annual rate of family tax benefit for that period is the specified percentage of the rate that would otherwise apply for the period.</w:t>
      </w:r>
    </w:p>
    <w:p w:rsidR="00B95D5C" w:rsidRPr="008D40B3" w:rsidRDefault="00B95D5C" w:rsidP="00B95D5C">
      <w:pPr>
        <w:pStyle w:val="ActHead5"/>
      </w:pPr>
      <w:bookmarkStart w:id="149" w:name="_Toc398188705"/>
      <w:r w:rsidRPr="008D40B3">
        <w:rPr>
          <w:rStyle w:val="CharSectno"/>
        </w:rPr>
        <w:t>61A</w:t>
      </w:r>
      <w:r w:rsidRPr="008D40B3">
        <w:t xml:space="preserve">  FTB Part A supplement to be disregarded unless health check requirement satisfied</w:t>
      </w:r>
      <w:bookmarkEnd w:id="149"/>
    </w:p>
    <w:p w:rsidR="006A5CCD" w:rsidRPr="008D40B3" w:rsidRDefault="006A5CCD" w:rsidP="006A5CCD">
      <w:pPr>
        <w:pStyle w:val="SubsectionHead"/>
      </w:pPr>
      <w:r w:rsidRPr="008D40B3">
        <w:t>Parents of FTB children</w:t>
      </w:r>
    </w:p>
    <w:p w:rsidR="006A5CCD" w:rsidRPr="008D40B3" w:rsidRDefault="006A5CCD" w:rsidP="006A5CCD">
      <w:pPr>
        <w:pStyle w:val="subsection"/>
      </w:pPr>
      <w:r w:rsidRPr="008D40B3">
        <w:tab/>
        <w:t>(1)</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6A5CCD" w:rsidRPr="008D40B3" w:rsidRDefault="006A5CCD" w:rsidP="006A5CCD">
      <w:pPr>
        <w:pStyle w:val="paragraph"/>
      </w:pPr>
      <w:r w:rsidRPr="008D40B3">
        <w:tab/>
        <w:t>(a)</w:t>
      </w:r>
      <w:r w:rsidRPr="008D40B3">
        <w:tab/>
        <w:t>the FTB child turned 4 in the income year; and</w:t>
      </w:r>
    </w:p>
    <w:p w:rsidR="006A5CCD" w:rsidRPr="008D40B3" w:rsidRDefault="006A5CCD" w:rsidP="006A5CCD">
      <w:pPr>
        <w:pStyle w:val="paragraph"/>
      </w:pPr>
      <w:r w:rsidRPr="008D40B3">
        <w:tab/>
        <w:t>(b)</w:t>
      </w:r>
      <w:r w:rsidRPr="008D40B3">
        <w:tab/>
        <w:t>on the applicable day:</w:t>
      </w:r>
    </w:p>
    <w:p w:rsidR="006A5CCD" w:rsidRPr="008D40B3" w:rsidRDefault="006A5CCD" w:rsidP="006A5CCD">
      <w:pPr>
        <w:pStyle w:val="paragraphsub"/>
      </w:pPr>
      <w:r w:rsidRPr="008D40B3">
        <w:tab/>
        <w:t>(i)</w:t>
      </w:r>
      <w:r w:rsidRPr="008D40B3">
        <w:tab/>
        <w:t>the child is an FTB child of the individual; and</w:t>
      </w:r>
    </w:p>
    <w:p w:rsidR="006A5CCD" w:rsidRPr="008D40B3" w:rsidRDefault="006A5CCD" w:rsidP="006A5CCD">
      <w:pPr>
        <w:pStyle w:val="paragraphsub"/>
      </w:pPr>
      <w:r w:rsidRPr="008D40B3">
        <w:tab/>
        <w:t>(ii)</w:t>
      </w:r>
      <w:r w:rsidRPr="008D40B3">
        <w:tab/>
        <w:t>the individual, or the individual’s partner, is receiving a social security pension, a social security benefit, a service pension or income support supplement; and</w:t>
      </w:r>
    </w:p>
    <w:p w:rsidR="006A5CCD" w:rsidRPr="008D40B3" w:rsidRDefault="006A5CCD" w:rsidP="006A5CCD">
      <w:pPr>
        <w:pStyle w:val="paragraph"/>
      </w:pPr>
      <w:r w:rsidRPr="008D40B3">
        <w:tab/>
        <w:t>(c)</w:t>
      </w:r>
      <w:r w:rsidRPr="008D40B3">
        <w:tab/>
        <w:t>the individual, or the individual’s partner, is a parent of the child on the last day of the income year.</w:t>
      </w:r>
    </w:p>
    <w:p w:rsidR="006A5CCD" w:rsidRPr="008D40B3" w:rsidRDefault="006A5CCD" w:rsidP="006A5CCD">
      <w:pPr>
        <w:pStyle w:val="SubsectionHead"/>
      </w:pPr>
      <w:r w:rsidRPr="008D40B3">
        <w:lastRenderedPageBreak/>
        <w:t>Other FTB recipients</w:t>
      </w:r>
    </w:p>
    <w:p w:rsidR="006A5CCD" w:rsidRPr="008D40B3" w:rsidRDefault="006A5CCD" w:rsidP="006A5CCD">
      <w:pPr>
        <w:pStyle w:val="subsection"/>
      </w:pPr>
      <w:r w:rsidRPr="008D40B3">
        <w:tab/>
        <w:t>(2)</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6A5CCD" w:rsidRPr="008D40B3" w:rsidRDefault="006A5CCD" w:rsidP="006A5CCD">
      <w:pPr>
        <w:pStyle w:val="paragraph"/>
      </w:pPr>
      <w:r w:rsidRPr="008D40B3">
        <w:tab/>
        <w:t>(a)</w:t>
      </w:r>
      <w:r w:rsidRPr="008D40B3">
        <w:tab/>
        <w:t>the FTB child turned 4 in the income year; and</w:t>
      </w:r>
    </w:p>
    <w:p w:rsidR="006A5CCD" w:rsidRPr="008D40B3" w:rsidRDefault="006A5CCD" w:rsidP="006A5CCD">
      <w:pPr>
        <w:pStyle w:val="paragraph"/>
      </w:pPr>
      <w:r w:rsidRPr="008D40B3">
        <w:tab/>
        <w:t>(b)</w:t>
      </w:r>
      <w:r w:rsidRPr="008D40B3">
        <w:tab/>
        <w:t>on the applicable day:</w:t>
      </w:r>
    </w:p>
    <w:p w:rsidR="006A5CCD" w:rsidRPr="008D40B3" w:rsidRDefault="006A5CCD" w:rsidP="006A5CCD">
      <w:pPr>
        <w:pStyle w:val="paragraphsub"/>
      </w:pPr>
      <w:r w:rsidRPr="008D40B3">
        <w:tab/>
        <w:t>(i)</w:t>
      </w:r>
      <w:r w:rsidRPr="008D40B3">
        <w:tab/>
        <w:t>the child is an FTB child of the individual; and</w:t>
      </w:r>
    </w:p>
    <w:p w:rsidR="006A5CCD" w:rsidRPr="008D40B3" w:rsidRDefault="006A5CCD" w:rsidP="006A5CCD">
      <w:pPr>
        <w:pStyle w:val="paragraphsub"/>
      </w:pPr>
      <w:r w:rsidRPr="008D40B3">
        <w:tab/>
        <w:t>(ii)</w:t>
      </w:r>
      <w:r w:rsidRPr="008D40B3">
        <w:tab/>
        <w:t>the individual, or the individual’s partner, is receiving a social security pension, a social security benefit, a service pension or income support supplement; and</w:t>
      </w:r>
    </w:p>
    <w:p w:rsidR="006A5CCD" w:rsidRPr="008D40B3" w:rsidRDefault="006A5CCD" w:rsidP="006A5CCD">
      <w:pPr>
        <w:pStyle w:val="paragraph"/>
      </w:pPr>
      <w:r w:rsidRPr="008D40B3">
        <w:tab/>
        <w:t>(c)</w:t>
      </w:r>
      <w:r w:rsidRPr="008D40B3">
        <w:tab/>
        <w:t>the child is an FTB child of the individual on at least 182 days in the income year, including the last day of the income year; and</w:t>
      </w:r>
    </w:p>
    <w:p w:rsidR="006A5CCD" w:rsidRPr="008D40B3" w:rsidRDefault="006A5CCD" w:rsidP="006A5CCD">
      <w:pPr>
        <w:pStyle w:val="paragraph"/>
      </w:pPr>
      <w:r w:rsidRPr="008D40B3">
        <w:tab/>
        <w:t>(d)</w:t>
      </w:r>
      <w:r w:rsidRPr="008D40B3">
        <w:tab/>
        <w:t>neither the individual, nor the individual’s partner, is a parent of the child on the last day of the income year.</w:t>
      </w:r>
    </w:p>
    <w:p w:rsidR="006A5CCD" w:rsidRPr="008D40B3" w:rsidRDefault="006A5CCD" w:rsidP="006A5CCD">
      <w:pPr>
        <w:pStyle w:val="SubsectionHead"/>
      </w:pPr>
      <w:r w:rsidRPr="008D40B3">
        <w:t>Exception—health checks</w:t>
      </w:r>
    </w:p>
    <w:p w:rsidR="006A5CCD" w:rsidRPr="008D40B3" w:rsidRDefault="006A5CCD" w:rsidP="006A5CCD">
      <w:pPr>
        <w:pStyle w:val="subsection"/>
      </w:pPr>
      <w:r w:rsidRPr="008D40B3">
        <w:tab/>
        <w:t>(2A)</w:t>
      </w:r>
      <w:r w:rsidRPr="008D40B3">
        <w:tab/>
        <w:t>However, the Secretary must not disregard clause</w:t>
      </w:r>
      <w:r w:rsidR="008D40B3">
        <w:t> </w:t>
      </w:r>
      <w:r w:rsidRPr="008D40B3">
        <w:t>38A of Schedule</w:t>
      </w:r>
      <w:r w:rsidR="008D40B3">
        <w:t> </w:t>
      </w:r>
      <w:r w:rsidRPr="008D40B3">
        <w:t xml:space="preserve">1 as mentioned in </w:t>
      </w:r>
      <w:r w:rsidR="008D40B3">
        <w:t>subsection (</w:t>
      </w:r>
      <w:r w:rsidRPr="008D40B3">
        <w:t>1) or (2) if:</w:t>
      </w:r>
    </w:p>
    <w:p w:rsidR="006A5CCD" w:rsidRPr="008D40B3" w:rsidRDefault="006A5CCD" w:rsidP="006A5CCD">
      <w:pPr>
        <w:pStyle w:val="paragraph"/>
      </w:pPr>
      <w:r w:rsidRPr="008D40B3">
        <w:tab/>
        <w:t>(a)</w:t>
      </w:r>
      <w:r w:rsidRPr="008D40B3">
        <w:tab/>
        <w:t xml:space="preserve">at any time before the end of the </w:t>
      </w:r>
      <w:r w:rsidR="00A31AEE" w:rsidRPr="008D40B3">
        <w:t>first income year after the income year in which the FTB child turned 4 or of such further period (if any) as the Secretary allows</w:t>
      </w:r>
      <w:r w:rsidRPr="008D40B3">
        <w:t>, the Secretary becomes aware of information suggesting that one of the following subparagraphs applies:</w:t>
      </w:r>
    </w:p>
    <w:p w:rsidR="006A5CCD" w:rsidRPr="008D40B3" w:rsidRDefault="006A5CCD" w:rsidP="006A5CCD">
      <w:pPr>
        <w:pStyle w:val="paragraphsub"/>
      </w:pPr>
      <w:r w:rsidRPr="008D40B3">
        <w:tab/>
        <w:t>(i)</w:t>
      </w:r>
      <w:r w:rsidRPr="008D40B3">
        <w:tab/>
        <w:t xml:space="preserve">the FTB child meets the health check requirement (see </w:t>
      </w:r>
      <w:r w:rsidR="008D40B3">
        <w:t>subsection (</w:t>
      </w:r>
      <w:r w:rsidRPr="008D40B3">
        <w:t>4));</w:t>
      </w:r>
    </w:p>
    <w:p w:rsidR="006A5CCD" w:rsidRPr="008D40B3" w:rsidRDefault="006A5CCD" w:rsidP="006A5CCD">
      <w:pPr>
        <w:pStyle w:val="paragraphsub"/>
      </w:pPr>
      <w:r w:rsidRPr="008D40B3">
        <w:tab/>
        <w:t>(ii)</w:t>
      </w:r>
      <w:r w:rsidRPr="008D40B3">
        <w:tab/>
        <w:t xml:space="preserve">the FTB child is in a class exempted from the health check requirement by a determination under </w:t>
      </w:r>
      <w:r w:rsidR="008D40B3">
        <w:t>subsection (</w:t>
      </w:r>
      <w:r w:rsidRPr="008D40B3">
        <w:t>6);</w:t>
      </w:r>
    </w:p>
    <w:p w:rsidR="006A5CCD" w:rsidRPr="008D40B3" w:rsidRDefault="006A5CCD" w:rsidP="006A5CCD">
      <w:pPr>
        <w:pStyle w:val="paragraphsub"/>
      </w:pPr>
      <w:r w:rsidRPr="008D40B3">
        <w:tab/>
        <w:t>(iii)</w:t>
      </w:r>
      <w:r w:rsidRPr="008D40B3">
        <w:tab/>
        <w:t xml:space="preserve">the FTB child is in a class that is taken to meet the health check requirement by a determination under </w:t>
      </w:r>
      <w:r w:rsidR="008D40B3">
        <w:t>subsection (</w:t>
      </w:r>
      <w:r w:rsidRPr="008D40B3">
        <w:t>7);</w:t>
      </w:r>
    </w:p>
    <w:p w:rsidR="006A5CCD" w:rsidRPr="008D40B3" w:rsidRDefault="006A5CCD" w:rsidP="006A5CCD">
      <w:pPr>
        <w:pStyle w:val="paragraphsub"/>
      </w:pPr>
      <w:r w:rsidRPr="008D40B3">
        <w:lastRenderedPageBreak/>
        <w:tab/>
        <w:t>(iv)</w:t>
      </w:r>
      <w:r w:rsidRPr="008D40B3">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8D40B3" w:rsidRDefault="006A5CCD" w:rsidP="006A5CCD">
      <w:pPr>
        <w:pStyle w:val="paragraph"/>
      </w:pPr>
      <w:r w:rsidRPr="008D40B3">
        <w:tab/>
        <w:t>(b)</w:t>
      </w:r>
      <w:r w:rsidRPr="008D40B3">
        <w:tab/>
        <w:t xml:space="preserve">at any time, the Secretary is satisfied that one of those subparagraphs applied before the end of that </w:t>
      </w:r>
      <w:r w:rsidR="00413C73" w:rsidRPr="008D40B3">
        <w:t>first income year or of the further period (if any)</w:t>
      </w:r>
      <w:r w:rsidRPr="008D40B3">
        <w:t>.</w:t>
      </w:r>
    </w:p>
    <w:p w:rsidR="00335DF9" w:rsidRPr="008D40B3" w:rsidRDefault="00335DF9" w:rsidP="00335DF9">
      <w:pPr>
        <w:pStyle w:val="subsection"/>
      </w:pPr>
      <w:r w:rsidRPr="008D40B3">
        <w:tab/>
        <w:t>(2AA)</w:t>
      </w:r>
      <w:r w:rsidRPr="008D40B3">
        <w:tab/>
        <w:t xml:space="preserve">For the purposes of </w:t>
      </w:r>
      <w:r w:rsidR="008D40B3">
        <w:t>paragraph (</w:t>
      </w:r>
      <w:r w:rsidRPr="008D40B3">
        <w:t>2A)(a):</w:t>
      </w:r>
    </w:p>
    <w:p w:rsidR="00335DF9" w:rsidRPr="008D40B3" w:rsidRDefault="00335DF9" w:rsidP="00335DF9">
      <w:pPr>
        <w:pStyle w:val="paragraph"/>
      </w:pPr>
      <w:r w:rsidRPr="008D40B3">
        <w:tab/>
        <w:t>(a)</w:t>
      </w:r>
      <w:r w:rsidRPr="008D40B3">
        <w:tab/>
        <w:t>the Secretary must not allow a further period unless:</w:t>
      </w:r>
    </w:p>
    <w:p w:rsidR="00335DF9" w:rsidRPr="008D40B3" w:rsidRDefault="00335DF9" w:rsidP="00335DF9">
      <w:pPr>
        <w:pStyle w:val="paragraphsub"/>
      </w:pPr>
      <w:r w:rsidRPr="008D40B3">
        <w:tab/>
        <w:t>(i)</w:t>
      </w:r>
      <w:r w:rsidRPr="008D40B3">
        <w:tab/>
        <w:t>the Secretary is satisfied that there are special circumstances; and</w:t>
      </w:r>
    </w:p>
    <w:p w:rsidR="00335DF9" w:rsidRPr="008D40B3" w:rsidRDefault="00335DF9" w:rsidP="00335DF9">
      <w:pPr>
        <w:pStyle w:val="paragraphsub"/>
      </w:pPr>
      <w:r w:rsidRPr="008D40B3">
        <w:tab/>
        <w:t>(ii)</w:t>
      </w:r>
      <w:r w:rsidRPr="008D40B3">
        <w:tab/>
        <w:t>a further period in respect of the individual’s claim for payment of family tax benefit in respect of the FTB child was allowed under paragraph</w:t>
      </w:r>
      <w:r w:rsidR="008D40B3">
        <w:t> </w:t>
      </w:r>
      <w:r w:rsidRPr="008D40B3">
        <w:t>10(2)(b) of the Family Assistance Administration Act; and</w:t>
      </w:r>
    </w:p>
    <w:p w:rsidR="00335DF9" w:rsidRPr="008D40B3" w:rsidRDefault="00335DF9" w:rsidP="00335DF9">
      <w:pPr>
        <w:pStyle w:val="paragraphsub"/>
      </w:pPr>
      <w:r w:rsidRPr="008D40B3">
        <w:tab/>
        <w:t>(iii)</w:t>
      </w:r>
      <w:r w:rsidRPr="008D40B3">
        <w:tab/>
        <w:t>that claim is for a past period falling within the income year in which the FTB child turned 4; and</w:t>
      </w:r>
    </w:p>
    <w:p w:rsidR="00335DF9" w:rsidRPr="008D40B3" w:rsidRDefault="00335DF9" w:rsidP="00335DF9">
      <w:pPr>
        <w:pStyle w:val="paragraph"/>
      </w:pPr>
      <w:r w:rsidRPr="008D40B3">
        <w:tab/>
        <w:t>(b)</w:t>
      </w:r>
      <w:r w:rsidRPr="008D40B3">
        <w:tab/>
        <w:t>any further period allowed by the Secretary must end no later than the end of the second income year after the income year in which the FTB child turned 4.</w:t>
      </w:r>
    </w:p>
    <w:p w:rsidR="00335DF9" w:rsidRPr="008D40B3" w:rsidRDefault="00335DF9" w:rsidP="00335DF9">
      <w:pPr>
        <w:pStyle w:val="SubsectionHead"/>
      </w:pPr>
      <w:r w:rsidRPr="008D40B3">
        <w:t>Death of the FTB child</w:t>
      </w:r>
    </w:p>
    <w:p w:rsidR="00335DF9" w:rsidRPr="008D40B3" w:rsidRDefault="00335DF9" w:rsidP="00335DF9">
      <w:pPr>
        <w:pStyle w:val="subsection"/>
      </w:pPr>
      <w:r w:rsidRPr="008D40B3">
        <w:tab/>
        <w:t>(3)</w:t>
      </w:r>
      <w:r w:rsidRPr="008D40B3">
        <w:tab/>
      </w:r>
      <w:r w:rsidR="008D40B3">
        <w:t>Subsections (</w:t>
      </w:r>
      <w:r w:rsidRPr="008D40B3">
        <w:t>1), (2) and (2A) do not apply if the FTB child dies before the end of:</w:t>
      </w:r>
    </w:p>
    <w:p w:rsidR="00335DF9" w:rsidRPr="008D40B3" w:rsidRDefault="00335DF9" w:rsidP="00335DF9">
      <w:pPr>
        <w:pStyle w:val="paragraph"/>
      </w:pPr>
      <w:r w:rsidRPr="008D40B3">
        <w:tab/>
        <w:t>(a)</w:t>
      </w:r>
      <w:r w:rsidRPr="008D40B3">
        <w:tab/>
        <w:t>the first income year after the income year in which the FTB child turned 4; or</w:t>
      </w:r>
    </w:p>
    <w:p w:rsidR="00335DF9" w:rsidRPr="008D40B3" w:rsidRDefault="00335DF9" w:rsidP="00335DF9">
      <w:pPr>
        <w:pStyle w:val="paragraph"/>
      </w:pPr>
      <w:r w:rsidRPr="008D40B3">
        <w:tab/>
        <w:t>(b)</w:t>
      </w:r>
      <w:r w:rsidRPr="008D40B3">
        <w:tab/>
        <w:t xml:space="preserve">the further period (if any) allowed by the Secretary under </w:t>
      </w:r>
      <w:r w:rsidR="008D40B3">
        <w:t>paragraph (</w:t>
      </w:r>
      <w:r w:rsidRPr="008D40B3">
        <w:t>2A)(a).</w:t>
      </w:r>
    </w:p>
    <w:p w:rsidR="00B95D5C" w:rsidRPr="008D40B3" w:rsidRDefault="00B95D5C" w:rsidP="00B95D5C">
      <w:pPr>
        <w:pStyle w:val="SubsectionHead"/>
      </w:pPr>
      <w:r w:rsidRPr="008D40B3">
        <w:t>Health check requirement</w:t>
      </w:r>
    </w:p>
    <w:p w:rsidR="00B95D5C" w:rsidRPr="008D40B3" w:rsidRDefault="00B95D5C" w:rsidP="00B95D5C">
      <w:pPr>
        <w:pStyle w:val="subsection"/>
      </w:pPr>
      <w:r w:rsidRPr="008D40B3">
        <w:tab/>
        <w:t>(4)</w:t>
      </w:r>
      <w:r w:rsidRPr="008D40B3">
        <w:tab/>
        <w:t xml:space="preserve">For the purposes of this section, the </w:t>
      </w:r>
      <w:r w:rsidRPr="008D40B3">
        <w:rPr>
          <w:b/>
          <w:i/>
        </w:rPr>
        <w:t>health check requirement</w:t>
      </w:r>
      <w:r w:rsidRPr="008D40B3">
        <w:t xml:space="preserve"> for a child is that the child must meet the requirements specified in an instrument under </w:t>
      </w:r>
      <w:r w:rsidR="008D40B3">
        <w:t>subsection (</w:t>
      </w:r>
      <w:r w:rsidRPr="008D40B3">
        <w:t>5).</w:t>
      </w:r>
    </w:p>
    <w:p w:rsidR="00B95D5C" w:rsidRPr="008D40B3" w:rsidRDefault="00B95D5C" w:rsidP="00B95D5C">
      <w:pPr>
        <w:pStyle w:val="subsection"/>
      </w:pPr>
      <w:r w:rsidRPr="008D40B3">
        <w:lastRenderedPageBreak/>
        <w:tab/>
        <w:t>(5)</w:t>
      </w:r>
      <w:r w:rsidRPr="008D40B3">
        <w:tab/>
        <w:t xml:space="preserve">The Minister may, by legislative instrument, specify requirements relating to the health of children for the purposes of </w:t>
      </w:r>
      <w:r w:rsidR="008D40B3">
        <w:t>subsection (</w:t>
      </w:r>
      <w:r w:rsidRPr="008D40B3">
        <w:t>4).</w:t>
      </w:r>
    </w:p>
    <w:p w:rsidR="00B95D5C" w:rsidRPr="008D40B3" w:rsidRDefault="00B95D5C" w:rsidP="00B95D5C">
      <w:pPr>
        <w:pStyle w:val="SubsectionHead"/>
      </w:pPr>
      <w:r w:rsidRPr="008D40B3">
        <w:t>Exempt class of children</w:t>
      </w:r>
    </w:p>
    <w:p w:rsidR="00B95D5C" w:rsidRPr="008D40B3" w:rsidRDefault="00B95D5C" w:rsidP="00B95D5C">
      <w:pPr>
        <w:pStyle w:val="subsection"/>
      </w:pPr>
      <w:r w:rsidRPr="008D40B3">
        <w:tab/>
        <w:t>(6)</w:t>
      </w:r>
      <w:r w:rsidRPr="008D40B3">
        <w:tab/>
        <w:t>The Minister may, by legislative instrument, determine that children included in a specified class are exempt from the health check requirement.</w:t>
      </w:r>
    </w:p>
    <w:p w:rsidR="00B95D5C" w:rsidRPr="008D40B3" w:rsidRDefault="00B95D5C" w:rsidP="00B95D5C">
      <w:pPr>
        <w:pStyle w:val="SubsectionHead"/>
      </w:pPr>
      <w:r w:rsidRPr="008D40B3">
        <w:t>Children taken to meet health check requirement</w:t>
      </w:r>
    </w:p>
    <w:p w:rsidR="00B95D5C" w:rsidRPr="008D40B3" w:rsidRDefault="00B95D5C" w:rsidP="00B95D5C">
      <w:pPr>
        <w:pStyle w:val="subsection"/>
      </w:pPr>
      <w:r w:rsidRPr="008D40B3">
        <w:tab/>
        <w:t>(7)</w:t>
      </w:r>
      <w:r w:rsidRPr="008D40B3">
        <w:tab/>
        <w:t>The Minister may, by legislative instrument, determine that children included in a specified class are taken to meet the health check requirement.</w:t>
      </w:r>
    </w:p>
    <w:p w:rsidR="00B95D5C" w:rsidRPr="008D40B3" w:rsidRDefault="00B95D5C" w:rsidP="00FD6793">
      <w:pPr>
        <w:pStyle w:val="SubsectionHead"/>
        <w:keepNext w:val="0"/>
      </w:pPr>
      <w:r w:rsidRPr="008D40B3">
        <w:t>Relationship with section</w:t>
      </w:r>
      <w:r w:rsidR="008D40B3">
        <w:t> </w:t>
      </w:r>
      <w:r w:rsidRPr="008D40B3">
        <w:t>32A of the Family Assistance Administration Act</w:t>
      </w:r>
    </w:p>
    <w:p w:rsidR="00B95D5C" w:rsidRPr="008D40B3" w:rsidRDefault="00B95D5C" w:rsidP="00FD6793">
      <w:pPr>
        <w:pStyle w:val="subsection"/>
      </w:pPr>
      <w:r w:rsidRPr="008D40B3">
        <w:tab/>
        <w:t>(8)</w:t>
      </w:r>
      <w:r w:rsidRPr="008D40B3">
        <w:tab/>
        <w:t>This section does not limit section</w:t>
      </w:r>
      <w:r w:rsidR="008D40B3">
        <w:t> </w:t>
      </w:r>
      <w:r w:rsidRPr="008D40B3">
        <w:t>32A of the Family Assistance Administration Act (about disregarding the FTB Part A supplement until the reconciliation conditions are satisfied).</w:t>
      </w:r>
    </w:p>
    <w:p w:rsidR="00B95D5C" w:rsidRPr="008D40B3" w:rsidRDefault="00B95D5C" w:rsidP="00FD6793">
      <w:pPr>
        <w:pStyle w:val="SubsectionHead"/>
      </w:pPr>
      <w:r w:rsidRPr="008D40B3">
        <w:t>Definition of parent</w:t>
      </w:r>
    </w:p>
    <w:p w:rsidR="00B95D5C" w:rsidRPr="008D40B3" w:rsidRDefault="00B95D5C" w:rsidP="00FD6793">
      <w:pPr>
        <w:pStyle w:val="subsection"/>
        <w:keepNext/>
      </w:pPr>
      <w:r w:rsidRPr="008D40B3">
        <w:tab/>
        <w:t>(9)</w:t>
      </w:r>
      <w:r w:rsidRPr="008D40B3">
        <w:tab/>
        <w:t>In this section:</w:t>
      </w:r>
    </w:p>
    <w:p w:rsidR="00B95D5C" w:rsidRPr="008D40B3" w:rsidRDefault="00B95D5C" w:rsidP="00B95D5C">
      <w:pPr>
        <w:pStyle w:val="Definition"/>
      </w:pPr>
      <w:r w:rsidRPr="008D40B3">
        <w:rPr>
          <w:b/>
          <w:i/>
        </w:rPr>
        <w:t>parent</w:t>
      </w:r>
      <w:r w:rsidRPr="008D40B3">
        <w:t xml:space="preserve"> includes an adoptive parent and a relationship parent.</w:t>
      </w:r>
    </w:p>
    <w:p w:rsidR="00EB36F8" w:rsidRPr="008D40B3" w:rsidRDefault="00EB36F8" w:rsidP="00EB36F8">
      <w:pPr>
        <w:pStyle w:val="ActHead5"/>
      </w:pPr>
      <w:bookmarkStart w:id="150" w:name="_Toc398188706"/>
      <w:r w:rsidRPr="008D40B3">
        <w:rPr>
          <w:rStyle w:val="CharSectno"/>
        </w:rPr>
        <w:t>61B</w:t>
      </w:r>
      <w:r w:rsidRPr="008D40B3">
        <w:t xml:space="preserve">  FTB Part A supplement to be disregarded unless immunisation requirements satisfied</w:t>
      </w:r>
      <w:bookmarkEnd w:id="150"/>
    </w:p>
    <w:p w:rsidR="00EB36F8" w:rsidRPr="008D40B3" w:rsidRDefault="00EB36F8" w:rsidP="00EB36F8">
      <w:pPr>
        <w:pStyle w:val="SubsectionHead"/>
      </w:pPr>
      <w:r w:rsidRPr="008D40B3">
        <w:t>Parents of FTB children</w:t>
      </w:r>
    </w:p>
    <w:p w:rsidR="00EB36F8" w:rsidRPr="008D40B3" w:rsidRDefault="00EB36F8" w:rsidP="00EB36F8">
      <w:pPr>
        <w:pStyle w:val="subsection"/>
      </w:pPr>
      <w:r w:rsidRPr="008D40B3">
        <w:tab/>
        <w:t>(1)</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EB36F8" w:rsidRPr="008D40B3" w:rsidRDefault="00EB36F8" w:rsidP="00EB36F8">
      <w:pPr>
        <w:pStyle w:val="paragraph"/>
      </w:pPr>
      <w:r w:rsidRPr="008D40B3">
        <w:tab/>
        <w:t>(a)</w:t>
      </w:r>
      <w:r w:rsidRPr="008D40B3">
        <w:tab/>
        <w:t>the FTB child turned 1, 2 or 5 in the income year; and</w:t>
      </w:r>
    </w:p>
    <w:p w:rsidR="00EB36F8" w:rsidRPr="008D40B3" w:rsidRDefault="00EB36F8" w:rsidP="00EB36F8">
      <w:pPr>
        <w:pStyle w:val="paragraph"/>
      </w:pPr>
      <w:r w:rsidRPr="008D40B3">
        <w:lastRenderedPageBreak/>
        <w:tab/>
        <w:t>(b)</w:t>
      </w:r>
      <w:r w:rsidRPr="008D40B3">
        <w:tab/>
        <w:t>on the applicable day, the child is an FTB child of the individual; and</w:t>
      </w:r>
    </w:p>
    <w:p w:rsidR="00EB36F8" w:rsidRPr="008D40B3" w:rsidRDefault="00EB36F8" w:rsidP="00EB36F8">
      <w:pPr>
        <w:pStyle w:val="paragraph"/>
      </w:pPr>
      <w:r w:rsidRPr="008D40B3">
        <w:tab/>
        <w:t>(c)</w:t>
      </w:r>
      <w:r w:rsidRPr="008D40B3">
        <w:tab/>
        <w:t>the individual, or the individual’s partner, is a parent of the child on the last day of the income year.</w:t>
      </w:r>
    </w:p>
    <w:p w:rsidR="00EB36F8" w:rsidRPr="008D40B3" w:rsidRDefault="00EB36F8" w:rsidP="00EB36F8">
      <w:pPr>
        <w:pStyle w:val="SubsectionHead"/>
      </w:pPr>
      <w:r w:rsidRPr="008D40B3">
        <w:t>Other FTB recipients</w:t>
      </w:r>
    </w:p>
    <w:p w:rsidR="00EB36F8" w:rsidRPr="008D40B3" w:rsidRDefault="00EB36F8" w:rsidP="00EB36F8">
      <w:pPr>
        <w:pStyle w:val="subsection"/>
      </w:pPr>
      <w:r w:rsidRPr="008D40B3">
        <w:tab/>
        <w:t>(2)</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EB36F8" w:rsidRPr="008D40B3" w:rsidRDefault="00EB36F8" w:rsidP="00EB36F8">
      <w:pPr>
        <w:pStyle w:val="paragraph"/>
      </w:pPr>
      <w:r w:rsidRPr="008D40B3">
        <w:tab/>
        <w:t>(a)</w:t>
      </w:r>
      <w:r w:rsidRPr="008D40B3">
        <w:tab/>
        <w:t>the FTB child turned 1, 2 or 5 in the income year; and</w:t>
      </w:r>
    </w:p>
    <w:p w:rsidR="00EB36F8" w:rsidRPr="008D40B3" w:rsidRDefault="00EB36F8" w:rsidP="00EB36F8">
      <w:pPr>
        <w:pStyle w:val="paragraph"/>
      </w:pPr>
      <w:r w:rsidRPr="008D40B3">
        <w:tab/>
        <w:t>(b)</w:t>
      </w:r>
      <w:r w:rsidRPr="008D40B3">
        <w:tab/>
        <w:t>on the applicable day, the child is an FTB child of the individual; and</w:t>
      </w:r>
    </w:p>
    <w:p w:rsidR="00EB36F8" w:rsidRPr="008D40B3" w:rsidRDefault="00EB36F8" w:rsidP="00EB36F8">
      <w:pPr>
        <w:pStyle w:val="paragraph"/>
      </w:pPr>
      <w:r w:rsidRPr="008D40B3">
        <w:tab/>
        <w:t>(c)</w:t>
      </w:r>
      <w:r w:rsidRPr="008D40B3">
        <w:tab/>
        <w:t>the child is an FTB child of the individual on at least 182 days in the income year, including the last day of the income year; and</w:t>
      </w:r>
    </w:p>
    <w:p w:rsidR="00EB36F8" w:rsidRPr="008D40B3" w:rsidRDefault="00EB36F8" w:rsidP="00EB36F8">
      <w:pPr>
        <w:pStyle w:val="paragraph"/>
      </w:pPr>
      <w:r w:rsidRPr="008D40B3">
        <w:tab/>
        <w:t>(d)</w:t>
      </w:r>
      <w:r w:rsidRPr="008D40B3">
        <w:tab/>
        <w:t>neither the individual, nor the individual’s partner, is a parent of the child on the last day of the income year.</w:t>
      </w:r>
    </w:p>
    <w:p w:rsidR="00EB36F8" w:rsidRPr="008D40B3" w:rsidRDefault="00EB36F8" w:rsidP="00EB36F8">
      <w:pPr>
        <w:pStyle w:val="SubsectionHead"/>
      </w:pPr>
      <w:r w:rsidRPr="008D40B3">
        <w:t>Exception—immunisation requirements</w:t>
      </w:r>
    </w:p>
    <w:p w:rsidR="00EB36F8" w:rsidRPr="008D40B3" w:rsidRDefault="00EB36F8" w:rsidP="00EB36F8">
      <w:pPr>
        <w:pStyle w:val="subsection"/>
      </w:pPr>
      <w:r w:rsidRPr="008D40B3">
        <w:tab/>
        <w:t>(3)</w:t>
      </w:r>
      <w:r w:rsidRPr="008D40B3">
        <w:tab/>
        <w:t>However, the Secretary must not disregard clause</w:t>
      </w:r>
      <w:r w:rsidR="008D40B3">
        <w:t> </w:t>
      </w:r>
      <w:r w:rsidRPr="008D40B3">
        <w:t>38A of Schedule</w:t>
      </w:r>
      <w:r w:rsidR="008D40B3">
        <w:t> </w:t>
      </w:r>
      <w:r w:rsidRPr="008D40B3">
        <w:t xml:space="preserve">1 as mentioned in </w:t>
      </w:r>
      <w:r w:rsidR="008D40B3">
        <w:t>subsection (</w:t>
      </w:r>
      <w:r w:rsidRPr="008D40B3">
        <w:t>1) or (2) if:</w:t>
      </w:r>
    </w:p>
    <w:p w:rsidR="00EB36F8" w:rsidRPr="008D40B3" w:rsidRDefault="00EB36F8" w:rsidP="00EB36F8">
      <w:pPr>
        <w:pStyle w:val="paragraph"/>
      </w:pPr>
      <w:r w:rsidRPr="008D40B3">
        <w:tab/>
        <w:t>(a)</w:t>
      </w:r>
      <w:r w:rsidRPr="008D40B3">
        <w:tab/>
        <w:t xml:space="preserve">at any time before the end of the </w:t>
      </w:r>
      <w:r w:rsidR="00335DF9" w:rsidRPr="008D40B3">
        <w:t>first income year after the income year in which the FTB child turned 1, 2 or 5 (as the case requires) or of such further period (if any) as the Secretary allows</w:t>
      </w:r>
      <w:r w:rsidRPr="008D40B3">
        <w:t>, the Secretary becomes aware of information suggesting that the child meets the immunisation requirements set out in section</w:t>
      </w:r>
      <w:r w:rsidR="008D40B3">
        <w:t> </w:t>
      </w:r>
      <w:r w:rsidRPr="008D40B3">
        <w:t>6; and</w:t>
      </w:r>
    </w:p>
    <w:p w:rsidR="00EB36F8" w:rsidRPr="008D40B3" w:rsidRDefault="00EB36F8" w:rsidP="00EB36F8">
      <w:pPr>
        <w:pStyle w:val="paragraph"/>
      </w:pPr>
      <w:r w:rsidRPr="008D40B3">
        <w:tab/>
        <w:t>(b)</w:t>
      </w:r>
      <w:r w:rsidRPr="008D40B3">
        <w:tab/>
        <w:t>at any time, the Secretary is satisfied that the child met the immunisation requirements set out in section</w:t>
      </w:r>
      <w:r w:rsidR="008D40B3">
        <w:t> </w:t>
      </w:r>
      <w:r w:rsidRPr="008D40B3">
        <w:t xml:space="preserve">6 before the end of that </w:t>
      </w:r>
      <w:r w:rsidR="00335DF9" w:rsidRPr="008D40B3">
        <w:t>first income year or of the further period (if any)</w:t>
      </w:r>
      <w:r w:rsidRPr="008D40B3">
        <w:t>.</w:t>
      </w:r>
    </w:p>
    <w:p w:rsidR="00F31E2F" w:rsidRPr="008D40B3" w:rsidRDefault="00F31E2F" w:rsidP="00F31E2F">
      <w:pPr>
        <w:pStyle w:val="subsection"/>
      </w:pPr>
      <w:r w:rsidRPr="008D40B3">
        <w:tab/>
        <w:t>(3A)</w:t>
      </w:r>
      <w:r w:rsidRPr="008D40B3">
        <w:tab/>
        <w:t xml:space="preserve">For the purposes of </w:t>
      </w:r>
      <w:r w:rsidR="008D40B3">
        <w:t>paragraph (</w:t>
      </w:r>
      <w:r w:rsidRPr="008D40B3">
        <w:t>3)(a):</w:t>
      </w:r>
    </w:p>
    <w:p w:rsidR="00F31E2F" w:rsidRPr="008D40B3" w:rsidRDefault="00F31E2F" w:rsidP="00F31E2F">
      <w:pPr>
        <w:pStyle w:val="paragraph"/>
      </w:pPr>
      <w:r w:rsidRPr="008D40B3">
        <w:tab/>
        <w:t>(a)</w:t>
      </w:r>
      <w:r w:rsidRPr="008D40B3">
        <w:tab/>
        <w:t>the Secretary must not allow a further period unless:</w:t>
      </w:r>
    </w:p>
    <w:p w:rsidR="00F31E2F" w:rsidRPr="008D40B3" w:rsidRDefault="00F31E2F" w:rsidP="00F31E2F">
      <w:pPr>
        <w:pStyle w:val="paragraphsub"/>
      </w:pPr>
      <w:r w:rsidRPr="008D40B3">
        <w:lastRenderedPageBreak/>
        <w:tab/>
        <w:t>(i)</w:t>
      </w:r>
      <w:r w:rsidRPr="008D40B3">
        <w:tab/>
        <w:t>the Secretary is satisfied that there are special circumstances; and</w:t>
      </w:r>
    </w:p>
    <w:p w:rsidR="00F31E2F" w:rsidRPr="008D40B3" w:rsidRDefault="00F31E2F" w:rsidP="00F31E2F">
      <w:pPr>
        <w:pStyle w:val="paragraphsub"/>
      </w:pPr>
      <w:r w:rsidRPr="008D40B3">
        <w:tab/>
        <w:t>(ii)</w:t>
      </w:r>
      <w:r w:rsidRPr="008D40B3">
        <w:tab/>
        <w:t>a further period in respect of the individual’s claim for payment of family tax benefit in respect of the FTB child was allowed under paragraph</w:t>
      </w:r>
      <w:r w:rsidR="008D40B3">
        <w:t> </w:t>
      </w:r>
      <w:r w:rsidRPr="008D40B3">
        <w:t>10(2)(b) of the Family Assistance Administration Act; and</w:t>
      </w:r>
    </w:p>
    <w:p w:rsidR="00F31E2F" w:rsidRPr="008D40B3" w:rsidRDefault="00F31E2F" w:rsidP="00F31E2F">
      <w:pPr>
        <w:pStyle w:val="paragraphsub"/>
      </w:pPr>
      <w:r w:rsidRPr="008D40B3">
        <w:tab/>
        <w:t>(iii)</w:t>
      </w:r>
      <w:r w:rsidRPr="008D40B3">
        <w:tab/>
        <w:t>that claim is for a past period falling within the income year in which the FTB child turned 1, 2 or 5 (as the case requires); and</w:t>
      </w:r>
    </w:p>
    <w:p w:rsidR="00F31E2F" w:rsidRPr="008D40B3" w:rsidRDefault="00F31E2F" w:rsidP="00F31E2F">
      <w:pPr>
        <w:pStyle w:val="paragraph"/>
      </w:pPr>
      <w:r w:rsidRPr="008D40B3">
        <w:tab/>
        <w:t>(b)</w:t>
      </w:r>
      <w:r w:rsidRPr="008D40B3">
        <w:tab/>
        <w:t>any further period allowed by the Secretary must end no later than the end of the second income year after the income year in which the FTB child turned 1, 2 or 5 (as the case requires).</w:t>
      </w:r>
    </w:p>
    <w:p w:rsidR="00274093" w:rsidRPr="008D40B3" w:rsidRDefault="00274093" w:rsidP="00274093">
      <w:pPr>
        <w:pStyle w:val="SubsectionHead"/>
      </w:pPr>
      <w:r w:rsidRPr="008D40B3">
        <w:t>Death of the FTB child or eligible individual</w:t>
      </w:r>
    </w:p>
    <w:p w:rsidR="00274093" w:rsidRPr="008D40B3" w:rsidRDefault="00274093" w:rsidP="00274093">
      <w:pPr>
        <w:pStyle w:val="subsection"/>
      </w:pPr>
      <w:r w:rsidRPr="008D40B3">
        <w:tab/>
        <w:t>(4)</w:t>
      </w:r>
      <w:r w:rsidRPr="008D40B3">
        <w:tab/>
      </w:r>
      <w:r w:rsidR="008D40B3">
        <w:t>Subsections (</w:t>
      </w:r>
      <w:r w:rsidRPr="008D40B3">
        <w:t xml:space="preserve">1), (2) and (3) do not apply if the FTB child, or the individual mentioned in </w:t>
      </w:r>
      <w:r w:rsidR="008D40B3">
        <w:t>subsection (</w:t>
      </w:r>
      <w:r w:rsidRPr="008D40B3">
        <w:t>1) or (2), dies before the end of:</w:t>
      </w:r>
    </w:p>
    <w:p w:rsidR="00274093" w:rsidRPr="008D40B3" w:rsidRDefault="00274093" w:rsidP="00274093">
      <w:pPr>
        <w:pStyle w:val="paragraph"/>
      </w:pPr>
      <w:r w:rsidRPr="008D40B3">
        <w:tab/>
        <w:t>(a)</w:t>
      </w:r>
      <w:r w:rsidRPr="008D40B3">
        <w:tab/>
        <w:t>the first income year after the income year in which the FTB child turned 1, 2 or 5 (as the case requires); or</w:t>
      </w:r>
    </w:p>
    <w:p w:rsidR="00274093" w:rsidRPr="008D40B3" w:rsidRDefault="00274093" w:rsidP="00274093">
      <w:pPr>
        <w:pStyle w:val="paragraph"/>
      </w:pPr>
      <w:r w:rsidRPr="008D40B3">
        <w:tab/>
        <w:t>(b)</w:t>
      </w:r>
      <w:r w:rsidRPr="008D40B3">
        <w:tab/>
        <w:t xml:space="preserve">the further period (if any) allowed by the Secretary under </w:t>
      </w:r>
      <w:r w:rsidR="008D40B3">
        <w:t>paragraph (</w:t>
      </w:r>
      <w:r w:rsidRPr="008D40B3">
        <w:t>3)(a).</w:t>
      </w:r>
    </w:p>
    <w:p w:rsidR="00EB36F8" w:rsidRPr="008D40B3" w:rsidRDefault="00EB36F8" w:rsidP="00EB36F8">
      <w:pPr>
        <w:pStyle w:val="SubsectionHead"/>
        <w:keepNext w:val="0"/>
        <w:keepLines w:val="0"/>
      </w:pPr>
      <w:r w:rsidRPr="008D40B3">
        <w:t>Relationship with section</w:t>
      </w:r>
      <w:r w:rsidR="008D40B3">
        <w:t> </w:t>
      </w:r>
      <w:r w:rsidRPr="008D40B3">
        <w:t>32A of the Family Assistance Administration Act</w:t>
      </w:r>
    </w:p>
    <w:p w:rsidR="00EB36F8" w:rsidRPr="008D40B3" w:rsidRDefault="00EB36F8" w:rsidP="00EB36F8">
      <w:pPr>
        <w:pStyle w:val="subsection"/>
      </w:pPr>
      <w:r w:rsidRPr="008D40B3">
        <w:tab/>
        <w:t>(5)</w:t>
      </w:r>
      <w:r w:rsidRPr="008D40B3">
        <w:tab/>
        <w:t>This section does not limit section</w:t>
      </w:r>
      <w:r w:rsidR="008D40B3">
        <w:t> </w:t>
      </w:r>
      <w:r w:rsidRPr="008D40B3">
        <w:t>32A of the Family Assistance Administration Act (about disregarding the FTB Part A supplement until the reconciliation conditions are satisfied).</w:t>
      </w:r>
    </w:p>
    <w:p w:rsidR="00EB36F8" w:rsidRPr="008D40B3" w:rsidRDefault="00EB36F8" w:rsidP="00EB36F8">
      <w:pPr>
        <w:pStyle w:val="SubsectionHead"/>
      </w:pPr>
      <w:r w:rsidRPr="008D40B3">
        <w:t>Definition of parent</w:t>
      </w:r>
    </w:p>
    <w:p w:rsidR="00EB36F8" w:rsidRPr="008D40B3" w:rsidRDefault="00EB36F8" w:rsidP="00EB36F8">
      <w:pPr>
        <w:pStyle w:val="subsection"/>
      </w:pPr>
      <w:r w:rsidRPr="008D40B3">
        <w:tab/>
        <w:t>(6)</w:t>
      </w:r>
      <w:r w:rsidRPr="008D40B3">
        <w:tab/>
        <w:t>In this section:</w:t>
      </w:r>
    </w:p>
    <w:p w:rsidR="00EB36F8" w:rsidRPr="008D40B3" w:rsidRDefault="00EB36F8" w:rsidP="00EB36F8">
      <w:pPr>
        <w:pStyle w:val="Definition"/>
      </w:pPr>
      <w:r w:rsidRPr="008D40B3">
        <w:rPr>
          <w:b/>
          <w:i/>
        </w:rPr>
        <w:t>parent</w:t>
      </w:r>
      <w:r w:rsidRPr="008D40B3">
        <w:t xml:space="preserve"> includes an adoptive parent and a relationship parent.</w:t>
      </w:r>
    </w:p>
    <w:p w:rsidR="00632062" w:rsidRPr="008D40B3" w:rsidRDefault="00632062" w:rsidP="0022492B">
      <w:pPr>
        <w:pStyle w:val="ActHead5"/>
      </w:pPr>
      <w:bookmarkStart w:id="151" w:name="_Toc398188707"/>
      <w:r w:rsidRPr="008D40B3">
        <w:rPr>
          <w:rStyle w:val="CharSectno"/>
        </w:rPr>
        <w:lastRenderedPageBreak/>
        <w:t>62</w:t>
      </w:r>
      <w:r w:rsidRPr="008D40B3">
        <w:t xml:space="preserve">  Effect on individual’s rate of the individual’s absence from Australia</w:t>
      </w:r>
      <w:bookmarkEnd w:id="151"/>
    </w:p>
    <w:p w:rsidR="00632062" w:rsidRPr="008D40B3" w:rsidRDefault="00632062">
      <w:pPr>
        <w:pStyle w:val="SubsectionHead"/>
      </w:pPr>
      <w:r w:rsidRPr="008D40B3">
        <w:t>Absence from Australia of recipient</w:t>
      </w:r>
    </w:p>
    <w:p w:rsidR="00632062" w:rsidRPr="008D40B3" w:rsidRDefault="00632062">
      <w:pPr>
        <w:pStyle w:val="subsection"/>
      </w:pPr>
      <w:r w:rsidRPr="008D40B3">
        <w:tab/>
        <w:t>(1)</w:t>
      </w:r>
      <w:r w:rsidRPr="008D40B3">
        <w:tab/>
      </w:r>
      <w:r w:rsidR="008D40B3">
        <w:t>Subsection (</w:t>
      </w:r>
      <w:r w:rsidRPr="008D40B3">
        <w:t>4) modifies the operation of Schedule</w:t>
      </w:r>
      <w:r w:rsidR="008D40B3">
        <w:t> </w:t>
      </w:r>
      <w:r w:rsidRPr="008D40B3">
        <w:t>1 in working out an individual’s rate of family tax benefit for a period during which the individual is an absent overseas recipient.</w:t>
      </w:r>
    </w:p>
    <w:p w:rsidR="00632062" w:rsidRPr="008D40B3" w:rsidRDefault="00632062">
      <w:pPr>
        <w:pStyle w:val="subsection"/>
        <w:keepNext/>
      </w:pPr>
      <w:r w:rsidRPr="008D40B3">
        <w:tab/>
        <w:t>(2)</w:t>
      </w:r>
      <w:r w:rsidRPr="008D40B3">
        <w:tab/>
        <w:t xml:space="preserve">If an individual leaves Australia, the individual is an </w:t>
      </w:r>
      <w:r w:rsidRPr="008D40B3">
        <w:rPr>
          <w:b/>
          <w:i/>
        </w:rPr>
        <w:t xml:space="preserve">absent overseas recipient </w:t>
      </w:r>
      <w:r w:rsidRPr="008D40B3">
        <w:t>for any period that occurs:</w:t>
      </w:r>
    </w:p>
    <w:p w:rsidR="00632062" w:rsidRPr="008D40B3" w:rsidRDefault="00632062">
      <w:pPr>
        <w:pStyle w:val="paragraph"/>
      </w:pPr>
      <w:r w:rsidRPr="008D40B3">
        <w:tab/>
        <w:t>(a)</w:t>
      </w:r>
      <w:r w:rsidRPr="008D40B3">
        <w:tab/>
        <w:t>during that absence from Australia; and</w:t>
      </w:r>
    </w:p>
    <w:p w:rsidR="00632062" w:rsidRPr="008D40B3" w:rsidRDefault="00632062">
      <w:pPr>
        <w:pStyle w:val="paragraph"/>
      </w:pPr>
      <w:r w:rsidRPr="008D40B3">
        <w:tab/>
        <w:t>(b)</w:t>
      </w:r>
      <w:r w:rsidRPr="008D40B3">
        <w:tab/>
        <w:t xml:space="preserve">after the end of the period of </w:t>
      </w:r>
      <w:r w:rsidR="00AD736A" w:rsidRPr="008D40B3">
        <w:t>6 weeks</w:t>
      </w:r>
      <w:r w:rsidRPr="008D40B3">
        <w:t xml:space="preserve"> beginning on the first day of that absence.</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tab/>
        <w:t>(a)</w:t>
      </w:r>
      <w:r w:rsidRPr="008D40B3">
        <w:tab/>
        <w:t>an individual is eligible for family tax benefit while the individual is absent from Australia; and</w:t>
      </w:r>
    </w:p>
    <w:p w:rsidR="00632062" w:rsidRPr="008D40B3" w:rsidRDefault="00632062">
      <w:pPr>
        <w:pStyle w:val="paragraph"/>
      </w:pPr>
      <w:r w:rsidRPr="008D40B3">
        <w:tab/>
        <w:t>(b)</w:t>
      </w:r>
      <w:r w:rsidRPr="008D40B3">
        <w:tab/>
        <w:t xml:space="preserve">the individual then becomes an absent overseas recipient because of the application of </w:t>
      </w:r>
      <w:r w:rsidR="008D40B3">
        <w:t>subsection (</w:t>
      </w:r>
      <w:r w:rsidRPr="008D40B3">
        <w:t>2) or a previous application of this subsection; and</w:t>
      </w:r>
    </w:p>
    <w:p w:rsidR="00632062" w:rsidRPr="008D40B3" w:rsidRDefault="00632062">
      <w:pPr>
        <w:pStyle w:val="paragraph"/>
      </w:pPr>
      <w:r w:rsidRPr="008D40B3">
        <w:tab/>
        <w:t>(c)</w:t>
      </w:r>
      <w:r w:rsidRPr="008D40B3">
        <w:tab/>
        <w:t>the individual returns to Australia; and</w:t>
      </w:r>
    </w:p>
    <w:p w:rsidR="00632062" w:rsidRPr="008D40B3" w:rsidRDefault="00632062">
      <w:pPr>
        <w:pStyle w:val="paragraph"/>
      </w:pPr>
      <w:r w:rsidRPr="008D40B3">
        <w:tab/>
        <w:t>(d)</w:t>
      </w:r>
      <w:r w:rsidRPr="008D40B3">
        <w:tab/>
        <w:t xml:space="preserve">the individual leaves Australia again less than </w:t>
      </w:r>
      <w:r w:rsidR="00554308" w:rsidRPr="008D40B3">
        <w:t>6 weeks</w:t>
      </w:r>
      <w:r w:rsidRPr="008D40B3">
        <w:t xml:space="preserve"> after returning to Australia;</w:t>
      </w:r>
    </w:p>
    <w:p w:rsidR="00632062" w:rsidRPr="008D40B3" w:rsidRDefault="00632062">
      <w:pPr>
        <w:pStyle w:val="subsection2"/>
      </w:pPr>
      <w:r w:rsidRPr="008D40B3">
        <w:t xml:space="preserve">the individual is an </w:t>
      </w:r>
      <w:r w:rsidRPr="008D40B3">
        <w:rPr>
          <w:b/>
          <w:i/>
        </w:rPr>
        <w:t>absent overseas recipient</w:t>
      </w:r>
      <w:r w:rsidRPr="008D40B3">
        <w:t xml:space="preserve"> for any period that occurs during the absence from Australia referred to in </w:t>
      </w:r>
      <w:r w:rsidR="008D40B3">
        <w:t>paragraph (</w:t>
      </w:r>
      <w:r w:rsidRPr="008D40B3">
        <w:t>d).</w:t>
      </w:r>
    </w:p>
    <w:p w:rsidR="00632062" w:rsidRPr="008D40B3" w:rsidRDefault="00632062">
      <w:pPr>
        <w:pStyle w:val="subsection"/>
      </w:pPr>
      <w:r w:rsidRPr="008D40B3">
        <w:tab/>
        <w:t>(4)</w:t>
      </w:r>
      <w:r w:rsidRPr="008D40B3">
        <w:tab/>
        <w:t>For the purposes of working out an individual’s rate of family tax benefit for a period during which the individual is an absent overseas recipient, Schedule</w:t>
      </w:r>
      <w:r w:rsidR="008D40B3">
        <w:t> </w:t>
      </w:r>
      <w:r w:rsidRPr="008D40B3">
        <w:t>1 applies with the modifications set out in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Modifications for absent overseas recipient</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Provision of Schedule</w:t>
            </w:r>
            <w:r w:rsidR="008D40B3">
              <w:rPr>
                <w:b/>
              </w:rPr>
              <w:t> </w:t>
            </w:r>
            <w:r w:rsidRPr="008D40B3">
              <w:rPr>
                <w:b/>
              </w:rPr>
              <w:t>1</w:t>
            </w:r>
          </w:p>
        </w:tc>
        <w:tc>
          <w:tcPr>
            <w:tcW w:w="2858"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Modification</w:t>
            </w:r>
          </w:p>
        </w:tc>
      </w:tr>
      <w:tr w:rsidR="00632062" w:rsidRPr="008D40B3" w:rsidTr="00486B15">
        <w:tc>
          <w:tcPr>
            <w:tcW w:w="709" w:type="dxa"/>
            <w:tcBorders>
              <w:top w:val="single" w:sz="12" w:space="0" w:color="auto"/>
            </w:tcBorders>
            <w:shd w:val="clear" w:color="auto" w:fill="auto"/>
          </w:tcPr>
          <w:p w:rsidR="00632062" w:rsidRPr="008D40B3" w:rsidRDefault="00632062" w:rsidP="004346AE">
            <w:pPr>
              <w:pStyle w:val="Tabletext"/>
            </w:pPr>
            <w:r w:rsidRPr="008D40B3">
              <w:t>1</w:t>
            </w:r>
          </w:p>
        </w:tc>
        <w:tc>
          <w:tcPr>
            <w:tcW w:w="2410" w:type="dxa"/>
            <w:tcBorders>
              <w:top w:val="single" w:sz="12" w:space="0" w:color="auto"/>
            </w:tcBorders>
            <w:shd w:val="clear" w:color="auto" w:fill="auto"/>
          </w:tcPr>
          <w:p w:rsidR="00632062" w:rsidRPr="008D40B3" w:rsidRDefault="00632062" w:rsidP="004346AE">
            <w:pPr>
              <w:pStyle w:val="Tabletext"/>
            </w:pPr>
            <w:r w:rsidRPr="008D40B3">
              <w:t>Clause</w:t>
            </w:r>
            <w:r w:rsidR="008D40B3">
              <w:t> </w:t>
            </w:r>
            <w:r w:rsidRPr="008D40B3">
              <w:t>7</w:t>
            </w:r>
          </w:p>
        </w:tc>
        <w:tc>
          <w:tcPr>
            <w:tcW w:w="2858" w:type="dxa"/>
            <w:tcBorders>
              <w:top w:val="single" w:sz="12" w:space="0" w:color="auto"/>
            </w:tcBorders>
            <w:shd w:val="clear" w:color="auto" w:fill="auto"/>
          </w:tcPr>
          <w:p w:rsidR="00632062" w:rsidRPr="008D40B3" w:rsidRDefault="00632062" w:rsidP="004346AE">
            <w:pPr>
              <w:pStyle w:val="Tabletext"/>
            </w:pPr>
            <w:r w:rsidRPr="008D40B3">
              <w:t xml:space="preserve">the individual’s standard rate is </w:t>
            </w:r>
            <w:r w:rsidRPr="008D40B3">
              <w:lastRenderedPageBreak/>
              <w:t>the rate that would be the individual’s standard rate if the individual’s Part A rate were being worked out using Part</w:t>
            </w:r>
            <w:r w:rsidR="008D40B3">
              <w:t> </w:t>
            </w:r>
            <w:r w:rsidRPr="008D40B3">
              <w:t>3 of the Schedule (see clause</w:t>
            </w:r>
            <w:r w:rsidR="008D40B3">
              <w:t> </w:t>
            </w:r>
            <w:r w:rsidRPr="008D40B3">
              <w:t>26)</w:t>
            </w:r>
          </w:p>
        </w:tc>
      </w:tr>
      <w:tr w:rsidR="00632062" w:rsidRPr="008D40B3" w:rsidTr="00486B15">
        <w:tc>
          <w:tcPr>
            <w:tcW w:w="709" w:type="dxa"/>
            <w:tcBorders>
              <w:bottom w:val="single" w:sz="4" w:space="0" w:color="auto"/>
            </w:tcBorders>
            <w:shd w:val="clear" w:color="auto" w:fill="auto"/>
          </w:tcPr>
          <w:p w:rsidR="00632062" w:rsidRPr="008D40B3" w:rsidRDefault="00632062" w:rsidP="004346AE">
            <w:pPr>
              <w:pStyle w:val="Tabletext"/>
            </w:pPr>
            <w:r w:rsidRPr="008D40B3">
              <w:lastRenderedPageBreak/>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Clause</w:t>
            </w:r>
            <w:r w:rsidR="008D40B3">
              <w:t> </w:t>
            </w:r>
            <w:r w:rsidRPr="008D40B3">
              <w:t>3</w:t>
            </w:r>
          </w:p>
        </w:tc>
        <w:tc>
          <w:tcPr>
            <w:tcW w:w="2858" w:type="dxa"/>
            <w:tcBorders>
              <w:bottom w:val="single" w:sz="4" w:space="0" w:color="auto"/>
            </w:tcBorders>
            <w:shd w:val="clear" w:color="auto" w:fill="auto"/>
          </w:tcPr>
          <w:p w:rsidR="00632062" w:rsidRPr="008D40B3" w:rsidRDefault="00632062" w:rsidP="004346AE">
            <w:pPr>
              <w:pStyle w:val="Tabletext"/>
            </w:pPr>
            <w:r w:rsidRPr="008D40B3">
              <w:t>no amount is to be added by way of rent assistance</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Part</w:t>
            </w:r>
            <w:r w:rsidR="008D40B3">
              <w:t> </w:t>
            </w:r>
            <w:r w:rsidRPr="008D40B3">
              <w:t>4</w:t>
            </w:r>
          </w:p>
        </w:tc>
        <w:tc>
          <w:tcPr>
            <w:tcW w:w="2858" w:type="dxa"/>
            <w:tcBorders>
              <w:bottom w:val="single" w:sz="12" w:space="0" w:color="auto"/>
            </w:tcBorders>
            <w:shd w:val="clear" w:color="auto" w:fill="auto"/>
          </w:tcPr>
          <w:p w:rsidR="00632062" w:rsidRPr="008D40B3" w:rsidRDefault="00632062" w:rsidP="004346AE">
            <w:pPr>
              <w:pStyle w:val="Tabletext"/>
            </w:pPr>
            <w:r w:rsidRPr="008D40B3">
              <w:t>the individual’s Part B rate is nil</w:t>
            </w:r>
          </w:p>
        </w:tc>
      </w:tr>
    </w:tbl>
    <w:p w:rsidR="00354EFD" w:rsidRPr="008D40B3" w:rsidRDefault="00354EFD" w:rsidP="00354EFD">
      <w:pPr>
        <w:pStyle w:val="subsection"/>
      </w:pPr>
      <w:r w:rsidRPr="008D40B3">
        <w:tab/>
        <w:t>(5)</w:t>
      </w:r>
      <w:r w:rsidRPr="008D40B3">
        <w:tab/>
        <w:t>For the purposes of working out an individual’s rate of family tax benefit, if the individual is an absent overseas recipient on a day (disregarding section</w:t>
      </w:r>
      <w:r w:rsidR="008D40B3">
        <w:t> </w:t>
      </w:r>
      <w:r w:rsidRPr="008D40B3">
        <w:t>63A), then the following provisions do not apply in relation to that day:</w:t>
      </w:r>
    </w:p>
    <w:p w:rsidR="00354EFD" w:rsidRPr="008D40B3" w:rsidRDefault="00354EFD" w:rsidP="00354EFD">
      <w:pPr>
        <w:pStyle w:val="paragraph"/>
      </w:pPr>
      <w:r w:rsidRPr="008D40B3">
        <w:tab/>
        <w:t>(a)</w:t>
      </w:r>
      <w:r w:rsidRPr="008D40B3">
        <w:tab/>
      </w:r>
      <w:r w:rsidR="008D40B3">
        <w:t>paragraph (</w:t>
      </w:r>
      <w:r w:rsidRPr="008D40B3">
        <w:t>cb) of step 1 of the method statement in clause</w:t>
      </w:r>
      <w:r w:rsidR="008D40B3">
        <w:t> </w:t>
      </w:r>
      <w:r w:rsidRPr="008D40B3">
        <w:t>3 of Schedule</w:t>
      </w:r>
      <w:r w:rsidR="008D40B3">
        <w:t> </w:t>
      </w:r>
      <w:r w:rsidRPr="008D40B3">
        <w:t>1;</w:t>
      </w:r>
    </w:p>
    <w:p w:rsidR="00354EFD" w:rsidRPr="008D40B3" w:rsidRDefault="00354EFD" w:rsidP="00354EFD">
      <w:pPr>
        <w:pStyle w:val="paragraph"/>
      </w:pPr>
      <w:r w:rsidRPr="008D40B3">
        <w:tab/>
        <w:t>(b)</w:t>
      </w:r>
      <w:r w:rsidRPr="008D40B3">
        <w:tab/>
      </w:r>
      <w:r w:rsidR="008D40B3">
        <w:t>paragraph (</w:t>
      </w:r>
      <w:r w:rsidRPr="008D40B3">
        <w:t>e) of step 1 of the method statement in clause</w:t>
      </w:r>
      <w:r w:rsidR="008D40B3">
        <w:t> </w:t>
      </w:r>
      <w:r w:rsidRPr="008D40B3">
        <w:t>25 of Schedule</w:t>
      </w:r>
      <w:r w:rsidR="008D40B3">
        <w:t> </w:t>
      </w:r>
      <w:r w:rsidRPr="008D40B3">
        <w:t>1;</w:t>
      </w:r>
    </w:p>
    <w:p w:rsidR="00354EFD" w:rsidRPr="008D40B3" w:rsidRDefault="00354EFD" w:rsidP="00354EFD">
      <w:pPr>
        <w:pStyle w:val="paragraph"/>
      </w:pPr>
      <w:r w:rsidRPr="008D40B3">
        <w:tab/>
        <w:t>(c)</w:t>
      </w:r>
      <w:r w:rsidRPr="008D40B3">
        <w:tab/>
        <w:t>paragraph</w:t>
      </w:r>
      <w:r w:rsidR="008D40B3">
        <w:t> </w:t>
      </w:r>
      <w:r w:rsidRPr="008D40B3">
        <w:t>29(1)(c) of Schedule</w:t>
      </w:r>
      <w:r w:rsidR="008D40B3">
        <w:t> </w:t>
      </w:r>
      <w:r w:rsidRPr="008D40B3">
        <w:t>1;</w:t>
      </w:r>
    </w:p>
    <w:p w:rsidR="00354EFD" w:rsidRPr="008D40B3" w:rsidRDefault="00354EFD" w:rsidP="00354EFD">
      <w:pPr>
        <w:pStyle w:val="paragraph"/>
      </w:pPr>
      <w:r w:rsidRPr="008D40B3">
        <w:tab/>
        <w:t>(d)</w:t>
      </w:r>
      <w:r w:rsidRPr="008D40B3">
        <w:tab/>
      </w:r>
      <w:r w:rsidR="008D40B3">
        <w:t>paragraph (</w:t>
      </w:r>
      <w:r w:rsidRPr="008D40B3">
        <w:t>c) of step 1 of the method statement in subclause</w:t>
      </w:r>
      <w:r w:rsidR="008D40B3">
        <w:t> </w:t>
      </w:r>
      <w:r w:rsidRPr="008D40B3">
        <w:t>29(2) of Schedule</w:t>
      </w:r>
      <w:r w:rsidR="008D40B3">
        <w:t> </w:t>
      </w:r>
      <w:r w:rsidRPr="008D40B3">
        <w:t>1;</w:t>
      </w:r>
    </w:p>
    <w:p w:rsidR="00354EFD" w:rsidRPr="008D40B3" w:rsidRDefault="00354EFD" w:rsidP="00354EFD">
      <w:pPr>
        <w:pStyle w:val="paragraph"/>
      </w:pPr>
      <w:r w:rsidRPr="008D40B3">
        <w:tab/>
        <w:t>(e)</w:t>
      </w:r>
      <w:r w:rsidRPr="008D40B3">
        <w:tab/>
        <w:t>paragraph</w:t>
      </w:r>
      <w:r w:rsidR="008D40B3">
        <w:t> </w:t>
      </w:r>
      <w:r w:rsidRPr="008D40B3">
        <w:t>29A(2)(c) of Schedule</w:t>
      </w:r>
      <w:r w:rsidR="008D40B3">
        <w:t> </w:t>
      </w:r>
      <w:r w:rsidRPr="008D40B3">
        <w:t>1.</w:t>
      </w:r>
    </w:p>
    <w:p w:rsidR="00632062" w:rsidRPr="008D40B3" w:rsidRDefault="00632062" w:rsidP="0022492B">
      <w:pPr>
        <w:pStyle w:val="ActHead5"/>
      </w:pPr>
      <w:bookmarkStart w:id="152" w:name="_Toc398188708"/>
      <w:r w:rsidRPr="008D40B3">
        <w:rPr>
          <w:rStyle w:val="CharSectno"/>
        </w:rPr>
        <w:t>63</w:t>
      </w:r>
      <w:r w:rsidRPr="008D40B3">
        <w:t xml:space="preserve">  Effect on family tax benefit rate of FTB child’s absence from Australia</w:t>
      </w:r>
      <w:bookmarkEnd w:id="152"/>
    </w:p>
    <w:p w:rsidR="00632062" w:rsidRPr="008D40B3" w:rsidRDefault="00632062">
      <w:pPr>
        <w:pStyle w:val="SubsectionHead"/>
      </w:pPr>
      <w:r w:rsidRPr="008D40B3">
        <w:t>Absence from Australia of FTB child</w:t>
      </w:r>
    </w:p>
    <w:p w:rsidR="00632062" w:rsidRPr="008D40B3" w:rsidRDefault="00632062">
      <w:pPr>
        <w:pStyle w:val="subsection"/>
      </w:pPr>
      <w:r w:rsidRPr="008D40B3">
        <w:tab/>
        <w:t>(1)</w:t>
      </w:r>
      <w:r w:rsidRPr="008D40B3">
        <w:tab/>
      </w:r>
      <w:r w:rsidR="008D40B3">
        <w:t>Subsection (</w:t>
      </w:r>
      <w:r w:rsidRPr="008D40B3">
        <w:t>4) modifies the operation of Schedule</w:t>
      </w:r>
      <w:r w:rsidR="008D40B3">
        <w:t> </w:t>
      </w:r>
      <w:r w:rsidRPr="008D40B3">
        <w:t>1 in working out an individual’s rate of family tax benefit for a period during which:</w:t>
      </w:r>
    </w:p>
    <w:p w:rsidR="00632062" w:rsidRPr="008D40B3" w:rsidRDefault="00632062">
      <w:pPr>
        <w:pStyle w:val="paragraph"/>
      </w:pPr>
      <w:r w:rsidRPr="008D40B3">
        <w:tab/>
        <w:t>(a)</w:t>
      </w:r>
      <w:r w:rsidRPr="008D40B3">
        <w:tab/>
        <w:t>an FTB child of the individual is an absent overseas FTB child; and</w:t>
      </w:r>
    </w:p>
    <w:p w:rsidR="00632062" w:rsidRPr="008D40B3" w:rsidRDefault="00632062">
      <w:pPr>
        <w:pStyle w:val="paragraph"/>
      </w:pPr>
      <w:r w:rsidRPr="008D40B3">
        <w:tab/>
        <w:t>(b)</w:t>
      </w:r>
      <w:r w:rsidRPr="008D40B3">
        <w:tab/>
        <w:t>the individual is not an absent overseas recipient.</w:t>
      </w:r>
    </w:p>
    <w:p w:rsidR="00170CBE" w:rsidRPr="008D40B3" w:rsidRDefault="00170CBE" w:rsidP="00170CBE">
      <w:pPr>
        <w:pStyle w:val="subsection"/>
      </w:pPr>
      <w:r w:rsidRPr="008D40B3">
        <w:tab/>
        <w:t>(2)</w:t>
      </w:r>
      <w:r w:rsidRPr="008D40B3">
        <w:tab/>
        <w:t>If:</w:t>
      </w:r>
    </w:p>
    <w:p w:rsidR="00170CBE" w:rsidRPr="008D40B3" w:rsidRDefault="00170CBE" w:rsidP="00170CBE">
      <w:pPr>
        <w:pStyle w:val="paragraph"/>
      </w:pPr>
      <w:r w:rsidRPr="008D40B3">
        <w:lastRenderedPageBreak/>
        <w:tab/>
        <w:t>(a)</w:t>
      </w:r>
      <w:r w:rsidRPr="008D40B3">
        <w:tab/>
        <w:t>one of the following applies:</w:t>
      </w:r>
    </w:p>
    <w:p w:rsidR="00170CBE" w:rsidRPr="008D40B3" w:rsidRDefault="00170CBE" w:rsidP="00170CBE">
      <w:pPr>
        <w:pStyle w:val="paragraphsub"/>
      </w:pPr>
      <w:r w:rsidRPr="008D40B3">
        <w:tab/>
        <w:t>(i)</w:t>
      </w:r>
      <w:r w:rsidRPr="008D40B3">
        <w:tab/>
        <w:t>an FTB child leaves Australia;</w:t>
      </w:r>
    </w:p>
    <w:p w:rsidR="00170CBE" w:rsidRPr="008D40B3" w:rsidRDefault="00170CBE" w:rsidP="00170CBE">
      <w:pPr>
        <w:pStyle w:val="paragraphsub"/>
      </w:pPr>
      <w:r w:rsidRPr="008D40B3">
        <w:tab/>
        <w:t>(ii)</w:t>
      </w:r>
      <w:r w:rsidRPr="008D40B3">
        <w:tab/>
        <w:t>a child born outside Australia is an FTB child at birth;</w:t>
      </w:r>
    </w:p>
    <w:p w:rsidR="00170CBE" w:rsidRPr="008D40B3" w:rsidRDefault="00170CBE" w:rsidP="00170CBE">
      <w:pPr>
        <w:pStyle w:val="paragraphsub"/>
      </w:pPr>
      <w:r w:rsidRPr="008D40B3">
        <w:tab/>
        <w:t>(iii)</w:t>
      </w:r>
      <w:r w:rsidRPr="008D40B3">
        <w:tab/>
        <w:t>a regular care child leaves Australia;</w:t>
      </w:r>
    </w:p>
    <w:p w:rsidR="00170CBE" w:rsidRPr="008D40B3" w:rsidRDefault="00170CBE" w:rsidP="00170CBE">
      <w:pPr>
        <w:pStyle w:val="paragraphsub"/>
      </w:pPr>
      <w:r w:rsidRPr="008D40B3">
        <w:tab/>
        <w:t>(iv)</w:t>
      </w:r>
      <w:r w:rsidRPr="008D40B3">
        <w:tab/>
        <w:t>a child born outside Australia is a regular care child at birth; and</w:t>
      </w:r>
    </w:p>
    <w:p w:rsidR="00170CBE" w:rsidRPr="008D40B3" w:rsidRDefault="00170CBE" w:rsidP="00170CBE">
      <w:pPr>
        <w:pStyle w:val="paragraph"/>
      </w:pPr>
      <w:r w:rsidRPr="008D40B3">
        <w:tab/>
        <w:t>(b)</w:t>
      </w:r>
      <w:r w:rsidRPr="008D40B3">
        <w:tab/>
        <w:t xml:space="preserve">the child continues to be absent from Australia for more than </w:t>
      </w:r>
      <w:r w:rsidR="000B1487" w:rsidRPr="008D40B3">
        <w:t>6 weeks</w:t>
      </w:r>
      <w:r w:rsidRPr="008D40B3">
        <w:t>; and</w:t>
      </w:r>
    </w:p>
    <w:p w:rsidR="00170CBE" w:rsidRPr="008D40B3" w:rsidRDefault="00170CBE" w:rsidP="00170CBE">
      <w:pPr>
        <w:pStyle w:val="paragraph"/>
      </w:pPr>
      <w:r w:rsidRPr="008D40B3">
        <w:tab/>
        <w:t>(c)</w:t>
      </w:r>
      <w:r w:rsidRPr="008D40B3">
        <w:tab/>
        <w:t xml:space="preserve">at the end of the period of </w:t>
      </w:r>
      <w:r w:rsidR="000B1487" w:rsidRPr="008D40B3">
        <w:t>6 weeks</w:t>
      </w:r>
      <w:r w:rsidRPr="008D40B3">
        <w:t xml:space="preserve"> beginning on the first day of the child’s absence from Australia the child is an FTB child;</w:t>
      </w:r>
    </w:p>
    <w:p w:rsidR="00170CBE" w:rsidRPr="008D40B3" w:rsidRDefault="00170CBE" w:rsidP="00170CBE">
      <w:pPr>
        <w:pStyle w:val="subsection2"/>
      </w:pPr>
      <w:r w:rsidRPr="008D40B3">
        <w:t xml:space="preserve">the child is an </w:t>
      </w:r>
      <w:r w:rsidRPr="008D40B3">
        <w:rPr>
          <w:b/>
          <w:i/>
        </w:rPr>
        <w:t xml:space="preserve">absent overseas FTB child </w:t>
      </w:r>
      <w:r w:rsidRPr="008D40B3">
        <w:t>for any period that occurs:</w:t>
      </w:r>
    </w:p>
    <w:p w:rsidR="00170CBE" w:rsidRPr="008D40B3" w:rsidRDefault="00170CBE" w:rsidP="00170CBE">
      <w:pPr>
        <w:pStyle w:val="paragraph"/>
      </w:pPr>
      <w:r w:rsidRPr="008D40B3">
        <w:tab/>
        <w:t>(d)</w:t>
      </w:r>
      <w:r w:rsidRPr="008D40B3">
        <w:tab/>
        <w:t>during that absence from Australia; and</w:t>
      </w:r>
    </w:p>
    <w:p w:rsidR="00170CBE" w:rsidRPr="008D40B3" w:rsidRDefault="00170CBE" w:rsidP="00170CBE">
      <w:pPr>
        <w:pStyle w:val="paragraph"/>
      </w:pPr>
      <w:r w:rsidRPr="008D40B3">
        <w:tab/>
        <w:t>(e)</w:t>
      </w:r>
      <w:r w:rsidRPr="008D40B3">
        <w:tab/>
        <w:t xml:space="preserve">after the end of the period mentioned in </w:t>
      </w:r>
      <w:r w:rsidR="008D40B3">
        <w:t>paragraph (</w:t>
      </w:r>
      <w:r w:rsidRPr="008D40B3">
        <w:t>c); and</w:t>
      </w:r>
    </w:p>
    <w:p w:rsidR="00170CBE" w:rsidRPr="008D40B3" w:rsidRDefault="00170CBE" w:rsidP="00170CBE">
      <w:pPr>
        <w:pStyle w:val="paragraph"/>
      </w:pPr>
      <w:r w:rsidRPr="008D40B3">
        <w:tab/>
        <w:t>(f)</w:t>
      </w:r>
      <w:r w:rsidRPr="008D40B3">
        <w:tab/>
        <w:t>during which the child continues to be an FTB child.</w:t>
      </w:r>
    </w:p>
    <w:p w:rsidR="00170CBE" w:rsidRPr="008D40B3" w:rsidRDefault="00170CBE" w:rsidP="00170CBE">
      <w:pPr>
        <w:pStyle w:val="subsection"/>
      </w:pPr>
      <w:r w:rsidRPr="008D40B3">
        <w:tab/>
        <w:t>(3)</w:t>
      </w:r>
      <w:r w:rsidRPr="008D40B3">
        <w:tab/>
        <w:t>If:</w:t>
      </w:r>
    </w:p>
    <w:p w:rsidR="00170CBE" w:rsidRPr="008D40B3" w:rsidRDefault="00170CBE" w:rsidP="00170CBE">
      <w:pPr>
        <w:pStyle w:val="paragraph"/>
      </w:pPr>
      <w:r w:rsidRPr="008D40B3">
        <w:tab/>
        <w:t>(a)</w:t>
      </w:r>
      <w:r w:rsidRPr="008D40B3">
        <w:tab/>
        <w:t>a regular care child is an absent overseas regular care child because of the application of subsection</w:t>
      </w:r>
      <w:r w:rsidR="008D40B3">
        <w:t> </w:t>
      </w:r>
      <w:r w:rsidRPr="008D40B3">
        <w:t>63AA(1), (2) or (3); and</w:t>
      </w:r>
    </w:p>
    <w:p w:rsidR="00170CBE" w:rsidRPr="008D40B3" w:rsidRDefault="00170CBE" w:rsidP="00170CBE">
      <w:pPr>
        <w:pStyle w:val="paragraph"/>
      </w:pPr>
      <w:r w:rsidRPr="008D40B3">
        <w:tab/>
        <w:t>(b)</w:t>
      </w:r>
      <w:r w:rsidRPr="008D40B3">
        <w:tab/>
        <w:t>during the period that the child is absent from Australia, the child becomes an FTB child of an individual;</w:t>
      </w:r>
    </w:p>
    <w:p w:rsidR="00170CBE" w:rsidRPr="008D40B3" w:rsidRDefault="00170CBE" w:rsidP="00170CBE">
      <w:pPr>
        <w:pStyle w:val="subsection2"/>
      </w:pPr>
      <w:r w:rsidRPr="008D40B3">
        <w:t xml:space="preserve">the child is an </w:t>
      </w:r>
      <w:r w:rsidRPr="008D40B3">
        <w:rPr>
          <w:b/>
          <w:i/>
        </w:rPr>
        <w:t xml:space="preserve">absent overseas FTB child </w:t>
      </w:r>
      <w:r w:rsidRPr="008D40B3">
        <w:t>for any period that occurs:</w:t>
      </w:r>
    </w:p>
    <w:p w:rsidR="00170CBE" w:rsidRPr="008D40B3" w:rsidRDefault="00170CBE" w:rsidP="00170CBE">
      <w:pPr>
        <w:pStyle w:val="paragraph"/>
      </w:pPr>
      <w:r w:rsidRPr="008D40B3">
        <w:tab/>
        <w:t>(c)</w:t>
      </w:r>
      <w:r w:rsidRPr="008D40B3">
        <w:tab/>
        <w:t xml:space="preserve">during the absence from Australia referred to in </w:t>
      </w:r>
      <w:r w:rsidR="008D40B3">
        <w:t>paragraph (</w:t>
      </w:r>
      <w:r w:rsidRPr="008D40B3">
        <w:t>b) after the child becomes an FTB child; and</w:t>
      </w:r>
    </w:p>
    <w:p w:rsidR="00170CBE" w:rsidRPr="008D40B3" w:rsidRDefault="00170CBE" w:rsidP="00170CBE">
      <w:pPr>
        <w:pStyle w:val="paragraph"/>
      </w:pPr>
      <w:r w:rsidRPr="008D40B3">
        <w:tab/>
        <w:t>(d)</w:t>
      </w:r>
      <w:r w:rsidRPr="008D40B3">
        <w:tab/>
        <w:t>during which the child continues to be an FTB child.</w:t>
      </w:r>
    </w:p>
    <w:p w:rsidR="00170CBE" w:rsidRPr="008D40B3" w:rsidRDefault="00170CBE" w:rsidP="00170CBE">
      <w:pPr>
        <w:pStyle w:val="subsection"/>
      </w:pPr>
      <w:r w:rsidRPr="008D40B3">
        <w:tab/>
        <w:t>(3A)</w:t>
      </w:r>
      <w:r w:rsidRPr="008D40B3">
        <w:tab/>
        <w:t>If:</w:t>
      </w:r>
    </w:p>
    <w:p w:rsidR="00170CBE" w:rsidRPr="008D40B3" w:rsidRDefault="00170CBE" w:rsidP="00170CBE">
      <w:pPr>
        <w:pStyle w:val="paragraph"/>
      </w:pPr>
      <w:r w:rsidRPr="008D40B3">
        <w:tab/>
        <w:t>(a)</w:t>
      </w:r>
      <w:r w:rsidRPr="008D40B3">
        <w:tab/>
        <w:t>either:</w:t>
      </w:r>
    </w:p>
    <w:p w:rsidR="00170CBE" w:rsidRPr="008D40B3" w:rsidRDefault="00170CBE" w:rsidP="00170CBE">
      <w:pPr>
        <w:pStyle w:val="paragraphsub"/>
      </w:pPr>
      <w:r w:rsidRPr="008D40B3">
        <w:tab/>
        <w:t>(i)</w:t>
      </w:r>
      <w:r w:rsidRPr="008D40B3">
        <w:tab/>
        <w:t xml:space="preserve">an FTB child is an absent overseas FTB child because of the application of </w:t>
      </w:r>
      <w:r w:rsidR="008D40B3">
        <w:t>subsection (</w:t>
      </w:r>
      <w:r w:rsidRPr="008D40B3">
        <w:t>2) or (3) or a previous application of this subsection; or</w:t>
      </w:r>
    </w:p>
    <w:p w:rsidR="00170CBE" w:rsidRPr="008D40B3" w:rsidRDefault="00170CBE" w:rsidP="00170CBE">
      <w:pPr>
        <w:pStyle w:val="paragraphsub"/>
      </w:pPr>
      <w:r w:rsidRPr="008D40B3">
        <w:lastRenderedPageBreak/>
        <w:tab/>
        <w:t>(ii)</w:t>
      </w:r>
      <w:r w:rsidRPr="008D40B3">
        <w:tab/>
        <w:t>a regular care child is an absent overseas regular care child because of the application of subsection</w:t>
      </w:r>
      <w:r w:rsidR="008D40B3">
        <w:t> </w:t>
      </w:r>
      <w:r w:rsidRPr="008D40B3">
        <w:t>63AA(1), (2) or (3); and</w:t>
      </w:r>
    </w:p>
    <w:p w:rsidR="00170CBE" w:rsidRPr="008D40B3" w:rsidRDefault="00170CBE" w:rsidP="00170CBE">
      <w:pPr>
        <w:pStyle w:val="paragraph"/>
      </w:pPr>
      <w:r w:rsidRPr="008D40B3">
        <w:tab/>
        <w:t>(b)</w:t>
      </w:r>
      <w:r w:rsidRPr="008D40B3">
        <w:tab/>
        <w:t>the child comes to Australia; and</w:t>
      </w:r>
    </w:p>
    <w:p w:rsidR="00170CBE" w:rsidRPr="008D40B3" w:rsidRDefault="00170CBE" w:rsidP="00170CBE">
      <w:pPr>
        <w:pStyle w:val="paragraph"/>
      </w:pPr>
      <w:r w:rsidRPr="008D40B3">
        <w:tab/>
        <w:t>(c)</w:t>
      </w:r>
      <w:r w:rsidRPr="008D40B3">
        <w:tab/>
        <w:t xml:space="preserve">the child leaves Australia less than </w:t>
      </w:r>
      <w:r w:rsidR="00074B5D" w:rsidRPr="008D40B3">
        <w:t>6 weeks</w:t>
      </w:r>
      <w:r w:rsidRPr="008D40B3">
        <w:t xml:space="preserve"> after coming to Australia; and</w:t>
      </w:r>
    </w:p>
    <w:p w:rsidR="00170CBE" w:rsidRPr="008D40B3" w:rsidRDefault="00170CBE" w:rsidP="00170CBE">
      <w:pPr>
        <w:pStyle w:val="paragraph"/>
      </w:pPr>
      <w:r w:rsidRPr="008D40B3">
        <w:tab/>
        <w:t>(d)</w:t>
      </w:r>
      <w:r w:rsidRPr="008D40B3">
        <w:tab/>
        <w:t>at the time the child leaves Australia, the child is an FTB child;</w:t>
      </w:r>
    </w:p>
    <w:p w:rsidR="00170CBE" w:rsidRPr="008D40B3" w:rsidRDefault="00170CBE" w:rsidP="00170CBE">
      <w:pPr>
        <w:pStyle w:val="subsection2"/>
      </w:pPr>
      <w:r w:rsidRPr="008D40B3">
        <w:t xml:space="preserve">the child is an </w:t>
      </w:r>
      <w:r w:rsidRPr="008D40B3">
        <w:rPr>
          <w:b/>
          <w:i/>
        </w:rPr>
        <w:t xml:space="preserve">absent overseas FTB child </w:t>
      </w:r>
      <w:r w:rsidRPr="008D40B3">
        <w:t>for any period that occurs:</w:t>
      </w:r>
    </w:p>
    <w:p w:rsidR="00170CBE" w:rsidRPr="008D40B3" w:rsidRDefault="00170CBE" w:rsidP="00170CBE">
      <w:pPr>
        <w:pStyle w:val="paragraph"/>
      </w:pPr>
      <w:r w:rsidRPr="008D40B3">
        <w:tab/>
        <w:t>(e)</w:t>
      </w:r>
      <w:r w:rsidRPr="008D40B3">
        <w:tab/>
        <w:t xml:space="preserve">during the absence from Australia referred to in </w:t>
      </w:r>
      <w:r w:rsidR="008D40B3">
        <w:t>paragraph (</w:t>
      </w:r>
      <w:r w:rsidRPr="008D40B3">
        <w:t>c); and</w:t>
      </w:r>
    </w:p>
    <w:p w:rsidR="00170CBE" w:rsidRPr="008D40B3" w:rsidRDefault="00170CBE" w:rsidP="00170CBE">
      <w:pPr>
        <w:pStyle w:val="paragraph"/>
      </w:pPr>
      <w:r w:rsidRPr="008D40B3">
        <w:tab/>
        <w:t>(f)</w:t>
      </w:r>
      <w:r w:rsidRPr="008D40B3">
        <w:tab/>
        <w:t>during which the child continues to be an FTB child.</w:t>
      </w:r>
    </w:p>
    <w:p w:rsidR="00632062" w:rsidRPr="008D40B3" w:rsidRDefault="00632062">
      <w:pPr>
        <w:pStyle w:val="subsection"/>
      </w:pPr>
      <w:r w:rsidRPr="008D40B3">
        <w:tab/>
        <w:t>(4)</w:t>
      </w:r>
      <w:r w:rsidRPr="008D40B3">
        <w:tab/>
        <w:t>For the purposes of working out an individual’s rate of family tax benefit for a period during which:</w:t>
      </w:r>
    </w:p>
    <w:p w:rsidR="00632062" w:rsidRPr="008D40B3" w:rsidRDefault="00632062">
      <w:pPr>
        <w:pStyle w:val="paragraph"/>
      </w:pPr>
      <w:r w:rsidRPr="008D40B3">
        <w:tab/>
        <w:t>(a)</w:t>
      </w:r>
      <w:r w:rsidRPr="008D40B3">
        <w:tab/>
        <w:t>an FTB child of the individual is an absent overseas FTB child; and</w:t>
      </w:r>
    </w:p>
    <w:p w:rsidR="00632062" w:rsidRPr="008D40B3" w:rsidRDefault="00632062">
      <w:pPr>
        <w:pStyle w:val="paragraph"/>
      </w:pPr>
      <w:r w:rsidRPr="008D40B3">
        <w:tab/>
        <w:t>(b)</w:t>
      </w:r>
      <w:r w:rsidRPr="008D40B3">
        <w:tab/>
        <w:t>the individual is not an absent overseas recipient;</w:t>
      </w:r>
    </w:p>
    <w:p w:rsidR="00632062" w:rsidRPr="008D40B3" w:rsidRDefault="00632062">
      <w:pPr>
        <w:pStyle w:val="subsection2"/>
      </w:pPr>
      <w:r w:rsidRPr="008D40B3">
        <w:t>Schedule</w:t>
      </w:r>
      <w:r w:rsidR="008D40B3">
        <w:t> </w:t>
      </w:r>
      <w:r w:rsidRPr="008D40B3">
        <w:t>1 applies with the modifications set out in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Modifications for absent overseas FTB child</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Provision of Schedule</w:t>
            </w:r>
            <w:r w:rsidR="008D40B3">
              <w:rPr>
                <w:b/>
              </w:rPr>
              <w:t> </w:t>
            </w:r>
            <w:r w:rsidRPr="008D40B3">
              <w:rPr>
                <w:b/>
              </w:rPr>
              <w:t>1</w:t>
            </w:r>
          </w:p>
        </w:tc>
        <w:tc>
          <w:tcPr>
            <w:tcW w:w="2858"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Modification</w:t>
            </w:r>
          </w:p>
        </w:tc>
      </w:tr>
      <w:tr w:rsidR="00632062" w:rsidRPr="008D40B3" w:rsidTr="00486B15">
        <w:tc>
          <w:tcPr>
            <w:tcW w:w="709" w:type="dxa"/>
            <w:tcBorders>
              <w:top w:val="single" w:sz="12" w:space="0" w:color="auto"/>
              <w:bottom w:val="single" w:sz="4" w:space="0" w:color="auto"/>
            </w:tcBorders>
            <w:shd w:val="clear" w:color="auto" w:fill="auto"/>
          </w:tcPr>
          <w:p w:rsidR="00632062" w:rsidRPr="008D40B3" w:rsidRDefault="00632062" w:rsidP="004346AE">
            <w:pPr>
              <w:pStyle w:val="Tabletext"/>
            </w:pPr>
            <w:r w:rsidRPr="008D40B3">
              <w:t>1</w:t>
            </w:r>
          </w:p>
        </w:tc>
        <w:tc>
          <w:tcPr>
            <w:tcW w:w="2410" w:type="dxa"/>
            <w:tcBorders>
              <w:top w:val="single" w:sz="12" w:space="0" w:color="auto"/>
              <w:bottom w:val="single" w:sz="4" w:space="0" w:color="auto"/>
            </w:tcBorders>
            <w:shd w:val="clear" w:color="auto" w:fill="auto"/>
          </w:tcPr>
          <w:p w:rsidR="00632062" w:rsidRPr="008D40B3" w:rsidRDefault="00632062" w:rsidP="004346AE">
            <w:pPr>
              <w:pStyle w:val="Tabletext"/>
            </w:pPr>
            <w:r w:rsidRPr="008D40B3">
              <w:t>clause</w:t>
            </w:r>
            <w:r w:rsidR="008D40B3">
              <w:t> </w:t>
            </w:r>
            <w:r w:rsidRPr="008D40B3">
              <w:t>7</w:t>
            </w:r>
          </w:p>
        </w:tc>
        <w:tc>
          <w:tcPr>
            <w:tcW w:w="2858" w:type="dxa"/>
            <w:tcBorders>
              <w:top w:val="single" w:sz="12" w:space="0" w:color="auto"/>
              <w:bottom w:val="single" w:sz="4" w:space="0" w:color="auto"/>
            </w:tcBorders>
            <w:shd w:val="clear" w:color="auto" w:fill="auto"/>
          </w:tcPr>
          <w:p w:rsidR="00632062" w:rsidRPr="008D40B3" w:rsidRDefault="00632062" w:rsidP="004346AE">
            <w:pPr>
              <w:pStyle w:val="Tabletext"/>
            </w:pPr>
            <w:r w:rsidRPr="008D40B3">
              <w:t>FTB child rate for the child is the base FTB child rate</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2</w:t>
            </w:r>
          </w:p>
        </w:tc>
        <w:tc>
          <w:tcPr>
            <w:tcW w:w="2410" w:type="dxa"/>
            <w:tcBorders>
              <w:bottom w:val="single" w:sz="12" w:space="0" w:color="auto"/>
            </w:tcBorders>
            <w:shd w:val="clear" w:color="auto" w:fill="auto"/>
          </w:tcPr>
          <w:p w:rsidR="00632062" w:rsidRPr="008D40B3" w:rsidRDefault="00792C68" w:rsidP="004346AE">
            <w:pPr>
              <w:pStyle w:val="Tabletext"/>
            </w:pPr>
            <w:r w:rsidRPr="008D40B3">
              <w:t>clauses</w:t>
            </w:r>
            <w:r w:rsidR="008D40B3">
              <w:t> </w:t>
            </w:r>
            <w:r w:rsidRPr="008D40B3">
              <w:t>30 and 31A</w:t>
            </w:r>
          </w:p>
        </w:tc>
        <w:tc>
          <w:tcPr>
            <w:tcW w:w="2858" w:type="dxa"/>
            <w:tcBorders>
              <w:bottom w:val="single" w:sz="12" w:space="0" w:color="auto"/>
            </w:tcBorders>
            <w:shd w:val="clear" w:color="auto" w:fill="auto"/>
          </w:tcPr>
          <w:p w:rsidR="00632062" w:rsidRPr="008D40B3" w:rsidRDefault="00632062" w:rsidP="004346AE">
            <w:pPr>
              <w:pStyle w:val="Tabletext"/>
            </w:pPr>
            <w:r w:rsidRPr="008D40B3">
              <w:t>disregard the child</w:t>
            </w:r>
          </w:p>
        </w:tc>
      </w:tr>
    </w:tbl>
    <w:p w:rsidR="00A1507E" w:rsidRPr="008D40B3" w:rsidRDefault="00A1507E" w:rsidP="00A1507E">
      <w:pPr>
        <w:pStyle w:val="subsection"/>
      </w:pPr>
      <w:r w:rsidRPr="008D40B3">
        <w:tab/>
        <w:t>(5)</w:t>
      </w:r>
      <w:r w:rsidRPr="008D40B3">
        <w:tab/>
        <w:t>For the purposes of working out an individual’s rate of family tax benefit, if an FTB child of the individual is an absent overseas FTB child on a day (disregarding section</w:t>
      </w:r>
      <w:r w:rsidR="008D40B3">
        <w:t> </w:t>
      </w:r>
      <w:r w:rsidRPr="008D40B3">
        <w:t>63A), then disregard that child in working out the amount applicable in relation to that day under the following provisions:</w:t>
      </w:r>
    </w:p>
    <w:p w:rsidR="00A1507E" w:rsidRPr="008D40B3" w:rsidRDefault="00A1507E" w:rsidP="00A1507E">
      <w:pPr>
        <w:pStyle w:val="paragraph"/>
      </w:pPr>
      <w:r w:rsidRPr="008D40B3">
        <w:tab/>
        <w:t>(a)</w:t>
      </w:r>
      <w:r w:rsidRPr="008D40B3">
        <w:tab/>
      </w:r>
      <w:r w:rsidR="008D40B3">
        <w:t>paragraph (</w:t>
      </w:r>
      <w:r w:rsidRPr="008D40B3">
        <w:t>cb) of step 1 of the method statement in clause</w:t>
      </w:r>
      <w:r w:rsidR="008D40B3">
        <w:t> </w:t>
      </w:r>
      <w:r w:rsidRPr="008D40B3">
        <w:t>3 of Schedule</w:t>
      </w:r>
      <w:r w:rsidR="008D40B3">
        <w:t> </w:t>
      </w:r>
      <w:r w:rsidRPr="008D40B3">
        <w:t>1;</w:t>
      </w:r>
    </w:p>
    <w:p w:rsidR="00A1507E" w:rsidRPr="008D40B3" w:rsidRDefault="00A1507E" w:rsidP="00A1507E">
      <w:pPr>
        <w:pStyle w:val="paragraph"/>
      </w:pPr>
      <w:r w:rsidRPr="008D40B3">
        <w:lastRenderedPageBreak/>
        <w:tab/>
        <w:t>(b)</w:t>
      </w:r>
      <w:r w:rsidRPr="008D40B3">
        <w:tab/>
      </w:r>
      <w:r w:rsidR="008D40B3">
        <w:t>paragraph (</w:t>
      </w:r>
      <w:r w:rsidRPr="008D40B3">
        <w:t>e) of step 1 of the method statement in clause</w:t>
      </w:r>
      <w:r w:rsidR="008D40B3">
        <w:t> </w:t>
      </w:r>
      <w:r w:rsidRPr="008D40B3">
        <w:t>25 of Schedule</w:t>
      </w:r>
      <w:r w:rsidR="008D40B3">
        <w:t> </w:t>
      </w:r>
      <w:r w:rsidRPr="008D40B3">
        <w:t>1;</w:t>
      </w:r>
    </w:p>
    <w:p w:rsidR="00A1507E" w:rsidRPr="008D40B3" w:rsidRDefault="00A1507E" w:rsidP="00A1507E">
      <w:pPr>
        <w:pStyle w:val="paragraph"/>
      </w:pPr>
      <w:r w:rsidRPr="008D40B3">
        <w:tab/>
        <w:t>(c)</w:t>
      </w:r>
      <w:r w:rsidRPr="008D40B3">
        <w:tab/>
        <w:t>paragraph</w:t>
      </w:r>
      <w:r w:rsidR="008D40B3">
        <w:t> </w:t>
      </w:r>
      <w:r w:rsidRPr="008D40B3">
        <w:t>29(1)(c) of Schedule</w:t>
      </w:r>
      <w:r w:rsidR="008D40B3">
        <w:t> </w:t>
      </w:r>
      <w:r w:rsidRPr="008D40B3">
        <w:t>1;</w:t>
      </w:r>
    </w:p>
    <w:p w:rsidR="00A1507E" w:rsidRPr="008D40B3" w:rsidRDefault="00A1507E" w:rsidP="00A1507E">
      <w:pPr>
        <w:pStyle w:val="paragraph"/>
      </w:pPr>
      <w:r w:rsidRPr="008D40B3">
        <w:tab/>
        <w:t>(d)</w:t>
      </w:r>
      <w:r w:rsidRPr="008D40B3">
        <w:tab/>
      </w:r>
      <w:r w:rsidR="008D40B3">
        <w:t>paragraph (</w:t>
      </w:r>
      <w:r w:rsidRPr="008D40B3">
        <w:t>c) of step 1 of the method statement in subclause</w:t>
      </w:r>
      <w:r w:rsidR="008D40B3">
        <w:t> </w:t>
      </w:r>
      <w:r w:rsidRPr="008D40B3">
        <w:t>29(2) of Schedule</w:t>
      </w:r>
      <w:r w:rsidR="008D40B3">
        <w:t> </w:t>
      </w:r>
      <w:r w:rsidRPr="008D40B3">
        <w:t>1;</w:t>
      </w:r>
    </w:p>
    <w:p w:rsidR="00A1507E" w:rsidRPr="008D40B3" w:rsidRDefault="00A1507E" w:rsidP="00A1507E">
      <w:pPr>
        <w:pStyle w:val="paragraph"/>
      </w:pPr>
      <w:r w:rsidRPr="008D40B3">
        <w:tab/>
        <w:t>(e)</w:t>
      </w:r>
      <w:r w:rsidRPr="008D40B3">
        <w:tab/>
        <w:t>paragraph</w:t>
      </w:r>
      <w:r w:rsidR="008D40B3">
        <w:t> </w:t>
      </w:r>
      <w:r w:rsidRPr="008D40B3">
        <w:t>29A(2)(c) of Schedule</w:t>
      </w:r>
      <w:r w:rsidR="008D40B3">
        <w:t> </w:t>
      </w:r>
      <w:r w:rsidRPr="008D40B3">
        <w:t>1.</w:t>
      </w:r>
    </w:p>
    <w:p w:rsidR="003830DD" w:rsidRPr="008D40B3" w:rsidRDefault="003830DD" w:rsidP="003830DD">
      <w:pPr>
        <w:pStyle w:val="ActHead5"/>
      </w:pPr>
      <w:bookmarkStart w:id="153" w:name="_Toc398188709"/>
      <w:r w:rsidRPr="008D40B3">
        <w:rPr>
          <w:rStyle w:val="CharSectno"/>
        </w:rPr>
        <w:t>63AA</w:t>
      </w:r>
      <w:r w:rsidRPr="008D40B3">
        <w:t xml:space="preserve">  Regular care child’s absence from Australia—meaning of </w:t>
      </w:r>
      <w:r w:rsidRPr="008D40B3">
        <w:rPr>
          <w:i/>
        </w:rPr>
        <w:t>absent overseas regular care child</w:t>
      </w:r>
      <w:bookmarkEnd w:id="153"/>
    </w:p>
    <w:p w:rsidR="003830DD" w:rsidRPr="008D40B3" w:rsidRDefault="003830DD" w:rsidP="003830DD">
      <w:pPr>
        <w:pStyle w:val="subsection"/>
      </w:pPr>
      <w:r w:rsidRPr="008D40B3">
        <w:tab/>
        <w:t>(1)</w:t>
      </w:r>
      <w:r w:rsidRPr="008D40B3">
        <w:tab/>
        <w:t>If:</w:t>
      </w:r>
    </w:p>
    <w:p w:rsidR="003830DD" w:rsidRPr="008D40B3" w:rsidRDefault="003830DD" w:rsidP="003830DD">
      <w:pPr>
        <w:pStyle w:val="paragraph"/>
      </w:pPr>
      <w:r w:rsidRPr="008D40B3">
        <w:tab/>
        <w:t>(a)</w:t>
      </w:r>
      <w:r w:rsidRPr="008D40B3">
        <w:tab/>
        <w:t>one of the following applies:</w:t>
      </w:r>
    </w:p>
    <w:p w:rsidR="003830DD" w:rsidRPr="008D40B3" w:rsidRDefault="003830DD" w:rsidP="003830DD">
      <w:pPr>
        <w:pStyle w:val="paragraphsub"/>
      </w:pPr>
      <w:r w:rsidRPr="008D40B3">
        <w:tab/>
        <w:t>(i)</w:t>
      </w:r>
      <w:r w:rsidRPr="008D40B3">
        <w:tab/>
        <w:t>a regular care child leaves Australia;</w:t>
      </w:r>
    </w:p>
    <w:p w:rsidR="003830DD" w:rsidRPr="008D40B3" w:rsidRDefault="003830DD" w:rsidP="003830DD">
      <w:pPr>
        <w:pStyle w:val="paragraphsub"/>
      </w:pPr>
      <w:r w:rsidRPr="008D40B3">
        <w:tab/>
        <w:t>(ii)</w:t>
      </w:r>
      <w:r w:rsidRPr="008D40B3">
        <w:tab/>
        <w:t>a child born outside Australia is a regular care child at birth;</w:t>
      </w:r>
    </w:p>
    <w:p w:rsidR="003830DD" w:rsidRPr="008D40B3" w:rsidRDefault="003830DD" w:rsidP="003830DD">
      <w:pPr>
        <w:pStyle w:val="paragraphsub"/>
      </w:pPr>
      <w:r w:rsidRPr="008D40B3">
        <w:tab/>
        <w:t>(iii)</w:t>
      </w:r>
      <w:r w:rsidRPr="008D40B3">
        <w:tab/>
        <w:t>an FTB child leaves Australia;</w:t>
      </w:r>
    </w:p>
    <w:p w:rsidR="003830DD" w:rsidRPr="008D40B3" w:rsidRDefault="003830DD" w:rsidP="003830DD">
      <w:pPr>
        <w:pStyle w:val="paragraphsub"/>
      </w:pPr>
      <w:r w:rsidRPr="008D40B3">
        <w:tab/>
        <w:t>(iv)</w:t>
      </w:r>
      <w:r w:rsidRPr="008D40B3">
        <w:tab/>
        <w:t>a child born outside Australia is an FTB child at birth; and</w:t>
      </w:r>
    </w:p>
    <w:p w:rsidR="003830DD" w:rsidRPr="008D40B3" w:rsidRDefault="003830DD" w:rsidP="003830DD">
      <w:pPr>
        <w:pStyle w:val="paragraph"/>
      </w:pPr>
      <w:r w:rsidRPr="008D40B3">
        <w:tab/>
        <w:t>(b)</w:t>
      </w:r>
      <w:r w:rsidRPr="008D40B3">
        <w:tab/>
        <w:t xml:space="preserve">the child continues to be absent from Australia for more than </w:t>
      </w:r>
      <w:r w:rsidR="00074B5D" w:rsidRPr="008D40B3">
        <w:t>6 weeks</w:t>
      </w:r>
      <w:r w:rsidRPr="008D40B3">
        <w:t>; and</w:t>
      </w:r>
    </w:p>
    <w:p w:rsidR="003830DD" w:rsidRPr="008D40B3" w:rsidRDefault="003830DD" w:rsidP="003830DD">
      <w:pPr>
        <w:pStyle w:val="paragraph"/>
      </w:pPr>
      <w:r w:rsidRPr="008D40B3">
        <w:tab/>
        <w:t>(c)</w:t>
      </w:r>
      <w:r w:rsidRPr="008D40B3">
        <w:tab/>
        <w:t xml:space="preserve">at the end of the period of </w:t>
      </w:r>
      <w:r w:rsidR="00074B5D" w:rsidRPr="008D40B3">
        <w:t>6 weeks</w:t>
      </w:r>
      <w:r w:rsidRPr="008D40B3">
        <w:t xml:space="preserve"> beginning on the first day of the child’s absence from Australia the child is a regular care child;</w:t>
      </w:r>
    </w:p>
    <w:p w:rsidR="003830DD" w:rsidRPr="008D40B3" w:rsidRDefault="003830DD" w:rsidP="003830DD">
      <w:pPr>
        <w:pStyle w:val="subsection2"/>
      </w:pPr>
      <w:r w:rsidRPr="008D40B3">
        <w:t xml:space="preserve">the child is an </w:t>
      </w:r>
      <w:r w:rsidRPr="008D40B3">
        <w:rPr>
          <w:b/>
          <w:i/>
        </w:rPr>
        <w:t xml:space="preserve">absent overseas regular care child </w:t>
      </w:r>
      <w:r w:rsidRPr="008D40B3">
        <w:t>for any period that occurs:</w:t>
      </w:r>
    </w:p>
    <w:p w:rsidR="003830DD" w:rsidRPr="008D40B3" w:rsidRDefault="003830DD" w:rsidP="003830DD">
      <w:pPr>
        <w:pStyle w:val="paragraph"/>
      </w:pPr>
      <w:r w:rsidRPr="008D40B3">
        <w:tab/>
        <w:t>(d)</w:t>
      </w:r>
      <w:r w:rsidRPr="008D40B3">
        <w:tab/>
        <w:t>during that absence from Australia; and</w:t>
      </w:r>
    </w:p>
    <w:p w:rsidR="003830DD" w:rsidRPr="008D40B3" w:rsidRDefault="003830DD" w:rsidP="003830DD">
      <w:pPr>
        <w:pStyle w:val="paragraph"/>
      </w:pPr>
      <w:r w:rsidRPr="008D40B3">
        <w:tab/>
        <w:t>(e)</w:t>
      </w:r>
      <w:r w:rsidRPr="008D40B3">
        <w:tab/>
        <w:t xml:space="preserve">after the end of the period mentioned in </w:t>
      </w:r>
      <w:r w:rsidR="008D40B3">
        <w:t>paragraph (</w:t>
      </w:r>
      <w:r w:rsidRPr="008D40B3">
        <w:t>c); and</w:t>
      </w:r>
    </w:p>
    <w:p w:rsidR="003830DD" w:rsidRPr="008D40B3" w:rsidRDefault="003830DD" w:rsidP="003830DD">
      <w:pPr>
        <w:pStyle w:val="paragraph"/>
      </w:pPr>
      <w:r w:rsidRPr="008D40B3">
        <w:tab/>
        <w:t>(f)</w:t>
      </w:r>
      <w:r w:rsidRPr="008D40B3">
        <w:tab/>
        <w:t>during which the child continues to be a regular care child.</w:t>
      </w:r>
    </w:p>
    <w:p w:rsidR="003830DD" w:rsidRPr="008D40B3" w:rsidRDefault="003830DD" w:rsidP="003830DD">
      <w:pPr>
        <w:pStyle w:val="notetext"/>
      </w:pPr>
      <w:r w:rsidRPr="008D40B3">
        <w:t>Note:</w:t>
      </w:r>
      <w:r w:rsidRPr="008D40B3">
        <w:tab/>
        <w:t>Generally, an absent overseas regular care child cannot be a rent assistance child (see clause</w:t>
      </w:r>
      <w:r w:rsidR="008D40B3">
        <w:t> </w:t>
      </w:r>
      <w:r w:rsidRPr="008D40B3">
        <w:t>38B of Schedule</w:t>
      </w:r>
      <w:r w:rsidR="008D40B3">
        <w:t> </w:t>
      </w:r>
      <w:r w:rsidRPr="008D40B3">
        <w:t>1).</w:t>
      </w:r>
    </w:p>
    <w:p w:rsidR="003830DD" w:rsidRPr="008D40B3" w:rsidRDefault="003830DD" w:rsidP="00B80F05">
      <w:pPr>
        <w:pStyle w:val="subsection"/>
        <w:keepNext/>
      </w:pPr>
      <w:r w:rsidRPr="008D40B3">
        <w:tab/>
        <w:t>(2)</w:t>
      </w:r>
      <w:r w:rsidRPr="008D40B3">
        <w:tab/>
        <w:t>If:</w:t>
      </w:r>
    </w:p>
    <w:p w:rsidR="003830DD" w:rsidRPr="008D40B3" w:rsidRDefault="003830DD" w:rsidP="003830DD">
      <w:pPr>
        <w:pStyle w:val="paragraph"/>
      </w:pPr>
      <w:r w:rsidRPr="008D40B3">
        <w:tab/>
        <w:t>(a)</w:t>
      </w:r>
      <w:r w:rsidRPr="008D40B3">
        <w:tab/>
        <w:t>an FTB child is an absent overseas FTB child because of the application of subsection</w:t>
      </w:r>
      <w:r w:rsidR="008D40B3">
        <w:t> </w:t>
      </w:r>
      <w:r w:rsidRPr="008D40B3">
        <w:t>63(2), (3) or (3A); and</w:t>
      </w:r>
    </w:p>
    <w:p w:rsidR="003830DD" w:rsidRPr="008D40B3" w:rsidRDefault="003830DD" w:rsidP="003830DD">
      <w:pPr>
        <w:pStyle w:val="paragraph"/>
      </w:pPr>
      <w:r w:rsidRPr="008D40B3">
        <w:lastRenderedPageBreak/>
        <w:tab/>
        <w:t>(b)</w:t>
      </w:r>
      <w:r w:rsidRPr="008D40B3">
        <w:tab/>
        <w:t>during the period that the child is absent from Australia, the child becomes a regular care child of an individual;</w:t>
      </w:r>
    </w:p>
    <w:p w:rsidR="003830DD" w:rsidRPr="008D40B3" w:rsidRDefault="003830DD" w:rsidP="003830DD">
      <w:pPr>
        <w:pStyle w:val="subsection2"/>
      </w:pPr>
      <w:r w:rsidRPr="008D40B3">
        <w:t xml:space="preserve">the child is an </w:t>
      </w:r>
      <w:r w:rsidRPr="008D40B3">
        <w:rPr>
          <w:b/>
          <w:i/>
        </w:rPr>
        <w:t xml:space="preserve">absent overseas regular care child </w:t>
      </w:r>
      <w:r w:rsidRPr="008D40B3">
        <w:t>for any period that occurs:</w:t>
      </w:r>
    </w:p>
    <w:p w:rsidR="003830DD" w:rsidRPr="008D40B3" w:rsidRDefault="003830DD" w:rsidP="003830DD">
      <w:pPr>
        <w:pStyle w:val="paragraph"/>
      </w:pPr>
      <w:r w:rsidRPr="008D40B3">
        <w:tab/>
        <w:t>(c)</w:t>
      </w:r>
      <w:r w:rsidRPr="008D40B3">
        <w:tab/>
        <w:t xml:space="preserve">during the absence from Australia referred to in </w:t>
      </w:r>
      <w:r w:rsidR="008D40B3">
        <w:t>paragraph (</w:t>
      </w:r>
      <w:r w:rsidRPr="008D40B3">
        <w:t>b) after the child becomes a regular care child; and</w:t>
      </w:r>
    </w:p>
    <w:p w:rsidR="003830DD" w:rsidRPr="008D40B3" w:rsidRDefault="003830DD" w:rsidP="003830DD">
      <w:pPr>
        <w:pStyle w:val="paragraph"/>
      </w:pPr>
      <w:r w:rsidRPr="008D40B3">
        <w:tab/>
        <w:t>(d)</w:t>
      </w:r>
      <w:r w:rsidRPr="008D40B3">
        <w:tab/>
        <w:t>during which the child continues to be a regular care child.</w:t>
      </w:r>
    </w:p>
    <w:p w:rsidR="003830DD" w:rsidRPr="008D40B3" w:rsidRDefault="003830DD" w:rsidP="003830DD">
      <w:pPr>
        <w:pStyle w:val="subsection"/>
      </w:pPr>
      <w:r w:rsidRPr="008D40B3">
        <w:tab/>
        <w:t>(3)</w:t>
      </w:r>
      <w:r w:rsidRPr="008D40B3">
        <w:tab/>
        <w:t>If:</w:t>
      </w:r>
    </w:p>
    <w:p w:rsidR="003830DD" w:rsidRPr="008D40B3" w:rsidRDefault="003830DD" w:rsidP="003830DD">
      <w:pPr>
        <w:pStyle w:val="paragraph"/>
      </w:pPr>
      <w:r w:rsidRPr="008D40B3">
        <w:tab/>
        <w:t>(a)</w:t>
      </w:r>
      <w:r w:rsidRPr="008D40B3">
        <w:tab/>
        <w:t>either:</w:t>
      </w:r>
    </w:p>
    <w:p w:rsidR="003830DD" w:rsidRPr="008D40B3" w:rsidRDefault="003830DD" w:rsidP="003830DD">
      <w:pPr>
        <w:pStyle w:val="paragraphsub"/>
      </w:pPr>
      <w:r w:rsidRPr="008D40B3">
        <w:tab/>
        <w:t>(i)</w:t>
      </w:r>
      <w:r w:rsidRPr="008D40B3">
        <w:tab/>
        <w:t xml:space="preserve">a regular care child is an absent overseas regular care child because of the application of </w:t>
      </w:r>
      <w:r w:rsidR="008D40B3">
        <w:t>subsection (</w:t>
      </w:r>
      <w:r w:rsidRPr="008D40B3">
        <w:t>1) or (2) or a previous application of this subsection; or</w:t>
      </w:r>
    </w:p>
    <w:p w:rsidR="003830DD" w:rsidRPr="008D40B3" w:rsidRDefault="003830DD" w:rsidP="003830DD">
      <w:pPr>
        <w:pStyle w:val="paragraphsub"/>
      </w:pPr>
      <w:r w:rsidRPr="008D40B3">
        <w:tab/>
        <w:t>(ii)</w:t>
      </w:r>
      <w:r w:rsidRPr="008D40B3">
        <w:tab/>
        <w:t>an FTB child is an absent overseas FTB child because of the application of subsection</w:t>
      </w:r>
      <w:r w:rsidR="008D40B3">
        <w:t> </w:t>
      </w:r>
      <w:r w:rsidRPr="008D40B3">
        <w:t>63(2), (3) or (3A); and</w:t>
      </w:r>
    </w:p>
    <w:p w:rsidR="003830DD" w:rsidRPr="008D40B3" w:rsidRDefault="003830DD" w:rsidP="003830DD">
      <w:pPr>
        <w:pStyle w:val="paragraph"/>
      </w:pPr>
      <w:r w:rsidRPr="008D40B3">
        <w:tab/>
        <w:t>(b)</w:t>
      </w:r>
      <w:r w:rsidRPr="008D40B3">
        <w:tab/>
        <w:t>the child comes to Australia; and</w:t>
      </w:r>
    </w:p>
    <w:p w:rsidR="003830DD" w:rsidRPr="008D40B3" w:rsidRDefault="003830DD" w:rsidP="003830DD">
      <w:pPr>
        <w:pStyle w:val="paragraph"/>
      </w:pPr>
      <w:r w:rsidRPr="008D40B3">
        <w:tab/>
        <w:t>(c)</w:t>
      </w:r>
      <w:r w:rsidRPr="008D40B3">
        <w:tab/>
        <w:t xml:space="preserve">the child leaves Australia less than </w:t>
      </w:r>
      <w:r w:rsidR="00D91E8E" w:rsidRPr="008D40B3">
        <w:t>6 weeks</w:t>
      </w:r>
      <w:r w:rsidRPr="008D40B3">
        <w:t xml:space="preserve"> after coming to Australia; and</w:t>
      </w:r>
    </w:p>
    <w:p w:rsidR="003830DD" w:rsidRPr="008D40B3" w:rsidRDefault="003830DD" w:rsidP="003830DD">
      <w:pPr>
        <w:pStyle w:val="paragraph"/>
      </w:pPr>
      <w:r w:rsidRPr="008D40B3">
        <w:tab/>
        <w:t>(d)</w:t>
      </w:r>
      <w:r w:rsidRPr="008D40B3">
        <w:tab/>
        <w:t>at the time the child leaves Australia, the child is a regular care child;</w:t>
      </w:r>
    </w:p>
    <w:p w:rsidR="003830DD" w:rsidRPr="008D40B3" w:rsidRDefault="003830DD" w:rsidP="003830DD">
      <w:pPr>
        <w:pStyle w:val="subsection2"/>
      </w:pPr>
      <w:r w:rsidRPr="008D40B3">
        <w:t xml:space="preserve">the child is an </w:t>
      </w:r>
      <w:r w:rsidRPr="008D40B3">
        <w:rPr>
          <w:b/>
          <w:i/>
        </w:rPr>
        <w:t>absent overseas regular care child</w:t>
      </w:r>
      <w:r w:rsidRPr="008D40B3">
        <w:t xml:space="preserve"> for any period that occurs:</w:t>
      </w:r>
    </w:p>
    <w:p w:rsidR="003830DD" w:rsidRPr="008D40B3" w:rsidRDefault="003830DD" w:rsidP="003830DD">
      <w:pPr>
        <w:pStyle w:val="paragraph"/>
      </w:pPr>
      <w:r w:rsidRPr="008D40B3">
        <w:tab/>
        <w:t>(e)</w:t>
      </w:r>
      <w:r w:rsidRPr="008D40B3">
        <w:tab/>
        <w:t xml:space="preserve">during the absence from Australia referred to in </w:t>
      </w:r>
      <w:r w:rsidR="008D40B3">
        <w:t>paragraph (</w:t>
      </w:r>
      <w:r w:rsidRPr="008D40B3">
        <w:t>c); and</w:t>
      </w:r>
    </w:p>
    <w:p w:rsidR="003830DD" w:rsidRPr="008D40B3" w:rsidRDefault="003830DD" w:rsidP="003830DD">
      <w:pPr>
        <w:pStyle w:val="paragraph"/>
        <w:rPr>
          <w:b/>
          <w:bCs/>
        </w:rPr>
      </w:pPr>
      <w:r w:rsidRPr="008D40B3">
        <w:tab/>
        <w:t>(f)</w:t>
      </w:r>
      <w:r w:rsidRPr="008D40B3">
        <w:tab/>
        <w:t>during which the child continues to be a regular care child.</w:t>
      </w:r>
    </w:p>
    <w:p w:rsidR="007B6111" w:rsidRPr="008D40B3" w:rsidRDefault="007B6111" w:rsidP="007B6111">
      <w:pPr>
        <w:pStyle w:val="ActHead5"/>
      </w:pPr>
      <w:bookmarkStart w:id="154" w:name="_Toc398188710"/>
      <w:r w:rsidRPr="008D40B3">
        <w:rPr>
          <w:rStyle w:val="CharSectno"/>
        </w:rPr>
        <w:t>63A</w:t>
      </w:r>
      <w:r w:rsidRPr="008D40B3">
        <w:t xml:space="preserve">  Secretary may extend 6 week period of absence from Australia</w:t>
      </w:r>
      <w:bookmarkEnd w:id="154"/>
    </w:p>
    <w:p w:rsidR="00632062" w:rsidRPr="008D40B3" w:rsidRDefault="00632062">
      <w:pPr>
        <w:pStyle w:val="subsection"/>
      </w:pPr>
      <w:r w:rsidRPr="008D40B3">
        <w:tab/>
        <w:t>(1)</w:t>
      </w:r>
      <w:r w:rsidRPr="008D40B3">
        <w:tab/>
        <w:t xml:space="preserve">The Secretary may extend the </w:t>
      </w:r>
      <w:r w:rsidR="009E19AA" w:rsidRPr="008D40B3">
        <w:t>6 week</w:t>
      </w:r>
      <w:r w:rsidRPr="008D40B3">
        <w:t xml:space="preserve"> period (the </w:t>
      </w:r>
      <w:r w:rsidRPr="008D40B3">
        <w:rPr>
          <w:b/>
          <w:i/>
        </w:rPr>
        <w:t>initial period</w:t>
      </w:r>
      <w:r w:rsidRPr="008D40B3">
        <w:t>) referred to in subsection</w:t>
      </w:r>
      <w:r w:rsidR="008D40B3">
        <w:t> </w:t>
      </w:r>
      <w:r w:rsidR="00170CBE" w:rsidRPr="008D40B3">
        <w:t>62(2), 63(2) or 63AA(1) if the Secretary is satisfied that the individual mentioned in subsection</w:t>
      </w:r>
      <w:r w:rsidR="008D40B3">
        <w:t> </w:t>
      </w:r>
      <w:r w:rsidR="00170CBE" w:rsidRPr="008D40B3">
        <w:t>62(2), or the child mentioned in subsection</w:t>
      </w:r>
      <w:r w:rsidR="008D40B3">
        <w:t> </w:t>
      </w:r>
      <w:r w:rsidR="00170CBE" w:rsidRPr="008D40B3">
        <w:t>63(2) or 63AA(1),</w:t>
      </w:r>
      <w:r w:rsidRPr="008D40B3">
        <w:t xml:space="preserve"> (in each case, the </w:t>
      </w:r>
      <w:r w:rsidRPr="008D40B3">
        <w:rPr>
          <w:b/>
          <w:i/>
        </w:rPr>
        <w:t>person</w:t>
      </w:r>
      <w:r w:rsidRPr="008D40B3">
        <w:t>) is unable to return to Australia within that period because of any of the following events:</w:t>
      </w:r>
    </w:p>
    <w:p w:rsidR="00632062" w:rsidRPr="008D40B3" w:rsidRDefault="00632062">
      <w:pPr>
        <w:pStyle w:val="paragraph"/>
      </w:pPr>
      <w:r w:rsidRPr="008D40B3">
        <w:tab/>
        <w:t>(a)</w:t>
      </w:r>
      <w:r w:rsidRPr="008D40B3">
        <w:tab/>
        <w:t>a serious accident involving the person or a family member of the person;</w:t>
      </w:r>
    </w:p>
    <w:p w:rsidR="00632062" w:rsidRPr="008D40B3" w:rsidRDefault="00632062">
      <w:pPr>
        <w:pStyle w:val="paragraph"/>
      </w:pPr>
      <w:r w:rsidRPr="008D40B3">
        <w:lastRenderedPageBreak/>
        <w:tab/>
        <w:t>(b)</w:t>
      </w:r>
      <w:r w:rsidRPr="008D40B3">
        <w:tab/>
        <w:t>a serious illness of the person or a family member of the person;</w:t>
      </w:r>
    </w:p>
    <w:p w:rsidR="00632062" w:rsidRPr="008D40B3" w:rsidRDefault="00632062">
      <w:pPr>
        <w:pStyle w:val="paragraph"/>
      </w:pPr>
      <w:r w:rsidRPr="008D40B3">
        <w:tab/>
        <w:t>(c)</w:t>
      </w:r>
      <w:r w:rsidRPr="008D40B3">
        <w:tab/>
        <w:t>the hospitalisation of the person or a family member of the person;</w:t>
      </w:r>
    </w:p>
    <w:p w:rsidR="00632062" w:rsidRPr="008D40B3" w:rsidRDefault="00632062">
      <w:pPr>
        <w:pStyle w:val="paragraph"/>
      </w:pPr>
      <w:r w:rsidRPr="008D40B3">
        <w:tab/>
        <w:t>(d)</w:t>
      </w:r>
      <w:r w:rsidRPr="008D40B3">
        <w:tab/>
        <w:t>the death of a family member of the person;</w:t>
      </w:r>
    </w:p>
    <w:p w:rsidR="00632062" w:rsidRPr="008D40B3" w:rsidRDefault="00632062">
      <w:pPr>
        <w:pStyle w:val="paragraph"/>
      </w:pPr>
      <w:r w:rsidRPr="008D40B3">
        <w:tab/>
        <w:t>(e)</w:t>
      </w:r>
      <w:r w:rsidRPr="008D40B3">
        <w:tab/>
        <w:t>the person’s involvement in custody proceedings in the country in which the person is located;</w:t>
      </w:r>
    </w:p>
    <w:p w:rsidR="00632062" w:rsidRPr="008D40B3" w:rsidRDefault="00632062">
      <w:pPr>
        <w:pStyle w:val="paragraph"/>
      </w:pPr>
      <w:r w:rsidRPr="008D40B3">
        <w:tab/>
        <w:t>(f)</w:t>
      </w:r>
      <w:r w:rsidRPr="008D40B3">
        <w:tab/>
        <w:t>a legal requirement for the person to remain outside Australia in connection with criminal proceedings (other than criminal proceedings in respect of a crime alleged to have been committed by the person);</w:t>
      </w:r>
    </w:p>
    <w:p w:rsidR="00632062" w:rsidRPr="008D40B3" w:rsidRDefault="00632062">
      <w:pPr>
        <w:pStyle w:val="paragraph"/>
      </w:pPr>
      <w:r w:rsidRPr="008D40B3">
        <w:tab/>
        <w:t>(g)</w:t>
      </w:r>
      <w:r w:rsidRPr="008D40B3">
        <w:tab/>
        <w:t>robbery or serious crime committed against the person or a family member of the person;</w:t>
      </w:r>
    </w:p>
    <w:p w:rsidR="00632062" w:rsidRPr="008D40B3" w:rsidRDefault="00632062">
      <w:pPr>
        <w:pStyle w:val="paragraph"/>
      </w:pPr>
      <w:r w:rsidRPr="008D40B3">
        <w:tab/>
        <w:t>(h)</w:t>
      </w:r>
      <w:r w:rsidRPr="008D40B3">
        <w:tab/>
        <w:t>a natural disaster in the country in which the person is located;</w:t>
      </w:r>
    </w:p>
    <w:p w:rsidR="00632062" w:rsidRPr="008D40B3" w:rsidRDefault="00632062">
      <w:pPr>
        <w:pStyle w:val="paragraph"/>
      </w:pPr>
      <w:r w:rsidRPr="008D40B3">
        <w:tab/>
        <w:t>(i)</w:t>
      </w:r>
      <w:r w:rsidRPr="008D40B3">
        <w:tab/>
        <w:t>political or social unrest in the country in which the person is located;</w:t>
      </w:r>
    </w:p>
    <w:p w:rsidR="00632062" w:rsidRPr="008D40B3" w:rsidRDefault="00632062">
      <w:pPr>
        <w:pStyle w:val="paragraph"/>
      </w:pPr>
      <w:r w:rsidRPr="008D40B3">
        <w:tab/>
        <w:t>(j)</w:t>
      </w:r>
      <w:r w:rsidRPr="008D40B3">
        <w:tab/>
        <w:t>industrial action in the country in which the person is located;</w:t>
      </w:r>
    </w:p>
    <w:p w:rsidR="00632062" w:rsidRPr="008D40B3" w:rsidRDefault="00632062">
      <w:pPr>
        <w:pStyle w:val="paragraph"/>
      </w:pPr>
      <w:r w:rsidRPr="008D40B3">
        <w:tab/>
        <w:t>(k)</w:t>
      </w:r>
      <w:r w:rsidRPr="008D40B3">
        <w:tab/>
        <w:t>a war in the country in which the person is located.</w:t>
      </w:r>
    </w:p>
    <w:p w:rsidR="00632062" w:rsidRPr="008D40B3" w:rsidRDefault="00632062">
      <w:pPr>
        <w:pStyle w:val="subsection"/>
      </w:pPr>
      <w:r w:rsidRPr="008D40B3">
        <w:tab/>
        <w:t>(2)</w:t>
      </w:r>
      <w:r w:rsidRPr="008D40B3">
        <w:tab/>
        <w:t xml:space="preserve">The Secretary must not extend the initial period under </w:t>
      </w:r>
      <w:r w:rsidR="008D40B3">
        <w:t>subsection (</w:t>
      </w:r>
      <w:r w:rsidRPr="008D40B3">
        <w:t>1) unless:</w:t>
      </w:r>
    </w:p>
    <w:p w:rsidR="00632062" w:rsidRPr="008D40B3" w:rsidRDefault="00632062">
      <w:pPr>
        <w:pStyle w:val="paragraph"/>
      </w:pPr>
      <w:r w:rsidRPr="008D40B3">
        <w:tab/>
        <w:t>(a)</w:t>
      </w:r>
      <w:r w:rsidRPr="008D40B3">
        <w:tab/>
        <w:t>the event occurred or began during the initial period; and</w:t>
      </w:r>
    </w:p>
    <w:p w:rsidR="00632062" w:rsidRPr="008D40B3" w:rsidRDefault="00632062">
      <w:pPr>
        <w:pStyle w:val="paragraph"/>
      </w:pPr>
      <w:r w:rsidRPr="008D40B3">
        <w:tab/>
        <w:t>(b)</w:t>
      </w:r>
      <w:r w:rsidRPr="008D40B3">
        <w:tab/>
        <w:t>if the event is political or social unrest, industrial action or war—the person is not willingly involved in, or willingly participating in the event.</w:t>
      </w:r>
    </w:p>
    <w:p w:rsidR="00D25277" w:rsidRPr="008D40B3" w:rsidRDefault="00D25277" w:rsidP="00D25277">
      <w:pPr>
        <w:pStyle w:val="subsection"/>
      </w:pPr>
      <w:r w:rsidRPr="008D40B3">
        <w:tab/>
        <w:t>(3)</w:t>
      </w:r>
      <w:r w:rsidRPr="008D40B3">
        <w:tab/>
        <w:t xml:space="preserve">The Secretary may extend the </w:t>
      </w:r>
      <w:r w:rsidR="009E19AA" w:rsidRPr="008D40B3">
        <w:t>6 week</w:t>
      </w:r>
      <w:r w:rsidRPr="008D40B3">
        <w:t xml:space="preserve"> period referred to in subsection</w:t>
      </w:r>
      <w:r w:rsidR="008D40B3">
        <w:t> </w:t>
      </w:r>
      <w:r w:rsidRPr="008D40B3">
        <w:t>62(2)</w:t>
      </w:r>
      <w:r w:rsidR="00B7444B" w:rsidRPr="008D40B3">
        <w:t>, 63(2) or 63AA(1)</w:t>
      </w:r>
      <w:r w:rsidRPr="008D40B3">
        <w:t xml:space="preserve"> if the Secretary is satisfied that, under the Medical Treatment Overseas Program administered by the Minister who administers the </w:t>
      </w:r>
      <w:r w:rsidRPr="008D40B3">
        <w:rPr>
          <w:i/>
        </w:rPr>
        <w:t>National Health Act 1953</w:t>
      </w:r>
      <w:r w:rsidRPr="008D40B3">
        <w:t>, financial assistance is payable in respect of the absence from Australia of the individual mentioned in subsection</w:t>
      </w:r>
      <w:r w:rsidR="008D40B3">
        <w:t> </w:t>
      </w:r>
      <w:r w:rsidRPr="008D40B3">
        <w:t xml:space="preserve">62(2) or of </w:t>
      </w:r>
      <w:r w:rsidR="00B7444B" w:rsidRPr="008D40B3">
        <w:t>the child mentioned in subsection</w:t>
      </w:r>
      <w:r w:rsidR="008D40B3">
        <w:t> </w:t>
      </w:r>
      <w:r w:rsidR="00B7444B" w:rsidRPr="008D40B3">
        <w:t>63(2) or 63AA(1)</w:t>
      </w:r>
      <w:r w:rsidRPr="008D40B3">
        <w:t>.</w:t>
      </w:r>
    </w:p>
    <w:p w:rsidR="00E27276" w:rsidRPr="008D40B3" w:rsidRDefault="00E27276" w:rsidP="00E27276">
      <w:pPr>
        <w:pStyle w:val="subsection"/>
      </w:pPr>
      <w:r w:rsidRPr="008D40B3">
        <w:tab/>
        <w:t>(4)</w:t>
      </w:r>
      <w:r w:rsidRPr="008D40B3">
        <w:tab/>
        <w:t xml:space="preserve">The Secretary may extend the </w:t>
      </w:r>
      <w:r w:rsidR="009E19AA" w:rsidRPr="008D40B3">
        <w:t>6 week</w:t>
      </w:r>
      <w:r w:rsidRPr="008D40B3">
        <w:t xml:space="preserve"> period referred to in subsection</w:t>
      </w:r>
      <w:r w:rsidR="008D40B3">
        <w:t> </w:t>
      </w:r>
      <w:r w:rsidRPr="008D40B3">
        <w:t xml:space="preserve">62(2) if the Secretary is satisfied that the individual </w:t>
      </w:r>
      <w:r w:rsidRPr="008D40B3">
        <w:lastRenderedPageBreak/>
        <w:t>mentioned in that subsection is unable to return to Australia within that period because the individual is:</w:t>
      </w:r>
    </w:p>
    <w:p w:rsidR="00E27276" w:rsidRPr="008D40B3" w:rsidRDefault="00E27276" w:rsidP="00E27276">
      <w:pPr>
        <w:pStyle w:val="paragraph"/>
      </w:pPr>
      <w:r w:rsidRPr="008D40B3">
        <w:tab/>
        <w:t>(a)</w:t>
      </w:r>
      <w:r w:rsidRPr="008D40B3">
        <w:tab/>
        <w:t xml:space="preserve">deployed outside Australia as a member of the Defence Force, under conditions specified in a determination made under the </w:t>
      </w:r>
      <w:r w:rsidRPr="008D40B3">
        <w:rPr>
          <w:i/>
        </w:rPr>
        <w:t xml:space="preserve">Defence Act 1903 </w:t>
      </w:r>
      <w:r w:rsidRPr="008D40B3">
        <w:t>that relates to such deployment; or</w:t>
      </w:r>
    </w:p>
    <w:p w:rsidR="00E27276" w:rsidRPr="008D40B3" w:rsidRDefault="00E27276" w:rsidP="00E27276">
      <w:pPr>
        <w:pStyle w:val="paragraph"/>
      </w:pPr>
      <w:r w:rsidRPr="008D40B3">
        <w:tab/>
        <w:t>(b)</w:t>
      </w:r>
      <w:r w:rsidRPr="008D40B3">
        <w:tab/>
        <w:t>deployed outside Australia, for the purpose of capacity</w:t>
      </w:r>
      <w:r w:rsidR="008D40B3">
        <w:noBreakHyphen/>
      </w:r>
      <w:r w:rsidRPr="008D40B3">
        <w:t>building or peacekeeping functions, as:</w:t>
      </w:r>
    </w:p>
    <w:p w:rsidR="00E27276" w:rsidRPr="008D40B3" w:rsidRDefault="00E27276" w:rsidP="00E27276">
      <w:pPr>
        <w:pStyle w:val="paragraphsub"/>
      </w:pPr>
      <w:r w:rsidRPr="008D40B3">
        <w:tab/>
        <w:t>(i)</w:t>
      </w:r>
      <w:r w:rsidRPr="008D40B3">
        <w:tab/>
        <w:t>a member or a special member of the Australian Federal Police; or</w:t>
      </w:r>
    </w:p>
    <w:p w:rsidR="00E27276" w:rsidRPr="008D40B3" w:rsidRDefault="00E27276" w:rsidP="00E27276">
      <w:pPr>
        <w:pStyle w:val="paragraphsub"/>
      </w:pPr>
      <w:r w:rsidRPr="008D40B3">
        <w:tab/>
        <w:t>(ii)</w:t>
      </w:r>
      <w:r w:rsidRPr="008D40B3">
        <w:tab/>
        <w:t xml:space="preserve">a protective service officer within the meaning of the </w:t>
      </w:r>
      <w:r w:rsidRPr="008D40B3">
        <w:rPr>
          <w:i/>
        </w:rPr>
        <w:t>Australian Federal Police Act 1979</w:t>
      </w:r>
      <w:r w:rsidRPr="008D40B3">
        <w:t>.</w:t>
      </w:r>
    </w:p>
    <w:p w:rsidR="00632062" w:rsidRPr="008D40B3" w:rsidRDefault="00632062" w:rsidP="00B7444B">
      <w:pPr>
        <w:pStyle w:val="ActHead5"/>
      </w:pPr>
      <w:bookmarkStart w:id="155" w:name="_Toc398188711"/>
      <w:r w:rsidRPr="008D40B3">
        <w:rPr>
          <w:rStyle w:val="CharSectno"/>
        </w:rPr>
        <w:t>64</w:t>
      </w:r>
      <w:r w:rsidRPr="008D40B3">
        <w:t xml:space="preserve">  Calculation of rate of family tax benefit for death of FTB </w:t>
      </w:r>
      <w:r w:rsidR="00B7444B" w:rsidRPr="008D40B3">
        <w:t xml:space="preserve">or regular care </w:t>
      </w:r>
      <w:r w:rsidRPr="008D40B3">
        <w:t>child</w:t>
      </w:r>
      <w:bookmarkEnd w:id="155"/>
    </w:p>
    <w:p w:rsidR="00632062" w:rsidRPr="008D40B3" w:rsidRDefault="00632062">
      <w:pPr>
        <w:pStyle w:val="subsection"/>
      </w:pPr>
      <w:r w:rsidRPr="008D40B3">
        <w:tab/>
      </w:r>
      <w:r w:rsidRPr="008D40B3">
        <w:tab/>
        <w:t>The rate of family tax benefit for each day in the period to which subsection</w:t>
      </w:r>
      <w:r w:rsidR="008D40B3">
        <w:t> </w:t>
      </w:r>
      <w:r w:rsidRPr="008D40B3">
        <w:t>31(2) applies is worked out:</w:t>
      </w:r>
    </w:p>
    <w:p w:rsidR="00632062" w:rsidRPr="008D40B3" w:rsidRDefault="00632062">
      <w:pPr>
        <w:pStyle w:val="paragraph"/>
      </w:pPr>
      <w:r w:rsidRPr="008D40B3">
        <w:tab/>
        <w:t>(a)</w:t>
      </w:r>
      <w:r w:rsidRPr="008D40B3">
        <w:tab/>
        <w:t>by applying the Rate Calculator in Schedule</w:t>
      </w:r>
      <w:r w:rsidR="008D40B3">
        <w:t> </w:t>
      </w:r>
      <w:r w:rsidRPr="008D40B3">
        <w:t>1 on the assumption that the child who died did not die and is an FTB child</w:t>
      </w:r>
      <w:r w:rsidR="00B7444B" w:rsidRPr="008D40B3">
        <w:t>, or a regular care child, (as the case requires)</w:t>
      </w:r>
      <w:r w:rsidRPr="008D40B3">
        <w:t xml:space="preserve"> of the individual during that period; and</w:t>
      </w:r>
    </w:p>
    <w:p w:rsidR="00632062" w:rsidRPr="008D40B3" w:rsidRDefault="00632062">
      <w:pPr>
        <w:pStyle w:val="paragraph"/>
      </w:pPr>
      <w:r w:rsidRPr="008D40B3">
        <w:tab/>
        <w:t>(b)</w:t>
      </w:r>
      <w:r w:rsidRPr="008D40B3">
        <w:tab/>
        <w:t>by having regard to the actual circumstances during that period of any other child who is, from time to time, an FTB child</w:t>
      </w:r>
      <w:r w:rsidR="00415421" w:rsidRPr="008D40B3">
        <w:t>, or a regular care child,</w:t>
      </w:r>
      <w:r w:rsidRPr="008D40B3">
        <w:t xml:space="preserve"> of the individual.</w:t>
      </w:r>
    </w:p>
    <w:p w:rsidR="00632062" w:rsidRPr="008D40B3" w:rsidRDefault="00632062" w:rsidP="00415421">
      <w:pPr>
        <w:pStyle w:val="ActHead5"/>
      </w:pPr>
      <w:bookmarkStart w:id="156" w:name="_Toc398188712"/>
      <w:r w:rsidRPr="008D40B3">
        <w:rPr>
          <w:rStyle w:val="CharSectno"/>
        </w:rPr>
        <w:t>65</w:t>
      </w:r>
      <w:r w:rsidRPr="008D40B3">
        <w:t xml:space="preserve">  Calculation of single amount for death of FTB </w:t>
      </w:r>
      <w:r w:rsidR="00415421" w:rsidRPr="008D40B3">
        <w:t xml:space="preserve">or regular care </w:t>
      </w:r>
      <w:r w:rsidRPr="008D40B3">
        <w:t>child</w:t>
      </w:r>
      <w:bookmarkEnd w:id="156"/>
    </w:p>
    <w:p w:rsidR="00632062" w:rsidRPr="008D40B3" w:rsidRDefault="00632062">
      <w:pPr>
        <w:pStyle w:val="SubsectionHead"/>
      </w:pPr>
      <w:r w:rsidRPr="008D40B3">
        <w:t>Instalment case</w:t>
      </w:r>
    </w:p>
    <w:p w:rsidR="00632062" w:rsidRPr="008D40B3" w:rsidRDefault="00632062">
      <w:pPr>
        <w:pStyle w:val="subsection"/>
      </w:pPr>
      <w:r w:rsidRPr="008D40B3">
        <w:tab/>
        <w:t>(1)</w:t>
      </w:r>
      <w:r w:rsidRPr="008D40B3">
        <w:tab/>
        <w:t>The single amount of family tax benefit an individual is eligible for under subsection</w:t>
      </w:r>
      <w:r w:rsidR="008D40B3">
        <w:t> </w:t>
      </w:r>
      <w:r w:rsidRPr="008D40B3">
        <w:t>32(1) is worked out as follows:</w:t>
      </w:r>
    </w:p>
    <w:p w:rsidR="00632062" w:rsidRPr="008D40B3" w:rsidRDefault="00632062" w:rsidP="00DE67AC">
      <w:pPr>
        <w:pStyle w:val="BoxHeadItalic"/>
        <w:keepLines/>
      </w:pPr>
      <w:r w:rsidRPr="008D40B3">
        <w:t>Method statement</w:t>
      </w:r>
    </w:p>
    <w:p w:rsidR="00632062" w:rsidRPr="008D40B3" w:rsidRDefault="00632062" w:rsidP="00DE67AC">
      <w:pPr>
        <w:pStyle w:val="BoxStep"/>
        <w:keepLines/>
      </w:pPr>
      <w:r w:rsidRPr="008D40B3">
        <w:lastRenderedPageBreak/>
        <w:t>Step 1.</w:t>
      </w:r>
      <w:r w:rsidRPr="008D40B3">
        <w:tab/>
        <w:t>Work out the rate of family tax benefit for which the individual would be eligible under this Act (other than under section</w:t>
      </w:r>
      <w:r w:rsidR="008D40B3">
        <w:t> </w:t>
      </w:r>
      <w:r w:rsidRPr="008D40B3">
        <w:t xml:space="preserve">31) for the period (the </w:t>
      </w:r>
      <w:r w:rsidRPr="008D40B3">
        <w:rPr>
          <w:b/>
          <w:i/>
        </w:rPr>
        <w:t>lump sum period</w:t>
      </w:r>
      <w:r w:rsidRPr="008D40B3">
        <w:t>) beginning on the request day (see subsection</w:t>
      </w:r>
      <w:r w:rsidR="008D40B3">
        <w:t> </w:t>
      </w:r>
      <w:r w:rsidRPr="008D40B3">
        <w:t>32(1)) and ending at the end of the section</w:t>
      </w:r>
      <w:r w:rsidR="008D40B3">
        <w:t> </w:t>
      </w:r>
      <w:r w:rsidRPr="008D40B3">
        <w:t>31 accrual period (see subsection</w:t>
      </w:r>
      <w:r w:rsidR="008D40B3">
        <w:t> </w:t>
      </w:r>
      <w:r w:rsidRPr="008D40B3">
        <w:t>32(1)) by applying the Rate Calculator in Schedule</w:t>
      </w:r>
      <w:r w:rsidR="008D40B3">
        <w:t> </w:t>
      </w:r>
      <w:r w:rsidRPr="008D40B3">
        <w:t>1 on the following assumptions:</w:t>
      </w:r>
    </w:p>
    <w:p w:rsidR="00632062" w:rsidRPr="008D40B3" w:rsidRDefault="00632062" w:rsidP="00DE67AC">
      <w:pPr>
        <w:pStyle w:val="BoxPara"/>
        <w:keepLines/>
      </w:pPr>
      <w:r w:rsidRPr="008D40B3">
        <w:tab/>
        <w:t>(a)</w:t>
      </w:r>
      <w:r w:rsidRPr="008D40B3">
        <w:tab/>
        <w:t>that the child who died did not die and is an FTB child</w:t>
      </w:r>
      <w:r w:rsidR="00415421" w:rsidRPr="008D40B3">
        <w:t>, or a regular care child, (as the case requires)</w:t>
      </w:r>
      <w:r w:rsidRPr="008D40B3">
        <w:t xml:space="preserve"> of the individual for each day in the lump sum period;</w:t>
      </w:r>
    </w:p>
    <w:p w:rsidR="00632062" w:rsidRPr="008D40B3" w:rsidRDefault="00632062" w:rsidP="00DE67AC">
      <w:pPr>
        <w:pStyle w:val="BoxPara"/>
        <w:keepLines/>
      </w:pPr>
      <w:r w:rsidRPr="008D40B3">
        <w:tab/>
        <w:t>(b)</w:t>
      </w:r>
      <w:r w:rsidRPr="008D40B3">
        <w:tab/>
        <w:t xml:space="preserve">if on the request day the individual had any other children who were </w:t>
      </w:r>
      <w:r w:rsidR="00415421" w:rsidRPr="008D40B3">
        <w:t>FTB children or regular care children—that each of those children is an FTB child, or a regular care child, (as the case requires)</w:t>
      </w:r>
      <w:r w:rsidRPr="008D40B3">
        <w:t xml:space="preserve"> of the individual for each day in the lump sum period, other than an excluded day (see </w:t>
      </w:r>
      <w:r w:rsidR="008D40B3">
        <w:t>subsection (</w:t>
      </w:r>
      <w:r w:rsidRPr="008D40B3">
        <w:t>2)) in relation to the child;</w:t>
      </w:r>
    </w:p>
    <w:p w:rsidR="00632062" w:rsidRPr="008D40B3" w:rsidRDefault="00632062" w:rsidP="00E45F5E">
      <w:pPr>
        <w:pStyle w:val="BoxPara"/>
      </w:pPr>
      <w:r w:rsidRPr="008D40B3">
        <w:tab/>
        <w:t>(c)</w:t>
      </w:r>
      <w:r w:rsidRPr="008D40B3">
        <w:tab/>
        <w:t>if the lump sum period extends over 2 income years—that the individual’s adjusted taxable income for the lump sum period is the same as the individual’s adjusted taxable income for the first of those income years.</w:t>
      </w:r>
    </w:p>
    <w:p w:rsidR="00632062" w:rsidRPr="008D40B3" w:rsidRDefault="00632062" w:rsidP="00EE3A36">
      <w:pPr>
        <w:pStyle w:val="BoxStep"/>
        <w:keepNext/>
        <w:keepLines/>
      </w:pPr>
      <w:r w:rsidRPr="008D40B3">
        <w:lastRenderedPageBreak/>
        <w:t>Step 2.</w:t>
      </w:r>
      <w:r w:rsidRPr="008D40B3">
        <w:tab/>
        <w:t xml:space="preserve">If </w:t>
      </w:r>
      <w:r w:rsidR="008D40B3">
        <w:t>paragraph (</w:t>
      </w:r>
      <w:r w:rsidRPr="008D40B3">
        <w:t>b) of step 1 applies, work out the rate of family tax benefit for which the individual would be eligible under this Act (other than under section</w:t>
      </w:r>
      <w:r w:rsidR="008D40B3">
        <w:t> </w:t>
      </w:r>
      <w:r w:rsidRPr="008D40B3">
        <w:t>31) for the lump sum period by applying the Rate Calculator in Schedule</w:t>
      </w:r>
      <w:r w:rsidR="008D40B3">
        <w:t> </w:t>
      </w:r>
      <w:r w:rsidRPr="008D40B3">
        <w:t>1 on the following assumptions:</w:t>
      </w:r>
    </w:p>
    <w:p w:rsidR="00632062" w:rsidRPr="008D40B3" w:rsidRDefault="00632062" w:rsidP="00E45F5E">
      <w:pPr>
        <w:pStyle w:val="BoxPara"/>
        <w:keepNext/>
        <w:keepLines/>
      </w:pPr>
      <w:r w:rsidRPr="008D40B3">
        <w:tab/>
        <w:t>(a)</w:t>
      </w:r>
      <w:r w:rsidRPr="008D40B3">
        <w:tab/>
        <w:t>that each child mentioned in that paragraph is an FTB child</w:t>
      </w:r>
      <w:r w:rsidR="00FD3096" w:rsidRPr="008D40B3">
        <w:t>, or a regular care child, (as the case requires)</w:t>
      </w:r>
      <w:r w:rsidRPr="008D40B3">
        <w:t xml:space="preserve"> of the individual for each day in that period, other than an excluded day (see </w:t>
      </w:r>
      <w:r w:rsidR="008D40B3">
        <w:t>subsection (</w:t>
      </w:r>
      <w:r w:rsidRPr="008D40B3">
        <w:t>2)) in relation to the child;</w:t>
      </w:r>
    </w:p>
    <w:p w:rsidR="00632062" w:rsidRPr="008D40B3" w:rsidRDefault="00632062" w:rsidP="00AF57E2">
      <w:pPr>
        <w:pStyle w:val="BoxPara"/>
      </w:pPr>
      <w:r w:rsidRPr="008D40B3">
        <w:tab/>
        <w:t>(b)</w:t>
      </w:r>
      <w:r w:rsidRPr="008D40B3">
        <w:tab/>
        <w:t xml:space="preserve">if </w:t>
      </w:r>
      <w:r w:rsidR="008D40B3">
        <w:t>paragraph (</w:t>
      </w:r>
      <w:r w:rsidRPr="008D40B3">
        <w:t>c) of step 1 applies—the assumption in that paragraph.</w:t>
      </w:r>
    </w:p>
    <w:p w:rsidR="00632062" w:rsidRPr="008D40B3" w:rsidRDefault="00632062" w:rsidP="00AF57E2">
      <w:pPr>
        <w:pStyle w:val="BoxStep"/>
      </w:pPr>
      <w:r w:rsidRPr="008D40B3">
        <w:t>Step 3.</w:t>
      </w:r>
      <w:r w:rsidRPr="008D40B3">
        <w:tab/>
        <w:t>The single amount is the step 1 amount less the step 2 amount (if any).</w:t>
      </w:r>
    </w:p>
    <w:p w:rsidR="00632062" w:rsidRPr="008D40B3" w:rsidRDefault="00632062">
      <w:pPr>
        <w:pStyle w:val="subsection"/>
      </w:pPr>
      <w:r w:rsidRPr="008D40B3">
        <w:tab/>
        <w:t>(2)</w:t>
      </w:r>
      <w:r w:rsidRPr="008D40B3">
        <w:tab/>
        <w:t xml:space="preserve">For the purposes of the method statement in </w:t>
      </w:r>
      <w:r w:rsidR="008D40B3">
        <w:t>subsection (</w:t>
      </w:r>
      <w:r w:rsidRPr="008D40B3">
        <w:t xml:space="preserve">1), a day in the lump sum period is an </w:t>
      </w:r>
      <w:r w:rsidRPr="008D40B3">
        <w:rPr>
          <w:b/>
          <w:i/>
        </w:rPr>
        <w:t>excluded day</w:t>
      </w:r>
      <w:r w:rsidRPr="008D40B3">
        <w:t xml:space="preserve"> in relation to the child if:</w:t>
      </w:r>
    </w:p>
    <w:p w:rsidR="00526DD0" w:rsidRPr="008D40B3" w:rsidRDefault="00526DD0" w:rsidP="00526DD0">
      <w:pPr>
        <w:pStyle w:val="paragraph"/>
      </w:pPr>
      <w:r w:rsidRPr="008D40B3">
        <w:tab/>
        <w:t>(a)</w:t>
      </w:r>
      <w:r w:rsidRPr="008D40B3">
        <w:tab/>
        <w:t xml:space="preserve">where the child had turned </w:t>
      </w:r>
      <w:r w:rsidR="00E74DEC" w:rsidRPr="008D40B3">
        <w:t>16</w:t>
      </w:r>
      <w:r w:rsidRPr="008D40B3">
        <w:t xml:space="preserve"> when the child died—the Secretary is satisfied the child would not have been a senior secondary school child on that day if the child had not died; or</w:t>
      </w:r>
    </w:p>
    <w:p w:rsidR="00912A87" w:rsidRPr="008D40B3" w:rsidRDefault="00912A87" w:rsidP="00912A87">
      <w:pPr>
        <w:pStyle w:val="paragraph"/>
      </w:pPr>
      <w:r w:rsidRPr="008D40B3">
        <w:tab/>
        <w:t>(b)</w:t>
      </w:r>
      <w:r w:rsidRPr="008D40B3">
        <w:tab/>
        <w:t>where the child had not turned 16 when the child died—the child would have been aged 16, and the Secretary is satisfied the child would not have been a senior secondary school child, on that day if the child had not died.</w:t>
      </w:r>
    </w:p>
    <w:p w:rsidR="00632062" w:rsidRPr="008D40B3" w:rsidRDefault="00632062">
      <w:pPr>
        <w:pStyle w:val="SubsectionHead"/>
      </w:pPr>
      <w:r w:rsidRPr="008D40B3">
        <w:t>Other cases</w:t>
      </w:r>
    </w:p>
    <w:p w:rsidR="00632062" w:rsidRPr="008D40B3" w:rsidRDefault="00632062">
      <w:pPr>
        <w:pStyle w:val="subsection"/>
      </w:pPr>
      <w:r w:rsidRPr="008D40B3">
        <w:tab/>
        <w:t>(3)</w:t>
      </w:r>
      <w:r w:rsidRPr="008D40B3">
        <w:tab/>
        <w:t>The single amount of family tax benefit an individual is eligible for under subsection</w:t>
      </w:r>
      <w:r w:rsidR="008D40B3">
        <w:t> </w:t>
      </w:r>
      <w:r w:rsidRPr="008D40B3">
        <w:t>32(2) is worked out:</w:t>
      </w:r>
    </w:p>
    <w:p w:rsidR="00632062" w:rsidRPr="008D40B3" w:rsidRDefault="00632062">
      <w:pPr>
        <w:pStyle w:val="paragraph"/>
      </w:pPr>
      <w:r w:rsidRPr="008D40B3">
        <w:tab/>
        <w:t>(a)</w:t>
      </w:r>
      <w:r w:rsidRPr="008D40B3">
        <w:tab/>
        <w:t xml:space="preserve">by applying the method statement in </w:t>
      </w:r>
      <w:r w:rsidR="008D40B3">
        <w:t>subsection (</w:t>
      </w:r>
      <w:r w:rsidRPr="008D40B3">
        <w:t xml:space="preserve">1) of this section (disregarding </w:t>
      </w:r>
      <w:r w:rsidR="008D40B3">
        <w:t>paragraph (</w:t>
      </w:r>
      <w:r w:rsidRPr="008D40B3">
        <w:t xml:space="preserve">c) of step 1, and </w:t>
      </w:r>
      <w:r w:rsidR="008D40B3">
        <w:t>paragraph (</w:t>
      </w:r>
      <w:r w:rsidRPr="008D40B3">
        <w:t xml:space="preserve">b) of step 2, of the statement) as if a reference to </w:t>
      </w:r>
      <w:r w:rsidRPr="008D40B3">
        <w:lastRenderedPageBreak/>
        <w:t>the request day in that statement were a reference to the first day of the second of those income years (see subsection</w:t>
      </w:r>
      <w:r w:rsidR="008D40B3">
        <w:t> </w:t>
      </w:r>
      <w:r w:rsidRPr="008D40B3">
        <w:t>32(2)); and</w:t>
      </w:r>
    </w:p>
    <w:p w:rsidR="00632062" w:rsidRPr="008D40B3" w:rsidRDefault="00632062">
      <w:pPr>
        <w:pStyle w:val="paragraph"/>
      </w:pPr>
      <w:r w:rsidRPr="008D40B3">
        <w:tab/>
        <w:t>(b)</w:t>
      </w:r>
      <w:r w:rsidRPr="008D40B3">
        <w:tab/>
        <w:t>on the assumption that the individual’s adjusted taxable income for the period falling in the second of those income years is the same as the individual’s adjusted taxable income for the first of those income years.</w:t>
      </w:r>
    </w:p>
    <w:p w:rsidR="00B30810" w:rsidRPr="008D40B3" w:rsidRDefault="00B30810" w:rsidP="003D7FE2">
      <w:pPr>
        <w:pStyle w:val="ActHead3"/>
        <w:pageBreakBefore/>
      </w:pPr>
      <w:bookmarkStart w:id="157" w:name="_Toc398188713"/>
      <w:r w:rsidRPr="008D40B3">
        <w:rPr>
          <w:rStyle w:val="CharDivNo"/>
        </w:rPr>
        <w:lastRenderedPageBreak/>
        <w:t>Division</w:t>
      </w:r>
      <w:r w:rsidR="008D40B3" w:rsidRPr="008D40B3">
        <w:rPr>
          <w:rStyle w:val="CharDivNo"/>
        </w:rPr>
        <w:t> </w:t>
      </w:r>
      <w:r w:rsidRPr="008D40B3">
        <w:rPr>
          <w:rStyle w:val="CharDivNo"/>
        </w:rPr>
        <w:t>1A</w:t>
      </w:r>
      <w:r w:rsidRPr="008D40B3">
        <w:t>—</w:t>
      </w:r>
      <w:r w:rsidRPr="008D40B3">
        <w:rPr>
          <w:rStyle w:val="CharDivText"/>
        </w:rPr>
        <w:t>Schoolkids bonus</w:t>
      </w:r>
      <w:bookmarkEnd w:id="157"/>
    </w:p>
    <w:p w:rsidR="00B30810" w:rsidRPr="008D40B3" w:rsidRDefault="00B30810" w:rsidP="00B30810">
      <w:pPr>
        <w:pStyle w:val="ActHead5"/>
      </w:pPr>
      <w:bookmarkStart w:id="158" w:name="_Toc398188714"/>
      <w:r w:rsidRPr="008D40B3">
        <w:rPr>
          <w:rStyle w:val="CharSectno"/>
        </w:rPr>
        <w:t>65A</w:t>
      </w:r>
      <w:r w:rsidRPr="008D40B3">
        <w:t xml:space="preserve">  Primary school amount and secondary school amount</w:t>
      </w:r>
      <w:bookmarkEnd w:id="158"/>
    </w:p>
    <w:p w:rsidR="00B30810" w:rsidRPr="008D40B3" w:rsidRDefault="00B30810" w:rsidP="00B30810">
      <w:pPr>
        <w:pStyle w:val="subsection"/>
      </w:pPr>
      <w:r w:rsidRPr="008D40B3">
        <w:tab/>
        <w:t>(1)</w:t>
      </w:r>
      <w:r w:rsidRPr="008D40B3">
        <w:tab/>
        <w:t xml:space="preserve">For the purposes of this Act, the </w:t>
      </w:r>
      <w:r w:rsidRPr="008D40B3">
        <w:rPr>
          <w:b/>
          <w:i/>
        </w:rPr>
        <w:t>primary school amount</w:t>
      </w:r>
      <w:r w:rsidRPr="008D40B3">
        <w:t xml:space="preserve"> is $205.</w:t>
      </w:r>
    </w:p>
    <w:p w:rsidR="00B30810" w:rsidRPr="008D40B3" w:rsidRDefault="00B30810" w:rsidP="00B30810">
      <w:pPr>
        <w:pStyle w:val="subsection"/>
      </w:pPr>
      <w:r w:rsidRPr="008D40B3">
        <w:tab/>
        <w:t>(2)</w:t>
      </w:r>
      <w:r w:rsidRPr="008D40B3">
        <w:tab/>
        <w:t xml:space="preserve">For the purposes of this Act, the </w:t>
      </w:r>
      <w:r w:rsidRPr="008D40B3">
        <w:rPr>
          <w:b/>
          <w:i/>
        </w:rPr>
        <w:t>secondary school amount</w:t>
      </w:r>
      <w:r w:rsidRPr="008D40B3">
        <w:t xml:space="preserve"> is $410.</w:t>
      </w:r>
    </w:p>
    <w:p w:rsidR="00B30810" w:rsidRPr="008D40B3" w:rsidRDefault="00B30810" w:rsidP="00B30810">
      <w:pPr>
        <w:pStyle w:val="ActHead5"/>
      </w:pPr>
      <w:bookmarkStart w:id="159" w:name="_Toc398188715"/>
      <w:r w:rsidRPr="008D40B3">
        <w:rPr>
          <w:rStyle w:val="CharSectno"/>
        </w:rPr>
        <w:t>65B</w:t>
      </w:r>
      <w:r w:rsidRPr="008D40B3">
        <w:t xml:space="preserve">  Amount of schoolkids bonus—general rule for individuals eligible in relation to a child</w:t>
      </w:r>
      <w:bookmarkEnd w:id="159"/>
    </w:p>
    <w:p w:rsidR="00B30810" w:rsidRPr="008D40B3" w:rsidRDefault="00B30810" w:rsidP="00B30810">
      <w:pPr>
        <w:pStyle w:val="SubsectionHead"/>
      </w:pPr>
      <w:r w:rsidRPr="008D40B3">
        <w:t>Add together the amounts applicable under this section for each eligible child</w:t>
      </w:r>
    </w:p>
    <w:p w:rsidR="00B30810" w:rsidRPr="008D40B3" w:rsidRDefault="00B30810" w:rsidP="00B30810">
      <w:pPr>
        <w:pStyle w:val="subsection"/>
      </w:pPr>
      <w:r w:rsidRPr="008D40B3">
        <w:tab/>
        <w:t>(1)</w:t>
      </w:r>
      <w:r w:rsidRPr="008D40B3">
        <w:tab/>
        <w:t>If an individual is eligible under subsection</w:t>
      </w:r>
      <w:r w:rsidR="008D40B3">
        <w:t> </w:t>
      </w:r>
      <w:r w:rsidRPr="008D40B3">
        <w:t>35UA(1), (2), (3)</w:t>
      </w:r>
      <w:r w:rsidR="00480BF7" w:rsidRPr="008D40B3">
        <w:t>, (4) or (4A)</w:t>
      </w:r>
      <w:r w:rsidRPr="008D40B3">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8D40B3">
        <w:t> </w:t>
      </w:r>
      <w:r w:rsidRPr="008D40B3">
        <w:t>35UD(1), (2), (3)</w:t>
      </w:r>
      <w:r w:rsidR="00480BF7" w:rsidRPr="008D40B3">
        <w:t>, (4) or (4A)</w:t>
      </w:r>
      <w:r w:rsidRPr="008D40B3">
        <w:t>, an eligible child in relation to the individual for the bonus test day.</w:t>
      </w:r>
    </w:p>
    <w:p w:rsidR="00B30810" w:rsidRPr="008D40B3" w:rsidRDefault="00B30810" w:rsidP="00B30810">
      <w:pPr>
        <w:pStyle w:val="notetext"/>
      </w:pPr>
      <w:r w:rsidRPr="008D40B3">
        <w:t>Note:</w:t>
      </w:r>
      <w:r w:rsidRPr="008D40B3">
        <w:tab/>
        <w:t>Section</w:t>
      </w:r>
      <w:r w:rsidR="008D40B3">
        <w:t> </w:t>
      </w:r>
      <w:r w:rsidRPr="008D40B3">
        <w:t>65C deals with individuals eligible under subsection</w:t>
      </w:r>
      <w:r w:rsidR="008D40B3">
        <w:t> </w:t>
      </w:r>
      <w:r w:rsidRPr="008D40B3">
        <w:t>35UA(5) (education allowance).</w:t>
      </w:r>
    </w:p>
    <w:p w:rsidR="00B30810" w:rsidRPr="008D40B3" w:rsidRDefault="00B30810" w:rsidP="00B30810">
      <w:pPr>
        <w:pStyle w:val="SubsectionHead"/>
      </w:pPr>
      <w:r w:rsidRPr="008D40B3">
        <w:t>General rule</w:t>
      </w:r>
    </w:p>
    <w:p w:rsidR="00B30810" w:rsidRPr="008D40B3" w:rsidRDefault="00B30810" w:rsidP="00B30810">
      <w:pPr>
        <w:pStyle w:val="subsection"/>
      </w:pPr>
      <w:r w:rsidRPr="008D40B3">
        <w:tab/>
        <w:t>(2)</w:t>
      </w:r>
      <w:r w:rsidRPr="008D40B3">
        <w:tab/>
        <w:t>Subject to this section, the amount applicable for the bonus test day for an eligible child is:</w:t>
      </w:r>
    </w:p>
    <w:p w:rsidR="00B30810" w:rsidRPr="008D40B3" w:rsidRDefault="00B30810" w:rsidP="00B30810">
      <w:pPr>
        <w:pStyle w:val="paragraph"/>
      </w:pPr>
      <w:r w:rsidRPr="008D40B3">
        <w:tab/>
        <w:t>(a)</w:t>
      </w:r>
      <w:r w:rsidRPr="008D40B3">
        <w:tab/>
        <w:t>if the eligible child was aged under 16 on the bonus test day:</w:t>
      </w:r>
    </w:p>
    <w:p w:rsidR="00B30810" w:rsidRPr="008D40B3" w:rsidRDefault="00B30810" w:rsidP="00B30810">
      <w:pPr>
        <w:pStyle w:val="paragraphsub"/>
      </w:pPr>
      <w:r w:rsidRPr="008D40B3">
        <w:tab/>
        <w:t>(i)</w:t>
      </w:r>
      <w:r w:rsidRPr="008D40B3">
        <w:tab/>
        <w:t>the primary school amount; or</w:t>
      </w:r>
    </w:p>
    <w:p w:rsidR="00B30810" w:rsidRPr="008D40B3" w:rsidRDefault="00B30810" w:rsidP="00B30810">
      <w:pPr>
        <w:pStyle w:val="paragraphsub"/>
      </w:pPr>
      <w:r w:rsidRPr="008D40B3">
        <w:tab/>
        <w:t>(ii)</w:t>
      </w:r>
      <w:r w:rsidRPr="008D40B3">
        <w:tab/>
        <w:t xml:space="preserve">if </w:t>
      </w:r>
      <w:r w:rsidR="008D40B3">
        <w:t>subsection (</w:t>
      </w:r>
      <w:r w:rsidRPr="008D40B3">
        <w:t>3)</w:t>
      </w:r>
      <w:r w:rsidR="002B2ADF" w:rsidRPr="008D40B3">
        <w:t>, (4), (4A) or (4B)</w:t>
      </w:r>
      <w:r w:rsidRPr="008D40B3">
        <w:t xml:space="preserve"> applies to the child for the bonus test day—the secondary school amount; and</w:t>
      </w:r>
    </w:p>
    <w:p w:rsidR="00B30810" w:rsidRPr="008D40B3" w:rsidRDefault="00B30810" w:rsidP="00B30810">
      <w:pPr>
        <w:pStyle w:val="paragraph"/>
      </w:pPr>
      <w:r w:rsidRPr="008D40B3">
        <w:tab/>
        <w:t>(b)</w:t>
      </w:r>
      <w:r w:rsidRPr="008D40B3">
        <w:tab/>
        <w:t>if the eligible child was aged 16 or over on the bonus test day—the secondary school amount.</w:t>
      </w:r>
    </w:p>
    <w:p w:rsidR="00B30810" w:rsidRPr="008D40B3" w:rsidRDefault="00B30810" w:rsidP="00B30810">
      <w:pPr>
        <w:pStyle w:val="notetext"/>
      </w:pPr>
      <w:r w:rsidRPr="008D40B3">
        <w:lastRenderedPageBreak/>
        <w:t>Note:</w:t>
      </w:r>
      <w:r w:rsidRPr="008D40B3">
        <w:tab/>
        <w:t>Special rules apply in relation to the bonus test day that is 1</w:t>
      </w:r>
      <w:r w:rsidR="008D40B3">
        <w:t> </w:t>
      </w:r>
      <w:r w:rsidRPr="008D40B3">
        <w:t>January 2013 (see Part</w:t>
      </w:r>
      <w:r w:rsidR="008D40B3">
        <w:t> </w:t>
      </w:r>
      <w:r w:rsidRPr="008D40B3">
        <w:t>2 of Schedule</w:t>
      </w:r>
      <w:r w:rsidR="008D40B3">
        <w:t> </w:t>
      </w:r>
      <w:r w:rsidRPr="008D40B3">
        <w:t>2 to the</w:t>
      </w:r>
      <w:r w:rsidRPr="008D40B3">
        <w:rPr>
          <w:i/>
        </w:rPr>
        <w:t xml:space="preserve"> Family Assistance and Other Legislation Amendment (Schoolkids Bonus Budget Measures) Act 2012</w:t>
      </w:r>
      <w:r w:rsidRPr="008D40B3">
        <w:t>).</w:t>
      </w:r>
    </w:p>
    <w:p w:rsidR="00B30810" w:rsidRPr="008D40B3" w:rsidRDefault="00B30810" w:rsidP="004A7BE7">
      <w:pPr>
        <w:pStyle w:val="subsection"/>
        <w:keepNext/>
      </w:pPr>
      <w:r w:rsidRPr="008D40B3">
        <w:tab/>
        <w:t>(3)</w:t>
      </w:r>
      <w:r w:rsidRPr="008D40B3">
        <w:tab/>
        <w:t>This subsection applies to an eligible child for the bonus test day if:</w:t>
      </w:r>
    </w:p>
    <w:p w:rsidR="00B30810" w:rsidRPr="008D40B3" w:rsidRDefault="00B30810" w:rsidP="00B30810">
      <w:pPr>
        <w:pStyle w:val="paragraph"/>
      </w:pPr>
      <w:r w:rsidRPr="008D40B3">
        <w:tab/>
        <w:t>(a)</w:t>
      </w:r>
      <w:r w:rsidRPr="008D40B3">
        <w:tab/>
        <w:t>an amount was applicable under this section in relation to the most recent bonus test day for the eligible child; and</w:t>
      </w:r>
    </w:p>
    <w:p w:rsidR="00B30810" w:rsidRPr="008D40B3" w:rsidRDefault="00B30810" w:rsidP="00B30810">
      <w:pPr>
        <w:pStyle w:val="paragraph"/>
      </w:pPr>
      <w:r w:rsidRPr="008D40B3">
        <w:tab/>
        <w:t>(b)</w:t>
      </w:r>
      <w:r w:rsidRPr="008D40B3">
        <w:tab/>
        <w:t>the amount was:</w:t>
      </w:r>
    </w:p>
    <w:p w:rsidR="00B30810" w:rsidRPr="008D40B3" w:rsidRDefault="00B30810" w:rsidP="00B30810">
      <w:pPr>
        <w:pStyle w:val="paragraphsub"/>
      </w:pPr>
      <w:r w:rsidRPr="008D40B3">
        <w:tab/>
        <w:t>(i)</w:t>
      </w:r>
      <w:r w:rsidRPr="008D40B3">
        <w:tab/>
        <w:t>the secondary school amount; or</w:t>
      </w:r>
    </w:p>
    <w:p w:rsidR="00B30810" w:rsidRPr="008D40B3" w:rsidRDefault="00B30810" w:rsidP="00B30810">
      <w:pPr>
        <w:pStyle w:val="paragraphsub"/>
      </w:pPr>
      <w:r w:rsidRPr="008D40B3">
        <w:tab/>
        <w:t>(ii)</w:t>
      </w:r>
      <w:r w:rsidRPr="008D40B3">
        <w:tab/>
        <w:t xml:space="preserve">an amount worked out under </w:t>
      </w:r>
      <w:r w:rsidR="008D40B3">
        <w:t>subsection (</w:t>
      </w:r>
      <w:r w:rsidRPr="008D40B3">
        <w:t>5) or (6) by calculating a percentage of the secondary school amount.</w:t>
      </w:r>
    </w:p>
    <w:p w:rsidR="00E64C7E" w:rsidRPr="008D40B3" w:rsidRDefault="00E64C7E" w:rsidP="00E64C7E">
      <w:pPr>
        <w:pStyle w:val="subsection"/>
      </w:pPr>
      <w:r w:rsidRPr="008D40B3">
        <w:tab/>
        <w:t>(4)</w:t>
      </w:r>
      <w:r w:rsidRPr="008D40B3">
        <w:tab/>
        <w:t>For an eligible child under subsection</w:t>
      </w:r>
      <w:r w:rsidR="008D40B3">
        <w:t> </w:t>
      </w:r>
      <w:r w:rsidRPr="008D40B3">
        <w:t xml:space="preserve">35UD(1), this subsection applies to the eligible child for the bonus test day if, at any time before the end of the </w:t>
      </w:r>
      <w:r w:rsidR="00003934" w:rsidRPr="008D40B3">
        <w:t>first income year after the income year in which the bonus test day occurs or of such further period (if any) as the Secretary allows</w:t>
      </w:r>
      <w:r w:rsidRPr="008D40B3">
        <w:t>:</w:t>
      </w:r>
    </w:p>
    <w:p w:rsidR="00E64C7E" w:rsidRPr="008D40B3" w:rsidRDefault="00E64C7E" w:rsidP="00E64C7E">
      <w:pPr>
        <w:pStyle w:val="paragraph"/>
      </w:pPr>
      <w:r w:rsidRPr="008D40B3">
        <w:tab/>
        <w:t>(a)</w:t>
      </w:r>
      <w:r w:rsidRPr="008D40B3">
        <w:tab/>
      </w:r>
      <w:r w:rsidR="00FC250F" w:rsidRPr="008D40B3">
        <w:t xml:space="preserve">the Secretary is notified, or otherwise becomes aware, that </w:t>
      </w:r>
      <w:r w:rsidRPr="008D40B3">
        <w:t>the eligible child:</w:t>
      </w:r>
    </w:p>
    <w:p w:rsidR="00E64C7E" w:rsidRPr="008D40B3" w:rsidRDefault="00E64C7E" w:rsidP="00E64C7E">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current education period for the bonus test day; or</w:t>
      </w:r>
    </w:p>
    <w:p w:rsidR="00E64C7E" w:rsidRPr="008D40B3" w:rsidRDefault="00E64C7E" w:rsidP="00E64C7E">
      <w:pPr>
        <w:pStyle w:val="paragraph"/>
      </w:pPr>
      <w:r w:rsidRPr="008D40B3">
        <w:tab/>
        <w:t>(b)</w:t>
      </w:r>
      <w:r w:rsidRPr="008D40B3">
        <w:tab/>
      </w:r>
      <w:r w:rsidR="00FC250F" w:rsidRPr="008D40B3">
        <w:t xml:space="preserve">the Secretary is notified, or otherwise becomes aware, that </w:t>
      </w:r>
      <w:r w:rsidRPr="008D40B3">
        <w:t>the eligible child:</w:t>
      </w:r>
    </w:p>
    <w:p w:rsidR="00E64C7E" w:rsidRPr="008D40B3" w:rsidRDefault="00E64C7E" w:rsidP="00E64C7E">
      <w:pPr>
        <w:pStyle w:val="paragraphsub"/>
      </w:pPr>
      <w:r w:rsidRPr="008D40B3">
        <w:tab/>
        <w:t>(i)</w:t>
      </w:r>
      <w:r w:rsidRPr="008D40B3">
        <w:tab/>
        <w:t>undertook an eligible activity on at least one day during the previous education period for the bonus test day; or</w:t>
      </w:r>
    </w:p>
    <w:p w:rsidR="00FC250F" w:rsidRPr="008D40B3" w:rsidRDefault="00E64C7E" w:rsidP="00073F1D">
      <w:pPr>
        <w:pStyle w:val="paragraphsub"/>
      </w:pPr>
      <w:r w:rsidRPr="008D40B3">
        <w:tab/>
        <w:t>(ii)</w:t>
      </w:r>
      <w:r w:rsidRPr="008D40B3">
        <w:tab/>
        <w:t>undertook, or will undertake, an eligible activity on at least one day during the current education period for the bonus test day</w:t>
      </w:r>
      <w:r w:rsidR="00FC250F" w:rsidRPr="008D40B3">
        <w:t>; or</w:t>
      </w:r>
    </w:p>
    <w:p w:rsidR="00E64C7E" w:rsidRPr="008D40B3" w:rsidRDefault="00FC250F" w:rsidP="00073F1D">
      <w:pPr>
        <w:pStyle w:val="paragraph"/>
      </w:pPr>
      <w:r w:rsidRPr="008D40B3">
        <w:lastRenderedPageBreak/>
        <w:tab/>
        <w:t>(c)</w:t>
      </w:r>
      <w:r w:rsidRPr="008D40B3">
        <w:tab/>
        <w:t>if the eligible child has at any time undertaken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)—the Secretary is satisfied that there were special circumstances that justified the child not undertaking that study during the previous education period for the bonus test day.</w:t>
      </w:r>
    </w:p>
    <w:p w:rsidR="00E64C7E" w:rsidRPr="008D40B3" w:rsidRDefault="00E64C7E" w:rsidP="00E64C7E">
      <w:pPr>
        <w:pStyle w:val="notetext"/>
      </w:pPr>
      <w:r w:rsidRPr="008D40B3">
        <w:t>Note:</w:t>
      </w:r>
      <w:r w:rsidRPr="008D40B3">
        <w:tab/>
        <w:t xml:space="preserve">For </w:t>
      </w:r>
      <w:r w:rsidRPr="008D40B3">
        <w:rPr>
          <w:b/>
          <w:i/>
        </w:rPr>
        <w:t>eligible activity</w:t>
      </w:r>
      <w:r w:rsidRPr="008D40B3">
        <w:t xml:space="preserve">, see </w:t>
      </w:r>
      <w:r w:rsidR="008D40B3">
        <w:t>subsection (</w:t>
      </w:r>
      <w:r w:rsidRPr="008D40B3">
        <w:t>7).</w:t>
      </w:r>
    </w:p>
    <w:p w:rsidR="00C85DE3" w:rsidRPr="008D40B3" w:rsidRDefault="00C85DE3" w:rsidP="00C85DE3">
      <w:pPr>
        <w:pStyle w:val="subsection"/>
      </w:pPr>
      <w:r w:rsidRPr="008D40B3">
        <w:tab/>
        <w:t>(4AA)</w:t>
      </w:r>
      <w:r w:rsidRPr="008D40B3">
        <w:tab/>
        <w:t xml:space="preserve">For the purposes of </w:t>
      </w:r>
      <w:r w:rsidR="008D40B3">
        <w:t>subsection (</w:t>
      </w:r>
      <w:r w:rsidRPr="008D40B3">
        <w:t>4):</w:t>
      </w:r>
    </w:p>
    <w:p w:rsidR="00C85DE3" w:rsidRPr="008D40B3" w:rsidRDefault="00C85DE3" w:rsidP="00C85DE3">
      <w:pPr>
        <w:pStyle w:val="paragraph"/>
      </w:pPr>
      <w:r w:rsidRPr="008D40B3">
        <w:tab/>
        <w:t>(a)</w:t>
      </w:r>
      <w:r w:rsidRPr="008D40B3">
        <w:tab/>
        <w:t>the Secretary must not allow a further period unless:</w:t>
      </w:r>
    </w:p>
    <w:p w:rsidR="00C85DE3" w:rsidRPr="008D40B3" w:rsidRDefault="00C85DE3" w:rsidP="00C85DE3">
      <w:pPr>
        <w:pStyle w:val="paragraphsub"/>
      </w:pPr>
      <w:r w:rsidRPr="008D40B3">
        <w:tab/>
        <w:t>(i)</w:t>
      </w:r>
      <w:r w:rsidRPr="008D40B3">
        <w:tab/>
        <w:t>the Secretary is satisfied that there are special circumstances; and</w:t>
      </w:r>
    </w:p>
    <w:p w:rsidR="00C85DE3" w:rsidRPr="008D40B3" w:rsidRDefault="00C85DE3" w:rsidP="00C85DE3">
      <w:pPr>
        <w:pStyle w:val="paragraphsub"/>
      </w:pPr>
      <w:r w:rsidRPr="008D40B3">
        <w:tab/>
        <w:t>(ii)</w:t>
      </w:r>
      <w:r w:rsidRPr="008D40B3">
        <w:tab/>
        <w:t>a further period in respect of the individual’s claim for payment of family tax benefit in respect of the eligible child was allowed under paragraph</w:t>
      </w:r>
      <w:r w:rsidR="008D40B3">
        <w:t> </w:t>
      </w:r>
      <w:r w:rsidRPr="008D40B3">
        <w:t>10(2)(b) of the Family Assistance Administration Act; and</w:t>
      </w:r>
    </w:p>
    <w:p w:rsidR="00C85DE3" w:rsidRPr="008D40B3" w:rsidRDefault="00C85DE3" w:rsidP="00C85DE3">
      <w:pPr>
        <w:pStyle w:val="paragraphsub"/>
      </w:pPr>
      <w:r w:rsidRPr="008D40B3">
        <w:tab/>
        <w:t>(iii)</w:t>
      </w:r>
      <w:r w:rsidRPr="008D40B3">
        <w:tab/>
        <w:t>that claim is for a past period falling within the income year in which the bonus test day occurs; and</w:t>
      </w:r>
    </w:p>
    <w:p w:rsidR="00C85DE3" w:rsidRPr="008D40B3" w:rsidRDefault="00C85DE3" w:rsidP="00C85DE3">
      <w:pPr>
        <w:pStyle w:val="paragraph"/>
      </w:pPr>
      <w:r w:rsidRPr="008D40B3">
        <w:tab/>
        <w:t>(b)</w:t>
      </w:r>
      <w:r w:rsidRPr="008D40B3">
        <w:tab/>
        <w:t>any further period allowed by the Secretary must end no later than the end of the second income year after the income year in which the bonus test day occurs.</w:t>
      </w:r>
    </w:p>
    <w:p w:rsidR="00E64C7E" w:rsidRPr="008D40B3" w:rsidRDefault="00E64C7E" w:rsidP="00E64C7E">
      <w:pPr>
        <w:pStyle w:val="subsection"/>
      </w:pPr>
      <w:r w:rsidRPr="008D40B3">
        <w:tab/>
        <w:t>(4A)</w:t>
      </w:r>
      <w:r w:rsidRPr="008D40B3">
        <w:tab/>
        <w:t>For an eligible child under subsection</w:t>
      </w:r>
      <w:r w:rsidR="008D40B3">
        <w:t> </w:t>
      </w:r>
      <w:r w:rsidRPr="008D40B3">
        <w:t xml:space="preserve">35UD(2), this subsection applies to the eligible child for the bonus test day if, </w:t>
      </w:r>
      <w:r w:rsidR="003676D3" w:rsidRPr="008D40B3">
        <w:t>at any time before the end of the calendar year in which the bonus test day occurs</w:t>
      </w:r>
      <w:r w:rsidRPr="008D40B3">
        <w:t>, the Secretary is notified, or otherwise becomes aware, that:</w:t>
      </w:r>
    </w:p>
    <w:p w:rsidR="00E64C7E" w:rsidRPr="008D40B3" w:rsidRDefault="00E64C7E" w:rsidP="00E64C7E">
      <w:pPr>
        <w:pStyle w:val="paragraph"/>
      </w:pPr>
      <w:r w:rsidRPr="008D40B3">
        <w:tab/>
        <w:t>(a)</w:t>
      </w:r>
      <w:r w:rsidRPr="008D40B3">
        <w:tab/>
        <w:t>the eligible child:</w:t>
      </w:r>
    </w:p>
    <w:p w:rsidR="00E64C7E" w:rsidRPr="008D40B3" w:rsidRDefault="00E64C7E" w:rsidP="00E64C7E">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current education period for the bonus test day; or</w:t>
      </w:r>
    </w:p>
    <w:p w:rsidR="00E64C7E" w:rsidRPr="008D40B3" w:rsidRDefault="00E64C7E" w:rsidP="00E64C7E">
      <w:pPr>
        <w:pStyle w:val="paragraph"/>
      </w:pPr>
      <w:r w:rsidRPr="008D40B3">
        <w:lastRenderedPageBreak/>
        <w:tab/>
        <w:t>(b)</w:t>
      </w:r>
      <w:r w:rsidRPr="008D40B3">
        <w:tab/>
        <w:t>the eligible child:</w:t>
      </w:r>
    </w:p>
    <w:p w:rsidR="00E64C7E" w:rsidRPr="008D40B3" w:rsidRDefault="00E64C7E" w:rsidP="00E64C7E">
      <w:pPr>
        <w:pStyle w:val="paragraphsub"/>
      </w:pPr>
      <w:r w:rsidRPr="008D40B3">
        <w:tab/>
        <w:t>(i)</w:t>
      </w:r>
      <w:r w:rsidRPr="008D40B3">
        <w:tab/>
        <w:t>undertook an eligible activity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an eligible activity on at least one day during the current education period for the bonus test day.</w:t>
      </w:r>
    </w:p>
    <w:p w:rsidR="00E64C7E" w:rsidRPr="008D40B3" w:rsidRDefault="00E64C7E" w:rsidP="00E64C7E">
      <w:pPr>
        <w:pStyle w:val="notetext"/>
      </w:pPr>
      <w:r w:rsidRPr="008D40B3">
        <w:t>Note:</w:t>
      </w:r>
      <w:r w:rsidRPr="008D40B3">
        <w:tab/>
        <w:t xml:space="preserve">For </w:t>
      </w:r>
      <w:r w:rsidRPr="008D40B3">
        <w:rPr>
          <w:b/>
          <w:i/>
        </w:rPr>
        <w:t>eligible activity</w:t>
      </w:r>
      <w:r w:rsidRPr="008D40B3">
        <w:t xml:space="preserve">, see </w:t>
      </w:r>
      <w:r w:rsidR="008D40B3">
        <w:t>subsection (</w:t>
      </w:r>
      <w:r w:rsidRPr="008D40B3">
        <w:t>7).</w:t>
      </w:r>
    </w:p>
    <w:p w:rsidR="00E64C7E" w:rsidRPr="008D40B3" w:rsidRDefault="00E64C7E" w:rsidP="00E64C7E">
      <w:pPr>
        <w:pStyle w:val="subsection"/>
      </w:pPr>
      <w:r w:rsidRPr="008D40B3">
        <w:tab/>
        <w:t>(4B)</w:t>
      </w:r>
      <w:r w:rsidRPr="008D40B3">
        <w:tab/>
        <w:t>For an eligible child under subsection</w:t>
      </w:r>
      <w:r w:rsidR="008D40B3">
        <w:t> </w:t>
      </w:r>
      <w:r w:rsidRPr="008D40B3">
        <w:t xml:space="preserve">35UD(4) or (4A), this subsection applies to the eligible child for the bonus test day if, </w:t>
      </w:r>
      <w:r w:rsidR="009C72CC" w:rsidRPr="008D40B3">
        <w:t>at any time before the end of the calendar year in which the bonus test day occurs</w:t>
      </w:r>
      <w:r w:rsidRPr="008D40B3">
        <w:t>, the Secretary is notified, or otherwise becomes aware, that:</w:t>
      </w:r>
    </w:p>
    <w:p w:rsidR="00E64C7E" w:rsidRPr="008D40B3" w:rsidRDefault="00E64C7E" w:rsidP="00E64C7E">
      <w:pPr>
        <w:pStyle w:val="paragraph"/>
      </w:pPr>
      <w:r w:rsidRPr="008D40B3">
        <w:tab/>
        <w:t>(a)</w:t>
      </w:r>
      <w:r w:rsidRPr="008D40B3">
        <w:tab/>
        <w:t>the eligible child:</w:t>
      </w:r>
    </w:p>
    <w:p w:rsidR="00E64C7E" w:rsidRPr="008D40B3" w:rsidRDefault="00E64C7E" w:rsidP="00E64C7E">
      <w:pPr>
        <w:pStyle w:val="paragraphsub"/>
      </w:pPr>
      <w:r w:rsidRPr="008D40B3">
        <w:tab/>
        <w:t>(i)</w:t>
      </w:r>
      <w:r w:rsidRPr="008D40B3">
        <w:tab/>
        <w:t>satisfied the secondary study test within the meaning of section</w:t>
      </w:r>
      <w:r w:rsidR="008D40B3">
        <w:t> </w:t>
      </w:r>
      <w:r w:rsidRPr="008D40B3">
        <w:t>35UI on at least one day during the previous education period for the bonus test day; or</w:t>
      </w:r>
    </w:p>
    <w:p w:rsidR="00E64C7E" w:rsidRPr="008D40B3" w:rsidRDefault="00E64C7E" w:rsidP="00E64C7E">
      <w:pPr>
        <w:pStyle w:val="paragraphsub"/>
      </w:pPr>
      <w:r w:rsidRPr="008D40B3">
        <w:tab/>
        <w:t>(ii)</w:t>
      </w:r>
      <w:r w:rsidRPr="008D40B3">
        <w:tab/>
        <w:t>satisfied, or will satisfy, the secondary study test within the meaning of section</w:t>
      </w:r>
      <w:r w:rsidR="008D40B3">
        <w:t> </w:t>
      </w:r>
      <w:r w:rsidRPr="008D40B3">
        <w:t>35UI on at least one day during the current education period for the bonus test day; or</w:t>
      </w:r>
    </w:p>
    <w:p w:rsidR="00E64C7E" w:rsidRPr="008D40B3" w:rsidRDefault="00E64C7E" w:rsidP="00E64C7E">
      <w:pPr>
        <w:pStyle w:val="paragraph"/>
      </w:pPr>
      <w:r w:rsidRPr="008D40B3">
        <w:tab/>
        <w:t>(b)</w:t>
      </w:r>
      <w:r w:rsidRPr="008D40B3">
        <w:tab/>
        <w:t>the eligible child:</w:t>
      </w:r>
    </w:p>
    <w:p w:rsidR="00E64C7E" w:rsidRPr="008D40B3" w:rsidRDefault="00E64C7E" w:rsidP="00E64C7E">
      <w:pPr>
        <w:pStyle w:val="paragraphsub"/>
      </w:pPr>
      <w:r w:rsidRPr="008D40B3">
        <w:tab/>
        <w:t>(i)</w:t>
      </w:r>
      <w:r w:rsidRPr="008D40B3">
        <w:tab/>
        <w:t>undertook an eligible activity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an eligible activity on at least one day during the current education period for the bonus test day.</w:t>
      </w:r>
    </w:p>
    <w:p w:rsidR="00E64C7E" w:rsidRPr="008D40B3" w:rsidRDefault="00E64C7E" w:rsidP="00E64C7E">
      <w:pPr>
        <w:pStyle w:val="notetext"/>
      </w:pPr>
      <w:r w:rsidRPr="008D40B3">
        <w:t>Note:</w:t>
      </w:r>
      <w:r w:rsidRPr="008D40B3">
        <w:tab/>
        <w:t xml:space="preserve">For </w:t>
      </w:r>
      <w:r w:rsidRPr="008D40B3">
        <w:rPr>
          <w:b/>
          <w:i/>
        </w:rPr>
        <w:t>eligible activity</w:t>
      </w:r>
      <w:r w:rsidRPr="008D40B3">
        <w:t xml:space="preserve">, see </w:t>
      </w:r>
      <w:r w:rsidR="008D40B3">
        <w:t>subsection (</w:t>
      </w:r>
      <w:r w:rsidRPr="008D40B3">
        <w:t>7).</w:t>
      </w:r>
    </w:p>
    <w:p w:rsidR="00B30810" w:rsidRPr="008D40B3" w:rsidRDefault="00B30810" w:rsidP="00B30810">
      <w:pPr>
        <w:pStyle w:val="SubsectionHead"/>
      </w:pPr>
      <w:r w:rsidRPr="008D40B3">
        <w:t>Reduced amount if rate of family tax benefit took account of an individual’s shared care percentage</w:t>
      </w:r>
    </w:p>
    <w:p w:rsidR="00B30810" w:rsidRPr="008D40B3" w:rsidRDefault="00B30810" w:rsidP="00B30810">
      <w:pPr>
        <w:pStyle w:val="subsection"/>
      </w:pPr>
      <w:r w:rsidRPr="008D40B3">
        <w:tab/>
        <w:t>(5)</w:t>
      </w:r>
      <w:r w:rsidRPr="008D40B3">
        <w:tab/>
        <w:t>If:</w:t>
      </w:r>
    </w:p>
    <w:p w:rsidR="00B30810" w:rsidRPr="008D40B3" w:rsidRDefault="00B30810" w:rsidP="00B30810">
      <w:pPr>
        <w:pStyle w:val="paragraph"/>
      </w:pPr>
      <w:r w:rsidRPr="008D40B3">
        <w:tab/>
        <w:t>(a)</w:t>
      </w:r>
      <w:r w:rsidRPr="008D40B3">
        <w:tab/>
        <w:t>the individual is eligible under subsection</w:t>
      </w:r>
      <w:r w:rsidR="008D40B3">
        <w:t> </w:t>
      </w:r>
      <w:r w:rsidRPr="008D40B3">
        <w:t>35UA(1) in relation to a bonus test day; and</w:t>
      </w:r>
    </w:p>
    <w:p w:rsidR="00B30810" w:rsidRPr="008D40B3" w:rsidRDefault="00B30810" w:rsidP="00B30810">
      <w:pPr>
        <w:pStyle w:val="paragraph"/>
      </w:pPr>
      <w:r w:rsidRPr="008D40B3">
        <w:lastRenderedPageBreak/>
        <w:tab/>
        <w:t>(b)</w:t>
      </w:r>
      <w:r w:rsidRPr="008D40B3">
        <w:tab/>
        <w:t>the rate referred to in paragraph</w:t>
      </w:r>
      <w:r w:rsidR="008D40B3">
        <w:t> </w:t>
      </w:r>
      <w:r w:rsidRPr="008D40B3">
        <w:t>35UA(1)(b) on the bonus test day took account of a shared care percentage in relation to an eligible child covered by subsection</w:t>
      </w:r>
      <w:r w:rsidR="008D40B3">
        <w:t> </w:t>
      </w:r>
      <w:r w:rsidRPr="008D40B3">
        <w:t>35UD(1);</w:t>
      </w:r>
    </w:p>
    <w:p w:rsidR="00B30810" w:rsidRPr="008D40B3" w:rsidRDefault="00B30810" w:rsidP="00B30810">
      <w:pPr>
        <w:pStyle w:val="subsection2"/>
      </w:pPr>
      <w:r w:rsidRPr="008D40B3">
        <w:t xml:space="preserve">the amount applicable for the bonus test day for the eligible child is that percentage of the amount worked out under </w:t>
      </w:r>
      <w:r w:rsidR="008D40B3">
        <w:t>subsection (</w:t>
      </w:r>
      <w:r w:rsidRPr="008D40B3">
        <w:t>2) for the eligible child for the bonus test day.</w:t>
      </w:r>
    </w:p>
    <w:p w:rsidR="00B30810" w:rsidRPr="008D40B3" w:rsidRDefault="00B30810" w:rsidP="00B30810">
      <w:pPr>
        <w:pStyle w:val="SubsectionHead"/>
      </w:pPr>
      <w:r w:rsidRPr="008D40B3">
        <w:t>Reduced amount if rate of family tax benefit took account of a section</w:t>
      </w:r>
      <w:r w:rsidR="008D40B3">
        <w:t> </w:t>
      </w:r>
      <w:r w:rsidRPr="008D40B3">
        <w:t>28 or 29 percentage determination</w:t>
      </w:r>
    </w:p>
    <w:p w:rsidR="00B30810" w:rsidRPr="008D40B3" w:rsidRDefault="00B30810" w:rsidP="00F03B0F">
      <w:pPr>
        <w:pStyle w:val="subsection"/>
        <w:keepNext/>
        <w:keepLines/>
      </w:pPr>
      <w:r w:rsidRPr="008D40B3">
        <w:tab/>
        <w:t>(6)</w:t>
      </w:r>
      <w:r w:rsidRPr="008D40B3">
        <w:tab/>
        <w:t>If:</w:t>
      </w:r>
    </w:p>
    <w:p w:rsidR="00B30810" w:rsidRPr="008D40B3" w:rsidRDefault="00B30810" w:rsidP="00B30810">
      <w:pPr>
        <w:pStyle w:val="paragraph"/>
      </w:pPr>
      <w:r w:rsidRPr="008D40B3">
        <w:tab/>
        <w:t>(a)</w:t>
      </w:r>
      <w:r w:rsidRPr="008D40B3">
        <w:tab/>
        <w:t>the individual is eligible under subsection</w:t>
      </w:r>
      <w:r w:rsidR="008D40B3">
        <w:t> </w:t>
      </w:r>
      <w:r w:rsidRPr="008D40B3">
        <w:t>35UA(1) in relation to a bonus test day; and</w:t>
      </w:r>
    </w:p>
    <w:p w:rsidR="00B30810" w:rsidRPr="008D40B3" w:rsidRDefault="00B30810" w:rsidP="00B30810">
      <w:pPr>
        <w:pStyle w:val="paragraph"/>
      </w:pPr>
      <w:r w:rsidRPr="008D40B3">
        <w:tab/>
        <w:t>(b)</w:t>
      </w:r>
      <w:r w:rsidRPr="008D40B3">
        <w:tab/>
        <w:t>the rate referred to in paragraph</w:t>
      </w:r>
      <w:r w:rsidR="008D40B3">
        <w:t> </w:t>
      </w:r>
      <w:r w:rsidRPr="008D40B3">
        <w:t>35UA(1)(b) on the bonus test day took account of a determination under section</w:t>
      </w:r>
      <w:r w:rsidR="008D40B3">
        <w:t> </w:t>
      </w:r>
      <w:r w:rsidRPr="008D40B3">
        <w:t>28 or 29 of a particular percentage in relation to one or more FTB children (being an eligible child or eligible children);</w:t>
      </w:r>
    </w:p>
    <w:p w:rsidR="00B30810" w:rsidRPr="008D40B3" w:rsidRDefault="00B30810" w:rsidP="00B30810">
      <w:pPr>
        <w:pStyle w:val="subsection2"/>
      </w:pPr>
      <w:r w:rsidRPr="008D40B3">
        <w:t>the amount applicable for the bonus test day for the eligible child, or for each of those eligible children, is:</w:t>
      </w:r>
    </w:p>
    <w:p w:rsidR="00B30810" w:rsidRPr="008D40B3" w:rsidRDefault="00B30810" w:rsidP="00B30810">
      <w:pPr>
        <w:pStyle w:val="paragraph"/>
      </w:pPr>
      <w:r w:rsidRPr="008D40B3">
        <w:tab/>
        <w:t>(c)</w:t>
      </w:r>
      <w:r w:rsidRPr="008D40B3">
        <w:tab/>
        <w:t xml:space="preserve">if </w:t>
      </w:r>
      <w:r w:rsidR="008D40B3">
        <w:t>subsection (</w:t>
      </w:r>
      <w:r w:rsidRPr="008D40B3">
        <w:t xml:space="preserve">5) also applies in relation to the eligible child—that percentage of the amount worked out under </w:t>
      </w:r>
      <w:r w:rsidR="008D40B3">
        <w:t>subsection (</w:t>
      </w:r>
      <w:r w:rsidRPr="008D40B3">
        <w:t>5) for the eligible child for the bonus test day; or</w:t>
      </w:r>
    </w:p>
    <w:p w:rsidR="00B30810" w:rsidRPr="008D40B3" w:rsidRDefault="00B30810" w:rsidP="00B30810">
      <w:pPr>
        <w:pStyle w:val="paragraph"/>
      </w:pPr>
      <w:r w:rsidRPr="008D40B3">
        <w:tab/>
        <w:t>(d)</w:t>
      </w:r>
      <w:r w:rsidRPr="008D40B3">
        <w:tab/>
        <w:t xml:space="preserve">otherwise, the percentage referred to in </w:t>
      </w:r>
      <w:r w:rsidR="008D40B3">
        <w:t>paragraph (</w:t>
      </w:r>
      <w:r w:rsidRPr="008D40B3">
        <w:t xml:space="preserve">b) of this subsection of the amount worked out under </w:t>
      </w:r>
      <w:r w:rsidR="008D40B3">
        <w:t>subsection (</w:t>
      </w:r>
      <w:r w:rsidRPr="008D40B3">
        <w:t>2) for the eligible child for the bonus test day.</w:t>
      </w:r>
    </w:p>
    <w:p w:rsidR="00B30810" w:rsidRPr="008D40B3" w:rsidRDefault="00B30810" w:rsidP="00B30810">
      <w:pPr>
        <w:pStyle w:val="SubsectionHead"/>
      </w:pPr>
      <w:r w:rsidRPr="008D40B3">
        <w:t>Eligible activity</w:t>
      </w:r>
    </w:p>
    <w:p w:rsidR="00B30810" w:rsidRPr="008D40B3" w:rsidRDefault="00B30810" w:rsidP="00B30810">
      <w:pPr>
        <w:pStyle w:val="subsection"/>
      </w:pPr>
      <w:r w:rsidRPr="008D40B3">
        <w:tab/>
        <w:t>(7)</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B30810" w:rsidRPr="008D40B3" w:rsidRDefault="00B30810" w:rsidP="00B30810">
      <w:pPr>
        <w:pStyle w:val="ActHead5"/>
      </w:pPr>
      <w:bookmarkStart w:id="160" w:name="_Toc398188716"/>
      <w:r w:rsidRPr="008D40B3">
        <w:rPr>
          <w:rStyle w:val="CharSectno"/>
        </w:rPr>
        <w:lastRenderedPageBreak/>
        <w:t>65C</w:t>
      </w:r>
      <w:r w:rsidRPr="008D40B3">
        <w:t xml:space="preserve">  Amount of schoolkids bonus—individuals eligible in relation to education allowance</w:t>
      </w:r>
      <w:bookmarkEnd w:id="160"/>
    </w:p>
    <w:p w:rsidR="00B30810" w:rsidRPr="008D40B3" w:rsidRDefault="00B30810" w:rsidP="00B30810">
      <w:pPr>
        <w:pStyle w:val="SubsectionHead"/>
      </w:pPr>
      <w:r w:rsidRPr="008D40B3">
        <w:t>Add together the amounts applicable under this section for each eligible child</w:t>
      </w:r>
    </w:p>
    <w:p w:rsidR="00B30810" w:rsidRPr="008D40B3" w:rsidRDefault="00B30810" w:rsidP="00B30810">
      <w:pPr>
        <w:pStyle w:val="subsection"/>
      </w:pPr>
      <w:r w:rsidRPr="008D40B3">
        <w:tab/>
        <w:t>(1)</w:t>
      </w:r>
      <w:r w:rsidRPr="008D40B3">
        <w:tab/>
        <w:t>The amount of schoolkids bonus for an individual who is eligible under subsection</w:t>
      </w:r>
      <w:r w:rsidR="008D40B3">
        <w:t> </w:t>
      </w:r>
      <w:r w:rsidRPr="008D40B3">
        <w:t>35UA(5) for schoolkids bonus on a bonus test day is worked out by adding together the amounts applicable under this section for the bonus test day for each child who is, under subsection</w:t>
      </w:r>
      <w:r w:rsidR="008D40B3">
        <w:t> </w:t>
      </w:r>
      <w:r w:rsidRPr="008D40B3">
        <w:t>35UD(5), an eligible child in relation to the individual for the bonus test day.</w:t>
      </w:r>
    </w:p>
    <w:p w:rsidR="00B30810" w:rsidRPr="008D40B3" w:rsidRDefault="00B30810" w:rsidP="00B30810">
      <w:pPr>
        <w:pStyle w:val="SubsectionHead"/>
      </w:pPr>
      <w:r w:rsidRPr="008D40B3">
        <w:t>Applicable amount</w:t>
      </w:r>
    </w:p>
    <w:p w:rsidR="00B30810" w:rsidRPr="008D40B3" w:rsidRDefault="00B30810" w:rsidP="00B30810">
      <w:pPr>
        <w:pStyle w:val="subsection"/>
      </w:pPr>
      <w:r w:rsidRPr="008D40B3">
        <w:tab/>
        <w:t>(2)</w:t>
      </w:r>
      <w:r w:rsidRPr="008D40B3">
        <w:tab/>
        <w:t>Subject to this section, the amount applicable for a bonus test day for an eligible child is:</w:t>
      </w:r>
    </w:p>
    <w:p w:rsidR="00B30810" w:rsidRPr="008D40B3" w:rsidRDefault="00B30810" w:rsidP="00B30810">
      <w:pPr>
        <w:pStyle w:val="paragraph"/>
      </w:pPr>
      <w:r w:rsidRPr="008D40B3">
        <w:tab/>
        <w:t>(a)</w:t>
      </w:r>
      <w:r w:rsidRPr="008D40B3">
        <w:tab/>
        <w:t>if the eligible child is, under subsection</w:t>
      </w:r>
      <w:r w:rsidR="008D40B3">
        <w:t> </w:t>
      </w:r>
      <w:r w:rsidRPr="008D40B3">
        <w:t>35UD(5), an eligible child in relation to the individual for the bonus test day because an education allowance under:</w:t>
      </w:r>
    </w:p>
    <w:p w:rsidR="00B30810" w:rsidRPr="008D40B3" w:rsidRDefault="00B30810" w:rsidP="00B30810">
      <w:pPr>
        <w:pStyle w:val="paragraphsub"/>
      </w:pPr>
      <w:r w:rsidRPr="008D40B3">
        <w:tab/>
        <w:t>(i)</w:t>
      </w:r>
      <w:r w:rsidRPr="008D40B3">
        <w:tab/>
        <w:t>section</w:t>
      </w:r>
      <w:r w:rsidR="008D40B3">
        <w:t> </w:t>
      </w:r>
      <w:r w:rsidRPr="008D40B3">
        <w:t>3.2 of the Veteran’s Children Education Scheme; or</w:t>
      </w:r>
    </w:p>
    <w:p w:rsidR="00B30810" w:rsidRPr="008D40B3" w:rsidRDefault="00B30810" w:rsidP="00B30810">
      <w:pPr>
        <w:pStyle w:val="paragraphsub"/>
      </w:pPr>
      <w:r w:rsidRPr="008D40B3">
        <w:tab/>
        <w:t>(ii)</w:t>
      </w:r>
      <w:r w:rsidRPr="008D40B3">
        <w:tab/>
        <w:t>section</w:t>
      </w:r>
      <w:r w:rsidR="008D40B3">
        <w:t> </w:t>
      </w:r>
      <w:r w:rsidRPr="008D40B3">
        <w:t xml:space="preserve">3.2 of the Military Rehabilitation and Compensation Act Education and Training </w:t>
      </w:r>
      <w:r w:rsidR="008F06F0" w:rsidRPr="008D40B3">
        <w:t>Scheme</w:t>
      </w:r>
      <w:r w:rsidRPr="008D40B3">
        <w:t>;</w:t>
      </w:r>
    </w:p>
    <w:p w:rsidR="00B30810" w:rsidRPr="008D40B3" w:rsidRDefault="00B30810" w:rsidP="00B30810">
      <w:pPr>
        <w:pStyle w:val="paragraph"/>
      </w:pPr>
      <w:r w:rsidRPr="008D40B3">
        <w:tab/>
      </w:r>
      <w:r w:rsidRPr="008D40B3">
        <w:tab/>
        <w:t>was paid in respect of the eligible child—the primary school amount; or</w:t>
      </w:r>
    </w:p>
    <w:p w:rsidR="00B30810" w:rsidRPr="008D40B3" w:rsidRDefault="00B30810" w:rsidP="00B30810">
      <w:pPr>
        <w:pStyle w:val="paragraph"/>
      </w:pPr>
      <w:r w:rsidRPr="008D40B3">
        <w:tab/>
        <w:t>(b)</w:t>
      </w:r>
      <w:r w:rsidRPr="008D40B3">
        <w:tab/>
        <w:t>otherwise—the secondary school amount.</w:t>
      </w:r>
    </w:p>
    <w:p w:rsidR="00B30810" w:rsidRPr="008D40B3" w:rsidRDefault="00B30810" w:rsidP="00B30810">
      <w:pPr>
        <w:pStyle w:val="SubsectionHead"/>
      </w:pPr>
      <w:r w:rsidRPr="008D40B3">
        <w:t>Reduced amount for part of education allowance</w:t>
      </w:r>
    </w:p>
    <w:p w:rsidR="00B30810" w:rsidRPr="008D40B3" w:rsidRDefault="00B30810" w:rsidP="00B30810">
      <w:pPr>
        <w:pStyle w:val="subsection"/>
      </w:pPr>
      <w:r w:rsidRPr="008D40B3">
        <w:tab/>
        <w:t>(3)</w:t>
      </w:r>
      <w:r w:rsidRPr="008D40B3">
        <w:tab/>
        <w:t>If:</w:t>
      </w:r>
    </w:p>
    <w:p w:rsidR="00B30810" w:rsidRPr="008D40B3" w:rsidRDefault="00B30810" w:rsidP="00B30810">
      <w:pPr>
        <w:pStyle w:val="paragraph"/>
      </w:pPr>
      <w:r w:rsidRPr="008D40B3">
        <w:tab/>
        <w:t>(a)</w:t>
      </w:r>
      <w:r w:rsidRPr="008D40B3">
        <w:tab/>
        <w:t>subsection</w:t>
      </w:r>
      <w:r w:rsidR="008D40B3">
        <w:t> </w:t>
      </w:r>
      <w:r w:rsidRPr="008D40B3">
        <w:t xml:space="preserve">35UA(5) applies in circumstances where the individual was paid a part (the </w:t>
      </w:r>
      <w:r w:rsidRPr="008D40B3">
        <w:rPr>
          <w:b/>
          <w:i/>
        </w:rPr>
        <w:t>applicable part</w:t>
      </w:r>
      <w:r w:rsidRPr="008D40B3">
        <w:t>) of the allowance concerned in relation to an eligible child and a bonus test day; and</w:t>
      </w:r>
    </w:p>
    <w:p w:rsidR="00B30810" w:rsidRPr="008D40B3" w:rsidRDefault="00B30810" w:rsidP="00B30810">
      <w:pPr>
        <w:pStyle w:val="paragraph"/>
      </w:pPr>
      <w:r w:rsidRPr="008D40B3">
        <w:lastRenderedPageBreak/>
        <w:tab/>
        <w:t>(b)</w:t>
      </w:r>
      <w:r w:rsidRPr="008D40B3">
        <w:tab/>
        <w:t>that individual or another individual was paid another part of the allowance concerned in relation to the eligible child and the bonus test day;</w:t>
      </w:r>
    </w:p>
    <w:p w:rsidR="00B30810" w:rsidRPr="008D40B3" w:rsidRDefault="00B30810" w:rsidP="00B30810">
      <w:pPr>
        <w:pStyle w:val="subsection2"/>
      </w:pPr>
      <w:r w:rsidRPr="008D40B3">
        <w:t>the amount applicable for the bonus test day for the eligible child is worked out as follows:</w:t>
      </w:r>
    </w:p>
    <w:p w:rsidR="00B30810" w:rsidRPr="008D40B3" w:rsidRDefault="00153A5C" w:rsidP="00486B15">
      <w:pPr>
        <w:pStyle w:val="subsection2"/>
        <w:spacing w:before="120" w:after="120"/>
      </w:pPr>
      <w:r w:rsidRPr="008D40B3">
        <w:rPr>
          <w:noProof/>
        </w:rPr>
        <w:drawing>
          <wp:inline distT="0" distB="0" distL="0" distR="0" wp14:anchorId="685AE66C" wp14:editId="0246A1DE">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8D40B3" w:rsidRDefault="00B30810" w:rsidP="00B30810">
      <w:pPr>
        <w:pStyle w:val="subsection2"/>
      </w:pPr>
      <w:r w:rsidRPr="008D40B3">
        <w:t>where:</w:t>
      </w:r>
    </w:p>
    <w:p w:rsidR="00B30810" w:rsidRPr="008D40B3" w:rsidRDefault="00B30810" w:rsidP="00B30810">
      <w:pPr>
        <w:pStyle w:val="Definition"/>
      </w:pPr>
      <w:r w:rsidRPr="008D40B3">
        <w:rPr>
          <w:b/>
          <w:i/>
        </w:rPr>
        <w:t>relevant amount</w:t>
      </w:r>
      <w:r w:rsidRPr="008D40B3">
        <w:t xml:space="preserve"> means the amount worked out under </w:t>
      </w:r>
      <w:r w:rsidR="008D40B3">
        <w:t>subsection (</w:t>
      </w:r>
      <w:r w:rsidRPr="008D40B3">
        <w:t>2) for the eligible child for the bonus test day.</w:t>
      </w:r>
    </w:p>
    <w:p w:rsidR="00B30810" w:rsidRPr="008D40B3" w:rsidRDefault="00B30810" w:rsidP="00B30810">
      <w:pPr>
        <w:pStyle w:val="ActHead5"/>
      </w:pPr>
      <w:bookmarkStart w:id="161" w:name="_Toc398188717"/>
      <w:r w:rsidRPr="008D40B3">
        <w:rPr>
          <w:rStyle w:val="CharSectno"/>
        </w:rPr>
        <w:t>65D</w:t>
      </w:r>
      <w:r w:rsidRPr="008D40B3">
        <w:t xml:space="preserve">  Amount of schoolkids bonus—individuals eligible in relation to school leavers</w:t>
      </w:r>
      <w:bookmarkEnd w:id="161"/>
    </w:p>
    <w:p w:rsidR="00B30810" w:rsidRPr="008D40B3" w:rsidRDefault="00B30810" w:rsidP="00B30810">
      <w:pPr>
        <w:pStyle w:val="subsection"/>
      </w:pPr>
      <w:r w:rsidRPr="008D40B3">
        <w:tab/>
        <w:t>(1)</w:t>
      </w:r>
      <w:r w:rsidRPr="008D40B3">
        <w:tab/>
        <w:t>If an individual is eligible under section</w:t>
      </w:r>
      <w:r w:rsidR="008D40B3">
        <w:t> </w:t>
      </w:r>
      <w:r w:rsidRPr="008D40B3">
        <w:t>35UC for schoolkids bonus on a bonus test day, the amount of schoolkids bonus for the individual for the bonus test day is worked out by adding together the amounts applicable under this section for the bonus test day for each child who is, under subsection</w:t>
      </w:r>
      <w:r w:rsidR="008D40B3">
        <w:t> </w:t>
      </w:r>
      <w:r w:rsidRPr="008D40B3">
        <w:t>35UD(6), an eligible child in relation to the individual for the bonus test day.</w:t>
      </w:r>
    </w:p>
    <w:p w:rsidR="00B30810" w:rsidRPr="008D40B3" w:rsidRDefault="00B30810" w:rsidP="00B30810">
      <w:pPr>
        <w:pStyle w:val="subsection"/>
      </w:pPr>
      <w:r w:rsidRPr="008D40B3">
        <w:tab/>
        <w:t>(2)</w:t>
      </w:r>
      <w:r w:rsidRPr="008D40B3">
        <w:tab/>
        <w:t>Subject to this section, the amount applicable for the bonus test day for an eligible child is the secondary school amount.</w:t>
      </w:r>
    </w:p>
    <w:p w:rsidR="00B30810" w:rsidRPr="008D40B3" w:rsidRDefault="00B30810" w:rsidP="00B30810">
      <w:pPr>
        <w:pStyle w:val="subsection"/>
      </w:pPr>
      <w:r w:rsidRPr="008D40B3">
        <w:tab/>
        <w:t>(3)</w:t>
      </w:r>
      <w:r w:rsidRPr="008D40B3">
        <w:tab/>
        <w:t>The instrument made under section</w:t>
      </w:r>
      <w:r w:rsidR="008D40B3">
        <w:t> </w:t>
      </w:r>
      <w:r w:rsidRPr="008D40B3">
        <w:t xml:space="preserve">35UC may make provision for the amount worked out under </w:t>
      </w:r>
      <w:r w:rsidR="008D40B3">
        <w:t>subsection (</w:t>
      </w:r>
      <w:r w:rsidRPr="008D40B3">
        <w:t>2) of this section for an eligible child for a bonus test day to be varied in accordance with the instrument, in the following circumstances:</w:t>
      </w:r>
    </w:p>
    <w:p w:rsidR="00B30810" w:rsidRPr="008D40B3" w:rsidRDefault="00B30810" w:rsidP="00B30810">
      <w:pPr>
        <w:pStyle w:val="paragraph"/>
      </w:pPr>
      <w:r w:rsidRPr="008D40B3">
        <w:tab/>
        <w:t>(a)</w:t>
      </w:r>
      <w:r w:rsidRPr="008D40B3">
        <w:tab/>
        <w:t>if a shared care percentage applied in relation to the eligible child;</w:t>
      </w:r>
    </w:p>
    <w:p w:rsidR="00B30810" w:rsidRPr="008D40B3" w:rsidRDefault="00B30810" w:rsidP="00B30810">
      <w:pPr>
        <w:pStyle w:val="paragraph"/>
      </w:pPr>
      <w:r w:rsidRPr="008D40B3">
        <w:tab/>
        <w:t>(b)</w:t>
      </w:r>
      <w:r w:rsidRPr="008D40B3">
        <w:tab/>
        <w:t>if there is a determination under section</w:t>
      </w:r>
      <w:r w:rsidR="008D40B3">
        <w:t> </w:t>
      </w:r>
      <w:r w:rsidRPr="008D40B3">
        <w:t>28 or 29 of a particular percentage in relation to the eligible child;</w:t>
      </w:r>
    </w:p>
    <w:p w:rsidR="00B30810" w:rsidRPr="008D40B3" w:rsidRDefault="00B30810" w:rsidP="00B30810">
      <w:pPr>
        <w:pStyle w:val="paragraph"/>
      </w:pPr>
      <w:r w:rsidRPr="008D40B3">
        <w:tab/>
        <w:t>(c)</w:t>
      </w:r>
      <w:r w:rsidRPr="008D40B3">
        <w:tab/>
        <w:t>circumstances in which the Minister considers it appropriate to vary the amount.</w:t>
      </w:r>
    </w:p>
    <w:p w:rsidR="00B30810" w:rsidRPr="008D40B3" w:rsidRDefault="00B30810" w:rsidP="00B30810">
      <w:pPr>
        <w:pStyle w:val="subsection"/>
      </w:pPr>
      <w:r w:rsidRPr="008D40B3">
        <w:lastRenderedPageBreak/>
        <w:tab/>
        <w:t>(4)</w:t>
      </w:r>
      <w:r w:rsidRPr="008D40B3">
        <w:tab/>
        <w:t>If the instrument made under section</w:t>
      </w:r>
      <w:r w:rsidR="008D40B3">
        <w:t> </w:t>
      </w:r>
      <w:r w:rsidRPr="008D40B3">
        <w:t xml:space="preserve">35UC provides for the amount worked out under </w:t>
      </w:r>
      <w:r w:rsidR="008D40B3">
        <w:t>subsection (</w:t>
      </w:r>
      <w:r w:rsidRPr="008D40B3">
        <w:t>2) of this section for an eligible child for a bonus test day to be varied, the amount applicable for the bonus test day for the eligible child is the amount as varied.</w:t>
      </w:r>
    </w:p>
    <w:p w:rsidR="008F06F0" w:rsidRPr="008D40B3" w:rsidRDefault="008F06F0" w:rsidP="008F06F0">
      <w:pPr>
        <w:pStyle w:val="ActHead5"/>
      </w:pPr>
      <w:bookmarkStart w:id="162" w:name="_Toc398188718"/>
      <w:r w:rsidRPr="008D40B3">
        <w:rPr>
          <w:rStyle w:val="CharSectno"/>
        </w:rPr>
        <w:t>65E</w:t>
      </w:r>
      <w:r w:rsidRPr="008D40B3">
        <w:t xml:space="preserve">  Amount of schoolkids bonus—individuals eligible under subsection</w:t>
      </w:r>
      <w:r w:rsidR="008D40B3">
        <w:t> </w:t>
      </w:r>
      <w:r w:rsidRPr="008D40B3">
        <w:t>35UE(1), (2) or (3)</w:t>
      </w:r>
      <w:bookmarkEnd w:id="162"/>
    </w:p>
    <w:p w:rsidR="008F06F0" w:rsidRPr="008D40B3" w:rsidRDefault="008F06F0" w:rsidP="008F06F0">
      <w:pPr>
        <w:pStyle w:val="subsection"/>
      </w:pPr>
      <w:r w:rsidRPr="008D40B3">
        <w:tab/>
        <w:t>(1)</w:t>
      </w:r>
      <w:r w:rsidRPr="008D40B3">
        <w:tab/>
        <w:t>If an individual is eligible under subsection</w:t>
      </w:r>
      <w:r w:rsidR="008D40B3">
        <w:t> </w:t>
      </w:r>
      <w:r w:rsidRPr="008D40B3">
        <w:t>35UE(1), (2) or (3) for schoolkids bonus on a bonus test day, the amount of schoolkids bonus for the individual for the bonus test day is:</w:t>
      </w:r>
    </w:p>
    <w:p w:rsidR="008F06F0" w:rsidRPr="008D40B3" w:rsidRDefault="008F06F0" w:rsidP="008F06F0">
      <w:pPr>
        <w:pStyle w:val="paragraph"/>
      </w:pPr>
      <w:r w:rsidRPr="008D40B3">
        <w:tab/>
        <w:t>(a)</w:t>
      </w:r>
      <w:r w:rsidRPr="008D40B3">
        <w:tab/>
        <w:t>if the individual was aged under 16 on the bonus test day:</w:t>
      </w:r>
    </w:p>
    <w:p w:rsidR="008F06F0" w:rsidRPr="008D40B3" w:rsidRDefault="008F06F0" w:rsidP="008F06F0">
      <w:pPr>
        <w:pStyle w:val="paragraphsub"/>
      </w:pPr>
      <w:r w:rsidRPr="008D40B3">
        <w:tab/>
        <w:t>(i)</w:t>
      </w:r>
      <w:r w:rsidRPr="008D40B3">
        <w:tab/>
        <w:t>the primary school amount; or</w:t>
      </w:r>
    </w:p>
    <w:p w:rsidR="008F06F0" w:rsidRPr="008D40B3" w:rsidRDefault="008F06F0" w:rsidP="008F06F0">
      <w:pPr>
        <w:pStyle w:val="paragraphsub"/>
      </w:pPr>
      <w:r w:rsidRPr="008D40B3">
        <w:tab/>
        <w:t>(ii)</w:t>
      </w:r>
      <w:r w:rsidRPr="008D40B3">
        <w:tab/>
        <w:t xml:space="preserve">if </w:t>
      </w:r>
      <w:r w:rsidR="008D40B3">
        <w:t>subsection (</w:t>
      </w:r>
      <w:r w:rsidR="00C727A1" w:rsidRPr="008D40B3">
        <w:t>2), (3) or (3A)</w:t>
      </w:r>
      <w:r w:rsidRPr="008D40B3">
        <w:t xml:space="preserve"> applies to the individual for the bonus test day—the secondary school amount; and</w:t>
      </w:r>
    </w:p>
    <w:p w:rsidR="008F06F0" w:rsidRPr="008D40B3" w:rsidRDefault="008F06F0" w:rsidP="008F06F0">
      <w:pPr>
        <w:pStyle w:val="paragraph"/>
      </w:pPr>
      <w:r w:rsidRPr="008D40B3">
        <w:tab/>
        <w:t>(b)</w:t>
      </w:r>
      <w:r w:rsidRPr="008D40B3">
        <w:tab/>
        <w:t>if the individual was aged 16 or over on the bonus test day—the secondary school amount.</w:t>
      </w:r>
    </w:p>
    <w:p w:rsidR="008F06F0" w:rsidRPr="008D40B3" w:rsidRDefault="008F06F0" w:rsidP="008F06F0">
      <w:pPr>
        <w:pStyle w:val="subsection"/>
      </w:pPr>
      <w:r w:rsidRPr="008D40B3">
        <w:tab/>
        <w:t>(2)</w:t>
      </w:r>
      <w:r w:rsidRPr="008D40B3">
        <w:tab/>
        <w:t>This subsection applies to an individual for the bonus test day if:</w:t>
      </w:r>
    </w:p>
    <w:p w:rsidR="008F06F0" w:rsidRPr="008D40B3" w:rsidRDefault="008F06F0" w:rsidP="008F06F0">
      <w:pPr>
        <w:pStyle w:val="paragraph"/>
      </w:pPr>
      <w:r w:rsidRPr="008D40B3">
        <w:tab/>
        <w:t>(a)</w:t>
      </w:r>
      <w:r w:rsidRPr="008D40B3">
        <w:tab/>
        <w:t>an amount was applicable under this section in relation to the most recent bonus test day for the individual; and</w:t>
      </w:r>
    </w:p>
    <w:p w:rsidR="008F06F0" w:rsidRPr="008D40B3" w:rsidRDefault="008F06F0" w:rsidP="008F06F0">
      <w:pPr>
        <w:pStyle w:val="paragraph"/>
      </w:pPr>
      <w:r w:rsidRPr="008D40B3">
        <w:tab/>
        <w:t>(b)</w:t>
      </w:r>
      <w:r w:rsidRPr="008D40B3">
        <w:tab/>
        <w:t>the amount was the secondary school amount.</w:t>
      </w:r>
    </w:p>
    <w:p w:rsidR="00625FF4" w:rsidRPr="008D40B3" w:rsidRDefault="00625FF4" w:rsidP="00625FF4">
      <w:pPr>
        <w:pStyle w:val="subsection"/>
      </w:pPr>
      <w:r w:rsidRPr="008D40B3">
        <w:tab/>
        <w:t>(3)</w:t>
      </w:r>
      <w:r w:rsidRPr="008D40B3">
        <w:tab/>
        <w:t>This subsection applies to an individual for the bonus test day if, at any time before the end of the calendar year in which the bonus test day occurs, the Secretary is notified, or otherwise becomes aware, that:</w:t>
      </w:r>
    </w:p>
    <w:p w:rsidR="00625FF4" w:rsidRPr="008D40B3" w:rsidRDefault="00625FF4" w:rsidP="00625FF4">
      <w:pPr>
        <w:pStyle w:val="paragraph"/>
      </w:pPr>
      <w:r w:rsidRPr="008D40B3">
        <w:tab/>
        <w:t>(a)</w:t>
      </w:r>
      <w:r w:rsidRPr="008D40B3">
        <w:tab/>
        <w:t>if the individual is eligible under subsection</w:t>
      </w:r>
      <w:r w:rsidR="008D40B3">
        <w:t> </w:t>
      </w:r>
      <w:r w:rsidRPr="008D40B3">
        <w:t>35UE(1) for schoolkids bonus on the bonus test day—the individual:</w:t>
      </w:r>
    </w:p>
    <w:p w:rsidR="00625FF4" w:rsidRPr="008D40B3" w:rsidRDefault="00625FF4" w:rsidP="00625FF4">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previous education period for the bonus test day; or</w:t>
      </w:r>
    </w:p>
    <w:p w:rsidR="00625FF4" w:rsidRPr="008D40B3" w:rsidRDefault="00625FF4" w:rsidP="00625FF4">
      <w:pPr>
        <w:pStyle w:val="paragraphsub"/>
      </w:pPr>
      <w:r w:rsidRPr="008D40B3">
        <w:tab/>
        <w:t>(ii)</w:t>
      </w:r>
      <w:r w:rsidRPr="008D40B3">
        <w:tab/>
        <w:t>undertook, or will undertake, full</w:t>
      </w:r>
      <w:r w:rsidR="008D40B3">
        <w:noBreakHyphen/>
      </w:r>
      <w:r w:rsidRPr="008D40B3">
        <w:t xml:space="preserve">time study in respect of a secondary course (within the meaning of </w:t>
      </w:r>
      <w:r w:rsidRPr="008D40B3">
        <w:lastRenderedPageBreak/>
        <w:t>subsection</w:t>
      </w:r>
      <w:r w:rsidR="008D40B3">
        <w:t> </w:t>
      </w:r>
      <w:r w:rsidRPr="008D40B3">
        <w:t xml:space="preserve">543A(2AB) of the </w:t>
      </w:r>
      <w:r w:rsidRPr="008D40B3">
        <w:rPr>
          <w:i/>
        </w:rPr>
        <w:t>Social Security Act 1991</w:t>
      </w:r>
      <w:r w:rsidRPr="008D40B3">
        <w:t>) on at least one day during the current education period for the bonus test day; or</w:t>
      </w:r>
    </w:p>
    <w:p w:rsidR="00625FF4" w:rsidRPr="008D40B3" w:rsidRDefault="00625FF4" w:rsidP="00625FF4">
      <w:pPr>
        <w:pStyle w:val="paragraph"/>
      </w:pPr>
      <w:r w:rsidRPr="008D40B3">
        <w:tab/>
        <w:t>(b)</w:t>
      </w:r>
      <w:r w:rsidRPr="008D40B3">
        <w:tab/>
        <w:t>if the individual is eligible under subsection</w:t>
      </w:r>
      <w:r w:rsidR="008D40B3">
        <w:t> </w:t>
      </w:r>
      <w:r w:rsidRPr="008D40B3">
        <w:t>35UE(3) for schoolkids bonus on the bonus test day—the individual:</w:t>
      </w:r>
    </w:p>
    <w:p w:rsidR="00625FF4" w:rsidRPr="008D40B3" w:rsidRDefault="00625FF4" w:rsidP="00625FF4">
      <w:pPr>
        <w:pStyle w:val="paragraphsub"/>
      </w:pPr>
      <w:r w:rsidRPr="008D40B3">
        <w:tab/>
        <w:t>(i)</w:t>
      </w:r>
      <w:r w:rsidRPr="008D40B3">
        <w:tab/>
        <w:t>satisfied the secondary study test within the meaning of section</w:t>
      </w:r>
      <w:r w:rsidR="008D40B3">
        <w:t> </w:t>
      </w:r>
      <w:r w:rsidRPr="008D40B3">
        <w:t>35UI on at least one day during the previous education period for the bonus test day; or</w:t>
      </w:r>
    </w:p>
    <w:p w:rsidR="00625FF4" w:rsidRPr="008D40B3" w:rsidRDefault="00625FF4" w:rsidP="00625FF4">
      <w:pPr>
        <w:pStyle w:val="paragraphsub"/>
      </w:pPr>
      <w:r w:rsidRPr="008D40B3">
        <w:tab/>
        <w:t>(ii)</w:t>
      </w:r>
      <w:r w:rsidRPr="008D40B3">
        <w:tab/>
        <w:t>satisfied, or will satisfy, the secondary study test within the meaning of section</w:t>
      </w:r>
      <w:r w:rsidR="008D40B3">
        <w:t> </w:t>
      </w:r>
      <w:r w:rsidRPr="008D40B3">
        <w:t>35UI on at least one day during the current education period for the bonus test day; or</w:t>
      </w:r>
    </w:p>
    <w:p w:rsidR="00625FF4" w:rsidRPr="008D40B3" w:rsidRDefault="00625FF4" w:rsidP="00625FF4">
      <w:pPr>
        <w:pStyle w:val="paragraph"/>
      </w:pPr>
      <w:r w:rsidRPr="008D40B3">
        <w:tab/>
        <w:t>(c)</w:t>
      </w:r>
      <w:r w:rsidRPr="008D40B3">
        <w:tab/>
        <w:t>in any case—the individual:</w:t>
      </w:r>
    </w:p>
    <w:p w:rsidR="00625FF4" w:rsidRPr="008D40B3" w:rsidRDefault="00625FF4" w:rsidP="00625FF4">
      <w:pPr>
        <w:pStyle w:val="paragraphsub"/>
      </w:pPr>
      <w:r w:rsidRPr="008D40B3">
        <w:tab/>
        <w:t>(i)</w:t>
      </w:r>
      <w:r w:rsidRPr="008D40B3">
        <w:tab/>
        <w:t>undertook an eligible activity on at least one day during the previous education period for the bonus test day; or</w:t>
      </w:r>
    </w:p>
    <w:p w:rsidR="00625FF4" w:rsidRPr="008D40B3" w:rsidRDefault="00625FF4" w:rsidP="00625FF4">
      <w:pPr>
        <w:pStyle w:val="paragraphsub"/>
      </w:pPr>
      <w:r w:rsidRPr="008D40B3">
        <w:tab/>
        <w:t>(ii)</w:t>
      </w:r>
      <w:r w:rsidRPr="008D40B3">
        <w:tab/>
        <w:t>undertook, or will undertake, an eligible activity on at least one day during the current education period for the bonus test day.</w:t>
      </w:r>
    </w:p>
    <w:p w:rsidR="00625FF4" w:rsidRPr="008D40B3" w:rsidRDefault="00625FF4" w:rsidP="00625FF4">
      <w:pPr>
        <w:pStyle w:val="subsection"/>
      </w:pPr>
      <w:r w:rsidRPr="008D40B3">
        <w:tab/>
        <w:t>(3A)</w:t>
      </w:r>
      <w:r w:rsidRPr="008D40B3">
        <w:tab/>
        <w:t>This subsection applies to an individual for the bonus test day if:</w:t>
      </w:r>
    </w:p>
    <w:p w:rsidR="00625FF4" w:rsidRPr="008D40B3" w:rsidRDefault="00625FF4" w:rsidP="00625FF4">
      <w:pPr>
        <w:pStyle w:val="paragraph"/>
      </w:pPr>
      <w:r w:rsidRPr="008D40B3">
        <w:tab/>
        <w:t>(a)</w:t>
      </w:r>
      <w:r w:rsidRPr="008D40B3">
        <w:tab/>
        <w:t>the individual is eligible under subsection</w:t>
      </w:r>
      <w:r w:rsidR="008D40B3">
        <w:t> </w:t>
      </w:r>
      <w:r w:rsidRPr="008D40B3">
        <w:t>35UE(2) for schoolkids bonus on the bonus test day; and</w:t>
      </w:r>
    </w:p>
    <w:p w:rsidR="00625FF4" w:rsidRPr="008D40B3" w:rsidRDefault="00625FF4" w:rsidP="00625FF4">
      <w:pPr>
        <w:pStyle w:val="paragraph"/>
      </w:pPr>
      <w:r w:rsidRPr="008D40B3">
        <w:tab/>
        <w:t>(b)</w:t>
      </w:r>
      <w:r w:rsidRPr="008D40B3">
        <w:tab/>
        <w:t>the individual:</w:t>
      </w:r>
    </w:p>
    <w:p w:rsidR="00625FF4" w:rsidRPr="008D40B3" w:rsidRDefault="00625FF4" w:rsidP="00625FF4">
      <w:pPr>
        <w:pStyle w:val="paragraphsub"/>
      </w:pPr>
      <w:r w:rsidRPr="008D40B3">
        <w:tab/>
        <w:t>(i)</w:t>
      </w:r>
      <w:r w:rsidRPr="008D40B3">
        <w:tab/>
        <w:t>undertook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on at least one day during the previous education period for the bonus test day; or</w:t>
      </w:r>
    </w:p>
    <w:p w:rsidR="00625FF4" w:rsidRPr="008D40B3" w:rsidRDefault="00625FF4" w:rsidP="00625FF4">
      <w:pPr>
        <w:pStyle w:val="paragraphsub"/>
      </w:pPr>
      <w:r w:rsidRPr="008D40B3">
        <w:tab/>
        <w:t>(ii)</w:t>
      </w:r>
      <w:r w:rsidRPr="008D40B3">
        <w:tab/>
        <w:t>undertook, or will undertake,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on at least one day during the current education period for the bonus test day; or</w:t>
      </w:r>
    </w:p>
    <w:p w:rsidR="00625FF4" w:rsidRPr="008D40B3" w:rsidRDefault="00625FF4" w:rsidP="00625FF4">
      <w:pPr>
        <w:pStyle w:val="paragraphsub"/>
      </w:pPr>
      <w:r w:rsidRPr="008D40B3">
        <w:tab/>
        <w:t>(iii)</w:t>
      </w:r>
      <w:r w:rsidRPr="008D40B3">
        <w:tab/>
        <w:t>undertook an eligible activity on at least one day during the previous education period for the bonus test day; or</w:t>
      </w:r>
    </w:p>
    <w:p w:rsidR="00625FF4" w:rsidRPr="008D40B3" w:rsidRDefault="00625FF4" w:rsidP="00625FF4">
      <w:pPr>
        <w:pStyle w:val="paragraphsub"/>
      </w:pPr>
      <w:r w:rsidRPr="008D40B3">
        <w:lastRenderedPageBreak/>
        <w:tab/>
        <w:t>(iv)</w:t>
      </w:r>
      <w:r w:rsidRPr="008D40B3">
        <w:tab/>
        <w:t>undertook, or will undertake, an eligible activity on at least one day during the current education period for the bonus test day.</w:t>
      </w:r>
    </w:p>
    <w:p w:rsidR="008F06F0" w:rsidRPr="008D40B3" w:rsidRDefault="008F06F0" w:rsidP="008F06F0">
      <w:pPr>
        <w:pStyle w:val="SubsectionHead"/>
      </w:pPr>
      <w:r w:rsidRPr="008D40B3">
        <w:t>Eligible activity</w:t>
      </w:r>
    </w:p>
    <w:p w:rsidR="008F06F0" w:rsidRPr="008D40B3" w:rsidRDefault="008F06F0" w:rsidP="008F06F0">
      <w:pPr>
        <w:pStyle w:val="subsection"/>
      </w:pPr>
      <w:r w:rsidRPr="008D40B3">
        <w:tab/>
        <w:t>(4)</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8F06F0" w:rsidRPr="008D40B3" w:rsidRDefault="008F06F0" w:rsidP="008F06F0">
      <w:pPr>
        <w:pStyle w:val="ActHead5"/>
      </w:pPr>
      <w:bookmarkStart w:id="163" w:name="_Toc398188719"/>
      <w:r w:rsidRPr="008D40B3">
        <w:rPr>
          <w:rStyle w:val="CharSectno"/>
        </w:rPr>
        <w:t>65EA</w:t>
      </w:r>
      <w:r w:rsidRPr="008D40B3">
        <w:t xml:space="preserve">  Amount of schoolkids bonus—individuals eligible under subsection</w:t>
      </w:r>
      <w:r w:rsidR="008D40B3">
        <w:t> </w:t>
      </w:r>
      <w:r w:rsidRPr="008D40B3">
        <w:t>35UE(4) or (5)</w:t>
      </w:r>
      <w:bookmarkEnd w:id="163"/>
    </w:p>
    <w:p w:rsidR="008F06F0" w:rsidRPr="008D40B3" w:rsidRDefault="008F06F0" w:rsidP="008F06F0">
      <w:pPr>
        <w:pStyle w:val="subsection"/>
      </w:pPr>
      <w:r w:rsidRPr="008D40B3">
        <w:tab/>
      </w:r>
      <w:r w:rsidRPr="008D40B3">
        <w:tab/>
        <w:t>The amount of schoolkids bonus for an individual who is eligible under subsection</w:t>
      </w:r>
      <w:r w:rsidR="008D40B3">
        <w:t> </w:t>
      </w:r>
      <w:r w:rsidRPr="008D40B3">
        <w:t>35UE(4) or (5) for schoolkids bonus on a bonus test day is the secondary school amount.</w:t>
      </w:r>
    </w:p>
    <w:p w:rsidR="008F06F0" w:rsidRPr="008D40B3" w:rsidRDefault="008F06F0" w:rsidP="008F06F0">
      <w:pPr>
        <w:pStyle w:val="ActHead5"/>
      </w:pPr>
      <w:bookmarkStart w:id="164" w:name="_Toc398188720"/>
      <w:r w:rsidRPr="008D40B3">
        <w:rPr>
          <w:rStyle w:val="CharSectno"/>
        </w:rPr>
        <w:t>65EB</w:t>
      </w:r>
      <w:r w:rsidRPr="008D40B3">
        <w:t xml:space="preserve">  Amount of schoolkids bonus—individuals eligible under section</w:t>
      </w:r>
      <w:r w:rsidR="008D40B3">
        <w:t> </w:t>
      </w:r>
      <w:r w:rsidRPr="008D40B3">
        <w:t>35UF</w:t>
      </w:r>
      <w:bookmarkEnd w:id="164"/>
    </w:p>
    <w:p w:rsidR="008F06F0" w:rsidRPr="008D40B3" w:rsidRDefault="008F06F0" w:rsidP="008F06F0">
      <w:pPr>
        <w:pStyle w:val="subsection"/>
      </w:pPr>
      <w:r w:rsidRPr="008D40B3">
        <w:tab/>
        <w:t>(1)</w:t>
      </w:r>
      <w:r w:rsidRPr="008D40B3">
        <w:tab/>
        <w:t>Subject to this section, the amount of schoolkids bonus for an individual who is eligible under section</w:t>
      </w:r>
      <w:r w:rsidR="008D40B3">
        <w:t> </w:t>
      </w:r>
      <w:r w:rsidRPr="008D40B3">
        <w:t>35UF for schoolkids bonus on a bonus test day is the secondary school amount.</w:t>
      </w:r>
    </w:p>
    <w:p w:rsidR="008F06F0" w:rsidRPr="008D40B3" w:rsidRDefault="008F06F0" w:rsidP="008F06F0">
      <w:pPr>
        <w:pStyle w:val="subsection"/>
      </w:pPr>
      <w:r w:rsidRPr="008D40B3">
        <w:tab/>
        <w:t>(2)</w:t>
      </w:r>
      <w:r w:rsidRPr="008D40B3">
        <w:tab/>
        <w:t>The instrument made under section</w:t>
      </w:r>
      <w:r w:rsidR="008D40B3">
        <w:t> </w:t>
      </w:r>
      <w:r w:rsidRPr="008D40B3">
        <w:t xml:space="preserve">35UF may make provision for the amount worked out under </w:t>
      </w:r>
      <w:r w:rsidR="008D40B3">
        <w:t>subsection (</w:t>
      </w:r>
      <w:r w:rsidRPr="008D40B3">
        <w:t>1) of this section for that day to be varied in the circumstances specified in the instrument.</w:t>
      </w:r>
    </w:p>
    <w:p w:rsidR="008F06F0" w:rsidRPr="008D40B3" w:rsidRDefault="008F06F0" w:rsidP="008F06F0">
      <w:pPr>
        <w:pStyle w:val="subsection"/>
      </w:pPr>
      <w:r w:rsidRPr="008D40B3">
        <w:tab/>
        <w:t>(3)</w:t>
      </w:r>
      <w:r w:rsidRPr="008D40B3">
        <w:tab/>
        <w:t>If the instrument made under section</w:t>
      </w:r>
      <w:r w:rsidR="008D40B3">
        <w:t> </w:t>
      </w:r>
      <w:r w:rsidRPr="008D40B3">
        <w:t xml:space="preserve">35UF provides for the amount worked out under </w:t>
      </w:r>
      <w:r w:rsidR="008D40B3">
        <w:t>subsection (</w:t>
      </w:r>
      <w:r w:rsidRPr="008D40B3">
        <w:t>1) of this section for a bonus test day to be varied, the amount applicable for that day is the amount as varied.</w:t>
      </w:r>
    </w:p>
    <w:p w:rsidR="00B30810" w:rsidRPr="008D40B3" w:rsidRDefault="00B30810" w:rsidP="00B30810">
      <w:pPr>
        <w:pStyle w:val="ActHead5"/>
      </w:pPr>
      <w:bookmarkStart w:id="165" w:name="_Toc398188721"/>
      <w:r w:rsidRPr="008D40B3">
        <w:rPr>
          <w:rStyle w:val="CharSectno"/>
        </w:rPr>
        <w:lastRenderedPageBreak/>
        <w:t>65F</w:t>
      </w:r>
      <w:r w:rsidRPr="008D40B3">
        <w:t xml:space="preserve">  Amount of schoolkids bonus—individuals eligible under section</w:t>
      </w:r>
      <w:r w:rsidR="008D40B3">
        <w:t> </w:t>
      </w:r>
      <w:r w:rsidRPr="008D40B3">
        <w:t>35UG</w:t>
      </w:r>
      <w:bookmarkEnd w:id="165"/>
    </w:p>
    <w:p w:rsidR="00B30810" w:rsidRPr="008D40B3" w:rsidRDefault="00B30810" w:rsidP="00B30810">
      <w:pPr>
        <w:pStyle w:val="subsection"/>
      </w:pPr>
      <w:r w:rsidRPr="008D40B3">
        <w:tab/>
      </w:r>
      <w:r w:rsidRPr="008D40B3">
        <w:tab/>
        <w:t>If the Secretary makes a determination under subsection</w:t>
      </w:r>
      <w:r w:rsidR="008D40B3">
        <w:t> </w:t>
      </w:r>
      <w:r w:rsidRPr="008D40B3">
        <w:t>35UG(1) that an individual is eligible for schoolkids bonus on a bonus test day, the amount of the schoolkids bonus is the amount referred to in subparagraph</w:t>
      </w:r>
      <w:r w:rsidR="008D40B3">
        <w:t> </w:t>
      </w:r>
      <w:r w:rsidRPr="008D40B3">
        <w:t>35UG(1)(b)(i) or (ii) (as the case requires).</w:t>
      </w:r>
    </w:p>
    <w:p w:rsidR="004C561E" w:rsidRPr="008D40B3" w:rsidRDefault="004C561E" w:rsidP="00AC1446">
      <w:pPr>
        <w:pStyle w:val="ActHead3"/>
        <w:pageBreakBefore/>
      </w:pPr>
      <w:bookmarkStart w:id="166" w:name="_Toc398188722"/>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Stillborn baby payment</w:t>
      </w:r>
      <w:bookmarkEnd w:id="166"/>
    </w:p>
    <w:p w:rsidR="004C561E" w:rsidRPr="008D40B3" w:rsidRDefault="004C561E" w:rsidP="004C561E">
      <w:pPr>
        <w:pStyle w:val="ActHead5"/>
      </w:pPr>
      <w:bookmarkStart w:id="167" w:name="_Toc398188723"/>
      <w:r w:rsidRPr="008D40B3">
        <w:rPr>
          <w:rStyle w:val="CharSectno"/>
        </w:rPr>
        <w:t>66</w:t>
      </w:r>
      <w:r w:rsidRPr="008D40B3">
        <w:t xml:space="preserve">  Amount of stillborn baby payment</w:t>
      </w:r>
      <w:bookmarkEnd w:id="167"/>
    </w:p>
    <w:p w:rsidR="004C561E" w:rsidRPr="008D40B3" w:rsidRDefault="004C561E" w:rsidP="004C561E">
      <w:pPr>
        <w:pStyle w:val="SubsectionHead"/>
      </w:pPr>
      <w:r w:rsidRPr="008D40B3">
        <w:t>General rule</w:t>
      </w:r>
    </w:p>
    <w:p w:rsidR="004C561E" w:rsidRPr="008D40B3" w:rsidRDefault="004C561E" w:rsidP="004C561E">
      <w:pPr>
        <w:pStyle w:val="subsection"/>
      </w:pPr>
      <w:r w:rsidRPr="008D40B3">
        <w:tab/>
        <w:t>(1)</w:t>
      </w:r>
      <w:r w:rsidRPr="008D40B3">
        <w:tab/>
        <w:t>Subject to this section, the amount of a stillborn baby payment for an individual in respect of a child is as follows:</w:t>
      </w:r>
    </w:p>
    <w:p w:rsidR="004C561E" w:rsidRPr="008D40B3" w:rsidRDefault="004C561E" w:rsidP="004C561E">
      <w:pPr>
        <w:pStyle w:val="paragraph"/>
      </w:pPr>
      <w:r w:rsidRPr="008D40B3">
        <w:tab/>
        <w:t>(a)</w:t>
      </w:r>
      <w:r w:rsidRPr="008D40B3">
        <w:tab/>
        <w:t>if the child is the first stillborn child of the woman who gave birth to the child—the amount worked out using the formula:</w:t>
      </w:r>
    </w:p>
    <w:p w:rsidR="004C561E" w:rsidRPr="008D40B3" w:rsidRDefault="004C561E" w:rsidP="004C561E">
      <w:pPr>
        <w:pStyle w:val="paragraph"/>
      </w:pPr>
      <w:r w:rsidRPr="008D40B3">
        <w:tab/>
      </w:r>
      <w:r w:rsidRPr="008D40B3">
        <w:tab/>
      </w:r>
      <w:r w:rsidRPr="008D40B3">
        <w:rPr>
          <w:noProof/>
          <w:position w:val="-10"/>
        </w:rPr>
        <w:drawing>
          <wp:inline distT="0" distB="0" distL="0" distR="0" wp14:anchorId="6ABC72F3" wp14:editId="5A92C20C">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8D40B3" w:rsidRDefault="004C561E" w:rsidP="004C561E">
      <w:pPr>
        <w:pStyle w:val="paragraph"/>
      </w:pPr>
      <w:r w:rsidRPr="008D40B3">
        <w:tab/>
        <w:t>(b)</w:t>
      </w:r>
      <w:r w:rsidRPr="008D40B3">
        <w:tab/>
        <w:t>otherwise—the amount worked out using the formula:</w:t>
      </w:r>
    </w:p>
    <w:p w:rsidR="004C561E" w:rsidRPr="008D40B3" w:rsidRDefault="004C561E" w:rsidP="004C561E">
      <w:pPr>
        <w:pStyle w:val="paragraph"/>
      </w:pPr>
      <w:r w:rsidRPr="008D40B3">
        <w:tab/>
      </w:r>
      <w:r w:rsidRPr="008D40B3">
        <w:tab/>
      </w:r>
      <w:r w:rsidRPr="008D40B3">
        <w:rPr>
          <w:noProof/>
          <w:position w:val="-10"/>
        </w:rPr>
        <w:drawing>
          <wp:inline distT="0" distB="0" distL="0" distR="0" wp14:anchorId="4B2B3B2C" wp14:editId="5489E7A4">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8D40B3" w:rsidRDefault="004C561E" w:rsidP="004C561E">
      <w:pPr>
        <w:pStyle w:val="SubsectionHead"/>
      </w:pPr>
      <w:r w:rsidRPr="008D40B3">
        <w:t>Multiple children case</w:t>
      </w:r>
    </w:p>
    <w:p w:rsidR="004C561E" w:rsidRPr="008D40B3" w:rsidRDefault="004C561E" w:rsidP="004C561E">
      <w:pPr>
        <w:pStyle w:val="subsection"/>
      </w:pPr>
      <w:r w:rsidRPr="008D40B3">
        <w:tab/>
        <w:t>(2)</w:t>
      </w:r>
      <w:r w:rsidRPr="008D40B3">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8D40B3" w:rsidRDefault="004C561E" w:rsidP="004C561E">
      <w:pPr>
        <w:pStyle w:val="subsection"/>
      </w:pPr>
      <w:r w:rsidRPr="008D40B3">
        <w:tab/>
      </w:r>
      <w:r w:rsidRPr="008D40B3">
        <w:tab/>
      </w:r>
      <w:r w:rsidRPr="008D40B3">
        <w:rPr>
          <w:noProof/>
          <w:position w:val="-10"/>
        </w:rPr>
        <w:drawing>
          <wp:inline distT="0" distB="0" distL="0" distR="0" wp14:anchorId="4988648E" wp14:editId="10867D98">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8D40B3" w:rsidRDefault="004C561E" w:rsidP="004C561E">
      <w:pPr>
        <w:pStyle w:val="SubsectionHead"/>
      </w:pPr>
      <w:r w:rsidRPr="008D40B3">
        <w:t>Definitions</w:t>
      </w:r>
    </w:p>
    <w:p w:rsidR="004C561E" w:rsidRPr="008D40B3" w:rsidRDefault="004C561E" w:rsidP="004C561E">
      <w:pPr>
        <w:pStyle w:val="subsection"/>
      </w:pPr>
      <w:r w:rsidRPr="008D40B3">
        <w:tab/>
        <w:t>(3)</w:t>
      </w:r>
      <w:r w:rsidRPr="008D40B3">
        <w:tab/>
        <w:t>In this section:</w:t>
      </w:r>
    </w:p>
    <w:p w:rsidR="004C561E" w:rsidRPr="008D40B3" w:rsidRDefault="004C561E" w:rsidP="004C561E">
      <w:pPr>
        <w:pStyle w:val="Definition"/>
      </w:pPr>
      <w:r w:rsidRPr="008D40B3">
        <w:rPr>
          <w:b/>
          <w:i/>
        </w:rPr>
        <w:t>higher newborn supplement amount</w:t>
      </w:r>
      <w:r w:rsidRPr="008D40B3">
        <w:t xml:space="preserve"> means the dollar amount mentioned in the formula under paragraph</w:t>
      </w:r>
      <w:r w:rsidR="008D40B3">
        <w:t> </w:t>
      </w:r>
      <w:r w:rsidRPr="008D40B3">
        <w:t>35B(1)(a) of Schedule</w:t>
      </w:r>
      <w:r w:rsidR="008D40B3">
        <w:t> </w:t>
      </w:r>
      <w:r w:rsidRPr="008D40B3">
        <w:t>1 (including that amount as indexed).</w:t>
      </w:r>
    </w:p>
    <w:p w:rsidR="004C561E" w:rsidRPr="008D40B3" w:rsidRDefault="004C561E" w:rsidP="004C561E">
      <w:pPr>
        <w:pStyle w:val="Definition"/>
      </w:pPr>
      <w:r w:rsidRPr="008D40B3">
        <w:rPr>
          <w:b/>
          <w:i/>
        </w:rPr>
        <w:t>lower newborn supplement amount</w:t>
      </w:r>
      <w:r w:rsidRPr="008D40B3">
        <w:t xml:space="preserve"> means the dollar amount mentioned in the formula under paragraph</w:t>
      </w:r>
      <w:r w:rsidR="008D40B3">
        <w:t> </w:t>
      </w:r>
      <w:r w:rsidRPr="008D40B3">
        <w:t>35B(1)(d) of Schedule</w:t>
      </w:r>
      <w:r w:rsidR="008D40B3">
        <w:t> </w:t>
      </w:r>
      <w:r w:rsidRPr="008D40B3">
        <w:t>1 (including that amount as indexed).</w:t>
      </w:r>
    </w:p>
    <w:p w:rsidR="004C561E" w:rsidRPr="008D40B3" w:rsidRDefault="004C561E" w:rsidP="004C561E">
      <w:pPr>
        <w:pStyle w:val="Definition"/>
      </w:pPr>
      <w:r w:rsidRPr="008D40B3">
        <w:rPr>
          <w:b/>
          <w:i/>
        </w:rPr>
        <w:lastRenderedPageBreak/>
        <w:t>newborn upfront amount</w:t>
      </w:r>
      <w:r w:rsidRPr="008D40B3">
        <w:t xml:space="preserve"> means the amount mentioned in subsection</w:t>
      </w:r>
      <w:r w:rsidR="008D40B3">
        <w:t> </w:t>
      </w:r>
      <w:r w:rsidRPr="008D40B3">
        <w:t>58AA(1) (including that amount as indexed).</w:t>
      </w:r>
    </w:p>
    <w:p w:rsidR="00632062" w:rsidRPr="008D40B3" w:rsidRDefault="00632062" w:rsidP="003D7FE2">
      <w:pPr>
        <w:pStyle w:val="ActHead3"/>
        <w:pageBreakBefore/>
      </w:pPr>
      <w:bookmarkStart w:id="168" w:name="_Toc398188724"/>
      <w:r w:rsidRPr="008D40B3">
        <w:rPr>
          <w:rStyle w:val="CharDivNo"/>
        </w:rPr>
        <w:lastRenderedPageBreak/>
        <w:t>Division</w:t>
      </w:r>
      <w:r w:rsidR="008D40B3" w:rsidRPr="008D40B3">
        <w:rPr>
          <w:rStyle w:val="CharDivNo"/>
        </w:rPr>
        <w:t> </w:t>
      </w:r>
      <w:r w:rsidRPr="008D40B3">
        <w:rPr>
          <w:rStyle w:val="CharDivNo"/>
        </w:rPr>
        <w:t>4</w:t>
      </w:r>
      <w:r w:rsidRPr="008D40B3">
        <w:t>—</w:t>
      </w:r>
      <w:r w:rsidRPr="008D40B3">
        <w:rPr>
          <w:rStyle w:val="CharDivText"/>
        </w:rPr>
        <w:t>Child care benefit</w:t>
      </w:r>
      <w:bookmarkEnd w:id="168"/>
    </w:p>
    <w:p w:rsidR="00632062" w:rsidRPr="008D40B3" w:rsidRDefault="00632062" w:rsidP="0022492B">
      <w:pPr>
        <w:pStyle w:val="ActHead4"/>
      </w:pPr>
      <w:bookmarkStart w:id="169" w:name="_Toc398188725"/>
      <w:r w:rsidRPr="008D40B3">
        <w:rPr>
          <w:rStyle w:val="CharSubdNo"/>
        </w:rPr>
        <w:t>Subdivision A</w:t>
      </w:r>
      <w:r w:rsidRPr="008D40B3">
        <w:t>—</w:t>
      </w:r>
      <w:r w:rsidRPr="008D40B3">
        <w:rPr>
          <w:rStyle w:val="CharSubdText"/>
        </w:rPr>
        <w:t>Overview of Division</w:t>
      </w:r>
      <w:bookmarkEnd w:id="169"/>
    </w:p>
    <w:p w:rsidR="00632062" w:rsidRPr="008D40B3" w:rsidRDefault="00632062" w:rsidP="0022492B">
      <w:pPr>
        <w:pStyle w:val="ActHead5"/>
      </w:pPr>
      <w:bookmarkStart w:id="170" w:name="_Toc398188726"/>
      <w:r w:rsidRPr="008D40B3">
        <w:rPr>
          <w:rStyle w:val="CharSectno"/>
        </w:rPr>
        <w:t>69</w:t>
      </w:r>
      <w:r w:rsidRPr="008D40B3">
        <w:t xml:space="preserve">  Overview of Division</w:t>
      </w:r>
      <w:bookmarkEnd w:id="170"/>
    </w:p>
    <w:p w:rsidR="00632062" w:rsidRPr="008D40B3" w:rsidRDefault="00632062">
      <w:pPr>
        <w:pStyle w:val="subsection"/>
      </w:pPr>
      <w:r w:rsidRPr="008D40B3">
        <w:tab/>
        <w:t>(1)</w:t>
      </w:r>
      <w:r w:rsidRPr="008D40B3">
        <w:tab/>
        <w:t>Subdivisions B</w:t>
      </w:r>
      <w:r w:rsidR="00AF1E98" w:rsidRPr="008D40B3">
        <w:t>, C and CA</w:t>
      </w:r>
      <w:r w:rsidRPr="008D40B3">
        <w:t xml:space="preserve"> deal with the rate of fee reductions and child care benefit applicable if care is provided by an approved child care service.</w:t>
      </w:r>
    </w:p>
    <w:p w:rsidR="00632062" w:rsidRPr="008D40B3" w:rsidRDefault="00632062">
      <w:pPr>
        <w:pStyle w:val="subsection"/>
      </w:pPr>
      <w:r w:rsidRPr="008D40B3">
        <w:tab/>
        <w:t>(2)</w:t>
      </w:r>
      <w:r w:rsidRPr="008D40B3">
        <w:tab/>
        <w:t>Subdivision B sets out the circumstances in which the rate of fee reductions and child care benefit for care provided by an approved child care service are calculated using Schedule</w:t>
      </w:r>
      <w:r w:rsidR="008D40B3">
        <w:t> </w:t>
      </w:r>
      <w:r w:rsidRPr="008D40B3">
        <w:t>2 and when they are calculated under Subdivision C</w:t>
      </w:r>
      <w:r w:rsidR="00AF1E98" w:rsidRPr="008D40B3">
        <w:t xml:space="preserve"> or CA</w:t>
      </w:r>
      <w:r w:rsidRPr="008D40B3">
        <w:t>.</w:t>
      </w:r>
    </w:p>
    <w:p w:rsidR="00632062" w:rsidRPr="008D40B3" w:rsidRDefault="00632062">
      <w:pPr>
        <w:pStyle w:val="subsection"/>
      </w:pPr>
      <w:r w:rsidRPr="008D40B3">
        <w:tab/>
        <w:t>(3)</w:t>
      </w:r>
      <w:r w:rsidRPr="008D40B3">
        <w:tab/>
        <w:t>Subdivision C deals with the rate applicable in respect of a session of care provided by an approved child care service to a child if:</w:t>
      </w:r>
    </w:p>
    <w:p w:rsidR="00632062" w:rsidRPr="008D40B3" w:rsidRDefault="00632062">
      <w:pPr>
        <w:pStyle w:val="paragraph"/>
      </w:pPr>
      <w:r w:rsidRPr="008D40B3">
        <w:tab/>
        <w:t>(a)</w:t>
      </w:r>
      <w:r w:rsidRPr="008D40B3">
        <w:tab/>
        <w:t>the service gives a certificate under section</w:t>
      </w:r>
      <w:r w:rsidR="008D40B3">
        <w:t> </w:t>
      </w:r>
      <w:r w:rsidRPr="008D40B3">
        <w:t>76; or</w:t>
      </w:r>
    </w:p>
    <w:p w:rsidR="00632062" w:rsidRPr="008D40B3" w:rsidRDefault="00632062">
      <w:pPr>
        <w:pStyle w:val="paragraph"/>
      </w:pPr>
      <w:r w:rsidRPr="008D40B3">
        <w:tab/>
        <w:t>(b)</w:t>
      </w:r>
      <w:r w:rsidRPr="008D40B3">
        <w:tab/>
        <w:t>the Secretary makes a determination under subsection</w:t>
      </w:r>
      <w:r w:rsidR="008D40B3">
        <w:t> </w:t>
      </w:r>
      <w:r w:rsidRPr="008D40B3">
        <w:t>81(2), (3) or (4).</w:t>
      </w:r>
    </w:p>
    <w:p w:rsidR="00632062" w:rsidRPr="008D40B3" w:rsidRDefault="00632062">
      <w:pPr>
        <w:pStyle w:val="subsection"/>
      </w:pPr>
      <w:r w:rsidRPr="008D40B3">
        <w:tab/>
        <w:t>(4)</w:t>
      </w:r>
      <w:r w:rsidRPr="008D40B3">
        <w:tab/>
        <w:t>Subdivision C applies if:</w:t>
      </w:r>
    </w:p>
    <w:p w:rsidR="00632062" w:rsidRPr="008D40B3" w:rsidRDefault="00632062">
      <w:pPr>
        <w:pStyle w:val="paragraph"/>
      </w:pPr>
      <w:r w:rsidRPr="008D40B3">
        <w:tab/>
        <w:t>(a)</w:t>
      </w:r>
      <w:r w:rsidRPr="008D40B3">
        <w:tab/>
        <w:t>a determination of conditional eligibility is in force in respect of an individual with the effect that the individual is conditionally eligible for child care benefit by fee reduction; or</w:t>
      </w:r>
    </w:p>
    <w:p w:rsidR="00632062" w:rsidRPr="008D40B3" w:rsidRDefault="00632062">
      <w:pPr>
        <w:pStyle w:val="paragraph"/>
      </w:pPr>
      <w:r w:rsidRPr="008D40B3">
        <w:tab/>
        <w:t>(b)</w:t>
      </w:r>
      <w:r w:rsidRPr="008D40B3">
        <w:tab/>
        <w:t>an approved child care service is eligible under section</w:t>
      </w:r>
      <w:r w:rsidR="008D40B3">
        <w:t> </w:t>
      </w:r>
      <w:r w:rsidRPr="008D40B3">
        <w:t>47 for child care benefit by fee reduction for care provided by the service to the child.</w:t>
      </w:r>
    </w:p>
    <w:p w:rsidR="00AF1E98" w:rsidRPr="008D40B3" w:rsidRDefault="00AF1E98" w:rsidP="00AF1E98">
      <w:pPr>
        <w:pStyle w:val="subsection"/>
      </w:pPr>
      <w:r w:rsidRPr="008D40B3">
        <w:tab/>
        <w:t>(4A)</w:t>
      </w:r>
      <w:r w:rsidRPr="008D40B3">
        <w:tab/>
        <w:t>Subdivision CA deals with the rate of fee reduction, and child care benefit by fee reduction, applicable in respect of a session of care provided by an approved child care service to a child if:</w:t>
      </w:r>
    </w:p>
    <w:p w:rsidR="00AF1E98" w:rsidRPr="008D40B3" w:rsidRDefault="00AF1E98" w:rsidP="00AF1E98">
      <w:pPr>
        <w:pStyle w:val="paragraph"/>
      </w:pPr>
      <w:r w:rsidRPr="008D40B3">
        <w:tab/>
        <w:t>(a)</w:t>
      </w:r>
      <w:r w:rsidRPr="008D40B3">
        <w:tab/>
        <w:t>a determination of conditional eligibility is in force in respect of an individual with the effect that the individual is conditionally eligible for child care benefit by fee reduction in respect of the child; and</w:t>
      </w:r>
    </w:p>
    <w:p w:rsidR="00AF1E98" w:rsidRPr="008D40B3" w:rsidRDefault="00AF1E98" w:rsidP="00AF1E98">
      <w:pPr>
        <w:pStyle w:val="paragraph"/>
      </w:pPr>
      <w:r w:rsidRPr="008D40B3">
        <w:lastRenderedPageBreak/>
        <w:tab/>
        <w:t>(b)</w:t>
      </w:r>
      <w:r w:rsidRPr="008D40B3">
        <w:tab/>
        <w:t>a determination is in force under subsection</w:t>
      </w:r>
      <w:r w:rsidR="008D40B3">
        <w:t> </w:t>
      </w:r>
      <w:r w:rsidRPr="008D40B3">
        <w:t>50T(1) of the Family Assistance Administration Act with the effect that the individual is eligible for the special grandparent rate for the child.</w:t>
      </w:r>
    </w:p>
    <w:p w:rsidR="00632062" w:rsidRPr="008D40B3" w:rsidRDefault="00632062">
      <w:pPr>
        <w:pStyle w:val="subsection"/>
      </w:pPr>
      <w:r w:rsidRPr="008D40B3">
        <w:tab/>
        <w:t>(5)</w:t>
      </w:r>
      <w:r w:rsidRPr="008D40B3">
        <w:tab/>
        <w:t>Subdivision D deals with the rate of child care benefit applicable to an individual who is eligible under section</w:t>
      </w:r>
      <w:r w:rsidR="008D40B3">
        <w:t> </w:t>
      </w:r>
      <w:r w:rsidRPr="008D40B3">
        <w:t>45 for child care benefit for a past period for care provided by a registered carer.</w:t>
      </w:r>
    </w:p>
    <w:p w:rsidR="00632062" w:rsidRPr="008D40B3" w:rsidRDefault="00632062" w:rsidP="0022492B">
      <w:pPr>
        <w:pStyle w:val="ActHead4"/>
      </w:pPr>
      <w:bookmarkStart w:id="171" w:name="_Toc398188727"/>
      <w:r w:rsidRPr="008D40B3">
        <w:rPr>
          <w:rStyle w:val="CharSubdNo"/>
        </w:rPr>
        <w:t>Subdivision B</w:t>
      </w:r>
      <w:r w:rsidRPr="008D40B3">
        <w:t>—</w:t>
      </w:r>
      <w:r w:rsidRPr="008D40B3">
        <w:rPr>
          <w:rStyle w:val="CharSubdText"/>
        </w:rPr>
        <w:t>General provisions relating to rate of fee reductions and child care benefit for care provided by an approved child care service</w:t>
      </w:r>
      <w:bookmarkEnd w:id="171"/>
    </w:p>
    <w:p w:rsidR="00632062" w:rsidRPr="008D40B3" w:rsidRDefault="00632062" w:rsidP="0022492B">
      <w:pPr>
        <w:pStyle w:val="ActHead5"/>
        <w:rPr>
          <w:snapToGrid w:val="0"/>
          <w:lang w:eastAsia="en-US"/>
        </w:rPr>
      </w:pPr>
      <w:bookmarkStart w:id="172" w:name="_Toc398188728"/>
      <w:r w:rsidRPr="008D40B3">
        <w:rPr>
          <w:rStyle w:val="CharSectno"/>
        </w:rPr>
        <w:t>70</w:t>
      </w:r>
      <w:r w:rsidRPr="008D40B3">
        <w:rPr>
          <w:snapToGrid w:val="0"/>
          <w:lang w:eastAsia="en-US"/>
        </w:rPr>
        <w:t xml:space="preserve">  Application of Subdivision to parts of sessions of care</w:t>
      </w:r>
      <w:bookmarkEnd w:id="172"/>
    </w:p>
    <w:p w:rsidR="00632062" w:rsidRPr="008D40B3" w:rsidRDefault="00632062">
      <w:pPr>
        <w:pStyle w:val="subsection"/>
        <w:rPr>
          <w:snapToGrid w:val="0"/>
          <w:lang w:eastAsia="en-US"/>
        </w:rPr>
      </w:pPr>
      <w:r w:rsidRPr="008D40B3">
        <w:rPr>
          <w:snapToGrid w:val="0"/>
          <w:lang w:eastAsia="en-US"/>
        </w:rPr>
        <w:tab/>
      </w:r>
      <w:r w:rsidRPr="008D40B3">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8D40B3" w:rsidRDefault="00632062" w:rsidP="0022492B">
      <w:pPr>
        <w:pStyle w:val="ActHead5"/>
        <w:rPr>
          <w:snapToGrid w:val="0"/>
          <w:lang w:eastAsia="en-US"/>
        </w:rPr>
      </w:pPr>
      <w:bookmarkStart w:id="173" w:name="_Toc398188729"/>
      <w:r w:rsidRPr="008D40B3">
        <w:rPr>
          <w:rStyle w:val="CharSectno"/>
        </w:rPr>
        <w:t>71</w:t>
      </w:r>
      <w:r w:rsidRPr="008D40B3">
        <w:rPr>
          <w:snapToGrid w:val="0"/>
          <w:lang w:eastAsia="en-US"/>
        </w:rPr>
        <w:t xml:space="preserve">  Weekly limit on child care benefit for care provided by an approved child care service</w:t>
      </w:r>
      <w:bookmarkEnd w:id="173"/>
    </w:p>
    <w:p w:rsidR="00632062" w:rsidRPr="008D40B3" w:rsidRDefault="00632062">
      <w:pPr>
        <w:pStyle w:val="subsection"/>
      </w:pPr>
      <w:r w:rsidRPr="008D40B3">
        <w:tab/>
      </w:r>
      <w:r w:rsidRPr="008D40B3">
        <w:tab/>
        <w:t>The total amount of child care benefit for sessions of</w:t>
      </w:r>
      <w:r w:rsidRPr="008D40B3">
        <w:rPr>
          <w:i/>
        </w:rPr>
        <w:t xml:space="preserve"> </w:t>
      </w:r>
      <w:r w:rsidRPr="008D40B3">
        <w:t>care provided by an approved child care service to a child in a week is not to exceed:</w:t>
      </w:r>
    </w:p>
    <w:p w:rsidR="00632062" w:rsidRPr="008D40B3" w:rsidRDefault="00632062">
      <w:pPr>
        <w:pStyle w:val="paragraph"/>
      </w:pPr>
      <w:r w:rsidRPr="008D40B3">
        <w:tab/>
        <w:t>(a)</w:t>
      </w:r>
      <w:r w:rsidRPr="008D40B3">
        <w:tab/>
        <w:t>if an individual is eligible under section</w:t>
      </w:r>
      <w:r w:rsidR="008D40B3">
        <w:t> </w:t>
      </w:r>
      <w:r w:rsidRPr="008D40B3">
        <w:t>43 for child care benefit</w:t>
      </w:r>
      <w:r w:rsidRPr="008D40B3">
        <w:rPr>
          <w:i/>
        </w:rPr>
        <w:t xml:space="preserve"> </w:t>
      </w:r>
      <w:r w:rsidRPr="008D40B3">
        <w:t>by fee reduction</w:t>
      </w:r>
      <w:r w:rsidRPr="008D40B3">
        <w:rPr>
          <w:i/>
        </w:rPr>
        <w:t xml:space="preserve"> </w:t>
      </w:r>
      <w:r w:rsidRPr="008D40B3">
        <w:t>for sessions of care provided to the child in the week—the amount that the service would have charged the individual, if the individual was not so eligible, for the sessions; or</w:t>
      </w:r>
    </w:p>
    <w:p w:rsidR="00632062" w:rsidRPr="008D40B3" w:rsidRDefault="00632062">
      <w:pPr>
        <w:pStyle w:val="paragraph"/>
      </w:pPr>
      <w:r w:rsidRPr="008D40B3">
        <w:tab/>
        <w:t>(b)</w:t>
      </w:r>
      <w:r w:rsidRPr="008D40B3">
        <w:tab/>
        <w:t>if an individual is eligible</w:t>
      </w:r>
      <w:r w:rsidRPr="008D40B3">
        <w:rPr>
          <w:i/>
        </w:rPr>
        <w:t xml:space="preserve"> </w:t>
      </w:r>
      <w:r w:rsidRPr="008D40B3">
        <w:t>under section</w:t>
      </w:r>
      <w:r w:rsidR="008D40B3">
        <w:t> </w:t>
      </w:r>
      <w:r w:rsidRPr="008D40B3">
        <w:t>44 for child care benefit for a past period for sessions of care provided to the child in the week—the amount charged by the service for the sessions; or</w:t>
      </w:r>
    </w:p>
    <w:p w:rsidR="00632062" w:rsidRPr="008D40B3" w:rsidRDefault="00632062">
      <w:pPr>
        <w:pStyle w:val="paragraph"/>
      </w:pPr>
      <w:r w:rsidRPr="008D40B3">
        <w:tab/>
        <w:t>(c)</w:t>
      </w:r>
      <w:r w:rsidRPr="008D40B3">
        <w:tab/>
        <w:t>if the service is eligible under section</w:t>
      </w:r>
      <w:r w:rsidR="008D40B3">
        <w:t> </w:t>
      </w:r>
      <w:r w:rsidRPr="008D40B3">
        <w:t xml:space="preserve">47 for child care benefit by fee reduction for sessions of care provided in the </w:t>
      </w:r>
      <w:r w:rsidRPr="008D40B3">
        <w:lastRenderedPageBreak/>
        <w:t>week—the amount that, if the service had not been so eligible, the service would have charged the individual in whose care the child last was before the first session of care provided to the child in that week for the sessions.</w:t>
      </w:r>
    </w:p>
    <w:p w:rsidR="00632062" w:rsidRPr="008D40B3" w:rsidRDefault="00632062" w:rsidP="0022492B">
      <w:pPr>
        <w:pStyle w:val="ActHead5"/>
        <w:rPr>
          <w:snapToGrid w:val="0"/>
          <w:lang w:eastAsia="en-US"/>
        </w:rPr>
      </w:pPr>
      <w:bookmarkStart w:id="174" w:name="_Toc398188730"/>
      <w:r w:rsidRPr="008D40B3">
        <w:rPr>
          <w:rStyle w:val="CharSectno"/>
        </w:rPr>
        <w:t>72</w:t>
      </w:r>
      <w:r w:rsidRPr="008D40B3">
        <w:rPr>
          <w:snapToGrid w:val="0"/>
          <w:lang w:eastAsia="en-US"/>
        </w:rPr>
        <w:t xml:space="preserve">  Weekly limit on rate of fee reductions while individual is conditionally eligible for care provided by an approved child care service</w:t>
      </w:r>
      <w:bookmarkEnd w:id="174"/>
    </w:p>
    <w:p w:rsidR="00632062" w:rsidRPr="008D40B3" w:rsidRDefault="00632062">
      <w:pPr>
        <w:pStyle w:val="subsection"/>
      </w:pPr>
      <w:r w:rsidRPr="008D40B3">
        <w:tab/>
        <w:t>(1)</w:t>
      </w:r>
      <w:r w:rsidRPr="008D40B3">
        <w:tab/>
        <w:t>If 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the rate of fee reductions for sessions of</w:t>
      </w:r>
      <w:r w:rsidRPr="008D40B3">
        <w:rPr>
          <w:i/>
        </w:rPr>
        <w:t xml:space="preserve"> </w:t>
      </w:r>
      <w:r w:rsidRPr="008D40B3">
        <w:t>care provided by the service to the child in a week is limited.</w:t>
      </w:r>
    </w:p>
    <w:p w:rsidR="00632062" w:rsidRPr="008D40B3" w:rsidRDefault="00632062">
      <w:pPr>
        <w:pStyle w:val="subsection"/>
      </w:pPr>
      <w:r w:rsidRPr="008D40B3">
        <w:tab/>
        <w:t>(2)</w:t>
      </w:r>
      <w:r w:rsidRPr="008D40B3">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8D40B3">
        <w:t> </w:t>
      </w:r>
      <w:r w:rsidRPr="008D40B3">
        <w:t>50H of the Family Assistance Administration Act.</w:t>
      </w:r>
    </w:p>
    <w:p w:rsidR="00632062" w:rsidRPr="008D40B3" w:rsidRDefault="00632062" w:rsidP="0022492B">
      <w:pPr>
        <w:pStyle w:val="ActHead5"/>
      </w:pPr>
      <w:bookmarkStart w:id="175" w:name="_Toc398188731"/>
      <w:r w:rsidRPr="008D40B3">
        <w:rPr>
          <w:rStyle w:val="CharSectno"/>
        </w:rPr>
        <w:t>73</w:t>
      </w:r>
      <w:r w:rsidRPr="008D40B3">
        <w:t xml:space="preserve">  Rate of fee reductions or child care benefit—individual conditionally eligible or eligible under section</w:t>
      </w:r>
      <w:r w:rsidR="008D40B3">
        <w:t> </w:t>
      </w:r>
      <w:r w:rsidRPr="008D40B3">
        <w:t>43</w:t>
      </w:r>
      <w:bookmarkEnd w:id="175"/>
    </w:p>
    <w:p w:rsidR="00632062" w:rsidRPr="008D40B3" w:rsidRDefault="00632062">
      <w:pPr>
        <w:pStyle w:val="SubsectionHead"/>
      </w:pPr>
      <w:r w:rsidRPr="008D40B3">
        <w:t>Individual conditionally eligible for child care benefit</w:t>
      </w:r>
    </w:p>
    <w:p w:rsidR="00632062" w:rsidRPr="008D40B3" w:rsidRDefault="00632062">
      <w:pPr>
        <w:pStyle w:val="subsection"/>
      </w:pPr>
      <w:r w:rsidRPr="008D40B3">
        <w:tab/>
        <w:t>(1)</w:t>
      </w:r>
      <w:r w:rsidRPr="008D40B3">
        <w:tab/>
        <w:t>If a determination of conditional eligibility under section</w:t>
      </w:r>
      <w:r w:rsidR="008D40B3">
        <w:t> </w:t>
      </w:r>
      <w:r w:rsidRPr="008D40B3">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8D40B3" w:rsidRDefault="00632062">
      <w:pPr>
        <w:pStyle w:val="paragraph"/>
      </w:pPr>
      <w:r w:rsidRPr="008D40B3">
        <w:tab/>
        <w:t>(a)</w:t>
      </w:r>
      <w:r w:rsidRPr="008D40B3">
        <w:tab/>
        <w:t xml:space="preserve">if </w:t>
      </w:r>
      <w:r w:rsidR="008D40B3">
        <w:t>paragraph (</w:t>
      </w:r>
      <w:r w:rsidRPr="008D40B3">
        <w:t>b)</w:t>
      </w:r>
      <w:r w:rsidR="00CF2FEA" w:rsidRPr="008D40B3">
        <w:t>, (c) or (d)</w:t>
      </w:r>
      <w:r w:rsidRPr="008D40B3">
        <w:t xml:space="preserve"> does not apply (no child at risk or individual in hardship</w:t>
      </w:r>
      <w:r w:rsidR="00CF2FEA" w:rsidRPr="008D40B3">
        <w:t xml:space="preserve"> and special grandparent rate does not apply</w:t>
      </w:r>
      <w:r w:rsidRPr="008D40B3">
        <w:t>)—worked out using Schedule</w:t>
      </w:r>
      <w:r w:rsidR="008D40B3">
        <w:t> </w:t>
      </w:r>
      <w:r w:rsidRPr="008D40B3">
        <w:t>2 as if:</w:t>
      </w:r>
    </w:p>
    <w:p w:rsidR="00632062" w:rsidRPr="008D40B3" w:rsidRDefault="00632062">
      <w:pPr>
        <w:pStyle w:val="paragraphsub"/>
      </w:pPr>
      <w:r w:rsidRPr="008D40B3">
        <w:lastRenderedPageBreak/>
        <w:tab/>
        <w:t>(i)</w:t>
      </w:r>
      <w:r w:rsidRPr="008D40B3">
        <w:tab/>
        <w:t>references in that Schedule to a person being eligible were references to the person being determined to be conditionally eligible under section</w:t>
      </w:r>
      <w:r w:rsidR="008D40B3">
        <w:t> </w:t>
      </w:r>
      <w:r w:rsidRPr="008D40B3">
        <w:t>50F of the Family Assistance Administration Act; and</w:t>
      </w:r>
    </w:p>
    <w:p w:rsidR="00632062" w:rsidRPr="008D40B3" w:rsidRDefault="00632062">
      <w:pPr>
        <w:pStyle w:val="paragraphsub"/>
      </w:pPr>
      <w:r w:rsidRPr="008D40B3">
        <w:tab/>
        <w:t>(ii)</w:t>
      </w:r>
      <w:r w:rsidRPr="008D40B3">
        <w:tab/>
        <w:t>references to child care benefit were references to fee reductions; or</w:t>
      </w:r>
    </w:p>
    <w:p w:rsidR="00632062" w:rsidRPr="008D40B3" w:rsidRDefault="00632062">
      <w:pPr>
        <w:pStyle w:val="paragraph"/>
      </w:pPr>
      <w:r w:rsidRPr="008D40B3">
        <w:tab/>
        <w:t>(b)</w:t>
      </w:r>
      <w:r w:rsidRPr="008D40B3">
        <w:tab/>
        <w:t>if the service gives a certificate under subsection</w:t>
      </w:r>
      <w:r w:rsidR="008D40B3">
        <w:t> </w:t>
      </w:r>
      <w:r w:rsidRPr="008D40B3">
        <w:t>76(1) in respect of the session—specified by the service in the certificate; or</w:t>
      </w:r>
    </w:p>
    <w:p w:rsidR="00632062" w:rsidRPr="008D40B3" w:rsidRDefault="00632062">
      <w:pPr>
        <w:pStyle w:val="paragraph"/>
      </w:pPr>
      <w:r w:rsidRPr="008D40B3">
        <w:tab/>
        <w:t>(c)</w:t>
      </w:r>
      <w:r w:rsidRPr="008D40B3">
        <w:tab/>
        <w:t>if the Secretary makes a determination under subsection</w:t>
      </w:r>
      <w:r w:rsidR="008D40B3">
        <w:t> </w:t>
      </w:r>
      <w:r w:rsidRPr="008D40B3">
        <w:t>81(2) or (3) in respect of the session—specified by the Secretary in the determination</w:t>
      </w:r>
      <w:r w:rsidR="00C52986" w:rsidRPr="008D40B3">
        <w:t>; or</w:t>
      </w:r>
    </w:p>
    <w:p w:rsidR="00C52986" w:rsidRPr="008D40B3" w:rsidRDefault="00C52986" w:rsidP="00C52986">
      <w:pPr>
        <w:pStyle w:val="paragraph"/>
      </w:pPr>
      <w:r w:rsidRPr="008D40B3">
        <w:tab/>
        <w:t>(d)</w:t>
      </w:r>
      <w:r w:rsidRPr="008D40B3">
        <w:tab/>
        <w:t>if a determination under subsection</w:t>
      </w:r>
      <w:r w:rsidR="008D40B3">
        <w:t> </w:t>
      </w:r>
      <w:r w:rsidRPr="008D40B3">
        <w:t>50T(1) of the Family Assistance Administration Act with the effect that the individual is eligible for the special grandparent rate for the child is in force when the session of care is provided to the child—worked out under Subdivision CA.</w:t>
      </w:r>
    </w:p>
    <w:p w:rsidR="00632062" w:rsidRPr="008D40B3" w:rsidRDefault="00632062">
      <w:pPr>
        <w:pStyle w:val="SubsectionHead"/>
      </w:pPr>
      <w:r w:rsidRPr="008D40B3">
        <w:t>Individual eligible for child care benefit</w:t>
      </w:r>
    </w:p>
    <w:p w:rsidR="00632062" w:rsidRPr="008D40B3" w:rsidRDefault="00632062">
      <w:pPr>
        <w:pStyle w:val="subsection"/>
      </w:pPr>
      <w:r w:rsidRPr="008D40B3">
        <w:tab/>
        <w:t>(2)</w:t>
      </w:r>
      <w:r w:rsidRPr="008D40B3">
        <w:tab/>
        <w:t>If an individual is eligible under section</w:t>
      </w:r>
      <w:r w:rsidR="008D40B3">
        <w:t> </w:t>
      </w:r>
      <w:r w:rsidRPr="008D40B3">
        <w:t>43 for child care benefit by fee reduction for a session of care provided by an approved child care service to a child, the individual’s rate of child care benefit for the session is the hourly rate:</w:t>
      </w:r>
    </w:p>
    <w:p w:rsidR="00632062" w:rsidRPr="008D40B3" w:rsidRDefault="00632062">
      <w:pPr>
        <w:pStyle w:val="paragraph"/>
      </w:pPr>
      <w:r w:rsidRPr="008D40B3">
        <w:tab/>
        <w:t>(a)</w:t>
      </w:r>
      <w:r w:rsidRPr="008D40B3">
        <w:tab/>
        <w:t xml:space="preserve">if </w:t>
      </w:r>
      <w:r w:rsidR="008D40B3">
        <w:t>paragraph (</w:t>
      </w:r>
      <w:r w:rsidRPr="008D40B3">
        <w:t>b)</w:t>
      </w:r>
      <w:r w:rsidR="00EB79D1" w:rsidRPr="008D40B3">
        <w:t>, (c) or (d)</w:t>
      </w:r>
      <w:r w:rsidRPr="008D40B3">
        <w:t xml:space="preserve"> does not apply (no child at risk or individual in hardship</w:t>
      </w:r>
      <w:r w:rsidR="00EB79D1" w:rsidRPr="008D40B3">
        <w:t xml:space="preserve"> and special grandparent rate does not apply</w:t>
      </w:r>
      <w:r w:rsidRPr="008D40B3">
        <w:t>)—worked out using Schedule</w:t>
      </w:r>
      <w:r w:rsidR="008D40B3">
        <w:t> </w:t>
      </w:r>
      <w:r w:rsidRPr="008D40B3">
        <w:t>2; or</w:t>
      </w:r>
    </w:p>
    <w:p w:rsidR="00632062" w:rsidRPr="008D40B3" w:rsidRDefault="00632062">
      <w:pPr>
        <w:pStyle w:val="paragraph"/>
      </w:pPr>
      <w:r w:rsidRPr="008D40B3">
        <w:tab/>
        <w:t>(b)</w:t>
      </w:r>
      <w:r w:rsidRPr="008D40B3">
        <w:tab/>
        <w:t>if the service gave a certificate under subsection</w:t>
      </w:r>
      <w:r w:rsidR="008D40B3">
        <w:t> </w:t>
      </w:r>
      <w:r w:rsidRPr="008D40B3">
        <w:t>76(1) in respect of the session while the individual was conditionally eligible—specified by the service in the certificate in respect of fee reductions; or</w:t>
      </w:r>
    </w:p>
    <w:p w:rsidR="00632062" w:rsidRPr="008D40B3" w:rsidRDefault="00632062">
      <w:pPr>
        <w:pStyle w:val="paragraph"/>
      </w:pPr>
      <w:r w:rsidRPr="008D40B3">
        <w:tab/>
        <w:t>(c)</w:t>
      </w:r>
      <w:r w:rsidRPr="008D40B3">
        <w:tab/>
        <w:t>if the Secretary made a determination under subsection</w:t>
      </w:r>
      <w:r w:rsidR="008D40B3">
        <w:t> </w:t>
      </w:r>
      <w:r w:rsidRPr="008D40B3">
        <w:t>81(2) or (3) in respect of the session while the individual was conditionally eligible—specified by the Secretary in the determination in respect of fee reductions</w:t>
      </w:r>
      <w:r w:rsidR="00C36953" w:rsidRPr="008D40B3">
        <w:t>; or</w:t>
      </w:r>
    </w:p>
    <w:p w:rsidR="00C36953" w:rsidRPr="008D40B3" w:rsidRDefault="00C36953" w:rsidP="00C36953">
      <w:pPr>
        <w:pStyle w:val="paragraph"/>
      </w:pPr>
      <w:r w:rsidRPr="008D40B3">
        <w:tab/>
        <w:t>(d)</w:t>
      </w:r>
      <w:r w:rsidRPr="008D40B3">
        <w:tab/>
        <w:t>if a determination under subsection</w:t>
      </w:r>
      <w:r w:rsidR="008D40B3">
        <w:t> </w:t>
      </w:r>
      <w:r w:rsidRPr="008D40B3">
        <w:t xml:space="preserve">50T(1) of the Family Assistance Administration Act with the effect that the </w:t>
      </w:r>
      <w:r w:rsidRPr="008D40B3">
        <w:lastRenderedPageBreak/>
        <w:t>individual is eligible for the special grandparent rate for the child is in force when the session of care is provided to the child—worked out under Subdivision CA.</w:t>
      </w:r>
    </w:p>
    <w:p w:rsidR="00632062" w:rsidRPr="008D40B3" w:rsidRDefault="00632062">
      <w:pPr>
        <w:pStyle w:val="subsection"/>
      </w:pPr>
      <w:r w:rsidRPr="008D40B3">
        <w:tab/>
        <w:t>(3)</w:t>
      </w:r>
      <w:r w:rsidRPr="008D40B3">
        <w:tab/>
        <w:t xml:space="preserve">The rate mentioned in </w:t>
      </w:r>
      <w:r w:rsidR="008D40B3">
        <w:t>paragraph (</w:t>
      </w:r>
      <w:r w:rsidRPr="008D40B3">
        <w:t>1)(b)</w:t>
      </w:r>
      <w:r w:rsidR="003305E1" w:rsidRPr="008D40B3">
        <w:t>, (c) or (d)</w:t>
      </w:r>
      <w:r w:rsidRPr="008D40B3">
        <w:t xml:space="preserve"> is taken into account when the Secretary determines the individual’s entitlement to be paid child care benefit by fee reduction under section</w:t>
      </w:r>
      <w:r w:rsidR="008D40B3">
        <w:t> </w:t>
      </w:r>
      <w:r w:rsidRPr="008D40B3">
        <w:t>51B of the Family Assistance Administration Act.</w:t>
      </w:r>
    </w:p>
    <w:p w:rsidR="00632062" w:rsidRPr="008D40B3" w:rsidRDefault="00632062">
      <w:pPr>
        <w:pStyle w:val="subsection"/>
      </w:pPr>
      <w:r w:rsidRPr="008D40B3">
        <w:tab/>
        <w:t>(4)</w:t>
      </w:r>
      <w:r w:rsidRPr="008D40B3">
        <w:tab/>
        <w:t>Section</w:t>
      </w:r>
      <w:r w:rsidR="008D40B3">
        <w:t> </w:t>
      </w:r>
      <w:r w:rsidRPr="008D40B3">
        <w:t>71 imposes a limit on the amount of child care benefit that may be paid for sessions of care provided by the service to the child in a week. Section</w:t>
      </w:r>
      <w:r w:rsidR="008D40B3">
        <w:t> </w:t>
      </w:r>
      <w:r w:rsidRPr="008D40B3">
        <w:t>72 imposes a limit on the rate of fee reductions for sessions of care provided by the service to the child in a week.</w:t>
      </w:r>
    </w:p>
    <w:p w:rsidR="00632062" w:rsidRPr="008D40B3" w:rsidRDefault="00632062" w:rsidP="0022492B">
      <w:pPr>
        <w:pStyle w:val="ActHead5"/>
      </w:pPr>
      <w:bookmarkStart w:id="176" w:name="_Toc398188732"/>
      <w:r w:rsidRPr="008D40B3">
        <w:rPr>
          <w:rStyle w:val="CharSectno"/>
        </w:rPr>
        <w:t>74</w:t>
      </w:r>
      <w:r w:rsidRPr="008D40B3">
        <w:t xml:space="preserve">  Rate of child care benefit—individual eligible under section</w:t>
      </w:r>
      <w:r w:rsidR="008D40B3">
        <w:t> </w:t>
      </w:r>
      <w:r w:rsidRPr="008D40B3">
        <w:t>44</w:t>
      </w:r>
      <w:bookmarkEnd w:id="176"/>
    </w:p>
    <w:p w:rsidR="00632062" w:rsidRPr="008D40B3" w:rsidRDefault="00632062">
      <w:pPr>
        <w:pStyle w:val="subsection"/>
      </w:pPr>
      <w:r w:rsidRPr="008D40B3">
        <w:tab/>
        <w:t>(1)</w:t>
      </w:r>
      <w:r w:rsidRPr="008D40B3">
        <w:tab/>
        <w:t>If an individual is eligible under section</w:t>
      </w:r>
      <w:r w:rsidR="008D40B3">
        <w:t> </w:t>
      </w:r>
      <w:r w:rsidRPr="008D40B3">
        <w:t>44 for child care benefit for a past period for a session of care provided by an approved child care service to a child, the rate of child care benefit for the session is the hourly rate worked out using Schedule</w:t>
      </w:r>
      <w:r w:rsidR="008D40B3">
        <w:t> </w:t>
      </w:r>
      <w:r w:rsidRPr="008D40B3">
        <w:t>2.</w:t>
      </w:r>
    </w:p>
    <w:p w:rsidR="00632062" w:rsidRPr="008D40B3" w:rsidRDefault="00632062">
      <w:pPr>
        <w:pStyle w:val="subsection"/>
      </w:pPr>
      <w:r w:rsidRPr="008D40B3">
        <w:tab/>
        <w:t>(2)</w:t>
      </w:r>
      <w:r w:rsidRPr="008D40B3">
        <w:tab/>
        <w:t>The rate is taken into account in setting the amount of the individual’s entitlement to be paid child care benefit for the past period under section</w:t>
      </w:r>
      <w:r w:rsidR="008D40B3">
        <w:t> </w:t>
      </w:r>
      <w:r w:rsidRPr="008D40B3">
        <w:t>52E of the Family Assistance Administration Act.</w:t>
      </w:r>
    </w:p>
    <w:p w:rsidR="00632062" w:rsidRPr="008D40B3" w:rsidRDefault="00632062">
      <w:pPr>
        <w:pStyle w:val="subsection"/>
      </w:pPr>
      <w:r w:rsidRPr="008D40B3">
        <w:tab/>
        <w:t>(3)</w:t>
      </w:r>
      <w:r w:rsidRPr="008D40B3">
        <w:tab/>
        <w:t>Section</w:t>
      </w:r>
      <w:r w:rsidR="008D40B3">
        <w:t> </w:t>
      </w:r>
      <w:r w:rsidRPr="008D40B3">
        <w:t>71 imposes a limit on the amount of child care benefit that may be paid for sessions of care provided by the service to the child in a week.</w:t>
      </w:r>
    </w:p>
    <w:p w:rsidR="00632062" w:rsidRPr="008D40B3" w:rsidRDefault="00632062" w:rsidP="0022492B">
      <w:pPr>
        <w:pStyle w:val="ActHead5"/>
      </w:pPr>
      <w:bookmarkStart w:id="177" w:name="_Toc398188733"/>
      <w:r w:rsidRPr="008D40B3">
        <w:rPr>
          <w:rStyle w:val="CharSectno"/>
        </w:rPr>
        <w:t>75</w:t>
      </w:r>
      <w:r w:rsidRPr="008D40B3">
        <w:t xml:space="preserve">  Rate of child care benefit—approved child care service if child at risk</w:t>
      </w:r>
      <w:bookmarkEnd w:id="177"/>
      <w:r w:rsidRPr="008D40B3">
        <w:t xml:space="preserve"> </w:t>
      </w:r>
    </w:p>
    <w:p w:rsidR="00632062" w:rsidRPr="008D40B3" w:rsidRDefault="00632062">
      <w:pPr>
        <w:pStyle w:val="subsection"/>
      </w:pPr>
      <w:r w:rsidRPr="008D40B3">
        <w:tab/>
        <w:t>(1)</w:t>
      </w:r>
      <w:r w:rsidRPr="008D40B3">
        <w:tab/>
        <w:t>If an approved child care service is eligible under section</w:t>
      </w:r>
      <w:r w:rsidR="008D40B3">
        <w:t> </w:t>
      </w:r>
      <w:r w:rsidRPr="008D40B3">
        <w:t xml:space="preserve">47 for child care benefit by fee reduction for a session of care provided by the service to a child at risk, the service’s rate of child care benefit for the session is the hourly rate specified by the service in a </w:t>
      </w:r>
      <w:r w:rsidRPr="008D40B3">
        <w:lastRenderedPageBreak/>
        <w:t>certificate given under subsection</w:t>
      </w:r>
      <w:r w:rsidR="008D40B3">
        <w:t> </w:t>
      </w:r>
      <w:r w:rsidRPr="008D40B3">
        <w:t>76(2), or determined by the Secretary under subsection</w:t>
      </w:r>
      <w:r w:rsidR="008D40B3">
        <w:t> </w:t>
      </w:r>
      <w:r w:rsidRPr="008D40B3">
        <w:t>81(4), as the case may be.</w:t>
      </w:r>
    </w:p>
    <w:p w:rsidR="00632062" w:rsidRPr="008D40B3" w:rsidRDefault="00632062">
      <w:pPr>
        <w:pStyle w:val="subsection"/>
      </w:pPr>
      <w:r w:rsidRPr="008D40B3">
        <w:tab/>
        <w:t>(2)</w:t>
      </w:r>
      <w:r w:rsidRPr="008D40B3">
        <w:tab/>
        <w:t>The rate is taken into account in setting the amount of the service’s entitlement to be paid child care benefit by fee reduction under section</w:t>
      </w:r>
      <w:r w:rsidR="008D40B3">
        <w:t> </w:t>
      </w:r>
      <w:r w:rsidRPr="008D40B3">
        <w:t>54B of the Family Assistance Administration Act.</w:t>
      </w:r>
    </w:p>
    <w:p w:rsidR="00632062" w:rsidRPr="008D40B3" w:rsidRDefault="00632062">
      <w:pPr>
        <w:pStyle w:val="subsection"/>
      </w:pPr>
      <w:r w:rsidRPr="008D40B3">
        <w:tab/>
        <w:t>(3)</w:t>
      </w:r>
      <w:r w:rsidRPr="008D40B3">
        <w:tab/>
        <w:t>Section</w:t>
      </w:r>
      <w:r w:rsidR="008D40B3">
        <w:t> </w:t>
      </w:r>
      <w:r w:rsidRPr="008D40B3">
        <w:t>71 imposes a limit on the amount of child care benefit that may be paid for sessions of care provided to the child in a week.</w:t>
      </w:r>
    </w:p>
    <w:p w:rsidR="00632062" w:rsidRPr="008D40B3" w:rsidRDefault="00632062" w:rsidP="0022492B">
      <w:pPr>
        <w:pStyle w:val="ActHead4"/>
      </w:pPr>
      <w:bookmarkStart w:id="178" w:name="_Toc398188734"/>
      <w:r w:rsidRPr="008D40B3">
        <w:rPr>
          <w:rStyle w:val="CharSubdNo"/>
        </w:rPr>
        <w:t>Subdivision C</w:t>
      </w:r>
      <w:r w:rsidRPr="008D40B3">
        <w:t>—</w:t>
      </w:r>
      <w:r w:rsidRPr="008D40B3">
        <w:rPr>
          <w:rStyle w:val="CharSubdText"/>
        </w:rPr>
        <w:t>Rate of fee reductions and child care benefit if care provided by an approved child care service and child is at risk or individual is in hardship</w:t>
      </w:r>
      <w:bookmarkEnd w:id="178"/>
    </w:p>
    <w:p w:rsidR="00632062" w:rsidRPr="008D40B3" w:rsidRDefault="00632062" w:rsidP="0022492B">
      <w:pPr>
        <w:pStyle w:val="ActHead5"/>
      </w:pPr>
      <w:bookmarkStart w:id="179" w:name="_Toc398188735"/>
      <w:r w:rsidRPr="008D40B3">
        <w:rPr>
          <w:rStyle w:val="CharSectno"/>
        </w:rPr>
        <w:t>76</w:t>
      </w:r>
      <w:r w:rsidRPr="008D40B3">
        <w:t xml:space="preserve">  Fee reductions or child care benefit rate certified by an approved child care service</w:t>
      </w:r>
      <w:bookmarkEnd w:id="179"/>
    </w:p>
    <w:p w:rsidR="00632062" w:rsidRPr="008D40B3" w:rsidRDefault="00632062">
      <w:pPr>
        <w:pStyle w:val="SubsectionHead"/>
      </w:pPr>
      <w:r w:rsidRPr="008D40B3">
        <w:t>Service may certify rate if individual is conditionally eligible</w:t>
      </w:r>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and</w:t>
      </w:r>
    </w:p>
    <w:p w:rsidR="00632062" w:rsidRPr="008D40B3" w:rsidRDefault="00632062">
      <w:pPr>
        <w:pStyle w:val="paragraph"/>
      </w:pPr>
      <w:r w:rsidRPr="008D40B3">
        <w:tab/>
        <w:t>(b)</w:t>
      </w:r>
      <w:r w:rsidRPr="008D40B3">
        <w:tab/>
        <w:t>the service providing the care to the child is satisfied that:</w:t>
      </w:r>
    </w:p>
    <w:p w:rsidR="00632062" w:rsidRPr="008D40B3" w:rsidRDefault="00632062">
      <w:pPr>
        <w:pStyle w:val="paragraphsub"/>
      </w:pPr>
      <w:r w:rsidRPr="008D40B3">
        <w:tab/>
        <w:t>(i)</w:t>
      </w:r>
      <w:r w:rsidRPr="008D40B3">
        <w:tab/>
        <w:t>the child is at risk of serious abuse or neglect; or</w:t>
      </w:r>
    </w:p>
    <w:p w:rsidR="00632062" w:rsidRPr="008D40B3" w:rsidRDefault="00632062">
      <w:pPr>
        <w:pStyle w:val="paragraphsub"/>
      </w:pPr>
      <w:r w:rsidRPr="008D40B3">
        <w:rPr>
          <w:i/>
        </w:rPr>
        <w:tab/>
      </w:r>
      <w:r w:rsidRPr="008D40B3">
        <w:t>(ii)</w:t>
      </w:r>
      <w:r w:rsidRPr="008D40B3">
        <w:rPr>
          <w:i/>
        </w:rPr>
        <w:tab/>
      </w:r>
      <w:r w:rsidRPr="008D40B3">
        <w:t xml:space="preserve">the individual is experiencing hardship of a kind specified in </w:t>
      </w:r>
      <w:r w:rsidR="00B41554" w:rsidRPr="008D40B3">
        <w:t>an instrument</w:t>
      </w:r>
      <w:r w:rsidRPr="008D40B3">
        <w:t xml:space="preserve"> in force under paragraph</w:t>
      </w:r>
      <w:r w:rsidR="008D40B3">
        <w:t> </w:t>
      </w:r>
      <w:r w:rsidRPr="008D40B3">
        <w:t>82(3)(a);</w:t>
      </w:r>
    </w:p>
    <w:p w:rsidR="00632062" w:rsidRPr="008D40B3" w:rsidRDefault="00632062">
      <w:pPr>
        <w:pStyle w:val="subsection2"/>
      </w:pPr>
      <w:r w:rsidRPr="008D40B3">
        <w:t>the service providing the care to the child may, subject to sections</w:t>
      </w:r>
      <w:r w:rsidR="008D40B3">
        <w:t> </w:t>
      </w:r>
      <w:r w:rsidRPr="008D40B3">
        <w:t xml:space="preserve">77, 78, 79 and 80, certify in writing the hourly rate of fee reductions applicable for sessions of care provided by the service to the child </w:t>
      </w:r>
      <w:r w:rsidR="00BF7EB2" w:rsidRPr="008D40B3">
        <w:t>and the period for which the rate applies</w:t>
      </w:r>
      <w:r w:rsidRPr="008D40B3">
        <w:t>.</w:t>
      </w:r>
    </w:p>
    <w:p w:rsidR="00632062" w:rsidRPr="008D40B3" w:rsidRDefault="00632062">
      <w:pPr>
        <w:pStyle w:val="SubsectionHead"/>
      </w:pPr>
      <w:r w:rsidRPr="008D40B3">
        <w:lastRenderedPageBreak/>
        <w:t>Service must certify rate if approved child care service is eligible</w:t>
      </w:r>
    </w:p>
    <w:p w:rsidR="00632062" w:rsidRPr="008D40B3" w:rsidRDefault="00632062">
      <w:pPr>
        <w:pStyle w:val="subsection"/>
      </w:pPr>
      <w:r w:rsidRPr="008D40B3">
        <w:tab/>
        <w:t>(2)</w:t>
      </w:r>
      <w:r w:rsidRPr="008D40B3">
        <w:tab/>
        <w:t>If an approved child care service is eligible under section</w:t>
      </w:r>
      <w:r w:rsidR="008D40B3">
        <w:t> </w:t>
      </w:r>
      <w:r w:rsidRPr="008D40B3">
        <w:t>47 for child care benefit by fee reduction for care provided by the service to a child at risk, the service must, subject to sections</w:t>
      </w:r>
      <w:r w:rsidR="008D40B3">
        <w:t> </w:t>
      </w:r>
      <w:r w:rsidRPr="008D40B3">
        <w:t xml:space="preserve">77 and 79, certify in writing the hourly rate of child care benefit applicable for sessions of care provided by the service to the child </w:t>
      </w:r>
      <w:r w:rsidR="003F123C" w:rsidRPr="008D40B3">
        <w:t>and the period for which the rate applies</w:t>
      </w:r>
      <w:r w:rsidRPr="008D40B3">
        <w:t>.</w:t>
      </w:r>
    </w:p>
    <w:p w:rsidR="00632062" w:rsidRPr="008D40B3" w:rsidRDefault="00632062">
      <w:pPr>
        <w:pStyle w:val="SubsectionHead"/>
      </w:pPr>
      <w:r w:rsidRPr="008D40B3">
        <w:t>Requirements of certificate</w:t>
      </w:r>
    </w:p>
    <w:p w:rsidR="00632062" w:rsidRPr="008D40B3" w:rsidRDefault="00632062">
      <w:pPr>
        <w:pStyle w:val="subsection"/>
        <w:rPr>
          <w:snapToGrid w:val="0"/>
        </w:rPr>
      </w:pPr>
      <w:r w:rsidRPr="008D40B3">
        <w:rPr>
          <w:snapToGrid w:val="0"/>
        </w:rPr>
        <w:tab/>
        <w:t>(3)</w:t>
      </w:r>
      <w:r w:rsidRPr="008D40B3">
        <w:rPr>
          <w:snapToGrid w:val="0"/>
        </w:rPr>
        <w:tab/>
        <w:t xml:space="preserve">The certificate under </w:t>
      </w:r>
      <w:r w:rsidR="008D40B3">
        <w:rPr>
          <w:snapToGrid w:val="0"/>
        </w:rPr>
        <w:t>subsection (</w:t>
      </w:r>
      <w:r w:rsidRPr="008D40B3">
        <w:rPr>
          <w:snapToGrid w:val="0"/>
        </w:rPr>
        <w:t>1) or (2) must:</w:t>
      </w:r>
    </w:p>
    <w:p w:rsidR="00632062" w:rsidRPr="008D40B3" w:rsidRDefault="00632062">
      <w:pPr>
        <w:pStyle w:val="paragraph"/>
      </w:pPr>
      <w:r w:rsidRPr="008D40B3">
        <w:tab/>
        <w:t>(b)</w:t>
      </w:r>
      <w:r w:rsidRPr="008D40B3">
        <w:tab/>
        <w:t xml:space="preserve">state if the certificate is given under </w:t>
      </w:r>
      <w:r w:rsidR="008D40B3">
        <w:t>subsection (</w:t>
      </w:r>
      <w:r w:rsidRPr="008D40B3">
        <w:t>1) or (2); and</w:t>
      </w:r>
    </w:p>
    <w:p w:rsidR="00632062" w:rsidRPr="008D40B3" w:rsidRDefault="00632062">
      <w:pPr>
        <w:pStyle w:val="paragraph"/>
      </w:pPr>
      <w:r w:rsidRPr="008D40B3">
        <w:tab/>
        <w:t>(c)</w:t>
      </w:r>
      <w:r w:rsidRPr="008D40B3">
        <w:tab/>
        <w:t xml:space="preserve">if the certificate is given under </w:t>
      </w:r>
      <w:r w:rsidR="008D40B3">
        <w:t>subsection (</w:t>
      </w:r>
      <w:r w:rsidRPr="008D40B3">
        <w:t xml:space="preserve">1)—state whether the certificate is given for a reason set out in </w:t>
      </w:r>
      <w:r w:rsidR="008D40B3">
        <w:t>subparagraph (</w:t>
      </w:r>
      <w:r w:rsidRPr="008D40B3">
        <w:t>1)(b)(i) or (ii).</w:t>
      </w:r>
    </w:p>
    <w:p w:rsidR="00632062" w:rsidRPr="008D40B3" w:rsidRDefault="00632062">
      <w:pPr>
        <w:pStyle w:val="subsection"/>
      </w:pPr>
      <w:r w:rsidRPr="008D40B3">
        <w:tab/>
        <w:t>(4)</w:t>
      </w:r>
      <w:r w:rsidRPr="008D40B3">
        <w:tab/>
        <w:t xml:space="preserve">The period </w:t>
      </w:r>
      <w:r w:rsidR="00062B9D" w:rsidRPr="008D40B3">
        <w:t xml:space="preserve">specified in the certificate under </w:t>
      </w:r>
      <w:r w:rsidR="008D40B3">
        <w:t>subsection (</w:t>
      </w:r>
      <w:r w:rsidR="00062B9D" w:rsidRPr="008D40B3">
        <w:t>1) or (2)</w:t>
      </w:r>
      <w:r w:rsidRPr="008D40B3">
        <w:t>:</w:t>
      </w:r>
    </w:p>
    <w:p w:rsidR="00632062" w:rsidRPr="008D40B3" w:rsidRDefault="00632062">
      <w:pPr>
        <w:pStyle w:val="paragraph"/>
      </w:pPr>
      <w:r w:rsidRPr="008D40B3">
        <w:tab/>
        <w:t>(a)</w:t>
      </w:r>
      <w:r w:rsidRPr="008D40B3">
        <w:tab/>
        <w:t>must be a number of complete weeks; and</w:t>
      </w:r>
    </w:p>
    <w:p w:rsidR="00632062" w:rsidRPr="008D40B3" w:rsidRDefault="00632062">
      <w:pPr>
        <w:pStyle w:val="paragraph"/>
      </w:pPr>
      <w:r w:rsidRPr="008D40B3">
        <w:tab/>
        <w:t>(b)</w:t>
      </w:r>
      <w:r w:rsidRPr="008D40B3">
        <w:tab/>
        <w:t>may start before or after the certificate is given.</w:t>
      </w:r>
    </w:p>
    <w:p w:rsidR="00632062" w:rsidRPr="008D40B3" w:rsidRDefault="00632062" w:rsidP="0022492B">
      <w:pPr>
        <w:pStyle w:val="ActHead5"/>
      </w:pPr>
      <w:bookmarkStart w:id="180" w:name="_Toc398188736"/>
      <w:r w:rsidRPr="008D40B3">
        <w:rPr>
          <w:rStyle w:val="CharSectno"/>
        </w:rPr>
        <w:t>77</w:t>
      </w:r>
      <w:r w:rsidRPr="008D40B3">
        <w:t xml:space="preserve">  Limitation on service giving certificates for child at risk—13 weeks only</w:t>
      </w:r>
      <w:bookmarkEnd w:id="180"/>
    </w:p>
    <w:p w:rsidR="00632062" w:rsidRPr="008D40B3" w:rsidRDefault="00632062">
      <w:pPr>
        <w:pStyle w:val="subsection"/>
      </w:pPr>
      <w:r w:rsidRPr="008D40B3">
        <w:tab/>
      </w:r>
      <w:r w:rsidRPr="008D40B3">
        <w:tab/>
        <w:t>An approved child care service providing care to a child may only give a certificate under:</w:t>
      </w:r>
    </w:p>
    <w:p w:rsidR="00632062" w:rsidRPr="008D40B3" w:rsidRDefault="00632062">
      <w:pPr>
        <w:pStyle w:val="paragraph"/>
      </w:pPr>
      <w:r w:rsidRPr="008D40B3">
        <w:tab/>
        <w:t>(a)</w:t>
      </w:r>
      <w:r w:rsidRPr="008D40B3">
        <w:tab/>
        <w:t>subsection</w:t>
      </w:r>
      <w:r w:rsidR="008D40B3">
        <w:t> </w:t>
      </w:r>
      <w:r w:rsidRPr="008D40B3">
        <w:t>76(1) for a reason set out in subparagraph</w:t>
      </w:r>
      <w:r w:rsidR="008D40B3">
        <w:t> </w:t>
      </w:r>
      <w:r w:rsidRPr="008D40B3">
        <w:t>76(1)(b)(i) (child at risk); or</w:t>
      </w:r>
    </w:p>
    <w:p w:rsidR="00632062" w:rsidRPr="008D40B3" w:rsidRDefault="00632062">
      <w:pPr>
        <w:pStyle w:val="paragraph"/>
      </w:pPr>
      <w:r w:rsidRPr="008D40B3">
        <w:tab/>
        <w:t>(b)</w:t>
      </w:r>
      <w:r w:rsidRPr="008D40B3">
        <w:tab/>
        <w:t>subsection</w:t>
      </w:r>
      <w:r w:rsidR="008D40B3">
        <w:t> </w:t>
      </w:r>
      <w:r w:rsidRPr="008D40B3">
        <w:t>76(2);</w:t>
      </w:r>
    </w:p>
    <w:p w:rsidR="00632062" w:rsidRPr="008D40B3" w:rsidRDefault="00632062">
      <w:pPr>
        <w:pStyle w:val="subsection2"/>
      </w:pPr>
      <w:r w:rsidRPr="008D40B3">
        <w:t>if:</w:t>
      </w:r>
    </w:p>
    <w:p w:rsidR="00632062" w:rsidRPr="008D40B3" w:rsidRDefault="00632062">
      <w:pPr>
        <w:pStyle w:val="paragraph"/>
      </w:pPr>
      <w:r w:rsidRPr="008D40B3">
        <w:tab/>
        <w:t>(c)</w:t>
      </w:r>
      <w:r w:rsidRPr="008D40B3">
        <w:tab/>
        <w:t>the period specified in the certificate; and</w:t>
      </w:r>
    </w:p>
    <w:p w:rsidR="00632062" w:rsidRPr="008D40B3" w:rsidRDefault="00632062">
      <w:pPr>
        <w:pStyle w:val="paragraph"/>
      </w:pPr>
      <w:r w:rsidRPr="008D40B3">
        <w:tab/>
        <w:t>(d)</w:t>
      </w:r>
      <w:r w:rsidRPr="008D40B3">
        <w:tab/>
        <w:t xml:space="preserve">the period specified in each other certificate (if any) given by the service under either of the </w:t>
      </w:r>
      <w:r w:rsidR="008D40B3">
        <w:t>subsections (</w:t>
      </w:r>
      <w:r w:rsidRPr="008D40B3">
        <w:t>child at risk or hardship) in relation to the child and the same financial</w:t>
      </w:r>
      <w:r w:rsidRPr="008D40B3">
        <w:rPr>
          <w:i/>
        </w:rPr>
        <w:t xml:space="preserve"> </w:t>
      </w:r>
      <w:r w:rsidRPr="008D40B3">
        <w:t>year;</w:t>
      </w:r>
    </w:p>
    <w:p w:rsidR="00632062" w:rsidRPr="008D40B3" w:rsidRDefault="00632062">
      <w:pPr>
        <w:pStyle w:val="subsection2"/>
      </w:pPr>
      <w:r w:rsidRPr="008D40B3">
        <w:t>do not in total exceed 13 weeks.</w:t>
      </w:r>
    </w:p>
    <w:p w:rsidR="00632062" w:rsidRPr="008D40B3" w:rsidRDefault="00632062" w:rsidP="0022492B">
      <w:pPr>
        <w:pStyle w:val="ActHead5"/>
      </w:pPr>
      <w:bookmarkStart w:id="181" w:name="_Toc398188737"/>
      <w:r w:rsidRPr="008D40B3">
        <w:rPr>
          <w:rStyle w:val="CharSectno"/>
        </w:rPr>
        <w:lastRenderedPageBreak/>
        <w:t>78</w:t>
      </w:r>
      <w:r w:rsidRPr="008D40B3">
        <w:t xml:space="preserve">  Limitation on service giving certificates for individual in hardship—13 weeks only</w:t>
      </w:r>
      <w:bookmarkEnd w:id="181"/>
    </w:p>
    <w:p w:rsidR="00632062" w:rsidRPr="008D40B3" w:rsidRDefault="00632062">
      <w:pPr>
        <w:pStyle w:val="subsection"/>
      </w:pPr>
      <w:r w:rsidRPr="008D40B3">
        <w:tab/>
      </w:r>
      <w:r w:rsidRPr="008D40B3">
        <w:tab/>
        <w:t>An approved child care service providing care to a child may only give a certificate under subsection</w:t>
      </w:r>
      <w:r w:rsidR="008D40B3">
        <w:t> </w:t>
      </w:r>
      <w:r w:rsidRPr="008D40B3">
        <w:t xml:space="preserve">76(1) for a reason set out in </w:t>
      </w:r>
      <w:r w:rsidRPr="008D40B3">
        <w:rPr>
          <w:snapToGrid w:val="0"/>
        </w:rPr>
        <w:t>subparagraph</w:t>
      </w:r>
      <w:r w:rsidR="008D40B3">
        <w:rPr>
          <w:snapToGrid w:val="0"/>
        </w:rPr>
        <w:t> </w:t>
      </w:r>
      <w:r w:rsidRPr="008D40B3">
        <w:rPr>
          <w:snapToGrid w:val="0"/>
        </w:rPr>
        <w:t>76(1)(b)(ii)</w:t>
      </w:r>
      <w:r w:rsidRPr="008D40B3">
        <w:t xml:space="preserve"> (hardship) if the total period specified in certificates given:</w:t>
      </w:r>
    </w:p>
    <w:p w:rsidR="00632062" w:rsidRPr="008D40B3" w:rsidRDefault="00632062">
      <w:pPr>
        <w:pStyle w:val="paragraph"/>
      </w:pPr>
      <w:r w:rsidRPr="008D40B3">
        <w:tab/>
        <w:t>(a)</w:t>
      </w:r>
      <w:r w:rsidRPr="008D40B3">
        <w:tab/>
        <w:t>under section</w:t>
      </w:r>
      <w:r w:rsidR="008D40B3">
        <w:t> </w:t>
      </w:r>
      <w:r w:rsidRPr="008D40B3">
        <w:t>76 by the service (child at risk or hardship); or</w:t>
      </w:r>
    </w:p>
    <w:p w:rsidR="00632062" w:rsidRPr="008D40B3" w:rsidRDefault="00632062">
      <w:pPr>
        <w:pStyle w:val="paragraph"/>
      </w:pPr>
      <w:r w:rsidRPr="008D40B3">
        <w:tab/>
        <w:t>(b)</w:t>
      </w:r>
      <w:r w:rsidRPr="008D40B3">
        <w:tab/>
        <w:t>under subsection</w:t>
      </w:r>
      <w:r w:rsidR="008D40B3">
        <w:t> </w:t>
      </w:r>
      <w:r w:rsidRPr="008D40B3">
        <w:t>76(1) for a reason set out in subparagraph</w:t>
      </w:r>
      <w:r w:rsidR="008D40B3">
        <w:t> </w:t>
      </w:r>
      <w:r w:rsidRPr="008D40B3">
        <w:t>76(1)(b)(ii) (hardship) by any other approved child care service;</w:t>
      </w:r>
    </w:p>
    <w:p w:rsidR="00632062" w:rsidRPr="008D40B3" w:rsidRDefault="00632062">
      <w:pPr>
        <w:pStyle w:val="subsection2"/>
      </w:pPr>
      <w:r w:rsidRPr="008D40B3">
        <w:t>in respect of the child in the same financial year does not exceed 13 weeks.</w:t>
      </w:r>
    </w:p>
    <w:p w:rsidR="00632062" w:rsidRPr="008D40B3" w:rsidRDefault="00632062" w:rsidP="0022492B">
      <w:pPr>
        <w:pStyle w:val="ActHead5"/>
      </w:pPr>
      <w:bookmarkStart w:id="182" w:name="_Toc398188738"/>
      <w:r w:rsidRPr="008D40B3">
        <w:rPr>
          <w:rStyle w:val="CharSectno"/>
        </w:rPr>
        <w:t>79</w:t>
      </w:r>
      <w:r w:rsidRPr="008D40B3">
        <w:t xml:space="preserve">  Limitation on service giving certificates—reporting period limit</w:t>
      </w:r>
      <w:bookmarkEnd w:id="182"/>
    </w:p>
    <w:p w:rsidR="00632062" w:rsidRPr="008D40B3" w:rsidRDefault="00632062">
      <w:pPr>
        <w:pStyle w:val="subsection"/>
      </w:pPr>
      <w:r w:rsidRPr="008D40B3">
        <w:tab/>
        <w:t>(1)</w:t>
      </w:r>
      <w:r w:rsidRPr="008D40B3">
        <w:tab/>
        <w:t>An approved child care service providing care to a child may not give, in a particular reporting period, a certificate under section</w:t>
      </w:r>
      <w:r w:rsidR="008D40B3">
        <w:t> </w:t>
      </w:r>
      <w:r w:rsidRPr="008D40B3">
        <w:t>76 (child at risk or hardship) in respect of a session of care provided by the service to a child if:</w:t>
      </w:r>
    </w:p>
    <w:p w:rsidR="00632062" w:rsidRPr="008D40B3" w:rsidRDefault="00632062">
      <w:pPr>
        <w:pStyle w:val="paragraph"/>
      </w:pPr>
      <w:r w:rsidRPr="008D40B3">
        <w:tab/>
        <w:t>(a)</w:t>
      </w:r>
      <w:r w:rsidRPr="008D40B3">
        <w:tab/>
        <w:t>the service has already, by certificates given under section</w:t>
      </w:r>
      <w:r w:rsidR="008D40B3">
        <w:t> </w:t>
      </w:r>
      <w:r w:rsidRPr="008D40B3">
        <w:t>76, committed amounts of child care benefit in respect of that child, or in respect of other children, during the same reporting period; and</w:t>
      </w:r>
    </w:p>
    <w:p w:rsidR="00632062" w:rsidRPr="008D40B3" w:rsidRDefault="00632062">
      <w:pPr>
        <w:pStyle w:val="paragraph"/>
      </w:pPr>
      <w:r w:rsidRPr="008D40B3">
        <w:tab/>
        <w:t>(b)</w:t>
      </w:r>
      <w:r w:rsidRPr="008D40B3">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8D40B3" w:rsidRDefault="00632062">
      <w:pPr>
        <w:pStyle w:val="SubsectionHead"/>
      </w:pPr>
      <w:r w:rsidRPr="008D40B3">
        <w:t>Reporting period limit</w:t>
      </w:r>
    </w:p>
    <w:p w:rsidR="00632062" w:rsidRPr="008D40B3" w:rsidRDefault="00632062">
      <w:pPr>
        <w:pStyle w:val="subsection"/>
      </w:pPr>
      <w:r w:rsidRPr="008D40B3">
        <w:tab/>
        <w:t>(2)</w:t>
      </w:r>
      <w:r w:rsidRPr="008D40B3">
        <w:tab/>
        <w:t xml:space="preserve">For the purposes of </w:t>
      </w:r>
      <w:r w:rsidR="008D40B3">
        <w:t>paragraph (</w:t>
      </w:r>
      <w:r w:rsidRPr="008D40B3">
        <w:t xml:space="preserve">1)(b), the </w:t>
      </w:r>
      <w:r w:rsidRPr="008D40B3">
        <w:rPr>
          <w:b/>
          <w:i/>
        </w:rPr>
        <w:t>reporting period limit</w:t>
      </w:r>
      <w:r w:rsidRPr="008D40B3">
        <w:t xml:space="preserve">, for a reporting period (the </w:t>
      </w:r>
      <w:r w:rsidRPr="008D40B3">
        <w:rPr>
          <w:b/>
          <w:i/>
        </w:rPr>
        <w:t>subject reporting period</w:t>
      </w:r>
      <w:r w:rsidRPr="008D40B3">
        <w:t>) means:</w:t>
      </w:r>
    </w:p>
    <w:p w:rsidR="00632062" w:rsidRPr="008D40B3" w:rsidRDefault="00632062">
      <w:pPr>
        <w:pStyle w:val="paragraph"/>
      </w:pPr>
      <w:r w:rsidRPr="008D40B3">
        <w:tab/>
        <w:t>(a)</w:t>
      </w:r>
      <w:r w:rsidRPr="008D40B3">
        <w:tab/>
        <w:t xml:space="preserve">18% of the total amount of child care benefit payable in relation to all care provided by the service during the reference reporting period (see </w:t>
      </w:r>
      <w:r w:rsidR="008D40B3">
        <w:t>subsection (</w:t>
      </w:r>
      <w:r w:rsidRPr="008D40B3">
        <w:t>3)); or</w:t>
      </w:r>
    </w:p>
    <w:p w:rsidR="00632062" w:rsidRPr="008D40B3" w:rsidRDefault="00632062">
      <w:pPr>
        <w:pStyle w:val="paragraph"/>
      </w:pPr>
      <w:r w:rsidRPr="008D40B3">
        <w:lastRenderedPageBreak/>
        <w:tab/>
        <w:t>(b)</w:t>
      </w:r>
      <w:r w:rsidRPr="008D40B3">
        <w:tab/>
        <w:t xml:space="preserve">if the Secretary determines that </w:t>
      </w:r>
      <w:r w:rsidR="008D40B3">
        <w:t>paragraph (</w:t>
      </w:r>
      <w:r w:rsidRPr="008D40B3">
        <w:t>a) is inappropriate to the circumstances of the service—an amount determined by the Secretary in relation to the subject reporting period.</w:t>
      </w:r>
    </w:p>
    <w:p w:rsidR="00632062" w:rsidRPr="008D40B3" w:rsidRDefault="00632062">
      <w:pPr>
        <w:pStyle w:val="SubsectionHead"/>
      </w:pPr>
      <w:r w:rsidRPr="008D40B3">
        <w:t>Reference reporting period</w:t>
      </w:r>
    </w:p>
    <w:p w:rsidR="00632062" w:rsidRPr="008D40B3" w:rsidRDefault="00632062">
      <w:pPr>
        <w:pStyle w:val="subsection"/>
      </w:pPr>
      <w:r w:rsidRPr="008D40B3">
        <w:tab/>
        <w:t>(3)</w:t>
      </w:r>
      <w:r w:rsidRPr="008D40B3">
        <w:tab/>
        <w:t xml:space="preserve">For the purposes of </w:t>
      </w:r>
      <w:r w:rsidR="008D40B3">
        <w:t>paragraph (</w:t>
      </w:r>
      <w:r w:rsidRPr="008D40B3">
        <w:t xml:space="preserve">2)(a), the reporting period that is the reference reporting period in relation to the subject reporting period is not the reporting period (the </w:t>
      </w:r>
      <w:r w:rsidRPr="008D40B3">
        <w:rPr>
          <w:b/>
          <w:i/>
        </w:rPr>
        <w:t>previous reporting period</w:t>
      </w:r>
      <w:r w:rsidRPr="008D40B3">
        <w:t>) immediately before the subject reporting period. It is the reporting period immediately preceding the previous reporting period.</w:t>
      </w:r>
    </w:p>
    <w:p w:rsidR="00632062" w:rsidRPr="008D40B3" w:rsidRDefault="00632062">
      <w:pPr>
        <w:pStyle w:val="SubsectionHead"/>
      </w:pPr>
      <w:r w:rsidRPr="008D40B3">
        <w:t xml:space="preserve">Secretary may specify a higher percentage for </w:t>
      </w:r>
      <w:r w:rsidR="008D40B3">
        <w:t>paragraph (</w:t>
      </w:r>
      <w:r w:rsidRPr="008D40B3">
        <w:t>2)(a)</w:t>
      </w:r>
    </w:p>
    <w:p w:rsidR="00632062" w:rsidRPr="008D40B3" w:rsidRDefault="00632062">
      <w:pPr>
        <w:pStyle w:val="subsection"/>
      </w:pPr>
      <w:r w:rsidRPr="008D40B3">
        <w:tab/>
        <w:t>(4)</w:t>
      </w:r>
      <w:r w:rsidRPr="008D40B3">
        <w:tab/>
        <w:t xml:space="preserve">The Secretary may specify a higher percentage for the purposes of </w:t>
      </w:r>
      <w:r w:rsidR="008D40B3">
        <w:t>paragraph (</w:t>
      </w:r>
      <w:r w:rsidRPr="008D40B3">
        <w:t>2)(a) in relation to an approved child care service and a reporting period.</w:t>
      </w:r>
    </w:p>
    <w:p w:rsidR="00632062" w:rsidRPr="008D40B3" w:rsidRDefault="00632062">
      <w:pPr>
        <w:pStyle w:val="SubsectionHead"/>
      </w:pPr>
      <w:r w:rsidRPr="008D40B3">
        <w:t xml:space="preserve">References in </w:t>
      </w:r>
      <w:r w:rsidR="008D40B3">
        <w:t>subsection (</w:t>
      </w:r>
      <w:r w:rsidRPr="008D40B3">
        <w:t>1) to child care benefit</w:t>
      </w:r>
    </w:p>
    <w:p w:rsidR="00632062" w:rsidRPr="008D40B3" w:rsidRDefault="00632062">
      <w:pPr>
        <w:pStyle w:val="subsection"/>
      </w:pPr>
      <w:r w:rsidRPr="008D40B3">
        <w:tab/>
        <w:t>(5)</w:t>
      </w:r>
      <w:r w:rsidRPr="008D40B3">
        <w:tab/>
        <w:t xml:space="preserve">The references in </w:t>
      </w:r>
      <w:r w:rsidR="008D40B3">
        <w:t>paragraphs (</w:t>
      </w:r>
      <w:r w:rsidRPr="008D40B3">
        <w:t xml:space="preserve">1)(a) and (b) to </w:t>
      </w:r>
      <w:r w:rsidRPr="008D40B3">
        <w:rPr>
          <w:b/>
          <w:i/>
        </w:rPr>
        <w:t>child care benefit</w:t>
      </w:r>
      <w:r w:rsidRPr="008D40B3">
        <w:t xml:space="preserve"> are references to:</w:t>
      </w:r>
    </w:p>
    <w:p w:rsidR="00632062" w:rsidRPr="008D40B3" w:rsidRDefault="00632062">
      <w:pPr>
        <w:pStyle w:val="paragraph"/>
      </w:pPr>
      <w:r w:rsidRPr="008D40B3">
        <w:tab/>
        <w:t>(a)</w:t>
      </w:r>
      <w:r w:rsidRPr="008D40B3">
        <w:tab/>
        <w:t>if an individual is conditionally eligible for child care benefit by fee reduction in respect of the child—to fee reductions; and</w:t>
      </w:r>
    </w:p>
    <w:p w:rsidR="00632062" w:rsidRPr="008D40B3" w:rsidRDefault="00632062">
      <w:pPr>
        <w:pStyle w:val="paragraph"/>
      </w:pPr>
      <w:r w:rsidRPr="008D40B3">
        <w:tab/>
        <w:t>(b)</w:t>
      </w:r>
      <w:r w:rsidRPr="008D40B3">
        <w:tab/>
        <w:t>if the service is eligible for child care benefit by fee reduction in respect of the child—to child care benefit.</w:t>
      </w:r>
    </w:p>
    <w:p w:rsidR="00632062" w:rsidRPr="008D40B3" w:rsidRDefault="00632062" w:rsidP="0022492B">
      <w:pPr>
        <w:pStyle w:val="ActHead5"/>
      </w:pPr>
      <w:bookmarkStart w:id="183" w:name="_Toc398188739"/>
      <w:r w:rsidRPr="008D40B3">
        <w:rPr>
          <w:rStyle w:val="CharSectno"/>
        </w:rPr>
        <w:t>80</w:t>
      </w:r>
      <w:r w:rsidRPr="008D40B3">
        <w:t xml:space="preserve">  Limitation on service giving certificates for individuals on grounds of hardship—Secretary imposes limit</w:t>
      </w:r>
      <w:bookmarkEnd w:id="183"/>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an approved child care service has given more than one certificate under subsection</w:t>
      </w:r>
      <w:r w:rsidR="008D40B3">
        <w:t> </w:t>
      </w:r>
      <w:r w:rsidRPr="008D40B3">
        <w:t>76(1) for a reason set out in subparagraph</w:t>
      </w:r>
      <w:r w:rsidR="008D40B3">
        <w:t> </w:t>
      </w:r>
      <w:r w:rsidRPr="008D40B3">
        <w:t>76(1)(b)(ii) (hardship); and</w:t>
      </w:r>
    </w:p>
    <w:p w:rsidR="00632062" w:rsidRPr="008D40B3" w:rsidRDefault="00632062">
      <w:pPr>
        <w:pStyle w:val="paragraph"/>
      </w:pPr>
      <w:r w:rsidRPr="008D40B3">
        <w:tab/>
        <w:t>(b)</w:t>
      </w:r>
      <w:r w:rsidRPr="008D40B3">
        <w:tab/>
        <w:t xml:space="preserve">the Secretary is satisfied that the service has demonstrated, in the prior giving of certificates for that reason, a pattern of decisions that are not in accordance with the Minister’s </w:t>
      </w:r>
      <w:r w:rsidRPr="008D40B3">
        <w:lastRenderedPageBreak/>
        <w:t>specifications under paragraph</w:t>
      </w:r>
      <w:r w:rsidR="008D40B3">
        <w:t> </w:t>
      </w:r>
      <w:r w:rsidRPr="008D40B3">
        <w:t>82(3)(a) or rules under paragraph</w:t>
      </w:r>
      <w:r w:rsidR="008D40B3">
        <w:t> </w:t>
      </w:r>
      <w:r w:rsidRPr="008D40B3">
        <w:t>82(3)(b);</w:t>
      </w:r>
    </w:p>
    <w:p w:rsidR="00632062" w:rsidRPr="008D40B3" w:rsidRDefault="00632062">
      <w:pPr>
        <w:pStyle w:val="subsection2"/>
      </w:pPr>
      <w:r w:rsidRPr="008D40B3">
        <w:t>the Secretary may determine that the service must not give a certificate under subsection</w:t>
      </w:r>
      <w:r w:rsidR="008D40B3">
        <w:t> </w:t>
      </w:r>
      <w:r w:rsidRPr="008D40B3">
        <w:t xml:space="preserve">76(1) for the reason of hardship after the Secretary’s determination has been made and </w:t>
      </w:r>
      <w:r w:rsidR="00DF03B0" w:rsidRPr="008D40B3">
        <w:t>during the period for which the determination applies</w:t>
      </w:r>
      <w:r w:rsidRPr="008D40B3">
        <w:t>.</w:t>
      </w:r>
    </w:p>
    <w:p w:rsidR="00632062" w:rsidRPr="008D40B3" w:rsidRDefault="00632062">
      <w:pPr>
        <w:pStyle w:val="SubsectionHead"/>
      </w:pPr>
      <w:r w:rsidRPr="008D40B3">
        <w:t>Matters to be specified in Secretary’s determination</w:t>
      </w:r>
    </w:p>
    <w:p w:rsidR="00632062" w:rsidRPr="008D40B3" w:rsidRDefault="00632062">
      <w:pPr>
        <w:pStyle w:val="subsection"/>
      </w:pPr>
      <w:r w:rsidRPr="008D40B3">
        <w:tab/>
        <w:t>(2)</w:t>
      </w:r>
      <w:r w:rsidRPr="008D40B3">
        <w:tab/>
        <w:t xml:space="preserve">A determination by the Secretary under </w:t>
      </w:r>
      <w:r w:rsidR="008D40B3">
        <w:t>subsection (</w:t>
      </w:r>
      <w:r w:rsidRPr="008D40B3">
        <w:t>1) must:</w:t>
      </w:r>
    </w:p>
    <w:p w:rsidR="00632062" w:rsidRPr="008D40B3" w:rsidRDefault="00632062">
      <w:pPr>
        <w:pStyle w:val="paragraph"/>
      </w:pPr>
      <w:r w:rsidRPr="008D40B3">
        <w:tab/>
        <w:t>(a)</w:t>
      </w:r>
      <w:r w:rsidRPr="008D40B3">
        <w:tab/>
        <w:t xml:space="preserve">specify the period for which the determination </w:t>
      </w:r>
      <w:r w:rsidR="005A0949" w:rsidRPr="008D40B3">
        <w:t>applies</w:t>
      </w:r>
      <w:r w:rsidRPr="008D40B3">
        <w:t>; and</w:t>
      </w:r>
    </w:p>
    <w:p w:rsidR="00632062" w:rsidRPr="008D40B3" w:rsidRDefault="00632062">
      <w:pPr>
        <w:pStyle w:val="paragraph"/>
      </w:pPr>
      <w:r w:rsidRPr="008D40B3">
        <w:tab/>
        <w:t>(b)</w:t>
      </w:r>
      <w:r w:rsidRPr="008D40B3">
        <w:tab/>
        <w:t>be notified to the service.</w:t>
      </w:r>
    </w:p>
    <w:p w:rsidR="00632062" w:rsidRPr="008D40B3" w:rsidRDefault="00632062" w:rsidP="0022492B">
      <w:pPr>
        <w:pStyle w:val="ActHead5"/>
        <w:rPr>
          <w:snapToGrid w:val="0"/>
          <w:lang w:eastAsia="en-US"/>
        </w:rPr>
      </w:pPr>
      <w:bookmarkStart w:id="184" w:name="_Toc398188740"/>
      <w:r w:rsidRPr="008D40B3">
        <w:rPr>
          <w:rStyle w:val="CharSectno"/>
        </w:rPr>
        <w:t>81</w:t>
      </w:r>
      <w:r w:rsidRPr="008D40B3">
        <w:rPr>
          <w:snapToGrid w:val="0"/>
          <w:lang w:eastAsia="en-US"/>
        </w:rPr>
        <w:t xml:space="preserve">  Fee reductions or child care benefit rate determined by the Secretary</w:t>
      </w:r>
      <w:bookmarkEnd w:id="184"/>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provides for the rate applicable to:</w:t>
      </w:r>
    </w:p>
    <w:p w:rsidR="00632062" w:rsidRPr="008D40B3" w:rsidRDefault="00632062">
      <w:pPr>
        <w:pStyle w:val="paragraph"/>
      </w:pPr>
      <w:r w:rsidRPr="008D40B3">
        <w:tab/>
        <w:t>(a)</w:t>
      </w:r>
      <w:r w:rsidRPr="008D40B3">
        <w:tab/>
        <w:t>an individual in respect of whom a determination of conditional eligibility under section</w:t>
      </w:r>
      <w:r w:rsidR="008D40B3">
        <w:t> </w:t>
      </w:r>
      <w:r w:rsidRPr="008D40B3">
        <w:t>50F of the Family Assistance</w:t>
      </w:r>
      <w:r w:rsidR="005C203B" w:rsidRPr="008D40B3">
        <w:t xml:space="preserve"> Administration</w:t>
      </w:r>
      <w:r w:rsidRPr="008D40B3">
        <w:t xml:space="preserve"> Act is in force; or</w:t>
      </w:r>
    </w:p>
    <w:p w:rsidR="00632062" w:rsidRPr="008D40B3" w:rsidRDefault="00632062">
      <w:pPr>
        <w:pStyle w:val="paragraph"/>
        <w:rPr>
          <w:i/>
        </w:rPr>
      </w:pPr>
      <w:r w:rsidRPr="008D40B3">
        <w:tab/>
        <w:t>(b)</w:t>
      </w:r>
      <w:r w:rsidRPr="008D40B3">
        <w:tab/>
        <w:t>an approved child care service that is eligible under section</w:t>
      </w:r>
      <w:r w:rsidR="008D40B3">
        <w:t> </w:t>
      </w:r>
      <w:r w:rsidRPr="008D40B3">
        <w:t>47 for child care benefit by fee reduction for sessions of care provided by the service to a child at risk;</w:t>
      </w:r>
    </w:p>
    <w:p w:rsidR="00632062" w:rsidRPr="008D40B3" w:rsidRDefault="00632062">
      <w:pPr>
        <w:pStyle w:val="subsection2"/>
      </w:pPr>
      <w:r w:rsidRPr="008D40B3">
        <w:t>if the Secretary makes a determination as provided for in this section.</w:t>
      </w:r>
    </w:p>
    <w:p w:rsidR="00632062" w:rsidRPr="008D40B3" w:rsidRDefault="00632062">
      <w:pPr>
        <w:pStyle w:val="SubsectionHead"/>
      </w:pPr>
      <w:r w:rsidRPr="008D40B3">
        <w:t>Secretary may determine rate in cases of hardship—individual conditionally eligible</w:t>
      </w:r>
    </w:p>
    <w:p w:rsidR="00632062" w:rsidRPr="008D40B3" w:rsidRDefault="00632062">
      <w:pPr>
        <w:pStyle w:val="subsection"/>
      </w:pPr>
      <w:r w:rsidRPr="008D40B3">
        <w:rPr>
          <w:snapToGrid w:val="0"/>
          <w:lang w:eastAsia="en-US"/>
        </w:rPr>
        <w:tab/>
        <w:t>(2)</w:t>
      </w:r>
      <w:r w:rsidRPr="008D40B3">
        <w:rPr>
          <w:snapToGrid w:val="0"/>
          <w:lang w:eastAsia="en-US"/>
        </w:rPr>
        <w:tab/>
        <w:t>I</w:t>
      </w:r>
      <w:r w:rsidRPr="008D40B3">
        <w:t>f:</w:t>
      </w:r>
    </w:p>
    <w:p w:rsidR="00632062" w:rsidRPr="008D40B3" w:rsidRDefault="00632062">
      <w:pPr>
        <w:pStyle w:val="paragraph"/>
      </w:pPr>
      <w:r w:rsidRPr="008D40B3">
        <w:tab/>
        <w:t>(a)</w:t>
      </w:r>
      <w:r w:rsidRPr="008D40B3">
        <w:tab/>
        <w:t>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and</w:t>
      </w:r>
    </w:p>
    <w:p w:rsidR="00632062" w:rsidRPr="008D40B3" w:rsidRDefault="00632062" w:rsidP="00B21BCF">
      <w:pPr>
        <w:pStyle w:val="paragraph"/>
        <w:keepNext/>
      </w:pPr>
      <w:r w:rsidRPr="008D40B3">
        <w:lastRenderedPageBreak/>
        <w:tab/>
        <w:t>(b)</w:t>
      </w:r>
      <w:r w:rsidRPr="008D40B3">
        <w:tab/>
        <w:t>either:</w:t>
      </w:r>
    </w:p>
    <w:p w:rsidR="00632062" w:rsidRPr="008D40B3" w:rsidRDefault="00632062">
      <w:pPr>
        <w:pStyle w:val="paragraphsub"/>
      </w:pPr>
      <w:r w:rsidRPr="008D40B3">
        <w:tab/>
        <w:t>(i)</w:t>
      </w:r>
      <w:r w:rsidRPr="008D40B3">
        <w:tab/>
        <w:t>the total period specified in certificates given by the service under section</w:t>
      </w:r>
      <w:r w:rsidR="008D40B3">
        <w:t> </w:t>
      </w:r>
      <w:r w:rsidRPr="008D40B3">
        <w:t>76 and certificates given under subsection</w:t>
      </w:r>
      <w:r w:rsidR="008D40B3">
        <w:t> </w:t>
      </w:r>
      <w:r w:rsidRPr="008D40B3">
        <w:t>76(1) for a reason set out in subparagraph</w:t>
      </w:r>
      <w:r w:rsidR="008D40B3">
        <w:t> </w:t>
      </w:r>
      <w:r w:rsidRPr="008D40B3">
        <w:t>76(1)(b)(ii) (hardship) by any other approved child care service, in respect of the child in the same financial year equals 13 weeks; or</w:t>
      </w:r>
    </w:p>
    <w:p w:rsidR="00632062" w:rsidRPr="008D40B3" w:rsidRDefault="00632062">
      <w:pPr>
        <w:pStyle w:val="paragraphsub"/>
      </w:pPr>
      <w:r w:rsidRPr="008D40B3">
        <w:tab/>
        <w:t>(ii)</w:t>
      </w:r>
      <w:r w:rsidRPr="008D40B3">
        <w:tab/>
        <w:t>the service is not able to give a certificate under subsection</w:t>
      </w:r>
      <w:r w:rsidR="008D40B3">
        <w:t> </w:t>
      </w:r>
      <w:r w:rsidRPr="008D40B3">
        <w:t>76(1) because of the operation of section</w:t>
      </w:r>
      <w:r w:rsidR="008D40B3">
        <w:t> </w:t>
      </w:r>
      <w:r w:rsidRPr="008D40B3">
        <w:t>79 or 80; and</w:t>
      </w:r>
    </w:p>
    <w:p w:rsidR="00632062" w:rsidRPr="008D40B3" w:rsidRDefault="00632062">
      <w:pPr>
        <w:pStyle w:val="paragraph"/>
      </w:pPr>
      <w:r w:rsidRPr="008D40B3">
        <w:tab/>
        <w:t>(c)</w:t>
      </w:r>
      <w:r w:rsidRPr="008D40B3">
        <w:tab/>
        <w:t xml:space="preserve">the Secretary is satisfied that the individual is experiencing hardship of a kind specified in </w:t>
      </w:r>
      <w:r w:rsidR="00526532" w:rsidRPr="008D40B3">
        <w:t>an instrument</w:t>
      </w:r>
      <w:r w:rsidRPr="008D40B3">
        <w:t xml:space="preserve"> in force under paragraph</w:t>
      </w:r>
      <w:r w:rsidR="008D40B3">
        <w:t> </w:t>
      </w:r>
      <w:r w:rsidRPr="008D40B3">
        <w:t>82(3)(a); and</w:t>
      </w:r>
    </w:p>
    <w:p w:rsidR="00632062" w:rsidRPr="008D40B3" w:rsidRDefault="00632062">
      <w:pPr>
        <w:pStyle w:val="paragraph"/>
      </w:pPr>
      <w:r w:rsidRPr="008D40B3">
        <w:tab/>
        <w:t>(d)</w:t>
      </w:r>
      <w:r w:rsidRPr="008D40B3">
        <w:tab/>
        <w:t xml:space="preserve">the individual applies to the Secretary under </w:t>
      </w:r>
      <w:r w:rsidR="008D40B3">
        <w:t>subsection (</w:t>
      </w:r>
      <w:r w:rsidRPr="008D40B3">
        <w:t>5);</w:t>
      </w:r>
    </w:p>
    <w:p w:rsidR="00632062" w:rsidRPr="008D40B3" w:rsidRDefault="00632062">
      <w:pPr>
        <w:pStyle w:val="subsection2"/>
      </w:pPr>
      <w:r w:rsidRPr="008D40B3">
        <w:t xml:space="preserve">the Secretary may determine the hourly rate of fee reductions for sessions of care the service provides to the child </w:t>
      </w:r>
      <w:r w:rsidR="00DA03BE" w:rsidRPr="008D40B3">
        <w:t>and the period for which the rate applies</w:t>
      </w:r>
      <w:r w:rsidRPr="008D40B3">
        <w:t>.</w:t>
      </w:r>
    </w:p>
    <w:p w:rsidR="00632062" w:rsidRPr="008D40B3" w:rsidRDefault="00632062">
      <w:pPr>
        <w:pStyle w:val="SubsectionHead"/>
      </w:pPr>
      <w:r w:rsidRPr="008D40B3">
        <w:t xml:space="preserve">Secretary </w:t>
      </w:r>
      <w:r w:rsidRPr="008D40B3">
        <w:rPr>
          <w:snapToGrid w:val="0"/>
        </w:rPr>
        <w:t>may</w:t>
      </w:r>
      <w:r w:rsidRPr="008D40B3">
        <w:t xml:space="preserve"> determine rate if child at risk and individual conditionally eligible</w:t>
      </w:r>
    </w:p>
    <w:p w:rsidR="00632062" w:rsidRPr="008D40B3" w:rsidRDefault="00632062">
      <w:pPr>
        <w:pStyle w:val="subsection"/>
      </w:pPr>
      <w:r w:rsidRPr="008D40B3">
        <w:tab/>
        <w:t>(3)</w:t>
      </w:r>
      <w:r w:rsidRPr="008D40B3">
        <w:tab/>
      </w:r>
      <w:r w:rsidRPr="008D40B3">
        <w:rPr>
          <w:snapToGrid w:val="0"/>
          <w:lang w:eastAsia="en-US"/>
        </w:rPr>
        <w:t>I</w:t>
      </w:r>
      <w:r w:rsidRPr="008D40B3">
        <w:t>f:</w:t>
      </w:r>
    </w:p>
    <w:p w:rsidR="00632062" w:rsidRPr="008D40B3" w:rsidRDefault="00632062">
      <w:pPr>
        <w:pStyle w:val="paragraph"/>
      </w:pPr>
      <w:r w:rsidRPr="008D40B3">
        <w:tab/>
        <w:t>(a)</w:t>
      </w:r>
      <w:r w:rsidRPr="008D40B3">
        <w:tab/>
        <w:t>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and</w:t>
      </w:r>
    </w:p>
    <w:p w:rsidR="00632062" w:rsidRPr="008D40B3" w:rsidRDefault="00632062">
      <w:pPr>
        <w:pStyle w:val="paragraph"/>
      </w:pPr>
      <w:r w:rsidRPr="008D40B3">
        <w:tab/>
        <w:t>(b)</w:t>
      </w:r>
      <w:r w:rsidRPr="008D40B3">
        <w:tab/>
        <w:t>the service either:</w:t>
      </w:r>
    </w:p>
    <w:p w:rsidR="00632062" w:rsidRPr="008D40B3" w:rsidRDefault="00632062">
      <w:pPr>
        <w:pStyle w:val="paragraphsub"/>
      </w:pPr>
      <w:r w:rsidRPr="008D40B3">
        <w:tab/>
        <w:t>(i)</w:t>
      </w:r>
      <w:r w:rsidRPr="008D40B3">
        <w:tab/>
        <w:t>has given a certificate under section</w:t>
      </w:r>
      <w:r w:rsidR="008D40B3">
        <w:t> </w:t>
      </w:r>
      <w:r w:rsidRPr="008D40B3">
        <w:t>76 such that the total period specified in that certificate and other certificates (if any) given by the service under that section in respect of the child in the same financial year equals 13 weeks; or</w:t>
      </w:r>
    </w:p>
    <w:p w:rsidR="00632062" w:rsidRPr="008D40B3" w:rsidRDefault="00632062">
      <w:pPr>
        <w:pStyle w:val="paragraphsub"/>
      </w:pPr>
      <w:r w:rsidRPr="008D40B3">
        <w:tab/>
        <w:t>(ii)</w:t>
      </w:r>
      <w:r w:rsidRPr="008D40B3">
        <w:tab/>
        <w:t>is not able to give a certificate under subsection</w:t>
      </w:r>
      <w:r w:rsidR="008D40B3">
        <w:t> </w:t>
      </w:r>
      <w:r w:rsidRPr="008D40B3">
        <w:t>76(1) because of the operation of section</w:t>
      </w:r>
      <w:r w:rsidR="008D40B3">
        <w:t> </w:t>
      </w:r>
      <w:r w:rsidRPr="008D40B3">
        <w:t>79; and</w:t>
      </w:r>
    </w:p>
    <w:p w:rsidR="00632062" w:rsidRPr="008D40B3" w:rsidRDefault="00632062">
      <w:pPr>
        <w:pStyle w:val="paragraph"/>
      </w:pPr>
      <w:r w:rsidRPr="008D40B3">
        <w:lastRenderedPageBreak/>
        <w:tab/>
        <w:t>(c)</w:t>
      </w:r>
      <w:r w:rsidRPr="008D40B3">
        <w:tab/>
        <w:t>the Secretary is satisfied that the child is at risk of serious abuse or neglect; and</w:t>
      </w:r>
    </w:p>
    <w:p w:rsidR="00632062" w:rsidRPr="008D40B3" w:rsidRDefault="00632062">
      <w:pPr>
        <w:pStyle w:val="paragraph"/>
      </w:pPr>
      <w:r w:rsidRPr="008D40B3">
        <w:tab/>
        <w:t>(d)</w:t>
      </w:r>
      <w:r w:rsidRPr="008D40B3">
        <w:tab/>
        <w:t xml:space="preserve">the service applies to the Secretary under </w:t>
      </w:r>
      <w:r w:rsidR="008D40B3">
        <w:t>subsection (</w:t>
      </w:r>
      <w:r w:rsidRPr="008D40B3">
        <w:t>5);</w:t>
      </w:r>
    </w:p>
    <w:p w:rsidR="00632062" w:rsidRPr="008D40B3" w:rsidRDefault="00632062">
      <w:pPr>
        <w:pStyle w:val="subsection2"/>
        <w:rPr>
          <w:snapToGrid w:val="0"/>
        </w:rPr>
      </w:pPr>
      <w:r w:rsidRPr="008D40B3">
        <w:rPr>
          <w:snapToGrid w:val="0"/>
        </w:rPr>
        <w:t xml:space="preserve">the Secretary may determine the hourly rate of fee reductions for sessions of care the service provides to the child </w:t>
      </w:r>
      <w:r w:rsidR="005B1E21" w:rsidRPr="008D40B3">
        <w:t>and the period for which the rate applies</w:t>
      </w:r>
      <w:r w:rsidRPr="008D40B3">
        <w:rPr>
          <w:snapToGrid w:val="0"/>
        </w:rPr>
        <w:t>.</w:t>
      </w:r>
    </w:p>
    <w:p w:rsidR="00632062" w:rsidRPr="008D40B3" w:rsidRDefault="00632062">
      <w:pPr>
        <w:pStyle w:val="SubsectionHead"/>
      </w:pPr>
      <w:r w:rsidRPr="008D40B3">
        <w:t>Secretary must determine rate if service eligible and child at risk</w:t>
      </w:r>
    </w:p>
    <w:p w:rsidR="00632062" w:rsidRPr="008D40B3" w:rsidRDefault="00632062">
      <w:pPr>
        <w:pStyle w:val="subsection"/>
      </w:pPr>
      <w:r w:rsidRPr="008D40B3">
        <w:tab/>
        <w:t>(4)</w:t>
      </w:r>
      <w:r w:rsidRPr="008D40B3">
        <w:tab/>
        <w:t>If:</w:t>
      </w:r>
    </w:p>
    <w:p w:rsidR="00632062" w:rsidRPr="008D40B3" w:rsidRDefault="00632062">
      <w:pPr>
        <w:pStyle w:val="paragraph"/>
      </w:pPr>
      <w:r w:rsidRPr="008D40B3">
        <w:tab/>
        <w:t>(a)</w:t>
      </w:r>
      <w:r w:rsidRPr="008D40B3">
        <w:tab/>
        <w:t>an approved child care service is eligible under section</w:t>
      </w:r>
      <w:r w:rsidR="008D40B3">
        <w:t> </w:t>
      </w:r>
      <w:r w:rsidRPr="008D40B3">
        <w:t>47 for child</w:t>
      </w:r>
      <w:r w:rsidRPr="008D40B3">
        <w:rPr>
          <w:i/>
        </w:rPr>
        <w:t xml:space="preserve"> </w:t>
      </w:r>
      <w:r w:rsidRPr="008D40B3">
        <w:t>care benefit by fee reduction for sessions of care provided by the service to a child at risk; and</w:t>
      </w:r>
    </w:p>
    <w:p w:rsidR="00632062" w:rsidRPr="008D40B3" w:rsidRDefault="00632062">
      <w:pPr>
        <w:pStyle w:val="paragraph"/>
      </w:pPr>
      <w:r w:rsidRPr="008D40B3">
        <w:tab/>
        <w:t>(b)</w:t>
      </w:r>
      <w:r w:rsidRPr="008D40B3">
        <w:tab/>
        <w:t>the service either:</w:t>
      </w:r>
    </w:p>
    <w:p w:rsidR="00632062" w:rsidRPr="008D40B3" w:rsidRDefault="00632062">
      <w:pPr>
        <w:pStyle w:val="paragraphsub"/>
      </w:pPr>
      <w:r w:rsidRPr="008D40B3">
        <w:tab/>
        <w:t>(i)</w:t>
      </w:r>
      <w:r w:rsidRPr="008D40B3">
        <w:tab/>
        <w:t>has given a certificate under section</w:t>
      </w:r>
      <w:r w:rsidR="008D40B3">
        <w:t> </w:t>
      </w:r>
      <w:r w:rsidRPr="008D40B3">
        <w:t>76 such that the total period specified in that certificate and other certificates (if any) given by the service under that section in respect of the child in the same financial year equals 13 weeks; or</w:t>
      </w:r>
    </w:p>
    <w:p w:rsidR="00632062" w:rsidRPr="008D40B3" w:rsidRDefault="00632062">
      <w:pPr>
        <w:pStyle w:val="paragraphsub"/>
      </w:pPr>
      <w:r w:rsidRPr="008D40B3">
        <w:tab/>
        <w:t>(ii)</w:t>
      </w:r>
      <w:r w:rsidRPr="008D40B3">
        <w:tab/>
        <w:t>is not able to give a certificate under subsection</w:t>
      </w:r>
      <w:r w:rsidR="008D40B3">
        <w:t> </w:t>
      </w:r>
      <w:r w:rsidRPr="008D40B3">
        <w:t>76(2) because of the operation of section</w:t>
      </w:r>
      <w:r w:rsidR="008D40B3">
        <w:t> </w:t>
      </w:r>
      <w:r w:rsidRPr="008D40B3">
        <w:t>79; and</w:t>
      </w:r>
    </w:p>
    <w:p w:rsidR="00632062" w:rsidRPr="008D40B3" w:rsidRDefault="00632062">
      <w:pPr>
        <w:pStyle w:val="paragraph"/>
      </w:pPr>
      <w:r w:rsidRPr="008D40B3">
        <w:tab/>
        <w:t>(c)</w:t>
      </w:r>
      <w:r w:rsidRPr="008D40B3">
        <w:tab/>
        <w:t>the Secretary is satisfied that the child is at risk of serious abuse or neglect; and</w:t>
      </w:r>
    </w:p>
    <w:p w:rsidR="00632062" w:rsidRPr="008D40B3" w:rsidRDefault="00632062">
      <w:pPr>
        <w:pStyle w:val="paragraph"/>
      </w:pPr>
      <w:r w:rsidRPr="008D40B3">
        <w:tab/>
        <w:t>(d)</w:t>
      </w:r>
      <w:r w:rsidRPr="008D40B3">
        <w:tab/>
        <w:t xml:space="preserve">the service applies to the Secretary under </w:t>
      </w:r>
      <w:r w:rsidR="008D40B3">
        <w:t>subsection (</w:t>
      </w:r>
      <w:r w:rsidRPr="008D40B3">
        <w:t>5);</w:t>
      </w:r>
    </w:p>
    <w:p w:rsidR="00632062" w:rsidRPr="008D40B3" w:rsidRDefault="00632062">
      <w:pPr>
        <w:pStyle w:val="subsection2"/>
      </w:pPr>
      <w:r w:rsidRPr="008D40B3">
        <w:t xml:space="preserve">the Secretary must determine </w:t>
      </w:r>
      <w:r w:rsidRPr="008D40B3">
        <w:rPr>
          <w:snapToGrid w:val="0"/>
        </w:rPr>
        <w:t xml:space="preserve">the hourly rate of child care benefit for sessions of care the service provides to the child </w:t>
      </w:r>
      <w:r w:rsidR="005B1E21" w:rsidRPr="008D40B3">
        <w:t>and the period for which the rate applies</w:t>
      </w:r>
      <w:r w:rsidRPr="008D40B3">
        <w:rPr>
          <w:snapToGrid w:val="0"/>
        </w:rPr>
        <w:t>.</w:t>
      </w:r>
    </w:p>
    <w:p w:rsidR="00632062" w:rsidRPr="008D40B3" w:rsidRDefault="00632062">
      <w:pPr>
        <w:pStyle w:val="SubsectionHead"/>
      </w:pPr>
      <w:r w:rsidRPr="008D40B3">
        <w:t>Application for determination</w:t>
      </w:r>
    </w:p>
    <w:p w:rsidR="00632062" w:rsidRPr="008D40B3" w:rsidRDefault="00632062">
      <w:pPr>
        <w:pStyle w:val="subsection"/>
      </w:pPr>
      <w:r w:rsidRPr="008D40B3">
        <w:tab/>
        <w:t>(5)</w:t>
      </w:r>
      <w:r w:rsidRPr="008D40B3">
        <w:tab/>
        <w:t xml:space="preserve">An application under </w:t>
      </w:r>
      <w:r w:rsidR="008D40B3">
        <w:t>subsection (</w:t>
      </w:r>
      <w:r w:rsidRPr="008D40B3">
        <w:t>2), (3) or (4) must:</w:t>
      </w:r>
    </w:p>
    <w:p w:rsidR="00632062" w:rsidRPr="008D40B3" w:rsidRDefault="00632062">
      <w:pPr>
        <w:pStyle w:val="paragraph"/>
      </w:pPr>
      <w:r w:rsidRPr="008D40B3">
        <w:tab/>
        <w:t>(a)</w:t>
      </w:r>
      <w:r w:rsidRPr="008D40B3">
        <w:tab/>
        <w:t>be made in the form and manner; and</w:t>
      </w:r>
    </w:p>
    <w:p w:rsidR="00632062" w:rsidRPr="008D40B3" w:rsidRDefault="00632062">
      <w:pPr>
        <w:pStyle w:val="paragraph"/>
      </w:pPr>
      <w:r w:rsidRPr="008D40B3">
        <w:tab/>
        <w:t>(b)</w:t>
      </w:r>
      <w:r w:rsidRPr="008D40B3">
        <w:tab/>
        <w:t>contain any information; and</w:t>
      </w:r>
    </w:p>
    <w:p w:rsidR="00632062" w:rsidRPr="008D40B3" w:rsidRDefault="00632062">
      <w:pPr>
        <w:pStyle w:val="paragraph"/>
      </w:pPr>
      <w:r w:rsidRPr="008D40B3">
        <w:tab/>
        <w:t>(c)</w:t>
      </w:r>
      <w:r w:rsidRPr="008D40B3">
        <w:tab/>
        <w:t>be accompanied by any documents;</w:t>
      </w:r>
    </w:p>
    <w:p w:rsidR="00632062" w:rsidRPr="008D40B3" w:rsidRDefault="00632062">
      <w:pPr>
        <w:pStyle w:val="subsection2"/>
      </w:pPr>
      <w:r w:rsidRPr="008D40B3">
        <w:t>required by the Secretary.</w:t>
      </w:r>
    </w:p>
    <w:p w:rsidR="00632062" w:rsidRPr="008D40B3" w:rsidRDefault="00632062">
      <w:pPr>
        <w:pStyle w:val="SubsectionHead"/>
        <w:rPr>
          <w:snapToGrid w:val="0"/>
          <w:lang w:eastAsia="en-US"/>
        </w:rPr>
      </w:pPr>
      <w:r w:rsidRPr="008D40B3">
        <w:rPr>
          <w:snapToGrid w:val="0"/>
          <w:lang w:eastAsia="en-US"/>
        </w:rPr>
        <w:lastRenderedPageBreak/>
        <w:t>Period specified in the determination</w:t>
      </w:r>
    </w:p>
    <w:p w:rsidR="00632062" w:rsidRPr="008D40B3" w:rsidRDefault="00632062">
      <w:pPr>
        <w:pStyle w:val="subsection"/>
        <w:rPr>
          <w:snapToGrid w:val="0"/>
          <w:lang w:eastAsia="en-US"/>
        </w:rPr>
      </w:pPr>
      <w:r w:rsidRPr="008D40B3">
        <w:rPr>
          <w:snapToGrid w:val="0"/>
          <w:lang w:eastAsia="en-US"/>
        </w:rPr>
        <w:tab/>
        <w:t>(7)</w:t>
      </w:r>
      <w:r w:rsidRPr="008D40B3">
        <w:rPr>
          <w:snapToGrid w:val="0"/>
          <w:lang w:eastAsia="en-US"/>
        </w:rPr>
        <w:tab/>
        <w:t>The period specified in a determination:</w:t>
      </w:r>
    </w:p>
    <w:p w:rsidR="00632062" w:rsidRPr="008D40B3" w:rsidRDefault="00632062">
      <w:pPr>
        <w:pStyle w:val="paragraph"/>
      </w:pPr>
      <w:r w:rsidRPr="008D40B3">
        <w:tab/>
        <w:t>(a)</w:t>
      </w:r>
      <w:r w:rsidRPr="008D40B3">
        <w:tab/>
        <w:t>must be a number of complete weeks; and</w:t>
      </w:r>
    </w:p>
    <w:p w:rsidR="00632062" w:rsidRPr="008D40B3" w:rsidRDefault="00632062">
      <w:pPr>
        <w:pStyle w:val="paragraph"/>
      </w:pPr>
      <w:r w:rsidRPr="008D40B3">
        <w:tab/>
        <w:t>(b)</w:t>
      </w:r>
      <w:r w:rsidRPr="008D40B3">
        <w:tab/>
        <w:t>may start before or after the determination is made.</w:t>
      </w:r>
    </w:p>
    <w:p w:rsidR="00632062" w:rsidRPr="008D40B3" w:rsidRDefault="00632062">
      <w:pPr>
        <w:pStyle w:val="SubsectionHead"/>
      </w:pPr>
      <w:r w:rsidRPr="008D40B3">
        <w:t xml:space="preserve">Notice to be given of a determination under </w:t>
      </w:r>
      <w:r w:rsidR="008D40B3">
        <w:t>subsection (</w:t>
      </w:r>
      <w:r w:rsidRPr="008D40B3">
        <w:t>2)</w:t>
      </w:r>
    </w:p>
    <w:p w:rsidR="00632062" w:rsidRPr="008D40B3" w:rsidRDefault="00632062">
      <w:pPr>
        <w:pStyle w:val="subsection"/>
      </w:pPr>
      <w:r w:rsidRPr="008D40B3">
        <w:tab/>
        <w:t>(8)</w:t>
      </w:r>
      <w:r w:rsidRPr="008D40B3">
        <w:tab/>
        <w:t xml:space="preserve">The Secretary must give notice of a determination made under </w:t>
      </w:r>
      <w:r w:rsidR="008D40B3">
        <w:t>subsection (</w:t>
      </w:r>
      <w:r w:rsidRPr="008D40B3">
        <w:t>2) to the individual and the service providing the care to the child.</w:t>
      </w:r>
    </w:p>
    <w:p w:rsidR="00632062" w:rsidRPr="008D40B3" w:rsidRDefault="00632062">
      <w:pPr>
        <w:pStyle w:val="SubsectionHead"/>
      </w:pPr>
      <w:r w:rsidRPr="008D40B3">
        <w:t xml:space="preserve">Notice to be given of a determination under </w:t>
      </w:r>
      <w:r w:rsidR="008D40B3">
        <w:t>subsection (</w:t>
      </w:r>
      <w:r w:rsidRPr="008D40B3">
        <w:t>3) or (4)</w:t>
      </w:r>
    </w:p>
    <w:p w:rsidR="00632062" w:rsidRPr="008D40B3" w:rsidRDefault="00632062">
      <w:pPr>
        <w:pStyle w:val="subsection"/>
      </w:pPr>
      <w:r w:rsidRPr="008D40B3">
        <w:tab/>
        <w:t>(9)</w:t>
      </w:r>
      <w:r w:rsidRPr="008D40B3">
        <w:tab/>
        <w:t xml:space="preserve">The Secretary must give notice of a determination made under </w:t>
      </w:r>
      <w:r w:rsidR="008D40B3">
        <w:t>subsection (</w:t>
      </w:r>
      <w:r w:rsidRPr="008D40B3">
        <w:t>3) or (4) to the service providing the care to the child.</w:t>
      </w:r>
    </w:p>
    <w:p w:rsidR="00632062" w:rsidRPr="008D40B3" w:rsidRDefault="00632062">
      <w:pPr>
        <w:pStyle w:val="SubsectionHead"/>
      </w:pPr>
      <w:r w:rsidRPr="008D40B3">
        <w:t>Content of notice</w:t>
      </w:r>
    </w:p>
    <w:p w:rsidR="00632062" w:rsidRPr="008D40B3" w:rsidRDefault="00632062">
      <w:pPr>
        <w:pStyle w:val="subsection"/>
      </w:pPr>
      <w:r w:rsidRPr="008D40B3">
        <w:tab/>
        <w:t>(10)</w:t>
      </w:r>
      <w:r w:rsidRPr="008D40B3">
        <w:tab/>
        <w:t>The notice must state:</w:t>
      </w:r>
    </w:p>
    <w:p w:rsidR="00632062" w:rsidRPr="008D40B3" w:rsidRDefault="00632062">
      <w:pPr>
        <w:pStyle w:val="paragraph"/>
      </w:pPr>
      <w:r w:rsidRPr="008D40B3">
        <w:tab/>
        <w:t>(a)</w:t>
      </w:r>
      <w:r w:rsidRPr="008D40B3">
        <w:tab/>
        <w:t>the name of the child concerned; and</w:t>
      </w:r>
    </w:p>
    <w:p w:rsidR="00632062" w:rsidRPr="008D40B3" w:rsidRDefault="00632062">
      <w:pPr>
        <w:pStyle w:val="paragraph"/>
      </w:pPr>
      <w:r w:rsidRPr="008D40B3">
        <w:tab/>
        <w:t>(b)</w:t>
      </w:r>
      <w:r w:rsidRPr="008D40B3">
        <w:tab/>
        <w:t>the rate determined by the Secretary in respect of sessions of care provided by the service to the child; and</w:t>
      </w:r>
    </w:p>
    <w:p w:rsidR="00632062" w:rsidRPr="008D40B3" w:rsidRDefault="00632062">
      <w:pPr>
        <w:pStyle w:val="paragraph"/>
      </w:pPr>
      <w:r w:rsidRPr="008D40B3">
        <w:tab/>
        <w:t>(c)</w:t>
      </w:r>
      <w:r w:rsidRPr="008D40B3">
        <w:tab/>
        <w:t>that the claimant may apply for review of the determination in the manner set out in Part</w:t>
      </w:r>
      <w:r w:rsidR="008D40B3">
        <w:t> </w:t>
      </w:r>
      <w:r w:rsidRPr="008D40B3">
        <w:t>5 of the Family Assistance Administration Act.</w:t>
      </w:r>
    </w:p>
    <w:p w:rsidR="00632062" w:rsidRPr="008D40B3" w:rsidRDefault="00632062">
      <w:pPr>
        <w:pStyle w:val="subsection"/>
      </w:pPr>
      <w:r w:rsidRPr="008D40B3">
        <w:tab/>
        <w:t>(11)</w:t>
      </w:r>
      <w:r w:rsidRPr="008D40B3">
        <w:tab/>
        <w:t xml:space="preserve">The determination is not ineffective by reason only that any, or all, of the requirements of </w:t>
      </w:r>
      <w:r w:rsidR="008D40B3">
        <w:t>subsection (</w:t>
      </w:r>
      <w:r w:rsidRPr="008D40B3">
        <w:t>8), (9) or (10) are not complied with.</w:t>
      </w:r>
    </w:p>
    <w:p w:rsidR="00632062" w:rsidRPr="008D40B3" w:rsidRDefault="00632062" w:rsidP="0022492B">
      <w:pPr>
        <w:pStyle w:val="ActHead5"/>
      </w:pPr>
      <w:bookmarkStart w:id="185" w:name="_Toc398188741"/>
      <w:r w:rsidRPr="008D40B3">
        <w:rPr>
          <w:rStyle w:val="CharSectno"/>
        </w:rPr>
        <w:t>82</w:t>
      </w:r>
      <w:r w:rsidRPr="008D40B3">
        <w:t xml:space="preserve">  Certificate and determination to be made according to rules</w:t>
      </w:r>
      <w:bookmarkEnd w:id="185"/>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 certificate under section</w:t>
      </w:r>
      <w:r w:rsidR="008D40B3">
        <w:rPr>
          <w:snapToGrid w:val="0"/>
          <w:lang w:eastAsia="en-US"/>
        </w:rPr>
        <w:t> </w:t>
      </w:r>
      <w:r w:rsidRPr="008D40B3">
        <w:rPr>
          <w:snapToGrid w:val="0"/>
          <w:lang w:eastAsia="en-US"/>
        </w:rPr>
        <w:t xml:space="preserve">76 is to be given in accordance with any rules in force under </w:t>
      </w:r>
      <w:r w:rsidR="008D40B3">
        <w:rPr>
          <w:snapToGrid w:val="0"/>
          <w:lang w:eastAsia="en-US"/>
        </w:rPr>
        <w:t>paragraph (</w:t>
      </w:r>
      <w:r w:rsidRPr="008D40B3">
        <w:rPr>
          <w:snapToGrid w:val="0"/>
          <w:lang w:eastAsia="en-US"/>
        </w:rPr>
        <w:t>3)(b).</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A determination under subsection</w:t>
      </w:r>
      <w:r w:rsidR="008D40B3">
        <w:rPr>
          <w:snapToGrid w:val="0"/>
          <w:lang w:eastAsia="en-US"/>
        </w:rPr>
        <w:t> </w:t>
      </w:r>
      <w:r w:rsidRPr="008D40B3">
        <w:rPr>
          <w:snapToGrid w:val="0"/>
          <w:lang w:eastAsia="en-US"/>
        </w:rPr>
        <w:t xml:space="preserve">81(2), (3) or (4) is to be made in accordance with any rules in force under </w:t>
      </w:r>
      <w:r w:rsidR="008D40B3">
        <w:rPr>
          <w:snapToGrid w:val="0"/>
          <w:lang w:eastAsia="en-US"/>
        </w:rPr>
        <w:t>paragraph (</w:t>
      </w:r>
      <w:r w:rsidRPr="008D40B3">
        <w:rPr>
          <w:snapToGrid w:val="0"/>
          <w:lang w:eastAsia="en-US"/>
        </w:rPr>
        <w:t>3)(b).</w:t>
      </w:r>
    </w:p>
    <w:p w:rsidR="00632062" w:rsidRPr="008D40B3" w:rsidRDefault="00632062">
      <w:pPr>
        <w:pStyle w:val="subsection"/>
        <w:rPr>
          <w:snapToGrid w:val="0"/>
          <w:lang w:eastAsia="en-US"/>
        </w:rPr>
      </w:pPr>
      <w:r w:rsidRPr="008D40B3">
        <w:rPr>
          <w:snapToGrid w:val="0"/>
          <w:lang w:eastAsia="en-US"/>
        </w:rPr>
        <w:lastRenderedPageBreak/>
        <w:tab/>
        <w:t>(3)</w:t>
      </w:r>
      <w:r w:rsidRPr="008D40B3">
        <w:rPr>
          <w:snapToGrid w:val="0"/>
          <w:lang w:eastAsia="en-US"/>
        </w:rPr>
        <w:tab/>
        <w:t xml:space="preserve">The Minister may, by </w:t>
      </w:r>
      <w:r w:rsidR="00BE7F01" w:rsidRPr="008D40B3">
        <w:t>legislative instrument</w:t>
      </w:r>
      <w:r w:rsidRPr="008D40B3">
        <w:rPr>
          <w:snapToGrid w:val="0"/>
          <w:lang w:eastAsia="en-US"/>
        </w:rPr>
        <w:t>:</w:t>
      </w:r>
    </w:p>
    <w:p w:rsidR="00632062" w:rsidRPr="008D40B3" w:rsidRDefault="00632062">
      <w:pPr>
        <w:pStyle w:val="paragraph"/>
      </w:pPr>
      <w:r w:rsidRPr="008D40B3">
        <w:tab/>
        <w:t>(a)</w:t>
      </w:r>
      <w:r w:rsidRPr="008D40B3">
        <w:tab/>
        <w:t>specify kinds of hardship for the purposes of subparagraph</w:t>
      </w:r>
      <w:r w:rsidR="008D40B3">
        <w:t> </w:t>
      </w:r>
      <w:r w:rsidRPr="008D40B3">
        <w:t>76(1)(b)(ii) and paragraph</w:t>
      </w:r>
      <w:r w:rsidR="008D40B3">
        <w:t> </w:t>
      </w:r>
      <w:r w:rsidRPr="008D40B3">
        <w:t>81(2)(c); and</w:t>
      </w:r>
    </w:p>
    <w:p w:rsidR="00632062" w:rsidRPr="008D40B3" w:rsidRDefault="00632062">
      <w:pPr>
        <w:pStyle w:val="paragraph"/>
      </w:pPr>
      <w:r w:rsidRPr="008D40B3">
        <w:tab/>
        <w:t>(b)</w:t>
      </w:r>
      <w:r w:rsidRPr="008D40B3">
        <w:tab/>
        <w:t>make rules relating to the giving of certificates under section</w:t>
      </w:r>
      <w:r w:rsidR="008D40B3">
        <w:t> </w:t>
      </w:r>
      <w:r w:rsidRPr="008D40B3">
        <w:t>76 and the making of determinations under subsections</w:t>
      </w:r>
      <w:r w:rsidR="008D40B3">
        <w:t> </w:t>
      </w:r>
      <w:r w:rsidRPr="008D40B3">
        <w:t>81(2), (3) and (4).</w:t>
      </w:r>
    </w:p>
    <w:p w:rsidR="003305E1" w:rsidRPr="008D40B3" w:rsidRDefault="003305E1" w:rsidP="0022492B">
      <w:pPr>
        <w:pStyle w:val="ActHead4"/>
      </w:pPr>
      <w:bookmarkStart w:id="186" w:name="_Toc398188742"/>
      <w:r w:rsidRPr="008D40B3">
        <w:rPr>
          <w:rStyle w:val="CharSubdNo"/>
        </w:rPr>
        <w:t>Subdivision CA</w:t>
      </w:r>
      <w:r w:rsidRPr="008D40B3">
        <w:t>—</w:t>
      </w:r>
      <w:r w:rsidRPr="008D40B3">
        <w:rPr>
          <w:rStyle w:val="CharSubdText"/>
        </w:rPr>
        <w:t>Special grandparent rate</w:t>
      </w:r>
      <w:bookmarkEnd w:id="186"/>
    </w:p>
    <w:p w:rsidR="003305E1" w:rsidRPr="008D40B3" w:rsidRDefault="003305E1" w:rsidP="0022492B">
      <w:pPr>
        <w:pStyle w:val="ActHead5"/>
      </w:pPr>
      <w:bookmarkStart w:id="187" w:name="_Toc398188743"/>
      <w:r w:rsidRPr="008D40B3">
        <w:rPr>
          <w:rStyle w:val="CharSectno"/>
        </w:rPr>
        <w:t>82A</w:t>
      </w:r>
      <w:r w:rsidRPr="008D40B3">
        <w:t xml:space="preserve">  Special grandparent rate</w:t>
      </w:r>
      <w:bookmarkEnd w:id="187"/>
    </w:p>
    <w:p w:rsidR="003305E1" w:rsidRPr="008D40B3" w:rsidRDefault="003305E1" w:rsidP="003305E1">
      <w:pPr>
        <w:pStyle w:val="subsection"/>
      </w:pPr>
      <w:r w:rsidRPr="008D40B3">
        <w:tab/>
      </w:r>
      <w:r w:rsidRPr="008D40B3">
        <w:tab/>
        <w:t>If a determination is in force under subsection</w:t>
      </w:r>
      <w:r w:rsidR="008D40B3">
        <w:t> </w:t>
      </w:r>
      <w:r w:rsidRPr="008D40B3">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8D40B3" w:rsidRDefault="00632062" w:rsidP="0022492B">
      <w:pPr>
        <w:pStyle w:val="ActHead4"/>
        <w:rPr>
          <w:snapToGrid w:val="0"/>
          <w:lang w:eastAsia="en-US"/>
        </w:rPr>
      </w:pPr>
      <w:bookmarkStart w:id="188" w:name="_Toc398188744"/>
      <w:r w:rsidRPr="008D40B3">
        <w:rPr>
          <w:rStyle w:val="CharSubdNo"/>
        </w:rPr>
        <w:t>Subdivision D</w:t>
      </w:r>
      <w:r w:rsidRPr="008D40B3">
        <w:rPr>
          <w:snapToGrid w:val="0"/>
          <w:lang w:eastAsia="en-US"/>
        </w:rPr>
        <w:t>—</w:t>
      </w:r>
      <w:r w:rsidRPr="008D40B3">
        <w:rPr>
          <w:rStyle w:val="CharSubdText"/>
        </w:rPr>
        <w:t>Care provided by registered carer</w:t>
      </w:r>
      <w:bookmarkEnd w:id="188"/>
    </w:p>
    <w:p w:rsidR="00632062" w:rsidRPr="008D40B3" w:rsidRDefault="00632062" w:rsidP="0022492B">
      <w:pPr>
        <w:pStyle w:val="ActHead5"/>
      </w:pPr>
      <w:bookmarkStart w:id="189" w:name="_Toc398188745"/>
      <w:r w:rsidRPr="008D40B3">
        <w:rPr>
          <w:rStyle w:val="CharSectno"/>
        </w:rPr>
        <w:t>83</w:t>
      </w:r>
      <w:r w:rsidRPr="008D40B3">
        <w:t xml:space="preserve">  Rate of child care benefit for care provided by registered carer</w:t>
      </w:r>
      <w:bookmarkEnd w:id="189"/>
    </w:p>
    <w:p w:rsidR="00632062" w:rsidRPr="008D40B3" w:rsidRDefault="00632062">
      <w:pPr>
        <w:pStyle w:val="subsection"/>
      </w:pPr>
      <w:r w:rsidRPr="008D40B3">
        <w:tab/>
        <w:t>(1)</w:t>
      </w:r>
      <w:r w:rsidRPr="008D40B3">
        <w:tab/>
        <w:t>The hourly rate of child care benefit for care provided to a child by a registered carer is an amount per hour worked out in accordance with the formula:</w:t>
      </w:r>
    </w:p>
    <w:p w:rsidR="00820896"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28CFA2D" wp14:editId="45664E8A">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8D40B3" w:rsidRDefault="00632062">
      <w:pPr>
        <w:pStyle w:val="subsection2"/>
      </w:pPr>
      <w:r w:rsidRPr="008D40B3">
        <w:t>where:</w:t>
      </w:r>
    </w:p>
    <w:p w:rsidR="002D03EB" w:rsidRPr="008D40B3" w:rsidRDefault="002D03EB" w:rsidP="002D03EB">
      <w:pPr>
        <w:pStyle w:val="Definition"/>
      </w:pPr>
      <w:r w:rsidRPr="008D40B3">
        <w:rPr>
          <w:b/>
          <w:i/>
        </w:rPr>
        <w:t>minimum hourly amount</w:t>
      </w:r>
      <w:r w:rsidRPr="008D40B3">
        <w:t xml:space="preserve"> is $0.581.</w:t>
      </w:r>
    </w:p>
    <w:p w:rsidR="00632062" w:rsidRPr="008D40B3" w:rsidRDefault="00632062">
      <w:pPr>
        <w:pStyle w:val="Definition"/>
      </w:pPr>
      <w:r w:rsidRPr="008D40B3">
        <w:rPr>
          <w:b/>
          <w:i/>
        </w:rPr>
        <w:t>schooling %</w:t>
      </w:r>
      <w:r w:rsidRPr="008D40B3">
        <w:t xml:space="preserve"> is:</w:t>
      </w:r>
    </w:p>
    <w:p w:rsidR="00632062" w:rsidRPr="008D40B3" w:rsidRDefault="00632062">
      <w:pPr>
        <w:pStyle w:val="paragraph"/>
      </w:pPr>
      <w:r w:rsidRPr="008D40B3">
        <w:tab/>
        <w:t>(a)</w:t>
      </w:r>
      <w:r w:rsidRPr="008D40B3">
        <w:tab/>
        <w:t>85% if the child is a school child; and</w:t>
      </w:r>
    </w:p>
    <w:p w:rsidR="00632062" w:rsidRPr="008D40B3" w:rsidRDefault="00632062">
      <w:pPr>
        <w:pStyle w:val="paragraph"/>
      </w:pPr>
      <w:r w:rsidRPr="008D40B3">
        <w:tab/>
        <w:t>(b)</w:t>
      </w:r>
      <w:r w:rsidRPr="008D40B3">
        <w:tab/>
        <w:t>100% if the child is not a school child.</w:t>
      </w:r>
    </w:p>
    <w:p w:rsidR="00632062" w:rsidRPr="008D40B3" w:rsidRDefault="00632062">
      <w:pPr>
        <w:pStyle w:val="subsection2"/>
      </w:pPr>
      <w:r w:rsidRPr="008D40B3">
        <w:t>Section</w:t>
      </w:r>
      <w:r w:rsidR="008D40B3">
        <w:t> </w:t>
      </w:r>
      <w:r w:rsidRPr="008D40B3">
        <w:t>84 imposes a limit on the amount of child care benefit that may be paid for care provided to a child in a week.</w:t>
      </w:r>
    </w:p>
    <w:p w:rsidR="00632062" w:rsidRPr="008D40B3" w:rsidRDefault="00632062">
      <w:pPr>
        <w:pStyle w:val="subsection"/>
      </w:pPr>
      <w:r w:rsidRPr="008D40B3">
        <w:lastRenderedPageBreak/>
        <w:tab/>
        <w:t>(2)</w:t>
      </w:r>
      <w:r w:rsidRPr="008D40B3">
        <w:tab/>
        <w:t>To avoid doubt, the hourly rate may be applied to a part of an hour. That part of the hour attracts the appropriate proportion of the amount for a full hour.</w:t>
      </w:r>
    </w:p>
    <w:p w:rsidR="002672ED" w:rsidRPr="008D40B3" w:rsidRDefault="002672ED" w:rsidP="002672ED">
      <w:pPr>
        <w:pStyle w:val="ActHead5"/>
      </w:pPr>
      <w:bookmarkStart w:id="190" w:name="_Toc398188746"/>
      <w:r w:rsidRPr="008D40B3">
        <w:rPr>
          <w:rStyle w:val="CharSectno"/>
        </w:rPr>
        <w:t>84</w:t>
      </w:r>
      <w:r w:rsidRPr="008D40B3">
        <w:t xml:space="preserve">  Weekly limit on child care benefit for care provided by a registered carer</w:t>
      </w:r>
      <w:bookmarkEnd w:id="190"/>
    </w:p>
    <w:p w:rsidR="002672ED" w:rsidRPr="008D40B3" w:rsidRDefault="002672ED" w:rsidP="002672ED">
      <w:pPr>
        <w:pStyle w:val="subsection"/>
      </w:pPr>
      <w:r w:rsidRPr="008D40B3">
        <w:tab/>
      </w:r>
      <w:r w:rsidRPr="008D40B3">
        <w:tab/>
        <w:t>The total amount of child care benefit for care provided to a child by a registered carer or carers in a week is not to exceed the lesser of the following:</w:t>
      </w:r>
    </w:p>
    <w:p w:rsidR="002672ED" w:rsidRPr="008D40B3" w:rsidRDefault="002672ED" w:rsidP="002672ED">
      <w:pPr>
        <w:pStyle w:val="paragraph"/>
      </w:pPr>
      <w:r w:rsidRPr="008D40B3">
        <w:tab/>
        <w:t>(a)</w:t>
      </w:r>
      <w:r w:rsidRPr="008D40B3">
        <w:tab/>
        <w:t>the amount worked out as follows:</w:t>
      </w:r>
    </w:p>
    <w:p w:rsidR="00820896" w:rsidRPr="008D40B3" w:rsidRDefault="00486B15" w:rsidP="00486B15">
      <w:pPr>
        <w:pStyle w:val="paragraph"/>
        <w:spacing w:before="120" w:after="120"/>
      </w:pPr>
      <w:r w:rsidRPr="008D40B3">
        <w:tab/>
      </w:r>
      <w:r w:rsidRPr="008D40B3">
        <w:tab/>
      </w:r>
      <w:r w:rsidR="00153A5C" w:rsidRPr="008D40B3">
        <w:rPr>
          <w:noProof/>
        </w:rPr>
        <w:drawing>
          <wp:inline distT="0" distB="0" distL="0" distR="0" wp14:anchorId="00DFD4D6" wp14:editId="25F4BAE9">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8D40B3" w:rsidRDefault="002672ED" w:rsidP="002672ED">
      <w:pPr>
        <w:pStyle w:val="paragraph"/>
      </w:pPr>
      <w:r w:rsidRPr="008D40B3">
        <w:tab/>
        <w:t>(b)</w:t>
      </w:r>
      <w:r w:rsidRPr="008D40B3">
        <w:tab/>
        <w:t>the amount paid for the care.</w:t>
      </w:r>
    </w:p>
    <w:p w:rsidR="00D71D0F" w:rsidRPr="008D40B3" w:rsidRDefault="00D71D0F" w:rsidP="003D7FE2">
      <w:pPr>
        <w:pStyle w:val="ActHead3"/>
        <w:pageBreakBefore/>
      </w:pPr>
      <w:bookmarkStart w:id="191" w:name="_Toc398188747"/>
      <w:r w:rsidRPr="008D40B3">
        <w:rPr>
          <w:rStyle w:val="CharDivNo"/>
        </w:rPr>
        <w:lastRenderedPageBreak/>
        <w:t>Division</w:t>
      </w:r>
      <w:r w:rsidR="008D40B3" w:rsidRPr="008D40B3">
        <w:rPr>
          <w:rStyle w:val="CharDivNo"/>
        </w:rPr>
        <w:t> </w:t>
      </w:r>
      <w:r w:rsidRPr="008D40B3">
        <w:rPr>
          <w:rStyle w:val="CharDivNo"/>
        </w:rPr>
        <w:t>4A</w:t>
      </w:r>
      <w:r w:rsidRPr="008D40B3">
        <w:t>—</w:t>
      </w:r>
      <w:r w:rsidRPr="008D40B3">
        <w:rPr>
          <w:rStyle w:val="CharDivText"/>
        </w:rPr>
        <w:t>Child care rebate</w:t>
      </w:r>
      <w:bookmarkEnd w:id="191"/>
    </w:p>
    <w:p w:rsidR="006543E3" w:rsidRPr="008D40B3" w:rsidRDefault="006543E3" w:rsidP="006543E3">
      <w:pPr>
        <w:pStyle w:val="ActHead4"/>
        <w:rPr>
          <w:rFonts w:eastAsia="Calibri"/>
          <w:szCs w:val="26"/>
        </w:rPr>
      </w:pPr>
      <w:bookmarkStart w:id="192" w:name="_Toc398188748"/>
      <w:r w:rsidRPr="008D40B3">
        <w:rPr>
          <w:rStyle w:val="CharSubdNo"/>
          <w:rFonts w:eastAsia="Calibri"/>
        </w:rPr>
        <w:t>Subdivision AA</w:t>
      </w:r>
      <w:r w:rsidRPr="008D40B3">
        <w:rPr>
          <w:rFonts w:eastAsia="Calibri"/>
        </w:rPr>
        <w:t>—</w:t>
      </w:r>
      <w:r w:rsidRPr="008D40B3">
        <w:rPr>
          <w:rStyle w:val="CharSubdText"/>
          <w:rFonts w:eastAsia="Calibri"/>
        </w:rPr>
        <w:t>Child care rebate for a week</w:t>
      </w:r>
      <w:bookmarkEnd w:id="192"/>
    </w:p>
    <w:p w:rsidR="006543E3" w:rsidRPr="008D40B3" w:rsidRDefault="006543E3" w:rsidP="006543E3">
      <w:pPr>
        <w:pStyle w:val="ActHead5"/>
        <w:rPr>
          <w:rFonts w:eastAsia="Calibri"/>
        </w:rPr>
      </w:pPr>
      <w:bookmarkStart w:id="193" w:name="_Toc398188749"/>
      <w:r w:rsidRPr="008D40B3">
        <w:rPr>
          <w:rStyle w:val="CharSectno"/>
          <w:rFonts w:eastAsia="Calibri"/>
        </w:rPr>
        <w:t>84AAA</w:t>
      </w:r>
      <w:r w:rsidRPr="008D40B3">
        <w:rPr>
          <w:rFonts w:eastAsia="Calibri"/>
        </w:rPr>
        <w:t xml:space="preserve">  Amount of the child care rebate—for a week</w:t>
      </w:r>
      <w:bookmarkEnd w:id="193"/>
    </w:p>
    <w:p w:rsidR="006543E3" w:rsidRPr="008D40B3" w:rsidRDefault="006543E3" w:rsidP="006543E3">
      <w:pPr>
        <w:pStyle w:val="subsection"/>
        <w:rPr>
          <w:rFonts w:eastAsia="Calibri"/>
        </w:rPr>
      </w:pPr>
      <w:r w:rsidRPr="008D40B3">
        <w:rPr>
          <w:rFonts w:eastAsia="Calibri"/>
          <w:lang w:eastAsia="en-US"/>
        </w:rPr>
        <w:tab/>
      </w:r>
      <w:r w:rsidRPr="008D40B3">
        <w:rPr>
          <w:rFonts w:eastAsia="Calibri"/>
          <w:lang w:eastAsia="en-US"/>
        </w:rPr>
        <w:tab/>
      </w:r>
      <w:r w:rsidRPr="008D40B3">
        <w:rPr>
          <w:rFonts w:eastAsia="Calibri"/>
        </w:rPr>
        <w:t>If the Secretary calculates, under section</w:t>
      </w:r>
      <w:r w:rsidR="008D40B3">
        <w:rPr>
          <w:rFonts w:eastAsia="Calibri"/>
        </w:rPr>
        <w:t> </w:t>
      </w:r>
      <w:r w:rsidRPr="008D40B3">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8D40B3"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Method statement</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Step 1.</w:t>
      </w:r>
      <w:r w:rsidRPr="008D40B3">
        <w:rPr>
          <w:rFonts w:eastAsia="Calibri"/>
          <w:szCs w:val="22"/>
        </w:rPr>
        <w:tab/>
        <w:t>Work out the total amount of the individual’s approved child care fees for care provided for the child by the approved child care service in the week.</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Step 2.</w:t>
      </w:r>
      <w:r w:rsidRPr="008D40B3">
        <w:rPr>
          <w:rFonts w:eastAsia="Calibri"/>
          <w:i/>
          <w:iCs/>
          <w:szCs w:val="22"/>
        </w:rPr>
        <w:tab/>
      </w:r>
      <w:r w:rsidRPr="008D40B3">
        <w:rPr>
          <w:rFonts w:eastAsia="Calibri"/>
          <w:szCs w:val="22"/>
        </w:rPr>
        <w:t>Work out the total amount (if any) of so much of the fee reductions:</w:t>
      </w:r>
    </w:p>
    <w:p w:rsidR="006543E3" w:rsidRPr="008D40B3"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ab/>
        <w:t>(a)</w:t>
      </w:r>
      <w:r w:rsidRPr="008D40B3">
        <w:rPr>
          <w:rFonts w:eastAsia="Calibri"/>
          <w:szCs w:val="22"/>
        </w:rPr>
        <w:tab/>
        <w:t>calculated under subsection</w:t>
      </w:r>
      <w:r w:rsidR="008D40B3">
        <w:rPr>
          <w:rFonts w:eastAsia="Calibri"/>
          <w:szCs w:val="22"/>
        </w:rPr>
        <w:t> </w:t>
      </w:r>
      <w:r w:rsidRPr="008D40B3">
        <w:rPr>
          <w:rFonts w:eastAsia="Calibri"/>
          <w:szCs w:val="22"/>
        </w:rPr>
        <w:t>50Z(1) of the Family Assistance Administration Act; or</w:t>
      </w:r>
    </w:p>
    <w:p w:rsidR="006543E3" w:rsidRPr="008D40B3"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ab/>
        <w:t>(b)</w:t>
      </w:r>
      <w:r w:rsidRPr="008D40B3">
        <w:rPr>
          <w:rFonts w:eastAsia="Calibri"/>
          <w:szCs w:val="22"/>
        </w:rPr>
        <w:tab/>
        <w:t>recalculated under subsection</w:t>
      </w:r>
      <w:r w:rsidR="008D40B3">
        <w:rPr>
          <w:rFonts w:eastAsia="Calibri"/>
          <w:szCs w:val="22"/>
        </w:rPr>
        <w:t> </w:t>
      </w:r>
      <w:r w:rsidRPr="008D40B3">
        <w:rPr>
          <w:rFonts w:eastAsia="Calibri"/>
          <w:szCs w:val="22"/>
        </w:rPr>
        <w:t>50ZA(1) of that Act;</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ab/>
        <w:t>in respect of the individual and the child as are attributable to the care provided for the child by the approved child care service in the week.</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Step 3.</w:t>
      </w:r>
      <w:r w:rsidRPr="008D40B3">
        <w:rPr>
          <w:rFonts w:eastAsia="Calibri"/>
          <w:i/>
          <w:iCs/>
          <w:szCs w:val="22"/>
        </w:rPr>
        <w:tab/>
      </w:r>
      <w:r w:rsidRPr="008D40B3">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8D40B3"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8D40B3">
        <w:rPr>
          <w:rFonts w:eastAsia="Calibri"/>
          <w:szCs w:val="22"/>
        </w:rPr>
        <w:lastRenderedPageBreak/>
        <w:t>Step 4.</w:t>
      </w:r>
      <w:r w:rsidRPr="008D40B3">
        <w:rPr>
          <w:rFonts w:eastAsia="Calibri"/>
          <w:i/>
          <w:iCs/>
          <w:szCs w:val="22"/>
        </w:rPr>
        <w:tab/>
      </w:r>
      <w:r w:rsidRPr="008D40B3">
        <w:rPr>
          <w:rFonts w:eastAsia="Calibri"/>
          <w:szCs w:val="22"/>
        </w:rPr>
        <w:t>Work out the lesser of the following amounts for the child:</w:t>
      </w:r>
    </w:p>
    <w:p w:rsidR="006543E3" w:rsidRPr="008D40B3"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8D40B3">
        <w:rPr>
          <w:rFonts w:eastAsia="Calibri"/>
          <w:szCs w:val="22"/>
        </w:rPr>
        <w:tab/>
        <w:t>(a)</w:t>
      </w:r>
      <w:r w:rsidRPr="008D40B3">
        <w:rPr>
          <w:rFonts w:eastAsia="Calibri"/>
          <w:szCs w:val="22"/>
        </w:rPr>
        <w:tab/>
        <w:t>the amount worked out using the formula:</w:t>
      </w:r>
    </w:p>
    <w:p w:rsidR="009E5E96" w:rsidRPr="008D40B3"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8D40B3">
        <w:rPr>
          <w:szCs w:val="24"/>
        </w:rPr>
        <w:tab/>
      </w:r>
      <w:r w:rsidRPr="008D40B3">
        <w:rPr>
          <w:rFonts w:eastAsia="Calibri"/>
          <w:noProof/>
          <w:szCs w:val="24"/>
        </w:rPr>
        <w:drawing>
          <wp:inline distT="0" distB="0" distL="0" distR="0" wp14:anchorId="38B333B8" wp14:editId="4DD3EC3A">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8D40B3"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8D40B3">
        <w:rPr>
          <w:rFonts w:eastAsia="Calibri"/>
        </w:rPr>
        <w:tab/>
        <w:t>(b)</w:t>
      </w:r>
      <w:r w:rsidRPr="008D40B3">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8D40B3"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8D40B3">
        <w:rPr>
          <w:rFonts w:eastAsia="Calibri"/>
          <w:szCs w:val="22"/>
        </w:rPr>
        <w:t>Step 5.</w:t>
      </w:r>
      <w:r w:rsidRPr="008D40B3">
        <w:rPr>
          <w:rFonts w:eastAsia="Calibri"/>
          <w:i/>
          <w:iCs/>
          <w:szCs w:val="22"/>
        </w:rPr>
        <w:tab/>
      </w:r>
      <w:r w:rsidRPr="008D40B3">
        <w:rPr>
          <w:rFonts w:eastAsia="Calibri"/>
          <w:szCs w:val="22"/>
        </w:rPr>
        <w:t xml:space="preserve">The amount of </w:t>
      </w:r>
      <w:r w:rsidRPr="008D40B3">
        <w:rPr>
          <w:rFonts w:eastAsia="Calibri"/>
        </w:rPr>
        <w:t>child care rebate applicable in respect of the individual and the child</w:t>
      </w:r>
      <w:r w:rsidRPr="008D40B3">
        <w:rPr>
          <w:rFonts w:eastAsia="Calibri"/>
          <w:szCs w:val="22"/>
        </w:rPr>
        <w:t xml:space="preserve"> for care provided for the child by the approved child care service in the week is:</w:t>
      </w:r>
    </w:p>
    <w:p w:rsidR="006543E3" w:rsidRPr="008D40B3"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8D40B3">
        <w:rPr>
          <w:rFonts w:eastAsia="Calibri"/>
        </w:rPr>
        <w:tab/>
        <w:t>(a)</w:t>
      </w:r>
      <w:r w:rsidRPr="008D40B3">
        <w:rPr>
          <w:rFonts w:eastAsia="Calibri"/>
        </w:rPr>
        <w:tab/>
        <w:t>the step 4 amount reduced by the reduction percentage; or</w:t>
      </w:r>
    </w:p>
    <w:p w:rsidR="006543E3" w:rsidRPr="008D40B3"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8D40B3">
        <w:rPr>
          <w:rFonts w:eastAsia="Calibri"/>
        </w:rPr>
        <w:tab/>
        <w:t>(b)</w:t>
      </w:r>
      <w:r w:rsidRPr="008D40B3">
        <w:rPr>
          <w:rFonts w:eastAsia="Calibri"/>
        </w:rPr>
        <w:tab/>
        <w:t>if t</w:t>
      </w:r>
      <w:r w:rsidRPr="008D40B3">
        <w:rPr>
          <w:rFonts w:eastAsia="Calibri"/>
          <w:szCs w:val="22"/>
        </w:rPr>
        <w:t>he Secretary determines under section</w:t>
      </w:r>
      <w:r w:rsidR="008D40B3">
        <w:rPr>
          <w:rFonts w:eastAsia="Calibri"/>
          <w:szCs w:val="22"/>
        </w:rPr>
        <w:t> </w:t>
      </w:r>
      <w:r w:rsidRPr="008D40B3">
        <w:rPr>
          <w:rFonts w:eastAsia="Calibri"/>
          <w:szCs w:val="22"/>
        </w:rPr>
        <w:t>84AAD that the step 4 amount is not to be reduced—the step 4 amount.</w:t>
      </w:r>
    </w:p>
    <w:p w:rsidR="006543E3" w:rsidRPr="008D40B3" w:rsidRDefault="006543E3" w:rsidP="006543E3">
      <w:pPr>
        <w:pStyle w:val="ActHead5"/>
        <w:rPr>
          <w:rFonts w:eastAsia="Calibri"/>
          <w:szCs w:val="24"/>
        </w:rPr>
      </w:pPr>
      <w:bookmarkStart w:id="194" w:name="_Toc398188750"/>
      <w:r w:rsidRPr="008D40B3">
        <w:rPr>
          <w:rStyle w:val="CharSectno"/>
          <w:rFonts w:eastAsia="Calibri"/>
        </w:rPr>
        <w:t>84AAB</w:t>
      </w:r>
      <w:r w:rsidRPr="008D40B3">
        <w:rPr>
          <w:rFonts w:eastAsia="Calibri"/>
        </w:rPr>
        <w:t xml:space="preserve">  Component of formula—</w:t>
      </w:r>
      <w:r w:rsidRPr="008D40B3">
        <w:rPr>
          <w:rFonts w:eastAsia="Calibri"/>
          <w:i/>
          <w:iCs/>
        </w:rPr>
        <w:t>approved child care fees</w:t>
      </w:r>
      <w:bookmarkEnd w:id="194"/>
    </w:p>
    <w:p w:rsidR="006543E3" w:rsidRPr="008D40B3" w:rsidRDefault="006543E3" w:rsidP="006543E3">
      <w:pPr>
        <w:pStyle w:val="SubsectionHead"/>
        <w:rPr>
          <w:rFonts w:eastAsia="Calibri"/>
          <w:szCs w:val="22"/>
        </w:rPr>
      </w:pPr>
      <w:r w:rsidRPr="008D40B3">
        <w:rPr>
          <w:rFonts w:eastAsia="Calibri"/>
          <w:szCs w:val="22"/>
        </w:rPr>
        <w:t>General rule—approved child care fees for care provided for a child in a week</w:t>
      </w:r>
    </w:p>
    <w:p w:rsidR="006543E3" w:rsidRPr="008D40B3" w:rsidRDefault="006543E3" w:rsidP="006543E3">
      <w:pPr>
        <w:pStyle w:val="subsection"/>
        <w:rPr>
          <w:rFonts w:eastAsia="Calibri"/>
          <w:szCs w:val="22"/>
        </w:rPr>
      </w:pPr>
      <w:r w:rsidRPr="008D40B3">
        <w:rPr>
          <w:rFonts w:eastAsia="Calibri"/>
          <w:szCs w:val="22"/>
        </w:rPr>
        <w:tab/>
        <w:t>(1)</w:t>
      </w:r>
      <w:r w:rsidRPr="008D40B3">
        <w:rPr>
          <w:rFonts w:eastAsia="Calibri"/>
          <w:szCs w:val="22"/>
        </w:rPr>
        <w:tab/>
        <w:t>For the purposes of section</w:t>
      </w:r>
      <w:r w:rsidR="008D40B3">
        <w:rPr>
          <w:rFonts w:eastAsia="Calibri"/>
          <w:szCs w:val="22"/>
        </w:rPr>
        <w:t> </w:t>
      </w:r>
      <w:r w:rsidRPr="008D40B3">
        <w:rPr>
          <w:rFonts w:eastAsia="Calibri"/>
          <w:szCs w:val="22"/>
        </w:rPr>
        <w:t xml:space="preserve">84AAA, the amount of an individual’s </w:t>
      </w:r>
      <w:r w:rsidRPr="008D40B3">
        <w:rPr>
          <w:rFonts w:eastAsia="Calibri"/>
          <w:b/>
          <w:bCs/>
          <w:i/>
          <w:iCs/>
          <w:szCs w:val="22"/>
        </w:rPr>
        <w:t>approved child care fees</w:t>
      </w:r>
      <w:r w:rsidRPr="008D40B3">
        <w:rPr>
          <w:rFonts w:eastAsia="Calibri"/>
          <w:szCs w:val="22"/>
        </w:rPr>
        <w:t xml:space="preserve"> for care provided for a child by an approved child care service in a week is the amount of fees for which:</w:t>
      </w:r>
    </w:p>
    <w:p w:rsidR="006543E3" w:rsidRPr="008D40B3" w:rsidRDefault="006543E3" w:rsidP="006543E3">
      <w:pPr>
        <w:pStyle w:val="paragraph"/>
        <w:rPr>
          <w:rFonts w:eastAsia="Calibri"/>
          <w:szCs w:val="22"/>
        </w:rPr>
      </w:pPr>
      <w:r w:rsidRPr="008D40B3">
        <w:rPr>
          <w:rFonts w:eastAsia="Calibri"/>
          <w:szCs w:val="22"/>
        </w:rPr>
        <w:tab/>
        <w:t>(a)</w:t>
      </w:r>
      <w:r w:rsidRPr="008D40B3">
        <w:rPr>
          <w:rFonts w:eastAsia="Calibri"/>
          <w:szCs w:val="22"/>
        </w:rPr>
        <w:tab/>
        <w:t>the individual; or</w:t>
      </w:r>
    </w:p>
    <w:p w:rsidR="006543E3" w:rsidRPr="008D40B3" w:rsidRDefault="006543E3" w:rsidP="006543E3">
      <w:pPr>
        <w:pStyle w:val="paragraph"/>
        <w:rPr>
          <w:rFonts w:eastAsia="Calibri"/>
          <w:szCs w:val="22"/>
        </w:rPr>
      </w:pPr>
      <w:r w:rsidRPr="008D40B3">
        <w:rPr>
          <w:rFonts w:eastAsia="Calibri"/>
          <w:szCs w:val="22"/>
        </w:rPr>
        <w:tab/>
        <w:t>(b)</w:t>
      </w:r>
      <w:r w:rsidRPr="008D40B3">
        <w:rPr>
          <w:rFonts w:eastAsia="Calibri"/>
          <w:szCs w:val="22"/>
        </w:rPr>
        <w:tab/>
        <w:t>the individual’s partner during the week;</w:t>
      </w:r>
    </w:p>
    <w:p w:rsidR="006543E3" w:rsidRPr="008D40B3" w:rsidRDefault="006543E3" w:rsidP="006543E3">
      <w:pPr>
        <w:pStyle w:val="subsection2"/>
        <w:rPr>
          <w:rFonts w:eastAsia="Calibri"/>
          <w:szCs w:val="22"/>
        </w:rPr>
      </w:pPr>
      <w:r w:rsidRPr="008D40B3">
        <w:rPr>
          <w:rFonts w:eastAsia="Calibri"/>
          <w:szCs w:val="22"/>
        </w:rPr>
        <w:lastRenderedPageBreak/>
        <w:t>is liable for the care. For this purpose, disregard the weekly limit of hours applicable to the individual in the week.</w:t>
      </w:r>
    </w:p>
    <w:p w:rsidR="006543E3" w:rsidRPr="008D40B3" w:rsidRDefault="006543E3" w:rsidP="006543E3">
      <w:pPr>
        <w:pStyle w:val="SubsectionHead"/>
        <w:rPr>
          <w:rFonts w:eastAsia="Calibri"/>
          <w:szCs w:val="22"/>
        </w:rPr>
      </w:pPr>
      <w:r w:rsidRPr="008D40B3">
        <w:rPr>
          <w:rFonts w:eastAsia="Calibri"/>
          <w:szCs w:val="22"/>
        </w:rPr>
        <w:t>Special rule if the week is also a week for the individual’s partner for the child</w:t>
      </w:r>
    </w:p>
    <w:p w:rsidR="006543E3" w:rsidRPr="008D40B3" w:rsidRDefault="006543E3" w:rsidP="006543E3">
      <w:pPr>
        <w:pStyle w:val="subsection"/>
        <w:rPr>
          <w:rFonts w:eastAsia="Calibri"/>
          <w:iCs/>
          <w:szCs w:val="22"/>
        </w:rPr>
      </w:pPr>
      <w:r w:rsidRPr="008D40B3">
        <w:rPr>
          <w:rFonts w:eastAsia="Calibri"/>
          <w:iCs/>
          <w:szCs w:val="22"/>
        </w:rPr>
        <w:tab/>
        <w:t>(2)</w:t>
      </w:r>
      <w:r w:rsidRPr="008D40B3">
        <w:rPr>
          <w:rFonts w:eastAsia="Calibri"/>
          <w:iCs/>
          <w:szCs w:val="22"/>
        </w:rPr>
        <w:tab/>
        <w:t>However, the individual’s approved child care fees for care provided for the child in the week do not include fees that the individual’s partner is liable to pay if:</w:t>
      </w:r>
    </w:p>
    <w:p w:rsidR="006543E3" w:rsidRPr="008D40B3" w:rsidRDefault="006543E3" w:rsidP="006543E3">
      <w:pPr>
        <w:pStyle w:val="paragraph"/>
        <w:rPr>
          <w:rFonts w:eastAsia="Calibri"/>
        </w:rPr>
      </w:pPr>
      <w:r w:rsidRPr="008D40B3">
        <w:rPr>
          <w:rFonts w:eastAsia="Calibri"/>
        </w:rPr>
        <w:tab/>
        <w:t>(a)</w:t>
      </w:r>
      <w:r w:rsidRPr="008D40B3">
        <w:rPr>
          <w:rFonts w:eastAsia="Calibri"/>
        </w:rPr>
        <w:tab/>
        <w:t>paragraphs 57EAA(1)(b) to (e) (as affected by subsections</w:t>
      </w:r>
      <w:r w:rsidR="008D40B3">
        <w:rPr>
          <w:rFonts w:eastAsia="Calibri"/>
        </w:rPr>
        <w:t> </w:t>
      </w:r>
      <w:r w:rsidRPr="008D40B3">
        <w:rPr>
          <w:rFonts w:eastAsia="Calibri"/>
        </w:rPr>
        <w:t>57EAA(2) and (3)) are satisfied for the partner and the child for the week; or</w:t>
      </w:r>
    </w:p>
    <w:p w:rsidR="006543E3" w:rsidRPr="008D40B3" w:rsidRDefault="006543E3" w:rsidP="006543E3">
      <w:pPr>
        <w:pStyle w:val="paragraph"/>
        <w:rPr>
          <w:rFonts w:eastAsia="Calibri"/>
        </w:rPr>
      </w:pPr>
      <w:r w:rsidRPr="008D40B3">
        <w:rPr>
          <w:rFonts w:eastAsia="Calibri"/>
        </w:rPr>
        <w:tab/>
        <w:t>(b)</w:t>
      </w:r>
      <w:r w:rsidRPr="008D40B3">
        <w:rPr>
          <w:rFonts w:eastAsia="Calibri"/>
        </w:rPr>
        <w:tab/>
        <w:t>the week is a base week for the individual’s partner and the child under section</w:t>
      </w:r>
      <w:r w:rsidR="008D40B3">
        <w:rPr>
          <w:rFonts w:eastAsia="Calibri"/>
        </w:rPr>
        <w:t> </w:t>
      </w:r>
      <w:r w:rsidRPr="008D40B3">
        <w:rPr>
          <w:rFonts w:eastAsia="Calibri"/>
        </w:rPr>
        <w:t>84AC (partner receiving child care rebate quarterly).</w:t>
      </w:r>
    </w:p>
    <w:p w:rsidR="006543E3" w:rsidRPr="008D40B3" w:rsidRDefault="006543E3" w:rsidP="006543E3">
      <w:pPr>
        <w:pStyle w:val="SubsectionHead"/>
        <w:rPr>
          <w:rFonts w:eastAsia="Calibri"/>
          <w:szCs w:val="22"/>
        </w:rPr>
      </w:pPr>
      <w:r w:rsidRPr="008D40B3">
        <w:rPr>
          <w:rFonts w:eastAsia="Calibri"/>
          <w:szCs w:val="22"/>
        </w:rPr>
        <w:t>Disregard amounts passed on to reduce fees</w:t>
      </w:r>
    </w:p>
    <w:p w:rsidR="006543E3" w:rsidRPr="008D40B3" w:rsidRDefault="006543E3" w:rsidP="006543E3">
      <w:pPr>
        <w:pStyle w:val="subsection"/>
        <w:rPr>
          <w:rFonts w:eastAsia="Calibri"/>
          <w:szCs w:val="22"/>
        </w:rPr>
      </w:pPr>
      <w:r w:rsidRPr="008D40B3">
        <w:rPr>
          <w:rFonts w:eastAsia="Calibri"/>
          <w:szCs w:val="22"/>
        </w:rPr>
        <w:tab/>
        <w:t>(3)</w:t>
      </w:r>
      <w:r w:rsidRPr="008D40B3">
        <w:rPr>
          <w:rFonts w:eastAsia="Calibri"/>
          <w:szCs w:val="22"/>
        </w:rPr>
        <w:tab/>
        <w:t>For the purposes of this section, disregard any amount passed on to the individual under section</w:t>
      </w:r>
      <w:r w:rsidR="008D40B3">
        <w:rPr>
          <w:rFonts w:eastAsia="Calibri"/>
          <w:szCs w:val="22"/>
        </w:rPr>
        <w:t> </w:t>
      </w:r>
      <w:r w:rsidRPr="008D40B3">
        <w:rPr>
          <w:rFonts w:eastAsia="Calibri"/>
          <w:szCs w:val="22"/>
        </w:rPr>
        <w:t>219B or section</w:t>
      </w:r>
      <w:r w:rsidR="008D40B3">
        <w:rPr>
          <w:rFonts w:eastAsia="Calibri"/>
          <w:szCs w:val="22"/>
        </w:rPr>
        <w:t> </w:t>
      </w:r>
      <w:r w:rsidRPr="008D40B3">
        <w:rPr>
          <w:rFonts w:eastAsia="Calibri"/>
          <w:szCs w:val="22"/>
        </w:rPr>
        <w:t>219EA of the Family Assistance Administration Act for the care.</w:t>
      </w:r>
    </w:p>
    <w:p w:rsidR="006543E3" w:rsidRPr="008D40B3" w:rsidRDefault="006543E3" w:rsidP="006543E3">
      <w:pPr>
        <w:pStyle w:val="ActHead5"/>
      </w:pPr>
      <w:bookmarkStart w:id="195" w:name="_Toc398188751"/>
      <w:r w:rsidRPr="008D40B3">
        <w:rPr>
          <w:rStyle w:val="CharSectno"/>
        </w:rPr>
        <w:t>84AAC</w:t>
      </w:r>
      <w:r w:rsidRPr="008D40B3">
        <w:t xml:space="preserve">  Component of formula—reduction percentage</w:t>
      </w:r>
      <w:bookmarkEnd w:id="195"/>
    </w:p>
    <w:p w:rsidR="006543E3" w:rsidRPr="008D40B3" w:rsidRDefault="006543E3" w:rsidP="006543E3">
      <w:pPr>
        <w:pStyle w:val="subsection"/>
      </w:pPr>
      <w:r w:rsidRPr="008D40B3">
        <w:tab/>
        <w:t>(1)</w:t>
      </w:r>
      <w:r w:rsidRPr="008D40B3">
        <w:tab/>
        <w:t>For the purposes of section</w:t>
      </w:r>
      <w:r w:rsidR="008D40B3">
        <w:t> </w:t>
      </w:r>
      <w:r w:rsidRPr="008D40B3">
        <w:t xml:space="preserve">84AAA, the </w:t>
      </w:r>
      <w:r w:rsidRPr="008D40B3">
        <w:rPr>
          <w:b/>
          <w:bCs/>
          <w:i/>
          <w:iCs/>
        </w:rPr>
        <w:t xml:space="preserve">reduction percentage </w:t>
      </w:r>
      <w:r w:rsidRPr="008D40B3">
        <w:t>is:</w:t>
      </w:r>
    </w:p>
    <w:p w:rsidR="006543E3" w:rsidRPr="008D40B3" w:rsidRDefault="006543E3" w:rsidP="006543E3">
      <w:pPr>
        <w:pStyle w:val="paragraph"/>
      </w:pPr>
      <w:r w:rsidRPr="008D40B3">
        <w:tab/>
        <w:t>(a)</w:t>
      </w:r>
      <w:r w:rsidRPr="008D40B3">
        <w:tab/>
        <w:t>15%; or</w:t>
      </w:r>
    </w:p>
    <w:p w:rsidR="006543E3" w:rsidRPr="008D40B3" w:rsidRDefault="006543E3" w:rsidP="006543E3">
      <w:pPr>
        <w:pStyle w:val="paragraph"/>
      </w:pPr>
      <w:r w:rsidRPr="008D40B3">
        <w:tab/>
        <w:t>(b)</w:t>
      </w:r>
      <w:r w:rsidRPr="008D40B3">
        <w:tab/>
        <w:t xml:space="preserve">if the Secretary specifies a percentage in an instrument under </w:t>
      </w:r>
      <w:r w:rsidR="008D40B3">
        <w:t>subsection (</w:t>
      </w:r>
      <w:r w:rsidRPr="008D40B3">
        <w:t>2)—that percentage.</w:t>
      </w:r>
    </w:p>
    <w:p w:rsidR="006543E3" w:rsidRPr="008D40B3" w:rsidRDefault="006543E3" w:rsidP="006543E3">
      <w:pPr>
        <w:pStyle w:val="subsection"/>
      </w:pPr>
      <w:r w:rsidRPr="008D40B3">
        <w:tab/>
        <w:t>(2)</w:t>
      </w:r>
      <w:r w:rsidRPr="008D40B3">
        <w:tab/>
        <w:t xml:space="preserve">The Secretary may, by legislative instrument, specify a percentage for the purposes of </w:t>
      </w:r>
      <w:r w:rsidR="008D40B3">
        <w:t>paragraph (</w:t>
      </w:r>
      <w:r w:rsidRPr="008D40B3">
        <w:t>1)(b).</w:t>
      </w:r>
    </w:p>
    <w:p w:rsidR="006543E3" w:rsidRPr="008D40B3" w:rsidRDefault="006543E3" w:rsidP="006543E3">
      <w:pPr>
        <w:pStyle w:val="ActHead5"/>
      </w:pPr>
      <w:bookmarkStart w:id="196" w:name="_Toc398188752"/>
      <w:r w:rsidRPr="008D40B3">
        <w:rPr>
          <w:rStyle w:val="CharSectno"/>
        </w:rPr>
        <w:t>84AAD</w:t>
      </w:r>
      <w:r w:rsidRPr="008D40B3">
        <w:t xml:space="preserve">  Component of formula—Secretary determines that step 4 amount not to be reduced</w:t>
      </w:r>
      <w:bookmarkEnd w:id="196"/>
    </w:p>
    <w:p w:rsidR="006543E3" w:rsidRPr="008D40B3" w:rsidRDefault="006543E3" w:rsidP="006543E3">
      <w:pPr>
        <w:pStyle w:val="subsection"/>
      </w:pPr>
      <w:r w:rsidRPr="008D40B3">
        <w:tab/>
        <w:t>(1)</w:t>
      </w:r>
      <w:r w:rsidRPr="008D40B3">
        <w:tab/>
        <w:t>The Secretary may determine in writing that, for the purposes of step 5 of the method statement in section</w:t>
      </w:r>
      <w:r w:rsidR="008D40B3">
        <w:t> </w:t>
      </w:r>
      <w:r w:rsidRPr="008D40B3">
        <w:t xml:space="preserve">84AAA as it applies in calculating </w:t>
      </w:r>
      <w:r w:rsidRPr="008D40B3">
        <w:rPr>
          <w:rFonts w:eastAsia="Calibri"/>
        </w:rPr>
        <w:t xml:space="preserve">the amount of child care rebate applicable in respect of </w:t>
      </w:r>
      <w:r w:rsidRPr="008D40B3">
        <w:rPr>
          <w:rFonts w:eastAsia="Calibri"/>
        </w:rPr>
        <w:lastRenderedPageBreak/>
        <w:t xml:space="preserve">an individual and a child specified in the determination, </w:t>
      </w:r>
      <w:r w:rsidRPr="008D40B3">
        <w:t>the step 4 amount is not to be reduced.</w:t>
      </w:r>
    </w:p>
    <w:p w:rsidR="006543E3" w:rsidRPr="008D40B3" w:rsidRDefault="006543E3" w:rsidP="006543E3">
      <w:pPr>
        <w:pStyle w:val="subsection"/>
      </w:pPr>
      <w:r w:rsidRPr="008D40B3">
        <w:tab/>
        <w:t>(2)</w:t>
      </w:r>
      <w:r w:rsidRPr="008D40B3">
        <w:tab/>
        <w:t xml:space="preserve">A determination under </w:t>
      </w:r>
      <w:r w:rsidR="008D40B3">
        <w:t>subsection (</w:t>
      </w:r>
      <w:r w:rsidRPr="008D40B3">
        <w:t>1) must specify either:</w:t>
      </w:r>
    </w:p>
    <w:p w:rsidR="006543E3" w:rsidRPr="008D40B3" w:rsidRDefault="006543E3" w:rsidP="006543E3">
      <w:pPr>
        <w:pStyle w:val="paragraph"/>
      </w:pPr>
      <w:r w:rsidRPr="008D40B3">
        <w:tab/>
        <w:t>(a)</w:t>
      </w:r>
      <w:r w:rsidRPr="008D40B3">
        <w:tab/>
        <w:t>the week or weeks to which it is to apply; or</w:t>
      </w:r>
    </w:p>
    <w:p w:rsidR="006543E3" w:rsidRPr="008D40B3" w:rsidRDefault="006543E3" w:rsidP="006543E3">
      <w:pPr>
        <w:pStyle w:val="paragraph"/>
      </w:pPr>
      <w:r w:rsidRPr="008D40B3">
        <w:tab/>
        <w:t>(b)</w:t>
      </w:r>
      <w:r w:rsidRPr="008D40B3">
        <w:tab/>
        <w:t>that it is to apply to weeks beginning on or after a specified day.</w:t>
      </w:r>
    </w:p>
    <w:p w:rsidR="006543E3" w:rsidRPr="008D40B3" w:rsidRDefault="006543E3" w:rsidP="006543E3">
      <w:pPr>
        <w:pStyle w:val="subsection2"/>
      </w:pPr>
      <w:r w:rsidRPr="008D40B3">
        <w:t>The determination may apply to a week or weeks beginning before the determination is made.</w:t>
      </w:r>
    </w:p>
    <w:p w:rsidR="006543E3" w:rsidRPr="008D40B3" w:rsidRDefault="006543E3" w:rsidP="006543E3">
      <w:pPr>
        <w:pStyle w:val="subsection"/>
      </w:pPr>
      <w:r w:rsidRPr="008D40B3">
        <w:tab/>
        <w:t>(3)</w:t>
      </w:r>
      <w:r w:rsidRPr="008D40B3">
        <w:tab/>
        <w:t xml:space="preserve">The Secretary may only make a determination under </w:t>
      </w:r>
      <w:r w:rsidR="008D40B3">
        <w:t>subsection (</w:t>
      </w:r>
      <w:r w:rsidRPr="008D40B3">
        <w:t>1) in respect of an individual and a child:</w:t>
      </w:r>
    </w:p>
    <w:p w:rsidR="006543E3" w:rsidRPr="008D40B3" w:rsidRDefault="006543E3" w:rsidP="006543E3">
      <w:pPr>
        <w:pStyle w:val="paragraph"/>
      </w:pPr>
      <w:r w:rsidRPr="008D40B3">
        <w:tab/>
        <w:t>(a)</w:t>
      </w:r>
      <w:r w:rsidRPr="008D40B3">
        <w:tab/>
        <w:t>if the amount of fee reduction calculated by the Secretary under subsection</w:t>
      </w:r>
      <w:r w:rsidR="008D40B3">
        <w:t> </w:t>
      </w:r>
      <w:r w:rsidRPr="008D40B3">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8D40B3" w:rsidRDefault="006543E3" w:rsidP="006543E3">
      <w:pPr>
        <w:pStyle w:val="paragraph"/>
      </w:pPr>
      <w:r w:rsidRPr="008D40B3">
        <w:tab/>
        <w:t>(b)</w:t>
      </w:r>
      <w:r w:rsidRPr="008D40B3">
        <w:tab/>
        <w:t>in other circumstances of a kind determined by the Secretary, by legislative instrument.</w:t>
      </w:r>
    </w:p>
    <w:p w:rsidR="00D71D0F" w:rsidRPr="008D40B3" w:rsidRDefault="00D71D0F" w:rsidP="00D71D0F">
      <w:pPr>
        <w:pStyle w:val="ActHead4"/>
      </w:pPr>
      <w:bookmarkStart w:id="197" w:name="_Toc398188753"/>
      <w:r w:rsidRPr="008D40B3">
        <w:rPr>
          <w:rStyle w:val="CharSubdNo"/>
        </w:rPr>
        <w:t>Subdivision A</w:t>
      </w:r>
      <w:r w:rsidRPr="008D40B3">
        <w:t>—</w:t>
      </w:r>
      <w:r w:rsidRPr="008D40B3">
        <w:rPr>
          <w:rStyle w:val="CharSubdText"/>
        </w:rPr>
        <w:t>Child care rebate for a quarter</w:t>
      </w:r>
      <w:bookmarkEnd w:id="197"/>
    </w:p>
    <w:p w:rsidR="006D3AC6" w:rsidRPr="008D40B3" w:rsidRDefault="006D3AC6" w:rsidP="006D3AC6">
      <w:pPr>
        <w:pStyle w:val="ActHead5"/>
      </w:pPr>
      <w:bookmarkStart w:id="198" w:name="_Toc398188754"/>
      <w:r w:rsidRPr="008D40B3">
        <w:rPr>
          <w:rStyle w:val="CharSectno"/>
        </w:rPr>
        <w:t>84AA</w:t>
      </w:r>
      <w:r w:rsidRPr="008D40B3">
        <w:t xml:space="preserve">  Amount of the </w:t>
      </w:r>
      <w:r w:rsidR="00116464" w:rsidRPr="008D40B3">
        <w:t>child care rebate</w:t>
      </w:r>
      <w:r w:rsidRPr="008D40B3">
        <w:t>—for a quarter</w:t>
      </w:r>
      <w:bookmarkEnd w:id="198"/>
    </w:p>
    <w:p w:rsidR="006D3AC6" w:rsidRPr="008D40B3" w:rsidRDefault="006D3AC6" w:rsidP="006D3AC6">
      <w:pPr>
        <w:pStyle w:val="subsection"/>
      </w:pPr>
      <w:r w:rsidRPr="008D40B3">
        <w:tab/>
      </w:r>
      <w:r w:rsidRPr="008D40B3">
        <w:tab/>
        <w:t xml:space="preserve">If the Secretary </w:t>
      </w:r>
      <w:r w:rsidR="001D0D82" w:rsidRPr="008D40B3">
        <w:t>calculates, under subsection</w:t>
      </w:r>
      <w:r w:rsidR="008D40B3">
        <w:t> </w:t>
      </w:r>
      <w:r w:rsidR="001D0D82" w:rsidRPr="008D40B3">
        <w:t>65EAA(1) of the Family Assistance Administration Act,</w:t>
      </w:r>
      <w:r w:rsidRPr="008D40B3">
        <w:t xml:space="preserve"> the amount of </w:t>
      </w:r>
      <w:r w:rsidR="00116464" w:rsidRPr="008D40B3">
        <w:t>child care rebate</w:t>
      </w:r>
      <w:r w:rsidRPr="008D40B3">
        <w:t xml:space="preserve"> applicable in respect of an individual and a child for a quarter in an income year, the amount is worked out as follows:</w:t>
      </w:r>
    </w:p>
    <w:p w:rsidR="006D3AC6" w:rsidRPr="008D40B3" w:rsidRDefault="006D3AC6" w:rsidP="006D3AC6">
      <w:pPr>
        <w:pStyle w:val="BoxHeadItalic"/>
      </w:pPr>
      <w:r w:rsidRPr="008D40B3">
        <w:t>Method statement</w:t>
      </w:r>
    </w:p>
    <w:p w:rsidR="006D3AC6" w:rsidRPr="008D40B3" w:rsidRDefault="006D3AC6" w:rsidP="006D3AC6">
      <w:pPr>
        <w:pStyle w:val="BoxStep"/>
      </w:pPr>
      <w:r w:rsidRPr="008D40B3">
        <w:t>Step 1.</w:t>
      </w:r>
      <w:r w:rsidRPr="008D40B3">
        <w:rPr>
          <w:i/>
        </w:rPr>
        <w:tab/>
      </w:r>
      <w:r w:rsidRPr="008D40B3">
        <w:t>Work out the total amount of the individual’s approved child care fees for the child in each base week for the individual and the child in the quarter.</w:t>
      </w:r>
    </w:p>
    <w:p w:rsidR="006D3AC6" w:rsidRPr="008D40B3" w:rsidRDefault="006D3AC6" w:rsidP="006D3AC6">
      <w:pPr>
        <w:pStyle w:val="BoxStep"/>
      </w:pPr>
      <w:r w:rsidRPr="008D40B3">
        <w:lastRenderedPageBreak/>
        <w:t>Step 2.</w:t>
      </w:r>
      <w:r w:rsidRPr="008D40B3">
        <w:rPr>
          <w:i/>
        </w:rPr>
        <w:tab/>
      </w:r>
      <w:r w:rsidRPr="008D40B3">
        <w:t>Work out the total amount (if any) of so much of the fee reductions:</w:t>
      </w:r>
    </w:p>
    <w:p w:rsidR="006D3AC6" w:rsidRPr="008D40B3" w:rsidRDefault="006D3AC6" w:rsidP="006D3AC6">
      <w:pPr>
        <w:pStyle w:val="BoxPara"/>
      </w:pPr>
      <w:r w:rsidRPr="008D40B3">
        <w:tab/>
        <w:t>(a)</w:t>
      </w:r>
      <w:r w:rsidRPr="008D40B3">
        <w:tab/>
        <w:t>calculated under subsection</w:t>
      </w:r>
      <w:r w:rsidR="008D40B3">
        <w:t> </w:t>
      </w:r>
      <w:r w:rsidRPr="008D40B3">
        <w:t>50Z(1) of the Family Assistance Administration Act; or</w:t>
      </w:r>
    </w:p>
    <w:p w:rsidR="006D3AC6" w:rsidRPr="008D40B3" w:rsidRDefault="006D3AC6" w:rsidP="006D3AC6">
      <w:pPr>
        <w:pStyle w:val="BoxPara"/>
      </w:pPr>
      <w:r w:rsidRPr="008D40B3">
        <w:tab/>
        <w:t>(b)</w:t>
      </w:r>
      <w:r w:rsidRPr="008D40B3">
        <w:tab/>
        <w:t>recalculated under subsection</w:t>
      </w:r>
      <w:r w:rsidR="008D40B3">
        <w:t> </w:t>
      </w:r>
      <w:r w:rsidRPr="008D40B3">
        <w:t>50ZA(1) of that Act;</w:t>
      </w:r>
    </w:p>
    <w:p w:rsidR="006D3AC6" w:rsidRPr="008D40B3" w:rsidRDefault="006D3AC6" w:rsidP="006D3AC6">
      <w:pPr>
        <w:pStyle w:val="BoxStep"/>
      </w:pPr>
      <w:r w:rsidRPr="008D40B3">
        <w:tab/>
        <w:t>in respect of the individual and the child as are attributable to each base week in the quarter.</w:t>
      </w:r>
    </w:p>
    <w:p w:rsidR="006D3AC6" w:rsidRPr="008D40B3" w:rsidRDefault="006D3AC6" w:rsidP="003D37DC">
      <w:pPr>
        <w:pStyle w:val="BoxStep"/>
        <w:keepNext/>
        <w:keepLines/>
      </w:pPr>
      <w:r w:rsidRPr="008D40B3">
        <w:t>Step 3.</w:t>
      </w:r>
      <w:r w:rsidRPr="008D40B3">
        <w:rPr>
          <w:i/>
        </w:rPr>
        <w:tab/>
      </w:r>
      <w:r w:rsidRPr="008D40B3">
        <w:t>Work out the total amount of Jobs Education and Training (JET) Child Care fee assistance (if any) that the individual is eligible to receive for the child in each base week for the individual and the child in the quarter.</w:t>
      </w:r>
    </w:p>
    <w:p w:rsidR="006D3AC6" w:rsidRPr="008D40B3" w:rsidRDefault="006D3AC6" w:rsidP="007D0673">
      <w:pPr>
        <w:pStyle w:val="BoxStep"/>
        <w:keepNext/>
      </w:pPr>
      <w:r w:rsidRPr="008D40B3">
        <w:t>Step 4.</w:t>
      </w:r>
      <w:r w:rsidRPr="008D40B3">
        <w:rPr>
          <w:i/>
        </w:rPr>
        <w:tab/>
      </w:r>
      <w:r w:rsidRPr="008D40B3">
        <w:t>Work out the lesser of the following amounts for the child:</w:t>
      </w:r>
    </w:p>
    <w:p w:rsidR="006D3AC6" w:rsidRPr="008D40B3" w:rsidRDefault="006D3AC6" w:rsidP="006D3AC6">
      <w:pPr>
        <w:pStyle w:val="BoxPara"/>
      </w:pPr>
      <w:r w:rsidRPr="008D40B3">
        <w:tab/>
        <w:t>(a)</w:t>
      </w:r>
      <w:r w:rsidRPr="008D40B3">
        <w:tab/>
        <w:t>the amount worked out using the formula:</w:t>
      </w:r>
    </w:p>
    <w:p w:rsidR="000E6399" w:rsidRPr="008D40B3" w:rsidRDefault="000E6399" w:rsidP="006D3AC6">
      <w:pPr>
        <w:pStyle w:val="BoxStep"/>
      </w:pPr>
      <w:r w:rsidRPr="008D40B3">
        <w:tab/>
      </w:r>
      <w:r w:rsidR="00153A5C" w:rsidRPr="008D40B3">
        <w:rPr>
          <w:noProof/>
        </w:rPr>
        <w:drawing>
          <wp:inline distT="0" distB="0" distL="0" distR="0" wp14:anchorId="561A4F27" wp14:editId="4A5B5C17">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8D40B3" w:rsidRDefault="006D3AC6" w:rsidP="006D3AC6">
      <w:pPr>
        <w:pStyle w:val="BoxPara"/>
      </w:pPr>
      <w:r w:rsidRPr="008D40B3">
        <w:tab/>
        <w:t>(b)</w:t>
      </w:r>
      <w:r w:rsidRPr="008D40B3">
        <w:tab/>
        <w:t xml:space="preserve">the amount worked out by subtracting the total of the </w:t>
      </w:r>
      <w:r w:rsidR="00116464" w:rsidRPr="008D40B3">
        <w:t>child care rebate</w:t>
      </w:r>
      <w:r w:rsidRPr="008D40B3">
        <w:t xml:space="preserve"> (if any) applicable in respect of the individual and the child for each earlier quarter in the income year </w:t>
      </w:r>
      <w:r w:rsidR="00E2495D" w:rsidRPr="008D40B3">
        <w:t xml:space="preserve">(whether paid weekly or quarterly </w:t>
      </w:r>
      <w:r w:rsidRPr="008D40B3">
        <w:t xml:space="preserve">from the </w:t>
      </w:r>
      <w:r w:rsidR="00116464" w:rsidRPr="008D40B3">
        <w:t>child care rebate</w:t>
      </w:r>
      <w:r w:rsidRPr="008D40B3">
        <w:t xml:space="preserve"> limit for the income year.</w:t>
      </w:r>
    </w:p>
    <w:p w:rsidR="006D3AC6" w:rsidRPr="008D40B3" w:rsidRDefault="006D3AC6" w:rsidP="006D3AC6">
      <w:pPr>
        <w:pStyle w:val="BoxStep"/>
      </w:pPr>
      <w:r w:rsidRPr="008D40B3">
        <w:t>Step 5.</w:t>
      </w:r>
      <w:r w:rsidRPr="008D40B3">
        <w:rPr>
          <w:i/>
        </w:rPr>
        <w:tab/>
      </w:r>
      <w:r w:rsidRPr="008D40B3">
        <w:t xml:space="preserve">The result is the amount of the individual’s </w:t>
      </w:r>
      <w:r w:rsidR="00116464" w:rsidRPr="008D40B3">
        <w:t>child care rebate</w:t>
      </w:r>
      <w:r w:rsidRPr="008D40B3">
        <w:t xml:space="preserve"> for the child for the quarter.</w:t>
      </w:r>
    </w:p>
    <w:p w:rsidR="006D3AC6" w:rsidRPr="008D40B3" w:rsidRDefault="006D3AC6" w:rsidP="006D3AC6">
      <w:pPr>
        <w:pStyle w:val="ActHead5"/>
      </w:pPr>
      <w:bookmarkStart w:id="199" w:name="_Toc398188755"/>
      <w:r w:rsidRPr="008D40B3">
        <w:rPr>
          <w:rStyle w:val="CharSectno"/>
        </w:rPr>
        <w:lastRenderedPageBreak/>
        <w:t>84AB</w:t>
      </w:r>
      <w:r w:rsidRPr="008D40B3">
        <w:t xml:space="preserve">  Component of formula—</w:t>
      </w:r>
      <w:r w:rsidRPr="008D40B3">
        <w:rPr>
          <w:i/>
        </w:rPr>
        <w:t>approved child care fees</w:t>
      </w:r>
      <w:bookmarkEnd w:id="199"/>
    </w:p>
    <w:p w:rsidR="006D3AC6" w:rsidRPr="008D40B3" w:rsidRDefault="006D3AC6" w:rsidP="006D3AC6">
      <w:pPr>
        <w:pStyle w:val="SubsectionHead"/>
      </w:pPr>
      <w:r w:rsidRPr="008D40B3">
        <w:t>General rule—approved child care fees for a base week for an individual and a child</w:t>
      </w:r>
    </w:p>
    <w:p w:rsidR="006D3AC6" w:rsidRPr="008D40B3" w:rsidRDefault="006D3AC6" w:rsidP="006D3AC6">
      <w:pPr>
        <w:pStyle w:val="subsection"/>
      </w:pPr>
      <w:r w:rsidRPr="008D40B3">
        <w:tab/>
        <w:t>(1)</w:t>
      </w:r>
      <w:r w:rsidRPr="008D40B3">
        <w:tab/>
        <w:t>For the purposes of section</w:t>
      </w:r>
      <w:r w:rsidR="008D40B3">
        <w:t> </w:t>
      </w:r>
      <w:r w:rsidRPr="008D40B3">
        <w:t xml:space="preserve">84AA, the amount of an individual’s </w:t>
      </w:r>
      <w:r w:rsidRPr="008D40B3">
        <w:rPr>
          <w:b/>
          <w:i/>
        </w:rPr>
        <w:t>approved child care fees</w:t>
      </w:r>
      <w:r w:rsidRPr="008D40B3">
        <w:t xml:space="preserve"> for a child in a base week for the individual and the child is the amount of fees for which:</w:t>
      </w:r>
    </w:p>
    <w:p w:rsidR="006D3AC6" w:rsidRPr="008D40B3" w:rsidRDefault="006D3AC6" w:rsidP="006D3AC6">
      <w:pPr>
        <w:pStyle w:val="paragraph"/>
      </w:pPr>
      <w:r w:rsidRPr="008D40B3">
        <w:tab/>
        <w:t>(a)</w:t>
      </w:r>
      <w:r w:rsidRPr="008D40B3">
        <w:tab/>
        <w:t>the individual; or</w:t>
      </w:r>
    </w:p>
    <w:p w:rsidR="006D3AC6" w:rsidRPr="008D40B3" w:rsidRDefault="006D3AC6" w:rsidP="006D3AC6">
      <w:pPr>
        <w:pStyle w:val="paragraph"/>
      </w:pPr>
      <w:r w:rsidRPr="008D40B3">
        <w:tab/>
        <w:t>(b)</w:t>
      </w:r>
      <w:r w:rsidRPr="008D40B3">
        <w:tab/>
        <w:t>the individual’s partner during the week;</w:t>
      </w:r>
    </w:p>
    <w:p w:rsidR="006D3AC6" w:rsidRPr="008D40B3" w:rsidRDefault="006D3AC6" w:rsidP="006D3AC6">
      <w:pPr>
        <w:pStyle w:val="subsection2"/>
      </w:pPr>
      <w:r w:rsidRPr="008D40B3">
        <w:t>is liable for care provided by an approved child care service or services for the child during the week. For this purpose, disregard the weekly limit of hours applicable to the individual in the week.</w:t>
      </w:r>
    </w:p>
    <w:p w:rsidR="004D3C0E" w:rsidRPr="008D40B3" w:rsidRDefault="004D3C0E" w:rsidP="003D37DC">
      <w:pPr>
        <w:pStyle w:val="subsection"/>
        <w:keepNext/>
        <w:keepLines/>
      </w:pPr>
      <w:r w:rsidRPr="008D40B3">
        <w:tab/>
        <w:t>(2)</w:t>
      </w:r>
      <w:r w:rsidRPr="008D40B3">
        <w:tab/>
        <w:t>However, the individual’s approved child care fees for the week do not include fees that the individual’s partner is liable to pay if:</w:t>
      </w:r>
    </w:p>
    <w:p w:rsidR="004D3C0E" w:rsidRPr="008D40B3" w:rsidRDefault="004D3C0E" w:rsidP="004D3C0E">
      <w:pPr>
        <w:pStyle w:val="paragraph"/>
      </w:pPr>
      <w:r w:rsidRPr="008D40B3">
        <w:tab/>
        <w:t>(a)</w:t>
      </w:r>
      <w:r w:rsidRPr="008D40B3">
        <w:tab/>
        <w:t>the base week is also a base week for the individual’s partner and the child; or</w:t>
      </w:r>
    </w:p>
    <w:p w:rsidR="004D3C0E" w:rsidRPr="008D40B3" w:rsidRDefault="004D3C0E" w:rsidP="004D3C0E">
      <w:pPr>
        <w:pStyle w:val="paragraph"/>
      </w:pPr>
      <w:r w:rsidRPr="008D40B3">
        <w:tab/>
        <w:t>(b)</w:t>
      </w:r>
      <w:r w:rsidRPr="008D40B3">
        <w:tab/>
      </w:r>
      <w:r w:rsidRPr="008D40B3">
        <w:rPr>
          <w:rFonts w:eastAsia="Calibri"/>
        </w:rPr>
        <w:t>paragraphs 57EAA(1)(b) to (e) (as affected by subsections</w:t>
      </w:r>
      <w:r w:rsidR="008D40B3">
        <w:rPr>
          <w:rFonts w:eastAsia="Calibri"/>
        </w:rPr>
        <w:t> </w:t>
      </w:r>
      <w:r w:rsidRPr="008D40B3">
        <w:rPr>
          <w:rFonts w:eastAsia="Calibri"/>
        </w:rPr>
        <w:t>57EAA(2) and (3)) are satisfied for the partner and the child for the week (partner receiving child care rebate weekly).</w:t>
      </w:r>
    </w:p>
    <w:p w:rsidR="006D3AC6" w:rsidRPr="008D40B3" w:rsidRDefault="006D3AC6" w:rsidP="006D3AC6">
      <w:pPr>
        <w:pStyle w:val="SubsectionHead"/>
      </w:pPr>
      <w:r w:rsidRPr="008D40B3">
        <w:t>Disregard amounts passed on to reduce fees</w:t>
      </w:r>
    </w:p>
    <w:p w:rsidR="006D3AC6" w:rsidRPr="008D40B3" w:rsidRDefault="006D3AC6" w:rsidP="006D3AC6">
      <w:pPr>
        <w:pStyle w:val="subsection"/>
      </w:pPr>
      <w:r w:rsidRPr="008D40B3">
        <w:tab/>
        <w:t>(3)</w:t>
      </w:r>
      <w:r w:rsidRPr="008D40B3">
        <w:tab/>
        <w:t>For the purposes of this section, disregard any amount passed on to the individual under section</w:t>
      </w:r>
      <w:r w:rsidR="008D40B3">
        <w:t> </w:t>
      </w:r>
      <w:r w:rsidRPr="008D40B3">
        <w:t xml:space="preserve">219B </w:t>
      </w:r>
      <w:r w:rsidR="004D3C0E" w:rsidRPr="008D40B3">
        <w:t>or section</w:t>
      </w:r>
      <w:r w:rsidR="008D40B3">
        <w:t> </w:t>
      </w:r>
      <w:r w:rsidR="004D3C0E" w:rsidRPr="008D40B3">
        <w:t xml:space="preserve">219EA </w:t>
      </w:r>
      <w:r w:rsidRPr="008D40B3">
        <w:t>of the Family Assistance Administration Act.</w:t>
      </w:r>
    </w:p>
    <w:p w:rsidR="006D3AC6" w:rsidRPr="008D40B3" w:rsidRDefault="006D3AC6" w:rsidP="006D3AC6">
      <w:pPr>
        <w:pStyle w:val="ActHead5"/>
      </w:pPr>
      <w:bookmarkStart w:id="200" w:name="_Toc398188756"/>
      <w:r w:rsidRPr="008D40B3">
        <w:rPr>
          <w:rStyle w:val="CharSectno"/>
        </w:rPr>
        <w:t>84AC</w:t>
      </w:r>
      <w:r w:rsidRPr="008D40B3">
        <w:t xml:space="preserve">  Component of formula—</w:t>
      </w:r>
      <w:r w:rsidRPr="008D40B3">
        <w:rPr>
          <w:i/>
        </w:rPr>
        <w:t>base week</w:t>
      </w:r>
      <w:bookmarkEnd w:id="200"/>
    </w:p>
    <w:p w:rsidR="006D3AC6" w:rsidRPr="008D40B3" w:rsidRDefault="006D3AC6" w:rsidP="006D3AC6">
      <w:pPr>
        <w:pStyle w:val="subsection"/>
      </w:pPr>
      <w:r w:rsidRPr="008D40B3">
        <w:tab/>
      </w:r>
      <w:r w:rsidRPr="008D40B3">
        <w:tab/>
        <w:t>For the purposes of section</w:t>
      </w:r>
      <w:r w:rsidR="008D40B3">
        <w:t> </w:t>
      </w:r>
      <w:r w:rsidRPr="008D40B3">
        <w:t xml:space="preserve">84AA, a week is a </w:t>
      </w:r>
      <w:r w:rsidRPr="008D40B3">
        <w:rPr>
          <w:b/>
          <w:i/>
        </w:rPr>
        <w:t>base week</w:t>
      </w:r>
      <w:r w:rsidRPr="008D40B3">
        <w:t xml:space="preserve"> for an individual for a child in a quarter if:</w:t>
      </w:r>
    </w:p>
    <w:p w:rsidR="006D3AC6" w:rsidRPr="008D40B3" w:rsidRDefault="006D3AC6" w:rsidP="006D3AC6">
      <w:pPr>
        <w:pStyle w:val="paragraph"/>
      </w:pPr>
      <w:r w:rsidRPr="008D40B3">
        <w:tab/>
        <w:t>(a)</w:t>
      </w:r>
      <w:r w:rsidRPr="008D40B3">
        <w:tab/>
        <w:t>all or part of the week falls within the quarter; and</w:t>
      </w:r>
    </w:p>
    <w:p w:rsidR="006D3AC6" w:rsidRPr="008D40B3" w:rsidRDefault="006D3AC6" w:rsidP="006D3AC6">
      <w:pPr>
        <w:pStyle w:val="paragraph"/>
      </w:pPr>
      <w:r w:rsidRPr="008D40B3">
        <w:tab/>
        <w:t>(b)</w:t>
      </w:r>
      <w:r w:rsidRPr="008D40B3">
        <w:tab/>
        <w:t>paragraphs 57EA(1)(b) to (e) (as affected by subsections</w:t>
      </w:r>
      <w:r w:rsidR="008D40B3">
        <w:t> </w:t>
      </w:r>
      <w:r w:rsidRPr="008D40B3">
        <w:t>57EA(2) and (3)) are satisfied for the individual, the child and the week.</w:t>
      </w:r>
    </w:p>
    <w:p w:rsidR="00D71D0F" w:rsidRPr="008D40B3" w:rsidRDefault="00D71D0F" w:rsidP="00D71D0F">
      <w:pPr>
        <w:pStyle w:val="ActHead4"/>
      </w:pPr>
      <w:bookmarkStart w:id="201" w:name="_Toc398188757"/>
      <w:r w:rsidRPr="008D40B3">
        <w:rPr>
          <w:rStyle w:val="CharSubdNo"/>
        </w:rPr>
        <w:lastRenderedPageBreak/>
        <w:t>Subdivision B</w:t>
      </w:r>
      <w:r w:rsidRPr="008D40B3">
        <w:t>—</w:t>
      </w:r>
      <w:r w:rsidRPr="008D40B3">
        <w:rPr>
          <w:rStyle w:val="CharSubdText"/>
        </w:rPr>
        <w:t>Child care rebate for an income year</w:t>
      </w:r>
      <w:bookmarkEnd w:id="201"/>
    </w:p>
    <w:p w:rsidR="00E00E19" w:rsidRPr="008D40B3" w:rsidRDefault="00E00E19" w:rsidP="00E00E19">
      <w:pPr>
        <w:pStyle w:val="ActHead5"/>
      </w:pPr>
      <w:bookmarkStart w:id="202" w:name="_Toc398188758"/>
      <w:r w:rsidRPr="008D40B3">
        <w:rPr>
          <w:rStyle w:val="CharSectno"/>
        </w:rPr>
        <w:t>84A</w:t>
      </w:r>
      <w:r w:rsidRPr="008D40B3">
        <w:t xml:space="preserve">  Amount of the </w:t>
      </w:r>
      <w:r w:rsidR="00116464" w:rsidRPr="008D40B3">
        <w:t>child care rebate</w:t>
      </w:r>
      <w:r w:rsidR="00FC450D" w:rsidRPr="008D40B3">
        <w:t>—for an income year</w:t>
      </w:r>
      <w:bookmarkEnd w:id="202"/>
    </w:p>
    <w:p w:rsidR="00E00E19" w:rsidRPr="008D40B3" w:rsidRDefault="00E00E19" w:rsidP="00E00E19">
      <w:pPr>
        <w:pStyle w:val="subsection"/>
      </w:pPr>
      <w:r w:rsidRPr="008D40B3">
        <w:tab/>
      </w:r>
      <w:r w:rsidRPr="008D40B3">
        <w:tab/>
        <w:t xml:space="preserve">If a determination of entitlement for </w:t>
      </w:r>
      <w:r w:rsidR="00116464" w:rsidRPr="008D40B3">
        <w:t>child care rebate</w:t>
      </w:r>
      <w:r w:rsidRPr="008D40B3">
        <w:t xml:space="preserve"> under section</w:t>
      </w:r>
      <w:r w:rsidR="008D40B3">
        <w:t> </w:t>
      </w:r>
      <w:r w:rsidRPr="008D40B3">
        <w:t>65EA or 65EB</w:t>
      </w:r>
      <w:r w:rsidR="006F7AE5" w:rsidRPr="008D40B3">
        <w:t>, or subsection</w:t>
      </w:r>
      <w:r w:rsidR="008D40B3">
        <w:t> </w:t>
      </w:r>
      <w:r w:rsidR="006F7AE5" w:rsidRPr="008D40B3">
        <w:t>65EC(1),</w:t>
      </w:r>
      <w:r w:rsidRPr="008D40B3">
        <w:rPr>
          <w:i/>
        </w:rPr>
        <w:t xml:space="preserve"> </w:t>
      </w:r>
      <w:r w:rsidRPr="008D40B3">
        <w:t xml:space="preserve">of the Family Assistance Administration Act is in force in respect of an income year (the </w:t>
      </w:r>
      <w:r w:rsidRPr="008D40B3">
        <w:rPr>
          <w:b/>
          <w:i/>
        </w:rPr>
        <w:t>rebate year</w:t>
      </w:r>
      <w:r w:rsidRPr="008D40B3">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8D40B3" w:rsidRDefault="00E00E19" w:rsidP="00B92A26">
      <w:pPr>
        <w:pStyle w:val="BoxHeadItalic"/>
        <w:keepNext/>
      </w:pPr>
      <w:r w:rsidRPr="008D40B3">
        <w:t>Method statement</w:t>
      </w:r>
    </w:p>
    <w:p w:rsidR="00E00E19" w:rsidRPr="008D40B3" w:rsidRDefault="00E00E19" w:rsidP="007D6B69">
      <w:pPr>
        <w:pStyle w:val="BoxStep"/>
      </w:pPr>
      <w:r w:rsidRPr="008D40B3">
        <w:t>Step 1.</w:t>
      </w:r>
      <w:r w:rsidRPr="008D40B3">
        <w:tab/>
        <w:t>Work out the total amount of the individual’s approved child care fees for the child in each base week for the individual and the child in the rebate year.</w:t>
      </w:r>
    </w:p>
    <w:p w:rsidR="00E00E19" w:rsidRPr="008D40B3" w:rsidRDefault="00E00E19" w:rsidP="007D6B69">
      <w:pPr>
        <w:pStyle w:val="BoxStep"/>
      </w:pPr>
      <w:r w:rsidRPr="008D40B3">
        <w:t>Step 2.</w:t>
      </w:r>
      <w:r w:rsidRPr="008D40B3">
        <w:tab/>
        <w:t>Work out the total amount</w:t>
      </w:r>
      <w:r w:rsidR="00C80F16" w:rsidRPr="008D40B3">
        <w:t xml:space="preserve"> (if any)</w:t>
      </w:r>
      <w:r w:rsidRPr="008D40B3">
        <w:t xml:space="preserve"> of the individual’s entitlement to child care benefit for the care for the child in each base week for the individual and the child in the rebate year.</w:t>
      </w:r>
    </w:p>
    <w:p w:rsidR="00E00E19" w:rsidRPr="008D40B3" w:rsidRDefault="00E00E19" w:rsidP="007D0673">
      <w:pPr>
        <w:pStyle w:val="BoxStep"/>
        <w:keepNext/>
        <w:keepLines/>
      </w:pPr>
      <w:r w:rsidRPr="008D40B3">
        <w:t>Step 3.</w:t>
      </w:r>
      <w:r w:rsidRPr="008D40B3">
        <w:tab/>
        <w:t>Work out the total amount of Jobs Education and Training (JET) Child Care fee assistance (if any) that the individual is eligible to receive for the child in each base week for the individual and the child in the rebate year.</w:t>
      </w:r>
    </w:p>
    <w:p w:rsidR="00E00E19" w:rsidRPr="008D40B3" w:rsidRDefault="00E00E19" w:rsidP="0056565E">
      <w:pPr>
        <w:pStyle w:val="BoxStep"/>
        <w:keepNext/>
        <w:keepLines/>
      </w:pPr>
      <w:r w:rsidRPr="008D40B3">
        <w:t>Step 4.</w:t>
      </w:r>
      <w:r w:rsidRPr="008D40B3">
        <w:tab/>
        <w:t xml:space="preserve">Work out the lesser of the following amounts (the </w:t>
      </w:r>
      <w:r w:rsidRPr="008D40B3">
        <w:rPr>
          <w:b/>
          <w:i/>
        </w:rPr>
        <w:t>child rebate</w:t>
      </w:r>
      <w:r w:rsidRPr="008D40B3">
        <w:t>) for the child:</w:t>
      </w:r>
    </w:p>
    <w:p w:rsidR="00E00E19" w:rsidRPr="008D40B3" w:rsidRDefault="00E00E19" w:rsidP="0056565E">
      <w:pPr>
        <w:pStyle w:val="BoxPara"/>
        <w:keepNext/>
        <w:keepLines/>
      </w:pPr>
      <w:r w:rsidRPr="008D40B3">
        <w:tab/>
        <w:t>(a)</w:t>
      </w:r>
      <w:r w:rsidRPr="008D40B3">
        <w:tab/>
        <w:t>the amount worked out using the formula:</w:t>
      </w:r>
    </w:p>
    <w:p w:rsidR="000E6399" w:rsidRPr="008D40B3" w:rsidRDefault="000E6399" w:rsidP="000E6399">
      <w:pPr>
        <w:pStyle w:val="BoxStep"/>
      </w:pPr>
      <w:r w:rsidRPr="008D40B3">
        <w:tab/>
      </w:r>
      <w:r w:rsidR="00153A5C" w:rsidRPr="008D40B3">
        <w:rPr>
          <w:noProof/>
        </w:rPr>
        <w:drawing>
          <wp:inline distT="0" distB="0" distL="0" distR="0" wp14:anchorId="2DE8BECA" wp14:editId="54EC1C74">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8D40B3" w:rsidRDefault="00E00E19" w:rsidP="007D6B69">
      <w:pPr>
        <w:pStyle w:val="BoxPara"/>
      </w:pPr>
      <w:r w:rsidRPr="008D40B3">
        <w:lastRenderedPageBreak/>
        <w:tab/>
        <w:t>(b)</w:t>
      </w:r>
      <w:r w:rsidRPr="008D40B3">
        <w:tab/>
        <w:t xml:space="preserve">the </w:t>
      </w:r>
      <w:r w:rsidR="00116464" w:rsidRPr="008D40B3">
        <w:t>child care rebate</w:t>
      </w:r>
      <w:r w:rsidRPr="008D40B3">
        <w:t xml:space="preserve"> limit for the rebate year.</w:t>
      </w:r>
    </w:p>
    <w:p w:rsidR="00E00E19" w:rsidRPr="008D40B3" w:rsidRDefault="00E00E19" w:rsidP="007D6B69">
      <w:pPr>
        <w:pStyle w:val="BoxStep"/>
      </w:pPr>
      <w:r w:rsidRPr="008D40B3">
        <w:t>Step 5.</w:t>
      </w:r>
      <w:r w:rsidRPr="008D40B3">
        <w:tab/>
        <w:t xml:space="preserve">The result is the amount of the individual’s </w:t>
      </w:r>
      <w:r w:rsidR="00116464" w:rsidRPr="008D40B3">
        <w:t>child care rebate</w:t>
      </w:r>
      <w:r w:rsidRPr="008D40B3">
        <w:t xml:space="preserve"> for the child for the rebate year.</w:t>
      </w:r>
    </w:p>
    <w:p w:rsidR="00E00E19" w:rsidRPr="008D40B3" w:rsidRDefault="00E00E19" w:rsidP="00E00E19">
      <w:pPr>
        <w:pStyle w:val="ActHead5"/>
        <w:rPr>
          <w:i/>
        </w:rPr>
      </w:pPr>
      <w:bookmarkStart w:id="203" w:name="_Toc398188759"/>
      <w:r w:rsidRPr="008D40B3">
        <w:rPr>
          <w:rStyle w:val="CharSectno"/>
        </w:rPr>
        <w:t>84B</w:t>
      </w:r>
      <w:r w:rsidRPr="008D40B3">
        <w:t xml:space="preserve">  Component of formula—</w:t>
      </w:r>
      <w:r w:rsidRPr="008D40B3">
        <w:rPr>
          <w:i/>
        </w:rPr>
        <w:t>approved child care fees</w:t>
      </w:r>
      <w:bookmarkEnd w:id="203"/>
    </w:p>
    <w:p w:rsidR="00E00E19" w:rsidRPr="008D40B3" w:rsidRDefault="00E00E19" w:rsidP="00E00E19">
      <w:pPr>
        <w:pStyle w:val="SubsectionHead"/>
      </w:pPr>
      <w:r w:rsidRPr="008D40B3">
        <w:t>General rule—approved child care fees for a base week for an individual and a child</w:t>
      </w:r>
    </w:p>
    <w:p w:rsidR="00E00E19" w:rsidRPr="008D40B3" w:rsidRDefault="00E00E19" w:rsidP="00E00E19">
      <w:pPr>
        <w:pStyle w:val="subsection"/>
      </w:pPr>
      <w:r w:rsidRPr="008D40B3">
        <w:tab/>
        <w:t>(1)</w:t>
      </w:r>
      <w:r w:rsidRPr="008D40B3">
        <w:tab/>
      </w:r>
      <w:r w:rsidR="00070A38" w:rsidRPr="008D40B3">
        <w:t>For the purposes of section</w:t>
      </w:r>
      <w:r w:rsidR="008D40B3">
        <w:t> </w:t>
      </w:r>
      <w:r w:rsidR="00070A38" w:rsidRPr="008D40B3">
        <w:t>84A, the</w:t>
      </w:r>
      <w:r w:rsidRPr="008D40B3">
        <w:t xml:space="preserve"> amount of an individual’s </w:t>
      </w:r>
      <w:r w:rsidRPr="008D40B3">
        <w:rPr>
          <w:b/>
          <w:i/>
        </w:rPr>
        <w:t>approved child care fees</w:t>
      </w:r>
      <w:r w:rsidRPr="008D40B3">
        <w:t xml:space="preserve"> for a child in a base week for the individual and the child is the amount of fees for which:</w:t>
      </w:r>
    </w:p>
    <w:p w:rsidR="00E00E19" w:rsidRPr="008D40B3" w:rsidRDefault="00E00E19" w:rsidP="00E00E19">
      <w:pPr>
        <w:pStyle w:val="paragraph"/>
      </w:pPr>
      <w:r w:rsidRPr="008D40B3">
        <w:tab/>
        <w:t>(a)</w:t>
      </w:r>
      <w:r w:rsidRPr="008D40B3">
        <w:tab/>
        <w:t>the individual; or</w:t>
      </w:r>
    </w:p>
    <w:p w:rsidR="00E00E19" w:rsidRPr="008D40B3" w:rsidRDefault="00E00E19" w:rsidP="00E00E19">
      <w:pPr>
        <w:pStyle w:val="paragraph"/>
      </w:pPr>
      <w:r w:rsidRPr="008D40B3">
        <w:tab/>
        <w:t>(b)</w:t>
      </w:r>
      <w:r w:rsidRPr="008D40B3">
        <w:tab/>
        <w:t>the individual’s partner during the week;</w:t>
      </w:r>
    </w:p>
    <w:p w:rsidR="00E00E19" w:rsidRPr="008D40B3" w:rsidRDefault="00E00E19" w:rsidP="00E00E19">
      <w:pPr>
        <w:pStyle w:val="subsection2"/>
      </w:pPr>
      <w:r w:rsidRPr="008D40B3">
        <w:t>is liable for care provided by an approved child care service</w:t>
      </w:r>
      <w:r w:rsidRPr="008D40B3">
        <w:rPr>
          <w:i/>
        </w:rPr>
        <w:t xml:space="preserve"> </w:t>
      </w:r>
      <w:r w:rsidRPr="008D40B3">
        <w:t>or services</w:t>
      </w:r>
      <w:r w:rsidRPr="008D40B3">
        <w:rPr>
          <w:i/>
        </w:rPr>
        <w:t xml:space="preserve"> </w:t>
      </w:r>
      <w:r w:rsidRPr="008D40B3">
        <w:t xml:space="preserve">for the child during the week. Subject to </w:t>
      </w:r>
      <w:r w:rsidR="008D40B3">
        <w:t>subsection (</w:t>
      </w:r>
      <w:r w:rsidRPr="008D40B3">
        <w:t>2), it does not matter whether the individual is entitled to child care benefit for that care.</w:t>
      </w:r>
    </w:p>
    <w:p w:rsidR="000D2E55" w:rsidRPr="008D40B3" w:rsidRDefault="000D2E55" w:rsidP="000D2E55">
      <w:pPr>
        <w:pStyle w:val="SubsectionHead"/>
      </w:pPr>
      <w:r w:rsidRPr="008D40B3">
        <w:t>Special rule if the week is also a base week for the individual’s partner for the child</w:t>
      </w:r>
    </w:p>
    <w:p w:rsidR="000D2E55" w:rsidRPr="008D40B3" w:rsidRDefault="000D2E55" w:rsidP="000D2E55">
      <w:pPr>
        <w:pStyle w:val="subsection"/>
      </w:pPr>
      <w:r w:rsidRPr="008D40B3">
        <w:tab/>
        <w:t>(2)</w:t>
      </w:r>
      <w:r w:rsidRPr="008D40B3">
        <w:tab/>
        <w:t>However, if the base week is also:</w:t>
      </w:r>
    </w:p>
    <w:p w:rsidR="000D2E55" w:rsidRPr="008D40B3" w:rsidRDefault="000D2E55" w:rsidP="000D2E55">
      <w:pPr>
        <w:pStyle w:val="paragraph"/>
      </w:pPr>
      <w:r w:rsidRPr="008D40B3">
        <w:tab/>
        <w:t>(a)</w:t>
      </w:r>
      <w:r w:rsidRPr="008D40B3">
        <w:tab/>
        <w:t>a base week for the individual’s partner and the child; or</w:t>
      </w:r>
    </w:p>
    <w:p w:rsidR="000D2E55" w:rsidRPr="008D40B3" w:rsidRDefault="000D2E55" w:rsidP="000D2E55">
      <w:pPr>
        <w:pStyle w:val="paragraph"/>
      </w:pPr>
      <w:r w:rsidRPr="008D40B3">
        <w:tab/>
        <w:t>(b)</w:t>
      </w:r>
      <w:r w:rsidRPr="008D40B3">
        <w:tab/>
        <w:t>a base week, for the purposes of section</w:t>
      </w:r>
      <w:r w:rsidR="008D40B3">
        <w:t> </w:t>
      </w:r>
      <w:r w:rsidRPr="008D40B3">
        <w:t>84DA, for the individual’s partner and the child;</w:t>
      </w:r>
    </w:p>
    <w:p w:rsidR="000D2E55" w:rsidRPr="008D40B3" w:rsidRDefault="000D2E55" w:rsidP="000D2E55">
      <w:pPr>
        <w:pStyle w:val="subsection2"/>
      </w:pPr>
      <w:r w:rsidRPr="008D40B3">
        <w:t xml:space="preserve">the amount of the individual’s </w:t>
      </w:r>
      <w:r w:rsidRPr="008D40B3">
        <w:rPr>
          <w:b/>
          <w:i/>
        </w:rPr>
        <w:t>approved child care fees</w:t>
      </w:r>
      <w:r w:rsidRPr="008D40B3">
        <w:t xml:space="preserve"> for the child in the base week is the amount of fees payable for care provided during the week that is covered by a determination mentioned in paragraph</w:t>
      </w:r>
      <w:r w:rsidR="008D40B3">
        <w:t> </w:t>
      </w:r>
      <w:r w:rsidRPr="008D40B3">
        <w:t>84C(c) in respect of the individual and the child.</w:t>
      </w:r>
    </w:p>
    <w:p w:rsidR="000D3B5D" w:rsidRPr="008D40B3" w:rsidRDefault="000D3B5D" w:rsidP="000D3B5D">
      <w:pPr>
        <w:pStyle w:val="SubsectionHead"/>
      </w:pPr>
      <w:r w:rsidRPr="008D40B3">
        <w:lastRenderedPageBreak/>
        <w:t>Disregard amounts passed on to reduce fees</w:t>
      </w:r>
    </w:p>
    <w:p w:rsidR="000D3B5D" w:rsidRPr="008D40B3" w:rsidRDefault="000D3B5D" w:rsidP="000D3B5D">
      <w:pPr>
        <w:pStyle w:val="subsection"/>
      </w:pPr>
      <w:r w:rsidRPr="008D40B3">
        <w:tab/>
        <w:t>(3)</w:t>
      </w:r>
      <w:r w:rsidRPr="008D40B3">
        <w:tab/>
        <w:t>For the purposes of this section, disregard any amount passed on to the individual under section</w:t>
      </w:r>
      <w:r w:rsidR="008D40B3">
        <w:t> </w:t>
      </w:r>
      <w:r w:rsidRPr="008D40B3">
        <w:t xml:space="preserve">219B </w:t>
      </w:r>
      <w:r w:rsidR="004D3C0E" w:rsidRPr="008D40B3">
        <w:t>or section</w:t>
      </w:r>
      <w:r w:rsidR="008D40B3">
        <w:t> </w:t>
      </w:r>
      <w:r w:rsidR="004D3C0E" w:rsidRPr="008D40B3">
        <w:t xml:space="preserve">219EA </w:t>
      </w:r>
      <w:r w:rsidRPr="008D40B3">
        <w:t>of the Family Assistance Administration Act.</w:t>
      </w:r>
    </w:p>
    <w:p w:rsidR="00E00E19" w:rsidRPr="008D40B3" w:rsidRDefault="00E00E19" w:rsidP="00E00E19">
      <w:pPr>
        <w:pStyle w:val="ActHead5"/>
      </w:pPr>
      <w:bookmarkStart w:id="204" w:name="_Toc398188760"/>
      <w:r w:rsidRPr="008D40B3">
        <w:rPr>
          <w:rStyle w:val="CharSectno"/>
        </w:rPr>
        <w:t>84C</w:t>
      </w:r>
      <w:r w:rsidRPr="008D40B3">
        <w:t xml:space="preserve">  Component of formula—</w:t>
      </w:r>
      <w:r w:rsidRPr="008D40B3">
        <w:rPr>
          <w:i/>
        </w:rPr>
        <w:t>base week</w:t>
      </w:r>
      <w:bookmarkEnd w:id="204"/>
    </w:p>
    <w:p w:rsidR="00E00E19" w:rsidRPr="008D40B3" w:rsidRDefault="00E00E19" w:rsidP="00E00E19">
      <w:pPr>
        <w:pStyle w:val="subsection"/>
      </w:pPr>
      <w:r w:rsidRPr="008D40B3">
        <w:tab/>
      </w:r>
      <w:r w:rsidRPr="008D40B3">
        <w:tab/>
      </w:r>
      <w:r w:rsidR="005219F6" w:rsidRPr="008D40B3">
        <w:t>For the purposes of section</w:t>
      </w:r>
      <w:r w:rsidR="008D40B3">
        <w:t> </w:t>
      </w:r>
      <w:r w:rsidR="005219F6" w:rsidRPr="008D40B3">
        <w:t>84A, a week</w:t>
      </w:r>
      <w:r w:rsidRPr="008D40B3">
        <w:t xml:space="preserve"> is a </w:t>
      </w:r>
      <w:r w:rsidRPr="008D40B3">
        <w:rPr>
          <w:b/>
          <w:i/>
        </w:rPr>
        <w:t>base week</w:t>
      </w:r>
      <w:r w:rsidRPr="008D40B3">
        <w:t xml:space="preserve"> for an individual for a child in a rebate year if:</w:t>
      </w:r>
    </w:p>
    <w:p w:rsidR="00E00E19" w:rsidRPr="008D40B3" w:rsidRDefault="00E00E19" w:rsidP="00E00E19">
      <w:pPr>
        <w:pStyle w:val="paragraph"/>
      </w:pPr>
      <w:r w:rsidRPr="008D40B3">
        <w:tab/>
        <w:t>(a)</w:t>
      </w:r>
      <w:r w:rsidRPr="008D40B3">
        <w:tab/>
        <w:t>all or part of the week falls within the rebate year; and</w:t>
      </w:r>
    </w:p>
    <w:p w:rsidR="00E00E19" w:rsidRPr="008D40B3" w:rsidRDefault="00E00E19" w:rsidP="00E00E19">
      <w:pPr>
        <w:pStyle w:val="paragraph"/>
      </w:pPr>
      <w:r w:rsidRPr="008D40B3">
        <w:tab/>
        <w:t>(b)</w:t>
      </w:r>
      <w:r w:rsidRPr="008D40B3">
        <w:tab/>
        <w:t>care is provided by one or more approved child care services to the child during the week; and</w:t>
      </w:r>
    </w:p>
    <w:p w:rsidR="00182E81" w:rsidRPr="008D40B3" w:rsidRDefault="00182E81" w:rsidP="00182E81">
      <w:pPr>
        <w:pStyle w:val="paragraph"/>
      </w:pPr>
      <w:r w:rsidRPr="008D40B3">
        <w:tab/>
        <w:t>(c)</w:t>
      </w:r>
      <w:r w:rsidRPr="008D40B3">
        <w:tab/>
        <w:t>one of the following determinations is made:</w:t>
      </w:r>
    </w:p>
    <w:p w:rsidR="00182E81" w:rsidRPr="008D40B3" w:rsidRDefault="00182E81" w:rsidP="00182E81">
      <w:pPr>
        <w:pStyle w:val="paragraphsub"/>
      </w:pPr>
      <w:r w:rsidRPr="008D40B3">
        <w:tab/>
        <w:t>(i)</w:t>
      </w:r>
      <w:r w:rsidRPr="008D40B3">
        <w:tab/>
        <w:t>a determination under section</w:t>
      </w:r>
      <w:r w:rsidR="008D40B3">
        <w:t> </w:t>
      </w:r>
      <w:r w:rsidRPr="008D40B3">
        <w:t>51B of the Family Assistance Administration Act that the individual is entitled to be paid child care benefit by fee reduction for the care;</w:t>
      </w:r>
    </w:p>
    <w:p w:rsidR="00182E81" w:rsidRPr="008D40B3" w:rsidRDefault="00182E81" w:rsidP="00182E81">
      <w:pPr>
        <w:pStyle w:val="paragraphsub"/>
      </w:pPr>
      <w:r w:rsidRPr="008D40B3">
        <w:tab/>
        <w:t>(ii)</w:t>
      </w:r>
      <w:r w:rsidRPr="008D40B3">
        <w:tab/>
        <w:t>a determination under subsection</w:t>
      </w:r>
      <w:r w:rsidR="008D40B3">
        <w:t> </w:t>
      </w:r>
      <w:r w:rsidRPr="008D40B3">
        <w:t>51C(1) of the Family Assistance Administration Act in relation to the individual and the care;</w:t>
      </w:r>
    </w:p>
    <w:p w:rsidR="00182E81" w:rsidRPr="008D40B3" w:rsidRDefault="00182E81" w:rsidP="00182E81">
      <w:pPr>
        <w:pStyle w:val="paragraphsub"/>
      </w:pPr>
      <w:r w:rsidRPr="008D40B3">
        <w:tab/>
        <w:t>(iii)</w:t>
      </w:r>
      <w:r w:rsidRPr="008D40B3">
        <w:tab/>
        <w:t>a determination under section</w:t>
      </w:r>
      <w:r w:rsidR="008D40B3">
        <w:t> </w:t>
      </w:r>
      <w:r w:rsidRPr="008D40B3">
        <w:t>52E of the Family Assistance Administration Act that the individual is entitled to be paid child care benefit for the care;</w:t>
      </w:r>
    </w:p>
    <w:p w:rsidR="00182E81" w:rsidRPr="008D40B3" w:rsidRDefault="00182E81" w:rsidP="00182E81">
      <w:pPr>
        <w:pStyle w:val="paragraphsub"/>
      </w:pPr>
      <w:r w:rsidRPr="008D40B3">
        <w:tab/>
        <w:t>(iv)</w:t>
      </w:r>
      <w:r w:rsidRPr="008D40B3">
        <w:tab/>
        <w:t>a determination under subsection</w:t>
      </w:r>
      <w:r w:rsidR="008D40B3">
        <w:t> </w:t>
      </w:r>
      <w:r w:rsidRPr="008D40B3">
        <w:t>52G(1) of the Family Assistance Administration Act in relation to the individual and the care; and</w:t>
      </w:r>
    </w:p>
    <w:p w:rsidR="00E00E19" w:rsidRPr="008D40B3" w:rsidRDefault="00E00E19" w:rsidP="00E00E19">
      <w:pPr>
        <w:pStyle w:val="paragraph"/>
      </w:pPr>
      <w:r w:rsidRPr="008D40B3">
        <w:tab/>
        <w:t>(d)</w:t>
      </w:r>
      <w:r w:rsidRPr="008D40B3">
        <w:tab/>
        <w:t>paragraph</w:t>
      </w:r>
      <w:r w:rsidR="008D40B3">
        <w:t> </w:t>
      </w:r>
      <w:r w:rsidRPr="008D40B3">
        <w:t>57F(1)(c) (as affected by subsections</w:t>
      </w:r>
      <w:r w:rsidR="008D40B3">
        <w:t> </w:t>
      </w:r>
      <w:r w:rsidRPr="008D40B3">
        <w:t>57F(2) and (3)) is satisfied for the week.</w:t>
      </w:r>
    </w:p>
    <w:p w:rsidR="00E00E19" w:rsidRPr="008D40B3" w:rsidRDefault="00E00E19" w:rsidP="00E00E19">
      <w:pPr>
        <w:pStyle w:val="ActHead5"/>
      </w:pPr>
      <w:bookmarkStart w:id="205" w:name="_Toc398188761"/>
      <w:r w:rsidRPr="008D40B3">
        <w:rPr>
          <w:rStyle w:val="CharSectno"/>
        </w:rPr>
        <w:t>84D</w:t>
      </w:r>
      <w:r w:rsidRPr="008D40B3">
        <w:t xml:space="preserve">  Component of formula—</w:t>
      </w:r>
      <w:r w:rsidRPr="008D40B3">
        <w:rPr>
          <w:i/>
        </w:rPr>
        <w:t>amount</w:t>
      </w:r>
      <w:r w:rsidRPr="008D40B3">
        <w:t xml:space="preserve"> of the individual’s entitlement to child care benefit</w:t>
      </w:r>
      <w:bookmarkEnd w:id="205"/>
    </w:p>
    <w:p w:rsidR="00E00E19" w:rsidRPr="008D40B3" w:rsidRDefault="00E00E19" w:rsidP="00E00E19">
      <w:pPr>
        <w:pStyle w:val="subsection"/>
      </w:pPr>
      <w:r w:rsidRPr="008D40B3">
        <w:tab/>
      </w:r>
      <w:r w:rsidRPr="008D40B3">
        <w:tab/>
        <w:t xml:space="preserve">The </w:t>
      </w:r>
      <w:r w:rsidRPr="008D40B3">
        <w:rPr>
          <w:b/>
          <w:i/>
        </w:rPr>
        <w:t xml:space="preserve">amount </w:t>
      </w:r>
      <w:r w:rsidRPr="008D40B3">
        <w:t>of an individual’s entitlement to child care benefit for the care of a child by one or more approved child care services in a base week for the individual and the child in a rebate year is:</w:t>
      </w:r>
    </w:p>
    <w:p w:rsidR="00E00E19" w:rsidRPr="008D40B3" w:rsidRDefault="00E00E19" w:rsidP="00E00E19">
      <w:pPr>
        <w:pStyle w:val="paragraph"/>
      </w:pPr>
      <w:r w:rsidRPr="008D40B3">
        <w:lastRenderedPageBreak/>
        <w:tab/>
        <w:t>(a)</w:t>
      </w:r>
      <w:r w:rsidRPr="008D40B3">
        <w:tab/>
        <w:t>for an individual in respect of whom a determination of entitlement is made under section</w:t>
      </w:r>
      <w:r w:rsidR="008D40B3">
        <w:t> </w:t>
      </w:r>
      <w:r w:rsidRPr="008D40B3">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8D40B3" w:rsidRDefault="00E00E19" w:rsidP="00E00E19">
      <w:pPr>
        <w:pStyle w:val="paragraph"/>
      </w:pPr>
      <w:r w:rsidRPr="008D40B3">
        <w:tab/>
        <w:t>(b)</w:t>
      </w:r>
      <w:r w:rsidRPr="008D40B3">
        <w:tab/>
        <w:t>for an individual in respect of whom a determination is made under section</w:t>
      </w:r>
      <w:r w:rsidR="008D40B3">
        <w:t> </w:t>
      </w:r>
      <w:r w:rsidRPr="008D40B3">
        <w:t>52E of the Family Assistance Administration Act for a past period—so much of the amount in which the individual is determined to be entitled to be paid child care benefit for the rebate year as is attributable to that week</w:t>
      </w:r>
      <w:r w:rsidR="00636D3C" w:rsidRPr="008D40B3">
        <w:t>; and</w:t>
      </w:r>
    </w:p>
    <w:p w:rsidR="00636D3C" w:rsidRPr="008D40B3" w:rsidRDefault="00636D3C" w:rsidP="00636D3C">
      <w:pPr>
        <w:pStyle w:val="paragraph"/>
      </w:pPr>
      <w:r w:rsidRPr="008D40B3">
        <w:tab/>
        <w:t>(c)</w:t>
      </w:r>
      <w:r w:rsidRPr="008D40B3">
        <w:tab/>
        <w:t>for an individual in respect of whom a determination is made under subsection</w:t>
      </w:r>
      <w:r w:rsidR="008D40B3">
        <w:t> </w:t>
      </w:r>
      <w:r w:rsidRPr="008D40B3">
        <w:t>51C(1) or 52G(1) of the Family Assistance Administration Act—a nil amount, to the extent that the determination relates to the session or sessions of care provided during that week.</w:t>
      </w:r>
    </w:p>
    <w:p w:rsidR="000D2E55" w:rsidRPr="008D40B3" w:rsidRDefault="000D2E55" w:rsidP="000D2E55">
      <w:pPr>
        <w:pStyle w:val="ActHead4"/>
      </w:pPr>
      <w:bookmarkStart w:id="206" w:name="_Toc398188762"/>
      <w:r w:rsidRPr="008D40B3">
        <w:rPr>
          <w:rStyle w:val="CharSubdNo"/>
        </w:rPr>
        <w:t>Subdivision BA</w:t>
      </w:r>
      <w:r w:rsidRPr="008D40B3">
        <w:t>—</w:t>
      </w:r>
      <w:r w:rsidRPr="008D40B3">
        <w:rPr>
          <w:rStyle w:val="CharSubdText"/>
        </w:rPr>
        <w:t>Child care rebate relating to child care benefit in substitution</w:t>
      </w:r>
      <w:bookmarkEnd w:id="206"/>
    </w:p>
    <w:p w:rsidR="000D2E55" w:rsidRPr="008D40B3" w:rsidRDefault="000D2E55" w:rsidP="000D2E55">
      <w:pPr>
        <w:pStyle w:val="ActHead5"/>
      </w:pPr>
      <w:bookmarkStart w:id="207" w:name="_Toc398188763"/>
      <w:r w:rsidRPr="008D40B3">
        <w:rPr>
          <w:rStyle w:val="CharSectno"/>
        </w:rPr>
        <w:t>84DA</w:t>
      </w:r>
      <w:r w:rsidRPr="008D40B3">
        <w:t xml:space="preserve">  Amount of the child care rebate—relating to child care benefit in substitution</w:t>
      </w:r>
      <w:bookmarkEnd w:id="207"/>
    </w:p>
    <w:p w:rsidR="000D2E55" w:rsidRPr="008D40B3" w:rsidRDefault="000D2E55" w:rsidP="000D2E55">
      <w:pPr>
        <w:pStyle w:val="subsection"/>
      </w:pPr>
      <w:r w:rsidRPr="008D40B3">
        <w:tab/>
      </w:r>
      <w:r w:rsidRPr="008D40B3">
        <w:tab/>
        <w:t>If a determination of entitlement for child care rebate under section</w:t>
      </w:r>
      <w:r w:rsidR="008D40B3">
        <w:t> </w:t>
      </w:r>
      <w:r w:rsidRPr="008D40B3">
        <w:t>65ECA of the Family Assistance Administration Act is in force in respect of:</w:t>
      </w:r>
    </w:p>
    <w:p w:rsidR="000D2E55" w:rsidRPr="008D40B3" w:rsidRDefault="000D2E55" w:rsidP="000D2E55">
      <w:pPr>
        <w:pStyle w:val="paragraph"/>
      </w:pPr>
      <w:r w:rsidRPr="008D40B3">
        <w:tab/>
        <w:t>(a)</w:t>
      </w:r>
      <w:r w:rsidRPr="008D40B3">
        <w:tab/>
        <w:t xml:space="preserve">a period (the </w:t>
      </w:r>
      <w:r w:rsidRPr="008D40B3">
        <w:rPr>
          <w:b/>
          <w:i/>
        </w:rPr>
        <w:t>entitlement period</w:t>
      </w:r>
      <w:r w:rsidRPr="008D40B3">
        <w:t>); and</w:t>
      </w:r>
    </w:p>
    <w:p w:rsidR="000D2E55" w:rsidRPr="008D40B3" w:rsidRDefault="000D2E55" w:rsidP="000D2E55">
      <w:pPr>
        <w:pStyle w:val="paragraph"/>
      </w:pPr>
      <w:r w:rsidRPr="008D40B3">
        <w:tab/>
        <w:t>(b)</w:t>
      </w:r>
      <w:r w:rsidRPr="008D40B3">
        <w:tab/>
        <w:t xml:space="preserve">an individual (the </w:t>
      </w:r>
      <w:r w:rsidRPr="008D40B3">
        <w:rPr>
          <w:b/>
          <w:i/>
        </w:rPr>
        <w:t>substitute individual</w:t>
      </w:r>
      <w:r w:rsidRPr="008D40B3">
        <w:t>), and a deceased individual, for child care provided by one or more approved child care services to a child during that period;</w:t>
      </w:r>
    </w:p>
    <w:p w:rsidR="000D2E55" w:rsidRPr="008D40B3" w:rsidRDefault="000D2E55" w:rsidP="000D2E55">
      <w:pPr>
        <w:pStyle w:val="subsection2"/>
      </w:pPr>
      <w:r w:rsidRPr="008D40B3">
        <w:t>the amount of the rebate which the substitute individual is entitled to be paid in respect of the child for that period is worked out as follows:</w:t>
      </w:r>
    </w:p>
    <w:p w:rsidR="000D2E55" w:rsidRPr="008D40B3" w:rsidRDefault="000D2E55" w:rsidP="00BE5179">
      <w:pPr>
        <w:pStyle w:val="BoxHeadItalic"/>
        <w:pBdr>
          <w:top w:val="single" w:sz="2" w:space="5" w:color="auto"/>
          <w:left w:val="single" w:sz="2" w:space="5" w:color="auto"/>
          <w:bottom w:val="single" w:sz="2" w:space="5" w:color="auto"/>
          <w:right w:val="single" w:sz="2" w:space="5" w:color="auto"/>
        </w:pBdr>
        <w:spacing w:before="120"/>
      </w:pPr>
      <w:r w:rsidRPr="008D40B3">
        <w:t>Method statement</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lastRenderedPageBreak/>
        <w:t>Step 1.</w:t>
      </w:r>
      <w:r w:rsidRPr="008D40B3">
        <w:tab/>
        <w:t xml:space="preserve">Work out the rebate periods. The entitlement period will be the </w:t>
      </w:r>
      <w:r w:rsidRPr="008D40B3">
        <w:rPr>
          <w:b/>
          <w:i/>
        </w:rPr>
        <w:t>rebate period</w:t>
      </w:r>
      <w:r w:rsidRPr="008D40B3">
        <w:t xml:space="preserve"> if it is entirely within an income year. However, if the entitlement period is spread over 2 income years, the part of the entitlement period in each of those years will be a </w:t>
      </w:r>
      <w:r w:rsidRPr="008D40B3">
        <w:rPr>
          <w:b/>
          <w:i/>
        </w:rPr>
        <w:t>rebate period</w:t>
      </w:r>
      <w:r w:rsidRPr="008D40B3">
        <w:t>.</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t>Step 2.</w:t>
      </w:r>
      <w:r w:rsidRPr="008D40B3">
        <w:tab/>
        <w:t>Work out the total amount of the deceased individual’s approved child care fees for the child in each base week for the deceased individual and the child in each rebate period.</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spacing w:before="120"/>
      </w:pPr>
      <w:r w:rsidRPr="008D40B3">
        <w:t>Step 3.</w:t>
      </w:r>
      <w:r w:rsidRPr="008D40B3">
        <w:tab/>
        <w:t>Work out the amount (if any) of the substitute individual’s entitlement to child care benefit by single payment/in substitution for the care for the child in each base week for the deceased individual and the child in each rebate period.</w:t>
      </w:r>
    </w:p>
    <w:p w:rsidR="000D2E55" w:rsidRPr="008D40B3"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8D40B3">
        <w:t>Step 4.</w:t>
      </w:r>
      <w:r w:rsidRPr="008D40B3">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t>Step 5.</w:t>
      </w:r>
      <w:r w:rsidRPr="008D40B3">
        <w:tab/>
        <w:t>Work out, for each rebate period, the lesser of the following amounts for the child:</w:t>
      </w:r>
    </w:p>
    <w:p w:rsidR="000D2E55" w:rsidRPr="008D40B3" w:rsidRDefault="000D2E55" w:rsidP="00BE5179">
      <w:pPr>
        <w:pStyle w:val="BoxPara"/>
        <w:pBdr>
          <w:top w:val="single" w:sz="2" w:space="5" w:color="auto"/>
          <w:left w:val="single" w:sz="2" w:space="5" w:color="auto"/>
          <w:bottom w:val="single" w:sz="2" w:space="5" w:color="auto"/>
          <w:right w:val="single" w:sz="2" w:space="5" w:color="auto"/>
        </w:pBdr>
      </w:pPr>
      <w:r w:rsidRPr="008D40B3">
        <w:tab/>
        <w:t>(a)</w:t>
      </w:r>
      <w:r w:rsidRPr="008D40B3">
        <w:tab/>
        <w:t>the amount worked out using the formula:</w:t>
      </w:r>
    </w:p>
    <w:p w:rsidR="009E5E96" w:rsidRPr="008D40B3"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8D40B3">
        <w:rPr>
          <w:szCs w:val="24"/>
        </w:rPr>
        <w:tab/>
      </w:r>
      <w:r w:rsidRPr="008D40B3">
        <w:rPr>
          <w:noProof/>
          <w:szCs w:val="24"/>
        </w:rPr>
        <w:drawing>
          <wp:inline distT="0" distB="0" distL="0" distR="0" wp14:anchorId="010C7C84" wp14:editId="5711766B">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8D40B3"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8D40B3">
        <w:tab/>
        <w:t>(b)</w:t>
      </w:r>
      <w:r w:rsidRPr="008D40B3">
        <w:tab/>
        <w:t>the child care rebate limit for the income year that includes the rebate period.</w:t>
      </w:r>
    </w:p>
    <w:p w:rsidR="000D2E55" w:rsidRPr="008D40B3"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8D40B3">
        <w:lastRenderedPageBreak/>
        <w:tab/>
        <w:t>Add the results if there are 2 rebate periods.</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t>Step 6.</w:t>
      </w:r>
      <w:r w:rsidRPr="008D40B3">
        <w:tab/>
        <w:t>The result is the amount of the substitute individual’s child care rebate for the child for the entitlement period.</w:t>
      </w:r>
    </w:p>
    <w:p w:rsidR="000D2E55" w:rsidRPr="008D40B3" w:rsidRDefault="000D2E55" w:rsidP="000D2E55">
      <w:pPr>
        <w:pStyle w:val="ActHead5"/>
        <w:rPr>
          <w:i/>
        </w:rPr>
      </w:pPr>
      <w:bookmarkStart w:id="208" w:name="_Toc398188764"/>
      <w:r w:rsidRPr="008D40B3">
        <w:rPr>
          <w:rStyle w:val="CharSectno"/>
        </w:rPr>
        <w:t>84DB</w:t>
      </w:r>
      <w:r w:rsidRPr="008D40B3">
        <w:t xml:space="preserve">  Component of formula—</w:t>
      </w:r>
      <w:r w:rsidRPr="008D40B3">
        <w:rPr>
          <w:i/>
        </w:rPr>
        <w:t>approved child care fees</w:t>
      </w:r>
      <w:bookmarkEnd w:id="208"/>
    </w:p>
    <w:p w:rsidR="000D2E55" w:rsidRPr="008D40B3" w:rsidRDefault="000D2E55" w:rsidP="000D2E55">
      <w:pPr>
        <w:pStyle w:val="SubsectionHead"/>
      </w:pPr>
      <w:r w:rsidRPr="008D40B3">
        <w:t>General rule—approved child care fees for a base week for the deceased individual and a child</w:t>
      </w:r>
    </w:p>
    <w:p w:rsidR="000D2E55" w:rsidRPr="008D40B3" w:rsidRDefault="000D2E55" w:rsidP="000D2E55">
      <w:pPr>
        <w:pStyle w:val="subsection"/>
      </w:pPr>
      <w:r w:rsidRPr="008D40B3">
        <w:tab/>
        <w:t>(1)</w:t>
      </w:r>
      <w:r w:rsidRPr="008D40B3">
        <w:tab/>
        <w:t>For the purposes of section</w:t>
      </w:r>
      <w:r w:rsidR="008D40B3">
        <w:t> </w:t>
      </w:r>
      <w:r w:rsidRPr="008D40B3">
        <w:t xml:space="preserve">84DA, the amount of the deceased individual’s </w:t>
      </w:r>
      <w:r w:rsidRPr="008D40B3">
        <w:rPr>
          <w:b/>
          <w:i/>
        </w:rPr>
        <w:t>approved child care fees</w:t>
      </w:r>
      <w:r w:rsidRPr="008D40B3">
        <w:t xml:space="preserve"> for a child in a base week for the deceased individual and the child is the amount of fees for which:</w:t>
      </w:r>
    </w:p>
    <w:p w:rsidR="000D2E55" w:rsidRPr="008D40B3" w:rsidRDefault="000D2E55" w:rsidP="000D2E55">
      <w:pPr>
        <w:pStyle w:val="paragraph"/>
      </w:pPr>
      <w:r w:rsidRPr="008D40B3">
        <w:tab/>
        <w:t>(a)</w:t>
      </w:r>
      <w:r w:rsidRPr="008D40B3">
        <w:tab/>
        <w:t>the deceased individual; or</w:t>
      </w:r>
    </w:p>
    <w:p w:rsidR="000D2E55" w:rsidRPr="008D40B3" w:rsidRDefault="000D2E55" w:rsidP="000D2E55">
      <w:pPr>
        <w:pStyle w:val="paragraph"/>
      </w:pPr>
      <w:r w:rsidRPr="008D40B3">
        <w:tab/>
        <w:t>(b)</w:t>
      </w:r>
      <w:r w:rsidRPr="008D40B3">
        <w:tab/>
        <w:t>the deceased individual’s partner during the week;</w:t>
      </w:r>
    </w:p>
    <w:p w:rsidR="000D2E55" w:rsidRPr="008D40B3" w:rsidRDefault="000D2E55" w:rsidP="000D2E55">
      <w:pPr>
        <w:pStyle w:val="subsection2"/>
      </w:pPr>
      <w:r w:rsidRPr="008D40B3">
        <w:t>is liable for care provided by an approved child care service</w:t>
      </w:r>
      <w:r w:rsidRPr="008D40B3">
        <w:rPr>
          <w:i/>
        </w:rPr>
        <w:t xml:space="preserve"> </w:t>
      </w:r>
      <w:r w:rsidRPr="008D40B3">
        <w:t>or services</w:t>
      </w:r>
      <w:r w:rsidRPr="008D40B3">
        <w:rPr>
          <w:i/>
        </w:rPr>
        <w:t xml:space="preserve"> </w:t>
      </w:r>
      <w:r w:rsidRPr="008D40B3">
        <w:t xml:space="preserve">for the child during the week. Subject to </w:t>
      </w:r>
      <w:r w:rsidR="008D40B3">
        <w:t>subsection (</w:t>
      </w:r>
      <w:r w:rsidRPr="008D40B3">
        <w:t>2), it does not matter whether there is any entitlement to child care benefit for that care.</w:t>
      </w:r>
    </w:p>
    <w:p w:rsidR="000D2E55" w:rsidRPr="008D40B3" w:rsidRDefault="000D2E55" w:rsidP="000D2E55">
      <w:pPr>
        <w:pStyle w:val="SubsectionHead"/>
      </w:pPr>
      <w:r w:rsidRPr="008D40B3">
        <w:t>Special rule if the week is also a base week for the deceased individual’s partner for the child</w:t>
      </w:r>
    </w:p>
    <w:p w:rsidR="000D2E55" w:rsidRPr="008D40B3" w:rsidRDefault="000D2E55" w:rsidP="000D2E55">
      <w:pPr>
        <w:pStyle w:val="subsection"/>
      </w:pPr>
      <w:r w:rsidRPr="008D40B3">
        <w:tab/>
        <w:t>(2)</w:t>
      </w:r>
      <w:r w:rsidRPr="008D40B3">
        <w:tab/>
        <w:t>However, if the base week is also:</w:t>
      </w:r>
    </w:p>
    <w:p w:rsidR="000D2E55" w:rsidRPr="008D40B3" w:rsidRDefault="000D2E55" w:rsidP="000D2E55">
      <w:pPr>
        <w:pStyle w:val="paragraph"/>
      </w:pPr>
      <w:r w:rsidRPr="008D40B3">
        <w:tab/>
        <w:t>(a)</w:t>
      </w:r>
      <w:r w:rsidRPr="008D40B3">
        <w:tab/>
        <w:t>a base week for the deceased individual’s partner and the child; or</w:t>
      </w:r>
    </w:p>
    <w:p w:rsidR="000D2E55" w:rsidRPr="008D40B3" w:rsidRDefault="000D2E55" w:rsidP="000D2E55">
      <w:pPr>
        <w:pStyle w:val="paragraph"/>
      </w:pPr>
      <w:r w:rsidRPr="008D40B3">
        <w:tab/>
        <w:t>(b)</w:t>
      </w:r>
      <w:r w:rsidRPr="008D40B3">
        <w:tab/>
        <w:t>a base week, for the purposes of section</w:t>
      </w:r>
      <w:r w:rsidR="008D40B3">
        <w:t> </w:t>
      </w:r>
      <w:r w:rsidRPr="008D40B3">
        <w:t>84A, for the deceased individual’s partner and the child;</w:t>
      </w:r>
    </w:p>
    <w:p w:rsidR="000D2E55" w:rsidRPr="008D40B3" w:rsidRDefault="000D2E55" w:rsidP="000D2E55">
      <w:pPr>
        <w:pStyle w:val="subsection2"/>
      </w:pPr>
      <w:r w:rsidRPr="008D40B3">
        <w:t xml:space="preserve">the amount of the deceased individual’s </w:t>
      </w:r>
      <w:r w:rsidRPr="008D40B3">
        <w:rPr>
          <w:b/>
          <w:i/>
        </w:rPr>
        <w:t>approved child care fees</w:t>
      </w:r>
      <w:r w:rsidRPr="008D40B3">
        <w:t xml:space="preserve"> for the child in the base week is the amount of fees payable for care provided during the week that is covered by a determination mentioned in paragraph</w:t>
      </w:r>
      <w:r w:rsidR="008D40B3">
        <w:t> </w:t>
      </w:r>
      <w:r w:rsidRPr="008D40B3">
        <w:t>84DC(c) in respect of the deceased individual and the child.</w:t>
      </w:r>
    </w:p>
    <w:p w:rsidR="000D2E55" w:rsidRPr="008D40B3" w:rsidRDefault="000D2E55" w:rsidP="000D2E55">
      <w:pPr>
        <w:pStyle w:val="SubsectionHead"/>
      </w:pPr>
      <w:r w:rsidRPr="008D40B3">
        <w:lastRenderedPageBreak/>
        <w:t>Disregard amounts passed on to reduce fees</w:t>
      </w:r>
    </w:p>
    <w:p w:rsidR="000D2E55" w:rsidRPr="008D40B3" w:rsidRDefault="000D2E55" w:rsidP="000D2E55">
      <w:pPr>
        <w:pStyle w:val="subsection"/>
      </w:pPr>
      <w:r w:rsidRPr="008D40B3">
        <w:tab/>
        <w:t>(3)</w:t>
      </w:r>
      <w:r w:rsidRPr="008D40B3">
        <w:tab/>
        <w:t>For the purposes of this section, disregard any amount passed on to the deceased individual under section</w:t>
      </w:r>
      <w:r w:rsidR="008D40B3">
        <w:t> </w:t>
      </w:r>
      <w:r w:rsidRPr="008D40B3">
        <w:t xml:space="preserve">219B </w:t>
      </w:r>
      <w:r w:rsidR="004D3C0E" w:rsidRPr="008D40B3">
        <w:t>or section</w:t>
      </w:r>
      <w:r w:rsidR="008D40B3">
        <w:t> </w:t>
      </w:r>
      <w:r w:rsidR="004D3C0E" w:rsidRPr="008D40B3">
        <w:t xml:space="preserve">219EA </w:t>
      </w:r>
      <w:r w:rsidRPr="008D40B3">
        <w:t>of the Family Assistance Administration Act.</w:t>
      </w:r>
    </w:p>
    <w:p w:rsidR="000D2E55" w:rsidRPr="008D40B3" w:rsidRDefault="000D2E55" w:rsidP="000D2E55">
      <w:pPr>
        <w:pStyle w:val="ActHead5"/>
      </w:pPr>
      <w:bookmarkStart w:id="209" w:name="_Toc398188765"/>
      <w:r w:rsidRPr="008D40B3">
        <w:rPr>
          <w:rStyle w:val="CharSectno"/>
        </w:rPr>
        <w:t>84DC</w:t>
      </w:r>
      <w:r w:rsidRPr="008D40B3">
        <w:t xml:space="preserve">  Component of formula—</w:t>
      </w:r>
      <w:r w:rsidRPr="008D40B3">
        <w:rPr>
          <w:i/>
        </w:rPr>
        <w:t>base week</w:t>
      </w:r>
      <w:bookmarkEnd w:id="209"/>
    </w:p>
    <w:p w:rsidR="000D2E55" w:rsidRPr="008D40B3" w:rsidRDefault="000D2E55" w:rsidP="000D2E55">
      <w:pPr>
        <w:pStyle w:val="subsection"/>
      </w:pPr>
      <w:r w:rsidRPr="008D40B3">
        <w:tab/>
      </w:r>
      <w:r w:rsidRPr="008D40B3">
        <w:tab/>
        <w:t>For the purposes of section</w:t>
      </w:r>
      <w:r w:rsidR="008D40B3">
        <w:t> </w:t>
      </w:r>
      <w:r w:rsidRPr="008D40B3">
        <w:t xml:space="preserve">84DA, a week is a </w:t>
      </w:r>
      <w:r w:rsidRPr="008D40B3">
        <w:rPr>
          <w:b/>
          <w:i/>
        </w:rPr>
        <w:t>base week</w:t>
      </w:r>
      <w:r w:rsidRPr="008D40B3">
        <w:t xml:space="preserve"> for a deceased individual for a child in a rebate period if:</w:t>
      </w:r>
    </w:p>
    <w:p w:rsidR="000D2E55" w:rsidRPr="008D40B3" w:rsidRDefault="000D2E55" w:rsidP="000D2E55">
      <w:pPr>
        <w:pStyle w:val="paragraph"/>
      </w:pPr>
      <w:r w:rsidRPr="008D40B3">
        <w:tab/>
        <w:t>(a)</w:t>
      </w:r>
      <w:r w:rsidRPr="008D40B3">
        <w:tab/>
        <w:t>all or part of the week falls within the rebate period; and</w:t>
      </w:r>
    </w:p>
    <w:p w:rsidR="000D2E55" w:rsidRPr="008D40B3" w:rsidRDefault="000D2E55" w:rsidP="000D2E55">
      <w:pPr>
        <w:pStyle w:val="paragraph"/>
      </w:pPr>
      <w:r w:rsidRPr="008D40B3">
        <w:tab/>
        <w:t>(b)</w:t>
      </w:r>
      <w:r w:rsidRPr="008D40B3">
        <w:tab/>
        <w:t>care is provided by one or more approved child care services to the child during the week; and</w:t>
      </w:r>
    </w:p>
    <w:p w:rsidR="000D2E55" w:rsidRPr="008D40B3" w:rsidRDefault="000D2E55" w:rsidP="000D2E55">
      <w:pPr>
        <w:pStyle w:val="paragraph"/>
      </w:pPr>
      <w:r w:rsidRPr="008D40B3">
        <w:tab/>
        <w:t>(c)</w:t>
      </w:r>
      <w:r w:rsidRPr="008D40B3">
        <w:tab/>
        <w:t>the care is covered by:</w:t>
      </w:r>
    </w:p>
    <w:p w:rsidR="000D2E55" w:rsidRPr="008D40B3" w:rsidRDefault="000D2E55" w:rsidP="000D2E55">
      <w:pPr>
        <w:pStyle w:val="paragraphsub"/>
      </w:pPr>
      <w:r w:rsidRPr="008D40B3">
        <w:tab/>
        <w:t>(i)</w:t>
      </w:r>
      <w:r w:rsidRPr="008D40B3">
        <w:tab/>
        <w:t>a determination under section</w:t>
      </w:r>
      <w:r w:rsidR="008D40B3">
        <w:t> </w:t>
      </w:r>
      <w:r w:rsidRPr="008D40B3">
        <w:t>53D of the Family Assistance Administration Act that the substitute individual is entitled to be paid child care benefit by single payment/in substitution because of the death of the deceased individual; or</w:t>
      </w:r>
    </w:p>
    <w:p w:rsidR="000D2E55" w:rsidRPr="008D40B3" w:rsidRDefault="000D2E55" w:rsidP="000D2E55">
      <w:pPr>
        <w:pStyle w:val="paragraphsub"/>
      </w:pPr>
      <w:r w:rsidRPr="008D40B3">
        <w:tab/>
        <w:t>(ii)</w:t>
      </w:r>
      <w:r w:rsidRPr="008D40B3">
        <w:tab/>
        <w:t>a determination under subsection</w:t>
      </w:r>
      <w:r w:rsidR="008D40B3">
        <w:t> </w:t>
      </w:r>
      <w:r w:rsidRPr="008D40B3">
        <w:t>53E(1) of the Family Assistance Administration Act in relation to the substitute individual and the death of the deceased individual; and</w:t>
      </w:r>
    </w:p>
    <w:p w:rsidR="000D2E55" w:rsidRPr="008D40B3" w:rsidRDefault="000D2E55" w:rsidP="000D2E55">
      <w:pPr>
        <w:pStyle w:val="paragraph"/>
      </w:pPr>
      <w:r w:rsidRPr="008D40B3">
        <w:tab/>
        <w:t>(d)</w:t>
      </w:r>
      <w:r w:rsidRPr="008D40B3">
        <w:tab/>
        <w:t>paragraph</w:t>
      </w:r>
      <w:r w:rsidR="008D40B3">
        <w:t> </w:t>
      </w:r>
      <w:r w:rsidRPr="008D40B3">
        <w:t>57F(1A)(c) (as affected by subsections</w:t>
      </w:r>
      <w:r w:rsidR="008D40B3">
        <w:t> </w:t>
      </w:r>
      <w:r w:rsidRPr="008D40B3">
        <w:t>57F(2) and (3)) is satisfied for the week.</w:t>
      </w:r>
    </w:p>
    <w:p w:rsidR="000D2E55" w:rsidRPr="008D40B3" w:rsidRDefault="000D2E55" w:rsidP="000D2E55">
      <w:pPr>
        <w:pStyle w:val="ActHead5"/>
      </w:pPr>
      <w:bookmarkStart w:id="210" w:name="_Toc398188766"/>
      <w:r w:rsidRPr="008D40B3">
        <w:rPr>
          <w:rStyle w:val="CharSectno"/>
        </w:rPr>
        <w:t>84DD</w:t>
      </w:r>
      <w:r w:rsidRPr="008D40B3">
        <w:t xml:space="preserve">  Component of formula—</w:t>
      </w:r>
      <w:r w:rsidRPr="008D40B3">
        <w:rPr>
          <w:i/>
        </w:rPr>
        <w:t>amount</w:t>
      </w:r>
      <w:r w:rsidRPr="008D40B3">
        <w:t xml:space="preserve"> of the substitute individual’s entitlement to child care benefit</w:t>
      </w:r>
      <w:bookmarkEnd w:id="210"/>
    </w:p>
    <w:p w:rsidR="000D2E55" w:rsidRPr="008D40B3" w:rsidRDefault="000D2E55" w:rsidP="000D2E55">
      <w:pPr>
        <w:pStyle w:val="subsection"/>
      </w:pPr>
      <w:r w:rsidRPr="008D40B3">
        <w:rPr>
          <w:kern w:val="28"/>
        </w:rPr>
        <w:tab/>
      </w:r>
      <w:r w:rsidRPr="008D40B3">
        <w:rPr>
          <w:kern w:val="28"/>
        </w:rPr>
        <w:tab/>
        <w:t xml:space="preserve">The </w:t>
      </w:r>
      <w:r w:rsidRPr="008D40B3">
        <w:rPr>
          <w:b/>
          <w:i/>
          <w:kern w:val="28"/>
        </w:rPr>
        <w:t>amount</w:t>
      </w:r>
      <w:r w:rsidRPr="008D40B3">
        <w:rPr>
          <w:kern w:val="28"/>
        </w:rPr>
        <w:t xml:space="preserve"> of a substitute individual’s entitlement to </w:t>
      </w:r>
      <w:r w:rsidRPr="008D40B3">
        <w:t>child care benefit by single payment/in substitution for the care of a child in a base week for the deceased individual and the child in a rebate period is:</w:t>
      </w:r>
    </w:p>
    <w:p w:rsidR="000D2E55" w:rsidRPr="008D40B3" w:rsidRDefault="000D2E55" w:rsidP="000D2E55">
      <w:pPr>
        <w:pStyle w:val="paragraph"/>
      </w:pPr>
      <w:r w:rsidRPr="008D40B3">
        <w:tab/>
        <w:t>(a)</w:t>
      </w:r>
      <w:r w:rsidRPr="008D40B3">
        <w:tab/>
        <w:t>for a substitute individual in respect of whom a determination is made under section</w:t>
      </w:r>
      <w:r w:rsidR="008D40B3">
        <w:t> </w:t>
      </w:r>
      <w:r w:rsidRPr="008D40B3">
        <w:t xml:space="preserve">53D of the Family Assistance Administration Act because of the death of the deceased individual—so much of the amount in which the substitute </w:t>
      </w:r>
      <w:r w:rsidRPr="008D40B3">
        <w:lastRenderedPageBreak/>
        <w:t>individual is determined to be entitled to be paid child care benefit for the rebate period as is attributable to that week; and</w:t>
      </w:r>
    </w:p>
    <w:p w:rsidR="000D2E55" w:rsidRPr="008D40B3" w:rsidRDefault="000D2E55" w:rsidP="000D2E55">
      <w:pPr>
        <w:pStyle w:val="paragraph"/>
        <w:rPr>
          <w:kern w:val="28"/>
        </w:rPr>
      </w:pPr>
      <w:r w:rsidRPr="008D40B3">
        <w:rPr>
          <w:kern w:val="28"/>
        </w:rPr>
        <w:tab/>
        <w:t>(b)</w:t>
      </w:r>
      <w:r w:rsidRPr="008D40B3">
        <w:rPr>
          <w:kern w:val="28"/>
        </w:rPr>
        <w:tab/>
      </w:r>
      <w:r w:rsidRPr="008D40B3">
        <w:t xml:space="preserve">for a substitute individual </w:t>
      </w:r>
      <w:r w:rsidRPr="008D40B3">
        <w:rPr>
          <w:kern w:val="28"/>
        </w:rPr>
        <w:t>in respect of whom a determination is made under subsection</w:t>
      </w:r>
      <w:r w:rsidR="008D40B3">
        <w:rPr>
          <w:kern w:val="28"/>
        </w:rPr>
        <w:t> </w:t>
      </w:r>
      <w:r w:rsidRPr="008D40B3">
        <w:rPr>
          <w:kern w:val="28"/>
        </w:rPr>
        <w:t xml:space="preserve">53E(1) of that Act </w:t>
      </w:r>
      <w:r w:rsidRPr="008D40B3">
        <w:t>because of the death of the deceased individual</w:t>
      </w:r>
      <w:r w:rsidRPr="008D40B3">
        <w:rPr>
          <w:kern w:val="28"/>
        </w:rPr>
        <w:t>—a nil amount, to the extent that the determination relates to the session or sessions of care provided during that week.</w:t>
      </w:r>
    </w:p>
    <w:p w:rsidR="00E765DE" w:rsidRPr="008D40B3" w:rsidRDefault="00E765DE" w:rsidP="00E765DE">
      <w:pPr>
        <w:pStyle w:val="ActHead4"/>
      </w:pPr>
      <w:bookmarkStart w:id="211" w:name="_Toc398188767"/>
      <w:r w:rsidRPr="008D40B3">
        <w:rPr>
          <w:rStyle w:val="CharSubdNo"/>
        </w:rPr>
        <w:t>Subdivision C</w:t>
      </w:r>
      <w:r w:rsidRPr="008D40B3">
        <w:t>—</w:t>
      </w:r>
      <w:r w:rsidRPr="008D40B3">
        <w:rPr>
          <w:rStyle w:val="CharSubdText"/>
        </w:rPr>
        <w:t>Common components of each formula</w:t>
      </w:r>
      <w:bookmarkEnd w:id="211"/>
    </w:p>
    <w:p w:rsidR="004D3C0E" w:rsidRPr="008D40B3" w:rsidRDefault="009D706D" w:rsidP="004D3C0E">
      <w:pPr>
        <w:pStyle w:val="ActHead5"/>
        <w:rPr>
          <w:i/>
        </w:rPr>
      </w:pPr>
      <w:bookmarkStart w:id="212" w:name="_Toc398188768"/>
      <w:r w:rsidRPr="008D40B3">
        <w:rPr>
          <w:rStyle w:val="CharSectno"/>
        </w:rPr>
        <w:t>84E</w:t>
      </w:r>
      <w:r w:rsidRPr="008D40B3">
        <w:t xml:space="preserve">  </w:t>
      </w:r>
      <w:r w:rsidR="004D3C0E" w:rsidRPr="008D40B3">
        <w:t>Component of each formula—</w:t>
      </w:r>
      <w:r w:rsidR="004D3C0E" w:rsidRPr="008D40B3">
        <w:rPr>
          <w:i/>
        </w:rPr>
        <w:t>Jobs Education and Training (JET) Child Care fee assistance</w:t>
      </w:r>
      <w:bookmarkEnd w:id="212"/>
    </w:p>
    <w:p w:rsidR="004D3C0E" w:rsidRPr="008D40B3" w:rsidRDefault="004D3C0E" w:rsidP="004D3C0E">
      <w:pPr>
        <w:pStyle w:val="subsection"/>
      </w:pPr>
      <w:r w:rsidRPr="008D40B3">
        <w:rPr>
          <w:i/>
        </w:rPr>
        <w:tab/>
      </w:r>
      <w:r w:rsidRPr="008D40B3">
        <w:tab/>
        <w:t>For the purposes of sections</w:t>
      </w:r>
      <w:r w:rsidR="008D40B3">
        <w:t> </w:t>
      </w:r>
      <w:r w:rsidRPr="008D40B3">
        <w:t xml:space="preserve">84AAA, 84AA, 84A and 84DA, </w:t>
      </w:r>
      <w:r w:rsidRPr="008D40B3">
        <w:rPr>
          <w:b/>
          <w:i/>
        </w:rPr>
        <w:t>Jobs Education and Training (JET) Child Care fee assistance</w:t>
      </w:r>
      <w:r w:rsidRPr="008D40B3">
        <w:t>, in relation to a week, means the payment of that name that is paid by the Commonwealth to the individual in respect of child care provided by one or more approved child care services to the child in the week.</w:t>
      </w:r>
    </w:p>
    <w:p w:rsidR="004D3C0E" w:rsidRPr="008D40B3" w:rsidRDefault="004D3C0E" w:rsidP="004D3C0E">
      <w:pPr>
        <w:pStyle w:val="notetext"/>
      </w:pPr>
      <w:r w:rsidRPr="008D40B3">
        <w:t>Note:</w:t>
      </w:r>
      <w:r w:rsidRPr="008D40B3">
        <w:tab/>
        <w:t>The individual may be a deceased individual (see step 4 of the method statement in section</w:t>
      </w:r>
      <w:r w:rsidR="008D40B3">
        <w:t> </w:t>
      </w:r>
      <w:r w:rsidRPr="008D40B3">
        <w:t>84DA).</w:t>
      </w:r>
    </w:p>
    <w:p w:rsidR="00E00E19" w:rsidRPr="008D40B3" w:rsidRDefault="00E00E19" w:rsidP="00E00E19">
      <w:pPr>
        <w:pStyle w:val="ActHead5"/>
        <w:rPr>
          <w:i/>
        </w:rPr>
      </w:pPr>
      <w:bookmarkStart w:id="213" w:name="_Toc398188769"/>
      <w:r w:rsidRPr="008D40B3">
        <w:rPr>
          <w:rStyle w:val="CharSectno"/>
        </w:rPr>
        <w:t>84F</w:t>
      </w:r>
      <w:r w:rsidRPr="008D40B3">
        <w:t xml:space="preserve">  Component of </w:t>
      </w:r>
      <w:r w:rsidR="00E20FDE" w:rsidRPr="008D40B3">
        <w:t xml:space="preserve">each </w:t>
      </w:r>
      <w:r w:rsidRPr="008D40B3">
        <w:t>formula—</w:t>
      </w:r>
      <w:r w:rsidR="002A4D39" w:rsidRPr="008D40B3">
        <w:rPr>
          <w:i/>
        </w:rPr>
        <w:t>child care rebate limit</w:t>
      </w:r>
      <w:bookmarkEnd w:id="213"/>
    </w:p>
    <w:p w:rsidR="00E00E19" w:rsidRPr="008D40B3" w:rsidRDefault="00E00E19" w:rsidP="00E00E19">
      <w:pPr>
        <w:pStyle w:val="subsection"/>
      </w:pPr>
      <w:r w:rsidRPr="008D40B3">
        <w:tab/>
      </w:r>
      <w:r w:rsidRPr="008D40B3">
        <w:tab/>
      </w:r>
      <w:r w:rsidR="00043257" w:rsidRPr="008D40B3">
        <w:t>For the purposes of sections</w:t>
      </w:r>
      <w:r w:rsidR="008D40B3">
        <w:t> </w:t>
      </w:r>
      <w:r w:rsidR="0019532E" w:rsidRPr="008D40B3">
        <w:t xml:space="preserve">84AAA, </w:t>
      </w:r>
      <w:r w:rsidR="00043257" w:rsidRPr="008D40B3">
        <w:t>84AA</w:t>
      </w:r>
      <w:r w:rsidR="000D2E55" w:rsidRPr="008D40B3">
        <w:t>, 84A and 84DA</w:t>
      </w:r>
      <w:r w:rsidR="00043257" w:rsidRPr="008D40B3">
        <w:t>, the</w:t>
      </w:r>
      <w:r w:rsidRPr="008D40B3">
        <w:t xml:space="preserve"> </w:t>
      </w:r>
      <w:r w:rsidR="00D71D0F" w:rsidRPr="008D40B3">
        <w:rPr>
          <w:b/>
          <w:i/>
        </w:rPr>
        <w:t>child care rebate limit</w:t>
      </w:r>
      <w:r w:rsidRPr="008D40B3">
        <w:rPr>
          <w:b/>
          <w:i/>
        </w:rPr>
        <w:t xml:space="preserve"> </w:t>
      </w:r>
      <w:r w:rsidRPr="008D40B3">
        <w:t>is:</w:t>
      </w:r>
    </w:p>
    <w:p w:rsidR="00E00E19" w:rsidRPr="008D40B3" w:rsidRDefault="00E00E19" w:rsidP="00E00E19">
      <w:pPr>
        <w:pStyle w:val="paragraph"/>
      </w:pPr>
      <w:r w:rsidRPr="008D40B3">
        <w:tab/>
        <w:t>(a)</w:t>
      </w:r>
      <w:r w:rsidRPr="008D40B3">
        <w:tab/>
        <w:t>for the income year ending on 30</w:t>
      </w:r>
      <w:r w:rsidR="008D40B3">
        <w:t> </w:t>
      </w:r>
      <w:r w:rsidRPr="008D40B3">
        <w:t>June 2007—$4,211; and</w:t>
      </w:r>
    </w:p>
    <w:p w:rsidR="00E00E19" w:rsidRPr="008D40B3" w:rsidRDefault="00E00E19" w:rsidP="00E00E19">
      <w:pPr>
        <w:pStyle w:val="paragraph"/>
      </w:pPr>
      <w:r w:rsidRPr="008D40B3">
        <w:tab/>
        <w:t>(b)</w:t>
      </w:r>
      <w:r w:rsidRPr="008D40B3">
        <w:tab/>
        <w:t>for the income year ending on 30</w:t>
      </w:r>
      <w:r w:rsidR="008D40B3">
        <w:t> </w:t>
      </w:r>
      <w:r w:rsidRPr="008D40B3">
        <w:t>June 2008—$4,354</w:t>
      </w:r>
      <w:r w:rsidR="00AB23F3" w:rsidRPr="008D40B3">
        <w:t>; and</w:t>
      </w:r>
    </w:p>
    <w:p w:rsidR="00AB23F3" w:rsidRPr="008D40B3" w:rsidRDefault="00AB23F3" w:rsidP="00AB23F3">
      <w:pPr>
        <w:pStyle w:val="paragraph"/>
      </w:pPr>
      <w:r w:rsidRPr="008D40B3">
        <w:tab/>
        <w:t>(c)</w:t>
      </w:r>
      <w:r w:rsidRPr="008D40B3">
        <w:tab/>
        <w:t>for the income year ending on 30</w:t>
      </w:r>
      <w:r w:rsidR="008D40B3">
        <w:t> </w:t>
      </w:r>
      <w:r w:rsidRPr="008D40B3">
        <w:t>June 2009—$7,500</w:t>
      </w:r>
      <w:r w:rsidR="00C8028C" w:rsidRPr="008D40B3">
        <w:t>; and</w:t>
      </w:r>
    </w:p>
    <w:p w:rsidR="00C8028C" w:rsidRPr="008D40B3" w:rsidRDefault="00C8028C" w:rsidP="00C8028C">
      <w:pPr>
        <w:pStyle w:val="paragraph"/>
      </w:pPr>
      <w:r w:rsidRPr="008D40B3">
        <w:tab/>
        <w:t>(d)</w:t>
      </w:r>
      <w:r w:rsidRPr="008D40B3">
        <w:tab/>
        <w:t>for the income year ending on 30</w:t>
      </w:r>
      <w:r w:rsidR="008D40B3">
        <w:t> </w:t>
      </w:r>
      <w:r w:rsidRPr="008D40B3">
        <w:t>June 2010—$7,778; and</w:t>
      </w:r>
    </w:p>
    <w:p w:rsidR="00C8028C" w:rsidRPr="008D40B3" w:rsidRDefault="00C8028C" w:rsidP="00C8028C">
      <w:pPr>
        <w:pStyle w:val="paragraph"/>
      </w:pPr>
      <w:r w:rsidRPr="008D40B3">
        <w:tab/>
        <w:t>(e)</w:t>
      </w:r>
      <w:r w:rsidRPr="008D40B3">
        <w:tab/>
        <w:t>for the income year ending on 30</w:t>
      </w:r>
      <w:r w:rsidR="008D40B3">
        <w:t> </w:t>
      </w:r>
      <w:r w:rsidRPr="008D40B3">
        <w:t>June 2011—$7,941; and</w:t>
      </w:r>
    </w:p>
    <w:p w:rsidR="00C8028C" w:rsidRPr="008D40B3" w:rsidRDefault="00C8028C" w:rsidP="00C8028C">
      <w:pPr>
        <w:pStyle w:val="paragraph"/>
      </w:pPr>
      <w:r w:rsidRPr="008D40B3">
        <w:tab/>
        <w:t>(ea)</w:t>
      </w:r>
      <w:r w:rsidRPr="008D40B3">
        <w:tab/>
        <w:t>for each of the income years ending on 30</w:t>
      </w:r>
      <w:r w:rsidR="008D40B3">
        <w:t> </w:t>
      </w:r>
      <w:r w:rsidRPr="008D40B3">
        <w:t>June 2012, 30</w:t>
      </w:r>
      <w:r w:rsidR="008D40B3">
        <w:t> </w:t>
      </w:r>
      <w:r w:rsidRPr="008D40B3">
        <w:t>June 2013</w:t>
      </w:r>
      <w:r w:rsidR="00CC2E81" w:rsidRPr="008D40B3">
        <w:t>, 30</w:t>
      </w:r>
      <w:r w:rsidR="008D40B3">
        <w:t> </w:t>
      </w:r>
      <w:r w:rsidR="00CC2E81" w:rsidRPr="008D40B3">
        <w:t>June 2014, 30</w:t>
      </w:r>
      <w:r w:rsidR="008D40B3">
        <w:t> </w:t>
      </w:r>
      <w:r w:rsidR="00CC2E81" w:rsidRPr="008D40B3">
        <w:t>June 2015, 30</w:t>
      </w:r>
      <w:r w:rsidR="008D40B3">
        <w:t> </w:t>
      </w:r>
      <w:r w:rsidR="00CC2E81" w:rsidRPr="008D40B3">
        <w:t>June 2016 and 30</w:t>
      </w:r>
      <w:r w:rsidR="008D40B3">
        <w:t> </w:t>
      </w:r>
      <w:r w:rsidR="00CC2E81" w:rsidRPr="008D40B3">
        <w:t>June 2017</w:t>
      </w:r>
      <w:r w:rsidRPr="008D40B3">
        <w:t>—$7,500; and</w:t>
      </w:r>
    </w:p>
    <w:p w:rsidR="00C8028C" w:rsidRPr="008D40B3" w:rsidRDefault="00C8028C" w:rsidP="00C8028C">
      <w:pPr>
        <w:pStyle w:val="paragraph"/>
      </w:pPr>
      <w:r w:rsidRPr="008D40B3">
        <w:lastRenderedPageBreak/>
        <w:tab/>
        <w:t>(f)</w:t>
      </w:r>
      <w:r w:rsidRPr="008D40B3">
        <w:tab/>
        <w:t>for a later income year—the indexed amount substituted under Schedule</w:t>
      </w:r>
      <w:r w:rsidR="008D40B3">
        <w:t> </w:t>
      </w:r>
      <w:r w:rsidRPr="008D40B3">
        <w:t>4 on 1</w:t>
      </w:r>
      <w:r w:rsidR="008D40B3">
        <w:t> </w:t>
      </w:r>
      <w:r w:rsidRPr="008D40B3">
        <w:t>July of that later income year for the child care rebate limit for the previous income year.</w:t>
      </w:r>
    </w:p>
    <w:p w:rsidR="00B23BD1" w:rsidRPr="008D40B3" w:rsidRDefault="00B23BD1" w:rsidP="003D7FE2">
      <w:pPr>
        <w:pStyle w:val="ActHead3"/>
        <w:pageBreakBefore/>
      </w:pPr>
      <w:bookmarkStart w:id="214" w:name="_Toc398188770"/>
      <w:r w:rsidRPr="008D40B3">
        <w:rPr>
          <w:rStyle w:val="CharDivNo"/>
        </w:rPr>
        <w:lastRenderedPageBreak/>
        <w:t>Division</w:t>
      </w:r>
      <w:r w:rsidR="008D40B3" w:rsidRPr="008D40B3">
        <w:rPr>
          <w:rStyle w:val="CharDivNo"/>
        </w:rPr>
        <w:t> </w:t>
      </w:r>
      <w:r w:rsidRPr="008D40B3">
        <w:rPr>
          <w:rStyle w:val="CharDivNo"/>
        </w:rPr>
        <w:t>4B</w:t>
      </w:r>
      <w:r w:rsidRPr="008D40B3">
        <w:t>—</w:t>
      </w:r>
      <w:r w:rsidRPr="008D40B3">
        <w:rPr>
          <w:rStyle w:val="CharDivText"/>
        </w:rPr>
        <w:t>Rate of single income family supplement</w:t>
      </w:r>
      <w:bookmarkEnd w:id="214"/>
    </w:p>
    <w:p w:rsidR="00B23BD1" w:rsidRPr="008D40B3" w:rsidRDefault="00B23BD1" w:rsidP="00B23BD1">
      <w:pPr>
        <w:pStyle w:val="ActHead5"/>
      </w:pPr>
      <w:bookmarkStart w:id="215" w:name="_Toc398188771"/>
      <w:r w:rsidRPr="008D40B3">
        <w:rPr>
          <w:rStyle w:val="CharSectno"/>
        </w:rPr>
        <w:t>84G</w:t>
      </w:r>
      <w:r w:rsidRPr="008D40B3">
        <w:t xml:space="preserve">  Rate of single income family supplement</w:t>
      </w:r>
      <w:bookmarkEnd w:id="215"/>
    </w:p>
    <w:p w:rsidR="00B23BD1" w:rsidRPr="008D40B3" w:rsidRDefault="00B23BD1" w:rsidP="00B23BD1">
      <w:pPr>
        <w:pStyle w:val="subsection"/>
      </w:pPr>
      <w:r w:rsidRPr="008D40B3">
        <w:tab/>
        <w:t>(1)</w:t>
      </w:r>
      <w:r w:rsidRPr="008D40B3">
        <w:tab/>
        <w:t>An individual’s rate of single income family supplement is worked out in accordance with this section.</w:t>
      </w:r>
    </w:p>
    <w:p w:rsidR="00B23BD1" w:rsidRPr="008D40B3" w:rsidRDefault="00B23BD1" w:rsidP="00B23BD1">
      <w:pPr>
        <w:pStyle w:val="subsection"/>
      </w:pPr>
      <w:r w:rsidRPr="008D40B3">
        <w:tab/>
        <w:t>(2)</w:t>
      </w:r>
      <w:r w:rsidRPr="008D40B3">
        <w:tab/>
        <w:t>For the purposes of this section:</w:t>
      </w:r>
    </w:p>
    <w:p w:rsidR="00B23BD1" w:rsidRPr="008D40B3" w:rsidRDefault="00B23BD1" w:rsidP="00B23BD1">
      <w:pPr>
        <w:pStyle w:val="paragraph"/>
      </w:pPr>
      <w:r w:rsidRPr="008D40B3">
        <w:tab/>
        <w:t>(a)</w:t>
      </w:r>
      <w:r w:rsidRPr="008D40B3">
        <w:tab/>
        <w:t xml:space="preserve">the </w:t>
      </w:r>
      <w:r w:rsidRPr="008D40B3">
        <w:rPr>
          <w:b/>
          <w:i/>
        </w:rPr>
        <w:t>main income earner</w:t>
      </w:r>
      <w:r w:rsidRPr="008D40B3">
        <w:t xml:space="preserve"> is:</w:t>
      </w:r>
    </w:p>
    <w:p w:rsidR="00B23BD1" w:rsidRPr="008D40B3" w:rsidRDefault="00B23BD1" w:rsidP="00B23BD1">
      <w:pPr>
        <w:pStyle w:val="paragraphsub"/>
      </w:pPr>
      <w:r w:rsidRPr="008D40B3">
        <w:tab/>
        <w:t>(i)</w:t>
      </w:r>
      <w:r w:rsidRPr="008D40B3">
        <w:tab/>
        <w:t>if the individual is not a member of a couple—the individual; or</w:t>
      </w:r>
    </w:p>
    <w:p w:rsidR="00B23BD1" w:rsidRPr="008D40B3" w:rsidRDefault="00B23BD1" w:rsidP="00B23BD1">
      <w:pPr>
        <w:pStyle w:val="paragraphsub"/>
      </w:pPr>
      <w:r w:rsidRPr="008D40B3">
        <w:tab/>
        <w:t>(ii)</w:t>
      </w:r>
      <w:r w:rsidRPr="008D40B3">
        <w:tab/>
        <w:t>if the individual is a member of a couple—the member of the couple whose taxable income for the income year is the highest (or the individual if those taxable incomes are equal); and</w:t>
      </w:r>
    </w:p>
    <w:p w:rsidR="00B23BD1" w:rsidRPr="008D40B3" w:rsidRDefault="00B23BD1" w:rsidP="00B23BD1">
      <w:pPr>
        <w:pStyle w:val="paragraph"/>
      </w:pPr>
      <w:r w:rsidRPr="008D40B3">
        <w:tab/>
        <w:t>(b)</w:t>
      </w:r>
      <w:r w:rsidRPr="008D40B3">
        <w:tab/>
        <w:t xml:space="preserve">if the individual is a member of a couple—the </w:t>
      </w:r>
      <w:r w:rsidRPr="008D40B3">
        <w:rPr>
          <w:b/>
          <w:i/>
        </w:rPr>
        <w:t xml:space="preserve">low income earner </w:t>
      </w:r>
      <w:r w:rsidRPr="008D40B3">
        <w:t>is the member of the couple whose taxable income for the income year is the lowest (or the individual’s partner if those taxable incomes are equal).</w:t>
      </w:r>
    </w:p>
    <w:p w:rsidR="00B23BD1" w:rsidRPr="008D40B3" w:rsidRDefault="00B23BD1" w:rsidP="00B23BD1">
      <w:pPr>
        <w:pStyle w:val="SubsectionHead"/>
      </w:pPr>
      <w:r w:rsidRPr="008D40B3">
        <w:t>Annual rate</w:t>
      </w:r>
    </w:p>
    <w:p w:rsidR="00B23BD1" w:rsidRPr="008D40B3" w:rsidRDefault="00B23BD1" w:rsidP="00B23BD1">
      <w:pPr>
        <w:pStyle w:val="subsection"/>
      </w:pPr>
      <w:r w:rsidRPr="008D40B3">
        <w:tab/>
        <w:t>(3)</w:t>
      </w:r>
      <w:r w:rsidRPr="008D40B3">
        <w:tab/>
        <w:t>An individual’s annual rate of single income family supplement is nil if the main income earner’s taxable income for the income year (rounded down to the nearest dollar) is:</w:t>
      </w:r>
    </w:p>
    <w:p w:rsidR="00B23BD1" w:rsidRPr="008D40B3" w:rsidRDefault="00B23BD1" w:rsidP="00B23BD1">
      <w:pPr>
        <w:pStyle w:val="paragraph"/>
      </w:pPr>
      <w:r w:rsidRPr="008D40B3">
        <w:tab/>
        <w:t>(a)</w:t>
      </w:r>
      <w:r w:rsidRPr="008D40B3">
        <w:tab/>
        <w:t>$68,000 or less; or</w:t>
      </w:r>
    </w:p>
    <w:p w:rsidR="00B23BD1" w:rsidRPr="008D40B3" w:rsidRDefault="00B23BD1" w:rsidP="00B23BD1">
      <w:pPr>
        <w:pStyle w:val="paragraph"/>
      </w:pPr>
      <w:r w:rsidRPr="008D40B3">
        <w:tab/>
        <w:t>(b)</w:t>
      </w:r>
      <w:r w:rsidRPr="008D40B3">
        <w:tab/>
        <w:t>$150,000 or more.</w:t>
      </w:r>
    </w:p>
    <w:p w:rsidR="00B23BD1" w:rsidRPr="008D40B3" w:rsidRDefault="00B23BD1" w:rsidP="00B23BD1">
      <w:pPr>
        <w:pStyle w:val="subsection"/>
      </w:pPr>
      <w:r w:rsidRPr="008D40B3">
        <w:tab/>
        <w:t>(4)</w:t>
      </w:r>
      <w:r w:rsidRPr="008D40B3">
        <w:tab/>
        <w:t>An individual’s annual rate of single income family supplement is worked out as follows if the main income earner’s taxable income for the income year (rounded down to the nearest dollar) is more than $68,000 and less than $150,000:</w:t>
      </w:r>
    </w:p>
    <w:p w:rsidR="00B23BD1" w:rsidRPr="008D40B3" w:rsidRDefault="00B23BD1" w:rsidP="00B23BD1">
      <w:pPr>
        <w:pStyle w:val="BoxHeadItalic"/>
      </w:pPr>
      <w:r w:rsidRPr="008D40B3">
        <w:t>Method statement</w:t>
      </w:r>
    </w:p>
    <w:p w:rsidR="00B23BD1" w:rsidRPr="008D40B3" w:rsidRDefault="00B23BD1" w:rsidP="00B23BD1">
      <w:pPr>
        <w:pStyle w:val="BoxStep"/>
      </w:pPr>
      <w:r w:rsidRPr="008D40B3">
        <w:lastRenderedPageBreak/>
        <w:t>Step 1.</w:t>
      </w:r>
      <w:r w:rsidRPr="008D40B3">
        <w:tab/>
        <w:t>Work out the main income earner’s taxable income (rounded down to the nearest dollar).</w:t>
      </w:r>
    </w:p>
    <w:p w:rsidR="00B23BD1" w:rsidRPr="008D40B3" w:rsidRDefault="00B23BD1" w:rsidP="00B23BD1">
      <w:pPr>
        <w:pStyle w:val="BoxStep"/>
      </w:pPr>
      <w:r w:rsidRPr="008D40B3">
        <w:t>Step 2.</w:t>
      </w:r>
      <w:r w:rsidRPr="008D40B3">
        <w:tab/>
        <w:t>Reduce the amount at step 1 by $68,000.</w:t>
      </w:r>
    </w:p>
    <w:p w:rsidR="00B23BD1" w:rsidRPr="008D40B3" w:rsidRDefault="00B23BD1" w:rsidP="00B92A26">
      <w:pPr>
        <w:pStyle w:val="BoxStep"/>
        <w:keepNext/>
      </w:pPr>
      <w:r w:rsidRPr="008D40B3">
        <w:t>Step 3.</w:t>
      </w:r>
      <w:r w:rsidRPr="008D40B3">
        <w:tab/>
        <w:t>Multiply the amount worked out at step 2 by 0.025.</w:t>
      </w:r>
    </w:p>
    <w:p w:rsidR="00B23BD1" w:rsidRPr="008D40B3" w:rsidRDefault="00B23BD1" w:rsidP="00B23BD1">
      <w:pPr>
        <w:pStyle w:val="BoxStep"/>
      </w:pPr>
      <w:r w:rsidRPr="008D40B3">
        <w:t>Step 4.</w:t>
      </w:r>
      <w:r w:rsidRPr="008D40B3">
        <w:tab/>
        <w:t>If the amount at step 3 is less than or equal to $300, the provisional component is the amount at step 3.</w:t>
      </w:r>
    </w:p>
    <w:p w:rsidR="00B23BD1" w:rsidRPr="008D40B3" w:rsidRDefault="00B23BD1" w:rsidP="00B23BD1">
      <w:pPr>
        <w:pStyle w:val="BoxStep"/>
      </w:pPr>
      <w:r w:rsidRPr="008D40B3">
        <w:t>Step 5.</w:t>
      </w:r>
      <w:r w:rsidRPr="008D40B3">
        <w:tab/>
        <w:t>If the amount at step 3 is more than $300, the provisional component is:</w:t>
      </w:r>
    </w:p>
    <w:p w:rsidR="00B23BD1" w:rsidRPr="008D40B3" w:rsidRDefault="00B23BD1" w:rsidP="00B23BD1">
      <w:pPr>
        <w:pStyle w:val="BoxPara"/>
      </w:pPr>
      <w:r w:rsidRPr="008D40B3">
        <w:tab/>
        <w:t>(a)</w:t>
      </w:r>
      <w:r w:rsidRPr="008D40B3">
        <w:tab/>
        <w:t>if the main income earner’s taxable income exceeds $80,000 and is less than or equal to $120,000—$300; or</w:t>
      </w:r>
    </w:p>
    <w:p w:rsidR="00B23BD1" w:rsidRPr="008D40B3" w:rsidRDefault="00B23BD1" w:rsidP="00B23BD1">
      <w:pPr>
        <w:pStyle w:val="BoxPara"/>
      </w:pPr>
      <w:r w:rsidRPr="008D40B3">
        <w:tab/>
        <w:t>(b)</w:t>
      </w:r>
      <w:r w:rsidRPr="008D40B3">
        <w:tab/>
        <w:t>if the main income earner’s taxable income exceeds $120,000—$300 less $0.01 for each dollar of the excess.</w:t>
      </w:r>
    </w:p>
    <w:p w:rsidR="00B23BD1" w:rsidRPr="008D40B3" w:rsidRDefault="00B23BD1" w:rsidP="00B23BD1">
      <w:pPr>
        <w:pStyle w:val="BoxStep"/>
      </w:pPr>
      <w:r w:rsidRPr="008D40B3">
        <w:t>Step 6.</w:t>
      </w:r>
      <w:r w:rsidRPr="008D40B3">
        <w:tab/>
        <w:t>If the individual is not a member of a couple—the individual’s annual rate of single income family supplement is the provisional component.</w:t>
      </w:r>
    </w:p>
    <w:p w:rsidR="00B23BD1" w:rsidRPr="008D40B3" w:rsidRDefault="00B23BD1" w:rsidP="00B23BD1">
      <w:pPr>
        <w:pStyle w:val="BoxStep"/>
      </w:pPr>
      <w:r w:rsidRPr="008D40B3">
        <w:t>Step 7.</w:t>
      </w:r>
      <w:r w:rsidRPr="008D40B3">
        <w:tab/>
        <w:t>If the individual is a member of a couple—the individual’s annual rate of single income family supplement is the provisional component less any reduction under step 8.</w:t>
      </w:r>
    </w:p>
    <w:p w:rsidR="00B23BD1" w:rsidRPr="008D40B3" w:rsidRDefault="00B23BD1" w:rsidP="00B23BD1">
      <w:pPr>
        <w:pStyle w:val="BoxStep"/>
      </w:pPr>
      <w:r w:rsidRPr="008D40B3">
        <w:t>Step 8.</w:t>
      </w:r>
      <w:r w:rsidRPr="008D40B3">
        <w:tab/>
        <w:t>If the low income earner’s taxable income for the income year (rounded down to the nearest dollar) exceeds $16,000, the provisional component is reduced (but not below nil) by $0.15 for each dollar of the excess.</w:t>
      </w:r>
    </w:p>
    <w:p w:rsidR="00F05C60" w:rsidRPr="008D40B3" w:rsidRDefault="00F05C60" w:rsidP="00F05C60">
      <w:pPr>
        <w:pStyle w:val="SubsectionHead"/>
      </w:pPr>
      <w:r w:rsidRPr="008D40B3">
        <w:lastRenderedPageBreak/>
        <w:t>Daily rate</w:t>
      </w:r>
    </w:p>
    <w:p w:rsidR="00F05C60" w:rsidRPr="008D40B3" w:rsidRDefault="00F05C60" w:rsidP="00F05C60">
      <w:pPr>
        <w:pStyle w:val="subsection"/>
      </w:pPr>
      <w:r w:rsidRPr="008D40B3">
        <w:tab/>
        <w:t>(5)</w:t>
      </w:r>
      <w:r w:rsidRPr="008D40B3">
        <w:tab/>
        <w:t>The daily rate of single income family supplement is the annual rate divided by 365 and rounded up to the nearest cent.</w:t>
      </w:r>
    </w:p>
    <w:p w:rsidR="00B23BD1" w:rsidRPr="008D40B3" w:rsidRDefault="00B23BD1" w:rsidP="00B23BD1">
      <w:pPr>
        <w:pStyle w:val="ActHead5"/>
      </w:pPr>
      <w:bookmarkStart w:id="216" w:name="_Toc398188772"/>
      <w:r w:rsidRPr="008D40B3">
        <w:rPr>
          <w:rStyle w:val="CharSectno"/>
        </w:rPr>
        <w:t>84GA</w:t>
      </w:r>
      <w:r w:rsidRPr="008D40B3">
        <w:t xml:space="preserve">  Sharing single income family supplement between members of a couple in a blended family</w:t>
      </w:r>
      <w:bookmarkEnd w:id="216"/>
    </w:p>
    <w:p w:rsidR="00B23BD1" w:rsidRPr="008D40B3" w:rsidRDefault="00B23BD1" w:rsidP="00B23BD1">
      <w:pPr>
        <w:pStyle w:val="subsection"/>
      </w:pPr>
      <w:r w:rsidRPr="008D40B3">
        <w:tab/>
      </w:r>
      <w:r w:rsidRPr="008D40B3">
        <w:tab/>
        <w:t>If the Secretary determines under section</w:t>
      </w:r>
      <w:r w:rsidR="008D40B3">
        <w:t> </w:t>
      </w:r>
      <w:r w:rsidRPr="008D40B3">
        <w:t>57GC an individual’s percentage of the single income family supplement for qualifying children of the individual, the individual’s annual rate of single income family supplement is that percentage of the rate that would otherwise apply.</w:t>
      </w:r>
    </w:p>
    <w:p w:rsidR="00B23BD1" w:rsidRPr="008D40B3" w:rsidRDefault="00B23BD1" w:rsidP="00B23BD1">
      <w:pPr>
        <w:pStyle w:val="ActHead5"/>
      </w:pPr>
      <w:bookmarkStart w:id="217" w:name="_Toc398188773"/>
      <w:r w:rsidRPr="008D40B3">
        <w:rPr>
          <w:rStyle w:val="CharSectno"/>
        </w:rPr>
        <w:t>84GB</w:t>
      </w:r>
      <w:r w:rsidRPr="008D40B3">
        <w:t xml:space="preserve">  Sharing single income family supplement between separated members of a couple for period before separation</w:t>
      </w:r>
      <w:bookmarkEnd w:id="217"/>
    </w:p>
    <w:p w:rsidR="00B23BD1" w:rsidRPr="008D40B3" w:rsidRDefault="00B23BD1" w:rsidP="00B23BD1">
      <w:pPr>
        <w:pStyle w:val="subsection"/>
      </w:pPr>
      <w:r w:rsidRPr="008D40B3">
        <w:tab/>
      </w:r>
      <w:r w:rsidRPr="008D40B3">
        <w:tab/>
        <w:t>If the Secretary determines under section</w:t>
      </w:r>
      <w:r w:rsidR="008D40B3">
        <w:t> </w:t>
      </w:r>
      <w:r w:rsidRPr="008D40B3">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8D40B3" w:rsidRDefault="00632062" w:rsidP="003D7FE2">
      <w:pPr>
        <w:pStyle w:val="ActHead3"/>
        <w:pageBreakBefore/>
      </w:pPr>
      <w:bookmarkStart w:id="218" w:name="_Toc398188774"/>
      <w:r w:rsidRPr="008D40B3">
        <w:rPr>
          <w:rStyle w:val="CharDivNo"/>
        </w:rPr>
        <w:lastRenderedPageBreak/>
        <w:t>Division</w:t>
      </w:r>
      <w:r w:rsidR="008D40B3" w:rsidRPr="008D40B3">
        <w:rPr>
          <w:rStyle w:val="CharDivNo"/>
        </w:rPr>
        <w:t> </w:t>
      </w:r>
      <w:r w:rsidRPr="008D40B3">
        <w:rPr>
          <w:rStyle w:val="CharDivNo"/>
        </w:rPr>
        <w:t>5</w:t>
      </w:r>
      <w:r w:rsidRPr="008D40B3">
        <w:t>—</w:t>
      </w:r>
      <w:r w:rsidRPr="008D40B3">
        <w:rPr>
          <w:rStyle w:val="CharDivText"/>
        </w:rPr>
        <w:t>Indexation</w:t>
      </w:r>
      <w:bookmarkEnd w:id="218"/>
    </w:p>
    <w:p w:rsidR="00632062" w:rsidRPr="008D40B3" w:rsidRDefault="00632062" w:rsidP="0022492B">
      <w:pPr>
        <w:pStyle w:val="ActHead5"/>
      </w:pPr>
      <w:bookmarkStart w:id="219" w:name="_Toc398188775"/>
      <w:r w:rsidRPr="008D40B3">
        <w:rPr>
          <w:rStyle w:val="CharSectno"/>
        </w:rPr>
        <w:t>85</w:t>
      </w:r>
      <w:r w:rsidRPr="008D40B3">
        <w:t xml:space="preserve">  Indexation of amounts</w:t>
      </w:r>
      <w:bookmarkEnd w:id="219"/>
    </w:p>
    <w:p w:rsidR="00632062" w:rsidRPr="008D40B3" w:rsidRDefault="00632062">
      <w:pPr>
        <w:pStyle w:val="subsection"/>
      </w:pPr>
      <w:r w:rsidRPr="008D40B3">
        <w:tab/>
      </w:r>
      <w:r w:rsidRPr="008D40B3">
        <w:tab/>
        <w:t>Schedule</w:t>
      </w:r>
      <w:r w:rsidR="008D40B3">
        <w:t> </w:t>
      </w:r>
      <w:r w:rsidRPr="008D40B3">
        <w:t>4 provides for the indexation of certain amounts used in working out rates of family assistance.</w:t>
      </w:r>
    </w:p>
    <w:p w:rsidR="00C221E1" w:rsidRPr="008D40B3" w:rsidRDefault="00C221E1" w:rsidP="003D7FE2">
      <w:pPr>
        <w:pStyle w:val="ActHead2"/>
        <w:pageBreakBefore/>
      </w:pPr>
      <w:bookmarkStart w:id="220" w:name="_Toc398188776"/>
      <w:r w:rsidRPr="008D40B3">
        <w:rPr>
          <w:rStyle w:val="CharPartNo"/>
        </w:rPr>
        <w:lastRenderedPageBreak/>
        <w:t>Part</w:t>
      </w:r>
      <w:r w:rsidR="008D40B3" w:rsidRPr="008D40B3">
        <w:rPr>
          <w:rStyle w:val="CharPartNo"/>
        </w:rPr>
        <w:t> </w:t>
      </w:r>
      <w:r w:rsidRPr="008D40B3">
        <w:rPr>
          <w:rStyle w:val="CharPartNo"/>
        </w:rPr>
        <w:t>5</w:t>
      </w:r>
      <w:r w:rsidRPr="008D40B3">
        <w:t>—</w:t>
      </w:r>
      <w:r w:rsidRPr="008D40B3">
        <w:rPr>
          <w:rStyle w:val="CharPartText"/>
        </w:rPr>
        <w:t>One</w:t>
      </w:r>
      <w:r w:rsidR="008D40B3" w:rsidRPr="008D40B3">
        <w:rPr>
          <w:rStyle w:val="CharPartText"/>
        </w:rPr>
        <w:noBreakHyphen/>
      </w:r>
      <w:r w:rsidRPr="008D40B3">
        <w:rPr>
          <w:rStyle w:val="CharPartText"/>
        </w:rPr>
        <w:t>off payment to families</w:t>
      </w:r>
      <w:bookmarkEnd w:id="220"/>
    </w:p>
    <w:p w:rsidR="00C221E1" w:rsidRPr="008D40B3" w:rsidRDefault="00486B15" w:rsidP="00C221E1">
      <w:pPr>
        <w:pStyle w:val="Header"/>
      </w:pPr>
      <w:r w:rsidRPr="008D40B3">
        <w:rPr>
          <w:rStyle w:val="CharDivNo"/>
        </w:rPr>
        <w:t xml:space="preserve"> </w:t>
      </w:r>
      <w:r w:rsidRPr="008D40B3">
        <w:rPr>
          <w:rStyle w:val="CharDivText"/>
        </w:rPr>
        <w:t xml:space="preserve"> </w:t>
      </w:r>
    </w:p>
    <w:p w:rsidR="00C221E1" w:rsidRPr="008D40B3" w:rsidRDefault="00C221E1" w:rsidP="0022492B">
      <w:pPr>
        <w:pStyle w:val="ActHead5"/>
      </w:pPr>
      <w:bookmarkStart w:id="221" w:name="_Toc398188777"/>
      <w:r w:rsidRPr="008D40B3">
        <w:rPr>
          <w:rStyle w:val="CharSectno"/>
        </w:rPr>
        <w:t>86</w:t>
      </w:r>
      <w:r w:rsidRPr="008D40B3">
        <w:t xml:space="preserve">  When is an individual entitled to a one</w:t>
      </w:r>
      <w:r w:rsidR="008D40B3">
        <w:noBreakHyphen/>
      </w:r>
      <w:r w:rsidRPr="008D40B3">
        <w:t>off payment to families?</w:t>
      </w:r>
      <w:bookmarkEnd w:id="221"/>
    </w:p>
    <w:p w:rsidR="00C221E1" w:rsidRPr="008D40B3" w:rsidRDefault="00C221E1" w:rsidP="00C221E1">
      <w:pPr>
        <w:pStyle w:val="subsection"/>
      </w:pPr>
      <w:r w:rsidRPr="008D40B3">
        <w:tab/>
        <w:t>(1)</w:t>
      </w:r>
      <w:r w:rsidRPr="008D40B3">
        <w:tab/>
        <w:t xml:space="preserve">An individual (the </w:t>
      </w:r>
      <w:r w:rsidRPr="008D40B3">
        <w:rPr>
          <w:b/>
          <w:i/>
        </w:rPr>
        <w:t>entitled individual</w:t>
      </w:r>
      <w:r w:rsidRPr="008D40B3">
        <w:t>) is entitled to a one</w:t>
      </w:r>
      <w:r w:rsidR="008D40B3">
        <w:noBreakHyphen/>
      </w:r>
      <w:r w:rsidRPr="008D40B3">
        <w:t xml:space="preserve">off payment to families if </w:t>
      </w:r>
      <w:r w:rsidR="008D40B3">
        <w:t>subsection (</w:t>
      </w:r>
      <w:r w:rsidRPr="008D40B3">
        <w:t>2), (3) or (4) applies to the individual.</w:t>
      </w:r>
    </w:p>
    <w:p w:rsidR="00C221E1" w:rsidRPr="008D40B3" w:rsidRDefault="00C221E1" w:rsidP="00C221E1">
      <w:pPr>
        <w:pStyle w:val="subsection"/>
      </w:pPr>
      <w:r w:rsidRPr="008D40B3">
        <w:tab/>
        <w:t>(2)</w:t>
      </w:r>
      <w:r w:rsidRPr="008D40B3">
        <w:tab/>
        <w:t>This subsection applies to the individual if:</w:t>
      </w:r>
    </w:p>
    <w:p w:rsidR="00C221E1" w:rsidRPr="008D40B3" w:rsidRDefault="00C221E1" w:rsidP="00C221E1">
      <w:pPr>
        <w:pStyle w:val="paragraph"/>
      </w:pPr>
      <w:r w:rsidRPr="008D40B3">
        <w:tab/>
        <w:t>(a)</w:t>
      </w:r>
      <w:r w:rsidRPr="008D40B3">
        <w:tab/>
        <w:t>on 11</w:t>
      </w:r>
      <w:r w:rsidR="008D40B3">
        <w:t> </w:t>
      </w:r>
      <w:r w:rsidRPr="008D40B3">
        <w:t>May 2004, a determination under subsection</w:t>
      </w:r>
      <w:r w:rsidR="008D40B3">
        <w:t> </w:t>
      </w:r>
      <w:r w:rsidRPr="008D40B3">
        <w:t>16(2) of the Family Assistance Administration Act was in force in respect of the individual as a claimant; and</w:t>
      </w:r>
    </w:p>
    <w:p w:rsidR="00C221E1" w:rsidRPr="008D40B3" w:rsidRDefault="00C221E1" w:rsidP="00C221E1">
      <w:pPr>
        <w:pStyle w:val="paragraph"/>
      </w:pPr>
      <w:r w:rsidRPr="008D40B3">
        <w:tab/>
        <w:t>(b)</w:t>
      </w:r>
      <w:r w:rsidRPr="008D40B3">
        <w:tab/>
        <w:t xml:space="preserve">the daily rate (the </w:t>
      </w:r>
      <w:r w:rsidRPr="008D40B3">
        <w:rPr>
          <w:b/>
          <w:i/>
        </w:rPr>
        <w:t>applicable section</w:t>
      </w:r>
      <w:r w:rsidR="008D40B3">
        <w:rPr>
          <w:b/>
          <w:i/>
        </w:rPr>
        <w:t> </w:t>
      </w:r>
      <w:r w:rsidRPr="008D40B3">
        <w:rPr>
          <w:b/>
          <w:i/>
        </w:rPr>
        <w:t>16 rate</w:t>
      </w:r>
      <w:r w:rsidRPr="008D40B3">
        <w:t>) of family tax benefit that was determined in the determination and applicable to 11</w:t>
      </w:r>
      <w:r w:rsidR="008D40B3">
        <w:t> </w:t>
      </w:r>
      <w:r w:rsidRPr="008D40B3">
        <w:t>May 2004 consisted of or included a Part A rate greater than nil.</w:t>
      </w:r>
    </w:p>
    <w:p w:rsidR="00C221E1" w:rsidRPr="008D40B3" w:rsidRDefault="00C221E1" w:rsidP="00C221E1">
      <w:pPr>
        <w:pStyle w:val="subsection"/>
      </w:pPr>
      <w:r w:rsidRPr="008D40B3">
        <w:tab/>
        <w:t>(3)</w:t>
      </w:r>
      <w:r w:rsidRPr="008D40B3">
        <w:tab/>
        <w:t xml:space="preserve">This subsection applies to the individual (the </w:t>
      </w:r>
      <w:r w:rsidRPr="008D40B3">
        <w:rPr>
          <w:b/>
          <w:i/>
        </w:rPr>
        <w:t>recipient</w:t>
      </w:r>
      <w:r w:rsidRPr="008D40B3">
        <w:t>) if the recipient has been paid one or more instalments of youth allowance in relation to which the following conditions are satisfied:</w:t>
      </w:r>
    </w:p>
    <w:p w:rsidR="00C221E1" w:rsidRPr="008D40B3" w:rsidRDefault="00C221E1" w:rsidP="00C221E1">
      <w:pPr>
        <w:pStyle w:val="paragraph"/>
      </w:pPr>
      <w:r w:rsidRPr="008D40B3">
        <w:tab/>
        <w:t>(a)</w:t>
      </w:r>
      <w:r w:rsidRPr="008D40B3">
        <w:tab/>
        <w:t>the instalment was in respect of a period that included 11</w:t>
      </w:r>
      <w:r w:rsidR="008D40B3">
        <w:t> </w:t>
      </w:r>
      <w:r w:rsidRPr="008D40B3">
        <w:t>May 2004;</w:t>
      </w:r>
    </w:p>
    <w:p w:rsidR="00C221E1" w:rsidRPr="008D40B3" w:rsidRDefault="00C221E1" w:rsidP="00C221E1">
      <w:pPr>
        <w:pStyle w:val="paragraph"/>
      </w:pPr>
      <w:r w:rsidRPr="008D40B3">
        <w:tab/>
        <w:t>(b)</w:t>
      </w:r>
      <w:r w:rsidRPr="008D40B3">
        <w:tab/>
        <w:t>the instalment was of another individual who, on 11</w:t>
      </w:r>
      <w:r w:rsidR="008D40B3">
        <w:t> </w:t>
      </w:r>
      <w:r w:rsidRPr="008D40B3">
        <w:t>May 2004, was under 18 years of age and was not independent (within the meaning of Part</w:t>
      </w:r>
      <w:r w:rsidR="008D40B3">
        <w:t> </w:t>
      </w:r>
      <w:r w:rsidRPr="008D40B3">
        <w:t xml:space="preserve">3.5 of the </w:t>
      </w:r>
      <w:r w:rsidRPr="008D40B3">
        <w:rPr>
          <w:i/>
        </w:rPr>
        <w:t>Social Security Act 1991</w:t>
      </w:r>
      <w:r w:rsidRPr="008D40B3">
        <w:t>);</w:t>
      </w:r>
    </w:p>
    <w:p w:rsidR="00C221E1" w:rsidRPr="008D40B3" w:rsidRDefault="00C221E1" w:rsidP="00C221E1">
      <w:pPr>
        <w:pStyle w:val="paragraph"/>
      </w:pPr>
      <w:r w:rsidRPr="008D40B3">
        <w:tab/>
        <w:t>(c)</w:t>
      </w:r>
      <w:r w:rsidRPr="008D40B3">
        <w:tab/>
        <w:t>the instalment was paid to the recipient:</w:t>
      </w:r>
    </w:p>
    <w:p w:rsidR="00C221E1" w:rsidRPr="008D40B3" w:rsidRDefault="00C221E1" w:rsidP="00C221E1">
      <w:pPr>
        <w:pStyle w:val="paragraphsub"/>
      </w:pPr>
      <w:r w:rsidRPr="008D40B3">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C221E1" w:rsidRPr="008D40B3" w:rsidRDefault="00C221E1" w:rsidP="00C221E1">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Pr="008D40B3">
        <w:t>.</w:t>
      </w:r>
    </w:p>
    <w:p w:rsidR="00C221E1" w:rsidRPr="008D40B3" w:rsidRDefault="00C221E1" w:rsidP="00C221E1">
      <w:pPr>
        <w:pStyle w:val="subsection"/>
      </w:pPr>
      <w:r w:rsidRPr="008D40B3">
        <w:tab/>
        <w:t>(4)</w:t>
      </w:r>
      <w:r w:rsidRPr="008D40B3">
        <w:tab/>
        <w:t>This subsection applies to the individual if:</w:t>
      </w:r>
    </w:p>
    <w:p w:rsidR="00C221E1" w:rsidRPr="008D40B3" w:rsidRDefault="00C221E1" w:rsidP="00C221E1">
      <w:pPr>
        <w:pStyle w:val="paragraph"/>
      </w:pPr>
      <w:r w:rsidRPr="008D40B3">
        <w:lastRenderedPageBreak/>
        <w:tab/>
        <w:t>(a)</w:t>
      </w:r>
      <w:r w:rsidRPr="008D40B3">
        <w:tab/>
        <w:t xml:space="preserve">neither of </w:t>
      </w:r>
      <w:r w:rsidR="008D40B3">
        <w:t>subsections (</w:t>
      </w:r>
      <w:r w:rsidRPr="008D40B3">
        <w:t>2) and (3) applies to the individual; and</w:t>
      </w:r>
    </w:p>
    <w:p w:rsidR="00C221E1" w:rsidRPr="008D40B3" w:rsidRDefault="00C221E1" w:rsidP="00C221E1">
      <w:pPr>
        <w:pStyle w:val="paragraph"/>
      </w:pPr>
      <w:r w:rsidRPr="008D40B3">
        <w:tab/>
        <w:t>(b)</w:t>
      </w:r>
      <w:r w:rsidRPr="008D40B3">
        <w:tab/>
        <w:t>on 11</w:t>
      </w:r>
      <w:r w:rsidR="008D40B3">
        <w:t> </w:t>
      </w:r>
      <w:r w:rsidRPr="008D40B3">
        <w:t>May 2004, a determination under section</w:t>
      </w:r>
      <w:r w:rsidR="008D40B3">
        <w:t> </w:t>
      </w:r>
      <w:r w:rsidRPr="008D40B3">
        <w:t>17 of the Family Assistance Administration Act was in force in respect of the individual as a claimant; and</w:t>
      </w:r>
    </w:p>
    <w:p w:rsidR="00C221E1" w:rsidRPr="008D40B3" w:rsidRDefault="00C221E1" w:rsidP="00C221E1">
      <w:pPr>
        <w:pStyle w:val="paragraph"/>
      </w:pPr>
      <w:r w:rsidRPr="008D40B3">
        <w:tab/>
        <w:t>(c)</w:t>
      </w:r>
      <w:r w:rsidRPr="008D40B3">
        <w:tab/>
        <w:t>the determination determined a daily rate of family tax benefit for the whole, or part, of the 2002</w:t>
      </w:r>
      <w:r w:rsidR="008D40B3">
        <w:noBreakHyphen/>
      </w:r>
      <w:r w:rsidRPr="008D40B3">
        <w:t>03 income year that consisted of or included a Part A rate greater than nil.</w:t>
      </w:r>
    </w:p>
    <w:p w:rsidR="00C221E1" w:rsidRPr="008D40B3" w:rsidRDefault="00C221E1" w:rsidP="00C221E1">
      <w:pPr>
        <w:pStyle w:val="subsection2"/>
      </w:pPr>
      <w:r w:rsidRPr="008D40B3">
        <w:t>The rate applicable to the last day in the 2002</w:t>
      </w:r>
      <w:r w:rsidR="008D40B3">
        <w:noBreakHyphen/>
      </w:r>
      <w:r w:rsidRPr="008D40B3">
        <w:t xml:space="preserve">03 income year in relation to which the determination determined a daily rate as mentioned in </w:t>
      </w:r>
      <w:r w:rsidR="008D40B3">
        <w:t>paragraph (</w:t>
      </w:r>
      <w:r w:rsidRPr="008D40B3">
        <w:t xml:space="preserve">c) is the </w:t>
      </w:r>
      <w:r w:rsidRPr="008D40B3">
        <w:rPr>
          <w:b/>
          <w:i/>
        </w:rPr>
        <w:t>applicable section</w:t>
      </w:r>
      <w:r w:rsidR="008D40B3">
        <w:rPr>
          <w:b/>
          <w:i/>
        </w:rPr>
        <w:t> </w:t>
      </w:r>
      <w:r w:rsidRPr="008D40B3">
        <w:rPr>
          <w:b/>
          <w:i/>
        </w:rPr>
        <w:t>17 rate</w:t>
      </w:r>
      <w:r w:rsidRPr="008D40B3">
        <w:t>.</w:t>
      </w:r>
    </w:p>
    <w:p w:rsidR="00C221E1" w:rsidRPr="008D40B3" w:rsidRDefault="00C221E1" w:rsidP="0022492B">
      <w:pPr>
        <w:pStyle w:val="ActHead5"/>
      </w:pPr>
      <w:bookmarkStart w:id="222" w:name="_Toc398188778"/>
      <w:r w:rsidRPr="008D40B3">
        <w:rPr>
          <w:rStyle w:val="CharSectno"/>
        </w:rPr>
        <w:t>87</w:t>
      </w:r>
      <w:r w:rsidRPr="008D40B3">
        <w:t xml:space="preserve">  In respect of what children is the payment payable?</w:t>
      </w:r>
      <w:bookmarkEnd w:id="222"/>
    </w:p>
    <w:p w:rsidR="00C221E1" w:rsidRPr="008D40B3" w:rsidRDefault="00C221E1" w:rsidP="00C221E1">
      <w:pPr>
        <w:pStyle w:val="subsection"/>
      </w:pPr>
      <w:r w:rsidRPr="008D40B3">
        <w:tab/>
      </w:r>
      <w:r w:rsidRPr="008D40B3">
        <w:tab/>
        <w:t xml:space="preserve">Each of the following is an </w:t>
      </w:r>
      <w:r w:rsidRPr="008D40B3">
        <w:rPr>
          <w:b/>
          <w:i/>
        </w:rPr>
        <w:t xml:space="preserve">eligible child </w:t>
      </w:r>
      <w:r w:rsidRPr="008D40B3">
        <w:t>in relation to the entitled individual:</w:t>
      </w:r>
    </w:p>
    <w:p w:rsidR="00C221E1" w:rsidRPr="008D40B3" w:rsidRDefault="00C221E1" w:rsidP="00C221E1">
      <w:pPr>
        <w:pStyle w:val="paragraph"/>
      </w:pPr>
      <w:r w:rsidRPr="008D40B3">
        <w:tab/>
        <w:t>(a)</w:t>
      </w:r>
      <w:r w:rsidRPr="008D40B3">
        <w:tab/>
        <w:t>if subsection</w:t>
      </w:r>
      <w:r w:rsidR="008D40B3">
        <w:t> </w:t>
      </w:r>
      <w:r w:rsidRPr="008D40B3">
        <w:t>86(2) applies to the entitled individual (whether or not subsection</w:t>
      </w:r>
      <w:r w:rsidR="008D40B3">
        <w:t> </w:t>
      </w:r>
      <w:r w:rsidRPr="008D40B3">
        <w:t>86(3) also applies)—each FTB child taken into account in determining the applicable section</w:t>
      </w:r>
      <w:r w:rsidR="008D40B3">
        <w:t> </w:t>
      </w:r>
      <w:r w:rsidRPr="008D40B3">
        <w:t>16 rate;</w:t>
      </w:r>
    </w:p>
    <w:p w:rsidR="00C221E1" w:rsidRPr="008D40B3" w:rsidRDefault="00C221E1" w:rsidP="00C221E1">
      <w:pPr>
        <w:pStyle w:val="paragraph"/>
      </w:pPr>
      <w:r w:rsidRPr="008D40B3">
        <w:tab/>
        <w:t>(b)</w:t>
      </w:r>
      <w:r w:rsidRPr="008D40B3">
        <w:tab/>
        <w:t>if subsection</w:t>
      </w:r>
      <w:r w:rsidR="008D40B3">
        <w:t> </w:t>
      </w:r>
      <w:r w:rsidRPr="008D40B3">
        <w:t>86(3) applies to the entitled individual (whether or not subsection</w:t>
      </w:r>
      <w:r w:rsidR="008D40B3">
        <w:t> </w:t>
      </w:r>
      <w:r w:rsidRPr="008D40B3">
        <w:t>86(2) also applies)—the other individual, or each other individual, referred to in paragraph</w:t>
      </w:r>
      <w:r w:rsidR="008D40B3">
        <w:t> </w:t>
      </w:r>
      <w:r w:rsidRPr="008D40B3">
        <w:t>86(3)(b);</w:t>
      </w:r>
    </w:p>
    <w:p w:rsidR="00C221E1" w:rsidRPr="008D40B3" w:rsidRDefault="00C221E1" w:rsidP="00C221E1">
      <w:pPr>
        <w:pStyle w:val="paragraph"/>
      </w:pPr>
      <w:r w:rsidRPr="008D40B3">
        <w:tab/>
        <w:t>(c)</w:t>
      </w:r>
      <w:r w:rsidRPr="008D40B3">
        <w:tab/>
        <w:t>if subsection</w:t>
      </w:r>
      <w:r w:rsidR="008D40B3">
        <w:t> </w:t>
      </w:r>
      <w:r w:rsidRPr="008D40B3">
        <w:t>86(4) applies to the entitled individual—each FTB child taken into account in determining the applicable section</w:t>
      </w:r>
      <w:r w:rsidR="008D40B3">
        <w:t> </w:t>
      </w:r>
      <w:r w:rsidRPr="008D40B3">
        <w:t>17 rate.</w:t>
      </w:r>
    </w:p>
    <w:p w:rsidR="00C221E1" w:rsidRPr="008D40B3" w:rsidRDefault="00C221E1" w:rsidP="0022492B">
      <w:pPr>
        <w:pStyle w:val="ActHead5"/>
      </w:pPr>
      <w:bookmarkStart w:id="223" w:name="_Toc398188779"/>
      <w:r w:rsidRPr="008D40B3">
        <w:rPr>
          <w:rStyle w:val="CharSectno"/>
        </w:rPr>
        <w:t>88</w:t>
      </w:r>
      <w:r w:rsidRPr="008D40B3">
        <w:t xml:space="preserve">  What is the amount of the payment?</w:t>
      </w:r>
      <w:bookmarkEnd w:id="223"/>
    </w:p>
    <w:p w:rsidR="00C221E1" w:rsidRPr="008D40B3" w:rsidRDefault="00C221E1" w:rsidP="00C221E1">
      <w:pPr>
        <w:pStyle w:val="SubsectionHead"/>
      </w:pPr>
      <w:r w:rsidRPr="008D40B3">
        <w:t>Add together the amounts applicable under this section for each eligible child</w:t>
      </w:r>
    </w:p>
    <w:p w:rsidR="00C221E1" w:rsidRPr="008D40B3" w:rsidRDefault="00C221E1" w:rsidP="00C221E1">
      <w:pPr>
        <w:pStyle w:val="subsection"/>
      </w:pPr>
      <w:r w:rsidRPr="008D40B3">
        <w:tab/>
        <w:t>(1)</w:t>
      </w:r>
      <w:r w:rsidRPr="008D40B3">
        <w:tab/>
        <w:t>The amount</w:t>
      </w:r>
      <w:r w:rsidRPr="008D40B3">
        <w:rPr>
          <w:i/>
        </w:rPr>
        <w:t xml:space="preserve"> </w:t>
      </w:r>
      <w:r w:rsidRPr="008D40B3">
        <w:t>of the one</w:t>
      </w:r>
      <w:r w:rsidR="008D40B3">
        <w:noBreakHyphen/>
      </w:r>
      <w:r w:rsidRPr="008D40B3">
        <w:t>off payment to the entitled individual is worked out by adding together the amounts applicable under this section for each eligible child.</w:t>
      </w:r>
    </w:p>
    <w:p w:rsidR="00C221E1" w:rsidRPr="008D40B3" w:rsidRDefault="00C221E1" w:rsidP="00C221E1">
      <w:pPr>
        <w:pStyle w:val="SubsectionHead"/>
      </w:pPr>
      <w:r w:rsidRPr="008D40B3">
        <w:lastRenderedPageBreak/>
        <w:t>Amount is $600 unless another subsection applies</w:t>
      </w:r>
    </w:p>
    <w:p w:rsidR="00C221E1" w:rsidRPr="008D40B3" w:rsidRDefault="00C221E1" w:rsidP="00C221E1">
      <w:pPr>
        <w:pStyle w:val="subsection"/>
      </w:pPr>
      <w:r w:rsidRPr="008D40B3">
        <w:tab/>
        <w:t>(2)</w:t>
      </w:r>
      <w:r w:rsidRPr="008D40B3">
        <w:tab/>
        <w:t>Subject to this section, the amount applicable for an eligible child is $600.</w:t>
      </w:r>
    </w:p>
    <w:p w:rsidR="00C221E1" w:rsidRPr="008D40B3" w:rsidRDefault="00C221E1" w:rsidP="00C221E1">
      <w:pPr>
        <w:pStyle w:val="SubsectionHead"/>
      </w:pPr>
      <w:r w:rsidRPr="008D40B3">
        <w:t>Reduced amount if applicable section</w:t>
      </w:r>
      <w:r w:rsidR="008D40B3">
        <w:t> </w:t>
      </w:r>
      <w:r w:rsidRPr="008D40B3">
        <w:t>16 or 17 rate took account of a subsection</w:t>
      </w:r>
      <w:r w:rsidR="008D40B3">
        <w:t> </w:t>
      </w:r>
      <w:r w:rsidRPr="008D40B3">
        <w:t>59(1) percentage determination</w:t>
      </w:r>
    </w:p>
    <w:p w:rsidR="00C221E1" w:rsidRPr="008D40B3" w:rsidRDefault="00C221E1" w:rsidP="00C221E1">
      <w:pPr>
        <w:pStyle w:val="subsection"/>
      </w:pPr>
      <w:r w:rsidRPr="008D40B3">
        <w:tab/>
        <w:t>(3)</w:t>
      </w:r>
      <w:r w:rsidRPr="008D40B3">
        <w:tab/>
        <w:t>If the applicable section</w:t>
      </w:r>
      <w:r w:rsidR="008D40B3">
        <w:t> </w:t>
      </w:r>
      <w:r w:rsidRPr="008D40B3">
        <w:t>16 rate, or the applicable section</w:t>
      </w:r>
      <w:r w:rsidR="008D40B3">
        <w:t> </w:t>
      </w:r>
      <w:r w:rsidRPr="008D40B3">
        <w:t>17 rate, took account of a determination under subsection</w:t>
      </w:r>
      <w:r w:rsidR="008D40B3">
        <w:t> </w:t>
      </w:r>
      <w:r w:rsidRPr="008D40B3">
        <w:t>59(1) of a particular percentage in relation to an eligible child covered by paragraph</w:t>
      </w:r>
      <w:r w:rsidR="008D40B3">
        <w:t> </w:t>
      </w:r>
      <w:r w:rsidRPr="008D40B3">
        <w:t>87(a) or (c), the amount applicable for the eligible child is that percentage of $600.</w:t>
      </w:r>
    </w:p>
    <w:p w:rsidR="00C221E1" w:rsidRPr="008D40B3" w:rsidRDefault="00C221E1" w:rsidP="00C221E1">
      <w:pPr>
        <w:pStyle w:val="SubsectionHead"/>
      </w:pPr>
      <w:r w:rsidRPr="008D40B3">
        <w:t>Reduced amount if applicable section</w:t>
      </w:r>
      <w:r w:rsidR="008D40B3">
        <w:t> </w:t>
      </w:r>
      <w:r w:rsidRPr="008D40B3">
        <w:t>16 or 17 rate took account of a section</w:t>
      </w:r>
      <w:r w:rsidR="008D40B3">
        <w:t> </w:t>
      </w:r>
      <w:r w:rsidRPr="008D40B3">
        <w:t>28 percentage determination</w:t>
      </w:r>
    </w:p>
    <w:p w:rsidR="00C221E1" w:rsidRPr="008D40B3" w:rsidRDefault="00C221E1" w:rsidP="00C221E1">
      <w:pPr>
        <w:pStyle w:val="subsection"/>
      </w:pPr>
      <w:r w:rsidRPr="008D40B3">
        <w:tab/>
        <w:t>(4)</w:t>
      </w:r>
      <w:r w:rsidRPr="008D40B3">
        <w:tab/>
        <w:t>If the applicable section</w:t>
      </w:r>
      <w:r w:rsidR="008D40B3">
        <w:t> </w:t>
      </w:r>
      <w:r w:rsidRPr="008D40B3">
        <w:t>16 rate, or the applicable section</w:t>
      </w:r>
      <w:r w:rsidR="008D40B3">
        <w:t> </w:t>
      </w:r>
      <w:r w:rsidRPr="008D40B3">
        <w:t>17 rate, took account of a determination under section</w:t>
      </w:r>
      <w:r w:rsidR="008D40B3">
        <w:t> </w:t>
      </w:r>
      <w:r w:rsidRPr="008D40B3">
        <w:t>28 of a particular percentage in relation to one or more FTB children (being an eligible child or eligible children)—the amount applicable for the eligible child, or for each of those eligible children, is:</w:t>
      </w:r>
    </w:p>
    <w:p w:rsidR="00C221E1" w:rsidRPr="008D40B3" w:rsidRDefault="00C221E1" w:rsidP="00C221E1">
      <w:pPr>
        <w:pStyle w:val="paragraph"/>
      </w:pPr>
      <w:r w:rsidRPr="008D40B3">
        <w:tab/>
        <w:t>(a)</w:t>
      </w:r>
      <w:r w:rsidRPr="008D40B3">
        <w:tab/>
        <w:t xml:space="preserve">unless </w:t>
      </w:r>
      <w:r w:rsidR="008D40B3">
        <w:t>paragraph (</w:t>
      </w:r>
      <w:r w:rsidRPr="008D40B3">
        <w:t>b) applies—that percentage of $600; or</w:t>
      </w:r>
    </w:p>
    <w:p w:rsidR="00C221E1" w:rsidRPr="008D40B3" w:rsidRDefault="00C221E1" w:rsidP="00C221E1">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C221E1" w:rsidRPr="008D40B3" w:rsidRDefault="00C221E1" w:rsidP="00C221E1">
      <w:pPr>
        <w:pStyle w:val="SubsectionHead"/>
      </w:pPr>
      <w:r w:rsidRPr="008D40B3">
        <w:t>Reduced amount if applicable section</w:t>
      </w:r>
      <w:r w:rsidR="008D40B3">
        <w:t> </w:t>
      </w:r>
      <w:r w:rsidRPr="008D40B3">
        <w:t>17 rate took account of a section</w:t>
      </w:r>
      <w:r w:rsidR="008D40B3">
        <w:t> </w:t>
      </w:r>
      <w:r w:rsidRPr="008D40B3">
        <w:t>29 percentage determination</w:t>
      </w:r>
    </w:p>
    <w:p w:rsidR="00C221E1" w:rsidRPr="008D40B3" w:rsidRDefault="00C221E1" w:rsidP="00C221E1">
      <w:pPr>
        <w:pStyle w:val="subsection"/>
      </w:pPr>
      <w:r w:rsidRPr="008D40B3">
        <w:tab/>
        <w:t>(5)</w:t>
      </w:r>
      <w:r w:rsidRPr="008D40B3">
        <w:tab/>
        <w:t>If the applicable section</w:t>
      </w:r>
      <w:r w:rsidR="008D40B3">
        <w:t> </w:t>
      </w:r>
      <w:r w:rsidRPr="008D40B3">
        <w:t>17 rate took account of a determination under section</w:t>
      </w:r>
      <w:r w:rsidR="008D40B3">
        <w:t> </w:t>
      </w:r>
      <w:r w:rsidRPr="008D40B3">
        <w:t>29 of a particular percentage in relation to one or more FTB children (being an eligible child or eligible children)—the amount applicable for the eligible child, or for each of those eligible children, is:</w:t>
      </w:r>
    </w:p>
    <w:p w:rsidR="00C221E1" w:rsidRPr="008D40B3" w:rsidRDefault="00C221E1" w:rsidP="00C221E1">
      <w:pPr>
        <w:pStyle w:val="paragraph"/>
      </w:pPr>
      <w:r w:rsidRPr="008D40B3">
        <w:tab/>
        <w:t>(a)</w:t>
      </w:r>
      <w:r w:rsidRPr="008D40B3">
        <w:tab/>
        <w:t xml:space="preserve">unless </w:t>
      </w:r>
      <w:r w:rsidR="008D40B3">
        <w:t>paragraph (</w:t>
      </w:r>
      <w:r w:rsidRPr="008D40B3">
        <w:t>b) applies—that percentage of $600; or</w:t>
      </w:r>
    </w:p>
    <w:p w:rsidR="00C221E1" w:rsidRPr="008D40B3" w:rsidRDefault="00C221E1" w:rsidP="00C221E1">
      <w:pPr>
        <w:pStyle w:val="paragraph"/>
      </w:pPr>
      <w:r w:rsidRPr="008D40B3">
        <w:lastRenderedPageBreak/>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5B1C9D" w:rsidRPr="008D40B3" w:rsidRDefault="005B1C9D" w:rsidP="003D7FE2">
      <w:pPr>
        <w:pStyle w:val="ActHead2"/>
        <w:pageBreakBefore/>
      </w:pPr>
      <w:bookmarkStart w:id="224" w:name="_Toc398188780"/>
      <w:r w:rsidRPr="008D40B3">
        <w:rPr>
          <w:rStyle w:val="CharPartNo"/>
        </w:rPr>
        <w:lastRenderedPageBreak/>
        <w:t>Part</w:t>
      </w:r>
      <w:r w:rsidR="008D40B3" w:rsidRPr="008D40B3">
        <w:rPr>
          <w:rStyle w:val="CharPartNo"/>
        </w:rPr>
        <w:t> </w:t>
      </w:r>
      <w:r w:rsidRPr="008D40B3">
        <w:rPr>
          <w:rStyle w:val="CharPartNo"/>
        </w:rPr>
        <w:t>6</w:t>
      </w:r>
      <w:r w:rsidRPr="008D40B3">
        <w:t>—</w:t>
      </w:r>
      <w:r w:rsidRPr="008D40B3">
        <w:rPr>
          <w:rStyle w:val="CharPartText"/>
        </w:rPr>
        <w:t>Economic security strategy payment to families</w:t>
      </w:r>
      <w:bookmarkEnd w:id="224"/>
    </w:p>
    <w:p w:rsidR="005B1C9D" w:rsidRPr="008D40B3" w:rsidRDefault="005B1C9D" w:rsidP="005B1C9D">
      <w:pPr>
        <w:pStyle w:val="ActHead3"/>
      </w:pPr>
      <w:bookmarkStart w:id="225" w:name="_Toc398188781"/>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Entitlements in respect of eligible children</w:t>
      </w:r>
      <w:bookmarkEnd w:id="225"/>
    </w:p>
    <w:p w:rsidR="005B1C9D" w:rsidRPr="008D40B3" w:rsidRDefault="005B1C9D" w:rsidP="005B1C9D">
      <w:pPr>
        <w:pStyle w:val="ActHead5"/>
      </w:pPr>
      <w:bookmarkStart w:id="226" w:name="_Toc398188782"/>
      <w:r w:rsidRPr="008D40B3">
        <w:rPr>
          <w:rStyle w:val="CharSectno"/>
        </w:rPr>
        <w:t>89</w:t>
      </w:r>
      <w:r w:rsidRPr="008D40B3">
        <w:t xml:space="preserve">  When is an individual entitled to an economic security strategy payment to families?</w:t>
      </w:r>
      <w:bookmarkEnd w:id="226"/>
    </w:p>
    <w:p w:rsidR="005B1C9D" w:rsidRPr="008D40B3" w:rsidRDefault="005B1C9D" w:rsidP="005B1C9D">
      <w:pPr>
        <w:pStyle w:val="subsection"/>
      </w:pPr>
      <w:r w:rsidRPr="008D40B3">
        <w:tab/>
        <w:t>(1)</w:t>
      </w:r>
      <w:r w:rsidRPr="008D40B3">
        <w:tab/>
        <w:t xml:space="preserve">An individual (the </w:t>
      </w:r>
      <w:r w:rsidRPr="008D40B3">
        <w:rPr>
          <w:b/>
          <w:i/>
        </w:rPr>
        <w:t>entitled individual</w:t>
      </w:r>
      <w:r w:rsidRPr="008D40B3">
        <w:t xml:space="preserve">) is entitled to an economic security strategy payment to families if </w:t>
      </w:r>
      <w:r w:rsidR="008D40B3">
        <w:t>subsection (</w:t>
      </w:r>
      <w:r w:rsidRPr="008D40B3">
        <w:t>2), (3), (4), (5), (6), (7) or (8) applies to the individual.</w:t>
      </w:r>
    </w:p>
    <w:p w:rsidR="005B1C9D" w:rsidRPr="008D40B3" w:rsidRDefault="005B1C9D" w:rsidP="005B1C9D">
      <w:pPr>
        <w:pStyle w:val="SubsectionHead"/>
      </w:pPr>
      <w:r w:rsidRPr="008D40B3">
        <w:t>FTB category</w:t>
      </w:r>
    </w:p>
    <w:p w:rsidR="005B1C9D" w:rsidRPr="008D40B3" w:rsidRDefault="005B1C9D" w:rsidP="005B1C9D">
      <w:pPr>
        <w:pStyle w:val="subsection"/>
      </w:pPr>
      <w:r w:rsidRPr="008D40B3">
        <w:tab/>
        <w:t>(2)</w:t>
      </w:r>
      <w:r w:rsidRPr="008D40B3">
        <w:tab/>
        <w:t>This subsection applies to the individual if:</w:t>
      </w:r>
    </w:p>
    <w:p w:rsidR="005B1C9D" w:rsidRPr="008D40B3" w:rsidRDefault="005B1C9D" w:rsidP="005B1C9D">
      <w:pPr>
        <w:pStyle w:val="paragraph"/>
      </w:pPr>
      <w:r w:rsidRPr="008D40B3">
        <w:tab/>
        <w:t>(a)</w:t>
      </w:r>
      <w:r w:rsidRPr="008D40B3">
        <w:tab/>
        <w:t>in relation to 14</w:t>
      </w:r>
      <w:r w:rsidR="008D40B3">
        <w:t> </w:t>
      </w:r>
      <w:r w:rsidRPr="008D40B3">
        <w:t>October 2008, a determination under section</w:t>
      </w:r>
      <w:r w:rsidR="008D40B3">
        <w:t> </w:t>
      </w:r>
      <w:r w:rsidRPr="008D40B3">
        <w:t>16 of the Family Assistance Administration Act was in force in respect of the individual as a claimant; and</w:t>
      </w:r>
    </w:p>
    <w:p w:rsidR="005B1C9D" w:rsidRPr="008D40B3" w:rsidRDefault="005B1C9D" w:rsidP="005B1C9D">
      <w:pPr>
        <w:pStyle w:val="paragraph"/>
      </w:pPr>
      <w:r w:rsidRPr="008D40B3">
        <w:tab/>
        <w:t>(b)</w:t>
      </w:r>
      <w:r w:rsidRPr="008D40B3">
        <w:tab/>
        <w:t xml:space="preserve">the rate (the </w:t>
      </w:r>
      <w:r w:rsidRPr="008D40B3">
        <w:rPr>
          <w:b/>
          <w:i/>
        </w:rPr>
        <w:t>applicable rate</w:t>
      </w:r>
      <w:r w:rsidRPr="008D40B3">
        <w:t>) of family tax benefit payable under the determination in relation to 14</w:t>
      </w:r>
      <w:r w:rsidR="008D40B3">
        <w:t> </w:t>
      </w:r>
      <w:r w:rsidRPr="008D40B3">
        <w:t>October 2008 consisted of or included a Part A rate greater than nil worked out taking into account one or more FTB children.</w:t>
      </w:r>
    </w:p>
    <w:p w:rsidR="005B1C9D" w:rsidRPr="008D40B3" w:rsidRDefault="005B1C9D" w:rsidP="005B1C9D">
      <w:pPr>
        <w:pStyle w:val="subsection"/>
      </w:pPr>
      <w:r w:rsidRPr="008D40B3">
        <w:tab/>
        <w:t>(3)</w:t>
      </w:r>
      <w:r w:rsidRPr="008D40B3">
        <w:tab/>
        <w:t>This subsection applies to the individual if:</w:t>
      </w:r>
    </w:p>
    <w:p w:rsidR="005B1C9D" w:rsidRPr="008D40B3" w:rsidRDefault="005B1C9D" w:rsidP="005B1C9D">
      <w:pPr>
        <w:pStyle w:val="paragraph"/>
      </w:pPr>
      <w:r w:rsidRPr="008D40B3">
        <w:tab/>
        <w:t>(a)</w:t>
      </w:r>
      <w:r w:rsidRPr="008D40B3">
        <w:tab/>
        <w:t>in relation to 14</w:t>
      </w:r>
      <w:r w:rsidR="008D40B3">
        <w:t> </w:t>
      </w:r>
      <w:r w:rsidRPr="008D40B3">
        <w:t>October 2008, a determination under section</w:t>
      </w:r>
      <w:r w:rsidR="008D40B3">
        <w:t> </w:t>
      </w:r>
      <w:r w:rsidRPr="008D40B3">
        <w:t>17 of the Family Assistance Administration Act was in force in respect of the individual as a claimant; and</w:t>
      </w:r>
    </w:p>
    <w:p w:rsidR="005B1C9D" w:rsidRPr="008D40B3" w:rsidRDefault="005B1C9D" w:rsidP="005B1C9D">
      <w:pPr>
        <w:pStyle w:val="paragraph"/>
      </w:pPr>
      <w:r w:rsidRPr="008D40B3">
        <w:tab/>
        <w:t>(b)</w:t>
      </w:r>
      <w:r w:rsidRPr="008D40B3">
        <w:tab/>
        <w:t>the determination was made as a result of a claim made in the 2008</w:t>
      </w:r>
      <w:r w:rsidR="008D40B3">
        <w:noBreakHyphen/>
      </w:r>
      <w:r w:rsidRPr="008D40B3">
        <w:t>09, 2009</w:t>
      </w:r>
      <w:r w:rsidR="008D40B3">
        <w:noBreakHyphen/>
      </w:r>
      <w:r w:rsidRPr="008D40B3">
        <w:t>10 or 2010</w:t>
      </w:r>
      <w:r w:rsidR="008D40B3">
        <w:noBreakHyphen/>
      </w:r>
      <w:r w:rsidRPr="008D40B3">
        <w:t>11 income year; and</w:t>
      </w:r>
    </w:p>
    <w:p w:rsidR="005B1C9D" w:rsidRPr="008D40B3" w:rsidRDefault="005B1C9D" w:rsidP="005B1C9D">
      <w:pPr>
        <w:pStyle w:val="paragraph"/>
      </w:pPr>
      <w:r w:rsidRPr="008D40B3">
        <w:tab/>
        <w:t>(c)</w:t>
      </w:r>
      <w:r w:rsidRPr="008D40B3">
        <w:tab/>
        <w:t>if the claim was made in the 2008</w:t>
      </w:r>
      <w:r w:rsidR="008D40B3">
        <w:noBreakHyphen/>
      </w:r>
      <w:r w:rsidRPr="008D40B3">
        <w:t xml:space="preserve">09 income year—the rate (the </w:t>
      </w:r>
      <w:r w:rsidRPr="008D40B3">
        <w:rPr>
          <w:b/>
          <w:i/>
        </w:rPr>
        <w:t>applicable rate</w:t>
      </w:r>
      <w:r w:rsidRPr="008D40B3">
        <w:t>) of family tax benefit payable under the determination in relation to 14</w:t>
      </w:r>
      <w:r w:rsidR="008D40B3">
        <w:t> </w:t>
      </w:r>
      <w:r w:rsidRPr="008D40B3">
        <w:t>October 2008 consisted of or included a Part A rate greater than nil worked out taking into account one or more FTB children; and</w:t>
      </w:r>
    </w:p>
    <w:p w:rsidR="005B1C9D" w:rsidRPr="008D40B3" w:rsidRDefault="005B1C9D" w:rsidP="005B1C9D">
      <w:pPr>
        <w:pStyle w:val="paragraph"/>
      </w:pPr>
      <w:r w:rsidRPr="008D40B3">
        <w:lastRenderedPageBreak/>
        <w:tab/>
        <w:t>(d)</w:t>
      </w:r>
      <w:r w:rsidRPr="008D40B3">
        <w:tab/>
        <w:t>if the claim was made in the 2009</w:t>
      </w:r>
      <w:r w:rsidR="008D40B3">
        <w:noBreakHyphen/>
      </w:r>
      <w:r w:rsidRPr="008D40B3">
        <w:t>10 or 2010</w:t>
      </w:r>
      <w:r w:rsidR="008D40B3">
        <w:noBreakHyphen/>
      </w:r>
      <w:r w:rsidRPr="008D40B3">
        <w:t>11 income year:</w:t>
      </w:r>
    </w:p>
    <w:p w:rsidR="005B1C9D" w:rsidRPr="008D40B3" w:rsidRDefault="005B1C9D" w:rsidP="005B1C9D">
      <w:pPr>
        <w:pStyle w:val="paragraphsub"/>
      </w:pPr>
      <w:r w:rsidRPr="008D40B3">
        <w:tab/>
        <w:t>(i)</w:t>
      </w:r>
      <w:r w:rsidRPr="008D40B3">
        <w:tab/>
        <w:t>the individual has satisfied the FTB reconciliation conditions under section</w:t>
      </w:r>
      <w:r w:rsidR="008D40B3">
        <w:t> </w:t>
      </w:r>
      <w:r w:rsidRPr="008D40B3">
        <w:t>32B of the Family Assistance Administration Act for all of the same</w:t>
      </w:r>
      <w:r w:rsidR="008D40B3">
        <w:noBreakHyphen/>
      </w:r>
      <w:r w:rsidRPr="008D40B3">
        <w:t>rate benefit periods in the 2008</w:t>
      </w:r>
      <w:r w:rsidR="008D40B3">
        <w:noBreakHyphen/>
      </w:r>
      <w:r w:rsidRPr="008D40B3">
        <w:t>09 income year; and</w:t>
      </w:r>
    </w:p>
    <w:p w:rsidR="005B1C9D" w:rsidRPr="008D40B3" w:rsidRDefault="005B1C9D" w:rsidP="005B1C9D">
      <w:pPr>
        <w:pStyle w:val="paragraphsub"/>
      </w:pPr>
      <w:r w:rsidRPr="008D40B3">
        <w:tab/>
        <w:t>(ii)</w:t>
      </w:r>
      <w:r w:rsidRPr="008D40B3">
        <w:tab/>
        <w:t xml:space="preserve">the rate (the </w:t>
      </w:r>
      <w:r w:rsidRPr="008D40B3">
        <w:rPr>
          <w:b/>
          <w:i/>
        </w:rPr>
        <w:t>applicable rate</w:t>
      </w:r>
      <w:r w:rsidRPr="008D40B3">
        <w:t>) of family tax benefit that was payable under the determination after the individual satisfied those conditions, and that was payable in relation to 14</w:t>
      </w:r>
      <w:r w:rsidR="008D40B3">
        <w:t> </w:t>
      </w:r>
      <w:r w:rsidRPr="008D40B3">
        <w:t>October 2008, consisted of or included a Part A rate greater than nil worked out taking into account one or more FTB children.</w:t>
      </w:r>
    </w:p>
    <w:p w:rsidR="005B1C9D" w:rsidRPr="008D40B3" w:rsidRDefault="005B1C9D" w:rsidP="005B1C9D">
      <w:pPr>
        <w:pStyle w:val="subsection"/>
      </w:pPr>
      <w:r w:rsidRPr="008D40B3">
        <w:tab/>
        <w:t>(4)</w:t>
      </w:r>
      <w:r w:rsidRPr="008D40B3">
        <w:tab/>
        <w:t>This subsection applies to the individual if:</w:t>
      </w:r>
    </w:p>
    <w:p w:rsidR="005B1C9D" w:rsidRPr="008D40B3" w:rsidRDefault="005B1C9D" w:rsidP="005B1C9D">
      <w:pPr>
        <w:pStyle w:val="paragraph"/>
      </w:pPr>
      <w:r w:rsidRPr="008D40B3">
        <w:tab/>
        <w:t>(a)</w:t>
      </w:r>
      <w:r w:rsidRPr="008D40B3">
        <w:tab/>
        <w:t>in relation to 14</w:t>
      </w:r>
      <w:r w:rsidR="008D40B3">
        <w:t> </w:t>
      </w:r>
      <w:r w:rsidRPr="008D40B3">
        <w:t>October 2008, a determination under section</w:t>
      </w:r>
      <w:r w:rsidR="008D40B3">
        <w:t> </w:t>
      </w:r>
      <w:r w:rsidRPr="008D40B3">
        <w:t>18 of the Family Assistance Administration Act was in force in respect of the individual as a claimant; and</w:t>
      </w:r>
    </w:p>
    <w:p w:rsidR="005B1C9D" w:rsidRPr="008D40B3" w:rsidRDefault="005B1C9D" w:rsidP="005B1C9D">
      <w:pPr>
        <w:pStyle w:val="paragraph"/>
      </w:pPr>
      <w:r w:rsidRPr="008D40B3">
        <w:tab/>
        <w:t>(b)</w:t>
      </w:r>
      <w:r w:rsidRPr="008D40B3">
        <w:tab/>
        <w:t>the determination was made as a result of a claim made in the 2008</w:t>
      </w:r>
      <w:r w:rsidR="008D40B3">
        <w:noBreakHyphen/>
      </w:r>
      <w:r w:rsidRPr="008D40B3">
        <w:t>09 income year or a later income year; and</w:t>
      </w:r>
    </w:p>
    <w:p w:rsidR="005B1C9D" w:rsidRPr="008D40B3" w:rsidRDefault="005B1C9D" w:rsidP="005B1C9D">
      <w:pPr>
        <w:pStyle w:val="paragraph"/>
      </w:pPr>
      <w:r w:rsidRPr="008D40B3">
        <w:tab/>
        <w:t>(c)</w:t>
      </w:r>
      <w:r w:rsidRPr="008D40B3">
        <w:tab/>
        <w:t xml:space="preserve">the rate (the </w:t>
      </w:r>
      <w:r w:rsidRPr="008D40B3">
        <w:rPr>
          <w:b/>
          <w:i/>
        </w:rPr>
        <w:t>applicable rate</w:t>
      </w:r>
      <w:r w:rsidRPr="008D40B3">
        <w:t>) of family tax benefit payable under the determination in relation to 14</w:t>
      </w:r>
      <w:r w:rsidR="008D40B3">
        <w:t> </w:t>
      </w:r>
      <w:r w:rsidRPr="008D40B3">
        <w:t>October 2008 consisted of or included a Part A rate greater than nil worked out taking into account one or more FTB children.</w:t>
      </w:r>
    </w:p>
    <w:p w:rsidR="005B1C9D" w:rsidRPr="008D40B3" w:rsidRDefault="005B1C9D" w:rsidP="005B1C9D">
      <w:pPr>
        <w:pStyle w:val="SubsectionHead"/>
      </w:pPr>
      <w:r w:rsidRPr="008D40B3">
        <w:t>Youth allowance category</w:t>
      </w:r>
    </w:p>
    <w:p w:rsidR="005B1C9D" w:rsidRPr="008D40B3" w:rsidRDefault="005B1C9D" w:rsidP="005B1C9D">
      <w:pPr>
        <w:pStyle w:val="subsection"/>
      </w:pPr>
      <w:r w:rsidRPr="008D40B3">
        <w:tab/>
        <w:t>(5)</w:t>
      </w:r>
      <w:r w:rsidRPr="008D40B3">
        <w:tab/>
        <w:t xml:space="preserve">This subsection applies to the individual (the </w:t>
      </w:r>
      <w:r w:rsidRPr="008D40B3">
        <w:rPr>
          <w:b/>
          <w:i/>
        </w:rPr>
        <w:t>recipient</w:t>
      </w:r>
      <w:r w:rsidRPr="008D40B3">
        <w:t>) if the recipient has been paid an instalment of youth allowance in relation to which the following conditions are satisfied:</w:t>
      </w:r>
    </w:p>
    <w:p w:rsidR="005B1C9D" w:rsidRPr="008D40B3" w:rsidRDefault="005B1C9D" w:rsidP="005B1C9D">
      <w:pPr>
        <w:pStyle w:val="paragraph"/>
      </w:pPr>
      <w:r w:rsidRPr="008D40B3">
        <w:tab/>
        <w:t>(a)</w:t>
      </w:r>
      <w:r w:rsidRPr="008D40B3">
        <w:tab/>
        <w:t>the instalment was in respect of a period that included 14</w:t>
      </w:r>
      <w:r w:rsidR="008D40B3">
        <w:t> </w:t>
      </w:r>
      <w:r w:rsidRPr="008D40B3">
        <w:t>October 2008;</w:t>
      </w:r>
    </w:p>
    <w:p w:rsidR="005B1C9D" w:rsidRPr="008D40B3" w:rsidRDefault="005B1C9D" w:rsidP="005B1C9D">
      <w:pPr>
        <w:pStyle w:val="paragraph"/>
      </w:pPr>
      <w:r w:rsidRPr="008D40B3">
        <w:tab/>
        <w:t>(b)</w:t>
      </w:r>
      <w:r w:rsidRPr="008D40B3">
        <w:tab/>
        <w:t>the instalment was of another individual who, on 14</w:t>
      </w:r>
      <w:r w:rsidR="008D40B3">
        <w:t> </w:t>
      </w:r>
      <w:r w:rsidRPr="008D40B3">
        <w:t>October 2008, was under 25 years of age and was not independent (within the meaning of Part</w:t>
      </w:r>
      <w:r w:rsidR="008D40B3">
        <w:t> </w:t>
      </w:r>
      <w:r w:rsidRPr="008D40B3">
        <w:t xml:space="preserve">3.5 of the </w:t>
      </w:r>
      <w:r w:rsidRPr="008D40B3">
        <w:rPr>
          <w:i/>
        </w:rPr>
        <w:t>Social Security Act 1991</w:t>
      </w:r>
      <w:r w:rsidRPr="008D40B3">
        <w:t>);</w:t>
      </w:r>
    </w:p>
    <w:p w:rsidR="005B1C9D" w:rsidRPr="008D40B3" w:rsidRDefault="005B1C9D" w:rsidP="005B1C9D">
      <w:pPr>
        <w:pStyle w:val="paragraph"/>
      </w:pPr>
      <w:r w:rsidRPr="008D40B3">
        <w:tab/>
        <w:t>(c)</w:t>
      </w:r>
      <w:r w:rsidRPr="008D40B3">
        <w:tab/>
        <w:t>the instalment was paid to the recipient:</w:t>
      </w:r>
    </w:p>
    <w:p w:rsidR="005B1C9D" w:rsidRPr="008D40B3" w:rsidRDefault="005B1C9D" w:rsidP="005B1C9D">
      <w:pPr>
        <w:pStyle w:val="paragraphsub"/>
      </w:pPr>
      <w:r w:rsidRPr="008D40B3">
        <w:lastRenderedPageBreak/>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5B1C9D" w:rsidRPr="008D40B3" w:rsidRDefault="005B1C9D" w:rsidP="005B1C9D">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Pr="008D40B3">
        <w:t>.</w:t>
      </w:r>
    </w:p>
    <w:p w:rsidR="005B1C9D" w:rsidRPr="008D40B3" w:rsidRDefault="005B1C9D" w:rsidP="00D34ECF">
      <w:pPr>
        <w:pStyle w:val="SubsectionHead"/>
      </w:pPr>
      <w:r w:rsidRPr="008D40B3">
        <w:t>ABSTUDY category</w:t>
      </w:r>
    </w:p>
    <w:p w:rsidR="005B1C9D" w:rsidRPr="008D40B3" w:rsidRDefault="005B1C9D" w:rsidP="00D34ECF">
      <w:pPr>
        <w:pStyle w:val="subsection"/>
        <w:keepNext/>
        <w:keepLines/>
      </w:pPr>
      <w:r w:rsidRPr="008D40B3">
        <w:tab/>
        <w:t>(6)</w:t>
      </w:r>
      <w:r w:rsidRPr="008D40B3">
        <w:tab/>
        <w:t>This subsection applies to the individual if:</w:t>
      </w:r>
    </w:p>
    <w:p w:rsidR="005B1C9D" w:rsidRPr="008D40B3" w:rsidRDefault="005B1C9D" w:rsidP="005B1C9D">
      <w:pPr>
        <w:pStyle w:val="paragraph"/>
      </w:pPr>
      <w:r w:rsidRPr="008D40B3">
        <w:tab/>
        <w:t>(a)</w:t>
      </w:r>
      <w:r w:rsidRPr="008D40B3">
        <w:tab/>
        <w:t>the whole or a part of an instalment under the scheme known as the ABSTUDY scheme that includes an amount identified as living allowance was paid in respect of a dependent student; and</w:t>
      </w:r>
    </w:p>
    <w:p w:rsidR="005B1C9D" w:rsidRPr="008D40B3" w:rsidRDefault="005B1C9D" w:rsidP="005B1C9D">
      <w:pPr>
        <w:pStyle w:val="paragraph"/>
      </w:pPr>
      <w:r w:rsidRPr="008D40B3">
        <w:tab/>
        <w:t>(b)</w:t>
      </w:r>
      <w:r w:rsidRPr="008D40B3">
        <w:tab/>
        <w:t>the instalment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student was a dependent student under the scheme and was under 25 years of age; and</w:t>
      </w:r>
    </w:p>
    <w:p w:rsidR="005B1C9D" w:rsidRPr="008D40B3" w:rsidRDefault="005B1C9D" w:rsidP="005B1C9D">
      <w:pPr>
        <w:pStyle w:val="paragraph"/>
      </w:pPr>
      <w:r w:rsidRPr="008D40B3">
        <w:tab/>
        <w:t>(d)</w:t>
      </w:r>
      <w:r w:rsidRPr="008D40B3">
        <w:tab/>
        <w:t>on 14</w:t>
      </w:r>
      <w:r w:rsidR="008D40B3">
        <w:t> </w:t>
      </w:r>
      <w:r w:rsidRPr="008D40B3">
        <w:t>October 2008, the individual was a parent or guardian of the student; and</w:t>
      </w:r>
    </w:p>
    <w:p w:rsidR="005B1C9D" w:rsidRPr="008D40B3" w:rsidRDefault="005B1C9D" w:rsidP="005B1C9D">
      <w:pPr>
        <w:pStyle w:val="paragraph"/>
      </w:pPr>
      <w:r w:rsidRPr="008D40B3">
        <w:tab/>
        <w:t>(e)</w:t>
      </w:r>
      <w:r w:rsidRPr="008D40B3">
        <w:tab/>
        <w:t>the individual is either:</w:t>
      </w:r>
    </w:p>
    <w:p w:rsidR="005B1C9D" w:rsidRPr="008D40B3" w:rsidRDefault="005B1C9D" w:rsidP="005B1C9D">
      <w:pPr>
        <w:pStyle w:val="paragraphsub"/>
      </w:pPr>
      <w:r w:rsidRPr="008D40B3">
        <w:tab/>
        <w:t>(i)</w:t>
      </w:r>
      <w:r w:rsidRPr="008D40B3">
        <w:tab/>
        <w:t>the parent or guardian to whom the whole or part was paid; or</w:t>
      </w:r>
    </w:p>
    <w:p w:rsidR="005B1C9D" w:rsidRPr="008D40B3" w:rsidRDefault="005B1C9D" w:rsidP="005B1C9D">
      <w:pPr>
        <w:pStyle w:val="paragraphsub"/>
      </w:pPr>
      <w:r w:rsidRPr="008D40B3">
        <w:tab/>
        <w:t>(ii)</w:t>
      </w:r>
      <w:r w:rsidRPr="008D40B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8D40B3" w:rsidRDefault="005B1C9D" w:rsidP="005B1C9D">
      <w:pPr>
        <w:pStyle w:val="SubsectionHead"/>
      </w:pPr>
      <w:r w:rsidRPr="008D40B3">
        <w:t>Education allowance category</w:t>
      </w:r>
    </w:p>
    <w:p w:rsidR="005B1C9D" w:rsidRPr="008D40B3" w:rsidRDefault="005B1C9D" w:rsidP="005B1C9D">
      <w:pPr>
        <w:pStyle w:val="subsection"/>
      </w:pPr>
      <w:r w:rsidRPr="008D40B3">
        <w:tab/>
        <w:t>(7)</w:t>
      </w:r>
      <w:r w:rsidRPr="008D40B3">
        <w:tab/>
        <w:t>This subsection applies to the individual if:</w:t>
      </w:r>
    </w:p>
    <w:p w:rsidR="005B1C9D" w:rsidRPr="008D40B3" w:rsidRDefault="005B1C9D" w:rsidP="005B1C9D">
      <w:pPr>
        <w:pStyle w:val="paragraph"/>
      </w:pPr>
      <w:r w:rsidRPr="008D40B3">
        <w:tab/>
        <w:t>(a)</w:t>
      </w:r>
      <w:r w:rsidRPr="008D40B3">
        <w:tab/>
        <w:t>the whole or a part of an education allowance under section</w:t>
      </w:r>
      <w:r w:rsidR="008D40B3">
        <w:t> </w:t>
      </w:r>
      <w:r w:rsidRPr="008D40B3">
        <w:t>3.2, 3.3, 3.4, 3.5 or 3.6A of the Veterans’ Children Education Scheme was paid in respect of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lastRenderedPageBreak/>
        <w:tab/>
        <w:t>(c)</w:t>
      </w:r>
      <w:r w:rsidRPr="008D40B3">
        <w:tab/>
        <w:t>on 14</w:t>
      </w:r>
      <w:r w:rsidR="008D40B3">
        <w:t> </w:t>
      </w:r>
      <w:r w:rsidRPr="008D40B3">
        <w:t>October 2008, the student was under 25 years of age; and</w:t>
      </w:r>
    </w:p>
    <w:p w:rsidR="005B1C9D" w:rsidRPr="008D40B3" w:rsidRDefault="005B1C9D" w:rsidP="005B1C9D">
      <w:pPr>
        <w:pStyle w:val="paragraph"/>
      </w:pPr>
      <w:r w:rsidRPr="008D40B3">
        <w:tab/>
        <w:t>(d)</w:t>
      </w:r>
      <w:r w:rsidRPr="008D40B3">
        <w:tab/>
        <w:t>on 14</w:t>
      </w:r>
      <w:r w:rsidR="008D40B3">
        <w:t> </w:t>
      </w:r>
      <w:r w:rsidRPr="008D40B3">
        <w:t>October 2008, the individual was a parent or guardian of the student; and</w:t>
      </w:r>
    </w:p>
    <w:p w:rsidR="005B1C9D" w:rsidRPr="008D40B3" w:rsidRDefault="005B1C9D" w:rsidP="005B1C9D">
      <w:pPr>
        <w:pStyle w:val="paragraph"/>
      </w:pPr>
      <w:r w:rsidRPr="008D40B3">
        <w:tab/>
        <w:t>(e)</w:t>
      </w:r>
      <w:r w:rsidRPr="008D40B3">
        <w:tab/>
        <w:t>the individual is either:</w:t>
      </w:r>
    </w:p>
    <w:p w:rsidR="005B1C9D" w:rsidRPr="008D40B3" w:rsidRDefault="005B1C9D" w:rsidP="005B1C9D">
      <w:pPr>
        <w:pStyle w:val="paragraphsub"/>
      </w:pPr>
      <w:r w:rsidRPr="008D40B3">
        <w:tab/>
        <w:t>(i)</w:t>
      </w:r>
      <w:r w:rsidRPr="008D40B3">
        <w:tab/>
        <w:t>the parent or guardian to whom the whole or part was paid; or</w:t>
      </w:r>
    </w:p>
    <w:p w:rsidR="005B1C9D" w:rsidRPr="008D40B3" w:rsidRDefault="005B1C9D" w:rsidP="005B1C9D">
      <w:pPr>
        <w:pStyle w:val="paragraphsub"/>
      </w:pPr>
      <w:r w:rsidRPr="008D40B3">
        <w:tab/>
        <w:t>(ii)</w:t>
      </w:r>
      <w:r w:rsidRPr="008D40B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8D40B3" w:rsidRDefault="005B1C9D" w:rsidP="005B1C9D">
      <w:pPr>
        <w:pStyle w:val="subsection"/>
      </w:pPr>
      <w:r w:rsidRPr="008D40B3">
        <w:tab/>
        <w:t>(8)</w:t>
      </w:r>
      <w:r w:rsidRPr="008D40B3">
        <w:tab/>
        <w:t>This subsection applies to the individual if:</w:t>
      </w:r>
    </w:p>
    <w:p w:rsidR="005B1C9D" w:rsidRPr="008D40B3" w:rsidRDefault="005B1C9D" w:rsidP="005B1C9D">
      <w:pPr>
        <w:pStyle w:val="paragraph"/>
      </w:pPr>
      <w:r w:rsidRPr="008D40B3">
        <w:tab/>
        <w:t>(a)</w:t>
      </w:r>
      <w:r w:rsidRPr="008D40B3">
        <w:tab/>
        <w:t>the whole or a part of an education allowance under section</w:t>
      </w:r>
      <w:r w:rsidR="008D40B3">
        <w:t> </w:t>
      </w:r>
      <w:r w:rsidRPr="008D40B3">
        <w:t>3.2, 3.3, 3.4 or 3.5 of the Military Rehabilitation and Compensation Act Education and Training Scheme was paid in respect of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student was under 25 years of age; and</w:t>
      </w:r>
    </w:p>
    <w:p w:rsidR="005B1C9D" w:rsidRPr="008D40B3" w:rsidRDefault="005B1C9D" w:rsidP="005B1C9D">
      <w:pPr>
        <w:pStyle w:val="paragraph"/>
      </w:pPr>
      <w:r w:rsidRPr="008D40B3">
        <w:tab/>
        <w:t>(d)</w:t>
      </w:r>
      <w:r w:rsidRPr="008D40B3">
        <w:tab/>
        <w:t>on 14</w:t>
      </w:r>
      <w:r w:rsidR="008D40B3">
        <w:t> </w:t>
      </w:r>
      <w:r w:rsidRPr="008D40B3">
        <w:t>October 2008, the individual was a parent or guardian of the student; and</w:t>
      </w:r>
    </w:p>
    <w:p w:rsidR="005B1C9D" w:rsidRPr="008D40B3" w:rsidRDefault="005B1C9D" w:rsidP="005B1C9D">
      <w:pPr>
        <w:pStyle w:val="paragraph"/>
      </w:pPr>
      <w:r w:rsidRPr="008D40B3">
        <w:tab/>
        <w:t>(e)</w:t>
      </w:r>
      <w:r w:rsidRPr="008D40B3">
        <w:tab/>
        <w:t>the individual is either:</w:t>
      </w:r>
    </w:p>
    <w:p w:rsidR="005B1C9D" w:rsidRPr="008D40B3" w:rsidRDefault="005B1C9D" w:rsidP="005B1C9D">
      <w:pPr>
        <w:pStyle w:val="paragraphsub"/>
      </w:pPr>
      <w:r w:rsidRPr="008D40B3">
        <w:tab/>
        <w:t>(i)</w:t>
      </w:r>
      <w:r w:rsidRPr="008D40B3">
        <w:tab/>
        <w:t>the parent or guardian to whom the whole or part was paid; or</w:t>
      </w:r>
    </w:p>
    <w:p w:rsidR="005B1C9D" w:rsidRPr="008D40B3" w:rsidRDefault="005B1C9D" w:rsidP="005B1C9D">
      <w:pPr>
        <w:pStyle w:val="paragraphsub"/>
      </w:pPr>
      <w:r w:rsidRPr="008D40B3">
        <w:tab/>
        <w:t>(ii)</w:t>
      </w:r>
      <w:r w:rsidRPr="008D40B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8D40B3" w:rsidRDefault="005B1C9D" w:rsidP="005B1C9D">
      <w:pPr>
        <w:pStyle w:val="ActHead5"/>
      </w:pPr>
      <w:bookmarkStart w:id="227" w:name="_Toc398188783"/>
      <w:r w:rsidRPr="008D40B3">
        <w:rPr>
          <w:rStyle w:val="CharSectno"/>
        </w:rPr>
        <w:lastRenderedPageBreak/>
        <w:t>90</w:t>
      </w:r>
      <w:r w:rsidRPr="008D40B3">
        <w:t xml:space="preserve">  In respect of what children is the payment payable?</w:t>
      </w:r>
      <w:bookmarkEnd w:id="227"/>
    </w:p>
    <w:p w:rsidR="005B1C9D" w:rsidRPr="008D40B3" w:rsidRDefault="005B1C9D" w:rsidP="005B1C9D">
      <w:pPr>
        <w:pStyle w:val="subsection"/>
      </w:pPr>
      <w:r w:rsidRPr="008D40B3">
        <w:tab/>
      </w:r>
      <w:r w:rsidRPr="008D40B3">
        <w:tab/>
        <w:t xml:space="preserve">Each of the following is an </w:t>
      </w:r>
      <w:r w:rsidRPr="008D40B3">
        <w:rPr>
          <w:b/>
          <w:i/>
        </w:rPr>
        <w:t xml:space="preserve">eligible child </w:t>
      </w:r>
      <w:r w:rsidRPr="008D40B3">
        <w:t>in relation to the entitled individual:</w:t>
      </w:r>
    </w:p>
    <w:p w:rsidR="005B1C9D" w:rsidRPr="008D40B3" w:rsidRDefault="005B1C9D" w:rsidP="005B1C9D">
      <w:pPr>
        <w:pStyle w:val="paragraph"/>
      </w:pPr>
      <w:r w:rsidRPr="008D40B3">
        <w:tab/>
        <w:t>(a)</w:t>
      </w:r>
      <w:r w:rsidRPr="008D40B3">
        <w:tab/>
        <w:t>if subsection</w:t>
      </w:r>
      <w:r w:rsidR="008D40B3">
        <w:t> </w:t>
      </w:r>
      <w:r w:rsidRPr="008D40B3">
        <w:t>89(2) applies to the entitled individual—each FTB child taken into account in determining the applicable rate;</w:t>
      </w:r>
    </w:p>
    <w:p w:rsidR="005B1C9D" w:rsidRPr="008D40B3" w:rsidRDefault="005B1C9D" w:rsidP="005B1C9D">
      <w:pPr>
        <w:pStyle w:val="paragraph"/>
      </w:pPr>
      <w:r w:rsidRPr="008D40B3">
        <w:tab/>
        <w:t>(b)</w:t>
      </w:r>
      <w:r w:rsidRPr="008D40B3">
        <w:tab/>
        <w:t>if subsection</w:t>
      </w:r>
      <w:r w:rsidR="008D40B3">
        <w:t> </w:t>
      </w:r>
      <w:r w:rsidRPr="008D40B3">
        <w:t>89(3) applies to the entitled individual—each FTB child taken into account in determining the applicable rate;</w:t>
      </w:r>
    </w:p>
    <w:p w:rsidR="005B1C9D" w:rsidRPr="008D40B3" w:rsidRDefault="005B1C9D" w:rsidP="005B1C9D">
      <w:pPr>
        <w:pStyle w:val="paragraph"/>
      </w:pPr>
      <w:r w:rsidRPr="008D40B3">
        <w:tab/>
        <w:t>(c)</w:t>
      </w:r>
      <w:r w:rsidRPr="008D40B3">
        <w:tab/>
        <w:t>if subsection</w:t>
      </w:r>
      <w:r w:rsidR="008D40B3">
        <w:t> </w:t>
      </w:r>
      <w:r w:rsidRPr="008D40B3">
        <w:t>89(4) applies to the entitled individual—each FTB child taken into account in determining the applicable rate;</w:t>
      </w:r>
    </w:p>
    <w:p w:rsidR="005B1C9D" w:rsidRPr="008D40B3" w:rsidRDefault="005B1C9D" w:rsidP="005B1C9D">
      <w:pPr>
        <w:pStyle w:val="paragraph"/>
      </w:pPr>
      <w:r w:rsidRPr="008D40B3">
        <w:tab/>
        <w:t>(d)</w:t>
      </w:r>
      <w:r w:rsidRPr="008D40B3">
        <w:tab/>
        <w:t>if subsection</w:t>
      </w:r>
      <w:r w:rsidR="008D40B3">
        <w:t> </w:t>
      </w:r>
      <w:r w:rsidRPr="008D40B3">
        <w:t>89(5) applies to the entitled individual—the other individual, or each other individual, covered by paragraph</w:t>
      </w:r>
      <w:r w:rsidR="008D40B3">
        <w:t> </w:t>
      </w:r>
      <w:r w:rsidRPr="008D40B3">
        <w:t>89(5)(b);</w:t>
      </w:r>
    </w:p>
    <w:p w:rsidR="005B1C9D" w:rsidRPr="008D40B3" w:rsidRDefault="005B1C9D" w:rsidP="005B1C9D">
      <w:pPr>
        <w:pStyle w:val="paragraph"/>
      </w:pPr>
      <w:r w:rsidRPr="008D40B3">
        <w:tab/>
        <w:t>(e)</w:t>
      </w:r>
      <w:r w:rsidRPr="008D40B3">
        <w:tab/>
        <w:t>if subsection</w:t>
      </w:r>
      <w:r w:rsidR="008D40B3">
        <w:t> </w:t>
      </w:r>
      <w:r w:rsidRPr="008D40B3">
        <w:t>89(6) applies to the entitled individual—the dependent student, or each dependent student, covered by paragraph</w:t>
      </w:r>
      <w:r w:rsidR="008D40B3">
        <w:t> </w:t>
      </w:r>
      <w:r w:rsidRPr="008D40B3">
        <w:t>89(6)(a);</w:t>
      </w:r>
    </w:p>
    <w:p w:rsidR="005B1C9D" w:rsidRPr="008D40B3" w:rsidRDefault="005B1C9D" w:rsidP="005B1C9D">
      <w:pPr>
        <w:pStyle w:val="paragraph"/>
      </w:pPr>
      <w:r w:rsidRPr="008D40B3">
        <w:tab/>
        <w:t>(f)</w:t>
      </w:r>
      <w:r w:rsidRPr="008D40B3">
        <w:tab/>
        <w:t>if subsection</w:t>
      </w:r>
      <w:r w:rsidR="008D40B3">
        <w:t> </w:t>
      </w:r>
      <w:r w:rsidRPr="008D40B3">
        <w:t>89(7) applies to the entitled individual—the student, or each student, covered by paragraph</w:t>
      </w:r>
      <w:r w:rsidR="008D40B3">
        <w:t> </w:t>
      </w:r>
      <w:r w:rsidRPr="008D40B3">
        <w:t>89(7)(a);</w:t>
      </w:r>
    </w:p>
    <w:p w:rsidR="005B1C9D" w:rsidRPr="008D40B3" w:rsidRDefault="005B1C9D" w:rsidP="005B1C9D">
      <w:pPr>
        <w:pStyle w:val="paragraph"/>
      </w:pPr>
      <w:r w:rsidRPr="008D40B3">
        <w:tab/>
        <w:t>(g)</w:t>
      </w:r>
      <w:r w:rsidRPr="008D40B3">
        <w:tab/>
        <w:t>if subsection</w:t>
      </w:r>
      <w:r w:rsidR="008D40B3">
        <w:t> </w:t>
      </w:r>
      <w:r w:rsidRPr="008D40B3">
        <w:t>89(8) applies to the entitled individual—the student, or each student, covered by paragraph</w:t>
      </w:r>
      <w:r w:rsidR="008D40B3">
        <w:t> </w:t>
      </w:r>
      <w:r w:rsidRPr="008D40B3">
        <w:t>89(8)(a).</w:t>
      </w:r>
    </w:p>
    <w:p w:rsidR="005B1C9D" w:rsidRPr="008D40B3" w:rsidRDefault="005B1C9D" w:rsidP="005B1C9D">
      <w:pPr>
        <w:pStyle w:val="ActHead5"/>
      </w:pPr>
      <w:bookmarkStart w:id="228" w:name="_Toc398188784"/>
      <w:r w:rsidRPr="008D40B3">
        <w:rPr>
          <w:rStyle w:val="CharSectno"/>
        </w:rPr>
        <w:t>91</w:t>
      </w:r>
      <w:r w:rsidRPr="008D40B3">
        <w:t xml:space="preserve">  What is the amount of the payment?</w:t>
      </w:r>
      <w:bookmarkEnd w:id="228"/>
    </w:p>
    <w:p w:rsidR="005B1C9D" w:rsidRPr="008D40B3" w:rsidRDefault="005B1C9D" w:rsidP="005B1C9D">
      <w:pPr>
        <w:pStyle w:val="SubsectionHead"/>
      </w:pPr>
      <w:r w:rsidRPr="008D40B3">
        <w:t>Add together the amounts applicable under this section for each eligible child</w:t>
      </w:r>
    </w:p>
    <w:p w:rsidR="005B1C9D" w:rsidRPr="008D40B3" w:rsidRDefault="005B1C9D" w:rsidP="005B1C9D">
      <w:pPr>
        <w:pStyle w:val="subsection"/>
      </w:pPr>
      <w:r w:rsidRPr="008D40B3">
        <w:tab/>
        <w:t>(1)</w:t>
      </w:r>
      <w:r w:rsidRPr="008D40B3">
        <w:tab/>
        <w:t>The amount</w:t>
      </w:r>
      <w:r w:rsidRPr="008D40B3">
        <w:rPr>
          <w:i/>
        </w:rPr>
        <w:t xml:space="preserve"> </w:t>
      </w:r>
      <w:r w:rsidRPr="008D40B3">
        <w:t>of the economic security strategy payment to the entitled individual is worked out by adding together the amounts applicable under this section for each eligible child.</w:t>
      </w:r>
    </w:p>
    <w:p w:rsidR="005B1C9D" w:rsidRPr="008D40B3" w:rsidRDefault="005B1C9D" w:rsidP="005B1C9D">
      <w:pPr>
        <w:pStyle w:val="SubsectionHead"/>
      </w:pPr>
      <w:r w:rsidRPr="008D40B3">
        <w:t>Amount is $1,000 unless another subsection applies</w:t>
      </w:r>
    </w:p>
    <w:p w:rsidR="005B1C9D" w:rsidRPr="008D40B3" w:rsidRDefault="005B1C9D" w:rsidP="005B1C9D">
      <w:pPr>
        <w:pStyle w:val="subsection"/>
      </w:pPr>
      <w:r w:rsidRPr="008D40B3">
        <w:tab/>
        <w:t>(2)</w:t>
      </w:r>
      <w:r w:rsidRPr="008D40B3">
        <w:tab/>
        <w:t>Subject to this section, the amount applicable for an eligible child is $1,000.</w:t>
      </w:r>
    </w:p>
    <w:p w:rsidR="005B1C9D" w:rsidRPr="008D40B3" w:rsidRDefault="005B1C9D" w:rsidP="005B1C9D">
      <w:pPr>
        <w:pStyle w:val="SubsectionHead"/>
      </w:pPr>
      <w:r w:rsidRPr="008D40B3">
        <w:lastRenderedPageBreak/>
        <w:t>Reduced amount if applicable rate took account of an individual’s shared care percentage</w:t>
      </w:r>
    </w:p>
    <w:p w:rsidR="005B1C9D" w:rsidRPr="008D40B3" w:rsidRDefault="005B1C9D" w:rsidP="005B1C9D">
      <w:pPr>
        <w:pStyle w:val="subsection"/>
      </w:pPr>
      <w:r w:rsidRPr="008D40B3">
        <w:tab/>
        <w:t>(3)</w:t>
      </w:r>
      <w:r w:rsidRPr="008D40B3">
        <w:tab/>
        <w:t>If the applicable rate (see section</w:t>
      </w:r>
      <w:r w:rsidR="008D40B3">
        <w:t> </w:t>
      </w:r>
      <w:r w:rsidRPr="008D40B3">
        <w:t>89) took account of a shared care percentage in relation to an eligible child covered by paragraph</w:t>
      </w:r>
      <w:r w:rsidR="008D40B3">
        <w:t> </w:t>
      </w:r>
      <w:r w:rsidRPr="008D40B3">
        <w:t>90(a), (b) or (c), the amount applicable for the eligible child is that percentage of $1,000.</w:t>
      </w:r>
    </w:p>
    <w:p w:rsidR="005B1C9D" w:rsidRPr="008D40B3" w:rsidRDefault="005B1C9D" w:rsidP="005B1C9D">
      <w:pPr>
        <w:pStyle w:val="SubsectionHead"/>
      </w:pPr>
      <w:r w:rsidRPr="008D40B3">
        <w:t>Reduced amount if applicable rate took account of a section</w:t>
      </w:r>
      <w:r w:rsidR="008D40B3">
        <w:t> </w:t>
      </w:r>
      <w:r w:rsidRPr="008D40B3">
        <w:t>28 percentage determination</w:t>
      </w:r>
    </w:p>
    <w:p w:rsidR="005B1C9D" w:rsidRPr="008D40B3" w:rsidRDefault="005B1C9D" w:rsidP="005B1C9D">
      <w:pPr>
        <w:pStyle w:val="subsection"/>
      </w:pPr>
      <w:r w:rsidRPr="008D40B3">
        <w:tab/>
        <w:t>(4)</w:t>
      </w:r>
      <w:r w:rsidRPr="008D40B3">
        <w:tab/>
        <w:t>If the applicable rate (see section</w:t>
      </w:r>
      <w:r w:rsidR="008D40B3">
        <w:t> </w:t>
      </w:r>
      <w:r w:rsidRPr="008D40B3">
        <w:t>89) took account of a determination under section</w:t>
      </w:r>
      <w:r w:rsidR="008D40B3">
        <w:t> </w:t>
      </w:r>
      <w:r w:rsidRPr="008D40B3">
        <w:t>28 of a particular percentage in relation to one or more FTB children (being an eligible child or eligible children)—the amount applicable for the eligible child, or for each of those eligible children, is:</w:t>
      </w:r>
    </w:p>
    <w:p w:rsidR="005B1C9D" w:rsidRPr="008D40B3" w:rsidRDefault="005B1C9D" w:rsidP="005B1C9D">
      <w:pPr>
        <w:pStyle w:val="paragraph"/>
      </w:pPr>
      <w:r w:rsidRPr="008D40B3">
        <w:tab/>
        <w:t>(a)</w:t>
      </w:r>
      <w:r w:rsidRPr="008D40B3">
        <w:tab/>
        <w:t xml:space="preserve">unless </w:t>
      </w:r>
      <w:r w:rsidR="008D40B3">
        <w:t>paragraph (</w:t>
      </w:r>
      <w:r w:rsidRPr="008D40B3">
        <w:t>b) applies—that percentage of $1,000; or</w:t>
      </w:r>
    </w:p>
    <w:p w:rsidR="005B1C9D" w:rsidRPr="008D40B3" w:rsidRDefault="005B1C9D" w:rsidP="005B1C9D">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5B1C9D" w:rsidRPr="008D40B3" w:rsidRDefault="005B1C9D" w:rsidP="005B1C9D">
      <w:pPr>
        <w:pStyle w:val="SubsectionHead"/>
      </w:pPr>
      <w:r w:rsidRPr="008D40B3">
        <w:t>Reduced amount if applicable rate took account of a section</w:t>
      </w:r>
      <w:r w:rsidR="008D40B3">
        <w:t> </w:t>
      </w:r>
      <w:r w:rsidRPr="008D40B3">
        <w:t>29 percentage determination</w:t>
      </w:r>
    </w:p>
    <w:p w:rsidR="005B1C9D" w:rsidRPr="008D40B3" w:rsidRDefault="005B1C9D" w:rsidP="005B1C9D">
      <w:pPr>
        <w:pStyle w:val="subsection"/>
      </w:pPr>
      <w:r w:rsidRPr="008D40B3">
        <w:tab/>
        <w:t>(5)</w:t>
      </w:r>
      <w:r w:rsidRPr="008D40B3">
        <w:tab/>
        <w:t>If the applicable rate (see section</w:t>
      </w:r>
      <w:r w:rsidR="008D40B3">
        <w:t> </w:t>
      </w:r>
      <w:r w:rsidRPr="008D40B3">
        <w:t>89) took account of a determination under section</w:t>
      </w:r>
      <w:r w:rsidR="008D40B3">
        <w:t> </w:t>
      </w:r>
      <w:r w:rsidRPr="008D40B3">
        <w:t>29 of a particular percentage in relation to one or more FTB children (being an eligible child or eligible children)—the amount applicable for the eligible child, or for each of those eligible children, is:</w:t>
      </w:r>
    </w:p>
    <w:p w:rsidR="005B1C9D" w:rsidRPr="008D40B3" w:rsidRDefault="005B1C9D" w:rsidP="005B1C9D">
      <w:pPr>
        <w:pStyle w:val="paragraph"/>
      </w:pPr>
      <w:r w:rsidRPr="008D40B3">
        <w:tab/>
        <w:t>(a)</w:t>
      </w:r>
      <w:r w:rsidRPr="008D40B3">
        <w:tab/>
        <w:t xml:space="preserve">unless </w:t>
      </w:r>
      <w:r w:rsidR="008D40B3">
        <w:t>paragraph (</w:t>
      </w:r>
      <w:r w:rsidRPr="008D40B3">
        <w:t>b) applies—that percentage of $1,000; or</w:t>
      </w:r>
    </w:p>
    <w:p w:rsidR="005B1C9D" w:rsidRPr="008D40B3" w:rsidRDefault="005B1C9D" w:rsidP="005B1C9D">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5B1C9D" w:rsidRPr="008D40B3" w:rsidRDefault="005B1C9D" w:rsidP="005B1C9D">
      <w:pPr>
        <w:pStyle w:val="SubsectionHead"/>
      </w:pPr>
      <w:r w:rsidRPr="008D40B3">
        <w:t>Reduced amount for part of education allowance</w:t>
      </w:r>
    </w:p>
    <w:p w:rsidR="005B1C9D" w:rsidRPr="008D40B3" w:rsidRDefault="005B1C9D" w:rsidP="005B1C9D">
      <w:pPr>
        <w:pStyle w:val="subsection"/>
      </w:pPr>
      <w:r w:rsidRPr="008D40B3">
        <w:tab/>
        <w:t>(6)</w:t>
      </w:r>
      <w:r w:rsidRPr="008D40B3">
        <w:tab/>
        <w:t>If:</w:t>
      </w:r>
    </w:p>
    <w:p w:rsidR="005B1C9D" w:rsidRPr="008D40B3" w:rsidRDefault="005B1C9D" w:rsidP="005B1C9D">
      <w:pPr>
        <w:pStyle w:val="paragraph"/>
      </w:pPr>
      <w:r w:rsidRPr="008D40B3">
        <w:lastRenderedPageBreak/>
        <w:tab/>
        <w:t>(a)</w:t>
      </w:r>
      <w:r w:rsidRPr="008D40B3">
        <w:tab/>
        <w:t>subsection</w:t>
      </w:r>
      <w:r w:rsidR="008D40B3">
        <w:t> </w:t>
      </w:r>
      <w:r w:rsidRPr="008D40B3">
        <w:t xml:space="preserve">89(7) or (8) applies in circumstances where the entitled individual was paid a part (the </w:t>
      </w:r>
      <w:r w:rsidRPr="008D40B3">
        <w:rPr>
          <w:b/>
          <w:i/>
        </w:rPr>
        <w:t>applicable part</w:t>
      </w:r>
      <w:r w:rsidRPr="008D40B3">
        <w:t>) of the allowance concerned in relation to an eligible child; and</w:t>
      </w:r>
    </w:p>
    <w:p w:rsidR="005B1C9D" w:rsidRPr="008D40B3" w:rsidRDefault="005B1C9D" w:rsidP="005B1C9D">
      <w:pPr>
        <w:pStyle w:val="paragraph"/>
      </w:pPr>
      <w:r w:rsidRPr="008D40B3">
        <w:tab/>
        <w:t>(b)</w:t>
      </w:r>
      <w:r w:rsidRPr="008D40B3">
        <w:tab/>
        <w:t>another parent or guardian of the eligible child was paid a part of the allowance concerned;</w:t>
      </w:r>
    </w:p>
    <w:p w:rsidR="005B1C9D" w:rsidRPr="008D40B3" w:rsidRDefault="005B1C9D" w:rsidP="005B1C9D">
      <w:pPr>
        <w:pStyle w:val="subsection2"/>
      </w:pPr>
      <w:r w:rsidRPr="008D40B3">
        <w:t>the amount applicable for the eligible child is worked out as follows:</w:t>
      </w:r>
    </w:p>
    <w:p w:rsidR="00820896" w:rsidRPr="008D40B3" w:rsidRDefault="00153A5C" w:rsidP="00486B15">
      <w:pPr>
        <w:pStyle w:val="subsection2"/>
        <w:spacing w:before="120" w:after="120"/>
        <w:rPr>
          <w:position w:val="-32"/>
        </w:rPr>
      </w:pPr>
      <w:r w:rsidRPr="008D40B3">
        <w:rPr>
          <w:noProof/>
        </w:rPr>
        <w:drawing>
          <wp:inline distT="0" distB="0" distL="0" distR="0" wp14:anchorId="53F8D5FD" wp14:editId="0C363E87">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8D40B3" w:rsidRDefault="005B1C9D" w:rsidP="005B1C9D">
      <w:pPr>
        <w:pStyle w:val="ActHead5"/>
      </w:pPr>
      <w:bookmarkStart w:id="229" w:name="_Toc398188785"/>
      <w:r w:rsidRPr="008D40B3">
        <w:rPr>
          <w:rStyle w:val="CharSectno"/>
        </w:rPr>
        <w:t>92</w:t>
      </w:r>
      <w:r w:rsidRPr="008D40B3">
        <w:t xml:space="preserve">  General rules</w:t>
      </w:r>
      <w:bookmarkEnd w:id="229"/>
    </w:p>
    <w:p w:rsidR="005B1C9D" w:rsidRPr="008D40B3" w:rsidRDefault="005B1C9D" w:rsidP="005B1C9D">
      <w:pPr>
        <w:pStyle w:val="SubsectionHead"/>
      </w:pPr>
      <w:r w:rsidRPr="008D40B3">
        <w:t>Overlapping categories</w:t>
      </w:r>
    </w:p>
    <w:p w:rsidR="005B1C9D" w:rsidRPr="008D40B3" w:rsidRDefault="005B1C9D" w:rsidP="005B1C9D">
      <w:pPr>
        <w:pStyle w:val="subsection"/>
      </w:pPr>
      <w:r w:rsidRPr="008D40B3">
        <w:tab/>
        <w:t>(1)</w:t>
      </w:r>
      <w:r w:rsidRPr="008D40B3">
        <w:tab/>
        <w:t>If, at the time the Secretary determines whether an individual is entitled to an economic security strategy payment to families under this Division, 2 or more subsections of section</w:t>
      </w:r>
      <w:r w:rsidR="008D40B3">
        <w:t> </w:t>
      </w:r>
      <w:r w:rsidRPr="008D40B3">
        <w:t>89 would otherwise apply to the individual in relation to an eligible child, then the first of those subsections applies to the individual in relation to that child and none of the others apply to the individual in relation to that child.</w:t>
      </w:r>
    </w:p>
    <w:p w:rsidR="005B1C9D" w:rsidRPr="008D40B3" w:rsidRDefault="005B1C9D" w:rsidP="005B1C9D">
      <w:pPr>
        <w:pStyle w:val="notetext"/>
      </w:pPr>
      <w:r w:rsidRPr="008D40B3">
        <w:t>Note:</w:t>
      </w:r>
      <w:r w:rsidRPr="008D40B3">
        <w:tab/>
        <w:t>For the purposes of this section, section</w:t>
      </w:r>
      <w:r w:rsidR="008D40B3">
        <w:t> </w:t>
      </w:r>
      <w:r w:rsidRPr="008D40B3">
        <w:t>91 of this Act (amount of payment) and section</w:t>
      </w:r>
      <w:r w:rsidR="008D40B3">
        <w:t> </w:t>
      </w:r>
      <w:r w:rsidRPr="008D40B3">
        <w:t>71J of the Family Assistance Administration Act (debts), it is necessary to know which subsection of section</w:t>
      </w:r>
      <w:r w:rsidR="008D40B3">
        <w:t> </w:t>
      </w:r>
      <w:r w:rsidRPr="008D40B3">
        <w:t>89 of this Act applies to an individual.</w:t>
      </w:r>
    </w:p>
    <w:p w:rsidR="005B1C9D" w:rsidRPr="008D40B3" w:rsidRDefault="005B1C9D" w:rsidP="005B1C9D">
      <w:pPr>
        <w:pStyle w:val="SubsectionHead"/>
      </w:pPr>
      <w:r w:rsidRPr="008D40B3">
        <w:t>More than one recipient per child in FTB category</w:t>
      </w:r>
    </w:p>
    <w:p w:rsidR="005B1C9D" w:rsidRPr="008D40B3" w:rsidRDefault="005B1C9D" w:rsidP="005B1C9D">
      <w:pPr>
        <w:pStyle w:val="subsection"/>
      </w:pPr>
      <w:r w:rsidRPr="008D40B3">
        <w:tab/>
        <w:t>(2)</w:t>
      </w:r>
      <w:r w:rsidRPr="008D40B3">
        <w:tab/>
        <w:t>If an economic security strategy payment to families under this Division in relation to an eligible child is paid to an individual because subsection</w:t>
      </w:r>
      <w:r w:rsidR="008D40B3">
        <w:t> </w:t>
      </w:r>
      <w:r w:rsidRPr="008D40B3">
        <w:t>89(2), (3) or (4) applied to the individual, then another individual can be paid an economic security strategy payment to families under this Division in relation to that child only if subsection</w:t>
      </w:r>
      <w:r w:rsidR="008D40B3">
        <w:t> </w:t>
      </w:r>
      <w:r w:rsidRPr="008D40B3">
        <w:t>89(2), (3) or (4) applies to the other individual.</w:t>
      </w:r>
    </w:p>
    <w:p w:rsidR="005B1C9D" w:rsidRPr="008D40B3" w:rsidRDefault="005B1C9D" w:rsidP="005B1C9D">
      <w:pPr>
        <w:pStyle w:val="SubsectionHead"/>
      </w:pPr>
      <w:r w:rsidRPr="008D40B3">
        <w:lastRenderedPageBreak/>
        <w:t>Only one recipient per child in youth allowance or ABSTUDY category</w:t>
      </w:r>
    </w:p>
    <w:p w:rsidR="005B1C9D" w:rsidRPr="008D40B3" w:rsidRDefault="005B1C9D" w:rsidP="005B1C9D">
      <w:pPr>
        <w:pStyle w:val="subsection"/>
      </w:pPr>
      <w:r w:rsidRPr="008D40B3">
        <w:tab/>
        <w:t>(3)</w:t>
      </w:r>
      <w:r w:rsidRPr="008D40B3">
        <w:tab/>
        <w:t>If an economic security strategy payment to families under this Division in relation to an eligible child is paid to an individual because subsection</w:t>
      </w:r>
      <w:r w:rsidR="008D40B3">
        <w:t> </w:t>
      </w:r>
      <w:r w:rsidRPr="008D40B3">
        <w:t>89(5) or (6) applied to the individual, then no other individual can be paid an economic security strategy payment to families under this Division in relation to that child.</w:t>
      </w:r>
    </w:p>
    <w:p w:rsidR="005B1C9D" w:rsidRPr="008D40B3" w:rsidRDefault="005B1C9D" w:rsidP="005B1C9D">
      <w:pPr>
        <w:pStyle w:val="SubsectionHead"/>
      </w:pPr>
      <w:r w:rsidRPr="008D40B3">
        <w:t>More than one recipient per child in education allowance category</w:t>
      </w:r>
    </w:p>
    <w:p w:rsidR="005B1C9D" w:rsidRPr="008D40B3" w:rsidRDefault="005B1C9D" w:rsidP="005B1C9D">
      <w:pPr>
        <w:pStyle w:val="subsection"/>
      </w:pPr>
      <w:r w:rsidRPr="008D40B3">
        <w:tab/>
        <w:t>(4)</w:t>
      </w:r>
      <w:r w:rsidRPr="008D40B3">
        <w:tab/>
        <w:t>If an economic security strategy payment to families under this Division in relation to an eligible child is paid to an individual because subsection</w:t>
      </w:r>
      <w:r w:rsidR="008D40B3">
        <w:t> </w:t>
      </w:r>
      <w:r w:rsidRPr="008D40B3">
        <w:t>89(7) or (8) applied to the individual, then another individual can be paid an economic security strategy payment to families under this Division in relation to that child only if subsection</w:t>
      </w:r>
      <w:r w:rsidR="008D40B3">
        <w:t> </w:t>
      </w:r>
      <w:r w:rsidRPr="008D40B3">
        <w:t>89(7) or (8) applies to the other individual.</w:t>
      </w:r>
    </w:p>
    <w:p w:rsidR="005B1C9D" w:rsidRPr="008D40B3" w:rsidRDefault="005B1C9D" w:rsidP="005B1C9D">
      <w:pPr>
        <w:pStyle w:val="SubsectionHead"/>
      </w:pPr>
      <w:r w:rsidRPr="008D40B3">
        <w:t>One payment per individual per eligible child</w:t>
      </w:r>
    </w:p>
    <w:p w:rsidR="005B1C9D" w:rsidRPr="008D40B3" w:rsidRDefault="005B1C9D" w:rsidP="005B1C9D">
      <w:pPr>
        <w:pStyle w:val="subsection"/>
      </w:pPr>
      <w:r w:rsidRPr="008D40B3">
        <w:tab/>
        <w:t>(5)</w:t>
      </w:r>
      <w:r w:rsidRPr="008D40B3">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8D40B3" w:rsidRDefault="005B1C9D" w:rsidP="003D7FE2">
      <w:pPr>
        <w:pStyle w:val="ActHead3"/>
        <w:pageBreakBefore/>
      </w:pPr>
      <w:bookmarkStart w:id="230" w:name="_Toc398188786"/>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Other entitlements</w:t>
      </w:r>
      <w:bookmarkEnd w:id="230"/>
    </w:p>
    <w:p w:rsidR="005B1C9D" w:rsidRPr="008D40B3" w:rsidRDefault="005B1C9D" w:rsidP="005B1C9D">
      <w:pPr>
        <w:pStyle w:val="ActHead5"/>
      </w:pPr>
      <w:bookmarkStart w:id="231" w:name="_Toc398188787"/>
      <w:r w:rsidRPr="008D40B3">
        <w:rPr>
          <w:rStyle w:val="CharSectno"/>
        </w:rPr>
        <w:t>93</w:t>
      </w:r>
      <w:r w:rsidRPr="008D40B3">
        <w:t xml:space="preserve">  When is an individual entitled to an economic security strategy payment to families?</w:t>
      </w:r>
      <w:bookmarkEnd w:id="231"/>
    </w:p>
    <w:p w:rsidR="005B1C9D" w:rsidRPr="008D40B3" w:rsidRDefault="005B1C9D" w:rsidP="005B1C9D">
      <w:pPr>
        <w:pStyle w:val="subsection"/>
      </w:pPr>
      <w:r w:rsidRPr="008D40B3">
        <w:tab/>
        <w:t>(1)</w:t>
      </w:r>
      <w:r w:rsidRPr="008D40B3">
        <w:tab/>
        <w:t xml:space="preserve">An individual (the </w:t>
      </w:r>
      <w:r w:rsidRPr="008D40B3">
        <w:rPr>
          <w:b/>
          <w:i/>
        </w:rPr>
        <w:t>entitled individual</w:t>
      </w:r>
      <w:r w:rsidRPr="008D40B3">
        <w:t xml:space="preserve">) is entitled to an economic security strategy payment to families if </w:t>
      </w:r>
      <w:r w:rsidR="008D40B3">
        <w:t>subsection (</w:t>
      </w:r>
      <w:r w:rsidRPr="008D40B3">
        <w:t>2), (3), (4) or (5) applies to the individual.</w:t>
      </w:r>
    </w:p>
    <w:p w:rsidR="005B1C9D" w:rsidRPr="008D40B3" w:rsidRDefault="005B1C9D" w:rsidP="005B1C9D">
      <w:pPr>
        <w:pStyle w:val="SubsectionHead"/>
      </w:pPr>
      <w:r w:rsidRPr="008D40B3">
        <w:t>Youth allowance category</w:t>
      </w:r>
    </w:p>
    <w:p w:rsidR="005B1C9D" w:rsidRPr="008D40B3" w:rsidRDefault="005B1C9D" w:rsidP="005B1C9D">
      <w:pPr>
        <w:pStyle w:val="subsection"/>
      </w:pPr>
      <w:r w:rsidRPr="008D40B3">
        <w:tab/>
        <w:t>(2)</w:t>
      </w:r>
      <w:r w:rsidRPr="008D40B3">
        <w:tab/>
        <w:t>This subsection applies to the individual if the individual has been paid an instalment of youth allowance in relation to which the following conditions are satisfied:</w:t>
      </w:r>
    </w:p>
    <w:p w:rsidR="005B1C9D" w:rsidRPr="008D40B3" w:rsidRDefault="005B1C9D" w:rsidP="005B1C9D">
      <w:pPr>
        <w:pStyle w:val="paragraph"/>
      </w:pPr>
      <w:r w:rsidRPr="008D40B3">
        <w:tab/>
        <w:t>(a)</w:t>
      </w:r>
      <w:r w:rsidRPr="008D40B3">
        <w:tab/>
        <w:t>the instalment was in respect of a period that included 14</w:t>
      </w:r>
      <w:r w:rsidR="008D40B3">
        <w:t> </w:t>
      </w:r>
      <w:r w:rsidRPr="008D40B3">
        <w:t>October 2008;</w:t>
      </w:r>
    </w:p>
    <w:p w:rsidR="005B1C9D" w:rsidRPr="008D40B3" w:rsidRDefault="005B1C9D" w:rsidP="005B1C9D">
      <w:pPr>
        <w:pStyle w:val="paragraph"/>
      </w:pPr>
      <w:r w:rsidRPr="008D40B3">
        <w:tab/>
        <w:t>(b)</w:t>
      </w:r>
      <w:r w:rsidRPr="008D40B3">
        <w:tab/>
        <w:t>the instalment was of the individual who, on 14</w:t>
      </w:r>
      <w:r w:rsidR="008D40B3">
        <w:t> </w:t>
      </w:r>
      <w:r w:rsidRPr="008D40B3">
        <w:t>October 2008, was under 25 years of age and was not independent (within the meaning of Part</w:t>
      </w:r>
      <w:r w:rsidR="008D40B3">
        <w:t> </w:t>
      </w:r>
      <w:r w:rsidRPr="008D40B3">
        <w:t xml:space="preserve">3.5 of the </w:t>
      </w:r>
      <w:r w:rsidRPr="008D40B3">
        <w:rPr>
          <w:i/>
        </w:rPr>
        <w:t>Social Security Act 1991</w:t>
      </w:r>
      <w:r w:rsidRPr="008D40B3">
        <w:t>).</w:t>
      </w:r>
    </w:p>
    <w:p w:rsidR="005B1C9D" w:rsidRPr="008D40B3" w:rsidRDefault="005B1C9D" w:rsidP="005B1C9D">
      <w:pPr>
        <w:pStyle w:val="SubsectionHead"/>
      </w:pPr>
      <w:r w:rsidRPr="008D40B3">
        <w:t>ABSTUDY category</w:t>
      </w:r>
    </w:p>
    <w:p w:rsidR="005B1C9D" w:rsidRPr="008D40B3" w:rsidRDefault="005B1C9D" w:rsidP="005B1C9D">
      <w:pPr>
        <w:pStyle w:val="subsection"/>
      </w:pPr>
      <w:r w:rsidRPr="008D40B3">
        <w:tab/>
        <w:t>(3)</w:t>
      </w:r>
      <w:r w:rsidRPr="008D40B3">
        <w:tab/>
        <w:t>This subsection applies to the individual if:</w:t>
      </w:r>
    </w:p>
    <w:p w:rsidR="005B1C9D" w:rsidRPr="008D40B3" w:rsidRDefault="005B1C9D" w:rsidP="005B1C9D">
      <w:pPr>
        <w:pStyle w:val="paragraph"/>
      </w:pPr>
      <w:r w:rsidRPr="008D40B3">
        <w:tab/>
        <w:t>(a)</w:t>
      </w:r>
      <w:r w:rsidRPr="008D40B3">
        <w:tab/>
        <w:t>the whole or a part of an instalment under the scheme known as the ABSTUDY scheme that includes an amount identified as living allowance was paid to the individual as a dependent student; and</w:t>
      </w:r>
    </w:p>
    <w:p w:rsidR="005B1C9D" w:rsidRPr="008D40B3" w:rsidRDefault="005B1C9D" w:rsidP="005B1C9D">
      <w:pPr>
        <w:pStyle w:val="paragraph"/>
      </w:pPr>
      <w:r w:rsidRPr="008D40B3">
        <w:tab/>
        <w:t>(b)</w:t>
      </w:r>
      <w:r w:rsidRPr="008D40B3">
        <w:tab/>
        <w:t>the instalment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individual was a dependent student under the scheme and was under 25 years of age.</w:t>
      </w:r>
    </w:p>
    <w:p w:rsidR="005B1C9D" w:rsidRPr="008D40B3" w:rsidRDefault="005B1C9D" w:rsidP="005B1C9D">
      <w:pPr>
        <w:pStyle w:val="SubsectionHead"/>
      </w:pPr>
      <w:r w:rsidRPr="008D40B3">
        <w:t>Education allowance category</w:t>
      </w:r>
    </w:p>
    <w:p w:rsidR="005B1C9D" w:rsidRPr="008D40B3" w:rsidRDefault="005B1C9D" w:rsidP="005B1C9D">
      <w:pPr>
        <w:pStyle w:val="subsection"/>
      </w:pPr>
      <w:r w:rsidRPr="008D40B3">
        <w:tab/>
        <w:t>(4)</w:t>
      </w:r>
      <w:r w:rsidRPr="008D40B3">
        <w:tab/>
        <w:t>This subsection applies to the individual if:</w:t>
      </w:r>
    </w:p>
    <w:p w:rsidR="005B1C9D" w:rsidRPr="008D40B3" w:rsidRDefault="005B1C9D" w:rsidP="005B1C9D">
      <w:pPr>
        <w:pStyle w:val="paragraph"/>
      </w:pPr>
      <w:r w:rsidRPr="008D40B3">
        <w:lastRenderedPageBreak/>
        <w:tab/>
        <w:t>(a)</w:t>
      </w:r>
      <w:r w:rsidRPr="008D40B3">
        <w:tab/>
        <w:t>an education allowance under section</w:t>
      </w:r>
      <w:r w:rsidR="008D40B3">
        <w:t> </w:t>
      </w:r>
      <w:r w:rsidRPr="008D40B3">
        <w:t>3.3, 3.5 or 3.6A of the Veterans’ Children Education Scheme was paid to the individual as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individual was under 25 years of age.</w:t>
      </w:r>
    </w:p>
    <w:p w:rsidR="005B1C9D" w:rsidRPr="008D40B3" w:rsidRDefault="005B1C9D" w:rsidP="005B1C9D">
      <w:pPr>
        <w:pStyle w:val="subsection"/>
      </w:pPr>
      <w:r w:rsidRPr="008D40B3">
        <w:tab/>
        <w:t>(5)</w:t>
      </w:r>
      <w:r w:rsidRPr="008D40B3">
        <w:tab/>
        <w:t>This subsection applies to the individual if:</w:t>
      </w:r>
    </w:p>
    <w:p w:rsidR="005B1C9D" w:rsidRPr="008D40B3" w:rsidRDefault="005B1C9D" w:rsidP="005B1C9D">
      <w:pPr>
        <w:pStyle w:val="paragraph"/>
      </w:pPr>
      <w:r w:rsidRPr="008D40B3">
        <w:tab/>
        <w:t>(a)</w:t>
      </w:r>
      <w:r w:rsidRPr="008D40B3">
        <w:tab/>
        <w:t>an education allowance under section</w:t>
      </w:r>
      <w:r w:rsidR="008D40B3">
        <w:t> </w:t>
      </w:r>
      <w:r w:rsidRPr="008D40B3">
        <w:t>3.3 or 3.5 of the Military Rehabilitation and Compensation Act Education and Training Scheme was paid to the individual as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individual was under 25 years of age.</w:t>
      </w:r>
    </w:p>
    <w:p w:rsidR="005B1C9D" w:rsidRPr="008D40B3" w:rsidRDefault="005B1C9D" w:rsidP="005B1C9D">
      <w:pPr>
        <w:pStyle w:val="ActHead5"/>
      </w:pPr>
      <w:bookmarkStart w:id="232" w:name="_Toc398188788"/>
      <w:r w:rsidRPr="008D40B3">
        <w:rPr>
          <w:rStyle w:val="CharSectno"/>
        </w:rPr>
        <w:t>94</w:t>
      </w:r>
      <w:r w:rsidRPr="008D40B3">
        <w:t xml:space="preserve">  What is the amount of the payment?</w:t>
      </w:r>
      <w:bookmarkEnd w:id="232"/>
    </w:p>
    <w:p w:rsidR="005B1C9D" w:rsidRPr="008D40B3" w:rsidRDefault="005B1C9D" w:rsidP="005B1C9D">
      <w:pPr>
        <w:pStyle w:val="subsection"/>
      </w:pPr>
      <w:r w:rsidRPr="008D40B3">
        <w:tab/>
      </w:r>
      <w:r w:rsidRPr="008D40B3">
        <w:tab/>
        <w:t>The amount of the economic security strategy payment to the entitled individual is $1,000.</w:t>
      </w:r>
    </w:p>
    <w:p w:rsidR="000F365E" w:rsidRPr="008D40B3" w:rsidRDefault="000F365E" w:rsidP="003D7FE2">
      <w:pPr>
        <w:pStyle w:val="ActHead2"/>
        <w:pageBreakBefore/>
      </w:pPr>
      <w:bookmarkStart w:id="233" w:name="_Toc398188789"/>
      <w:r w:rsidRPr="008D40B3">
        <w:rPr>
          <w:rStyle w:val="CharPartNo"/>
        </w:rPr>
        <w:lastRenderedPageBreak/>
        <w:t>Part</w:t>
      </w:r>
      <w:r w:rsidR="008D40B3" w:rsidRPr="008D40B3">
        <w:rPr>
          <w:rStyle w:val="CharPartNo"/>
        </w:rPr>
        <w:t> </w:t>
      </w:r>
      <w:r w:rsidRPr="008D40B3">
        <w:rPr>
          <w:rStyle w:val="CharPartNo"/>
        </w:rPr>
        <w:t>7</w:t>
      </w:r>
      <w:r w:rsidRPr="008D40B3">
        <w:t>—</w:t>
      </w:r>
      <w:r w:rsidRPr="008D40B3">
        <w:rPr>
          <w:rStyle w:val="CharPartText"/>
        </w:rPr>
        <w:t>Back to school bonus and single income family bonus</w:t>
      </w:r>
      <w:bookmarkEnd w:id="233"/>
    </w:p>
    <w:p w:rsidR="000F365E" w:rsidRPr="008D40B3" w:rsidRDefault="000F365E" w:rsidP="000F365E">
      <w:pPr>
        <w:pStyle w:val="ActHead3"/>
      </w:pPr>
      <w:bookmarkStart w:id="234" w:name="_Toc398188790"/>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Back to school bonus</w:t>
      </w:r>
      <w:bookmarkEnd w:id="234"/>
    </w:p>
    <w:p w:rsidR="000F365E" w:rsidRPr="008D40B3" w:rsidRDefault="000F365E" w:rsidP="000F365E">
      <w:pPr>
        <w:pStyle w:val="ActHead4"/>
      </w:pPr>
      <w:bookmarkStart w:id="235" w:name="_Toc398188791"/>
      <w:r w:rsidRPr="008D40B3">
        <w:rPr>
          <w:rStyle w:val="CharSubdNo"/>
        </w:rPr>
        <w:t>Subdivision A</w:t>
      </w:r>
      <w:r w:rsidRPr="008D40B3">
        <w:t>—</w:t>
      </w:r>
      <w:r w:rsidRPr="008D40B3">
        <w:rPr>
          <w:rStyle w:val="CharSubdText"/>
        </w:rPr>
        <w:t>Entitlements in relation to eligible children</w:t>
      </w:r>
      <w:bookmarkEnd w:id="235"/>
    </w:p>
    <w:p w:rsidR="000F365E" w:rsidRPr="008D40B3" w:rsidRDefault="000F365E" w:rsidP="000F365E">
      <w:pPr>
        <w:pStyle w:val="ActHead5"/>
      </w:pPr>
      <w:bookmarkStart w:id="236" w:name="_Toc398188792"/>
      <w:r w:rsidRPr="008D40B3">
        <w:rPr>
          <w:rStyle w:val="CharSectno"/>
        </w:rPr>
        <w:t>95</w:t>
      </w:r>
      <w:r w:rsidRPr="008D40B3">
        <w:t xml:space="preserve">  When is an individual entitled to a back to school bonus?</w:t>
      </w:r>
      <w:bookmarkEnd w:id="236"/>
    </w:p>
    <w:p w:rsidR="000F365E" w:rsidRPr="008D40B3" w:rsidRDefault="000F365E" w:rsidP="000F365E">
      <w:pPr>
        <w:pStyle w:val="subsection"/>
      </w:pPr>
      <w:r w:rsidRPr="008D40B3">
        <w:tab/>
        <w:t>(1)</w:t>
      </w:r>
      <w:r w:rsidRPr="008D40B3">
        <w:tab/>
        <w:t xml:space="preserve">An individual (the </w:t>
      </w:r>
      <w:r w:rsidRPr="008D40B3">
        <w:rPr>
          <w:b/>
          <w:i/>
        </w:rPr>
        <w:t>entitled individual</w:t>
      </w:r>
      <w:r w:rsidRPr="008D40B3">
        <w:t xml:space="preserve">) is entitled to a back to school bonus if </w:t>
      </w:r>
      <w:r w:rsidR="008D40B3">
        <w:t>subsection (</w:t>
      </w:r>
      <w:r w:rsidRPr="008D40B3">
        <w:t>2), (3) or (4) applies to the individual.</w:t>
      </w:r>
    </w:p>
    <w:p w:rsidR="000F365E" w:rsidRPr="008D40B3" w:rsidRDefault="000F365E" w:rsidP="000F365E">
      <w:pPr>
        <w:pStyle w:val="subsection"/>
      </w:pPr>
      <w:r w:rsidRPr="008D40B3">
        <w:tab/>
        <w:t>(2)</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16 of the Family Assistance Administration Act was in force in respect of the individual as a claimant; and</w:t>
      </w:r>
    </w:p>
    <w:p w:rsidR="000F365E" w:rsidRPr="008D40B3" w:rsidRDefault="000F365E" w:rsidP="000F365E">
      <w:pPr>
        <w:pStyle w:val="paragraph"/>
      </w:pPr>
      <w:r w:rsidRPr="008D40B3">
        <w:tab/>
        <w:t>(b)</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w:t>
      </w:r>
    </w:p>
    <w:p w:rsidR="000F365E" w:rsidRPr="008D40B3" w:rsidRDefault="000F365E" w:rsidP="000F365E">
      <w:pPr>
        <w:pStyle w:val="subsection"/>
      </w:pPr>
      <w:r w:rsidRPr="008D40B3">
        <w:tab/>
        <w:t>(3)</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17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09, 2009</w:t>
      </w:r>
      <w:r w:rsidR="008D40B3">
        <w:noBreakHyphen/>
      </w:r>
      <w:r w:rsidRPr="008D40B3">
        <w:t>10 or 2010</w:t>
      </w:r>
      <w:r w:rsidR="008D40B3">
        <w:noBreakHyphen/>
      </w:r>
      <w:r w:rsidRPr="008D40B3">
        <w:t>11 income year; and</w:t>
      </w:r>
    </w:p>
    <w:p w:rsidR="000F365E" w:rsidRPr="008D40B3" w:rsidRDefault="000F365E" w:rsidP="000F365E">
      <w:pPr>
        <w:pStyle w:val="paragraph"/>
      </w:pPr>
      <w:r w:rsidRPr="008D40B3">
        <w:tab/>
        <w:t>(c)</w:t>
      </w:r>
      <w:r w:rsidRPr="008D40B3">
        <w:tab/>
        <w:t>if the claim was made in the 2008</w:t>
      </w:r>
      <w:r w:rsidR="008D40B3">
        <w:noBreakHyphen/>
      </w:r>
      <w:r w:rsidRPr="008D40B3">
        <w:t xml:space="preserve">09 income year—the rate (the </w:t>
      </w:r>
      <w:r w:rsidRPr="008D40B3">
        <w:rPr>
          <w:b/>
          <w:i/>
        </w:rPr>
        <w:t>applicable rate</w:t>
      </w:r>
      <w:r w:rsidRPr="008D40B3">
        <w:t>) of family tax benefit payable under the determination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 and</w:t>
      </w:r>
    </w:p>
    <w:p w:rsidR="000F365E" w:rsidRPr="008D40B3" w:rsidRDefault="000F365E" w:rsidP="000F365E">
      <w:pPr>
        <w:pStyle w:val="paragraph"/>
      </w:pPr>
      <w:r w:rsidRPr="008D40B3">
        <w:lastRenderedPageBreak/>
        <w:tab/>
        <w:t>(d)</w:t>
      </w:r>
      <w:r w:rsidRPr="008D40B3">
        <w:tab/>
        <w:t>if the claim was made in the 2009</w:t>
      </w:r>
      <w:r w:rsidR="008D40B3">
        <w:noBreakHyphen/>
      </w:r>
      <w:r w:rsidRPr="008D40B3">
        <w:t>10 or 2010</w:t>
      </w:r>
      <w:r w:rsidR="008D40B3">
        <w:noBreakHyphen/>
      </w:r>
      <w:r w:rsidRPr="008D40B3">
        <w:t>11 income year:</w:t>
      </w:r>
    </w:p>
    <w:p w:rsidR="000F365E" w:rsidRPr="008D40B3" w:rsidRDefault="000F365E" w:rsidP="000F365E">
      <w:pPr>
        <w:pStyle w:val="paragraphsub"/>
      </w:pPr>
      <w:r w:rsidRPr="008D40B3">
        <w:tab/>
        <w:t>(i)</w:t>
      </w:r>
      <w:r w:rsidRPr="008D40B3">
        <w:tab/>
        <w:t>the individual has satisfied the FTB reconciliation conditions under section</w:t>
      </w:r>
      <w:r w:rsidR="008D40B3">
        <w:t> </w:t>
      </w:r>
      <w:r w:rsidRPr="008D40B3">
        <w:t>32B of the Family Assistance Administration Act for all of the same</w:t>
      </w:r>
      <w:r w:rsidR="008D40B3">
        <w:noBreakHyphen/>
      </w:r>
      <w:r w:rsidRPr="008D40B3">
        <w:t>rate benefit periods in the 2008</w:t>
      </w:r>
      <w:r w:rsidR="008D40B3">
        <w:noBreakHyphen/>
      </w:r>
      <w:r w:rsidRPr="008D40B3">
        <w:t>09 income year; and</w:t>
      </w:r>
    </w:p>
    <w:p w:rsidR="000F365E" w:rsidRPr="008D40B3" w:rsidRDefault="000F365E" w:rsidP="000F365E">
      <w:pPr>
        <w:pStyle w:val="paragraphsub"/>
      </w:pPr>
      <w:r w:rsidRPr="008D40B3">
        <w:tab/>
        <w:t>(ii)</w:t>
      </w:r>
      <w:r w:rsidRPr="008D40B3">
        <w:tab/>
        <w:t xml:space="preserve">the rate (the </w:t>
      </w:r>
      <w:r w:rsidRPr="008D40B3">
        <w:rPr>
          <w:b/>
          <w:i/>
        </w:rPr>
        <w:t>applicable rate</w:t>
      </w:r>
      <w:r w:rsidRPr="008D40B3">
        <w:t>) of family tax benefit that was payable under the determination after the individual satisfied those conditions, and that was payable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w:t>
      </w:r>
    </w:p>
    <w:p w:rsidR="000F365E" w:rsidRPr="008D40B3" w:rsidRDefault="000F365E" w:rsidP="000F365E">
      <w:pPr>
        <w:pStyle w:val="subsection"/>
      </w:pPr>
      <w:r w:rsidRPr="008D40B3">
        <w:tab/>
        <w:t>(4)</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18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income year or a later income year; and</w:t>
      </w:r>
    </w:p>
    <w:p w:rsidR="000F365E" w:rsidRPr="008D40B3" w:rsidRDefault="000F365E" w:rsidP="000F365E">
      <w:pPr>
        <w:pStyle w:val="paragraph"/>
      </w:pPr>
      <w:r w:rsidRPr="008D40B3">
        <w:tab/>
        <w:t>(c)</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 (or, if the child has died, who would have been that age on that date if the child had not died).</w:t>
      </w:r>
    </w:p>
    <w:p w:rsidR="000F365E" w:rsidRPr="008D40B3" w:rsidRDefault="000F365E" w:rsidP="000F365E">
      <w:pPr>
        <w:pStyle w:val="ActHead5"/>
      </w:pPr>
      <w:bookmarkStart w:id="237" w:name="_Toc398188793"/>
      <w:r w:rsidRPr="008D40B3">
        <w:rPr>
          <w:rStyle w:val="CharSectno"/>
        </w:rPr>
        <w:t>96</w:t>
      </w:r>
      <w:r w:rsidRPr="008D40B3">
        <w:t xml:space="preserve">  In respect of what children is the bonus payable?</w:t>
      </w:r>
      <w:bookmarkEnd w:id="237"/>
    </w:p>
    <w:p w:rsidR="000F365E" w:rsidRPr="008D40B3" w:rsidRDefault="000F365E" w:rsidP="000F365E">
      <w:pPr>
        <w:pStyle w:val="subsection"/>
      </w:pPr>
      <w:r w:rsidRPr="008D40B3">
        <w:tab/>
      </w:r>
      <w:r w:rsidRPr="008D40B3">
        <w:tab/>
        <w:t xml:space="preserve">Each of the following is an </w:t>
      </w:r>
      <w:r w:rsidRPr="008D40B3">
        <w:rPr>
          <w:b/>
          <w:i/>
        </w:rPr>
        <w:t xml:space="preserve">eligible child </w:t>
      </w:r>
      <w:r w:rsidRPr="008D40B3">
        <w:t>in relation to the entitled individual:</w:t>
      </w:r>
    </w:p>
    <w:p w:rsidR="000F365E" w:rsidRPr="008D40B3" w:rsidRDefault="000F365E" w:rsidP="000F365E">
      <w:pPr>
        <w:pStyle w:val="paragraph"/>
      </w:pPr>
      <w:r w:rsidRPr="008D40B3">
        <w:tab/>
        <w:t>(a)</w:t>
      </w:r>
      <w:r w:rsidRPr="008D40B3">
        <w:tab/>
        <w:t>if subsection</w:t>
      </w:r>
      <w:r w:rsidR="008D40B3">
        <w:t> </w:t>
      </w:r>
      <w:r w:rsidRPr="008D40B3">
        <w:t>95(2) applies to the entitled individual—each FTB child covered by paragraph</w:t>
      </w:r>
      <w:r w:rsidR="008D40B3">
        <w:t> </w:t>
      </w:r>
      <w:r w:rsidRPr="008D40B3">
        <w:t>95(2)(b) and taken into account in determining the applicable rate;</w:t>
      </w:r>
    </w:p>
    <w:p w:rsidR="000F365E" w:rsidRPr="008D40B3" w:rsidRDefault="000F365E" w:rsidP="000F365E">
      <w:pPr>
        <w:pStyle w:val="paragraph"/>
      </w:pPr>
      <w:r w:rsidRPr="008D40B3">
        <w:tab/>
        <w:t>(b)</w:t>
      </w:r>
      <w:r w:rsidRPr="008D40B3">
        <w:tab/>
        <w:t>if subsection</w:t>
      </w:r>
      <w:r w:rsidR="008D40B3">
        <w:t> </w:t>
      </w:r>
      <w:r w:rsidRPr="008D40B3">
        <w:t>95(3) applies to the entitled individual—each FTB child covered by paragraph</w:t>
      </w:r>
      <w:r w:rsidR="008D40B3">
        <w:t> </w:t>
      </w:r>
      <w:r w:rsidRPr="008D40B3">
        <w:t xml:space="preserve">95(3)(c) or </w:t>
      </w:r>
      <w:r w:rsidRPr="008D40B3">
        <w:lastRenderedPageBreak/>
        <w:t>subparagraph</w:t>
      </w:r>
      <w:r w:rsidR="008D40B3">
        <w:t> </w:t>
      </w:r>
      <w:r w:rsidRPr="008D40B3">
        <w:t>95(3)(d)(ii) and taken into account in determining the applicable rate;</w:t>
      </w:r>
    </w:p>
    <w:p w:rsidR="000F365E" w:rsidRPr="008D40B3" w:rsidRDefault="000F365E" w:rsidP="000F365E">
      <w:pPr>
        <w:pStyle w:val="paragraph"/>
      </w:pPr>
      <w:r w:rsidRPr="008D40B3">
        <w:tab/>
        <w:t>(c)</w:t>
      </w:r>
      <w:r w:rsidRPr="008D40B3">
        <w:tab/>
        <w:t>if subsection</w:t>
      </w:r>
      <w:r w:rsidR="008D40B3">
        <w:t> </w:t>
      </w:r>
      <w:r w:rsidRPr="008D40B3">
        <w:t>95(4) applies to the entitled individual—each FTB child covered by paragraph</w:t>
      </w:r>
      <w:r w:rsidR="008D40B3">
        <w:t> </w:t>
      </w:r>
      <w:r w:rsidRPr="008D40B3">
        <w:t>95(4)(c) and taken into account in determining the applicable rate.</w:t>
      </w:r>
    </w:p>
    <w:p w:rsidR="000F365E" w:rsidRPr="008D40B3" w:rsidRDefault="000F365E" w:rsidP="000F365E">
      <w:pPr>
        <w:pStyle w:val="ActHead5"/>
      </w:pPr>
      <w:bookmarkStart w:id="238" w:name="_Toc398188794"/>
      <w:r w:rsidRPr="008D40B3">
        <w:rPr>
          <w:rStyle w:val="CharSectno"/>
        </w:rPr>
        <w:t>97</w:t>
      </w:r>
      <w:r w:rsidRPr="008D40B3">
        <w:t xml:space="preserve">  What is the amount of the bonus?</w:t>
      </w:r>
      <w:bookmarkEnd w:id="238"/>
    </w:p>
    <w:p w:rsidR="000F365E" w:rsidRPr="008D40B3" w:rsidRDefault="000F365E" w:rsidP="000F365E">
      <w:pPr>
        <w:pStyle w:val="SubsectionHead"/>
      </w:pPr>
      <w:r w:rsidRPr="008D40B3">
        <w:t>Add together the amounts applicable under this section for each eligible child</w:t>
      </w:r>
    </w:p>
    <w:p w:rsidR="000F365E" w:rsidRPr="008D40B3" w:rsidRDefault="000F365E" w:rsidP="000F365E">
      <w:pPr>
        <w:pStyle w:val="subsection"/>
      </w:pPr>
      <w:r w:rsidRPr="008D40B3">
        <w:tab/>
        <w:t>(1)</w:t>
      </w:r>
      <w:r w:rsidRPr="008D40B3">
        <w:tab/>
        <w:t>The amount</w:t>
      </w:r>
      <w:r w:rsidRPr="008D40B3">
        <w:rPr>
          <w:i/>
        </w:rPr>
        <w:t xml:space="preserve"> </w:t>
      </w:r>
      <w:r w:rsidRPr="008D40B3">
        <w:t>of the back to school bonus to the entitled individual is worked out by adding together the amounts applicable under this section for each eligible child.</w:t>
      </w:r>
    </w:p>
    <w:p w:rsidR="000F365E" w:rsidRPr="008D40B3" w:rsidRDefault="000F365E" w:rsidP="000F365E">
      <w:pPr>
        <w:pStyle w:val="SubsectionHead"/>
      </w:pPr>
      <w:r w:rsidRPr="008D40B3">
        <w:t>Amount is $950 unless another subsection applies</w:t>
      </w:r>
    </w:p>
    <w:p w:rsidR="000F365E" w:rsidRPr="008D40B3" w:rsidRDefault="000F365E" w:rsidP="000F365E">
      <w:pPr>
        <w:pStyle w:val="subsection"/>
      </w:pPr>
      <w:r w:rsidRPr="008D40B3">
        <w:tab/>
        <w:t>(2)</w:t>
      </w:r>
      <w:r w:rsidRPr="008D40B3">
        <w:tab/>
        <w:t>Subject to this section, the amount applicable for an eligible child is $950.</w:t>
      </w:r>
    </w:p>
    <w:p w:rsidR="000F365E" w:rsidRPr="008D40B3" w:rsidRDefault="000F365E" w:rsidP="000F365E">
      <w:pPr>
        <w:pStyle w:val="SubsectionHead"/>
      </w:pPr>
      <w:r w:rsidRPr="008D40B3">
        <w:t>Reduced amount if applicable rate took account of an individual’s shared care percentage</w:t>
      </w:r>
    </w:p>
    <w:p w:rsidR="000F365E" w:rsidRPr="008D40B3" w:rsidRDefault="000F365E" w:rsidP="000F365E">
      <w:pPr>
        <w:pStyle w:val="subsection"/>
      </w:pPr>
      <w:r w:rsidRPr="008D40B3">
        <w:tab/>
        <w:t>(3)</w:t>
      </w:r>
      <w:r w:rsidRPr="008D40B3">
        <w:tab/>
        <w:t>If the applicable rate (see section</w:t>
      </w:r>
      <w:r w:rsidR="008D40B3">
        <w:t> </w:t>
      </w:r>
      <w:r w:rsidRPr="008D40B3">
        <w:t>95) took account of a shared care percentage in relation to an eligible child, the amount applicable for the eligible child is that percentage of $950.</w:t>
      </w:r>
    </w:p>
    <w:p w:rsidR="000F365E" w:rsidRPr="008D40B3" w:rsidRDefault="000F365E" w:rsidP="000F365E">
      <w:pPr>
        <w:pStyle w:val="SubsectionHead"/>
      </w:pPr>
      <w:r w:rsidRPr="008D40B3">
        <w:t>Reduced amount if applicable rate took account of a section</w:t>
      </w:r>
      <w:r w:rsidR="008D40B3">
        <w:t> </w:t>
      </w:r>
      <w:r w:rsidRPr="008D40B3">
        <w:t>28 percentage determination</w:t>
      </w:r>
    </w:p>
    <w:p w:rsidR="000F365E" w:rsidRPr="008D40B3" w:rsidRDefault="000F365E" w:rsidP="000F365E">
      <w:pPr>
        <w:pStyle w:val="subsection"/>
      </w:pPr>
      <w:r w:rsidRPr="008D40B3">
        <w:tab/>
        <w:t>(4)</w:t>
      </w:r>
      <w:r w:rsidRPr="008D40B3">
        <w:tab/>
        <w:t>If the applicable rate (see section</w:t>
      </w:r>
      <w:r w:rsidR="008D40B3">
        <w:t> </w:t>
      </w:r>
      <w:r w:rsidRPr="008D40B3">
        <w:t>95) took account of a determination under section</w:t>
      </w:r>
      <w:r w:rsidR="008D40B3">
        <w:t> </w:t>
      </w:r>
      <w:r w:rsidRPr="008D40B3">
        <w:t>28 of a particular percentage in relation to one or more FTB children (being an eligible child or eligible children)—the amount applicable for the eligible child, or for each of those eligible children,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$950; or</w:t>
      </w:r>
    </w:p>
    <w:p w:rsidR="000F365E" w:rsidRPr="008D40B3" w:rsidRDefault="000F365E" w:rsidP="000F365E">
      <w:pPr>
        <w:pStyle w:val="paragraph"/>
      </w:pPr>
      <w:r w:rsidRPr="008D40B3">
        <w:lastRenderedPageBreak/>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0F365E" w:rsidRPr="008D40B3" w:rsidRDefault="000F365E" w:rsidP="000F365E">
      <w:pPr>
        <w:pStyle w:val="SubsectionHead"/>
      </w:pPr>
      <w:r w:rsidRPr="008D40B3">
        <w:t>Reduced amount if applicable rate took account of a section</w:t>
      </w:r>
      <w:r w:rsidR="008D40B3">
        <w:t> </w:t>
      </w:r>
      <w:r w:rsidRPr="008D40B3">
        <w:t>29 percentage determination</w:t>
      </w:r>
    </w:p>
    <w:p w:rsidR="000F365E" w:rsidRPr="008D40B3" w:rsidRDefault="000F365E" w:rsidP="000F365E">
      <w:pPr>
        <w:pStyle w:val="subsection"/>
      </w:pPr>
      <w:r w:rsidRPr="008D40B3">
        <w:tab/>
        <w:t>(5)</w:t>
      </w:r>
      <w:r w:rsidRPr="008D40B3">
        <w:tab/>
        <w:t>If the applicable rate (see section</w:t>
      </w:r>
      <w:r w:rsidR="008D40B3">
        <w:t> </w:t>
      </w:r>
      <w:r w:rsidRPr="008D40B3">
        <w:t>95) took account of a determination under section</w:t>
      </w:r>
      <w:r w:rsidR="008D40B3">
        <w:t> </w:t>
      </w:r>
      <w:r w:rsidRPr="008D40B3">
        <w:t>29 of a particular percentage in relation to one or more FTB children (being an eligible child or eligible children)—the amount applicable for the eligible child, or for each of those eligible children,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$950; or</w:t>
      </w:r>
    </w:p>
    <w:p w:rsidR="000F365E" w:rsidRPr="008D40B3" w:rsidRDefault="000F365E" w:rsidP="000F365E">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0F365E" w:rsidRPr="008D40B3" w:rsidRDefault="000F365E" w:rsidP="000F365E">
      <w:pPr>
        <w:pStyle w:val="ActHead4"/>
      </w:pPr>
      <w:bookmarkStart w:id="239" w:name="_Toc398188795"/>
      <w:r w:rsidRPr="008D40B3">
        <w:rPr>
          <w:rStyle w:val="CharSubdNo"/>
        </w:rPr>
        <w:t>Subdivision B</w:t>
      </w:r>
      <w:r w:rsidRPr="008D40B3">
        <w:t>—</w:t>
      </w:r>
      <w:r w:rsidRPr="008D40B3">
        <w:rPr>
          <w:rStyle w:val="CharSubdText"/>
        </w:rPr>
        <w:t>Other entitlements</w:t>
      </w:r>
      <w:bookmarkEnd w:id="239"/>
    </w:p>
    <w:p w:rsidR="000F365E" w:rsidRPr="008D40B3" w:rsidRDefault="000F365E" w:rsidP="000F365E">
      <w:pPr>
        <w:pStyle w:val="ActHead5"/>
      </w:pPr>
      <w:bookmarkStart w:id="240" w:name="_Toc398188796"/>
      <w:r w:rsidRPr="008D40B3">
        <w:rPr>
          <w:rStyle w:val="CharSectno"/>
        </w:rPr>
        <w:t>98</w:t>
      </w:r>
      <w:r w:rsidRPr="008D40B3">
        <w:t xml:space="preserve">  When is an individual entitled to a back to school bonus?</w:t>
      </w:r>
      <w:bookmarkEnd w:id="240"/>
    </w:p>
    <w:p w:rsidR="000F365E" w:rsidRPr="008D40B3" w:rsidRDefault="000F365E" w:rsidP="000F365E">
      <w:pPr>
        <w:pStyle w:val="subsection"/>
      </w:pPr>
      <w:r w:rsidRPr="008D40B3">
        <w:tab/>
      </w:r>
      <w:r w:rsidRPr="008D40B3">
        <w:tab/>
        <w:t>An individual is entitled to a back to school bonus if:</w:t>
      </w:r>
    </w:p>
    <w:p w:rsidR="000F365E" w:rsidRPr="008D40B3" w:rsidRDefault="000F365E" w:rsidP="000F365E">
      <w:pPr>
        <w:pStyle w:val="paragraph"/>
      </w:pPr>
      <w:r w:rsidRPr="008D40B3">
        <w:tab/>
        <w:t>(a)</w:t>
      </w:r>
      <w:r w:rsidRPr="008D40B3">
        <w:tab/>
        <w:t>the individual was receiving either of the following payments in relation to 3</w:t>
      </w:r>
      <w:r w:rsidR="008D40B3">
        <w:t> </w:t>
      </w:r>
      <w:r w:rsidRPr="008D40B3">
        <w:t>February 2009:</w:t>
      </w:r>
    </w:p>
    <w:p w:rsidR="000F365E" w:rsidRPr="008D40B3" w:rsidRDefault="000F365E" w:rsidP="000F365E">
      <w:pPr>
        <w:pStyle w:val="paragraphsub"/>
      </w:pPr>
      <w:r w:rsidRPr="008D40B3">
        <w:tab/>
        <w:t>(i)</w:t>
      </w:r>
      <w:r w:rsidRPr="008D40B3">
        <w:tab/>
        <w:t>a carer payment under Part</w:t>
      </w:r>
      <w:r w:rsidR="008D40B3">
        <w:t> </w:t>
      </w:r>
      <w:r w:rsidRPr="008D40B3">
        <w:t xml:space="preserve">2.5 of the </w:t>
      </w:r>
      <w:r w:rsidRPr="008D40B3">
        <w:rPr>
          <w:i/>
        </w:rPr>
        <w:t>Social Security Act 1991</w:t>
      </w:r>
      <w:r w:rsidRPr="008D40B3">
        <w:t>;</w:t>
      </w:r>
    </w:p>
    <w:p w:rsidR="000F365E" w:rsidRPr="008D40B3" w:rsidRDefault="000F365E" w:rsidP="000F365E">
      <w:pPr>
        <w:pStyle w:val="paragraphsub"/>
      </w:pPr>
      <w:r w:rsidRPr="008D40B3">
        <w:tab/>
        <w:t>(ii)</w:t>
      </w:r>
      <w:r w:rsidRPr="008D40B3">
        <w:tab/>
        <w:t>a disability support pension under Part</w:t>
      </w:r>
      <w:r w:rsidR="008D40B3">
        <w:t> </w:t>
      </w:r>
      <w:r w:rsidRPr="008D40B3">
        <w:t xml:space="preserve">2.3 of the </w:t>
      </w:r>
      <w:r w:rsidRPr="008D40B3">
        <w:rPr>
          <w:i/>
        </w:rPr>
        <w:t>Social Security Act 1991</w:t>
      </w:r>
      <w:r w:rsidRPr="008D40B3">
        <w:t>; and</w:t>
      </w:r>
    </w:p>
    <w:p w:rsidR="000F365E" w:rsidRPr="008D40B3" w:rsidRDefault="000F365E" w:rsidP="000F365E">
      <w:pPr>
        <w:pStyle w:val="paragraph"/>
      </w:pPr>
      <w:r w:rsidRPr="008D40B3">
        <w:tab/>
        <w:t>(b)</w:t>
      </w:r>
      <w:r w:rsidRPr="008D40B3">
        <w:tab/>
        <w:t>the individual was aged less than 19 on 3</w:t>
      </w:r>
      <w:r w:rsidR="008D40B3">
        <w:t> </w:t>
      </w:r>
      <w:r w:rsidRPr="008D40B3">
        <w:t>February 2009.</w:t>
      </w:r>
    </w:p>
    <w:p w:rsidR="000F365E" w:rsidRPr="008D40B3" w:rsidRDefault="000F365E" w:rsidP="000F365E">
      <w:pPr>
        <w:pStyle w:val="ActHead5"/>
      </w:pPr>
      <w:bookmarkStart w:id="241" w:name="_Toc398188797"/>
      <w:r w:rsidRPr="008D40B3">
        <w:rPr>
          <w:rStyle w:val="CharSectno"/>
        </w:rPr>
        <w:t>99</w:t>
      </w:r>
      <w:r w:rsidRPr="008D40B3">
        <w:t xml:space="preserve">  What is the amount of the bonus?</w:t>
      </w:r>
      <w:bookmarkEnd w:id="241"/>
    </w:p>
    <w:p w:rsidR="000F365E" w:rsidRPr="008D40B3" w:rsidRDefault="000F365E" w:rsidP="000F365E">
      <w:pPr>
        <w:pStyle w:val="subsection"/>
      </w:pPr>
      <w:r w:rsidRPr="008D40B3">
        <w:tab/>
      </w:r>
      <w:r w:rsidRPr="008D40B3">
        <w:tab/>
        <w:t>The amount of the back to school bonus to the individual is $950.</w:t>
      </w:r>
    </w:p>
    <w:p w:rsidR="000F365E" w:rsidRPr="008D40B3" w:rsidRDefault="000F365E" w:rsidP="000F365E">
      <w:pPr>
        <w:pStyle w:val="ActHead4"/>
      </w:pPr>
      <w:bookmarkStart w:id="242" w:name="_Toc398188798"/>
      <w:r w:rsidRPr="008D40B3">
        <w:rPr>
          <w:rStyle w:val="CharSubdNo"/>
        </w:rPr>
        <w:lastRenderedPageBreak/>
        <w:t>Subdivision C</w:t>
      </w:r>
      <w:r w:rsidRPr="008D40B3">
        <w:t>—</w:t>
      </w:r>
      <w:r w:rsidRPr="008D40B3">
        <w:rPr>
          <w:rStyle w:val="CharSubdText"/>
        </w:rPr>
        <w:t>General rules</w:t>
      </w:r>
      <w:bookmarkEnd w:id="242"/>
    </w:p>
    <w:p w:rsidR="000F365E" w:rsidRPr="008D40B3" w:rsidRDefault="000F365E" w:rsidP="000F365E">
      <w:pPr>
        <w:pStyle w:val="ActHead5"/>
      </w:pPr>
      <w:bookmarkStart w:id="243" w:name="_Toc398188799"/>
      <w:r w:rsidRPr="008D40B3">
        <w:rPr>
          <w:rStyle w:val="CharSectno"/>
        </w:rPr>
        <w:t>100</w:t>
      </w:r>
      <w:r w:rsidRPr="008D40B3">
        <w:t xml:space="preserve">  General rules</w:t>
      </w:r>
      <w:bookmarkEnd w:id="243"/>
    </w:p>
    <w:p w:rsidR="000F365E" w:rsidRPr="008D40B3" w:rsidRDefault="000F365E" w:rsidP="000F365E">
      <w:pPr>
        <w:pStyle w:val="subsection"/>
      </w:pPr>
      <w:r w:rsidRPr="008D40B3">
        <w:tab/>
        <w:t>(1)</w:t>
      </w:r>
      <w:r w:rsidRPr="008D40B3">
        <w:tab/>
        <w:t>If a back to school bonus under Subdivision A in relation to an eligible child (see section</w:t>
      </w:r>
      <w:r w:rsidR="008D40B3">
        <w:t> </w:t>
      </w:r>
      <w:r w:rsidRPr="008D40B3">
        <w:t>96) is paid to an individual, no back to school bonus under Subdivision B can be paid to the eligible child.</w:t>
      </w:r>
    </w:p>
    <w:p w:rsidR="000F365E" w:rsidRPr="008D40B3" w:rsidRDefault="000F365E" w:rsidP="000F365E">
      <w:pPr>
        <w:pStyle w:val="subsection"/>
      </w:pPr>
      <w:r w:rsidRPr="008D40B3">
        <w:tab/>
        <w:t>(2)</w:t>
      </w:r>
      <w:r w:rsidRPr="008D40B3">
        <w:tab/>
        <w:t xml:space="preserve">If a back to school bonus under Subdivision B is paid to an individual (the </w:t>
      </w:r>
      <w:r w:rsidRPr="008D40B3">
        <w:rPr>
          <w:b/>
          <w:i/>
        </w:rPr>
        <w:t>recipient</w:t>
      </w:r>
      <w:r w:rsidRPr="008D40B3">
        <w:t>), no back to school bonus under Subdivision A can be paid to another individual in relation to the recipient.</w:t>
      </w:r>
    </w:p>
    <w:p w:rsidR="000F365E" w:rsidRPr="008D40B3" w:rsidRDefault="000F365E" w:rsidP="003D7FE2">
      <w:pPr>
        <w:pStyle w:val="ActHead3"/>
        <w:pageBreakBefore/>
      </w:pPr>
      <w:bookmarkStart w:id="244" w:name="_Toc398188800"/>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Single income family bonus</w:t>
      </w:r>
      <w:bookmarkEnd w:id="244"/>
    </w:p>
    <w:p w:rsidR="000F365E" w:rsidRPr="008D40B3" w:rsidRDefault="000F365E" w:rsidP="000F365E">
      <w:pPr>
        <w:pStyle w:val="ActHead5"/>
      </w:pPr>
      <w:bookmarkStart w:id="245" w:name="_Toc398188801"/>
      <w:r w:rsidRPr="008D40B3">
        <w:rPr>
          <w:rStyle w:val="CharSectno"/>
        </w:rPr>
        <w:t>101</w:t>
      </w:r>
      <w:r w:rsidRPr="008D40B3">
        <w:t xml:space="preserve">  When is an individual entitled to a single income family bonus?</w:t>
      </w:r>
      <w:bookmarkEnd w:id="245"/>
    </w:p>
    <w:p w:rsidR="000F365E" w:rsidRPr="008D40B3" w:rsidRDefault="000F365E" w:rsidP="000F365E">
      <w:pPr>
        <w:pStyle w:val="subsection"/>
      </w:pPr>
      <w:r w:rsidRPr="008D40B3">
        <w:tab/>
        <w:t>(1)</w:t>
      </w:r>
      <w:r w:rsidRPr="008D40B3">
        <w:tab/>
        <w:t xml:space="preserve">An individual (the </w:t>
      </w:r>
      <w:r w:rsidRPr="008D40B3">
        <w:rPr>
          <w:b/>
          <w:i/>
        </w:rPr>
        <w:t>entitled individual</w:t>
      </w:r>
      <w:r w:rsidRPr="008D40B3">
        <w:t xml:space="preserve">) is entitled to a single income family bonus if </w:t>
      </w:r>
      <w:r w:rsidR="008D40B3">
        <w:t>subsection (</w:t>
      </w:r>
      <w:r w:rsidRPr="008D40B3">
        <w:t>2), (3) or (4) applies to the individual.</w:t>
      </w:r>
    </w:p>
    <w:p w:rsidR="000F365E" w:rsidRPr="008D40B3" w:rsidRDefault="000F365E" w:rsidP="000F365E">
      <w:pPr>
        <w:pStyle w:val="subsection"/>
      </w:pPr>
      <w:r w:rsidRPr="008D40B3">
        <w:tab/>
        <w:t>(2)</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16 of the Family Assistance Administration Act was in force in respect of the individual as a claimant; and</w:t>
      </w:r>
    </w:p>
    <w:p w:rsidR="000F365E" w:rsidRPr="008D40B3" w:rsidRDefault="000F365E" w:rsidP="000F365E">
      <w:pPr>
        <w:pStyle w:val="paragraph"/>
      </w:pPr>
      <w:r w:rsidRPr="008D40B3">
        <w:tab/>
        <w:t>(b)</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B rate greater than nil.</w:t>
      </w:r>
    </w:p>
    <w:p w:rsidR="000F365E" w:rsidRPr="008D40B3" w:rsidRDefault="000F365E" w:rsidP="000F365E">
      <w:pPr>
        <w:pStyle w:val="subsection"/>
      </w:pPr>
      <w:r w:rsidRPr="008D40B3">
        <w:tab/>
        <w:t>(3)</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17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09, 2009</w:t>
      </w:r>
      <w:r w:rsidR="008D40B3">
        <w:noBreakHyphen/>
      </w:r>
      <w:r w:rsidRPr="008D40B3">
        <w:t>10 or 2010</w:t>
      </w:r>
      <w:r w:rsidR="008D40B3">
        <w:noBreakHyphen/>
      </w:r>
      <w:r w:rsidRPr="008D40B3">
        <w:t>11 income year; and</w:t>
      </w:r>
    </w:p>
    <w:p w:rsidR="000F365E" w:rsidRPr="008D40B3" w:rsidRDefault="000F365E" w:rsidP="000F365E">
      <w:pPr>
        <w:pStyle w:val="paragraph"/>
      </w:pPr>
      <w:r w:rsidRPr="008D40B3">
        <w:tab/>
        <w:t>(c)</w:t>
      </w:r>
      <w:r w:rsidRPr="008D40B3">
        <w:tab/>
        <w:t>if the claim was made in the 2008</w:t>
      </w:r>
      <w:r w:rsidR="008D40B3">
        <w:noBreakHyphen/>
      </w:r>
      <w:r w:rsidRPr="008D40B3">
        <w:t xml:space="preserve">09 income year—the rate (the </w:t>
      </w:r>
      <w:r w:rsidRPr="008D40B3">
        <w:rPr>
          <w:b/>
          <w:i/>
        </w:rPr>
        <w:t>applicable rate</w:t>
      </w:r>
      <w:r w:rsidRPr="008D40B3">
        <w:t>) of family tax benefit payable under the determination in relation to 3</w:t>
      </w:r>
      <w:r w:rsidR="008D40B3">
        <w:t> </w:t>
      </w:r>
      <w:r w:rsidRPr="008D40B3">
        <w:t>February 2009 consisted of or included a Part B rate greater than nil; and</w:t>
      </w:r>
    </w:p>
    <w:p w:rsidR="000F365E" w:rsidRPr="008D40B3" w:rsidRDefault="000F365E" w:rsidP="000F365E">
      <w:pPr>
        <w:pStyle w:val="paragraph"/>
      </w:pPr>
      <w:r w:rsidRPr="008D40B3">
        <w:tab/>
        <w:t>(d)</w:t>
      </w:r>
      <w:r w:rsidRPr="008D40B3">
        <w:tab/>
        <w:t>if the claim was made in the 2009</w:t>
      </w:r>
      <w:r w:rsidR="008D40B3">
        <w:noBreakHyphen/>
      </w:r>
      <w:r w:rsidRPr="008D40B3">
        <w:t>10 or 2010</w:t>
      </w:r>
      <w:r w:rsidR="008D40B3">
        <w:noBreakHyphen/>
      </w:r>
      <w:r w:rsidRPr="008D40B3">
        <w:t>11 income year:</w:t>
      </w:r>
    </w:p>
    <w:p w:rsidR="000F365E" w:rsidRPr="008D40B3" w:rsidRDefault="000F365E" w:rsidP="000F365E">
      <w:pPr>
        <w:pStyle w:val="paragraphsub"/>
      </w:pPr>
      <w:r w:rsidRPr="008D40B3">
        <w:tab/>
        <w:t>(i)</w:t>
      </w:r>
      <w:r w:rsidRPr="008D40B3">
        <w:tab/>
        <w:t>the individual has satisfied the FTB reconciliation conditions under section</w:t>
      </w:r>
      <w:r w:rsidR="008D40B3">
        <w:t> </w:t>
      </w:r>
      <w:r w:rsidRPr="008D40B3">
        <w:t>32B of the Family Assistance Administration Act for all of the same</w:t>
      </w:r>
      <w:r w:rsidR="008D40B3">
        <w:noBreakHyphen/>
      </w:r>
      <w:r w:rsidRPr="008D40B3">
        <w:t>rate benefit periods in the 2008</w:t>
      </w:r>
      <w:r w:rsidR="008D40B3">
        <w:noBreakHyphen/>
      </w:r>
      <w:r w:rsidRPr="008D40B3">
        <w:t>09 income year; and</w:t>
      </w:r>
    </w:p>
    <w:p w:rsidR="000F365E" w:rsidRPr="008D40B3" w:rsidRDefault="000F365E" w:rsidP="000F365E">
      <w:pPr>
        <w:pStyle w:val="paragraphsub"/>
      </w:pPr>
      <w:r w:rsidRPr="008D40B3">
        <w:tab/>
        <w:t>(ii)</w:t>
      </w:r>
      <w:r w:rsidRPr="008D40B3">
        <w:tab/>
        <w:t xml:space="preserve">the rate (the </w:t>
      </w:r>
      <w:r w:rsidRPr="008D40B3">
        <w:rPr>
          <w:b/>
          <w:i/>
        </w:rPr>
        <w:t>applicable rate</w:t>
      </w:r>
      <w:r w:rsidRPr="008D40B3">
        <w:t xml:space="preserve">) of family tax benefit that was payable under the determination after the individual satisfied those conditions, and that was payable in </w:t>
      </w:r>
      <w:r w:rsidRPr="008D40B3">
        <w:lastRenderedPageBreak/>
        <w:t>relation to 3</w:t>
      </w:r>
      <w:r w:rsidR="008D40B3">
        <w:t> </w:t>
      </w:r>
      <w:r w:rsidRPr="008D40B3">
        <w:t>February 2009, consisted of or included a Part B rate greater than nil.</w:t>
      </w:r>
    </w:p>
    <w:p w:rsidR="000F365E" w:rsidRPr="008D40B3" w:rsidRDefault="000F365E" w:rsidP="0056565E">
      <w:pPr>
        <w:pStyle w:val="subsection"/>
        <w:keepNext/>
        <w:keepLines/>
      </w:pPr>
      <w:r w:rsidRPr="008D40B3">
        <w:tab/>
        <w:t>(4)</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18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income year or a later income year; and</w:t>
      </w:r>
    </w:p>
    <w:p w:rsidR="000F365E" w:rsidRPr="008D40B3" w:rsidRDefault="000F365E" w:rsidP="000F365E">
      <w:pPr>
        <w:pStyle w:val="paragraph"/>
      </w:pPr>
      <w:r w:rsidRPr="008D40B3">
        <w:tab/>
        <w:t>(c)</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B rate greater than nil.</w:t>
      </w:r>
    </w:p>
    <w:p w:rsidR="000F365E" w:rsidRPr="008D40B3" w:rsidRDefault="000F365E" w:rsidP="000F365E">
      <w:pPr>
        <w:pStyle w:val="ActHead5"/>
      </w:pPr>
      <w:bookmarkStart w:id="246" w:name="_Toc398188802"/>
      <w:r w:rsidRPr="008D40B3">
        <w:rPr>
          <w:rStyle w:val="CharSectno"/>
        </w:rPr>
        <w:t>102</w:t>
      </w:r>
      <w:r w:rsidRPr="008D40B3">
        <w:t xml:space="preserve">  What is the amount of the bonus?</w:t>
      </w:r>
      <w:bookmarkEnd w:id="246"/>
    </w:p>
    <w:p w:rsidR="000F365E" w:rsidRPr="008D40B3" w:rsidRDefault="000F365E" w:rsidP="000F365E">
      <w:pPr>
        <w:pStyle w:val="SubsectionHead"/>
      </w:pPr>
      <w:r w:rsidRPr="008D40B3">
        <w:t>Amount is $900 unless another subsection applies</w:t>
      </w:r>
    </w:p>
    <w:p w:rsidR="000F365E" w:rsidRPr="008D40B3" w:rsidRDefault="000F365E" w:rsidP="000F365E">
      <w:pPr>
        <w:pStyle w:val="subsection"/>
      </w:pPr>
      <w:r w:rsidRPr="008D40B3">
        <w:tab/>
        <w:t>(1)</w:t>
      </w:r>
      <w:r w:rsidRPr="008D40B3">
        <w:tab/>
        <w:t>Subject to this section, the amount of the single income family bonus to the entitled individual is $900.</w:t>
      </w:r>
    </w:p>
    <w:p w:rsidR="000F365E" w:rsidRPr="008D40B3" w:rsidRDefault="000F365E" w:rsidP="000F365E">
      <w:pPr>
        <w:pStyle w:val="SubsectionHead"/>
      </w:pPr>
      <w:r w:rsidRPr="008D40B3">
        <w:t>Reduced amount if applicable rate took account of an individual’s shared care percentage</w:t>
      </w:r>
    </w:p>
    <w:p w:rsidR="000F365E" w:rsidRPr="008D40B3" w:rsidRDefault="000F365E" w:rsidP="000F365E">
      <w:pPr>
        <w:pStyle w:val="subsection"/>
      </w:pPr>
      <w:r w:rsidRPr="008D40B3">
        <w:tab/>
        <w:t>(2)</w:t>
      </w:r>
      <w:r w:rsidRPr="008D40B3">
        <w:tab/>
        <w:t>If the applicable rate (see section</w:t>
      </w:r>
      <w:r w:rsidR="008D40B3">
        <w:t> </w:t>
      </w:r>
      <w:r w:rsidRPr="008D40B3">
        <w:t>101) was worked out taking into account only one FTB child and a shared care percentage in relation to that child, the amount of the single income family bonus to the entitled individual is that percentage of $900.</w:t>
      </w:r>
    </w:p>
    <w:p w:rsidR="000F365E" w:rsidRPr="008D40B3" w:rsidRDefault="000F365E" w:rsidP="000F365E">
      <w:pPr>
        <w:pStyle w:val="subsection"/>
      </w:pPr>
      <w:r w:rsidRPr="008D40B3">
        <w:tab/>
        <w:t>(3)</w:t>
      </w:r>
      <w:r w:rsidRPr="008D40B3">
        <w:tab/>
        <w:t>If the applicable rate (see section</w:t>
      </w:r>
      <w:r w:rsidR="008D40B3">
        <w:t> </w:t>
      </w:r>
      <w:r w:rsidRPr="008D40B3">
        <w:t>101) was worked out taking into account more than one FTB child and a shared care percentage for each of those children, the amount of the single income family bonus to the entitled individual is the highest of those percentages of $900.</w:t>
      </w:r>
    </w:p>
    <w:p w:rsidR="000F365E" w:rsidRPr="008D40B3" w:rsidRDefault="000F365E" w:rsidP="000F365E">
      <w:pPr>
        <w:pStyle w:val="SubsectionHead"/>
      </w:pPr>
      <w:r w:rsidRPr="008D40B3">
        <w:lastRenderedPageBreak/>
        <w:t>Reduced amount if applicable rate took account of a section</w:t>
      </w:r>
      <w:r w:rsidR="008D40B3">
        <w:t> </w:t>
      </w:r>
      <w:r w:rsidRPr="008D40B3">
        <w:t>28 percentage determination</w:t>
      </w:r>
    </w:p>
    <w:p w:rsidR="000F365E" w:rsidRPr="008D40B3" w:rsidRDefault="000F365E" w:rsidP="000F365E">
      <w:pPr>
        <w:pStyle w:val="subsection"/>
      </w:pPr>
      <w:r w:rsidRPr="008D40B3">
        <w:tab/>
        <w:t>(4)</w:t>
      </w:r>
      <w:r w:rsidRPr="008D40B3">
        <w:tab/>
        <w:t>If the applicable rate (see section</w:t>
      </w:r>
      <w:r w:rsidR="008D40B3">
        <w:t> </w:t>
      </w:r>
      <w:r w:rsidRPr="008D40B3">
        <w:t>101) took account of a determination under section</w:t>
      </w:r>
      <w:r w:rsidR="008D40B3">
        <w:t> </w:t>
      </w:r>
      <w:r w:rsidRPr="008D40B3">
        <w:t>28 of a particular percentage in relation to one or more FTB children, the amount of the single income family bonus to the entitled individual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$900; or</w:t>
      </w:r>
    </w:p>
    <w:p w:rsidR="000F365E" w:rsidRPr="008D40B3" w:rsidRDefault="000F365E" w:rsidP="000F365E">
      <w:pPr>
        <w:pStyle w:val="paragraph"/>
      </w:pPr>
      <w:r w:rsidRPr="008D40B3">
        <w:tab/>
        <w:t>(b)</w:t>
      </w:r>
      <w:r w:rsidRPr="008D40B3">
        <w:tab/>
        <w:t xml:space="preserve">if </w:t>
      </w:r>
      <w:r w:rsidR="008D40B3">
        <w:t>subsection (</w:t>
      </w:r>
      <w:r w:rsidRPr="008D40B3">
        <w:t xml:space="preserve">2) or (3) also applies—that percentage of the amount worked out under </w:t>
      </w:r>
      <w:r w:rsidR="008D40B3">
        <w:t>subsection (</w:t>
      </w:r>
      <w:r w:rsidRPr="008D40B3">
        <w:t>2) or (3).</w:t>
      </w:r>
    </w:p>
    <w:p w:rsidR="000F365E" w:rsidRPr="008D40B3" w:rsidRDefault="000F365E" w:rsidP="000F365E">
      <w:pPr>
        <w:pStyle w:val="SubsectionHead"/>
      </w:pPr>
      <w:r w:rsidRPr="008D40B3">
        <w:t>Reduced amount if applicable rate took account of a section</w:t>
      </w:r>
      <w:r w:rsidR="008D40B3">
        <w:t> </w:t>
      </w:r>
      <w:r w:rsidRPr="008D40B3">
        <w:t>29 percentage determination</w:t>
      </w:r>
    </w:p>
    <w:p w:rsidR="000F365E" w:rsidRPr="008D40B3" w:rsidRDefault="000F365E" w:rsidP="000F365E">
      <w:pPr>
        <w:pStyle w:val="subsection"/>
      </w:pPr>
      <w:r w:rsidRPr="008D40B3">
        <w:tab/>
        <w:t>(5)</w:t>
      </w:r>
      <w:r w:rsidRPr="008D40B3">
        <w:tab/>
        <w:t>If the applicable rate (see section</w:t>
      </w:r>
      <w:r w:rsidR="008D40B3">
        <w:t> </w:t>
      </w:r>
      <w:r w:rsidRPr="008D40B3">
        <w:t>101) took account of a determination under section</w:t>
      </w:r>
      <w:r w:rsidR="008D40B3">
        <w:t> </w:t>
      </w:r>
      <w:r w:rsidRPr="008D40B3">
        <w:t>29 of a particular percentage in relation to one or more FTB children, the amount of the single income family bonus to the entitled individual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$900; or</w:t>
      </w:r>
    </w:p>
    <w:p w:rsidR="000F365E" w:rsidRPr="008D40B3" w:rsidRDefault="000F365E" w:rsidP="000F365E">
      <w:pPr>
        <w:pStyle w:val="paragraph"/>
      </w:pPr>
      <w:r w:rsidRPr="008D40B3">
        <w:tab/>
        <w:t>(b)</w:t>
      </w:r>
      <w:r w:rsidRPr="008D40B3">
        <w:tab/>
        <w:t xml:space="preserve">if </w:t>
      </w:r>
      <w:r w:rsidR="008D40B3">
        <w:t>subsection (</w:t>
      </w:r>
      <w:r w:rsidRPr="008D40B3">
        <w:t xml:space="preserve">2) or (3) also applies—that percentage of the amount worked out under </w:t>
      </w:r>
      <w:r w:rsidR="008D40B3">
        <w:t>subsection (</w:t>
      </w:r>
      <w:r w:rsidRPr="008D40B3">
        <w:t>2) or (3).</w:t>
      </w:r>
    </w:p>
    <w:p w:rsidR="0011044B" w:rsidRPr="008D40B3" w:rsidRDefault="0011044B" w:rsidP="003D7FE2">
      <w:pPr>
        <w:pStyle w:val="ActHead2"/>
        <w:pageBreakBefore/>
      </w:pPr>
      <w:bookmarkStart w:id="247" w:name="_Toc398188803"/>
      <w:r w:rsidRPr="008D40B3">
        <w:rPr>
          <w:rStyle w:val="CharPartNo"/>
        </w:rPr>
        <w:lastRenderedPageBreak/>
        <w:t>Part</w:t>
      </w:r>
      <w:r w:rsidR="008D40B3" w:rsidRPr="008D40B3">
        <w:rPr>
          <w:rStyle w:val="CharPartNo"/>
        </w:rPr>
        <w:t> </w:t>
      </w:r>
      <w:r w:rsidRPr="008D40B3">
        <w:rPr>
          <w:rStyle w:val="CharPartNo"/>
        </w:rPr>
        <w:t>7A</w:t>
      </w:r>
      <w:r w:rsidRPr="008D40B3">
        <w:t>—</w:t>
      </w:r>
      <w:r w:rsidRPr="008D40B3">
        <w:rPr>
          <w:rStyle w:val="CharPartText"/>
        </w:rPr>
        <w:t>ETR payment</w:t>
      </w:r>
      <w:bookmarkEnd w:id="247"/>
    </w:p>
    <w:p w:rsidR="0011044B" w:rsidRPr="008D40B3" w:rsidRDefault="0011044B" w:rsidP="0011044B">
      <w:pPr>
        <w:pStyle w:val="ActHead3"/>
      </w:pPr>
      <w:bookmarkStart w:id="248" w:name="_Toc398188804"/>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Entitlements in respect of eligible children</w:t>
      </w:r>
      <w:bookmarkEnd w:id="248"/>
    </w:p>
    <w:p w:rsidR="0011044B" w:rsidRPr="008D40B3" w:rsidRDefault="0011044B" w:rsidP="0011044B">
      <w:pPr>
        <w:pStyle w:val="ActHead5"/>
      </w:pPr>
      <w:bookmarkStart w:id="249" w:name="_Toc398188805"/>
      <w:r w:rsidRPr="008D40B3">
        <w:rPr>
          <w:rStyle w:val="CharSectno"/>
        </w:rPr>
        <w:t>102A</w:t>
      </w:r>
      <w:r w:rsidRPr="008D40B3">
        <w:t xml:space="preserve">  When is an individual entitled to an ETR payment in respect of a child?</w:t>
      </w:r>
      <w:bookmarkEnd w:id="249"/>
    </w:p>
    <w:p w:rsidR="0011044B" w:rsidRPr="008D40B3" w:rsidRDefault="0011044B" w:rsidP="0011044B">
      <w:pPr>
        <w:pStyle w:val="SubsectionHead"/>
      </w:pPr>
      <w:r w:rsidRPr="008D40B3">
        <w:t>FTB</w:t>
      </w:r>
    </w:p>
    <w:p w:rsidR="0011044B" w:rsidRPr="008D40B3" w:rsidRDefault="0011044B" w:rsidP="0011044B">
      <w:pPr>
        <w:pStyle w:val="subsection"/>
      </w:pPr>
      <w:r w:rsidRPr="008D40B3">
        <w:tab/>
        <w:t>(1)</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in relation to 8</w:t>
      </w:r>
      <w:r w:rsidR="008D40B3">
        <w:t> </w:t>
      </w:r>
      <w:r w:rsidRPr="008D40B3">
        <w:t>May 2012:</w:t>
      </w:r>
    </w:p>
    <w:p w:rsidR="0011044B" w:rsidRPr="008D40B3" w:rsidRDefault="0011044B" w:rsidP="0011044B">
      <w:pPr>
        <w:pStyle w:val="paragraphsub"/>
      </w:pPr>
      <w:r w:rsidRPr="008D40B3">
        <w:tab/>
        <w:t>(i)</w:t>
      </w:r>
      <w:r w:rsidRPr="008D40B3">
        <w:tab/>
        <w:t>a determination under section</w:t>
      </w:r>
      <w:r w:rsidR="008D40B3">
        <w:t> </w:t>
      </w:r>
      <w:r w:rsidRPr="008D40B3">
        <w:t>16 or 17 of the Family Assistance Administration Act is in force in respect of the entitled individual as a claimant; or</w:t>
      </w:r>
    </w:p>
    <w:p w:rsidR="0011044B" w:rsidRPr="008D40B3" w:rsidRDefault="0011044B" w:rsidP="0011044B">
      <w:pPr>
        <w:pStyle w:val="paragraphsub"/>
      </w:pPr>
      <w:r w:rsidRPr="008D40B3">
        <w:tab/>
        <w:t>(ii)</w:t>
      </w:r>
      <w:r w:rsidRPr="008D40B3">
        <w:tab/>
        <w:t>a determination under section</w:t>
      </w:r>
      <w:r w:rsidR="008D40B3">
        <w:t> </w:t>
      </w:r>
      <w:r w:rsidRPr="008D40B3">
        <w:t>18 of the Family Assistance Administration Act is in force in respect of the entitled individual because the Secretary is satisfied that the entitled individual is eligible for family tax benefit under section</w:t>
      </w:r>
      <w:r w:rsidR="008D40B3">
        <w:t> </w:t>
      </w:r>
      <w:r w:rsidRPr="008D40B3">
        <w:t>32 of this Act; and</w:t>
      </w:r>
    </w:p>
    <w:p w:rsidR="0011044B" w:rsidRPr="008D40B3" w:rsidRDefault="0011044B" w:rsidP="0011044B">
      <w:pPr>
        <w:pStyle w:val="paragraph"/>
      </w:pPr>
      <w:r w:rsidRPr="008D40B3">
        <w:tab/>
        <w:t>(b)</w:t>
      </w:r>
      <w:r w:rsidRPr="008D40B3">
        <w:tab/>
        <w:t>the entitled individual’s rate of family tax benefit on that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consisted of or included a Part A rate greater than nil; and</w:t>
      </w:r>
    </w:p>
    <w:p w:rsidR="0011044B" w:rsidRPr="008D40B3" w:rsidRDefault="0011044B" w:rsidP="0011044B">
      <w:pPr>
        <w:pStyle w:val="paragraph"/>
      </w:pPr>
      <w:r w:rsidRPr="008D40B3">
        <w:tab/>
        <w:t>(c)</w:t>
      </w:r>
      <w:r w:rsidRPr="008D40B3">
        <w:tab/>
        <w:t>that rate was worked out taking into account one or more FTB children of the entitled individual who were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31</w:t>
      </w:r>
      <w:r w:rsidR="008D40B3">
        <w:t> </w:t>
      </w:r>
      <w:r w:rsidRPr="008D40B3">
        <w:t>July 2007; and</w:t>
      </w:r>
    </w:p>
    <w:p w:rsidR="0011044B" w:rsidRPr="008D40B3" w:rsidRDefault="0011044B" w:rsidP="0011044B">
      <w:pPr>
        <w:pStyle w:val="paragraph"/>
      </w:pPr>
      <w:r w:rsidRPr="008D40B3">
        <w:tab/>
        <w:t>(d)</w:t>
      </w:r>
      <w:r w:rsidRPr="008D40B3">
        <w:tab/>
        <w:t>if, on 8</w:t>
      </w:r>
      <w:r w:rsidR="008D40B3">
        <w:t> </w:t>
      </w:r>
      <w:r w:rsidRPr="008D40B3">
        <w:t xml:space="preserve">May 2012, an FTB child to whom </w:t>
      </w:r>
      <w:r w:rsidR="008D40B3">
        <w:t>paragraph (</w:t>
      </w:r>
      <w:r w:rsidRPr="008D40B3">
        <w:t>c) applies is at least 16—the FTB child is a senior secondary school child.</w:t>
      </w:r>
    </w:p>
    <w:p w:rsidR="0011044B" w:rsidRPr="008D40B3" w:rsidRDefault="0011044B" w:rsidP="0011044B">
      <w:pPr>
        <w:pStyle w:val="SubsectionHead"/>
      </w:pPr>
      <w:r w:rsidRPr="008D40B3">
        <w:lastRenderedPageBreak/>
        <w:t>Youth allowance</w:t>
      </w:r>
    </w:p>
    <w:p w:rsidR="0011044B" w:rsidRPr="008D40B3" w:rsidRDefault="0011044B" w:rsidP="0011044B">
      <w:pPr>
        <w:pStyle w:val="subsection"/>
      </w:pPr>
      <w:r w:rsidRPr="008D40B3">
        <w:tab/>
        <w:t>(2)</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the entitled individual has been paid an instalment of youth allowance;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instalment was of another individual who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(d)</w:t>
      </w:r>
      <w:r w:rsidRPr="008D40B3">
        <w:tab/>
        <w:t>on 8</w:t>
      </w:r>
      <w:r w:rsidR="008D40B3">
        <w:t> </w:t>
      </w:r>
      <w:r w:rsidRPr="008D40B3">
        <w:t>May 2012, the other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and</w:t>
      </w:r>
    </w:p>
    <w:p w:rsidR="0011044B" w:rsidRPr="008D40B3" w:rsidRDefault="0011044B" w:rsidP="0011044B">
      <w:pPr>
        <w:pStyle w:val="paragraph"/>
      </w:pPr>
      <w:r w:rsidRPr="008D40B3">
        <w:tab/>
        <w:t>(e)</w:t>
      </w:r>
      <w:r w:rsidRPr="008D40B3">
        <w:tab/>
        <w:t>youth allowance is payable to the other individual in respect of 8</w:t>
      </w:r>
      <w:r w:rsidR="008D40B3">
        <w:t> </w:t>
      </w:r>
      <w:r w:rsidRPr="008D40B3">
        <w:t>May 2012; and</w:t>
      </w:r>
    </w:p>
    <w:p w:rsidR="0011044B" w:rsidRPr="008D40B3" w:rsidRDefault="0011044B" w:rsidP="0011044B">
      <w:pPr>
        <w:pStyle w:val="paragraph"/>
      </w:pPr>
      <w:r w:rsidRPr="008D40B3">
        <w:tab/>
        <w:t>(f)</w:t>
      </w:r>
      <w:r w:rsidRPr="008D40B3">
        <w:tab/>
        <w:t>the instalment was paid to the entitled individual:</w:t>
      </w:r>
    </w:p>
    <w:p w:rsidR="0011044B" w:rsidRPr="008D40B3" w:rsidRDefault="0011044B" w:rsidP="0011044B">
      <w:pPr>
        <w:pStyle w:val="paragraphsub"/>
      </w:pPr>
      <w:r w:rsidRPr="008D40B3">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11044B" w:rsidRPr="008D40B3" w:rsidRDefault="0011044B" w:rsidP="0011044B">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Pr="008D40B3">
        <w:t>.</w:t>
      </w:r>
    </w:p>
    <w:p w:rsidR="0011044B" w:rsidRPr="008D40B3" w:rsidRDefault="0011044B" w:rsidP="0011044B">
      <w:pPr>
        <w:pStyle w:val="SubsectionHead"/>
      </w:pPr>
      <w:r w:rsidRPr="008D40B3">
        <w:t>ABSTUDY</w:t>
      </w:r>
    </w:p>
    <w:p w:rsidR="0011044B" w:rsidRPr="008D40B3" w:rsidRDefault="0011044B" w:rsidP="0011044B">
      <w:pPr>
        <w:pStyle w:val="subsection"/>
      </w:pPr>
      <w:r w:rsidRPr="008D40B3">
        <w:tab/>
        <w:t>(3)</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the whole or a part of an instalment under the scheme known as the ABSTUDY scheme that includes an amount identified as living allowance was paid in respect of a student;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student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lastRenderedPageBreak/>
        <w:tab/>
        <w:t>(d)</w:t>
      </w:r>
      <w:r w:rsidRPr="008D40B3">
        <w:tab/>
        <w:t>on 8</w:t>
      </w:r>
      <w:r w:rsidR="008D40B3">
        <w:t> </w:t>
      </w:r>
      <w:r w:rsidRPr="008D40B3">
        <w:t>May 2012, the student was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tab/>
        <w:t>(e)</w:t>
      </w:r>
      <w:r w:rsidRPr="008D40B3">
        <w:tab/>
        <w:t>living allowance is payable under the scheme in respect of the student on 8</w:t>
      </w:r>
      <w:r w:rsidR="008D40B3">
        <w:t> </w:t>
      </w:r>
      <w:r w:rsidRPr="008D40B3">
        <w:t>May 2012; and</w:t>
      </w:r>
    </w:p>
    <w:p w:rsidR="0011044B" w:rsidRPr="008D40B3" w:rsidRDefault="0011044B" w:rsidP="0011044B">
      <w:pPr>
        <w:pStyle w:val="paragraph"/>
      </w:pPr>
      <w:r w:rsidRPr="008D40B3">
        <w:tab/>
        <w:t>(f)</w:t>
      </w:r>
      <w:r w:rsidRPr="008D40B3">
        <w:tab/>
        <w:t>on 8</w:t>
      </w:r>
      <w:r w:rsidR="008D40B3">
        <w:t> </w:t>
      </w:r>
      <w:r w:rsidRPr="008D40B3">
        <w:t>May 2012, the entitled individual was a parent or guardian of the student; and</w:t>
      </w:r>
    </w:p>
    <w:p w:rsidR="0011044B" w:rsidRPr="008D40B3" w:rsidRDefault="0011044B" w:rsidP="0011044B">
      <w:pPr>
        <w:pStyle w:val="paragraph"/>
      </w:pPr>
      <w:r w:rsidRPr="008D40B3">
        <w:tab/>
        <w:t>(g)</w:t>
      </w:r>
      <w:r w:rsidRPr="008D40B3">
        <w:tab/>
        <w:t>the entitled individual is either:</w:t>
      </w:r>
    </w:p>
    <w:p w:rsidR="0011044B" w:rsidRPr="008D40B3" w:rsidRDefault="0011044B" w:rsidP="0011044B">
      <w:pPr>
        <w:pStyle w:val="paragraphsub"/>
      </w:pPr>
      <w:r w:rsidRPr="008D40B3">
        <w:tab/>
        <w:t>(i)</w:t>
      </w:r>
      <w:r w:rsidRPr="008D40B3">
        <w:tab/>
        <w:t>the parent or guardian to whom the whole or part was paid; or</w:t>
      </w:r>
    </w:p>
    <w:p w:rsidR="0011044B" w:rsidRPr="008D40B3" w:rsidRDefault="0011044B" w:rsidP="0011044B">
      <w:pPr>
        <w:pStyle w:val="paragraphsub"/>
      </w:pPr>
      <w:r w:rsidRPr="008D40B3">
        <w:tab/>
        <w:t>(ii)</w:t>
      </w:r>
      <w:r w:rsidRPr="008D40B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8D40B3" w:rsidRDefault="0011044B" w:rsidP="0011044B">
      <w:pPr>
        <w:pStyle w:val="SubsectionHead"/>
      </w:pPr>
      <w:r w:rsidRPr="008D40B3">
        <w:t>Disability support pension and pensioner education supplement</w:t>
      </w:r>
    </w:p>
    <w:p w:rsidR="0011044B" w:rsidRPr="008D40B3" w:rsidRDefault="0011044B" w:rsidP="0011044B">
      <w:pPr>
        <w:pStyle w:val="subsection"/>
      </w:pPr>
      <w:r w:rsidRPr="008D40B3">
        <w:tab/>
        <w:t>(4)</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Pr="008D40B3">
        <w:t xml:space="preserve"> has been paid to the entitled individual; and</w:t>
      </w:r>
    </w:p>
    <w:p w:rsidR="0011044B" w:rsidRPr="008D40B3" w:rsidRDefault="0011044B" w:rsidP="0011044B">
      <w:pPr>
        <w:pStyle w:val="paragraph"/>
      </w:pPr>
      <w:r w:rsidRPr="008D40B3">
        <w:tab/>
        <w:t>(b)</w:t>
      </w:r>
      <w:r w:rsidRPr="008D40B3">
        <w:tab/>
        <w:t>an instalment of pensioner education supplement under:</w:t>
      </w:r>
    </w:p>
    <w:p w:rsidR="0011044B" w:rsidRPr="008D40B3" w:rsidRDefault="0011044B" w:rsidP="0011044B">
      <w:pPr>
        <w:pStyle w:val="paragraphsub"/>
      </w:pPr>
      <w:r w:rsidRPr="008D40B3">
        <w:tab/>
        <w:t>(i)</w:t>
      </w:r>
      <w:r w:rsidRPr="008D40B3">
        <w:tab/>
        <w:t>Part</w:t>
      </w:r>
      <w:r w:rsidR="008D40B3">
        <w:t> </w:t>
      </w:r>
      <w:r w:rsidRPr="008D40B3">
        <w:t xml:space="preserve">2.24A of the </w:t>
      </w:r>
      <w:r w:rsidRPr="008D40B3">
        <w:rPr>
          <w:i/>
        </w:rPr>
        <w:t>Social Security Act 1991</w:t>
      </w:r>
      <w:r w:rsidRPr="008D40B3">
        <w:t>; or</w:t>
      </w:r>
    </w:p>
    <w:p w:rsidR="0011044B" w:rsidRPr="008D40B3" w:rsidRDefault="0011044B" w:rsidP="0011044B">
      <w:pPr>
        <w:pStyle w:val="paragraphsub"/>
      </w:pPr>
      <w:r w:rsidRPr="008D40B3">
        <w:tab/>
        <w:t>(ii)</w:t>
      </w:r>
      <w:r w:rsidRPr="008D40B3">
        <w:tab/>
        <w:t>the scheme known as the ABSTUDY scheme;</w:t>
      </w:r>
    </w:p>
    <w:p w:rsidR="0011044B" w:rsidRPr="008D40B3" w:rsidRDefault="0011044B" w:rsidP="0011044B">
      <w:pPr>
        <w:pStyle w:val="paragraph"/>
      </w:pPr>
      <w:r w:rsidRPr="008D40B3">
        <w:tab/>
      </w:r>
      <w:r w:rsidRPr="008D40B3">
        <w:tab/>
        <w:t>has been paid (whether or not to the entitled individual); and</w:t>
      </w:r>
    </w:p>
    <w:p w:rsidR="0011044B" w:rsidRPr="008D40B3" w:rsidRDefault="0011044B" w:rsidP="0011044B">
      <w:pPr>
        <w:pStyle w:val="paragraph"/>
      </w:pPr>
      <w:r w:rsidRPr="008D40B3">
        <w:tab/>
        <w:t>(c)</w:t>
      </w:r>
      <w:r w:rsidRPr="008D40B3">
        <w:tab/>
        <w:t xml:space="preserve">the instalments referred to in </w:t>
      </w:r>
      <w:r w:rsidR="008D40B3">
        <w:t>paragraphs (</w:t>
      </w:r>
      <w:r w:rsidRPr="008D40B3">
        <w:t>a) and (b) were each in respect of a period that included 8</w:t>
      </w:r>
      <w:r w:rsidR="008D40B3">
        <w:t> </w:t>
      </w:r>
      <w:r w:rsidRPr="008D40B3">
        <w:t>May 2012; and</w:t>
      </w:r>
    </w:p>
    <w:p w:rsidR="0011044B" w:rsidRPr="008D40B3" w:rsidRDefault="0011044B" w:rsidP="0011044B">
      <w:pPr>
        <w:pStyle w:val="paragraph"/>
      </w:pPr>
      <w:r w:rsidRPr="008D40B3">
        <w:tab/>
        <w:t>(d)</w:t>
      </w:r>
      <w:r w:rsidRPr="008D40B3">
        <w:tab/>
        <w:t xml:space="preserve">the instalments referred to in </w:t>
      </w:r>
      <w:r w:rsidR="008D40B3">
        <w:t>paragraphs (</w:t>
      </w:r>
      <w:r w:rsidRPr="008D40B3">
        <w:t>a) and (b) were of another individual who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lastRenderedPageBreak/>
        <w:tab/>
        <w:t>(e)</w:t>
      </w:r>
      <w:r w:rsidRPr="008D40B3">
        <w:tab/>
        <w:t>on 8</w:t>
      </w:r>
      <w:r w:rsidR="008D40B3">
        <w:t> </w:t>
      </w:r>
      <w:r w:rsidRPr="008D40B3">
        <w:t>May 2012, the other individual is:</w:t>
      </w:r>
    </w:p>
    <w:p w:rsidR="0011044B" w:rsidRPr="008D40B3" w:rsidRDefault="0011044B" w:rsidP="0011044B">
      <w:pPr>
        <w:pStyle w:val="paragraphsub"/>
      </w:pPr>
      <w:r w:rsidRPr="008D40B3">
        <w:tab/>
        <w:t>(i)</w:t>
      </w:r>
      <w:r w:rsidRPr="008D40B3">
        <w:tab/>
        <w:t xml:space="preserve">if </w:t>
      </w:r>
      <w:r w:rsidR="008D40B3">
        <w:t>subparagraph (</w:t>
      </w:r>
      <w:r w:rsidRPr="008D40B3">
        <w:t>b)(i) applies—undertaking qualifying study (within the meaning of Part</w:t>
      </w:r>
      <w:r w:rsidR="008D40B3">
        <w:t> </w:t>
      </w:r>
      <w:r w:rsidRPr="008D40B3">
        <w:t xml:space="preserve">2.24A of the </w:t>
      </w:r>
      <w:r w:rsidRPr="008D40B3">
        <w:rPr>
          <w:i/>
        </w:rPr>
        <w:t>Social Security Act 1991</w:t>
      </w:r>
      <w:r w:rsidRPr="008D40B3">
        <w:t>) in respect of a course of education determined, under section</w:t>
      </w:r>
      <w:r w:rsidR="008D40B3">
        <w:t> </w:t>
      </w:r>
      <w:r w:rsidRPr="008D40B3">
        <w:t xml:space="preserve">5D of the </w:t>
      </w:r>
      <w:r w:rsidRPr="008D40B3">
        <w:rPr>
          <w:i/>
        </w:rPr>
        <w:t>Student Assistance Act 1973</w:t>
      </w:r>
      <w:r w:rsidRPr="008D40B3">
        <w:t xml:space="preserve">, to be a secondary course for the purposes of the </w:t>
      </w:r>
      <w:r w:rsidRPr="008D40B3">
        <w:rPr>
          <w:i/>
        </w:rPr>
        <w:t>Student Assistance Act 1973</w:t>
      </w:r>
      <w:r w:rsidRPr="008D40B3">
        <w:t>; or</w:t>
      </w:r>
    </w:p>
    <w:p w:rsidR="0011044B" w:rsidRPr="008D40B3" w:rsidRDefault="0011044B" w:rsidP="0011044B">
      <w:pPr>
        <w:pStyle w:val="paragraphsub"/>
      </w:pPr>
      <w:r w:rsidRPr="008D40B3">
        <w:tab/>
        <w:t>(ii)</w:t>
      </w:r>
      <w:r w:rsidRPr="008D40B3">
        <w:tab/>
        <w:t xml:space="preserve">if </w:t>
      </w:r>
      <w:r w:rsidR="008D40B3">
        <w:t>subparagraph (</w:t>
      </w:r>
      <w:r w:rsidRPr="008D40B3">
        <w:t>b)(ii) applies—undertaking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tab/>
        <w:t>(f)</w:t>
      </w:r>
      <w:r w:rsidRPr="008D40B3">
        <w:tab/>
        <w:t>disability support pension and the pensioner education supplement are both payable to the other individual in respect of 8</w:t>
      </w:r>
      <w:r w:rsidR="008D40B3">
        <w:t> </w:t>
      </w:r>
      <w:r w:rsidRPr="008D40B3">
        <w:t>May 2012; and</w:t>
      </w:r>
    </w:p>
    <w:p w:rsidR="0011044B" w:rsidRPr="008D40B3" w:rsidRDefault="0011044B" w:rsidP="0011044B">
      <w:pPr>
        <w:pStyle w:val="paragraph"/>
      </w:pPr>
      <w:r w:rsidRPr="008D40B3">
        <w:tab/>
        <w:t>(g)</w:t>
      </w:r>
      <w:r w:rsidRPr="008D40B3">
        <w:tab/>
        <w:t xml:space="preserve">the instalment referred to in </w:t>
      </w:r>
      <w:r w:rsidR="008D40B3">
        <w:t>paragraph (</w:t>
      </w:r>
      <w:r w:rsidRPr="008D40B3">
        <w:t>a) was paid to the entitled individual as payment nominee in accordance with Part</w:t>
      </w:r>
      <w:r w:rsidR="008D40B3">
        <w:t> </w:t>
      </w:r>
      <w:r w:rsidRPr="008D40B3">
        <w:t xml:space="preserve">3A of the </w:t>
      </w:r>
      <w:r w:rsidRPr="008D40B3">
        <w:rPr>
          <w:i/>
        </w:rPr>
        <w:t>Social Security (Administration) Act 1999</w:t>
      </w:r>
      <w:r w:rsidRPr="008D40B3">
        <w:t>.</w:t>
      </w:r>
    </w:p>
    <w:p w:rsidR="0011044B" w:rsidRPr="008D40B3" w:rsidRDefault="0011044B" w:rsidP="0011044B">
      <w:pPr>
        <w:pStyle w:val="ActHead5"/>
      </w:pPr>
      <w:bookmarkStart w:id="250" w:name="_Toc398188806"/>
      <w:r w:rsidRPr="008D40B3">
        <w:rPr>
          <w:rStyle w:val="CharSectno"/>
        </w:rPr>
        <w:t>102B</w:t>
      </w:r>
      <w:r w:rsidRPr="008D40B3">
        <w:t xml:space="preserve">  In respect of what children is the payment payable?</w:t>
      </w:r>
      <w:bookmarkEnd w:id="250"/>
    </w:p>
    <w:p w:rsidR="0011044B" w:rsidRPr="008D40B3" w:rsidRDefault="0011044B" w:rsidP="0011044B">
      <w:pPr>
        <w:pStyle w:val="subsection"/>
      </w:pPr>
      <w:r w:rsidRPr="008D40B3">
        <w:tab/>
      </w:r>
      <w:r w:rsidRPr="008D40B3">
        <w:tab/>
        <w:t xml:space="preserve">Each of the following is an </w:t>
      </w:r>
      <w:r w:rsidRPr="008D40B3">
        <w:rPr>
          <w:b/>
          <w:i/>
        </w:rPr>
        <w:t>eligible child</w:t>
      </w:r>
      <w:r w:rsidRPr="008D40B3">
        <w:t xml:space="preserve"> in relation to the entitled individual:</w:t>
      </w:r>
    </w:p>
    <w:p w:rsidR="0011044B" w:rsidRPr="008D40B3" w:rsidRDefault="0011044B" w:rsidP="0011044B">
      <w:pPr>
        <w:pStyle w:val="paragraph"/>
      </w:pPr>
      <w:r w:rsidRPr="008D40B3">
        <w:tab/>
        <w:t>(a)</w:t>
      </w:r>
      <w:r w:rsidRPr="008D40B3">
        <w:tab/>
        <w:t>if subsection</w:t>
      </w:r>
      <w:r w:rsidR="008D40B3">
        <w:t> </w:t>
      </w:r>
      <w:r w:rsidRPr="008D40B3">
        <w:t>102A(1) applies to the entitled individual—each FTB child:</w:t>
      </w:r>
    </w:p>
    <w:p w:rsidR="0011044B" w:rsidRPr="008D40B3" w:rsidRDefault="0011044B" w:rsidP="0011044B">
      <w:pPr>
        <w:pStyle w:val="paragraphsub"/>
      </w:pPr>
      <w:r w:rsidRPr="008D40B3">
        <w:tab/>
        <w:t>(i)</w:t>
      </w:r>
      <w:r w:rsidRPr="008D40B3">
        <w:tab/>
        <w:t>taken into account in determining the rate referred to in paragraph</w:t>
      </w:r>
      <w:r w:rsidR="008D40B3">
        <w:t> </w:t>
      </w:r>
      <w:r w:rsidRPr="008D40B3">
        <w:t>102A(1)(b); and</w:t>
      </w:r>
    </w:p>
    <w:p w:rsidR="0011044B" w:rsidRPr="008D40B3" w:rsidRDefault="0011044B" w:rsidP="0011044B">
      <w:pPr>
        <w:pStyle w:val="paragraphsub"/>
      </w:pPr>
      <w:r w:rsidRPr="008D40B3">
        <w:tab/>
        <w:t>(ii)</w:t>
      </w:r>
      <w:r w:rsidRPr="008D40B3">
        <w:tab/>
        <w:t>to whom paragraph</w:t>
      </w:r>
      <w:r w:rsidR="008D40B3">
        <w:t> </w:t>
      </w:r>
      <w:r w:rsidRPr="008D40B3">
        <w:t>102A(1)(c) applies; and</w:t>
      </w:r>
    </w:p>
    <w:p w:rsidR="0011044B" w:rsidRPr="008D40B3" w:rsidRDefault="0011044B" w:rsidP="0011044B">
      <w:pPr>
        <w:pStyle w:val="paragraphsub"/>
      </w:pPr>
      <w:r w:rsidRPr="008D40B3">
        <w:tab/>
        <w:t>(iii)</w:t>
      </w:r>
      <w:r w:rsidRPr="008D40B3">
        <w:tab/>
        <w:t>if, on 8</w:t>
      </w:r>
      <w:r w:rsidR="008D40B3">
        <w:t> </w:t>
      </w:r>
      <w:r w:rsidRPr="008D40B3">
        <w:t>May 2012, an FTB child is at least 16—who satisfies paragraph</w:t>
      </w:r>
      <w:r w:rsidR="008D40B3">
        <w:t> </w:t>
      </w:r>
      <w:r w:rsidRPr="008D40B3">
        <w:t>102A(1)(d);</w:t>
      </w:r>
    </w:p>
    <w:p w:rsidR="0011044B" w:rsidRPr="008D40B3" w:rsidRDefault="0011044B" w:rsidP="0011044B">
      <w:pPr>
        <w:pStyle w:val="paragraph"/>
      </w:pPr>
      <w:r w:rsidRPr="008D40B3">
        <w:tab/>
        <w:t>(b)</w:t>
      </w:r>
      <w:r w:rsidRPr="008D40B3">
        <w:tab/>
        <w:t>if subsection</w:t>
      </w:r>
      <w:r w:rsidR="008D40B3">
        <w:t> </w:t>
      </w:r>
      <w:r w:rsidRPr="008D40B3">
        <w:t>102A(2) applies to the entitled individual—the other individual, or each other individual, covered by paragraphs 102A(2)(c), (d) and (e);</w:t>
      </w:r>
    </w:p>
    <w:p w:rsidR="0011044B" w:rsidRPr="008D40B3" w:rsidRDefault="0011044B" w:rsidP="0011044B">
      <w:pPr>
        <w:pStyle w:val="paragraph"/>
      </w:pPr>
      <w:r w:rsidRPr="008D40B3">
        <w:tab/>
        <w:t>(c)</w:t>
      </w:r>
      <w:r w:rsidRPr="008D40B3">
        <w:tab/>
        <w:t>if subsection</w:t>
      </w:r>
      <w:r w:rsidR="008D40B3">
        <w:t> </w:t>
      </w:r>
      <w:r w:rsidRPr="008D40B3">
        <w:t>102A(3) applies to the entitled individual—the student, or each student, covered by paragraphs 102A(3)(a), (c), (d) and (e);</w:t>
      </w:r>
    </w:p>
    <w:p w:rsidR="0011044B" w:rsidRPr="008D40B3" w:rsidRDefault="0011044B" w:rsidP="0011044B">
      <w:pPr>
        <w:pStyle w:val="paragraph"/>
      </w:pPr>
      <w:r w:rsidRPr="008D40B3">
        <w:lastRenderedPageBreak/>
        <w:tab/>
        <w:t>(d)</w:t>
      </w:r>
      <w:r w:rsidRPr="008D40B3">
        <w:tab/>
        <w:t>if subsection</w:t>
      </w:r>
      <w:r w:rsidR="008D40B3">
        <w:t> </w:t>
      </w:r>
      <w:r w:rsidRPr="008D40B3">
        <w:t>102A(4) applies to the entitled individual—the other individual, or each other individual, covered by paragraphs 102A(4)(d), (e) and (f).</w:t>
      </w:r>
    </w:p>
    <w:p w:rsidR="0011044B" w:rsidRPr="008D40B3" w:rsidRDefault="0011044B" w:rsidP="0011044B">
      <w:pPr>
        <w:pStyle w:val="ActHead5"/>
      </w:pPr>
      <w:bookmarkStart w:id="251" w:name="_Toc398188807"/>
      <w:r w:rsidRPr="008D40B3">
        <w:rPr>
          <w:rStyle w:val="CharSectno"/>
        </w:rPr>
        <w:t>102C</w:t>
      </w:r>
      <w:r w:rsidRPr="008D40B3">
        <w:t xml:space="preserve">  What is the amount of the payment?</w:t>
      </w:r>
      <w:bookmarkEnd w:id="251"/>
    </w:p>
    <w:p w:rsidR="0011044B" w:rsidRPr="008D40B3" w:rsidRDefault="0011044B" w:rsidP="0011044B">
      <w:pPr>
        <w:pStyle w:val="SubsectionHead"/>
      </w:pPr>
      <w:r w:rsidRPr="008D40B3">
        <w:t>Add together the amounts applicable under this section for each eligible child</w:t>
      </w:r>
    </w:p>
    <w:p w:rsidR="0011044B" w:rsidRPr="008D40B3" w:rsidRDefault="0011044B" w:rsidP="0011044B">
      <w:pPr>
        <w:pStyle w:val="subsection"/>
      </w:pPr>
      <w:r w:rsidRPr="008D40B3">
        <w:tab/>
        <w:t>(1)</w:t>
      </w:r>
      <w:r w:rsidRPr="008D40B3">
        <w:tab/>
        <w:t>The amount of the ETR payment to an individual who is entitled under section</w:t>
      </w:r>
      <w:r w:rsidR="008D40B3">
        <w:t> </w:t>
      </w:r>
      <w:r w:rsidRPr="008D40B3">
        <w:t>102A is worked out by adding together the amounts applicable under this section for each eligible child.</w:t>
      </w:r>
    </w:p>
    <w:p w:rsidR="0011044B" w:rsidRPr="008D40B3" w:rsidRDefault="0011044B" w:rsidP="003D37DC">
      <w:pPr>
        <w:pStyle w:val="SubsectionHead"/>
      </w:pPr>
      <w:r w:rsidRPr="008D40B3">
        <w:t>General rule</w:t>
      </w:r>
    </w:p>
    <w:p w:rsidR="0011044B" w:rsidRPr="008D40B3" w:rsidRDefault="0011044B" w:rsidP="003D37DC">
      <w:pPr>
        <w:pStyle w:val="subsection"/>
        <w:keepNext/>
        <w:keepLines/>
      </w:pPr>
      <w:r w:rsidRPr="008D40B3">
        <w:tab/>
        <w:t>(2)</w:t>
      </w:r>
      <w:r w:rsidRPr="008D40B3">
        <w:tab/>
        <w:t>Subject to this section, the amount applicable for an eligible child is:</w:t>
      </w:r>
    </w:p>
    <w:p w:rsidR="0011044B" w:rsidRPr="008D40B3" w:rsidRDefault="0011044B" w:rsidP="0011044B">
      <w:pPr>
        <w:pStyle w:val="paragraph"/>
      </w:pPr>
      <w:r w:rsidRPr="008D40B3">
        <w:tab/>
        <w:t>(a)</w:t>
      </w:r>
      <w:r w:rsidRPr="008D40B3">
        <w:tab/>
        <w:t>if the eligible child was born on or after 1</w:t>
      </w:r>
      <w:r w:rsidR="008D40B3">
        <w:t> </w:t>
      </w:r>
      <w:r w:rsidRPr="008D40B3">
        <w:t>August 2000—$409; or</w:t>
      </w:r>
    </w:p>
    <w:p w:rsidR="0011044B" w:rsidRPr="008D40B3" w:rsidRDefault="0011044B" w:rsidP="0011044B">
      <w:pPr>
        <w:pStyle w:val="paragraph"/>
      </w:pPr>
      <w:r w:rsidRPr="008D40B3">
        <w:tab/>
        <w:t>(b)</w:t>
      </w:r>
      <w:r w:rsidRPr="008D40B3">
        <w:tab/>
        <w:t>otherwise—$818.</w:t>
      </w:r>
    </w:p>
    <w:p w:rsidR="0011044B" w:rsidRPr="008D40B3" w:rsidRDefault="0011044B" w:rsidP="0011044B">
      <w:pPr>
        <w:pStyle w:val="SubsectionHead"/>
      </w:pPr>
      <w:r w:rsidRPr="008D40B3">
        <w:t>Reduced amount if rate of family tax benefit took account of an individual’s shared care percentage</w:t>
      </w:r>
    </w:p>
    <w:p w:rsidR="0011044B" w:rsidRPr="008D40B3" w:rsidRDefault="0011044B" w:rsidP="0011044B">
      <w:pPr>
        <w:pStyle w:val="subsection"/>
      </w:pPr>
      <w:r w:rsidRPr="008D40B3">
        <w:tab/>
        <w:t>(3)</w:t>
      </w:r>
      <w:r w:rsidRPr="008D40B3">
        <w:tab/>
        <w:t>If:</w:t>
      </w:r>
    </w:p>
    <w:p w:rsidR="0011044B" w:rsidRPr="008D40B3" w:rsidRDefault="0011044B" w:rsidP="0011044B">
      <w:pPr>
        <w:pStyle w:val="paragraph"/>
      </w:pPr>
      <w:r w:rsidRPr="008D40B3">
        <w:tab/>
        <w:t>(a)</w:t>
      </w:r>
      <w:r w:rsidRPr="008D40B3">
        <w:tab/>
        <w:t>subsection</w:t>
      </w:r>
      <w:r w:rsidR="008D40B3">
        <w:t> </w:t>
      </w:r>
      <w:r w:rsidRPr="008D40B3">
        <w:t>102A(1) applies to the entitled individual; and</w:t>
      </w:r>
    </w:p>
    <w:p w:rsidR="0011044B" w:rsidRPr="008D40B3" w:rsidRDefault="0011044B" w:rsidP="0011044B">
      <w:pPr>
        <w:pStyle w:val="paragraph"/>
      </w:pPr>
      <w:r w:rsidRPr="008D40B3">
        <w:tab/>
        <w:t>(b)</w:t>
      </w:r>
      <w:r w:rsidRPr="008D40B3">
        <w:tab/>
        <w:t>the rate referred to in paragraph</w:t>
      </w:r>
      <w:r w:rsidR="008D40B3">
        <w:t> </w:t>
      </w:r>
      <w:r w:rsidRPr="008D40B3">
        <w:t>102A(1)(b) took account of a shared care percentage in relation to an eligible child covered by paragraph</w:t>
      </w:r>
      <w:r w:rsidR="008D40B3">
        <w:t> </w:t>
      </w:r>
      <w:r w:rsidRPr="008D40B3">
        <w:t>102B(a);</w:t>
      </w:r>
    </w:p>
    <w:p w:rsidR="0011044B" w:rsidRPr="008D40B3" w:rsidRDefault="0011044B" w:rsidP="0011044B">
      <w:pPr>
        <w:pStyle w:val="subsection2"/>
      </w:pPr>
      <w:r w:rsidRPr="008D40B3">
        <w:t>the amount applicable for the eligible child is:</w:t>
      </w:r>
    </w:p>
    <w:p w:rsidR="0011044B" w:rsidRPr="008D40B3" w:rsidRDefault="0011044B" w:rsidP="0011044B">
      <w:pPr>
        <w:pStyle w:val="paragraph"/>
      </w:pPr>
      <w:r w:rsidRPr="008D40B3">
        <w:tab/>
        <w:t>(c)</w:t>
      </w:r>
      <w:r w:rsidRPr="008D40B3">
        <w:tab/>
        <w:t>if the eligible child was born on or after 1</w:t>
      </w:r>
      <w:r w:rsidR="008D40B3">
        <w:t> </w:t>
      </w:r>
      <w:r w:rsidRPr="008D40B3">
        <w:t>August 2000—that percentage of $409; or</w:t>
      </w:r>
    </w:p>
    <w:p w:rsidR="0011044B" w:rsidRPr="008D40B3" w:rsidRDefault="0011044B" w:rsidP="0011044B">
      <w:pPr>
        <w:pStyle w:val="paragraph"/>
      </w:pPr>
      <w:r w:rsidRPr="008D40B3">
        <w:tab/>
        <w:t>(d)</w:t>
      </w:r>
      <w:r w:rsidRPr="008D40B3">
        <w:tab/>
        <w:t>otherwise—that percentage of $818.</w:t>
      </w:r>
    </w:p>
    <w:p w:rsidR="0011044B" w:rsidRPr="008D40B3" w:rsidRDefault="0011044B" w:rsidP="0011044B">
      <w:pPr>
        <w:pStyle w:val="SubsectionHead"/>
      </w:pPr>
      <w:r w:rsidRPr="008D40B3">
        <w:t>Reduced amount if rate of family tax benefit took account of a section</w:t>
      </w:r>
      <w:r w:rsidR="008D40B3">
        <w:t> </w:t>
      </w:r>
      <w:r w:rsidRPr="008D40B3">
        <w:t>28 or 29 percentage determination</w:t>
      </w:r>
    </w:p>
    <w:p w:rsidR="0011044B" w:rsidRPr="008D40B3" w:rsidRDefault="0011044B" w:rsidP="0011044B">
      <w:pPr>
        <w:pStyle w:val="subsection"/>
      </w:pPr>
      <w:r w:rsidRPr="008D40B3">
        <w:tab/>
        <w:t>(4)</w:t>
      </w:r>
      <w:r w:rsidRPr="008D40B3">
        <w:tab/>
        <w:t>If:</w:t>
      </w:r>
    </w:p>
    <w:p w:rsidR="0011044B" w:rsidRPr="008D40B3" w:rsidRDefault="0011044B" w:rsidP="0011044B">
      <w:pPr>
        <w:pStyle w:val="paragraph"/>
      </w:pPr>
      <w:r w:rsidRPr="008D40B3">
        <w:lastRenderedPageBreak/>
        <w:tab/>
        <w:t>(a)</w:t>
      </w:r>
      <w:r w:rsidRPr="008D40B3">
        <w:tab/>
        <w:t>subsection</w:t>
      </w:r>
      <w:r w:rsidR="008D40B3">
        <w:t> </w:t>
      </w:r>
      <w:r w:rsidRPr="008D40B3">
        <w:t>102A(1) applies to the entitled individual; and</w:t>
      </w:r>
    </w:p>
    <w:p w:rsidR="0011044B" w:rsidRPr="008D40B3" w:rsidRDefault="0011044B" w:rsidP="0011044B">
      <w:pPr>
        <w:pStyle w:val="paragraph"/>
      </w:pPr>
      <w:r w:rsidRPr="008D40B3">
        <w:tab/>
        <w:t>(b)</w:t>
      </w:r>
      <w:r w:rsidRPr="008D40B3">
        <w:tab/>
        <w:t>the rate referred to in paragraph</w:t>
      </w:r>
      <w:r w:rsidR="008D40B3">
        <w:t> </w:t>
      </w:r>
      <w:r w:rsidRPr="008D40B3">
        <w:t>102A(1)(b) took account of a determination under section</w:t>
      </w:r>
      <w:r w:rsidR="008D40B3">
        <w:t> </w:t>
      </w:r>
      <w:r w:rsidRPr="008D40B3">
        <w:t>28 or 29 of a particular percentage in relation to one or more FTB children (being an eligible child or eligible children);</w:t>
      </w:r>
    </w:p>
    <w:p w:rsidR="0011044B" w:rsidRPr="008D40B3" w:rsidRDefault="0011044B" w:rsidP="0011044B">
      <w:pPr>
        <w:pStyle w:val="subsection2"/>
      </w:pPr>
      <w:r w:rsidRPr="008D40B3">
        <w:t>the amount applicable for the eligible child, or for each of those eligible children, is:</w:t>
      </w:r>
    </w:p>
    <w:p w:rsidR="0011044B" w:rsidRPr="008D40B3" w:rsidRDefault="0011044B" w:rsidP="0011044B">
      <w:pPr>
        <w:pStyle w:val="paragraph"/>
      </w:pPr>
      <w:r w:rsidRPr="008D40B3">
        <w:tab/>
        <w:t>(c)</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 or</w:t>
      </w:r>
    </w:p>
    <w:p w:rsidR="0011044B" w:rsidRPr="008D40B3" w:rsidRDefault="0011044B" w:rsidP="0011044B">
      <w:pPr>
        <w:pStyle w:val="paragraph"/>
      </w:pPr>
      <w:r w:rsidRPr="008D40B3">
        <w:tab/>
        <w:t>(d)</w:t>
      </w:r>
      <w:r w:rsidRPr="008D40B3">
        <w:tab/>
        <w:t>otherwise:</w:t>
      </w:r>
    </w:p>
    <w:p w:rsidR="0011044B" w:rsidRPr="008D40B3" w:rsidRDefault="0011044B" w:rsidP="0011044B">
      <w:pPr>
        <w:pStyle w:val="paragraphsub"/>
      </w:pPr>
      <w:r w:rsidRPr="008D40B3">
        <w:tab/>
        <w:t>(i)</w:t>
      </w:r>
      <w:r w:rsidRPr="008D40B3">
        <w:tab/>
        <w:t>if the eligible child was born on or after 1</w:t>
      </w:r>
      <w:r w:rsidR="008D40B3">
        <w:t> </w:t>
      </w:r>
      <w:r w:rsidRPr="008D40B3">
        <w:t xml:space="preserve">August 2000—the percentage referred to in </w:t>
      </w:r>
      <w:r w:rsidR="008D40B3">
        <w:t>paragraph (</w:t>
      </w:r>
      <w:r w:rsidRPr="008D40B3">
        <w:t>b) of $409; or</w:t>
      </w:r>
    </w:p>
    <w:p w:rsidR="0011044B" w:rsidRPr="008D40B3" w:rsidRDefault="0011044B" w:rsidP="0011044B">
      <w:pPr>
        <w:pStyle w:val="paragraphsub"/>
      </w:pPr>
      <w:r w:rsidRPr="008D40B3">
        <w:tab/>
        <w:t>(ii)</w:t>
      </w:r>
      <w:r w:rsidRPr="008D40B3">
        <w:tab/>
        <w:t>if the eligible child was born before 1</w:t>
      </w:r>
      <w:r w:rsidR="008D40B3">
        <w:t> </w:t>
      </w:r>
      <w:r w:rsidRPr="008D40B3">
        <w:t xml:space="preserve">August 2000—the percentage referred to in </w:t>
      </w:r>
      <w:r w:rsidR="008D40B3">
        <w:t>paragraph (</w:t>
      </w:r>
      <w:r w:rsidRPr="008D40B3">
        <w:t>b) of $818.</w:t>
      </w:r>
    </w:p>
    <w:p w:rsidR="0011044B" w:rsidRPr="008D40B3" w:rsidRDefault="0011044B" w:rsidP="003D7FE2">
      <w:pPr>
        <w:pStyle w:val="ActHead3"/>
        <w:pageBreakBefore/>
      </w:pPr>
      <w:bookmarkStart w:id="252" w:name="_Toc398188808"/>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Other entitlements</w:t>
      </w:r>
      <w:bookmarkEnd w:id="252"/>
    </w:p>
    <w:p w:rsidR="0011044B" w:rsidRPr="008D40B3" w:rsidRDefault="0011044B" w:rsidP="0011044B">
      <w:pPr>
        <w:pStyle w:val="ActHead4"/>
      </w:pPr>
      <w:bookmarkStart w:id="253" w:name="_Toc398188809"/>
      <w:r w:rsidRPr="008D40B3">
        <w:rPr>
          <w:rStyle w:val="CharSubdNo"/>
        </w:rPr>
        <w:t>Subdivision A</w:t>
      </w:r>
      <w:r w:rsidRPr="008D40B3">
        <w:t>—</w:t>
      </w:r>
      <w:r w:rsidRPr="008D40B3">
        <w:rPr>
          <w:rStyle w:val="CharSubdText"/>
        </w:rPr>
        <w:t>Entitlement in normal circumstances</w:t>
      </w:r>
      <w:bookmarkEnd w:id="253"/>
    </w:p>
    <w:p w:rsidR="0011044B" w:rsidRPr="008D40B3" w:rsidRDefault="0011044B" w:rsidP="0011044B">
      <w:pPr>
        <w:pStyle w:val="ActHead5"/>
      </w:pPr>
      <w:bookmarkStart w:id="254" w:name="_Toc398188810"/>
      <w:r w:rsidRPr="008D40B3">
        <w:rPr>
          <w:rStyle w:val="CharSectno"/>
        </w:rPr>
        <w:t>102D</w:t>
      </w:r>
      <w:r w:rsidRPr="008D40B3">
        <w:t xml:space="preserve">  When is an individual entitled to an ETR payment?</w:t>
      </w:r>
      <w:bookmarkEnd w:id="254"/>
    </w:p>
    <w:p w:rsidR="0011044B" w:rsidRPr="008D40B3" w:rsidRDefault="0011044B" w:rsidP="0011044B">
      <w:pPr>
        <w:pStyle w:val="SubsectionHead"/>
      </w:pPr>
      <w:r w:rsidRPr="008D40B3">
        <w:t>Youth allowance</w:t>
      </w:r>
    </w:p>
    <w:p w:rsidR="0011044B" w:rsidRPr="008D40B3" w:rsidRDefault="0011044B" w:rsidP="0011044B">
      <w:pPr>
        <w:pStyle w:val="subsection"/>
      </w:pPr>
      <w:r w:rsidRPr="008D40B3">
        <w:tab/>
        <w:t>(1)</w:t>
      </w:r>
      <w:r w:rsidRPr="008D40B3">
        <w:tab/>
        <w:t>An individual is entitled to an ETR payment if:</w:t>
      </w:r>
    </w:p>
    <w:p w:rsidR="0011044B" w:rsidRPr="008D40B3" w:rsidRDefault="0011044B" w:rsidP="0011044B">
      <w:pPr>
        <w:pStyle w:val="paragraph"/>
      </w:pPr>
      <w:r w:rsidRPr="008D40B3">
        <w:tab/>
        <w:t>(a)</w:t>
      </w:r>
      <w:r w:rsidRPr="008D40B3">
        <w:tab/>
        <w:t>the individual has been paid an instalment of youth allowance;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instalment was of the individual; and</w:t>
      </w:r>
    </w:p>
    <w:p w:rsidR="0011044B" w:rsidRPr="008D40B3" w:rsidRDefault="0011044B" w:rsidP="0011044B">
      <w:pPr>
        <w:pStyle w:val="paragraph"/>
      </w:pPr>
      <w:r w:rsidRPr="008D40B3">
        <w:tab/>
        <w:t>(d)</w:t>
      </w:r>
      <w:r w:rsidRPr="008D40B3">
        <w:tab/>
        <w:t>the individual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(e)</w:t>
      </w:r>
      <w:r w:rsidRPr="008D40B3">
        <w:tab/>
        <w:t>on 8</w:t>
      </w:r>
      <w:r w:rsidR="008D40B3">
        <w:t> </w:t>
      </w:r>
      <w:r w:rsidRPr="008D40B3">
        <w:t>May 2012, the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and</w:t>
      </w:r>
    </w:p>
    <w:p w:rsidR="0011044B" w:rsidRPr="008D40B3" w:rsidRDefault="0011044B" w:rsidP="0011044B">
      <w:pPr>
        <w:pStyle w:val="paragraph"/>
      </w:pPr>
      <w:r w:rsidRPr="008D40B3">
        <w:tab/>
        <w:t>(f)</w:t>
      </w:r>
      <w:r w:rsidRPr="008D40B3">
        <w:tab/>
        <w:t>youth allowance is payable to the individual in respect of 8</w:t>
      </w:r>
      <w:r w:rsidR="008D40B3">
        <w:t> </w:t>
      </w:r>
      <w:r w:rsidRPr="008D40B3">
        <w:t>May 2012.</w:t>
      </w:r>
    </w:p>
    <w:p w:rsidR="0011044B" w:rsidRPr="008D40B3" w:rsidRDefault="0011044B" w:rsidP="0011044B">
      <w:pPr>
        <w:pStyle w:val="SubsectionHead"/>
      </w:pPr>
      <w:r w:rsidRPr="008D40B3">
        <w:t>ABSTUDY</w:t>
      </w:r>
    </w:p>
    <w:p w:rsidR="0011044B" w:rsidRPr="008D40B3" w:rsidRDefault="0011044B" w:rsidP="0011044B">
      <w:pPr>
        <w:pStyle w:val="subsection"/>
      </w:pPr>
      <w:r w:rsidRPr="008D40B3">
        <w:tab/>
        <w:t>(2)</w:t>
      </w:r>
      <w:r w:rsidRPr="008D40B3">
        <w:tab/>
        <w:t>An individual is entitled to an ETR payment if:</w:t>
      </w:r>
    </w:p>
    <w:p w:rsidR="0011044B" w:rsidRPr="008D40B3" w:rsidRDefault="0011044B" w:rsidP="0011044B">
      <w:pPr>
        <w:pStyle w:val="paragraph"/>
      </w:pPr>
      <w:r w:rsidRPr="008D40B3">
        <w:tab/>
        <w:t>(a)</w:t>
      </w:r>
      <w:r w:rsidRPr="008D40B3">
        <w:tab/>
        <w:t>the whole or a part of an instalment under the scheme known as the ABSTUDY scheme that includes an amount identified as living allowance was paid to the individual as a student;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individual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lastRenderedPageBreak/>
        <w:tab/>
        <w:t>(d)</w:t>
      </w:r>
      <w:r w:rsidRPr="008D40B3">
        <w:tab/>
        <w:t>on 8</w:t>
      </w:r>
      <w:r w:rsidR="008D40B3">
        <w:t> </w:t>
      </w:r>
      <w:r w:rsidRPr="008D40B3">
        <w:t>May 2012, the individual was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tab/>
        <w:t>(e)</w:t>
      </w:r>
      <w:r w:rsidRPr="008D40B3">
        <w:tab/>
        <w:t>living allowance is payable under the scheme in respect of the individual on 8</w:t>
      </w:r>
      <w:r w:rsidR="008D40B3">
        <w:t> </w:t>
      </w:r>
      <w:r w:rsidRPr="008D40B3">
        <w:t>May 2012.</w:t>
      </w:r>
    </w:p>
    <w:p w:rsidR="0011044B" w:rsidRPr="008D40B3" w:rsidRDefault="0011044B" w:rsidP="0011044B">
      <w:pPr>
        <w:pStyle w:val="SubsectionHead"/>
      </w:pPr>
      <w:r w:rsidRPr="008D40B3">
        <w:t>Disability support pension and pensioner education supplement</w:t>
      </w:r>
    </w:p>
    <w:p w:rsidR="0011044B" w:rsidRPr="008D40B3" w:rsidRDefault="0011044B" w:rsidP="0011044B">
      <w:pPr>
        <w:pStyle w:val="subsection"/>
      </w:pPr>
      <w:r w:rsidRPr="008D40B3">
        <w:tab/>
        <w:t>(3)</w:t>
      </w:r>
      <w:r w:rsidRPr="008D40B3">
        <w:tab/>
        <w:t>An individual is entitled to an ETR payment if:</w:t>
      </w:r>
    </w:p>
    <w:p w:rsidR="0011044B" w:rsidRPr="008D40B3" w:rsidRDefault="0011044B" w:rsidP="0011044B">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Pr="008D40B3">
        <w:t xml:space="preserve"> has been paid to the individual; and</w:t>
      </w:r>
    </w:p>
    <w:p w:rsidR="0011044B" w:rsidRPr="008D40B3" w:rsidRDefault="0011044B" w:rsidP="0011044B">
      <w:pPr>
        <w:pStyle w:val="paragraph"/>
      </w:pPr>
      <w:r w:rsidRPr="008D40B3">
        <w:tab/>
        <w:t>(b)</w:t>
      </w:r>
      <w:r w:rsidRPr="008D40B3">
        <w:tab/>
        <w:t>an instalment of pensioner education supplement under:</w:t>
      </w:r>
    </w:p>
    <w:p w:rsidR="0011044B" w:rsidRPr="008D40B3" w:rsidRDefault="0011044B" w:rsidP="0011044B">
      <w:pPr>
        <w:pStyle w:val="paragraphsub"/>
      </w:pPr>
      <w:r w:rsidRPr="008D40B3">
        <w:tab/>
        <w:t>(i)</w:t>
      </w:r>
      <w:r w:rsidRPr="008D40B3">
        <w:tab/>
        <w:t>Part</w:t>
      </w:r>
      <w:r w:rsidR="008D40B3">
        <w:t> </w:t>
      </w:r>
      <w:r w:rsidRPr="008D40B3">
        <w:t xml:space="preserve">2.24A of the </w:t>
      </w:r>
      <w:r w:rsidRPr="008D40B3">
        <w:rPr>
          <w:i/>
        </w:rPr>
        <w:t>Social Security Act 1991</w:t>
      </w:r>
      <w:r w:rsidRPr="008D40B3">
        <w:t>; or</w:t>
      </w:r>
    </w:p>
    <w:p w:rsidR="0011044B" w:rsidRPr="008D40B3" w:rsidRDefault="0011044B" w:rsidP="0011044B">
      <w:pPr>
        <w:pStyle w:val="paragraphsub"/>
      </w:pPr>
      <w:r w:rsidRPr="008D40B3">
        <w:tab/>
        <w:t>(ii)</w:t>
      </w:r>
      <w:r w:rsidRPr="008D40B3">
        <w:tab/>
        <w:t>the scheme known as the ABSTUDY scheme;</w:t>
      </w:r>
    </w:p>
    <w:p w:rsidR="0011044B" w:rsidRPr="008D40B3" w:rsidRDefault="0011044B" w:rsidP="0011044B">
      <w:pPr>
        <w:pStyle w:val="paragraph"/>
      </w:pPr>
      <w:r w:rsidRPr="008D40B3">
        <w:tab/>
      </w:r>
      <w:r w:rsidRPr="008D40B3">
        <w:tab/>
        <w:t>has been paid (whether or not to the individual); and</w:t>
      </w:r>
    </w:p>
    <w:p w:rsidR="0011044B" w:rsidRPr="008D40B3" w:rsidRDefault="0011044B" w:rsidP="0011044B">
      <w:pPr>
        <w:pStyle w:val="paragraph"/>
      </w:pPr>
      <w:r w:rsidRPr="008D40B3">
        <w:tab/>
        <w:t>(c)</w:t>
      </w:r>
      <w:r w:rsidRPr="008D40B3">
        <w:tab/>
        <w:t xml:space="preserve">the instalments referred to in </w:t>
      </w:r>
      <w:r w:rsidR="008D40B3">
        <w:t>paragraphs (</w:t>
      </w:r>
      <w:r w:rsidRPr="008D40B3">
        <w:t>a) and (b) were each in respect of a period that included 8</w:t>
      </w:r>
      <w:r w:rsidR="008D40B3">
        <w:t> </w:t>
      </w:r>
      <w:r w:rsidRPr="008D40B3">
        <w:t>May 2012; and</w:t>
      </w:r>
    </w:p>
    <w:p w:rsidR="0011044B" w:rsidRPr="008D40B3" w:rsidRDefault="0011044B" w:rsidP="0011044B">
      <w:pPr>
        <w:pStyle w:val="paragraph"/>
      </w:pPr>
      <w:r w:rsidRPr="008D40B3">
        <w:tab/>
        <w:t>(d)</w:t>
      </w:r>
      <w:r w:rsidRPr="008D40B3">
        <w:tab/>
        <w:t xml:space="preserve">the instalments referred to in </w:t>
      </w:r>
      <w:r w:rsidR="008D40B3">
        <w:t>paragraphs (</w:t>
      </w:r>
      <w:r w:rsidRPr="008D40B3">
        <w:t>a) and (b) were of the individual; and</w:t>
      </w:r>
    </w:p>
    <w:p w:rsidR="0011044B" w:rsidRPr="008D40B3" w:rsidRDefault="0011044B" w:rsidP="0011044B">
      <w:pPr>
        <w:pStyle w:val="paragraph"/>
      </w:pPr>
      <w:r w:rsidRPr="008D40B3">
        <w:tab/>
        <w:t>(e)</w:t>
      </w:r>
      <w:r w:rsidRPr="008D40B3">
        <w:tab/>
        <w:t>the individual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(f)</w:t>
      </w:r>
      <w:r w:rsidRPr="008D40B3">
        <w:tab/>
        <w:t>on 8</w:t>
      </w:r>
      <w:r w:rsidR="008D40B3">
        <w:t> </w:t>
      </w:r>
      <w:r w:rsidRPr="008D40B3">
        <w:t>May 2012, the individual is:</w:t>
      </w:r>
    </w:p>
    <w:p w:rsidR="0011044B" w:rsidRPr="008D40B3" w:rsidRDefault="0011044B" w:rsidP="0011044B">
      <w:pPr>
        <w:pStyle w:val="paragraphsub"/>
      </w:pPr>
      <w:r w:rsidRPr="008D40B3">
        <w:tab/>
        <w:t>(i)</w:t>
      </w:r>
      <w:r w:rsidRPr="008D40B3">
        <w:tab/>
        <w:t xml:space="preserve">if </w:t>
      </w:r>
      <w:r w:rsidR="008D40B3">
        <w:t>subparagraph (</w:t>
      </w:r>
      <w:r w:rsidRPr="008D40B3">
        <w:t>b)(i) applies—undertaking qualifying study (within the meaning of Part</w:t>
      </w:r>
      <w:r w:rsidR="008D40B3">
        <w:t> </w:t>
      </w:r>
      <w:r w:rsidRPr="008D40B3">
        <w:t xml:space="preserve">2.24A of the </w:t>
      </w:r>
      <w:r w:rsidRPr="008D40B3">
        <w:rPr>
          <w:i/>
        </w:rPr>
        <w:t>Social Security Act 1991</w:t>
      </w:r>
      <w:r w:rsidRPr="008D40B3">
        <w:t>) in respect of a course of education determined, under section</w:t>
      </w:r>
      <w:r w:rsidR="008D40B3">
        <w:t> </w:t>
      </w:r>
      <w:r w:rsidRPr="008D40B3">
        <w:t xml:space="preserve">5D of the </w:t>
      </w:r>
      <w:r w:rsidRPr="008D40B3">
        <w:rPr>
          <w:i/>
        </w:rPr>
        <w:t>Student Assistance Act 1973</w:t>
      </w:r>
      <w:r w:rsidRPr="008D40B3">
        <w:t xml:space="preserve">, to be a secondary course for the purposes of the </w:t>
      </w:r>
      <w:r w:rsidRPr="008D40B3">
        <w:rPr>
          <w:i/>
        </w:rPr>
        <w:t>Student Assistance Act 1973</w:t>
      </w:r>
      <w:r w:rsidRPr="008D40B3">
        <w:t>; or</w:t>
      </w:r>
    </w:p>
    <w:p w:rsidR="0011044B" w:rsidRPr="008D40B3" w:rsidRDefault="0011044B" w:rsidP="0011044B">
      <w:pPr>
        <w:pStyle w:val="paragraphsub"/>
      </w:pPr>
      <w:r w:rsidRPr="008D40B3">
        <w:tab/>
        <w:t>(ii)</w:t>
      </w:r>
      <w:r w:rsidRPr="008D40B3">
        <w:tab/>
        <w:t xml:space="preserve">if </w:t>
      </w:r>
      <w:r w:rsidR="008D40B3">
        <w:t>subparagraph (</w:t>
      </w:r>
      <w:r w:rsidRPr="008D40B3">
        <w:t>b)(ii) applies—undertaking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lastRenderedPageBreak/>
        <w:tab/>
        <w:t>(g)</w:t>
      </w:r>
      <w:r w:rsidRPr="008D40B3">
        <w:tab/>
        <w:t>disability support pension and the pensioner education supplement are both payable to the individual in respect of 8</w:t>
      </w:r>
      <w:r w:rsidR="008D40B3">
        <w:t> </w:t>
      </w:r>
      <w:r w:rsidRPr="008D40B3">
        <w:t>May 2012.</w:t>
      </w:r>
    </w:p>
    <w:p w:rsidR="0011044B" w:rsidRPr="008D40B3" w:rsidRDefault="0011044B" w:rsidP="0011044B">
      <w:pPr>
        <w:pStyle w:val="ActHead5"/>
      </w:pPr>
      <w:bookmarkStart w:id="255" w:name="_Toc398188811"/>
      <w:r w:rsidRPr="008D40B3">
        <w:rPr>
          <w:rStyle w:val="CharSectno"/>
        </w:rPr>
        <w:t>102E</w:t>
      </w:r>
      <w:r w:rsidRPr="008D40B3">
        <w:t xml:space="preserve">  What is the amount of the payment?</w:t>
      </w:r>
      <w:bookmarkEnd w:id="255"/>
    </w:p>
    <w:p w:rsidR="0011044B" w:rsidRPr="008D40B3" w:rsidRDefault="0011044B" w:rsidP="0011044B">
      <w:pPr>
        <w:pStyle w:val="subsection"/>
      </w:pPr>
      <w:r w:rsidRPr="008D40B3">
        <w:tab/>
      </w:r>
      <w:r w:rsidRPr="008D40B3">
        <w:tab/>
        <w:t>The amount of the ETR payment to an individual who is entitled under section</w:t>
      </w:r>
      <w:r w:rsidR="008D40B3">
        <w:t> </w:t>
      </w:r>
      <w:r w:rsidRPr="008D40B3">
        <w:t>102D is $818.</w:t>
      </w:r>
    </w:p>
    <w:p w:rsidR="0011044B" w:rsidRPr="008D40B3" w:rsidRDefault="0011044B" w:rsidP="0011044B">
      <w:pPr>
        <w:pStyle w:val="ActHead4"/>
      </w:pPr>
      <w:bookmarkStart w:id="256" w:name="_Toc398188812"/>
      <w:r w:rsidRPr="008D40B3">
        <w:rPr>
          <w:rStyle w:val="CharSubdNo"/>
        </w:rPr>
        <w:t>Subdivision B</w:t>
      </w:r>
      <w:r w:rsidRPr="008D40B3">
        <w:t>—</w:t>
      </w:r>
      <w:r w:rsidRPr="008D40B3">
        <w:rPr>
          <w:rStyle w:val="CharSubdText"/>
        </w:rPr>
        <w:t>Entitlement where death occurs</w:t>
      </w:r>
      <w:bookmarkEnd w:id="256"/>
    </w:p>
    <w:p w:rsidR="0011044B" w:rsidRPr="008D40B3" w:rsidRDefault="0011044B" w:rsidP="0011044B">
      <w:pPr>
        <w:pStyle w:val="ActHead5"/>
      </w:pPr>
      <w:bookmarkStart w:id="257" w:name="_Toc398188813"/>
      <w:r w:rsidRPr="008D40B3">
        <w:rPr>
          <w:rStyle w:val="CharSectno"/>
        </w:rPr>
        <w:t>102F</w:t>
      </w:r>
      <w:r w:rsidRPr="008D40B3">
        <w:t xml:space="preserve">  Entitlement where death occurs</w:t>
      </w:r>
      <w:bookmarkEnd w:id="257"/>
    </w:p>
    <w:p w:rsidR="0011044B" w:rsidRPr="008D40B3" w:rsidRDefault="0011044B" w:rsidP="0011044B">
      <w:pPr>
        <w:pStyle w:val="subsection"/>
      </w:pPr>
      <w:r w:rsidRPr="008D40B3">
        <w:tab/>
        <w:t>(1)</w:t>
      </w:r>
      <w:r w:rsidRPr="008D40B3">
        <w:tab/>
        <w:t>The Secretary may determine that an individual is entitled to an ETR payment if:</w:t>
      </w:r>
    </w:p>
    <w:p w:rsidR="0011044B" w:rsidRPr="008D40B3" w:rsidRDefault="0011044B" w:rsidP="0011044B">
      <w:pPr>
        <w:pStyle w:val="paragraph"/>
      </w:pPr>
      <w:r w:rsidRPr="008D40B3">
        <w:tab/>
        <w:t>(a)</w:t>
      </w:r>
      <w:r w:rsidRPr="008D40B3">
        <w:tab/>
        <w:t>in relation to 8</w:t>
      </w:r>
      <w:r w:rsidR="008D40B3">
        <w:t> </w:t>
      </w:r>
      <w:r w:rsidRPr="008D40B3">
        <w:t>May 2012, 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33 of this Act because of the death of another individual; and</w:t>
      </w:r>
    </w:p>
    <w:p w:rsidR="0011044B" w:rsidRPr="008D40B3" w:rsidRDefault="0011044B" w:rsidP="0011044B">
      <w:pPr>
        <w:pStyle w:val="paragraph"/>
      </w:pPr>
      <w:r w:rsidRPr="008D40B3">
        <w:tab/>
        <w:t>(b)</w:t>
      </w:r>
      <w:r w:rsidRPr="008D40B3">
        <w:tab/>
        <w:t>either:</w:t>
      </w:r>
    </w:p>
    <w:p w:rsidR="0011044B" w:rsidRPr="008D40B3" w:rsidRDefault="0011044B" w:rsidP="0011044B">
      <w:pPr>
        <w:pStyle w:val="paragraphsub"/>
      </w:pPr>
      <w:r w:rsidRPr="008D40B3">
        <w:tab/>
        <w:t>(i)</w:t>
      </w:r>
      <w:r w:rsidRPr="008D40B3">
        <w:tab/>
        <w:t>the other individual was entitled to an amount of ETR payment, but the other individual died before the amount was paid; or</w:t>
      </w:r>
    </w:p>
    <w:p w:rsidR="0011044B" w:rsidRPr="008D40B3" w:rsidRDefault="0011044B" w:rsidP="0011044B">
      <w:pPr>
        <w:pStyle w:val="paragraphsub"/>
      </w:pPr>
      <w:r w:rsidRPr="008D40B3">
        <w:tab/>
        <w:t>(ii)</w:t>
      </w:r>
      <w:r w:rsidRPr="008D40B3">
        <w:tab/>
        <w:t>the Secretary is satisfied that the other individual would have become entitled to an amount of ETR payment if the other individual had not died.</w:t>
      </w:r>
    </w:p>
    <w:p w:rsidR="0011044B" w:rsidRPr="008D40B3" w:rsidRDefault="0011044B" w:rsidP="0011044B">
      <w:pPr>
        <w:pStyle w:val="notetext"/>
      </w:pPr>
      <w:r w:rsidRPr="008D40B3">
        <w:t>Note:</w:t>
      </w:r>
      <w:r w:rsidRPr="008D40B3">
        <w:tab/>
        <w:t>The amount of the ETR payment for an individual entitled under this section is worked out under section</w:t>
      </w:r>
      <w:r w:rsidR="008D40B3">
        <w:t> </w:t>
      </w:r>
      <w:r w:rsidRPr="008D40B3">
        <w:t>102G.</w:t>
      </w:r>
    </w:p>
    <w:p w:rsidR="0011044B" w:rsidRPr="008D40B3" w:rsidRDefault="0011044B" w:rsidP="0011044B">
      <w:pPr>
        <w:pStyle w:val="subsection"/>
      </w:pPr>
      <w:r w:rsidRPr="008D40B3">
        <w:tab/>
        <w:t>(2)</w:t>
      </w:r>
      <w:r w:rsidRPr="008D40B3">
        <w:tab/>
        <w:t xml:space="preserve">If the Secretary makes a determination under </w:t>
      </w:r>
      <w:r w:rsidR="008D40B3">
        <w:t>subsection (</w:t>
      </w:r>
      <w:r w:rsidRPr="008D40B3">
        <w:t>1), no</w:t>
      </w:r>
      <w:r w:rsidR="008D40B3">
        <w:noBreakHyphen/>
      </w:r>
      <w:r w:rsidRPr="008D40B3">
        <w:t>one else is, or can become, entitled to an ETR payment because of the death of the other individual.</w:t>
      </w:r>
    </w:p>
    <w:p w:rsidR="0011044B" w:rsidRPr="008D40B3" w:rsidRDefault="0011044B" w:rsidP="0011044B">
      <w:pPr>
        <w:pStyle w:val="ActHead5"/>
      </w:pPr>
      <w:bookmarkStart w:id="258" w:name="_Toc398188814"/>
      <w:r w:rsidRPr="008D40B3">
        <w:rPr>
          <w:rStyle w:val="CharSectno"/>
        </w:rPr>
        <w:lastRenderedPageBreak/>
        <w:t>102G</w:t>
      </w:r>
      <w:r w:rsidRPr="008D40B3">
        <w:t xml:space="preserve">  What is the amount of the payment?</w:t>
      </w:r>
      <w:bookmarkEnd w:id="258"/>
    </w:p>
    <w:p w:rsidR="0011044B" w:rsidRPr="008D40B3" w:rsidRDefault="0011044B" w:rsidP="0011044B">
      <w:pPr>
        <w:pStyle w:val="subsection"/>
      </w:pPr>
      <w:r w:rsidRPr="008D40B3">
        <w:tab/>
      </w:r>
      <w:r w:rsidRPr="008D40B3">
        <w:tab/>
        <w:t>If the Secretary makes a determination under subsection</w:t>
      </w:r>
      <w:r w:rsidR="008D40B3">
        <w:t> </w:t>
      </w:r>
      <w:r w:rsidRPr="008D40B3">
        <w:t>102F(1) that an individual is entitled to an ETR payment, the amount of the ETR payment is the amount referred to in subparagraph</w:t>
      </w:r>
      <w:r w:rsidR="008D40B3">
        <w:t> </w:t>
      </w:r>
      <w:r w:rsidRPr="008D40B3">
        <w:t>102F(1)(b)(i) or (ii) (as the case requires).</w:t>
      </w:r>
    </w:p>
    <w:p w:rsidR="0011044B" w:rsidRPr="008D40B3" w:rsidRDefault="0011044B" w:rsidP="003D7FE2">
      <w:pPr>
        <w:pStyle w:val="ActHead3"/>
        <w:pageBreakBefore/>
      </w:pPr>
      <w:bookmarkStart w:id="259" w:name="_Toc398188815"/>
      <w:r w:rsidRPr="008D40B3">
        <w:rPr>
          <w:rStyle w:val="CharDivNo"/>
        </w:rPr>
        <w:lastRenderedPageBreak/>
        <w:t>Division</w:t>
      </w:r>
      <w:r w:rsidR="008D40B3" w:rsidRPr="008D40B3">
        <w:rPr>
          <w:rStyle w:val="CharDivNo"/>
        </w:rPr>
        <w:t> </w:t>
      </w:r>
      <w:r w:rsidRPr="008D40B3">
        <w:rPr>
          <w:rStyle w:val="CharDivNo"/>
        </w:rPr>
        <w:t>3</w:t>
      </w:r>
      <w:r w:rsidRPr="008D40B3">
        <w:t>—</w:t>
      </w:r>
      <w:r w:rsidRPr="008D40B3">
        <w:rPr>
          <w:rStyle w:val="CharDivText"/>
        </w:rPr>
        <w:t>General</w:t>
      </w:r>
      <w:bookmarkEnd w:id="259"/>
    </w:p>
    <w:p w:rsidR="0011044B" w:rsidRPr="008D40B3" w:rsidRDefault="0011044B" w:rsidP="0011044B">
      <w:pPr>
        <w:pStyle w:val="ActHead5"/>
      </w:pPr>
      <w:bookmarkStart w:id="260" w:name="_Toc398188816"/>
      <w:r w:rsidRPr="008D40B3">
        <w:rPr>
          <w:rStyle w:val="CharSectno"/>
        </w:rPr>
        <w:t>102H</w:t>
      </w:r>
      <w:r w:rsidRPr="008D40B3">
        <w:t xml:space="preserve">  General rules</w:t>
      </w:r>
      <w:bookmarkEnd w:id="260"/>
    </w:p>
    <w:p w:rsidR="0011044B" w:rsidRPr="008D40B3" w:rsidRDefault="0011044B" w:rsidP="0011044B">
      <w:pPr>
        <w:pStyle w:val="SubsectionHead"/>
      </w:pPr>
      <w:r w:rsidRPr="008D40B3">
        <w:t>More than one entitlement under this Part</w:t>
      </w:r>
    </w:p>
    <w:p w:rsidR="0011044B" w:rsidRPr="008D40B3" w:rsidRDefault="0011044B" w:rsidP="0011044B">
      <w:pPr>
        <w:pStyle w:val="subsection"/>
      </w:pPr>
      <w:r w:rsidRPr="008D40B3">
        <w:tab/>
        <w:t>(1)</w:t>
      </w:r>
      <w:r w:rsidRPr="008D40B3">
        <w:tab/>
        <w:t>If an ETR payment under Division</w:t>
      </w:r>
      <w:r w:rsidR="008D40B3">
        <w:t> </w:t>
      </w:r>
      <w:r w:rsidRPr="008D40B3">
        <w:t>1 in relation to an eligible child (see section</w:t>
      </w:r>
      <w:r w:rsidR="008D40B3">
        <w:t> </w:t>
      </w:r>
      <w:r w:rsidRPr="008D40B3">
        <w:t>102B) is paid to an individual, no ETR payment under Subdivision A of Division</w:t>
      </w:r>
      <w:r w:rsidR="008D40B3">
        <w:t> </w:t>
      </w:r>
      <w:r w:rsidRPr="008D40B3">
        <w:t>2 can be paid to the eligible child.</w:t>
      </w:r>
    </w:p>
    <w:p w:rsidR="0011044B" w:rsidRPr="008D40B3" w:rsidRDefault="0011044B" w:rsidP="0011044B">
      <w:pPr>
        <w:pStyle w:val="subsection"/>
      </w:pPr>
      <w:r w:rsidRPr="008D40B3">
        <w:tab/>
        <w:t>(2)</w:t>
      </w:r>
      <w:r w:rsidRPr="008D40B3">
        <w:tab/>
        <w:t>If an ETR payment under Division</w:t>
      </w:r>
      <w:r w:rsidR="008D40B3">
        <w:t> </w:t>
      </w:r>
      <w:r w:rsidRPr="008D40B3">
        <w:t>1 in relation to an eligible child (see section</w:t>
      </w:r>
      <w:r w:rsidR="008D40B3">
        <w:t> </w:t>
      </w:r>
      <w:r w:rsidRPr="008D40B3">
        <w:t>102B) is paid to an individual, no further ETR payment under that Division in relation to that eligible child can be paid to the individual.</w:t>
      </w:r>
    </w:p>
    <w:p w:rsidR="0011044B" w:rsidRPr="008D40B3" w:rsidRDefault="0011044B" w:rsidP="0011044B">
      <w:pPr>
        <w:pStyle w:val="subsection"/>
      </w:pPr>
      <w:r w:rsidRPr="008D40B3">
        <w:tab/>
        <w:t>(3)</w:t>
      </w:r>
      <w:r w:rsidRPr="008D40B3">
        <w:tab/>
        <w:t>If an ETR payment under Subdivision A of Division</w:t>
      </w:r>
      <w:r w:rsidR="008D40B3">
        <w:t> </w:t>
      </w:r>
      <w:r w:rsidRPr="008D40B3">
        <w:t xml:space="preserve">2 is paid to an individual (the </w:t>
      </w:r>
      <w:r w:rsidRPr="008D40B3">
        <w:rPr>
          <w:b/>
          <w:i/>
        </w:rPr>
        <w:t>recipient</w:t>
      </w:r>
      <w:r w:rsidRPr="008D40B3">
        <w:t>), no ETR payment under Division</w:t>
      </w:r>
      <w:r w:rsidR="008D40B3">
        <w:t> </w:t>
      </w:r>
      <w:r w:rsidRPr="008D40B3">
        <w:t>1 can be paid to another individual in relation to the recipient.</w:t>
      </w:r>
    </w:p>
    <w:p w:rsidR="0011044B" w:rsidRPr="008D40B3" w:rsidRDefault="0011044B" w:rsidP="0011044B">
      <w:pPr>
        <w:pStyle w:val="subsection"/>
      </w:pPr>
      <w:r w:rsidRPr="008D40B3">
        <w:tab/>
        <w:t>(4)</w:t>
      </w:r>
      <w:r w:rsidRPr="008D40B3">
        <w:tab/>
        <w:t>If an ETR payment under Subdivision A of Division</w:t>
      </w:r>
      <w:r w:rsidR="008D40B3">
        <w:t> </w:t>
      </w:r>
      <w:r w:rsidRPr="008D40B3">
        <w:t>2 is paid to an individual, no further ETR payment under that Subdivision can be paid to the individual.</w:t>
      </w:r>
    </w:p>
    <w:p w:rsidR="0011044B" w:rsidRPr="008D40B3" w:rsidRDefault="0011044B" w:rsidP="0011044B">
      <w:pPr>
        <w:pStyle w:val="notetext"/>
      </w:pPr>
      <w:r w:rsidRPr="008D40B3">
        <w:t>Note:</w:t>
      </w:r>
      <w:r w:rsidRPr="008D40B3">
        <w:tab/>
        <w:t>Payments under Subdivision B of Division</w:t>
      </w:r>
      <w:r w:rsidR="008D40B3">
        <w:t> </w:t>
      </w:r>
      <w:r w:rsidRPr="008D40B3">
        <w:t>2 are dealt with in subsection</w:t>
      </w:r>
      <w:r w:rsidR="008D40B3">
        <w:t> </w:t>
      </w:r>
      <w:r w:rsidRPr="008D40B3">
        <w:t>102F(2).</w:t>
      </w:r>
    </w:p>
    <w:p w:rsidR="0011044B" w:rsidRPr="008D40B3" w:rsidRDefault="0011044B" w:rsidP="0011044B">
      <w:pPr>
        <w:pStyle w:val="SubsectionHead"/>
      </w:pPr>
      <w:r w:rsidRPr="008D40B3">
        <w:t>More than one entitlement under this Part and veterans’ entitlements</w:t>
      </w:r>
    </w:p>
    <w:p w:rsidR="0011044B" w:rsidRPr="008D40B3" w:rsidRDefault="0011044B" w:rsidP="0011044B">
      <w:pPr>
        <w:pStyle w:val="subsection"/>
      </w:pPr>
      <w:r w:rsidRPr="008D40B3">
        <w:tab/>
        <w:t>(5)</w:t>
      </w:r>
      <w:r w:rsidRPr="008D40B3">
        <w:tab/>
        <w:t>If an ETR payment under Division</w:t>
      </w:r>
      <w:r w:rsidR="008D40B3">
        <w:t> </w:t>
      </w:r>
      <w:r w:rsidRPr="008D40B3">
        <w:t xml:space="preserve">1 of Part VIIH of the </w:t>
      </w:r>
      <w:r w:rsidRPr="008D40B3">
        <w:rPr>
          <w:i/>
        </w:rPr>
        <w:t xml:space="preserve">Veterans’ Entitlements Act 1986 </w:t>
      </w:r>
      <w:r w:rsidRPr="008D40B3">
        <w:t>in relation to a child is paid to a person, no ETR payment under this Part can be paid:</w:t>
      </w:r>
    </w:p>
    <w:p w:rsidR="0011044B" w:rsidRPr="008D40B3" w:rsidRDefault="0011044B" w:rsidP="0011044B">
      <w:pPr>
        <w:pStyle w:val="paragraph"/>
      </w:pPr>
      <w:r w:rsidRPr="008D40B3">
        <w:tab/>
        <w:t>(a)</w:t>
      </w:r>
      <w:r w:rsidRPr="008D40B3">
        <w:tab/>
        <w:t>to the person in relation to the same child; or</w:t>
      </w:r>
    </w:p>
    <w:p w:rsidR="0011044B" w:rsidRPr="008D40B3" w:rsidRDefault="0011044B" w:rsidP="0011044B">
      <w:pPr>
        <w:pStyle w:val="paragraph"/>
      </w:pPr>
      <w:r w:rsidRPr="008D40B3">
        <w:tab/>
        <w:t>(b)</w:t>
      </w:r>
      <w:r w:rsidRPr="008D40B3">
        <w:tab/>
        <w:t>to the child.</w:t>
      </w:r>
    </w:p>
    <w:p w:rsidR="00236AE2" w:rsidRPr="008D40B3" w:rsidRDefault="00236AE2" w:rsidP="003D7FE2">
      <w:pPr>
        <w:pStyle w:val="ActHead2"/>
        <w:pageBreakBefore/>
      </w:pPr>
      <w:bookmarkStart w:id="261" w:name="_Toc398188817"/>
      <w:r w:rsidRPr="008D40B3">
        <w:rPr>
          <w:rStyle w:val="CharPartNo"/>
        </w:rPr>
        <w:lastRenderedPageBreak/>
        <w:t>Part</w:t>
      </w:r>
      <w:r w:rsidR="008D40B3" w:rsidRPr="008D40B3">
        <w:rPr>
          <w:rStyle w:val="CharPartNo"/>
        </w:rPr>
        <w:t> </w:t>
      </w:r>
      <w:r w:rsidRPr="008D40B3">
        <w:rPr>
          <w:rStyle w:val="CharPartNo"/>
        </w:rPr>
        <w:t>8</w:t>
      </w:r>
      <w:r w:rsidRPr="008D40B3">
        <w:t>—</w:t>
      </w:r>
      <w:r w:rsidRPr="008D40B3">
        <w:rPr>
          <w:rStyle w:val="CharPartText"/>
        </w:rPr>
        <w:t>Clean energy advances</w:t>
      </w:r>
      <w:bookmarkEnd w:id="261"/>
    </w:p>
    <w:p w:rsidR="00236AE2" w:rsidRPr="008D40B3" w:rsidRDefault="00236AE2" w:rsidP="00236AE2">
      <w:pPr>
        <w:pStyle w:val="ActHead3"/>
      </w:pPr>
      <w:bookmarkStart w:id="262" w:name="_Toc398188818"/>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Entitlement to clean energy advances</w:t>
      </w:r>
      <w:bookmarkEnd w:id="262"/>
    </w:p>
    <w:p w:rsidR="00236AE2" w:rsidRPr="008D40B3" w:rsidRDefault="00236AE2" w:rsidP="00236AE2">
      <w:pPr>
        <w:pStyle w:val="ActHead5"/>
      </w:pPr>
      <w:bookmarkStart w:id="263" w:name="_Toc398188819"/>
      <w:r w:rsidRPr="008D40B3">
        <w:rPr>
          <w:rStyle w:val="CharSectno"/>
        </w:rPr>
        <w:t>103</w:t>
      </w:r>
      <w:r w:rsidRPr="008D40B3">
        <w:t xml:space="preserve">  Entitlement in normal circumstances</w:t>
      </w:r>
      <w:bookmarkEnd w:id="263"/>
    </w:p>
    <w:p w:rsidR="00236AE2" w:rsidRPr="008D40B3" w:rsidRDefault="00236AE2" w:rsidP="00236AE2">
      <w:pPr>
        <w:pStyle w:val="SubsectionHead"/>
      </w:pPr>
      <w:r w:rsidRPr="008D40B3">
        <w:t>Entitlement for days 14</w:t>
      </w:r>
      <w:r w:rsidR="008D40B3">
        <w:t> </w:t>
      </w:r>
      <w:r w:rsidRPr="008D40B3">
        <w:t>May 2012 to 30</w:t>
      </w:r>
      <w:r w:rsidR="008D40B3">
        <w:t> </w:t>
      </w:r>
      <w:r w:rsidRPr="008D40B3">
        <w:t>June 2012</w:t>
      </w:r>
    </w:p>
    <w:p w:rsidR="00236AE2" w:rsidRPr="008D40B3" w:rsidRDefault="00236AE2" w:rsidP="00236AE2">
      <w:pPr>
        <w:pStyle w:val="subsection"/>
      </w:pPr>
      <w:r w:rsidRPr="008D40B3">
        <w:tab/>
        <w:t>(1)</w:t>
      </w:r>
      <w:r w:rsidRPr="008D40B3">
        <w:tab/>
        <w:t>The Secretary may, on a day during the period starting on 14</w:t>
      </w:r>
      <w:r w:rsidR="008D40B3">
        <w:t> </w:t>
      </w:r>
      <w:r w:rsidRPr="008D40B3">
        <w:t>May 2012 and ending on 30</w:t>
      </w:r>
      <w:r w:rsidR="008D40B3">
        <w:t> </w:t>
      </w:r>
      <w:r w:rsidRPr="008D40B3">
        <w:t>June 2012, determine that an individual is entitled to a clean energy advance if:</w:t>
      </w:r>
    </w:p>
    <w:p w:rsidR="00236AE2" w:rsidRPr="008D40B3" w:rsidRDefault="00236AE2" w:rsidP="00236AE2">
      <w:pPr>
        <w:pStyle w:val="paragraph"/>
      </w:pPr>
      <w:r w:rsidRPr="008D40B3">
        <w:tab/>
        <w:t>(a)</w:t>
      </w:r>
      <w:r w:rsidRPr="008D40B3">
        <w:tab/>
        <w:t>in relation to that day:</w:t>
      </w:r>
    </w:p>
    <w:p w:rsidR="00236AE2" w:rsidRPr="008D40B3" w:rsidRDefault="00236AE2" w:rsidP="00236AE2">
      <w:pPr>
        <w:pStyle w:val="paragraphsub"/>
      </w:pPr>
      <w:r w:rsidRPr="008D40B3">
        <w:tab/>
        <w:t>(i)</w:t>
      </w:r>
      <w:r w:rsidRPr="008D40B3">
        <w:tab/>
        <w:t>a determination under section</w:t>
      </w:r>
      <w:r w:rsidR="008D40B3">
        <w:t> </w:t>
      </w:r>
      <w:r w:rsidRPr="008D40B3">
        <w:t>16 of the Family Assistance Administration Act is in force in respect of the individual as a claimant; or</w:t>
      </w:r>
    </w:p>
    <w:p w:rsidR="00236AE2" w:rsidRPr="008D40B3" w:rsidRDefault="00236AE2" w:rsidP="00236AE2">
      <w:pPr>
        <w:pStyle w:val="paragraphsub"/>
      </w:pPr>
      <w:r w:rsidRPr="008D40B3">
        <w:tab/>
        <w:t>(ii)</w:t>
      </w:r>
      <w:r w:rsidRPr="008D40B3">
        <w:tab/>
        <w:t>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32 of this Act; and</w:t>
      </w:r>
    </w:p>
    <w:p w:rsidR="00236AE2" w:rsidRPr="008D40B3" w:rsidRDefault="00236AE2" w:rsidP="00236AE2">
      <w:pPr>
        <w:pStyle w:val="paragraph"/>
      </w:pPr>
      <w:r w:rsidRPr="008D40B3">
        <w:tab/>
        <w:t>(b)</w:t>
      </w:r>
      <w:r w:rsidRPr="008D40B3">
        <w:tab/>
        <w:t>the individual is in Australia on that day; and</w:t>
      </w:r>
    </w:p>
    <w:p w:rsidR="00236AE2" w:rsidRPr="008D40B3" w:rsidRDefault="00236AE2" w:rsidP="00236AE2">
      <w:pPr>
        <w:pStyle w:val="paragraph"/>
      </w:pPr>
      <w:r w:rsidRPr="008D40B3">
        <w:tab/>
        <w:t>(c)</w:t>
      </w:r>
      <w:r w:rsidRPr="008D40B3">
        <w:tab/>
        <w:t>the individual’s rate of family tax benefit on that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is greater than nil; and</w:t>
      </w:r>
    </w:p>
    <w:p w:rsidR="00236AE2" w:rsidRPr="008D40B3" w:rsidRDefault="00236AE2" w:rsidP="00236AE2">
      <w:pPr>
        <w:pStyle w:val="paragraph"/>
      </w:pPr>
      <w:r w:rsidRPr="008D40B3">
        <w:tab/>
        <w:t>(d)</w:t>
      </w:r>
      <w:r w:rsidRPr="008D40B3">
        <w:tab/>
        <w:t>that rate was worked out taking into account at least one FTB child of the individual who is in Australia on that day; and</w:t>
      </w:r>
    </w:p>
    <w:p w:rsidR="00236AE2" w:rsidRPr="008D40B3" w:rsidRDefault="00236AE2" w:rsidP="00236AE2">
      <w:pPr>
        <w:pStyle w:val="paragraph"/>
      </w:pPr>
      <w:r w:rsidRPr="008D40B3">
        <w:tab/>
        <w:t>(e)</w:t>
      </w:r>
      <w:r w:rsidRPr="008D40B3">
        <w:tab/>
        <w:t>on that day, neither section</w:t>
      </w:r>
      <w:r w:rsidR="008D40B3">
        <w:t> </w:t>
      </w:r>
      <w:r w:rsidRPr="008D40B3">
        <w:t xml:space="preserve">32AA nor 32AD of the Family Assistance Administration Act prevents the Secretary from making a payment of family tax benefit to the individual, or the individual’s partner, worked out on </w:t>
      </w:r>
      <w:r w:rsidR="008D7D8C" w:rsidRPr="008D40B3">
        <w:t>an estimated income basis</w:t>
      </w:r>
      <w:r w:rsidRPr="008D40B3">
        <w:t>.</w:t>
      </w:r>
    </w:p>
    <w:p w:rsidR="00236AE2" w:rsidRPr="008D40B3" w:rsidRDefault="00236AE2" w:rsidP="00236AE2">
      <w:pPr>
        <w:pStyle w:val="notetext"/>
      </w:pPr>
      <w:r w:rsidRPr="008D40B3">
        <w:t>Note:</w:t>
      </w:r>
      <w:r w:rsidRPr="008D40B3">
        <w:tab/>
        <w:t>The amount of the advance is worked out under sections</w:t>
      </w:r>
      <w:r w:rsidR="008D40B3">
        <w:t> </w:t>
      </w:r>
      <w:r w:rsidRPr="008D40B3">
        <w:t>105 and 106.</w:t>
      </w:r>
    </w:p>
    <w:p w:rsidR="00236AE2" w:rsidRPr="008D40B3" w:rsidRDefault="00236AE2" w:rsidP="00236AE2">
      <w:pPr>
        <w:pStyle w:val="SubsectionHead"/>
      </w:pPr>
      <w:r w:rsidRPr="008D40B3">
        <w:lastRenderedPageBreak/>
        <w:t>Entitlement for days 1</w:t>
      </w:r>
      <w:r w:rsidR="008D40B3">
        <w:t> </w:t>
      </w:r>
      <w:r w:rsidRPr="008D40B3">
        <w:t>July 2012 to 30</w:t>
      </w:r>
      <w:r w:rsidR="008D40B3">
        <w:t> </w:t>
      </w:r>
      <w:r w:rsidRPr="008D40B3">
        <w:t>June 2013</w:t>
      </w:r>
    </w:p>
    <w:p w:rsidR="00236AE2" w:rsidRPr="008D40B3" w:rsidRDefault="00236AE2" w:rsidP="00236AE2">
      <w:pPr>
        <w:pStyle w:val="subsection"/>
      </w:pPr>
      <w:r w:rsidRPr="008D40B3">
        <w:tab/>
        <w:t>(2)</w:t>
      </w:r>
      <w:r w:rsidRPr="008D40B3">
        <w:tab/>
        <w:t>The Secretary may determine that an individual is entitled to a clean energy advance if:</w:t>
      </w:r>
    </w:p>
    <w:p w:rsidR="00236AE2" w:rsidRPr="008D40B3" w:rsidRDefault="00236AE2" w:rsidP="00236AE2">
      <w:pPr>
        <w:pStyle w:val="paragraph"/>
      </w:pPr>
      <w:r w:rsidRPr="008D40B3">
        <w:tab/>
        <w:t>(a)</w:t>
      </w:r>
      <w:r w:rsidRPr="008D40B3">
        <w:tab/>
        <w:t>in relation to any day during the period starting on 1</w:t>
      </w:r>
      <w:r w:rsidR="008D40B3">
        <w:t> </w:t>
      </w:r>
      <w:r w:rsidRPr="008D40B3">
        <w:t>July 2012 and ending on 30</w:t>
      </w:r>
      <w:r w:rsidR="008D40B3">
        <w:t> </w:t>
      </w:r>
      <w:r w:rsidRPr="008D40B3">
        <w:t>June 2013:</w:t>
      </w:r>
    </w:p>
    <w:p w:rsidR="00236AE2" w:rsidRPr="008D40B3" w:rsidRDefault="00236AE2" w:rsidP="00236AE2">
      <w:pPr>
        <w:pStyle w:val="paragraphsub"/>
      </w:pPr>
      <w:r w:rsidRPr="008D40B3">
        <w:tab/>
        <w:t>(i)</w:t>
      </w:r>
      <w:r w:rsidRPr="008D40B3">
        <w:tab/>
        <w:t>a determination under section</w:t>
      </w:r>
      <w:r w:rsidR="008D40B3">
        <w:t> </w:t>
      </w:r>
      <w:r w:rsidRPr="008D40B3">
        <w:t>16 or 17 of the Family Assistance Administration Act is in force in respect of the individual as a claimant; or</w:t>
      </w:r>
    </w:p>
    <w:p w:rsidR="00236AE2" w:rsidRPr="008D40B3" w:rsidRDefault="00236AE2" w:rsidP="00236AE2">
      <w:pPr>
        <w:pStyle w:val="paragraphsub"/>
      </w:pPr>
      <w:r w:rsidRPr="008D40B3">
        <w:tab/>
        <w:t>(ii)</w:t>
      </w:r>
      <w:r w:rsidRPr="008D40B3">
        <w:tab/>
        <w:t>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32 of this Act; and</w:t>
      </w:r>
    </w:p>
    <w:p w:rsidR="00236AE2" w:rsidRPr="008D40B3" w:rsidRDefault="00236AE2" w:rsidP="00236AE2">
      <w:pPr>
        <w:pStyle w:val="paragraph"/>
      </w:pPr>
      <w:r w:rsidRPr="008D40B3">
        <w:tab/>
        <w:t>(b)</w:t>
      </w:r>
      <w:r w:rsidRPr="008D40B3">
        <w:tab/>
        <w:t>the individual is not an absent overseas recipient on that day (disregarding section</w:t>
      </w:r>
      <w:r w:rsidR="008D40B3">
        <w:t> </w:t>
      </w:r>
      <w:r w:rsidRPr="008D40B3">
        <w:t>63A); and</w:t>
      </w:r>
    </w:p>
    <w:p w:rsidR="00236AE2" w:rsidRPr="008D40B3" w:rsidRDefault="00236AE2" w:rsidP="00236AE2">
      <w:pPr>
        <w:pStyle w:val="paragraph"/>
      </w:pPr>
      <w:r w:rsidRPr="008D40B3">
        <w:tab/>
        <w:t>(c)</w:t>
      </w:r>
      <w:r w:rsidRPr="008D40B3">
        <w:tab/>
        <w:t>the individual’s rate of family tax benefit on that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is greater than nil; and</w:t>
      </w:r>
    </w:p>
    <w:p w:rsidR="00236AE2" w:rsidRPr="008D40B3" w:rsidRDefault="00236AE2" w:rsidP="00236AE2">
      <w:pPr>
        <w:pStyle w:val="paragraph"/>
      </w:pPr>
      <w:r w:rsidRPr="008D40B3">
        <w:tab/>
        <w:t>(d)</w:t>
      </w:r>
      <w:r w:rsidRPr="008D40B3">
        <w:tab/>
        <w:t>that rate was worked out taking into account at least one FTB child of the individual who is not an absent overseas FTB child on that day (disregarding section</w:t>
      </w:r>
      <w:r w:rsidR="008D40B3">
        <w:t> </w:t>
      </w:r>
      <w:r w:rsidRPr="008D40B3">
        <w:t>63A).</w:t>
      </w:r>
    </w:p>
    <w:p w:rsidR="00236AE2" w:rsidRPr="008D40B3" w:rsidRDefault="00236AE2" w:rsidP="00236AE2">
      <w:pPr>
        <w:pStyle w:val="notetext"/>
      </w:pPr>
      <w:r w:rsidRPr="008D40B3">
        <w:t>Note:</w:t>
      </w:r>
      <w:r w:rsidRPr="008D40B3">
        <w:tab/>
        <w:t>The amount of the advance is worked out under sections</w:t>
      </w:r>
      <w:r w:rsidR="008D40B3">
        <w:t> </w:t>
      </w:r>
      <w:r w:rsidRPr="008D40B3">
        <w:t>105 and 106.</w:t>
      </w:r>
    </w:p>
    <w:p w:rsidR="00236AE2" w:rsidRPr="008D40B3" w:rsidRDefault="00236AE2" w:rsidP="00236AE2">
      <w:pPr>
        <w:pStyle w:val="subsection"/>
      </w:pPr>
      <w:r w:rsidRPr="008D40B3">
        <w:tab/>
        <w:t>(3)</w:t>
      </w:r>
      <w:r w:rsidRPr="008D40B3">
        <w:tab/>
        <w:t xml:space="preserve">However, the Secretary must not make a determination under </w:t>
      </w:r>
      <w:r w:rsidR="008D40B3">
        <w:t>subsection (</w:t>
      </w:r>
      <w:r w:rsidRPr="008D40B3">
        <w:t>2) on a day before 1</w:t>
      </w:r>
      <w:r w:rsidR="008D40B3">
        <w:t> </w:t>
      </w:r>
      <w:r w:rsidRPr="008D40B3">
        <w:t>July 2013 if:</w:t>
      </w:r>
    </w:p>
    <w:p w:rsidR="00236AE2" w:rsidRPr="008D40B3" w:rsidRDefault="00236AE2" w:rsidP="00236AE2">
      <w:pPr>
        <w:pStyle w:val="paragraph"/>
      </w:pPr>
      <w:r w:rsidRPr="008D40B3">
        <w:tab/>
        <w:t>(a)</w:t>
      </w:r>
      <w:r w:rsidRPr="008D40B3">
        <w:tab/>
        <w:t>on that day:</w:t>
      </w:r>
    </w:p>
    <w:p w:rsidR="00236AE2" w:rsidRPr="008D40B3" w:rsidRDefault="00236AE2" w:rsidP="00236AE2">
      <w:pPr>
        <w:pStyle w:val="paragraphsub"/>
      </w:pPr>
      <w:r w:rsidRPr="008D40B3">
        <w:tab/>
        <w:t>(i)</w:t>
      </w:r>
      <w:r w:rsidRPr="008D40B3">
        <w:tab/>
        <w:t>the individual is outside Australia and the individual left Australia before 1</w:t>
      </w:r>
      <w:r w:rsidR="008D40B3">
        <w:t> </w:t>
      </w:r>
      <w:r w:rsidRPr="008D40B3">
        <w:t>April 2013; and</w:t>
      </w:r>
    </w:p>
    <w:p w:rsidR="00236AE2" w:rsidRPr="008D40B3" w:rsidRDefault="00236AE2" w:rsidP="00236AE2">
      <w:pPr>
        <w:pStyle w:val="paragraphsub"/>
      </w:pPr>
      <w:r w:rsidRPr="008D40B3">
        <w:tab/>
        <w:t>(ii)</w:t>
      </w:r>
      <w:r w:rsidRPr="008D40B3">
        <w:tab/>
        <w:t>the individual is not an absent overseas recipient (disregarding section</w:t>
      </w:r>
      <w:r w:rsidR="008D40B3">
        <w:t> </w:t>
      </w:r>
      <w:r w:rsidRPr="008D40B3">
        <w:t>63A); or</w:t>
      </w:r>
    </w:p>
    <w:p w:rsidR="00236AE2" w:rsidRPr="008D40B3" w:rsidRDefault="00236AE2" w:rsidP="00236AE2">
      <w:pPr>
        <w:pStyle w:val="paragraph"/>
      </w:pPr>
      <w:r w:rsidRPr="008D40B3">
        <w:tab/>
        <w:t>(b)</w:t>
      </w:r>
      <w:r w:rsidRPr="008D40B3">
        <w:tab/>
        <w:t>on that day:</w:t>
      </w:r>
    </w:p>
    <w:p w:rsidR="00236AE2" w:rsidRPr="008D40B3" w:rsidRDefault="00236AE2" w:rsidP="00236AE2">
      <w:pPr>
        <w:pStyle w:val="paragraphsub"/>
      </w:pPr>
      <w:r w:rsidRPr="008D40B3">
        <w:tab/>
        <w:t>(i)</w:t>
      </w:r>
      <w:r w:rsidRPr="008D40B3">
        <w:tab/>
        <w:t>each FTB child of the individual is outside Australia and each FTB child of the individual left Australia before 1</w:t>
      </w:r>
      <w:r w:rsidR="008D40B3">
        <w:t> </w:t>
      </w:r>
      <w:r w:rsidRPr="008D40B3">
        <w:t>April 2013; and</w:t>
      </w:r>
    </w:p>
    <w:p w:rsidR="00236AE2" w:rsidRPr="008D40B3" w:rsidRDefault="00236AE2" w:rsidP="00236AE2">
      <w:pPr>
        <w:pStyle w:val="paragraphsub"/>
      </w:pPr>
      <w:r w:rsidRPr="008D40B3">
        <w:lastRenderedPageBreak/>
        <w:tab/>
        <w:t>(ii)</w:t>
      </w:r>
      <w:r w:rsidRPr="008D40B3">
        <w:tab/>
        <w:t>each FTB child of the individual is not an absent overseas FTB child (disregarding section</w:t>
      </w:r>
      <w:r w:rsidR="008D40B3">
        <w:t> </w:t>
      </w:r>
      <w:r w:rsidRPr="008D40B3">
        <w:t>63A).</w:t>
      </w:r>
    </w:p>
    <w:p w:rsidR="00236AE2" w:rsidRPr="008D40B3" w:rsidRDefault="00236AE2" w:rsidP="00236AE2">
      <w:pPr>
        <w:pStyle w:val="SubsectionHead"/>
      </w:pPr>
      <w:r w:rsidRPr="008D40B3">
        <w:t>Operation of section</w:t>
      </w:r>
      <w:r w:rsidR="008D40B3">
        <w:t> </w:t>
      </w:r>
      <w:r w:rsidRPr="008D40B3">
        <w:t>32</w:t>
      </w:r>
    </w:p>
    <w:p w:rsidR="00236AE2" w:rsidRPr="008D40B3" w:rsidRDefault="00236AE2" w:rsidP="00236AE2">
      <w:pPr>
        <w:pStyle w:val="subsection"/>
      </w:pPr>
      <w:r w:rsidRPr="008D40B3">
        <w:tab/>
        <w:t>(4)</w:t>
      </w:r>
      <w:r w:rsidRPr="008D40B3">
        <w:tab/>
        <w:t xml:space="preserve">For the purposes of </w:t>
      </w:r>
      <w:r w:rsidR="008D40B3">
        <w:t>paragraphs (</w:t>
      </w:r>
      <w:r w:rsidRPr="008D40B3">
        <w:t>1)(c) and (d) and (2)(c) and (d), disregard section</w:t>
      </w:r>
      <w:r w:rsidR="008D40B3">
        <w:t> </w:t>
      </w:r>
      <w:r w:rsidRPr="008D40B3">
        <w:t>32.</w:t>
      </w:r>
    </w:p>
    <w:p w:rsidR="00236AE2" w:rsidRPr="008D40B3" w:rsidRDefault="00236AE2" w:rsidP="00236AE2">
      <w:pPr>
        <w:pStyle w:val="SubsectionHead"/>
      </w:pPr>
      <w:r w:rsidRPr="008D40B3">
        <w:t>One clean energy advance only</w:t>
      </w:r>
    </w:p>
    <w:p w:rsidR="00236AE2" w:rsidRPr="008D40B3" w:rsidRDefault="00236AE2" w:rsidP="00236AE2">
      <w:pPr>
        <w:pStyle w:val="subsection"/>
      </w:pPr>
      <w:r w:rsidRPr="008D40B3">
        <w:tab/>
        <w:t>(5)</w:t>
      </w:r>
      <w:r w:rsidRPr="008D40B3">
        <w:tab/>
        <w:t>An individual is not entitled to more than one clean energy advance under this section.</w:t>
      </w:r>
    </w:p>
    <w:p w:rsidR="00236AE2" w:rsidRPr="008D40B3" w:rsidRDefault="00236AE2" w:rsidP="00236AE2">
      <w:pPr>
        <w:pStyle w:val="ActHead5"/>
      </w:pPr>
      <w:bookmarkStart w:id="264" w:name="_Toc398188820"/>
      <w:r w:rsidRPr="008D40B3">
        <w:rPr>
          <w:rStyle w:val="CharSectno"/>
        </w:rPr>
        <w:t>104</w:t>
      </w:r>
      <w:r w:rsidRPr="008D40B3">
        <w:t xml:space="preserve">  Entitlement where death occurs</w:t>
      </w:r>
      <w:bookmarkEnd w:id="264"/>
    </w:p>
    <w:p w:rsidR="00236AE2" w:rsidRPr="008D40B3" w:rsidRDefault="00236AE2" w:rsidP="00236AE2">
      <w:pPr>
        <w:pStyle w:val="subsection"/>
      </w:pPr>
      <w:r w:rsidRPr="008D40B3">
        <w:tab/>
        <w:t>(1)</w:t>
      </w:r>
      <w:r w:rsidRPr="008D40B3">
        <w:tab/>
        <w:t>The Secretary may determine that an individual is entitled to a clean energy advance if:</w:t>
      </w:r>
    </w:p>
    <w:p w:rsidR="00236AE2" w:rsidRPr="008D40B3" w:rsidRDefault="00236AE2" w:rsidP="00236AE2">
      <w:pPr>
        <w:pStyle w:val="paragraph"/>
      </w:pPr>
      <w:r w:rsidRPr="008D40B3">
        <w:tab/>
        <w:t>(a)</w:t>
      </w:r>
      <w:r w:rsidRPr="008D40B3">
        <w:tab/>
        <w:t>in relation to any day during the period starting on 1</w:t>
      </w:r>
      <w:r w:rsidR="008D40B3">
        <w:t> </w:t>
      </w:r>
      <w:r w:rsidRPr="008D40B3">
        <w:t>July 2012 and ending on 30</w:t>
      </w:r>
      <w:r w:rsidR="008D40B3">
        <w:t> </w:t>
      </w:r>
      <w:r w:rsidRPr="008D40B3">
        <w:t>June 2013, 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33 of this Act because of the death of another individual; and</w:t>
      </w:r>
    </w:p>
    <w:p w:rsidR="00236AE2" w:rsidRPr="008D40B3" w:rsidRDefault="00236AE2" w:rsidP="00236AE2">
      <w:pPr>
        <w:pStyle w:val="paragraph"/>
      </w:pPr>
      <w:r w:rsidRPr="008D40B3">
        <w:tab/>
        <w:t>(b)</w:t>
      </w:r>
      <w:r w:rsidRPr="008D40B3">
        <w:tab/>
        <w:t>either:</w:t>
      </w:r>
    </w:p>
    <w:p w:rsidR="00236AE2" w:rsidRPr="008D40B3" w:rsidRDefault="00236AE2" w:rsidP="00236AE2">
      <w:pPr>
        <w:pStyle w:val="paragraphsub"/>
      </w:pPr>
      <w:r w:rsidRPr="008D40B3">
        <w:tab/>
        <w:t>(i)</w:t>
      </w:r>
      <w:r w:rsidRPr="008D40B3">
        <w:tab/>
        <w:t>the Secretary has determined that the other individual was entitled to an amount of a clean energy advance, but the other individual died before the amount was paid; or</w:t>
      </w:r>
    </w:p>
    <w:p w:rsidR="00236AE2" w:rsidRPr="008D40B3" w:rsidRDefault="00236AE2" w:rsidP="00236AE2">
      <w:pPr>
        <w:pStyle w:val="paragraphsub"/>
      </w:pPr>
      <w:r w:rsidRPr="008D40B3">
        <w:tab/>
        <w:t>(ii)</w:t>
      </w:r>
      <w:r w:rsidRPr="008D40B3">
        <w:tab/>
        <w:t>the Secretary is satisfied that the other individual would have become entitled to an amount of a clean energy advance if the other individual had not died.</w:t>
      </w:r>
    </w:p>
    <w:p w:rsidR="00236AE2" w:rsidRPr="008D40B3" w:rsidRDefault="00236AE2" w:rsidP="00236AE2">
      <w:pPr>
        <w:pStyle w:val="notetext"/>
      </w:pPr>
      <w:r w:rsidRPr="008D40B3">
        <w:t>Note:</w:t>
      </w:r>
      <w:r w:rsidRPr="008D40B3">
        <w:tab/>
        <w:t>The amount of the advance is worked out under section</w:t>
      </w:r>
      <w:r w:rsidR="008D40B3">
        <w:t> </w:t>
      </w:r>
      <w:r w:rsidRPr="008D40B3">
        <w:t>107.</w:t>
      </w:r>
    </w:p>
    <w:p w:rsidR="00236AE2" w:rsidRPr="008D40B3" w:rsidRDefault="00236AE2" w:rsidP="00236AE2">
      <w:pPr>
        <w:pStyle w:val="subsection"/>
      </w:pPr>
      <w:r w:rsidRPr="008D40B3">
        <w:tab/>
        <w:t>(2)</w:t>
      </w:r>
      <w:r w:rsidRPr="008D40B3">
        <w:tab/>
        <w:t xml:space="preserve">If the Secretary makes a determination under </w:t>
      </w:r>
      <w:r w:rsidR="008D40B3">
        <w:t>subsection (</w:t>
      </w:r>
      <w:r w:rsidRPr="008D40B3">
        <w:t>1), no</w:t>
      </w:r>
      <w:r w:rsidR="008D40B3">
        <w:noBreakHyphen/>
      </w:r>
      <w:r w:rsidRPr="008D40B3">
        <w:t>one else is, or can become, entitled to a clean energy advance because of the death of the other individual.</w:t>
      </w:r>
    </w:p>
    <w:p w:rsidR="00236AE2" w:rsidRPr="008D40B3" w:rsidRDefault="00236AE2" w:rsidP="003D7FE2">
      <w:pPr>
        <w:pStyle w:val="ActHead3"/>
        <w:pageBreakBefore/>
      </w:pPr>
      <w:bookmarkStart w:id="265" w:name="_Toc398188821"/>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Amount of clean energy advance</w:t>
      </w:r>
      <w:bookmarkEnd w:id="265"/>
    </w:p>
    <w:p w:rsidR="00236AE2" w:rsidRPr="008D40B3" w:rsidRDefault="00236AE2" w:rsidP="00236AE2">
      <w:pPr>
        <w:pStyle w:val="ActHead5"/>
      </w:pPr>
      <w:bookmarkStart w:id="266" w:name="_Toc398188822"/>
      <w:r w:rsidRPr="008D40B3">
        <w:rPr>
          <w:rStyle w:val="CharSectno"/>
        </w:rPr>
        <w:t>105</w:t>
      </w:r>
      <w:r w:rsidRPr="008D40B3">
        <w:t xml:space="preserve">  Amount of advance where entitlement under section</w:t>
      </w:r>
      <w:r w:rsidR="008D40B3">
        <w:t> </w:t>
      </w:r>
      <w:r w:rsidRPr="008D40B3">
        <w:t>103</w:t>
      </w:r>
      <w:bookmarkEnd w:id="266"/>
    </w:p>
    <w:p w:rsidR="00236AE2" w:rsidRPr="008D40B3" w:rsidRDefault="00236AE2" w:rsidP="00236AE2">
      <w:pPr>
        <w:pStyle w:val="subsection"/>
        <w:keepNext/>
      </w:pPr>
      <w:r w:rsidRPr="008D40B3">
        <w:tab/>
        <w:t>(1)</w:t>
      </w:r>
      <w:r w:rsidRPr="008D40B3">
        <w:tab/>
        <w:t xml:space="preserve">On the day (the </w:t>
      </w:r>
      <w:r w:rsidRPr="008D40B3">
        <w:rPr>
          <w:b/>
          <w:i/>
        </w:rPr>
        <w:t>decision day</w:t>
      </w:r>
      <w:r w:rsidRPr="008D40B3">
        <w:t>) that the Secretary determines that an individual is entitled to a clean energy advance under section</w:t>
      </w:r>
      <w:r w:rsidR="008D40B3">
        <w:t> </w:t>
      </w:r>
      <w:r w:rsidRPr="008D40B3">
        <w:t>103, the Secretary must work out the amount of the advance.</w:t>
      </w:r>
    </w:p>
    <w:p w:rsidR="00236AE2" w:rsidRPr="008D40B3" w:rsidRDefault="00236AE2" w:rsidP="00236AE2">
      <w:pPr>
        <w:pStyle w:val="SubsectionHead"/>
      </w:pPr>
      <w:r w:rsidRPr="008D40B3">
        <w:t>Secretary determines entitlement before 1</w:t>
      </w:r>
      <w:r w:rsidR="008D40B3">
        <w:t> </w:t>
      </w:r>
      <w:r w:rsidRPr="008D40B3">
        <w:t>July 2012</w:t>
      </w:r>
    </w:p>
    <w:p w:rsidR="00236AE2" w:rsidRPr="008D40B3" w:rsidRDefault="00236AE2" w:rsidP="00236AE2">
      <w:pPr>
        <w:pStyle w:val="subsection"/>
        <w:keepNext/>
      </w:pPr>
      <w:r w:rsidRPr="008D40B3">
        <w:tab/>
        <w:t>(2)</w:t>
      </w:r>
      <w:r w:rsidRPr="008D40B3">
        <w:tab/>
        <w:t>If the decision day is before 1</w:t>
      </w:r>
      <w:r w:rsidR="008D40B3">
        <w:t> </w:t>
      </w:r>
      <w:r w:rsidRPr="008D40B3">
        <w:t xml:space="preserve">July 2012, the amount of the individual’s clean energy advance is, subject to </w:t>
      </w:r>
      <w:r w:rsidR="008D40B3">
        <w:t>subsections (</w:t>
      </w:r>
      <w:r w:rsidRPr="008D40B3">
        <w:t>5) and (6), worked out as follows:</w:t>
      </w:r>
    </w:p>
    <w:p w:rsidR="00236AE2" w:rsidRPr="008D40B3" w:rsidRDefault="00236AE2" w:rsidP="00236AE2">
      <w:pPr>
        <w:pStyle w:val="BoxHeadItalic"/>
      </w:pPr>
      <w:r w:rsidRPr="008D40B3">
        <w:t>Method statement</w:t>
      </w:r>
    </w:p>
    <w:p w:rsidR="00236AE2" w:rsidRPr="008D40B3" w:rsidRDefault="00236AE2" w:rsidP="00236AE2">
      <w:pPr>
        <w:pStyle w:val="BoxStep"/>
      </w:pPr>
      <w:r w:rsidRPr="008D40B3">
        <w:t>Step 1.</w:t>
      </w:r>
      <w:r w:rsidRPr="008D40B3">
        <w:tab/>
        <w:t>Work out the individual’s clean energy daily rate (see section</w:t>
      </w:r>
      <w:r w:rsidR="008D40B3">
        <w:t> </w:t>
      </w:r>
      <w:r w:rsidRPr="008D40B3">
        <w:t>106) on the decision day (assuming that any rate or amount that is to be indexed on 1</w:t>
      </w:r>
      <w:r w:rsidR="008D40B3">
        <w:t> </w:t>
      </w:r>
      <w:r w:rsidRPr="008D40B3">
        <w:t>July 2012 had already been indexed on the decision day).</w:t>
      </w:r>
    </w:p>
    <w:p w:rsidR="00236AE2" w:rsidRPr="008D40B3" w:rsidRDefault="00236AE2" w:rsidP="00236AE2">
      <w:pPr>
        <w:pStyle w:val="BoxStep"/>
      </w:pPr>
      <w:r w:rsidRPr="008D40B3">
        <w:t>Step 2.</w:t>
      </w:r>
      <w:r w:rsidRPr="008D40B3">
        <w:tab/>
        <w:t>Multiply the amount at step 1 by 365: the result is the amount of the individual’s clean energy advance.</w:t>
      </w:r>
    </w:p>
    <w:p w:rsidR="00236AE2" w:rsidRPr="008D40B3" w:rsidRDefault="00236AE2" w:rsidP="00236AE2">
      <w:pPr>
        <w:pStyle w:val="SubsectionHead"/>
      </w:pPr>
      <w:r w:rsidRPr="008D40B3">
        <w:t>Secretary determines entitlement in the 2012</w:t>
      </w:r>
      <w:r w:rsidR="008D40B3">
        <w:noBreakHyphen/>
      </w:r>
      <w:r w:rsidRPr="008D40B3">
        <w:t>13 income year</w:t>
      </w:r>
    </w:p>
    <w:p w:rsidR="00236AE2" w:rsidRPr="008D40B3" w:rsidRDefault="00236AE2" w:rsidP="00236AE2">
      <w:pPr>
        <w:pStyle w:val="subsection"/>
        <w:keepNext/>
      </w:pPr>
      <w:r w:rsidRPr="008D40B3">
        <w:tab/>
        <w:t>(3)</w:t>
      </w:r>
      <w:r w:rsidRPr="008D40B3">
        <w:tab/>
        <w:t>If the decision day is on or after 1</w:t>
      </w:r>
      <w:r w:rsidR="008D40B3">
        <w:t> </w:t>
      </w:r>
      <w:r w:rsidRPr="008D40B3">
        <w:t>July 2012 and before 1</w:t>
      </w:r>
      <w:r w:rsidR="008D40B3">
        <w:t> </w:t>
      </w:r>
      <w:r w:rsidRPr="008D40B3">
        <w:t xml:space="preserve">July 2013, the amount of the individual’s clean energy advance is, subject to </w:t>
      </w:r>
      <w:r w:rsidR="008D40B3">
        <w:t>subsections (</w:t>
      </w:r>
      <w:r w:rsidRPr="008D40B3">
        <w:t>5) and (6), worked out as follows:</w:t>
      </w:r>
    </w:p>
    <w:p w:rsidR="00236AE2" w:rsidRPr="008D40B3" w:rsidRDefault="00236AE2" w:rsidP="00236AE2">
      <w:pPr>
        <w:pStyle w:val="BoxHeadItalic"/>
      </w:pPr>
      <w:r w:rsidRPr="008D40B3">
        <w:t>Method statement</w:t>
      </w:r>
    </w:p>
    <w:p w:rsidR="00236AE2" w:rsidRPr="008D40B3" w:rsidRDefault="00236AE2" w:rsidP="00236AE2">
      <w:pPr>
        <w:pStyle w:val="BoxStep"/>
      </w:pPr>
      <w:r w:rsidRPr="008D40B3">
        <w:t>Step 1.</w:t>
      </w:r>
      <w:r w:rsidRPr="008D40B3">
        <w:tab/>
        <w:t>Work out the sum of the individual’s clean energy daily rates (see section</w:t>
      </w:r>
      <w:r w:rsidR="008D40B3">
        <w:t> </w:t>
      </w:r>
      <w:r w:rsidRPr="008D40B3">
        <w:t>106) for each day in the period beginning on 1</w:t>
      </w:r>
      <w:r w:rsidR="008D40B3">
        <w:t> </w:t>
      </w:r>
      <w:r w:rsidRPr="008D40B3">
        <w:t>July 2012 and ending on the decision day.</w:t>
      </w:r>
    </w:p>
    <w:p w:rsidR="00236AE2" w:rsidRPr="008D40B3" w:rsidRDefault="00236AE2" w:rsidP="00236AE2">
      <w:pPr>
        <w:pStyle w:val="BoxStep"/>
      </w:pPr>
      <w:r w:rsidRPr="008D40B3">
        <w:lastRenderedPageBreak/>
        <w:t>Step 2.</w:t>
      </w:r>
      <w:r w:rsidRPr="008D40B3">
        <w:tab/>
        <w:t>Multiply the individual’s clean energy daily rate on the decision day by the number of days in the 2012</w:t>
      </w:r>
      <w:r w:rsidR="008D40B3">
        <w:noBreakHyphen/>
      </w:r>
      <w:r w:rsidRPr="008D40B3">
        <w:t>13 income year that are after the decision day.</w:t>
      </w:r>
    </w:p>
    <w:p w:rsidR="00236AE2" w:rsidRPr="008D40B3" w:rsidRDefault="00236AE2" w:rsidP="00236AE2">
      <w:pPr>
        <w:pStyle w:val="BoxStep"/>
      </w:pPr>
      <w:r w:rsidRPr="008D40B3">
        <w:t>Step 3.</w:t>
      </w:r>
      <w:r w:rsidRPr="008D40B3">
        <w:tab/>
        <w:t>Work out the sum of the amounts at steps 1 and 2: the result is the amount of the individual’s clean energy advance.</w:t>
      </w:r>
    </w:p>
    <w:p w:rsidR="00236AE2" w:rsidRPr="008D40B3" w:rsidRDefault="00236AE2" w:rsidP="00236AE2">
      <w:pPr>
        <w:pStyle w:val="SubsectionHead"/>
      </w:pPr>
      <w:r w:rsidRPr="008D40B3">
        <w:t>Secretary determines entitlement on or after 1</w:t>
      </w:r>
      <w:r w:rsidR="008D40B3">
        <w:t> </w:t>
      </w:r>
      <w:r w:rsidRPr="008D40B3">
        <w:t>July 2013</w:t>
      </w:r>
    </w:p>
    <w:p w:rsidR="00236AE2" w:rsidRPr="008D40B3" w:rsidRDefault="00236AE2" w:rsidP="00236AE2">
      <w:pPr>
        <w:pStyle w:val="subsection"/>
        <w:keepNext/>
      </w:pPr>
      <w:r w:rsidRPr="008D40B3">
        <w:tab/>
        <w:t>(4)</w:t>
      </w:r>
      <w:r w:rsidRPr="008D40B3">
        <w:tab/>
        <w:t>If the decision day is on or after 1</w:t>
      </w:r>
      <w:r w:rsidR="008D40B3">
        <w:t> </w:t>
      </w:r>
      <w:r w:rsidRPr="008D40B3">
        <w:t xml:space="preserve">July 2013, the amount of the individual’s clean energy advance is, subject to </w:t>
      </w:r>
      <w:r w:rsidR="008D40B3">
        <w:t>subsections (</w:t>
      </w:r>
      <w:r w:rsidRPr="008D40B3">
        <w:t>5) and (6), the sum of the individual’s clean energy daily rates (see section</w:t>
      </w:r>
      <w:r w:rsidR="008D40B3">
        <w:t> </w:t>
      </w:r>
      <w:r w:rsidRPr="008D40B3">
        <w:t>106) for each day in the 2012</w:t>
      </w:r>
      <w:r w:rsidR="008D40B3">
        <w:noBreakHyphen/>
      </w:r>
      <w:r w:rsidRPr="008D40B3">
        <w:t>13 income year.</w:t>
      </w:r>
    </w:p>
    <w:p w:rsidR="00236AE2" w:rsidRPr="008D40B3" w:rsidRDefault="00236AE2" w:rsidP="00236AE2">
      <w:pPr>
        <w:pStyle w:val="SubsectionHead"/>
      </w:pPr>
      <w:r w:rsidRPr="008D40B3">
        <w:t>Reduced amount if rate took account of a section</w:t>
      </w:r>
      <w:r w:rsidR="008D40B3">
        <w:t> </w:t>
      </w:r>
      <w:r w:rsidRPr="008D40B3">
        <w:t>28 or 29 percentage determination</w:t>
      </w:r>
    </w:p>
    <w:p w:rsidR="00236AE2" w:rsidRPr="008D40B3" w:rsidRDefault="00236AE2" w:rsidP="00236AE2">
      <w:pPr>
        <w:pStyle w:val="subsection"/>
      </w:pPr>
      <w:r w:rsidRPr="008D40B3">
        <w:tab/>
        <w:t>(5)</w:t>
      </w:r>
      <w:r w:rsidRPr="008D40B3">
        <w:tab/>
        <w:t>If, in relation to any of the following days:</w:t>
      </w:r>
    </w:p>
    <w:p w:rsidR="00236AE2" w:rsidRPr="008D40B3" w:rsidRDefault="00236AE2" w:rsidP="00236AE2">
      <w:pPr>
        <w:pStyle w:val="paragraph"/>
      </w:pPr>
      <w:r w:rsidRPr="008D40B3">
        <w:tab/>
        <w:t>(a)</w:t>
      </w:r>
      <w:r w:rsidRPr="008D40B3">
        <w:tab/>
        <w:t>if the decision day is before 1</w:t>
      </w:r>
      <w:r w:rsidR="008D40B3">
        <w:t> </w:t>
      </w:r>
      <w:r w:rsidRPr="008D40B3">
        <w:t>July 2012—the decision day;</w:t>
      </w:r>
    </w:p>
    <w:p w:rsidR="00236AE2" w:rsidRPr="008D40B3" w:rsidRDefault="00236AE2" w:rsidP="00236AE2">
      <w:pPr>
        <w:pStyle w:val="paragraph"/>
      </w:pPr>
      <w:r w:rsidRPr="008D40B3">
        <w:tab/>
        <w:t>(b)</w:t>
      </w:r>
      <w:r w:rsidRPr="008D40B3">
        <w:tab/>
        <w:t>if the decision day is on or after 1</w:t>
      </w:r>
      <w:r w:rsidR="008D40B3">
        <w:t> </w:t>
      </w:r>
      <w:r w:rsidRPr="008D40B3">
        <w:t>July 2012 and before 1</w:t>
      </w:r>
      <w:r w:rsidR="008D40B3">
        <w:t> </w:t>
      </w:r>
      <w:r w:rsidRPr="008D40B3">
        <w:t>July 2013—a day in the period beginning on 1</w:t>
      </w:r>
      <w:r w:rsidR="008D40B3">
        <w:t> </w:t>
      </w:r>
      <w:r w:rsidRPr="008D40B3">
        <w:t>July 2012 and ending on the decision day;</w:t>
      </w:r>
    </w:p>
    <w:p w:rsidR="00236AE2" w:rsidRPr="008D40B3" w:rsidRDefault="00236AE2" w:rsidP="00236AE2">
      <w:pPr>
        <w:pStyle w:val="paragraph"/>
      </w:pPr>
      <w:r w:rsidRPr="008D40B3">
        <w:tab/>
        <w:t>(c)</w:t>
      </w:r>
      <w:r w:rsidRPr="008D40B3">
        <w:tab/>
        <w:t>if the decision day is on or after 1</w:t>
      </w:r>
      <w:r w:rsidR="008D40B3">
        <w:t> </w:t>
      </w:r>
      <w:r w:rsidRPr="008D40B3">
        <w:t>July 2013—a day in the 2012</w:t>
      </w:r>
      <w:r w:rsidR="008D40B3">
        <w:noBreakHyphen/>
      </w:r>
      <w:r w:rsidRPr="008D40B3">
        <w:t>13 income year;</w:t>
      </w:r>
    </w:p>
    <w:p w:rsidR="00236AE2" w:rsidRPr="008D40B3" w:rsidRDefault="00236AE2" w:rsidP="00236AE2">
      <w:pPr>
        <w:pStyle w:val="subsection2"/>
      </w:pPr>
      <w:r w:rsidRPr="008D40B3">
        <w:t>a determination under section</w:t>
      </w:r>
      <w:r w:rsidR="008D40B3">
        <w:t> </w:t>
      </w:r>
      <w:r w:rsidRPr="008D40B3">
        <w:t>28 or 29 of a particular percentage in relation to one or more FTB children of the individual is in effect, the clean energy daily rate for that day is that percentage of the clean energy daily rate that would otherwise apply.</w:t>
      </w:r>
    </w:p>
    <w:p w:rsidR="00236AE2" w:rsidRPr="008D40B3" w:rsidRDefault="00236AE2" w:rsidP="00236AE2">
      <w:pPr>
        <w:pStyle w:val="SubsectionHead"/>
      </w:pPr>
      <w:r w:rsidRPr="008D40B3">
        <w:t>Legislative instrument</w:t>
      </w:r>
    </w:p>
    <w:p w:rsidR="00236AE2" w:rsidRPr="008D40B3" w:rsidRDefault="00236AE2" w:rsidP="00236AE2">
      <w:pPr>
        <w:pStyle w:val="subsection"/>
      </w:pPr>
      <w:r w:rsidRPr="008D40B3">
        <w:tab/>
        <w:t>(6)</w:t>
      </w:r>
      <w:r w:rsidRPr="008D40B3">
        <w:tab/>
        <w:t>If:</w:t>
      </w:r>
    </w:p>
    <w:p w:rsidR="00236AE2" w:rsidRPr="008D40B3" w:rsidRDefault="00236AE2" w:rsidP="00236AE2">
      <w:pPr>
        <w:pStyle w:val="paragraph"/>
      </w:pPr>
      <w:r w:rsidRPr="008D40B3">
        <w:tab/>
        <w:t>(a)</w:t>
      </w:r>
      <w:r w:rsidRPr="008D40B3">
        <w:tab/>
        <w:t>an individual is entitled to a clean energy advance under section</w:t>
      </w:r>
      <w:r w:rsidR="008D40B3">
        <w:t> </w:t>
      </w:r>
      <w:r w:rsidRPr="008D40B3">
        <w:t>103 in relation to an FTB child; and</w:t>
      </w:r>
    </w:p>
    <w:p w:rsidR="00236AE2" w:rsidRPr="008D40B3" w:rsidRDefault="00236AE2" w:rsidP="00236AE2">
      <w:pPr>
        <w:pStyle w:val="paragraph"/>
      </w:pPr>
      <w:r w:rsidRPr="008D40B3">
        <w:tab/>
        <w:t>(b)</w:t>
      </w:r>
      <w:r w:rsidRPr="008D40B3">
        <w:tab/>
        <w:t xml:space="preserve">before the decision day in relation to the individual, a former partner of the individual was entitled to a clean energy </w:t>
      </w:r>
      <w:r w:rsidRPr="008D40B3">
        <w:lastRenderedPageBreak/>
        <w:t>advance under section</w:t>
      </w:r>
      <w:r w:rsidR="008D40B3">
        <w:t> </w:t>
      </w:r>
      <w:r w:rsidRPr="008D40B3">
        <w:t>103 or 108 in relation to that FTB child; and</w:t>
      </w:r>
    </w:p>
    <w:p w:rsidR="00236AE2" w:rsidRPr="008D40B3" w:rsidRDefault="00236AE2" w:rsidP="00236AE2">
      <w:pPr>
        <w:pStyle w:val="paragraph"/>
      </w:pPr>
      <w:r w:rsidRPr="008D40B3">
        <w:tab/>
        <w:t>(c)</w:t>
      </w:r>
      <w:r w:rsidRPr="008D40B3">
        <w:tab/>
        <w:t>at the time the former partner became so entitled, the individual and the former partner were members of the same couple;</w:t>
      </w:r>
    </w:p>
    <w:p w:rsidR="00236AE2" w:rsidRPr="008D40B3" w:rsidRDefault="00236AE2" w:rsidP="00236AE2">
      <w:pPr>
        <w:pStyle w:val="subsection2"/>
      </w:pPr>
      <w:r w:rsidRPr="008D40B3">
        <w:t>then:</w:t>
      </w:r>
    </w:p>
    <w:p w:rsidR="00236AE2" w:rsidRPr="008D40B3" w:rsidRDefault="00236AE2" w:rsidP="00236AE2">
      <w:pPr>
        <w:pStyle w:val="paragraph"/>
      </w:pPr>
      <w:r w:rsidRPr="008D40B3">
        <w:tab/>
        <w:t>(d)</w:t>
      </w:r>
      <w:r w:rsidRPr="008D40B3">
        <w:tab/>
      </w:r>
      <w:r w:rsidR="008D40B3">
        <w:t>subsections (</w:t>
      </w:r>
      <w:r w:rsidRPr="008D40B3">
        <w:t>2) to (5) do not apply in relation to working out the amount of the individual’s clean energy advance; and</w:t>
      </w:r>
    </w:p>
    <w:p w:rsidR="00236AE2" w:rsidRPr="008D40B3" w:rsidRDefault="00236AE2" w:rsidP="00236AE2">
      <w:pPr>
        <w:pStyle w:val="paragraph"/>
      </w:pPr>
      <w:r w:rsidRPr="008D40B3">
        <w:tab/>
        <w:t>(e)</w:t>
      </w:r>
      <w:r w:rsidRPr="008D40B3">
        <w:tab/>
        <w:t xml:space="preserve">the amount of the individual’s clean energy advance is worked out in accordance with an instrument made under </w:t>
      </w:r>
      <w:r w:rsidR="008D40B3">
        <w:t>subsection (</w:t>
      </w:r>
      <w:r w:rsidRPr="008D40B3">
        <w:t>7) (which may be nil).</w:t>
      </w:r>
    </w:p>
    <w:p w:rsidR="00236AE2" w:rsidRPr="008D40B3" w:rsidRDefault="00236AE2" w:rsidP="00236AE2">
      <w:pPr>
        <w:pStyle w:val="subsection"/>
      </w:pPr>
      <w:r w:rsidRPr="008D40B3">
        <w:tab/>
        <w:t>(7)</w:t>
      </w:r>
      <w:r w:rsidRPr="008D40B3">
        <w:tab/>
        <w:t xml:space="preserve">The Minister may, by legislative instrument, specify a method for working out the amount of clean energy advances for the purposes of </w:t>
      </w:r>
      <w:r w:rsidR="008D40B3">
        <w:t>subsection (</w:t>
      </w:r>
      <w:r w:rsidRPr="008D40B3">
        <w:t>6).</w:t>
      </w:r>
    </w:p>
    <w:p w:rsidR="00236AE2" w:rsidRPr="008D40B3" w:rsidRDefault="00236AE2" w:rsidP="00236AE2">
      <w:pPr>
        <w:pStyle w:val="ActHead5"/>
      </w:pPr>
      <w:bookmarkStart w:id="267" w:name="_Toc398188823"/>
      <w:r w:rsidRPr="008D40B3">
        <w:rPr>
          <w:rStyle w:val="CharSectno"/>
        </w:rPr>
        <w:t>106</w:t>
      </w:r>
      <w:r w:rsidRPr="008D40B3">
        <w:t xml:space="preserve">  Clean energy daily rate</w:t>
      </w:r>
      <w:bookmarkEnd w:id="267"/>
    </w:p>
    <w:p w:rsidR="00236AE2" w:rsidRPr="008D40B3" w:rsidRDefault="00236AE2" w:rsidP="00236AE2">
      <w:pPr>
        <w:pStyle w:val="subsection"/>
      </w:pPr>
      <w:r w:rsidRPr="008D40B3">
        <w:tab/>
        <w:t>(1)</w:t>
      </w:r>
      <w:r w:rsidRPr="008D40B3">
        <w:tab/>
        <w:t xml:space="preserve">An individual’s </w:t>
      </w:r>
      <w:r w:rsidRPr="008D40B3">
        <w:rPr>
          <w:b/>
          <w:i/>
        </w:rPr>
        <w:t>clean energy daily rate</w:t>
      </w:r>
      <w:r w:rsidRPr="008D40B3">
        <w:t xml:space="preserve"> for a day is worked out as follows:</w:t>
      </w:r>
    </w:p>
    <w:p w:rsidR="00236AE2" w:rsidRPr="008D40B3" w:rsidRDefault="00236AE2" w:rsidP="00236AE2">
      <w:pPr>
        <w:pStyle w:val="BoxHeadItalic"/>
      </w:pPr>
      <w:r w:rsidRPr="008D40B3">
        <w:t>Method statement</w:t>
      </w:r>
    </w:p>
    <w:p w:rsidR="00236AE2" w:rsidRPr="008D40B3" w:rsidRDefault="00236AE2" w:rsidP="00236AE2">
      <w:pPr>
        <w:pStyle w:val="BoxStep"/>
      </w:pPr>
      <w:r w:rsidRPr="008D40B3">
        <w:t>Step 1.</w:t>
      </w:r>
      <w:r w:rsidRPr="008D40B3">
        <w:tab/>
        <w:t>If the individual’s rate of family tax benefit on that day (disregarding reductions (if any) under clause</w:t>
      </w:r>
      <w:r w:rsidR="008D40B3">
        <w:t> </w:t>
      </w:r>
      <w:r w:rsidRPr="008D40B3">
        <w:t>5 or 25A of Schedule</w:t>
      </w:r>
      <w:r w:rsidR="008D40B3">
        <w:t> </w:t>
      </w:r>
      <w:r w:rsidRPr="008D40B3">
        <w:t>1) consisted of or included a Part A rate greater than nil:</w:t>
      </w:r>
    </w:p>
    <w:p w:rsidR="00236AE2" w:rsidRPr="008D40B3" w:rsidRDefault="00236AE2" w:rsidP="00236AE2">
      <w:pPr>
        <w:pStyle w:val="BoxPara"/>
      </w:pPr>
      <w:r w:rsidRPr="008D40B3">
        <w:tab/>
        <w:t>(a)</w:t>
      </w:r>
      <w:r w:rsidRPr="008D40B3">
        <w:tab/>
        <w:t>if the Part A rate is worked out under clause</w:t>
      </w:r>
      <w:r w:rsidR="008D40B3">
        <w:t> </w:t>
      </w:r>
      <w:r w:rsidRPr="008D40B3">
        <w:t>3 of Schedule</w:t>
      </w:r>
      <w:r w:rsidR="008D40B3">
        <w:t> </w:t>
      </w:r>
      <w:r w:rsidRPr="008D40B3">
        <w:t xml:space="preserve">1 and the individual’s income and maintenance tested rate exceeds the individual’s base rate—work out the sum of the amounts at </w:t>
      </w:r>
      <w:r w:rsidR="008D40B3">
        <w:t>paragraphs (</w:t>
      </w:r>
      <w:r w:rsidRPr="008D40B3">
        <w:t>a) and (ca) of step 1 of the method statement in that clause; or</w:t>
      </w:r>
    </w:p>
    <w:p w:rsidR="00236AE2" w:rsidRPr="008D40B3" w:rsidRDefault="00236AE2" w:rsidP="00236AE2">
      <w:pPr>
        <w:pStyle w:val="BoxPara"/>
      </w:pPr>
      <w:r w:rsidRPr="008D40B3">
        <w:tab/>
        <w:t>(b)</w:t>
      </w:r>
      <w:r w:rsidRPr="008D40B3">
        <w:tab/>
        <w:t>if the Part A rate is worked out under clause</w:t>
      </w:r>
      <w:r w:rsidR="008D40B3">
        <w:t> </w:t>
      </w:r>
      <w:r w:rsidRPr="008D40B3">
        <w:t>3 of Schedule</w:t>
      </w:r>
      <w:r w:rsidR="008D40B3">
        <w:t> </w:t>
      </w:r>
      <w:r w:rsidRPr="008D40B3">
        <w:t xml:space="preserve">1 and the individual’s income and </w:t>
      </w:r>
      <w:r w:rsidRPr="008D40B3">
        <w:lastRenderedPageBreak/>
        <w:t xml:space="preserve">maintenance tested rate is less than or equal to the individual’s base rate—work out the sum of the amounts at </w:t>
      </w:r>
      <w:r w:rsidR="008D40B3">
        <w:t>paragraphs (</w:t>
      </w:r>
      <w:r w:rsidRPr="008D40B3">
        <w:t>a) and (d) of step 1 of the method statement in clause</w:t>
      </w:r>
      <w:r w:rsidR="008D40B3">
        <w:t> </w:t>
      </w:r>
      <w:r w:rsidRPr="008D40B3">
        <w:t>25 of that Schedule; or</w:t>
      </w:r>
    </w:p>
    <w:p w:rsidR="00236AE2" w:rsidRPr="008D40B3" w:rsidRDefault="00236AE2" w:rsidP="00236AE2">
      <w:pPr>
        <w:pStyle w:val="BoxPara"/>
      </w:pPr>
      <w:r w:rsidRPr="008D40B3">
        <w:tab/>
        <w:t>(c)</w:t>
      </w:r>
      <w:r w:rsidRPr="008D40B3">
        <w:tab/>
        <w:t>if the Part A rate is worked out under clause</w:t>
      </w:r>
      <w:r w:rsidR="008D40B3">
        <w:t> </w:t>
      </w:r>
      <w:r w:rsidRPr="008D40B3">
        <w:t>25 of Schedule</w:t>
      </w:r>
      <w:r w:rsidR="008D40B3">
        <w:t> </w:t>
      </w:r>
      <w:r w:rsidRPr="008D40B3">
        <w:t xml:space="preserve">1 and the individual’s Method 2 income and maintenance tested rate is less than or equal to the individual’s provisional Part A rate—work out the sum of the amounts at </w:t>
      </w:r>
      <w:r w:rsidR="008D40B3">
        <w:t>paragraphs (</w:t>
      </w:r>
      <w:r w:rsidRPr="008D40B3">
        <w:t>a) and (d) of step 1 of the method statement in that clause; or</w:t>
      </w:r>
    </w:p>
    <w:p w:rsidR="00236AE2" w:rsidRPr="008D40B3" w:rsidRDefault="00236AE2" w:rsidP="00236AE2">
      <w:pPr>
        <w:pStyle w:val="BoxPara"/>
      </w:pPr>
      <w:r w:rsidRPr="008D40B3">
        <w:tab/>
        <w:t>(d)</w:t>
      </w:r>
      <w:r w:rsidRPr="008D40B3">
        <w:tab/>
        <w:t>if the Part A rate is worked out under clause</w:t>
      </w:r>
      <w:r w:rsidR="008D40B3">
        <w:t> </w:t>
      </w:r>
      <w:r w:rsidRPr="008D40B3">
        <w:t>25 of Schedule</w:t>
      </w:r>
      <w:r w:rsidR="008D40B3">
        <w:t> </w:t>
      </w:r>
      <w:r w:rsidRPr="008D40B3">
        <w:t xml:space="preserve">1 and the individual’s Method 2 income and maintenance tested rate exceeds the individual’s provisional Part A rate—work out the sum of the amounts at </w:t>
      </w:r>
      <w:r w:rsidR="008D40B3">
        <w:t>paragraphs (</w:t>
      </w:r>
      <w:r w:rsidRPr="008D40B3">
        <w:t>a) and (ca) of step 1 of the method statement in clause</w:t>
      </w:r>
      <w:r w:rsidR="008D40B3">
        <w:t> </w:t>
      </w:r>
      <w:r w:rsidRPr="008D40B3">
        <w:t>3 of that Schedule.</w:t>
      </w:r>
    </w:p>
    <w:p w:rsidR="00236AE2" w:rsidRPr="008D40B3" w:rsidRDefault="00236AE2" w:rsidP="00236AE2">
      <w:pPr>
        <w:pStyle w:val="BoxStep"/>
      </w:pPr>
      <w:r w:rsidRPr="008D40B3">
        <w:t>Step 2.</w:t>
      </w:r>
      <w:r w:rsidRPr="008D40B3">
        <w:tab/>
        <w:t>If the individual’s rate of family tax benefit on that day consisted of or included a Part B rate greater than nil, work out whichever of the following amounts is appropriate:</w:t>
      </w:r>
    </w:p>
    <w:p w:rsidR="00236AE2" w:rsidRPr="008D40B3" w:rsidRDefault="00236AE2" w:rsidP="00236AE2">
      <w:pPr>
        <w:pStyle w:val="BoxPara"/>
      </w:pPr>
      <w:r w:rsidRPr="008D40B3">
        <w:tab/>
        <w:t>(a)</w:t>
      </w:r>
      <w:r w:rsidRPr="008D40B3">
        <w:tab/>
        <w:t>the sum of the amounts under paragraphs 29(1)(a) and (b) of Schedule</w:t>
      </w:r>
      <w:r w:rsidR="008D40B3">
        <w:t> </w:t>
      </w:r>
      <w:r w:rsidRPr="008D40B3">
        <w:t>1;</w:t>
      </w:r>
    </w:p>
    <w:p w:rsidR="00236AE2" w:rsidRPr="008D40B3" w:rsidRDefault="00236AE2" w:rsidP="00236AE2">
      <w:pPr>
        <w:pStyle w:val="BoxPara"/>
      </w:pPr>
      <w:r w:rsidRPr="008D40B3">
        <w:tab/>
        <w:t>(b)</w:t>
      </w:r>
      <w:r w:rsidRPr="008D40B3">
        <w:tab/>
        <w:t xml:space="preserve">the sum of the amounts at </w:t>
      </w:r>
      <w:r w:rsidR="008D40B3">
        <w:t>paragraphs (</w:t>
      </w:r>
      <w:r w:rsidRPr="008D40B3">
        <w:t>a) and (b) of step 1 of the method statement in subclause</w:t>
      </w:r>
      <w:r w:rsidR="008D40B3">
        <w:t> </w:t>
      </w:r>
      <w:r w:rsidRPr="008D40B3">
        <w:t>29(2) of Schedule</w:t>
      </w:r>
      <w:r w:rsidR="008D40B3">
        <w:t> </w:t>
      </w:r>
      <w:r w:rsidRPr="008D40B3">
        <w:t>1;</w:t>
      </w:r>
    </w:p>
    <w:p w:rsidR="00236AE2" w:rsidRPr="008D40B3" w:rsidRDefault="00236AE2" w:rsidP="00236AE2">
      <w:pPr>
        <w:pStyle w:val="BoxPara"/>
      </w:pPr>
      <w:r w:rsidRPr="008D40B3">
        <w:tab/>
        <w:t>(c)</w:t>
      </w:r>
      <w:r w:rsidRPr="008D40B3">
        <w:tab/>
        <w:t>the sum of the amounts under paragraphs 29A(2)(a) and (b) of Schedule</w:t>
      </w:r>
      <w:r w:rsidR="008D40B3">
        <w:t> </w:t>
      </w:r>
      <w:r w:rsidRPr="008D40B3">
        <w:t>1.</w:t>
      </w:r>
    </w:p>
    <w:p w:rsidR="00236AE2" w:rsidRPr="008D40B3" w:rsidRDefault="00236AE2" w:rsidP="00236AE2">
      <w:pPr>
        <w:pStyle w:val="BoxStep"/>
      </w:pPr>
      <w:r w:rsidRPr="008D40B3">
        <w:t>Step 3.</w:t>
      </w:r>
      <w:r w:rsidRPr="008D40B3">
        <w:tab/>
        <w:t>Work out the sum of the amounts at steps 1 and 2.</w:t>
      </w:r>
    </w:p>
    <w:p w:rsidR="00236AE2" w:rsidRPr="008D40B3" w:rsidRDefault="00236AE2" w:rsidP="00236AE2">
      <w:pPr>
        <w:pStyle w:val="BoxStep"/>
      </w:pPr>
      <w:r w:rsidRPr="008D40B3">
        <w:t>Step 4.</w:t>
      </w:r>
      <w:r w:rsidRPr="008D40B3">
        <w:tab/>
        <w:t>Multiply the amount at step 3 by 0.017.</w:t>
      </w:r>
    </w:p>
    <w:p w:rsidR="00236AE2" w:rsidRPr="008D40B3" w:rsidRDefault="00236AE2" w:rsidP="00236AE2">
      <w:pPr>
        <w:pStyle w:val="BoxStep"/>
      </w:pPr>
      <w:r w:rsidRPr="008D40B3">
        <w:lastRenderedPageBreak/>
        <w:t>Step 5.</w:t>
      </w:r>
      <w:r w:rsidRPr="008D40B3">
        <w:tab/>
        <w:t xml:space="preserve">Divide the amount at step 4 by 365 (rounded to the nearest cent (rounding 0.5 cents upwards)): the result is the individual’s </w:t>
      </w:r>
      <w:r w:rsidRPr="008D40B3">
        <w:rPr>
          <w:b/>
          <w:i/>
        </w:rPr>
        <w:t xml:space="preserve">clean energy daily rate </w:t>
      </w:r>
      <w:r w:rsidRPr="008D40B3">
        <w:t>for that day.</w:t>
      </w:r>
    </w:p>
    <w:p w:rsidR="00236AE2" w:rsidRPr="008D40B3" w:rsidRDefault="00236AE2" w:rsidP="00236AE2">
      <w:pPr>
        <w:pStyle w:val="subsection"/>
      </w:pPr>
      <w:r w:rsidRPr="008D40B3">
        <w:tab/>
        <w:t>(2)</w:t>
      </w:r>
      <w:r w:rsidRPr="008D40B3">
        <w:tab/>
        <w:t xml:space="preserve">If steps 1 and 2 of the method statement in </w:t>
      </w:r>
      <w:r w:rsidR="008D40B3">
        <w:t>subsection (</w:t>
      </w:r>
      <w:r w:rsidRPr="008D40B3">
        <w:t xml:space="preserve">1) do not apply in relation to an individual on a day, the individual’s </w:t>
      </w:r>
      <w:r w:rsidRPr="008D40B3">
        <w:rPr>
          <w:b/>
          <w:i/>
        </w:rPr>
        <w:t>clean energy daily rate</w:t>
      </w:r>
      <w:r w:rsidRPr="008D40B3">
        <w:t xml:space="preserve"> for that day is nil.</w:t>
      </w:r>
    </w:p>
    <w:p w:rsidR="00236AE2" w:rsidRPr="008D40B3" w:rsidRDefault="00236AE2" w:rsidP="00236AE2">
      <w:pPr>
        <w:pStyle w:val="subsection"/>
      </w:pPr>
      <w:r w:rsidRPr="008D40B3">
        <w:tab/>
        <w:t>(3)</w:t>
      </w:r>
      <w:r w:rsidRPr="008D40B3">
        <w:tab/>
        <w:t xml:space="preserve">An individual’s </w:t>
      </w:r>
      <w:r w:rsidRPr="008D40B3">
        <w:rPr>
          <w:b/>
          <w:i/>
        </w:rPr>
        <w:t>clean energy daily rate</w:t>
      </w:r>
      <w:r w:rsidRPr="008D40B3">
        <w:t xml:space="preserve"> for a day is nil if the individual is an absent overseas recipient on that day (disregarding section</w:t>
      </w:r>
      <w:r w:rsidR="008D40B3">
        <w:t> </w:t>
      </w:r>
      <w:r w:rsidRPr="008D40B3">
        <w:t>63A).</w:t>
      </w:r>
    </w:p>
    <w:p w:rsidR="00236AE2" w:rsidRPr="008D40B3" w:rsidRDefault="00236AE2" w:rsidP="00236AE2">
      <w:pPr>
        <w:pStyle w:val="subsection"/>
      </w:pPr>
      <w:r w:rsidRPr="008D40B3">
        <w:tab/>
        <w:t>(4)</w:t>
      </w:r>
      <w:r w:rsidRPr="008D40B3">
        <w:tab/>
        <w:t xml:space="preserve">The calculation under </w:t>
      </w:r>
      <w:r w:rsidR="008D40B3">
        <w:t>subsection (</w:t>
      </w:r>
      <w:r w:rsidRPr="008D40B3">
        <w:t>1) for a day is to be done disregarding any FTB child of the individual who is an absent overseas FTB child (disregarding section</w:t>
      </w:r>
      <w:r w:rsidR="008D40B3">
        <w:t> </w:t>
      </w:r>
      <w:r w:rsidRPr="008D40B3">
        <w:t>63A) on that day.</w:t>
      </w:r>
    </w:p>
    <w:p w:rsidR="00236AE2" w:rsidRPr="008D40B3" w:rsidRDefault="00236AE2" w:rsidP="00236AE2">
      <w:pPr>
        <w:pStyle w:val="subsection"/>
      </w:pPr>
      <w:r w:rsidRPr="008D40B3">
        <w:tab/>
        <w:t>(5)</w:t>
      </w:r>
      <w:r w:rsidRPr="008D40B3">
        <w:tab/>
        <w:t xml:space="preserve">The calculation under </w:t>
      </w:r>
      <w:r w:rsidR="008D40B3">
        <w:t>subsection (</w:t>
      </w:r>
      <w:r w:rsidRPr="008D40B3">
        <w:t>1) is to be done disregarding section</w:t>
      </w:r>
      <w:r w:rsidR="008D40B3">
        <w:t> </w:t>
      </w:r>
      <w:r w:rsidRPr="008D40B3">
        <w:t>32.</w:t>
      </w:r>
    </w:p>
    <w:p w:rsidR="00236AE2" w:rsidRPr="008D40B3" w:rsidRDefault="00236AE2" w:rsidP="00236AE2">
      <w:pPr>
        <w:pStyle w:val="subsection"/>
      </w:pPr>
      <w:r w:rsidRPr="008D40B3">
        <w:tab/>
        <w:t>(6)</w:t>
      </w:r>
      <w:r w:rsidRPr="008D40B3">
        <w:tab/>
        <w:t>If:</w:t>
      </w:r>
    </w:p>
    <w:p w:rsidR="00236AE2" w:rsidRPr="008D40B3" w:rsidRDefault="00236AE2" w:rsidP="00236AE2">
      <w:pPr>
        <w:pStyle w:val="paragraph"/>
      </w:pPr>
      <w:r w:rsidRPr="008D40B3">
        <w:tab/>
        <w:t>(a)</w:t>
      </w:r>
      <w:r w:rsidRPr="008D40B3">
        <w:tab/>
        <w:t>the decision day (see subsection</w:t>
      </w:r>
      <w:r w:rsidR="008D40B3">
        <w:t> </w:t>
      </w:r>
      <w:r w:rsidRPr="008D40B3">
        <w:t>105(1)) is before 1</w:t>
      </w:r>
      <w:r w:rsidR="008D40B3">
        <w:t> </w:t>
      </w:r>
      <w:r w:rsidRPr="008D40B3">
        <w:t>July 2013; and</w:t>
      </w:r>
    </w:p>
    <w:p w:rsidR="00236AE2" w:rsidRPr="008D40B3" w:rsidRDefault="00236AE2" w:rsidP="00236AE2">
      <w:pPr>
        <w:pStyle w:val="paragraph"/>
      </w:pPr>
      <w:r w:rsidRPr="008D40B3">
        <w:tab/>
        <w:t>(b)</w:t>
      </w:r>
      <w:r w:rsidRPr="008D40B3">
        <w:tab/>
        <w:t>on the decision day:</w:t>
      </w:r>
    </w:p>
    <w:p w:rsidR="00236AE2" w:rsidRPr="008D40B3" w:rsidRDefault="00236AE2" w:rsidP="00236AE2">
      <w:pPr>
        <w:pStyle w:val="paragraphsub"/>
      </w:pPr>
      <w:r w:rsidRPr="008D40B3">
        <w:tab/>
        <w:t>(i)</w:t>
      </w:r>
      <w:r w:rsidRPr="008D40B3">
        <w:tab/>
        <w:t>an FTB child of the individual is outside Australia and the FTB child left Australia before 1</w:t>
      </w:r>
      <w:r w:rsidR="008D40B3">
        <w:t> </w:t>
      </w:r>
      <w:r w:rsidRPr="008D40B3">
        <w:t>April 2013; and</w:t>
      </w:r>
    </w:p>
    <w:p w:rsidR="00236AE2" w:rsidRPr="008D40B3" w:rsidRDefault="00236AE2" w:rsidP="00236AE2">
      <w:pPr>
        <w:pStyle w:val="paragraphsub"/>
      </w:pPr>
      <w:r w:rsidRPr="008D40B3">
        <w:tab/>
        <w:t>(ii)</w:t>
      </w:r>
      <w:r w:rsidRPr="008D40B3">
        <w:tab/>
        <w:t>that FTB child is not an absent overseas FTB child (disregarding section</w:t>
      </w:r>
      <w:r w:rsidR="008D40B3">
        <w:t> </w:t>
      </w:r>
      <w:r w:rsidRPr="008D40B3">
        <w:t>63A);</w:t>
      </w:r>
    </w:p>
    <w:p w:rsidR="00236AE2" w:rsidRPr="008D40B3" w:rsidRDefault="00236AE2" w:rsidP="00236AE2">
      <w:pPr>
        <w:pStyle w:val="subsection2"/>
      </w:pPr>
      <w:r w:rsidRPr="008D40B3">
        <w:t xml:space="preserve">then the calculation under </w:t>
      </w:r>
      <w:r w:rsidR="008D40B3">
        <w:t>subsection (</w:t>
      </w:r>
      <w:r w:rsidRPr="008D40B3">
        <w:t>1) of this section on the decision day is to be done disregarding that FTB child.</w:t>
      </w:r>
    </w:p>
    <w:p w:rsidR="00236AE2" w:rsidRPr="008D40B3" w:rsidRDefault="00236AE2" w:rsidP="00236AE2">
      <w:pPr>
        <w:pStyle w:val="subsection"/>
      </w:pPr>
      <w:r w:rsidRPr="008D40B3">
        <w:tab/>
        <w:t>(7)</w:t>
      </w:r>
      <w:r w:rsidRPr="008D40B3">
        <w:tab/>
        <w:t xml:space="preserve">If the child referred to in </w:t>
      </w:r>
      <w:r w:rsidR="008D40B3">
        <w:t>subsection (</w:t>
      </w:r>
      <w:r w:rsidRPr="008D40B3">
        <w:t>6) returns to Australia before 1</w:t>
      </w:r>
      <w:r w:rsidR="008D40B3">
        <w:t> </w:t>
      </w:r>
      <w:r w:rsidRPr="008D40B3">
        <w:t>July 2013, then, for the purposes of section</w:t>
      </w:r>
      <w:r w:rsidR="008D40B3">
        <w:t> </w:t>
      </w:r>
      <w:r w:rsidRPr="008D40B3">
        <w:t>108, there is taken to be a change in the individual’s circumstances on the day of the child’s return.</w:t>
      </w:r>
    </w:p>
    <w:p w:rsidR="00236AE2" w:rsidRPr="008D40B3" w:rsidRDefault="00236AE2" w:rsidP="00236AE2">
      <w:pPr>
        <w:pStyle w:val="subsection"/>
      </w:pPr>
      <w:r w:rsidRPr="008D40B3">
        <w:tab/>
        <w:t>(8)</w:t>
      </w:r>
      <w:r w:rsidRPr="008D40B3">
        <w:tab/>
        <w:t xml:space="preserve">If the child referred to in </w:t>
      </w:r>
      <w:r w:rsidR="008D40B3">
        <w:t>subsection (</w:t>
      </w:r>
      <w:r w:rsidRPr="008D40B3">
        <w:t>6) does not return to Australia before 1</w:t>
      </w:r>
      <w:r w:rsidR="008D40B3">
        <w:t> </w:t>
      </w:r>
      <w:r w:rsidRPr="008D40B3">
        <w:t>July 2013, then, for the purposes of section</w:t>
      </w:r>
      <w:r w:rsidR="008D40B3">
        <w:t> </w:t>
      </w:r>
      <w:r w:rsidRPr="008D40B3">
        <w:t xml:space="preserve">108, there is </w:t>
      </w:r>
      <w:r w:rsidRPr="008D40B3">
        <w:lastRenderedPageBreak/>
        <w:t>taken to be a trigger day of 30</w:t>
      </w:r>
      <w:r w:rsidR="008D40B3">
        <w:t> </w:t>
      </w:r>
      <w:r w:rsidRPr="008D40B3">
        <w:t>June 2013 in relation to the individual.</w:t>
      </w:r>
    </w:p>
    <w:p w:rsidR="00236AE2" w:rsidRPr="008D40B3" w:rsidRDefault="00236AE2" w:rsidP="00236AE2">
      <w:pPr>
        <w:pStyle w:val="ActHead5"/>
      </w:pPr>
      <w:bookmarkStart w:id="268" w:name="_Toc398188824"/>
      <w:r w:rsidRPr="008D40B3">
        <w:rPr>
          <w:rStyle w:val="CharSectno"/>
        </w:rPr>
        <w:t>107</w:t>
      </w:r>
      <w:r w:rsidRPr="008D40B3">
        <w:t xml:space="preserve">  Amount of advance where entitlement under section</w:t>
      </w:r>
      <w:r w:rsidR="008D40B3">
        <w:t> </w:t>
      </w:r>
      <w:r w:rsidRPr="008D40B3">
        <w:t>104</w:t>
      </w:r>
      <w:bookmarkEnd w:id="268"/>
    </w:p>
    <w:p w:rsidR="00236AE2" w:rsidRPr="008D40B3" w:rsidRDefault="00236AE2" w:rsidP="00236AE2">
      <w:pPr>
        <w:pStyle w:val="subsection"/>
      </w:pPr>
      <w:r w:rsidRPr="008D40B3">
        <w:tab/>
      </w:r>
      <w:r w:rsidRPr="008D40B3">
        <w:tab/>
        <w:t>If the Secretary makes a determination under subsection</w:t>
      </w:r>
      <w:r w:rsidR="008D40B3">
        <w:t> </w:t>
      </w:r>
      <w:r w:rsidRPr="008D40B3">
        <w:t>104(1) that an individual is entitled to a clean energy advance, the amount of the advance is the amount referred to in subparagraph</w:t>
      </w:r>
      <w:r w:rsidR="008D40B3">
        <w:t> </w:t>
      </w:r>
      <w:r w:rsidRPr="008D40B3">
        <w:t>104(1)(b)(i) or (ii) (as the case requires).</w:t>
      </w:r>
    </w:p>
    <w:p w:rsidR="00236AE2" w:rsidRPr="008D40B3" w:rsidRDefault="00236AE2" w:rsidP="003D7FE2">
      <w:pPr>
        <w:pStyle w:val="ActHead3"/>
        <w:pageBreakBefore/>
      </w:pPr>
      <w:bookmarkStart w:id="269" w:name="_Toc398188825"/>
      <w:r w:rsidRPr="008D40B3">
        <w:rPr>
          <w:rStyle w:val="CharDivNo"/>
        </w:rPr>
        <w:lastRenderedPageBreak/>
        <w:t>Division</w:t>
      </w:r>
      <w:r w:rsidR="008D40B3" w:rsidRPr="008D40B3">
        <w:rPr>
          <w:rStyle w:val="CharDivNo"/>
        </w:rPr>
        <w:t> </w:t>
      </w:r>
      <w:r w:rsidRPr="008D40B3">
        <w:rPr>
          <w:rStyle w:val="CharDivNo"/>
        </w:rPr>
        <w:t>3</w:t>
      </w:r>
      <w:r w:rsidRPr="008D40B3">
        <w:t>—</w:t>
      </w:r>
      <w:r w:rsidRPr="008D40B3">
        <w:rPr>
          <w:rStyle w:val="CharDivText"/>
        </w:rPr>
        <w:t>Top</w:t>
      </w:r>
      <w:r w:rsidR="008D40B3" w:rsidRPr="008D40B3">
        <w:rPr>
          <w:rStyle w:val="CharDivText"/>
        </w:rPr>
        <w:noBreakHyphen/>
      </w:r>
      <w:r w:rsidRPr="008D40B3">
        <w:rPr>
          <w:rStyle w:val="CharDivText"/>
        </w:rPr>
        <w:t>up payments of clean energy advance</w:t>
      </w:r>
      <w:bookmarkEnd w:id="269"/>
    </w:p>
    <w:p w:rsidR="00236AE2" w:rsidRPr="008D40B3" w:rsidRDefault="00236AE2" w:rsidP="00236AE2">
      <w:pPr>
        <w:pStyle w:val="ActHead5"/>
      </w:pPr>
      <w:bookmarkStart w:id="270" w:name="_Toc398188826"/>
      <w:r w:rsidRPr="008D40B3">
        <w:rPr>
          <w:rStyle w:val="CharSectno"/>
        </w:rPr>
        <w:t>108</w:t>
      </w:r>
      <w:r w:rsidRPr="008D40B3">
        <w:t xml:space="preserve">  Top</w:t>
      </w:r>
      <w:r w:rsidR="008D40B3">
        <w:noBreakHyphen/>
      </w:r>
      <w:r w:rsidRPr="008D40B3">
        <w:t>up payments of clean energy advance</w:t>
      </w:r>
      <w:bookmarkEnd w:id="270"/>
    </w:p>
    <w:p w:rsidR="00236AE2" w:rsidRPr="008D40B3" w:rsidRDefault="00236AE2" w:rsidP="00236AE2">
      <w:pPr>
        <w:pStyle w:val="SubsectionHead"/>
      </w:pPr>
      <w:r w:rsidRPr="008D40B3">
        <w:t>General case</w:t>
      </w:r>
    </w:p>
    <w:p w:rsidR="00236AE2" w:rsidRPr="008D40B3" w:rsidRDefault="00236AE2" w:rsidP="00236AE2">
      <w:pPr>
        <w:pStyle w:val="subsection"/>
      </w:pPr>
      <w:r w:rsidRPr="008D40B3">
        <w:tab/>
        <w:t>(1)</w:t>
      </w:r>
      <w:r w:rsidRPr="008D40B3">
        <w:tab/>
        <w:t>If:</w:t>
      </w:r>
    </w:p>
    <w:p w:rsidR="00236AE2" w:rsidRPr="008D40B3" w:rsidRDefault="00236AE2" w:rsidP="00236AE2">
      <w:pPr>
        <w:pStyle w:val="paragraph"/>
      </w:pPr>
      <w:r w:rsidRPr="008D40B3">
        <w:tab/>
        <w:t>(a)</w:t>
      </w:r>
      <w:r w:rsidRPr="008D40B3">
        <w:tab/>
        <w:t xml:space="preserve">the Secretary pays a clean energy advance (the </w:t>
      </w:r>
      <w:r w:rsidRPr="008D40B3">
        <w:rPr>
          <w:b/>
          <w:i/>
        </w:rPr>
        <w:t>original payment</w:t>
      </w:r>
      <w:r w:rsidRPr="008D40B3">
        <w:t>) to an individual in circumstances where the Secretary determined the individual is entitled to the advance under section</w:t>
      </w:r>
      <w:r w:rsidR="008D40B3">
        <w:t> </w:t>
      </w:r>
      <w:r w:rsidRPr="008D40B3">
        <w:t>103 and where the amount of the advance is not worked out under subsection</w:t>
      </w:r>
      <w:r w:rsidR="008D40B3">
        <w:t> </w:t>
      </w:r>
      <w:r w:rsidRPr="008D40B3">
        <w:t>105(6); and</w:t>
      </w:r>
    </w:p>
    <w:p w:rsidR="00236AE2" w:rsidRPr="008D40B3" w:rsidRDefault="00236AE2" w:rsidP="00236AE2">
      <w:pPr>
        <w:pStyle w:val="paragraph"/>
      </w:pPr>
      <w:r w:rsidRPr="008D40B3">
        <w:tab/>
        <w:t>(b)</w:t>
      </w:r>
      <w:r w:rsidRPr="008D40B3">
        <w:tab/>
        <w:t>the decision day (see subsection</w:t>
      </w:r>
      <w:r w:rsidR="008D40B3">
        <w:t> </w:t>
      </w:r>
      <w:r w:rsidRPr="008D40B3">
        <w:t>105(1)) is before 1</w:t>
      </w:r>
      <w:r w:rsidR="008D40B3">
        <w:t> </w:t>
      </w:r>
      <w:r w:rsidRPr="008D40B3">
        <w:t>July 2013; and</w:t>
      </w:r>
    </w:p>
    <w:p w:rsidR="00236AE2" w:rsidRPr="008D40B3" w:rsidRDefault="00236AE2" w:rsidP="00236AE2">
      <w:pPr>
        <w:pStyle w:val="paragraph"/>
      </w:pPr>
      <w:r w:rsidRPr="008D40B3">
        <w:tab/>
        <w:t>(c)</w:t>
      </w:r>
      <w:r w:rsidRPr="008D40B3">
        <w:tab/>
        <w:t xml:space="preserve">on a day (the </w:t>
      </w:r>
      <w:r w:rsidRPr="008D40B3">
        <w:rPr>
          <w:b/>
          <w:i/>
        </w:rPr>
        <w:t>trigger day</w:t>
      </w:r>
      <w:r w:rsidRPr="008D40B3">
        <w:t>) after the decision day and before 1</w:t>
      </w:r>
      <w:r w:rsidR="008D40B3">
        <w:t> </w:t>
      </w:r>
      <w:r w:rsidRPr="008D40B3">
        <w:t>July 2013, the individual’s circumstances change so that:</w:t>
      </w:r>
    </w:p>
    <w:p w:rsidR="00236AE2" w:rsidRPr="008D40B3" w:rsidRDefault="00236AE2" w:rsidP="00236AE2">
      <w:pPr>
        <w:pStyle w:val="paragraphsub"/>
      </w:pPr>
      <w:r w:rsidRPr="008D40B3">
        <w:tab/>
        <w:t>(i)</w:t>
      </w:r>
      <w:r w:rsidRPr="008D40B3">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8D40B3" w:rsidRDefault="00236AE2" w:rsidP="00236AE2">
      <w:pPr>
        <w:pStyle w:val="paragraphsub"/>
      </w:pPr>
      <w:r w:rsidRPr="008D40B3">
        <w:tab/>
        <w:t>(ii)</w:t>
      </w:r>
      <w:r w:rsidRPr="008D40B3">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8D40B3">
        <w:t xml:space="preserve"> and</w:t>
      </w:r>
    </w:p>
    <w:p w:rsidR="001F232B" w:rsidRPr="008D40B3" w:rsidRDefault="001F232B" w:rsidP="001F232B">
      <w:pPr>
        <w:pStyle w:val="paragraph"/>
      </w:pPr>
      <w:r w:rsidRPr="008D40B3">
        <w:tab/>
        <w:t>(d)</w:t>
      </w:r>
      <w:r w:rsidRPr="008D40B3">
        <w:tab/>
      </w:r>
      <w:r w:rsidR="008D40B3">
        <w:t>subsection (</w:t>
      </w:r>
      <w:r w:rsidRPr="008D40B3">
        <w:t>1A) does not apply in relation to the individual;</w:t>
      </w:r>
    </w:p>
    <w:p w:rsidR="00236AE2" w:rsidRPr="008D40B3" w:rsidRDefault="00236AE2" w:rsidP="00236AE2">
      <w:pPr>
        <w:pStyle w:val="subsection2"/>
      </w:pPr>
      <w:r w:rsidRPr="008D40B3">
        <w:t>then the individual is entitled to a further payment of clean energy advance equal to the amount of the shortfall.</w:t>
      </w:r>
    </w:p>
    <w:p w:rsidR="00260E07" w:rsidRPr="008D40B3" w:rsidRDefault="00260E07" w:rsidP="00260E07">
      <w:pPr>
        <w:pStyle w:val="SubsectionHead"/>
      </w:pPr>
      <w:r w:rsidRPr="008D40B3">
        <w:t>Other cases</w:t>
      </w:r>
    </w:p>
    <w:p w:rsidR="009931EC" w:rsidRPr="008D40B3" w:rsidRDefault="009931EC" w:rsidP="009931EC">
      <w:pPr>
        <w:pStyle w:val="subsection"/>
      </w:pPr>
      <w:r w:rsidRPr="008D40B3">
        <w:tab/>
        <w:t>(1A)</w:t>
      </w:r>
      <w:r w:rsidRPr="008D40B3">
        <w:tab/>
        <w:t>If:</w:t>
      </w:r>
    </w:p>
    <w:p w:rsidR="009931EC" w:rsidRPr="008D40B3" w:rsidRDefault="009931EC" w:rsidP="009931EC">
      <w:pPr>
        <w:pStyle w:val="paragraph"/>
      </w:pPr>
      <w:r w:rsidRPr="008D40B3">
        <w:lastRenderedPageBreak/>
        <w:tab/>
        <w:t>(a)</w:t>
      </w:r>
      <w:r w:rsidRPr="008D40B3">
        <w:tab/>
        <w:t>the Secretary pays a clean energy advance to an individual in circumstances where the Secretary determined the individual is entitled to the advance under section</w:t>
      </w:r>
      <w:r w:rsidR="008D40B3">
        <w:t> </w:t>
      </w:r>
      <w:r w:rsidRPr="008D40B3">
        <w:t>103 and where the amount of the advance is not worked out under subsection</w:t>
      </w:r>
      <w:r w:rsidR="008D40B3">
        <w:t> </w:t>
      </w:r>
      <w:r w:rsidRPr="008D40B3">
        <w:t>105(6); and</w:t>
      </w:r>
    </w:p>
    <w:p w:rsidR="009931EC" w:rsidRPr="008D40B3" w:rsidRDefault="009931EC" w:rsidP="009931EC">
      <w:pPr>
        <w:pStyle w:val="paragraph"/>
      </w:pPr>
      <w:r w:rsidRPr="008D40B3">
        <w:tab/>
        <w:t>(b)</w:t>
      </w:r>
      <w:r w:rsidRPr="008D40B3">
        <w:tab/>
        <w:t>the decision day (see subsection</w:t>
      </w:r>
      <w:r w:rsidR="008D40B3">
        <w:t> </w:t>
      </w:r>
      <w:r w:rsidRPr="008D40B3">
        <w:t>105(1)) is before 1</w:t>
      </w:r>
      <w:r w:rsidR="008D40B3">
        <w:t> </w:t>
      </w:r>
      <w:r w:rsidRPr="008D40B3">
        <w:t>July 2013; and</w:t>
      </w:r>
    </w:p>
    <w:p w:rsidR="009931EC" w:rsidRPr="008D40B3" w:rsidRDefault="009931EC" w:rsidP="009931EC">
      <w:pPr>
        <w:pStyle w:val="paragraph"/>
      </w:pPr>
      <w:r w:rsidRPr="008D40B3">
        <w:tab/>
        <w:t>(d)</w:t>
      </w:r>
      <w:r w:rsidRPr="008D40B3">
        <w:tab/>
        <w:t xml:space="preserve">on a day (the </w:t>
      </w:r>
      <w:r w:rsidRPr="008D40B3">
        <w:rPr>
          <w:b/>
          <w:i/>
        </w:rPr>
        <w:t>trigger day</w:t>
      </w:r>
      <w:r w:rsidRPr="008D40B3">
        <w:t>) after the decision day and before 1</w:t>
      </w:r>
      <w:r w:rsidR="008D40B3">
        <w:t> </w:t>
      </w:r>
      <w:r w:rsidRPr="008D40B3">
        <w:t>July 2013, the individual’s circumstances change; and</w:t>
      </w:r>
    </w:p>
    <w:p w:rsidR="009931EC" w:rsidRPr="008D40B3" w:rsidRDefault="009931EC" w:rsidP="009931EC">
      <w:pPr>
        <w:pStyle w:val="paragraph"/>
      </w:pPr>
      <w:r w:rsidRPr="008D40B3">
        <w:tab/>
        <w:t>(e)</w:t>
      </w:r>
      <w:r w:rsidRPr="008D40B3">
        <w:tab/>
        <w:t xml:space="preserve">the individual is entitled to a further payment of clean energy advance in accordance with an instrument made under </w:t>
      </w:r>
      <w:r w:rsidR="008D40B3">
        <w:t>subsection (</w:t>
      </w:r>
      <w:r w:rsidRPr="008D40B3">
        <w:t>1B);</w:t>
      </w:r>
    </w:p>
    <w:p w:rsidR="009931EC" w:rsidRPr="008D40B3" w:rsidRDefault="009931EC" w:rsidP="009931EC">
      <w:pPr>
        <w:pStyle w:val="subsection2"/>
      </w:pPr>
      <w:r w:rsidRPr="008D40B3">
        <w:t xml:space="preserve">then the amount of the individual’s further clean energy advance is worked out in accordance with an instrument made under </w:t>
      </w:r>
      <w:r w:rsidR="008D40B3">
        <w:t>subsection (</w:t>
      </w:r>
      <w:r w:rsidRPr="008D40B3">
        <w:t>1B) (which may be nil).</w:t>
      </w:r>
    </w:p>
    <w:p w:rsidR="009931EC" w:rsidRPr="008D40B3" w:rsidRDefault="009931EC" w:rsidP="009931EC">
      <w:pPr>
        <w:pStyle w:val="subsection"/>
      </w:pPr>
      <w:r w:rsidRPr="008D40B3">
        <w:tab/>
        <w:t>(1B)</w:t>
      </w:r>
      <w:r w:rsidRPr="008D40B3">
        <w:tab/>
        <w:t>The Minister may, by legislative instrument:</w:t>
      </w:r>
    </w:p>
    <w:p w:rsidR="009931EC" w:rsidRPr="008D40B3" w:rsidRDefault="009931EC" w:rsidP="009931EC">
      <w:pPr>
        <w:pStyle w:val="paragraph"/>
      </w:pPr>
      <w:r w:rsidRPr="008D40B3">
        <w:tab/>
        <w:t>(a)</w:t>
      </w:r>
      <w:r w:rsidRPr="008D40B3">
        <w:tab/>
        <w:t xml:space="preserve">specify the circumstances in which individuals are entitled to further payments of clean energy advances for the purposes of </w:t>
      </w:r>
      <w:r w:rsidR="008D40B3">
        <w:t>subsection (</w:t>
      </w:r>
      <w:r w:rsidRPr="008D40B3">
        <w:t>1A); and</w:t>
      </w:r>
    </w:p>
    <w:p w:rsidR="009931EC" w:rsidRPr="008D40B3" w:rsidRDefault="009931EC" w:rsidP="009931EC">
      <w:pPr>
        <w:pStyle w:val="paragraph"/>
      </w:pPr>
      <w:r w:rsidRPr="008D40B3">
        <w:tab/>
        <w:t>(b)</w:t>
      </w:r>
      <w:r w:rsidRPr="008D40B3">
        <w:tab/>
        <w:t xml:space="preserve">specify a method for working out the amount of further clean energy advances for the purposes of </w:t>
      </w:r>
      <w:r w:rsidR="008D40B3">
        <w:t>subsection (</w:t>
      </w:r>
      <w:r w:rsidRPr="008D40B3">
        <w:t>1A).</w:t>
      </w:r>
    </w:p>
    <w:p w:rsidR="00236AE2" w:rsidRPr="008D40B3" w:rsidRDefault="00236AE2" w:rsidP="00236AE2">
      <w:pPr>
        <w:pStyle w:val="subsection"/>
      </w:pPr>
      <w:r w:rsidRPr="008D40B3">
        <w:tab/>
        <w:t>(2)</w:t>
      </w:r>
      <w:r w:rsidRPr="008D40B3">
        <w:tab/>
        <w:t>If:</w:t>
      </w:r>
    </w:p>
    <w:p w:rsidR="00236AE2" w:rsidRPr="008D40B3" w:rsidRDefault="00236AE2" w:rsidP="00236AE2">
      <w:pPr>
        <w:pStyle w:val="paragraph"/>
      </w:pPr>
      <w:r w:rsidRPr="008D40B3">
        <w:tab/>
        <w:t>(a)</w:t>
      </w:r>
      <w:r w:rsidRPr="008D40B3">
        <w:tab/>
        <w:t>the Secretary pays a clean energy advance to an individual in circumstances where the Secretary determined the individual is entitled to the advance under section</w:t>
      </w:r>
      <w:r w:rsidR="008D40B3">
        <w:t> </w:t>
      </w:r>
      <w:r w:rsidRPr="008D40B3">
        <w:t>103 and where the amount of the advance is worked out under subsection</w:t>
      </w:r>
      <w:r w:rsidR="008D40B3">
        <w:t> </w:t>
      </w:r>
      <w:r w:rsidRPr="008D40B3">
        <w:t>105(6); and</w:t>
      </w:r>
    </w:p>
    <w:p w:rsidR="00236AE2" w:rsidRPr="008D40B3" w:rsidRDefault="00236AE2" w:rsidP="00236AE2">
      <w:pPr>
        <w:pStyle w:val="paragraph"/>
      </w:pPr>
      <w:r w:rsidRPr="008D40B3">
        <w:tab/>
        <w:t>(b)</w:t>
      </w:r>
      <w:r w:rsidRPr="008D40B3">
        <w:tab/>
        <w:t>the decision day (see subsection</w:t>
      </w:r>
      <w:r w:rsidR="008D40B3">
        <w:t> </w:t>
      </w:r>
      <w:r w:rsidRPr="008D40B3">
        <w:t>105(1)) is before 1</w:t>
      </w:r>
      <w:r w:rsidR="008D40B3">
        <w:t> </w:t>
      </w:r>
      <w:r w:rsidRPr="008D40B3">
        <w:t>July 2013; and</w:t>
      </w:r>
    </w:p>
    <w:p w:rsidR="00236AE2" w:rsidRPr="008D40B3" w:rsidRDefault="00236AE2" w:rsidP="00236AE2">
      <w:pPr>
        <w:pStyle w:val="paragraph"/>
      </w:pPr>
      <w:r w:rsidRPr="008D40B3">
        <w:tab/>
        <w:t>(c)</w:t>
      </w:r>
      <w:r w:rsidRPr="008D40B3">
        <w:tab/>
        <w:t xml:space="preserve">on a day </w:t>
      </w:r>
      <w:r w:rsidR="00D17613" w:rsidRPr="008D40B3">
        <w:t xml:space="preserve">(the </w:t>
      </w:r>
      <w:r w:rsidR="00D17613" w:rsidRPr="008D40B3">
        <w:rPr>
          <w:b/>
          <w:i/>
        </w:rPr>
        <w:t>trigger day</w:t>
      </w:r>
      <w:r w:rsidR="00D17613" w:rsidRPr="008D40B3">
        <w:t xml:space="preserve">) </w:t>
      </w:r>
      <w:r w:rsidRPr="008D40B3">
        <w:t>after the decision day and before 1</w:t>
      </w:r>
      <w:r w:rsidR="008D40B3">
        <w:t> </w:t>
      </w:r>
      <w:r w:rsidRPr="008D40B3">
        <w:t>July 2013, the individual’s circumstances change; and</w:t>
      </w:r>
    </w:p>
    <w:p w:rsidR="00236AE2" w:rsidRPr="008D40B3" w:rsidRDefault="00236AE2" w:rsidP="00236AE2">
      <w:pPr>
        <w:pStyle w:val="paragraph"/>
      </w:pPr>
      <w:r w:rsidRPr="008D40B3">
        <w:tab/>
        <w:t>(d)</w:t>
      </w:r>
      <w:r w:rsidRPr="008D40B3">
        <w:tab/>
        <w:t xml:space="preserve">the individual is entitled to a further payment of clean energy advance in accordance with an instrument made under </w:t>
      </w:r>
      <w:r w:rsidR="008D40B3">
        <w:t>subsection (</w:t>
      </w:r>
      <w:r w:rsidRPr="008D40B3">
        <w:t>3);</w:t>
      </w:r>
    </w:p>
    <w:p w:rsidR="00236AE2" w:rsidRPr="008D40B3" w:rsidRDefault="00236AE2" w:rsidP="00236AE2">
      <w:pPr>
        <w:pStyle w:val="subsection2"/>
      </w:pPr>
      <w:r w:rsidRPr="008D40B3">
        <w:lastRenderedPageBreak/>
        <w:t xml:space="preserve">then the amount of the individual’s further clean energy advance is worked out in accordance with an instrument made under </w:t>
      </w:r>
      <w:r w:rsidR="008D40B3">
        <w:t>subsection (</w:t>
      </w:r>
      <w:r w:rsidRPr="008D40B3">
        <w:t>3) (which may be nil).</w:t>
      </w:r>
    </w:p>
    <w:p w:rsidR="00236AE2" w:rsidRPr="008D40B3" w:rsidRDefault="00236AE2" w:rsidP="00236AE2">
      <w:pPr>
        <w:pStyle w:val="subsection"/>
      </w:pPr>
      <w:r w:rsidRPr="008D40B3">
        <w:tab/>
        <w:t>(3)</w:t>
      </w:r>
      <w:r w:rsidRPr="008D40B3">
        <w:tab/>
        <w:t>The Minister may, by legislative instrument:</w:t>
      </w:r>
    </w:p>
    <w:p w:rsidR="00236AE2" w:rsidRPr="008D40B3" w:rsidRDefault="00236AE2" w:rsidP="00236AE2">
      <w:pPr>
        <w:pStyle w:val="paragraph"/>
      </w:pPr>
      <w:r w:rsidRPr="008D40B3">
        <w:tab/>
        <w:t>(a)</w:t>
      </w:r>
      <w:r w:rsidRPr="008D40B3">
        <w:tab/>
        <w:t xml:space="preserve">specify the circumstances in which individuals are entitled to further payments of clean energy advances for the purposes of </w:t>
      </w:r>
      <w:r w:rsidR="008D40B3">
        <w:t>subsection (</w:t>
      </w:r>
      <w:r w:rsidRPr="008D40B3">
        <w:t>2); and</w:t>
      </w:r>
    </w:p>
    <w:p w:rsidR="00236AE2" w:rsidRPr="008D40B3" w:rsidRDefault="00236AE2" w:rsidP="00236AE2">
      <w:pPr>
        <w:pStyle w:val="paragraph"/>
      </w:pPr>
      <w:r w:rsidRPr="008D40B3">
        <w:tab/>
        <w:t>(b)</w:t>
      </w:r>
      <w:r w:rsidRPr="008D40B3">
        <w:tab/>
        <w:t xml:space="preserve">specify a method for working out the amount of further clean energy advances for the purposes of </w:t>
      </w:r>
      <w:r w:rsidR="008D40B3">
        <w:t>subsection (</w:t>
      </w:r>
      <w:r w:rsidRPr="008D40B3">
        <w:t>2).</w:t>
      </w:r>
    </w:p>
    <w:p w:rsidR="00236AE2" w:rsidRPr="008D40B3" w:rsidRDefault="00236AE2" w:rsidP="00236AE2">
      <w:pPr>
        <w:pStyle w:val="SubsectionHead"/>
      </w:pPr>
      <w:r w:rsidRPr="008D40B3">
        <w:t>Interpretation</w:t>
      </w:r>
    </w:p>
    <w:p w:rsidR="00236AE2" w:rsidRPr="008D40B3" w:rsidRDefault="00236AE2" w:rsidP="00236AE2">
      <w:pPr>
        <w:pStyle w:val="subsection"/>
      </w:pPr>
      <w:r w:rsidRPr="008D40B3">
        <w:tab/>
        <w:t>(4)</w:t>
      </w:r>
      <w:r w:rsidRPr="008D40B3">
        <w:tab/>
        <w:t>For the purposes of this section, there is taken not to be a change in the individual’s circumstances merely because a determination under section</w:t>
      </w:r>
      <w:r w:rsidR="008D40B3">
        <w:t> </w:t>
      </w:r>
      <w:r w:rsidRPr="008D40B3">
        <w:t>28 in relation to the individual is varied or ceases to be in force.</w:t>
      </w:r>
    </w:p>
    <w:p w:rsidR="00236AE2" w:rsidRPr="008D40B3" w:rsidRDefault="00236AE2" w:rsidP="003D7FE2">
      <w:pPr>
        <w:pStyle w:val="ActHead3"/>
        <w:pageBreakBefore/>
      </w:pPr>
      <w:bookmarkStart w:id="271" w:name="_Toc398188827"/>
      <w:r w:rsidRPr="008D40B3">
        <w:rPr>
          <w:rStyle w:val="CharDivNo"/>
        </w:rPr>
        <w:lastRenderedPageBreak/>
        <w:t>Division</w:t>
      </w:r>
      <w:r w:rsidR="008D40B3" w:rsidRPr="008D40B3">
        <w:rPr>
          <w:rStyle w:val="CharDivNo"/>
        </w:rPr>
        <w:t> </w:t>
      </w:r>
      <w:r w:rsidRPr="008D40B3">
        <w:rPr>
          <w:rStyle w:val="CharDivNo"/>
        </w:rPr>
        <w:t>4</w:t>
      </w:r>
      <w:r w:rsidRPr="008D40B3">
        <w:t>—</w:t>
      </w:r>
      <w:r w:rsidRPr="008D40B3">
        <w:rPr>
          <w:rStyle w:val="CharDivText"/>
        </w:rPr>
        <w:t>General rules</w:t>
      </w:r>
      <w:bookmarkEnd w:id="271"/>
    </w:p>
    <w:p w:rsidR="00236AE2" w:rsidRPr="008D40B3" w:rsidRDefault="00236AE2" w:rsidP="00236AE2">
      <w:pPr>
        <w:pStyle w:val="ActHead5"/>
      </w:pPr>
      <w:bookmarkStart w:id="272" w:name="_Toc398188828"/>
      <w:r w:rsidRPr="008D40B3">
        <w:rPr>
          <w:rStyle w:val="CharSectno"/>
        </w:rPr>
        <w:t>109</w:t>
      </w:r>
      <w:r w:rsidRPr="008D40B3">
        <w:t xml:space="preserve">  General rules</w:t>
      </w:r>
      <w:bookmarkEnd w:id="272"/>
    </w:p>
    <w:p w:rsidR="00236AE2" w:rsidRPr="008D40B3" w:rsidRDefault="00236AE2" w:rsidP="00236AE2">
      <w:pPr>
        <w:pStyle w:val="subsection"/>
      </w:pPr>
      <w:r w:rsidRPr="008D40B3">
        <w:tab/>
      </w:r>
      <w:r w:rsidRPr="008D40B3">
        <w:tab/>
        <w:t>If:</w:t>
      </w:r>
    </w:p>
    <w:p w:rsidR="00236AE2" w:rsidRPr="008D40B3" w:rsidRDefault="00236AE2" w:rsidP="00236AE2">
      <w:pPr>
        <w:pStyle w:val="paragraph"/>
      </w:pPr>
      <w:r w:rsidRPr="008D40B3">
        <w:tab/>
        <w:t>(a)</w:t>
      </w:r>
      <w:r w:rsidRPr="008D40B3">
        <w:tab/>
        <w:t>an individual is entitled to a clean energy advance under section</w:t>
      </w:r>
      <w:r w:rsidR="008D40B3">
        <w:t> </w:t>
      </w:r>
      <w:r w:rsidRPr="008D40B3">
        <w:t>103 or 108 in relation to an FTB child; and</w:t>
      </w:r>
    </w:p>
    <w:p w:rsidR="00236AE2" w:rsidRPr="008D40B3" w:rsidRDefault="00236AE2" w:rsidP="00236AE2">
      <w:pPr>
        <w:pStyle w:val="paragraph"/>
      </w:pPr>
      <w:r w:rsidRPr="008D40B3">
        <w:tab/>
        <w:t>(b)</w:t>
      </w:r>
      <w:r w:rsidRPr="008D40B3">
        <w:tab/>
        <w:t>the amount of the advance was not worked out by applying subsection</w:t>
      </w:r>
      <w:r w:rsidR="008D40B3">
        <w:t> </w:t>
      </w:r>
      <w:r w:rsidRPr="008D40B3">
        <w:t>105(5);</w:t>
      </w:r>
      <w:r w:rsidR="006A2F75" w:rsidRPr="008D40B3">
        <w:t xml:space="preserve"> and</w:t>
      </w:r>
    </w:p>
    <w:p w:rsidR="006A2F75" w:rsidRPr="008D40B3" w:rsidRDefault="006A2F75" w:rsidP="006A2F75">
      <w:pPr>
        <w:pStyle w:val="paragraph"/>
      </w:pPr>
      <w:r w:rsidRPr="008D40B3">
        <w:tab/>
        <w:t>(c)</w:t>
      </w:r>
      <w:r w:rsidRPr="008D40B3">
        <w:tab/>
        <w:t>the amount of the advance was not worked out under subsection</w:t>
      </w:r>
      <w:r w:rsidR="008D40B3">
        <w:t> </w:t>
      </w:r>
      <w:r w:rsidRPr="008D40B3">
        <w:t>108(1A);</w:t>
      </w:r>
    </w:p>
    <w:p w:rsidR="00236AE2" w:rsidRPr="008D40B3" w:rsidRDefault="00236AE2" w:rsidP="00236AE2">
      <w:pPr>
        <w:pStyle w:val="subsection2"/>
      </w:pPr>
      <w:r w:rsidRPr="008D40B3">
        <w:t>then, while the individual is a member of a couple, the other member of the couple is not entitled to a clean energy advance under section</w:t>
      </w:r>
      <w:r w:rsidR="008D40B3">
        <w:t> </w:t>
      </w:r>
      <w:r w:rsidRPr="008D40B3">
        <w:t>103 or 108 in relation to that child.</w:t>
      </w:r>
    </w:p>
    <w:p w:rsidR="0088519C" w:rsidRPr="008D40B3" w:rsidRDefault="0088519C" w:rsidP="0088519C">
      <w:pPr>
        <w:rPr>
          <w:lang w:eastAsia="en-AU"/>
        </w:rPr>
        <w:sectPr w:rsidR="0088519C" w:rsidRPr="008D40B3" w:rsidSect="00C00207">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8D40B3" w:rsidRDefault="00632062" w:rsidP="0022492B">
      <w:pPr>
        <w:pStyle w:val="ActHead1"/>
      </w:pPr>
      <w:bookmarkStart w:id="273" w:name="_Toc398188829"/>
      <w:r w:rsidRPr="008D40B3">
        <w:rPr>
          <w:rStyle w:val="CharChapNo"/>
        </w:rPr>
        <w:lastRenderedPageBreak/>
        <w:t>Schedule</w:t>
      </w:r>
      <w:r w:rsidR="008D40B3" w:rsidRPr="008D40B3">
        <w:rPr>
          <w:rStyle w:val="CharChapNo"/>
        </w:rPr>
        <w:t> </w:t>
      </w:r>
      <w:r w:rsidRPr="008D40B3">
        <w:rPr>
          <w:rStyle w:val="CharChapNo"/>
        </w:rPr>
        <w:t>1</w:t>
      </w:r>
      <w:r w:rsidRPr="008D40B3">
        <w:t>—</w:t>
      </w:r>
      <w:r w:rsidRPr="008D40B3">
        <w:rPr>
          <w:rStyle w:val="CharChapText"/>
        </w:rPr>
        <w:t>Family tax benefit rate calculator</w:t>
      </w:r>
      <w:bookmarkEnd w:id="273"/>
    </w:p>
    <w:p w:rsidR="00632062" w:rsidRPr="008D40B3" w:rsidRDefault="00632062">
      <w:pPr>
        <w:pStyle w:val="notemargin"/>
      </w:pPr>
      <w:r w:rsidRPr="008D40B3">
        <w:t>Note:</w:t>
      </w:r>
      <w:r w:rsidRPr="008D40B3">
        <w:tab/>
        <w:t>See subsection</w:t>
      </w:r>
      <w:r w:rsidR="008D40B3">
        <w:t> </w:t>
      </w:r>
      <w:r w:rsidRPr="008D40B3">
        <w:t>58(1).</w:t>
      </w:r>
    </w:p>
    <w:p w:rsidR="00632062" w:rsidRPr="008D40B3" w:rsidRDefault="00632062" w:rsidP="0022492B">
      <w:pPr>
        <w:pStyle w:val="ActHead2"/>
      </w:pPr>
      <w:bookmarkStart w:id="274" w:name="_Toc398188830"/>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Overall rate calculation process</w:t>
      </w:r>
      <w:bookmarkEnd w:id="274"/>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275" w:name="_Toc398188831"/>
      <w:r w:rsidRPr="008D40B3">
        <w:rPr>
          <w:rStyle w:val="CharSectno"/>
        </w:rPr>
        <w:t>1</w:t>
      </w:r>
      <w:r w:rsidRPr="008D40B3">
        <w:t xml:space="preserve">  Overall rate calculation process</w:t>
      </w:r>
      <w:bookmarkEnd w:id="275"/>
    </w:p>
    <w:p w:rsidR="00632062" w:rsidRPr="008D40B3" w:rsidRDefault="00632062">
      <w:pPr>
        <w:pStyle w:val="subsection"/>
      </w:pPr>
      <w:r w:rsidRPr="008D40B3">
        <w:tab/>
        <w:t>(1)</w:t>
      </w:r>
      <w:r w:rsidRPr="008D40B3">
        <w:tab/>
        <w:t>To work out an individual’s annual rate of family tax benefit, add:</w:t>
      </w:r>
    </w:p>
    <w:p w:rsidR="00632062" w:rsidRPr="008D40B3" w:rsidRDefault="00632062">
      <w:pPr>
        <w:pStyle w:val="paragraph"/>
      </w:pPr>
      <w:r w:rsidRPr="008D40B3">
        <w:tab/>
        <w:t>(a)</w:t>
      </w:r>
      <w:r w:rsidRPr="008D40B3">
        <w:tab/>
        <w:t>the individual’s Part A rate calculated under Part</w:t>
      </w:r>
      <w:r w:rsidR="008D40B3">
        <w:t> </w:t>
      </w:r>
      <w:r w:rsidRPr="008D40B3">
        <w:t>2 (clauses</w:t>
      </w:r>
      <w:r w:rsidR="008D40B3">
        <w:t> </w:t>
      </w:r>
      <w:r w:rsidRPr="008D40B3">
        <w:t xml:space="preserve">3 to </w:t>
      </w:r>
      <w:r w:rsidR="00975ECA" w:rsidRPr="008D40B3">
        <w:t>24S</w:t>
      </w:r>
      <w:r w:rsidRPr="008D40B3">
        <w:t>)</w:t>
      </w:r>
      <w:r w:rsidR="008B6DDD" w:rsidRPr="008D40B3">
        <w:t>, Part</w:t>
      </w:r>
      <w:r w:rsidR="008D40B3">
        <w:t> </w:t>
      </w:r>
      <w:r w:rsidR="008B6DDD" w:rsidRPr="008D40B3">
        <w:t>3 (clauses</w:t>
      </w:r>
      <w:r w:rsidR="008D40B3">
        <w:t> </w:t>
      </w:r>
      <w:r w:rsidR="008B6DDD" w:rsidRPr="008D40B3">
        <w:t>25 to 28) or Part</w:t>
      </w:r>
      <w:r w:rsidR="008D40B3">
        <w:t> </w:t>
      </w:r>
      <w:r w:rsidR="008B6DDD" w:rsidRPr="008D40B3">
        <w:t>3A (clause</w:t>
      </w:r>
      <w:r w:rsidR="008D40B3">
        <w:t> </w:t>
      </w:r>
      <w:r w:rsidR="008B6DDD" w:rsidRPr="008D40B3">
        <w:t>28A)</w:t>
      </w:r>
      <w:r w:rsidRPr="008D40B3">
        <w:t>; and</w:t>
      </w:r>
    </w:p>
    <w:p w:rsidR="00632062" w:rsidRPr="008D40B3" w:rsidRDefault="00632062">
      <w:pPr>
        <w:pStyle w:val="paragraph"/>
      </w:pPr>
      <w:r w:rsidRPr="008D40B3">
        <w:tab/>
        <w:t>(b)</w:t>
      </w:r>
      <w:r w:rsidRPr="008D40B3">
        <w:tab/>
        <w:t>the individual’s Part B rate calculated under Part</w:t>
      </w:r>
      <w:r w:rsidR="008D40B3">
        <w:t> </w:t>
      </w:r>
      <w:r w:rsidRPr="008D40B3">
        <w:t>4 (clauses</w:t>
      </w:r>
      <w:r w:rsidR="008D40B3">
        <w:t> </w:t>
      </w:r>
      <w:r w:rsidR="00151BC4" w:rsidRPr="008D40B3">
        <w:t>28B</w:t>
      </w:r>
      <w:r w:rsidRPr="008D40B3">
        <w:t xml:space="preserve"> to 33).</w:t>
      </w:r>
    </w:p>
    <w:p w:rsidR="00632062" w:rsidRPr="008D40B3" w:rsidRDefault="00632062">
      <w:pPr>
        <w:pStyle w:val="subsection"/>
      </w:pPr>
      <w:r w:rsidRPr="008D40B3">
        <w:tab/>
        <w:t>(2)</w:t>
      </w:r>
      <w:r w:rsidRPr="008D40B3">
        <w:tab/>
        <w:t>To work out the individual’s Part A rate:</w:t>
      </w:r>
    </w:p>
    <w:p w:rsidR="00632062" w:rsidRPr="008D40B3" w:rsidRDefault="00632062">
      <w:pPr>
        <w:pStyle w:val="paragraph"/>
      </w:pPr>
      <w:r w:rsidRPr="008D40B3">
        <w:tab/>
        <w:t>(a)</w:t>
      </w:r>
      <w:r w:rsidRPr="008D40B3">
        <w:tab/>
        <w:t>use Part</w:t>
      </w:r>
      <w:r w:rsidR="008D40B3">
        <w:t> </w:t>
      </w:r>
      <w:r w:rsidRPr="008D40B3">
        <w:t>2 (clauses</w:t>
      </w:r>
      <w:r w:rsidR="008D40B3">
        <w:t> </w:t>
      </w:r>
      <w:r w:rsidRPr="008D40B3">
        <w:t xml:space="preserve">3 to </w:t>
      </w:r>
      <w:r w:rsidR="00975ECA" w:rsidRPr="008D40B3">
        <w:t>24S</w:t>
      </w:r>
      <w:r w:rsidRPr="008D40B3">
        <w:t xml:space="preserve">) </w:t>
      </w:r>
      <w:r w:rsidR="00405671" w:rsidRPr="008D40B3">
        <w:t>if the individual has at least one FTB child and:</w:t>
      </w:r>
    </w:p>
    <w:p w:rsidR="00632062" w:rsidRPr="008D40B3" w:rsidRDefault="00632062">
      <w:pPr>
        <w:pStyle w:val="paragraphsub"/>
      </w:pPr>
      <w:r w:rsidRPr="008D40B3">
        <w:tab/>
        <w:t>(i)</w:t>
      </w:r>
      <w:r w:rsidRPr="008D40B3">
        <w:tab/>
        <w:t>the individual’s adjusted taxable income does not exceed the individual’s higher income free area; or</w:t>
      </w:r>
    </w:p>
    <w:p w:rsidR="00632062" w:rsidRPr="008D40B3" w:rsidRDefault="00632062">
      <w:pPr>
        <w:pStyle w:val="paragraphsub"/>
      </w:pPr>
      <w:r w:rsidRPr="008D40B3">
        <w:tab/>
        <w:t>(ii)</w:t>
      </w:r>
      <w:r w:rsidRPr="008D40B3">
        <w:tab/>
        <w:t>the individual, or the individual’s partner, is receiving a social security pension, a social security benefit</w:t>
      </w:r>
      <w:r w:rsidR="00975ECA" w:rsidRPr="008D40B3">
        <w:t>, a service pension or income support supplement</w:t>
      </w:r>
      <w:r w:rsidRPr="008D40B3">
        <w:t>; and</w:t>
      </w:r>
    </w:p>
    <w:p w:rsidR="00632062" w:rsidRPr="008D40B3" w:rsidRDefault="00632062">
      <w:pPr>
        <w:pStyle w:val="paragraph"/>
      </w:pPr>
      <w:r w:rsidRPr="008D40B3">
        <w:tab/>
        <w:t>(b)</w:t>
      </w:r>
      <w:r w:rsidRPr="008D40B3">
        <w:tab/>
        <w:t>use Part</w:t>
      </w:r>
      <w:r w:rsidR="008D40B3">
        <w:t> </w:t>
      </w:r>
      <w:r w:rsidRPr="008D40B3">
        <w:t>3 (clauses</w:t>
      </w:r>
      <w:r w:rsidR="008D40B3">
        <w:t> </w:t>
      </w:r>
      <w:r w:rsidRPr="008D40B3">
        <w:t xml:space="preserve">25 to 28) </w:t>
      </w:r>
      <w:r w:rsidR="00405671" w:rsidRPr="008D40B3">
        <w:t>if the individual has at least one FTB child and:</w:t>
      </w:r>
    </w:p>
    <w:p w:rsidR="00632062" w:rsidRPr="008D40B3" w:rsidRDefault="00632062">
      <w:pPr>
        <w:pStyle w:val="paragraphsub"/>
      </w:pPr>
      <w:r w:rsidRPr="008D40B3">
        <w:tab/>
        <w:t>(i)</w:t>
      </w:r>
      <w:r w:rsidRPr="008D40B3">
        <w:tab/>
        <w:t>the individual’s adjusted taxable income exceeds the individual’s higher income free area; and</w:t>
      </w:r>
    </w:p>
    <w:p w:rsidR="00632062" w:rsidRPr="008D40B3" w:rsidRDefault="00632062">
      <w:pPr>
        <w:pStyle w:val="paragraphsub"/>
      </w:pPr>
      <w:r w:rsidRPr="008D40B3">
        <w:tab/>
        <w:t>(ii)</w:t>
      </w:r>
      <w:r w:rsidRPr="008D40B3">
        <w:tab/>
        <w:t>neither the individual, nor the individual’s partner, is receiving a social security pension, a social security benefit</w:t>
      </w:r>
      <w:r w:rsidR="00975ECA" w:rsidRPr="008D40B3">
        <w:t>, a service pension or income support supplement</w:t>
      </w:r>
      <w:r w:rsidR="00405671" w:rsidRPr="008D40B3">
        <w:t>; and</w:t>
      </w:r>
    </w:p>
    <w:p w:rsidR="00405671" w:rsidRPr="008D40B3" w:rsidRDefault="00405671" w:rsidP="00405671">
      <w:pPr>
        <w:pStyle w:val="paragraph"/>
      </w:pPr>
      <w:r w:rsidRPr="008D40B3">
        <w:tab/>
        <w:t>(c)</w:t>
      </w:r>
      <w:r w:rsidRPr="008D40B3">
        <w:tab/>
        <w:t>use Part</w:t>
      </w:r>
      <w:r w:rsidR="008D40B3">
        <w:t> </w:t>
      </w:r>
      <w:r w:rsidRPr="008D40B3">
        <w:t>3A (clause</w:t>
      </w:r>
      <w:r w:rsidR="008D40B3">
        <w:t> </w:t>
      </w:r>
      <w:r w:rsidRPr="008D40B3">
        <w:t>28A) if the individual has no FTB children.</w:t>
      </w:r>
    </w:p>
    <w:p w:rsidR="00632062" w:rsidRPr="008D40B3" w:rsidRDefault="00632062">
      <w:pPr>
        <w:pStyle w:val="subsection2"/>
      </w:pPr>
      <w:r w:rsidRPr="008D40B3">
        <w:lastRenderedPageBreak/>
        <w:t>Use Schedule</w:t>
      </w:r>
      <w:r w:rsidR="008D40B3">
        <w:t> </w:t>
      </w:r>
      <w:r w:rsidRPr="008D40B3">
        <w:t>3 to work out the individual’s adjusted taxable income. Use clause</w:t>
      </w:r>
      <w:r w:rsidR="008D40B3">
        <w:t> </w:t>
      </w:r>
      <w:r w:rsidRPr="008D40B3">
        <w:t>2 to work out the individual’s higher income free area.</w:t>
      </w:r>
    </w:p>
    <w:p w:rsidR="00632062" w:rsidRPr="008D40B3" w:rsidRDefault="00632062" w:rsidP="0022492B">
      <w:pPr>
        <w:pStyle w:val="ActHead5"/>
      </w:pPr>
      <w:bookmarkStart w:id="276" w:name="_Toc398188832"/>
      <w:r w:rsidRPr="008D40B3">
        <w:rPr>
          <w:rStyle w:val="CharSectno"/>
        </w:rPr>
        <w:t>2</w:t>
      </w:r>
      <w:r w:rsidRPr="008D40B3">
        <w:t xml:space="preserve">  Higher income free area</w:t>
      </w:r>
      <w:bookmarkEnd w:id="276"/>
    </w:p>
    <w:p w:rsidR="00632062" w:rsidRPr="008D40B3" w:rsidRDefault="00632062">
      <w:pPr>
        <w:pStyle w:val="subsection"/>
        <w:spacing w:after="60"/>
      </w:pPr>
      <w:r w:rsidRPr="008D40B3">
        <w:tab/>
      </w:r>
      <w:r w:rsidRPr="008D40B3">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Higher income free area</w:t>
            </w:r>
          </w:p>
        </w:tc>
      </w:tr>
      <w:tr w:rsidR="00632062" w:rsidRPr="008D40B3" w:rsidTr="00486B15">
        <w:trPr>
          <w:tblHeader/>
        </w:trPr>
        <w:tc>
          <w:tcPr>
            <w:tcW w:w="426"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Basic amount</w:t>
            </w:r>
          </w:p>
        </w:tc>
        <w:tc>
          <w:tcPr>
            <w:tcW w:w="2989"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Additional amount</w:t>
            </w:r>
          </w:p>
        </w:tc>
      </w:tr>
      <w:tr w:rsidR="00632062" w:rsidRPr="008D40B3" w:rsidTr="00486B15">
        <w:tc>
          <w:tcPr>
            <w:tcW w:w="426" w:type="dxa"/>
            <w:tcBorders>
              <w:top w:val="single" w:sz="12" w:space="0" w:color="auto"/>
              <w:bottom w:val="single" w:sz="12" w:space="0" w:color="auto"/>
            </w:tcBorders>
            <w:shd w:val="clear" w:color="auto" w:fill="auto"/>
          </w:tcPr>
          <w:p w:rsidR="00632062" w:rsidRPr="008D40B3" w:rsidRDefault="00632062" w:rsidP="004346AE">
            <w:pPr>
              <w:pStyle w:val="Tabletext"/>
            </w:pPr>
            <w:r w:rsidRPr="008D40B3">
              <w:t>1</w:t>
            </w:r>
          </w:p>
        </w:tc>
        <w:tc>
          <w:tcPr>
            <w:tcW w:w="2562" w:type="dxa"/>
            <w:tcBorders>
              <w:top w:val="single" w:sz="12" w:space="0" w:color="auto"/>
              <w:bottom w:val="single" w:sz="12" w:space="0" w:color="auto"/>
            </w:tcBorders>
            <w:shd w:val="clear" w:color="auto" w:fill="auto"/>
          </w:tcPr>
          <w:p w:rsidR="00632062" w:rsidRPr="008D40B3" w:rsidRDefault="00632062" w:rsidP="004346AE">
            <w:pPr>
              <w:pStyle w:val="Tabletext"/>
            </w:pPr>
            <w:r w:rsidRPr="008D40B3">
              <w:t>$73,000</w:t>
            </w:r>
          </w:p>
        </w:tc>
        <w:tc>
          <w:tcPr>
            <w:tcW w:w="2989" w:type="dxa"/>
            <w:tcBorders>
              <w:top w:val="single" w:sz="12" w:space="0" w:color="auto"/>
              <w:bottom w:val="single" w:sz="12" w:space="0" w:color="auto"/>
            </w:tcBorders>
            <w:shd w:val="clear" w:color="auto" w:fill="auto"/>
          </w:tcPr>
          <w:p w:rsidR="00632062" w:rsidRPr="008D40B3" w:rsidRDefault="00632062" w:rsidP="004346AE">
            <w:pPr>
              <w:pStyle w:val="Tabletext"/>
            </w:pPr>
            <w:r w:rsidRPr="008D40B3">
              <w:t>$3,000</w:t>
            </w:r>
          </w:p>
        </w:tc>
      </w:tr>
    </w:tbl>
    <w:p w:rsidR="00632062" w:rsidRPr="008D40B3" w:rsidRDefault="00632062" w:rsidP="003D7FE2">
      <w:pPr>
        <w:pStyle w:val="ActHead2"/>
        <w:pageBreakBefore/>
      </w:pPr>
      <w:bookmarkStart w:id="277" w:name="_Toc398188833"/>
      <w:r w:rsidRPr="008D40B3">
        <w:rPr>
          <w:rStyle w:val="CharPartNo"/>
        </w:rPr>
        <w:lastRenderedPageBreak/>
        <w:t>Part</w:t>
      </w:r>
      <w:r w:rsidR="008D40B3" w:rsidRPr="008D40B3">
        <w:rPr>
          <w:rStyle w:val="CharPartNo"/>
        </w:rPr>
        <w:t> </w:t>
      </w:r>
      <w:r w:rsidRPr="008D40B3">
        <w:rPr>
          <w:rStyle w:val="CharPartNo"/>
        </w:rPr>
        <w:t>2</w:t>
      </w:r>
      <w:r w:rsidRPr="008D40B3">
        <w:t>—</w:t>
      </w:r>
      <w:r w:rsidRPr="008D40B3">
        <w:rPr>
          <w:rStyle w:val="CharPartText"/>
        </w:rPr>
        <w:t>Part A rate (Method 1)</w:t>
      </w:r>
      <w:bookmarkEnd w:id="277"/>
    </w:p>
    <w:p w:rsidR="00632062" w:rsidRPr="008D40B3" w:rsidRDefault="00632062" w:rsidP="0022492B">
      <w:pPr>
        <w:pStyle w:val="ActHead3"/>
      </w:pPr>
      <w:bookmarkStart w:id="278" w:name="_Toc398188834"/>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Overall rate calculation process</w:t>
      </w:r>
      <w:bookmarkEnd w:id="278"/>
    </w:p>
    <w:p w:rsidR="00632062" w:rsidRPr="008D40B3" w:rsidRDefault="00632062" w:rsidP="0022492B">
      <w:pPr>
        <w:pStyle w:val="ActHead5"/>
      </w:pPr>
      <w:bookmarkStart w:id="279" w:name="_Toc398188835"/>
      <w:r w:rsidRPr="008D40B3">
        <w:rPr>
          <w:rStyle w:val="CharSectno"/>
        </w:rPr>
        <w:t>3</w:t>
      </w:r>
      <w:r w:rsidRPr="008D40B3">
        <w:t xml:space="preserve">  Method of calculating Part A rate</w:t>
      </w:r>
      <w:bookmarkEnd w:id="279"/>
    </w:p>
    <w:p w:rsidR="00632062" w:rsidRPr="008D40B3" w:rsidRDefault="00632062">
      <w:pPr>
        <w:pStyle w:val="subsection"/>
      </w:pPr>
      <w:r w:rsidRPr="008D40B3">
        <w:tab/>
      </w:r>
      <w:r w:rsidRPr="008D40B3">
        <w:tab/>
        <w:t xml:space="preserve">Subject to the operation of </w:t>
      </w:r>
      <w:r w:rsidR="00AB6E7E" w:rsidRPr="008D40B3">
        <w:t>clauses</w:t>
      </w:r>
      <w:r w:rsidR="008D40B3">
        <w:t> </w:t>
      </w:r>
      <w:r w:rsidR="00FB34B2" w:rsidRPr="008D40B3">
        <w:t>5, 38J and 38K</w:t>
      </w:r>
      <w:r w:rsidRPr="008D40B3">
        <w:t xml:space="preserve">, if the individual’s Part A rate is to be calculated using this Part, it is calculated as follows: </w:t>
      </w:r>
    </w:p>
    <w:p w:rsidR="00632062" w:rsidRPr="008D40B3" w:rsidRDefault="00632062" w:rsidP="00AF57E2">
      <w:pPr>
        <w:pStyle w:val="BoxHeadItalic"/>
      </w:pPr>
      <w:r w:rsidRPr="008D40B3">
        <w:t>Method statement</w:t>
      </w:r>
    </w:p>
    <w:p w:rsidR="00632062" w:rsidRPr="008D40B3" w:rsidRDefault="00632062" w:rsidP="00AF57E2">
      <w:pPr>
        <w:pStyle w:val="BoxStep"/>
        <w:keepNext/>
      </w:pPr>
      <w:r w:rsidRPr="008D40B3">
        <w:t>Step 1.</w:t>
      </w:r>
      <w:r w:rsidRPr="008D40B3">
        <w:tab/>
        <w:t>Add the following amounts:</w:t>
      </w:r>
    </w:p>
    <w:p w:rsidR="00632062" w:rsidRPr="008D40B3" w:rsidRDefault="00632062" w:rsidP="00AF57E2">
      <w:pPr>
        <w:pStyle w:val="BoxPara"/>
        <w:keepNext/>
      </w:pPr>
      <w:r w:rsidRPr="008D40B3">
        <w:tab/>
        <w:t>(a)</w:t>
      </w:r>
      <w:r w:rsidRPr="008D40B3">
        <w:tab/>
        <w:t>the individual’s standard rate under Division</w:t>
      </w:r>
      <w:r w:rsidR="008D40B3">
        <w:t> </w:t>
      </w:r>
      <w:r w:rsidRPr="008D40B3">
        <w:t>2 of this Part (clauses</w:t>
      </w:r>
      <w:r w:rsidR="008D40B3">
        <w:t> </w:t>
      </w:r>
      <w:r w:rsidRPr="008D40B3">
        <w:t>7 to 11);</w:t>
      </w:r>
    </w:p>
    <w:p w:rsidR="00632062" w:rsidRPr="008D40B3" w:rsidRDefault="00632062" w:rsidP="00AF57E2">
      <w:pPr>
        <w:pStyle w:val="BoxPara"/>
        <w:keepNext/>
      </w:pPr>
      <w:r w:rsidRPr="008D40B3">
        <w:tab/>
        <w:t>(b)</w:t>
      </w:r>
      <w:r w:rsidRPr="008D40B3">
        <w:tab/>
        <w:t>the individual’s large family supplement (if any) under Division</w:t>
      </w:r>
      <w:r w:rsidR="008D40B3">
        <w:t> </w:t>
      </w:r>
      <w:r w:rsidRPr="008D40B3">
        <w:t>1 of Part</w:t>
      </w:r>
      <w:r w:rsidR="008D40B3">
        <w:t> </w:t>
      </w:r>
      <w:r w:rsidRPr="008D40B3">
        <w:t>5 (clauses</w:t>
      </w:r>
      <w:r w:rsidR="008D40B3">
        <w:t> </w:t>
      </w:r>
      <w:r w:rsidRPr="008D40B3">
        <w:t>34 and 35);</w:t>
      </w:r>
    </w:p>
    <w:p w:rsidR="004C561E" w:rsidRPr="008D40B3" w:rsidRDefault="004C561E" w:rsidP="004C561E">
      <w:pPr>
        <w:pStyle w:val="BoxPara"/>
      </w:pPr>
      <w:r w:rsidRPr="008D40B3">
        <w:tab/>
        <w:t>(ba)</w:t>
      </w:r>
      <w:r w:rsidRPr="008D40B3">
        <w:tab/>
        <w:t>the individual’s newborn supplement (if any) under Division</w:t>
      </w:r>
      <w:r w:rsidR="008D40B3">
        <w:t> </w:t>
      </w:r>
      <w:r w:rsidRPr="008D40B3">
        <w:t>1A of Part</w:t>
      </w:r>
      <w:r w:rsidR="008D40B3">
        <w:t> </w:t>
      </w:r>
      <w:r w:rsidRPr="008D40B3">
        <w:t>5 (clauses</w:t>
      </w:r>
      <w:r w:rsidR="008D40B3">
        <w:t> </w:t>
      </w:r>
      <w:r w:rsidRPr="008D40B3">
        <w:t>35A and 35B);</w:t>
      </w:r>
    </w:p>
    <w:p w:rsidR="00632062" w:rsidRPr="008D40B3" w:rsidRDefault="00632062" w:rsidP="00AF57E2">
      <w:pPr>
        <w:pStyle w:val="BoxPara"/>
        <w:keepNext/>
      </w:pPr>
      <w:r w:rsidRPr="008D40B3">
        <w:tab/>
        <w:t>(c)</w:t>
      </w:r>
      <w:r w:rsidRPr="008D40B3">
        <w:tab/>
        <w:t>the individual’s multiple birth allowance (if any) under Division</w:t>
      </w:r>
      <w:r w:rsidR="008D40B3">
        <w:t> </w:t>
      </w:r>
      <w:r w:rsidRPr="008D40B3">
        <w:t>2 of Part</w:t>
      </w:r>
      <w:r w:rsidR="008D40B3">
        <w:t> </w:t>
      </w:r>
      <w:r w:rsidRPr="008D40B3">
        <w:t>5 (clauses</w:t>
      </w:r>
      <w:r w:rsidR="008D40B3">
        <w:t> </w:t>
      </w:r>
      <w:r w:rsidRPr="008D40B3">
        <w:t>36 to 38);</w:t>
      </w:r>
    </w:p>
    <w:p w:rsidR="008D280C" w:rsidRPr="008D40B3" w:rsidRDefault="008D280C" w:rsidP="00AF57E2">
      <w:pPr>
        <w:pStyle w:val="BoxPara"/>
      </w:pPr>
      <w:r w:rsidRPr="008D40B3">
        <w:tab/>
        <w:t>(ca)</w:t>
      </w:r>
      <w:r w:rsidRPr="008D40B3">
        <w:tab/>
        <w:t>the individual’s FTB Part A supplement under Division</w:t>
      </w:r>
      <w:r w:rsidR="008D40B3">
        <w:t> </w:t>
      </w:r>
      <w:r w:rsidRPr="008D40B3">
        <w:t>2A of Part</w:t>
      </w:r>
      <w:r w:rsidR="008D40B3">
        <w:t> </w:t>
      </w:r>
      <w:r w:rsidRPr="008D40B3">
        <w:t>5 (clause</w:t>
      </w:r>
      <w:r w:rsidR="008D40B3">
        <w:t> </w:t>
      </w:r>
      <w:r w:rsidRPr="008D40B3">
        <w:t>38A);</w:t>
      </w:r>
    </w:p>
    <w:p w:rsidR="00A70FFD" w:rsidRPr="008D40B3" w:rsidRDefault="00A70FFD" w:rsidP="00A70FFD">
      <w:pPr>
        <w:pStyle w:val="BoxPara"/>
      </w:pPr>
      <w:r w:rsidRPr="008D40B3">
        <w:tab/>
        <w:t>(cb)</w:t>
      </w:r>
      <w:r w:rsidRPr="008D40B3">
        <w:tab/>
        <w:t>the individual’s clean energy supplement (Part A) under Subdivision A of Division</w:t>
      </w:r>
      <w:r w:rsidR="008D40B3">
        <w:t> </w:t>
      </w:r>
      <w:r w:rsidRPr="008D40B3">
        <w:t>2AA of Part</w:t>
      </w:r>
      <w:r w:rsidR="008D40B3">
        <w:t> </w:t>
      </w:r>
      <w:r w:rsidRPr="008D40B3">
        <w:t>5 (clause</w:t>
      </w:r>
      <w:r w:rsidR="008D40B3">
        <w:t> </w:t>
      </w:r>
      <w:r w:rsidRPr="008D40B3">
        <w:t>38AA);</w:t>
      </w:r>
    </w:p>
    <w:p w:rsidR="00632062" w:rsidRPr="008D40B3" w:rsidRDefault="00632062" w:rsidP="00AF57E2">
      <w:pPr>
        <w:pStyle w:val="BoxPara"/>
      </w:pPr>
      <w:r w:rsidRPr="008D40B3">
        <w:tab/>
        <w:t>(d)</w:t>
      </w:r>
      <w:r w:rsidRPr="008D40B3">
        <w:tab/>
        <w:t xml:space="preserve">the individual’s rent assistance (if any) under </w:t>
      </w:r>
      <w:r w:rsidR="00FB34B2" w:rsidRPr="008D40B3">
        <w:t>Subdivision A of Division</w:t>
      </w:r>
      <w:r w:rsidR="008D40B3">
        <w:t> </w:t>
      </w:r>
      <w:r w:rsidR="00FB34B2" w:rsidRPr="008D40B3">
        <w:t>2B of Part</w:t>
      </w:r>
      <w:r w:rsidR="008D40B3">
        <w:t> </w:t>
      </w:r>
      <w:r w:rsidR="00FB34B2" w:rsidRPr="008D40B3">
        <w:t>5 (clauses</w:t>
      </w:r>
      <w:r w:rsidR="008D40B3">
        <w:t> </w:t>
      </w:r>
      <w:r w:rsidR="00FB34B2" w:rsidRPr="008D40B3">
        <w:t>38B to 38H)</w:t>
      </w:r>
      <w:r w:rsidRPr="008D40B3">
        <w:t>.</w:t>
      </w:r>
    </w:p>
    <w:p w:rsidR="00632062" w:rsidRPr="008D40B3" w:rsidRDefault="00632062" w:rsidP="00AF57E2">
      <w:pPr>
        <w:pStyle w:val="BoxStep"/>
      </w:pPr>
      <w:r w:rsidRPr="008D40B3">
        <w:lastRenderedPageBreak/>
        <w:tab/>
        <w:t xml:space="preserve">The result is the individual’s </w:t>
      </w:r>
      <w:r w:rsidRPr="008D40B3">
        <w:rPr>
          <w:b/>
          <w:i/>
        </w:rPr>
        <w:t>maximum rate</w:t>
      </w:r>
      <w:r w:rsidRPr="008D40B3">
        <w:t>.</w:t>
      </w:r>
    </w:p>
    <w:p w:rsidR="00632062" w:rsidRPr="008D40B3" w:rsidRDefault="00632062" w:rsidP="00747931">
      <w:pPr>
        <w:pStyle w:val="BoxStep"/>
        <w:keepNext/>
        <w:keepLines/>
      </w:pPr>
      <w:r w:rsidRPr="008D40B3">
        <w:t>Step 2.</w:t>
      </w:r>
      <w:r w:rsidRPr="008D40B3">
        <w:tab/>
        <w:t xml:space="preserve">Apply the income test in </w:t>
      </w:r>
      <w:r w:rsidR="00FB34B2" w:rsidRPr="008D40B3">
        <w:t>Division</w:t>
      </w:r>
      <w:r w:rsidR="008D40B3">
        <w:t> </w:t>
      </w:r>
      <w:r w:rsidR="00FB34B2" w:rsidRPr="008D40B3">
        <w:t>2C of Part</w:t>
      </w:r>
      <w:r w:rsidR="008D40B3">
        <w:t> </w:t>
      </w:r>
      <w:r w:rsidR="00FB34B2" w:rsidRPr="008D40B3">
        <w:t>5 (clauses</w:t>
      </w:r>
      <w:r w:rsidR="008D40B3">
        <w:t> </w:t>
      </w:r>
      <w:r w:rsidR="00FB34B2" w:rsidRPr="008D40B3">
        <w:t>38L to 38N)</w:t>
      </w:r>
      <w:r w:rsidRPr="008D40B3">
        <w:t xml:space="preserve"> to work out any reduction for adjusted taxable income. Take any reduction away from the individual’s maximum rate: the result is the individual’s </w:t>
      </w:r>
      <w:r w:rsidRPr="008D40B3">
        <w:rPr>
          <w:b/>
          <w:i/>
        </w:rPr>
        <w:t>income tested rate</w:t>
      </w:r>
      <w:r w:rsidRPr="008D40B3">
        <w:t>.</w:t>
      </w:r>
    </w:p>
    <w:p w:rsidR="00632062" w:rsidRPr="008D40B3" w:rsidRDefault="00632062" w:rsidP="00AF57E2">
      <w:pPr>
        <w:pStyle w:val="BoxStep"/>
        <w:keepNext/>
        <w:keepLines/>
      </w:pPr>
      <w:r w:rsidRPr="008D40B3">
        <w:t>Step 3.</w:t>
      </w:r>
      <w:r w:rsidRPr="008D40B3">
        <w:tab/>
        <w:t>Apply the maintenance income test in Division</w:t>
      </w:r>
      <w:r w:rsidR="008D40B3">
        <w:t> </w:t>
      </w:r>
      <w:r w:rsidRPr="008D40B3">
        <w:t>5 of this Part (clauses</w:t>
      </w:r>
      <w:r w:rsidR="008D40B3">
        <w:t> </w:t>
      </w:r>
      <w:r w:rsidRPr="008D40B3">
        <w:t xml:space="preserve">20 to 24) to work out any reduction for maintenance income. Take any reduction away from the individual’s income tested rate: the result is the individual’s </w:t>
      </w:r>
      <w:r w:rsidRPr="008D40B3">
        <w:rPr>
          <w:b/>
          <w:i/>
        </w:rPr>
        <w:t>income and maintenance tested rate</w:t>
      </w:r>
      <w:r w:rsidRPr="008D40B3">
        <w:t>.</w:t>
      </w:r>
    </w:p>
    <w:p w:rsidR="00632062" w:rsidRPr="008D40B3" w:rsidRDefault="00632062" w:rsidP="00AF57E2">
      <w:pPr>
        <w:pStyle w:val="BoxStep"/>
        <w:keepNext/>
      </w:pPr>
      <w:r w:rsidRPr="008D40B3">
        <w:t>Step 4.</w:t>
      </w:r>
      <w:r w:rsidRPr="008D40B3">
        <w:tab/>
        <w:t xml:space="preserve">The individual’s </w:t>
      </w:r>
      <w:r w:rsidRPr="008D40B3">
        <w:rPr>
          <w:b/>
          <w:i/>
        </w:rPr>
        <w:t>Part A rate</w:t>
      </w:r>
      <w:r w:rsidRPr="008D40B3">
        <w:rPr>
          <w:i/>
        </w:rPr>
        <w:t xml:space="preserve"> </w:t>
      </w:r>
      <w:r w:rsidRPr="008D40B3">
        <w:t xml:space="preserve">is: </w:t>
      </w:r>
    </w:p>
    <w:p w:rsidR="00632062" w:rsidRPr="008D40B3" w:rsidRDefault="00632062" w:rsidP="00AF57E2">
      <w:pPr>
        <w:pStyle w:val="BoxPara"/>
        <w:keepNext/>
      </w:pPr>
      <w:r w:rsidRPr="008D40B3">
        <w:tab/>
        <w:t>(a)</w:t>
      </w:r>
      <w:r w:rsidRPr="008D40B3">
        <w:tab/>
        <w:t>the individual’s income and maintenance tested rate if it is equal to or greater than the individual’s base rate (see clause</w:t>
      </w:r>
      <w:r w:rsidR="008D40B3">
        <w:t> </w:t>
      </w:r>
      <w:r w:rsidRPr="008D40B3">
        <w:t>4); or</w:t>
      </w:r>
    </w:p>
    <w:p w:rsidR="00632062" w:rsidRPr="008D40B3" w:rsidRDefault="00632062" w:rsidP="00AF57E2">
      <w:pPr>
        <w:pStyle w:val="BoxPara"/>
        <w:keepNext/>
      </w:pPr>
      <w:r w:rsidRPr="008D40B3">
        <w:tab/>
        <w:t>(b)</w:t>
      </w:r>
      <w:r w:rsidRPr="008D40B3">
        <w:tab/>
        <w:t>the individual’s base rate (see clause</w:t>
      </w:r>
      <w:r w:rsidR="008D40B3">
        <w:t> </w:t>
      </w:r>
      <w:r w:rsidRPr="008D40B3">
        <w:t>4) if it is more than the individual’s income and maintenance tested rate.</w:t>
      </w:r>
    </w:p>
    <w:p w:rsidR="00632062" w:rsidRPr="008D40B3" w:rsidRDefault="00632062" w:rsidP="0022492B">
      <w:pPr>
        <w:pStyle w:val="ActHead5"/>
      </w:pPr>
      <w:bookmarkStart w:id="280" w:name="_Toc398188836"/>
      <w:r w:rsidRPr="008D40B3">
        <w:rPr>
          <w:rStyle w:val="CharSectno"/>
        </w:rPr>
        <w:t>4</w:t>
      </w:r>
      <w:r w:rsidRPr="008D40B3">
        <w:t xml:space="preserve">  Base rate</w:t>
      </w:r>
      <w:bookmarkEnd w:id="280"/>
    </w:p>
    <w:p w:rsidR="00632062" w:rsidRPr="008D40B3" w:rsidRDefault="00632062">
      <w:pPr>
        <w:pStyle w:val="subsection"/>
      </w:pPr>
      <w:r w:rsidRPr="008D40B3">
        <w:rPr>
          <w:b/>
          <w:i/>
        </w:rPr>
        <w:tab/>
      </w:r>
      <w:r w:rsidRPr="008D40B3">
        <w:rPr>
          <w:b/>
          <w:i/>
        </w:rPr>
        <w:tab/>
      </w:r>
      <w:r w:rsidRPr="008D40B3">
        <w:t xml:space="preserve">The individual’s </w:t>
      </w:r>
      <w:r w:rsidRPr="008D40B3">
        <w:rPr>
          <w:b/>
          <w:i/>
        </w:rPr>
        <w:t>base rate</w:t>
      </w:r>
      <w:r w:rsidRPr="008D40B3">
        <w:t xml:space="preserve"> is the rate that would be the individual’s </w:t>
      </w:r>
      <w:r w:rsidR="00963E5B" w:rsidRPr="008D40B3">
        <w:t xml:space="preserve">Method 2 base rate </w:t>
      </w:r>
      <w:r w:rsidRPr="008D40B3">
        <w:t>under clause</w:t>
      </w:r>
      <w:r w:rsidR="008D40B3">
        <w:t> </w:t>
      </w:r>
      <w:r w:rsidRPr="008D40B3">
        <w:t>25 if the individual’s Part A rate were worked out using Part</w:t>
      </w:r>
      <w:r w:rsidR="008D40B3">
        <w:t> </w:t>
      </w:r>
      <w:r w:rsidRPr="008D40B3">
        <w:t>3.</w:t>
      </w:r>
    </w:p>
    <w:p w:rsidR="00B37077" w:rsidRPr="008D40B3" w:rsidRDefault="00B37077" w:rsidP="00B37077">
      <w:pPr>
        <w:pStyle w:val="ActHead5"/>
      </w:pPr>
      <w:bookmarkStart w:id="281" w:name="_Toc398188837"/>
      <w:r w:rsidRPr="008D40B3">
        <w:rPr>
          <w:rStyle w:val="CharSectno"/>
        </w:rPr>
        <w:t>5</w:t>
      </w:r>
      <w:r w:rsidRPr="008D40B3">
        <w:t xml:space="preserve">  Family tax benefit advance to individual</w:t>
      </w:r>
      <w:bookmarkEnd w:id="281"/>
    </w:p>
    <w:p w:rsidR="00B37077" w:rsidRPr="008D40B3" w:rsidRDefault="00B37077" w:rsidP="00B37077">
      <w:pPr>
        <w:pStyle w:val="subsection"/>
      </w:pPr>
      <w:r w:rsidRPr="008D40B3">
        <w:tab/>
        <w:t>(1)</w:t>
      </w:r>
      <w:r w:rsidRPr="008D40B3">
        <w:tab/>
        <w:t>If:</w:t>
      </w:r>
    </w:p>
    <w:p w:rsidR="00B37077" w:rsidRPr="008D40B3" w:rsidRDefault="00B37077" w:rsidP="00B37077">
      <w:pPr>
        <w:pStyle w:val="paragraph"/>
      </w:pPr>
      <w:r w:rsidRPr="008D40B3">
        <w:tab/>
        <w:t>(a)</w:t>
      </w:r>
      <w:r w:rsidRPr="008D40B3">
        <w:tab/>
        <w:t>an individual is entitled to be paid family tax benefit by instalment; and</w:t>
      </w:r>
    </w:p>
    <w:p w:rsidR="00B37077" w:rsidRPr="008D40B3" w:rsidRDefault="00B37077" w:rsidP="00B37077">
      <w:pPr>
        <w:pStyle w:val="paragraph"/>
      </w:pPr>
      <w:r w:rsidRPr="008D40B3">
        <w:tab/>
        <w:t>(b)</w:t>
      </w:r>
      <w:r w:rsidRPr="008D40B3">
        <w:tab/>
        <w:t>the individual is paid a family tax benefit advance; and</w:t>
      </w:r>
    </w:p>
    <w:p w:rsidR="00B37077" w:rsidRPr="008D40B3" w:rsidRDefault="00B37077" w:rsidP="00B37077">
      <w:pPr>
        <w:pStyle w:val="paragraph"/>
      </w:pPr>
      <w:r w:rsidRPr="008D40B3">
        <w:tab/>
        <w:t>(c)</w:t>
      </w:r>
      <w:r w:rsidRPr="008D40B3">
        <w:tab/>
        <w:t>the individual has not repaid the whole of the advance; and</w:t>
      </w:r>
    </w:p>
    <w:p w:rsidR="00B37077" w:rsidRPr="008D40B3" w:rsidRDefault="00B37077" w:rsidP="00B37077">
      <w:pPr>
        <w:pStyle w:val="paragraph"/>
      </w:pPr>
      <w:r w:rsidRPr="008D40B3">
        <w:lastRenderedPageBreak/>
        <w:tab/>
        <w:t>(d)</w:t>
      </w:r>
      <w:r w:rsidRPr="008D40B3">
        <w:tab/>
        <w:t>the amount of unrepaid family tax benefit advance is not an FTB advance debt;</w:t>
      </w:r>
    </w:p>
    <w:p w:rsidR="00B37077" w:rsidRPr="008D40B3" w:rsidRDefault="00B37077" w:rsidP="00B37077">
      <w:pPr>
        <w:pStyle w:val="subsection2"/>
      </w:pPr>
      <w:r w:rsidRPr="008D40B3">
        <w:t>then, subject to clauses</w:t>
      </w:r>
      <w:r w:rsidR="008D40B3">
        <w:t> </w:t>
      </w:r>
      <w:r w:rsidRPr="008D40B3">
        <w:t>44 and 49, the individual’s Part A rate (as reduced (if at all) under clauses</w:t>
      </w:r>
      <w:r w:rsidR="008D40B3">
        <w:t> </w:t>
      </w:r>
      <w:r w:rsidRPr="008D40B3">
        <w:t>38J and 38K) is to be reduced in accordance with Division</w:t>
      </w:r>
      <w:r w:rsidR="008D40B3">
        <w:t> </w:t>
      </w:r>
      <w:r w:rsidRPr="008D40B3">
        <w:t>4 of Part</w:t>
      </w:r>
      <w:r w:rsidR="008D40B3">
        <w:t> </w:t>
      </w:r>
      <w:r w:rsidRPr="008D40B3">
        <w:t>5 (clauses</w:t>
      </w:r>
      <w:r w:rsidR="008D40B3">
        <w:t> </w:t>
      </w:r>
      <w:r w:rsidRPr="008D40B3">
        <w:t>40 to 51).</w:t>
      </w:r>
    </w:p>
    <w:p w:rsidR="00B37077" w:rsidRPr="008D40B3" w:rsidRDefault="00B37077" w:rsidP="00B37077">
      <w:pPr>
        <w:pStyle w:val="subsection"/>
      </w:pPr>
      <w:r w:rsidRPr="008D40B3">
        <w:tab/>
        <w:t>(2)</w:t>
      </w:r>
      <w:r w:rsidRPr="008D40B3">
        <w:tab/>
        <w:t xml:space="preserve">If an individual satisfies </w:t>
      </w:r>
      <w:r w:rsidR="008D40B3">
        <w:t>paragraphs (</w:t>
      </w:r>
      <w:r w:rsidRPr="008D40B3">
        <w:t xml:space="preserve">1)(a) to (d) for more than one family tax benefit advance, the individual’s Part A rate is to be reduced under </w:t>
      </w:r>
      <w:r w:rsidR="008D40B3">
        <w:t>subclause (</w:t>
      </w:r>
      <w:r w:rsidRPr="008D40B3">
        <w:t>1) for each of those advances.</w:t>
      </w:r>
    </w:p>
    <w:p w:rsidR="00172480" w:rsidRPr="008D40B3" w:rsidRDefault="00172480" w:rsidP="00172480">
      <w:pPr>
        <w:pStyle w:val="ActHead5"/>
      </w:pPr>
      <w:bookmarkStart w:id="282" w:name="_Toc398188838"/>
      <w:r w:rsidRPr="008D40B3">
        <w:rPr>
          <w:rStyle w:val="CharSectno"/>
        </w:rPr>
        <w:t>6</w:t>
      </w:r>
      <w:r w:rsidRPr="008D40B3">
        <w:t xml:space="preserve">  Components of Part A rates under this Part</w:t>
      </w:r>
      <w:bookmarkEnd w:id="282"/>
    </w:p>
    <w:p w:rsidR="00172480" w:rsidRPr="008D40B3" w:rsidRDefault="00172480" w:rsidP="00172480">
      <w:pPr>
        <w:pStyle w:val="subsection"/>
      </w:pPr>
      <w:r w:rsidRPr="008D40B3">
        <w:tab/>
      </w:r>
      <w:r w:rsidRPr="008D40B3">
        <w:tab/>
        <w:t>The Minister may, by legislative instrument, determine a method for working out the extent to which Part A rates under this Part are attributable to the amounts referred to in step 1 of the method statement in clause</w:t>
      </w:r>
      <w:r w:rsidR="008D40B3">
        <w:t> </w:t>
      </w:r>
      <w:r w:rsidRPr="008D40B3">
        <w:t>3.</w:t>
      </w:r>
    </w:p>
    <w:p w:rsidR="00632062" w:rsidRPr="008D40B3" w:rsidRDefault="00632062" w:rsidP="003D7FE2">
      <w:pPr>
        <w:pStyle w:val="ActHead3"/>
        <w:pageBreakBefore/>
      </w:pPr>
      <w:bookmarkStart w:id="283" w:name="_Toc398188839"/>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Standard rate</w:t>
      </w:r>
      <w:bookmarkEnd w:id="283"/>
    </w:p>
    <w:p w:rsidR="00632062" w:rsidRPr="008D40B3" w:rsidRDefault="00632062" w:rsidP="0022492B">
      <w:pPr>
        <w:pStyle w:val="ActHead5"/>
      </w:pPr>
      <w:bookmarkStart w:id="284" w:name="_Toc398188840"/>
      <w:r w:rsidRPr="008D40B3">
        <w:rPr>
          <w:rStyle w:val="CharSectno"/>
        </w:rPr>
        <w:t>7</w:t>
      </w:r>
      <w:r w:rsidRPr="008D40B3">
        <w:t xml:space="preserve">  Standard rate</w:t>
      </w:r>
      <w:bookmarkEnd w:id="284"/>
    </w:p>
    <w:p w:rsidR="00632062" w:rsidRPr="008D40B3" w:rsidRDefault="00632062">
      <w:pPr>
        <w:pStyle w:val="subsection"/>
        <w:spacing w:after="120"/>
      </w:pPr>
      <w:r w:rsidRPr="008D40B3">
        <w:tab/>
      </w:r>
      <w:r w:rsidRPr="008D40B3">
        <w:tab/>
        <w:t>Subject to clauses</w:t>
      </w:r>
      <w:r w:rsidR="008D40B3">
        <w:t> </w:t>
      </w:r>
      <w:r w:rsidRPr="008D40B3">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8D40B3"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8D40B3" w:rsidTr="00486B15">
        <w:trPr>
          <w:tblHeader/>
        </w:trPr>
        <w:tc>
          <w:tcPr>
            <w:tcW w:w="5977" w:type="dxa"/>
            <w:gridSpan w:val="3"/>
            <w:tcBorders>
              <w:top w:val="single" w:sz="12" w:space="0" w:color="auto"/>
              <w:bottom w:val="single" w:sz="6" w:space="0" w:color="auto"/>
            </w:tcBorders>
            <w:shd w:val="clear" w:color="auto" w:fill="auto"/>
          </w:tcPr>
          <w:p w:rsidR="009A7A2C" w:rsidRPr="008D40B3" w:rsidRDefault="009A7A2C" w:rsidP="00486B15">
            <w:pPr>
              <w:pStyle w:val="TableHeading"/>
            </w:pPr>
            <w:r w:rsidRPr="008D40B3">
              <w:t>FTB child rates</w:t>
            </w:r>
          </w:p>
          <w:p w:rsidR="009A7A2C" w:rsidRPr="008D40B3" w:rsidRDefault="009A7A2C" w:rsidP="00486B15">
            <w:pPr>
              <w:pStyle w:val="TableHeading"/>
            </w:pPr>
            <w:r w:rsidRPr="008D40B3">
              <w:t>(Part A—Method 1)</w:t>
            </w:r>
          </w:p>
        </w:tc>
      </w:tr>
      <w:tr w:rsidR="009A7A2C" w:rsidRPr="008D40B3" w:rsidTr="00486B15">
        <w:trPr>
          <w:tblHeader/>
        </w:trPr>
        <w:tc>
          <w:tcPr>
            <w:tcW w:w="567" w:type="dxa"/>
            <w:tcBorders>
              <w:top w:val="single" w:sz="6" w:space="0" w:color="auto"/>
              <w:bottom w:val="single" w:sz="12" w:space="0" w:color="auto"/>
            </w:tcBorders>
            <w:shd w:val="clear" w:color="auto" w:fill="auto"/>
          </w:tcPr>
          <w:p w:rsidR="009A7A2C" w:rsidRPr="008D40B3"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8D40B3" w:rsidRDefault="009A7A2C" w:rsidP="00980045">
            <w:pPr>
              <w:pStyle w:val="Tabletext"/>
              <w:rPr>
                <w:b/>
              </w:rPr>
            </w:pPr>
            <w:r w:rsidRPr="008D40B3">
              <w:rPr>
                <w:b/>
              </w:rPr>
              <w:t>Column 1</w:t>
            </w:r>
          </w:p>
          <w:p w:rsidR="009A7A2C" w:rsidRPr="008D40B3" w:rsidRDefault="009A7A2C" w:rsidP="00980045">
            <w:pPr>
              <w:pStyle w:val="Tabletext"/>
              <w:rPr>
                <w:b/>
              </w:rPr>
            </w:pPr>
            <w:r w:rsidRPr="008D40B3">
              <w:rPr>
                <w:b/>
              </w:rPr>
              <w:t>Category of FTB child</w:t>
            </w:r>
          </w:p>
        </w:tc>
        <w:tc>
          <w:tcPr>
            <w:tcW w:w="1582" w:type="dxa"/>
            <w:tcBorders>
              <w:top w:val="single" w:sz="6" w:space="0" w:color="auto"/>
              <w:bottom w:val="single" w:sz="12" w:space="0" w:color="auto"/>
            </w:tcBorders>
            <w:shd w:val="clear" w:color="auto" w:fill="auto"/>
          </w:tcPr>
          <w:p w:rsidR="009A7A2C" w:rsidRPr="008D40B3" w:rsidRDefault="009A7A2C" w:rsidP="00980045">
            <w:pPr>
              <w:pStyle w:val="Tabletext"/>
              <w:rPr>
                <w:b/>
              </w:rPr>
            </w:pPr>
            <w:r w:rsidRPr="008D40B3">
              <w:rPr>
                <w:b/>
              </w:rPr>
              <w:t>Column 2</w:t>
            </w:r>
          </w:p>
          <w:p w:rsidR="009A7A2C" w:rsidRPr="008D40B3" w:rsidRDefault="009A7A2C" w:rsidP="00980045">
            <w:pPr>
              <w:pStyle w:val="Tabletext"/>
              <w:rPr>
                <w:b/>
              </w:rPr>
            </w:pPr>
            <w:r w:rsidRPr="008D40B3">
              <w:rPr>
                <w:b/>
              </w:rPr>
              <w:t>FTB child rate</w:t>
            </w:r>
          </w:p>
        </w:tc>
      </w:tr>
      <w:tr w:rsidR="009A7A2C" w:rsidRPr="008D40B3" w:rsidTr="00F81F38">
        <w:tc>
          <w:tcPr>
            <w:tcW w:w="567" w:type="dxa"/>
            <w:tcBorders>
              <w:top w:val="single" w:sz="12" w:space="0" w:color="auto"/>
              <w:bottom w:val="single" w:sz="4" w:space="0" w:color="auto"/>
            </w:tcBorders>
            <w:shd w:val="clear" w:color="auto" w:fill="auto"/>
          </w:tcPr>
          <w:p w:rsidR="009A7A2C" w:rsidRPr="008D40B3" w:rsidRDefault="009A7A2C" w:rsidP="00980045">
            <w:pPr>
              <w:pStyle w:val="Tabletext"/>
            </w:pPr>
            <w:r w:rsidRPr="008D40B3">
              <w:t>1</w:t>
            </w:r>
          </w:p>
        </w:tc>
        <w:tc>
          <w:tcPr>
            <w:tcW w:w="3828" w:type="dxa"/>
            <w:tcBorders>
              <w:top w:val="single" w:sz="12" w:space="0" w:color="auto"/>
              <w:bottom w:val="single" w:sz="4" w:space="0" w:color="auto"/>
            </w:tcBorders>
            <w:shd w:val="clear" w:color="auto" w:fill="auto"/>
          </w:tcPr>
          <w:p w:rsidR="009A7A2C" w:rsidRPr="008D40B3" w:rsidRDefault="009A7A2C" w:rsidP="00980045">
            <w:pPr>
              <w:pStyle w:val="Tabletext"/>
            </w:pPr>
            <w:r w:rsidRPr="008D40B3">
              <w:t>FTB child who is under 13 years of age</w:t>
            </w:r>
          </w:p>
        </w:tc>
        <w:tc>
          <w:tcPr>
            <w:tcW w:w="1582" w:type="dxa"/>
            <w:tcBorders>
              <w:top w:val="single" w:sz="12" w:space="0" w:color="auto"/>
              <w:bottom w:val="single" w:sz="4" w:space="0" w:color="auto"/>
            </w:tcBorders>
            <w:shd w:val="clear" w:color="auto" w:fill="auto"/>
          </w:tcPr>
          <w:p w:rsidR="009A7A2C" w:rsidRPr="008D40B3" w:rsidRDefault="009A7A2C" w:rsidP="00980045">
            <w:pPr>
              <w:pStyle w:val="Tabletext"/>
              <w:rPr>
                <w:i/>
              </w:rPr>
            </w:pPr>
            <w:r w:rsidRPr="008D40B3">
              <w:t>$4,292.40</w:t>
            </w:r>
          </w:p>
        </w:tc>
      </w:tr>
      <w:tr w:rsidR="009A7A2C" w:rsidRPr="008D40B3" w:rsidTr="00F81F38">
        <w:tc>
          <w:tcPr>
            <w:tcW w:w="567" w:type="dxa"/>
            <w:tcBorders>
              <w:bottom w:val="single" w:sz="12" w:space="0" w:color="auto"/>
            </w:tcBorders>
            <w:shd w:val="clear" w:color="auto" w:fill="auto"/>
          </w:tcPr>
          <w:p w:rsidR="009A7A2C" w:rsidRPr="008D40B3" w:rsidRDefault="009A7A2C" w:rsidP="00980045">
            <w:pPr>
              <w:pStyle w:val="Tabletext"/>
            </w:pPr>
            <w:r w:rsidRPr="008D40B3">
              <w:t>2</w:t>
            </w:r>
          </w:p>
        </w:tc>
        <w:tc>
          <w:tcPr>
            <w:tcW w:w="3828" w:type="dxa"/>
            <w:tcBorders>
              <w:bottom w:val="single" w:sz="12" w:space="0" w:color="auto"/>
            </w:tcBorders>
            <w:shd w:val="clear" w:color="auto" w:fill="auto"/>
          </w:tcPr>
          <w:p w:rsidR="009A7A2C" w:rsidRPr="008D40B3" w:rsidRDefault="009A7A2C" w:rsidP="00F81F38">
            <w:pPr>
              <w:pStyle w:val="Tabletext"/>
              <w:rPr>
                <w:b/>
                <w:kern w:val="28"/>
              </w:rPr>
            </w:pPr>
            <w:r w:rsidRPr="008D40B3">
              <w:t>FTB child who has reached 13 years of age</w:t>
            </w:r>
          </w:p>
        </w:tc>
        <w:tc>
          <w:tcPr>
            <w:tcW w:w="1582" w:type="dxa"/>
            <w:tcBorders>
              <w:bottom w:val="single" w:sz="12" w:space="0" w:color="auto"/>
            </w:tcBorders>
            <w:shd w:val="clear" w:color="auto" w:fill="auto"/>
          </w:tcPr>
          <w:p w:rsidR="009A7A2C" w:rsidRPr="008D40B3" w:rsidRDefault="009A7A2C" w:rsidP="00980045">
            <w:pPr>
              <w:pStyle w:val="Tabletext"/>
            </w:pPr>
            <w:r w:rsidRPr="008D40B3">
              <w:t>$5,580.85</w:t>
            </w:r>
          </w:p>
        </w:tc>
      </w:tr>
    </w:tbl>
    <w:p w:rsidR="00632062" w:rsidRPr="008D40B3" w:rsidRDefault="00632062" w:rsidP="0022492B">
      <w:pPr>
        <w:pStyle w:val="ActHead5"/>
      </w:pPr>
      <w:bookmarkStart w:id="285" w:name="_Toc398188841"/>
      <w:r w:rsidRPr="008D40B3">
        <w:rPr>
          <w:rStyle w:val="CharSectno"/>
        </w:rPr>
        <w:t>8</w:t>
      </w:r>
      <w:r w:rsidRPr="008D40B3">
        <w:t xml:space="preserve">  Base FTB child rate</w:t>
      </w:r>
      <w:bookmarkEnd w:id="285"/>
    </w:p>
    <w:p w:rsidR="00632062" w:rsidRPr="008D40B3" w:rsidRDefault="00632062">
      <w:pPr>
        <w:pStyle w:val="subsection"/>
      </w:pPr>
      <w:r w:rsidRPr="008D40B3">
        <w:tab/>
      </w:r>
      <w:r w:rsidRPr="008D40B3">
        <w:tab/>
        <w:t xml:space="preserve">For the purposes of this Division, the </w:t>
      </w:r>
      <w:r w:rsidRPr="008D40B3">
        <w:rPr>
          <w:b/>
          <w:i/>
        </w:rPr>
        <w:t>base FTB child rate</w:t>
      </w:r>
      <w:r w:rsidRPr="008D40B3">
        <w:t xml:space="preserve"> for an FTB child of an individual is the rate that would be the FTB child rate under subclause</w:t>
      </w:r>
      <w:r w:rsidR="008D40B3">
        <w:t> </w:t>
      </w:r>
      <w:r w:rsidRPr="008D40B3">
        <w:t>26(2) if:</w:t>
      </w:r>
    </w:p>
    <w:p w:rsidR="00632062" w:rsidRPr="008D40B3" w:rsidRDefault="00632062">
      <w:pPr>
        <w:pStyle w:val="paragraph"/>
      </w:pPr>
      <w:r w:rsidRPr="008D40B3">
        <w:tab/>
        <w:t>(a)</w:t>
      </w:r>
      <w:r w:rsidRPr="008D40B3">
        <w:tab/>
        <w:t>the individual’s Part A rate were being worked out under Part</w:t>
      </w:r>
      <w:r w:rsidR="008D40B3">
        <w:t> </w:t>
      </w:r>
      <w:r w:rsidRPr="008D40B3">
        <w:t>3; and</w:t>
      </w:r>
    </w:p>
    <w:p w:rsidR="00632062" w:rsidRPr="008D40B3" w:rsidRDefault="00632062">
      <w:pPr>
        <w:pStyle w:val="paragraph"/>
      </w:pPr>
      <w:r w:rsidRPr="008D40B3">
        <w:tab/>
        <w:t>(b)</w:t>
      </w:r>
      <w:r w:rsidRPr="008D40B3">
        <w:tab/>
        <w:t>clause</w:t>
      </w:r>
      <w:r w:rsidR="008D40B3">
        <w:t> </w:t>
      </w:r>
      <w:r w:rsidRPr="008D40B3">
        <w:t>27 did not apply.</w:t>
      </w:r>
    </w:p>
    <w:p w:rsidR="00632062" w:rsidRPr="008D40B3" w:rsidRDefault="00632062" w:rsidP="0022492B">
      <w:pPr>
        <w:pStyle w:val="ActHead5"/>
      </w:pPr>
      <w:bookmarkStart w:id="286" w:name="_Toc398188842"/>
      <w:r w:rsidRPr="008D40B3">
        <w:rPr>
          <w:rStyle w:val="CharSectno"/>
        </w:rPr>
        <w:t>9</w:t>
      </w:r>
      <w:r w:rsidRPr="008D40B3">
        <w:t xml:space="preserve">  FTB child rate—recipient of other periodic payments</w:t>
      </w:r>
      <w:bookmarkEnd w:id="286"/>
    </w:p>
    <w:p w:rsidR="00632062" w:rsidRPr="008D40B3" w:rsidRDefault="00632062">
      <w:pPr>
        <w:pStyle w:val="subsection"/>
        <w:keepNext/>
      </w:pPr>
      <w:r w:rsidRPr="008D40B3">
        <w:tab/>
      </w:r>
      <w:r w:rsidRPr="008D40B3">
        <w:tab/>
        <w:t>The FTB child rate for an FTB child of an individual is the base FTB child rate (see clause</w:t>
      </w:r>
      <w:r w:rsidR="008D40B3">
        <w:t> </w:t>
      </w:r>
      <w:r w:rsidRPr="008D40B3">
        <w:t>8) if:</w:t>
      </w:r>
    </w:p>
    <w:p w:rsidR="00632062" w:rsidRPr="008D40B3" w:rsidRDefault="00632062">
      <w:pPr>
        <w:pStyle w:val="paragraph"/>
      </w:pPr>
      <w:r w:rsidRPr="008D40B3">
        <w:tab/>
        <w:t>(a)</w:t>
      </w:r>
      <w:r w:rsidRPr="008D40B3">
        <w:tab/>
        <w:t>the individual or the individual’s partner is receiving a periodic payment under a law of the Commonwealth and the law provides for an increase in the rate of payment by reference to an FTB child of the individual; or</w:t>
      </w:r>
    </w:p>
    <w:p w:rsidR="00632062" w:rsidRPr="008D40B3" w:rsidRDefault="00632062">
      <w:pPr>
        <w:pStyle w:val="paragraph"/>
      </w:pPr>
      <w:r w:rsidRPr="008D40B3">
        <w:lastRenderedPageBreak/>
        <w:tab/>
        <w:t>(b)</w:t>
      </w:r>
      <w:r w:rsidRPr="008D40B3">
        <w:tab/>
        <w:t>the individual or the individual’s partner is receiving a periodic payment under a scheme administered by the Commonwealth and the scheme provides for an increase in the rate of payment by reference to an FTB child of the individual.</w:t>
      </w:r>
    </w:p>
    <w:p w:rsidR="00246A6F" w:rsidRPr="008D40B3" w:rsidRDefault="00246A6F" w:rsidP="00246A6F">
      <w:pPr>
        <w:pStyle w:val="ActHead5"/>
      </w:pPr>
      <w:bookmarkStart w:id="287" w:name="_Toc398188843"/>
      <w:r w:rsidRPr="008D40B3">
        <w:rPr>
          <w:rStyle w:val="CharSectno"/>
        </w:rPr>
        <w:t>10</w:t>
      </w:r>
      <w:r w:rsidRPr="008D40B3">
        <w:t xml:space="preserve">  Effect of certain maintenance rights</w:t>
      </w:r>
      <w:bookmarkEnd w:id="287"/>
    </w:p>
    <w:p w:rsidR="00632062" w:rsidRPr="008D40B3" w:rsidRDefault="00632062">
      <w:pPr>
        <w:pStyle w:val="subsection"/>
        <w:keepNext/>
      </w:pPr>
      <w:r w:rsidRPr="008D40B3">
        <w:tab/>
      </w:r>
      <w:r w:rsidR="000F1BE1" w:rsidRPr="008D40B3">
        <w:t>(1)</w:t>
      </w:r>
      <w:r w:rsidRPr="008D40B3">
        <w:tab/>
        <w:t>The FTB child rate for an FTB child of an individual is the base FTB child rate (see clause</w:t>
      </w:r>
      <w:r w:rsidR="008D40B3">
        <w:t> </w:t>
      </w:r>
      <w:r w:rsidRPr="008D40B3">
        <w:t>8) if:</w:t>
      </w:r>
    </w:p>
    <w:p w:rsidR="00632062" w:rsidRPr="008D40B3" w:rsidRDefault="00632062">
      <w:pPr>
        <w:pStyle w:val="paragraph"/>
      </w:pPr>
      <w:r w:rsidRPr="008D40B3">
        <w:tab/>
        <w:t>(a)</w:t>
      </w:r>
      <w:r w:rsidRPr="008D40B3">
        <w:tab/>
        <w:t>the individual or the individual’s partner is entitled to claim or apply for maintenance for the child; and</w:t>
      </w:r>
    </w:p>
    <w:p w:rsidR="00632062" w:rsidRPr="008D40B3" w:rsidRDefault="00632062">
      <w:pPr>
        <w:pStyle w:val="paragraph"/>
      </w:pPr>
      <w:r w:rsidRPr="008D40B3">
        <w:tab/>
        <w:t>(b)</w:t>
      </w:r>
      <w:r w:rsidRPr="008D40B3">
        <w:tab/>
        <w:t>the Secretary considers that it is reasonable for the individual or partner to take action to obtain maintenance; and</w:t>
      </w:r>
    </w:p>
    <w:p w:rsidR="00632062" w:rsidRPr="008D40B3" w:rsidRDefault="00632062">
      <w:pPr>
        <w:pStyle w:val="paragraph"/>
        <w:keepNext/>
      </w:pPr>
      <w:r w:rsidRPr="008D40B3">
        <w:tab/>
        <w:t>(c)</w:t>
      </w:r>
      <w:r w:rsidRPr="008D40B3">
        <w:tab/>
        <w:t>the individual or partner does not take action that the Secretary considers reasonable to obtain maintenance.</w:t>
      </w:r>
    </w:p>
    <w:p w:rsidR="007D1DBA" w:rsidRPr="008D40B3" w:rsidRDefault="007D1DBA" w:rsidP="007D1DBA">
      <w:pPr>
        <w:pStyle w:val="subsection"/>
      </w:pPr>
      <w:r w:rsidRPr="008D40B3">
        <w:tab/>
        <w:t>(2)</w:t>
      </w:r>
      <w:r w:rsidRPr="008D40B3">
        <w:tab/>
      </w:r>
      <w:r w:rsidR="008D40B3">
        <w:t>Subclause (</w:t>
      </w:r>
      <w:r w:rsidRPr="008D40B3">
        <w:t>1) does not apply to maintenance that is:</w:t>
      </w:r>
    </w:p>
    <w:p w:rsidR="007D1DBA" w:rsidRPr="008D40B3" w:rsidRDefault="007D1DBA" w:rsidP="007D1DBA">
      <w:pPr>
        <w:pStyle w:val="paragraph"/>
      </w:pPr>
      <w:r w:rsidRPr="008D40B3">
        <w:tab/>
        <w:t>(a)</w:t>
      </w:r>
      <w:r w:rsidRPr="008D40B3">
        <w:tab/>
        <w:t xml:space="preserve">a liability under an administrative assessment (within the meaning of the </w:t>
      </w:r>
      <w:r w:rsidRPr="008D40B3">
        <w:rPr>
          <w:i/>
        </w:rPr>
        <w:t>Child Support (Assessment) Act 1989</w:t>
      </w:r>
      <w:r w:rsidRPr="008D40B3">
        <w:t>); and</w:t>
      </w:r>
    </w:p>
    <w:p w:rsidR="007D1DBA" w:rsidRPr="008D40B3" w:rsidRDefault="007D1DBA" w:rsidP="007D1DBA">
      <w:pPr>
        <w:pStyle w:val="paragraph"/>
      </w:pPr>
      <w:r w:rsidRPr="008D40B3">
        <w:tab/>
        <w:t>(b)</w:t>
      </w:r>
      <w:r w:rsidRPr="008D40B3">
        <w:tab/>
        <w:t xml:space="preserve">not an enforceable maintenance liability (within the meaning of the </w:t>
      </w:r>
      <w:r w:rsidRPr="008D40B3">
        <w:rPr>
          <w:i/>
        </w:rPr>
        <w:t>Child Support (Registration and Collection) Act 1988</w:t>
      </w:r>
      <w:r w:rsidRPr="008D40B3">
        <w:t>).</w:t>
      </w:r>
    </w:p>
    <w:p w:rsidR="005A3126" w:rsidRPr="008D40B3" w:rsidRDefault="005A3126" w:rsidP="005A3126">
      <w:pPr>
        <w:pStyle w:val="ActHead5"/>
      </w:pPr>
      <w:bookmarkStart w:id="288" w:name="_Toc398188844"/>
      <w:r w:rsidRPr="008D40B3">
        <w:rPr>
          <w:rStyle w:val="CharSectno"/>
        </w:rPr>
        <w:t>11</w:t>
      </w:r>
      <w:r w:rsidRPr="008D40B3">
        <w:t xml:space="preserve">  Sharing family tax benefit (shared care percentages)</w:t>
      </w:r>
      <w:bookmarkEnd w:id="288"/>
    </w:p>
    <w:p w:rsidR="005A3126" w:rsidRPr="008D40B3" w:rsidRDefault="005A3126" w:rsidP="005A3126">
      <w:pPr>
        <w:pStyle w:val="subsection"/>
      </w:pPr>
      <w:r w:rsidRPr="008D40B3">
        <w:tab/>
      </w:r>
      <w:r w:rsidRPr="008D40B3">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8D40B3" w:rsidRDefault="00632062" w:rsidP="003D7FE2">
      <w:pPr>
        <w:pStyle w:val="ActHead3"/>
        <w:pageBreakBefore/>
      </w:pPr>
      <w:bookmarkStart w:id="289" w:name="_Toc398188845"/>
      <w:r w:rsidRPr="008D40B3">
        <w:rPr>
          <w:rStyle w:val="CharDivNo"/>
        </w:rPr>
        <w:lastRenderedPageBreak/>
        <w:t>Division</w:t>
      </w:r>
      <w:r w:rsidR="008D40B3" w:rsidRPr="008D40B3">
        <w:rPr>
          <w:rStyle w:val="CharDivNo"/>
        </w:rPr>
        <w:t> </w:t>
      </w:r>
      <w:r w:rsidRPr="008D40B3">
        <w:rPr>
          <w:rStyle w:val="CharDivNo"/>
        </w:rPr>
        <w:t>5</w:t>
      </w:r>
      <w:r w:rsidRPr="008D40B3">
        <w:t>—</w:t>
      </w:r>
      <w:r w:rsidRPr="008D40B3">
        <w:rPr>
          <w:rStyle w:val="CharDivText"/>
        </w:rPr>
        <w:t>Maintenance income test</w:t>
      </w:r>
      <w:bookmarkEnd w:id="289"/>
    </w:p>
    <w:p w:rsidR="005302A5" w:rsidRPr="008D40B3" w:rsidRDefault="005302A5" w:rsidP="005302A5">
      <w:pPr>
        <w:pStyle w:val="ActHead4"/>
      </w:pPr>
      <w:bookmarkStart w:id="290" w:name="_Toc398188846"/>
      <w:r w:rsidRPr="008D40B3">
        <w:rPr>
          <w:rStyle w:val="CharSubdNo"/>
        </w:rPr>
        <w:t>Subdivision A</w:t>
      </w:r>
      <w:r w:rsidRPr="008D40B3">
        <w:t>—</w:t>
      </w:r>
      <w:r w:rsidRPr="008D40B3">
        <w:rPr>
          <w:rStyle w:val="CharSubdText"/>
        </w:rPr>
        <w:t>Maintenance income test</w:t>
      </w:r>
      <w:bookmarkEnd w:id="290"/>
    </w:p>
    <w:p w:rsidR="00632062" w:rsidRPr="008D40B3" w:rsidRDefault="00632062" w:rsidP="0022492B">
      <w:pPr>
        <w:pStyle w:val="ActHead5"/>
      </w:pPr>
      <w:bookmarkStart w:id="291" w:name="_Toc398188847"/>
      <w:r w:rsidRPr="008D40B3">
        <w:rPr>
          <w:rStyle w:val="CharSectno"/>
        </w:rPr>
        <w:t>19A</w:t>
      </w:r>
      <w:r w:rsidRPr="008D40B3">
        <w:t xml:space="preserve">  Extended meaning of receiving maintenance income</w:t>
      </w:r>
      <w:bookmarkEnd w:id="291"/>
    </w:p>
    <w:p w:rsidR="00632062" w:rsidRPr="008D40B3" w:rsidRDefault="00632062">
      <w:pPr>
        <w:pStyle w:val="subsection"/>
      </w:pPr>
      <w:r w:rsidRPr="008D40B3">
        <w:tab/>
      </w:r>
      <w:r w:rsidRPr="008D40B3">
        <w:tab/>
        <w:t>In this Division, if the FTB child of an individual receives maintenance income, the individual is taken to have received the maintenance income.</w:t>
      </w:r>
    </w:p>
    <w:p w:rsidR="00685C72" w:rsidRPr="008D40B3" w:rsidRDefault="00685C72" w:rsidP="00685C72">
      <w:pPr>
        <w:pStyle w:val="ActHead5"/>
      </w:pPr>
      <w:bookmarkStart w:id="292" w:name="_Toc398188848"/>
      <w:r w:rsidRPr="008D40B3">
        <w:rPr>
          <w:rStyle w:val="CharSectno"/>
        </w:rPr>
        <w:t>19AA</w:t>
      </w:r>
      <w:r w:rsidRPr="008D40B3">
        <w:t xml:space="preserve">  References to applying for maintenance income</w:t>
      </w:r>
      <w:bookmarkEnd w:id="292"/>
    </w:p>
    <w:p w:rsidR="00685C72" w:rsidRPr="008D40B3" w:rsidRDefault="00685C72" w:rsidP="00685C72">
      <w:pPr>
        <w:pStyle w:val="subsection"/>
      </w:pPr>
      <w:r w:rsidRPr="008D40B3">
        <w:tab/>
      </w:r>
      <w:r w:rsidRPr="008D40B3">
        <w:tab/>
        <w:t xml:space="preserve">A reference in this Division to an individual being, or not being, entitled to apply for maintenance income includes an individual who is, or is not, entitled to so apply under the </w:t>
      </w:r>
      <w:r w:rsidRPr="008D40B3">
        <w:rPr>
          <w:i/>
        </w:rPr>
        <w:t>Child Support (Assessment) Act 1989</w:t>
      </w:r>
      <w:r w:rsidRPr="008D40B3">
        <w:t xml:space="preserve"> or the </w:t>
      </w:r>
      <w:r w:rsidRPr="008D40B3">
        <w:rPr>
          <w:i/>
        </w:rPr>
        <w:t>Family Law Act 1975</w:t>
      </w:r>
      <w:r w:rsidRPr="008D40B3">
        <w:t>.</w:t>
      </w:r>
    </w:p>
    <w:p w:rsidR="00632062" w:rsidRPr="008D40B3" w:rsidRDefault="00632062" w:rsidP="0022492B">
      <w:pPr>
        <w:pStyle w:val="ActHead5"/>
      </w:pPr>
      <w:bookmarkStart w:id="293" w:name="_Toc398188849"/>
      <w:r w:rsidRPr="008D40B3">
        <w:rPr>
          <w:rStyle w:val="CharSectno"/>
        </w:rPr>
        <w:t>19B</w:t>
      </w:r>
      <w:r w:rsidRPr="008D40B3">
        <w:t xml:space="preserve">  Application of maintenance income test to certain pension and benefit recipients and their partners</w:t>
      </w:r>
      <w:bookmarkEnd w:id="293"/>
    </w:p>
    <w:p w:rsidR="00632062" w:rsidRPr="008D40B3" w:rsidRDefault="00632062">
      <w:pPr>
        <w:pStyle w:val="subsection"/>
      </w:pPr>
      <w:r w:rsidRPr="008D40B3">
        <w:tab/>
      </w:r>
      <w:r w:rsidRPr="008D40B3">
        <w:tab/>
        <w:t>If the individual, or the individual’s partner, is:</w:t>
      </w:r>
    </w:p>
    <w:p w:rsidR="00632062" w:rsidRPr="008D40B3" w:rsidRDefault="00632062">
      <w:pPr>
        <w:pStyle w:val="paragraph"/>
      </w:pPr>
      <w:r w:rsidRPr="008D40B3">
        <w:tab/>
        <w:t>(a)</w:t>
      </w:r>
      <w:r w:rsidRPr="008D40B3">
        <w:tab/>
        <w:t xml:space="preserve">permanently blind; and </w:t>
      </w:r>
    </w:p>
    <w:p w:rsidR="00632062" w:rsidRPr="008D40B3" w:rsidRDefault="00632062">
      <w:pPr>
        <w:pStyle w:val="paragraph"/>
      </w:pPr>
      <w:r w:rsidRPr="008D40B3">
        <w:tab/>
        <w:t>(b)</w:t>
      </w:r>
      <w:r w:rsidRPr="008D40B3">
        <w:tab/>
        <w:t>receiving:</w:t>
      </w:r>
    </w:p>
    <w:p w:rsidR="00632062" w:rsidRPr="008D40B3" w:rsidRDefault="00632062">
      <w:pPr>
        <w:pStyle w:val="paragraphsub"/>
      </w:pPr>
      <w:r w:rsidRPr="008D40B3">
        <w:tab/>
        <w:t>(i)</w:t>
      </w:r>
      <w:r w:rsidRPr="008D40B3">
        <w:tab/>
        <w:t>an age pension (under Part</w:t>
      </w:r>
      <w:r w:rsidR="008D40B3">
        <w:t> </w:t>
      </w:r>
      <w:r w:rsidRPr="008D40B3">
        <w:t xml:space="preserve">2.2 of the </w:t>
      </w:r>
      <w:r w:rsidRPr="008D40B3">
        <w:rPr>
          <w:i/>
        </w:rPr>
        <w:t>Social Security Act 1991</w:t>
      </w:r>
      <w:r w:rsidRPr="008D40B3">
        <w:t>); or</w:t>
      </w:r>
    </w:p>
    <w:p w:rsidR="00632062" w:rsidRPr="008D40B3" w:rsidRDefault="00632062">
      <w:pPr>
        <w:pStyle w:val="paragraphsub"/>
      </w:pPr>
      <w:r w:rsidRPr="008D40B3">
        <w:tab/>
        <w:t>(ii)</w:t>
      </w:r>
      <w:r w:rsidRPr="008D40B3">
        <w:tab/>
        <w:t>a disability support pension (under Part</w:t>
      </w:r>
      <w:r w:rsidR="008D40B3">
        <w:t> </w:t>
      </w:r>
      <w:r w:rsidRPr="008D40B3">
        <w:t xml:space="preserve">2.3 of the </w:t>
      </w:r>
      <w:r w:rsidRPr="008D40B3">
        <w:rPr>
          <w:i/>
        </w:rPr>
        <w:t>Social Security Act 1991</w:t>
      </w:r>
      <w:r w:rsidRPr="008D40B3">
        <w:t>); or</w:t>
      </w:r>
    </w:p>
    <w:p w:rsidR="00632062" w:rsidRPr="008D40B3" w:rsidRDefault="00632062">
      <w:pPr>
        <w:pStyle w:val="paragraphsub"/>
      </w:pPr>
      <w:r w:rsidRPr="008D40B3">
        <w:tab/>
        <w:t>(iii)</w:t>
      </w:r>
      <w:r w:rsidRPr="008D40B3">
        <w:tab/>
        <w:t>a service pension; or</w:t>
      </w:r>
    </w:p>
    <w:p w:rsidR="00632062" w:rsidRPr="008D40B3" w:rsidRDefault="00632062">
      <w:pPr>
        <w:pStyle w:val="paragraphsub"/>
      </w:pPr>
      <w:r w:rsidRPr="008D40B3">
        <w:tab/>
        <w:t>(iv)</w:t>
      </w:r>
      <w:r w:rsidRPr="008D40B3">
        <w:tab/>
        <w:t>income support supplement (under Part</w:t>
      </w:r>
      <w:r w:rsidR="003A46B8" w:rsidRPr="008D40B3">
        <w:t> </w:t>
      </w:r>
      <w:r w:rsidRPr="008D40B3">
        <w:t xml:space="preserve">IIIA of the </w:t>
      </w:r>
      <w:r w:rsidRPr="008D40B3">
        <w:rPr>
          <w:i/>
        </w:rPr>
        <w:t>Veterans’ Entitlements Act 1986</w:t>
      </w:r>
      <w:r w:rsidRPr="008D40B3">
        <w:t>);</w:t>
      </w:r>
    </w:p>
    <w:p w:rsidR="00632062" w:rsidRPr="008D40B3" w:rsidRDefault="00632062">
      <w:pPr>
        <w:pStyle w:val="subsection2"/>
      </w:pPr>
      <w:r w:rsidRPr="008D40B3">
        <w:t>then:</w:t>
      </w:r>
    </w:p>
    <w:p w:rsidR="00632062" w:rsidRPr="008D40B3" w:rsidRDefault="00632062">
      <w:pPr>
        <w:pStyle w:val="paragraph"/>
      </w:pPr>
      <w:r w:rsidRPr="008D40B3">
        <w:tab/>
        <w:t>(c)</w:t>
      </w:r>
      <w:r w:rsidRPr="008D40B3">
        <w:tab/>
        <w:t>the individual’s maintenance income excess is nil; and</w:t>
      </w:r>
    </w:p>
    <w:p w:rsidR="00632062" w:rsidRPr="008D40B3" w:rsidRDefault="00632062">
      <w:pPr>
        <w:pStyle w:val="paragraph"/>
      </w:pPr>
      <w:r w:rsidRPr="008D40B3">
        <w:tab/>
        <w:t>(d)</w:t>
      </w:r>
      <w:r w:rsidRPr="008D40B3">
        <w:tab/>
        <w:t>the individual’s income and maintenance tested rate is the same as the individual’s income tested rate.</w:t>
      </w:r>
    </w:p>
    <w:p w:rsidR="00632062" w:rsidRPr="008D40B3" w:rsidRDefault="00632062" w:rsidP="0056565E">
      <w:pPr>
        <w:pStyle w:val="ActHead5"/>
      </w:pPr>
      <w:bookmarkStart w:id="294" w:name="_Toc398188850"/>
      <w:r w:rsidRPr="008D40B3">
        <w:rPr>
          <w:rStyle w:val="CharSectno"/>
        </w:rPr>
        <w:lastRenderedPageBreak/>
        <w:t>20</w:t>
      </w:r>
      <w:r w:rsidRPr="008D40B3">
        <w:t xml:space="preserve">  Effect of maintenance income on family tax benefit rate</w:t>
      </w:r>
      <w:bookmarkEnd w:id="294"/>
    </w:p>
    <w:p w:rsidR="00632062" w:rsidRPr="008D40B3" w:rsidRDefault="00632062" w:rsidP="0056565E">
      <w:pPr>
        <w:pStyle w:val="subsection"/>
        <w:keepNext/>
        <w:keepLines/>
      </w:pPr>
      <w:r w:rsidRPr="008D40B3">
        <w:tab/>
      </w:r>
      <w:r w:rsidR="000C0FF9" w:rsidRPr="008D40B3">
        <w:t>(1)</w:t>
      </w:r>
      <w:r w:rsidRPr="008D40B3">
        <w:tab/>
        <w:t>This is how to work out an individual’s reduction for maintenance income if clause</w:t>
      </w:r>
      <w:r w:rsidR="008D40B3">
        <w:t> </w:t>
      </w:r>
      <w:r w:rsidRPr="008D40B3">
        <w:t>19B does not apply:</w:t>
      </w:r>
    </w:p>
    <w:p w:rsidR="00632062" w:rsidRPr="008D40B3" w:rsidRDefault="00632062" w:rsidP="00FE1067">
      <w:pPr>
        <w:pStyle w:val="BoxHeadItalic"/>
        <w:keepNext/>
        <w:keepLines/>
      </w:pPr>
      <w:r w:rsidRPr="008D40B3">
        <w:t>Method statement</w:t>
      </w:r>
    </w:p>
    <w:p w:rsidR="00632062" w:rsidRPr="008D40B3" w:rsidRDefault="00632062" w:rsidP="00FE1067">
      <w:pPr>
        <w:pStyle w:val="BoxStep"/>
        <w:keepNext/>
        <w:keepLines/>
      </w:pPr>
      <w:r w:rsidRPr="008D40B3">
        <w:t>Step 1.</w:t>
      </w:r>
      <w:r w:rsidRPr="008D40B3">
        <w:tab/>
        <w:t xml:space="preserve">Work out the annualised amount of the individual’s </w:t>
      </w:r>
      <w:r w:rsidRPr="008D40B3">
        <w:rPr>
          <w:b/>
          <w:i/>
        </w:rPr>
        <w:t>maintenance income</w:t>
      </w:r>
      <w:r w:rsidRPr="008D40B3">
        <w:t>.</w:t>
      </w:r>
      <w:r w:rsidRPr="008D40B3">
        <w:rPr>
          <w:i/>
        </w:rPr>
        <w:t xml:space="preserve"> </w:t>
      </w:r>
      <w:r w:rsidRPr="008D40B3">
        <w:t>In doing so:</w:t>
      </w:r>
    </w:p>
    <w:p w:rsidR="00632062" w:rsidRPr="008D40B3" w:rsidRDefault="00632062" w:rsidP="00FE1067">
      <w:pPr>
        <w:pStyle w:val="BoxPara"/>
        <w:keepNext/>
        <w:keepLines/>
      </w:pPr>
      <w:r w:rsidRPr="008D40B3">
        <w:tab/>
        <w:t>(a)</w:t>
      </w:r>
      <w:r w:rsidRPr="008D40B3">
        <w:tab/>
        <w:t>disregard any maintenance income for an FTB child for whom the FTB child rate under clause</w:t>
      </w:r>
      <w:r w:rsidR="008D40B3">
        <w:t> </w:t>
      </w:r>
      <w:r w:rsidRPr="008D40B3">
        <w:t>7 does not exceed the base FTB child rate (see clause</w:t>
      </w:r>
      <w:r w:rsidR="008D40B3">
        <w:t> </w:t>
      </w:r>
      <w:r w:rsidRPr="008D40B3">
        <w:t>8); and</w:t>
      </w:r>
    </w:p>
    <w:p w:rsidR="00632062" w:rsidRPr="008D40B3" w:rsidRDefault="00632062" w:rsidP="00AF57E2">
      <w:pPr>
        <w:pStyle w:val="BoxPara"/>
      </w:pPr>
      <w:r w:rsidRPr="008D40B3">
        <w:tab/>
        <w:t>(b)</w:t>
      </w:r>
      <w:r w:rsidRPr="008D40B3">
        <w:tab/>
        <w:t>disregard the operation of clause</w:t>
      </w:r>
      <w:r w:rsidR="008D40B3">
        <w:t> </w:t>
      </w:r>
      <w:r w:rsidRPr="008D40B3">
        <w:t xml:space="preserve">11 (sharing of family tax benefit) in applying </w:t>
      </w:r>
      <w:r w:rsidR="008D40B3">
        <w:t>paragraph (</w:t>
      </w:r>
      <w:r w:rsidR="000C0FF9" w:rsidRPr="008D40B3">
        <w:t>a); and</w:t>
      </w:r>
    </w:p>
    <w:p w:rsidR="000C0FF9" w:rsidRPr="008D40B3" w:rsidRDefault="000C0FF9" w:rsidP="000C0FF9">
      <w:pPr>
        <w:pStyle w:val="BoxPara"/>
      </w:pPr>
      <w:r w:rsidRPr="008D40B3">
        <w:tab/>
        <w:t>(c)</w:t>
      </w:r>
      <w:r w:rsidRPr="008D40B3">
        <w:rPr>
          <w:i/>
        </w:rPr>
        <w:tab/>
      </w:r>
      <w:r w:rsidRPr="008D40B3">
        <w:t>disregard any amount that, for the income year for which the individual’s reduction for maintenance income is being worked out, is required under clause</w:t>
      </w:r>
      <w:r w:rsidR="008D40B3">
        <w:t> </w:t>
      </w:r>
      <w:r w:rsidRPr="008D40B3">
        <w:t>24E to be depleted from a maintenance income credit balance of the individual and, if the individual is a member of a couple, from a maintenance income credit balance of the individual’s partner</w:t>
      </w:r>
      <w:r w:rsidR="00E4543C" w:rsidRPr="008D40B3">
        <w:t>; and</w:t>
      </w:r>
    </w:p>
    <w:p w:rsidR="00950A52" w:rsidRPr="008D40B3" w:rsidRDefault="00950A52" w:rsidP="00950A52">
      <w:pPr>
        <w:pStyle w:val="BoxPara"/>
      </w:pPr>
      <w:r w:rsidRPr="008D40B3">
        <w:tab/>
        <w:t>(d)</w:t>
      </w:r>
      <w:r w:rsidRPr="008D40B3">
        <w:tab/>
        <w:t>disregard any maintenance income that is received by the individual, or the individual’s partner, from another individual if the income is over the maintenance income ceiling for the income (see Subdivisions C and D).</w:t>
      </w:r>
    </w:p>
    <w:p w:rsidR="00632062" w:rsidRPr="008D40B3" w:rsidRDefault="00632062" w:rsidP="00AF57E2">
      <w:pPr>
        <w:pStyle w:val="BoxStep"/>
      </w:pPr>
      <w:r w:rsidRPr="008D40B3">
        <w:t>Step 2.</w:t>
      </w:r>
      <w:r w:rsidRPr="008D40B3">
        <w:tab/>
        <w:t xml:space="preserve">Work out the individual’s </w:t>
      </w:r>
      <w:r w:rsidRPr="008D40B3">
        <w:rPr>
          <w:b/>
          <w:i/>
        </w:rPr>
        <w:t xml:space="preserve">maintenance income free area </w:t>
      </w:r>
      <w:r w:rsidRPr="008D40B3">
        <w:t>using clauses</w:t>
      </w:r>
      <w:r w:rsidR="008D40B3">
        <w:t> </w:t>
      </w:r>
      <w:r w:rsidRPr="008D40B3">
        <w:t>22 and 23.</w:t>
      </w:r>
    </w:p>
    <w:p w:rsidR="00632062" w:rsidRPr="008D40B3" w:rsidRDefault="00632062" w:rsidP="00AF57E2">
      <w:pPr>
        <w:pStyle w:val="BoxStep"/>
      </w:pPr>
      <w:r w:rsidRPr="008D40B3">
        <w:t>Step 3.</w:t>
      </w:r>
      <w:r w:rsidRPr="008D40B3">
        <w:tab/>
        <w:t>Work out whether the individual’s maintenance income exceeds the individual’s maintenance income free area.</w:t>
      </w:r>
    </w:p>
    <w:p w:rsidR="00632062" w:rsidRPr="008D40B3" w:rsidRDefault="00632062" w:rsidP="0056565E">
      <w:pPr>
        <w:pStyle w:val="BoxStep"/>
        <w:keepNext/>
        <w:keepLines/>
      </w:pPr>
      <w:r w:rsidRPr="008D40B3">
        <w:lastRenderedPageBreak/>
        <w:t>Step 4.</w:t>
      </w:r>
      <w:r w:rsidRPr="008D40B3">
        <w:tab/>
        <w:t xml:space="preserve">If the individual’s maintenance income does not exceed the individual’s maintenance income free area, the individual’s </w:t>
      </w:r>
      <w:r w:rsidRPr="008D40B3">
        <w:rPr>
          <w:b/>
          <w:i/>
        </w:rPr>
        <w:t>maintenance income excess</w:t>
      </w:r>
      <w:r w:rsidRPr="008D40B3">
        <w:rPr>
          <w:i/>
        </w:rPr>
        <w:t xml:space="preserve"> </w:t>
      </w:r>
      <w:r w:rsidRPr="008D40B3">
        <w:t>is nil and there is no reduction for maintenance income.</w:t>
      </w:r>
    </w:p>
    <w:p w:rsidR="00632062" w:rsidRPr="008D40B3" w:rsidRDefault="00632062" w:rsidP="009C3E06">
      <w:pPr>
        <w:pStyle w:val="BoxStep"/>
        <w:keepLines/>
      </w:pPr>
      <w:r w:rsidRPr="008D40B3">
        <w:t>Step 5.</w:t>
      </w:r>
      <w:r w:rsidRPr="008D40B3">
        <w:tab/>
        <w:t xml:space="preserve">If the individual’s maintenance income exceeds the individual’s maintenance income free area, the individual’s </w:t>
      </w:r>
      <w:r w:rsidRPr="008D40B3">
        <w:rPr>
          <w:b/>
          <w:i/>
        </w:rPr>
        <w:t>maintenance income excess</w:t>
      </w:r>
      <w:r w:rsidRPr="008D40B3">
        <w:rPr>
          <w:i/>
        </w:rPr>
        <w:t xml:space="preserve"> </w:t>
      </w:r>
      <w:r w:rsidRPr="008D40B3">
        <w:t>is the individual’s maintenance income less the individual’s maintenance income free area.</w:t>
      </w:r>
    </w:p>
    <w:p w:rsidR="00632062" w:rsidRPr="008D40B3" w:rsidRDefault="00632062" w:rsidP="009C3E06">
      <w:pPr>
        <w:pStyle w:val="BoxStep"/>
      </w:pPr>
      <w:r w:rsidRPr="008D40B3">
        <w:t>Step 6.</w:t>
      </w:r>
      <w:r w:rsidRPr="008D40B3">
        <w:tab/>
        <w:t xml:space="preserve">The individual’s </w:t>
      </w:r>
      <w:r w:rsidRPr="008D40B3">
        <w:rPr>
          <w:b/>
          <w:i/>
        </w:rPr>
        <w:t>reduction for maintenance income</w:t>
      </w:r>
      <w:r w:rsidRPr="008D40B3">
        <w:t xml:space="preserve"> is half the maintenance income excess.</w:t>
      </w:r>
    </w:p>
    <w:p w:rsidR="009E0288" w:rsidRPr="008D40B3" w:rsidRDefault="009E0288" w:rsidP="009E0288">
      <w:pPr>
        <w:pStyle w:val="subsection"/>
      </w:pPr>
      <w:r w:rsidRPr="008D40B3">
        <w:tab/>
        <w:t>(2)</w:t>
      </w:r>
      <w:r w:rsidRPr="008D40B3">
        <w:tab/>
      </w:r>
      <w:r w:rsidR="008D40B3">
        <w:t>Paragraph (</w:t>
      </w:r>
      <w:r w:rsidRPr="008D40B3">
        <w:t xml:space="preserve">c) of step 1 of the method statement in </w:t>
      </w:r>
      <w:r w:rsidR="008D40B3">
        <w:t>subclause (</w:t>
      </w:r>
      <w:r w:rsidRPr="008D40B3">
        <w:t>1) does not apply unless and until the individual has satisfied the FTB reconciliation conditions in section</w:t>
      </w:r>
      <w:r w:rsidR="008D40B3">
        <w:t> </w:t>
      </w:r>
      <w:r w:rsidRPr="008D40B3">
        <w:t>32B of the Family Assistance Administration Act for all of the same</w:t>
      </w:r>
      <w:r w:rsidR="008D40B3">
        <w:noBreakHyphen/>
      </w:r>
      <w:r w:rsidRPr="008D40B3">
        <w:t>rate benefit periods (within the meaning of that section) that are included in the income year for which the individual’s reduction for maintenance income is being worked out.</w:t>
      </w:r>
    </w:p>
    <w:p w:rsidR="00632062" w:rsidRPr="008D40B3" w:rsidRDefault="00632062" w:rsidP="0022492B">
      <w:pPr>
        <w:pStyle w:val="ActHead5"/>
      </w:pPr>
      <w:bookmarkStart w:id="295" w:name="_Toc398188851"/>
      <w:r w:rsidRPr="008D40B3">
        <w:rPr>
          <w:rStyle w:val="CharSectno"/>
        </w:rPr>
        <w:t>20A</w:t>
      </w:r>
      <w:r w:rsidRPr="008D40B3">
        <w:t xml:space="preserve">  Annualised amount of maintenance income</w:t>
      </w:r>
      <w:bookmarkEnd w:id="295"/>
    </w:p>
    <w:p w:rsidR="00632062" w:rsidRPr="008D40B3" w:rsidRDefault="00632062">
      <w:pPr>
        <w:pStyle w:val="SubsectionHead"/>
      </w:pPr>
      <w:r w:rsidRPr="008D40B3">
        <w:t>Object of clause</w:t>
      </w:r>
    </w:p>
    <w:p w:rsidR="00632062" w:rsidRPr="008D40B3" w:rsidRDefault="00632062">
      <w:pPr>
        <w:pStyle w:val="subsection"/>
      </w:pPr>
      <w:r w:rsidRPr="008D40B3">
        <w:tab/>
        <w:t>(1)</w:t>
      </w:r>
      <w:r w:rsidRPr="008D40B3">
        <w:tab/>
        <w:t>The object of this clause is to annualise the maintenance income (other than capitalised maintenance income) (</w:t>
      </w:r>
      <w:r w:rsidRPr="008D40B3">
        <w:rPr>
          <w:b/>
          <w:i/>
        </w:rPr>
        <w:t>CMI</w:t>
      </w:r>
      <w:r w:rsidRPr="008D40B3">
        <w:t>) of an individual during an income year.</w:t>
      </w:r>
    </w:p>
    <w:p w:rsidR="00632062" w:rsidRPr="008D40B3" w:rsidRDefault="00632062">
      <w:pPr>
        <w:pStyle w:val="SubsectionHead"/>
      </w:pPr>
      <w:r w:rsidRPr="008D40B3">
        <w:t>Annualisation of maintenance income other than CMI</w:t>
      </w:r>
    </w:p>
    <w:p w:rsidR="00632062" w:rsidRPr="008D40B3" w:rsidRDefault="00632062">
      <w:pPr>
        <w:pStyle w:val="subsection"/>
      </w:pPr>
      <w:r w:rsidRPr="008D40B3">
        <w:tab/>
        <w:t>(2)</w:t>
      </w:r>
      <w:r w:rsidRPr="008D40B3">
        <w:tab/>
        <w:t xml:space="preserve">If an individual receives maintenance income (other than CMI) from another individual during any period or periods (the </w:t>
      </w:r>
      <w:r w:rsidRPr="008D40B3">
        <w:rPr>
          <w:b/>
          <w:i/>
        </w:rPr>
        <w:t>relevant period or periods</w:t>
      </w:r>
      <w:r w:rsidRPr="008D40B3">
        <w:t>) in an income year, the annualised amount of the maintenance income of the individual is worked out using the following formula:</w:t>
      </w:r>
    </w:p>
    <w:p w:rsidR="00820896" w:rsidRPr="008D40B3" w:rsidRDefault="00486B15" w:rsidP="00486B15">
      <w:pPr>
        <w:pStyle w:val="subsection"/>
        <w:spacing w:before="120" w:after="120"/>
      </w:pPr>
      <w:r w:rsidRPr="008D40B3">
        <w:lastRenderedPageBreak/>
        <w:tab/>
      </w:r>
      <w:r w:rsidRPr="008D40B3">
        <w:tab/>
      </w:r>
      <w:r w:rsidR="00153A5C" w:rsidRPr="008D40B3">
        <w:rPr>
          <w:noProof/>
        </w:rPr>
        <w:drawing>
          <wp:inline distT="0" distB="0" distL="0" distR="0" wp14:anchorId="18097EF0" wp14:editId="3F577203">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8D40B3" w:rsidRDefault="00632062">
      <w:pPr>
        <w:pStyle w:val="SubsectionHead"/>
      </w:pPr>
      <w:r w:rsidRPr="008D40B3">
        <w:t>Commencement of relevant period</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tab/>
        <w:t>(a)</w:t>
      </w:r>
      <w:r w:rsidRPr="008D40B3">
        <w:tab/>
        <w:t>an individual (</w:t>
      </w:r>
      <w:r w:rsidRPr="008D40B3">
        <w:rPr>
          <w:b/>
          <w:i/>
        </w:rPr>
        <w:t>payee</w:t>
      </w:r>
      <w:r w:rsidRPr="008D40B3">
        <w:t>) receives maintenance income (other than CMI) from another individual (</w:t>
      </w:r>
      <w:r w:rsidRPr="008D40B3">
        <w:rPr>
          <w:b/>
          <w:i/>
        </w:rPr>
        <w:t>payer</w:t>
      </w:r>
      <w:r w:rsidRPr="008D40B3">
        <w:t>) in an income year under a maintenance liability; and</w:t>
      </w:r>
    </w:p>
    <w:p w:rsidR="00632062" w:rsidRPr="008D40B3" w:rsidRDefault="00632062">
      <w:pPr>
        <w:pStyle w:val="paragraph"/>
      </w:pPr>
      <w:r w:rsidRPr="008D40B3">
        <w:tab/>
        <w:t>(b)</w:t>
      </w:r>
      <w:r w:rsidRPr="008D40B3">
        <w:tab/>
      </w:r>
      <w:r w:rsidR="008D40B3">
        <w:t>subsection (</w:t>
      </w:r>
      <w:r w:rsidRPr="008D40B3">
        <w:t>4) does not apply;</w:t>
      </w:r>
    </w:p>
    <w:p w:rsidR="00632062" w:rsidRPr="008D40B3" w:rsidRDefault="00632062">
      <w:pPr>
        <w:pStyle w:val="subsection2"/>
      </w:pPr>
      <w:r w:rsidRPr="008D40B3">
        <w:t>the relevant period in respect of the maintenance income commences:</w:t>
      </w:r>
    </w:p>
    <w:p w:rsidR="00632062" w:rsidRPr="008D40B3" w:rsidRDefault="00632062">
      <w:pPr>
        <w:pStyle w:val="paragraph"/>
      </w:pPr>
      <w:r w:rsidRPr="008D40B3">
        <w:tab/>
        <w:t>(c)</w:t>
      </w:r>
      <w:r w:rsidRPr="008D40B3">
        <w:tab/>
        <w:t>in the case where the maintenance liability arises after 1</w:t>
      </w:r>
      <w:r w:rsidR="008D40B3">
        <w:t> </w:t>
      </w:r>
      <w:r w:rsidRPr="008D40B3">
        <w:t>July of the income year in which the maintenance income is received—on the day that the maintenance liability arises; or</w:t>
      </w:r>
    </w:p>
    <w:p w:rsidR="00632062" w:rsidRPr="008D40B3" w:rsidRDefault="00632062">
      <w:pPr>
        <w:pStyle w:val="paragraph"/>
      </w:pPr>
      <w:r w:rsidRPr="008D40B3">
        <w:tab/>
        <w:t>(d)</w:t>
      </w:r>
      <w:r w:rsidRPr="008D40B3">
        <w:tab/>
        <w:t>in the case where the maintenance liability exists on 1</w:t>
      </w:r>
      <w:r w:rsidR="008D40B3">
        <w:t> </w:t>
      </w:r>
      <w:r w:rsidRPr="008D40B3">
        <w:t>July of the income year in which the maintenance income is</w:t>
      </w:r>
      <w:r w:rsidRPr="008D40B3">
        <w:rPr>
          <w:i/>
        </w:rPr>
        <w:t xml:space="preserve"> </w:t>
      </w:r>
      <w:r w:rsidRPr="008D40B3">
        <w:t>received—1</w:t>
      </w:r>
      <w:r w:rsidR="008D40B3">
        <w:t> </w:t>
      </w:r>
      <w:r w:rsidRPr="008D40B3">
        <w:t>July.</w:t>
      </w:r>
    </w:p>
    <w:p w:rsidR="00632062" w:rsidRPr="008D40B3" w:rsidRDefault="00632062">
      <w:pPr>
        <w:pStyle w:val="subsection"/>
      </w:pPr>
      <w:r w:rsidRPr="008D40B3">
        <w:tab/>
        <w:t>(4)</w:t>
      </w:r>
      <w:r w:rsidRPr="008D40B3">
        <w:tab/>
        <w:t>If:</w:t>
      </w:r>
    </w:p>
    <w:p w:rsidR="00632062" w:rsidRPr="008D40B3" w:rsidRDefault="00632062">
      <w:pPr>
        <w:pStyle w:val="paragraph"/>
      </w:pPr>
      <w:r w:rsidRPr="008D40B3">
        <w:tab/>
        <w:t>(a)</w:t>
      </w:r>
      <w:r w:rsidRPr="008D40B3">
        <w:tab/>
        <w:t>a payee receives maintenance income (other than CMI) from a payer in an income year under a maintenance liability; and</w:t>
      </w:r>
    </w:p>
    <w:p w:rsidR="00632062" w:rsidRPr="008D40B3" w:rsidRDefault="00632062">
      <w:pPr>
        <w:pStyle w:val="paragraph"/>
      </w:pPr>
      <w:r w:rsidRPr="008D40B3">
        <w:tab/>
        <w:t>(b)</w:t>
      </w:r>
      <w:r w:rsidRPr="008D40B3">
        <w:tab/>
        <w:t>the payee has received maintenance income (other than CMI) from that payer previously during a period in the income year, but not under a maintenance liability; and</w:t>
      </w:r>
    </w:p>
    <w:p w:rsidR="00632062" w:rsidRPr="008D40B3" w:rsidRDefault="00632062">
      <w:pPr>
        <w:pStyle w:val="paragraph"/>
      </w:pPr>
      <w:r w:rsidRPr="008D40B3">
        <w:tab/>
        <w:t>(c)</w:t>
      </w:r>
      <w:r w:rsidRPr="008D40B3">
        <w:tab/>
        <w:t xml:space="preserve">in between the time the payee receives maintenance income under </w:t>
      </w:r>
      <w:r w:rsidR="008D40B3">
        <w:t>paragraph (</w:t>
      </w:r>
      <w:r w:rsidRPr="008D40B3">
        <w:t xml:space="preserve">a) and the end of the period referred to in </w:t>
      </w:r>
      <w:r w:rsidR="008D40B3">
        <w:t>paragraph (</w:t>
      </w:r>
      <w:r w:rsidRPr="008D40B3">
        <w:t>b):</w:t>
      </w:r>
    </w:p>
    <w:p w:rsidR="00632062" w:rsidRPr="008D40B3" w:rsidRDefault="00632062">
      <w:pPr>
        <w:pStyle w:val="paragraphsub"/>
      </w:pPr>
      <w:r w:rsidRPr="008D40B3">
        <w:tab/>
        <w:t>(i)</w:t>
      </w:r>
      <w:r w:rsidRPr="008D40B3">
        <w:tab/>
        <w:t>the payee and the payer were not members of the same couple; and</w:t>
      </w:r>
    </w:p>
    <w:p w:rsidR="00632062" w:rsidRPr="008D40B3" w:rsidRDefault="00632062">
      <w:pPr>
        <w:pStyle w:val="paragraphsub"/>
      </w:pPr>
      <w:r w:rsidRPr="008D40B3">
        <w:tab/>
        <w:t>(ii)</w:t>
      </w:r>
      <w:r w:rsidRPr="008D40B3">
        <w:tab/>
        <w:t>the payee was entitled to claim, or apply for, maintenance from the payer;</w:t>
      </w:r>
    </w:p>
    <w:p w:rsidR="00632062" w:rsidRPr="008D40B3" w:rsidRDefault="00632062">
      <w:pPr>
        <w:pStyle w:val="subsection2"/>
      </w:pPr>
      <w:r w:rsidRPr="008D40B3">
        <w:lastRenderedPageBreak/>
        <w:t>the relevant period in respect of the maintenance income commences:</w:t>
      </w:r>
    </w:p>
    <w:p w:rsidR="00632062" w:rsidRPr="008D40B3" w:rsidRDefault="00632062">
      <w:pPr>
        <w:pStyle w:val="paragraph"/>
      </w:pPr>
      <w:r w:rsidRPr="008D40B3">
        <w:tab/>
        <w:t>(d)</w:t>
      </w:r>
      <w:r w:rsidRPr="008D40B3">
        <w:tab/>
        <w:t>on the day the payee first received the previously received maintenance income in the income year; or</w:t>
      </w:r>
    </w:p>
    <w:p w:rsidR="00632062" w:rsidRPr="008D40B3" w:rsidRDefault="00632062">
      <w:pPr>
        <w:pStyle w:val="paragraph"/>
      </w:pPr>
      <w:r w:rsidRPr="008D40B3">
        <w:tab/>
        <w:t>(e)</w:t>
      </w:r>
      <w:r w:rsidRPr="008D40B3">
        <w:tab/>
        <w:t>on such earlier day in respect of the previously received maintenance income that the Secretary determines.</w:t>
      </w:r>
    </w:p>
    <w:p w:rsidR="00632062" w:rsidRPr="008D40B3" w:rsidRDefault="00632062">
      <w:pPr>
        <w:pStyle w:val="subsection"/>
      </w:pPr>
      <w:r w:rsidRPr="008D40B3">
        <w:tab/>
        <w:t>(5)</w:t>
      </w:r>
      <w:r w:rsidRPr="008D40B3">
        <w:tab/>
        <w:t>If a payee receives maintenance income (other than CMI) from a payer during a period in an income year but not under a maintenance liability, the relevant period, in respect of the maintenance income, commences:</w:t>
      </w:r>
    </w:p>
    <w:p w:rsidR="00632062" w:rsidRPr="008D40B3" w:rsidRDefault="00632062">
      <w:pPr>
        <w:pStyle w:val="paragraph"/>
      </w:pPr>
      <w:r w:rsidRPr="008D40B3">
        <w:tab/>
        <w:t>(a)</w:t>
      </w:r>
      <w:r w:rsidRPr="008D40B3">
        <w:tab/>
        <w:t>on the day that the payee first received the maintenance income during that period; or</w:t>
      </w:r>
    </w:p>
    <w:p w:rsidR="00632062" w:rsidRPr="008D40B3" w:rsidRDefault="00632062">
      <w:pPr>
        <w:pStyle w:val="paragraph"/>
      </w:pPr>
      <w:r w:rsidRPr="008D40B3">
        <w:tab/>
        <w:t>(b)</w:t>
      </w:r>
      <w:r w:rsidRPr="008D40B3">
        <w:tab/>
        <w:t>on such earlier day that the Secretary determines.</w:t>
      </w:r>
    </w:p>
    <w:p w:rsidR="00632062" w:rsidRPr="008D40B3" w:rsidRDefault="00632062">
      <w:pPr>
        <w:pStyle w:val="SubsectionHead"/>
      </w:pPr>
      <w:r w:rsidRPr="008D40B3">
        <w:t>End of relevant period</w:t>
      </w:r>
    </w:p>
    <w:p w:rsidR="00632062" w:rsidRPr="008D40B3" w:rsidRDefault="00632062">
      <w:pPr>
        <w:pStyle w:val="subsection"/>
      </w:pPr>
      <w:r w:rsidRPr="008D40B3">
        <w:tab/>
        <w:t>(6)</w:t>
      </w:r>
      <w:r w:rsidRPr="008D40B3">
        <w:tab/>
        <w:t>A relevant period, in respect of maintenance income (other than CMI) received under a maintenance liability in an income year, ends either when the maintenance liability ceases (if it ceases before the end of the income year) or on 30</w:t>
      </w:r>
      <w:r w:rsidR="008D40B3">
        <w:t> </w:t>
      </w:r>
      <w:r w:rsidRPr="008D40B3">
        <w:t>June of the income year.</w:t>
      </w:r>
    </w:p>
    <w:p w:rsidR="00632062" w:rsidRPr="008D40B3" w:rsidRDefault="00632062">
      <w:pPr>
        <w:pStyle w:val="subsection"/>
      </w:pPr>
      <w:r w:rsidRPr="008D40B3">
        <w:tab/>
        <w:t>(7)</w:t>
      </w:r>
      <w:r w:rsidRPr="008D40B3">
        <w:tab/>
        <w:t>If:</w:t>
      </w:r>
    </w:p>
    <w:p w:rsidR="00632062" w:rsidRPr="008D40B3" w:rsidRDefault="00632062">
      <w:pPr>
        <w:pStyle w:val="paragraph"/>
      </w:pPr>
      <w:r w:rsidRPr="008D40B3">
        <w:tab/>
        <w:t>(a)</w:t>
      </w:r>
      <w:r w:rsidRPr="008D40B3">
        <w:tab/>
        <w:t>a payee receives maintenance income (other than CMI) in an income year; and</w:t>
      </w:r>
    </w:p>
    <w:p w:rsidR="00632062" w:rsidRPr="008D40B3" w:rsidRDefault="00632062">
      <w:pPr>
        <w:pStyle w:val="paragraph"/>
      </w:pPr>
      <w:r w:rsidRPr="008D40B3">
        <w:tab/>
        <w:t>(b)</w:t>
      </w:r>
      <w:r w:rsidRPr="008D40B3">
        <w:tab/>
        <w:t xml:space="preserve">the maintenance income is not received under a maintenance liability; </w:t>
      </w:r>
    </w:p>
    <w:p w:rsidR="00632062" w:rsidRPr="008D40B3" w:rsidRDefault="00632062">
      <w:pPr>
        <w:pStyle w:val="subsection2"/>
      </w:pPr>
      <w:r w:rsidRPr="008D40B3">
        <w:t>the relevant period ends in respect of the payee either:</w:t>
      </w:r>
    </w:p>
    <w:p w:rsidR="00632062" w:rsidRPr="008D40B3" w:rsidRDefault="00632062">
      <w:pPr>
        <w:pStyle w:val="paragraph"/>
      </w:pPr>
      <w:r w:rsidRPr="008D40B3">
        <w:tab/>
        <w:t>(c)</w:t>
      </w:r>
      <w:r w:rsidRPr="008D40B3">
        <w:tab/>
        <w:t xml:space="preserve">unless </w:t>
      </w:r>
      <w:r w:rsidR="008D40B3">
        <w:t>subclause (</w:t>
      </w:r>
      <w:r w:rsidRPr="008D40B3">
        <w:t>8) applies—when the payee ceases to receive the maintenance income (if the payee ceases to receive the income before the end of the income year); or</w:t>
      </w:r>
    </w:p>
    <w:p w:rsidR="00632062" w:rsidRPr="008D40B3" w:rsidRDefault="00632062">
      <w:pPr>
        <w:pStyle w:val="paragraph"/>
      </w:pPr>
      <w:r w:rsidRPr="008D40B3">
        <w:tab/>
        <w:t>(d)</w:t>
      </w:r>
      <w:r w:rsidRPr="008D40B3">
        <w:tab/>
        <w:t>on 30</w:t>
      </w:r>
      <w:r w:rsidR="008D40B3">
        <w:t> </w:t>
      </w:r>
      <w:r w:rsidRPr="008D40B3">
        <w:t>June of the income year.</w:t>
      </w:r>
    </w:p>
    <w:p w:rsidR="00632062" w:rsidRPr="008D40B3" w:rsidRDefault="00632062">
      <w:pPr>
        <w:pStyle w:val="subsection"/>
      </w:pPr>
      <w:r w:rsidRPr="008D40B3">
        <w:tab/>
        <w:t>(8)</w:t>
      </w:r>
      <w:r w:rsidRPr="008D40B3">
        <w:tab/>
        <w:t>If:</w:t>
      </w:r>
    </w:p>
    <w:p w:rsidR="00632062" w:rsidRPr="008D40B3" w:rsidRDefault="00632062">
      <w:pPr>
        <w:pStyle w:val="paragraph"/>
      </w:pPr>
      <w:r w:rsidRPr="008D40B3">
        <w:tab/>
        <w:t>(a)</w:t>
      </w:r>
      <w:r w:rsidRPr="008D40B3">
        <w:tab/>
        <w:t>a payee receives maintenance income (other than CMI) from a payer in an income year under a maintenance liability; and</w:t>
      </w:r>
    </w:p>
    <w:p w:rsidR="00632062" w:rsidRPr="008D40B3" w:rsidRDefault="00632062">
      <w:pPr>
        <w:pStyle w:val="paragraph"/>
      </w:pPr>
      <w:r w:rsidRPr="008D40B3">
        <w:lastRenderedPageBreak/>
        <w:tab/>
        <w:t>(b)</w:t>
      </w:r>
      <w:r w:rsidRPr="008D40B3">
        <w:tab/>
        <w:t>the payee has received maintenance income (other than CMI) from that payer previously during a period in the income year, but not under a maintenance liability; and</w:t>
      </w:r>
    </w:p>
    <w:p w:rsidR="00632062" w:rsidRPr="008D40B3" w:rsidRDefault="00632062">
      <w:pPr>
        <w:pStyle w:val="paragraph"/>
      </w:pPr>
      <w:r w:rsidRPr="008D40B3">
        <w:tab/>
        <w:t>(c)</w:t>
      </w:r>
      <w:r w:rsidRPr="008D40B3">
        <w:tab/>
        <w:t xml:space="preserve">in between the time the payee receives maintenance income under </w:t>
      </w:r>
      <w:r w:rsidR="008D40B3">
        <w:t>paragraph (</w:t>
      </w:r>
      <w:r w:rsidRPr="008D40B3">
        <w:t xml:space="preserve">a) and the end of the period referred to in </w:t>
      </w:r>
      <w:r w:rsidR="008D40B3">
        <w:t>paragraph (</w:t>
      </w:r>
      <w:r w:rsidRPr="008D40B3">
        <w:t>b):</w:t>
      </w:r>
    </w:p>
    <w:p w:rsidR="00632062" w:rsidRPr="008D40B3" w:rsidRDefault="00632062">
      <w:pPr>
        <w:pStyle w:val="paragraphsub"/>
      </w:pPr>
      <w:r w:rsidRPr="008D40B3">
        <w:tab/>
        <w:t>(i)</w:t>
      </w:r>
      <w:r w:rsidRPr="008D40B3">
        <w:tab/>
        <w:t>the payee and the payer were not members of the same couple; and</w:t>
      </w:r>
    </w:p>
    <w:p w:rsidR="00632062" w:rsidRPr="008D40B3" w:rsidRDefault="00632062">
      <w:pPr>
        <w:pStyle w:val="paragraphsub"/>
      </w:pPr>
      <w:r w:rsidRPr="008D40B3">
        <w:tab/>
        <w:t>(ii)</w:t>
      </w:r>
      <w:r w:rsidRPr="008D40B3">
        <w:tab/>
        <w:t>the payee was entitled to claim, or apply for, maintenance from the payer;</w:t>
      </w:r>
    </w:p>
    <w:p w:rsidR="00632062" w:rsidRPr="008D40B3" w:rsidRDefault="00632062">
      <w:pPr>
        <w:pStyle w:val="subsection2"/>
      </w:pPr>
      <w:r w:rsidRPr="008D40B3">
        <w:t>the relevant period ends either when the maintenance liability ceases (if it ceases before the end of the income year) or on 30</w:t>
      </w:r>
      <w:r w:rsidR="008D40B3">
        <w:t> </w:t>
      </w:r>
      <w:r w:rsidRPr="008D40B3">
        <w:t>June of the income year.</w:t>
      </w:r>
    </w:p>
    <w:p w:rsidR="00632062" w:rsidRPr="008D40B3" w:rsidRDefault="00632062">
      <w:pPr>
        <w:pStyle w:val="SubsectionHead"/>
      </w:pPr>
      <w:r w:rsidRPr="008D40B3">
        <w:t>Relevant period where payee elects to end an assessment</w:t>
      </w:r>
    </w:p>
    <w:p w:rsidR="00632062" w:rsidRPr="008D40B3" w:rsidRDefault="00632062">
      <w:pPr>
        <w:pStyle w:val="subsection"/>
      </w:pPr>
      <w:r w:rsidRPr="008D40B3">
        <w:tab/>
        <w:t>(9)</w:t>
      </w:r>
      <w:r w:rsidRPr="008D40B3">
        <w:tab/>
        <w:t>If:</w:t>
      </w:r>
    </w:p>
    <w:p w:rsidR="00632062" w:rsidRPr="008D40B3" w:rsidRDefault="00632062">
      <w:pPr>
        <w:pStyle w:val="paragraph"/>
      </w:pPr>
      <w:r w:rsidRPr="008D40B3">
        <w:tab/>
        <w:t>(a)</w:t>
      </w:r>
      <w:r w:rsidRPr="008D40B3">
        <w:tab/>
        <w:t>a payee receives maintenance income (other than CMI) in an income year from a payer under a maintenance liability which is an assessment under Part</w:t>
      </w:r>
      <w:r w:rsidR="008D40B3">
        <w:t> </w:t>
      </w:r>
      <w:r w:rsidRPr="008D40B3">
        <w:t xml:space="preserve">5 of the </w:t>
      </w:r>
      <w:r w:rsidRPr="008D40B3">
        <w:rPr>
          <w:i/>
        </w:rPr>
        <w:t>Child Support (Assessment) Act 1989</w:t>
      </w:r>
      <w:r w:rsidRPr="008D40B3">
        <w:t>; and</w:t>
      </w:r>
    </w:p>
    <w:p w:rsidR="00632062" w:rsidRPr="008D40B3" w:rsidRDefault="00632062">
      <w:pPr>
        <w:pStyle w:val="paragraph"/>
      </w:pPr>
      <w:r w:rsidRPr="008D40B3">
        <w:tab/>
        <w:t>(b)</w:t>
      </w:r>
      <w:r w:rsidRPr="008D40B3">
        <w:tab/>
        <w:t>the payee and payer become members of the same couple; and</w:t>
      </w:r>
    </w:p>
    <w:p w:rsidR="00632062" w:rsidRPr="008D40B3" w:rsidRDefault="00632062">
      <w:pPr>
        <w:pStyle w:val="paragraph"/>
      </w:pPr>
      <w:r w:rsidRPr="008D40B3">
        <w:tab/>
        <w:t>(c)</w:t>
      </w:r>
      <w:r w:rsidRPr="008D40B3">
        <w:tab/>
        <w:t xml:space="preserve">the payee elects under the </w:t>
      </w:r>
      <w:r w:rsidRPr="008D40B3">
        <w:rPr>
          <w:i/>
        </w:rPr>
        <w:t xml:space="preserve">Child Support (Assessment) Act 1989 </w:t>
      </w:r>
      <w:r w:rsidRPr="008D40B3">
        <w:t>to end the assessment from a specified day before the day the payee and payer became members of the same couple;</w:t>
      </w:r>
    </w:p>
    <w:p w:rsidR="00632062" w:rsidRPr="008D40B3" w:rsidRDefault="00632062">
      <w:pPr>
        <w:pStyle w:val="subsection2"/>
      </w:pPr>
      <w:r w:rsidRPr="008D40B3">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8D40B3" w:rsidRDefault="00632062">
      <w:pPr>
        <w:pStyle w:val="SubsectionHead"/>
      </w:pPr>
      <w:r w:rsidRPr="008D40B3">
        <w:t xml:space="preserve">Meaning of </w:t>
      </w:r>
      <w:r w:rsidRPr="008D40B3">
        <w:rPr>
          <w:b/>
        </w:rPr>
        <w:t>maintenance liability</w:t>
      </w:r>
    </w:p>
    <w:p w:rsidR="00632062" w:rsidRPr="008D40B3" w:rsidRDefault="00632062">
      <w:pPr>
        <w:pStyle w:val="subsection"/>
      </w:pPr>
      <w:r w:rsidRPr="008D40B3">
        <w:tab/>
        <w:t>(10)</w:t>
      </w:r>
      <w:r w:rsidRPr="008D40B3">
        <w:tab/>
        <w:t xml:space="preserve">In this clause, </w:t>
      </w:r>
      <w:r w:rsidRPr="008D40B3">
        <w:rPr>
          <w:b/>
          <w:i/>
        </w:rPr>
        <w:t xml:space="preserve">maintenance liability </w:t>
      </w:r>
      <w:r w:rsidRPr="008D40B3">
        <w:t>means a liability to provide:</w:t>
      </w:r>
    </w:p>
    <w:p w:rsidR="00632062" w:rsidRPr="008D40B3" w:rsidRDefault="00632062">
      <w:pPr>
        <w:pStyle w:val="paragraph"/>
      </w:pPr>
      <w:r w:rsidRPr="008D40B3">
        <w:tab/>
        <w:t>(a)</w:t>
      </w:r>
      <w:r w:rsidRPr="008D40B3">
        <w:tab/>
        <w:t>child support; or</w:t>
      </w:r>
    </w:p>
    <w:p w:rsidR="00632062" w:rsidRPr="008D40B3" w:rsidRDefault="00632062">
      <w:pPr>
        <w:pStyle w:val="paragraph"/>
      </w:pPr>
      <w:r w:rsidRPr="008D40B3">
        <w:lastRenderedPageBreak/>
        <w:tab/>
        <w:t>(b)</w:t>
      </w:r>
      <w:r w:rsidRPr="008D40B3">
        <w:tab/>
        <w:t>maintenance (other than child support) that arises as a result of:</w:t>
      </w:r>
    </w:p>
    <w:p w:rsidR="00632062" w:rsidRPr="008D40B3" w:rsidRDefault="00632062">
      <w:pPr>
        <w:pStyle w:val="paragraphsub"/>
      </w:pPr>
      <w:r w:rsidRPr="008D40B3">
        <w:tab/>
        <w:t>(i)</w:t>
      </w:r>
      <w:r w:rsidRPr="008D40B3">
        <w:tab/>
        <w:t>the order of a court; or</w:t>
      </w:r>
    </w:p>
    <w:p w:rsidR="00632062" w:rsidRPr="008D40B3" w:rsidRDefault="00632062">
      <w:pPr>
        <w:pStyle w:val="paragraphsub"/>
      </w:pPr>
      <w:r w:rsidRPr="008D40B3">
        <w:tab/>
        <w:t>(ii)</w:t>
      </w:r>
      <w:r w:rsidRPr="008D40B3">
        <w:tab/>
        <w:t xml:space="preserve">a maintenance agreement (within the meaning of the </w:t>
      </w:r>
      <w:r w:rsidRPr="008D40B3">
        <w:rPr>
          <w:i/>
        </w:rPr>
        <w:t>Family Law Act 1975</w:t>
      </w:r>
      <w:r w:rsidRPr="008D40B3">
        <w:t>) that has been registered in, or approved by, a court in Australia or an external Territory; or</w:t>
      </w:r>
    </w:p>
    <w:p w:rsidR="00632062" w:rsidRPr="008D40B3" w:rsidRDefault="00632062">
      <w:pPr>
        <w:pStyle w:val="paragraphsub"/>
      </w:pPr>
      <w:r w:rsidRPr="008D40B3">
        <w:tab/>
        <w:t>(iii)</w:t>
      </w:r>
      <w:r w:rsidRPr="008D40B3">
        <w:tab/>
        <w:t>a financial agreement</w:t>
      </w:r>
      <w:r w:rsidR="009377A8" w:rsidRPr="008D40B3">
        <w:t>, or Part</w:t>
      </w:r>
      <w:r w:rsidR="003A46B8" w:rsidRPr="008D40B3">
        <w:t> </w:t>
      </w:r>
      <w:r w:rsidR="009377A8" w:rsidRPr="008D40B3">
        <w:t>VIIIAB financial agreement,</w:t>
      </w:r>
      <w:r w:rsidRPr="008D40B3">
        <w:t xml:space="preserve"> within the meaning of that Act; or</w:t>
      </w:r>
    </w:p>
    <w:p w:rsidR="00632062" w:rsidRPr="008D40B3" w:rsidRDefault="00632062">
      <w:pPr>
        <w:pStyle w:val="paragraphsub"/>
      </w:pPr>
      <w:r w:rsidRPr="008D40B3">
        <w:tab/>
        <w:t>(iv)</w:t>
      </w:r>
      <w:r w:rsidRPr="008D40B3">
        <w:tab/>
        <w:t>any other agreement with respect to the maintenance of a person that has been registered in, or approved by, a court in Australia or an external Territory.</w:t>
      </w:r>
    </w:p>
    <w:p w:rsidR="00632062" w:rsidRPr="008D40B3" w:rsidRDefault="00632062">
      <w:pPr>
        <w:pStyle w:val="SubsectionHead"/>
      </w:pPr>
      <w:r w:rsidRPr="008D40B3">
        <w:t>Day a maintenance liability arises</w:t>
      </w:r>
    </w:p>
    <w:p w:rsidR="00632062" w:rsidRPr="008D40B3" w:rsidRDefault="00632062">
      <w:pPr>
        <w:pStyle w:val="subsection"/>
      </w:pPr>
      <w:r w:rsidRPr="008D40B3">
        <w:tab/>
        <w:t>(11)</w:t>
      </w:r>
      <w:r w:rsidRPr="008D40B3">
        <w:tab/>
        <w:t>The day a maintenance liability arises is:</w:t>
      </w:r>
    </w:p>
    <w:p w:rsidR="00632062" w:rsidRPr="008D40B3" w:rsidRDefault="00632062">
      <w:pPr>
        <w:pStyle w:val="paragraph"/>
      </w:pPr>
      <w:r w:rsidRPr="008D40B3">
        <w:tab/>
        <w:t>(a)</w:t>
      </w:r>
      <w:r w:rsidRPr="008D40B3">
        <w:tab/>
        <w:t xml:space="preserve">if the liability is to provide child support, the day that the liability arises under the </w:t>
      </w:r>
      <w:r w:rsidRPr="008D40B3">
        <w:rPr>
          <w:i/>
        </w:rPr>
        <w:t>Child Support (Assessment)</w:t>
      </w:r>
      <w:r w:rsidRPr="008D40B3">
        <w:rPr>
          <w:b/>
          <w:i/>
        </w:rPr>
        <w:t xml:space="preserve"> </w:t>
      </w:r>
      <w:r w:rsidRPr="008D40B3">
        <w:rPr>
          <w:i/>
        </w:rPr>
        <w:t>Act</w:t>
      </w:r>
      <w:r w:rsidR="00AB5198" w:rsidRPr="008D40B3">
        <w:rPr>
          <w:i/>
        </w:rPr>
        <w:t xml:space="preserve"> </w:t>
      </w:r>
      <w:r w:rsidRPr="008D40B3">
        <w:rPr>
          <w:i/>
        </w:rPr>
        <w:t>1989</w:t>
      </w:r>
      <w:r w:rsidRPr="008D40B3">
        <w:t>; or</w:t>
      </w:r>
    </w:p>
    <w:p w:rsidR="00632062" w:rsidRPr="008D40B3" w:rsidRDefault="00632062">
      <w:pPr>
        <w:pStyle w:val="paragraph"/>
        <w:rPr>
          <w:i/>
        </w:rPr>
      </w:pPr>
      <w:r w:rsidRPr="008D40B3">
        <w:tab/>
        <w:t>(b)</w:t>
      </w:r>
      <w:r w:rsidRPr="008D40B3">
        <w:tab/>
        <w:t xml:space="preserve">if the liability is to provide maintenance that arises as set out in </w:t>
      </w:r>
      <w:r w:rsidR="008D40B3">
        <w:t>paragraph (</w:t>
      </w:r>
      <w:r w:rsidRPr="008D40B3">
        <w:t>10)(b), the day that the order of the court or the agreement has effect from.</w:t>
      </w:r>
    </w:p>
    <w:p w:rsidR="00B21902" w:rsidRPr="008D40B3" w:rsidRDefault="00B21902" w:rsidP="00B21902">
      <w:pPr>
        <w:pStyle w:val="ActHead5"/>
      </w:pPr>
      <w:bookmarkStart w:id="296" w:name="_Toc398188852"/>
      <w:r w:rsidRPr="008D40B3">
        <w:rPr>
          <w:rStyle w:val="CharSectno"/>
        </w:rPr>
        <w:t>20B</w:t>
      </w:r>
      <w:r w:rsidRPr="008D40B3">
        <w:t xml:space="preserve">  Working out amounts of child maintenance using notional assessments</w:t>
      </w:r>
      <w:bookmarkEnd w:id="296"/>
    </w:p>
    <w:p w:rsidR="00B21902" w:rsidRPr="008D40B3" w:rsidRDefault="00B21902" w:rsidP="00B21902">
      <w:pPr>
        <w:pStyle w:val="subsection"/>
      </w:pPr>
      <w:r w:rsidRPr="008D40B3">
        <w:tab/>
        <w:t>(1)</w:t>
      </w:r>
      <w:r w:rsidRPr="008D40B3">
        <w:tab/>
        <w:t>If:</w:t>
      </w:r>
    </w:p>
    <w:p w:rsidR="00B21902" w:rsidRPr="008D40B3" w:rsidRDefault="00B21902" w:rsidP="00B21902">
      <w:pPr>
        <w:pStyle w:val="paragraph"/>
      </w:pPr>
      <w:r w:rsidRPr="008D40B3">
        <w:tab/>
        <w:t>(a)</w:t>
      </w:r>
      <w:r w:rsidRPr="008D40B3">
        <w:tab/>
        <w:t>an individual receives child maintenance for an FTB child of the individual under a child support agreement or court order; and</w:t>
      </w:r>
    </w:p>
    <w:p w:rsidR="00B21902" w:rsidRPr="008D40B3" w:rsidRDefault="00B21902" w:rsidP="00B21902">
      <w:pPr>
        <w:pStyle w:val="paragraph"/>
      </w:pPr>
      <w:r w:rsidRPr="008D40B3">
        <w:tab/>
        <w:t>(b)</w:t>
      </w:r>
      <w:r w:rsidRPr="008D40B3">
        <w:tab/>
        <w:t>there is, in relation to the agreement or order, a notional assessment of the annual rate of child support that would be payable to the individual for the child for a particular day in a child support period if that annual rate were payable under Part</w:t>
      </w:r>
      <w:r w:rsidR="008D40B3">
        <w:t> </w:t>
      </w:r>
      <w:r w:rsidRPr="008D40B3">
        <w:t xml:space="preserve">5 of the </w:t>
      </w:r>
      <w:r w:rsidRPr="008D40B3">
        <w:rPr>
          <w:i/>
        </w:rPr>
        <w:t xml:space="preserve">Child Support (Assessment) Act 1989 </w:t>
      </w:r>
      <w:r w:rsidRPr="008D40B3">
        <w:t>instead of under the agreement or order;</w:t>
      </w:r>
    </w:p>
    <w:p w:rsidR="00B21902" w:rsidRPr="008D40B3" w:rsidRDefault="00B21902" w:rsidP="00B21902">
      <w:pPr>
        <w:pStyle w:val="subsection2"/>
      </w:pPr>
      <w:r w:rsidRPr="008D40B3">
        <w:lastRenderedPageBreak/>
        <w:t>then the amount of child maintenance that the individual is taken to have received in an income year under the agreement or order for the child for a period is worked out in accordance with this clause.</w:t>
      </w:r>
    </w:p>
    <w:p w:rsidR="00B21902" w:rsidRPr="008D40B3" w:rsidRDefault="00B21902" w:rsidP="00B21902">
      <w:pPr>
        <w:pStyle w:val="notetext"/>
      </w:pPr>
      <w:r w:rsidRPr="008D40B3">
        <w:t>Note:</w:t>
      </w:r>
      <w:r w:rsidRPr="008D40B3">
        <w:tab/>
        <w:t>The amount worked out in accordance with this clause is annualised under clause</w:t>
      </w:r>
      <w:r w:rsidR="008D40B3">
        <w:t> </w:t>
      </w:r>
      <w:r w:rsidRPr="008D40B3">
        <w:t>20A.</w:t>
      </w:r>
    </w:p>
    <w:p w:rsidR="00B21902" w:rsidRPr="008D40B3" w:rsidRDefault="00B21902" w:rsidP="00B21902">
      <w:pPr>
        <w:pStyle w:val="SubsectionHead"/>
      </w:pPr>
      <w:r w:rsidRPr="008D40B3">
        <w:t>Individual taken to have received notional assessed amount</w:t>
      </w:r>
    </w:p>
    <w:p w:rsidR="00B21902" w:rsidRPr="008D40B3" w:rsidRDefault="00B21902" w:rsidP="00B21902">
      <w:pPr>
        <w:pStyle w:val="subsection"/>
      </w:pPr>
      <w:r w:rsidRPr="008D40B3">
        <w:tab/>
        <w:t>(2)</w:t>
      </w:r>
      <w:r w:rsidRPr="008D40B3">
        <w:tab/>
        <w:t xml:space="preserve">For the purposes of this Act, the amount of child maintenance that the individual is taken to have received under the agreement or order for the child for the period is, subject to this clause, the amount (the </w:t>
      </w:r>
      <w:r w:rsidRPr="008D40B3">
        <w:rPr>
          <w:b/>
          <w:i/>
        </w:rPr>
        <w:t>notional assessed amount</w:t>
      </w:r>
      <w:r w:rsidRPr="008D40B3">
        <w:t>) that the individual would have received if the individual had received the annual rate of child support for the child for the period that is included in the notional assessment</w:t>
      </w:r>
      <w:r w:rsidR="001122D5" w:rsidRPr="008D40B3">
        <w:t>, disregarding so much of that rate as is attributable to the individual receiving disability expenses maintenance</w:t>
      </w:r>
      <w:r w:rsidRPr="008D40B3">
        <w:t>.</w:t>
      </w:r>
    </w:p>
    <w:p w:rsidR="00B21902" w:rsidRPr="008D40B3" w:rsidRDefault="00B21902" w:rsidP="00B21902">
      <w:pPr>
        <w:pStyle w:val="SubsectionHead"/>
      </w:pPr>
      <w:r w:rsidRPr="008D40B3">
        <w:t>Underpayments</w:t>
      </w:r>
    </w:p>
    <w:p w:rsidR="00B21902" w:rsidRPr="008D40B3" w:rsidRDefault="00B21902" w:rsidP="00B21902">
      <w:pPr>
        <w:pStyle w:val="subsection"/>
      </w:pPr>
      <w:r w:rsidRPr="008D40B3">
        <w:tab/>
        <w:t>(3)</w:t>
      </w:r>
      <w:r w:rsidRPr="008D40B3">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8D40B3">
        <w:rPr>
          <w:b/>
          <w:i/>
        </w:rPr>
        <w:t>notional amount paid</w:t>
      </w:r>
      <w:r w:rsidRPr="008D40B3">
        <w:t>):</w:t>
      </w:r>
    </w:p>
    <w:p w:rsidR="00820896"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8BDB91B" wp14:editId="4172F662">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8D40B3" w:rsidRDefault="00B21902" w:rsidP="00B21902">
      <w:pPr>
        <w:pStyle w:val="notetext"/>
      </w:pPr>
      <w:r w:rsidRPr="008D40B3">
        <w:t>Note:</w:t>
      </w:r>
      <w:r w:rsidRPr="008D40B3">
        <w:tab/>
        <w:t xml:space="preserve">This subclause only applies in respect of enforceable maintenance liabilities (see </w:t>
      </w:r>
      <w:r w:rsidR="008D40B3">
        <w:t>subclause (</w:t>
      </w:r>
      <w:r w:rsidRPr="008D40B3">
        <w:t>7)).</w:t>
      </w:r>
    </w:p>
    <w:p w:rsidR="0036255A" w:rsidRPr="008D40B3" w:rsidRDefault="0036255A" w:rsidP="0036255A">
      <w:pPr>
        <w:pStyle w:val="SubsectionHead"/>
      </w:pPr>
      <w:r w:rsidRPr="008D40B3">
        <w:lastRenderedPageBreak/>
        <w:t>Underpayments—non</w:t>
      </w:r>
      <w:r w:rsidR="008D40B3">
        <w:noBreakHyphen/>
      </w:r>
      <w:r w:rsidRPr="008D40B3">
        <w:t>periodic payments and lump sum payments</w:t>
      </w:r>
    </w:p>
    <w:p w:rsidR="0036255A" w:rsidRPr="008D40B3" w:rsidRDefault="0036255A" w:rsidP="0036255A">
      <w:pPr>
        <w:pStyle w:val="subsection"/>
      </w:pPr>
      <w:r w:rsidRPr="008D40B3">
        <w:tab/>
        <w:t>(3A)</w:t>
      </w:r>
      <w:r w:rsidRPr="008D40B3">
        <w:tab/>
        <w:t xml:space="preserve">For the purposes of the formula in </w:t>
      </w:r>
      <w:r w:rsidR="008D40B3">
        <w:t>subclause (</w:t>
      </w:r>
      <w:r w:rsidRPr="008D40B3">
        <w:t>3), the amount received by the individual under the agreement or order, for the child for the period, is taken to include:</w:t>
      </w:r>
    </w:p>
    <w:p w:rsidR="0036255A" w:rsidRPr="008D40B3" w:rsidRDefault="0036255A" w:rsidP="0036255A">
      <w:pPr>
        <w:pStyle w:val="paragraph"/>
      </w:pPr>
      <w:r w:rsidRPr="008D40B3">
        <w:tab/>
        <w:t>(a)</w:t>
      </w:r>
      <w:r w:rsidRPr="008D40B3">
        <w:tab/>
        <w:t>if the agreement or order is a non</w:t>
      </w:r>
      <w:r w:rsidR="008D40B3">
        <w:noBreakHyphen/>
      </w:r>
      <w:r w:rsidRPr="008D40B3">
        <w:t>periodic payments agreement or order—the amount by which the annual rate of child support payable for the child is reduced for the period under the agreement or order; and</w:t>
      </w:r>
    </w:p>
    <w:p w:rsidR="0036255A" w:rsidRPr="008D40B3" w:rsidRDefault="0036255A" w:rsidP="0036255A">
      <w:pPr>
        <w:pStyle w:val="paragraph"/>
      </w:pPr>
      <w:r w:rsidRPr="008D40B3">
        <w:tab/>
        <w:t>(b)</w:t>
      </w:r>
      <w:r w:rsidRPr="008D40B3">
        <w:tab/>
        <w:t>if the agreement or order is a lump sum payments agreement or order—the total amount of the lump sum payment that is credited for each day in the period under section</w:t>
      </w:r>
      <w:r w:rsidR="008D40B3">
        <w:t> </w:t>
      </w:r>
      <w:r w:rsidRPr="008D40B3">
        <w:t xml:space="preserve">69A of the </w:t>
      </w:r>
      <w:r w:rsidRPr="008D40B3">
        <w:rPr>
          <w:i/>
        </w:rPr>
        <w:t>Child Support (Registration and Collection) Act 1988</w:t>
      </w:r>
      <w:r w:rsidRPr="008D40B3">
        <w:t xml:space="preserve"> against the amount payable under the liability under the agreement or order.</w:t>
      </w:r>
    </w:p>
    <w:p w:rsidR="0036255A" w:rsidRPr="008D40B3" w:rsidRDefault="0036255A" w:rsidP="0036255A">
      <w:pPr>
        <w:pStyle w:val="subsection"/>
      </w:pPr>
      <w:r w:rsidRPr="008D40B3">
        <w:tab/>
        <w:t>(3B)</w:t>
      </w:r>
      <w:r w:rsidRPr="008D40B3">
        <w:tab/>
        <w:t>If the agreement or order is a non</w:t>
      </w:r>
      <w:r w:rsidR="008D40B3">
        <w:noBreakHyphen/>
      </w:r>
      <w:r w:rsidRPr="008D40B3">
        <w:t xml:space="preserve">periodic payments agreement or order, for the purposes of the formula in </w:t>
      </w:r>
      <w:r w:rsidR="008D40B3">
        <w:t>subclause (</w:t>
      </w:r>
      <w:r w:rsidRPr="008D40B3">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8D40B3" w:rsidRDefault="00B21902" w:rsidP="00B21902">
      <w:pPr>
        <w:pStyle w:val="SubsectionHead"/>
      </w:pPr>
      <w:r w:rsidRPr="008D40B3">
        <w:t>Arrears</w:t>
      </w:r>
    </w:p>
    <w:p w:rsidR="00B21902" w:rsidRPr="008D40B3" w:rsidRDefault="00B21902" w:rsidP="00B21902">
      <w:pPr>
        <w:pStyle w:val="subsection"/>
      </w:pPr>
      <w:r w:rsidRPr="008D40B3">
        <w:tab/>
        <w:t>(4)</w:t>
      </w:r>
      <w:r w:rsidRPr="008D40B3">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7262E291" wp14:editId="569AD421">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8D40B3" w:rsidRDefault="00B21902" w:rsidP="00B21902">
      <w:pPr>
        <w:pStyle w:val="notetext"/>
      </w:pPr>
      <w:r w:rsidRPr="008D40B3">
        <w:lastRenderedPageBreak/>
        <w:t>Note:</w:t>
      </w:r>
      <w:r w:rsidRPr="008D40B3">
        <w:tab/>
        <w:t xml:space="preserve">This subclause only applies in respect of enforceable maintenance liabilities (see </w:t>
      </w:r>
      <w:r w:rsidR="008D40B3">
        <w:t>subclause (</w:t>
      </w:r>
      <w:r w:rsidRPr="008D40B3">
        <w:t>7)).</w:t>
      </w:r>
    </w:p>
    <w:p w:rsidR="00B21902" w:rsidRPr="008D40B3" w:rsidRDefault="00B21902" w:rsidP="00B21902">
      <w:pPr>
        <w:pStyle w:val="subsection"/>
      </w:pPr>
      <w:r w:rsidRPr="008D40B3">
        <w:tab/>
        <w:t>(5)</w:t>
      </w:r>
      <w:r w:rsidRPr="008D40B3">
        <w:tab/>
        <w:t xml:space="preserve">The </w:t>
      </w:r>
      <w:r w:rsidRPr="008D40B3">
        <w:rPr>
          <w:b/>
          <w:i/>
        </w:rPr>
        <w:t>notional arrears amount</w:t>
      </w:r>
      <w:r w:rsidRPr="008D40B3">
        <w:t>, in respect of a debt arising for a previous period under the agreement or order,</w:t>
      </w:r>
      <w:r w:rsidRPr="008D40B3">
        <w:rPr>
          <w:b/>
          <w:i/>
        </w:rPr>
        <w:t xml:space="preserve"> </w:t>
      </w:r>
      <w:r w:rsidRPr="008D40B3">
        <w:t>is:</w:t>
      </w:r>
    </w:p>
    <w:p w:rsidR="00B75D39"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0CC8CEC8" wp14:editId="0EB18B80">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8D40B3" w:rsidRDefault="00B21902" w:rsidP="00B21902">
      <w:pPr>
        <w:pStyle w:val="subsection"/>
      </w:pPr>
      <w:r w:rsidRPr="008D40B3">
        <w:tab/>
        <w:t>(6)</w:t>
      </w:r>
      <w:r w:rsidRPr="008D40B3">
        <w:tab/>
        <w:t xml:space="preserve">For the purposes of </w:t>
      </w:r>
      <w:r w:rsidR="008D40B3">
        <w:t>subclause (</w:t>
      </w:r>
      <w:r w:rsidRPr="008D40B3">
        <w:t>5), if:</w:t>
      </w:r>
    </w:p>
    <w:p w:rsidR="00B21902" w:rsidRPr="008D40B3" w:rsidRDefault="00B21902" w:rsidP="00B21902">
      <w:pPr>
        <w:pStyle w:val="paragraph"/>
      </w:pPr>
      <w:r w:rsidRPr="008D40B3">
        <w:tab/>
        <w:t>(a)</w:t>
      </w:r>
      <w:r w:rsidRPr="008D40B3">
        <w:tab/>
        <w:t>an individual has more than one debt that arose under an agreement or order for previous periods; and</w:t>
      </w:r>
    </w:p>
    <w:p w:rsidR="00B21902" w:rsidRPr="008D40B3" w:rsidRDefault="00B21902" w:rsidP="00B21902">
      <w:pPr>
        <w:pStyle w:val="paragraph"/>
      </w:pPr>
      <w:r w:rsidRPr="008D40B3">
        <w:tab/>
        <w:t>(b)</w:t>
      </w:r>
      <w:r w:rsidRPr="008D40B3">
        <w:tab/>
        <w:t>the amount received in an income year by the individual under the agreement or order for a child for a period exceeds the amount that is payable to the individual under the agreement or order for the child for the period;</w:t>
      </w:r>
    </w:p>
    <w:p w:rsidR="00B21902" w:rsidRPr="008D40B3" w:rsidRDefault="00B21902" w:rsidP="00B21902">
      <w:pPr>
        <w:pStyle w:val="subsection2"/>
      </w:pPr>
      <w:r w:rsidRPr="008D40B3">
        <w:t>then:</w:t>
      </w:r>
    </w:p>
    <w:p w:rsidR="00B21902" w:rsidRPr="008D40B3" w:rsidRDefault="00B21902" w:rsidP="00B21902">
      <w:pPr>
        <w:pStyle w:val="paragraph"/>
      </w:pPr>
      <w:r w:rsidRPr="008D40B3">
        <w:tab/>
        <w:t>(c)</w:t>
      </w:r>
      <w:r w:rsidRPr="008D40B3">
        <w:tab/>
        <w:t>the individual is taken to have received the excess to pay off each debt in the order in which the debts arose; and</w:t>
      </w:r>
    </w:p>
    <w:p w:rsidR="00B21902" w:rsidRPr="008D40B3" w:rsidRDefault="00B21902" w:rsidP="00B21902">
      <w:pPr>
        <w:pStyle w:val="paragraph"/>
      </w:pPr>
      <w:r w:rsidRPr="008D40B3">
        <w:tab/>
        <w:t>(d)</w:t>
      </w:r>
      <w:r w:rsidRPr="008D40B3">
        <w:tab/>
        <w:t>each debt is reduced by the amount of the debt that is paid off.</w:t>
      </w:r>
    </w:p>
    <w:p w:rsidR="00B21902" w:rsidRPr="008D40B3" w:rsidRDefault="00B21902" w:rsidP="00B21902">
      <w:pPr>
        <w:pStyle w:val="subsection"/>
      </w:pPr>
      <w:r w:rsidRPr="008D40B3">
        <w:tab/>
        <w:t>(7)</w:t>
      </w:r>
      <w:r w:rsidRPr="008D40B3">
        <w:tab/>
      </w:r>
      <w:r w:rsidR="008D40B3">
        <w:t>Subclauses (</w:t>
      </w:r>
      <w:r w:rsidRPr="008D40B3">
        <w:t xml:space="preserve">3) and (4) only apply in respect of enforceable maintenance liabilities (within the meaning of the </w:t>
      </w:r>
      <w:r w:rsidRPr="008D40B3">
        <w:rPr>
          <w:i/>
        </w:rPr>
        <w:t>Child Support (Registration and Collection) Act 1988</w:t>
      </w:r>
      <w:r w:rsidRPr="008D40B3">
        <w:t>).</w:t>
      </w:r>
    </w:p>
    <w:p w:rsidR="007D4D9F" w:rsidRPr="008D40B3" w:rsidRDefault="007D4D9F" w:rsidP="007D4D9F">
      <w:pPr>
        <w:pStyle w:val="subsection"/>
      </w:pPr>
      <w:r w:rsidRPr="008D40B3">
        <w:tab/>
        <w:t>(8)</w:t>
      </w:r>
      <w:r w:rsidRPr="008D40B3">
        <w:tab/>
        <w:t>In this clause:</w:t>
      </w:r>
    </w:p>
    <w:p w:rsidR="007D4D9F" w:rsidRPr="008D40B3" w:rsidRDefault="007D4D9F" w:rsidP="007D4D9F">
      <w:pPr>
        <w:pStyle w:val="Definition"/>
      </w:pPr>
      <w:r w:rsidRPr="008D40B3">
        <w:rPr>
          <w:b/>
          <w:i/>
        </w:rPr>
        <w:t>lump sum payments agreement or order</w:t>
      </w:r>
      <w:r w:rsidRPr="008D40B3">
        <w:t xml:space="preserve"> means:</w:t>
      </w:r>
    </w:p>
    <w:p w:rsidR="007D4D9F" w:rsidRPr="008D40B3" w:rsidRDefault="007D4D9F" w:rsidP="007D4D9F">
      <w:pPr>
        <w:pStyle w:val="paragraph"/>
      </w:pPr>
      <w:r w:rsidRPr="008D40B3">
        <w:tab/>
        <w:t>(a)</w:t>
      </w:r>
      <w:r w:rsidRPr="008D40B3">
        <w:tab/>
        <w:t xml:space="preserve">an agreement containing lump sum payment provisions (within the meaning of the </w:t>
      </w:r>
      <w:r w:rsidRPr="008D40B3">
        <w:rPr>
          <w:i/>
        </w:rPr>
        <w:t>Child Support (Assessment) Act 1989</w:t>
      </w:r>
      <w:r w:rsidRPr="008D40B3">
        <w:t>); or</w:t>
      </w:r>
    </w:p>
    <w:p w:rsidR="007D4D9F" w:rsidRPr="008D40B3" w:rsidRDefault="007D4D9F" w:rsidP="007D4D9F">
      <w:pPr>
        <w:pStyle w:val="paragraph"/>
      </w:pPr>
      <w:r w:rsidRPr="008D40B3">
        <w:lastRenderedPageBreak/>
        <w:tab/>
        <w:t>(b)</w:t>
      </w:r>
      <w:r w:rsidRPr="008D40B3">
        <w:tab/>
        <w:t>a court order made under section</w:t>
      </w:r>
      <w:r w:rsidR="008D40B3">
        <w:t> </w:t>
      </w:r>
      <w:r w:rsidRPr="008D40B3">
        <w:t>123A of that Act.</w:t>
      </w:r>
    </w:p>
    <w:p w:rsidR="007D4D9F" w:rsidRPr="008D40B3" w:rsidRDefault="007D4D9F" w:rsidP="007D4D9F">
      <w:pPr>
        <w:pStyle w:val="Definition"/>
      </w:pPr>
      <w:r w:rsidRPr="008D40B3">
        <w:rPr>
          <w:b/>
          <w:i/>
        </w:rPr>
        <w:t>non</w:t>
      </w:r>
      <w:r w:rsidR="008D40B3">
        <w:rPr>
          <w:b/>
          <w:i/>
        </w:rPr>
        <w:noBreakHyphen/>
      </w:r>
      <w:r w:rsidRPr="008D40B3">
        <w:rPr>
          <w:b/>
          <w:i/>
        </w:rPr>
        <w:t>periodic payments agreement or order</w:t>
      </w:r>
      <w:r w:rsidRPr="008D40B3">
        <w:t xml:space="preserve"> means:</w:t>
      </w:r>
    </w:p>
    <w:p w:rsidR="007D4D9F" w:rsidRPr="008D40B3" w:rsidRDefault="007D4D9F" w:rsidP="007D4D9F">
      <w:pPr>
        <w:pStyle w:val="paragraph"/>
      </w:pPr>
      <w:r w:rsidRPr="008D40B3">
        <w:tab/>
        <w:t>(a)</w:t>
      </w:r>
      <w:r w:rsidRPr="008D40B3">
        <w:tab/>
        <w:t>an agreement containing non</w:t>
      </w:r>
      <w:r w:rsidR="008D40B3">
        <w:noBreakHyphen/>
      </w:r>
      <w:r w:rsidRPr="008D40B3">
        <w:t xml:space="preserve">periodic payment provisions (within the meaning of the </w:t>
      </w:r>
      <w:r w:rsidRPr="008D40B3">
        <w:rPr>
          <w:i/>
        </w:rPr>
        <w:t>Child Support (Assessment) Act 1989</w:t>
      </w:r>
      <w:r w:rsidRPr="008D40B3">
        <w:t>); or</w:t>
      </w:r>
    </w:p>
    <w:p w:rsidR="007D4D9F" w:rsidRPr="008D40B3" w:rsidRDefault="007D4D9F" w:rsidP="007D4D9F">
      <w:pPr>
        <w:pStyle w:val="paragraph"/>
      </w:pPr>
      <w:r w:rsidRPr="008D40B3">
        <w:tab/>
        <w:t>(b)</w:t>
      </w:r>
      <w:r w:rsidRPr="008D40B3">
        <w:tab/>
        <w:t>a court order made under section</w:t>
      </w:r>
      <w:r w:rsidR="008D40B3">
        <w:t> </w:t>
      </w:r>
      <w:r w:rsidRPr="008D40B3">
        <w:t>124 of that Act that includes a statement made under section</w:t>
      </w:r>
      <w:r w:rsidR="008D40B3">
        <w:t> </w:t>
      </w:r>
      <w:r w:rsidRPr="008D40B3">
        <w:t>125 of that Act that the annual rate of child support payable by a liable parent under an administrative assessment is to be reduced.</w:t>
      </w:r>
    </w:p>
    <w:p w:rsidR="00B21902" w:rsidRPr="008D40B3" w:rsidRDefault="00B21902" w:rsidP="00B21902">
      <w:pPr>
        <w:pStyle w:val="ActHead5"/>
      </w:pPr>
      <w:bookmarkStart w:id="297" w:name="_Toc398188853"/>
      <w:r w:rsidRPr="008D40B3">
        <w:rPr>
          <w:rStyle w:val="CharSectno"/>
        </w:rPr>
        <w:t>20C</w:t>
      </w:r>
      <w:r w:rsidRPr="008D40B3">
        <w:t xml:space="preserve">  Working out amounts of child maintenance in relation to lump sum payments</w:t>
      </w:r>
      <w:bookmarkEnd w:id="297"/>
    </w:p>
    <w:p w:rsidR="00B21902" w:rsidRPr="008D40B3" w:rsidRDefault="00B21902" w:rsidP="00B21902">
      <w:pPr>
        <w:pStyle w:val="subsection"/>
      </w:pPr>
      <w:r w:rsidRPr="008D40B3">
        <w:tab/>
        <w:t>(1)</w:t>
      </w:r>
      <w:r w:rsidRPr="008D40B3">
        <w:tab/>
        <w:t>This clause applies if an individual receives in an income year child maintenance for an FTB child of the individual under:</w:t>
      </w:r>
    </w:p>
    <w:p w:rsidR="00B21902" w:rsidRPr="008D40B3" w:rsidRDefault="00B21902" w:rsidP="00B21902">
      <w:pPr>
        <w:pStyle w:val="paragraph"/>
      </w:pPr>
      <w:r w:rsidRPr="008D40B3">
        <w:tab/>
        <w:t>(a)</w:t>
      </w:r>
      <w:r w:rsidRPr="008D40B3">
        <w:tab/>
        <w:t>a child support agreement, containing lump sum payment provisions (within the meaning of paragraph</w:t>
      </w:r>
      <w:r w:rsidR="008D40B3">
        <w:t> </w:t>
      </w:r>
      <w:r w:rsidRPr="008D40B3">
        <w:t xml:space="preserve">84(1)(e) of the </w:t>
      </w:r>
      <w:r w:rsidRPr="008D40B3">
        <w:rPr>
          <w:i/>
        </w:rPr>
        <w:t>Child Support (Assessment) Act 1989</w:t>
      </w:r>
      <w:r w:rsidRPr="008D40B3">
        <w:t>), to which clause</w:t>
      </w:r>
      <w:r w:rsidR="008D40B3">
        <w:t> </w:t>
      </w:r>
      <w:r w:rsidRPr="008D40B3">
        <w:t>20B does not apply; or</w:t>
      </w:r>
    </w:p>
    <w:p w:rsidR="00B21902" w:rsidRPr="008D40B3" w:rsidRDefault="00B21902" w:rsidP="00B21902">
      <w:pPr>
        <w:pStyle w:val="paragraph"/>
      </w:pPr>
      <w:r w:rsidRPr="008D40B3">
        <w:tab/>
        <w:t>(b)</w:t>
      </w:r>
      <w:r w:rsidRPr="008D40B3">
        <w:tab/>
        <w:t>a court order made under section</w:t>
      </w:r>
      <w:r w:rsidR="008D40B3">
        <w:t> </w:t>
      </w:r>
      <w:r w:rsidRPr="008D40B3">
        <w:t>123A of that Act;</w:t>
      </w:r>
    </w:p>
    <w:p w:rsidR="00B21902" w:rsidRPr="008D40B3" w:rsidRDefault="00B21902" w:rsidP="00B21902">
      <w:pPr>
        <w:pStyle w:val="subsection2"/>
      </w:pPr>
      <w:r w:rsidRPr="008D40B3">
        <w:t>in the form of a lump sum payment that is to be credited under section</w:t>
      </w:r>
      <w:r w:rsidR="008D40B3">
        <w:t> </w:t>
      </w:r>
      <w:r w:rsidRPr="008D40B3">
        <w:t xml:space="preserve">69A of the </w:t>
      </w:r>
      <w:r w:rsidRPr="008D40B3">
        <w:rPr>
          <w:i/>
        </w:rPr>
        <w:t xml:space="preserve">Child Support (Registration and Collection) Act 1988 </w:t>
      </w:r>
      <w:r w:rsidRPr="008D40B3">
        <w:t xml:space="preserve">against </w:t>
      </w:r>
      <w:r w:rsidR="0036255A" w:rsidRPr="008D40B3">
        <w:t xml:space="preserve">the amount payable under </w:t>
      </w:r>
      <w:r w:rsidRPr="008D40B3">
        <w:t>a liability under an administrative assessment.</w:t>
      </w:r>
    </w:p>
    <w:p w:rsidR="00B21902" w:rsidRPr="008D40B3" w:rsidRDefault="00B21902" w:rsidP="00B21902">
      <w:pPr>
        <w:pStyle w:val="subsection"/>
      </w:pPr>
      <w:r w:rsidRPr="008D40B3">
        <w:tab/>
        <w:t>(2)</w:t>
      </w:r>
      <w:r w:rsidRPr="008D40B3">
        <w:tab/>
        <w:t>For the purposes of this Act, the amount of child maintenance that the individual is taken to have received in an income year under the agreement or order for the child for a period is the amount that is credited under section</w:t>
      </w:r>
      <w:r w:rsidR="008D40B3">
        <w:t> </w:t>
      </w:r>
      <w:r w:rsidRPr="008D40B3">
        <w:t xml:space="preserve">69A of the </w:t>
      </w:r>
      <w:r w:rsidRPr="008D40B3">
        <w:rPr>
          <w:i/>
        </w:rPr>
        <w:t>Child Support (Registration and Collection) Act 1988</w:t>
      </w:r>
      <w:r w:rsidRPr="008D40B3">
        <w:t xml:space="preserve"> against </w:t>
      </w:r>
      <w:r w:rsidR="0036255A" w:rsidRPr="008D40B3">
        <w:t xml:space="preserve">the amount payable under </w:t>
      </w:r>
      <w:r w:rsidRPr="008D40B3">
        <w:t>the liability under the administrative assessment for the child for the period.</w:t>
      </w:r>
    </w:p>
    <w:p w:rsidR="00B21902" w:rsidRPr="008D40B3" w:rsidRDefault="00B21902" w:rsidP="00B21902">
      <w:pPr>
        <w:pStyle w:val="notetext"/>
      </w:pPr>
      <w:r w:rsidRPr="008D40B3">
        <w:t>Note:</w:t>
      </w:r>
      <w:r w:rsidRPr="008D40B3">
        <w:tab/>
        <w:t>The amount worked out under this clause is annualised under clause</w:t>
      </w:r>
      <w:r w:rsidR="008D40B3">
        <w:t> </w:t>
      </w:r>
      <w:r w:rsidRPr="008D40B3">
        <w:t>20A.</w:t>
      </w:r>
    </w:p>
    <w:p w:rsidR="008F6859" w:rsidRPr="008D40B3" w:rsidRDefault="008F6859" w:rsidP="008F6859">
      <w:pPr>
        <w:pStyle w:val="subsection"/>
      </w:pPr>
      <w:r w:rsidRPr="008D40B3">
        <w:lastRenderedPageBreak/>
        <w:tab/>
        <w:t>(3)</w:t>
      </w:r>
      <w:r w:rsidRPr="008D40B3">
        <w:tab/>
      </w:r>
      <w:r w:rsidR="008D40B3">
        <w:t>Subclause (</w:t>
      </w:r>
      <w:r w:rsidRPr="008D40B3">
        <w:t>2) does not apply in relation to the individual and the child for a period if subclause</w:t>
      </w:r>
      <w:r w:rsidR="008D40B3">
        <w:t> </w:t>
      </w:r>
      <w:r w:rsidRPr="008D40B3">
        <w:t>20B(2), (3) or (4)</w:t>
      </w:r>
      <w:r w:rsidR="0087685A" w:rsidRPr="008D40B3">
        <w:t xml:space="preserve"> or 20D(2)</w:t>
      </w:r>
      <w:r w:rsidRPr="008D40B3">
        <w:t xml:space="preserve"> has applied in relation to the individual and the child for that period.</w:t>
      </w:r>
    </w:p>
    <w:p w:rsidR="004C37DD" w:rsidRPr="008D40B3" w:rsidRDefault="004C37DD" w:rsidP="004C37DD">
      <w:pPr>
        <w:pStyle w:val="ActHead5"/>
      </w:pPr>
      <w:bookmarkStart w:id="298" w:name="_Toc398188854"/>
      <w:r w:rsidRPr="008D40B3">
        <w:rPr>
          <w:rStyle w:val="CharSectno"/>
        </w:rPr>
        <w:t>20D</w:t>
      </w:r>
      <w:r w:rsidRPr="008D40B3">
        <w:t xml:space="preserve">  Working out amounts of child maintenance for administrative assessments privately collected</w:t>
      </w:r>
      <w:bookmarkEnd w:id="298"/>
    </w:p>
    <w:p w:rsidR="004C37DD" w:rsidRPr="008D40B3" w:rsidRDefault="004C37DD" w:rsidP="004C37DD">
      <w:pPr>
        <w:pStyle w:val="subsection"/>
      </w:pPr>
      <w:r w:rsidRPr="008D40B3">
        <w:tab/>
        <w:t>(1)</w:t>
      </w:r>
      <w:r w:rsidRPr="008D40B3">
        <w:tab/>
        <w:t>This clause applies if, during a period in an income year:</w:t>
      </w:r>
    </w:p>
    <w:p w:rsidR="004C37DD" w:rsidRPr="008D40B3" w:rsidRDefault="004C37DD" w:rsidP="004C37DD">
      <w:pPr>
        <w:pStyle w:val="paragraph"/>
      </w:pPr>
      <w:r w:rsidRPr="008D40B3">
        <w:tab/>
        <w:t>(a)</w:t>
      </w:r>
      <w:r w:rsidRPr="008D40B3">
        <w:tab/>
        <w:t xml:space="preserve">an individual is entitled to receive an amount of child maintenance for an FTB child of the individual under a liability under an administrative assessment (within the meaning of the </w:t>
      </w:r>
      <w:r w:rsidRPr="008D40B3">
        <w:rPr>
          <w:i/>
        </w:rPr>
        <w:t>Child Support (Assessment) Act 1989</w:t>
      </w:r>
      <w:r w:rsidRPr="008D40B3">
        <w:t>); and</w:t>
      </w:r>
    </w:p>
    <w:p w:rsidR="004C37DD" w:rsidRPr="008D40B3" w:rsidRDefault="004C37DD" w:rsidP="004C37DD">
      <w:pPr>
        <w:pStyle w:val="paragraph"/>
      </w:pPr>
      <w:r w:rsidRPr="008D40B3">
        <w:tab/>
        <w:t>(b)</w:t>
      </w:r>
      <w:r w:rsidRPr="008D40B3">
        <w:tab/>
        <w:t xml:space="preserve">the liability is not an enforceable maintenance liability (within the meaning of the </w:t>
      </w:r>
      <w:r w:rsidRPr="008D40B3">
        <w:rPr>
          <w:i/>
        </w:rPr>
        <w:t>Child Support (Registration and Collection) Act 1988</w:t>
      </w:r>
      <w:r w:rsidRPr="008D40B3">
        <w:t>); and</w:t>
      </w:r>
    </w:p>
    <w:p w:rsidR="004C37DD" w:rsidRPr="008D40B3" w:rsidRDefault="004C37DD" w:rsidP="004C37DD">
      <w:pPr>
        <w:pStyle w:val="paragraph"/>
      </w:pPr>
      <w:r w:rsidRPr="008D40B3">
        <w:tab/>
        <w:t>(c)</w:t>
      </w:r>
      <w:r w:rsidRPr="008D40B3">
        <w:tab/>
        <w:t>the child maintenance is not maintenance to which clause</w:t>
      </w:r>
      <w:r w:rsidR="008D40B3">
        <w:t> </w:t>
      </w:r>
      <w:r w:rsidRPr="008D40B3">
        <w:t>20B applies; and</w:t>
      </w:r>
    </w:p>
    <w:p w:rsidR="004C37DD" w:rsidRPr="008D40B3" w:rsidRDefault="004C37DD" w:rsidP="004C37DD">
      <w:pPr>
        <w:pStyle w:val="paragraph"/>
      </w:pPr>
      <w:r w:rsidRPr="008D40B3">
        <w:tab/>
        <w:t>(d)</w:t>
      </w:r>
      <w:r w:rsidRPr="008D40B3">
        <w:tab/>
        <w:t>the Secretary considers that it is reasonable for the individual to take action to obtain the amount.</w:t>
      </w:r>
    </w:p>
    <w:p w:rsidR="004C37DD" w:rsidRPr="008D40B3" w:rsidRDefault="004C37DD" w:rsidP="004C37DD">
      <w:pPr>
        <w:pStyle w:val="SubsectionHead"/>
      </w:pPr>
      <w:r w:rsidRPr="008D40B3">
        <w:t>Individual taken to have received full entitlement</w:t>
      </w:r>
    </w:p>
    <w:p w:rsidR="004C37DD" w:rsidRPr="008D40B3" w:rsidRDefault="004C37DD" w:rsidP="004C37DD">
      <w:pPr>
        <w:pStyle w:val="subsection"/>
      </w:pPr>
      <w:r w:rsidRPr="008D40B3">
        <w:tab/>
        <w:t>(2)</w:t>
      </w:r>
      <w:r w:rsidRPr="008D40B3">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8D40B3" w:rsidRDefault="00632062" w:rsidP="0022492B">
      <w:pPr>
        <w:pStyle w:val="ActHead5"/>
      </w:pPr>
      <w:bookmarkStart w:id="299" w:name="_Toc398188855"/>
      <w:r w:rsidRPr="008D40B3">
        <w:rPr>
          <w:rStyle w:val="CharSectno"/>
        </w:rPr>
        <w:t>21</w:t>
      </w:r>
      <w:r w:rsidRPr="008D40B3">
        <w:t xml:space="preserve">  Maintenance income of members of couple to be added</w:t>
      </w:r>
      <w:bookmarkEnd w:id="299"/>
    </w:p>
    <w:p w:rsidR="00632062" w:rsidRPr="008D40B3" w:rsidRDefault="00632062">
      <w:pPr>
        <w:pStyle w:val="subsection"/>
      </w:pPr>
      <w:r w:rsidRPr="008D40B3">
        <w:tab/>
      </w:r>
      <w:r w:rsidRPr="008D40B3">
        <w:tab/>
        <w:t>The annualised amount of the maintenance income of an individual who is a member of a couple is the sum of the amounts that, apart from this clause, would be the respective annualised amounts of each of the members of the couple.</w:t>
      </w:r>
    </w:p>
    <w:p w:rsidR="00632062" w:rsidRPr="008D40B3" w:rsidRDefault="00632062" w:rsidP="0022492B">
      <w:pPr>
        <w:pStyle w:val="ActHead5"/>
      </w:pPr>
      <w:bookmarkStart w:id="300" w:name="_Toc398188856"/>
      <w:r w:rsidRPr="008D40B3">
        <w:rPr>
          <w:rStyle w:val="CharSectno"/>
        </w:rPr>
        <w:lastRenderedPageBreak/>
        <w:t>22</w:t>
      </w:r>
      <w:r w:rsidRPr="008D40B3">
        <w:t xml:space="preserve">  How to calculate an individual’s maintenance income free area</w:t>
      </w:r>
      <w:bookmarkEnd w:id="300"/>
    </w:p>
    <w:p w:rsidR="00B61AA6" w:rsidRPr="008D40B3" w:rsidRDefault="00632062" w:rsidP="00046C1D">
      <w:pPr>
        <w:pStyle w:val="subsection"/>
      </w:pPr>
      <w:r w:rsidRPr="008D40B3">
        <w:tab/>
      </w:r>
      <w:r w:rsidRPr="008D40B3">
        <w:tab/>
        <w:t xml:space="preserve">An individual’s </w:t>
      </w:r>
      <w:r w:rsidRPr="008D40B3">
        <w:rPr>
          <w:b/>
          <w:i/>
        </w:rPr>
        <w:t>maintenance income free area</w:t>
      </w:r>
      <w:r w:rsidRPr="008D40B3">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8D40B3">
        <w:t>, disregarding any child:</w:t>
      </w:r>
    </w:p>
    <w:p w:rsidR="00B61AA6" w:rsidRPr="008D40B3" w:rsidRDefault="00B61AA6" w:rsidP="00B61AA6">
      <w:pPr>
        <w:pStyle w:val="paragraph"/>
      </w:pPr>
      <w:r w:rsidRPr="008D40B3">
        <w:tab/>
        <w:t>(a)</w:t>
      </w:r>
      <w:r w:rsidRPr="008D40B3">
        <w:tab/>
        <w:t xml:space="preserve">for whom maintenance income is disregarded under </w:t>
      </w:r>
      <w:r w:rsidR="008D40B3">
        <w:t>paragraph (</w:t>
      </w:r>
      <w:r w:rsidRPr="008D40B3">
        <w:t>a) of step 1 of the method statement in clause</w:t>
      </w:r>
      <w:r w:rsidR="008D40B3">
        <w:t> </w:t>
      </w:r>
      <w:r w:rsidRPr="008D40B3">
        <w:t>20; or</w:t>
      </w:r>
    </w:p>
    <w:p w:rsidR="00B61AA6" w:rsidRPr="008D40B3" w:rsidRDefault="00B61AA6" w:rsidP="00B61AA6">
      <w:pPr>
        <w:pStyle w:val="paragraph"/>
      </w:pPr>
      <w:r w:rsidRPr="008D40B3">
        <w:tab/>
        <w:t>(b)</w:t>
      </w:r>
      <w:r w:rsidRPr="008D40B3">
        <w:tab/>
        <w:t>in respect of whom neither the individual, nor the individual’s partner, is entitled to apply for maintenance income.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8D40B3"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t>Maintenance income free area</w:t>
            </w:r>
          </w:p>
          <w:p w:rsidR="00632062" w:rsidRPr="008D40B3" w:rsidRDefault="00632062" w:rsidP="00486B15">
            <w:pPr>
              <w:pStyle w:val="TableHeading"/>
            </w:pPr>
            <w:r w:rsidRPr="008D40B3">
              <w:t>(Part A—Method 1)</w:t>
            </w:r>
          </w:p>
        </w:tc>
      </w:tr>
      <w:tr w:rsidR="00632062" w:rsidRPr="008D40B3" w:rsidTr="00486B15">
        <w:trPr>
          <w:tblHeader/>
        </w:trPr>
        <w:tc>
          <w:tcPr>
            <w:tcW w:w="426"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Individual’s family situation</w:t>
            </w:r>
          </w:p>
        </w:tc>
        <w:tc>
          <w:tcPr>
            <w:tcW w:w="1701"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Basic amount</w:t>
            </w:r>
          </w:p>
        </w:tc>
        <w:tc>
          <w:tcPr>
            <w:tcW w:w="1843"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3</w:t>
            </w:r>
          </w:p>
          <w:p w:rsidR="00632062" w:rsidRPr="008D40B3" w:rsidRDefault="00632062" w:rsidP="004346AE">
            <w:pPr>
              <w:pStyle w:val="Tabletext"/>
              <w:rPr>
                <w:b/>
              </w:rPr>
            </w:pPr>
            <w:r w:rsidRPr="008D40B3">
              <w:rPr>
                <w:b/>
              </w:rPr>
              <w:t>Additional amount</w:t>
            </w:r>
          </w:p>
        </w:tc>
      </w:tr>
      <w:tr w:rsidR="00632062" w:rsidRPr="008D40B3" w:rsidTr="00486B15">
        <w:tc>
          <w:tcPr>
            <w:tcW w:w="426" w:type="dxa"/>
            <w:tcBorders>
              <w:top w:val="single" w:sz="12" w:space="0" w:color="auto"/>
            </w:tcBorders>
            <w:shd w:val="clear" w:color="auto" w:fill="auto"/>
          </w:tcPr>
          <w:p w:rsidR="00632062" w:rsidRPr="008D40B3" w:rsidRDefault="00632062" w:rsidP="004346AE">
            <w:pPr>
              <w:pStyle w:val="Tabletext"/>
            </w:pPr>
            <w:r w:rsidRPr="008D40B3">
              <w:t>1</w:t>
            </w:r>
          </w:p>
        </w:tc>
        <w:tc>
          <w:tcPr>
            <w:tcW w:w="2126" w:type="dxa"/>
            <w:tcBorders>
              <w:top w:val="single" w:sz="12" w:space="0" w:color="auto"/>
            </w:tcBorders>
            <w:shd w:val="clear" w:color="auto" w:fill="auto"/>
          </w:tcPr>
          <w:p w:rsidR="00632062" w:rsidRPr="008D40B3" w:rsidRDefault="00632062" w:rsidP="004346AE">
            <w:pPr>
              <w:pStyle w:val="Tabletext"/>
            </w:pPr>
            <w:r w:rsidRPr="008D40B3">
              <w:t>Not a member of a couple</w:t>
            </w:r>
          </w:p>
        </w:tc>
        <w:tc>
          <w:tcPr>
            <w:tcW w:w="1701" w:type="dxa"/>
            <w:tcBorders>
              <w:top w:val="single" w:sz="12" w:space="0" w:color="auto"/>
            </w:tcBorders>
            <w:shd w:val="clear" w:color="auto" w:fill="auto"/>
          </w:tcPr>
          <w:p w:rsidR="00632062" w:rsidRPr="008D40B3" w:rsidRDefault="00632062" w:rsidP="004346AE">
            <w:pPr>
              <w:pStyle w:val="Tabletext"/>
            </w:pPr>
            <w:r w:rsidRPr="008D40B3">
              <w:t>$952.65</w:t>
            </w:r>
          </w:p>
        </w:tc>
        <w:tc>
          <w:tcPr>
            <w:tcW w:w="1843" w:type="dxa"/>
            <w:tcBorders>
              <w:top w:val="single" w:sz="12" w:space="0" w:color="auto"/>
            </w:tcBorders>
            <w:shd w:val="clear" w:color="auto" w:fill="auto"/>
          </w:tcPr>
          <w:p w:rsidR="00632062" w:rsidRPr="008D40B3" w:rsidRDefault="00632062" w:rsidP="004346AE">
            <w:pPr>
              <w:pStyle w:val="Tabletext"/>
            </w:pPr>
            <w:r w:rsidRPr="008D40B3">
              <w:t>$317.55</w:t>
            </w:r>
          </w:p>
        </w:tc>
      </w:tr>
      <w:tr w:rsidR="00632062" w:rsidRPr="008D40B3" w:rsidTr="00486B15">
        <w:tc>
          <w:tcPr>
            <w:tcW w:w="426" w:type="dxa"/>
            <w:tcBorders>
              <w:bottom w:val="single" w:sz="4" w:space="0" w:color="auto"/>
            </w:tcBorders>
            <w:shd w:val="clear" w:color="auto" w:fill="auto"/>
          </w:tcPr>
          <w:p w:rsidR="00632062" w:rsidRPr="008D40B3" w:rsidRDefault="00632062" w:rsidP="004346AE">
            <w:pPr>
              <w:pStyle w:val="Tabletext"/>
            </w:pPr>
            <w:r w:rsidRPr="008D40B3">
              <w:t>2</w:t>
            </w:r>
          </w:p>
        </w:tc>
        <w:tc>
          <w:tcPr>
            <w:tcW w:w="2126" w:type="dxa"/>
            <w:tcBorders>
              <w:bottom w:val="single" w:sz="4" w:space="0" w:color="auto"/>
            </w:tcBorders>
            <w:shd w:val="clear" w:color="auto" w:fill="auto"/>
          </w:tcPr>
          <w:p w:rsidR="00632062" w:rsidRPr="008D40B3" w:rsidRDefault="00632062" w:rsidP="004346AE">
            <w:pPr>
              <w:pStyle w:val="Tabletext"/>
            </w:pPr>
            <w:r w:rsidRPr="008D40B3">
              <w:t xml:space="preserve">Partnered (both the individual and the partner have </w:t>
            </w:r>
            <w:r w:rsidR="00846A87" w:rsidRPr="008D40B3">
              <w:t xml:space="preserve">an annualised amount of </w:t>
            </w:r>
            <w:r w:rsidRPr="008D40B3">
              <w:t>maintenance income)</w:t>
            </w:r>
          </w:p>
        </w:tc>
        <w:tc>
          <w:tcPr>
            <w:tcW w:w="1701" w:type="dxa"/>
            <w:tcBorders>
              <w:bottom w:val="single" w:sz="4" w:space="0" w:color="auto"/>
            </w:tcBorders>
            <w:shd w:val="clear" w:color="auto" w:fill="auto"/>
          </w:tcPr>
          <w:p w:rsidR="00632062" w:rsidRPr="008D40B3" w:rsidRDefault="00632062" w:rsidP="004346AE">
            <w:pPr>
              <w:pStyle w:val="Tabletext"/>
            </w:pPr>
            <w:r w:rsidRPr="008D40B3">
              <w:t>$1,905.30</w:t>
            </w:r>
          </w:p>
        </w:tc>
        <w:tc>
          <w:tcPr>
            <w:tcW w:w="1843" w:type="dxa"/>
            <w:tcBorders>
              <w:bottom w:val="single" w:sz="4" w:space="0" w:color="auto"/>
            </w:tcBorders>
            <w:shd w:val="clear" w:color="auto" w:fill="auto"/>
          </w:tcPr>
          <w:p w:rsidR="00632062" w:rsidRPr="008D40B3" w:rsidRDefault="00632062" w:rsidP="004346AE">
            <w:pPr>
              <w:pStyle w:val="Tabletext"/>
            </w:pPr>
            <w:r w:rsidRPr="008D40B3">
              <w:t>$317.55</w:t>
            </w:r>
          </w:p>
        </w:tc>
      </w:tr>
      <w:tr w:rsidR="00632062" w:rsidRPr="008D40B3" w:rsidTr="00486B15">
        <w:tc>
          <w:tcPr>
            <w:tcW w:w="426" w:type="dxa"/>
            <w:tcBorders>
              <w:bottom w:val="single" w:sz="12" w:space="0" w:color="auto"/>
            </w:tcBorders>
            <w:shd w:val="clear" w:color="auto" w:fill="auto"/>
          </w:tcPr>
          <w:p w:rsidR="00632062" w:rsidRPr="008D40B3" w:rsidRDefault="00632062" w:rsidP="004346AE">
            <w:pPr>
              <w:pStyle w:val="Tabletext"/>
            </w:pPr>
            <w:r w:rsidRPr="008D40B3">
              <w:t>3</w:t>
            </w:r>
          </w:p>
        </w:tc>
        <w:tc>
          <w:tcPr>
            <w:tcW w:w="2126" w:type="dxa"/>
            <w:tcBorders>
              <w:bottom w:val="single" w:sz="12" w:space="0" w:color="auto"/>
            </w:tcBorders>
            <w:shd w:val="clear" w:color="auto" w:fill="auto"/>
          </w:tcPr>
          <w:p w:rsidR="00632062" w:rsidRPr="008D40B3" w:rsidRDefault="00632062" w:rsidP="004346AE">
            <w:pPr>
              <w:pStyle w:val="Tabletext"/>
            </w:pPr>
            <w:r w:rsidRPr="008D40B3">
              <w:t xml:space="preserve">Partnered (only one has </w:t>
            </w:r>
            <w:r w:rsidR="00846A87" w:rsidRPr="008D40B3">
              <w:t xml:space="preserve">an annualised amount of </w:t>
            </w:r>
            <w:r w:rsidRPr="008D40B3">
              <w:t>maintenance income)</w:t>
            </w:r>
          </w:p>
        </w:tc>
        <w:tc>
          <w:tcPr>
            <w:tcW w:w="1701" w:type="dxa"/>
            <w:tcBorders>
              <w:bottom w:val="single" w:sz="12" w:space="0" w:color="auto"/>
            </w:tcBorders>
            <w:shd w:val="clear" w:color="auto" w:fill="auto"/>
          </w:tcPr>
          <w:p w:rsidR="00632062" w:rsidRPr="008D40B3" w:rsidRDefault="00632062" w:rsidP="004346AE">
            <w:pPr>
              <w:pStyle w:val="Tabletext"/>
            </w:pPr>
            <w:r w:rsidRPr="008D40B3">
              <w:t>$952.65</w:t>
            </w:r>
          </w:p>
        </w:tc>
        <w:tc>
          <w:tcPr>
            <w:tcW w:w="1843" w:type="dxa"/>
            <w:tcBorders>
              <w:bottom w:val="single" w:sz="12" w:space="0" w:color="auto"/>
            </w:tcBorders>
            <w:shd w:val="clear" w:color="auto" w:fill="auto"/>
          </w:tcPr>
          <w:p w:rsidR="00632062" w:rsidRPr="008D40B3" w:rsidRDefault="00632062" w:rsidP="004346AE">
            <w:pPr>
              <w:pStyle w:val="Tabletext"/>
            </w:pPr>
            <w:r w:rsidRPr="008D40B3">
              <w:t>$317.55</w:t>
            </w:r>
          </w:p>
        </w:tc>
      </w:tr>
    </w:tbl>
    <w:p w:rsidR="00632062" w:rsidRPr="008D40B3" w:rsidRDefault="00632062" w:rsidP="0022492B">
      <w:pPr>
        <w:pStyle w:val="ActHead5"/>
      </w:pPr>
      <w:bookmarkStart w:id="301" w:name="_Toc398188857"/>
      <w:r w:rsidRPr="008D40B3">
        <w:rPr>
          <w:rStyle w:val="CharSectno"/>
        </w:rPr>
        <w:lastRenderedPageBreak/>
        <w:t>23</w:t>
      </w:r>
      <w:r w:rsidRPr="008D40B3">
        <w:t xml:space="preserve">  Only maintenance actually received taken into account in applying clause</w:t>
      </w:r>
      <w:r w:rsidR="008D40B3">
        <w:t> </w:t>
      </w:r>
      <w:r w:rsidRPr="008D40B3">
        <w:t>22</w:t>
      </w:r>
      <w:bookmarkEnd w:id="301"/>
    </w:p>
    <w:p w:rsidR="00632062" w:rsidRPr="008D40B3" w:rsidRDefault="00632062">
      <w:pPr>
        <w:pStyle w:val="subsection"/>
        <w:shd w:val="clear" w:color="auto" w:fill="FFFFFF"/>
      </w:pPr>
      <w:r w:rsidRPr="008D40B3">
        <w:tab/>
      </w:r>
      <w:r w:rsidRPr="008D40B3">
        <w:tab/>
        <w:t>In determining whether or not item</w:t>
      </w:r>
      <w:r w:rsidR="008D40B3">
        <w:t> </w:t>
      </w:r>
      <w:r w:rsidRPr="008D40B3">
        <w:t>2 or 3 of the table in clause</w:t>
      </w:r>
      <w:r w:rsidR="008D40B3">
        <w:t> </w:t>
      </w:r>
      <w:r w:rsidRPr="008D40B3">
        <w:t>22 applies to an individual, clause</w:t>
      </w:r>
      <w:r w:rsidR="008D40B3">
        <w:t> </w:t>
      </w:r>
      <w:r w:rsidRPr="008D40B3">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8D40B3" w:rsidRDefault="00632062" w:rsidP="0022492B">
      <w:pPr>
        <w:pStyle w:val="ActHead5"/>
      </w:pPr>
      <w:bookmarkStart w:id="302" w:name="_Toc398188858"/>
      <w:r w:rsidRPr="008D40B3">
        <w:rPr>
          <w:rStyle w:val="CharSectno"/>
        </w:rPr>
        <w:t>24</w:t>
      </w:r>
      <w:r w:rsidRPr="008D40B3">
        <w:t xml:space="preserve">  Apportionment of capitalised maintenance income</w:t>
      </w:r>
      <w:bookmarkEnd w:id="302"/>
    </w:p>
    <w:p w:rsidR="00632062" w:rsidRPr="008D40B3" w:rsidRDefault="00632062">
      <w:pPr>
        <w:pStyle w:val="subsection"/>
      </w:pPr>
      <w:r w:rsidRPr="008D40B3">
        <w:tab/>
        <w:t>(1)</w:t>
      </w:r>
      <w:r w:rsidRPr="008D40B3">
        <w:tab/>
        <w:t>The object of this clause is to spread capitalised maintenance income so that it is taken into account over the whole of the period in respect of which it is received.</w:t>
      </w:r>
    </w:p>
    <w:p w:rsidR="00632062" w:rsidRPr="008D40B3" w:rsidRDefault="00632062">
      <w:pPr>
        <w:pStyle w:val="subsection"/>
      </w:pPr>
      <w:r w:rsidRPr="008D40B3">
        <w:tab/>
        <w:t>(2)</w:t>
      </w:r>
      <w:r w:rsidRPr="008D40B3">
        <w:tab/>
        <w:t xml:space="preserve">If an individual receives capitalised maintenance income, the maintenance income of the individual that is attributable to the capitalised maintenance income during any period (the </w:t>
      </w:r>
      <w:r w:rsidRPr="008D40B3">
        <w:rPr>
          <w:b/>
          <w:i/>
        </w:rPr>
        <w:t>relevant period</w:t>
      </w:r>
      <w:r w:rsidRPr="008D40B3">
        <w:t>) in the capitalisation period is the amount worked out using the formula:</w:t>
      </w:r>
    </w:p>
    <w:p w:rsidR="005A4AD3"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4C4173DB" wp14:editId="060687E8">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8D40B3" w:rsidRDefault="00632062">
      <w:pPr>
        <w:pStyle w:val="subsection"/>
      </w:pPr>
      <w:r w:rsidRPr="008D40B3">
        <w:tab/>
        <w:t>(2A)</w:t>
      </w:r>
      <w:r w:rsidRPr="008D40B3">
        <w:tab/>
        <w:t>For the capitalisation period in an income year, the annualised amount of an individual’s capitalised maintenance income is worked out using the following formula:</w:t>
      </w:r>
    </w:p>
    <w:p w:rsidR="005A4AD3"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43987F9C" wp14:editId="4C646394">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8D40B3" w:rsidRDefault="00632062">
      <w:pPr>
        <w:pStyle w:val="SubsectionHead"/>
      </w:pPr>
      <w:r w:rsidRPr="008D40B3">
        <w:t>Capitalisation period—court order or</w:t>
      </w:r>
      <w:r w:rsidR="0068341C" w:rsidRPr="008D40B3">
        <w:t xml:space="preserve"> </w:t>
      </w:r>
      <w:r w:rsidR="00C21581" w:rsidRPr="008D40B3">
        <w:t>agreement</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lastRenderedPageBreak/>
        <w:tab/>
        <w:t>(a)</w:t>
      </w:r>
      <w:r w:rsidRPr="008D40B3">
        <w:tab/>
        <w:t>the capitalised maintenance income is received under or as a result of:</w:t>
      </w:r>
    </w:p>
    <w:p w:rsidR="00632062" w:rsidRPr="008D40B3" w:rsidRDefault="00632062">
      <w:pPr>
        <w:pStyle w:val="paragraphsub"/>
      </w:pPr>
      <w:r w:rsidRPr="008D40B3">
        <w:tab/>
        <w:t>(i)</w:t>
      </w:r>
      <w:r w:rsidRPr="008D40B3">
        <w:tab/>
        <w:t>the order of a court; or</w:t>
      </w:r>
    </w:p>
    <w:p w:rsidR="00632062" w:rsidRPr="008D40B3" w:rsidRDefault="00632062">
      <w:pPr>
        <w:pStyle w:val="paragraphsub"/>
      </w:pPr>
      <w:r w:rsidRPr="008D40B3">
        <w:tab/>
        <w:t>(ii)</w:t>
      </w:r>
      <w:r w:rsidRPr="008D40B3">
        <w:tab/>
        <w:t xml:space="preserve">a maintenance agreement (within the meaning of the </w:t>
      </w:r>
      <w:r w:rsidRPr="008D40B3">
        <w:rPr>
          <w:i/>
        </w:rPr>
        <w:t>Family Law Act 1975</w:t>
      </w:r>
      <w:r w:rsidRPr="008D40B3">
        <w:t>) that has been registered in, or approved by, a court in Australia or an external Territory; or</w:t>
      </w:r>
    </w:p>
    <w:p w:rsidR="00632062" w:rsidRPr="008D40B3" w:rsidRDefault="00632062">
      <w:pPr>
        <w:pStyle w:val="paragraphsub"/>
      </w:pPr>
      <w:r w:rsidRPr="008D40B3">
        <w:tab/>
        <w:t>(iii)</w:t>
      </w:r>
      <w:r w:rsidRPr="008D40B3">
        <w:tab/>
        <w:t>a financial agreement</w:t>
      </w:r>
      <w:r w:rsidR="009377A8" w:rsidRPr="008D40B3">
        <w:t>, or Part</w:t>
      </w:r>
      <w:r w:rsidR="003A46B8" w:rsidRPr="008D40B3">
        <w:t> </w:t>
      </w:r>
      <w:r w:rsidR="009377A8" w:rsidRPr="008D40B3">
        <w:t>VIIIAB financial agreement,</w:t>
      </w:r>
      <w:r w:rsidRPr="008D40B3">
        <w:t xml:space="preserve"> within the meaning of that Act; or</w:t>
      </w:r>
    </w:p>
    <w:p w:rsidR="00632062" w:rsidRPr="008D40B3" w:rsidRDefault="00632062">
      <w:pPr>
        <w:pStyle w:val="paragraphsub"/>
      </w:pPr>
      <w:r w:rsidRPr="008D40B3">
        <w:tab/>
        <w:t>(iv)</w:t>
      </w:r>
      <w:r w:rsidRPr="008D40B3">
        <w:tab/>
        <w:t>any other agreement with respect to the maintenance of a person that has been registered in, or approved by, a court in Australia or an external Territory; and</w:t>
      </w:r>
    </w:p>
    <w:p w:rsidR="00632062" w:rsidRPr="008D40B3" w:rsidRDefault="00632062" w:rsidP="0012280A">
      <w:pPr>
        <w:pStyle w:val="paragraph"/>
      </w:pPr>
      <w:r w:rsidRPr="008D40B3">
        <w:tab/>
        <w:t>(b)</w:t>
      </w:r>
      <w:r w:rsidRPr="008D40B3">
        <w:tab/>
        <w:t>the order or agreement specified the period in relation to which the capitalised maintenance income was to be provided; and</w:t>
      </w:r>
    </w:p>
    <w:p w:rsidR="00632062" w:rsidRPr="008D40B3" w:rsidRDefault="00632062" w:rsidP="0012280A">
      <w:pPr>
        <w:pStyle w:val="paragraph"/>
      </w:pPr>
      <w:r w:rsidRPr="008D40B3">
        <w:tab/>
        <w:t>(c)</w:t>
      </w:r>
      <w:r w:rsidRPr="008D40B3">
        <w:tab/>
        <w:t>the length of the period could be ascertained with reasonable certainty when the order was made or the agreement was so registered or approved;</w:t>
      </w:r>
    </w:p>
    <w:p w:rsidR="00632062" w:rsidRPr="008D40B3" w:rsidRDefault="00632062">
      <w:pPr>
        <w:pStyle w:val="subsection2"/>
      </w:pPr>
      <w:r w:rsidRPr="008D40B3">
        <w:t xml:space="preserve">the </w:t>
      </w:r>
      <w:r w:rsidRPr="008D40B3">
        <w:rPr>
          <w:b/>
          <w:i/>
        </w:rPr>
        <w:t>capitalisation period</w:t>
      </w:r>
      <w:r w:rsidRPr="008D40B3">
        <w:t xml:space="preserve"> is, subject to </w:t>
      </w:r>
      <w:r w:rsidR="008D40B3">
        <w:t>subclause (</w:t>
      </w:r>
      <w:r w:rsidRPr="008D40B3">
        <w:t>6), the period specified in the order or agreement.</w:t>
      </w:r>
    </w:p>
    <w:p w:rsidR="00632062" w:rsidRPr="008D40B3" w:rsidRDefault="00632062" w:rsidP="0056565E">
      <w:pPr>
        <w:pStyle w:val="SubsectionHead"/>
      </w:pPr>
      <w:r w:rsidRPr="008D40B3">
        <w:t>Capitalisation period—FTB child under 18</w:t>
      </w:r>
    </w:p>
    <w:p w:rsidR="00632062" w:rsidRPr="008D40B3" w:rsidRDefault="00632062" w:rsidP="0056565E">
      <w:pPr>
        <w:pStyle w:val="subsection"/>
        <w:keepNext/>
        <w:keepLines/>
      </w:pPr>
      <w:r w:rsidRPr="008D40B3">
        <w:tab/>
        <w:t>(4)</w:t>
      </w:r>
      <w:r w:rsidRPr="008D40B3">
        <w:tab/>
        <w:t>If:</w:t>
      </w:r>
    </w:p>
    <w:p w:rsidR="00632062" w:rsidRPr="008D40B3" w:rsidRDefault="00632062">
      <w:pPr>
        <w:pStyle w:val="paragraph"/>
      </w:pPr>
      <w:r w:rsidRPr="008D40B3">
        <w:tab/>
        <w:t>(a)</w:t>
      </w:r>
      <w:r w:rsidRPr="008D40B3">
        <w:tab/>
        <w:t>the capitalised maintenance income relates to the maintenance of an FTB child of the individual; and</w:t>
      </w:r>
    </w:p>
    <w:p w:rsidR="00632062" w:rsidRPr="008D40B3" w:rsidRDefault="00632062">
      <w:pPr>
        <w:pStyle w:val="paragraph"/>
      </w:pPr>
      <w:r w:rsidRPr="008D40B3">
        <w:tab/>
        <w:t>(b)</w:t>
      </w:r>
      <w:r w:rsidRPr="008D40B3">
        <w:tab/>
        <w:t>the child has not turned 18 on the day on which the income is received; and</w:t>
      </w:r>
    </w:p>
    <w:p w:rsidR="00632062" w:rsidRPr="008D40B3" w:rsidRDefault="00632062">
      <w:pPr>
        <w:pStyle w:val="paragraph"/>
        <w:keepNext/>
      </w:pPr>
      <w:r w:rsidRPr="008D40B3">
        <w:tab/>
        <w:t>(c)</w:t>
      </w:r>
      <w:r w:rsidRPr="008D40B3">
        <w:tab/>
      </w:r>
      <w:r w:rsidR="008D40B3">
        <w:t>subclause (</w:t>
      </w:r>
      <w:r w:rsidRPr="008D40B3">
        <w:t>3) does not apply to the capitalised maintenance income;</w:t>
      </w:r>
    </w:p>
    <w:p w:rsidR="00632062" w:rsidRPr="008D40B3" w:rsidRDefault="00632062">
      <w:pPr>
        <w:pStyle w:val="subsection2"/>
      </w:pPr>
      <w:r w:rsidRPr="008D40B3">
        <w:t xml:space="preserve">the </w:t>
      </w:r>
      <w:r w:rsidRPr="008D40B3">
        <w:rPr>
          <w:b/>
          <w:i/>
        </w:rPr>
        <w:t>capitalisation period</w:t>
      </w:r>
      <w:r w:rsidRPr="008D40B3">
        <w:t xml:space="preserve"> is, subject to </w:t>
      </w:r>
      <w:r w:rsidR="008D40B3">
        <w:t>subclause (</w:t>
      </w:r>
      <w:r w:rsidRPr="008D40B3">
        <w:t>6), the period that starts on the day on which the income is received and ends on the day immediately before the day on which the child turns 18.</w:t>
      </w:r>
    </w:p>
    <w:p w:rsidR="00632062" w:rsidRPr="008D40B3" w:rsidRDefault="00632062">
      <w:pPr>
        <w:pStyle w:val="SubsectionHead"/>
      </w:pPr>
      <w:r w:rsidRPr="008D40B3">
        <w:lastRenderedPageBreak/>
        <w:t>Capitalisation period—partner under 65</w:t>
      </w:r>
    </w:p>
    <w:p w:rsidR="00632062" w:rsidRPr="008D40B3" w:rsidRDefault="00632062">
      <w:pPr>
        <w:pStyle w:val="subsection"/>
      </w:pPr>
      <w:r w:rsidRPr="008D40B3">
        <w:tab/>
        <w:t>(5)</w:t>
      </w:r>
      <w:r w:rsidRPr="008D40B3">
        <w:tab/>
        <w:t>If:</w:t>
      </w:r>
    </w:p>
    <w:p w:rsidR="00632062" w:rsidRPr="008D40B3" w:rsidRDefault="00632062">
      <w:pPr>
        <w:pStyle w:val="paragraph"/>
      </w:pPr>
      <w:r w:rsidRPr="008D40B3">
        <w:tab/>
        <w:t>(a)</w:t>
      </w:r>
      <w:r w:rsidRPr="008D40B3">
        <w:tab/>
        <w:t>the capitalised maintenance income relates to the maintenance of the individual by the individual’s partner or former partner; and</w:t>
      </w:r>
    </w:p>
    <w:p w:rsidR="00632062" w:rsidRPr="008D40B3" w:rsidRDefault="00632062">
      <w:pPr>
        <w:pStyle w:val="paragraph"/>
      </w:pPr>
      <w:r w:rsidRPr="008D40B3">
        <w:tab/>
        <w:t>(b)</w:t>
      </w:r>
      <w:r w:rsidRPr="008D40B3">
        <w:tab/>
        <w:t>the individual has not turned 65 on the day on which the income is received; and</w:t>
      </w:r>
    </w:p>
    <w:p w:rsidR="00632062" w:rsidRPr="008D40B3" w:rsidRDefault="00632062">
      <w:pPr>
        <w:pStyle w:val="paragraph"/>
        <w:keepNext/>
      </w:pPr>
      <w:r w:rsidRPr="008D40B3">
        <w:tab/>
        <w:t>(c)</w:t>
      </w:r>
      <w:r w:rsidRPr="008D40B3">
        <w:tab/>
      </w:r>
      <w:r w:rsidR="008D40B3">
        <w:t>subclause (</w:t>
      </w:r>
      <w:r w:rsidRPr="008D40B3">
        <w:t>3) does not apply to the capitalised maintenance income;</w:t>
      </w:r>
    </w:p>
    <w:p w:rsidR="00632062" w:rsidRPr="008D40B3" w:rsidRDefault="00632062">
      <w:pPr>
        <w:pStyle w:val="subsection2"/>
      </w:pPr>
      <w:r w:rsidRPr="008D40B3">
        <w:t xml:space="preserve">the </w:t>
      </w:r>
      <w:r w:rsidRPr="008D40B3">
        <w:rPr>
          <w:b/>
          <w:i/>
        </w:rPr>
        <w:t xml:space="preserve">capitalisation period </w:t>
      </w:r>
      <w:r w:rsidRPr="008D40B3">
        <w:t xml:space="preserve">is, subject to </w:t>
      </w:r>
      <w:r w:rsidR="008D40B3">
        <w:t>subclause (</w:t>
      </w:r>
      <w:r w:rsidRPr="008D40B3">
        <w:t>6), the period that starts on the day on which the income is received and ends on the day immediately before the day on which the individual turns 65.</w:t>
      </w:r>
    </w:p>
    <w:p w:rsidR="00632062" w:rsidRPr="008D40B3" w:rsidRDefault="00632062">
      <w:pPr>
        <w:pStyle w:val="SubsectionHead"/>
      </w:pPr>
      <w:r w:rsidRPr="008D40B3">
        <w:t>Capitalisation period—other cases</w:t>
      </w:r>
    </w:p>
    <w:p w:rsidR="00632062" w:rsidRPr="008D40B3" w:rsidRDefault="00632062">
      <w:pPr>
        <w:pStyle w:val="subsection"/>
      </w:pPr>
      <w:r w:rsidRPr="008D40B3">
        <w:tab/>
        <w:t>(6)</w:t>
      </w:r>
      <w:r w:rsidRPr="008D40B3">
        <w:tab/>
        <w:t>If:</w:t>
      </w:r>
    </w:p>
    <w:p w:rsidR="00632062" w:rsidRPr="008D40B3" w:rsidRDefault="00632062">
      <w:pPr>
        <w:pStyle w:val="paragraph"/>
      </w:pPr>
      <w:r w:rsidRPr="008D40B3">
        <w:tab/>
        <w:t>(a)</w:t>
      </w:r>
      <w:r w:rsidRPr="008D40B3">
        <w:tab/>
        <w:t>the Secretary considers:</w:t>
      </w:r>
    </w:p>
    <w:p w:rsidR="00632062" w:rsidRPr="008D40B3" w:rsidRDefault="00632062">
      <w:pPr>
        <w:pStyle w:val="paragraphsub"/>
      </w:pPr>
      <w:r w:rsidRPr="008D40B3">
        <w:tab/>
        <w:t>(i)</w:t>
      </w:r>
      <w:r w:rsidRPr="008D40B3">
        <w:tab/>
        <w:t xml:space="preserve">in a case falling within </w:t>
      </w:r>
      <w:r w:rsidR="008D40B3">
        <w:t>subclause (</w:t>
      </w:r>
      <w:r w:rsidRPr="008D40B3">
        <w:t xml:space="preserve">3) where the period referred to in that subclause was specified in an order of a court that was made by consent or in an agreement referred to in </w:t>
      </w:r>
      <w:r w:rsidR="008D40B3">
        <w:t>subparagraph (</w:t>
      </w:r>
      <w:r w:rsidRPr="008D40B3">
        <w:t>3)(a)(ii), (iii) or (iv)—that the period is not appropriate in the circumstances of the case; or</w:t>
      </w:r>
    </w:p>
    <w:p w:rsidR="00632062" w:rsidRPr="008D40B3" w:rsidRDefault="00632062">
      <w:pPr>
        <w:pStyle w:val="paragraphsub"/>
      </w:pPr>
      <w:r w:rsidRPr="008D40B3">
        <w:tab/>
        <w:t>(ii)</w:t>
      </w:r>
      <w:r w:rsidRPr="008D40B3">
        <w:tab/>
        <w:t xml:space="preserve">in a case falling within </w:t>
      </w:r>
      <w:r w:rsidR="008D40B3">
        <w:t>subclause (</w:t>
      </w:r>
      <w:r w:rsidRPr="008D40B3">
        <w:t>4) or (5)—that the period referred to in that subclause is not appropriate in the circumstances of the case; or</w:t>
      </w:r>
    </w:p>
    <w:p w:rsidR="00632062" w:rsidRPr="008D40B3" w:rsidRDefault="00632062">
      <w:pPr>
        <w:pStyle w:val="paragraph"/>
        <w:keepNext/>
      </w:pPr>
      <w:r w:rsidRPr="008D40B3">
        <w:tab/>
        <w:t>(b)</w:t>
      </w:r>
      <w:r w:rsidRPr="008D40B3">
        <w:tab/>
        <w:t xml:space="preserve">no capitalisation period is applicable in relation to the capitalised maintenance income under </w:t>
      </w:r>
      <w:r w:rsidR="008D40B3">
        <w:t>subclause (</w:t>
      </w:r>
      <w:r w:rsidRPr="008D40B3">
        <w:t>3), (4) or (5);</w:t>
      </w:r>
    </w:p>
    <w:p w:rsidR="00632062" w:rsidRPr="008D40B3" w:rsidRDefault="00632062">
      <w:pPr>
        <w:pStyle w:val="subsection2"/>
      </w:pPr>
      <w:r w:rsidRPr="008D40B3">
        <w:t xml:space="preserve">the </w:t>
      </w:r>
      <w:r w:rsidRPr="008D40B3">
        <w:rPr>
          <w:b/>
          <w:i/>
        </w:rPr>
        <w:t>capitalisation period</w:t>
      </w:r>
      <w:r w:rsidRPr="008D40B3">
        <w:t xml:space="preserve"> is such period as the Secretary considers appropriate in the circumstances of the case.</w:t>
      </w:r>
    </w:p>
    <w:p w:rsidR="002E5983" w:rsidRPr="008D40B3" w:rsidRDefault="002E5983" w:rsidP="002E5983">
      <w:pPr>
        <w:pStyle w:val="ActHead4"/>
      </w:pPr>
      <w:bookmarkStart w:id="303" w:name="_Toc398188859"/>
      <w:r w:rsidRPr="008D40B3">
        <w:rPr>
          <w:rStyle w:val="CharSubdNo"/>
        </w:rPr>
        <w:lastRenderedPageBreak/>
        <w:t>Subdivision B</w:t>
      </w:r>
      <w:r w:rsidRPr="008D40B3">
        <w:t>—</w:t>
      </w:r>
      <w:r w:rsidRPr="008D40B3">
        <w:rPr>
          <w:rStyle w:val="CharSubdText"/>
        </w:rPr>
        <w:t>Maintenance income credit balances</w:t>
      </w:r>
      <w:bookmarkEnd w:id="303"/>
    </w:p>
    <w:p w:rsidR="002E5983" w:rsidRPr="008D40B3" w:rsidRDefault="002E5983" w:rsidP="002E5983">
      <w:pPr>
        <w:pStyle w:val="ActHead5"/>
      </w:pPr>
      <w:bookmarkStart w:id="304" w:name="_Toc398188860"/>
      <w:r w:rsidRPr="008D40B3">
        <w:rPr>
          <w:rStyle w:val="CharSectno"/>
        </w:rPr>
        <w:t>24A</w:t>
      </w:r>
      <w:r w:rsidRPr="008D40B3">
        <w:t xml:space="preserve">  Maintenance income credit balances</w:t>
      </w:r>
      <w:bookmarkEnd w:id="304"/>
    </w:p>
    <w:p w:rsidR="002E5983" w:rsidRPr="008D40B3" w:rsidRDefault="002E5983" w:rsidP="002E5983">
      <w:pPr>
        <w:pStyle w:val="subsection"/>
      </w:pPr>
      <w:r w:rsidRPr="008D40B3">
        <w:tab/>
        <w:t>(1)</w:t>
      </w:r>
      <w:r w:rsidRPr="008D40B3">
        <w:tab/>
        <w:t xml:space="preserve">A </w:t>
      </w:r>
      <w:r w:rsidRPr="008D40B3">
        <w:rPr>
          <w:b/>
          <w:i/>
        </w:rPr>
        <w:t>maintenance income credit balance</w:t>
      </w:r>
      <w:r w:rsidRPr="008D40B3">
        <w:t>, for a registered entitlement of an individual, is, at any particular time, the balance at that time of the accruals under clause</w:t>
      </w:r>
      <w:r w:rsidR="008D40B3">
        <w:t> </w:t>
      </w:r>
      <w:r w:rsidRPr="008D40B3">
        <w:t>24B and the depletions under clause</w:t>
      </w:r>
      <w:r w:rsidR="008D40B3">
        <w:t> </w:t>
      </w:r>
      <w:r w:rsidRPr="008D40B3">
        <w:t>24E in relation to that entitlement.</w:t>
      </w:r>
    </w:p>
    <w:p w:rsidR="000434CD" w:rsidRPr="008D40B3" w:rsidRDefault="000434CD" w:rsidP="000434CD">
      <w:pPr>
        <w:pStyle w:val="subsection"/>
      </w:pPr>
      <w:r w:rsidRPr="008D40B3">
        <w:tab/>
        <w:t>(2)</w:t>
      </w:r>
      <w:r w:rsidRPr="008D40B3">
        <w:tab/>
        <w:t xml:space="preserve">Despite </w:t>
      </w:r>
      <w:r w:rsidR="008D40B3">
        <w:t>subclause (</w:t>
      </w:r>
      <w:r w:rsidRPr="008D40B3">
        <w:t>1), a maintenance income credit balance for a registered entitlement, at the end of an income year, cannot exceed the total arrears owing from that registered entitlement, at that time, for all income years for which the entitlement has existed.</w:t>
      </w:r>
    </w:p>
    <w:p w:rsidR="002E5983" w:rsidRPr="008D40B3" w:rsidRDefault="002E5983" w:rsidP="002E5983">
      <w:pPr>
        <w:pStyle w:val="subsection"/>
      </w:pPr>
      <w:r w:rsidRPr="008D40B3">
        <w:tab/>
        <w:t>(3)</w:t>
      </w:r>
      <w:r w:rsidRPr="008D40B3">
        <w:tab/>
        <w:t>If:</w:t>
      </w:r>
    </w:p>
    <w:p w:rsidR="002E5983" w:rsidRPr="008D40B3" w:rsidRDefault="002E5983" w:rsidP="002E5983">
      <w:pPr>
        <w:pStyle w:val="paragraph"/>
      </w:pPr>
      <w:r w:rsidRPr="008D40B3">
        <w:tab/>
        <w:t>(a)</w:t>
      </w:r>
      <w:r w:rsidRPr="008D40B3">
        <w:tab/>
        <w:t>but for the condition in subclause</w:t>
      </w:r>
      <w:r w:rsidR="008D40B3">
        <w:t> </w:t>
      </w:r>
      <w:r w:rsidRPr="008D40B3">
        <w:t>24B(3) not being met in relation to an income year, there would be an accrual to a maintenance income credit balance of an individual for a day in that income year; and</w:t>
      </w:r>
    </w:p>
    <w:p w:rsidR="002E5983" w:rsidRPr="008D40B3" w:rsidRDefault="002E5983" w:rsidP="002E5983">
      <w:pPr>
        <w:pStyle w:val="paragraph"/>
      </w:pPr>
      <w:r w:rsidRPr="008D40B3">
        <w:tab/>
        <w:t>(b)</w:t>
      </w:r>
      <w:r w:rsidRPr="008D40B3">
        <w:tab/>
        <w:t>after there has been an accrual under clause</w:t>
      </w:r>
      <w:r w:rsidR="008D40B3">
        <w:t> </w:t>
      </w:r>
      <w:r w:rsidRPr="008D40B3">
        <w:t>24C for a day in a later income year or a depletion under clause</w:t>
      </w:r>
      <w:r w:rsidR="008D40B3">
        <w:t> </w:t>
      </w:r>
      <w:r w:rsidRPr="008D40B3">
        <w:t>24E for a later income year, that condition is met in relation to the earlier income year;</w:t>
      </w:r>
    </w:p>
    <w:p w:rsidR="002E5983" w:rsidRPr="008D40B3" w:rsidRDefault="002E5983" w:rsidP="002E5983">
      <w:pPr>
        <w:pStyle w:val="subsection2"/>
      </w:pPr>
      <w:r w:rsidRPr="008D40B3">
        <w:t xml:space="preserve">the maintenance income credit balance is recalculated, taking into account the accrual for the day in the earlier income year before taking into account the accrual or depletion mentioned in </w:t>
      </w:r>
      <w:r w:rsidR="008D40B3">
        <w:t>paragraph (</w:t>
      </w:r>
      <w:r w:rsidRPr="008D40B3">
        <w:t>b).</w:t>
      </w:r>
    </w:p>
    <w:p w:rsidR="002E5983" w:rsidRPr="008D40B3" w:rsidRDefault="002E5983" w:rsidP="002E5983">
      <w:pPr>
        <w:pStyle w:val="subsection"/>
      </w:pPr>
      <w:r w:rsidRPr="008D40B3">
        <w:tab/>
        <w:t>(4)</w:t>
      </w:r>
      <w:r w:rsidRPr="008D40B3">
        <w:tab/>
        <w:t>This Subdivision continues to apply in relation to a maintenance income credit balance of an individual whether or not the individual or the individual’s partner continues to be eligible for family tax benefit.</w:t>
      </w:r>
    </w:p>
    <w:p w:rsidR="002E5983" w:rsidRPr="008D40B3" w:rsidRDefault="002E5983" w:rsidP="002E5983">
      <w:pPr>
        <w:pStyle w:val="ActHead5"/>
      </w:pPr>
      <w:bookmarkStart w:id="305" w:name="_Toc398188861"/>
      <w:r w:rsidRPr="008D40B3">
        <w:rPr>
          <w:rStyle w:val="CharSectno"/>
        </w:rPr>
        <w:lastRenderedPageBreak/>
        <w:t>24B</w:t>
      </w:r>
      <w:r w:rsidRPr="008D40B3">
        <w:t xml:space="preserve">  Accruals to a maintenance income credit balance</w:t>
      </w:r>
      <w:bookmarkEnd w:id="305"/>
    </w:p>
    <w:p w:rsidR="002E5983" w:rsidRPr="008D40B3" w:rsidRDefault="002E5983" w:rsidP="002E5983">
      <w:pPr>
        <w:pStyle w:val="SubsectionHead"/>
      </w:pPr>
      <w:r w:rsidRPr="008D40B3">
        <w:t>Accrual if conditions are satisfied</w:t>
      </w:r>
    </w:p>
    <w:p w:rsidR="002E5983" w:rsidRPr="008D40B3" w:rsidRDefault="002E5983" w:rsidP="002E5983">
      <w:pPr>
        <w:pStyle w:val="subsection"/>
      </w:pPr>
      <w:r w:rsidRPr="008D40B3">
        <w:tab/>
        <w:t>(1)</w:t>
      </w:r>
      <w:r w:rsidRPr="008D40B3">
        <w:tab/>
        <w:t>There is an accrual to a maintenance income credit balance for a registered entitlement of an individual, for a day in an income year, of the amount worked out under clause</w:t>
      </w:r>
      <w:r w:rsidR="008D40B3">
        <w:t> </w:t>
      </w:r>
      <w:r w:rsidRPr="008D40B3">
        <w:t>24C for that day, if all the conditions in this clause are satisfied.</w:t>
      </w:r>
    </w:p>
    <w:p w:rsidR="002E5983" w:rsidRPr="008D40B3" w:rsidRDefault="002E5983" w:rsidP="002E5983">
      <w:pPr>
        <w:pStyle w:val="SubsectionHead"/>
      </w:pPr>
      <w:r w:rsidRPr="008D40B3">
        <w:t>Conditions that must be satisfied</w:t>
      </w:r>
    </w:p>
    <w:p w:rsidR="002E5983" w:rsidRPr="008D40B3" w:rsidRDefault="002E5983" w:rsidP="002E5983">
      <w:pPr>
        <w:pStyle w:val="subsection"/>
      </w:pPr>
      <w:r w:rsidRPr="008D40B3">
        <w:tab/>
        <w:t>(2)</w:t>
      </w:r>
      <w:r w:rsidRPr="008D40B3">
        <w:tab/>
        <w:t>Either or both of the following must apply:</w:t>
      </w:r>
    </w:p>
    <w:p w:rsidR="002E5983" w:rsidRPr="008D40B3" w:rsidRDefault="002E5983" w:rsidP="002E5983">
      <w:pPr>
        <w:pStyle w:val="paragraph"/>
      </w:pPr>
      <w:r w:rsidRPr="008D40B3">
        <w:tab/>
        <w:t>(a)</w:t>
      </w:r>
      <w:r w:rsidRPr="008D40B3">
        <w:tab/>
        <w:t>the individual is eligible for family tax benefit for the day;</w:t>
      </w:r>
    </w:p>
    <w:p w:rsidR="002E5983" w:rsidRPr="008D40B3" w:rsidRDefault="002E5983" w:rsidP="002E5983">
      <w:pPr>
        <w:pStyle w:val="paragraph"/>
      </w:pPr>
      <w:r w:rsidRPr="008D40B3">
        <w:tab/>
        <w:t>(b)</w:t>
      </w:r>
      <w:r w:rsidRPr="008D40B3">
        <w:tab/>
        <w:t>if the individual is a member of a couple on the day—the individual’s partner is eligible for family tax benefit for the day.</w:t>
      </w:r>
    </w:p>
    <w:p w:rsidR="002E5983" w:rsidRPr="008D40B3" w:rsidRDefault="002E5983" w:rsidP="002E5983">
      <w:pPr>
        <w:pStyle w:val="subsection"/>
      </w:pPr>
      <w:r w:rsidRPr="008D40B3">
        <w:tab/>
        <w:t>(3)</w:t>
      </w:r>
      <w:r w:rsidRPr="008D40B3">
        <w:tab/>
        <w:t>The eligible person must have satisfied the FTB reconciliation conditions in section</w:t>
      </w:r>
      <w:r w:rsidR="008D40B3">
        <w:t> </w:t>
      </w:r>
      <w:r w:rsidRPr="008D40B3">
        <w:t>32B of the Family Assistance Administration Act for all of the same</w:t>
      </w:r>
      <w:r w:rsidR="008D40B3">
        <w:noBreakHyphen/>
      </w:r>
      <w:r w:rsidRPr="008D40B3">
        <w:t>rate benefit periods (within the meaning of that section) that are included in the income year.</w:t>
      </w:r>
    </w:p>
    <w:p w:rsidR="002E5983" w:rsidRPr="008D40B3" w:rsidRDefault="002E5983" w:rsidP="002E5983">
      <w:pPr>
        <w:pStyle w:val="subsection"/>
      </w:pPr>
      <w:r w:rsidRPr="008D40B3">
        <w:tab/>
        <w:t>(4)</w:t>
      </w:r>
      <w:r w:rsidRPr="008D40B3">
        <w:tab/>
        <w:t>The annualised amount of the maintenance income of the eligible person for the day must be less than the maintenance income free area that applied to the eligible person for that day.</w:t>
      </w:r>
    </w:p>
    <w:p w:rsidR="002E5983" w:rsidRPr="008D40B3" w:rsidRDefault="002E5983" w:rsidP="002E5983">
      <w:pPr>
        <w:pStyle w:val="subsection"/>
      </w:pPr>
      <w:r w:rsidRPr="008D40B3">
        <w:tab/>
        <w:t>(5)</w:t>
      </w:r>
      <w:r w:rsidRPr="008D40B3">
        <w:tab/>
        <w:t>The maintenance income that the individual received in the income year from the registered entitlement must be less than the amount due in the income year from the registered entitlement.</w:t>
      </w:r>
    </w:p>
    <w:p w:rsidR="002E5983" w:rsidRPr="008D40B3" w:rsidRDefault="002E5983" w:rsidP="002E5983">
      <w:pPr>
        <w:pStyle w:val="ActHead5"/>
      </w:pPr>
      <w:bookmarkStart w:id="306" w:name="_Toc398188862"/>
      <w:r w:rsidRPr="008D40B3">
        <w:rPr>
          <w:rStyle w:val="CharSectno"/>
        </w:rPr>
        <w:t>24C</w:t>
      </w:r>
      <w:r w:rsidRPr="008D40B3">
        <w:t xml:space="preserve">  Amount of accrual to a maintenance income credit balance</w:t>
      </w:r>
      <w:bookmarkEnd w:id="306"/>
    </w:p>
    <w:p w:rsidR="002E5983" w:rsidRPr="008D40B3" w:rsidRDefault="002E5983" w:rsidP="002E5983">
      <w:pPr>
        <w:pStyle w:val="subsection"/>
      </w:pPr>
      <w:r w:rsidRPr="008D40B3">
        <w:tab/>
        <w:t>(1)</w:t>
      </w:r>
      <w:r w:rsidRPr="008D40B3">
        <w:tab/>
        <w:t>This is how to work out the amount of the accrual under clause</w:t>
      </w:r>
      <w:r w:rsidR="008D40B3">
        <w:t> </w:t>
      </w:r>
      <w:r w:rsidRPr="008D40B3">
        <w:t>24B, for a day in an income year, to a maintenance income credit balance for a registered entitlement of an individual who is, or is the partner of, an eligible person under subclause</w:t>
      </w:r>
      <w:r w:rsidR="008D40B3">
        <w:t> </w:t>
      </w:r>
      <w:r w:rsidRPr="008D40B3">
        <w:t>24B(2):</w:t>
      </w:r>
    </w:p>
    <w:p w:rsidR="002E5983" w:rsidRPr="008D40B3" w:rsidRDefault="002E5983" w:rsidP="007C0A95">
      <w:pPr>
        <w:pStyle w:val="BoxHeadItalic"/>
        <w:keepNext/>
      </w:pPr>
      <w:r w:rsidRPr="008D40B3">
        <w:lastRenderedPageBreak/>
        <w:t>Method statement</w:t>
      </w:r>
    </w:p>
    <w:p w:rsidR="002E5983" w:rsidRPr="008D40B3" w:rsidRDefault="002E5983" w:rsidP="002E5983">
      <w:pPr>
        <w:pStyle w:val="BoxStep"/>
      </w:pPr>
      <w:r w:rsidRPr="008D40B3">
        <w:t>Step 1.</w:t>
      </w:r>
      <w:r w:rsidRPr="008D40B3">
        <w:tab/>
        <w:t>Work out the global maintenance entitlement of the eligible person for the day using clause</w:t>
      </w:r>
      <w:r w:rsidR="008D40B3">
        <w:t> </w:t>
      </w:r>
      <w:r w:rsidRPr="008D40B3">
        <w:t>24D.</w:t>
      </w:r>
    </w:p>
    <w:p w:rsidR="002E5983" w:rsidRPr="008D40B3" w:rsidRDefault="002E5983" w:rsidP="0056565E">
      <w:pPr>
        <w:pStyle w:val="BoxStep"/>
        <w:keepNext/>
        <w:keepLines/>
      </w:pPr>
      <w:r w:rsidRPr="008D40B3">
        <w:t>Step 2.</w:t>
      </w:r>
      <w:r w:rsidRPr="008D40B3">
        <w:tab/>
        <w:t>Identify the lower of:</w:t>
      </w:r>
    </w:p>
    <w:p w:rsidR="002E5983" w:rsidRPr="008D40B3" w:rsidRDefault="002E5983" w:rsidP="002E5983">
      <w:pPr>
        <w:pStyle w:val="BoxPara"/>
      </w:pPr>
      <w:r w:rsidRPr="008D40B3">
        <w:tab/>
        <w:t>(a)</w:t>
      </w:r>
      <w:r w:rsidRPr="008D40B3">
        <w:tab/>
        <w:t>that global maintenance entitlement; and</w:t>
      </w:r>
    </w:p>
    <w:p w:rsidR="002E5983" w:rsidRPr="008D40B3" w:rsidRDefault="002E5983" w:rsidP="002E5983">
      <w:pPr>
        <w:pStyle w:val="BoxPara"/>
      </w:pPr>
      <w:r w:rsidRPr="008D40B3">
        <w:tab/>
        <w:t>(b)</w:t>
      </w:r>
      <w:r w:rsidRPr="008D40B3">
        <w:tab/>
        <w:t>the maintenance income free area that applied to the eligible person for the day.</w:t>
      </w:r>
    </w:p>
    <w:p w:rsidR="002E5983" w:rsidRPr="008D40B3" w:rsidRDefault="002E5983" w:rsidP="00BF15AB">
      <w:pPr>
        <w:pStyle w:val="BoxStep"/>
        <w:keepNext/>
      </w:pPr>
      <w:r w:rsidRPr="008D40B3">
        <w:t>Step 3.</w:t>
      </w:r>
      <w:r w:rsidRPr="008D40B3">
        <w:tab/>
        <w:t>Subtract from the lower amount identified in step 2 the annualised amount of the maintenance income of the eligible person for the day.</w:t>
      </w:r>
    </w:p>
    <w:p w:rsidR="002E5983" w:rsidRPr="008D40B3" w:rsidRDefault="002E5983" w:rsidP="002E5983">
      <w:pPr>
        <w:pStyle w:val="BoxStep"/>
      </w:pPr>
      <w:r w:rsidRPr="008D40B3">
        <w:t>Step 4.</w:t>
      </w:r>
      <w:r w:rsidRPr="008D40B3">
        <w:tab/>
        <w:t>Divide the result of step 3 by 365</w:t>
      </w:r>
      <w:r w:rsidR="000434CD" w:rsidRPr="008D40B3">
        <w:t xml:space="preserve"> and round the result of the division to the nearest cent (rounding 0.5 cents upwards)</w:t>
      </w:r>
      <w:r w:rsidRPr="008D40B3">
        <w:t>.</w:t>
      </w:r>
    </w:p>
    <w:p w:rsidR="002E5983" w:rsidRPr="008D40B3" w:rsidRDefault="002E5983" w:rsidP="002E5983">
      <w:pPr>
        <w:pStyle w:val="BoxStep"/>
      </w:pPr>
      <w:r w:rsidRPr="008D40B3">
        <w:t>Step 5.</w:t>
      </w:r>
      <w:r w:rsidRPr="008D40B3">
        <w:tab/>
        <w:t xml:space="preserve">Unless </w:t>
      </w:r>
      <w:r w:rsidR="008D40B3">
        <w:t>subclause (</w:t>
      </w:r>
      <w:r w:rsidRPr="008D40B3">
        <w:t>2) applies to the individual, the amount that accrues to the maintenance income credit balance of the individual for the day is the amount worked out under step 4.</w:t>
      </w:r>
    </w:p>
    <w:p w:rsidR="002E5983" w:rsidRPr="008D40B3" w:rsidRDefault="002E5983" w:rsidP="002E5983">
      <w:pPr>
        <w:pStyle w:val="BoxStep"/>
      </w:pPr>
      <w:r w:rsidRPr="008D40B3">
        <w:tab/>
        <w:t xml:space="preserve">If </w:t>
      </w:r>
      <w:r w:rsidR="008D40B3">
        <w:t>subclause (</w:t>
      </w:r>
      <w:r w:rsidRPr="008D40B3">
        <w:t xml:space="preserve">2) applies to the individual, take the amount worked out under step 4 and apply the method statement in </w:t>
      </w:r>
      <w:r w:rsidR="008D40B3">
        <w:t>subclause (</w:t>
      </w:r>
      <w:r w:rsidRPr="008D40B3">
        <w:t>2).</w:t>
      </w:r>
    </w:p>
    <w:p w:rsidR="002E5983" w:rsidRPr="008D40B3" w:rsidRDefault="002E5983" w:rsidP="00FA10EE">
      <w:pPr>
        <w:pStyle w:val="subsection"/>
        <w:keepNext/>
      </w:pPr>
      <w:r w:rsidRPr="008D40B3">
        <w:tab/>
        <w:t>(2)</w:t>
      </w:r>
      <w:r w:rsidRPr="008D40B3">
        <w:tab/>
        <w:t>If either or both of the following apply:</w:t>
      </w:r>
    </w:p>
    <w:p w:rsidR="002E5983" w:rsidRPr="008D40B3" w:rsidRDefault="002E5983" w:rsidP="002E5983">
      <w:pPr>
        <w:pStyle w:val="paragraph"/>
      </w:pPr>
      <w:r w:rsidRPr="008D40B3">
        <w:tab/>
        <w:t>(a)</w:t>
      </w:r>
      <w:r w:rsidRPr="008D40B3">
        <w:tab/>
        <w:t>the individual has more than one registered entitlement for the day in respect of which the condition in subclause</w:t>
      </w:r>
      <w:r w:rsidR="008D40B3">
        <w:t> </w:t>
      </w:r>
      <w:r w:rsidRPr="008D40B3">
        <w:t>24B(5) is met;</w:t>
      </w:r>
    </w:p>
    <w:p w:rsidR="002E5983" w:rsidRPr="008D40B3" w:rsidRDefault="002E5983" w:rsidP="002E5983">
      <w:pPr>
        <w:pStyle w:val="paragraph"/>
      </w:pPr>
      <w:r w:rsidRPr="008D40B3">
        <w:tab/>
        <w:t>(b)</w:t>
      </w:r>
      <w:r w:rsidRPr="008D40B3">
        <w:tab/>
        <w:t>if the individual is a member of a couple on the day—the individual’s partner has one or more registered entitlements for the day in respect of which the condition in subclause</w:t>
      </w:r>
      <w:r w:rsidR="008D40B3">
        <w:t> </w:t>
      </w:r>
      <w:r w:rsidRPr="008D40B3">
        <w:t>24B(5) is met;</w:t>
      </w:r>
    </w:p>
    <w:p w:rsidR="002E5983" w:rsidRPr="008D40B3" w:rsidRDefault="002E5983" w:rsidP="002E5983">
      <w:pPr>
        <w:pStyle w:val="subsection2"/>
      </w:pPr>
      <w:r w:rsidRPr="008D40B3">
        <w:lastRenderedPageBreak/>
        <w:t>this is how to work out the amount of the accrual under clause</w:t>
      </w:r>
      <w:r w:rsidR="008D40B3">
        <w:t> </w:t>
      </w:r>
      <w:r w:rsidRPr="008D40B3">
        <w:t xml:space="preserve">24B, for a day in an income year, to each of the maintenance income credit balances (the </w:t>
      </w:r>
      <w:r w:rsidRPr="008D40B3">
        <w:rPr>
          <w:b/>
          <w:i/>
        </w:rPr>
        <w:t>relevant balances</w:t>
      </w:r>
      <w:r w:rsidRPr="008D40B3">
        <w:t>) for those entitlements:</w:t>
      </w:r>
    </w:p>
    <w:p w:rsidR="002E5983" w:rsidRPr="008D40B3" w:rsidRDefault="002E5983" w:rsidP="007C0A95">
      <w:pPr>
        <w:pStyle w:val="BoxHeadItalic"/>
        <w:keepNext/>
      </w:pPr>
      <w:r w:rsidRPr="008D40B3">
        <w:t>Method statement</w:t>
      </w:r>
    </w:p>
    <w:p w:rsidR="000434CD" w:rsidRPr="008D40B3" w:rsidRDefault="000434CD" w:rsidP="000434CD">
      <w:pPr>
        <w:pStyle w:val="BoxStep"/>
      </w:pPr>
      <w:r w:rsidRPr="008D40B3">
        <w:t>Step 1.</w:t>
      </w:r>
      <w:r w:rsidRPr="008D40B3">
        <w:tab/>
        <w:t xml:space="preserve">Work out the </w:t>
      </w:r>
      <w:r w:rsidRPr="008D40B3">
        <w:rPr>
          <w:b/>
          <w:i/>
        </w:rPr>
        <w:t>daily cap</w:t>
      </w:r>
      <w:r w:rsidRPr="008D40B3">
        <w:t xml:space="preserve"> for each relevant balance as follows:</w:t>
      </w:r>
    </w:p>
    <w:p w:rsidR="000434CD" w:rsidRPr="008D40B3" w:rsidRDefault="000434CD" w:rsidP="000434CD">
      <w:pPr>
        <w:pStyle w:val="BoxPara"/>
      </w:pPr>
      <w:r w:rsidRPr="008D40B3">
        <w:tab/>
        <w:t>(a)</w:t>
      </w:r>
      <w:r w:rsidRPr="008D40B3">
        <w:tab/>
        <w:t>work out the annualised amount mentioned in paragraph</w:t>
      </w:r>
      <w:r w:rsidR="008D40B3">
        <w:t> </w:t>
      </w:r>
      <w:r w:rsidRPr="008D40B3">
        <w:t>24D(1)(a) that is due in the income year from the registered entitlement to which the balance relates</w:t>
      </w:r>
      <w:r w:rsidR="00C8795D" w:rsidRPr="008D40B3">
        <w:t>, and any related private collection entitlement</w:t>
      </w:r>
      <w:r w:rsidRPr="008D40B3">
        <w:t>;</w:t>
      </w:r>
    </w:p>
    <w:p w:rsidR="000434CD" w:rsidRPr="008D40B3" w:rsidRDefault="000434CD" w:rsidP="000434CD">
      <w:pPr>
        <w:pStyle w:val="BoxPara"/>
      </w:pPr>
      <w:r w:rsidRPr="008D40B3">
        <w:tab/>
        <w:t>(b)</w:t>
      </w:r>
      <w:r w:rsidRPr="008D40B3">
        <w:tab/>
        <w:t xml:space="preserve">work out under </w:t>
      </w:r>
      <w:r w:rsidR="008D40B3">
        <w:t>subclause (</w:t>
      </w:r>
      <w:r w:rsidRPr="008D40B3">
        <w:t>4) the annualised amount of maintenance income received in the income year from that registered entitlement</w:t>
      </w:r>
      <w:r w:rsidR="00C8795D" w:rsidRPr="008D40B3">
        <w:t>, and any related private collection entitlement</w:t>
      </w:r>
      <w:r w:rsidRPr="008D40B3">
        <w:t>;</w:t>
      </w:r>
    </w:p>
    <w:p w:rsidR="000434CD" w:rsidRPr="008D40B3" w:rsidRDefault="000434CD" w:rsidP="000434CD">
      <w:pPr>
        <w:pStyle w:val="BoxPara"/>
      </w:pPr>
      <w:r w:rsidRPr="008D40B3">
        <w:tab/>
        <w:t>(c)</w:t>
      </w:r>
      <w:r w:rsidRPr="008D40B3">
        <w:tab/>
        <w:t xml:space="preserve">the daily cap is the excess of the amount mentioned in </w:t>
      </w:r>
      <w:r w:rsidR="008D40B3">
        <w:t>paragraph (</w:t>
      </w:r>
      <w:r w:rsidRPr="008D40B3">
        <w:t xml:space="preserve">a) over the amount mentioned in </w:t>
      </w:r>
      <w:r w:rsidR="008D40B3">
        <w:t>paragraph (</w:t>
      </w:r>
      <w:r w:rsidRPr="008D40B3">
        <w:t>b), divided by</w:t>
      </w:r>
      <w:r w:rsidRPr="008D40B3">
        <w:rPr>
          <w:i/>
        </w:rPr>
        <w:t xml:space="preserve"> </w:t>
      </w:r>
      <w:r w:rsidRPr="008D40B3">
        <w:t>365 and rounded to the nearest cent (rounding 0.5 cents upwards).</w:t>
      </w:r>
    </w:p>
    <w:p w:rsidR="002E5983" w:rsidRPr="008D40B3" w:rsidRDefault="002E5983" w:rsidP="002E5983">
      <w:pPr>
        <w:pStyle w:val="BoxStep"/>
      </w:pPr>
      <w:r w:rsidRPr="008D40B3">
        <w:t>Step 2.</w:t>
      </w:r>
      <w:r w:rsidRPr="008D40B3">
        <w:tab/>
        <w:t xml:space="preserve">Distribute the amount worked out under step 4 of the method statement in </w:t>
      </w:r>
      <w:r w:rsidR="008D40B3">
        <w:t>subclause (</w:t>
      </w:r>
      <w:r w:rsidRPr="008D40B3">
        <w:t>1) equally among each relevant balance, up to the amount of the daily cap for the relevant balance.</w:t>
      </w:r>
    </w:p>
    <w:p w:rsidR="002E5983" w:rsidRPr="008D40B3" w:rsidRDefault="002E5983" w:rsidP="007D0673">
      <w:pPr>
        <w:pStyle w:val="BoxStep"/>
        <w:keepNext/>
        <w:keepLines/>
      </w:pPr>
      <w:r w:rsidRPr="008D40B3">
        <w:t>Step 3.</w:t>
      </w:r>
      <w:r w:rsidRPr="008D40B3">
        <w:tab/>
        <w:t>Distribute any remaining amount equally among each relevant balance for which the daily cap has not been reached, up to the amount of the daily cap for the relevant balance.</w:t>
      </w:r>
    </w:p>
    <w:p w:rsidR="002E5983" w:rsidRPr="008D40B3" w:rsidRDefault="002E5983" w:rsidP="002E5983">
      <w:pPr>
        <w:pStyle w:val="BoxStep"/>
      </w:pPr>
      <w:r w:rsidRPr="008D40B3">
        <w:t>Step 4.</w:t>
      </w:r>
      <w:r w:rsidRPr="008D40B3">
        <w:tab/>
        <w:t>Reapply step 3 to any remaining amount until:</w:t>
      </w:r>
    </w:p>
    <w:p w:rsidR="002E5983" w:rsidRPr="008D40B3" w:rsidRDefault="002E5983" w:rsidP="002E5983">
      <w:pPr>
        <w:pStyle w:val="BoxPara"/>
      </w:pPr>
      <w:r w:rsidRPr="008D40B3">
        <w:lastRenderedPageBreak/>
        <w:tab/>
        <w:t>(a)</w:t>
      </w:r>
      <w:r w:rsidRPr="008D40B3">
        <w:tab/>
        <w:t>there is no remaining amount to distribute; or</w:t>
      </w:r>
    </w:p>
    <w:p w:rsidR="002E5983" w:rsidRPr="008D40B3" w:rsidRDefault="002E5983" w:rsidP="002E5983">
      <w:pPr>
        <w:pStyle w:val="BoxPara"/>
      </w:pPr>
      <w:r w:rsidRPr="008D40B3">
        <w:tab/>
        <w:t>(b)</w:t>
      </w:r>
      <w:r w:rsidRPr="008D40B3">
        <w:tab/>
        <w:t>the daily cap for each relevant balance is reached.</w:t>
      </w:r>
    </w:p>
    <w:p w:rsidR="002E5983" w:rsidRPr="008D40B3" w:rsidRDefault="002E5983" w:rsidP="00FD6793">
      <w:pPr>
        <w:pStyle w:val="BoxStep"/>
        <w:keepNext/>
        <w:keepLines/>
      </w:pPr>
      <w:r w:rsidRPr="008D40B3">
        <w:t>Step 5.</w:t>
      </w:r>
      <w:r w:rsidRPr="008D40B3">
        <w:tab/>
        <w:t>The amount that accrues to each of the relevant balances for the day is the sum of the amount distributed under step 2 and any additional amounts distributed under steps 3 and 4</w:t>
      </w:r>
      <w:r w:rsidR="000434CD" w:rsidRPr="008D40B3">
        <w:t>, with that sum rounded to the nearest cent (rounding 0.5 cents upwards)</w:t>
      </w:r>
      <w:r w:rsidRPr="008D40B3">
        <w:t>.</w:t>
      </w:r>
    </w:p>
    <w:p w:rsidR="002E5983" w:rsidRPr="008D40B3" w:rsidRDefault="002E5983" w:rsidP="002E5983">
      <w:pPr>
        <w:pStyle w:val="subsection"/>
      </w:pPr>
      <w:r w:rsidRPr="008D40B3">
        <w:tab/>
        <w:t>(3)</w:t>
      </w:r>
      <w:r w:rsidRPr="008D40B3">
        <w:tab/>
        <w:t>To avoid doubt, clauses</w:t>
      </w:r>
      <w:r w:rsidR="008D40B3">
        <w:t> </w:t>
      </w:r>
      <w:r w:rsidRPr="008D40B3">
        <w:t>24B and 24C apply only once for a day in relation to any relevant balance.</w:t>
      </w:r>
    </w:p>
    <w:p w:rsidR="00B72168" w:rsidRPr="008D40B3" w:rsidRDefault="00B72168" w:rsidP="00B72168">
      <w:pPr>
        <w:pStyle w:val="subsection"/>
      </w:pPr>
      <w:r w:rsidRPr="008D40B3">
        <w:tab/>
        <w:t>(4)</w:t>
      </w:r>
      <w:r w:rsidRPr="008D40B3">
        <w:tab/>
        <w:t xml:space="preserve">For the purposes of step 1 of the method statement in </w:t>
      </w:r>
      <w:r w:rsidR="008D40B3">
        <w:t>subclause (</w:t>
      </w:r>
      <w:r w:rsidRPr="008D40B3">
        <w:t xml:space="preserve">2), the </w:t>
      </w:r>
      <w:r w:rsidRPr="008D40B3">
        <w:rPr>
          <w:b/>
          <w:i/>
        </w:rPr>
        <w:t xml:space="preserve">annualised amount of maintenance income </w:t>
      </w:r>
      <w:r w:rsidRPr="008D40B3">
        <w:t>received in an income year from a registered entitlement, and any related private collection entitlement, of an individual (or an individual’s partner) is the amount worked out by using this formula:</w:t>
      </w:r>
    </w:p>
    <w:p w:rsidR="00D142CE"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424D11C9" wp14:editId="21B030E0">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8D40B3" w:rsidRDefault="00B72168" w:rsidP="00B72168">
      <w:pPr>
        <w:pStyle w:val="subsection"/>
      </w:pPr>
      <w:r w:rsidRPr="008D40B3">
        <w:tab/>
        <w:t>(5)</w:t>
      </w:r>
      <w:r w:rsidRPr="008D40B3">
        <w:tab/>
        <w:t>In this clause:</w:t>
      </w:r>
    </w:p>
    <w:p w:rsidR="00B72168" w:rsidRPr="008D40B3" w:rsidRDefault="00B72168" w:rsidP="00B72168">
      <w:pPr>
        <w:pStyle w:val="Definition"/>
      </w:pPr>
      <w:r w:rsidRPr="008D40B3">
        <w:rPr>
          <w:b/>
          <w:i/>
        </w:rPr>
        <w:t>related private collection entitlement</w:t>
      </w:r>
      <w:r w:rsidRPr="008D40B3">
        <w:t>, in relation to a registered entitlement, has the same meaning as in clause</w:t>
      </w:r>
      <w:r w:rsidR="008D40B3">
        <w:t> </w:t>
      </w:r>
      <w:r w:rsidRPr="008D40B3">
        <w:t>24D.</w:t>
      </w:r>
    </w:p>
    <w:p w:rsidR="002E5983" w:rsidRPr="008D40B3" w:rsidRDefault="002E5983" w:rsidP="002E5983">
      <w:pPr>
        <w:pStyle w:val="ActHead5"/>
      </w:pPr>
      <w:bookmarkStart w:id="307" w:name="_Toc398188863"/>
      <w:r w:rsidRPr="008D40B3">
        <w:rPr>
          <w:rStyle w:val="CharSectno"/>
        </w:rPr>
        <w:lastRenderedPageBreak/>
        <w:t>24D</w:t>
      </w:r>
      <w:r w:rsidRPr="008D40B3">
        <w:t xml:space="preserve">  Global maintenance entitlement of an eligible person</w:t>
      </w:r>
      <w:bookmarkEnd w:id="307"/>
    </w:p>
    <w:p w:rsidR="002E5983" w:rsidRPr="008D40B3" w:rsidRDefault="002E5983" w:rsidP="002E5983">
      <w:pPr>
        <w:pStyle w:val="subsection"/>
      </w:pPr>
      <w:r w:rsidRPr="008D40B3">
        <w:tab/>
        <w:t>(1)</w:t>
      </w:r>
      <w:r w:rsidRPr="008D40B3">
        <w:tab/>
        <w:t>For the purposes of step 1 of the method statement in subclause</w:t>
      </w:r>
      <w:r w:rsidR="008D40B3">
        <w:t> </w:t>
      </w:r>
      <w:r w:rsidRPr="008D40B3">
        <w:t xml:space="preserve">24C(1), the </w:t>
      </w:r>
      <w:r w:rsidRPr="008D40B3">
        <w:rPr>
          <w:b/>
          <w:i/>
        </w:rPr>
        <w:t xml:space="preserve">global maintenance entitlement </w:t>
      </w:r>
      <w:r w:rsidRPr="008D40B3">
        <w:t>of the eligible person under subclause</w:t>
      </w:r>
      <w:r w:rsidR="008D40B3">
        <w:t> </w:t>
      </w:r>
      <w:r w:rsidRPr="008D40B3">
        <w:t>24B(2) for the day is the sum of:</w:t>
      </w:r>
    </w:p>
    <w:p w:rsidR="002E5983" w:rsidRPr="008D40B3" w:rsidRDefault="002E5983" w:rsidP="002E5983">
      <w:pPr>
        <w:pStyle w:val="paragraph"/>
      </w:pPr>
      <w:r w:rsidRPr="008D40B3">
        <w:tab/>
        <w:t>(a)</w:t>
      </w:r>
      <w:r w:rsidRPr="008D40B3">
        <w:tab/>
      </w:r>
      <w:r w:rsidR="00B72168" w:rsidRPr="008D40B3">
        <w:t>the annualised amounts</w:t>
      </w:r>
      <w:r w:rsidRPr="008D40B3">
        <w:t xml:space="preserve"> worked out using the formula in </w:t>
      </w:r>
      <w:r w:rsidR="008D40B3">
        <w:t>subclause (</w:t>
      </w:r>
      <w:r w:rsidRPr="008D40B3">
        <w:t>2) for:</w:t>
      </w:r>
    </w:p>
    <w:p w:rsidR="00B72168" w:rsidRPr="008D40B3" w:rsidRDefault="00B72168" w:rsidP="00B72168">
      <w:pPr>
        <w:pStyle w:val="paragraphsub"/>
      </w:pPr>
      <w:r w:rsidRPr="008D40B3">
        <w:tab/>
        <w:t>(i)</w:t>
      </w:r>
      <w:r w:rsidRPr="008D40B3">
        <w:tab/>
        <w:t>each registered entitlement for the day, and any related private collection entitlement, of the eligible person; and</w:t>
      </w:r>
    </w:p>
    <w:p w:rsidR="00B72168" w:rsidRPr="008D40B3" w:rsidRDefault="00B72168" w:rsidP="00B72168">
      <w:pPr>
        <w:pStyle w:val="paragraphsub"/>
      </w:pPr>
      <w:r w:rsidRPr="008D40B3">
        <w:tab/>
        <w:t>(ii)</w:t>
      </w:r>
      <w:r w:rsidRPr="008D40B3">
        <w:tab/>
        <w:t>if the eligible person is a member of a couple on the day—each registered entitlement for the day, and any related private collection entitlement, of the eligible person’s partner; and</w:t>
      </w:r>
    </w:p>
    <w:p w:rsidR="002E5983" w:rsidRPr="008D40B3" w:rsidRDefault="002E5983" w:rsidP="002E5983">
      <w:pPr>
        <w:pStyle w:val="paragraph"/>
      </w:pPr>
      <w:r w:rsidRPr="008D40B3">
        <w:tab/>
        <w:t>(b)</w:t>
      </w:r>
      <w:r w:rsidRPr="008D40B3">
        <w:tab/>
        <w:t xml:space="preserve">any amounts worked out under </w:t>
      </w:r>
      <w:r w:rsidR="008D40B3">
        <w:t>subclause (</w:t>
      </w:r>
      <w:r w:rsidRPr="008D40B3">
        <w:t>3); and</w:t>
      </w:r>
    </w:p>
    <w:p w:rsidR="002E5983" w:rsidRPr="008D40B3" w:rsidRDefault="002E5983" w:rsidP="002E5983">
      <w:pPr>
        <w:pStyle w:val="paragraph"/>
      </w:pPr>
      <w:r w:rsidRPr="008D40B3">
        <w:tab/>
        <w:t>(c)</w:t>
      </w:r>
      <w:r w:rsidRPr="008D40B3">
        <w:tab/>
        <w:t>the annualised amount of any capitalised maintenance income of the eligible person and, if the eligible person is a member of a couple on the day, of the eligible person’s partner, for the day; and</w:t>
      </w:r>
    </w:p>
    <w:p w:rsidR="002E5983" w:rsidRPr="008D40B3" w:rsidRDefault="002E5983" w:rsidP="002E5983">
      <w:pPr>
        <w:pStyle w:val="paragraph"/>
      </w:pPr>
      <w:r w:rsidRPr="008D40B3">
        <w:tab/>
        <w:t>(d)</w:t>
      </w:r>
      <w:r w:rsidRPr="008D40B3">
        <w:tab/>
        <w:t>the annualised amount of any maintenance income of the eligible person and, if the eligible person is a member of a couple on the day, of the eligible person’s partner, for the day:</w:t>
      </w:r>
    </w:p>
    <w:p w:rsidR="002E5983" w:rsidRPr="008D40B3" w:rsidRDefault="002E5983" w:rsidP="002E5983">
      <w:pPr>
        <w:pStyle w:val="paragraphsub"/>
      </w:pPr>
      <w:r w:rsidRPr="008D40B3">
        <w:tab/>
        <w:t>(i)</w:t>
      </w:r>
      <w:r w:rsidRPr="008D40B3">
        <w:tab/>
        <w:t>that is not from a registered entitlement; and</w:t>
      </w:r>
    </w:p>
    <w:p w:rsidR="002E5983" w:rsidRPr="008D40B3" w:rsidRDefault="002E5983" w:rsidP="002E5983">
      <w:pPr>
        <w:pStyle w:val="paragraphsub"/>
      </w:pPr>
      <w:r w:rsidRPr="008D40B3">
        <w:tab/>
        <w:t>(ii)</w:t>
      </w:r>
      <w:r w:rsidRPr="008D40B3">
        <w:tab/>
        <w:t>that is not capitalised maintenance income.</w:t>
      </w:r>
    </w:p>
    <w:p w:rsidR="002E5983" w:rsidRPr="008D40B3" w:rsidRDefault="002E5983" w:rsidP="00BF15AB">
      <w:pPr>
        <w:pStyle w:val="subsection"/>
        <w:keepNext/>
      </w:pPr>
      <w:r w:rsidRPr="008D40B3">
        <w:tab/>
        <w:t>(2)</w:t>
      </w:r>
      <w:r w:rsidRPr="008D40B3">
        <w:tab/>
        <w:t xml:space="preserve">For the purposes of </w:t>
      </w:r>
      <w:r w:rsidR="008D40B3">
        <w:t>paragraph (</w:t>
      </w:r>
      <w:r w:rsidRPr="008D40B3">
        <w:t>1)(a), the formula is:</w:t>
      </w:r>
    </w:p>
    <w:p w:rsidR="00391F92"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7F4FC794" wp14:editId="32A88089">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8D40B3" w:rsidRDefault="002E5983" w:rsidP="002E5983">
      <w:pPr>
        <w:pStyle w:val="subsection"/>
      </w:pPr>
      <w:r w:rsidRPr="008D40B3">
        <w:tab/>
        <w:t>(3)</w:t>
      </w:r>
      <w:r w:rsidRPr="008D40B3">
        <w:tab/>
        <w:t>If:</w:t>
      </w:r>
    </w:p>
    <w:p w:rsidR="0066163F" w:rsidRPr="008D40B3" w:rsidRDefault="0066163F" w:rsidP="0066163F">
      <w:pPr>
        <w:pStyle w:val="paragraph"/>
      </w:pPr>
      <w:r w:rsidRPr="008D40B3">
        <w:tab/>
        <w:t>(a)</w:t>
      </w:r>
      <w:r w:rsidRPr="008D40B3">
        <w:tab/>
        <w:t>in respect of:</w:t>
      </w:r>
    </w:p>
    <w:p w:rsidR="0066163F" w:rsidRPr="008D40B3" w:rsidRDefault="0066163F" w:rsidP="0066163F">
      <w:pPr>
        <w:pStyle w:val="paragraphsub"/>
      </w:pPr>
      <w:r w:rsidRPr="008D40B3">
        <w:lastRenderedPageBreak/>
        <w:tab/>
        <w:t>(i)</w:t>
      </w:r>
      <w:r w:rsidRPr="008D40B3">
        <w:tab/>
        <w:t>a registered entitlement for the day, and any related private collection entitlement, of the eligible person; or</w:t>
      </w:r>
    </w:p>
    <w:p w:rsidR="0066163F" w:rsidRPr="008D40B3" w:rsidRDefault="0066163F" w:rsidP="0066163F">
      <w:pPr>
        <w:pStyle w:val="paragraphsub"/>
      </w:pPr>
      <w:r w:rsidRPr="008D40B3">
        <w:tab/>
        <w:t>(ii)</w:t>
      </w:r>
      <w:r w:rsidRPr="008D40B3">
        <w:tab/>
        <w:t>if the eligible person is a member of a couple on the day—a registered entitlement for the day, and any related private collection entitlement, of the eligible person’s partner;</w:t>
      </w:r>
    </w:p>
    <w:p w:rsidR="0066163F" w:rsidRPr="008D40B3" w:rsidRDefault="0066163F" w:rsidP="0066163F">
      <w:pPr>
        <w:pStyle w:val="paragraph"/>
      </w:pPr>
      <w:r w:rsidRPr="008D40B3">
        <w:tab/>
      </w:r>
      <w:r w:rsidRPr="008D40B3">
        <w:tab/>
        <w:t>the maintenance income received by the eligible person or partner for the income year exceeds the amount due in the income year from the registered entitlement, and any related private collection entitlement; and</w:t>
      </w:r>
    </w:p>
    <w:p w:rsidR="002E5983" w:rsidRPr="008D40B3" w:rsidRDefault="002E5983" w:rsidP="002E5983">
      <w:pPr>
        <w:pStyle w:val="paragraph"/>
      </w:pPr>
      <w:r w:rsidRPr="008D40B3">
        <w:tab/>
        <w:t>(b)</w:t>
      </w:r>
      <w:r w:rsidRPr="008D40B3">
        <w:tab/>
        <w:t xml:space="preserve">that excess, or any part of it (the </w:t>
      </w:r>
      <w:r w:rsidRPr="008D40B3">
        <w:rPr>
          <w:b/>
          <w:i/>
        </w:rPr>
        <w:t>relevant excess</w:t>
      </w:r>
      <w:r w:rsidRPr="008D40B3">
        <w:t xml:space="preserve">), is not disregarded for the purposes of </w:t>
      </w:r>
      <w:r w:rsidR="008D40B3">
        <w:t>paragraph (</w:t>
      </w:r>
      <w:r w:rsidRPr="008D40B3">
        <w:t>c) of step 1 of the method statement in clause</w:t>
      </w:r>
      <w:r w:rsidR="008D40B3">
        <w:t> </w:t>
      </w:r>
      <w:r w:rsidRPr="008D40B3">
        <w:t>20;</w:t>
      </w:r>
    </w:p>
    <w:p w:rsidR="002E5983" w:rsidRPr="008D40B3" w:rsidRDefault="002E5983" w:rsidP="002E5983">
      <w:pPr>
        <w:pStyle w:val="subsection2"/>
      </w:pPr>
      <w:r w:rsidRPr="008D40B3">
        <w:t xml:space="preserve">an amount for the purposes of </w:t>
      </w:r>
      <w:r w:rsidR="008D40B3">
        <w:t>paragraph (</w:t>
      </w:r>
      <w:r w:rsidRPr="008D40B3">
        <w:t>1)(b) is worked out by using this formula:</w:t>
      </w:r>
    </w:p>
    <w:p w:rsidR="00625536" w:rsidRPr="008D40B3" w:rsidRDefault="00153A5C" w:rsidP="00486B15">
      <w:pPr>
        <w:pStyle w:val="subsection2"/>
        <w:spacing w:before="120" w:after="120"/>
      </w:pPr>
      <w:r w:rsidRPr="008D40B3">
        <w:rPr>
          <w:noProof/>
        </w:rPr>
        <w:drawing>
          <wp:inline distT="0" distB="0" distL="0" distR="0" wp14:anchorId="0557E6B5" wp14:editId="183A668D">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8D40B3" w:rsidRDefault="000D51DD" w:rsidP="000D51DD">
      <w:pPr>
        <w:pStyle w:val="subsection"/>
      </w:pPr>
      <w:r w:rsidRPr="008D40B3">
        <w:tab/>
        <w:t>(4)</w:t>
      </w:r>
      <w:r w:rsidRPr="008D40B3">
        <w:tab/>
        <w:t xml:space="preserve">For the purposes of this clause, an individual’s private collection entitlement is </w:t>
      </w:r>
      <w:r w:rsidRPr="008D40B3">
        <w:rPr>
          <w:b/>
          <w:i/>
        </w:rPr>
        <w:t xml:space="preserve">related </w:t>
      </w:r>
      <w:r w:rsidRPr="008D40B3">
        <w:t xml:space="preserve">to the individual’s registered entitlement if the private collection entitlement and registered entitlement relate to the same registrable maintenance liability, within the meaning of the </w:t>
      </w:r>
      <w:r w:rsidRPr="008D40B3">
        <w:rPr>
          <w:i/>
        </w:rPr>
        <w:t>Child Support (Registration and Collection) Act 1988</w:t>
      </w:r>
      <w:r w:rsidRPr="008D40B3">
        <w:t>.</w:t>
      </w:r>
    </w:p>
    <w:p w:rsidR="000D51DD" w:rsidRPr="008D40B3" w:rsidRDefault="000D51DD" w:rsidP="00BF15AB">
      <w:pPr>
        <w:pStyle w:val="subsection"/>
        <w:keepNext/>
      </w:pPr>
      <w:r w:rsidRPr="008D40B3">
        <w:tab/>
        <w:t>(5)</w:t>
      </w:r>
      <w:r w:rsidRPr="008D40B3">
        <w:tab/>
        <w:t>In this clause:</w:t>
      </w:r>
    </w:p>
    <w:p w:rsidR="000D51DD" w:rsidRPr="008D40B3" w:rsidRDefault="000D51DD" w:rsidP="000D51DD">
      <w:pPr>
        <w:pStyle w:val="Definition"/>
      </w:pPr>
      <w:r w:rsidRPr="008D40B3">
        <w:rPr>
          <w:b/>
          <w:i/>
        </w:rPr>
        <w:t>private collection entitlement</w:t>
      </w:r>
      <w:r w:rsidRPr="008D40B3">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8D40B3">
        <w:rPr>
          <w:i/>
        </w:rPr>
        <w:t>Child Support (Registration and Collection) Act 1988</w:t>
      </w:r>
      <w:r w:rsidRPr="008D40B3">
        <w:t>.</w:t>
      </w:r>
    </w:p>
    <w:p w:rsidR="002E5983" w:rsidRPr="008D40B3" w:rsidRDefault="002E5983" w:rsidP="002E5983">
      <w:pPr>
        <w:pStyle w:val="ActHead5"/>
      </w:pPr>
      <w:bookmarkStart w:id="308" w:name="_Toc398188864"/>
      <w:r w:rsidRPr="008D40B3">
        <w:rPr>
          <w:rStyle w:val="CharSectno"/>
        </w:rPr>
        <w:lastRenderedPageBreak/>
        <w:t>24E</w:t>
      </w:r>
      <w:r w:rsidRPr="008D40B3">
        <w:t xml:space="preserve">  Depletions from a maintenance income credit balance</w:t>
      </w:r>
      <w:bookmarkEnd w:id="308"/>
    </w:p>
    <w:p w:rsidR="002E5983" w:rsidRPr="008D40B3" w:rsidRDefault="002E5983" w:rsidP="002E5983">
      <w:pPr>
        <w:pStyle w:val="subsection"/>
      </w:pPr>
      <w:r w:rsidRPr="008D40B3">
        <w:tab/>
        <w:t>(1)</w:t>
      </w:r>
      <w:r w:rsidRPr="008D40B3">
        <w:tab/>
        <w:t xml:space="preserve">There is a depletion from the maintenance income credit balance for a registered entitlement of an individual, for an income year, of the amount worked out under </w:t>
      </w:r>
      <w:r w:rsidR="008D40B3">
        <w:t>subclause (</w:t>
      </w:r>
      <w:r w:rsidRPr="008D40B3">
        <w:t>2), if:</w:t>
      </w:r>
    </w:p>
    <w:p w:rsidR="002E5983" w:rsidRPr="008D40B3" w:rsidRDefault="002E5983" w:rsidP="002E5983">
      <w:pPr>
        <w:pStyle w:val="paragraph"/>
      </w:pPr>
      <w:r w:rsidRPr="008D40B3">
        <w:tab/>
        <w:t>(a)</w:t>
      </w:r>
      <w:r w:rsidRPr="008D40B3">
        <w:tab/>
        <w:t>the income year has ended; and</w:t>
      </w:r>
    </w:p>
    <w:p w:rsidR="002E5983" w:rsidRPr="008D40B3" w:rsidRDefault="002E5983" w:rsidP="002E5983">
      <w:pPr>
        <w:pStyle w:val="paragraph"/>
      </w:pPr>
      <w:r w:rsidRPr="008D40B3">
        <w:tab/>
        <w:t>(b)</w:t>
      </w:r>
      <w:r w:rsidRPr="008D40B3">
        <w:tab/>
        <w:t>the maintenance income that the individual received in the income year from the entitlement is more than the amount due in the income year from the entitlement.</w:t>
      </w:r>
    </w:p>
    <w:p w:rsidR="002E5983" w:rsidRPr="008D40B3" w:rsidRDefault="002E5983" w:rsidP="002E5983">
      <w:pPr>
        <w:pStyle w:val="subsection"/>
      </w:pPr>
      <w:r w:rsidRPr="008D40B3">
        <w:tab/>
        <w:t>(2)</w:t>
      </w:r>
      <w:r w:rsidRPr="008D40B3">
        <w:tab/>
        <w:t>The amount by which the maintenance income credit balance is depleted is the lower of:</w:t>
      </w:r>
    </w:p>
    <w:p w:rsidR="002E5983" w:rsidRPr="008D40B3" w:rsidRDefault="002E5983" w:rsidP="002E5983">
      <w:pPr>
        <w:pStyle w:val="paragraph"/>
      </w:pPr>
      <w:r w:rsidRPr="008D40B3">
        <w:tab/>
        <w:t>(a)</w:t>
      </w:r>
      <w:r w:rsidRPr="008D40B3">
        <w:tab/>
        <w:t>the excess of the maintenance income that the individual received in the income year from the entitlement over the amount due in the income year from the entitlement; and</w:t>
      </w:r>
    </w:p>
    <w:p w:rsidR="002E5983" w:rsidRPr="008D40B3" w:rsidRDefault="002E5983" w:rsidP="002E5983">
      <w:pPr>
        <w:pStyle w:val="paragraph"/>
      </w:pPr>
      <w:r w:rsidRPr="008D40B3">
        <w:tab/>
        <w:t>(b)</w:t>
      </w:r>
      <w:r w:rsidRPr="008D40B3">
        <w:tab/>
        <w:t>the amount of the maintenance income credit balance.</w:t>
      </w:r>
    </w:p>
    <w:p w:rsidR="002E5983" w:rsidRPr="008D40B3" w:rsidRDefault="002E5983" w:rsidP="002E5983">
      <w:pPr>
        <w:pStyle w:val="subsection"/>
      </w:pPr>
      <w:r w:rsidRPr="008D40B3">
        <w:tab/>
        <w:t>(3)</w:t>
      </w:r>
      <w:r w:rsidRPr="008D40B3">
        <w:tab/>
        <w:t xml:space="preserve">For the purposes of </w:t>
      </w:r>
      <w:r w:rsidR="008D40B3">
        <w:t>paragraphs (</w:t>
      </w:r>
      <w:r w:rsidRPr="008D40B3">
        <w:t>1)(b) and (2)(a), in working out the maintenance income received in an income year or the amount of maintenance income due in an income year:</w:t>
      </w:r>
    </w:p>
    <w:p w:rsidR="002E5983" w:rsidRPr="008D40B3" w:rsidRDefault="002E5983" w:rsidP="002E5983">
      <w:pPr>
        <w:pStyle w:val="paragraph"/>
      </w:pPr>
      <w:r w:rsidRPr="008D40B3">
        <w:tab/>
        <w:t>(a)</w:t>
      </w:r>
      <w:r w:rsidRPr="008D40B3">
        <w:tab/>
        <w:t>disregard any maintenance income received or due for an FTB child for whom the FTB child rate under clause</w:t>
      </w:r>
      <w:r w:rsidR="008D40B3">
        <w:t> </w:t>
      </w:r>
      <w:r w:rsidRPr="008D40B3">
        <w:t>7 does not exceed the base FTB child rate (see clause</w:t>
      </w:r>
      <w:r w:rsidR="008D40B3">
        <w:t> </w:t>
      </w:r>
      <w:r w:rsidRPr="008D40B3">
        <w:t>8); and</w:t>
      </w:r>
    </w:p>
    <w:p w:rsidR="002E5983" w:rsidRPr="008D40B3" w:rsidRDefault="002E5983" w:rsidP="002E5983">
      <w:pPr>
        <w:pStyle w:val="paragraph"/>
      </w:pPr>
      <w:r w:rsidRPr="008D40B3">
        <w:tab/>
        <w:t>(b)</w:t>
      </w:r>
      <w:r w:rsidRPr="008D40B3">
        <w:tab/>
        <w:t>disregard the operation of clause</w:t>
      </w:r>
      <w:r w:rsidR="008D40B3">
        <w:t> </w:t>
      </w:r>
      <w:r w:rsidRPr="008D40B3">
        <w:t xml:space="preserve">11 (sharing of family tax benefit) in applying </w:t>
      </w:r>
      <w:r w:rsidR="008D40B3">
        <w:t>paragraph (</w:t>
      </w:r>
      <w:r w:rsidRPr="008D40B3">
        <w:t>a).</w:t>
      </w:r>
    </w:p>
    <w:p w:rsidR="00B378C2" w:rsidRPr="008D40B3" w:rsidRDefault="00B378C2" w:rsidP="00B378C2">
      <w:pPr>
        <w:pStyle w:val="ActHead5"/>
      </w:pPr>
      <w:bookmarkStart w:id="309" w:name="_Toc398188865"/>
      <w:r w:rsidRPr="008D40B3">
        <w:rPr>
          <w:rStyle w:val="CharSectno"/>
        </w:rPr>
        <w:t>24EA</w:t>
      </w:r>
      <w:r w:rsidRPr="008D40B3">
        <w:t xml:space="preserve">  Amounts due under notional assessments</w:t>
      </w:r>
      <w:bookmarkEnd w:id="309"/>
    </w:p>
    <w:p w:rsidR="00B378C2" w:rsidRPr="008D40B3" w:rsidRDefault="00B378C2" w:rsidP="00B378C2">
      <w:pPr>
        <w:pStyle w:val="subsection"/>
      </w:pPr>
      <w:r w:rsidRPr="008D40B3">
        <w:tab/>
        <w:t>(1)</w:t>
      </w:r>
      <w:r w:rsidRPr="008D40B3">
        <w:tab/>
        <w:t>This clause applies if:</w:t>
      </w:r>
    </w:p>
    <w:p w:rsidR="00B378C2" w:rsidRPr="008D40B3" w:rsidRDefault="00B378C2" w:rsidP="00B378C2">
      <w:pPr>
        <w:pStyle w:val="paragraph"/>
      </w:pPr>
      <w:r w:rsidRPr="008D40B3">
        <w:tab/>
        <w:t>(a)</w:t>
      </w:r>
      <w:r w:rsidRPr="008D40B3">
        <w:tab/>
        <w:t>an individual receives child maintenance for an FTB child of the individual under a child support agreement or court order; and</w:t>
      </w:r>
    </w:p>
    <w:p w:rsidR="00B378C2" w:rsidRPr="008D40B3" w:rsidRDefault="00B378C2" w:rsidP="00B378C2">
      <w:pPr>
        <w:pStyle w:val="paragraph"/>
      </w:pPr>
      <w:r w:rsidRPr="008D40B3">
        <w:tab/>
        <w:t>(b)</w:t>
      </w:r>
      <w:r w:rsidRPr="008D40B3">
        <w:tab/>
        <w:t xml:space="preserve">there is, in relation to the agreement or order, a notional assessment of the annual rate of child support that would be payable to the individual for the child for a particular day in a child support period if that annual rate were payable under </w:t>
      </w:r>
      <w:r w:rsidRPr="008D40B3">
        <w:lastRenderedPageBreak/>
        <w:t>Part</w:t>
      </w:r>
      <w:r w:rsidR="008D40B3">
        <w:t> </w:t>
      </w:r>
      <w:r w:rsidRPr="008D40B3">
        <w:t xml:space="preserve">5 of the </w:t>
      </w:r>
      <w:r w:rsidRPr="008D40B3">
        <w:rPr>
          <w:i/>
        </w:rPr>
        <w:t xml:space="preserve">Child Support (Assessment) Act 1989 </w:t>
      </w:r>
      <w:r w:rsidRPr="008D40B3">
        <w:t>instead of under the agreement or order; and</w:t>
      </w:r>
    </w:p>
    <w:p w:rsidR="00B378C2" w:rsidRPr="008D40B3" w:rsidRDefault="00B378C2" w:rsidP="00B378C2">
      <w:pPr>
        <w:pStyle w:val="paragraph"/>
      </w:pPr>
      <w:r w:rsidRPr="008D40B3">
        <w:tab/>
        <w:t>(c)</w:t>
      </w:r>
      <w:r w:rsidRPr="008D40B3">
        <w:tab/>
        <w:t>the child maintenance is received, wholly or in part, from a registered entitlement.</w:t>
      </w:r>
    </w:p>
    <w:p w:rsidR="00B378C2" w:rsidRPr="008D40B3" w:rsidRDefault="00B378C2" w:rsidP="00B378C2">
      <w:pPr>
        <w:pStyle w:val="subsection"/>
      </w:pPr>
      <w:r w:rsidRPr="008D40B3">
        <w:tab/>
        <w:t>(2)</w:t>
      </w:r>
      <w:r w:rsidRPr="008D40B3">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8D40B3">
        <w:t> </w:t>
      </w:r>
      <w:r w:rsidRPr="008D40B3">
        <w:t>24D), for the child for a period, is the amount that would have been due if the amount due to the individual had been the annual rate of child support for the child for the period that is included in the notional assessment.</w:t>
      </w:r>
    </w:p>
    <w:p w:rsidR="00B378C2" w:rsidRPr="008D40B3" w:rsidRDefault="00B378C2" w:rsidP="00B378C2">
      <w:pPr>
        <w:pStyle w:val="subsection"/>
      </w:pPr>
      <w:r w:rsidRPr="008D40B3">
        <w:tab/>
        <w:t>(3)</w:t>
      </w:r>
      <w:r w:rsidRPr="008D40B3">
        <w:tab/>
        <w:t xml:space="preserve">To avoid doubt, </w:t>
      </w:r>
      <w:r w:rsidR="008D40B3">
        <w:t>subclause (</w:t>
      </w:r>
      <w:r w:rsidRPr="008D40B3">
        <w:t>2) does not apply in relation to the total arrears owing from a registered entitlement, as mentioned in subclause</w:t>
      </w:r>
      <w:r w:rsidR="008D40B3">
        <w:t> </w:t>
      </w:r>
      <w:r w:rsidRPr="008D40B3">
        <w:t>24A(2).</w:t>
      </w:r>
    </w:p>
    <w:p w:rsidR="004A05F2" w:rsidRPr="008D40B3" w:rsidRDefault="004A05F2" w:rsidP="004A05F2">
      <w:pPr>
        <w:pStyle w:val="ActHead4"/>
      </w:pPr>
      <w:bookmarkStart w:id="310" w:name="_Toc398188866"/>
      <w:r w:rsidRPr="008D40B3">
        <w:rPr>
          <w:rStyle w:val="CharSubdNo"/>
        </w:rPr>
        <w:t>Subdivision C</w:t>
      </w:r>
      <w:r w:rsidRPr="008D40B3">
        <w:t>—</w:t>
      </w:r>
      <w:r w:rsidRPr="008D40B3">
        <w:rPr>
          <w:rStyle w:val="CharSubdText"/>
        </w:rPr>
        <w:t>Maintenance income ceiling for Method 1</w:t>
      </w:r>
      <w:bookmarkEnd w:id="310"/>
    </w:p>
    <w:p w:rsidR="008A4450" w:rsidRPr="008D40B3" w:rsidRDefault="008A4450" w:rsidP="008A4450">
      <w:pPr>
        <w:pStyle w:val="ActHead5"/>
      </w:pPr>
      <w:bookmarkStart w:id="311" w:name="_Toc398188867"/>
      <w:r w:rsidRPr="008D40B3">
        <w:rPr>
          <w:rStyle w:val="CharSectno"/>
        </w:rPr>
        <w:t>24F</w:t>
      </w:r>
      <w:r w:rsidRPr="008D40B3">
        <w:t xml:space="preserve">  Subdivision not always to apply</w:t>
      </w:r>
      <w:bookmarkEnd w:id="311"/>
    </w:p>
    <w:p w:rsidR="008A4450" w:rsidRPr="008D40B3" w:rsidRDefault="008A4450" w:rsidP="008A4450">
      <w:pPr>
        <w:pStyle w:val="subsection"/>
      </w:pPr>
      <w:r w:rsidRPr="008D40B3">
        <w:tab/>
      </w:r>
      <w:r w:rsidRPr="008D40B3">
        <w:tab/>
        <w:t>This Subdivision does not apply to an individual if:</w:t>
      </w:r>
    </w:p>
    <w:p w:rsidR="008A4450" w:rsidRPr="008D40B3" w:rsidRDefault="008A4450" w:rsidP="008A4450">
      <w:pPr>
        <w:pStyle w:val="paragraph"/>
      </w:pPr>
      <w:r w:rsidRPr="008D40B3">
        <w:tab/>
        <w:t>(a)</w:t>
      </w:r>
      <w:r w:rsidRPr="008D40B3">
        <w:tab/>
        <w:t>the individual, and the individual’s partner, between them are entitled to apply for maintenance income:</w:t>
      </w:r>
    </w:p>
    <w:p w:rsidR="008A4450" w:rsidRPr="008D40B3" w:rsidRDefault="008A4450" w:rsidP="008A4450">
      <w:pPr>
        <w:pStyle w:val="paragraphsub"/>
      </w:pPr>
      <w:r w:rsidRPr="008D40B3">
        <w:tab/>
        <w:t>(i)</w:t>
      </w:r>
      <w:r w:rsidRPr="008D40B3">
        <w:tab/>
        <w:t>from only one other individual; and</w:t>
      </w:r>
    </w:p>
    <w:p w:rsidR="008A4450" w:rsidRPr="008D40B3" w:rsidRDefault="008A4450" w:rsidP="008A4450">
      <w:pPr>
        <w:pStyle w:val="paragraphsub"/>
      </w:pPr>
      <w:r w:rsidRPr="008D40B3">
        <w:tab/>
        <w:t>(ii)</w:t>
      </w:r>
      <w:r w:rsidRPr="008D40B3">
        <w:tab/>
        <w:t>in respect of all of the FTB children of the individual; and</w:t>
      </w:r>
    </w:p>
    <w:p w:rsidR="008A4450" w:rsidRPr="008D40B3" w:rsidRDefault="008A4450" w:rsidP="008A4450">
      <w:pPr>
        <w:pStyle w:val="paragraph"/>
      </w:pPr>
      <w:r w:rsidRPr="008D40B3">
        <w:tab/>
        <w:t>(b)</w:t>
      </w:r>
      <w:r w:rsidRPr="008D40B3">
        <w:tab/>
        <w:t>the individual has no regular care children who are rent assistance children.</w:t>
      </w:r>
    </w:p>
    <w:p w:rsidR="004A05F2" w:rsidRPr="008D40B3" w:rsidRDefault="004A05F2" w:rsidP="004A05F2">
      <w:pPr>
        <w:pStyle w:val="ActHead5"/>
      </w:pPr>
      <w:bookmarkStart w:id="312" w:name="_Toc398188868"/>
      <w:r w:rsidRPr="008D40B3">
        <w:rPr>
          <w:rStyle w:val="CharSectno"/>
        </w:rPr>
        <w:t>24G</w:t>
      </w:r>
      <w:r w:rsidRPr="008D40B3">
        <w:t xml:space="preserve">  Overall method for working out maintenance income ceiling for Method 1</w:t>
      </w:r>
      <w:bookmarkEnd w:id="312"/>
    </w:p>
    <w:p w:rsidR="004A05F2" w:rsidRPr="008D40B3" w:rsidRDefault="004A05F2" w:rsidP="004A05F2">
      <w:pPr>
        <w:pStyle w:val="subsection"/>
      </w:pPr>
      <w:r w:rsidRPr="008D40B3">
        <w:tab/>
      </w:r>
      <w:r w:rsidRPr="008D40B3">
        <w:tab/>
        <w:t xml:space="preserve">For the purposes of </w:t>
      </w:r>
      <w:r w:rsidR="008D40B3">
        <w:t>paragraph (</w:t>
      </w:r>
      <w:r w:rsidRPr="008D40B3">
        <w:t>d) of step 1 of the method statement in clause</w:t>
      </w:r>
      <w:r w:rsidR="008D40B3">
        <w:t> </w:t>
      </w:r>
      <w:r w:rsidRPr="008D40B3">
        <w:t xml:space="preserve">20, this is how to work out an individual’s maintenance income ceiling for maintenance income received by the individual, </w:t>
      </w:r>
      <w:r w:rsidRPr="008D40B3">
        <w:lastRenderedPageBreak/>
        <w:t xml:space="preserve">or the individual’s partner, from another individual (the </w:t>
      </w:r>
      <w:r w:rsidRPr="008D40B3">
        <w:rPr>
          <w:b/>
          <w:i/>
        </w:rPr>
        <w:t>maintenance payer</w:t>
      </w:r>
      <w:r w:rsidRPr="008D40B3">
        <w:t>) if the individual’s Part A rate is worked out using this Part (Method 1):</w:t>
      </w:r>
    </w:p>
    <w:p w:rsidR="004A05F2" w:rsidRPr="008D40B3" w:rsidRDefault="004A05F2" w:rsidP="004A05F2">
      <w:pPr>
        <w:pStyle w:val="BoxHeadItalic"/>
      </w:pPr>
      <w:r w:rsidRPr="008D40B3">
        <w:t>Method statement</w:t>
      </w:r>
    </w:p>
    <w:p w:rsidR="004A05F2" w:rsidRPr="008D40B3" w:rsidRDefault="004A05F2" w:rsidP="004A05F2">
      <w:pPr>
        <w:pStyle w:val="BoxStep"/>
      </w:pPr>
      <w:r w:rsidRPr="008D40B3">
        <w:t>Step 1.</w:t>
      </w:r>
      <w:r w:rsidRPr="008D40B3">
        <w:tab/>
        <w:t xml:space="preserve">Work out the individual’s </w:t>
      </w:r>
      <w:r w:rsidRPr="008D40B3">
        <w:rPr>
          <w:b/>
          <w:i/>
        </w:rPr>
        <w:t xml:space="preserve">above base standard amount </w:t>
      </w:r>
      <w:r w:rsidRPr="008D40B3">
        <w:t>for the maintenance income using clause</w:t>
      </w:r>
      <w:r w:rsidR="008D40B3">
        <w:t> </w:t>
      </w:r>
      <w:r w:rsidRPr="008D40B3">
        <w:t>24H.</w:t>
      </w:r>
    </w:p>
    <w:p w:rsidR="0043775A" w:rsidRPr="008D40B3" w:rsidRDefault="0043775A" w:rsidP="0043775A">
      <w:pPr>
        <w:pStyle w:val="BoxStep"/>
      </w:pPr>
      <w:r w:rsidRPr="008D40B3">
        <w:t>Step 1A.</w:t>
      </w:r>
      <w:r w:rsidRPr="008D40B3">
        <w:tab/>
        <w:t xml:space="preserve">Work out the individual’s </w:t>
      </w:r>
      <w:r w:rsidRPr="008D40B3">
        <w:rPr>
          <w:b/>
          <w:i/>
        </w:rPr>
        <w:t>above base clean energy supplement amount</w:t>
      </w:r>
      <w:r w:rsidRPr="008D40B3">
        <w:t xml:space="preserve"> for the maintenance income using clause</w:t>
      </w:r>
      <w:r w:rsidR="008D40B3">
        <w:t> </w:t>
      </w:r>
      <w:r w:rsidRPr="008D40B3">
        <w:t>24HA.</w:t>
      </w:r>
    </w:p>
    <w:p w:rsidR="004A05F2" w:rsidRPr="008D40B3" w:rsidRDefault="004A05F2" w:rsidP="004A05F2">
      <w:pPr>
        <w:pStyle w:val="BoxStep"/>
      </w:pPr>
      <w:r w:rsidRPr="008D40B3">
        <w:t>Step 2.</w:t>
      </w:r>
      <w:r w:rsidRPr="008D40B3">
        <w:tab/>
        <w:t xml:space="preserve">Work out the individual’s </w:t>
      </w:r>
      <w:r w:rsidRPr="008D40B3">
        <w:rPr>
          <w:b/>
          <w:i/>
        </w:rPr>
        <w:t>RA amount</w:t>
      </w:r>
      <w:r w:rsidRPr="008D40B3">
        <w:t xml:space="preserve"> for the maintenance income using clause</w:t>
      </w:r>
      <w:r w:rsidR="008D40B3">
        <w:t> </w:t>
      </w:r>
      <w:r w:rsidRPr="008D40B3">
        <w:t>24J.</w:t>
      </w:r>
    </w:p>
    <w:p w:rsidR="004A05F2" w:rsidRPr="008D40B3" w:rsidRDefault="004A05F2" w:rsidP="004A05F2">
      <w:pPr>
        <w:pStyle w:val="BoxStep"/>
      </w:pPr>
      <w:r w:rsidRPr="008D40B3">
        <w:t>Step 3.</w:t>
      </w:r>
      <w:r w:rsidRPr="008D40B3">
        <w:tab/>
        <w:t xml:space="preserve">Work out the individual’s </w:t>
      </w:r>
      <w:r w:rsidRPr="008D40B3">
        <w:rPr>
          <w:b/>
          <w:i/>
        </w:rPr>
        <w:t>MIFA amount</w:t>
      </w:r>
      <w:r w:rsidRPr="008D40B3">
        <w:t xml:space="preserve"> for the maintenance income using clause</w:t>
      </w:r>
      <w:r w:rsidR="008D40B3">
        <w:t> </w:t>
      </w:r>
      <w:r w:rsidRPr="008D40B3">
        <w:t>24K.</w:t>
      </w:r>
    </w:p>
    <w:p w:rsidR="004A05F2" w:rsidRPr="008D40B3" w:rsidRDefault="004A05F2" w:rsidP="004A05F2">
      <w:pPr>
        <w:pStyle w:val="BoxStep"/>
      </w:pPr>
      <w:r w:rsidRPr="008D40B3">
        <w:t>Step 4.</w:t>
      </w:r>
      <w:r w:rsidRPr="008D40B3">
        <w:tab/>
        <w:t xml:space="preserve">Work out the individual’s </w:t>
      </w:r>
      <w:r w:rsidRPr="008D40B3">
        <w:rPr>
          <w:b/>
          <w:i/>
        </w:rPr>
        <w:t>maintenance income ceiling</w:t>
      </w:r>
      <w:r w:rsidRPr="008D40B3">
        <w:t xml:space="preserve"> for the maintenance income using clause</w:t>
      </w:r>
      <w:r w:rsidR="008D40B3">
        <w:t> </w:t>
      </w:r>
      <w:r w:rsidRPr="008D40B3">
        <w:t>24L.</w:t>
      </w:r>
    </w:p>
    <w:p w:rsidR="004A05F2" w:rsidRPr="008D40B3" w:rsidRDefault="004A05F2" w:rsidP="004A05F2">
      <w:pPr>
        <w:pStyle w:val="ActHead5"/>
      </w:pPr>
      <w:bookmarkStart w:id="313" w:name="_Toc398188869"/>
      <w:r w:rsidRPr="008D40B3">
        <w:rPr>
          <w:rStyle w:val="CharSectno"/>
        </w:rPr>
        <w:t>24H</w:t>
      </w:r>
      <w:r w:rsidRPr="008D40B3">
        <w:t xml:space="preserve">  How to work out an individual’s above base standard amount</w:t>
      </w:r>
      <w:bookmarkEnd w:id="313"/>
    </w:p>
    <w:p w:rsidR="004A05F2" w:rsidRPr="008D40B3" w:rsidRDefault="004A05F2" w:rsidP="004A05F2">
      <w:pPr>
        <w:pStyle w:val="subsection"/>
      </w:pPr>
      <w:r w:rsidRPr="008D40B3">
        <w:tab/>
      </w:r>
      <w:r w:rsidRPr="008D40B3">
        <w:tab/>
        <w:t xml:space="preserve">The individual’s </w:t>
      </w:r>
      <w:r w:rsidRPr="008D40B3">
        <w:rPr>
          <w:b/>
          <w:i/>
        </w:rPr>
        <w:t>above base standard amount</w:t>
      </w:r>
      <w:r w:rsidRPr="008D40B3">
        <w:t xml:space="preserve"> for the maintenance income is the difference between:</w:t>
      </w:r>
    </w:p>
    <w:p w:rsidR="004A05F2" w:rsidRPr="008D40B3" w:rsidRDefault="004A05F2" w:rsidP="004A05F2">
      <w:pPr>
        <w:pStyle w:val="paragraph"/>
      </w:pPr>
      <w:r w:rsidRPr="008D40B3">
        <w:tab/>
        <w:t>(a)</w:t>
      </w:r>
      <w:r w:rsidRPr="008D40B3">
        <w:tab/>
        <w:t>the individual’s standard rate under Division</w:t>
      </w:r>
      <w:r w:rsidR="008D40B3">
        <w:t> </w:t>
      </w:r>
      <w:r w:rsidRPr="008D40B3">
        <w:t>2 of this Part (clauses</w:t>
      </w:r>
      <w:r w:rsidR="008D40B3">
        <w:t> </w:t>
      </w:r>
      <w:r w:rsidRPr="008D40B3">
        <w:t>7 to 11) for the FTB children of the individual in respect of whom the individual, or the individual’s partner, is entitled to apply for maintenance income from the maintenance payer; and</w:t>
      </w:r>
    </w:p>
    <w:p w:rsidR="004A05F2" w:rsidRPr="008D40B3" w:rsidRDefault="004A05F2" w:rsidP="004A05F2">
      <w:pPr>
        <w:pStyle w:val="paragraph"/>
      </w:pPr>
      <w:r w:rsidRPr="008D40B3">
        <w:tab/>
        <w:t>(b)</w:t>
      </w:r>
      <w:r w:rsidRPr="008D40B3">
        <w:tab/>
        <w:t>the individual’s standard rate under Division</w:t>
      </w:r>
      <w:r w:rsidR="008D40B3">
        <w:t> </w:t>
      </w:r>
      <w:r w:rsidRPr="008D40B3">
        <w:t>2 of Part</w:t>
      </w:r>
      <w:r w:rsidR="008D40B3">
        <w:t> </w:t>
      </w:r>
      <w:r w:rsidRPr="008D40B3">
        <w:t>3 (clauses</w:t>
      </w:r>
      <w:r w:rsidR="008D40B3">
        <w:t> </w:t>
      </w:r>
      <w:r w:rsidRPr="008D40B3">
        <w:t>26 and 27) for those children (assuming that the individual’s Part A rate were calculated under Part</w:t>
      </w:r>
      <w:r w:rsidR="008D40B3">
        <w:t> </w:t>
      </w:r>
      <w:r w:rsidRPr="008D40B3">
        <w:t>3).</w:t>
      </w:r>
    </w:p>
    <w:p w:rsidR="00E133C0" w:rsidRPr="008D40B3" w:rsidRDefault="00E133C0" w:rsidP="00E133C0">
      <w:pPr>
        <w:pStyle w:val="ActHead5"/>
      </w:pPr>
      <w:bookmarkStart w:id="314" w:name="_Toc398188870"/>
      <w:r w:rsidRPr="008D40B3">
        <w:rPr>
          <w:rStyle w:val="CharSectno"/>
        </w:rPr>
        <w:lastRenderedPageBreak/>
        <w:t>24HA</w:t>
      </w:r>
      <w:r w:rsidRPr="008D40B3">
        <w:t xml:space="preserve">  How to work out an individual’s above base clean energy supplement amount</w:t>
      </w:r>
      <w:bookmarkEnd w:id="314"/>
    </w:p>
    <w:p w:rsidR="00E133C0" w:rsidRPr="008D40B3" w:rsidRDefault="00E133C0" w:rsidP="00E133C0">
      <w:pPr>
        <w:pStyle w:val="subsection"/>
      </w:pPr>
      <w:r w:rsidRPr="008D40B3">
        <w:tab/>
      </w:r>
      <w:r w:rsidRPr="008D40B3">
        <w:tab/>
        <w:t xml:space="preserve">The individual’s </w:t>
      </w:r>
      <w:r w:rsidRPr="008D40B3">
        <w:rPr>
          <w:b/>
          <w:i/>
        </w:rPr>
        <w:t>above base clean energy supplement amount</w:t>
      </w:r>
      <w:r w:rsidRPr="008D40B3">
        <w:t xml:space="preserve"> for the maintenance income is the difference between:</w:t>
      </w:r>
    </w:p>
    <w:p w:rsidR="00E133C0" w:rsidRPr="008D40B3" w:rsidRDefault="00E133C0" w:rsidP="00E133C0">
      <w:pPr>
        <w:pStyle w:val="paragraph"/>
      </w:pPr>
      <w:r w:rsidRPr="008D40B3">
        <w:tab/>
        <w:t>(a)</w:t>
      </w:r>
      <w:r w:rsidRPr="008D40B3">
        <w:tab/>
        <w:t>the individual’s clean energy supplement (Part A) under Subdivision A of Division</w:t>
      </w:r>
      <w:r w:rsidR="008D40B3">
        <w:t> </w:t>
      </w:r>
      <w:r w:rsidRPr="008D40B3">
        <w:t>2AA of Part</w:t>
      </w:r>
      <w:r w:rsidR="008D40B3">
        <w:t> </w:t>
      </w:r>
      <w:r w:rsidRPr="008D40B3">
        <w:t>5 (clause</w:t>
      </w:r>
      <w:r w:rsidR="008D40B3">
        <w:t> </w:t>
      </w:r>
      <w:r w:rsidRPr="008D40B3">
        <w:t>38AA) for the FTB children of the individual in respect of whom the individual, or the individual’s partner, is entitled to apply for maintenance income from the maintenance payer; and</w:t>
      </w:r>
    </w:p>
    <w:p w:rsidR="00E133C0" w:rsidRPr="008D40B3" w:rsidRDefault="00E133C0" w:rsidP="00E133C0">
      <w:pPr>
        <w:pStyle w:val="paragraph"/>
      </w:pPr>
      <w:r w:rsidRPr="008D40B3">
        <w:tab/>
        <w:t>(b)</w:t>
      </w:r>
      <w:r w:rsidRPr="008D40B3">
        <w:tab/>
        <w:t>the individual’s clean energy supplement (Part A) under Subdivision B of Division</w:t>
      </w:r>
      <w:r w:rsidR="008D40B3">
        <w:t> </w:t>
      </w:r>
      <w:r w:rsidRPr="008D40B3">
        <w:t>2AA of Part</w:t>
      </w:r>
      <w:r w:rsidR="008D40B3">
        <w:t> </w:t>
      </w:r>
      <w:r w:rsidRPr="008D40B3">
        <w:t>5 (clause</w:t>
      </w:r>
      <w:r w:rsidR="008D40B3">
        <w:t> </w:t>
      </w:r>
      <w:r w:rsidRPr="008D40B3">
        <w:t>38AF) for those children (assuming that the individual’s Part A rate were calculated under Part</w:t>
      </w:r>
      <w:r w:rsidR="008D40B3">
        <w:t> </w:t>
      </w:r>
      <w:r w:rsidRPr="008D40B3">
        <w:t>3).</w:t>
      </w:r>
    </w:p>
    <w:p w:rsidR="004A05F2" w:rsidRPr="008D40B3" w:rsidRDefault="004A05F2" w:rsidP="004A05F2">
      <w:pPr>
        <w:pStyle w:val="ActHead5"/>
      </w:pPr>
      <w:bookmarkStart w:id="315" w:name="_Toc398188871"/>
      <w:r w:rsidRPr="008D40B3">
        <w:rPr>
          <w:rStyle w:val="CharSectno"/>
        </w:rPr>
        <w:t>24J</w:t>
      </w:r>
      <w:r w:rsidRPr="008D40B3">
        <w:t xml:space="preserve">  How to work out an individual’s RA (rent assistance) amount</w:t>
      </w:r>
      <w:bookmarkEnd w:id="315"/>
    </w:p>
    <w:p w:rsidR="004A05F2" w:rsidRPr="008D40B3" w:rsidRDefault="004A05F2" w:rsidP="004A05F2">
      <w:pPr>
        <w:pStyle w:val="subsection"/>
      </w:pPr>
      <w:r w:rsidRPr="008D40B3">
        <w:tab/>
      </w:r>
      <w:r w:rsidRPr="008D40B3">
        <w:tab/>
        <w:t xml:space="preserve">This is how to work out the individual’s </w:t>
      </w:r>
      <w:r w:rsidRPr="008D40B3">
        <w:rPr>
          <w:b/>
          <w:i/>
        </w:rPr>
        <w:t xml:space="preserve">RA amount </w:t>
      </w:r>
      <w:r w:rsidRPr="008D40B3">
        <w:t>for the maintenance income:</w:t>
      </w:r>
    </w:p>
    <w:p w:rsidR="004A05F2" w:rsidRPr="008D40B3" w:rsidRDefault="004A05F2" w:rsidP="00F35E44">
      <w:pPr>
        <w:pStyle w:val="BoxText"/>
        <w:rPr>
          <w:i/>
        </w:rPr>
      </w:pPr>
      <w:r w:rsidRPr="008D40B3">
        <w:rPr>
          <w:i/>
        </w:rPr>
        <w:t>Method statement</w:t>
      </w:r>
    </w:p>
    <w:p w:rsidR="004A05F2" w:rsidRPr="008D40B3" w:rsidRDefault="004A05F2" w:rsidP="00F35E44">
      <w:pPr>
        <w:pStyle w:val="BoxStep"/>
      </w:pPr>
      <w:r w:rsidRPr="008D40B3">
        <w:t>Step 1.</w:t>
      </w:r>
      <w:r w:rsidRPr="008D40B3">
        <w:tab/>
        <w:t>Work out the individual’s rent assistance (if any) under Subdivision A of Division</w:t>
      </w:r>
      <w:r w:rsidR="008D40B3">
        <w:t> </w:t>
      </w:r>
      <w:r w:rsidRPr="008D40B3">
        <w:t>2B of Part</w:t>
      </w:r>
      <w:r w:rsidR="008D40B3">
        <w:t> </w:t>
      </w:r>
      <w:r w:rsidRPr="008D40B3">
        <w:t>5.</w:t>
      </w:r>
    </w:p>
    <w:p w:rsidR="004A05F2" w:rsidRPr="008D40B3" w:rsidRDefault="004A05F2" w:rsidP="00F35E44">
      <w:pPr>
        <w:pStyle w:val="BoxStep"/>
      </w:pPr>
      <w:r w:rsidRPr="008D40B3">
        <w:t>Step 2.</w:t>
      </w:r>
      <w:r w:rsidRPr="008D40B3">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8D40B3" w:rsidRDefault="004A05F2" w:rsidP="0012280A">
      <w:pPr>
        <w:pStyle w:val="BoxStep"/>
        <w:keepLines/>
      </w:pPr>
      <w:r w:rsidRPr="008D40B3">
        <w:t>Step 3.</w:t>
      </w:r>
      <w:r w:rsidRPr="008D40B3">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8D40B3">
        <w:rPr>
          <w:b/>
          <w:i/>
        </w:rPr>
        <w:t>RA amount</w:t>
      </w:r>
      <w:r w:rsidRPr="008D40B3">
        <w:t xml:space="preserve"> for the maintenance income.</w:t>
      </w:r>
    </w:p>
    <w:p w:rsidR="004A05F2" w:rsidRPr="008D40B3" w:rsidRDefault="004A05F2" w:rsidP="0012280A">
      <w:pPr>
        <w:pStyle w:val="BoxStep"/>
        <w:keepLines/>
      </w:pPr>
      <w:r w:rsidRPr="008D40B3">
        <w:lastRenderedPageBreak/>
        <w:t>Step 4.</w:t>
      </w:r>
      <w:r w:rsidRPr="008D40B3">
        <w:tab/>
        <w:t xml:space="preserve">If the individual, and the individual’s partner, between them are entitled to apply for maintenance income from more than one maintenance payer, the individual’s </w:t>
      </w:r>
      <w:r w:rsidRPr="008D40B3">
        <w:rPr>
          <w:b/>
          <w:i/>
        </w:rPr>
        <w:t>RA amount</w:t>
      </w:r>
      <w:r w:rsidRPr="008D40B3">
        <w:t xml:space="preserve"> for maintenance income received from a particular maintenance payer is worked out using the formula:</w:t>
      </w:r>
      <w:r w:rsidR="00F35E44" w:rsidRPr="008D40B3">
        <w:t xml:space="preserve"> </w:t>
      </w:r>
    </w:p>
    <w:p w:rsidR="00F35E44" w:rsidRPr="008D40B3" w:rsidRDefault="00153A5C" w:rsidP="00F35E44">
      <w:pPr>
        <w:pStyle w:val="BoxStep"/>
        <w:ind w:left="1134" w:firstLine="851"/>
      </w:pPr>
      <w:r w:rsidRPr="008D40B3">
        <w:rPr>
          <w:noProof/>
        </w:rPr>
        <w:drawing>
          <wp:inline distT="0" distB="0" distL="0" distR="0" wp14:anchorId="137CFCED" wp14:editId="3CFFD170">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8D40B3" w:rsidRDefault="004A05F2" w:rsidP="004A05F2">
      <w:pPr>
        <w:pStyle w:val="ActHead5"/>
      </w:pPr>
      <w:bookmarkStart w:id="316" w:name="_Toc398188872"/>
      <w:r w:rsidRPr="008D40B3">
        <w:rPr>
          <w:rStyle w:val="CharSectno"/>
        </w:rPr>
        <w:t>24K</w:t>
      </w:r>
      <w:r w:rsidRPr="008D40B3">
        <w:t xml:space="preserve">  How to work out an individual’s MIFA (maintenance income free area) amount</w:t>
      </w:r>
      <w:bookmarkEnd w:id="316"/>
    </w:p>
    <w:p w:rsidR="004A05F2" w:rsidRPr="008D40B3" w:rsidRDefault="004A05F2" w:rsidP="004A05F2">
      <w:pPr>
        <w:pStyle w:val="subsection"/>
      </w:pPr>
      <w:r w:rsidRPr="008D40B3">
        <w:tab/>
        <w:t>(1)</w:t>
      </w:r>
      <w:r w:rsidRPr="008D40B3">
        <w:tab/>
        <w:t xml:space="preserve">If the individual, and the individual’s partner, between them are entitled to apply for maintenance income from only one maintenance payer, then the individual’s </w:t>
      </w:r>
      <w:r w:rsidRPr="008D40B3">
        <w:rPr>
          <w:b/>
          <w:i/>
        </w:rPr>
        <w:t>MIFA amount</w:t>
      </w:r>
      <w:r w:rsidRPr="008D40B3">
        <w:t xml:space="preserve"> for the maintenance income is the amount of the individual’s maintenance income free area.</w:t>
      </w:r>
    </w:p>
    <w:p w:rsidR="004A05F2" w:rsidRPr="008D40B3" w:rsidRDefault="004A05F2" w:rsidP="004A05F2">
      <w:pPr>
        <w:pStyle w:val="SubsectionHead"/>
      </w:pPr>
      <w:r w:rsidRPr="008D40B3">
        <w:t>Apportioning the maintenance income free area</w:t>
      </w:r>
    </w:p>
    <w:p w:rsidR="004A05F2" w:rsidRPr="008D40B3" w:rsidRDefault="004A05F2" w:rsidP="004A05F2">
      <w:pPr>
        <w:pStyle w:val="subsection"/>
      </w:pPr>
      <w:r w:rsidRPr="008D40B3">
        <w:tab/>
        <w:t>(2)</w:t>
      </w:r>
      <w:r w:rsidRPr="008D40B3">
        <w:tab/>
        <w:t xml:space="preserve">If the individual, and the individual’s partner, between them are entitled to apply for maintenance income from more than one maintenance payer, the individual’s </w:t>
      </w:r>
      <w:r w:rsidRPr="008D40B3">
        <w:rPr>
          <w:b/>
          <w:i/>
        </w:rPr>
        <w:t>MIFA amount</w:t>
      </w:r>
      <w:r w:rsidRPr="008D40B3">
        <w:t xml:space="preserve"> for maintenance income received from a particular maintenance payer is worked out using the following formula:</w:t>
      </w:r>
    </w:p>
    <w:p w:rsidR="00625536" w:rsidRPr="008D40B3" w:rsidRDefault="00486B15" w:rsidP="00486B15">
      <w:pPr>
        <w:pStyle w:val="subsection"/>
        <w:spacing w:before="120" w:after="120"/>
      </w:pPr>
      <w:r w:rsidRPr="008D40B3">
        <w:lastRenderedPageBreak/>
        <w:tab/>
      </w:r>
      <w:r w:rsidR="00153A5C" w:rsidRPr="008D40B3">
        <w:rPr>
          <w:noProof/>
        </w:rPr>
        <w:drawing>
          <wp:inline distT="0" distB="0" distL="0" distR="0" wp14:anchorId="3D127826" wp14:editId="08982811">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8D40B3" w:rsidRDefault="00083504" w:rsidP="00676594">
      <w:pPr>
        <w:pStyle w:val="subsection2"/>
        <w:spacing w:before="60"/>
      </w:pPr>
      <w:r w:rsidRPr="008D40B3">
        <w:t>w</w:t>
      </w:r>
      <w:r w:rsidR="004A05F2" w:rsidRPr="008D40B3">
        <w:t>here:</w:t>
      </w:r>
    </w:p>
    <w:p w:rsidR="004A05F2" w:rsidRPr="008D40B3" w:rsidRDefault="004A05F2" w:rsidP="004A05F2">
      <w:pPr>
        <w:pStyle w:val="Definition"/>
      </w:pPr>
      <w:r w:rsidRPr="008D40B3">
        <w:rPr>
          <w:b/>
          <w:i/>
        </w:rPr>
        <w:t>individual’s no child amount</w:t>
      </w:r>
      <w:r w:rsidRPr="008D40B3">
        <w:t xml:space="preserve"> is the amount worked out using the following formula:</w:t>
      </w:r>
    </w:p>
    <w:p w:rsidR="00625536" w:rsidRPr="008D40B3" w:rsidRDefault="00153A5C" w:rsidP="00486B15">
      <w:pPr>
        <w:pStyle w:val="Definition"/>
        <w:spacing w:before="120" w:after="120"/>
      </w:pPr>
      <w:r w:rsidRPr="008D40B3">
        <w:rPr>
          <w:noProof/>
        </w:rPr>
        <w:drawing>
          <wp:inline distT="0" distB="0" distL="0" distR="0" wp14:anchorId="5045DAFB" wp14:editId="22EEC1FA">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8D40B3" w:rsidRDefault="004A05F2" w:rsidP="004A05F2">
      <w:pPr>
        <w:pStyle w:val="ActHead5"/>
      </w:pPr>
      <w:bookmarkStart w:id="317" w:name="_Toc398188873"/>
      <w:r w:rsidRPr="008D40B3">
        <w:rPr>
          <w:rStyle w:val="CharSectno"/>
        </w:rPr>
        <w:t>24L</w:t>
      </w:r>
      <w:r w:rsidRPr="008D40B3">
        <w:t xml:space="preserve">  How to work out an individual’s maintenance income ceiling</w:t>
      </w:r>
      <w:bookmarkEnd w:id="317"/>
    </w:p>
    <w:p w:rsidR="004A05F2" w:rsidRPr="008D40B3" w:rsidRDefault="004A05F2" w:rsidP="004A05F2">
      <w:pPr>
        <w:pStyle w:val="subsection"/>
      </w:pPr>
      <w:r w:rsidRPr="008D40B3">
        <w:tab/>
      </w:r>
      <w:r w:rsidRPr="008D40B3">
        <w:tab/>
        <w:t xml:space="preserve">The individual’s </w:t>
      </w:r>
      <w:r w:rsidRPr="008D40B3">
        <w:rPr>
          <w:b/>
          <w:i/>
        </w:rPr>
        <w:t xml:space="preserve">maintenance income ceiling </w:t>
      </w:r>
      <w:r w:rsidRPr="008D40B3">
        <w:t>for the maintenance income is worked out using the following formula:</w:t>
      </w:r>
    </w:p>
    <w:p w:rsidR="00E133C0"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3C9451C9" wp14:editId="21126E2E">
            <wp:extent cx="35052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05200" cy="895350"/>
                    </a:xfrm>
                    <a:prstGeom prst="rect">
                      <a:avLst/>
                    </a:prstGeom>
                    <a:noFill/>
                    <a:ln>
                      <a:noFill/>
                    </a:ln>
                  </pic:spPr>
                </pic:pic>
              </a:graphicData>
            </a:graphic>
          </wp:inline>
        </w:drawing>
      </w:r>
    </w:p>
    <w:p w:rsidR="004A05F2" w:rsidRPr="008D40B3" w:rsidRDefault="004A05F2" w:rsidP="004A05F2">
      <w:pPr>
        <w:pStyle w:val="ActHead4"/>
      </w:pPr>
      <w:bookmarkStart w:id="318" w:name="_Toc398188874"/>
      <w:r w:rsidRPr="008D40B3">
        <w:rPr>
          <w:rStyle w:val="CharSubdNo"/>
        </w:rPr>
        <w:t>Subdivision D</w:t>
      </w:r>
      <w:r w:rsidRPr="008D40B3">
        <w:t>—</w:t>
      </w:r>
      <w:r w:rsidRPr="008D40B3">
        <w:rPr>
          <w:rStyle w:val="CharSubdText"/>
        </w:rPr>
        <w:t>Maintenance income ceiling for purposes of comparison for Method 2</w:t>
      </w:r>
      <w:bookmarkEnd w:id="318"/>
    </w:p>
    <w:p w:rsidR="003E6176" w:rsidRPr="008D40B3" w:rsidRDefault="003E6176" w:rsidP="003E6176">
      <w:pPr>
        <w:pStyle w:val="ActHead5"/>
      </w:pPr>
      <w:bookmarkStart w:id="319" w:name="_Toc398188875"/>
      <w:r w:rsidRPr="008D40B3">
        <w:rPr>
          <w:rStyle w:val="CharSectno"/>
        </w:rPr>
        <w:t>24M</w:t>
      </w:r>
      <w:r w:rsidRPr="008D40B3">
        <w:t xml:space="preserve">  Subdivision not always to apply</w:t>
      </w:r>
      <w:bookmarkEnd w:id="319"/>
    </w:p>
    <w:p w:rsidR="003E6176" w:rsidRPr="008D40B3" w:rsidRDefault="003E6176" w:rsidP="003E6176">
      <w:pPr>
        <w:pStyle w:val="subsection"/>
      </w:pPr>
      <w:r w:rsidRPr="008D40B3">
        <w:tab/>
      </w:r>
      <w:r w:rsidRPr="008D40B3">
        <w:tab/>
        <w:t>This Subdivision does not apply to an individual if:</w:t>
      </w:r>
    </w:p>
    <w:p w:rsidR="003E6176" w:rsidRPr="008D40B3" w:rsidRDefault="003E6176" w:rsidP="003E6176">
      <w:pPr>
        <w:pStyle w:val="paragraph"/>
      </w:pPr>
      <w:r w:rsidRPr="008D40B3">
        <w:lastRenderedPageBreak/>
        <w:tab/>
        <w:t>(a)</w:t>
      </w:r>
      <w:r w:rsidRPr="008D40B3">
        <w:tab/>
        <w:t>the individual, and the individual’s partner, between them are entitled to apply for maintenance income:</w:t>
      </w:r>
    </w:p>
    <w:p w:rsidR="003E6176" w:rsidRPr="008D40B3" w:rsidRDefault="003E6176" w:rsidP="003E6176">
      <w:pPr>
        <w:pStyle w:val="paragraphsub"/>
      </w:pPr>
      <w:r w:rsidRPr="008D40B3">
        <w:tab/>
        <w:t>(i)</w:t>
      </w:r>
      <w:r w:rsidRPr="008D40B3">
        <w:tab/>
        <w:t>from only one other individual; and</w:t>
      </w:r>
    </w:p>
    <w:p w:rsidR="003E6176" w:rsidRPr="008D40B3" w:rsidRDefault="003E6176" w:rsidP="003E6176">
      <w:pPr>
        <w:pStyle w:val="paragraphsub"/>
      </w:pPr>
      <w:r w:rsidRPr="008D40B3">
        <w:tab/>
        <w:t>(ii)</w:t>
      </w:r>
      <w:r w:rsidRPr="008D40B3">
        <w:tab/>
        <w:t>in respect of all of the FTB children of the individual; and</w:t>
      </w:r>
    </w:p>
    <w:p w:rsidR="003E6176" w:rsidRPr="008D40B3" w:rsidRDefault="003E6176" w:rsidP="003E6176">
      <w:pPr>
        <w:pStyle w:val="paragraph"/>
      </w:pPr>
      <w:r w:rsidRPr="008D40B3">
        <w:tab/>
        <w:t>(b)</w:t>
      </w:r>
      <w:r w:rsidRPr="008D40B3">
        <w:tab/>
        <w:t>the individual has no regular care children who are rent assistance children.</w:t>
      </w:r>
    </w:p>
    <w:p w:rsidR="004A05F2" w:rsidRPr="008D40B3" w:rsidRDefault="004A05F2" w:rsidP="004A05F2">
      <w:pPr>
        <w:pStyle w:val="ActHead5"/>
      </w:pPr>
      <w:bookmarkStart w:id="320" w:name="_Toc398188876"/>
      <w:r w:rsidRPr="008D40B3">
        <w:rPr>
          <w:rStyle w:val="CharSectno"/>
        </w:rPr>
        <w:t>24N</w:t>
      </w:r>
      <w:r w:rsidRPr="008D40B3">
        <w:t xml:space="preserve">  Overall method for working out maintenance income ceiling for purposes of comparison for Method 2</w:t>
      </w:r>
      <w:bookmarkEnd w:id="320"/>
    </w:p>
    <w:p w:rsidR="004A05F2" w:rsidRPr="008D40B3" w:rsidRDefault="004A05F2" w:rsidP="004A05F2">
      <w:pPr>
        <w:pStyle w:val="subsection"/>
      </w:pPr>
      <w:r w:rsidRPr="008D40B3">
        <w:tab/>
      </w:r>
      <w:r w:rsidRPr="008D40B3">
        <w:tab/>
        <w:t>For</w:t>
      </w:r>
      <w:r w:rsidRPr="008D40B3">
        <w:rPr>
          <w:b/>
        </w:rPr>
        <w:t xml:space="preserve"> </w:t>
      </w:r>
      <w:r w:rsidRPr="008D40B3">
        <w:t xml:space="preserve">the purposes of the comparison in </w:t>
      </w:r>
      <w:r w:rsidR="002D49DF" w:rsidRPr="008D40B3">
        <w:t xml:space="preserve">step 4 </w:t>
      </w:r>
      <w:r w:rsidRPr="008D40B3">
        <w:t>of the method statement in clause</w:t>
      </w:r>
      <w:r w:rsidR="008D40B3">
        <w:t> </w:t>
      </w:r>
      <w:r w:rsidRPr="008D40B3">
        <w:t xml:space="preserve">25, this is how to work out an individual’s maintenance income ceiling for maintenance income received by the individual, or the individual’s partner, from another individual (the </w:t>
      </w:r>
      <w:r w:rsidRPr="008D40B3">
        <w:rPr>
          <w:b/>
          <w:i/>
        </w:rPr>
        <w:t>maintenance payer</w:t>
      </w:r>
      <w:r w:rsidRPr="008D40B3">
        <w:t>) if the individual’s Part A rate is worked out using Part</w:t>
      </w:r>
      <w:r w:rsidR="008D40B3">
        <w:t> </w:t>
      </w:r>
      <w:r w:rsidRPr="008D40B3">
        <w:t>3 of this Schedule (Method 2):</w:t>
      </w:r>
    </w:p>
    <w:p w:rsidR="004A05F2" w:rsidRPr="008D40B3" w:rsidRDefault="004A05F2" w:rsidP="0012280A">
      <w:pPr>
        <w:pStyle w:val="BoxHeadItalic"/>
        <w:keepNext/>
      </w:pPr>
      <w:r w:rsidRPr="008D40B3">
        <w:t>Method statement</w:t>
      </w:r>
    </w:p>
    <w:p w:rsidR="004A05F2" w:rsidRPr="008D40B3" w:rsidRDefault="004A05F2" w:rsidP="004A05F2">
      <w:pPr>
        <w:pStyle w:val="BoxStep"/>
      </w:pPr>
      <w:r w:rsidRPr="008D40B3">
        <w:t>Step 1.</w:t>
      </w:r>
      <w:r w:rsidRPr="008D40B3">
        <w:tab/>
        <w:t xml:space="preserve">Work out the individual’s </w:t>
      </w:r>
      <w:r w:rsidRPr="008D40B3">
        <w:rPr>
          <w:b/>
          <w:i/>
        </w:rPr>
        <w:t xml:space="preserve">standard amount </w:t>
      </w:r>
      <w:r w:rsidRPr="008D40B3">
        <w:t>for the maintenance income using clause</w:t>
      </w:r>
      <w:r w:rsidR="008D40B3">
        <w:t> </w:t>
      </w:r>
      <w:r w:rsidRPr="008D40B3">
        <w:t>24P.</w:t>
      </w:r>
    </w:p>
    <w:p w:rsidR="004A05F2" w:rsidRPr="008D40B3" w:rsidRDefault="004A05F2" w:rsidP="004A05F2">
      <w:pPr>
        <w:pStyle w:val="BoxStep"/>
      </w:pPr>
      <w:r w:rsidRPr="008D40B3">
        <w:t>Step 2.</w:t>
      </w:r>
      <w:r w:rsidRPr="008D40B3">
        <w:tab/>
        <w:t xml:space="preserve">Work out the individual’s </w:t>
      </w:r>
      <w:r w:rsidRPr="008D40B3">
        <w:rPr>
          <w:b/>
          <w:i/>
        </w:rPr>
        <w:t>LFS amount</w:t>
      </w:r>
      <w:r w:rsidRPr="008D40B3">
        <w:t xml:space="preserve"> for the maintenance income using clause</w:t>
      </w:r>
      <w:r w:rsidR="008D40B3">
        <w:t> </w:t>
      </w:r>
      <w:r w:rsidRPr="008D40B3">
        <w:t>24Q.</w:t>
      </w:r>
    </w:p>
    <w:p w:rsidR="004C561E" w:rsidRPr="008D40B3" w:rsidRDefault="004C561E" w:rsidP="004C561E">
      <w:pPr>
        <w:pStyle w:val="BoxStep"/>
        <w:keepNext/>
        <w:keepLines/>
      </w:pPr>
      <w:r w:rsidRPr="008D40B3">
        <w:lastRenderedPageBreak/>
        <w:t>Step 2A.</w:t>
      </w:r>
      <w:r w:rsidRPr="008D40B3">
        <w:tab/>
        <w:t xml:space="preserve">Work out the individual’s </w:t>
      </w:r>
      <w:r w:rsidRPr="008D40B3">
        <w:rPr>
          <w:b/>
          <w:i/>
        </w:rPr>
        <w:t>newborn supplement</w:t>
      </w:r>
      <w:r w:rsidRPr="008D40B3">
        <w:t xml:space="preserve"> (if any) under Division</w:t>
      </w:r>
      <w:r w:rsidR="008D40B3">
        <w:t> </w:t>
      </w:r>
      <w:r w:rsidRPr="008D40B3">
        <w:t>1A of Part</w:t>
      </w:r>
      <w:r w:rsidR="008D40B3">
        <w:t> </w:t>
      </w:r>
      <w:r w:rsidRPr="008D40B3">
        <w:t>5 (clauses</w:t>
      </w:r>
      <w:r w:rsidR="008D40B3">
        <w:t> </w:t>
      </w:r>
      <w:r w:rsidRPr="008D40B3">
        <w:t>35A and 35B) for FTB children of the individual in respect of whom the individual, or the individual’s partner, is entitled to apply for maintenance income from the maintenance payer.</w:t>
      </w:r>
    </w:p>
    <w:p w:rsidR="004A05F2" w:rsidRPr="008D40B3" w:rsidRDefault="004A05F2" w:rsidP="00906282">
      <w:pPr>
        <w:pStyle w:val="BoxStep"/>
        <w:keepNext/>
        <w:keepLines/>
      </w:pPr>
      <w:r w:rsidRPr="008D40B3">
        <w:t>Step 3.</w:t>
      </w:r>
      <w:r w:rsidRPr="008D40B3">
        <w:tab/>
        <w:t xml:space="preserve">Work out the individual’s </w:t>
      </w:r>
      <w:r w:rsidRPr="008D40B3">
        <w:rPr>
          <w:b/>
          <w:i/>
        </w:rPr>
        <w:t>multiple birth allowance</w:t>
      </w:r>
      <w:r w:rsidRPr="008D40B3">
        <w:t xml:space="preserve"> (if any) under Division</w:t>
      </w:r>
      <w:r w:rsidR="008D40B3">
        <w:t> </w:t>
      </w:r>
      <w:r w:rsidRPr="008D40B3">
        <w:t>2 of Part</w:t>
      </w:r>
      <w:r w:rsidR="008D40B3">
        <w:t> </w:t>
      </w:r>
      <w:r w:rsidRPr="008D40B3">
        <w:t>5 (clauses</w:t>
      </w:r>
      <w:r w:rsidR="008D40B3">
        <w:t> </w:t>
      </w:r>
      <w:r w:rsidRPr="008D40B3">
        <w:t>36 to 38) for FTB children of the individual in respect of whom the individual, or the individual’s partner, is entitled to apply for maintenance income from the maintenance payer.</w:t>
      </w:r>
    </w:p>
    <w:p w:rsidR="004A05F2" w:rsidRPr="008D40B3" w:rsidRDefault="004A05F2" w:rsidP="004A05F2">
      <w:pPr>
        <w:pStyle w:val="BoxStep"/>
      </w:pPr>
      <w:r w:rsidRPr="008D40B3">
        <w:t>Step 4.</w:t>
      </w:r>
      <w:r w:rsidRPr="008D40B3">
        <w:tab/>
        <w:t xml:space="preserve">Work out the individual’s </w:t>
      </w:r>
      <w:r w:rsidRPr="008D40B3">
        <w:rPr>
          <w:b/>
          <w:i/>
        </w:rPr>
        <w:t>supplement amount</w:t>
      </w:r>
      <w:r w:rsidRPr="008D40B3">
        <w:t xml:space="preserve"> for the maintenance income using clause</w:t>
      </w:r>
      <w:r w:rsidR="008D40B3">
        <w:t> </w:t>
      </w:r>
      <w:r w:rsidRPr="008D40B3">
        <w:t>24R.</w:t>
      </w:r>
    </w:p>
    <w:p w:rsidR="00A45706" w:rsidRPr="008D40B3" w:rsidRDefault="00A45706" w:rsidP="00A45706">
      <w:pPr>
        <w:pStyle w:val="BoxStep"/>
      </w:pPr>
      <w:r w:rsidRPr="008D40B3">
        <w:t>Step 4A.</w:t>
      </w:r>
      <w:r w:rsidRPr="008D40B3">
        <w:tab/>
        <w:t xml:space="preserve">Work out the individual’s </w:t>
      </w:r>
      <w:r w:rsidRPr="008D40B3">
        <w:rPr>
          <w:b/>
          <w:i/>
        </w:rPr>
        <w:t>clean energy supplement amount</w:t>
      </w:r>
      <w:r w:rsidRPr="008D40B3">
        <w:t xml:space="preserve"> for the maintenance income using clause</w:t>
      </w:r>
      <w:r w:rsidR="008D40B3">
        <w:t> </w:t>
      </w:r>
      <w:r w:rsidRPr="008D40B3">
        <w:t>24RA.</w:t>
      </w:r>
    </w:p>
    <w:p w:rsidR="004A05F2" w:rsidRPr="008D40B3" w:rsidRDefault="004A05F2" w:rsidP="004A05F2">
      <w:pPr>
        <w:pStyle w:val="BoxStep"/>
      </w:pPr>
      <w:r w:rsidRPr="008D40B3">
        <w:t>Step 5.</w:t>
      </w:r>
      <w:r w:rsidRPr="008D40B3">
        <w:tab/>
        <w:t xml:space="preserve">Work out the individual’s </w:t>
      </w:r>
      <w:r w:rsidRPr="008D40B3">
        <w:rPr>
          <w:b/>
          <w:i/>
        </w:rPr>
        <w:t>RA amount</w:t>
      </w:r>
      <w:r w:rsidRPr="008D40B3">
        <w:t xml:space="preserve"> for the maintenance income using clause</w:t>
      </w:r>
      <w:r w:rsidR="008D40B3">
        <w:t> </w:t>
      </w:r>
      <w:r w:rsidRPr="008D40B3">
        <w:t>24J.</w:t>
      </w:r>
    </w:p>
    <w:p w:rsidR="004A05F2" w:rsidRPr="008D40B3" w:rsidRDefault="004A05F2" w:rsidP="004A05F2">
      <w:pPr>
        <w:pStyle w:val="BoxStep"/>
      </w:pPr>
      <w:r w:rsidRPr="008D40B3">
        <w:t>Step 6.</w:t>
      </w:r>
      <w:r w:rsidRPr="008D40B3">
        <w:tab/>
        <w:t xml:space="preserve">Work out the individual’s </w:t>
      </w:r>
      <w:r w:rsidRPr="008D40B3">
        <w:rPr>
          <w:b/>
          <w:i/>
        </w:rPr>
        <w:t xml:space="preserve">MIFA amount </w:t>
      </w:r>
      <w:r w:rsidRPr="008D40B3">
        <w:t>for the maintenance income using clause</w:t>
      </w:r>
      <w:r w:rsidR="008D40B3">
        <w:t> </w:t>
      </w:r>
      <w:r w:rsidRPr="008D40B3">
        <w:t>24K.</w:t>
      </w:r>
    </w:p>
    <w:p w:rsidR="004A05F2" w:rsidRPr="008D40B3" w:rsidRDefault="004A05F2" w:rsidP="004A05F2">
      <w:pPr>
        <w:pStyle w:val="BoxStep"/>
      </w:pPr>
      <w:r w:rsidRPr="008D40B3">
        <w:t>Step 7.</w:t>
      </w:r>
      <w:r w:rsidRPr="008D40B3">
        <w:tab/>
        <w:t xml:space="preserve">Work out the individual’s </w:t>
      </w:r>
      <w:r w:rsidRPr="008D40B3">
        <w:rPr>
          <w:b/>
          <w:i/>
        </w:rPr>
        <w:t>maintenance income ceiling</w:t>
      </w:r>
      <w:r w:rsidRPr="008D40B3">
        <w:t xml:space="preserve"> for the maintenance income using clause</w:t>
      </w:r>
      <w:r w:rsidR="008D40B3">
        <w:t> </w:t>
      </w:r>
      <w:r w:rsidRPr="008D40B3">
        <w:t>24S.</w:t>
      </w:r>
    </w:p>
    <w:p w:rsidR="004A05F2" w:rsidRPr="008D40B3" w:rsidRDefault="004A05F2" w:rsidP="004A05F2">
      <w:pPr>
        <w:pStyle w:val="ActHead5"/>
      </w:pPr>
      <w:bookmarkStart w:id="321" w:name="_Toc398188877"/>
      <w:r w:rsidRPr="008D40B3">
        <w:rPr>
          <w:rStyle w:val="CharSectno"/>
        </w:rPr>
        <w:t>24P</w:t>
      </w:r>
      <w:r w:rsidRPr="008D40B3">
        <w:t xml:space="preserve">  How to work out an individual’s standard amount</w:t>
      </w:r>
      <w:bookmarkEnd w:id="321"/>
    </w:p>
    <w:p w:rsidR="004A05F2" w:rsidRPr="008D40B3" w:rsidRDefault="004A05F2" w:rsidP="004A05F2">
      <w:pPr>
        <w:pStyle w:val="subsection"/>
      </w:pPr>
      <w:r w:rsidRPr="008D40B3">
        <w:tab/>
      </w:r>
      <w:r w:rsidRPr="008D40B3">
        <w:tab/>
        <w:t xml:space="preserve">The individual’s </w:t>
      </w:r>
      <w:r w:rsidRPr="008D40B3">
        <w:rPr>
          <w:b/>
          <w:i/>
        </w:rPr>
        <w:t>standard amount</w:t>
      </w:r>
      <w:r w:rsidRPr="008D40B3">
        <w:t xml:space="preserve"> for the maintenance income is the individual’s standard rate under Division</w:t>
      </w:r>
      <w:r w:rsidR="008D40B3">
        <w:t> </w:t>
      </w:r>
      <w:r w:rsidRPr="008D40B3">
        <w:t>2 of this Part (clauses</w:t>
      </w:r>
      <w:r w:rsidR="008D40B3">
        <w:t> </w:t>
      </w:r>
      <w:r w:rsidRPr="008D40B3">
        <w:t>7 to 11) for the FTB children of the individual in respect of whom the individual, or the individual’s partner, is entitled to apply for maintenance income from the maintenance payer.</w:t>
      </w:r>
    </w:p>
    <w:p w:rsidR="004A05F2" w:rsidRPr="008D40B3" w:rsidRDefault="004A05F2" w:rsidP="004A05F2">
      <w:pPr>
        <w:pStyle w:val="ActHead5"/>
      </w:pPr>
      <w:bookmarkStart w:id="322" w:name="_Toc398188878"/>
      <w:r w:rsidRPr="008D40B3">
        <w:rPr>
          <w:rStyle w:val="CharSectno"/>
        </w:rPr>
        <w:lastRenderedPageBreak/>
        <w:t>24Q</w:t>
      </w:r>
      <w:r w:rsidRPr="008D40B3">
        <w:t xml:space="preserve">  How to work out an individual’s LFS (large family supplement) amount</w:t>
      </w:r>
      <w:bookmarkEnd w:id="322"/>
    </w:p>
    <w:p w:rsidR="004A05F2" w:rsidRPr="008D40B3" w:rsidRDefault="004A05F2" w:rsidP="004A05F2">
      <w:pPr>
        <w:pStyle w:val="subsection"/>
      </w:pPr>
      <w:r w:rsidRPr="008D40B3">
        <w:tab/>
      </w:r>
      <w:r w:rsidRPr="008D40B3">
        <w:tab/>
        <w:t xml:space="preserve">This is how to work out the individual’s </w:t>
      </w:r>
      <w:r w:rsidRPr="008D40B3">
        <w:rPr>
          <w:b/>
          <w:i/>
        </w:rPr>
        <w:t xml:space="preserve">LFS amount </w:t>
      </w:r>
      <w:r w:rsidRPr="008D40B3">
        <w:t>for the maintenance income:</w:t>
      </w:r>
    </w:p>
    <w:p w:rsidR="004A05F2" w:rsidRPr="008D40B3" w:rsidRDefault="004A05F2" w:rsidP="00E33F5F">
      <w:pPr>
        <w:pStyle w:val="BoxText"/>
        <w:rPr>
          <w:i/>
        </w:rPr>
      </w:pPr>
      <w:r w:rsidRPr="008D40B3">
        <w:rPr>
          <w:i/>
        </w:rPr>
        <w:t>Method statement</w:t>
      </w:r>
    </w:p>
    <w:p w:rsidR="004A05F2" w:rsidRPr="008D40B3" w:rsidRDefault="004A05F2" w:rsidP="00E33F5F">
      <w:pPr>
        <w:pStyle w:val="BoxStep"/>
      </w:pPr>
      <w:r w:rsidRPr="008D40B3">
        <w:t>Step 1.</w:t>
      </w:r>
      <w:r w:rsidRPr="008D40B3">
        <w:tab/>
        <w:t>Work out the individual’s large family supplement (if any) under Division</w:t>
      </w:r>
      <w:r w:rsidR="008D40B3">
        <w:t> </w:t>
      </w:r>
      <w:r w:rsidRPr="008D40B3">
        <w:t>1 of Part</w:t>
      </w:r>
      <w:r w:rsidR="008D40B3">
        <w:t> </w:t>
      </w:r>
      <w:r w:rsidRPr="008D40B3">
        <w:t>5.</w:t>
      </w:r>
    </w:p>
    <w:p w:rsidR="004A05F2" w:rsidRPr="008D40B3" w:rsidRDefault="004A05F2" w:rsidP="00FA10EE">
      <w:pPr>
        <w:pStyle w:val="BoxStep"/>
        <w:keepLines/>
      </w:pPr>
      <w:r w:rsidRPr="008D40B3">
        <w:t>Step 2.</w:t>
      </w:r>
      <w:r w:rsidRPr="008D40B3">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8D40B3" w:rsidRDefault="004A05F2" w:rsidP="00FD6793">
      <w:pPr>
        <w:pStyle w:val="BoxStep"/>
        <w:keepLines/>
      </w:pPr>
      <w:r w:rsidRPr="008D40B3">
        <w:t>Step 3.</w:t>
      </w:r>
      <w:r w:rsidRPr="008D40B3">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8D40B3">
        <w:rPr>
          <w:b/>
          <w:i/>
        </w:rPr>
        <w:t>LFS amount</w:t>
      </w:r>
      <w:r w:rsidRPr="008D40B3">
        <w:t xml:space="preserve"> for the maintenance income.</w:t>
      </w:r>
    </w:p>
    <w:p w:rsidR="004A05F2" w:rsidRPr="008D40B3" w:rsidRDefault="004A05F2" w:rsidP="00FD6793">
      <w:pPr>
        <w:pStyle w:val="BoxStep"/>
        <w:keepLines/>
      </w:pPr>
      <w:r w:rsidRPr="008D40B3">
        <w:t>Step 4.</w:t>
      </w:r>
      <w:r w:rsidRPr="008D40B3">
        <w:tab/>
        <w:t xml:space="preserve">If the individual, and the individual’s partner, between them are entitled to apply for maintenance income from more than one maintenance payer, the individual’s </w:t>
      </w:r>
      <w:r w:rsidRPr="008D40B3">
        <w:rPr>
          <w:b/>
          <w:i/>
        </w:rPr>
        <w:t xml:space="preserve">LFS amount </w:t>
      </w:r>
      <w:r w:rsidRPr="008D40B3">
        <w:t>for maintenance income received from a particular maintenance payer is worked out using the formula:</w:t>
      </w:r>
      <w:r w:rsidR="0068603B" w:rsidRPr="008D40B3">
        <w:t xml:space="preserve"> </w:t>
      </w:r>
    </w:p>
    <w:p w:rsidR="0068603B" w:rsidRPr="008D40B3" w:rsidRDefault="0068603B" w:rsidP="0012280A">
      <w:pPr>
        <w:pStyle w:val="BoxStep"/>
        <w:keepLines/>
      </w:pPr>
      <w:r w:rsidRPr="008D40B3">
        <w:lastRenderedPageBreak/>
        <w:tab/>
      </w:r>
      <w:r w:rsidR="00153A5C" w:rsidRPr="008D40B3">
        <w:rPr>
          <w:noProof/>
        </w:rPr>
        <w:drawing>
          <wp:inline distT="0" distB="0" distL="0" distR="0" wp14:anchorId="5B198C3D" wp14:editId="7E25DC78">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8D40B3" w:rsidRDefault="004A05F2" w:rsidP="004A05F2">
      <w:pPr>
        <w:pStyle w:val="ActHead5"/>
      </w:pPr>
      <w:bookmarkStart w:id="323" w:name="_Toc398188879"/>
      <w:r w:rsidRPr="008D40B3">
        <w:rPr>
          <w:rStyle w:val="CharSectno"/>
        </w:rPr>
        <w:t>24R</w:t>
      </w:r>
      <w:r w:rsidRPr="008D40B3">
        <w:t xml:space="preserve">  How to work out an individual’s supplement amount</w:t>
      </w:r>
      <w:bookmarkEnd w:id="323"/>
    </w:p>
    <w:p w:rsidR="004A05F2" w:rsidRPr="008D40B3" w:rsidRDefault="004A05F2" w:rsidP="004A05F2">
      <w:pPr>
        <w:pStyle w:val="subsection"/>
      </w:pPr>
      <w:r w:rsidRPr="008D40B3">
        <w:tab/>
      </w:r>
      <w:r w:rsidRPr="008D40B3">
        <w:tab/>
        <w:t xml:space="preserve">The individual’s </w:t>
      </w:r>
      <w:r w:rsidRPr="008D40B3">
        <w:rPr>
          <w:b/>
          <w:i/>
        </w:rPr>
        <w:t>supplement amount</w:t>
      </w:r>
      <w:r w:rsidRPr="008D40B3">
        <w:t xml:space="preserve"> for the maintenance income is the individual’s FTB Part A supplement under Division</w:t>
      </w:r>
      <w:r w:rsidR="008D40B3">
        <w:t> </w:t>
      </w:r>
      <w:r w:rsidRPr="008D40B3">
        <w:t>2A of Part</w:t>
      </w:r>
      <w:r w:rsidR="008D40B3">
        <w:t> </w:t>
      </w:r>
      <w:r w:rsidRPr="008D40B3">
        <w:t>5 (clause</w:t>
      </w:r>
      <w:r w:rsidR="008D40B3">
        <w:t> </w:t>
      </w:r>
      <w:r w:rsidRPr="008D40B3">
        <w:t>38A) for the FTB children of the individual in respect of whom the individual, or the individual’s partner, is entitled to apply for maintenance income from the maintenance payer.</w:t>
      </w:r>
    </w:p>
    <w:p w:rsidR="007529BF" w:rsidRPr="008D40B3" w:rsidRDefault="007529BF" w:rsidP="007529BF">
      <w:pPr>
        <w:pStyle w:val="ActHead5"/>
      </w:pPr>
      <w:bookmarkStart w:id="324" w:name="_Toc398188880"/>
      <w:r w:rsidRPr="008D40B3">
        <w:rPr>
          <w:rStyle w:val="CharSectno"/>
        </w:rPr>
        <w:t>24RA</w:t>
      </w:r>
      <w:r w:rsidRPr="008D40B3">
        <w:t xml:space="preserve">  How to work out an individual’s clean energy supplement amount</w:t>
      </w:r>
      <w:bookmarkEnd w:id="324"/>
    </w:p>
    <w:p w:rsidR="007529BF" w:rsidRPr="008D40B3" w:rsidRDefault="007529BF" w:rsidP="007529BF">
      <w:pPr>
        <w:pStyle w:val="subsection"/>
      </w:pPr>
      <w:r w:rsidRPr="008D40B3">
        <w:tab/>
      </w:r>
      <w:r w:rsidRPr="008D40B3">
        <w:tab/>
        <w:t xml:space="preserve">The individual’s </w:t>
      </w:r>
      <w:r w:rsidRPr="008D40B3">
        <w:rPr>
          <w:b/>
          <w:i/>
        </w:rPr>
        <w:t>clean energy supplement amount</w:t>
      </w:r>
      <w:r w:rsidRPr="008D40B3">
        <w:t xml:space="preserve"> for the maintenance income is the individual’s clean energy supplement (Part A) under Subdivision A of Division</w:t>
      </w:r>
      <w:r w:rsidR="008D40B3">
        <w:t> </w:t>
      </w:r>
      <w:r w:rsidRPr="008D40B3">
        <w:t>2AA of Part</w:t>
      </w:r>
      <w:r w:rsidR="008D40B3">
        <w:t> </w:t>
      </w:r>
      <w:r w:rsidRPr="008D40B3">
        <w:t>5 (clause</w:t>
      </w:r>
      <w:r w:rsidR="008D40B3">
        <w:t> </w:t>
      </w:r>
      <w:r w:rsidRPr="008D40B3">
        <w:t>38AA) for the FTB children of the individual in respect of whom the individual, or the individual’s partner, is entitled to apply for maintenance income from the maintenance payer.</w:t>
      </w:r>
    </w:p>
    <w:p w:rsidR="004A05F2" w:rsidRPr="008D40B3" w:rsidRDefault="004A05F2" w:rsidP="004A05F2">
      <w:pPr>
        <w:pStyle w:val="ActHead5"/>
      </w:pPr>
      <w:bookmarkStart w:id="325" w:name="_Toc398188881"/>
      <w:r w:rsidRPr="008D40B3">
        <w:rPr>
          <w:rStyle w:val="CharSectno"/>
        </w:rPr>
        <w:t>24S</w:t>
      </w:r>
      <w:r w:rsidRPr="008D40B3">
        <w:t xml:space="preserve">  How to work out an individual’s maintenance income ceiling</w:t>
      </w:r>
      <w:bookmarkEnd w:id="325"/>
    </w:p>
    <w:p w:rsidR="004A05F2" w:rsidRPr="008D40B3" w:rsidRDefault="004A05F2" w:rsidP="004A05F2">
      <w:pPr>
        <w:pStyle w:val="subsection"/>
      </w:pPr>
      <w:r w:rsidRPr="008D40B3">
        <w:tab/>
      </w:r>
      <w:r w:rsidRPr="008D40B3">
        <w:tab/>
        <w:t xml:space="preserve">The individual’s </w:t>
      </w:r>
      <w:r w:rsidRPr="008D40B3">
        <w:rPr>
          <w:b/>
          <w:i/>
        </w:rPr>
        <w:t xml:space="preserve">maintenance income ceiling </w:t>
      </w:r>
      <w:r w:rsidRPr="008D40B3">
        <w:t>for the maintenance income is worked out using the following formula:</w:t>
      </w:r>
    </w:p>
    <w:p w:rsidR="0022785E" w:rsidRPr="008D40B3" w:rsidRDefault="00486B15" w:rsidP="00486B15">
      <w:pPr>
        <w:pStyle w:val="subsection"/>
        <w:spacing w:before="120" w:after="120"/>
      </w:pPr>
      <w:r w:rsidRPr="008D40B3">
        <w:lastRenderedPageBreak/>
        <w:tab/>
      </w:r>
      <w:r w:rsidRPr="008D40B3">
        <w:tab/>
      </w:r>
      <w:r w:rsidR="00153A5C" w:rsidRPr="008D40B3">
        <w:rPr>
          <w:noProof/>
        </w:rPr>
        <w:drawing>
          <wp:inline distT="0" distB="0" distL="0" distR="0" wp14:anchorId="0D87DF68" wp14:editId="30925D58">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8D40B3" w:rsidRDefault="00632062" w:rsidP="003D7FE2">
      <w:pPr>
        <w:pStyle w:val="ActHead2"/>
        <w:pageBreakBefore/>
      </w:pPr>
      <w:bookmarkStart w:id="326" w:name="_Toc398188882"/>
      <w:r w:rsidRPr="008D40B3">
        <w:rPr>
          <w:rStyle w:val="CharPartNo"/>
        </w:rPr>
        <w:lastRenderedPageBreak/>
        <w:t>Part</w:t>
      </w:r>
      <w:r w:rsidR="008D40B3" w:rsidRPr="008D40B3">
        <w:rPr>
          <w:rStyle w:val="CharPartNo"/>
        </w:rPr>
        <w:t> </w:t>
      </w:r>
      <w:r w:rsidRPr="008D40B3">
        <w:rPr>
          <w:rStyle w:val="CharPartNo"/>
        </w:rPr>
        <w:t>3</w:t>
      </w:r>
      <w:r w:rsidRPr="008D40B3">
        <w:t>—</w:t>
      </w:r>
      <w:r w:rsidRPr="008D40B3">
        <w:rPr>
          <w:rStyle w:val="CharPartText"/>
        </w:rPr>
        <w:t>Part A rate (Method 2)</w:t>
      </w:r>
      <w:bookmarkEnd w:id="326"/>
    </w:p>
    <w:p w:rsidR="00632062" w:rsidRPr="008D40B3" w:rsidRDefault="00632062" w:rsidP="0022492B">
      <w:pPr>
        <w:pStyle w:val="ActHead3"/>
      </w:pPr>
      <w:bookmarkStart w:id="327" w:name="_Toc398188883"/>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Overall rate calculation process</w:t>
      </w:r>
      <w:bookmarkEnd w:id="327"/>
    </w:p>
    <w:p w:rsidR="00632062" w:rsidRPr="008D40B3" w:rsidRDefault="00632062" w:rsidP="0022492B">
      <w:pPr>
        <w:pStyle w:val="ActHead5"/>
      </w:pPr>
      <w:bookmarkStart w:id="328" w:name="_Toc398188884"/>
      <w:r w:rsidRPr="008D40B3">
        <w:rPr>
          <w:rStyle w:val="CharSectno"/>
        </w:rPr>
        <w:t>25</w:t>
      </w:r>
      <w:r w:rsidRPr="008D40B3">
        <w:t xml:space="preserve">  Method of calculating Part A rate</w:t>
      </w:r>
      <w:bookmarkEnd w:id="328"/>
    </w:p>
    <w:p w:rsidR="00632062" w:rsidRPr="008D40B3" w:rsidRDefault="00632062">
      <w:pPr>
        <w:pStyle w:val="subsection"/>
      </w:pPr>
      <w:r w:rsidRPr="008D40B3">
        <w:tab/>
      </w:r>
      <w:r w:rsidRPr="008D40B3">
        <w:tab/>
        <w:t>Subject to the operation of clause</w:t>
      </w:r>
      <w:r w:rsidR="008D40B3">
        <w:t> </w:t>
      </w:r>
      <w:r w:rsidRPr="008D40B3">
        <w:t xml:space="preserve">25A, if the individual’s Part A rate is to be calculated using this Part, it is calculated as follows: </w:t>
      </w:r>
    </w:p>
    <w:p w:rsidR="00632062" w:rsidRPr="008D40B3" w:rsidRDefault="00632062" w:rsidP="00AF57E2">
      <w:pPr>
        <w:pStyle w:val="BoxHeadItalic"/>
      </w:pPr>
      <w:r w:rsidRPr="008D40B3">
        <w:t>Method statement</w:t>
      </w:r>
    </w:p>
    <w:p w:rsidR="00632062" w:rsidRPr="008D40B3" w:rsidRDefault="00632062" w:rsidP="00AF57E2">
      <w:pPr>
        <w:pStyle w:val="BoxStep"/>
        <w:keepNext/>
      </w:pPr>
      <w:r w:rsidRPr="008D40B3">
        <w:t>Step 1.</w:t>
      </w:r>
      <w:r w:rsidRPr="008D40B3">
        <w:tab/>
        <w:t>Add the following amounts:</w:t>
      </w:r>
    </w:p>
    <w:p w:rsidR="00632062" w:rsidRPr="008D40B3" w:rsidRDefault="00632062" w:rsidP="00AF57E2">
      <w:pPr>
        <w:pStyle w:val="BoxPara"/>
        <w:keepNext/>
      </w:pPr>
      <w:r w:rsidRPr="008D40B3">
        <w:tab/>
        <w:t>(a)</w:t>
      </w:r>
      <w:r w:rsidRPr="008D40B3">
        <w:tab/>
        <w:t>the individual’s standard rate under Division</w:t>
      </w:r>
      <w:r w:rsidR="008D40B3">
        <w:t> </w:t>
      </w:r>
      <w:r w:rsidRPr="008D40B3">
        <w:t>2 of this Part (clauses</w:t>
      </w:r>
      <w:r w:rsidR="008D40B3">
        <w:t> </w:t>
      </w:r>
      <w:r w:rsidRPr="008D40B3">
        <w:t>26 and 27);</w:t>
      </w:r>
    </w:p>
    <w:p w:rsidR="00632062" w:rsidRPr="008D40B3" w:rsidRDefault="00632062" w:rsidP="00AF57E2">
      <w:pPr>
        <w:pStyle w:val="BoxPara"/>
        <w:keepNext/>
      </w:pPr>
      <w:r w:rsidRPr="008D40B3">
        <w:tab/>
        <w:t>(b)</w:t>
      </w:r>
      <w:r w:rsidRPr="008D40B3">
        <w:tab/>
        <w:t>the individual’s large family supplement (if any) under Division</w:t>
      </w:r>
      <w:r w:rsidR="008D40B3">
        <w:t> </w:t>
      </w:r>
      <w:r w:rsidRPr="008D40B3">
        <w:t>1 of Part</w:t>
      </w:r>
      <w:r w:rsidR="008D40B3">
        <w:t> </w:t>
      </w:r>
      <w:r w:rsidRPr="008D40B3">
        <w:t>5 (clauses</w:t>
      </w:r>
      <w:r w:rsidR="008D40B3">
        <w:t> </w:t>
      </w:r>
      <w:r w:rsidRPr="008D40B3">
        <w:t>34 and 35);</w:t>
      </w:r>
    </w:p>
    <w:p w:rsidR="004C561E" w:rsidRPr="008D40B3" w:rsidRDefault="004C561E" w:rsidP="004C561E">
      <w:pPr>
        <w:pStyle w:val="BoxPara"/>
      </w:pPr>
      <w:r w:rsidRPr="008D40B3">
        <w:tab/>
        <w:t>(ba)</w:t>
      </w:r>
      <w:r w:rsidRPr="008D40B3">
        <w:tab/>
        <w:t>the individual’s newborn supplement (if any) under Division</w:t>
      </w:r>
      <w:r w:rsidR="008D40B3">
        <w:t> </w:t>
      </w:r>
      <w:r w:rsidRPr="008D40B3">
        <w:t>1A of Part</w:t>
      </w:r>
      <w:r w:rsidR="008D40B3">
        <w:t> </w:t>
      </w:r>
      <w:r w:rsidRPr="008D40B3">
        <w:t>5 (clauses</w:t>
      </w:r>
      <w:r w:rsidR="008D40B3">
        <w:t> </w:t>
      </w:r>
      <w:r w:rsidRPr="008D40B3">
        <w:t>35A and 35B);</w:t>
      </w:r>
    </w:p>
    <w:p w:rsidR="00632062" w:rsidRPr="008D40B3" w:rsidRDefault="00632062" w:rsidP="00AF57E2">
      <w:pPr>
        <w:pStyle w:val="BoxPara"/>
        <w:keepNext/>
      </w:pPr>
      <w:r w:rsidRPr="008D40B3">
        <w:tab/>
        <w:t>(c)</w:t>
      </w:r>
      <w:r w:rsidRPr="008D40B3">
        <w:tab/>
        <w:t>the individual’s multiple birth allowance (if any) under Division</w:t>
      </w:r>
      <w:r w:rsidR="008D40B3">
        <w:t> </w:t>
      </w:r>
      <w:r w:rsidRPr="008D40B3">
        <w:t>2 of Part</w:t>
      </w:r>
      <w:r w:rsidR="008D40B3">
        <w:t> </w:t>
      </w:r>
      <w:r w:rsidRPr="008D40B3">
        <w:t>5 (clauses</w:t>
      </w:r>
      <w:r w:rsidR="008D40B3">
        <w:t> </w:t>
      </w:r>
      <w:r w:rsidRPr="008D40B3">
        <w:t>36 to 38);</w:t>
      </w:r>
    </w:p>
    <w:p w:rsidR="008D280C" w:rsidRPr="008D40B3" w:rsidRDefault="008D280C" w:rsidP="00AF57E2">
      <w:pPr>
        <w:pStyle w:val="BoxPara"/>
      </w:pPr>
      <w:r w:rsidRPr="008D40B3">
        <w:tab/>
        <w:t>(d)</w:t>
      </w:r>
      <w:r w:rsidRPr="008D40B3">
        <w:tab/>
        <w:t>the individual’s FTB Part A supplement under Division</w:t>
      </w:r>
      <w:r w:rsidR="008D40B3">
        <w:t> </w:t>
      </w:r>
      <w:r w:rsidRPr="008D40B3">
        <w:t>2A of Part</w:t>
      </w:r>
      <w:r w:rsidR="008D40B3">
        <w:t> </w:t>
      </w:r>
      <w:r w:rsidRPr="008D40B3">
        <w:t xml:space="preserve">5 </w:t>
      </w:r>
      <w:r w:rsidR="003F78CE" w:rsidRPr="008D40B3">
        <w:t>(clause</w:t>
      </w:r>
      <w:r w:rsidR="008D40B3">
        <w:t> </w:t>
      </w:r>
      <w:r w:rsidR="003F78CE" w:rsidRPr="008D40B3">
        <w:t>38A);</w:t>
      </w:r>
    </w:p>
    <w:p w:rsidR="00A4083B" w:rsidRPr="008D40B3" w:rsidRDefault="005F4F5F" w:rsidP="00A4083B">
      <w:pPr>
        <w:pStyle w:val="BoxPara"/>
      </w:pPr>
      <w:r w:rsidRPr="008D40B3">
        <w:tab/>
      </w:r>
      <w:r w:rsidR="00A4083B" w:rsidRPr="008D40B3">
        <w:t>(e)</w:t>
      </w:r>
      <w:r w:rsidR="00A4083B" w:rsidRPr="008D40B3">
        <w:tab/>
        <w:t>the individual’s clean energy supplement (Part A) under Subdivision B of Division</w:t>
      </w:r>
      <w:r w:rsidR="008D40B3">
        <w:t> </w:t>
      </w:r>
      <w:r w:rsidR="00A4083B" w:rsidRPr="008D40B3">
        <w:t>2AA of Part</w:t>
      </w:r>
      <w:r w:rsidR="008D40B3">
        <w:t> </w:t>
      </w:r>
      <w:r w:rsidR="00A4083B" w:rsidRPr="008D40B3">
        <w:t>5 (clause</w:t>
      </w:r>
      <w:r w:rsidR="008D40B3">
        <w:t> </w:t>
      </w:r>
      <w:r w:rsidR="00A4083B" w:rsidRPr="008D40B3">
        <w:t>38AF).</w:t>
      </w:r>
    </w:p>
    <w:p w:rsidR="00632062" w:rsidRPr="008D40B3" w:rsidRDefault="00632062" w:rsidP="00AF57E2">
      <w:pPr>
        <w:pStyle w:val="BoxStep"/>
      </w:pPr>
      <w:r w:rsidRPr="008D40B3">
        <w:tab/>
        <w:t>The result is the individual’s</w:t>
      </w:r>
      <w:r w:rsidR="00A525EB" w:rsidRPr="008D40B3">
        <w:rPr>
          <w:b/>
          <w:i/>
        </w:rPr>
        <w:t xml:space="preserve"> Method 2 base rate</w:t>
      </w:r>
      <w:r w:rsidRPr="008D40B3">
        <w:t>.</w:t>
      </w:r>
    </w:p>
    <w:p w:rsidR="00632062" w:rsidRPr="008D40B3" w:rsidRDefault="00632062" w:rsidP="00EE3A36">
      <w:pPr>
        <w:pStyle w:val="BoxStep"/>
        <w:keepNext/>
        <w:keepLines/>
      </w:pPr>
      <w:r w:rsidRPr="008D40B3">
        <w:lastRenderedPageBreak/>
        <w:t>Step 2.</w:t>
      </w:r>
      <w:r w:rsidRPr="008D40B3">
        <w:tab/>
        <w:t>Apply the income test in Division</w:t>
      </w:r>
      <w:r w:rsidR="008D40B3">
        <w:t> </w:t>
      </w:r>
      <w:r w:rsidRPr="008D40B3">
        <w:t>3 of this Part (clause</w:t>
      </w:r>
      <w:r w:rsidR="008D40B3">
        <w:t> </w:t>
      </w:r>
      <w:r w:rsidRPr="008D40B3">
        <w:t xml:space="preserve">28) to work out any reduction for adjusted taxable income. Take any reduction away from the individual’s </w:t>
      </w:r>
      <w:r w:rsidR="00A525EB" w:rsidRPr="008D40B3">
        <w:t>Method 2 base rate</w:t>
      </w:r>
      <w:r w:rsidRPr="008D40B3">
        <w:t xml:space="preserve">: the result is the individual’s </w:t>
      </w:r>
      <w:r w:rsidRPr="008D40B3">
        <w:rPr>
          <w:b/>
          <w:i/>
        </w:rPr>
        <w:t>provisional Part A rate</w:t>
      </w:r>
      <w:r w:rsidRPr="008D40B3">
        <w:t>.</w:t>
      </w:r>
    </w:p>
    <w:p w:rsidR="002B2D25" w:rsidRPr="008D40B3" w:rsidRDefault="002B2D25" w:rsidP="00747931">
      <w:pPr>
        <w:pStyle w:val="BoxStep"/>
        <w:keepNext/>
        <w:keepLines/>
      </w:pPr>
      <w:r w:rsidRPr="008D40B3">
        <w:t>Step 3.</w:t>
      </w:r>
      <w:r w:rsidRPr="008D40B3">
        <w:tab/>
        <w:t>Work out the rate that would be the individual’s income and maintenance tested rate under step 3 of the method statement in clause</w:t>
      </w:r>
      <w:r w:rsidR="008D40B3">
        <w:t> </w:t>
      </w:r>
      <w:r w:rsidRPr="008D40B3">
        <w:t>3 if the individual’s Part A rate were to be calculated using Part</w:t>
      </w:r>
      <w:r w:rsidR="008D40B3">
        <w:t> </w:t>
      </w:r>
      <w:r w:rsidRPr="008D40B3">
        <w:t>2 (but disregarding clause</w:t>
      </w:r>
      <w:r w:rsidR="008D40B3">
        <w:t> </w:t>
      </w:r>
      <w:r w:rsidRPr="008D40B3">
        <w:t xml:space="preserve">24G): the result is the individual’s </w:t>
      </w:r>
      <w:r w:rsidRPr="008D40B3">
        <w:rPr>
          <w:b/>
          <w:i/>
        </w:rPr>
        <w:t>Method 2 income and maintenance tested rate</w:t>
      </w:r>
      <w:r w:rsidRPr="008D40B3">
        <w:t>.</w:t>
      </w:r>
    </w:p>
    <w:p w:rsidR="002B2D25" w:rsidRPr="008D40B3" w:rsidRDefault="002B2D25" w:rsidP="002B2D25">
      <w:pPr>
        <w:pStyle w:val="BoxStep"/>
      </w:pPr>
      <w:r w:rsidRPr="008D40B3">
        <w:t>Step 4.</w:t>
      </w:r>
      <w:r w:rsidRPr="008D40B3">
        <w:tab/>
        <w:t xml:space="preserve">The individual’s </w:t>
      </w:r>
      <w:r w:rsidRPr="008D40B3">
        <w:rPr>
          <w:b/>
          <w:i/>
        </w:rPr>
        <w:t>Part A rate</w:t>
      </w:r>
      <w:r w:rsidRPr="008D40B3">
        <w:t xml:space="preserve"> is:</w:t>
      </w:r>
    </w:p>
    <w:p w:rsidR="002B2D25" w:rsidRPr="008D40B3" w:rsidRDefault="002B2D25" w:rsidP="002B2D25">
      <w:pPr>
        <w:pStyle w:val="BoxPara"/>
      </w:pPr>
      <w:r w:rsidRPr="008D40B3">
        <w:tab/>
        <w:t>(a)</w:t>
      </w:r>
      <w:r w:rsidRPr="008D40B3">
        <w:tab/>
        <w:t>the individual’s provisional Part A rate if it is equal to or greater than the individual’s Method 2 income and maintenance tested rate; or</w:t>
      </w:r>
    </w:p>
    <w:p w:rsidR="002B2D25" w:rsidRPr="008D40B3" w:rsidRDefault="002B2D25" w:rsidP="002B2D25">
      <w:pPr>
        <w:pStyle w:val="BoxPara"/>
      </w:pPr>
      <w:r w:rsidRPr="008D40B3">
        <w:tab/>
        <w:t>(b)</w:t>
      </w:r>
      <w:r w:rsidRPr="008D40B3">
        <w:tab/>
        <w:t>the individual’s Method 2 income and maintenance tested rate if it is greater than the individual’s provisional Part A rate.</w:t>
      </w:r>
    </w:p>
    <w:p w:rsidR="00620B2A" w:rsidRPr="008D40B3" w:rsidRDefault="00620B2A" w:rsidP="00620B2A">
      <w:pPr>
        <w:pStyle w:val="ActHead5"/>
      </w:pPr>
      <w:bookmarkStart w:id="329" w:name="_Toc398188885"/>
      <w:r w:rsidRPr="008D40B3">
        <w:rPr>
          <w:rStyle w:val="CharSectno"/>
        </w:rPr>
        <w:t>25A</w:t>
      </w:r>
      <w:r w:rsidRPr="008D40B3">
        <w:t xml:space="preserve">  Family tax benefit advance to individual</w:t>
      </w:r>
      <w:bookmarkEnd w:id="329"/>
    </w:p>
    <w:p w:rsidR="00620B2A" w:rsidRPr="008D40B3" w:rsidRDefault="00620B2A" w:rsidP="00620B2A">
      <w:pPr>
        <w:pStyle w:val="subsection"/>
      </w:pPr>
      <w:r w:rsidRPr="008D40B3">
        <w:tab/>
        <w:t>(1)</w:t>
      </w:r>
      <w:r w:rsidRPr="008D40B3">
        <w:tab/>
        <w:t>If:</w:t>
      </w:r>
    </w:p>
    <w:p w:rsidR="00620B2A" w:rsidRPr="008D40B3" w:rsidRDefault="00620B2A" w:rsidP="00620B2A">
      <w:pPr>
        <w:pStyle w:val="paragraph"/>
      </w:pPr>
      <w:r w:rsidRPr="008D40B3">
        <w:tab/>
        <w:t>(a)</w:t>
      </w:r>
      <w:r w:rsidRPr="008D40B3">
        <w:tab/>
        <w:t>an individual is entitled to be paid family tax benefit by instalment; and</w:t>
      </w:r>
    </w:p>
    <w:p w:rsidR="00620B2A" w:rsidRPr="008D40B3" w:rsidRDefault="00620B2A" w:rsidP="00620B2A">
      <w:pPr>
        <w:pStyle w:val="paragraph"/>
      </w:pPr>
      <w:r w:rsidRPr="008D40B3">
        <w:tab/>
        <w:t>(b)</w:t>
      </w:r>
      <w:r w:rsidRPr="008D40B3">
        <w:tab/>
        <w:t>the individual is paid a family tax benefit advance; and</w:t>
      </w:r>
    </w:p>
    <w:p w:rsidR="00620B2A" w:rsidRPr="008D40B3" w:rsidRDefault="00620B2A" w:rsidP="00620B2A">
      <w:pPr>
        <w:pStyle w:val="paragraph"/>
      </w:pPr>
      <w:r w:rsidRPr="008D40B3">
        <w:tab/>
        <w:t>(c)</w:t>
      </w:r>
      <w:r w:rsidRPr="008D40B3">
        <w:tab/>
        <w:t>the individual has not repaid the whole of the advance; and</w:t>
      </w:r>
    </w:p>
    <w:p w:rsidR="00620B2A" w:rsidRPr="008D40B3" w:rsidRDefault="00620B2A" w:rsidP="00620B2A">
      <w:pPr>
        <w:pStyle w:val="paragraph"/>
      </w:pPr>
      <w:r w:rsidRPr="008D40B3">
        <w:tab/>
        <w:t>(d)</w:t>
      </w:r>
      <w:r w:rsidRPr="008D40B3">
        <w:tab/>
        <w:t>the amount of unrepaid family tax benefit advance is not an FTB advance debt;</w:t>
      </w:r>
    </w:p>
    <w:p w:rsidR="00620B2A" w:rsidRPr="008D40B3" w:rsidRDefault="00620B2A" w:rsidP="00620B2A">
      <w:pPr>
        <w:pStyle w:val="subsection2"/>
      </w:pPr>
      <w:r w:rsidRPr="008D40B3">
        <w:t>then, subject to clauses</w:t>
      </w:r>
      <w:r w:rsidR="008D40B3">
        <w:t> </w:t>
      </w:r>
      <w:r w:rsidRPr="008D40B3">
        <w:t>44 and 49, the individual’s Part A rate is to be reduced in accordance with Division</w:t>
      </w:r>
      <w:r w:rsidR="008D40B3">
        <w:t> </w:t>
      </w:r>
      <w:r w:rsidRPr="008D40B3">
        <w:t>4 of Part</w:t>
      </w:r>
      <w:r w:rsidR="008D40B3">
        <w:t> </w:t>
      </w:r>
      <w:r w:rsidRPr="008D40B3">
        <w:t>5 (clauses</w:t>
      </w:r>
      <w:r w:rsidR="008D40B3">
        <w:t> </w:t>
      </w:r>
      <w:r w:rsidRPr="008D40B3">
        <w:t>40 to 51).</w:t>
      </w:r>
    </w:p>
    <w:p w:rsidR="00620B2A" w:rsidRPr="008D40B3" w:rsidRDefault="00620B2A" w:rsidP="00620B2A">
      <w:pPr>
        <w:pStyle w:val="subsection"/>
      </w:pPr>
      <w:r w:rsidRPr="008D40B3">
        <w:lastRenderedPageBreak/>
        <w:tab/>
        <w:t>(2)</w:t>
      </w:r>
      <w:r w:rsidRPr="008D40B3">
        <w:tab/>
        <w:t xml:space="preserve">If an individual satisfies </w:t>
      </w:r>
      <w:r w:rsidR="008D40B3">
        <w:t>paragraphs (</w:t>
      </w:r>
      <w:r w:rsidRPr="008D40B3">
        <w:t xml:space="preserve">1)(a) to (d) for more than one family tax benefit advance, the individual’s Part A rate is to be reduced under </w:t>
      </w:r>
      <w:r w:rsidR="008D40B3">
        <w:t>subclause (</w:t>
      </w:r>
      <w:r w:rsidRPr="008D40B3">
        <w:t>1) for each of those advances.</w:t>
      </w:r>
    </w:p>
    <w:p w:rsidR="00E736FD" w:rsidRPr="008D40B3" w:rsidRDefault="00E736FD" w:rsidP="00E736FD">
      <w:pPr>
        <w:pStyle w:val="ActHead5"/>
      </w:pPr>
      <w:bookmarkStart w:id="330" w:name="_Toc398188886"/>
      <w:r w:rsidRPr="008D40B3">
        <w:rPr>
          <w:rStyle w:val="CharSectno"/>
        </w:rPr>
        <w:t>25B</w:t>
      </w:r>
      <w:r w:rsidRPr="008D40B3">
        <w:t xml:space="preserve">  Components of Part A rates under this Part</w:t>
      </w:r>
      <w:bookmarkEnd w:id="330"/>
    </w:p>
    <w:p w:rsidR="00E736FD" w:rsidRPr="008D40B3" w:rsidRDefault="00E736FD" w:rsidP="00E736FD">
      <w:pPr>
        <w:pStyle w:val="subsection"/>
      </w:pPr>
      <w:r w:rsidRPr="008D40B3">
        <w:tab/>
      </w:r>
      <w:r w:rsidRPr="008D40B3">
        <w:tab/>
        <w:t>The Minister may, by legislative instrument, determine a method for working out the extent to which Part A rates under this Part are attributable to the amounts referred to in step 1 of the method statement in clause</w:t>
      </w:r>
      <w:r w:rsidR="008D40B3">
        <w:t> </w:t>
      </w:r>
      <w:r w:rsidRPr="008D40B3">
        <w:t>25.</w:t>
      </w:r>
    </w:p>
    <w:p w:rsidR="00632062" w:rsidRPr="008D40B3" w:rsidRDefault="00632062" w:rsidP="003D7FE2">
      <w:pPr>
        <w:pStyle w:val="ActHead3"/>
        <w:pageBreakBefore/>
      </w:pPr>
      <w:bookmarkStart w:id="331" w:name="_Toc398188887"/>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Standard rate</w:t>
      </w:r>
      <w:bookmarkEnd w:id="331"/>
    </w:p>
    <w:p w:rsidR="00632062" w:rsidRPr="008D40B3" w:rsidRDefault="00632062" w:rsidP="0022492B">
      <w:pPr>
        <w:pStyle w:val="ActHead5"/>
      </w:pPr>
      <w:bookmarkStart w:id="332" w:name="_Toc398188888"/>
      <w:r w:rsidRPr="008D40B3">
        <w:rPr>
          <w:rStyle w:val="CharSectno"/>
        </w:rPr>
        <w:t>26</w:t>
      </w:r>
      <w:r w:rsidRPr="008D40B3">
        <w:t xml:space="preserve">  Standard rate</w:t>
      </w:r>
      <w:bookmarkEnd w:id="332"/>
    </w:p>
    <w:p w:rsidR="00632062" w:rsidRPr="008D40B3" w:rsidRDefault="00632062">
      <w:pPr>
        <w:pStyle w:val="subsection"/>
        <w:spacing w:after="120"/>
      </w:pPr>
      <w:r w:rsidRPr="008D40B3">
        <w:tab/>
        <w:t>(1)</w:t>
      </w:r>
      <w:r w:rsidRPr="008D40B3">
        <w:tab/>
        <w:t>Subject to clause</w:t>
      </w:r>
      <w:r w:rsidR="008D40B3">
        <w:t> </w:t>
      </w:r>
      <w:r w:rsidRPr="008D40B3">
        <w:t xml:space="preserve">27, an individual’s </w:t>
      </w:r>
      <w:r w:rsidRPr="008D40B3">
        <w:rPr>
          <w:b/>
          <w:i/>
        </w:rPr>
        <w:t>standard rate</w:t>
      </w:r>
      <w:r w:rsidRPr="008D40B3">
        <w:t xml:space="preserve"> is the total obtained by adding the FTB child rates for each of the individual’s FTB children.</w:t>
      </w:r>
    </w:p>
    <w:p w:rsidR="00236DBA" w:rsidRPr="008D40B3" w:rsidRDefault="00236DBA" w:rsidP="00236DBA">
      <w:pPr>
        <w:pStyle w:val="subsection"/>
      </w:pPr>
      <w:r w:rsidRPr="008D40B3">
        <w:tab/>
        <w:t>(2)</w:t>
      </w:r>
      <w:r w:rsidRPr="008D40B3">
        <w:tab/>
        <w:t xml:space="preserve">The </w:t>
      </w:r>
      <w:r w:rsidRPr="008D40B3">
        <w:rPr>
          <w:b/>
          <w:i/>
        </w:rPr>
        <w:t>FTB child rate</w:t>
      </w:r>
      <w:r w:rsidRPr="008D40B3">
        <w:t xml:space="preserve"> for the purpose of </w:t>
      </w:r>
      <w:r w:rsidR="008D40B3">
        <w:t>subclause (</w:t>
      </w:r>
      <w:r w:rsidRPr="008D40B3">
        <w:t>1) is $1,416.20.</w:t>
      </w:r>
    </w:p>
    <w:p w:rsidR="009C0FF0" w:rsidRPr="008D40B3" w:rsidRDefault="009C0FF0" w:rsidP="009C0FF0">
      <w:pPr>
        <w:pStyle w:val="ActHead5"/>
      </w:pPr>
      <w:bookmarkStart w:id="333" w:name="_Toc398188889"/>
      <w:r w:rsidRPr="008D40B3">
        <w:rPr>
          <w:rStyle w:val="CharSectno"/>
        </w:rPr>
        <w:t>27</w:t>
      </w:r>
      <w:r w:rsidRPr="008D40B3">
        <w:t xml:space="preserve">  Sharing family tax benefit (shared care percentages)</w:t>
      </w:r>
      <w:bookmarkEnd w:id="333"/>
    </w:p>
    <w:p w:rsidR="009C0FF0" w:rsidRPr="008D40B3" w:rsidRDefault="009C0FF0" w:rsidP="009C0FF0">
      <w:pPr>
        <w:pStyle w:val="subsection"/>
      </w:pPr>
      <w:r w:rsidRPr="008D40B3">
        <w:tab/>
      </w:r>
      <w:r w:rsidRPr="008D40B3">
        <w:tab/>
        <w:t>If an individual has a shared care percentage for an FTB child of the individual, the FTB child rate for the child, in working out the individual’s standard rate under clause</w:t>
      </w:r>
      <w:r w:rsidR="008D40B3">
        <w:t> </w:t>
      </w:r>
      <w:r w:rsidRPr="008D40B3">
        <w:t>26, is the individual’s shared care percentage of the FTB child rate that would otherwise apply to the child.</w:t>
      </w:r>
    </w:p>
    <w:p w:rsidR="00632062" w:rsidRPr="008D40B3" w:rsidRDefault="00632062" w:rsidP="003D7FE2">
      <w:pPr>
        <w:pStyle w:val="ActHead3"/>
        <w:pageBreakBefore/>
      </w:pPr>
      <w:bookmarkStart w:id="334" w:name="_Toc398188890"/>
      <w:r w:rsidRPr="008D40B3">
        <w:rPr>
          <w:rStyle w:val="CharDivNo"/>
        </w:rPr>
        <w:lastRenderedPageBreak/>
        <w:t>Division</w:t>
      </w:r>
      <w:r w:rsidR="008D40B3" w:rsidRPr="008D40B3">
        <w:rPr>
          <w:rStyle w:val="CharDivNo"/>
        </w:rPr>
        <w:t> </w:t>
      </w:r>
      <w:r w:rsidRPr="008D40B3">
        <w:rPr>
          <w:rStyle w:val="CharDivNo"/>
        </w:rPr>
        <w:t>3</w:t>
      </w:r>
      <w:r w:rsidRPr="008D40B3">
        <w:t>—</w:t>
      </w:r>
      <w:r w:rsidRPr="008D40B3">
        <w:rPr>
          <w:rStyle w:val="CharDivText"/>
        </w:rPr>
        <w:t>Income test</w:t>
      </w:r>
      <w:bookmarkEnd w:id="334"/>
    </w:p>
    <w:p w:rsidR="00632062" w:rsidRPr="008D40B3" w:rsidRDefault="00632062" w:rsidP="0022492B">
      <w:pPr>
        <w:pStyle w:val="ActHead5"/>
      </w:pPr>
      <w:bookmarkStart w:id="335" w:name="_Toc398188891"/>
      <w:r w:rsidRPr="008D40B3">
        <w:rPr>
          <w:rStyle w:val="CharSectno"/>
        </w:rPr>
        <w:t>28</w:t>
      </w:r>
      <w:r w:rsidRPr="008D40B3">
        <w:t xml:space="preserve">  Income test</w:t>
      </w:r>
      <w:bookmarkEnd w:id="335"/>
    </w:p>
    <w:p w:rsidR="00632062" w:rsidRPr="008D40B3" w:rsidRDefault="00632062">
      <w:pPr>
        <w:pStyle w:val="subsection"/>
      </w:pPr>
      <w:r w:rsidRPr="008D40B3">
        <w:tab/>
      </w:r>
      <w:r w:rsidRPr="008D40B3">
        <w:tab/>
        <w:t>This is how to work out an individual’s reduction for adjusted taxable income:</w:t>
      </w:r>
    </w:p>
    <w:p w:rsidR="00632062" w:rsidRPr="008D40B3" w:rsidRDefault="00632062" w:rsidP="00AF57E2">
      <w:pPr>
        <w:pStyle w:val="BoxHeadItalic"/>
      </w:pPr>
      <w:r w:rsidRPr="008D40B3">
        <w:t>Method statement</w:t>
      </w:r>
    </w:p>
    <w:p w:rsidR="00632062" w:rsidRPr="008D40B3" w:rsidRDefault="00632062" w:rsidP="00AF57E2">
      <w:pPr>
        <w:pStyle w:val="BoxStep"/>
      </w:pPr>
      <w:r w:rsidRPr="008D40B3">
        <w:t>Step 1.</w:t>
      </w:r>
      <w:r w:rsidRPr="008D40B3">
        <w:tab/>
        <w:t xml:space="preserve">Work out the individual’s </w:t>
      </w:r>
      <w:r w:rsidRPr="008D40B3">
        <w:rPr>
          <w:b/>
          <w:i/>
        </w:rPr>
        <w:t>higher income free area</w:t>
      </w:r>
      <w:r w:rsidRPr="008D40B3">
        <w:rPr>
          <w:i/>
        </w:rPr>
        <w:t xml:space="preserve"> </w:t>
      </w:r>
      <w:r w:rsidRPr="008D40B3">
        <w:t>using clause</w:t>
      </w:r>
      <w:r w:rsidR="008D40B3">
        <w:t> </w:t>
      </w:r>
      <w:r w:rsidRPr="008D40B3">
        <w:t>2.</w:t>
      </w:r>
    </w:p>
    <w:p w:rsidR="00632062" w:rsidRPr="008D40B3" w:rsidRDefault="00632062" w:rsidP="00AF57E2">
      <w:pPr>
        <w:pStyle w:val="BoxStep"/>
      </w:pPr>
      <w:r w:rsidRPr="008D40B3">
        <w:t>Step 2.</w:t>
      </w:r>
      <w:r w:rsidRPr="008D40B3">
        <w:tab/>
        <w:t>Work out whether the individual’s adjusted taxable income exceeds the individual’s higher income free area.</w:t>
      </w:r>
    </w:p>
    <w:p w:rsidR="00632062" w:rsidRPr="008D40B3" w:rsidRDefault="00632062" w:rsidP="00AF57E2">
      <w:pPr>
        <w:pStyle w:val="BoxStep"/>
      </w:pPr>
      <w:r w:rsidRPr="008D40B3">
        <w:t>Step 3.</w:t>
      </w:r>
      <w:r w:rsidRPr="008D40B3">
        <w:tab/>
        <w:t xml:space="preserve">If the individual’s adjusted taxable income does not exceed the individual’s higher income free area, the individual’s </w:t>
      </w:r>
      <w:r w:rsidRPr="008D40B3">
        <w:rPr>
          <w:b/>
          <w:i/>
        </w:rPr>
        <w:t>income excess</w:t>
      </w:r>
      <w:r w:rsidRPr="008D40B3">
        <w:rPr>
          <w:i/>
        </w:rPr>
        <w:t xml:space="preserve"> </w:t>
      </w:r>
      <w:r w:rsidRPr="008D40B3">
        <w:t>is nil.</w:t>
      </w:r>
    </w:p>
    <w:p w:rsidR="00632062" w:rsidRPr="008D40B3" w:rsidRDefault="00632062" w:rsidP="00AF57E2">
      <w:pPr>
        <w:pStyle w:val="BoxStep"/>
      </w:pPr>
      <w:r w:rsidRPr="008D40B3">
        <w:t>Step 4.</w:t>
      </w:r>
      <w:r w:rsidRPr="008D40B3">
        <w:tab/>
        <w:t xml:space="preserve">If the individual’s adjusted taxable income exceeds the individual’s higher income free area, the individual’s </w:t>
      </w:r>
      <w:r w:rsidRPr="008D40B3">
        <w:rPr>
          <w:b/>
          <w:i/>
        </w:rPr>
        <w:t>income excess</w:t>
      </w:r>
      <w:r w:rsidRPr="008D40B3">
        <w:rPr>
          <w:i/>
        </w:rPr>
        <w:t xml:space="preserve"> </w:t>
      </w:r>
      <w:r w:rsidRPr="008D40B3">
        <w:t>is the individual’s adjusted taxable income less the individual’s higher income free area.</w:t>
      </w:r>
    </w:p>
    <w:p w:rsidR="00632062" w:rsidRPr="008D40B3" w:rsidRDefault="00632062" w:rsidP="00AF57E2">
      <w:pPr>
        <w:pStyle w:val="BoxStep"/>
      </w:pPr>
      <w:r w:rsidRPr="008D40B3">
        <w:t>Step 5.</w:t>
      </w:r>
      <w:r w:rsidRPr="008D40B3">
        <w:tab/>
        <w:t xml:space="preserve">The individual’s </w:t>
      </w:r>
      <w:r w:rsidRPr="008D40B3">
        <w:rPr>
          <w:b/>
          <w:i/>
        </w:rPr>
        <w:t>reduction for income</w:t>
      </w:r>
      <w:r w:rsidRPr="008D40B3">
        <w:rPr>
          <w:i/>
        </w:rPr>
        <w:t xml:space="preserve"> </w:t>
      </w:r>
      <w:r w:rsidRPr="008D40B3">
        <w:t>is 30% of the income excess.</w:t>
      </w:r>
    </w:p>
    <w:p w:rsidR="00D92B62" w:rsidRPr="008D40B3" w:rsidRDefault="00D92B62" w:rsidP="003D7FE2">
      <w:pPr>
        <w:pStyle w:val="ActHead2"/>
        <w:pageBreakBefore/>
      </w:pPr>
      <w:bookmarkStart w:id="336" w:name="_Toc398188892"/>
      <w:r w:rsidRPr="008D40B3">
        <w:rPr>
          <w:rStyle w:val="CharPartNo"/>
        </w:rPr>
        <w:lastRenderedPageBreak/>
        <w:t>Part</w:t>
      </w:r>
      <w:r w:rsidR="008D40B3" w:rsidRPr="008D40B3">
        <w:rPr>
          <w:rStyle w:val="CharPartNo"/>
        </w:rPr>
        <w:t> </w:t>
      </w:r>
      <w:r w:rsidRPr="008D40B3">
        <w:rPr>
          <w:rStyle w:val="CharPartNo"/>
        </w:rPr>
        <w:t>3A</w:t>
      </w:r>
      <w:r w:rsidRPr="008D40B3">
        <w:t>—</w:t>
      </w:r>
      <w:r w:rsidRPr="008D40B3">
        <w:rPr>
          <w:rStyle w:val="CharPartText"/>
        </w:rPr>
        <w:t>Part A rate (Method 3)</w:t>
      </w:r>
      <w:bookmarkEnd w:id="336"/>
    </w:p>
    <w:p w:rsidR="00D92B62" w:rsidRPr="008D40B3" w:rsidRDefault="00486B15" w:rsidP="00D92B62">
      <w:pPr>
        <w:pStyle w:val="Header"/>
      </w:pPr>
      <w:r w:rsidRPr="008D40B3">
        <w:rPr>
          <w:rStyle w:val="CharDivNo"/>
        </w:rPr>
        <w:t xml:space="preserve"> </w:t>
      </w:r>
      <w:r w:rsidRPr="008D40B3">
        <w:rPr>
          <w:rStyle w:val="CharDivText"/>
        </w:rPr>
        <w:t xml:space="preserve"> </w:t>
      </w:r>
    </w:p>
    <w:p w:rsidR="00D92B62" w:rsidRPr="008D40B3" w:rsidRDefault="00D92B62" w:rsidP="00D92B62">
      <w:pPr>
        <w:pStyle w:val="ActHead5"/>
      </w:pPr>
      <w:bookmarkStart w:id="337" w:name="_Toc398188893"/>
      <w:r w:rsidRPr="008D40B3">
        <w:rPr>
          <w:rStyle w:val="CharSectno"/>
        </w:rPr>
        <w:t>28A</w:t>
      </w:r>
      <w:r w:rsidRPr="008D40B3">
        <w:t xml:space="preserve">  Method of calculating Part A rate</w:t>
      </w:r>
      <w:bookmarkEnd w:id="337"/>
    </w:p>
    <w:p w:rsidR="00D92B62" w:rsidRPr="008D40B3" w:rsidRDefault="00D92B62" w:rsidP="00D92B62">
      <w:pPr>
        <w:pStyle w:val="subsection"/>
      </w:pPr>
      <w:r w:rsidRPr="008D40B3">
        <w:tab/>
      </w:r>
      <w:r w:rsidRPr="008D40B3">
        <w:tab/>
        <w:t>Subject to the operation of clauses</w:t>
      </w:r>
      <w:r w:rsidR="008D40B3">
        <w:t> </w:t>
      </w:r>
      <w:r w:rsidRPr="008D40B3">
        <w:t>38J and 38K, if the individual’s Part A rate is to be calculated using this Part, it is calculated as follows:</w:t>
      </w:r>
    </w:p>
    <w:p w:rsidR="00D92B62" w:rsidRPr="008D40B3" w:rsidRDefault="00D92B62" w:rsidP="00D92B62">
      <w:pPr>
        <w:pStyle w:val="BoxHeadItalic"/>
      </w:pPr>
      <w:r w:rsidRPr="008D40B3">
        <w:t>Method statement</w:t>
      </w:r>
    </w:p>
    <w:p w:rsidR="00D92B62" w:rsidRPr="008D40B3" w:rsidRDefault="00D92B62" w:rsidP="00D92B62">
      <w:pPr>
        <w:pStyle w:val="BoxStep"/>
      </w:pPr>
      <w:r w:rsidRPr="008D40B3">
        <w:t>Step 1.</w:t>
      </w:r>
      <w:r w:rsidRPr="008D40B3">
        <w:tab/>
        <w:t>Work out the individual’s rent assistance (if any) under Subdivision A of Division</w:t>
      </w:r>
      <w:r w:rsidR="008D40B3">
        <w:t> </w:t>
      </w:r>
      <w:r w:rsidRPr="008D40B3">
        <w:t>2B of Part</w:t>
      </w:r>
      <w:r w:rsidR="008D40B3">
        <w:t> </w:t>
      </w:r>
      <w:r w:rsidRPr="008D40B3">
        <w:t>5 (clauses</w:t>
      </w:r>
      <w:r w:rsidR="008D40B3">
        <w:t> </w:t>
      </w:r>
      <w:r w:rsidRPr="008D40B3">
        <w:t xml:space="preserve">38B to 38H). The result is the individual’s </w:t>
      </w:r>
      <w:r w:rsidRPr="008D40B3">
        <w:rPr>
          <w:b/>
          <w:i/>
        </w:rPr>
        <w:t>maximum rate</w:t>
      </w:r>
      <w:r w:rsidRPr="008D40B3">
        <w:t>.</w:t>
      </w:r>
    </w:p>
    <w:p w:rsidR="00D92B62" w:rsidRPr="008D40B3" w:rsidRDefault="00D92B62" w:rsidP="00D92B62">
      <w:pPr>
        <w:pStyle w:val="BoxStep"/>
      </w:pPr>
      <w:r w:rsidRPr="008D40B3">
        <w:t>Step 2.</w:t>
      </w:r>
      <w:r w:rsidRPr="008D40B3">
        <w:tab/>
        <w:t>Apply the income test in Division</w:t>
      </w:r>
      <w:r w:rsidR="008D40B3">
        <w:t> </w:t>
      </w:r>
      <w:r w:rsidRPr="008D40B3">
        <w:t>2C of Part</w:t>
      </w:r>
      <w:r w:rsidR="008D40B3">
        <w:t> </w:t>
      </w:r>
      <w:r w:rsidRPr="008D40B3">
        <w:t>5 (clauses</w:t>
      </w:r>
      <w:r w:rsidR="008D40B3">
        <w:t> </w:t>
      </w:r>
      <w:r w:rsidRPr="008D40B3">
        <w:t xml:space="preserve">38L to 38N) to work out any reduction for adjusted taxable income. Take any reduction away from the individual’s maximum rate: the result is the individual’s </w:t>
      </w:r>
      <w:r w:rsidRPr="008D40B3">
        <w:rPr>
          <w:b/>
          <w:i/>
        </w:rPr>
        <w:t>income tested rate</w:t>
      </w:r>
      <w:r w:rsidRPr="008D40B3">
        <w:t>.</w:t>
      </w:r>
    </w:p>
    <w:p w:rsidR="00D92B62" w:rsidRPr="008D40B3" w:rsidRDefault="00D92B62" w:rsidP="00D92B62">
      <w:pPr>
        <w:pStyle w:val="BoxStep"/>
        <w:keepNext/>
      </w:pPr>
      <w:r w:rsidRPr="008D40B3">
        <w:t>Step 3.</w:t>
      </w:r>
      <w:r w:rsidRPr="008D40B3">
        <w:tab/>
        <w:t xml:space="preserve">The individual’s </w:t>
      </w:r>
      <w:r w:rsidRPr="008D40B3">
        <w:rPr>
          <w:b/>
          <w:i/>
        </w:rPr>
        <w:t>Part A rate</w:t>
      </w:r>
      <w:r w:rsidRPr="008D40B3">
        <w:rPr>
          <w:i/>
        </w:rPr>
        <w:t xml:space="preserve"> </w:t>
      </w:r>
      <w:r w:rsidRPr="008D40B3">
        <w:t>is the individual’s income tested rate.</w:t>
      </w:r>
    </w:p>
    <w:p w:rsidR="00632062" w:rsidRPr="008D40B3" w:rsidRDefault="00632062" w:rsidP="003D7FE2">
      <w:pPr>
        <w:pStyle w:val="ActHead2"/>
        <w:pageBreakBefore/>
      </w:pPr>
      <w:bookmarkStart w:id="338" w:name="_Toc398188894"/>
      <w:r w:rsidRPr="008D40B3">
        <w:rPr>
          <w:rStyle w:val="CharPartNo"/>
        </w:rPr>
        <w:lastRenderedPageBreak/>
        <w:t>Part</w:t>
      </w:r>
      <w:r w:rsidR="008D40B3" w:rsidRPr="008D40B3">
        <w:rPr>
          <w:rStyle w:val="CharPartNo"/>
        </w:rPr>
        <w:t> </w:t>
      </w:r>
      <w:r w:rsidRPr="008D40B3">
        <w:rPr>
          <w:rStyle w:val="CharPartNo"/>
        </w:rPr>
        <w:t>4</w:t>
      </w:r>
      <w:r w:rsidRPr="008D40B3">
        <w:t>—</w:t>
      </w:r>
      <w:r w:rsidRPr="008D40B3">
        <w:rPr>
          <w:rStyle w:val="CharPartText"/>
        </w:rPr>
        <w:t>Part B rate</w:t>
      </w:r>
      <w:bookmarkEnd w:id="338"/>
    </w:p>
    <w:p w:rsidR="00632062" w:rsidRPr="008D40B3" w:rsidRDefault="00632062" w:rsidP="0022492B">
      <w:pPr>
        <w:pStyle w:val="ActHead3"/>
      </w:pPr>
      <w:bookmarkStart w:id="339" w:name="_Toc398188895"/>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Overall rate calculation process</w:t>
      </w:r>
      <w:bookmarkEnd w:id="339"/>
    </w:p>
    <w:p w:rsidR="00F976E1" w:rsidRPr="008D40B3" w:rsidRDefault="00F976E1" w:rsidP="00F976E1">
      <w:pPr>
        <w:pStyle w:val="ActHead4"/>
      </w:pPr>
      <w:bookmarkStart w:id="340" w:name="_Toc398188896"/>
      <w:r w:rsidRPr="008D40B3">
        <w:rPr>
          <w:rStyle w:val="CharSubdNo"/>
        </w:rPr>
        <w:t>Subdivision AA</w:t>
      </w:r>
      <w:r w:rsidRPr="008D40B3">
        <w:t>—</w:t>
      </w:r>
      <w:r w:rsidRPr="008D40B3">
        <w:rPr>
          <w:rStyle w:val="CharSubdText"/>
        </w:rPr>
        <w:t>When Part B rate is nil</w:t>
      </w:r>
      <w:bookmarkEnd w:id="340"/>
    </w:p>
    <w:p w:rsidR="00F976E1" w:rsidRPr="008D40B3" w:rsidRDefault="00F976E1" w:rsidP="00F976E1">
      <w:pPr>
        <w:pStyle w:val="ActHead5"/>
      </w:pPr>
      <w:bookmarkStart w:id="341" w:name="_Toc398188897"/>
      <w:r w:rsidRPr="008D40B3">
        <w:rPr>
          <w:rStyle w:val="CharSectno"/>
        </w:rPr>
        <w:t>28B</w:t>
      </w:r>
      <w:r w:rsidRPr="008D40B3">
        <w:t xml:space="preserve">  </w:t>
      </w:r>
      <w:r w:rsidR="007E1DE9" w:rsidRPr="008D40B3">
        <w:t>Adjusted taxable income exceeding $150,000</w:t>
      </w:r>
      <w:bookmarkEnd w:id="341"/>
    </w:p>
    <w:p w:rsidR="00F976E1" w:rsidRPr="008D40B3" w:rsidRDefault="00F976E1" w:rsidP="00F976E1">
      <w:pPr>
        <w:pStyle w:val="subsection"/>
      </w:pPr>
      <w:r w:rsidRPr="008D40B3">
        <w:tab/>
        <w:t>(1)</w:t>
      </w:r>
      <w:r w:rsidRPr="008D40B3">
        <w:tab/>
        <w:t>Despite Subdivisions A and B, an individual’s Part B rate is nil if the individual’s adjusted taxable income is more than $150,000.</w:t>
      </w:r>
    </w:p>
    <w:p w:rsidR="00F976E1" w:rsidRPr="008D40B3" w:rsidRDefault="00F976E1" w:rsidP="00F976E1">
      <w:pPr>
        <w:pStyle w:val="notetext"/>
      </w:pPr>
      <w:r w:rsidRPr="008D40B3">
        <w:t>Note:</w:t>
      </w:r>
      <w:r w:rsidRPr="008D40B3">
        <w:tab/>
        <w:t>If the individual is a member of a couple, the individual’s adjusted taxable income is the higher of the individual’s adjusted taxable income and the adjusted taxable income of the individual’s partner: see clause</w:t>
      </w:r>
      <w:r w:rsidR="008D40B3">
        <w:t> </w:t>
      </w:r>
      <w:r w:rsidRPr="008D40B3">
        <w:t>3 of Schedule</w:t>
      </w:r>
      <w:r w:rsidR="008D40B3">
        <w:t> </w:t>
      </w:r>
      <w:r w:rsidRPr="008D40B3">
        <w:t>3.</w:t>
      </w:r>
    </w:p>
    <w:p w:rsidR="00F976E1" w:rsidRPr="008D40B3" w:rsidRDefault="00F976E1" w:rsidP="00F976E1">
      <w:pPr>
        <w:pStyle w:val="subsection"/>
      </w:pPr>
      <w:r w:rsidRPr="008D40B3">
        <w:tab/>
        <w:t>(2)</w:t>
      </w:r>
      <w:r w:rsidRPr="008D40B3">
        <w:tab/>
        <w:t xml:space="preserve">However, </w:t>
      </w:r>
      <w:r w:rsidR="008D40B3">
        <w:t>subclause (</w:t>
      </w:r>
      <w:r w:rsidRPr="008D40B3">
        <w:t>1) does not apply while the individual, or the individual’s partner, is receiving a social security pension, a social security benefit, a service pension or income support supplement.</w:t>
      </w:r>
    </w:p>
    <w:p w:rsidR="00205F39" w:rsidRPr="008D40B3" w:rsidRDefault="00205F39" w:rsidP="00205F39">
      <w:pPr>
        <w:pStyle w:val="ActHead5"/>
      </w:pPr>
      <w:bookmarkStart w:id="342" w:name="_Toc398188898"/>
      <w:r w:rsidRPr="008D40B3">
        <w:rPr>
          <w:rStyle w:val="CharSectno"/>
        </w:rPr>
        <w:t>28C</w:t>
      </w:r>
      <w:r w:rsidRPr="008D40B3">
        <w:t xml:space="preserve">  Paid parental leave</w:t>
      </w:r>
      <w:bookmarkEnd w:id="342"/>
    </w:p>
    <w:p w:rsidR="00205F39" w:rsidRPr="008D40B3" w:rsidRDefault="00205F39" w:rsidP="00205F39">
      <w:pPr>
        <w:pStyle w:val="subsection"/>
      </w:pPr>
      <w:r w:rsidRPr="008D40B3">
        <w:tab/>
      </w:r>
      <w:r w:rsidRPr="008D40B3">
        <w:tab/>
        <w:t>Despite Subdivisions A and B, the Part B rate that an individual is eligible for in respect of a day is nil if the day occurs during a PPL period applying to the individual, or the individual’s partner.</w:t>
      </w:r>
    </w:p>
    <w:p w:rsidR="001F0EC4" w:rsidRPr="008D40B3" w:rsidRDefault="001F0EC4" w:rsidP="001F0EC4">
      <w:pPr>
        <w:pStyle w:val="ActHead4"/>
      </w:pPr>
      <w:bookmarkStart w:id="343" w:name="_Toc398188899"/>
      <w:r w:rsidRPr="008D40B3">
        <w:rPr>
          <w:rStyle w:val="CharSubdNo"/>
        </w:rPr>
        <w:t>Subdivision A</w:t>
      </w:r>
      <w:r w:rsidRPr="008D40B3">
        <w:t>—</w:t>
      </w:r>
      <w:r w:rsidRPr="008D40B3">
        <w:rPr>
          <w:rStyle w:val="CharSubdText"/>
        </w:rPr>
        <w:t>General method of calculating Part B rate</w:t>
      </w:r>
      <w:bookmarkEnd w:id="343"/>
    </w:p>
    <w:p w:rsidR="00632062" w:rsidRPr="008D40B3" w:rsidRDefault="00632062" w:rsidP="0022492B">
      <w:pPr>
        <w:pStyle w:val="ActHead5"/>
      </w:pPr>
      <w:bookmarkStart w:id="344" w:name="_Toc398188900"/>
      <w:r w:rsidRPr="008D40B3">
        <w:rPr>
          <w:rStyle w:val="CharSectno"/>
        </w:rPr>
        <w:t>29</w:t>
      </w:r>
      <w:r w:rsidRPr="008D40B3">
        <w:t xml:space="preserve">  </w:t>
      </w:r>
      <w:r w:rsidR="001F0EC4" w:rsidRPr="008D40B3">
        <w:t>General method</w:t>
      </w:r>
      <w:r w:rsidRPr="008D40B3">
        <w:t xml:space="preserve"> of calculating Part B rate</w:t>
      </w:r>
      <w:bookmarkEnd w:id="344"/>
    </w:p>
    <w:p w:rsidR="00B048FF" w:rsidRPr="008D40B3" w:rsidRDefault="00B048FF" w:rsidP="00B048FF">
      <w:pPr>
        <w:pStyle w:val="subsection"/>
      </w:pPr>
      <w:r w:rsidRPr="008D40B3">
        <w:tab/>
        <w:t>(1)</w:t>
      </w:r>
      <w:r w:rsidRPr="008D40B3">
        <w:tab/>
        <w:t>The individual’s Part B rate is the amount worked out by adding the following amounts if the individual is not a member of a couple:</w:t>
      </w:r>
    </w:p>
    <w:p w:rsidR="00B048FF" w:rsidRPr="008D40B3" w:rsidRDefault="00B048FF" w:rsidP="00B048FF">
      <w:pPr>
        <w:pStyle w:val="paragraph"/>
      </w:pPr>
      <w:r w:rsidRPr="008D40B3">
        <w:tab/>
        <w:t>(a)</w:t>
      </w:r>
      <w:r w:rsidRPr="008D40B3">
        <w:tab/>
        <w:t>the individual’s standard rate under Division</w:t>
      </w:r>
      <w:r w:rsidR="008D40B3">
        <w:t> </w:t>
      </w:r>
      <w:r w:rsidRPr="008D40B3">
        <w:t>2 (clauses</w:t>
      </w:r>
      <w:r w:rsidR="008D40B3">
        <w:t> </w:t>
      </w:r>
      <w:r w:rsidRPr="008D40B3">
        <w:t>30 and 31);</w:t>
      </w:r>
    </w:p>
    <w:p w:rsidR="009C6875" w:rsidRPr="008D40B3" w:rsidRDefault="00B048FF" w:rsidP="009C6875">
      <w:pPr>
        <w:pStyle w:val="paragraph"/>
      </w:pPr>
      <w:r w:rsidRPr="008D40B3">
        <w:tab/>
        <w:t>(b)</w:t>
      </w:r>
      <w:r w:rsidRPr="008D40B3">
        <w:tab/>
        <w:t>the individual’s FTB Part B supplement under Division</w:t>
      </w:r>
      <w:r w:rsidR="008D40B3">
        <w:t> </w:t>
      </w:r>
      <w:r w:rsidRPr="008D40B3">
        <w:t>2A (clause</w:t>
      </w:r>
      <w:r w:rsidR="008D40B3">
        <w:t> </w:t>
      </w:r>
      <w:r w:rsidRPr="008D40B3">
        <w:t>31A)</w:t>
      </w:r>
      <w:r w:rsidR="009C6875" w:rsidRPr="008D40B3">
        <w:t>;</w:t>
      </w:r>
    </w:p>
    <w:p w:rsidR="00B048FF" w:rsidRPr="008D40B3" w:rsidRDefault="009C6875" w:rsidP="00B048FF">
      <w:pPr>
        <w:pStyle w:val="paragraph"/>
      </w:pPr>
      <w:r w:rsidRPr="008D40B3">
        <w:lastRenderedPageBreak/>
        <w:tab/>
        <w:t>(c)</w:t>
      </w:r>
      <w:r w:rsidRPr="008D40B3">
        <w:tab/>
        <w:t>the individual’s clean energy supplement (Part B) under Division</w:t>
      </w:r>
      <w:r w:rsidR="008D40B3">
        <w:t> </w:t>
      </w:r>
      <w:r w:rsidRPr="008D40B3">
        <w:t>2B (clause</w:t>
      </w:r>
      <w:r w:rsidR="008D40B3">
        <w:t> </w:t>
      </w:r>
      <w:r w:rsidRPr="008D40B3">
        <w:t>31B).</w:t>
      </w:r>
    </w:p>
    <w:p w:rsidR="00B048FF" w:rsidRPr="008D40B3" w:rsidRDefault="00B048FF" w:rsidP="00B048FF">
      <w:pPr>
        <w:pStyle w:val="subsection"/>
      </w:pPr>
      <w:r w:rsidRPr="008D40B3">
        <w:tab/>
        <w:t>(2)</w:t>
      </w:r>
      <w:r w:rsidRPr="008D40B3">
        <w:tab/>
        <w:t>The individual’s Part B rate is worked out using the following method statement if the individual is a member of a couple:</w:t>
      </w:r>
    </w:p>
    <w:p w:rsidR="00B048FF" w:rsidRPr="008D40B3" w:rsidRDefault="00B048FF" w:rsidP="00FF5C04">
      <w:pPr>
        <w:pStyle w:val="BoxHeadItalic"/>
      </w:pPr>
      <w:r w:rsidRPr="008D40B3">
        <w:t>Method statement</w:t>
      </w:r>
    </w:p>
    <w:p w:rsidR="00B048FF" w:rsidRPr="008D40B3" w:rsidRDefault="00B048FF" w:rsidP="00FF5C04">
      <w:pPr>
        <w:pStyle w:val="BoxStep"/>
      </w:pPr>
      <w:r w:rsidRPr="008D40B3">
        <w:t>Step 1.</w:t>
      </w:r>
      <w:r w:rsidRPr="008D40B3">
        <w:tab/>
        <w:t>Add the following amounts:</w:t>
      </w:r>
    </w:p>
    <w:p w:rsidR="00B048FF" w:rsidRPr="008D40B3" w:rsidRDefault="00B048FF" w:rsidP="00FF5C04">
      <w:pPr>
        <w:pStyle w:val="BoxPara"/>
      </w:pPr>
      <w:r w:rsidRPr="008D40B3">
        <w:tab/>
        <w:t>(a)</w:t>
      </w:r>
      <w:r w:rsidRPr="008D40B3">
        <w:tab/>
        <w:t>the individual’s standard rate under Division</w:t>
      </w:r>
      <w:r w:rsidR="008D40B3">
        <w:t> </w:t>
      </w:r>
      <w:r w:rsidRPr="008D40B3">
        <w:t>2 (clauses</w:t>
      </w:r>
      <w:r w:rsidR="008D40B3">
        <w:t> </w:t>
      </w:r>
      <w:r w:rsidRPr="008D40B3">
        <w:t>30 and 31);</w:t>
      </w:r>
    </w:p>
    <w:p w:rsidR="00B048FF" w:rsidRPr="008D40B3" w:rsidRDefault="00B048FF" w:rsidP="00FF5C04">
      <w:pPr>
        <w:pStyle w:val="BoxPara"/>
      </w:pPr>
      <w:r w:rsidRPr="008D40B3">
        <w:tab/>
        <w:t>(b)</w:t>
      </w:r>
      <w:r w:rsidRPr="008D40B3">
        <w:tab/>
        <w:t>the individual’s FTB Part B supplement under Division</w:t>
      </w:r>
      <w:r w:rsidR="008D40B3">
        <w:t> </w:t>
      </w:r>
      <w:r w:rsidRPr="008D40B3">
        <w:t xml:space="preserve">2A </w:t>
      </w:r>
      <w:r w:rsidR="00EF2FF7" w:rsidRPr="008D40B3">
        <w:t>(clause</w:t>
      </w:r>
      <w:r w:rsidR="008D40B3">
        <w:t> </w:t>
      </w:r>
      <w:r w:rsidR="00EF2FF7" w:rsidRPr="008D40B3">
        <w:t>31A);</w:t>
      </w:r>
    </w:p>
    <w:p w:rsidR="00EF2FF7" w:rsidRPr="008D40B3" w:rsidRDefault="00EF2FF7" w:rsidP="00EF2FF7">
      <w:pPr>
        <w:pStyle w:val="BoxPara"/>
      </w:pPr>
      <w:r w:rsidRPr="008D40B3">
        <w:tab/>
        <w:t>(c)</w:t>
      </w:r>
      <w:r w:rsidRPr="008D40B3">
        <w:tab/>
        <w:t>the individual’s clean energy supplement (Part B) under Division</w:t>
      </w:r>
      <w:r w:rsidR="008D40B3">
        <w:t> </w:t>
      </w:r>
      <w:r w:rsidRPr="008D40B3">
        <w:t>2B (clause</w:t>
      </w:r>
      <w:r w:rsidR="008D40B3">
        <w:t> </w:t>
      </w:r>
      <w:r w:rsidRPr="008D40B3">
        <w:t>31B).</w:t>
      </w:r>
    </w:p>
    <w:p w:rsidR="00B048FF" w:rsidRPr="008D40B3" w:rsidRDefault="00B048FF" w:rsidP="00FF5C04">
      <w:pPr>
        <w:pStyle w:val="BoxStep"/>
      </w:pPr>
      <w:r w:rsidRPr="008D40B3">
        <w:tab/>
        <w:t xml:space="preserve">The result is the individual’s </w:t>
      </w:r>
      <w:r w:rsidRPr="008D40B3">
        <w:rPr>
          <w:b/>
          <w:i/>
        </w:rPr>
        <w:t>maximum rate</w:t>
      </w:r>
      <w:r w:rsidRPr="008D40B3">
        <w:t>.</w:t>
      </w:r>
    </w:p>
    <w:p w:rsidR="00B048FF" w:rsidRPr="008D40B3" w:rsidRDefault="00B048FF" w:rsidP="00FF5C04">
      <w:pPr>
        <w:pStyle w:val="BoxStep"/>
      </w:pPr>
      <w:r w:rsidRPr="008D40B3">
        <w:t>Step 2.</w:t>
      </w:r>
      <w:r w:rsidRPr="008D40B3">
        <w:tab/>
        <w:t xml:space="preserve">Work out the individual’s </w:t>
      </w:r>
      <w:r w:rsidRPr="008D40B3">
        <w:rPr>
          <w:b/>
          <w:i/>
        </w:rPr>
        <w:t>reduction for adjusted taxable income</w:t>
      </w:r>
      <w:r w:rsidRPr="008D40B3">
        <w:t xml:space="preserve"> using Division</w:t>
      </w:r>
      <w:r w:rsidR="008D40B3">
        <w:t> </w:t>
      </w:r>
      <w:r w:rsidRPr="008D40B3">
        <w:t>3 (clauses</w:t>
      </w:r>
      <w:r w:rsidR="008D40B3">
        <w:t> </w:t>
      </w:r>
      <w:r w:rsidRPr="008D40B3">
        <w:t>32 and 33).</w:t>
      </w:r>
    </w:p>
    <w:p w:rsidR="00B048FF" w:rsidRPr="008D40B3" w:rsidRDefault="00B048FF" w:rsidP="00FF5C04">
      <w:pPr>
        <w:pStyle w:val="BoxStep"/>
      </w:pPr>
      <w:r w:rsidRPr="008D40B3">
        <w:t>Step 3.</w:t>
      </w:r>
      <w:r w:rsidRPr="008D40B3">
        <w:tab/>
        <w:t>The individual’s Part B rate is the maximum rate less the reduction for adjusted taxable income.</w:t>
      </w:r>
    </w:p>
    <w:p w:rsidR="001F0EC4" w:rsidRPr="008D40B3" w:rsidRDefault="001F0EC4" w:rsidP="001F0EC4">
      <w:pPr>
        <w:pStyle w:val="notetext"/>
      </w:pPr>
      <w:r w:rsidRPr="008D40B3">
        <w:t>Note:</w:t>
      </w:r>
      <w:r w:rsidRPr="008D40B3">
        <w:tab/>
        <w:t>An individual who is a member of a couple works out his or her Part B rate under Subdivision B if the secondary earner of the couple returns to paid work after the birth of a child etc.</w:t>
      </w:r>
    </w:p>
    <w:p w:rsidR="00825153" w:rsidRPr="008D40B3" w:rsidRDefault="00825153" w:rsidP="00825153">
      <w:pPr>
        <w:pStyle w:val="subsection"/>
      </w:pPr>
      <w:r w:rsidRPr="008D40B3">
        <w:tab/>
        <w:t>(2A)</w:t>
      </w:r>
      <w:r w:rsidRPr="008D40B3">
        <w:tab/>
        <w:t xml:space="preserve">The Minister may, by legislative instrument, determine a method for working out the extent to which Part B rates under </w:t>
      </w:r>
      <w:r w:rsidR="008D40B3">
        <w:t>subclause (</w:t>
      </w:r>
      <w:r w:rsidRPr="008D40B3">
        <w:t xml:space="preserve">2) are attributable to the amounts referred to in step 1 of the method statement in </w:t>
      </w:r>
      <w:r w:rsidR="008D40B3">
        <w:t>subclause (</w:t>
      </w:r>
      <w:r w:rsidRPr="008D40B3">
        <w:t>2).</w:t>
      </w:r>
    </w:p>
    <w:p w:rsidR="009525FB" w:rsidRPr="008D40B3" w:rsidRDefault="009525FB" w:rsidP="009525FB">
      <w:pPr>
        <w:pStyle w:val="subsection"/>
      </w:pPr>
      <w:r w:rsidRPr="008D40B3">
        <w:tab/>
        <w:t>(3)</w:t>
      </w:r>
      <w:r w:rsidRPr="008D40B3">
        <w:tab/>
        <w:t xml:space="preserve">In applying this Part to an individual, disregard an FTB child who has turned 16 years of age unless the FTB child is a senior secondary school child. If disregarding the FTB child means that </w:t>
      </w:r>
      <w:r w:rsidRPr="008D40B3">
        <w:lastRenderedPageBreak/>
        <w:t>neither item</w:t>
      </w:r>
      <w:r w:rsidR="008D40B3">
        <w:t> </w:t>
      </w:r>
      <w:r w:rsidRPr="008D40B3">
        <w:t>1 nor item</w:t>
      </w:r>
      <w:r w:rsidR="008D40B3">
        <w:t> </w:t>
      </w:r>
      <w:r w:rsidRPr="008D40B3">
        <w:t>2 in the table in clause</w:t>
      </w:r>
      <w:r w:rsidR="008D40B3">
        <w:t> </w:t>
      </w:r>
      <w:r w:rsidRPr="008D40B3">
        <w:t>30 applies to the individual, the individual’s Part B rate is nil.</w:t>
      </w:r>
    </w:p>
    <w:p w:rsidR="00703A4A" w:rsidRPr="008D40B3" w:rsidRDefault="00703A4A" w:rsidP="00703A4A">
      <w:pPr>
        <w:pStyle w:val="ActHead4"/>
      </w:pPr>
      <w:bookmarkStart w:id="345" w:name="_Toc398188901"/>
      <w:r w:rsidRPr="008D40B3">
        <w:rPr>
          <w:rStyle w:val="CharSubdNo"/>
        </w:rPr>
        <w:t>Subdivision B</w:t>
      </w:r>
      <w:r w:rsidRPr="008D40B3">
        <w:t>—</w:t>
      </w:r>
      <w:r w:rsidRPr="008D40B3">
        <w:rPr>
          <w:rStyle w:val="CharSubdText"/>
        </w:rPr>
        <w:t>Method of calculating Part B rate for those who return to paid work after the birth of a child etc.</w:t>
      </w:r>
      <w:bookmarkEnd w:id="345"/>
    </w:p>
    <w:p w:rsidR="00703A4A" w:rsidRPr="008D40B3" w:rsidRDefault="00703A4A" w:rsidP="00703A4A">
      <w:pPr>
        <w:pStyle w:val="ActHead5"/>
      </w:pPr>
      <w:bookmarkStart w:id="346" w:name="_Toc398188902"/>
      <w:r w:rsidRPr="008D40B3">
        <w:rPr>
          <w:rStyle w:val="CharSectno"/>
        </w:rPr>
        <w:t>29A</w:t>
      </w:r>
      <w:r w:rsidRPr="008D40B3">
        <w:t xml:space="preserve">  Method of calculating Part B rate for those who return to paid work after the birth of a child etc.</w:t>
      </w:r>
      <w:bookmarkEnd w:id="346"/>
    </w:p>
    <w:p w:rsidR="00703A4A" w:rsidRPr="008D40B3" w:rsidRDefault="00703A4A" w:rsidP="00703A4A">
      <w:pPr>
        <w:pStyle w:val="SubsectionHead"/>
      </w:pPr>
      <w:r w:rsidRPr="008D40B3">
        <w:t>Application of clause</w:t>
      </w:r>
    </w:p>
    <w:p w:rsidR="00703A4A" w:rsidRPr="008D40B3" w:rsidRDefault="00703A4A" w:rsidP="00703A4A">
      <w:pPr>
        <w:pStyle w:val="subsection"/>
      </w:pPr>
      <w:r w:rsidRPr="008D40B3">
        <w:tab/>
        <w:t>(1)</w:t>
      </w:r>
      <w:r w:rsidRPr="008D40B3">
        <w:tab/>
        <w:t xml:space="preserve">The Part B rate that an individual is eligible for in respect of a day in an income year is worked out under </w:t>
      </w:r>
      <w:r w:rsidR="008D40B3">
        <w:t>subclause (</w:t>
      </w:r>
      <w:r w:rsidRPr="008D40B3">
        <w:t>2) if:</w:t>
      </w:r>
    </w:p>
    <w:p w:rsidR="00703A4A" w:rsidRPr="008D40B3" w:rsidRDefault="00703A4A" w:rsidP="00703A4A">
      <w:pPr>
        <w:pStyle w:val="paragraph"/>
      </w:pPr>
      <w:r w:rsidRPr="008D40B3">
        <w:tab/>
        <w:t>(a)</w:t>
      </w:r>
      <w:r w:rsidRPr="008D40B3">
        <w:tab/>
        <w:t>the individual is a member of a couple on the day; and</w:t>
      </w:r>
    </w:p>
    <w:p w:rsidR="00703A4A" w:rsidRPr="008D40B3" w:rsidRDefault="00703A4A" w:rsidP="00703A4A">
      <w:pPr>
        <w:pStyle w:val="paragraph"/>
      </w:pPr>
      <w:r w:rsidRPr="008D40B3">
        <w:tab/>
        <w:t>(b)</w:t>
      </w:r>
      <w:r w:rsidRPr="008D40B3">
        <w:tab/>
        <w:t xml:space="preserve">the conditions in </w:t>
      </w:r>
      <w:r w:rsidR="008D40B3">
        <w:t>subclauses (</w:t>
      </w:r>
      <w:r w:rsidRPr="008D40B3">
        <w:t xml:space="preserve">3) to </w:t>
      </w:r>
      <w:r w:rsidR="00FF7CBA" w:rsidRPr="008D40B3">
        <w:t>(8)</w:t>
      </w:r>
      <w:r w:rsidRPr="008D40B3">
        <w:t xml:space="preserve"> of this clause are met; and</w:t>
      </w:r>
    </w:p>
    <w:p w:rsidR="00703A4A" w:rsidRPr="008D40B3" w:rsidRDefault="00703A4A" w:rsidP="00703A4A">
      <w:pPr>
        <w:pStyle w:val="paragraph"/>
      </w:pPr>
      <w:r w:rsidRPr="008D40B3">
        <w:tab/>
        <w:t>(c)</w:t>
      </w:r>
      <w:r w:rsidRPr="008D40B3">
        <w:tab/>
        <w:t>the conditions in clause</w:t>
      </w:r>
      <w:r w:rsidR="008D40B3">
        <w:t> </w:t>
      </w:r>
      <w:r w:rsidRPr="008D40B3">
        <w:t>29C are met in respect of the day.</w:t>
      </w:r>
    </w:p>
    <w:p w:rsidR="00703A4A" w:rsidRPr="008D40B3" w:rsidRDefault="00703A4A" w:rsidP="00703A4A">
      <w:pPr>
        <w:pStyle w:val="SubsectionHead"/>
      </w:pPr>
      <w:r w:rsidRPr="008D40B3">
        <w:t>Method of calculating Part B rate</w:t>
      </w:r>
    </w:p>
    <w:p w:rsidR="00703A4A" w:rsidRPr="008D40B3" w:rsidRDefault="00703A4A" w:rsidP="00703A4A">
      <w:pPr>
        <w:pStyle w:val="subsection"/>
      </w:pPr>
      <w:r w:rsidRPr="008D40B3">
        <w:tab/>
        <w:t>(2)</w:t>
      </w:r>
      <w:r w:rsidRPr="008D40B3">
        <w:tab/>
        <w:t>The Part B rate that the individual is eligible for in respect of the day is the amount worked out by adding the following amounts:</w:t>
      </w:r>
    </w:p>
    <w:p w:rsidR="00703A4A" w:rsidRPr="008D40B3" w:rsidRDefault="00703A4A" w:rsidP="00703A4A">
      <w:pPr>
        <w:pStyle w:val="paragraph"/>
      </w:pPr>
      <w:r w:rsidRPr="008D40B3">
        <w:tab/>
        <w:t>(a)</w:t>
      </w:r>
      <w:r w:rsidRPr="008D40B3">
        <w:tab/>
        <w:t>the individual’s standard rate under Division</w:t>
      </w:r>
      <w:r w:rsidR="008D40B3">
        <w:t> </w:t>
      </w:r>
      <w:r w:rsidRPr="008D40B3">
        <w:t>2 in respect of the day (clauses</w:t>
      </w:r>
      <w:r w:rsidR="008D40B3">
        <w:t> </w:t>
      </w:r>
      <w:r w:rsidRPr="008D40B3">
        <w:t>30 and 31);</w:t>
      </w:r>
    </w:p>
    <w:p w:rsidR="005532B0" w:rsidRPr="008D40B3" w:rsidRDefault="00703A4A" w:rsidP="005532B0">
      <w:pPr>
        <w:pStyle w:val="paragraph"/>
      </w:pPr>
      <w:r w:rsidRPr="008D40B3">
        <w:tab/>
        <w:t>(b)</w:t>
      </w:r>
      <w:r w:rsidRPr="008D40B3">
        <w:tab/>
        <w:t>the individual’s FTB Part B supplement under Division</w:t>
      </w:r>
      <w:r w:rsidR="008D40B3">
        <w:t> </w:t>
      </w:r>
      <w:r w:rsidRPr="008D40B3">
        <w:t>2A in respect of the day (clause</w:t>
      </w:r>
      <w:r w:rsidR="008D40B3">
        <w:t> </w:t>
      </w:r>
      <w:r w:rsidRPr="008D40B3">
        <w:t>31A)</w:t>
      </w:r>
      <w:r w:rsidR="005532B0" w:rsidRPr="008D40B3">
        <w:t>;</w:t>
      </w:r>
    </w:p>
    <w:p w:rsidR="00703A4A" w:rsidRPr="008D40B3" w:rsidRDefault="005532B0" w:rsidP="00703A4A">
      <w:pPr>
        <w:pStyle w:val="paragraph"/>
      </w:pPr>
      <w:r w:rsidRPr="008D40B3">
        <w:tab/>
        <w:t>(c)</w:t>
      </w:r>
      <w:r w:rsidRPr="008D40B3">
        <w:tab/>
        <w:t>the individual’s clean energy supplement (Part B) under Division</w:t>
      </w:r>
      <w:r w:rsidR="008D40B3">
        <w:t> </w:t>
      </w:r>
      <w:r w:rsidRPr="008D40B3">
        <w:t>2B in respect of the day (clause</w:t>
      </w:r>
      <w:r w:rsidR="008D40B3">
        <w:t> </w:t>
      </w:r>
      <w:r w:rsidRPr="008D40B3">
        <w:t>31B).</w:t>
      </w:r>
    </w:p>
    <w:p w:rsidR="00703A4A" w:rsidRPr="008D40B3" w:rsidRDefault="00703A4A" w:rsidP="00703A4A">
      <w:pPr>
        <w:pStyle w:val="SubsectionHead"/>
      </w:pPr>
      <w:r w:rsidRPr="008D40B3">
        <w:t>Conditions</w:t>
      </w:r>
    </w:p>
    <w:p w:rsidR="00703A4A" w:rsidRPr="008D40B3" w:rsidRDefault="00703A4A" w:rsidP="00703A4A">
      <w:pPr>
        <w:pStyle w:val="subsection"/>
      </w:pPr>
      <w:r w:rsidRPr="008D40B3">
        <w:tab/>
        <w:t>(3)</w:t>
      </w:r>
      <w:r w:rsidRPr="008D40B3">
        <w:tab/>
        <w:t xml:space="preserve">During a period during the income year in which the day occurs, the secondary earner of the couple (who might be the individual mentioned in </w:t>
      </w:r>
      <w:r w:rsidR="008D40B3">
        <w:t>subclause (</w:t>
      </w:r>
      <w:r w:rsidRPr="008D40B3">
        <w:t>1)):</w:t>
      </w:r>
    </w:p>
    <w:p w:rsidR="00703A4A" w:rsidRPr="008D40B3" w:rsidRDefault="00703A4A" w:rsidP="00703A4A">
      <w:pPr>
        <w:pStyle w:val="paragraph"/>
      </w:pPr>
      <w:r w:rsidRPr="008D40B3">
        <w:tab/>
        <w:t>(a)</w:t>
      </w:r>
      <w:r w:rsidRPr="008D40B3">
        <w:tab/>
        <w:t>is not engaging in paid work; and</w:t>
      </w:r>
    </w:p>
    <w:p w:rsidR="00703A4A" w:rsidRPr="008D40B3" w:rsidRDefault="00703A4A" w:rsidP="00703A4A">
      <w:pPr>
        <w:pStyle w:val="paragraph"/>
      </w:pPr>
      <w:r w:rsidRPr="008D40B3">
        <w:tab/>
        <w:t>(b)</w:t>
      </w:r>
      <w:r w:rsidRPr="008D40B3">
        <w:tab/>
        <w:t>is not receiving passive employment income in respect of that period.</w:t>
      </w:r>
    </w:p>
    <w:p w:rsidR="00703A4A" w:rsidRPr="008D40B3" w:rsidRDefault="00703A4A" w:rsidP="00703A4A">
      <w:pPr>
        <w:pStyle w:val="subsection"/>
      </w:pPr>
      <w:r w:rsidRPr="008D40B3">
        <w:lastRenderedPageBreak/>
        <w:tab/>
        <w:t>(4)</w:t>
      </w:r>
      <w:r w:rsidRPr="008D40B3">
        <w:tab/>
        <w:t>Later during that income year, the secondary earner returns to paid work for the first time since a child became an FTB child of the secondary earner.</w:t>
      </w:r>
    </w:p>
    <w:p w:rsidR="00FF7CBA" w:rsidRPr="008D40B3" w:rsidRDefault="00FF7CBA" w:rsidP="00FF7CBA">
      <w:pPr>
        <w:pStyle w:val="subsection"/>
      </w:pPr>
      <w:r w:rsidRPr="008D40B3">
        <w:tab/>
        <w:t>(4A)</w:t>
      </w:r>
      <w:r w:rsidRPr="008D40B3">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8D40B3" w:rsidRDefault="00FF7CBA" w:rsidP="00FF7CBA">
      <w:pPr>
        <w:pStyle w:val="subsection"/>
      </w:pPr>
      <w:r w:rsidRPr="008D40B3">
        <w:tab/>
        <w:t>(4B)</w:t>
      </w:r>
      <w:r w:rsidRPr="008D40B3">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8D40B3">
        <w:t> </w:t>
      </w:r>
      <w:r w:rsidRPr="008D40B3">
        <w:t>29C(1)(a) does not begin first.</w:t>
      </w:r>
    </w:p>
    <w:p w:rsidR="00703A4A" w:rsidRPr="008D40B3" w:rsidRDefault="00703A4A" w:rsidP="00703A4A">
      <w:pPr>
        <w:pStyle w:val="subsection"/>
      </w:pPr>
      <w:r w:rsidRPr="008D40B3">
        <w:tab/>
        <w:t>(5)</w:t>
      </w:r>
      <w:r w:rsidRPr="008D40B3">
        <w:tab/>
        <w:t>The conditions in clause</w:t>
      </w:r>
      <w:r w:rsidR="008D40B3">
        <w:t> </w:t>
      </w:r>
      <w:r w:rsidRPr="008D40B3">
        <w:t>29B are met in respect of that child.</w:t>
      </w:r>
    </w:p>
    <w:p w:rsidR="00703A4A" w:rsidRPr="008D40B3" w:rsidRDefault="00703A4A" w:rsidP="00703A4A">
      <w:pPr>
        <w:pStyle w:val="subsection"/>
      </w:pPr>
      <w:r w:rsidRPr="008D40B3">
        <w:tab/>
        <w:t>(6)</w:t>
      </w:r>
      <w:r w:rsidRPr="008D40B3">
        <w:tab/>
        <w:t xml:space="preserve">The individual mentioned in </w:t>
      </w:r>
      <w:r w:rsidR="008D40B3">
        <w:t>subclause (</w:t>
      </w:r>
      <w:r w:rsidRPr="008D40B3">
        <w:t>1) has satisfied the FTB reconciliation conditions under section</w:t>
      </w:r>
      <w:r w:rsidR="008D40B3">
        <w:t> </w:t>
      </w:r>
      <w:r w:rsidRPr="008D40B3">
        <w:t>32B of the Family Assistance Administration Act for all of the same</w:t>
      </w:r>
      <w:r w:rsidR="008D40B3">
        <w:noBreakHyphen/>
      </w:r>
      <w:r w:rsidRPr="008D40B3">
        <w:t>rate benefit periods in that income year.</w:t>
      </w:r>
    </w:p>
    <w:p w:rsidR="00703A4A" w:rsidRPr="008D40B3" w:rsidRDefault="00703A4A" w:rsidP="00703A4A">
      <w:pPr>
        <w:pStyle w:val="subsection"/>
      </w:pPr>
      <w:r w:rsidRPr="008D40B3">
        <w:tab/>
        <w:t>(7)</w:t>
      </w:r>
      <w:r w:rsidRPr="008D40B3">
        <w:tab/>
      </w:r>
      <w:r w:rsidR="00516A8A" w:rsidRPr="008D40B3">
        <w:t xml:space="preserve">If </w:t>
      </w:r>
      <w:r w:rsidR="008D40B3">
        <w:t>subclause (</w:t>
      </w:r>
      <w:r w:rsidR="00516A8A" w:rsidRPr="008D40B3">
        <w:t>8) does not apply—either</w:t>
      </w:r>
      <w:r w:rsidRPr="008D40B3">
        <w:t xml:space="preserve"> or both of the following apply:</w:t>
      </w:r>
    </w:p>
    <w:p w:rsidR="00703A4A" w:rsidRPr="008D40B3" w:rsidRDefault="00703A4A" w:rsidP="00703A4A">
      <w:pPr>
        <w:pStyle w:val="paragraph"/>
      </w:pPr>
      <w:r w:rsidRPr="008D40B3">
        <w:tab/>
        <w:t>(a)</w:t>
      </w:r>
      <w:r w:rsidRPr="008D40B3">
        <w:tab/>
        <w:t>the individual notifies the Secretary of the secondary earner’s return to paid work before the end of the income year following the income year in which the secondary earner returns to paid work;</w:t>
      </w:r>
    </w:p>
    <w:p w:rsidR="00703A4A" w:rsidRPr="008D40B3" w:rsidRDefault="00703A4A" w:rsidP="00703A4A">
      <w:pPr>
        <w:pStyle w:val="paragraph"/>
      </w:pPr>
      <w:r w:rsidRPr="008D40B3">
        <w:tab/>
        <w:t>(b)</w:t>
      </w:r>
      <w:r w:rsidRPr="008D40B3">
        <w:tab/>
        <w:t>the Secretary becomes aware of the secondary earner’s return to paid work before the end of the income year following the income year in which the secondary earner returns to paid work.</w:t>
      </w:r>
    </w:p>
    <w:p w:rsidR="0016446F" w:rsidRPr="008D40B3" w:rsidRDefault="0016446F" w:rsidP="0016446F">
      <w:pPr>
        <w:pStyle w:val="subsection"/>
      </w:pPr>
      <w:r w:rsidRPr="008D40B3">
        <w:tab/>
        <w:t>(8)</w:t>
      </w:r>
      <w:r w:rsidRPr="008D40B3">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8D40B3">
        <w:lastRenderedPageBreak/>
        <w:t>that the secondary earner returned to paid work during the particular income year.</w:t>
      </w:r>
    </w:p>
    <w:p w:rsidR="00703A4A" w:rsidRPr="008D40B3" w:rsidRDefault="00703A4A" w:rsidP="00703A4A">
      <w:pPr>
        <w:pStyle w:val="ActHead5"/>
      </w:pPr>
      <w:bookmarkStart w:id="347" w:name="_Toc398188903"/>
      <w:r w:rsidRPr="008D40B3">
        <w:rPr>
          <w:rStyle w:val="CharSectno"/>
        </w:rPr>
        <w:t>29B</w:t>
      </w:r>
      <w:r w:rsidRPr="008D40B3">
        <w:t xml:space="preserve">  Conditions to be met in respect of an FTB child</w:t>
      </w:r>
      <w:bookmarkEnd w:id="347"/>
    </w:p>
    <w:p w:rsidR="00703A4A" w:rsidRPr="008D40B3" w:rsidRDefault="00703A4A" w:rsidP="00703A4A">
      <w:pPr>
        <w:pStyle w:val="subsection"/>
      </w:pPr>
      <w:r w:rsidRPr="008D40B3">
        <w:tab/>
        <w:t>(1)</w:t>
      </w:r>
      <w:r w:rsidRPr="008D40B3">
        <w:tab/>
        <w:t>For the purpose of subclause</w:t>
      </w:r>
      <w:r w:rsidR="008D40B3">
        <w:t> </w:t>
      </w:r>
      <w:r w:rsidRPr="008D40B3">
        <w:t xml:space="preserve">29A(5), the conditions in this clause are met in respect of a child if the conditions in </w:t>
      </w:r>
      <w:r w:rsidR="008D40B3">
        <w:t>subclauses (</w:t>
      </w:r>
      <w:r w:rsidRPr="008D40B3">
        <w:t>2) and (3) of this clause are met in respect of the child on any single day that meets the conditions in clause</w:t>
      </w:r>
      <w:r w:rsidR="008D40B3">
        <w:t> </w:t>
      </w:r>
      <w:r w:rsidRPr="008D40B3">
        <w:t>29C.</w:t>
      </w:r>
    </w:p>
    <w:p w:rsidR="00703A4A" w:rsidRPr="008D40B3" w:rsidRDefault="00703A4A" w:rsidP="00703A4A">
      <w:pPr>
        <w:pStyle w:val="SubsectionHead"/>
      </w:pPr>
      <w:r w:rsidRPr="008D40B3">
        <w:t>Conditions in respect of FTB child</w:t>
      </w:r>
    </w:p>
    <w:p w:rsidR="00703A4A" w:rsidRPr="008D40B3" w:rsidRDefault="00703A4A" w:rsidP="00703A4A">
      <w:pPr>
        <w:pStyle w:val="subsection"/>
      </w:pPr>
      <w:r w:rsidRPr="008D40B3">
        <w:tab/>
        <w:t>(2)</w:t>
      </w:r>
      <w:r w:rsidRPr="008D40B3">
        <w:tab/>
        <w:t>Of all the FTB children of the secondary earner, either:</w:t>
      </w:r>
    </w:p>
    <w:p w:rsidR="00703A4A" w:rsidRPr="008D40B3" w:rsidRDefault="00703A4A" w:rsidP="00703A4A">
      <w:pPr>
        <w:pStyle w:val="paragraph"/>
      </w:pPr>
      <w:r w:rsidRPr="008D40B3">
        <w:tab/>
        <w:t>(a)</w:t>
      </w:r>
      <w:r w:rsidRPr="008D40B3">
        <w:tab/>
        <w:t>the child most recently became an FTB child of the secondary earner; or</w:t>
      </w:r>
    </w:p>
    <w:p w:rsidR="00703A4A" w:rsidRPr="008D40B3" w:rsidRDefault="00703A4A" w:rsidP="00703A4A">
      <w:pPr>
        <w:pStyle w:val="paragraph"/>
      </w:pPr>
      <w:r w:rsidRPr="008D40B3">
        <w:tab/>
        <w:t>(b)</w:t>
      </w:r>
      <w:r w:rsidRPr="008D40B3">
        <w:tab/>
        <w:t>if all of the children became FTB children of the secondary earner at the same time—the child is the youngest FTB child of the secondary earner.</w:t>
      </w:r>
    </w:p>
    <w:p w:rsidR="00703A4A" w:rsidRPr="008D40B3" w:rsidRDefault="00703A4A" w:rsidP="00703A4A">
      <w:pPr>
        <w:pStyle w:val="SubsectionHead"/>
      </w:pPr>
      <w:r w:rsidRPr="008D40B3">
        <w:t>Generally, only one individual calculates Part B rate under clause</w:t>
      </w:r>
      <w:r w:rsidR="008D40B3">
        <w:t> </w:t>
      </w:r>
      <w:r w:rsidRPr="008D40B3">
        <w:t>29A</w:t>
      </w:r>
    </w:p>
    <w:p w:rsidR="00703A4A" w:rsidRPr="008D40B3" w:rsidRDefault="00703A4A" w:rsidP="00703A4A">
      <w:pPr>
        <w:pStyle w:val="subsection"/>
      </w:pPr>
      <w:r w:rsidRPr="008D40B3">
        <w:tab/>
        <w:t>(3)</w:t>
      </w:r>
      <w:r w:rsidRPr="008D40B3">
        <w:tab/>
        <w:t>No other individual’s Part B rate has been calculated under clause</w:t>
      </w:r>
      <w:r w:rsidR="008D40B3">
        <w:t> </w:t>
      </w:r>
      <w:r w:rsidRPr="008D40B3">
        <w:t>29A as a result of the conditions in this clause being met in respect of the child.</w:t>
      </w:r>
    </w:p>
    <w:p w:rsidR="00703A4A" w:rsidRPr="008D40B3" w:rsidRDefault="00703A4A" w:rsidP="00703A4A">
      <w:pPr>
        <w:pStyle w:val="SubsectionHead"/>
      </w:pPr>
      <w:r w:rsidRPr="008D40B3">
        <w:t>Exception—section</w:t>
      </w:r>
      <w:r w:rsidR="008D40B3">
        <w:t> </w:t>
      </w:r>
      <w:r w:rsidRPr="008D40B3">
        <w:t>59 determination (shared care)</w:t>
      </w:r>
    </w:p>
    <w:p w:rsidR="00703A4A" w:rsidRPr="008D40B3" w:rsidRDefault="00703A4A" w:rsidP="00703A4A">
      <w:pPr>
        <w:pStyle w:val="subsection"/>
      </w:pPr>
      <w:r w:rsidRPr="008D40B3">
        <w:tab/>
        <w:t>(4)</w:t>
      </w:r>
      <w:r w:rsidRPr="008D40B3">
        <w:tab/>
        <w:t xml:space="preserve">If another individual’s Part B rate has been calculated as mentioned in </w:t>
      </w:r>
      <w:r w:rsidR="008D40B3">
        <w:t>subclause (</w:t>
      </w:r>
      <w:r w:rsidRPr="008D40B3">
        <w:t>3), the condition in that subclause is taken to be met in respect of the child if:</w:t>
      </w:r>
    </w:p>
    <w:p w:rsidR="00D92B62" w:rsidRPr="008D40B3" w:rsidRDefault="00D92B62" w:rsidP="00D92B62">
      <w:pPr>
        <w:pStyle w:val="paragraph"/>
      </w:pPr>
      <w:r w:rsidRPr="008D40B3">
        <w:tab/>
        <w:t>(a)</w:t>
      </w:r>
      <w:r w:rsidRPr="008D40B3">
        <w:tab/>
        <w:t>on the day on which the other individual or his or her partner returns to paid work, the other individual has a shared care percentage for the child; and</w:t>
      </w:r>
    </w:p>
    <w:p w:rsidR="00703A4A" w:rsidRPr="008D40B3" w:rsidRDefault="00703A4A" w:rsidP="00703A4A">
      <w:pPr>
        <w:pStyle w:val="paragraph"/>
      </w:pPr>
      <w:r w:rsidRPr="008D40B3">
        <w:tab/>
        <w:t>(b)</w:t>
      </w:r>
      <w:r w:rsidRPr="008D40B3">
        <w:tab/>
        <w:t>the secondary earner is not a member of the same couple as the other individual on either:</w:t>
      </w:r>
    </w:p>
    <w:p w:rsidR="00703A4A" w:rsidRPr="008D40B3" w:rsidRDefault="00703A4A" w:rsidP="00703A4A">
      <w:pPr>
        <w:pStyle w:val="paragraphsub"/>
      </w:pPr>
      <w:r w:rsidRPr="008D40B3">
        <w:tab/>
        <w:t>(i)</w:t>
      </w:r>
      <w:r w:rsidRPr="008D40B3">
        <w:tab/>
        <w:t xml:space="preserve">the day mentioned in </w:t>
      </w:r>
      <w:r w:rsidR="008D40B3">
        <w:t>paragraph (</w:t>
      </w:r>
      <w:r w:rsidRPr="008D40B3">
        <w:t>a); or</w:t>
      </w:r>
    </w:p>
    <w:p w:rsidR="00703A4A" w:rsidRPr="008D40B3" w:rsidRDefault="00703A4A" w:rsidP="00703A4A">
      <w:pPr>
        <w:pStyle w:val="paragraphsub"/>
      </w:pPr>
      <w:r w:rsidRPr="008D40B3">
        <w:lastRenderedPageBreak/>
        <w:tab/>
        <w:t>(ii)</w:t>
      </w:r>
      <w:r w:rsidRPr="008D40B3">
        <w:tab/>
        <w:t>the day on which the secondary earner returns to paid work.</w:t>
      </w:r>
    </w:p>
    <w:p w:rsidR="00703A4A" w:rsidRPr="008D40B3" w:rsidRDefault="00703A4A" w:rsidP="00703A4A">
      <w:pPr>
        <w:pStyle w:val="SubsectionHead"/>
      </w:pPr>
      <w:r w:rsidRPr="008D40B3">
        <w:t>Exception—section</w:t>
      </w:r>
      <w:r w:rsidR="008D40B3">
        <w:t> </w:t>
      </w:r>
      <w:r w:rsidRPr="008D40B3">
        <w:t>28 and 29 determinations (members of a couple in a blended family or members of a separated couple) etc.</w:t>
      </w:r>
    </w:p>
    <w:p w:rsidR="00703A4A" w:rsidRPr="008D40B3" w:rsidRDefault="00703A4A" w:rsidP="00703A4A">
      <w:pPr>
        <w:pStyle w:val="subsection"/>
      </w:pPr>
      <w:r w:rsidRPr="008D40B3">
        <w:tab/>
        <w:t>(5)</w:t>
      </w:r>
      <w:r w:rsidRPr="008D40B3">
        <w:tab/>
        <w:t xml:space="preserve">If another individual’s Part B rate has been calculated as mentioned in </w:t>
      </w:r>
      <w:r w:rsidR="008D40B3">
        <w:t>subclause (</w:t>
      </w:r>
      <w:r w:rsidRPr="008D40B3">
        <w:t>3), the condition in that subclause is taken to be met in respect of the child if:</w:t>
      </w:r>
    </w:p>
    <w:p w:rsidR="00703A4A" w:rsidRPr="008D40B3" w:rsidRDefault="00703A4A" w:rsidP="00703A4A">
      <w:pPr>
        <w:pStyle w:val="paragraph"/>
      </w:pPr>
      <w:r w:rsidRPr="008D40B3">
        <w:tab/>
        <w:t>(a)</w:t>
      </w:r>
      <w:r w:rsidRPr="008D40B3">
        <w:tab/>
        <w:t>at some time during the income year, the other individual is the partner of:</w:t>
      </w:r>
    </w:p>
    <w:p w:rsidR="00703A4A" w:rsidRPr="008D40B3" w:rsidRDefault="00703A4A" w:rsidP="00703A4A">
      <w:pPr>
        <w:pStyle w:val="paragraphsub"/>
      </w:pPr>
      <w:r w:rsidRPr="008D40B3">
        <w:tab/>
        <w:t>(i)</w:t>
      </w:r>
      <w:r w:rsidRPr="008D40B3">
        <w:tab/>
        <w:t>the secondary earner; or</w:t>
      </w:r>
    </w:p>
    <w:p w:rsidR="00703A4A" w:rsidRPr="008D40B3" w:rsidRDefault="00703A4A" w:rsidP="00703A4A">
      <w:pPr>
        <w:pStyle w:val="paragraphsub"/>
      </w:pPr>
      <w:r w:rsidRPr="008D40B3">
        <w:tab/>
        <w:t>(ii)</w:t>
      </w:r>
      <w:r w:rsidRPr="008D40B3">
        <w:tab/>
        <w:t>the individual mentioned in subclause</w:t>
      </w:r>
      <w:r w:rsidR="008D40B3">
        <w:t> </w:t>
      </w:r>
      <w:r w:rsidRPr="008D40B3">
        <w:t>29A(1) (if he or she is not the secondary earner); and</w:t>
      </w:r>
    </w:p>
    <w:p w:rsidR="00703A4A" w:rsidRPr="008D40B3" w:rsidRDefault="00703A4A" w:rsidP="00703A4A">
      <w:pPr>
        <w:pStyle w:val="paragraph"/>
      </w:pPr>
      <w:r w:rsidRPr="008D40B3">
        <w:tab/>
        <w:t>(b)</w:t>
      </w:r>
      <w:r w:rsidRPr="008D40B3">
        <w:tab/>
        <w:t>the other individual’s Part B rate has been calculated under clause</w:t>
      </w:r>
      <w:r w:rsidR="008D40B3">
        <w:t> </w:t>
      </w:r>
      <w:r w:rsidRPr="008D40B3">
        <w:t>29A in respect of the same return to paid work, and the same FTB child, of the secondary earner.</w:t>
      </w:r>
    </w:p>
    <w:p w:rsidR="00703A4A" w:rsidRPr="008D40B3" w:rsidRDefault="00703A4A" w:rsidP="00703A4A">
      <w:pPr>
        <w:pStyle w:val="ActHead5"/>
      </w:pPr>
      <w:bookmarkStart w:id="348" w:name="_Toc398188904"/>
      <w:r w:rsidRPr="008D40B3">
        <w:rPr>
          <w:rStyle w:val="CharSectno"/>
        </w:rPr>
        <w:t>29C</w:t>
      </w:r>
      <w:r w:rsidRPr="008D40B3">
        <w:t xml:space="preserve">  Conditions to be met in respect of a day</w:t>
      </w:r>
      <w:bookmarkEnd w:id="348"/>
    </w:p>
    <w:p w:rsidR="00703A4A" w:rsidRPr="008D40B3" w:rsidRDefault="00703A4A" w:rsidP="00703A4A">
      <w:pPr>
        <w:pStyle w:val="subsection"/>
      </w:pPr>
      <w:r w:rsidRPr="008D40B3">
        <w:tab/>
        <w:t>(1)</w:t>
      </w:r>
      <w:r w:rsidRPr="008D40B3">
        <w:tab/>
        <w:t>For the purposes of paragraph</w:t>
      </w:r>
      <w:r w:rsidR="008D40B3">
        <w:t> </w:t>
      </w:r>
      <w:r w:rsidRPr="008D40B3">
        <w:t>29A(1)(c) and clause</w:t>
      </w:r>
      <w:r w:rsidR="008D40B3">
        <w:t> </w:t>
      </w:r>
      <w:r w:rsidRPr="008D40B3">
        <w:t>29B, the conditions in this clause are met in respect of a day in an income year if:</w:t>
      </w:r>
    </w:p>
    <w:p w:rsidR="00703A4A" w:rsidRPr="008D40B3" w:rsidRDefault="00703A4A" w:rsidP="00703A4A">
      <w:pPr>
        <w:pStyle w:val="paragraph"/>
      </w:pPr>
      <w:r w:rsidRPr="008D40B3">
        <w:tab/>
        <w:t>(a)</w:t>
      </w:r>
      <w:r w:rsidRPr="008D40B3">
        <w:tab/>
        <w:t>the day falls in the period that starts on the latest of the following days:</w:t>
      </w:r>
    </w:p>
    <w:p w:rsidR="00703A4A" w:rsidRPr="008D40B3" w:rsidRDefault="00703A4A" w:rsidP="00703A4A">
      <w:pPr>
        <w:pStyle w:val="paragraphsub"/>
      </w:pPr>
      <w:r w:rsidRPr="008D40B3">
        <w:tab/>
        <w:t>(i)</w:t>
      </w:r>
      <w:r w:rsidRPr="008D40B3">
        <w:tab/>
        <w:t>1</w:t>
      </w:r>
      <w:r w:rsidR="008D40B3">
        <w:t> </w:t>
      </w:r>
      <w:r w:rsidRPr="008D40B3">
        <w:t>July of the income year;</w:t>
      </w:r>
    </w:p>
    <w:p w:rsidR="00703A4A" w:rsidRPr="008D40B3" w:rsidRDefault="00703A4A" w:rsidP="00703A4A">
      <w:pPr>
        <w:pStyle w:val="paragraphsub"/>
      </w:pPr>
      <w:r w:rsidRPr="008D40B3">
        <w:tab/>
        <w:t>(ii)</w:t>
      </w:r>
      <w:r w:rsidRPr="008D40B3">
        <w:tab/>
        <w:t>the day after the secondary earner stops paid work;</w:t>
      </w:r>
    </w:p>
    <w:p w:rsidR="00703A4A" w:rsidRPr="008D40B3" w:rsidRDefault="00703A4A" w:rsidP="00703A4A">
      <w:pPr>
        <w:pStyle w:val="paragraphsub"/>
      </w:pPr>
      <w:r w:rsidRPr="008D40B3">
        <w:tab/>
        <w:t>(iii)</w:t>
      </w:r>
      <w:r w:rsidRPr="008D40B3">
        <w:tab/>
        <w:t>the day after the secondary earner stops receiving passive employment income in respect of a period;</w:t>
      </w:r>
    </w:p>
    <w:p w:rsidR="00703A4A" w:rsidRPr="008D40B3" w:rsidRDefault="00703A4A" w:rsidP="00703A4A">
      <w:pPr>
        <w:pStyle w:val="paragraph"/>
      </w:pPr>
      <w:r w:rsidRPr="008D40B3">
        <w:tab/>
      </w:r>
      <w:r w:rsidRPr="008D40B3">
        <w:tab/>
        <w:t>and ends immediately before the day on which the secondary earner returns to paid work; and</w:t>
      </w:r>
    </w:p>
    <w:p w:rsidR="00703A4A" w:rsidRPr="008D40B3" w:rsidRDefault="00703A4A" w:rsidP="00703A4A">
      <w:pPr>
        <w:pStyle w:val="paragraph"/>
      </w:pPr>
      <w:r w:rsidRPr="008D40B3">
        <w:tab/>
        <w:t>(b)</w:t>
      </w:r>
      <w:r w:rsidRPr="008D40B3">
        <w:tab/>
        <w:t>the secondary earner is not receiving passive employment income in respect of the day.</w:t>
      </w:r>
    </w:p>
    <w:p w:rsidR="00703A4A" w:rsidRPr="008D40B3" w:rsidRDefault="00703A4A" w:rsidP="00703A4A">
      <w:pPr>
        <w:pStyle w:val="subsection"/>
      </w:pPr>
      <w:r w:rsidRPr="008D40B3">
        <w:tab/>
        <w:t>(2)</w:t>
      </w:r>
      <w:r w:rsidRPr="008D40B3">
        <w:tab/>
        <w:t xml:space="preserve">For the purpose of </w:t>
      </w:r>
      <w:r w:rsidR="008D40B3">
        <w:t>subclause (</w:t>
      </w:r>
      <w:r w:rsidRPr="008D40B3">
        <w:t>1), the day on which an individual returns to paid work is:</w:t>
      </w:r>
    </w:p>
    <w:p w:rsidR="00703A4A" w:rsidRPr="008D40B3" w:rsidRDefault="00703A4A" w:rsidP="00703A4A">
      <w:pPr>
        <w:pStyle w:val="paragraph"/>
      </w:pPr>
      <w:r w:rsidRPr="008D40B3">
        <w:lastRenderedPageBreak/>
        <w:tab/>
        <w:t>(a)</w:t>
      </w:r>
      <w:r w:rsidRPr="008D40B3">
        <w:tab/>
        <w:t>if the individual returns to paid work because of subsection</w:t>
      </w:r>
      <w:r w:rsidR="008D40B3">
        <w:t> </w:t>
      </w:r>
      <w:r w:rsidRPr="008D40B3">
        <w:t>3B(2)—the first day of the 4 week period mentioned in that subsection on which the individual is engaging in paid work; and</w:t>
      </w:r>
    </w:p>
    <w:p w:rsidR="00703A4A" w:rsidRPr="008D40B3" w:rsidRDefault="00703A4A" w:rsidP="00703A4A">
      <w:pPr>
        <w:pStyle w:val="paragraph"/>
      </w:pPr>
      <w:r w:rsidRPr="008D40B3">
        <w:tab/>
        <w:t>(b)</w:t>
      </w:r>
      <w:r w:rsidRPr="008D40B3">
        <w:tab/>
        <w:t>if the individual returns to paid work because of subsection</w:t>
      </w:r>
      <w:r w:rsidR="008D40B3">
        <w:t> </w:t>
      </w:r>
      <w:r w:rsidRPr="008D40B3">
        <w:t>3B(3)—the first day on which the individual is engaging in paid work.</w:t>
      </w:r>
    </w:p>
    <w:p w:rsidR="00703A4A" w:rsidRPr="008D40B3" w:rsidRDefault="00703A4A" w:rsidP="00703A4A">
      <w:pPr>
        <w:pStyle w:val="subsection"/>
      </w:pPr>
      <w:r w:rsidRPr="008D40B3">
        <w:tab/>
        <w:t>(3)</w:t>
      </w:r>
      <w:r w:rsidRPr="008D40B3">
        <w:tab/>
        <w:t xml:space="preserve">To avoid doubt, the first and last days of the period mentioned in </w:t>
      </w:r>
      <w:r w:rsidR="008D40B3">
        <w:t>paragraph (</w:t>
      </w:r>
      <w:r w:rsidRPr="008D40B3">
        <w:t>1)(a) fall in that period.</w:t>
      </w:r>
    </w:p>
    <w:p w:rsidR="00632062" w:rsidRPr="008D40B3" w:rsidRDefault="00632062" w:rsidP="003D7FE2">
      <w:pPr>
        <w:pStyle w:val="ActHead3"/>
        <w:pageBreakBefore/>
      </w:pPr>
      <w:bookmarkStart w:id="349" w:name="_Toc398188905"/>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Standard rate</w:t>
      </w:r>
      <w:bookmarkEnd w:id="349"/>
    </w:p>
    <w:p w:rsidR="00632062" w:rsidRPr="008D40B3" w:rsidRDefault="00632062" w:rsidP="0022492B">
      <w:pPr>
        <w:pStyle w:val="ActHead5"/>
      </w:pPr>
      <w:bookmarkStart w:id="350" w:name="_Toc398188906"/>
      <w:r w:rsidRPr="008D40B3">
        <w:rPr>
          <w:rStyle w:val="CharSectno"/>
        </w:rPr>
        <w:t>30</w:t>
      </w:r>
      <w:r w:rsidRPr="008D40B3">
        <w:t xml:space="preserve">  Standard rate</w:t>
      </w:r>
      <w:bookmarkEnd w:id="350"/>
    </w:p>
    <w:p w:rsidR="00632062" w:rsidRPr="008D40B3" w:rsidRDefault="00632062">
      <w:pPr>
        <w:pStyle w:val="subsection"/>
        <w:spacing w:after="120"/>
      </w:pPr>
      <w:r w:rsidRPr="008D40B3">
        <w:tab/>
      </w:r>
      <w:r w:rsidRPr="008D40B3">
        <w:tab/>
        <w:t>Subject to clause</w:t>
      </w:r>
      <w:r w:rsidR="008D40B3">
        <w:t> </w:t>
      </w:r>
      <w:r w:rsidRPr="008D40B3">
        <w:t>31, an individual’s standard rate is worked out using the following table. Work out which family situation applies to the individual. The standard rate is the corresponding amount in column 2.</w:t>
      </w:r>
    </w:p>
    <w:p w:rsidR="00486B15" w:rsidRPr="008D40B3"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Standard rates</w:t>
            </w:r>
            <w:r w:rsidRPr="008D40B3">
              <w:br/>
              <w:t>(Part B)</w:t>
            </w:r>
          </w:p>
        </w:tc>
      </w:tr>
      <w:tr w:rsidR="00632062" w:rsidRPr="008D40B3" w:rsidTr="00486B15">
        <w:trPr>
          <w:tblHeader/>
        </w:trPr>
        <w:tc>
          <w:tcPr>
            <w:tcW w:w="567"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Family situation</w:t>
            </w:r>
          </w:p>
        </w:tc>
        <w:tc>
          <w:tcPr>
            <w:tcW w:w="2149"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Standard rate</w:t>
            </w:r>
          </w:p>
        </w:tc>
      </w:tr>
      <w:tr w:rsidR="00632062" w:rsidRPr="008D40B3" w:rsidTr="00486B15">
        <w:tc>
          <w:tcPr>
            <w:tcW w:w="567" w:type="dxa"/>
            <w:tcBorders>
              <w:top w:val="single" w:sz="12" w:space="0" w:color="auto"/>
              <w:bottom w:val="single" w:sz="4" w:space="0" w:color="auto"/>
            </w:tcBorders>
            <w:shd w:val="clear" w:color="auto" w:fill="auto"/>
          </w:tcPr>
          <w:p w:rsidR="00632062" w:rsidRPr="008D40B3" w:rsidRDefault="00632062" w:rsidP="00486B15">
            <w:pPr>
              <w:pStyle w:val="Tabletext"/>
            </w:pPr>
            <w:r w:rsidRPr="008D40B3">
              <w:t>1</w:t>
            </w:r>
          </w:p>
        </w:tc>
        <w:tc>
          <w:tcPr>
            <w:tcW w:w="3261" w:type="dxa"/>
            <w:tcBorders>
              <w:top w:val="single" w:sz="12" w:space="0" w:color="auto"/>
              <w:bottom w:val="single" w:sz="4" w:space="0" w:color="auto"/>
            </w:tcBorders>
            <w:shd w:val="clear" w:color="auto" w:fill="auto"/>
          </w:tcPr>
          <w:p w:rsidR="00632062" w:rsidRPr="008D40B3" w:rsidRDefault="00632062" w:rsidP="00486B15">
            <w:pPr>
              <w:pStyle w:val="Tabletext"/>
            </w:pPr>
            <w:r w:rsidRPr="008D40B3">
              <w:t>youngest FTB child is under 5 years of age</w:t>
            </w:r>
          </w:p>
        </w:tc>
        <w:tc>
          <w:tcPr>
            <w:tcW w:w="2149" w:type="dxa"/>
            <w:tcBorders>
              <w:top w:val="single" w:sz="12" w:space="0" w:color="auto"/>
              <w:bottom w:val="single" w:sz="4" w:space="0" w:color="auto"/>
            </w:tcBorders>
            <w:shd w:val="clear" w:color="auto" w:fill="auto"/>
          </w:tcPr>
          <w:p w:rsidR="00632062" w:rsidRPr="008D40B3" w:rsidRDefault="00632062" w:rsidP="00486B15">
            <w:pPr>
              <w:pStyle w:val="Tabletext"/>
            </w:pPr>
            <w:r w:rsidRPr="008D40B3">
              <w:t>$2,569.60</w:t>
            </w:r>
          </w:p>
        </w:tc>
      </w:tr>
      <w:tr w:rsidR="00632062" w:rsidRPr="008D40B3" w:rsidTr="00486B15">
        <w:tc>
          <w:tcPr>
            <w:tcW w:w="567" w:type="dxa"/>
            <w:tcBorders>
              <w:bottom w:val="single" w:sz="12" w:space="0" w:color="auto"/>
            </w:tcBorders>
            <w:shd w:val="clear" w:color="auto" w:fill="auto"/>
          </w:tcPr>
          <w:p w:rsidR="00632062" w:rsidRPr="008D40B3" w:rsidRDefault="00632062" w:rsidP="00486B15">
            <w:pPr>
              <w:pStyle w:val="Tabletext"/>
            </w:pPr>
            <w:r w:rsidRPr="008D40B3">
              <w:t>2</w:t>
            </w:r>
          </w:p>
        </w:tc>
        <w:tc>
          <w:tcPr>
            <w:tcW w:w="3261" w:type="dxa"/>
            <w:tcBorders>
              <w:bottom w:val="single" w:sz="12" w:space="0" w:color="auto"/>
            </w:tcBorders>
            <w:shd w:val="clear" w:color="auto" w:fill="auto"/>
          </w:tcPr>
          <w:p w:rsidR="00632062" w:rsidRPr="008D40B3" w:rsidRDefault="00632062" w:rsidP="00486B15">
            <w:pPr>
              <w:pStyle w:val="Tabletext"/>
            </w:pPr>
            <w:r w:rsidRPr="008D40B3">
              <w:t>youngest FTB child is 5 years of age or over</w:t>
            </w:r>
          </w:p>
        </w:tc>
        <w:tc>
          <w:tcPr>
            <w:tcW w:w="2149" w:type="dxa"/>
            <w:tcBorders>
              <w:bottom w:val="single" w:sz="12" w:space="0" w:color="auto"/>
            </w:tcBorders>
            <w:shd w:val="clear" w:color="auto" w:fill="auto"/>
          </w:tcPr>
          <w:p w:rsidR="00632062" w:rsidRPr="008D40B3" w:rsidRDefault="00632062" w:rsidP="00486B15">
            <w:pPr>
              <w:pStyle w:val="Tabletext"/>
            </w:pPr>
            <w:r w:rsidRPr="008D40B3">
              <w:t>$1,781.20</w:t>
            </w:r>
          </w:p>
        </w:tc>
      </w:tr>
    </w:tbl>
    <w:p w:rsidR="00636558" w:rsidRPr="008D40B3" w:rsidRDefault="00636558" w:rsidP="00636558">
      <w:pPr>
        <w:pStyle w:val="ActHead5"/>
      </w:pPr>
      <w:bookmarkStart w:id="351" w:name="_Toc398188907"/>
      <w:r w:rsidRPr="008D40B3">
        <w:rPr>
          <w:rStyle w:val="CharSectno"/>
        </w:rPr>
        <w:t>31</w:t>
      </w:r>
      <w:r w:rsidRPr="008D40B3">
        <w:t xml:space="preserve">  Sharing family tax benefit (shared care percentages)</w:t>
      </w:r>
      <w:bookmarkEnd w:id="351"/>
    </w:p>
    <w:p w:rsidR="00636558" w:rsidRPr="008D40B3" w:rsidRDefault="00636558" w:rsidP="00636558">
      <w:pPr>
        <w:pStyle w:val="subsection"/>
      </w:pPr>
      <w:r w:rsidRPr="008D40B3">
        <w:tab/>
        <w:t>(1)</w:t>
      </w:r>
      <w:r w:rsidRPr="008D40B3">
        <w:tab/>
        <w:t>If:</w:t>
      </w:r>
    </w:p>
    <w:p w:rsidR="00636558" w:rsidRPr="008D40B3" w:rsidRDefault="00636558" w:rsidP="00636558">
      <w:pPr>
        <w:pStyle w:val="paragraph"/>
      </w:pPr>
      <w:r w:rsidRPr="008D40B3">
        <w:tab/>
        <w:t>(a)</w:t>
      </w:r>
      <w:r w:rsidRPr="008D40B3">
        <w:tab/>
        <w:t>an individual has a shared care percentage for an FTB child of the individual; and</w:t>
      </w:r>
    </w:p>
    <w:p w:rsidR="00636558" w:rsidRPr="008D40B3" w:rsidRDefault="00636558" w:rsidP="00636558">
      <w:pPr>
        <w:pStyle w:val="paragraph"/>
      </w:pPr>
      <w:r w:rsidRPr="008D40B3">
        <w:tab/>
        <w:t>(b)</w:t>
      </w:r>
      <w:r w:rsidRPr="008D40B3">
        <w:tab/>
        <w:t>the child is the individual’s only FTB child;</w:t>
      </w:r>
    </w:p>
    <w:p w:rsidR="00636558" w:rsidRPr="008D40B3" w:rsidRDefault="00636558" w:rsidP="00636558">
      <w:pPr>
        <w:pStyle w:val="subsection2"/>
      </w:pPr>
      <w:r w:rsidRPr="008D40B3">
        <w:t>the individual’s standard rate is the individual’s shared care percentage of the standard rate that would otherwise apply.</w:t>
      </w:r>
    </w:p>
    <w:p w:rsidR="00636558" w:rsidRPr="008D40B3" w:rsidRDefault="00636558" w:rsidP="00636558">
      <w:pPr>
        <w:pStyle w:val="subsection"/>
      </w:pPr>
      <w:r w:rsidRPr="008D40B3">
        <w:tab/>
        <w:t>(2)</w:t>
      </w:r>
      <w:r w:rsidRPr="008D40B3">
        <w:tab/>
        <w:t>If:</w:t>
      </w:r>
    </w:p>
    <w:p w:rsidR="00636558" w:rsidRPr="008D40B3" w:rsidRDefault="00636558" w:rsidP="00636558">
      <w:pPr>
        <w:pStyle w:val="paragraph"/>
      </w:pPr>
      <w:r w:rsidRPr="008D40B3">
        <w:tab/>
        <w:t>(a)</w:t>
      </w:r>
      <w:r w:rsidRPr="008D40B3">
        <w:tab/>
        <w:t>an individual has a shared care percentage for an FTB child of the individual; and</w:t>
      </w:r>
    </w:p>
    <w:p w:rsidR="00636558" w:rsidRPr="008D40B3" w:rsidRDefault="00636558" w:rsidP="00636558">
      <w:pPr>
        <w:pStyle w:val="paragraph"/>
      </w:pPr>
      <w:r w:rsidRPr="008D40B3">
        <w:tab/>
        <w:t>(b)</w:t>
      </w:r>
      <w:r w:rsidRPr="008D40B3">
        <w:tab/>
        <w:t>the child is not the individual’s only FTB child;</w:t>
      </w:r>
    </w:p>
    <w:p w:rsidR="00636558" w:rsidRPr="008D40B3" w:rsidRDefault="00636558" w:rsidP="00636558">
      <w:pPr>
        <w:pStyle w:val="subsection2"/>
      </w:pPr>
      <w:r w:rsidRPr="008D40B3">
        <w:t>the individual’s standard rate is to be worked out as follows:</w:t>
      </w:r>
    </w:p>
    <w:p w:rsidR="00636558" w:rsidRPr="008D40B3" w:rsidRDefault="00636558" w:rsidP="00636558">
      <w:pPr>
        <w:pStyle w:val="paragraph"/>
      </w:pPr>
      <w:r w:rsidRPr="008D40B3">
        <w:tab/>
        <w:t>(c)</w:t>
      </w:r>
      <w:r w:rsidRPr="008D40B3">
        <w:tab/>
        <w:t xml:space="preserve">for each of the individual’s FTB children for whom the individual does not have a shared care percentage, work out </w:t>
      </w:r>
      <w:r w:rsidRPr="008D40B3">
        <w:lastRenderedPageBreak/>
        <w:t>the rate that would be the individual’s standard rate under clause</w:t>
      </w:r>
      <w:r w:rsidR="008D40B3">
        <w:t> </w:t>
      </w:r>
      <w:r w:rsidRPr="008D40B3">
        <w:t>30 if that child were the individual’s only FTB child;</w:t>
      </w:r>
    </w:p>
    <w:p w:rsidR="00636558" w:rsidRPr="008D40B3" w:rsidRDefault="00636558" w:rsidP="00636558">
      <w:pPr>
        <w:pStyle w:val="paragraph"/>
      </w:pPr>
      <w:r w:rsidRPr="008D40B3">
        <w:tab/>
        <w:t>(d)</w:t>
      </w:r>
      <w:r w:rsidRPr="008D40B3">
        <w:tab/>
        <w:t>for each of the individual’s FTB children for whom the individual has a shared care percentage, work out the rate that would be the individual’s standard rate under clause</w:t>
      </w:r>
      <w:r w:rsidR="008D40B3">
        <w:t> </w:t>
      </w:r>
      <w:r w:rsidRPr="008D40B3">
        <w:t>30 if:</w:t>
      </w:r>
    </w:p>
    <w:p w:rsidR="00636558" w:rsidRPr="008D40B3" w:rsidRDefault="00636558" w:rsidP="00636558">
      <w:pPr>
        <w:pStyle w:val="paragraphsub"/>
      </w:pPr>
      <w:r w:rsidRPr="008D40B3">
        <w:tab/>
        <w:t>(i)</w:t>
      </w:r>
      <w:r w:rsidRPr="008D40B3">
        <w:tab/>
        <w:t>that child were the individual’s only FTB child; and</w:t>
      </w:r>
    </w:p>
    <w:p w:rsidR="00636558" w:rsidRPr="008D40B3" w:rsidRDefault="00636558" w:rsidP="00636558">
      <w:pPr>
        <w:pStyle w:val="paragraphsub"/>
      </w:pPr>
      <w:r w:rsidRPr="008D40B3">
        <w:tab/>
        <w:t>(ii)</w:t>
      </w:r>
      <w:r w:rsidRPr="008D40B3">
        <w:tab/>
      </w:r>
      <w:r w:rsidR="008D40B3">
        <w:t>subclause (</w:t>
      </w:r>
      <w:r w:rsidRPr="008D40B3">
        <w:t>1) of this clause applied to the child;</w:t>
      </w:r>
    </w:p>
    <w:p w:rsidR="00636558" w:rsidRPr="008D40B3" w:rsidRDefault="00636558" w:rsidP="00636558">
      <w:pPr>
        <w:pStyle w:val="paragraph"/>
      </w:pPr>
      <w:r w:rsidRPr="008D40B3">
        <w:tab/>
        <w:t>(e)</w:t>
      </w:r>
      <w:r w:rsidRPr="008D40B3">
        <w:tab/>
        <w:t xml:space="preserve">the individual’s standard rate is the highest of the rates obtained under </w:t>
      </w:r>
      <w:r w:rsidR="008D40B3">
        <w:t>paragraphs (</w:t>
      </w:r>
      <w:r w:rsidRPr="008D40B3">
        <w:t>c) and (d).</w:t>
      </w:r>
    </w:p>
    <w:p w:rsidR="00FB6F8F" w:rsidRPr="008D40B3" w:rsidRDefault="00FB6F8F" w:rsidP="003D7FE2">
      <w:pPr>
        <w:pStyle w:val="ActHead3"/>
        <w:pageBreakBefore/>
      </w:pPr>
      <w:bookmarkStart w:id="352" w:name="_Toc398188908"/>
      <w:r w:rsidRPr="008D40B3">
        <w:rPr>
          <w:rStyle w:val="CharDivNo"/>
        </w:rPr>
        <w:lastRenderedPageBreak/>
        <w:t>Division</w:t>
      </w:r>
      <w:r w:rsidR="008D40B3" w:rsidRPr="008D40B3">
        <w:rPr>
          <w:rStyle w:val="CharDivNo"/>
        </w:rPr>
        <w:t> </w:t>
      </w:r>
      <w:r w:rsidRPr="008D40B3">
        <w:rPr>
          <w:rStyle w:val="CharDivNo"/>
        </w:rPr>
        <w:t>2A</w:t>
      </w:r>
      <w:r w:rsidRPr="008D40B3">
        <w:t>—</w:t>
      </w:r>
      <w:r w:rsidRPr="008D40B3">
        <w:rPr>
          <w:rStyle w:val="CharDivText"/>
        </w:rPr>
        <w:t>FTB Part B supplement</w:t>
      </w:r>
      <w:bookmarkEnd w:id="352"/>
    </w:p>
    <w:p w:rsidR="00FB6F8F" w:rsidRPr="008D40B3" w:rsidRDefault="00FB6F8F" w:rsidP="0022492B">
      <w:pPr>
        <w:pStyle w:val="ActHead5"/>
      </w:pPr>
      <w:bookmarkStart w:id="353" w:name="_Toc398188909"/>
      <w:r w:rsidRPr="008D40B3">
        <w:rPr>
          <w:rStyle w:val="CharSectno"/>
        </w:rPr>
        <w:t>31A</w:t>
      </w:r>
      <w:r w:rsidRPr="008D40B3">
        <w:t xml:space="preserve">  Rate of FTB Part B supplement</w:t>
      </w:r>
      <w:bookmarkEnd w:id="353"/>
    </w:p>
    <w:p w:rsidR="000A1110" w:rsidRPr="008D40B3" w:rsidRDefault="000A1110" w:rsidP="000A1110">
      <w:pPr>
        <w:pStyle w:val="subsection"/>
      </w:pPr>
      <w:r w:rsidRPr="008D40B3">
        <w:tab/>
        <w:t>(1)</w:t>
      </w:r>
      <w:r w:rsidRPr="008D40B3">
        <w:tab/>
        <w:t>The amount of the FTB Part B supplement to be added in working out an individual’s Part B rate under clause</w:t>
      </w:r>
      <w:r w:rsidR="008D40B3">
        <w:t> </w:t>
      </w:r>
      <w:r w:rsidRPr="008D40B3">
        <w:t>29 or 29A is:</w:t>
      </w:r>
    </w:p>
    <w:p w:rsidR="000A1110" w:rsidRPr="008D40B3" w:rsidRDefault="000A1110" w:rsidP="000A1110">
      <w:pPr>
        <w:pStyle w:val="paragraph"/>
      </w:pPr>
      <w:r w:rsidRPr="008D40B3">
        <w:tab/>
        <w:t>(a)</w:t>
      </w:r>
      <w:r w:rsidRPr="008D40B3">
        <w:tab/>
        <w:t>if the individual has one FTB child, or more than one FTB child, and the individual does not have a shared care percentage for that child, or for at least one of those children—the FTB (B) gross supplement amount; or</w:t>
      </w:r>
    </w:p>
    <w:p w:rsidR="000A1110" w:rsidRPr="008D40B3" w:rsidRDefault="000A1110" w:rsidP="000A1110">
      <w:pPr>
        <w:pStyle w:val="paragraph"/>
      </w:pPr>
      <w:r w:rsidRPr="008D40B3">
        <w:tab/>
        <w:t>(b)</w:t>
      </w:r>
      <w:r w:rsidRPr="008D40B3">
        <w:tab/>
        <w:t>if the individual has only one FTB child and the individual has a shared care percentage for the child—the shared care percentage of the FTB (B) gross supplement amount; or</w:t>
      </w:r>
    </w:p>
    <w:p w:rsidR="000A1110" w:rsidRPr="008D40B3" w:rsidRDefault="000A1110" w:rsidP="000A1110">
      <w:pPr>
        <w:pStyle w:val="paragraph"/>
      </w:pPr>
      <w:r w:rsidRPr="008D40B3">
        <w:tab/>
        <w:t>(c)</w:t>
      </w:r>
      <w:r w:rsidRPr="008D40B3">
        <w:tab/>
        <w:t>if the individual has more than one FTB child and the individual has a shared care percentage for each of those children—the highest of those percentages of the FTB (B) gross supplement amount.</w:t>
      </w:r>
    </w:p>
    <w:p w:rsidR="00FB6F8F" w:rsidRPr="008D40B3" w:rsidRDefault="00FB6F8F" w:rsidP="00FB6F8F">
      <w:pPr>
        <w:pStyle w:val="subsection"/>
      </w:pPr>
      <w:r w:rsidRPr="008D40B3">
        <w:tab/>
        <w:t>(2)</w:t>
      </w:r>
      <w:r w:rsidRPr="008D40B3">
        <w:tab/>
        <w:t xml:space="preserve">For the purposes of </w:t>
      </w:r>
      <w:r w:rsidR="008D40B3">
        <w:t>subclause (</w:t>
      </w:r>
      <w:r w:rsidRPr="008D40B3">
        <w:t xml:space="preserve">1), the </w:t>
      </w:r>
      <w:r w:rsidRPr="008D40B3">
        <w:rPr>
          <w:b/>
          <w:i/>
        </w:rPr>
        <w:t>FTB (B) gross supplement amount</w:t>
      </w:r>
      <w:r w:rsidRPr="008D40B3">
        <w:t xml:space="preserve"> is $302.95.</w:t>
      </w:r>
    </w:p>
    <w:p w:rsidR="00FB6F8F" w:rsidRPr="008D40B3" w:rsidRDefault="00FB6F8F" w:rsidP="00FB6F8F">
      <w:pPr>
        <w:pStyle w:val="subsection"/>
      </w:pPr>
      <w:r w:rsidRPr="008D40B3">
        <w:tab/>
        <w:t>(3)</w:t>
      </w:r>
      <w:r w:rsidRPr="008D40B3">
        <w:tab/>
        <w:t>To avoid doubt, when the FTB (B) gross supplement amount is indexed on a 1</w:t>
      </w:r>
      <w:r w:rsidR="008D40B3">
        <w:t> </w:t>
      </w:r>
      <w:r w:rsidRPr="008D40B3">
        <w:t>July under Part</w:t>
      </w:r>
      <w:r w:rsidR="008D40B3">
        <w:t> </w:t>
      </w:r>
      <w:r w:rsidRPr="008D40B3">
        <w:t>2 of Schedule</w:t>
      </w:r>
      <w:r w:rsidR="008D40B3">
        <w:t> </w:t>
      </w:r>
      <w:r w:rsidRPr="008D40B3">
        <w:t>4, the amount, as it stood before that indexation, continues to apply in working out an individual’s Part B rate under clause</w:t>
      </w:r>
      <w:r w:rsidR="008D40B3">
        <w:t> </w:t>
      </w:r>
      <w:r w:rsidRPr="008D40B3">
        <w:t>29</w:t>
      </w:r>
      <w:r w:rsidR="00251EFC" w:rsidRPr="008D40B3">
        <w:t xml:space="preserve"> or 29A</w:t>
      </w:r>
      <w:r w:rsidRPr="008D40B3">
        <w:t xml:space="preserve"> for the income year ending just before that 1</w:t>
      </w:r>
      <w:r w:rsidR="008D40B3">
        <w:t> </w:t>
      </w:r>
      <w:r w:rsidRPr="008D40B3">
        <w:t>July.</w:t>
      </w:r>
    </w:p>
    <w:p w:rsidR="00BC114C" w:rsidRPr="008D40B3" w:rsidRDefault="00BC114C" w:rsidP="003D7FE2">
      <w:pPr>
        <w:pStyle w:val="ActHead3"/>
        <w:pageBreakBefore/>
      </w:pPr>
      <w:bookmarkStart w:id="354" w:name="_Toc398188910"/>
      <w:r w:rsidRPr="008D40B3">
        <w:rPr>
          <w:rStyle w:val="CharDivNo"/>
        </w:rPr>
        <w:lastRenderedPageBreak/>
        <w:t>Division</w:t>
      </w:r>
      <w:r w:rsidR="008D40B3" w:rsidRPr="008D40B3">
        <w:rPr>
          <w:rStyle w:val="CharDivNo"/>
        </w:rPr>
        <w:t> </w:t>
      </w:r>
      <w:r w:rsidRPr="008D40B3">
        <w:rPr>
          <w:rStyle w:val="CharDivNo"/>
        </w:rPr>
        <w:t>2B</w:t>
      </w:r>
      <w:r w:rsidRPr="008D40B3">
        <w:t>—</w:t>
      </w:r>
      <w:r w:rsidRPr="008D40B3">
        <w:rPr>
          <w:rStyle w:val="CharDivText"/>
        </w:rPr>
        <w:t>Clean energy supplement (Part B)</w:t>
      </w:r>
      <w:bookmarkEnd w:id="354"/>
    </w:p>
    <w:p w:rsidR="00BC114C" w:rsidRPr="008D40B3" w:rsidRDefault="00BC114C" w:rsidP="00BC114C">
      <w:pPr>
        <w:pStyle w:val="ActHead5"/>
      </w:pPr>
      <w:bookmarkStart w:id="355" w:name="_Toc398188911"/>
      <w:r w:rsidRPr="008D40B3">
        <w:rPr>
          <w:rStyle w:val="CharSectno"/>
        </w:rPr>
        <w:t>31B</w:t>
      </w:r>
      <w:r w:rsidRPr="008D40B3">
        <w:t xml:space="preserve">  Clean energy supplement (Part B)</w:t>
      </w:r>
      <w:bookmarkEnd w:id="355"/>
    </w:p>
    <w:p w:rsidR="00BC114C" w:rsidRPr="008D40B3" w:rsidRDefault="00BC114C" w:rsidP="00BC114C">
      <w:pPr>
        <w:pStyle w:val="subsection"/>
      </w:pPr>
      <w:r w:rsidRPr="008D40B3">
        <w:tab/>
        <w:t>(1)</w:t>
      </w:r>
      <w:r w:rsidRPr="008D40B3">
        <w:tab/>
        <w:t>The amount of the clean energy supplement (Part B) to be added in working out an individual’s Part B rate under clause</w:t>
      </w:r>
      <w:r w:rsidR="008D40B3">
        <w:t> </w:t>
      </w:r>
      <w:r w:rsidRPr="008D40B3">
        <w:t>29 or 29A is worked out using the following table. Work out which family situation applies to the individual. Subject to clause</w:t>
      </w:r>
      <w:r w:rsidR="008D40B3">
        <w:t> </w:t>
      </w:r>
      <w:r w:rsidRPr="008D40B3">
        <w:t xml:space="preserve">31C, the clean energy supplement (Part B) is the amount worked out under </w:t>
      </w:r>
      <w:r w:rsidR="008D40B3">
        <w:t>subclause (</w:t>
      </w:r>
      <w:r w:rsidRPr="008D40B3">
        <w:t>2).</w:t>
      </w:r>
    </w:p>
    <w:p w:rsidR="00BC114C" w:rsidRPr="008D40B3" w:rsidRDefault="00BC114C"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BC114C" w:rsidRPr="008D40B3" w:rsidTr="00486B15">
        <w:trPr>
          <w:tblHeader/>
        </w:trPr>
        <w:tc>
          <w:tcPr>
            <w:tcW w:w="4962" w:type="dxa"/>
            <w:gridSpan w:val="2"/>
            <w:tcBorders>
              <w:top w:val="single" w:sz="12" w:space="0" w:color="auto"/>
              <w:bottom w:val="single" w:sz="6" w:space="0" w:color="auto"/>
            </w:tcBorders>
            <w:shd w:val="clear" w:color="auto" w:fill="auto"/>
          </w:tcPr>
          <w:p w:rsidR="00BC114C" w:rsidRPr="008D40B3" w:rsidRDefault="00BC114C" w:rsidP="00486B15">
            <w:pPr>
              <w:pStyle w:val="TableHeading"/>
            </w:pPr>
            <w:r w:rsidRPr="008D40B3">
              <w:t>Clean energy supplement (Part B)</w:t>
            </w:r>
          </w:p>
        </w:tc>
      </w:tr>
      <w:tr w:rsidR="00BC114C" w:rsidRPr="008D40B3" w:rsidTr="00486B15">
        <w:trPr>
          <w:tblHeader/>
        </w:trPr>
        <w:tc>
          <w:tcPr>
            <w:tcW w:w="709" w:type="dxa"/>
            <w:tcBorders>
              <w:top w:val="single" w:sz="6" w:space="0" w:color="auto"/>
              <w:bottom w:val="single" w:sz="12" w:space="0" w:color="auto"/>
            </w:tcBorders>
            <w:shd w:val="clear" w:color="auto" w:fill="auto"/>
          </w:tcPr>
          <w:p w:rsidR="00BC114C" w:rsidRPr="008D40B3" w:rsidRDefault="00BC114C" w:rsidP="00A762BD">
            <w:pPr>
              <w:pStyle w:val="Tabletext"/>
              <w:rPr>
                <w:b/>
              </w:rPr>
            </w:pPr>
            <w:r w:rsidRPr="008D40B3">
              <w:rPr>
                <w:b/>
              </w:rPr>
              <w:t>Item</w:t>
            </w:r>
          </w:p>
        </w:tc>
        <w:tc>
          <w:tcPr>
            <w:tcW w:w="4253" w:type="dxa"/>
            <w:tcBorders>
              <w:top w:val="single" w:sz="6" w:space="0" w:color="auto"/>
              <w:bottom w:val="single" w:sz="12" w:space="0" w:color="auto"/>
            </w:tcBorders>
            <w:shd w:val="clear" w:color="auto" w:fill="auto"/>
          </w:tcPr>
          <w:p w:rsidR="00BC114C" w:rsidRPr="008D40B3" w:rsidRDefault="00BC114C" w:rsidP="00A762BD">
            <w:pPr>
              <w:pStyle w:val="Tabletext"/>
              <w:rPr>
                <w:b/>
              </w:rPr>
            </w:pPr>
            <w:r w:rsidRPr="008D40B3">
              <w:rPr>
                <w:b/>
              </w:rPr>
              <w:t>Family situation</w:t>
            </w:r>
          </w:p>
        </w:tc>
      </w:tr>
      <w:tr w:rsidR="00BC114C" w:rsidRPr="008D40B3" w:rsidTr="00486B15">
        <w:tc>
          <w:tcPr>
            <w:tcW w:w="709" w:type="dxa"/>
            <w:tcBorders>
              <w:top w:val="single" w:sz="12" w:space="0" w:color="auto"/>
              <w:bottom w:val="single" w:sz="4" w:space="0" w:color="auto"/>
            </w:tcBorders>
            <w:shd w:val="clear" w:color="auto" w:fill="auto"/>
          </w:tcPr>
          <w:p w:rsidR="00BC114C" w:rsidRPr="008D40B3" w:rsidRDefault="00BC114C" w:rsidP="00A762BD">
            <w:pPr>
              <w:pStyle w:val="Tabletext"/>
            </w:pPr>
            <w:r w:rsidRPr="008D40B3">
              <w:t>1</w:t>
            </w:r>
          </w:p>
        </w:tc>
        <w:tc>
          <w:tcPr>
            <w:tcW w:w="4253" w:type="dxa"/>
            <w:tcBorders>
              <w:top w:val="single" w:sz="12" w:space="0" w:color="auto"/>
              <w:bottom w:val="single" w:sz="4" w:space="0" w:color="auto"/>
            </w:tcBorders>
            <w:shd w:val="clear" w:color="auto" w:fill="auto"/>
          </w:tcPr>
          <w:p w:rsidR="00BC114C" w:rsidRPr="008D40B3" w:rsidRDefault="00BC114C" w:rsidP="00A762BD">
            <w:pPr>
              <w:pStyle w:val="Tabletext"/>
            </w:pPr>
            <w:r w:rsidRPr="008D40B3">
              <w:t>Youngest FTB child is under 5 years of age</w:t>
            </w:r>
          </w:p>
        </w:tc>
      </w:tr>
      <w:tr w:rsidR="00BC114C" w:rsidRPr="008D40B3" w:rsidTr="00486B15">
        <w:tc>
          <w:tcPr>
            <w:tcW w:w="709" w:type="dxa"/>
            <w:tcBorders>
              <w:bottom w:val="single" w:sz="12" w:space="0" w:color="auto"/>
            </w:tcBorders>
            <w:shd w:val="clear" w:color="auto" w:fill="auto"/>
          </w:tcPr>
          <w:p w:rsidR="00BC114C" w:rsidRPr="008D40B3" w:rsidRDefault="00BC114C" w:rsidP="00A762BD">
            <w:pPr>
              <w:pStyle w:val="Tabletext"/>
            </w:pPr>
            <w:r w:rsidRPr="008D40B3">
              <w:t>2</w:t>
            </w:r>
          </w:p>
        </w:tc>
        <w:tc>
          <w:tcPr>
            <w:tcW w:w="4253" w:type="dxa"/>
            <w:tcBorders>
              <w:bottom w:val="single" w:sz="12" w:space="0" w:color="auto"/>
            </w:tcBorders>
            <w:shd w:val="clear" w:color="auto" w:fill="auto"/>
          </w:tcPr>
          <w:p w:rsidR="00BC114C" w:rsidRPr="008D40B3" w:rsidRDefault="00BC114C" w:rsidP="00A762BD">
            <w:pPr>
              <w:pStyle w:val="Tabletext"/>
            </w:pPr>
            <w:r w:rsidRPr="008D40B3">
              <w:t>Youngest FTB child is 5 years of age or over</w:t>
            </w:r>
          </w:p>
        </w:tc>
      </w:tr>
    </w:tbl>
    <w:p w:rsidR="00BC114C" w:rsidRPr="008D40B3" w:rsidRDefault="00BC114C" w:rsidP="00BC114C">
      <w:pPr>
        <w:pStyle w:val="subsection"/>
      </w:pPr>
      <w:r w:rsidRPr="008D40B3">
        <w:tab/>
        <w:t>(2)</w:t>
      </w:r>
      <w:r w:rsidRPr="008D40B3">
        <w:tab/>
        <w:t xml:space="preserve">For the purposes of </w:t>
      </w:r>
      <w:r w:rsidR="008D40B3">
        <w:t>subclause (</w:t>
      </w:r>
      <w:r w:rsidRPr="008D40B3">
        <w:t xml:space="preserve">1), the </w:t>
      </w:r>
      <w:r w:rsidRPr="008D40B3">
        <w:rPr>
          <w:b/>
          <w:i/>
        </w:rPr>
        <w:t>clean energy supplement (Part B)</w:t>
      </w:r>
      <w:r w:rsidRPr="008D40B3">
        <w:t xml:space="preserve">, in relation to an item in the table in </w:t>
      </w:r>
      <w:r w:rsidR="008D40B3">
        <w:t>subclause (</w:t>
      </w:r>
      <w:r w:rsidRPr="008D40B3">
        <w:t>1), is worked out as follows:</w:t>
      </w:r>
    </w:p>
    <w:p w:rsidR="00BC114C" w:rsidRPr="008D40B3" w:rsidRDefault="00BC114C" w:rsidP="00BC114C">
      <w:pPr>
        <w:pStyle w:val="BoxHeadItalic"/>
        <w:rPr>
          <w:b/>
        </w:rPr>
      </w:pPr>
      <w:r w:rsidRPr="008D40B3">
        <w:t>Method statement</w:t>
      </w:r>
    </w:p>
    <w:p w:rsidR="00BC114C" w:rsidRPr="008D40B3" w:rsidRDefault="00BC114C" w:rsidP="00BC114C">
      <w:pPr>
        <w:pStyle w:val="BoxStep"/>
      </w:pPr>
      <w:r w:rsidRPr="008D40B3">
        <w:t>Step 1.</w:t>
      </w:r>
      <w:r w:rsidRPr="008D40B3">
        <w:tab/>
        <w:t>Work out the amount applicable on 1</w:t>
      </w:r>
      <w:r w:rsidR="008D40B3">
        <w:t> </w:t>
      </w:r>
      <w:r w:rsidRPr="008D40B3">
        <w:t>July 2013 under the corresponding item of the table in clause</w:t>
      </w:r>
      <w:r w:rsidR="008D40B3">
        <w:t> </w:t>
      </w:r>
      <w:r w:rsidRPr="008D40B3">
        <w:t>30.</w:t>
      </w:r>
    </w:p>
    <w:p w:rsidR="00BC114C" w:rsidRPr="008D40B3" w:rsidRDefault="00BC114C" w:rsidP="00BC114C">
      <w:pPr>
        <w:pStyle w:val="BoxStep"/>
      </w:pPr>
      <w:r w:rsidRPr="008D40B3">
        <w:t>Step 2.</w:t>
      </w:r>
      <w:r w:rsidRPr="008D40B3">
        <w:tab/>
        <w:t>Work out the FTB (B) gross supplement amount on 1</w:t>
      </w:r>
      <w:r w:rsidR="008D40B3">
        <w:t> </w:t>
      </w:r>
      <w:r w:rsidRPr="008D40B3">
        <w:t>July 2013 under subclause</w:t>
      </w:r>
      <w:r w:rsidR="008D40B3">
        <w:t> </w:t>
      </w:r>
      <w:r w:rsidRPr="008D40B3">
        <w:t>31A(2).</w:t>
      </w:r>
    </w:p>
    <w:p w:rsidR="00BC114C" w:rsidRPr="008D40B3" w:rsidRDefault="00BC114C" w:rsidP="00BC114C">
      <w:pPr>
        <w:pStyle w:val="BoxStep"/>
      </w:pPr>
      <w:r w:rsidRPr="008D40B3">
        <w:t>Step 3.</w:t>
      </w:r>
      <w:r w:rsidRPr="008D40B3">
        <w:tab/>
        <w:t>Work out the sum of the amounts at steps 1 and 2.</w:t>
      </w:r>
    </w:p>
    <w:p w:rsidR="00BC114C" w:rsidRPr="008D40B3" w:rsidRDefault="00BC114C" w:rsidP="00BC114C">
      <w:pPr>
        <w:pStyle w:val="BoxStep"/>
      </w:pPr>
      <w:r w:rsidRPr="008D40B3">
        <w:t>Step 4.</w:t>
      </w:r>
      <w:r w:rsidRPr="008D40B3">
        <w:tab/>
        <w:t>Multiply the amount at step 3 by 0.017.</w:t>
      </w:r>
    </w:p>
    <w:p w:rsidR="00BC114C" w:rsidRPr="008D40B3" w:rsidRDefault="00BC114C" w:rsidP="00BC114C">
      <w:pPr>
        <w:pStyle w:val="BoxStep"/>
      </w:pPr>
      <w:r w:rsidRPr="008D40B3">
        <w:t>Step 5.</w:t>
      </w:r>
      <w:r w:rsidRPr="008D40B3">
        <w:tab/>
        <w:t xml:space="preserve">Round the amount at step 4 to the nearest multiple of $3.65 (rounding up if necessary): the result is the </w:t>
      </w:r>
      <w:r w:rsidRPr="008D40B3">
        <w:rPr>
          <w:b/>
          <w:i/>
        </w:rPr>
        <w:t>clean energy supplement (Part B)</w:t>
      </w:r>
      <w:r w:rsidRPr="008D40B3">
        <w:t>.</w:t>
      </w:r>
    </w:p>
    <w:p w:rsidR="00BC114C" w:rsidRPr="008D40B3" w:rsidRDefault="00BC114C" w:rsidP="00BC114C">
      <w:pPr>
        <w:pStyle w:val="subsection"/>
      </w:pPr>
      <w:r w:rsidRPr="008D40B3">
        <w:lastRenderedPageBreak/>
        <w:tab/>
        <w:t>(3)</w:t>
      </w:r>
      <w:r w:rsidRPr="008D40B3">
        <w:tab/>
        <w:t>This clause does not apply in relation to a day if an election made by the individual under subsection</w:t>
      </w:r>
      <w:r w:rsidR="008D40B3">
        <w:t> </w:t>
      </w:r>
      <w:r w:rsidRPr="008D40B3">
        <w:t>58A(1) is in force on that day.</w:t>
      </w:r>
    </w:p>
    <w:p w:rsidR="00BC114C" w:rsidRPr="008D40B3" w:rsidRDefault="00BC114C" w:rsidP="00BC114C">
      <w:pPr>
        <w:pStyle w:val="notetext"/>
      </w:pPr>
      <w:r w:rsidRPr="008D40B3">
        <w:t>Note:</w:t>
      </w:r>
      <w:r w:rsidRPr="008D40B3">
        <w:tab/>
        <w:t>If that election is in force on one or more days in a quarter, then the Secretary must review the instalment determination taking into account this Division: see section</w:t>
      </w:r>
      <w:r w:rsidR="008D40B3">
        <w:t> </w:t>
      </w:r>
      <w:r w:rsidRPr="008D40B3">
        <w:t>105B of the Family Assistance Administration Act.</w:t>
      </w:r>
    </w:p>
    <w:p w:rsidR="00BC114C" w:rsidRPr="008D40B3" w:rsidRDefault="00BC114C" w:rsidP="00BC114C">
      <w:pPr>
        <w:pStyle w:val="ActHead5"/>
      </w:pPr>
      <w:bookmarkStart w:id="356" w:name="_Toc398188912"/>
      <w:r w:rsidRPr="008D40B3">
        <w:rPr>
          <w:rStyle w:val="CharSectno"/>
        </w:rPr>
        <w:t>31C</w:t>
      </w:r>
      <w:r w:rsidRPr="008D40B3">
        <w:t xml:space="preserve">  Sharing family tax benefit (shared care percentages)</w:t>
      </w:r>
      <w:bookmarkEnd w:id="356"/>
    </w:p>
    <w:p w:rsidR="00BC114C" w:rsidRPr="008D40B3" w:rsidRDefault="00BC114C" w:rsidP="00BC114C">
      <w:pPr>
        <w:pStyle w:val="subsection"/>
      </w:pPr>
      <w:r w:rsidRPr="008D40B3">
        <w:tab/>
        <w:t>(1)</w:t>
      </w:r>
      <w:r w:rsidRPr="008D40B3">
        <w:tab/>
        <w:t>If:</w:t>
      </w:r>
    </w:p>
    <w:p w:rsidR="00BC114C" w:rsidRPr="008D40B3" w:rsidRDefault="00BC114C" w:rsidP="00BC114C">
      <w:pPr>
        <w:pStyle w:val="paragraph"/>
      </w:pPr>
      <w:r w:rsidRPr="008D40B3">
        <w:tab/>
        <w:t>(a)</w:t>
      </w:r>
      <w:r w:rsidRPr="008D40B3">
        <w:tab/>
        <w:t>an individual has a shared care percentage for an FTB child of the individual; and</w:t>
      </w:r>
    </w:p>
    <w:p w:rsidR="00BC114C" w:rsidRPr="008D40B3" w:rsidRDefault="00BC114C" w:rsidP="00BC114C">
      <w:pPr>
        <w:pStyle w:val="paragraph"/>
      </w:pPr>
      <w:r w:rsidRPr="008D40B3">
        <w:tab/>
        <w:t>(b)</w:t>
      </w:r>
      <w:r w:rsidRPr="008D40B3">
        <w:tab/>
        <w:t>the child is the individual’s only FTB child;</w:t>
      </w:r>
    </w:p>
    <w:p w:rsidR="00BC114C" w:rsidRPr="008D40B3" w:rsidRDefault="00BC114C" w:rsidP="00BC114C">
      <w:pPr>
        <w:pStyle w:val="subsection2"/>
      </w:pPr>
      <w:r w:rsidRPr="008D40B3">
        <w:t>the individual’s clean energy supplement (Part B) is the individual’s shared care percentage of the clean energy supplement (Part B) that would otherwise apply.</w:t>
      </w:r>
    </w:p>
    <w:p w:rsidR="00BC114C" w:rsidRPr="008D40B3" w:rsidRDefault="00BC114C" w:rsidP="00BC114C">
      <w:pPr>
        <w:pStyle w:val="subsection"/>
      </w:pPr>
      <w:r w:rsidRPr="008D40B3">
        <w:tab/>
        <w:t>(2)</w:t>
      </w:r>
      <w:r w:rsidRPr="008D40B3">
        <w:tab/>
        <w:t>If:</w:t>
      </w:r>
    </w:p>
    <w:p w:rsidR="00BC114C" w:rsidRPr="008D40B3" w:rsidRDefault="00BC114C" w:rsidP="00BC114C">
      <w:pPr>
        <w:pStyle w:val="paragraph"/>
      </w:pPr>
      <w:r w:rsidRPr="008D40B3">
        <w:tab/>
        <w:t>(a)</w:t>
      </w:r>
      <w:r w:rsidRPr="008D40B3">
        <w:tab/>
        <w:t>an individual has a shared care percentage for an FTB child of the individual; and</w:t>
      </w:r>
    </w:p>
    <w:p w:rsidR="00BC114C" w:rsidRPr="008D40B3" w:rsidRDefault="00BC114C" w:rsidP="00BC114C">
      <w:pPr>
        <w:pStyle w:val="paragraph"/>
      </w:pPr>
      <w:r w:rsidRPr="008D40B3">
        <w:tab/>
        <w:t>(b)</w:t>
      </w:r>
      <w:r w:rsidRPr="008D40B3">
        <w:tab/>
        <w:t>the child is not the individual’s only FTB child;</w:t>
      </w:r>
    </w:p>
    <w:p w:rsidR="00BC114C" w:rsidRPr="008D40B3" w:rsidRDefault="00BC114C" w:rsidP="00BC114C">
      <w:pPr>
        <w:pStyle w:val="subsection2"/>
      </w:pPr>
      <w:r w:rsidRPr="008D40B3">
        <w:t>the individual’s clean energy supplement (Part B) is to be worked out as follows:</w:t>
      </w:r>
    </w:p>
    <w:p w:rsidR="00BC114C" w:rsidRPr="008D40B3" w:rsidRDefault="00BC114C" w:rsidP="00BC114C">
      <w:pPr>
        <w:pStyle w:val="paragraph"/>
      </w:pPr>
      <w:r w:rsidRPr="008D40B3">
        <w:tab/>
        <w:t>(c)</w:t>
      </w:r>
      <w:r w:rsidRPr="008D40B3">
        <w:tab/>
        <w:t>for each of the individual’s FTB children for whom the individual does not have a shared care percentage, work out the amount that would be the individual’s clean energy supplement (Part B) under clause</w:t>
      </w:r>
      <w:r w:rsidR="008D40B3">
        <w:t> </w:t>
      </w:r>
      <w:r w:rsidRPr="008D40B3">
        <w:t>31B if that child were the individual’s only FTB child;</w:t>
      </w:r>
    </w:p>
    <w:p w:rsidR="00BC114C" w:rsidRPr="008D40B3" w:rsidRDefault="00BC114C" w:rsidP="00BC114C">
      <w:pPr>
        <w:pStyle w:val="paragraph"/>
      </w:pPr>
      <w:r w:rsidRPr="008D40B3">
        <w:tab/>
        <w:t>(d)</w:t>
      </w:r>
      <w:r w:rsidRPr="008D40B3">
        <w:tab/>
        <w:t>for each of the individual’s FTB children for whom the individual has a shared care percentage, work out the amount that would be the individual’s clean energy supplement (Part B) under clause</w:t>
      </w:r>
      <w:r w:rsidR="008D40B3">
        <w:t> </w:t>
      </w:r>
      <w:r w:rsidRPr="008D40B3">
        <w:t>31B if:</w:t>
      </w:r>
    </w:p>
    <w:p w:rsidR="00BC114C" w:rsidRPr="008D40B3" w:rsidRDefault="00BC114C" w:rsidP="00BC114C">
      <w:pPr>
        <w:pStyle w:val="paragraphsub"/>
      </w:pPr>
      <w:r w:rsidRPr="008D40B3">
        <w:tab/>
        <w:t>(i)</w:t>
      </w:r>
      <w:r w:rsidRPr="008D40B3">
        <w:tab/>
        <w:t>that child were the individual’s only FTB child; and</w:t>
      </w:r>
    </w:p>
    <w:p w:rsidR="00BC114C" w:rsidRPr="008D40B3" w:rsidRDefault="00BC114C" w:rsidP="00BC114C">
      <w:pPr>
        <w:pStyle w:val="paragraphsub"/>
      </w:pPr>
      <w:r w:rsidRPr="008D40B3">
        <w:tab/>
        <w:t>(ii)</w:t>
      </w:r>
      <w:r w:rsidRPr="008D40B3">
        <w:tab/>
      </w:r>
      <w:r w:rsidR="008D40B3">
        <w:t>subclause (</w:t>
      </w:r>
      <w:r w:rsidRPr="008D40B3">
        <w:t>1) of this clause applied to the child;</w:t>
      </w:r>
    </w:p>
    <w:p w:rsidR="00BC114C" w:rsidRPr="008D40B3" w:rsidRDefault="00BC114C" w:rsidP="00BC114C">
      <w:pPr>
        <w:pStyle w:val="paragraph"/>
      </w:pPr>
      <w:r w:rsidRPr="008D40B3">
        <w:tab/>
        <w:t>(e)</w:t>
      </w:r>
      <w:r w:rsidRPr="008D40B3">
        <w:tab/>
        <w:t xml:space="preserve">the individual’s clean energy supplement (Part B) is the highest of the amounts obtained under </w:t>
      </w:r>
      <w:r w:rsidR="008D40B3">
        <w:t>paragraphs (</w:t>
      </w:r>
      <w:r w:rsidRPr="008D40B3">
        <w:t>c) and (d).</w:t>
      </w:r>
    </w:p>
    <w:p w:rsidR="00632062" w:rsidRPr="008D40B3" w:rsidRDefault="00632062" w:rsidP="003D7FE2">
      <w:pPr>
        <w:pStyle w:val="ActHead3"/>
        <w:pageBreakBefore/>
      </w:pPr>
      <w:bookmarkStart w:id="357" w:name="_Toc398188913"/>
      <w:r w:rsidRPr="008D40B3">
        <w:rPr>
          <w:rStyle w:val="CharDivNo"/>
        </w:rPr>
        <w:lastRenderedPageBreak/>
        <w:t>Division</w:t>
      </w:r>
      <w:r w:rsidR="008D40B3" w:rsidRPr="008D40B3">
        <w:rPr>
          <w:rStyle w:val="CharDivNo"/>
        </w:rPr>
        <w:t> </w:t>
      </w:r>
      <w:r w:rsidRPr="008D40B3">
        <w:rPr>
          <w:rStyle w:val="CharDivNo"/>
        </w:rPr>
        <w:t>3</w:t>
      </w:r>
      <w:r w:rsidRPr="008D40B3">
        <w:t>—</w:t>
      </w:r>
      <w:r w:rsidRPr="008D40B3">
        <w:rPr>
          <w:rStyle w:val="CharDivText"/>
        </w:rPr>
        <w:t>Income test</w:t>
      </w:r>
      <w:bookmarkEnd w:id="357"/>
    </w:p>
    <w:p w:rsidR="00632062" w:rsidRPr="008D40B3" w:rsidRDefault="00632062" w:rsidP="0022492B">
      <w:pPr>
        <w:pStyle w:val="ActHead5"/>
      </w:pPr>
      <w:bookmarkStart w:id="358" w:name="_Toc398188914"/>
      <w:r w:rsidRPr="008D40B3">
        <w:rPr>
          <w:rStyle w:val="CharSectno"/>
        </w:rPr>
        <w:t>32</w:t>
      </w:r>
      <w:r w:rsidRPr="008D40B3">
        <w:t xml:space="preserve">  Income test</w:t>
      </w:r>
      <w:bookmarkEnd w:id="358"/>
    </w:p>
    <w:p w:rsidR="00632062" w:rsidRPr="008D40B3" w:rsidRDefault="00632062">
      <w:pPr>
        <w:pStyle w:val="subsection"/>
      </w:pPr>
      <w:r w:rsidRPr="008D40B3">
        <w:tab/>
      </w:r>
      <w:r w:rsidRPr="008D40B3">
        <w:tab/>
        <w:t>This is how to work out an individual’s reduction for adjusted taxable income:</w:t>
      </w:r>
    </w:p>
    <w:p w:rsidR="00632062" w:rsidRPr="008D40B3" w:rsidRDefault="00632062" w:rsidP="00AF57E2">
      <w:pPr>
        <w:pStyle w:val="BoxHeadItalic"/>
      </w:pPr>
      <w:r w:rsidRPr="008D40B3">
        <w:t>Method statement</w:t>
      </w:r>
    </w:p>
    <w:p w:rsidR="00632062" w:rsidRPr="008D40B3" w:rsidRDefault="00632062" w:rsidP="00AF57E2">
      <w:pPr>
        <w:pStyle w:val="BoxStep"/>
      </w:pPr>
      <w:r w:rsidRPr="008D40B3">
        <w:t>Step 1.</w:t>
      </w:r>
      <w:r w:rsidRPr="008D40B3">
        <w:tab/>
        <w:t xml:space="preserve">Work out the individual’s </w:t>
      </w:r>
      <w:r w:rsidRPr="008D40B3">
        <w:rPr>
          <w:b/>
          <w:i/>
        </w:rPr>
        <w:t>income free area</w:t>
      </w:r>
      <w:r w:rsidRPr="008D40B3">
        <w:rPr>
          <w:i/>
        </w:rPr>
        <w:t xml:space="preserve"> </w:t>
      </w:r>
      <w:r w:rsidRPr="008D40B3">
        <w:t>using clause</w:t>
      </w:r>
      <w:r w:rsidR="008D40B3">
        <w:t> </w:t>
      </w:r>
      <w:r w:rsidRPr="008D40B3">
        <w:t>33.</w:t>
      </w:r>
    </w:p>
    <w:p w:rsidR="00632062" w:rsidRPr="008D40B3" w:rsidRDefault="00632062" w:rsidP="00AF57E2">
      <w:pPr>
        <w:pStyle w:val="BoxStep"/>
      </w:pPr>
      <w:r w:rsidRPr="008D40B3">
        <w:t>Step 2.</w:t>
      </w:r>
      <w:r w:rsidRPr="008D40B3">
        <w:tab/>
        <w:t>Work out whether the individual’s adjusted taxable income exceeds the individual’s income free area.</w:t>
      </w:r>
    </w:p>
    <w:p w:rsidR="00632062" w:rsidRPr="008D40B3" w:rsidRDefault="00632062" w:rsidP="00AF57E2">
      <w:pPr>
        <w:pStyle w:val="BoxStep"/>
      </w:pPr>
      <w:r w:rsidRPr="008D40B3">
        <w:t>Step 3.</w:t>
      </w:r>
      <w:r w:rsidRPr="008D40B3">
        <w:tab/>
        <w:t xml:space="preserve">If the individual’s adjusted taxable income does not exceed the individual’s income free area, the individual’s </w:t>
      </w:r>
      <w:r w:rsidRPr="008D40B3">
        <w:rPr>
          <w:b/>
          <w:i/>
        </w:rPr>
        <w:t>income excess</w:t>
      </w:r>
      <w:r w:rsidRPr="008D40B3">
        <w:rPr>
          <w:i/>
        </w:rPr>
        <w:t xml:space="preserve"> </w:t>
      </w:r>
      <w:r w:rsidRPr="008D40B3">
        <w:t>is nil.</w:t>
      </w:r>
    </w:p>
    <w:p w:rsidR="00632062" w:rsidRPr="008D40B3" w:rsidRDefault="00632062" w:rsidP="00AF57E2">
      <w:pPr>
        <w:pStyle w:val="BoxStep"/>
      </w:pPr>
      <w:r w:rsidRPr="008D40B3">
        <w:t>Step 4.</w:t>
      </w:r>
      <w:r w:rsidRPr="008D40B3">
        <w:tab/>
        <w:t xml:space="preserve">If the individual’s adjusted taxable income exceeds the individual’s income free area, the individual’s </w:t>
      </w:r>
      <w:r w:rsidRPr="008D40B3">
        <w:rPr>
          <w:b/>
          <w:i/>
        </w:rPr>
        <w:t>income excess</w:t>
      </w:r>
      <w:r w:rsidRPr="008D40B3">
        <w:rPr>
          <w:i/>
        </w:rPr>
        <w:t xml:space="preserve"> </w:t>
      </w:r>
      <w:r w:rsidRPr="008D40B3">
        <w:t>is the individual’s adjusted taxable income less the individual’s income free area.</w:t>
      </w:r>
    </w:p>
    <w:p w:rsidR="00632062" w:rsidRPr="008D40B3" w:rsidRDefault="00632062" w:rsidP="00AF57E2">
      <w:pPr>
        <w:pStyle w:val="BoxStep"/>
      </w:pPr>
      <w:r w:rsidRPr="008D40B3">
        <w:t>Step 5.</w:t>
      </w:r>
      <w:r w:rsidRPr="008D40B3">
        <w:tab/>
        <w:t xml:space="preserve">The individual’s </w:t>
      </w:r>
      <w:r w:rsidRPr="008D40B3">
        <w:rPr>
          <w:b/>
          <w:i/>
        </w:rPr>
        <w:t>reduction for income</w:t>
      </w:r>
      <w:r w:rsidRPr="008D40B3">
        <w:rPr>
          <w:i/>
        </w:rPr>
        <w:t xml:space="preserve"> </w:t>
      </w:r>
      <w:r w:rsidRPr="008D40B3">
        <w:t xml:space="preserve">is </w:t>
      </w:r>
      <w:r w:rsidR="00AA654B" w:rsidRPr="008D40B3">
        <w:t>20%</w:t>
      </w:r>
      <w:r w:rsidRPr="008D40B3">
        <w:t xml:space="preserve"> of the income excess.</w:t>
      </w:r>
    </w:p>
    <w:p w:rsidR="00AA654B" w:rsidRPr="008D40B3" w:rsidRDefault="00AA654B" w:rsidP="0022492B">
      <w:pPr>
        <w:pStyle w:val="ActHead5"/>
      </w:pPr>
      <w:bookmarkStart w:id="359" w:name="_Toc398188915"/>
      <w:r w:rsidRPr="008D40B3">
        <w:rPr>
          <w:rStyle w:val="CharSectno"/>
        </w:rPr>
        <w:t>33</w:t>
      </w:r>
      <w:r w:rsidRPr="008D40B3">
        <w:t xml:space="preserve">  Income free area</w:t>
      </w:r>
      <w:bookmarkEnd w:id="359"/>
    </w:p>
    <w:p w:rsidR="00AA654B" w:rsidRPr="008D40B3" w:rsidRDefault="00AA654B" w:rsidP="00AA654B">
      <w:pPr>
        <w:pStyle w:val="subsection"/>
        <w:spacing w:after="60"/>
      </w:pPr>
      <w:r w:rsidRPr="008D40B3">
        <w:tab/>
      </w:r>
      <w:r w:rsidRPr="008D40B3">
        <w:tab/>
        <w:t>An individual’s income free area is $4,000.</w:t>
      </w:r>
    </w:p>
    <w:p w:rsidR="00632062" w:rsidRPr="008D40B3" w:rsidRDefault="00632062" w:rsidP="003D7FE2">
      <w:pPr>
        <w:pStyle w:val="ActHead2"/>
        <w:pageBreakBefore/>
      </w:pPr>
      <w:bookmarkStart w:id="360" w:name="_Toc398188916"/>
      <w:r w:rsidRPr="008D40B3">
        <w:rPr>
          <w:rStyle w:val="CharPartNo"/>
        </w:rPr>
        <w:lastRenderedPageBreak/>
        <w:t>Part</w:t>
      </w:r>
      <w:r w:rsidR="008D40B3" w:rsidRPr="008D40B3">
        <w:rPr>
          <w:rStyle w:val="CharPartNo"/>
        </w:rPr>
        <w:t> </w:t>
      </w:r>
      <w:r w:rsidRPr="008D40B3">
        <w:rPr>
          <w:rStyle w:val="CharPartNo"/>
        </w:rPr>
        <w:t>5</w:t>
      </w:r>
      <w:r w:rsidRPr="008D40B3">
        <w:t>—</w:t>
      </w:r>
      <w:r w:rsidRPr="008D40B3">
        <w:rPr>
          <w:rStyle w:val="CharPartText"/>
        </w:rPr>
        <w:t>Common provisions</w:t>
      </w:r>
      <w:bookmarkEnd w:id="360"/>
    </w:p>
    <w:p w:rsidR="00632062" w:rsidRPr="008D40B3" w:rsidRDefault="00632062" w:rsidP="0022492B">
      <w:pPr>
        <w:pStyle w:val="ActHead3"/>
      </w:pPr>
      <w:bookmarkStart w:id="361" w:name="_Toc398188917"/>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Large family supplement</w:t>
      </w:r>
      <w:bookmarkEnd w:id="361"/>
    </w:p>
    <w:p w:rsidR="00632062" w:rsidRPr="008D40B3" w:rsidRDefault="00632062" w:rsidP="0022492B">
      <w:pPr>
        <w:pStyle w:val="ActHead5"/>
      </w:pPr>
      <w:bookmarkStart w:id="362" w:name="_Toc398188918"/>
      <w:r w:rsidRPr="008D40B3">
        <w:rPr>
          <w:rStyle w:val="CharSectno"/>
        </w:rPr>
        <w:t>34</w:t>
      </w:r>
      <w:r w:rsidRPr="008D40B3">
        <w:t xml:space="preserve">  Eligibility for large family supplement</w:t>
      </w:r>
      <w:bookmarkEnd w:id="362"/>
    </w:p>
    <w:p w:rsidR="00632062" w:rsidRPr="008D40B3" w:rsidRDefault="00632062">
      <w:pPr>
        <w:pStyle w:val="subsection"/>
      </w:pPr>
      <w:r w:rsidRPr="008D40B3">
        <w:tab/>
      </w:r>
      <w:r w:rsidRPr="008D40B3">
        <w:tab/>
        <w:t>An amount by way of large family supplement is to be added in working out an individual’s maximum rate under clause</w:t>
      </w:r>
      <w:r w:rsidR="008D40B3">
        <w:t> </w:t>
      </w:r>
      <w:r w:rsidRPr="008D40B3">
        <w:t>3</w:t>
      </w:r>
      <w:r w:rsidR="002B2D25" w:rsidRPr="008D40B3">
        <w:t>, or an individual’s Method 2 base rate under clause</w:t>
      </w:r>
      <w:r w:rsidR="008D40B3">
        <w:t> </w:t>
      </w:r>
      <w:r w:rsidR="002B2D25" w:rsidRPr="008D40B3">
        <w:t xml:space="preserve">25, </w:t>
      </w:r>
      <w:r w:rsidRPr="008D40B3">
        <w:t xml:space="preserve">if the individual has </w:t>
      </w:r>
      <w:r w:rsidR="002E5B37" w:rsidRPr="008D40B3">
        <w:t>3 or more</w:t>
      </w:r>
      <w:r w:rsidRPr="008D40B3">
        <w:t xml:space="preserve"> FTB children.</w:t>
      </w:r>
    </w:p>
    <w:p w:rsidR="00632062" w:rsidRPr="008D40B3" w:rsidRDefault="00632062" w:rsidP="0022492B">
      <w:pPr>
        <w:pStyle w:val="ActHead5"/>
      </w:pPr>
      <w:bookmarkStart w:id="363" w:name="_Toc398188919"/>
      <w:r w:rsidRPr="008D40B3">
        <w:rPr>
          <w:rStyle w:val="CharSectno"/>
        </w:rPr>
        <w:t>35</w:t>
      </w:r>
      <w:r w:rsidRPr="008D40B3">
        <w:t xml:space="preserve">  Rate of large family supplement</w:t>
      </w:r>
      <w:bookmarkEnd w:id="363"/>
    </w:p>
    <w:p w:rsidR="00632062" w:rsidRPr="008D40B3" w:rsidRDefault="00632062">
      <w:pPr>
        <w:pStyle w:val="subsection"/>
      </w:pPr>
      <w:r w:rsidRPr="008D40B3">
        <w:tab/>
      </w:r>
      <w:r w:rsidRPr="008D40B3">
        <w:tab/>
        <w:t>The amount of the large family supplement is worked out using the formula:</w:t>
      </w:r>
    </w:p>
    <w:p w:rsidR="00574115"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7A13B429" wp14:editId="60F375C3">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4C561E" w:rsidRPr="008D40B3" w:rsidRDefault="004C561E" w:rsidP="00A65C3F">
      <w:pPr>
        <w:pStyle w:val="ActHead3"/>
        <w:pageBreakBefore/>
      </w:pPr>
      <w:bookmarkStart w:id="364" w:name="_Toc398188920"/>
      <w:r w:rsidRPr="008D40B3">
        <w:rPr>
          <w:rStyle w:val="CharDivNo"/>
        </w:rPr>
        <w:lastRenderedPageBreak/>
        <w:t>Division</w:t>
      </w:r>
      <w:r w:rsidR="008D40B3" w:rsidRPr="008D40B3">
        <w:rPr>
          <w:rStyle w:val="CharDivNo"/>
        </w:rPr>
        <w:t> </w:t>
      </w:r>
      <w:r w:rsidRPr="008D40B3">
        <w:rPr>
          <w:rStyle w:val="CharDivNo"/>
        </w:rPr>
        <w:t>1A</w:t>
      </w:r>
      <w:r w:rsidRPr="008D40B3">
        <w:t>—</w:t>
      </w:r>
      <w:r w:rsidRPr="008D40B3">
        <w:rPr>
          <w:rStyle w:val="CharDivText"/>
        </w:rPr>
        <w:t>Newborn supplement</w:t>
      </w:r>
      <w:bookmarkEnd w:id="364"/>
    </w:p>
    <w:p w:rsidR="004C561E" w:rsidRPr="008D40B3" w:rsidRDefault="004C561E" w:rsidP="004C561E">
      <w:pPr>
        <w:pStyle w:val="ActHead5"/>
      </w:pPr>
      <w:bookmarkStart w:id="365" w:name="_Toc398188921"/>
      <w:r w:rsidRPr="008D40B3">
        <w:rPr>
          <w:rStyle w:val="CharSectno"/>
        </w:rPr>
        <w:t>35A</w:t>
      </w:r>
      <w:r w:rsidRPr="008D40B3">
        <w:t xml:space="preserve">  Eligibility for newborn supplement</w:t>
      </w:r>
      <w:bookmarkEnd w:id="365"/>
    </w:p>
    <w:p w:rsidR="004C561E" w:rsidRPr="008D40B3" w:rsidRDefault="004C561E" w:rsidP="004C561E">
      <w:pPr>
        <w:pStyle w:val="subsection"/>
      </w:pPr>
      <w:r w:rsidRPr="008D40B3">
        <w:tab/>
        <w:t>(1)</w:t>
      </w:r>
      <w:r w:rsidRPr="008D40B3">
        <w:tab/>
        <w:t>Subject to this clause, an amount of newborn supplement is to be added, for a day, in working out an individual’s maximum rate under clause</w:t>
      </w:r>
      <w:r w:rsidR="008D40B3">
        <w:t> </w:t>
      </w:r>
      <w:r w:rsidRPr="008D40B3">
        <w:t>3, or an individual’s Method 2 base rate under clause</w:t>
      </w:r>
      <w:r w:rsidR="008D40B3">
        <w:t> </w:t>
      </w:r>
      <w:r w:rsidRPr="008D40B3">
        <w:t xml:space="preserve">25, if </w:t>
      </w:r>
      <w:r w:rsidR="008D40B3">
        <w:t>subclause (</w:t>
      </w:r>
      <w:r w:rsidRPr="008D40B3">
        <w:t>2), (5) or (7) of this clause applies for that day in relation to the individual and an FTB child of the individual.</w:t>
      </w:r>
    </w:p>
    <w:p w:rsidR="004C561E" w:rsidRPr="008D40B3" w:rsidRDefault="004C561E" w:rsidP="004C561E">
      <w:pPr>
        <w:pStyle w:val="SubsectionHead"/>
      </w:pPr>
      <w:r w:rsidRPr="008D40B3">
        <w:t>Parent of child</w:t>
      </w:r>
    </w:p>
    <w:p w:rsidR="004C561E" w:rsidRPr="008D40B3" w:rsidRDefault="004C561E" w:rsidP="004C561E">
      <w:pPr>
        <w:pStyle w:val="subsection"/>
      </w:pPr>
      <w:r w:rsidRPr="008D40B3">
        <w:tab/>
        <w:t>(2)</w:t>
      </w:r>
      <w:r w:rsidRPr="008D40B3">
        <w:tab/>
        <w:t>This subclause applies for a day in relation to the individual and an FTB child of the individual if:</w:t>
      </w:r>
    </w:p>
    <w:p w:rsidR="004C561E" w:rsidRPr="008D40B3" w:rsidRDefault="004C561E" w:rsidP="004C561E">
      <w:pPr>
        <w:pStyle w:val="paragraph"/>
      </w:pPr>
      <w:r w:rsidRPr="008D40B3">
        <w:tab/>
        <w:t>(a)</w:t>
      </w:r>
      <w:r w:rsidRPr="008D40B3">
        <w:tab/>
        <w:t>the individual, or the individual’s partner, is a parent of the child on that day; and</w:t>
      </w:r>
    </w:p>
    <w:p w:rsidR="004C561E" w:rsidRPr="008D40B3" w:rsidRDefault="004C561E" w:rsidP="004C561E">
      <w:pPr>
        <w:pStyle w:val="paragraph"/>
      </w:pPr>
      <w:r w:rsidRPr="008D40B3">
        <w:tab/>
        <w:t>(b)</w:t>
      </w:r>
      <w:r w:rsidRPr="008D40B3">
        <w:tab/>
        <w:t>the child is aged less than one on that day; and</w:t>
      </w:r>
    </w:p>
    <w:p w:rsidR="004C561E" w:rsidRPr="008D40B3" w:rsidRDefault="004C561E" w:rsidP="004C561E">
      <w:pPr>
        <w:pStyle w:val="paragraph"/>
      </w:pPr>
      <w:r w:rsidRPr="008D40B3">
        <w:tab/>
        <w:t>(c)</w:t>
      </w:r>
      <w:r w:rsidRPr="008D40B3">
        <w:tab/>
        <w:t>if this subclause were to apply for that day, the individual’s Part A rate, disregarding reductions (if any) under clause</w:t>
      </w:r>
      <w:r w:rsidR="008D40B3">
        <w:t> </w:t>
      </w:r>
      <w:r w:rsidRPr="008D40B3">
        <w:t>5 or 25A of this Schedule and disregarding section</w:t>
      </w:r>
      <w:r w:rsidR="008D40B3">
        <w:t> </w:t>
      </w:r>
      <w:r w:rsidRPr="008D40B3">
        <w:t>58A and subclauses</w:t>
      </w:r>
      <w:r w:rsidR="008D40B3">
        <w:t> </w:t>
      </w:r>
      <w:r w:rsidRPr="008D40B3">
        <w:t>38AA(3) and 38AF(3) of this Schedule, would be greater than nil on that day; and</w:t>
      </w:r>
    </w:p>
    <w:p w:rsidR="004C561E" w:rsidRPr="008D40B3" w:rsidRDefault="004C561E" w:rsidP="004C561E">
      <w:pPr>
        <w:pStyle w:val="paragraph"/>
      </w:pPr>
      <w:r w:rsidRPr="008D40B3">
        <w:tab/>
        <w:t>(d)</w:t>
      </w:r>
      <w:r w:rsidRPr="008D40B3">
        <w:tab/>
        <w:t xml:space="preserve">that day occurs in the period of 13 weeks beginning on the first day that </w:t>
      </w:r>
      <w:r w:rsidR="008D40B3">
        <w:t>paragraphs (</w:t>
      </w:r>
      <w:r w:rsidRPr="008D40B3">
        <w:t>a) to (c) are satisfied; and</w:t>
      </w:r>
    </w:p>
    <w:p w:rsidR="004C561E" w:rsidRPr="008D40B3" w:rsidRDefault="004C561E" w:rsidP="004C561E">
      <w:pPr>
        <w:pStyle w:val="paragraph"/>
      </w:pPr>
      <w:r w:rsidRPr="008D40B3">
        <w:tab/>
        <w:t>(e)</w:t>
      </w:r>
      <w:r w:rsidRPr="008D40B3">
        <w:tab/>
        <w:t xml:space="preserve">if the individual is, under a law (the </w:t>
      </w:r>
      <w:r w:rsidRPr="008D40B3">
        <w:rPr>
          <w:b/>
          <w:i/>
        </w:rPr>
        <w:t>registration law</w:t>
      </w:r>
      <w:r w:rsidRPr="008D40B3">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8D40B3" w:rsidRDefault="004C561E" w:rsidP="004C561E">
      <w:pPr>
        <w:pStyle w:val="paragraphsub"/>
      </w:pPr>
      <w:r w:rsidRPr="008D40B3">
        <w:tab/>
        <w:t>(i)</w:t>
      </w:r>
      <w:r w:rsidRPr="008D40B3">
        <w:tab/>
        <w:t xml:space="preserve">the first income year after the income year (the </w:t>
      </w:r>
      <w:r w:rsidRPr="008D40B3">
        <w:rPr>
          <w:b/>
          <w:i/>
        </w:rPr>
        <w:t>relevant income year</w:t>
      </w:r>
      <w:r w:rsidRPr="008D40B3">
        <w:t xml:space="preserve">) in which occurs the last day on which </w:t>
      </w:r>
      <w:r w:rsidR="008D40B3">
        <w:t>paragraphs (</w:t>
      </w:r>
      <w:r w:rsidRPr="008D40B3">
        <w:t>a) to (d) are satisfied;</w:t>
      </w:r>
    </w:p>
    <w:p w:rsidR="004C561E" w:rsidRPr="008D40B3" w:rsidRDefault="004C561E" w:rsidP="004C561E">
      <w:pPr>
        <w:pStyle w:val="paragraphsub"/>
      </w:pPr>
      <w:r w:rsidRPr="008D40B3">
        <w:tab/>
        <w:t>(ii)</w:t>
      </w:r>
      <w:r w:rsidRPr="008D40B3">
        <w:tab/>
        <w:t>if a further period in respect of the individual’s claim for payment of family tax benefit in respect of the child was allowed under paragraph</w:t>
      </w:r>
      <w:r w:rsidR="008D40B3">
        <w:t> </w:t>
      </w:r>
      <w:r w:rsidRPr="008D40B3">
        <w:t xml:space="preserve">10(2)(b) of the Family </w:t>
      </w:r>
      <w:r w:rsidRPr="008D40B3">
        <w:lastRenderedPageBreak/>
        <w:t>Assistance Administration Act and that claim is for a past period falling within the relevant income year—such further period (if any) as the Secretary allows in special circumstances.</w:t>
      </w:r>
    </w:p>
    <w:p w:rsidR="004C561E" w:rsidRPr="008D40B3" w:rsidRDefault="004C561E" w:rsidP="004C561E">
      <w:pPr>
        <w:pStyle w:val="subsection"/>
      </w:pPr>
      <w:r w:rsidRPr="008D40B3">
        <w:tab/>
        <w:t>(3)</w:t>
      </w:r>
      <w:r w:rsidRPr="008D40B3">
        <w:tab/>
        <w:t xml:space="preserve">For the purposes of </w:t>
      </w:r>
      <w:r w:rsidR="008D40B3">
        <w:t>paragraph (</w:t>
      </w:r>
      <w:r w:rsidRPr="008D40B3">
        <w:t xml:space="preserve">2)(e), the </w:t>
      </w:r>
      <w:r w:rsidRPr="008D40B3">
        <w:rPr>
          <w:b/>
          <w:i/>
        </w:rPr>
        <w:t xml:space="preserve">birth registration requirement </w:t>
      </w:r>
      <w:r w:rsidRPr="008D40B3">
        <w:t>is the requirement that:</w:t>
      </w:r>
    </w:p>
    <w:p w:rsidR="004C561E" w:rsidRPr="008D40B3" w:rsidRDefault="004C561E" w:rsidP="004C561E">
      <w:pPr>
        <w:pStyle w:val="paragraph"/>
      </w:pPr>
      <w:r w:rsidRPr="008D40B3">
        <w:tab/>
        <w:t>(a)</w:t>
      </w:r>
      <w:r w:rsidRPr="008D40B3">
        <w:tab/>
        <w:t>the birth of the child has been registered in accordance with the registration law; or</w:t>
      </w:r>
    </w:p>
    <w:p w:rsidR="004C561E" w:rsidRPr="008D40B3" w:rsidRDefault="004C561E" w:rsidP="004C561E">
      <w:pPr>
        <w:pStyle w:val="paragraph"/>
      </w:pPr>
      <w:r w:rsidRPr="008D40B3">
        <w:tab/>
        <w:t>(b)</w:t>
      </w:r>
      <w:r w:rsidRPr="008D40B3">
        <w:tab/>
        <w:t>the individual, or the individual’s partner, has applied to have the birth of the child registered in accordance with the registration law.</w:t>
      </w:r>
    </w:p>
    <w:p w:rsidR="004C561E" w:rsidRPr="008D40B3" w:rsidRDefault="004C561E" w:rsidP="004C561E">
      <w:pPr>
        <w:pStyle w:val="subsection"/>
      </w:pPr>
      <w:r w:rsidRPr="008D40B3">
        <w:tab/>
        <w:t>(4)</w:t>
      </w:r>
      <w:r w:rsidRPr="008D40B3">
        <w:tab/>
        <w:t xml:space="preserve">Any further period allowed by the Secretary under </w:t>
      </w:r>
      <w:r w:rsidR="008D40B3">
        <w:t>subparagraph (</w:t>
      </w:r>
      <w:r w:rsidRPr="008D40B3">
        <w:t>2)(e)(ii) must end no later than the end of the second income year after the relevant income year.</w:t>
      </w:r>
    </w:p>
    <w:p w:rsidR="004C561E" w:rsidRPr="008D40B3" w:rsidRDefault="004C561E" w:rsidP="004C561E">
      <w:pPr>
        <w:pStyle w:val="SubsectionHead"/>
      </w:pPr>
      <w:r w:rsidRPr="008D40B3">
        <w:t>Child entrusted to care of individual</w:t>
      </w:r>
      <w:r w:rsidRPr="008D40B3">
        <w:rPr>
          <w:i w:val="0"/>
        </w:rPr>
        <w:t xml:space="preserve"> </w:t>
      </w:r>
      <w:r w:rsidRPr="008D40B3">
        <w:t>or individual’s partner</w:t>
      </w:r>
    </w:p>
    <w:p w:rsidR="004C561E" w:rsidRPr="008D40B3" w:rsidRDefault="004C561E" w:rsidP="004C561E">
      <w:pPr>
        <w:pStyle w:val="subsection"/>
      </w:pPr>
      <w:r w:rsidRPr="008D40B3">
        <w:tab/>
        <w:t>(5)</w:t>
      </w:r>
      <w:r w:rsidRPr="008D40B3">
        <w:tab/>
        <w:t>This subclause applies for a day in relation to the individual and an FTB child of the individual if:</w:t>
      </w:r>
    </w:p>
    <w:p w:rsidR="004C561E" w:rsidRPr="008D40B3" w:rsidRDefault="004C561E" w:rsidP="004C561E">
      <w:pPr>
        <w:pStyle w:val="paragraph"/>
      </w:pPr>
      <w:r w:rsidRPr="008D40B3">
        <w:tab/>
        <w:t>(a)</w:t>
      </w:r>
      <w:r w:rsidRPr="008D40B3">
        <w:tab/>
        <w:t>neither the individual, nor the individual’s partner, is a parent of the child on that day; and</w:t>
      </w:r>
    </w:p>
    <w:p w:rsidR="004C561E" w:rsidRPr="008D40B3" w:rsidRDefault="004C561E" w:rsidP="004C561E">
      <w:pPr>
        <w:pStyle w:val="paragraph"/>
      </w:pPr>
      <w:r w:rsidRPr="008D40B3">
        <w:tab/>
        <w:t>(b)</w:t>
      </w:r>
      <w:r w:rsidRPr="008D40B3">
        <w:tab/>
        <w:t>on or before that day, the child became entrusted to the care of the individual or the individual’s partner; and</w:t>
      </w:r>
    </w:p>
    <w:p w:rsidR="004C561E" w:rsidRPr="008D40B3" w:rsidRDefault="004C561E" w:rsidP="004C561E">
      <w:pPr>
        <w:pStyle w:val="paragraph"/>
      </w:pPr>
      <w:r w:rsidRPr="008D40B3">
        <w:tab/>
        <w:t>(c)</w:t>
      </w:r>
      <w:r w:rsidRPr="008D40B3">
        <w:tab/>
        <w:t>the child is aged less than one on that day; and</w:t>
      </w:r>
    </w:p>
    <w:p w:rsidR="004C561E" w:rsidRPr="008D40B3" w:rsidRDefault="004C561E" w:rsidP="004C561E">
      <w:pPr>
        <w:pStyle w:val="paragraph"/>
      </w:pPr>
      <w:r w:rsidRPr="008D40B3">
        <w:tab/>
        <w:t>(d)</w:t>
      </w:r>
      <w:r w:rsidRPr="008D40B3">
        <w:tab/>
        <w:t>if this subclause were to apply for that day, the individual’s Part A rate, disregarding reductions (if any) under clause</w:t>
      </w:r>
      <w:r w:rsidR="008D40B3">
        <w:t> </w:t>
      </w:r>
      <w:r w:rsidRPr="008D40B3">
        <w:t>5 or 25A of this Schedule and disregarding section</w:t>
      </w:r>
      <w:r w:rsidR="008D40B3">
        <w:t> </w:t>
      </w:r>
      <w:r w:rsidRPr="008D40B3">
        <w:t>58A and subclauses</w:t>
      </w:r>
      <w:r w:rsidR="008D40B3">
        <w:t> </w:t>
      </w:r>
      <w:r w:rsidRPr="008D40B3">
        <w:t>38AA(3) and 38AF(3) of this Schedule, would be greater than nil on that day; and</w:t>
      </w:r>
    </w:p>
    <w:p w:rsidR="004C561E" w:rsidRPr="008D40B3" w:rsidRDefault="004C561E" w:rsidP="004C561E">
      <w:pPr>
        <w:pStyle w:val="paragraph"/>
      </w:pPr>
      <w:r w:rsidRPr="008D40B3">
        <w:tab/>
        <w:t>(e)</w:t>
      </w:r>
      <w:r w:rsidRPr="008D40B3">
        <w:tab/>
        <w:t xml:space="preserve">that day occurs in the period of 13 weeks beginning on the first day that </w:t>
      </w:r>
      <w:r w:rsidR="008D40B3">
        <w:t>paragraphs (</w:t>
      </w:r>
      <w:r w:rsidRPr="008D40B3">
        <w:t>a) to (d) are satisfied.</w:t>
      </w:r>
    </w:p>
    <w:p w:rsidR="004C561E" w:rsidRPr="008D40B3" w:rsidRDefault="004C561E" w:rsidP="004C561E">
      <w:pPr>
        <w:pStyle w:val="subsection"/>
      </w:pPr>
      <w:r w:rsidRPr="008D40B3">
        <w:tab/>
        <w:t>(6)</w:t>
      </w:r>
      <w:r w:rsidRPr="008D40B3">
        <w:tab/>
        <w:t xml:space="preserve">However, </w:t>
      </w:r>
      <w:r w:rsidR="008D40B3">
        <w:t>subclause (</w:t>
      </w:r>
      <w:r w:rsidRPr="008D40B3">
        <w:t xml:space="preserve">5) does not apply, and is taken never to have applied, in relation to the individual and the FTB child of the individual if the child is not an FTB child of the individual for a </w:t>
      </w:r>
      <w:r w:rsidRPr="008D40B3">
        <w:lastRenderedPageBreak/>
        <w:t xml:space="preserve">continuous period of at least 13 weeks beginning on the first day that </w:t>
      </w:r>
      <w:r w:rsidR="008D40B3">
        <w:t>paragraphs (</w:t>
      </w:r>
      <w:r w:rsidRPr="008D40B3">
        <w:t>5)(a) to (d) are satisfied.</w:t>
      </w:r>
    </w:p>
    <w:p w:rsidR="004C561E" w:rsidRPr="008D40B3" w:rsidRDefault="004C561E" w:rsidP="004C561E">
      <w:pPr>
        <w:pStyle w:val="SubsectionHead"/>
      </w:pPr>
      <w:r w:rsidRPr="008D40B3">
        <w:t>Adoption</w:t>
      </w:r>
    </w:p>
    <w:p w:rsidR="004C561E" w:rsidRPr="008D40B3" w:rsidRDefault="004C561E" w:rsidP="004C561E">
      <w:pPr>
        <w:pStyle w:val="subsection"/>
      </w:pPr>
      <w:r w:rsidRPr="008D40B3">
        <w:tab/>
        <w:t>(7)</w:t>
      </w:r>
      <w:r w:rsidRPr="008D40B3">
        <w:tab/>
        <w:t>This subclause applies for a day in relation to the individual and an FTB child of the individual if:</w:t>
      </w:r>
    </w:p>
    <w:p w:rsidR="004C561E" w:rsidRPr="008D40B3" w:rsidRDefault="004C561E" w:rsidP="004C561E">
      <w:pPr>
        <w:pStyle w:val="paragraph"/>
      </w:pPr>
      <w:r w:rsidRPr="008D40B3">
        <w:tab/>
        <w:t>(a)</w:t>
      </w:r>
      <w:r w:rsidRPr="008D40B3">
        <w:tab/>
        <w:t>on or before that day, the child became entrusted to the care of the individual or the individual’s partner; and</w:t>
      </w:r>
    </w:p>
    <w:p w:rsidR="004C561E" w:rsidRPr="008D40B3" w:rsidRDefault="004C561E" w:rsidP="004C561E">
      <w:pPr>
        <w:pStyle w:val="paragraph"/>
      </w:pPr>
      <w:r w:rsidRPr="008D40B3">
        <w:tab/>
        <w:t>(b)</w:t>
      </w:r>
      <w:r w:rsidRPr="008D40B3">
        <w:tab/>
        <w:t>it is an authorised party that entrusts the child to the care of the individual or the individual’s partner; and</w:t>
      </w:r>
    </w:p>
    <w:p w:rsidR="004C561E" w:rsidRPr="008D40B3" w:rsidRDefault="004C561E" w:rsidP="004C561E">
      <w:pPr>
        <w:pStyle w:val="paragraph"/>
      </w:pPr>
      <w:r w:rsidRPr="008D40B3">
        <w:tab/>
        <w:t>(c)</w:t>
      </w:r>
      <w:r w:rsidRPr="008D40B3">
        <w:tab/>
        <w:t>the authorised party does so as part of the process for the adoption of the child by the individual or the individual’s partner; and</w:t>
      </w:r>
    </w:p>
    <w:p w:rsidR="004C561E" w:rsidRPr="008D40B3" w:rsidRDefault="004C561E" w:rsidP="004C561E">
      <w:pPr>
        <w:pStyle w:val="paragraph"/>
      </w:pPr>
      <w:r w:rsidRPr="008D40B3">
        <w:tab/>
        <w:t>(d)</w:t>
      </w:r>
      <w:r w:rsidRPr="008D40B3">
        <w:tab/>
        <w:t>if this subclause were to apply for that day, the individual’s Part A rate, disregarding reductions (if any) under clause</w:t>
      </w:r>
      <w:r w:rsidR="008D40B3">
        <w:t> </w:t>
      </w:r>
      <w:r w:rsidRPr="008D40B3">
        <w:t>5 or 25A of this Schedule and disregarding section</w:t>
      </w:r>
      <w:r w:rsidR="008D40B3">
        <w:t> </w:t>
      </w:r>
      <w:r w:rsidRPr="008D40B3">
        <w:t>58A and subclauses</w:t>
      </w:r>
      <w:r w:rsidR="008D40B3">
        <w:t> </w:t>
      </w:r>
      <w:r w:rsidRPr="008D40B3">
        <w:t>38AA(3) and 38AF(3) of this Schedule, would be greater than nil on that day; and</w:t>
      </w:r>
    </w:p>
    <w:p w:rsidR="004C561E" w:rsidRPr="008D40B3" w:rsidRDefault="004C561E" w:rsidP="004C561E">
      <w:pPr>
        <w:pStyle w:val="paragraph"/>
      </w:pPr>
      <w:r w:rsidRPr="008D40B3">
        <w:tab/>
        <w:t>(e)</w:t>
      </w:r>
      <w:r w:rsidRPr="008D40B3">
        <w:tab/>
        <w:t xml:space="preserve">that day occurs in the period of 13 weeks beginning on the first day that </w:t>
      </w:r>
      <w:r w:rsidR="008D40B3">
        <w:t>paragraphs (</w:t>
      </w:r>
      <w:r w:rsidRPr="008D40B3">
        <w:t>a) to (d) are satisfied; and</w:t>
      </w:r>
    </w:p>
    <w:p w:rsidR="004C561E" w:rsidRPr="008D40B3" w:rsidRDefault="004C561E" w:rsidP="004C561E">
      <w:pPr>
        <w:pStyle w:val="paragraph"/>
      </w:pPr>
      <w:r w:rsidRPr="008D40B3">
        <w:tab/>
        <w:t>(f)</w:t>
      </w:r>
      <w:r w:rsidRPr="008D40B3">
        <w:tab/>
        <w:t>that day occurs before the end of the period of 12 months beginning on the day the child became entrusted to the care of the individual or the individual’s partner.</w:t>
      </w:r>
    </w:p>
    <w:p w:rsidR="004C561E" w:rsidRPr="008D40B3" w:rsidRDefault="004C561E" w:rsidP="004C561E">
      <w:pPr>
        <w:pStyle w:val="SubsectionHead"/>
      </w:pPr>
      <w:r w:rsidRPr="008D40B3">
        <w:t>Exceptions</w:t>
      </w:r>
    </w:p>
    <w:p w:rsidR="004C561E" w:rsidRPr="008D40B3" w:rsidRDefault="004C561E" w:rsidP="004C561E">
      <w:pPr>
        <w:pStyle w:val="subsection"/>
      </w:pPr>
      <w:r w:rsidRPr="008D40B3">
        <w:tab/>
        <w:t>(8)</w:t>
      </w:r>
      <w:r w:rsidRPr="008D40B3">
        <w:tab/>
        <w:t>This clause does not apply, and is taken never to have applied, in relation to the individual and the FTB child of the individual if parental leave pay is payable to the individual for that child.</w:t>
      </w:r>
    </w:p>
    <w:p w:rsidR="004C561E" w:rsidRPr="008D40B3" w:rsidRDefault="004C561E" w:rsidP="004C561E">
      <w:pPr>
        <w:pStyle w:val="subsection"/>
      </w:pPr>
      <w:r w:rsidRPr="008D40B3">
        <w:tab/>
        <w:t>(9)</w:t>
      </w:r>
      <w:r w:rsidRPr="008D40B3">
        <w:tab/>
        <w:t>This clause does not apply, and is taken never to have applied, in relation to the individual and the FTB child of the individual if:</w:t>
      </w:r>
    </w:p>
    <w:p w:rsidR="004C561E" w:rsidRPr="008D40B3" w:rsidRDefault="004C561E" w:rsidP="004C561E">
      <w:pPr>
        <w:pStyle w:val="paragraph"/>
      </w:pPr>
      <w:r w:rsidRPr="008D40B3">
        <w:tab/>
        <w:t>(a)</w:t>
      </w:r>
      <w:r w:rsidRPr="008D40B3">
        <w:tab/>
        <w:t>parental leave pay is payable to a person (other than the individual) for that child; and</w:t>
      </w:r>
    </w:p>
    <w:p w:rsidR="004C561E" w:rsidRPr="008D40B3" w:rsidRDefault="004C561E" w:rsidP="004C561E">
      <w:pPr>
        <w:pStyle w:val="paragraph"/>
      </w:pPr>
      <w:r w:rsidRPr="008D40B3">
        <w:tab/>
        <w:t>(b)</w:t>
      </w:r>
      <w:r w:rsidRPr="008D40B3">
        <w:tab/>
        <w:t>the person and the individual are members of a couple for:</w:t>
      </w:r>
    </w:p>
    <w:p w:rsidR="004C561E" w:rsidRPr="008D40B3" w:rsidRDefault="004C561E" w:rsidP="004C561E">
      <w:pPr>
        <w:pStyle w:val="paragraphsub"/>
      </w:pPr>
      <w:r w:rsidRPr="008D40B3">
        <w:lastRenderedPageBreak/>
        <w:tab/>
        <w:t>(i)</w:t>
      </w:r>
      <w:r w:rsidRPr="008D40B3">
        <w:tab/>
        <w:t>if the person’s PPL period is 13 weeks or more—at least 13 weeks of that PPL period; or</w:t>
      </w:r>
    </w:p>
    <w:p w:rsidR="004C561E" w:rsidRPr="008D40B3" w:rsidRDefault="004C561E" w:rsidP="004C561E">
      <w:pPr>
        <w:pStyle w:val="paragraphsub"/>
      </w:pPr>
      <w:r w:rsidRPr="008D40B3">
        <w:tab/>
        <w:t>(ii)</w:t>
      </w:r>
      <w:r w:rsidRPr="008D40B3">
        <w:tab/>
        <w:t>if the person’s PPL period is less than 13 weeks—the whole of that PPL period.</w:t>
      </w:r>
    </w:p>
    <w:p w:rsidR="004C561E" w:rsidRPr="008D40B3" w:rsidRDefault="004C561E" w:rsidP="004C561E">
      <w:pPr>
        <w:pStyle w:val="subsection"/>
      </w:pPr>
      <w:r w:rsidRPr="008D40B3">
        <w:tab/>
        <w:t>(10)</w:t>
      </w:r>
      <w:r w:rsidRPr="008D40B3">
        <w:tab/>
        <w:t>If:</w:t>
      </w:r>
    </w:p>
    <w:p w:rsidR="004C561E" w:rsidRPr="008D40B3" w:rsidRDefault="004C561E" w:rsidP="004C561E">
      <w:pPr>
        <w:pStyle w:val="paragraph"/>
      </w:pPr>
      <w:r w:rsidRPr="008D40B3">
        <w:tab/>
        <w:t>(a)</w:t>
      </w:r>
      <w:r w:rsidRPr="008D40B3">
        <w:tab/>
        <w:t>under this clause, an amount of newborn supplement is added in relation to an individual and an FTB child of the individual for a period of 13 weeks; and</w:t>
      </w:r>
    </w:p>
    <w:p w:rsidR="004C561E" w:rsidRPr="008D40B3" w:rsidRDefault="004C561E" w:rsidP="004C561E">
      <w:pPr>
        <w:pStyle w:val="paragraph"/>
      </w:pPr>
      <w:r w:rsidRPr="008D40B3">
        <w:tab/>
        <w:t>(b)</w:t>
      </w:r>
      <w:r w:rsidRPr="008D40B3">
        <w:tab/>
        <w:t>the individual is a member of a couple throughout that period;</w:t>
      </w:r>
      <w:r w:rsidR="004463B6" w:rsidRPr="008D40B3">
        <w:t xml:space="preserve"> and</w:t>
      </w:r>
    </w:p>
    <w:p w:rsidR="004463B6" w:rsidRPr="008D40B3" w:rsidRDefault="004463B6" w:rsidP="004463B6">
      <w:pPr>
        <w:pStyle w:val="paragraph"/>
      </w:pPr>
      <w:r w:rsidRPr="008D40B3">
        <w:tab/>
        <w:t>(c)</w:t>
      </w:r>
      <w:r w:rsidRPr="008D40B3">
        <w:tab/>
        <w:t>throughout that period there is no determination in force under section</w:t>
      </w:r>
      <w:r w:rsidR="008D40B3">
        <w:t> </w:t>
      </w:r>
      <w:r w:rsidRPr="008D40B3">
        <w:t>28 or 29 in relation to both members of the couple and that child;</w:t>
      </w:r>
    </w:p>
    <w:p w:rsidR="004C561E" w:rsidRPr="008D40B3" w:rsidRDefault="004C561E" w:rsidP="004C561E">
      <w:pPr>
        <w:pStyle w:val="subsection2"/>
      </w:pPr>
      <w:r w:rsidRPr="008D40B3">
        <w:t>then this clause does not apply in relation to the other member of that couple and that child.</w:t>
      </w:r>
    </w:p>
    <w:p w:rsidR="004C561E" w:rsidRPr="008D40B3" w:rsidRDefault="004C561E" w:rsidP="004C561E">
      <w:pPr>
        <w:pStyle w:val="subsection"/>
      </w:pPr>
      <w:r w:rsidRPr="008D40B3">
        <w:tab/>
        <w:t>(11)</w:t>
      </w:r>
      <w:r w:rsidRPr="008D40B3">
        <w:tab/>
        <w:t xml:space="preserve">An amount of newborn supplement is not to be added under this clause for a day or days in relation to an individual and an FTB child of the individual in the circumstances prescribed in a legislative instrument under </w:t>
      </w:r>
      <w:r w:rsidR="008D40B3">
        <w:t>subclause (</w:t>
      </w:r>
      <w:r w:rsidRPr="008D40B3">
        <w:t>12).</w:t>
      </w:r>
    </w:p>
    <w:p w:rsidR="004C561E" w:rsidRPr="008D40B3" w:rsidRDefault="004C561E" w:rsidP="004C561E">
      <w:pPr>
        <w:pStyle w:val="subsection"/>
      </w:pPr>
      <w:r w:rsidRPr="008D40B3">
        <w:tab/>
        <w:t>(12)</w:t>
      </w:r>
      <w:r w:rsidRPr="008D40B3">
        <w:tab/>
        <w:t>The Minister may, by legislative instrument, prescribe circumstances for the purposes of either or both of subsection</w:t>
      </w:r>
      <w:r w:rsidR="008D40B3">
        <w:t> </w:t>
      </w:r>
      <w:r w:rsidRPr="008D40B3">
        <w:t xml:space="preserve">58AA(3) and </w:t>
      </w:r>
      <w:r w:rsidR="008D40B3">
        <w:t>subclause (</w:t>
      </w:r>
      <w:r w:rsidRPr="008D40B3">
        <w:t>11) of this clause.</w:t>
      </w:r>
    </w:p>
    <w:p w:rsidR="004C561E" w:rsidRPr="008D40B3" w:rsidRDefault="004C561E" w:rsidP="004C561E">
      <w:pPr>
        <w:pStyle w:val="subsection"/>
      </w:pPr>
      <w:r w:rsidRPr="008D40B3">
        <w:tab/>
        <w:t>(13)</w:t>
      </w:r>
      <w:r w:rsidRPr="008D40B3">
        <w:tab/>
        <w:t>The circumstances, in relation to an individual and an FTB child of the individual, must relate to one or more of the following:</w:t>
      </w:r>
    </w:p>
    <w:p w:rsidR="004C561E" w:rsidRPr="008D40B3" w:rsidRDefault="004C561E" w:rsidP="004C561E">
      <w:pPr>
        <w:pStyle w:val="paragraph"/>
      </w:pPr>
      <w:r w:rsidRPr="008D40B3">
        <w:tab/>
        <w:t>(a)</w:t>
      </w:r>
      <w:r w:rsidRPr="008D40B3">
        <w:tab/>
        <w:t>the payability of parental leave pay to another individual for that child;</w:t>
      </w:r>
    </w:p>
    <w:p w:rsidR="004C561E" w:rsidRPr="008D40B3" w:rsidRDefault="004C561E" w:rsidP="004C561E">
      <w:pPr>
        <w:pStyle w:val="paragraph"/>
      </w:pPr>
      <w:r w:rsidRPr="008D40B3">
        <w:tab/>
        <w:t>(b)</w:t>
      </w:r>
      <w:r w:rsidRPr="008D40B3">
        <w:tab/>
        <w:t>the addition of newborn supplement under this clause in relation to another individual and that child;</w:t>
      </w:r>
    </w:p>
    <w:p w:rsidR="004C561E" w:rsidRPr="008D40B3" w:rsidRDefault="004C561E" w:rsidP="004C561E">
      <w:pPr>
        <w:pStyle w:val="paragraph"/>
      </w:pPr>
      <w:r w:rsidRPr="008D40B3">
        <w:tab/>
        <w:t>(c)</w:t>
      </w:r>
      <w:r w:rsidRPr="008D40B3">
        <w:tab/>
        <w:t>the individual being a member of a couple or a former member of a couple.</w:t>
      </w:r>
    </w:p>
    <w:p w:rsidR="004C561E" w:rsidRPr="008D40B3" w:rsidRDefault="004C561E" w:rsidP="004C561E">
      <w:pPr>
        <w:pStyle w:val="SubsectionHead"/>
      </w:pPr>
      <w:r w:rsidRPr="008D40B3">
        <w:t>Definition</w:t>
      </w:r>
    </w:p>
    <w:p w:rsidR="004C561E" w:rsidRPr="008D40B3" w:rsidRDefault="004C561E" w:rsidP="004C561E">
      <w:pPr>
        <w:pStyle w:val="subsection"/>
      </w:pPr>
      <w:r w:rsidRPr="008D40B3">
        <w:tab/>
        <w:t>(14)</w:t>
      </w:r>
      <w:r w:rsidRPr="008D40B3">
        <w:tab/>
        <w:t>In this clause:</w:t>
      </w:r>
    </w:p>
    <w:p w:rsidR="004C561E" w:rsidRPr="008D40B3" w:rsidRDefault="004C561E" w:rsidP="004C561E">
      <w:pPr>
        <w:pStyle w:val="Definition"/>
      </w:pPr>
      <w:r w:rsidRPr="008D40B3">
        <w:rPr>
          <w:b/>
          <w:i/>
        </w:rPr>
        <w:lastRenderedPageBreak/>
        <w:t>parent</w:t>
      </w:r>
      <w:r w:rsidRPr="008D40B3">
        <w:t xml:space="preserve"> includes a relationship parent.</w:t>
      </w:r>
    </w:p>
    <w:p w:rsidR="004C561E" w:rsidRPr="008D40B3" w:rsidRDefault="004C561E" w:rsidP="009D13C3">
      <w:pPr>
        <w:pStyle w:val="ActHead5"/>
      </w:pPr>
      <w:bookmarkStart w:id="366" w:name="_Toc398188922"/>
      <w:r w:rsidRPr="008D40B3">
        <w:rPr>
          <w:rStyle w:val="CharSectno"/>
        </w:rPr>
        <w:t>35B</w:t>
      </w:r>
      <w:r w:rsidRPr="008D40B3">
        <w:t xml:space="preserve">  Annualised rate of newborn supplement</w:t>
      </w:r>
      <w:bookmarkEnd w:id="366"/>
    </w:p>
    <w:p w:rsidR="004C561E" w:rsidRPr="008D40B3" w:rsidRDefault="004C561E" w:rsidP="009D13C3">
      <w:pPr>
        <w:pStyle w:val="SubsectionHead"/>
      </w:pPr>
      <w:r w:rsidRPr="008D40B3">
        <w:t>General rule</w:t>
      </w:r>
    </w:p>
    <w:p w:rsidR="004C561E" w:rsidRPr="008D40B3" w:rsidRDefault="004C561E" w:rsidP="009D13C3">
      <w:pPr>
        <w:pStyle w:val="subsection"/>
        <w:keepNext/>
        <w:keepLines/>
      </w:pPr>
      <w:r w:rsidRPr="008D40B3">
        <w:tab/>
        <w:t>(1)</w:t>
      </w:r>
      <w:r w:rsidRPr="008D40B3">
        <w:tab/>
        <w:t>Subject to this clause, the amount of newborn supplement for an individual in respect of an FTB child is as follows:</w:t>
      </w:r>
    </w:p>
    <w:p w:rsidR="004C561E" w:rsidRPr="008D40B3" w:rsidRDefault="004C561E" w:rsidP="009D13C3">
      <w:pPr>
        <w:pStyle w:val="paragraph"/>
        <w:keepNext/>
        <w:keepLines/>
      </w:pPr>
      <w:r w:rsidRPr="008D40B3">
        <w:tab/>
        <w:t>(a)</w:t>
      </w:r>
      <w:r w:rsidRPr="008D40B3">
        <w:tab/>
        <w:t>if subclause</w:t>
      </w:r>
      <w:r w:rsidR="008D40B3">
        <w:t> </w:t>
      </w:r>
      <w:r w:rsidRPr="008D40B3">
        <w:t>35A(2) applies and the child is the first child born alive to the woman who gave birth to the child—the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76F9B731" wp14:editId="64F5CE95">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paragraph"/>
      </w:pPr>
      <w:r w:rsidRPr="008D40B3">
        <w:tab/>
        <w:t>(b)</w:t>
      </w:r>
      <w:r w:rsidRPr="008D40B3">
        <w:tab/>
        <w:t>if subclause</w:t>
      </w:r>
      <w:r w:rsidR="008D40B3">
        <w:t> </w:t>
      </w:r>
      <w:r w:rsidRPr="008D40B3">
        <w:t xml:space="preserve">35A(5) applies and the child is the first child that becomes entrusted to the care of the </w:t>
      </w:r>
      <w:r w:rsidR="004463B6" w:rsidRPr="008D40B3">
        <w:t>individual, or the individual’s partner, in the circumstances mentioned in paragraphs 35A(5)(b) and (c)</w:t>
      </w:r>
      <w:r w:rsidRPr="008D40B3">
        <w:t>—the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450306AA" wp14:editId="20238E1D">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paragraph"/>
      </w:pPr>
      <w:r w:rsidRPr="008D40B3">
        <w:tab/>
        <w:t>(c)</w:t>
      </w:r>
      <w:r w:rsidRPr="008D40B3">
        <w:tab/>
        <w:t>if subclause</w:t>
      </w:r>
      <w:r w:rsidR="008D40B3">
        <w:t> </w:t>
      </w:r>
      <w:r w:rsidRPr="008D40B3">
        <w:t>35A(7) applies and the child is the first child that becomes entrusted to the care of the individual, or the individual’s partner, in the circumstances mentioned in paragraphs 35A(7)(a) to (c)—the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0F0FA6A9" wp14:editId="667956BE">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paragraph"/>
      </w:pPr>
      <w:r w:rsidRPr="008D40B3">
        <w:tab/>
        <w:t>(d)</w:t>
      </w:r>
      <w:r w:rsidRPr="008D40B3">
        <w:tab/>
        <w:t>otherwise—the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58019D73" wp14:editId="51022A3B">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8D40B3" w:rsidRDefault="004C561E" w:rsidP="004C561E">
      <w:pPr>
        <w:pStyle w:val="notetext"/>
      </w:pPr>
      <w:r w:rsidRPr="008D40B3">
        <w:t>Note:</w:t>
      </w:r>
      <w:r w:rsidRPr="008D40B3">
        <w:tab/>
        <w:t xml:space="preserve">The amount of the newborn supplement added under this Division forms part of the calculation of an individual’s annual rate of family </w:t>
      </w:r>
      <w:r w:rsidRPr="008D40B3">
        <w:lastRenderedPageBreak/>
        <w:t>tax benefit, which is then converted to a daily rate of family tax benefit: see subsection</w:t>
      </w:r>
      <w:r w:rsidR="008D40B3">
        <w:t> </w:t>
      </w:r>
      <w:r w:rsidRPr="008D40B3">
        <w:t>58(3). That daily rate, to the extent it relates to the newborn supplement, is paid for a maximum of 13 weeks: see clause</w:t>
      </w:r>
      <w:r w:rsidR="008D40B3">
        <w:t> </w:t>
      </w:r>
      <w:r w:rsidRPr="008D40B3">
        <w:t>35A.</w:t>
      </w:r>
    </w:p>
    <w:p w:rsidR="004463B6" w:rsidRPr="008D40B3" w:rsidRDefault="004463B6" w:rsidP="004463B6">
      <w:pPr>
        <w:pStyle w:val="SubsectionHead"/>
      </w:pPr>
      <w:r w:rsidRPr="008D40B3">
        <w:t>Multiple children cases</w:t>
      </w:r>
    </w:p>
    <w:p w:rsidR="004463B6" w:rsidRPr="008D40B3" w:rsidRDefault="004463B6" w:rsidP="004463B6">
      <w:pPr>
        <w:pStyle w:val="subsection"/>
      </w:pPr>
      <w:r w:rsidRPr="008D40B3">
        <w:tab/>
        <w:t>(2)</w:t>
      </w:r>
      <w:r w:rsidRPr="008D40B3">
        <w:tab/>
        <w:t>If 2 or more children are born during the same multiple birth (including any stillborn child) and subclause</w:t>
      </w:r>
      <w:r w:rsidR="008D40B3">
        <w:t> </w:t>
      </w:r>
      <w:r w:rsidRPr="008D40B3">
        <w:t xml:space="preserve">35A(2) applies in relation to an individual and one or more of those children (each of whom is a </w:t>
      </w:r>
      <w:r w:rsidRPr="008D40B3">
        <w:rPr>
          <w:b/>
          <w:i/>
        </w:rPr>
        <w:t>qualifying child</w:t>
      </w:r>
      <w:r w:rsidRPr="008D40B3">
        <w:t>), the amount of newborn supplement for the individual in respect of each qualifying child is the amount worked out using the formula:</w:t>
      </w:r>
    </w:p>
    <w:p w:rsidR="004463B6" w:rsidRPr="008D40B3" w:rsidRDefault="004463B6" w:rsidP="004C561E">
      <w:pPr>
        <w:pStyle w:val="subsection"/>
      </w:pPr>
      <w:r w:rsidRPr="008D40B3">
        <w:tab/>
      </w:r>
      <w:r w:rsidRPr="008D40B3">
        <w:tab/>
      </w:r>
      <w:r w:rsidRPr="008D40B3">
        <w:rPr>
          <w:noProof/>
        </w:rPr>
        <w:drawing>
          <wp:inline distT="0" distB="0" distL="0" distR="0" wp14:anchorId="5B1AF106" wp14:editId="339D59FB">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8D40B3" w:rsidRDefault="004C561E" w:rsidP="004C561E">
      <w:pPr>
        <w:pStyle w:val="subsection"/>
      </w:pPr>
      <w:r w:rsidRPr="008D40B3">
        <w:tab/>
        <w:t>(3)</w:t>
      </w:r>
      <w:r w:rsidRPr="008D40B3">
        <w:tab/>
        <w:t>If subclause</w:t>
      </w:r>
      <w:r w:rsidR="008D40B3">
        <w:t> </w:t>
      </w:r>
      <w:r w:rsidRPr="008D40B3">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8D40B3" w:rsidRDefault="004C561E" w:rsidP="004C561E">
      <w:pPr>
        <w:pStyle w:val="subsection"/>
      </w:pPr>
      <w:r w:rsidRPr="008D40B3">
        <w:tab/>
      </w:r>
      <w:r w:rsidRPr="008D40B3">
        <w:tab/>
      </w:r>
      <w:r w:rsidRPr="008D40B3">
        <w:rPr>
          <w:noProof/>
        </w:rPr>
        <w:drawing>
          <wp:inline distT="0" distB="0" distL="0" distR="0" wp14:anchorId="3691D41E" wp14:editId="138345E3">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subsection"/>
      </w:pPr>
      <w:r w:rsidRPr="008D40B3">
        <w:tab/>
        <w:t>(4)</w:t>
      </w:r>
      <w:r w:rsidRPr="008D40B3">
        <w:tab/>
        <w:t>If subclause</w:t>
      </w:r>
      <w:r w:rsidR="008D40B3">
        <w:t> </w:t>
      </w:r>
      <w:r w:rsidRPr="008D40B3">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8D40B3" w:rsidRDefault="004C561E" w:rsidP="004C561E">
      <w:pPr>
        <w:pStyle w:val="subsection"/>
      </w:pPr>
      <w:r w:rsidRPr="008D40B3">
        <w:tab/>
      </w:r>
      <w:r w:rsidRPr="008D40B3">
        <w:tab/>
      </w:r>
      <w:r w:rsidRPr="008D40B3">
        <w:rPr>
          <w:noProof/>
        </w:rPr>
        <w:drawing>
          <wp:inline distT="0" distB="0" distL="0" distR="0" wp14:anchorId="2E1CD7C7" wp14:editId="238EBD9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8D40B3" w:rsidRDefault="00632062" w:rsidP="003D7FE2">
      <w:pPr>
        <w:pStyle w:val="ActHead3"/>
        <w:pageBreakBefore/>
      </w:pPr>
      <w:bookmarkStart w:id="367" w:name="_Toc398188923"/>
      <w:r w:rsidRPr="008D40B3">
        <w:rPr>
          <w:rStyle w:val="CharDivNo"/>
        </w:rPr>
        <w:lastRenderedPageBreak/>
        <w:t>Division</w:t>
      </w:r>
      <w:r w:rsidR="008D40B3" w:rsidRPr="008D40B3">
        <w:rPr>
          <w:rStyle w:val="CharDivNo"/>
        </w:rPr>
        <w:t> </w:t>
      </w:r>
      <w:r w:rsidRPr="008D40B3">
        <w:rPr>
          <w:rStyle w:val="CharDivNo"/>
        </w:rPr>
        <w:t>2</w:t>
      </w:r>
      <w:r w:rsidRPr="008D40B3">
        <w:t>—</w:t>
      </w:r>
      <w:r w:rsidRPr="008D40B3">
        <w:rPr>
          <w:rStyle w:val="CharDivText"/>
        </w:rPr>
        <w:t>Multiple birth allowance</w:t>
      </w:r>
      <w:bookmarkEnd w:id="367"/>
    </w:p>
    <w:p w:rsidR="00632062" w:rsidRPr="008D40B3" w:rsidRDefault="00632062" w:rsidP="0022492B">
      <w:pPr>
        <w:pStyle w:val="ActHead5"/>
      </w:pPr>
      <w:bookmarkStart w:id="368" w:name="_Toc398188924"/>
      <w:r w:rsidRPr="008D40B3">
        <w:rPr>
          <w:rStyle w:val="CharSectno"/>
        </w:rPr>
        <w:t>36</w:t>
      </w:r>
      <w:r w:rsidRPr="008D40B3">
        <w:t xml:space="preserve">  Eligibility for multiple birth allowance</w:t>
      </w:r>
      <w:bookmarkEnd w:id="368"/>
    </w:p>
    <w:p w:rsidR="00632062" w:rsidRPr="008D40B3" w:rsidRDefault="00632062">
      <w:pPr>
        <w:pStyle w:val="subsection"/>
      </w:pPr>
      <w:r w:rsidRPr="008D40B3">
        <w:tab/>
      </w:r>
      <w:r w:rsidR="0040095E" w:rsidRPr="008D40B3">
        <w:t>(1)</w:t>
      </w:r>
      <w:r w:rsidRPr="008D40B3">
        <w:tab/>
        <w:t>An amount by way of multiple birth allowance is to be added in working out an individual’s maximum rate under clause</w:t>
      </w:r>
      <w:r w:rsidR="008D40B3">
        <w:t> </w:t>
      </w:r>
      <w:r w:rsidRPr="008D40B3">
        <w:t>3</w:t>
      </w:r>
      <w:r w:rsidR="00B024C5" w:rsidRPr="008D40B3">
        <w:t>, or an individual’s Method 2 base rate under clause</w:t>
      </w:r>
      <w:r w:rsidR="008D40B3">
        <w:t> </w:t>
      </w:r>
      <w:r w:rsidR="00B024C5" w:rsidRPr="008D40B3">
        <w:t>25,</w:t>
      </w:r>
      <w:r w:rsidRPr="008D40B3">
        <w:t xml:space="preserve"> if:</w:t>
      </w:r>
    </w:p>
    <w:p w:rsidR="00632062" w:rsidRPr="008D40B3" w:rsidRDefault="00632062">
      <w:pPr>
        <w:pStyle w:val="paragraph"/>
      </w:pPr>
      <w:r w:rsidRPr="008D40B3">
        <w:tab/>
        <w:t>(a)</w:t>
      </w:r>
      <w:r w:rsidRPr="008D40B3">
        <w:tab/>
        <w:t>the individual has 3 or more FTB children; and</w:t>
      </w:r>
    </w:p>
    <w:p w:rsidR="0040095E" w:rsidRPr="008D40B3" w:rsidRDefault="0040095E" w:rsidP="0040095E">
      <w:pPr>
        <w:pStyle w:val="paragraph"/>
      </w:pPr>
      <w:r w:rsidRPr="008D40B3">
        <w:tab/>
        <w:t>(b)</w:t>
      </w:r>
      <w:r w:rsidRPr="008D40B3">
        <w:tab/>
        <w:t xml:space="preserve">at least 3 of those children were born during the same multiple birth and satisfy the requirements of </w:t>
      </w:r>
      <w:r w:rsidR="008D40B3">
        <w:t>subclause (</w:t>
      </w:r>
      <w:r w:rsidRPr="008D40B3">
        <w:t>2).</w:t>
      </w:r>
    </w:p>
    <w:p w:rsidR="0040095E" w:rsidRPr="008D40B3" w:rsidRDefault="0040095E" w:rsidP="0040095E">
      <w:pPr>
        <w:pStyle w:val="subsection"/>
      </w:pPr>
      <w:r w:rsidRPr="008D40B3">
        <w:tab/>
        <w:t>(2)</w:t>
      </w:r>
      <w:r w:rsidRPr="008D40B3">
        <w:tab/>
        <w:t xml:space="preserve">For the purposes of </w:t>
      </w:r>
      <w:r w:rsidR="008D40B3">
        <w:t>paragraph (</w:t>
      </w:r>
      <w:r w:rsidRPr="008D40B3">
        <w:t>1)(b), the requirements of this subclause are satisfied by a child if:</w:t>
      </w:r>
    </w:p>
    <w:p w:rsidR="0040095E" w:rsidRPr="008D40B3" w:rsidRDefault="0040095E" w:rsidP="0040095E">
      <w:pPr>
        <w:pStyle w:val="paragraph"/>
      </w:pPr>
      <w:r w:rsidRPr="008D40B3">
        <w:tab/>
        <w:t>(a)</w:t>
      </w:r>
      <w:r w:rsidRPr="008D40B3">
        <w:tab/>
        <w:t>the child is under the age of 16 years; or</w:t>
      </w:r>
    </w:p>
    <w:p w:rsidR="00CF0D4A" w:rsidRPr="008D40B3" w:rsidRDefault="00CF0D4A" w:rsidP="00CF0D4A">
      <w:pPr>
        <w:pStyle w:val="paragraph"/>
      </w:pPr>
      <w:r w:rsidRPr="008D40B3">
        <w:tab/>
        <w:t>(b)</w:t>
      </w:r>
      <w:r w:rsidRPr="008D40B3">
        <w:tab/>
        <w:t>the child has turned 16 and is a senior secondary school child.</w:t>
      </w:r>
    </w:p>
    <w:p w:rsidR="00632062" w:rsidRPr="008D40B3" w:rsidRDefault="00632062" w:rsidP="0022492B">
      <w:pPr>
        <w:pStyle w:val="ActHead5"/>
      </w:pPr>
      <w:bookmarkStart w:id="369" w:name="_Toc398188925"/>
      <w:r w:rsidRPr="008D40B3">
        <w:rPr>
          <w:rStyle w:val="CharSectno"/>
        </w:rPr>
        <w:t>37</w:t>
      </w:r>
      <w:r w:rsidRPr="008D40B3">
        <w:t xml:space="preserve">  Rate of multiple birth allowance</w:t>
      </w:r>
      <w:bookmarkEnd w:id="369"/>
    </w:p>
    <w:p w:rsidR="00632062" w:rsidRPr="008D40B3" w:rsidRDefault="00632062">
      <w:pPr>
        <w:pStyle w:val="subsection"/>
      </w:pPr>
      <w:r w:rsidRPr="008D40B3">
        <w:tab/>
      </w:r>
      <w:r w:rsidRPr="008D40B3">
        <w:tab/>
        <w:t>The amount of the multiple birth allowance is:</w:t>
      </w:r>
    </w:p>
    <w:p w:rsidR="00632062" w:rsidRPr="008D40B3" w:rsidRDefault="00632062">
      <w:pPr>
        <w:pStyle w:val="paragraph"/>
      </w:pPr>
      <w:r w:rsidRPr="008D40B3">
        <w:tab/>
        <w:t>(a)</w:t>
      </w:r>
      <w:r w:rsidRPr="008D40B3">
        <w:tab/>
        <w:t>if the number of the FTB children born during the same multiple birth</w:t>
      </w:r>
      <w:r w:rsidR="0040095E" w:rsidRPr="008D40B3">
        <w:t xml:space="preserve"> who satisfy the requirements of subclause</w:t>
      </w:r>
      <w:r w:rsidR="008D40B3">
        <w:t> </w:t>
      </w:r>
      <w:r w:rsidR="0040095E" w:rsidRPr="008D40B3">
        <w:t>36(2)</w:t>
      </w:r>
      <w:r w:rsidRPr="008D40B3">
        <w:t xml:space="preserve"> is 3—$2,467.40; and</w:t>
      </w:r>
    </w:p>
    <w:p w:rsidR="00632062" w:rsidRPr="008D40B3" w:rsidRDefault="00632062">
      <w:pPr>
        <w:pStyle w:val="paragraph"/>
      </w:pPr>
      <w:r w:rsidRPr="008D40B3">
        <w:tab/>
        <w:t>(b)</w:t>
      </w:r>
      <w:r w:rsidRPr="008D40B3">
        <w:tab/>
        <w:t>if the number of the FTB children born during the same multiple birth</w:t>
      </w:r>
      <w:r w:rsidR="0040095E" w:rsidRPr="008D40B3">
        <w:t xml:space="preserve"> who satisfy the requirements of subclause</w:t>
      </w:r>
      <w:r w:rsidR="008D40B3">
        <w:t> </w:t>
      </w:r>
      <w:r w:rsidR="0040095E" w:rsidRPr="008D40B3">
        <w:t>36(2)</w:t>
      </w:r>
      <w:r w:rsidRPr="008D40B3">
        <w:t xml:space="preserve"> is 4 or more—$3,292.30.</w:t>
      </w:r>
    </w:p>
    <w:p w:rsidR="00986DA3" w:rsidRPr="008D40B3" w:rsidRDefault="00986DA3" w:rsidP="00986DA3">
      <w:pPr>
        <w:pStyle w:val="ActHead5"/>
      </w:pPr>
      <w:bookmarkStart w:id="370" w:name="_Toc398188926"/>
      <w:r w:rsidRPr="008D40B3">
        <w:rPr>
          <w:rStyle w:val="CharSectno"/>
        </w:rPr>
        <w:t>38</w:t>
      </w:r>
      <w:r w:rsidRPr="008D40B3">
        <w:t xml:space="preserve">  Sharing multiple birth allowance (determinations under section</w:t>
      </w:r>
      <w:r w:rsidR="008D40B3">
        <w:t> </w:t>
      </w:r>
      <w:r w:rsidRPr="008D40B3">
        <w:t>59A)</w:t>
      </w:r>
      <w:bookmarkEnd w:id="370"/>
    </w:p>
    <w:p w:rsidR="00986DA3" w:rsidRPr="008D40B3" w:rsidRDefault="00986DA3" w:rsidP="00986DA3">
      <w:pPr>
        <w:pStyle w:val="subsection"/>
      </w:pPr>
      <w:r w:rsidRPr="008D40B3">
        <w:tab/>
      </w:r>
      <w:r w:rsidRPr="008D40B3">
        <w:tab/>
        <w:t>If the Secretary has made a determination under section</w:t>
      </w:r>
      <w:r w:rsidR="008D40B3">
        <w:t> </w:t>
      </w:r>
      <w:r w:rsidRPr="008D40B3">
        <w:t>59A in respect of an FTB child of the individual, multiple birth allowance under this Division is to be dealt with in accordance with the determination.</w:t>
      </w:r>
    </w:p>
    <w:p w:rsidR="0046562A" w:rsidRPr="008D40B3" w:rsidRDefault="0046562A" w:rsidP="003D7FE2">
      <w:pPr>
        <w:pStyle w:val="ActHead3"/>
        <w:pageBreakBefore/>
      </w:pPr>
      <w:bookmarkStart w:id="371" w:name="_Toc398188927"/>
      <w:r w:rsidRPr="008D40B3">
        <w:rPr>
          <w:rStyle w:val="CharDivNo"/>
        </w:rPr>
        <w:lastRenderedPageBreak/>
        <w:t>Division</w:t>
      </w:r>
      <w:r w:rsidR="008D40B3" w:rsidRPr="008D40B3">
        <w:rPr>
          <w:rStyle w:val="CharDivNo"/>
        </w:rPr>
        <w:t> </w:t>
      </w:r>
      <w:r w:rsidRPr="008D40B3">
        <w:rPr>
          <w:rStyle w:val="CharDivNo"/>
        </w:rPr>
        <w:t>2A</w:t>
      </w:r>
      <w:r w:rsidRPr="008D40B3">
        <w:t>—</w:t>
      </w:r>
      <w:r w:rsidRPr="008D40B3">
        <w:rPr>
          <w:rStyle w:val="CharDivText"/>
        </w:rPr>
        <w:t>FTB Part A supplement</w:t>
      </w:r>
      <w:bookmarkEnd w:id="371"/>
    </w:p>
    <w:p w:rsidR="0046562A" w:rsidRPr="008D40B3" w:rsidRDefault="0046562A" w:rsidP="0022492B">
      <w:pPr>
        <w:pStyle w:val="ActHead5"/>
      </w:pPr>
      <w:bookmarkStart w:id="372" w:name="_Toc398188928"/>
      <w:r w:rsidRPr="008D40B3">
        <w:rPr>
          <w:rStyle w:val="CharSectno"/>
        </w:rPr>
        <w:t>38A</w:t>
      </w:r>
      <w:r w:rsidRPr="008D40B3">
        <w:t xml:space="preserve">  Rate of FTB Part A supplement</w:t>
      </w:r>
      <w:bookmarkEnd w:id="372"/>
    </w:p>
    <w:p w:rsidR="0046562A" w:rsidRPr="008D40B3" w:rsidRDefault="0046562A" w:rsidP="0046562A">
      <w:pPr>
        <w:pStyle w:val="subsection"/>
      </w:pPr>
      <w:r w:rsidRPr="008D40B3">
        <w:tab/>
        <w:t>(1)</w:t>
      </w:r>
      <w:r w:rsidRPr="008D40B3">
        <w:tab/>
        <w:t>The amount of the FTB Part A supplement to be added in working out an individual’s maximum rate under clause</w:t>
      </w:r>
      <w:r w:rsidR="008D40B3">
        <w:t> </w:t>
      </w:r>
      <w:r w:rsidRPr="008D40B3">
        <w:t>3</w:t>
      </w:r>
      <w:r w:rsidR="00B024C5" w:rsidRPr="008D40B3">
        <w:t>, or an individual’s Method 2 base rate under clause</w:t>
      </w:r>
      <w:r w:rsidR="008D40B3">
        <w:t> </w:t>
      </w:r>
      <w:r w:rsidR="00B024C5" w:rsidRPr="008D40B3">
        <w:t>25,</w:t>
      </w:r>
      <w:r w:rsidRPr="008D40B3">
        <w:t xml:space="preserve"> is:</w:t>
      </w:r>
    </w:p>
    <w:p w:rsidR="0046562A" w:rsidRPr="008D40B3" w:rsidRDefault="0046562A" w:rsidP="0046562A">
      <w:pPr>
        <w:pStyle w:val="paragraph"/>
      </w:pPr>
      <w:r w:rsidRPr="008D40B3">
        <w:tab/>
        <w:t>(a)</w:t>
      </w:r>
      <w:r w:rsidRPr="008D40B3">
        <w:tab/>
        <w:t>if the individual has one FTB child—the applicable supplement amount for that child; or</w:t>
      </w:r>
    </w:p>
    <w:p w:rsidR="0046562A" w:rsidRPr="008D40B3" w:rsidRDefault="0046562A" w:rsidP="0046562A">
      <w:pPr>
        <w:pStyle w:val="paragraph"/>
      </w:pPr>
      <w:r w:rsidRPr="008D40B3">
        <w:tab/>
        <w:t>(b)</w:t>
      </w:r>
      <w:r w:rsidRPr="008D40B3">
        <w:tab/>
        <w:t>if the individual has 2 or more FTB children—the sum of the applicable supplement amounts for each of those children.</w:t>
      </w:r>
    </w:p>
    <w:p w:rsidR="0046562A" w:rsidRPr="008D40B3" w:rsidRDefault="0046562A" w:rsidP="0046562A">
      <w:pPr>
        <w:pStyle w:val="subsection"/>
      </w:pPr>
      <w:r w:rsidRPr="008D40B3">
        <w:tab/>
        <w:t>(2)</w:t>
      </w:r>
      <w:r w:rsidRPr="008D40B3">
        <w:tab/>
        <w:t xml:space="preserve">For the purposes of </w:t>
      </w:r>
      <w:r w:rsidR="008D40B3">
        <w:t>subclause (</w:t>
      </w:r>
      <w:r w:rsidRPr="008D40B3">
        <w:t xml:space="preserve">1), the </w:t>
      </w:r>
      <w:r w:rsidRPr="008D40B3">
        <w:rPr>
          <w:b/>
          <w:i/>
        </w:rPr>
        <w:t>applicable supplement amount</w:t>
      </w:r>
      <w:r w:rsidRPr="008D40B3">
        <w:t xml:space="preserve"> for an FTB child of the individual is:</w:t>
      </w:r>
    </w:p>
    <w:p w:rsidR="00986DA3" w:rsidRPr="008D40B3" w:rsidRDefault="00986DA3" w:rsidP="00986DA3">
      <w:pPr>
        <w:pStyle w:val="paragraph"/>
      </w:pPr>
      <w:r w:rsidRPr="008D40B3">
        <w:tab/>
        <w:t>(a)</w:t>
      </w:r>
      <w:r w:rsidRPr="008D40B3">
        <w:tab/>
        <w:t>if the individual has a shared care percentage for the FTB child—the individual’s shared care percentage of the FTB gross supplement amount; or</w:t>
      </w:r>
    </w:p>
    <w:p w:rsidR="0046562A" w:rsidRPr="008D40B3" w:rsidRDefault="0046562A" w:rsidP="0046562A">
      <w:pPr>
        <w:pStyle w:val="paragraph"/>
      </w:pPr>
      <w:r w:rsidRPr="008D40B3">
        <w:tab/>
        <w:t>(b)</w:t>
      </w:r>
      <w:r w:rsidRPr="008D40B3">
        <w:tab/>
        <w:t>in any other case—the FTB gross supplement amount.</w:t>
      </w:r>
    </w:p>
    <w:p w:rsidR="0046562A" w:rsidRPr="008D40B3" w:rsidRDefault="0046562A" w:rsidP="0046562A">
      <w:pPr>
        <w:pStyle w:val="subsection"/>
      </w:pPr>
      <w:r w:rsidRPr="008D40B3">
        <w:tab/>
        <w:t>(3)</w:t>
      </w:r>
      <w:r w:rsidRPr="008D40B3">
        <w:tab/>
        <w:t xml:space="preserve">For the purposes of </w:t>
      </w:r>
      <w:r w:rsidR="008D40B3">
        <w:t>subclause (</w:t>
      </w:r>
      <w:r w:rsidRPr="008D40B3">
        <w:t xml:space="preserve">2), the </w:t>
      </w:r>
      <w:r w:rsidRPr="008D40B3">
        <w:rPr>
          <w:b/>
          <w:i/>
        </w:rPr>
        <w:t>FTB gross supplement amount</w:t>
      </w:r>
      <w:r w:rsidRPr="008D40B3">
        <w:t xml:space="preserve"> is $600.</w:t>
      </w:r>
    </w:p>
    <w:p w:rsidR="0046562A" w:rsidRPr="008D40B3" w:rsidRDefault="0046562A" w:rsidP="0046562A">
      <w:pPr>
        <w:pStyle w:val="subsection"/>
      </w:pPr>
      <w:r w:rsidRPr="008D40B3">
        <w:tab/>
        <w:t>(4)</w:t>
      </w:r>
      <w:r w:rsidRPr="008D40B3">
        <w:tab/>
        <w:t>To avoid doubt, when the FTB gross supplement amount is indexed on a 1</w:t>
      </w:r>
      <w:r w:rsidR="008D40B3">
        <w:t> </w:t>
      </w:r>
      <w:r w:rsidRPr="008D40B3">
        <w:t>July under Part</w:t>
      </w:r>
      <w:r w:rsidR="008D40B3">
        <w:t> </w:t>
      </w:r>
      <w:r w:rsidRPr="008D40B3">
        <w:t>2 of Schedule</w:t>
      </w:r>
      <w:r w:rsidR="008D40B3">
        <w:t> </w:t>
      </w:r>
      <w:r w:rsidRPr="008D40B3">
        <w:t>4, the amount, as it stood before that indexation, continues to apply in working out an individual’s maximum rate under clause</w:t>
      </w:r>
      <w:r w:rsidR="008D40B3">
        <w:t> </w:t>
      </w:r>
      <w:r w:rsidRPr="008D40B3">
        <w:t>3</w:t>
      </w:r>
      <w:r w:rsidR="00B024C5" w:rsidRPr="008D40B3">
        <w:t>, or an individual’s Method 2 base rate under clause</w:t>
      </w:r>
      <w:r w:rsidR="008D40B3">
        <w:t> </w:t>
      </w:r>
      <w:r w:rsidR="00B024C5" w:rsidRPr="008D40B3">
        <w:t>25,</w:t>
      </w:r>
      <w:r w:rsidRPr="008D40B3">
        <w:t xml:space="preserve"> for the income year ending just before that 1</w:t>
      </w:r>
      <w:r w:rsidR="008D40B3">
        <w:t> </w:t>
      </w:r>
      <w:r w:rsidRPr="008D40B3">
        <w:t>July.</w:t>
      </w:r>
    </w:p>
    <w:p w:rsidR="006C7C25" w:rsidRPr="008D40B3" w:rsidRDefault="006C7C25" w:rsidP="003D7FE2">
      <w:pPr>
        <w:pStyle w:val="ActHead3"/>
        <w:pageBreakBefore/>
      </w:pPr>
      <w:bookmarkStart w:id="373" w:name="_Toc398188929"/>
      <w:r w:rsidRPr="008D40B3">
        <w:rPr>
          <w:rStyle w:val="CharDivNo"/>
        </w:rPr>
        <w:lastRenderedPageBreak/>
        <w:t>Division</w:t>
      </w:r>
      <w:r w:rsidR="008D40B3" w:rsidRPr="008D40B3">
        <w:rPr>
          <w:rStyle w:val="CharDivNo"/>
        </w:rPr>
        <w:t> </w:t>
      </w:r>
      <w:r w:rsidRPr="008D40B3">
        <w:rPr>
          <w:rStyle w:val="CharDivNo"/>
        </w:rPr>
        <w:t>2AA</w:t>
      </w:r>
      <w:r w:rsidRPr="008D40B3">
        <w:t>—</w:t>
      </w:r>
      <w:r w:rsidRPr="008D40B3">
        <w:rPr>
          <w:rStyle w:val="CharDivText"/>
        </w:rPr>
        <w:t>Clean energy supplement (Part A)</w:t>
      </w:r>
      <w:bookmarkEnd w:id="373"/>
    </w:p>
    <w:p w:rsidR="006C7C25" w:rsidRPr="008D40B3" w:rsidRDefault="006C7C25" w:rsidP="006C7C25">
      <w:pPr>
        <w:pStyle w:val="ActHead4"/>
      </w:pPr>
      <w:bookmarkStart w:id="374" w:name="_Toc398188930"/>
      <w:r w:rsidRPr="008D40B3">
        <w:rPr>
          <w:rStyle w:val="CharSubdNo"/>
        </w:rPr>
        <w:t>Subdivision A</w:t>
      </w:r>
      <w:r w:rsidRPr="008D40B3">
        <w:t>—</w:t>
      </w:r>
      <w:r w:rsidRPr="008D40B3">
        <w:rPr>
          <w:rStyle w:val="CharSubdText"/>
        </w:rPr>
        <w:t>Clean energy supplement (Part A—Method 1)</w:t>
      </w:r>
      <w:bookmarkEnd w:id="374"/>
    </w:p>
    <w:p w:rsidR="006C7C25" w:rsidRPr="008D40B3" w:rsidRDefault="006C7C25" w:rsidP="006C7C25">
      <w:pPr>
        <w:pStyle w:val="ActHead5"/>
      </w:pPr>
      <w:bookmarkStart w:id="375" w:name="_Toc398188931"/>
      <w:r w:rsidRPr="008D40B3">
        <w:rPr>
          <w:rStyle w:val="CharSectno"/>
        </w:rPr>
        <w:t>38AA</w:t>
      </w:r>
      <w:r w:rsidRPr="008D40B3">
        <w:t xml:space="preserve">  Clean energy supplement (Part A—Method 1)</w:t>
      </w:r>
      <w:bookmarkEnd w:id="375"/>
    </w:p>
    <w:p w:rsidR="006C7C25" w:rsidRPr="008D40B3" w:rsidRDefault="006C7C25" w:rsidP="006C7C25">
      <w:pPr>
        <w:pStyle w:val="subsection"/>
      </w:pPr>
      <w:r w:rsidRPr="008D40B3">
        <w:tab/>
        <w:t>(1)</w:t>
      </w:r>
      <w:r w:rsidRPr="008D40B3">
        <w:tab/>
        <w:t>The amount of the clean energy supplement (Part A) to be added in working out an individual’s maximum rate under clause</w:t>
      </w:r>
      <w:r w:rsidR="008D40B3">
        <w:t> </w:t>
      </w:r>
      <w:r w:rsidRPr="008D40B3">
        <w:t>3 is worked out using the following table. Work out which category applies to each FTB child of the individual. Subject to clauses</w:t>
      </w:r>
      <w:r w:rsidR="008D40B3">
        <w:t> </w:t>
      </w:r>
      <w:r w:rsidRPr="008D40B3">
        <w:t xml:space="preserve">38AB to 38AE, the FTB clean energy child amount is worked out under </w:t>
      </w:r>
      <w:r w:rsidR="008D40B3">
        <w:t>subclause (</w:t>
      </w:r>
      <w:r w:rsidRPr="008D40B3">
        <w:t>2). The clean energy supplement (Part A) is the sum of the FTB clean energy child amounts.</w:t>
      </w:r>
    </w:p>
    <w:p w:rsidR="006C7C25" w:rsidRPr="008D40B3" w:rsidRDefault="006C7C2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6C7C25" w:rsidRPr="008D40B3" w:rsidTr="00486B15">
        <w:trPr>
          <w:tblHeader/>
        </w:trPr>
        <w:tc>
          <w:tcPr>
            <w:tcW w:w="4962" w:type="dxa"/>
            <w:gridSpan w:val="2"/>
            <w:tcBorders>
              <w:top w:val="single" w:sz="12" w:space="0" w:color="auto"/>
              <w:bottom w:val="single" w:sz="6" w:space="0" w:color="auto"/>
            </w:tcBorders>
            <w:shd w:val="clear" w:color="auto" w:fill="auto"/>
          </w:tcPr>
          <w:p w:rsidR="006C7C25" w:rsidRPr="008D40B3" w:rsidRDefault="006C7C25" w:rsidP="00486B15">
            <w:pPr>
              <w:pStyle w:val="TableHeading"/>
            </w:pPr>
            <w:r w:rsidRPr="008D40B3">
              <w:t>Clean energy supplement (Part A—Method 1)</w:t>
            </w:r>
          </w:p>
        </w:tc>
      </w:tr>
      <w:tr w:rsidR="006C7C25" w:rsidRPr="008D40B3" w:rsidTr="00486B15">
        <w:trPr>
          <w:tblHeader/>
        </w:trPr>
        <w:tc>
          <w:tcPr>
            <w:tcW w:w="709" w:type="dxa"/>
            <w:tcBorders>
              <w:top w:val="single" w:sz="6" w:space="0" w:color="auto"/>
              <w:bottom w:val="single" w:sz="12" w:space="0" w:color="auto"/>
            </w:tcBorders>
            <w:shd w:val="clear" w:color="auto" w:fill="auto"/>
          </w:tcPr>
          <w:p w:rsidR="006C7C25" w:rsidRPr="008D40B3" w:rsidRDefault="006C7C25" w:rsidP="00A762BD">
            <w:pPr>
              <w:pStyle w:val="Tabletext"/>
              <w:rPr>
                <w:b/>
              </w:rPr>
            </w:pPr>
            <w:r w:rsidRPr="008D40B3">
              <w:rPr>
                <w:b/>
              </w:rPr>
              <w:t>Item</w:t>
            </w:r>
          </w:p>
        </w:tc>
        <w:tc>
          <w:tcPr>
            <w:tcW w:w="4253" w:type="dxa"/>
            <w:tcBorders>
              <w:top w:val="single" w:sz="6" w:space="0" w:color="auto"/>
              <w:bottom w:val="single" w:sz="12" w:space="0" w:color="auto"/>
            </w:tcBorders>
            <w:shd w:val="clear" w:color="auto" w:fill="auto"/>
          </w:tcPr>
          <w:p w:rsidR="006C7C25" w:rsidRPr="008D40B3" w:rsidRDefault="006C7C25" w:rsidP="00A762BD">
            <w:pPr>
              <w:pStyle w:val="Tabletext"/>
              <w:rPr>
                <w:b/>
              </w:rPr>
            </w:pPr>
            <w:r w:rsidRPr="008D40B3">
              <w:rPr>
                <w:b/>
              </w:rPr>
              <w:t>Category of FTB child</w:t>
            </w:r>
          </w:p>
        </w:tc>
      </w:tr>
      <w:tr w:rsidR="006C7C25" w:rsidRPr="008D40B3" w:rsidTr="00E56C31">
        <w:tc>
          <w:tcPr>
            <w:tcW w:w="709" w:type="dxa"/>
            <w:tcBorders>
              <w:top w:val="single" w:sz="12" w:space="0" w:color="auto"/>
              <w:bottom w:val="single" w:sz="4" w:space="0" w:color="auto"/>
            </w:tcBorders>
            <w:shd w:val="clear" w:color="auto" w:fill="auto"/>
          </w:tcPr>
          <w:p w:rsidR="006C7C25" w:rsidRPr="008D40B3" w:rsidRDefault="006C7C25" w:rsidP="00A762BD">
            <w:pPr>
              <w:pStyle w:val="Tabletext"/>
            </w:pPr>
            <w:r w:rsidRPr="008D40B3">
              <w:t>1</w:t>
            </w:r>
          </w:p>
        </w:tc>
        <w:tc>
          <w:tcPr>
            <w:tcW w:w="4253" w:type="dxa"/>
            <w:tcBorders>
              <w:top w:val="single" w:sz="12" w:space="0" w:color="auto"/>
              <w:bottom w:val="single" w:sz="4" w:space="0" w:color="auto"/>
            </w:tcBorders>
            <w:shd w:val="clear" w:color="auto" w:fill="auto"/>
          </w:tcPr>
          <w:p w:rsidR="006C7C25" w:rsidRPr="008D40B3" w:rsidRDefault="006C7C25" w:rsidP="00A762BD">
            <w:pPr>
              <w:pStyle w:val="Tabletext"/>
            </w:pPr>
            <w:r w:rsidRPr="008D40B3">
              <w:t>FTB child who is under 13 years of age</w:t>
            </w:r>
          </w:p>
        </w:tc>
      </w:tr>
      <w:tr w:rsidR="006C7C25" w:rsidRPr="008D40B3" w:rsidTr="00E56C31">
        <w:tc>
          <w:tcPr>
            <w:tcW w:w="709" w:type="dxa"/>
            <w:tcBorders>
              <w:bottom w:val="single" w:sz="12" w:space="0" w:color="auto"/>
            </w:tcBorders>
            <w:shd w:val="clear" w:color="auto" w:fill="auto"/>
          </w:tcPr>
          <w:p w:rsidR="006C7C25" w:rsidRPr="008D40B3" w:rsidRDefault="006C7C25" w:rsidP="00A762BD">
            <w:pPr>
              <w:pStyle w:val="Tabletext"/>
            </w:pPr>
            <w:r w:rsidRPr="008D40B3">
              <w:t>2</w:t>
            </w:r>
          </w:p>
        </w:tc>
        <w:tc>
          <w:tcPr>
            <w:tcW w:w="4253" w:type="dxa"/>
            <w:tcBorders>
              <w:bottom w:val="single" w:sz="12" w:space="0" w:color="auto"/>
            </w:tcBorders>
            <w:shd w:val="clear" w:color="auto" w:fill="auto"/>
          </w:tcPr>
          <w:p w:rsidR="006C7C25" w:rsidRPr="008D40B3" w:rsidRDefault="006C7C25" w:rsidP="00E56C31">
            <w:pPr>
              <w:pStyle w:val="Tabletext"/>
              <w:rPr>
                <w:b/>
                <w:kern w:val="28"/>
              </w:rPr>
            </w:pPr>
            <w:r w:rsidRPr="008D40B3">
              <w:t>FTB child who has reached 13 years of age</w:t>
            </w:r>
          </w:p>
        </w:tc>
      </w:tr>
    </w:tbl>
    <w:p w:rsidR="006C7C25" w:rsidRPr="008D40B3" w:rsidRDefault="006C7C25" w:rsidP="006C7C25">
      <w:pPr>
        <w:pStyle w:val="subsection"/>
      </w:pPr>
      <w:r w:rsidRPr="008D40B3">
        <w:tab/>
        <w:t>(2)</w:t>
      </w:r>
      <w:r w:rsidRPr="008D40B3">
        <w:tab/>
        <w:t xml:space="preserve">For the purposes of </w:t>
      </w:r>
      <w:r w:rsidR="008D40B3">
        <w:t>subclause (</w:t>
      </w:r>
      <w:r w:rsidRPr="008D40B3">
        <w:t xml:space="preserve">1), the </w:t>
      </w:r>
      <w:r w:rsidRPr="008D40B3">
        <w:rPr>
          <w:b/>
          <w:i/>
        </w:rPr>
        <w:t>FTB clean energy child amount</w:t>
      </w:r>
      <w:r w:rsidRPr="008D40B3">
        <w:t xml:space="preserve">, in relation to an item in the table in </w:t>
      </w:r>
      <w:r w:rsidR="008D40B3">
        <w:t>subclause (</w:t>
      </w:r>
      <w:r w:rsidRPr="008D40B3">
        <w:t>1), is worked out as follows:</w:t>
      </w:r>
    </w:p>
    <w:p w:rsidR="006C7C25" w:rsidRPr="008D40B3" w:rsidRDefault="006C7C25" w:rsidP="006C7C25">
      <w:pPr>
        <w:pStyle w:val="BoxHeadItalic"/>
        <w:rPr>
          <w:b/>
        </w:rPr>
      </w:pPr>
      <w:r w:rsidRPr="008D40B3">
        <w:t>Method statement</w:t>
      </w:r>
    </w:p>
    <w:p w:rsidR="006C7C25" w:rsidRPr="008D40B3" w:rsidRDefault="006C7C25" w:rsidP="006C7C25">
      <w:pPr>
        <w:pStyle w:val="BoxStep"/>
      </w:pPr>
      <w:r w:rsidRPr="008D40B3">
        <w:t>Step 1.</w:t>
      </w:r>
      <w:r w:rsidRPr="008D40B3">
        <w:tab/>
        <w:t>Work out the amount applicable on 1</w:t>
      </w:r>
      <w:r w:rsidR="008D40B3">
        <w:t> </w:t>
      </w:r>
      <w:r w:rsidRPr="008D40B3">
        <w:t>July 2013 under the corresponding item of the table in clause</w:t>
      </w:r>
      <w:r w:rsidR="008D40B3">
        <w:t> </w:t>
      </w:r>
      <w:r w:rsidRPr="008D40B3">
        <w:t>7.</w:t>
      </w:r>
    </w:p>
    <w:p w:rsidR="006C7C25" w:rsidRPr="008D40B3" w:rsidRDefault="006C7C25" w:rsidP="00FA10EE">
      <w:pPr>
        <w:pStyle w:val="BoxStep"/>
        <w:keepNext/>
      </w:pPr>
      <w:r w:rsidRPr="008D40B3">
        <w:t>Step 2.</w:t>
      </w:r>
      <w:r w:rsidRPr="008D40B3">
        <w:tab/>
        <w:t>Work out the FTB gross supplement amount on 1</w:t>
      </w:r>
      <w:r w:rsidR="008D40B3">
        <w:t> </w:t>
      </w:r>
      <w:r w:rsidRPr="008D40B3">
        <w:t>July 2013 under subclause</w:t>
      </w:r>
      <w:r w:rsidR="008D40B3">
        <w:t> </w:t>
      </w:r>
      <w:r w:rsidRPr="008D40B3">
        <w:t>38A(3).</w:t>
      </w:r>
    </w:p>
    <w:p w:rsidR="006C7C25" w:rsidRPr="008D40B3" w:rsidRDefault="006C7C25" w:rsidP="006C7C25">
      <w:pPr>
        <w:pStyle w:val="BoxStep"/>
      </w:pPr>
      <w:r w:rsidRPr="008D40B3">
        <w:t>Step 3.</w:t>
      </w:r>
      <w:r w:rsidRPr="008D40B3">
        <w:tab/>
        <w:t>Work out the sum of the amounts at steps 1 and 2.</w:t>
      </w:r>
    </w:p>
    <w:p w:rsidR="006C7C25" w:rsidRPr="008D40B3" w:rsidRDefault="006C7C25" w:rsidP="006C7C25">
      <w:pPr>
        <w:pStyle w:val="BoxStep"/>
      </w:pPr>
      <w:r w:rsidRPr="008D40B3">
        <w:t>Step 4.</w:t>
      </w:r>
      <w:r w:rsidRPr="008D40B3">
        <w:tab/>
        <w:t>Multiply the amount at step 3 by 0.017.</w:t>
      </w:r>
    </w:p>
    <w:p w:rsidR="006C7C25" w:rsidRPr="008D40B3" w:rsidRDefault="006C7C25" w:rsidP="006C7C25">
      <w:pPr>
        <w:pStyle w:val="BoxStep"/>
      </w:pPr>
      <w:r w:rsidRPr="008D40B3">
        <w:lastRenderedPageBreak/>
        <w:t>Step 5.</w:t>
      </w:r>
      <w:r w:rsidRPr="008D40B3">
        <w:tab/>
        <w:t xml:space="preserve">Round the amount at step 4 to the nearest multiple of $3.65 (rounding up if necessary): the result is the </w:t>
      </w:r>
      <w:r w:rsidRPr="008D40B3">
        <w:rPr>
          <w:b/>
          <w:i/>
        </w:rPr>
        <w:t>FTB clean energy child amount</w:t>
      </w:r>
      <w:r w:rsidRPr="008D40B3">
        <w:t>.</w:t>
      </w:r>
    </w:p>
    <w:p w:rsidR="006C7C25" w:rsidRPr="008D40B3" w:rsidRDefault="006C7C25" w:rsidP="006C7C25">
      <w:pPr>
        <w:pStyle w:val="subsection"/>
      </w:pPr>
      <w:r w:rsidRPr="008D40B3">
        <w:tab/>
        <w:t>(3)</w:t>
      </w:r>
      <w:r w:rsidRPr="008D40B3">
        <w:tab/>
        <w:t>This clause does not apply in relation to a day if an election made by the individual under subsection</w:t>
      </w:r>
      <w:r w:rsidR="008D40B3">
        <w:t> </w:t>
      </w:r>
      <w:r w:rsidRPr="008D40B3">
        <w:t>58A(1) is in force on that day.</w:t>
      </w:r>
    </w:p>
    <w:p w:rsidR="006C7C25" w:rsidRPr="008D40B3" w:rsidRDefault="006C7C25" w:rsidP="006C7C25">
      <w:pPr>
        <w:pStyle w:val="notetext"/>
      </w:pPr>
      <w:r w:rsidRPr="008D40B3">
        <w:t>Note:</w:t>
      </w:r>
      <w:r w:rsidRPr="008D40B3">
        <w:tab/>
        <w:t>If that election is in force on one or more days in a quarter, then the Secretary must review the instalment determination taking into account this Subdivision: see section</w:t>
      </w:r>
      <w:r w:rsidR="008D40B3">
        <w:t> </w:t>
      </w:r>
      <w:r w:rsidRPr="008D40B3">
        <w:t>105B of the Family Assistance Administration Act.</w:t>
      </w:r>
    </w:p>
    <w:p w:rsidR="006C7C25" w:rsidRPr="008D40B3" w:rsidRDefault="006C7C25" w:rsidP="006C7C25">
      <w:pPr>
        <w:pStyle w:val="ActHead5"/>
      </w:pPr>
      <w:bookmarkStart w:id="376" w:name="_Toc398188932"/>
      <w:r w:rsidRPr="008D40B3">
        <w:rPr>
          <w:rStyle w:val="CharSectno"/>
        </w:rPr>
        <w:t>38AB</w:t>
      </w:r>
      <w:r w:rsidRPr="008D40B3">
        <w:t xml:space="preserve">  Base FTB clean energy child amount</w:t>
      </w:r>
      <w:bookmarkEnd w:id="376"/>
    </w:p>
    <w:p w:rsidR="006C7C25" w:rsidRPr="008D40B3" w:rsidRDefault="006C7C25" w:rsidP="006C7C25">
      <w:pPr>
        <w:pStyle w:val="subsection"/>
      </w:pPr>
      <w:r w:rsidRPr="008D40B3">
        <w:tab/>
      </w:r>
      <w:r w:rsidRPr="008D40B3">
        <w:tab/>
        <w:t xml:space="preserve">For the purposes of this Division, the </w:t>
      </w:r>
      <w:r w:rsidRPr="008D40B3">
        <w:rPr>
          <w:b/>
          <w:i/>
        </w:rPr>
        <w:t>base FTB clean energy child amount</w:t>
      </w:r>
      <w:r w:rsidRPr="008D40B3">
        <w:t xml:space="preserve"> for an FTB child of an individual is the amount that would be the FTB clean energy child amount under subclause</w:t>
      </w:r>
      <w:r w:rsidR="008D40B3">
        <w:t> </w:t>
      </w:r>
      <w:r w:rsidRPr="008D40B3">
        <w:t>38AF(2) if the individual’s clean energy supplement (Part A) were being worked out under Subdivision B and clause</w:t>
      </w:r>
      <w:r w:rsidR="008D40B3">
        <w:t> </w:t>
      </w:r>
      <w:r w:rsidRPr="008D40B3">
        <w:t>38AG did not apply.</w:t>
      </w:r>
    </w:p>
    <w:p w:rsidR="006C7C25" w:rsidRPr="008D40B3" w:rsidRDefault="006C7C25" w:rsidP="006C7C25">
      <w:pPr>
        <w:pStyle w:val="ActHead5"/>
      </w:pPr>
      <w:bookmarkStart w:id="377" w:name="_Toc398188933"/>
      <w:r w:rsidRPr="008D40B3">
        <w:rPr>
          <w:rStyle w:val="CharSectno"/>
        </w:rPr>
        <w:t>38AC</w:t>
      </w:r>
      <w:r w:rsidRPr="008D40B3">
        <w:t xml:space="preserve">  FTB clean energy child amount—recipient of other periodic payments</w:t>
      </w:r>
      <w:bookmarkEnd w:id="377"/>
    </w:p>
    <w:p w:rsidR="006C7C25" w:rsidRPr="008D40B3" w:rsidRDefault="006C7C25" w:rsidP="006C7C25">
      <w:pPr>
        <w:pStyle w:val="subsection"/>
        <w:keepNext/>
      </w:pPr>
      <w:r w:rsidRPr="008D40B3">
        <w:tab/>
      </w:r>
      <w:r w:rsidRPr="008D40B3">
        <w:tab/>
        <w:t>The FTB clean energy child amount for an FTB child of an individual is the base FTB clean energy child amount (see clause</w:t>
      </w:r>
      <w:r w:rsidR="008D40B3">
        <w:t> </w:t>
      </w:r>
      <w:r w:rsidRPr="008D40B3">
        <w:t>38AB) if:</w:t>
      </w:r>
    </w:p>
    <w:p w:rsidR="006C7C25" w:rsidRPr="008D40B3" w:rsidRDefault="006C7C25" w:rsidP="006C7C25">
      <w:pPr>
        <w:pStyle w:val="paragraph"/>
      </w:pPr>
      <w:r w:rsidRPr="008D40B3">
        <w:tab/>
        <w:t>(a)</w:t>
      </w:r>
      <w:r w:rsidRPr="008D40B3">
        <w:tab/>
        <w:t>the individual or the individual’s partner is receiving a periodic payment under a law of the Commonwealth and the law provides for an increase in the rate of payment by reference to an FTB child of the individual; or</w:t>
      </w:r>
    </w:p>
    <w:p w:rsidR="006C7C25" w:rsidRPr="008D40B3" w:rsidRDefault="006C7C25" w:rsidP="006C7C25">
      <w:pPr>
        <w:pStyle w:val="paragraph"/>
      </w:pPr>
      <w:r w:rsidRPr="008D40B3">
        <w:tab/>
        <w:t>(b)</w:t>
      </w:r>
      <w:r w:rsidRPr="008D40B3">
        <w:tab/>
        <w:t>the individual or the individual’s partner is receiving a periodic payment under a scheme administered by the Commonwealth and the scheme provides for an increase in the rate of payment by reference to an FTB child of the individual.</w:t>
      </w:r>
    </w:p>
    <w:p w:rsidR="00592AE6" w:rsidRPr="008D40B3" w:rsidRDefault="00592AE6" w:rsidP="00592AE6">
      <w:pPr>
        <w:pStyle w:val="ActHead5"/>
      </w:pPr>
      <w:bookmarkStart w:id="378" w:name="_Toc398188934"/>
      <w:r w:rsidRPr="008D40B3">
        <w:rPr>
          <w:rStyle w:val="CharSectno"/>
        </w:rPr>
        <w:lastRenderedPageBreak/>
        <w:t>38AD</w:t>
      </w:r>
      <w:r w:rsidRPr="008D40B3">
        <w:t xml:space="preserve">  Effect of certain maintenance rights</w:t>
      </w:r>
      <w:bookmarkEnd w:id="378"/>
    </w:p>
    <w:p w:rsidR="006C7C25" w:rsidRPr="008D40B3" w:rsidRDefault="006C7C25" w:rsidP="006C7C25">
      <w:pPr>
        <w:pStyle w:val="subsection"/>
        <w:keepNext/>
      </w:pPr>
      <w:r w:rsidRPr="008D40B3">
        <w:tab/>
      </w:r>
      <w:r w:rsidR="00BB716B" w:rsidRPr="008D40B3">
        <w:t>(1)</w:t>
      </w:r>
      <w:r w:rsidRPr="008D40B3">
        <w:tab/>
        <w:t>The FTB clean energy child amount for an FTB child of an individual is the base FTB clean energy child amount (see clause</w:t>
      </w:r>
      <w:r w:rsidR="008D40B3">
        <w:t> </w:t>
      </w:r>
      <w:r w:rsidRPr="008D40B3">
        <w:t>38AB) if:</w:t>
      </w:r>
    </w:p>
    <w:p w:rsidR="006C7C25" w:rsidRPr="008D40B3" w:rsidRDefault="006C7C25" w:rsidP="006C7C25">
      <w:pPr>
        <w:pStyle w:val="paragraph"/>
      </w:pPr>
      <w:r w:rsidRPr="008D40B3">
        <w:tab/>
        <w:t>(a)</w:t>
      </w:r>
      <w:r w:rsidRPr="008D40B3">
        <w:tab/>
        <w:t>the individual or the individual’s partner is entitled to claim or apply for maintenance for the child; and</w:t>
      </w:r>
    </w:p>
    <w:p w:rsidR="006C7C25" w:rsidRPr="008D40B3" w:rsidRDefault="006C7C25" w:rsidP="006C7C25">
      <w:pPr>
        <w:pStyle w:val="paragraph"/>
      </w:pPr>
      <w:r w:rsidRPr="008D40B3">
        <w:tab/>
        <w:t>(b)</w:t>
      </w:r>
      <w:r w:rsidRPr="008D40B3">
        <w:tab/>
        <w:t>the Secretary considers that it is reasonable for the individual or partner to take action to obtain maintenance; and</w:t>
      </w:r>
    </w:p>
    <w:p w:rsidR="006C7C25" w:rsidRPr="008D40B3" w:rsidRDefault="006C7C25" w:rsidP="006C7C25">
      <w:pPr>
        <w:pStyle w:val="paragraph"/>
        <w:keepNext/>
      </w:pPr>
      <w:r w:rsidRPr="008D40B3">
        <w:tab/>
        <w:t>(c)</w:t>
      </w:r>
      <w:r w:rsidRPr="008D40B3">
        <w:tab/>
        <w:t>the individual or partner does not take action that the Secretary considers reasonable to obtain maintenance.</w:t>
      </w:r>
    </w:p>
    <w:p w:rsidR="00BB7D82" w:rsidRPr="008D40B3" w:rsidRDefault="00BB7D82" w:rsidP="00BB7D82">
      <w:pPr>
        <w:pStyle w:val="subsection"/>
      </w:pPr>
      <w:r w:rsidRPr="008D40B3">
        <w:tab/>
        <w:t>(2)</w:t>
      </w:r>
      <w:r w:rsidRPr="008D40B3">
        <w:tab/>
      </w:r>
      <w:r w:rsidR="008D40B3">
        <w:t>Subclause (</w:t>
      </w:r>
      <w:r w:rsidRPr="008D40B3">
        <w:t>1) does not apply to maintenance that is:</w:t>
      </w:r>
    </w:p>
    <w:p w:rsidR="00BB7D82" w:rsidRPr="008D40B3" w:rsidRDefault="00BB7D82" w:rsidP="00BB7D82">
      <w:pPr>
        <w:pStyle w:val="paragraph"/>
      </w:pPr>
      <w:r w:rsidRPr="008D40B3">
        <w:tab/>
        <w:t>(a)</w:t>
      </w:r>
      <w:r w:rsidRPr="008D40B3">
        <w:tab/>
        <w:t xml:space="preserve">a liability under an administrative assessment (within the meaning of the </w:t>
      </w:r>
      <w:r w:rsidRPr="008D40B3">
        <w:rPr>
          <w:i/>
        </w:rPr>
        <w:t>Child Support (Assessment) Act 1989</w:t>
      </w:r>
      <w:r w:rsidRPr="008D40B3">
        <w:t>); and</w:t>
      </w:r>
    </w:p>
    <w:p w:rsidR="00BB7D82" w:rsidRPr="008D40B3" w:rsidRDefault="00BB7D82" w:rsidP="00BB7D82">
      <w:pPr>
        <w:pStyle w:val="paragraph"/>
      </w:pPr>
      <w:r w:rsidRPr="008D40B3">
        <w:tab/>
        <w:t>(b)</w:t>
      </w:r>
      <w:r w:rsidRPr="008D40B3">
        <w:tab/>
        <w:t xml:space="preserve">not an enforceable maintenance liability (within the meaning of the </w:t>
      </w:r>
      <w:r w:rsidRPr="008D40B3">
        <w:rPr>
          <w:i/>
        </w:rPr>
        <w:t>Child Support (Registration and Collection) Act 1988</w:t>
      </w:r>
      <w:r w:rsidRPr="008D40B3">
        <w:t>).</w:t>
      </w:r>
    </w:p>
    <w:p w:rsidR="006C7C25" w:rsidRPr="008D40B3" w:rsidRDefault="006C7C25" w:rsidP="006C7C25">
      <w:pPr>
        <w:pStyle w:val="ActHead5"/>
      </w:pPr>
      <w:bookmarkStart w:id="379" w:name="_Toc398188935"/>
      <w:r w:rsidRPr="008D40B3">
        <w:rPr>
          <w:rStyle w:val="CharSectno"/>
        </w:rPr>
        <w:t>38AE</w:t>
      </w:r>
      <w:r w:rsidRPr="008D40B3">
        <w:t xml:space="preserve">  Sharing family tax benefit (shared care percentages)</w:t>
      </w:r>
      <w:bookmarkEnd w:id="379"/>
    </w:p>
    <w:p w:rsidR="006C7C25" w:rsidRPr="008D40B3" w:rsidRDefault="006C7C25" w:rsidP="006C7C25">
      <w:pPr>
        <w:pStyle w:val="subsection"/>
      </w:pPr>
      <w:r w:rsidRPr="008D40B3">
        <w:tab/>
      </w:r>
      <w:r w:rsidRPr="008D40B3">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6C7C25" w:rsidRPr="008D40B3" w:rsidRDefault="006C7C25" w:rsidP="006C7C25">
      <w:pPr>
        <w:pStyle w:val="ActHead4"/>
      </w:pPr>
      <w:bookmarkStart w:id="380" w:name="_Toc398188936"/>
      <w:r w:rsidRPr="008D40B3">
        <w:rPr>
          <w:rStyle w:val="CharSubdNo"/>
        </w:rPr>
        <w:t>Subdivision B</w:t>
      </w:r>
      <w:r w:rsidRPr="008D40B3">
        <w:t>—</w:t>
      </w:r>
      <w:r w:rsidRPr="008D40B3">
        <w:rPr>
          <w:rStyle w:val="CharSubdText"/>
        </w:rPr>
        <w:t>Clean energy supplement (Part A—Method 2)</w:t>
      </w:r>
      <w:bookmarkEnd w:id="380"/>
    </w:p>
    <w:p w:rsidR="006C7C25" w:rsidRPr="008D40B3" w:rsidRDefault="006C7C25" w:rsidP="006C7C25">
      <w:pPr>
        <w:pStyle w:val="ActHead5"/>
      </w:pPr>
      <w:bookmarkStart w:id="381" w:name="_Toc398188937"/>
      <w:r w:rsidRPr="008D40B3">
        <w:rPr>
          <w:rStyle w:val="CharSectno"/>
        </w:rPr>
        <w:t>38AF</w:t>
      </w:r>
      <w:r w:rsidRPr="008D40B3">
        <w:t xml:space="preserve">  Clean energy supplement (Part A—Method 2)</w:t>
      </w:r>
      <w:bookmarkEnd w:id="381"/>
    </w:p>
    <w:p w:rsidR="00A41F25" w:rsidRPr="008D40B3" w:rsidRDefault="00A41F25" w:rsidP="00A41F25">
      <w:pPr>
        <w:pStyle w:val="subsection"/>
      </w:pPr>
      <w:r w:rsidRPr="008D40B3">
        <w:tab/>
        <w:t>(1)</w:t>
      </w:r>
      <w:r w:rsidRPr="008D40B3">
        <w:tab/>
        <w:t>The amount of the clean energy supplement (Part A) to be added in working out an individual’s Method 2 base rate under clause</w:t>
      </w:r>
      <w:r w:rsidR="008D40B3">
        <w:t> </w:t>
      </w:r>
      <w:r w:rsidRPr="008D40B3">
        <w:t xml:space="preserve">25 is the sum of the FTB clean energy child amounts, worked out under </w:t>
      </w:r>
      <w:r w:rsidR="008D40B3">
        <w:t>subclause (</w:t>
      </w:r>
      <w:r w:rsidRPr="008D40B3">
        <w:t>2) of this clause and clause</w:t>
      </w:r>
      <w:r w:rsidR="008D40B3">
        <w:t> </w:t>
      </w:r>
      <w:r w:rsidRPr="008D40B3">
        <w:t>38AG, for each FTB child of the individual.</w:t>
      </w:r>
    </w:p>
    <w:p w:rsidR="006C7C25" w:rsidRPr="008D40B3" w:rsidRDefault="006C7C25" w:rsidP="006C7C25">
      <w:pPr>
        <w:pStyle w:val="subsection"/>
      </w:pPr>
      <w:r w:rsidRPr="008D40B3">
        <w:lastRenderedPageBreak/>
        <w:tab/>
        <w:t>(2)</w:t>
      </w:r>
      <w:r w:rsidRPr="008D40B3">
        <w:tab/>
        <w:t xml:space="preserve">For the purposes of </w:t>
      </w:r>
      <w:r w:rsidR="008D40B3">
        <w:t>subclause (</w:t>
      </w:r>
      <w:r w:rsidRPr="008D40B3">
        <w:t xml:space="preserve">1), the </w:t>
      </w:r>
      <w:r w:rsidRPr="008D40B3">
        <w:rPr>
          <w:b/>
          <w:i/>
        </w:rPr>
        <w:t>FTB clean energy child amount</w:t>
      </w:r>
      <w:r w:rsidRPr="008D40B3">
        <w:t xml:space="preserve">, </w:t>
      </w:r>
      <w:r w:rsidR="00FD3AB5" w:rsidRPr="008D40B3">
        <w:t>for an FTB child of the individual</w:t>
      </w:r>
      <w:r w:rsidRPr="008D40B3">
        <w:t>, is worked out as follows:</w:t>
      </w:r>
    </w:p>
    <w:p w:rsidR="006C7C25" w:rsidRPr="008D40B3" w:rsidRDefault="006C7C25" w:rsidP="00B84741">
      <w:pPr>
        <w:pStyle w:val="BoxHeadItalic"/>
        <w:keepNext/>
        <w:rPr>
          <w:b/>
        </w:rPr>
      </w:pPr>
      <w:r w:rsidRPr="008D40B3">
        <w:t>Method statement</w:t>
      </w:r>
    </w:p>
    <w:p w:rsidR="004C753C" w:rsidRPr="008D40B3" w:rsidRDefault="004C753C" w:rsidP="004C753C">
      <w:pPr>
        <w:pStyle w:val="BoxStep"/>
      </w:pPr>
      <w:r w:rsidRPr="008D40B3">
        <w:t>Step 1.</w:t>
      </w:r>
      <w:r w:rsidRPr="008D40B3">
        <w:tab/>
        <w:t>Work out the amount applicable on 1</w:t>
      </w:r>
      <w:r w:rsidR="008D40B3">
        <w:t> </w:t>
      </w:r>
      <w:r w:rsidRPr="008D40B3">
        <w:t>July 2013 under subclause</w:t>
      </w:r>
      <w:r w:rsidR="008D40B3">
        <w:t> </w:t>
      </w:r>
      <w:r w:rsidRPr="008D40B3">
        <w:t>26(2).</w:t>
      </w:r>
    </w:p>
    <w:p w:rsidR="006C7C25" w:rsidRPr="008D40B3" w:rsidRDefault="006C7C25" w:rsidP="006C7C25">
      <w:pPr>
        <w:pStyle w:val="BoxStep"/>
      </w:pPr>
      <w:r w:rsidRPr="008D40B3">
        <w:t>Step 2.</w:t>
      </w:r>
      <w:r w:rsidRPr="008D40B3">
        <w:tab/>
        <w:t>Work out the FTB gross supplement amount on 1</w:t>
      </w:r>
      <w:r w:rsidR="008D40B3">
        <w:t> </w:t>
      </w:r>
      <w:r w:rsidRPr="008D40B3">
        <w:t>July 2013 under subclause</w:t>
      </w:r>
      <w:r w:rsidR="008D40B3">
        <w:t> </w:t>
      </w:r>
      <w:r w:rsidRPr="008D40B3">
        <w:t>38A(3).</w:t>
      </w:r>
    </w:p>
    <w:p w:rsidR="006C7C25" w:rsidRPr="008D40B3" w:rsidRDefault="006C7C25" w:rsidP="006C7C25">
      <w:pPr>
        <w:pStyle w:val="BoxStep"/>
      </w:pPr>
      <w:r w:rsidRPr="008D40B3">
        <w:t>Step 3.</w:t>
      </w:r>
      <w:r w:rsidRPr="008D40B3">
        <w:tab/>
        <w:t>Work out the sum of the amounts at steps 1 and 2.</w:t>
      </w:r>
    </w:p>
    <w:p w:rsidR="006C7C25" w:rsidRPr="008D40B3" w:rsidRDefault="006C7C25" w:rsidP="006C7C25">
      <w:pPr>
        <w:pStyle w:val="BoxStep"/>
      </w:pPr>
      <w:r w:rsidRPr="008D40B3">
        <w:t>Step 4.</w:t>
      </w:r>
      <w:r w:rsidRPr="008D40B3">
        <w:tab/>
        <w:t>Multiply the amount at step 3 by 0.017.</w:t>
      </w:r>
    </w:p>
    <w:p w:rsidR="006C7C25" w:rsidRPr="008D40B3" w:rsidRDefault="006C7C25" w:rsidP="006C7C25">
      <w:pPr>
        <w:pStyle w:val="BoxStep"/>
      </w:pPr>
      <w:r w:rsidRPr="008D40B3">
        <w:t>Step 5.</w:t>
      </w:r>
      <w:r w:rsidRPr="008D40B3">
        <w:tab/>
        <w:t xml:space="preserve">Round the amount at step 4 to the nearest multiple of $3.65 (rounding up if necessary): the result is the </w:t>
      </w:r>
      <w:r w:rsidRPr="008D40B3">
        <w:rPr>
          <w:b/>
          <w:i/>
        </w:rPr>
        <w:t>FTB clean energy child amount</w:t>
      </w:r>
      <w:r w:rsidRPr="008D40B3">
        <w:t>.</w:t>
      </w:r>
    </w:p>
    <w:p w:rsidR="006C7C25" w:rsidRPr="008D40B3" w:rsidRDefault="006C7C25" w:rsidP="006C7C25">
      <w:pPr>
        <w:pStyle w:val="subsection"/>
      </w:pPr>
      <w:r w:rsidRPr="008D40B3">
        <w:tab/>
        <w:t>(3)</w:t>
      </w:r>
      <w:r w:rsidRPr="008D40B3">
        <w:tab/>
        <w:t>This clause does not apply in relation to a day if an election made by the individual under subsection</w:t>
      </w:r>
      <w:r w:rsidR="008D40B3">
        <w:t> </w:t>
      </w:r>
      <w:r w:rsidRPr="008D40B3">
        <w:t>58A(1) is in force on that day.</w:t>
      </w:r>
    </w:p>
    <w:p w:rsidR="006C7C25" w:rsidRPr="008D40B3" w:rsidRDefault="006C7C25" w:rsidP="006C7C25">
      <w:pPr>
        <w:pStyle w:val="notetext"/>
      </w:pPr>
      <w:r w:rsidRPr="008D40B3">
        <w:t>Note:</w:t>
      </w:r>
      <w:r w:rsidRPr="008D40B3">
        <w:tab/>
        <w:t>If that election is in force on one or more days in a quarter, then the Secretary must review the instalment determination taking into account this Subdivision: see section</w:t>
      </w:r>
      <w:r w:rsidR="008D40B3">
        <w:t> </w:t>
      </w:r>
      <w:r w:rsidRPr="008D40B3">
        <w:t>105B of the Family Assistance Administration Act.</w:t>
      </w:r>
    </w:p>
    <w:p w:rsidR="006C7C25" w:rsidRPr="008D40B3" w:rsidRDefault="006C7C25" w:rsidP="006C7C25">
      <w:pPr>
        <w:pStyle w:val="ActHead5"/>
      </w:pPr>
      <w:bookmarkStart w:id="382" w:name="_Toc398188938"/>
      <w:r w:rsidRPr="008D40B3">
        <w:rPr>
          <w:rStyle w:val="CharSectno"/>
        </w:rPr>
        <w:t>38AG</w:t>
      </w:r>
      <w:r w:rsidRPr="008D40B3">
        <w:t xml:space="preserve">  Sharing family tax benefit (shared care percentages)</w:t>
      </w:r>
      <w:bookmarkEnd w:id="382"/>
    </w:p>
    <w:p w:rsidR="006C7C25" w:rsidRPr="008D40B3" w:rsidRDefault="006C7C25" w:rsidP="006C7C25">
      <w:pPr>
        <w:pStyle w:val="subsection"/>
      </w:pPr>
      <w:r w:rsidRPr="008D40B3">
        <w:tab/>
      </w:r>
      <w:r w:rsidRPr="008D40B3">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8A4485" w:rsidRPr="008D40B3" w:rsidRDefault="008A4485" w:rsidP="003D7FE2">
      <w:pPr>
        <w:pStyle w:val="ActHead3"/>
        <w:pageBreakBefore/>
      </w:pPr>
      <w:bookmarkStart w:id="383" w:name="_Toc398188939"/>
      <w:r w:rsidRPr="008D40B3">
        <w:rPr>
          <w:rStyle w:val="CharDivNo"/>
        </w:rPr>
        <w:lastRenderedPageBreak/>
        <w:t>Division</w:t>
      </w:r>
      <w:r w:rsidR="008D40B3" w:rsidRPr="008D40B3">
        <w:rPr>
          <w:rStyle w:val="CharDivNo"/>
        </w:rPr>
        <w:t> </w:t>
      </w:r>
      <w:r w:rsidRPr="008D40B3">
        <w:rPr>
          <w:rStyle w:val="CharDivNo"/>
        </w:rPr>
        <w:t>2B</w:t>
      </w:r>
      <w:r w:rsidRPr="008D40B3">
        <w:t>—</w:t>
      </w:r>
      <w:r w:rsidRPr="008D40B3">
        <w:rPr>
          <w:rStyle w:val="CharDivText"/>
        </w:rPr>
        <w:t>Rent assistance</w:t>
      </w:r>
      <w:bookmarkEnd w:id="383"/>
    </w:p>
    <w:p w:rsidR="008A4485" w:rsidRPr="008D40B3" w:rsidRDefault="008A4485" w:rsidP="008A4485">
      <w:pPr>
        <w:pStyle w:val="ActHead4"/>
      </w:pPr>
      <w:bookmarkStart w:id="384" w:name="_Toc398188940"/>
      <w:r w:rsidRPr="008D40B3">
        <w:rPr>
          <w:rStyle w:val="CharSubdNo"/>
        </w:rPr>
        <w:t>Subdivision A</w:t>
      </w:r>
      <w:r w:rsidRPr="008D40B3">
        <w:t>—</w:t>
      </w:r>
      <w:r w:rsidRPr="008D40B3">
        <w:rPr>
          <w:rStyle w:val="CharSubdText"/>
        </w:rPr>
        <w:t>Rent assistance</w:t>
      </w:r>
      <w:bookmarkEnd w:id="384"/>
    </w:p>
    <w:p w:rsidR="008A4485" w:rsidRPr="008D40B3" w:rsidRDefault="008A4485" w:rsidP="008A4485">
      <w:pPr>
        <w:pStyle w:val="ActHead5"/>
      </w:pPr>
      <w:bookmarkStart w:id="385" w:name="_Toc398188941"/>
      <w:r w:rsidRPr="008D40B3">
        <w:rPr>
          <w:rStyle w:val="CharSectno"/>
        </w:rPr>
        <w:t>38B</w:t>
      </w:r>
      <w:r w:rsidRPr="008D40B3">
        <w:t xml:space="preserve">  Rent assistance children</w:t>
      </w:r>
      <w:bookmarkEnd w:id="385"/>
    </w:p>
    <w:p w:rsidR="008A4485" w:rsidRPr="008D40B3" w:rsidRDefault="008A4485" w:rsidP="008A4485">
      <w:pPr>
        <w:pStyle w:val="subsection"/>
      </w:pPr>
      <w:r w:rsidRPr="008D40B3">
        <w:tab/>
        <w:t>(1)</w:t>
      </w:r>
      <w:r w:rsidRPr="008D40B3">
        <w:tab/>
        <w:t>An individual’s eligibility for, and rate of, rent assistance is affected by whether an FTB child, or a regular care child, of the individual is also a rent assistance child of the individual.</w:t>
      </w:r>
    </w:p>
    <w:p w:rsidR="008A4485" w:rsidRPr="008D40B3" w:rsidRDefault="008A4485" w:rsidP="008A4485">
      <w:pPr>
        <w:pStyle w:val="subsection"/>
      </w:pPr>
      <w:r w:rsidRPr="008D40B3">
        <w:tab/>
        <w:t>(2)</w:t>
      </w:r>
      <w:r w:rsidRPr="008D40B3">
        <w:tab/>
        <w:t xml:space="preserve">An FTB child of an individual is a </w:t>
      </w:r>
      <w:r w:rsidRPr="008D40B3">
        <w:rPr>
          <w:b/>
          <w:i/>
        </w:rPr>
        <w:t>rent assistance child</w:t>
      </w:r>
      <w:r w:rsidRPr="008D40B3">
        <w:t xml:space="preserve"> of the individual if the FTB child rate for the child:</w:t>
      </w:r>
    </w:p>
    <w:p w:rsidR="008A4485" w:rsidRPr="008D40B3" w:rsidRDefault="008A4485" w:rsidP="008A4485">
      <w:pPr>
        <w:pStyle w:val="paragraph"/>
      </w:pPr>
      <w:r w:rsidRPr="008D40B3">
        <w:tab/>
        <w:t>(a)</w:t>
      </w:r>
      <w:r w:rsidRPr="008D40B3">
        <w:tab/>
        <w:t>exceeds the base FTB child rate (see clause</w:t>
      </w:r>
      <w:r w:rsidR="008D40B3">
        <w:t> </w:t>
      </w:r>
      <w:r w:rsidRPr="008D40B3">
        <w:t>8); or</w:t>
      </w:r>
    </w:p>
    <w:p w:rsidR="008A4485" w:rsidRPr="008D40B3" w:rsidRDefault="008A4485" w:rsidP="008A4485">
      <w:pPr>
        <w:pStyle w:val="paragraph"/>
      </w:pPr>
      <w:r w:rsidRPr="008D40B3">
        <w:tab/>
        <w:t>(b)</w:t>
      </w:r>
      <w:r w:rsidRPr="008D40B3">
        <w:tab/>
        <w:t>would exceed the base FTB child rate but for clause</w:t>
      </w:r>
      <w:r w:rsidR="008D40B3">
        <w:t> </w:t>
      </w:r>
      <w:r w:rsidRPr="008D40B3">
        <w:t>11.</w:t>
      </w:r>
    </w:p>
    <w:p w:rsidR="00577051" w:rsidRPr="008D40B3" w:rsidRDefault="00577051" w:rsidP="00577051">
      <w:pPr>
        <w:pStyle w:val="subsection"/>
      </w:pPr>
      <w:r w:rsidRPr="008D40B3">
        <w:tab/>
        <w:t>(3)</w:t>
      </w:r>
      <w:r w:rsidRPr="008D40B3">
        <w:tab/>
        <w:t xml:space="preserve">A regular care child of an individual is a </w:t>
      </w:r>
      <w:r w:rsidRPr="008D40B3">
        <w:rPr>
          <w:b/>
          <w:i/>
        </w:rPr>
        <w:t>rent assistance child</w:t>
      </w:r>
      <w:r w:rsidRPr="008D40B3">
        <w:t xml:space="preserve"> of the individual if the regular care child is not an absent overseas regular care child.</w:t>
      </w:r>
    </w:p>
    <w:p w:rsidR="008A4485" w:rsidRPr="008D40B3" w:rsidRDefault="008A4485" w:rsidP="008A4485">
      <w:pPr>
        <w:pStyle w:val="ActHead5"/>
      </w:pPr>
      <w:bookmarkStart w:id="386" w:name="_Toc398188942"/>
      <w:r w:rsidRPr="008D40B3">
        <w:rPr>
          <w:rStyle w:val="CharSectno"/>
        </w:rPr>
        <w:t>38C</w:t>
      </w:r>
      <w:r w:rsidRPr="008D40B3">
        <w:t xml:space="preserve">  Eligibility for rent assistance</w:t>
      </w:r>
      <w:bookmarkEnd w:id="386"/>
    </w:p>
    <w:p w:rsidR="008A4485" w:rsidRPr="008D40B3" w:rsidRDefault="008A4485" w:rsidP="008A4485">
      <w:pPr>
        <w:pStyle w:val="subsection"/>
      </w:pPr>
      <w:r w:rsidRPr="008D40B3">
        <w:tab/>
        <w:t>(1)</w:t>
      </w:r>
      <w:r w:rsidRPr="008D40B3">
        <w:tab/>
        <w:t>An amount by way of rent assistance for a period is to be added in working out an individual’s maximum rate if:</w:t>
      </w:r>
    </w:p>
    <w:p w:rsidR="008A4485" w:rsidRPr="008D40B3" w:rsidRDefault="008A4485" w:rsidP="008A4485">
      <w:pPr>
        <w:pStyle w:val="paragraph"/>
      </w:pPr>
      <w:r w:rsidRPr="008D40B3">
        <w:tab/>
        <w:t>(a)</w:t>
      </w:r>
      <w:r w:rsidRPr="008D40B3">
        <w:tab/>
        <w:t>the individual has at least one rent assistance child; and</w:t>
      </w:r>
    </w:p>
    <w:p w:rsidR="008A4485" w:rsidRPr="008D40B3" w:rsidRDefault="008A4485" w:rsidP="008A4485">
      <w:pPr>
        <w:pStyle w:val="paragraph"/>
      </w:pPr>
      <w:r w:rsidRPr="008D40B3">
        <w:tab/>
        <w:t>(b)</w:t>
      </w:r>
      <w:r w:rsidRPr="008D40B3">
        <w:tab/>
        <w:t xml:space="preserve">the individual’s claim for family tax benefit is not a claim to which </w:t>
      </w:r>
      <w:r w:rsidR="008D40B3">
        <w:t>subclause (</w:t>
      </w:r>
      <w:r w:rsidRPr="008D40B3">
        <w:t>2) applies; and</w:t>
      </w:r>
    </w:p>
    <w:p w:rsidR="008A4485" w:rsidRPr="008D40B3" w:rsidRDefault="008A4485" w:rsidP="008A4485">
      <w:pPr>
        <w:pStyle w:val="paragraph"/>
      </w:pPr>
      <w:r w:rsidRPr="008D40B3">
        <w:tab/>
        <w:t>(ba)</w:t>
      </w:r>
      <w:r w:rsidRPr="008D40B3">
        <w:tab/>
        <w:t>neither the individual nor the individual’s partner is receiving payments of incentive allowance under clause</w:t>
      </w:r>
      <w:r w:rsidR="008D40B3">
        <w:t> </w:t>
      </w:r>
      <w:r w:rsidRPr="008D40B3">
        <w:t>36 of Schedule</w:t>
      </w:r>
      <w:r w:rsidR="008D40B3">
        <w:t> </w:t>
      </w:r>
      <w:r w:rsidRPr="008D40B3">
        <w:t xml:space="preserve">1A to the </w:t>
      </w:r>
      <w:r w:rsidRPr="008D40B3">
        <w:rPr>
          <w:i/>
        </w:rPr>
        <w:t>Social Security Act 1991</w:t>
      </w:r>
      <w:r w:rsidRPr="008D40B3">
        <w:t>; and</w:t>
      </w:r>
    </w:p>
    <w:p w:rsidR="008A4485" w:rsidRPr="008D40B3" w:rsidRDefault="008A4485" w:rsidP="008A4485">
      <w:pPr>
        <w:pStyle w:val="paragraph"/>
      </w:pPr>
      <w:r w:rsidRPr="008D40B3">
        <w:tab/>
        <w:t>(c)</w:t>
      </w:r>
      <w:r w:rsidRPr="008D40B3">
        <w:tab/>
        <w:t>the individual is not an ineligible homeowner; and</w:t>
      </w:r>
    </w:p>
    <w:p w:rsidR="008A4485" w:rsidRPr="008D40B3" w:rsidRDefault="008A4485" w:rsidP="008A4485">
      <w:pPr>
        <w:pStyle w:val="paragraph"/>
      </w:pPr>
      <w:r w:rsidRPr="008D40B3">
        <w:tab/>
        <w:t>(d)</w:t>
      </w:r>
      <w:r w:rsidRPr="008D40B3">
        <w:tab/>
        <w:t>the individual is not an aged care resident; and</w:t>
      </w:r>
    </w:p>
    <w:p w:rsidR="008A4485" w:rsidRPr="008D40B3" w:rsidRDefault="008A4485" w:rsidP="008A4485">
      <w:pPr>
        <w:pStyle w:val="paragraph"/>
      </w:pPr>
      <w:r w:rsidRPr="008D40B3">
        <w:tab/>
        <w:t>(e)</w:t>
      </w:r>
      <w:r w:rsidRPr="008D40B3">
        <w:tab/>
        <w:t>the individual pays, or is liable to pay, rent (other than Government rent); and</w:t>
      </w:r>
    </w:p>
    <w:p w:rsidR="008A4485" w:rsidRPr="008D40B3" w:rsidRDefault="008A4485" w:rsidP="008A4485">
      <w:pPr>
        <w:pStyle w:val="paragraph"/>
      </w:pPr>
      <w:r w:rsidRPr="008D40B3">
        <w:tab/>
        <w:t>(f)</w:t>
      </w:r>
      <w:r w:rsidRPr="008D40B3">
        <w:tab/>
        <w:t>if the individual has at least one FTB child and is not a relevant shared carer—the rent is payable at a rate of more than:</w:t>
      </w:r>
    </w:p>
    <w:p w:rsidR="008A4485" w:rsidRPr="008D40B3" w:rsidRDefault="008A4485" w:rsidP="008A4485">
      <w:pPr>
        <w:pStyle w:val="paragraphsub"/>
      </w:pPr>
      <w:r w:rsidRPr="008D40B3">
        <w:lastRenderedPageBreak/>
        <w:tab/>
        <w:t>(i)</w:t>
      </w:r>
      <w:r w:rsidRPr="008D40B3">
        <w:tab/>
        <w:t>if the individual is not a member of a couple—$3,073.30 per year; or</w:t>
      </w:r>
    </w:p>
    <w:p w:rsidR="008A4485" w:rsidRPr="008D40B3" w:rsidRDefault="008A4485" w:rsidP="008A4485">
      <w:pPr>
        <w:pStyle w:val="paragraphsub"/>
      </w:pPr>
      <w:r w:rsidRPr="008D40B3">
        <w:tab/>
        <w:t>(ii)</w:t>
      </w:r>
      <w:r w:rsidRPr="008D40B3">
        <w:tab/>
        <w:t>if the individual is a member of a couple but is not partnered (partner in gaol) or a member of an illness separated couple, a respite care couple or a temporarily separated couple—$4,547.90 per year; or</w:t>
      </w:r>
    </w:p>
    <w:p w:rsidR="008A4485" w:rsidRPr="008D40B3" w:rsidRDefault="008A4485" w:rsidP="008A4485">
      <w:pPr>
        <w:pStyle w:val="paragraphsub"/>
      </w:pPr>
      <w:r w:rsidRPr="008D40B3">
        <w:tab/>
        <w:t>(iii)</w:t>
      </w:r>
      <w:r w:rsidRPr="008D40B3">
        <w:tab/>
        <w:t>if the individual is partnered (partner in gaol) or is a member of an illness separated couple or a respite care couple—$3,073.30 per year; or</w:t>
      </w:r>
    </w:p>
    <w:p w:rsidR="008A4485" w:rsidRPr="008D40B3" w:rsidRDefault="008A4485" w:rsidP="008A4485">
      <w:pPr>
        <w:pStyle w:val="paragraphsub"/>
      </w:pPr>
      <w:r w:rsidRPr="008D40B3">
        <w:tab/>
        <w:t>(iv)</w:t>
      </w:r>
      <w:r w:rsidRPr="008D40B3">
        <w:tab/>
        <w:t>if the individual is a member of a temporarily separated couple—$3,073.30 per year; and</w:t>
      </w:r>
    </w:p>
    <w:p w:rsidR="008A4485" w:rsidRPr="008D40B3" w:rsidRDefault="008A4485" w:rsidP="008A4485">
      <w:pPr>
        <w:pStyle w:val="paragraph"/>
      </w:pPr>
      <w:r w:rsidRPr="008D40B3">
        <w:tab/>
        <w:t>(fa)</w:t>
      </w:r>
      <w:r w:rsidRPr="008D40B3">
        <w:tab/>
        <w:t>if the individual is a relevant shared carer, or has only one or more regular care children (but no FTB children)—the rent is payable at a rate of more than:</w:t>
      </w:r>
    </w:p>
    <w:p w:rsidR="008A4485" w:rsidRPr="008D40B3" w:rsidRDefault="008A4485" w:rsidP="008A4485">
      <w:pPr>
        <w:pStyle w:val="paragraphsub"/>
      </w:pPr>
      <w:r w:rsidRPr="008D40B3">
        <w:tab/>
        <w:t>(i)</w:t>
      </w:r>
      <w:r w:rsidRPr="008D40B3">
        <w:tab/>
        <w:t>if the individual is not a member of a couple—$2,332.35 per year; or</w:t>
      </w:r>
    </w:p>
    <w:p w:rsidR="008A4485" w:rsidRPr="008D40B3" w:rsidRDefault="008A4485" w:rsidP="008A4485">
      <w:pPr>
        <w:pStyle w:val="paragraphsub"/>
      </w:pPr>
      <w:r w:rsidRPr="008D40B3">
        <w:tab/>
        <w:t>(ii)</w:t>
      </w:r>
      <w:r w:rsidRPr="008D40B3">
        <w:tab/>
        <w:t>if the individual is a member of a couple but is not partnered (partner in gaol) or a member of an illness separated couple, a respite care couple or a temporarily separated couple—$3,806.95 per year; or</w:t>
      </w:r>
    </w:p>
    <w:p w:rsidR="008A4485" w:rsidRPr="008D40B3" w:rsidRDefault="008A4485" w:rsidP="008A4485">
      <w:pPr>
        <w:pStyle w:val="paragraphsub"/>
      </w:pPr>
      <w:r w:rsidRPr="008D40B3">
        <w:tab/>
        <w:t>(iii)</w:t>
      </w:r>
      <w:r w:rsidRPr="008D40B3">
        <w:tab/>
        <w:t>if the individual is partnered (partner in gaol) or is a member of an illness separated couple or a respite care couple—$2,332.35 per year; or</w:t>
      </w:r>
    </w:p>
    <w:p w:rsidR="008A4485" w:rsidRPr="008D40B3" w:rsidRDefault="008A4485" w:rsidP="008A4485">
      <w:pPr>
        <w:pStyle w:val="paragraphsub"/>
      </w:pPr>
      <w:r w:rsidRPr="008D40B3">
        <w:tab/>
        <w:t>(iv)</w:t>
      </w:r>
      <w:r w:rsidRPr="008D40B3">
        <w:tab/>
        <w:t>if the individual is a member of a temporarily separated couple—$2,332.35 per year; and</w:t>
      </w:r>
    </w:p>
    <w:p w:rsidR="008A4485" w:rsidRPr="008D40B3" w:rsidRDefault="008A4485" w:rsidP="008A4485">
      <w:pPr>
        <w:pStyle w:val="paragraph"/>
      </w:pPr>
      <w:r w:rsidRPr="008D40B3">
        <w:tab/>
        <w:t>(g)</w:t>
      </w:r>
      <w:r w:rsidRPr="008D40B3">
        <w:tab/>
        <w:t>if the individual is outside Australia:</w:t>
      </w:r>
    </w:p>
    <w:p w:rsidR="008A4485" w:rsidRPr="008D40B3" w:rsidRDefault="008A4485" w:rsidP="008A4485">
      <w:pPr>
        <w:pStyle w:val="paragraphsub"/>
      </w:pPr>
      <w:r w:rsidRPr="008D40B3">
        <w:tab/>
        <w:t>(i)</w:t>
      </w:r>
      <w:r w:rsidRPr="008D40B3">
        <w:tab/>
        <w:t>the person was paying rent (other than Government rent) for accommodation in Australia immediately before the individual left Australia; and</w:t>
      </w:r>
    </w:p>
    <w:p w:rsidR="008A4485" w:rsidRPr="008D40B3" w:rsidRDefault="008A4485" w:rsidP="008A4485">
      <w:pPr>
        <w:pStyle w:val="paragraphsub"/>
      </w:pPr>
      <w:r w:rsidRPr="008D40B3">
        <w:tab/>
        <w:t>(ii)</w:t>
      </w:r>
      <w:r w:rsidRPr="008D40B3">
        <w:tab/>
        <w:t>the person continues to pay rent for the same accommodation while outside Australia.</w:t>
      </w:r>
    </w:p>
    <w:p w:rsidR="008A4485" w:rsidRPr="008D40B3" w:rsidRDefault="008A4485" w:rsidP="008A4485">
      <w:pPr>
        <w:pStyle w:val="subsection"/>
      </w:pPr>
      <w:r w:rsidRPr="008D40B3">
        <w:tab/>
        <w:t>(2)</w:t>
      </w:r>
      <w:r w:rsidRPr="008D40B3">
        <w:tab/>
        <w:t>This subclause applies to an individual’s claim for family tax benefit if:</w:t>
      </w:r>
    </w:p>
    <w:p w:rsidR="008A4485" w:rsidRPr="008D40B3" w:rsidRDefault="008A4485" w:rsidP="008A4485">
      <w:pPr>
        <w:pStyle w:val="paragraph"/>
      </w:pPr>
      <w:r w:rsidRPr="008D40B3">
        <w:lastRenderedPageBreak/>
        <w:tab/>
        <w:t>(a)</w:t>
      </w:r>
      <w:r w:rsidRPr="008D40B3">
        <w:tab/>
        <w:t>the claim is for family tax benefit for a past period that occurs in the first or second income year before the one in which the claim is made; and</w:t>
      </w:r>
    </w:p>
    <w:p w:rsidR="008A4485" w:rsidRPr="008D40B3" w:rsidRDefault="008A4485" w:rsidP="008A4485">
      <w:pPr>
        <w:pStyle w:val="paragraph"/>
      </w:pPr>
      <w:r w:rsidRPr="008D40B3">
        <w:tab/>
        <w:t>(b)</w:t>
      </w:r>
      <w:r w:rsidRPr="008D40B3">
        <w:tab/>
        <w:t>when the claim is made the individual:</w:t>
      </w:r>
    </w:p>
    <w:p w:rsidR="008A4485" w:rsidRPr="008D40B3" w:rsidRDefault="008A4485" w:rsidP="008A4485">
      <w:pPr>
        <w:pStyle w:val="paragraphsub"/>
      </w:pPr>
      <w:r w:rsidRPr="008D40B3">
        <w:tab/>
        <w:t>(i)</w:t>
      </w:r>
      <w:r w:rsidRPr="008D40B3">
        <w:tab/>
        <w:t>is eligible for family tax benefit; and</w:t>
      </w:r>
    </w:p>
    <w:p w:rsidR="008A4485" w:rsidRPr="008D40B3" w:rsidRDefault="008A4485" w:rsidP="008A4485">
      <w:pPr>
        <w:pStyle w:val="paragraphsub"/>
      </w:pPr>
      <w:r w:rsidRPr="008D40B3">
        <w:tab/>
        <w:t>(ii)</w:t>
      </w:r>
      <w:r w:rsidRPr="008D40B3">
        <w:tab/>
        <w:t>is not prevented by section</w:t>
      </w:r>
      <w:r w:rsidR="008D40B3">
        <w:t> </w:t>
      </w:r>
      <w:r w:rsidRPr="008D40B3">
        <w:t xml:space="preserve">9 of the </w:t>
      </w:r>
      <w:r w:rsidRPr="008D40B3">
        <w:rPr>
          <w:i/>
        </w:rPr>
        <w:t>A New Tax System (Family Assistance) (Administration) Act 1999</w:t>
      </w:r>
      <w:r w:rsidRPr="008D40B3">
        <w:t xml:space="preserve"> from making an effective claim for payment of family tax benefit by instalment; and</w:t>
      </w:r>
    </w:p>
    <w:p w:rsidR="008A4485" w:rsidRPr="008D40B3" w:rsidRDefault="008A4485" w:rsidP="008A4485">
      <w:pPr>
        <w:pStyle w:val="paragraph"/>
      </w:pPr>
      <w:r w:rsidRPr="008D40B3">
        <w:tab/>
        <w:t>(c)</w:t>
      </w:r>
      <w:r w:rsidRPr="008D40B3">
        <w:tab/>
        <w:t>the claim is not accompanied by a claim for family tax benefit by instalment.</w:t>
      </w:r>
    </w:p>
    <w:p w:rsidR="00B64FC4" w:rsidRPr="008D40B3" w:rsidRDefault="00B64FC4" w:rsidP="00B64FC4">
      <w:pPr>
        <w:pStyle w:val="subsection"/>
      </w:pPr>
      <w:r w:rsidRPr="008D40B3">
        <w:tab/>
        <w:t>(3)</w:t>
      </w:r>
      <w:r w:rsidRPr="008D40B3">
        <w:tab/>
      </w:r>
      <w:r w:rsidR="008D40B3">
        <w:t>Paragraph (</w:t>
      </w:r>
      <w:r w:rsidRPr="008D40B3">
        <w:t>2)(c) does not apply if, at the time the claim for payment of family tax benefit for a past period is made, subsection</w:t>
      </w:r>
      <w:r w:rsidR="008D40B3">
        <w:t> </w:t>
      </w:r>
      <w:r w:rsidRPr="008D40B3">
        <w:t>32AE(2) of the Family Assistance Administration Act applies in respect of the individual or subsection</w:t>
      </w:r>
      <w:r w:rsidR="008D40B3">
        <w:t> </w:t>
      </w:r>
      <w:r w:rsidRPr="008D40B3">
        <w:t>32AE(5) of that Act applies in respect of the individual’s partner.</w:t>
      </w:r>
    </w:p>
    <w:p w:rsidR="008A4485" w:rsidRPr="008D40B3" w:rsidRDefault="008A4485" w:rsidP="008A4485">
      <w:pPr>
        <w:pStyle w:val="ActHead5"/>
      </w:pPr>
      <w:bookmarkStart w:id="387" w:name="_Toc398188943"/>
      <w:r w:rsidRPr="008D40B3">
        <w:rPr>
          <w:rStyle w:val="CharSectno"/>
        </w:rPr>
        <w:t>38D</w:t>
      </w:r>
      <w:r w:rsidRPr="008D40B3">
        <w:t xml:space="preserve">  Rate of rent assistance payable to individual who has at least one FTB child and who is not a relevant shared carer</w:t>
      </w:r>
      <w:bookmarkEnd w:id="387"/>
    </w:p>
    <w:p w:rsidR="008A4485" w:rsidRPr="008D40B3" w:rsidRDefault="008A4485" w:rsidP="008A4485">
      <w:pPr>
        <w:pStyle w:val="subsection"/>
        <w:spacing w:after="60"/>
      </w:pPr>
      <w:r w:rsidRPr="008D40B3">
        <w:tab/>
      </w:r>
      <w:r w:rsidRPr="008D40B3">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8D40B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8D40B3" w:rsidTr="00486B15">
        <w:trPr>
          <w:tblHeader/>
        </w:trPr>
        <w:tc>
          <w:tcPr>
            <w:tcW w:w="7110" w:type="dxa"/>
            <w:gridSpan w:val="5"/>
            <w:tcBorders>
              <w:top w:val="single" w:sz="12" w:space="0" w:color="auto"/>
              <w:bottom w:val="single" w:sz="6" w:space="0" w:color="auto"/>
            </w:tcBorders>
            <w:shd w:val="clear" w:color="auto" w:fill="auto"/>
          </w:tcPr>
          <w:p w:rsidR="008A4485" w:rsidRPr="008D40B3" w:rsidRDefault="008A4485" w:rsidP="00486B15">
            <w:pPr>
              <w:pStyle w:val="TableHeading"/>
            </w:pPr>
            <w:r w:rsidRPr="008D40B3">
              <w:lastRenderedPageBreak/>
              <w:t>Rent assistance payable to individual who has at least one FTB child and who is not a relevant shared carer</w:t>
            </w:r>
          </w:p>
          <w:p w:rsidR="008A4485" w:rsidRPr="008D40B3" w:rsidRDefault="001318CA" w:rsidP="00486B15">
            <w:pPr>
              <w:pStyle w:val="TableHeading"/>
            </w:pPr>
            <w:r w:rsidRPr="008D40B3">
              <w:t>(Part A—Method 1</w:t>
            </w:r>
            <w:r w:rsidR="008A4485" w:rsidRPr="008D40B3">
              <w:t>)</w:t>
            </w:r>
          </w:p>
        </w:tc>
      </w:tr>
      <w:tr w:rsidR="008A4485" w:rsidRPr="008D40B3" w:rsidTr="00486B15">
        <w:trPr>
          <w:tblHeader/>
        </w:trPr>
        <w:tc>
          <w:tcPr>
            <w:tcW w:w="329"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r w:rsidRPr="008D40B3">
              <w:rPr>
                <w:b/>
              </w:rPr>
              <w:t>Column 1</w:t>
            </w:r>
          </w:p>
          <w:p w:rsidR="008A4485" w:rsidRPr="008D40B3" w:rsidRDefault="008A4485" w:rsidP="00E45E88">
            <w:pPr>
              <w:pStyle w:val="Tabletext"/>
              <w:keepNext/>
              <w:rPr>
                <w:b/>
              </w:rPr>
            </w:pPr>
            <w:r w:rsidRPr="008D40B3">
              <w:rPr>
                <w:b/>
              </w:rPr>
              <w:t>Family situation</w:t>
            </w:r>
          </w:p>
        </w:tc>
        <w:tc>
          <w:tcPr>
            <w:tcW w:w="2968"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r w:rsidRPr="008D40B3">
              <w:rPr>
                <w:b/>
              </w:rPr>
              <w:t>Column 2</w:t>
            </w:r>
          </w:p>
          <w:p w:rsidR="008A4485" w:rsidRPr="008D40B3" w:rsidRDefault="008A4485" w:rsidP="00E45E88">
            <w:pPr>
              <w:pStyle w:val="Tabletext"/>
              <w:keepNext/>
              <w:rPr>
                <w:b/>
              </w:rPr>
            </w:pPr>
            <w:r w:rsidRPr="008D40B3">
              <w:rPr>
                <w:b/>
              </w:rPr>
              <w:t>Rate A</w:t>
            </w:r>
          </w:p>
        </w:tc>
        <w:tc>
          <w:tcPr>
            <w:tcW w:w="2253" w:type="dxa"/>
            <w:gridSpan w:val="2"/>
            <w:tcBorders>
              <w:top w:val="single" w:sz="6" w:space="0" w:color="auto"/>
              <w:bottom w:val="single" w:sz="6" w:space="0" w:color="auto"/>
            </w:tcBorders>
            <w:shd w:val="clear" w:color="auto" w:fill="auto"/>
          </w:tcPr>
          <w:p w:rsidR="008A4485" w:rsidRPr="008D40B3" w:rsidRDefault="008A4485" w:rsidP="00E45E88">
            <w:pPr>
              <w:pStyle w:val="Tabletext"/>
              <w:keepNext/>
              <w:jc w:val="center"/>
              <w:rPr>
                <w:b/>
              </w:rPr>
            </w:pPr>
            <w:r w:rsidRPr="008D40B3">
              <w:rPr>
                <w:b/>
              </w:rPr>
              <w:t>Column 3</w:t>
            </w:r>
          </w:p>
          <w:p w:rsidR="008A4485" w:rsidRPr="008D40B3" w:rsidRDefault="008A4485" w:rsidP="00E45E88">
            <w:pPr>
              <w:pStyle w:val="Tabletext"/>
              <w:keepNext/>
              <w:jc w:val="center"/>
              <w:rPr>
                <w:b/>
              </w:rPr>
            </w:pPr>
            <w:r w:rsidRPr="008D40B3">
              <w:rPr>
                <w:b/>
              </w:rPr>
              <w:t>Rate B</w:t>
            </w:r>
          </w:p>
        </w:tc>
      </w:tr>
      <w:tr w:rsidR="008A4485" w:rsidRPr="008D40B3" w:rsidTr="00486B15">
        <w:trPr>
          <w:tblHeader/>
        </w:trPr>
        <w:tc>
          <w:tcPr>
            <w:tcW w:w="329"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8D40B3" w:rsidRDefault="008A4485" w:rsidP="00E45E88">
            <w:pPr>
              <w:pStyle w:val="Tabletext"/>
              <w:keepNext/>
              <w:jc w:val="center"/>
              <w:rPr>
                <w:b/>
              </w:rPr>
            </w:pPr>
            <w:r w:rsidRPr="008D40B3">
              <w:rPr>
                <w:b/>
              </w:rPr>
              <w:t>Column 3A</w:t>
            </w:r>
          </w:p>
        </w:tc>
        <w:tc>
          <w:tcPr>
            <w:tcW w:w="1106" w:type="dxa"/>
            <w:tcBorders>
              <w:top w:val="single" w:sz="6" w:space="0" w:color="auto"/>
              <w:bottom w:val="single" w:sz="6" w:space="0" w:color="auto"/>
            </w:tcBorders>
            <w:shd w:val="clear" w:color="auto" w:fill="auto"/>
          </w:tcPr>
          <w:p w:rsidR="008A4485" w:rsidRPr="008D40B3" w:rsidRDefault="008A4485" w:rsidP="00E45E88">
            <w:pPr>
              <w:pStyle w:val="Tabletext"/>
              <w:keepNext/>
              <w:jc w:val="center"/>
              <w:rPr>
                <w:b/>
              </w:rPr>
            </w:pPr>
            <w:r w:rsidRPr="008D40B3">
              <w:rPr>
                <w:b/>
              </w:rPr>
              <w:t>Column 3B</w:t>
            </w:r>
          </w:p>
        </w:tc>
      </w:tr>
      <w:tr w:rsidR="008A4485" w:rsidRPr="008D40B3" w:rsidTr="00486B15">
        <w:trPr>
          <w:tblHeader/>
        </w:trPr>
        <w:tc>
          <w:tcPr>
            <w:tcW w:w="329"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r w:rsidRPr="008D40B3">
              <w:rPr>
                <w:b/>
              </w:rPr>
              <w:t>1 or 2 rent assistance children</w:t>
            </w:r>
          </w:p>
        </w:tc>
        <w:tc>
          <w:tcPr>
            <w:tcW w:w="1106" w:type="dxa"/>
            <w:tcBorders>
              <w:top w:val="single" w:sz="6" w:space="0" w:color="auto"/>
              <w:bottom w:val="single" w:sz="12" w:space="0" w:color="auto"/>
            </w:tcBorders>
            <w:shd w:val="clear" w:color="auto" w:fill="auto"/>
          </w:tcPr>
          <w:p w:rsidR="008A4485" w:rsidRPr="008D40B3" w:rsidRDefault="008A4485" w:rsidP="00E45E88">
            <w:pPr>
              <w:pStyle w:val="Tabletext"/>
              <w:keepNext/>
              <w:jc w:val="center"/>
              <w:rPr>
                <w:b/>
              </w:rPr>
            </w:pPr>
            <w:r w:rsidRPr="008D40B3">
              <w:rPr>
                <w:b/>
              </w:rPr>
              <w:t>3 or more rent assistance children</w:t>
            </w:r>
          </w:p>
        </w:tc>
      </w:tr>
      <w:tr w:rsidR="008A4485" w:rsidRPr="008D40B3" w:rsidTr="00486B15">
        <w:tc>
          <w:tcPr>
            <w:tcW w:w="329" w:type="dxa"/>
            <w:tcBorders>
              <w:top w:val="single" w:sz="12" w:space="0" w:color="auto"/>
            </w:tcBorders>
            <w:shd w:val="clear" w:color="auto" w:fill="auto"/>
          </w:tcPr>
          <w:p w:rsidR="008A4485" w:rsidRPr="008D40B3" w:rsidRDefault="008A4485" w:rsidP="000B5610">
            <w:pPr>
              <w:pStyle w:val="Tabletext"/>
            </w:pPr>
            <w:r w:rsidRPr="008D40B3">
              <w:t>1</w:t>
            </w:r>
          </w:p>
        </w:tc>
        <w:tc>
          <w:tcPr>
            <w:tcW w:w="1560" w:type="dxa"/>
            <w:tcBorders>
              <w:top w:val="single" w:sz="12" w:space="0" w:color="auto"/>
            </w:tcBorders>
            <w:shd w:val="clear" w:color="auto" w:fill="auto"/>
          </w:tcPr>
          <w:p w:rsidR="008A4485" w:rsidRPr="008D40B3" w:rsidRDefault="008A4485" w:rsidP="000B5610">
            <w:pPr>
              <w:pStyle w:val="Tabletext"/>
            </w:pPr>
            <w:r w:rsidRPr="008D40B3">
              <w:t>Not member of a couple</w:t>
            </w:r>
          </w:p>
        </w:tc>
        <w:tc>
          <w:tcPr>
            <w:tcW w:w="2968" w:type="dxa"/>
            <w:tcBorders>
              <w:top w:val="single" w:sz="12" w:space="0" w:color="auto"/>
            </w:tcBorders>
            <w:shd w:val="clear" w:color="auto" w:fill="auto"/>
          </w:tcPr>
          <w:p w:rsidR="00574115" w:rsidRPr="008D40B3" w:rsidRDefault="00153A5C" w:rsidP="00486B15">
            <w:pPr>
              <w:pStyle w:val="Tabletext"/>
              <w:spacing w:before="120" w:after="120" w:line="240" w:lineRule="auto"/>
            </w:pPr>
            <w:r w:rsidRPr="008D40B3">
              <w:rPr>
                <w:noProof/>
              </w:rPr>
              <w:drawing>
                <wp:inline distT="0" distB="0" distL="0" distR="0" wp14:anchorId="360D2573" wp14:editId="31627875">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8D40B3" w:rsidRDefault="008A4485" w:rsidP="000B5610">
            <w:pPr>
              <w:pStyle w:val="Tabletext"/>
              <w:tabs>
                <w:tab w:val="decimal" w:pos="520"/>
              </w:tabs>
            </w:pPr>
            <w:r w:rsidRPr="008D40B3">
              <w:t>$3,084.25</w:t>
            </w:r>
          </w:p>
        </w:tc>
        <w:tc>
          <w:tcPr>
            <w:tcW w:w="1106" w:type="dxa"/>
            <w:tcBorders>
              <w:top w:val="single" w:sz="12" w:space="0" w:color="auto"/>
            </w:tcBorders>
            <w:shd w:val="clear" w:color="auto" w:fill="auto"/>
          </w:tcPr>
          <w:p w:rsidR="008A4485" w:rsidRPr="008D40B3" w:rsidRDefault="008A4485" w:rsidP="000B5610">
            <w:pPr>
              <w:pStyle w:val="Tabletext"/>
              <w:tabs>
                <w:tab w:val="decimal" w:pos="500"/>
              </w:tabs>
            </w:pPr>
            <w:r w:rsidRPr="008D40B3">
              <w:t>$3,485.75</w:t>
            </w:r>
          </w:p>
        </w:tc>
      </w:tr>
      <w:tr w:rsidR="008A4485" w:rsidRPr="008D40B3" w:rsidTr="00486B15">
        <w:tc>
          <w:tcPr>
            <w:tcW w:w="329" w:type="dxa"/>
            <w:shd w:val="clear" w:color="auto" w:fill="auto"/>
          </w:tcPr>
          <w:p w:rsidR="008A4485" w:rsidRPr="008D40B3" w:rsidRDefault="008A4485" w:rsidP="000B5610">
            <w:pPr>
              <w:pStyle w:val="Tabletext"/>
            </w:pPr>
            <w:r w:rsidRPr="008D40B3">
              <w:t>2</w:t>
            </w:r>
          </w:p>
        </w:tc>
        <w:tc>
          <w:tcPr>
            <w:tcW w:w="1560" w:type="dxa"/>
            <w:shd w:val="clear" w:color="auto" w:fill="auto"/>
          </w:tcPr>
          <w:p w:rsidR="008A4485" w:rsidRPr="008D40B3" w:rsidRDefault="008A4485" w:rsidP="000B5610">
            <w:pPr>
              <w:pStyle w:val="Tabletext"/>
            </w:pPr>
            <w:r w:rsidRPr="008D40B3">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8D40B3" w:rsidRDefault="00153A5C" w:rsidP="00486B15">
            <w:pPr>
              <w:pStyle w:val="Tabletext"/>
              <w:spacing w:before="120" w:after="120" w:line="240" w:lineRule="auto"/>
            </w:pPr>
            <w:r w:rsidRPr="008D40B3">
              <w:rPr>
                <w:noProof/>
              </w:rPr>
              <w:drawing>
                <wp:inline distT="0" distB="0" distL="0" distR="0" wp14:anchorId="29B3E584" wp14:editId="7578B797">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8D40B3" w:rsidRDefault="008A4485" w:rsidP="000B5610">
            <w:pPr>
              <w:pStyle w:val="Tabletext"/>
              <w:tabs>
                <w:tab w:val="decimal" w:pos="520"/>
              </w:tabs>
            </w:pPr>
            <w:r w:rsidRPr="008D40B3">
              <w:t>$3,084.25</w:t>
            </w:r>
          </w:p>
        </w:tc>
        <w:tc>
          <w:tcPr>
            <w:tcW w:w="1106" w:type="dxa"/>
            <w:shd w:val="clear" w:color="auto" w:fill="auto"/>
          </w:tcPr>
          <w:p w:rsidR="008A4485" w:rsidRPr="008D40B3" w:rsidRDefault="008A4485" w:rsidP="000B5610">
            <w:pPr>
              <w:pStyle w:val="Tabletext"/>
              <w:tabs>
                <w:tab w:val="decimal" w:pos="500"/>
              </w:tabs>
            </w:pPr>
            <w:r w:rsidRPr="008D40B3">
              <w:t>$3,485.75</w:t>
            </w:r>
          </w:p>
        </w:tc>
      </w:tr>
      <w:tr w:rsidR="008A4485" w:rsidRPr="008D40B3" w:rsidTr="00486B15">
        <w:tc>
          <w:tcPr>
            <w:tcW w:w="329" w:type="dxa"/>
            <w:tcBorders>
              <w:bottom w:val="single" w:sz="4" w:space="0" w:color="auto"/>
            </w:tcBorders>
            <w:shd w:val="clear" w:color="auto" w:fill="auto"/>
          </w:tcPr>
          <w:p w:rsidR="008A4485" w:rsidRPr="008D40B3" w:rsidRDefault="008A4485" w:rsidP="000B5610">
            <w:pPr>
              <w:pStyle w:val="Tabletext"/>
            </w:pPr>
            <w:r w:rsidRPr="008D40B3">
              <w:t>3</w:t>
            </w:r>
          </w:p>
        </w:tc>
        <w:tc>
          <w:tcPr>
            <w:tcW w:w="1560" w:type="dxa"/>
            <w:tcBorders>
              <w:bottom w:val="single" w:sz="4" w:space="0" w:color="auto"/>
            </w:tcBorders>
            <w:shd w:val="clear" w:color="auto" w:fill="auto"/>
          </w:tcPr>
          <w:p w:rsidR="008A4485" w:rsidRPr="008D40B3" w:rsidRDefault="008A4485" w:rsidP="000B5610">
            <w:pPr>
              <w:pStyle w:val="Tabletext"/>
            </w:pPr>
            <w:r w:rsidRPr="008D40B3">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8D40B3" w:rsidRDefault="00153A5C" w:rsidP="00486B15">
            <w:pPr>
              <w:pStyle w:val="Tabletext"/>
              <w:spacing w:before="120" w:after="120" w:line="240" w:lineRule="auto"/>
            </w:pPr>
            <w:r w:rsidRPr="008D40B3">
              <w:rPr>
                <w:noProof/>
              </w:rPr>
              <w:drawing>
                <wp:inline distT="0" distB="0" distL="0" distR="0" wp14:anchorId="3328165D" wp14:editId="23EEC707">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8D40B3" w:rsidRDefault="008A4485" w:rsidP="000B5610">
            <w:pPr>
              <w:pStyle w:val="Tabletext"/>
              <w:tabs>
                <w:tab w:val="decimal" w:pos="520"/>
              </w:tabs>
            </w:pPr>
            <w:r w:rsidRPr="008D40B3">
              <w:t>$3,084.25</w:t>
            </w:r>
          </w:p>
        </w:tc>
        <w:tc>
          <w:tcPr>
            <w:tcW w:w="1106" w:type="dxa"/>
            <w:tcBorders>
              <w:bottom w:val="single" w:sz="4" w:space="0" w:color="auto"/>
            </w:tcBorders>
            <w:shd w:val="clear" w:color="auto" w:fill="auto"/>
          </w:tcPr>
          <w:p w:rsidR="008A4485" w:rsidRPr="008D40B3" w:rsidRDefault="008A4485" w:rsidP="000B5610">
            <w:pPr>
              <w:pStyle w:val="Tabletext"/>
              <w:tabs>
                <w:tab w:val="decimal" w:pos="500"/>
              </w:tabs>
            </w:pPr>
            <w:r w:rsidRPr="008D40B3">
              <w:t>$3,485.75</w:t>
            </w:r>
          </w:p>
        </w:tc>
      </w:tr>
      <w:tr w:rsidR="008A4485" w:rsidRPr="008D40B3" w:rsidTr="00486B15">
        <w:tc>
          <w:tcPr>
            <w:tcW w:w="329" w:type="dxa"/>
            <w:tcBorders>
              <w:bottom w:val="single" w:sz="12" w:space="0" w:color="auto"/>
            </w:tcBorders>
            <w:shd w:val="clear" w:color="auto" w:fill="auto"/>
          </w:tcPr>
          <w:p w:rsidR="008A4485" w:rsidRPr="008D40B3" w:rsidRDefault="008A4485" w:rsidP="000B5610">
            <w:pPr>
              <w:pStyle w:val="Tabletext"/>
            </w:pPr>
            <w:r w:rsidRPr="008D40B3">
              <w:lastRenderedPageBreak/>
              <w:t>4</w:t>
            </w:r>
          </w:p>
        </w:tc>
        <w:tc>
          <w:tcPr>
            <w:tcW w:w="1560" w:type="dxa"/>
            <w:tcBorders>
              <w:bottom w:val="single" w:sz="12" w:space="0" w:color="auto"/>
            </w:tcBorders>
            <w:shd w:val="clear" w:color="auto" w:fill="auto"/>
          </w:tcPr>
          <w:p w:rsidR="008A4485" w:rsidRPr="008D40B3" w:rsidRDefault="008A4485" w:rsidP="000B5610">
            <w:pPr>
              <w:pStyle w:val="Tabletext"/>
            </w:pPr>
            <w:r w:rsidRPr="008D40B3">
              <w:t>Member of a temporarily separated couple</w:t>
            </w:r>
          </w:p>
        </w:tc>
        <w:tc>
          <w:tcPr>
            <w:tcW w:w="2968" w:type="dxa"/>
            <w:tcBorders>
              <w:bottom w:val="single" w:sz="12" w:space="0" w:color="auto"/>
            </w:tcBorders>
            <w:shd w:val="clear" w:color="auto" w:fill="auto"/>
          </w:tcPr>
          <w:p w:rsidR="00882EE1" w:rsidRPr="008D40B3" w:rsidRDefault="00153A5C" w:rsidP="00486B15">
            <w:pPr>
              <w:pStyle w:val="Tabletext"/>
              <w:spacing w:before="120" w:after="120" w:line="240" w:lineRule="auto"/>
            </w:pPr>
            <w:r w:rsidRPr="008D40B3">
              <w:rPr>
                <w:noProof/>
              </w:rPr>
              <w:drawing>
                <wp:inline distT="0" distB="0" distL="0" distR="0" wp14:anchorId="1A5617D6" wp14:editId="73DD1A5F">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8D40B3" w:rsidRDefault="008A4485" w:rsidP="000B5610">
            <w:pPr>
              <w:pStyle w:val="Tabletext"/>
              <w:tabs>
                <w:tab w:val="decimal" w:pos="520"/>
              </w:tabs>
            </w:pPr>
            <w:r w:rsidRPr="008D40B3">
              <w:t>$3,084.25</w:t>
            </w:r>
          </w:p>
        </w:tc>
        <w:tc>
          <w:tcPr>
            <w:tcW w:w="1106" w:type="dxa"/>
            <w:tcBorders>
              <w:bottom w:val="single" w:sz="12" w:space="0" w:color="auto"/>
            </w:tcBorders>
            <w:shd w:val="clear" w:color="auto" w:fill="auto"/>
          </w:tcPr>
          <w:p w:rsidR="008A4485" w:rsidRPr="008D40B3" w:rsidRDefault="008A4485" w:rsidP="000B5610">
            <w:pPr>
              <w:pStyle w:val="Tabletext"/>
              <w:tabs>
                <w:tab w:val="decimal" w:pos="500"/>
              </w:tabs>
            </w:pPr>
            <w:r w:rsidRPr="008D40B3">
              <w:t>$3,485.75</w:t>
            </w:r>
          </w:p>
        </w:tc>
      </w:tr>
    </w:tbl>
    <w:p w:rsidR="008A4485" w:rsidRPr="008D40B3" w:rsidRDefault="008A4485" w:rsidP="008A4485">
      <w:pPr>
        <w:pStyle w:val="ActHead5"/>
      </w:pPr>
      <w:bookmarkStart w:id="388" w:name="_Toc398188944"/>
      <w:r w:rsidRPr="008D40B3">
        <w:rPr>
          <w:rStyle w:val="CharSectno"/>
        </w:rPr>
        <w:t>38E</w:t>
      </w:r>
      <w:r w:rsidRPr="008D40B3">
        <w:t xml:space="preserve">  Rate of rent assistance payable to individual who is a relevant shared carer or who has only one or more regular care children</w:t>
      </w:r>
      <w:bookmarkEnd w:id="388"/>
    </w:p>
    <w:p w:rsidR="008A4485" w:rsidRPr="008D40B3" w:rsidRDefault="008A4485" w:rsidP="008A4485">
      <w:pPr>
        <w:pStyle w:val="subsection"/>
      </w:pPr>
      <w:r w:rsidRPr="008D40B3">
        <w:tab/>
      </w:r>
      <w:r w:rsidRPr="008D40B3">
        <w:tab/>
        <w:t>The rate of rent assistance payable to an individual who is a relevant shared carer, or who has only one or more regular care children (but no FTB children), is the higher of:</w:t>
      </w:r>
    </w:p>
    <w:p w:rsidR="008A4485" w:rsidRPr="008D40B3" w:rsidRDefault="008A4485" w:rsidP="008A4485">
      <w:pPr>
        <w:pStyle w:val="paragraph"/>
      </w:pPr>
      <w:r w:rsidRPr="008D40B3">
        <w:tab/>
        <w:t>(a)</w:t>
      </w:r>
      <w:r w:rsidRPr="008D40B3">
        <w:tab/>
        <w:t>the rate of rent assistance that would be payable to that individual if that individual’s rate were worked out using clause</w:t>
      </w:r>
      <w:r w:rsidR="008D40B3">
        <w:t> </w:t>
      </w:r>
      <w:r w:rsidRPr="008D40B3">
        <w:t>38D; and</w:t>
      </w:r>
    </w:p>
    <w:p w:rsidR="008A4485" w:rsidRPr="008D40B3" w:rsidRDefault="008A4485" w:rsidP="008A4485">
      <w:pPr>
        <w:pStyle w:val="paragraph"/>
      </w:pPr>
      <w:r w:rsidRPr="008D40B3">
        <w:tab/>
        <w:t>(b)</w:t>
      </w:r>
      <w:r w:rsidRPr="008D40B3">
        <w:tab/>
        <w:t>the rate of rent assistance worked out using the following table.</w:t>
      </w:r>
    </w:p>
    <w:p w:rsidR="008A4485" w:rsidRPr="008D40B3" w:rsidRDefault="008A4485" w:rsidP="008A4485">
      <w:pPr>
        <w:pStyle w:val="subsection2"/>
      </w:pPr>
      <w:r w:rsidRPr="008D40B3">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8D40B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8D40B3" w:rsidTr="00486B15">
        <w:trPr>
          <w:tblHeader/>
        </w:trPr>
        <w:tc>
          <w:tcPr>
            <w:tcW w:w="7087" w:type="dxa"/>
            <w:gridSpan w:val="4"/>
            <w:tcBorders>
              <w:top w:val="single" w:sz="12" w:space="0" w:color="auto"/>
              <w:bottom w:val="single" w:sz="6" w:space="0" w:color="auto"/>
            </w:tcBorders>
            <w:shd w:val="clear" w:color="auto" w:fill="auto"/>
          </w:tcPr>
          <w:p w:rsidR="008A4485" w:rsidRPr="008D40B3" w:rsidRDefault="008A4485" w:rsidP="00486B15">
            <w:pPr>
              <w:pStyle w:val="TableHeading"/>
            </w:pPr>
            <w:r w:rsidRPr="008D40B3">
              <w:lastRenderedPageBreak/>
              <w:t>Rent assistance payable to individual who is a relevant shared carer or who has only one or more regular care children</w:t>
            </w:r>
          </w:p>
          <w:p w:rsidR="008A4485" w:rsidRPr="008D40B3" w:rsidRDefault="008A4485" w:rsidP="00486B15">
            <w:pPr>
              <w:pStyle w:val="TableHeading"/>
            </w:pPr>
            <w:r w:rsidRPr="008D40B3">
              <w:t>(Part A—Method 1 or 3)</w:t>
            </w:r>
          </w:p>
        </w:tc>
      </w:tr>
      <w:tr w:rsidR="008A4485" w:rsidRPr="008D40B3" w:rsidTr="00486B15">
        <w:trPr>
          <w:tblHeader/>
        </w:trPr>
        <w:tc>
          <w:tcPr>
            <w:tcW w:w="425" w:type="dxa"/>
            <w:tcBorders>
              <w:top w:val="single" w:sz="6" w:space="0" w:color="auto"/>
              <w:bottom w:val="single" w:sz="12" w:space="0" w:color="auto"/>
            </w:tcBorders>
            <w:shd w:val="clear" w:color="auto" w:fill="auto"/>
          </w:tcPr>
          <w:p w:rsidR="008A4485" w:rsidRPr="008D40B3"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8D40B3" w:rsidRDefault="008A4485" w:rsidP="000B5610">
            <w:pPr>
              <w:pStyle w:val="Tabletext"/>
              <w:rPr>
                <w:b/>
              </w:rPr>
            </w:pPr>
            <w:r w:rsidRPr="008D40B3">
              <w:rPr>
                <w:b/>
              </w:rPr>
              <w:t>Column 1</w:t>
            </w:r>
          </w:p>
          <w:p w:rsidR="008A4485" w:rsidRPr="008D40B3" w:rsidRDefault="008A4485" w:rsidP="000B5610">
            <w:pPr>
              <w:pStyle w:val="Tabletext"/>
              <w:rPr>
                <w:b/>
              </w:rPr>
            </w:pPr>
            <w:r w:rsidRPr="008D40B3">
              <w:rPr>
                <w:b/>
              </w:rPr>
              <w:t>Family situation</w:t>
            </w:r>
          </w:p>
        </w:tc>
        <w:tc>
          <w:tcPr>
            <w:tcW w:w="2977" w:type="dxa"/>
            <w:tcBorders>
              <w:top w:val="single" w:sz="6" w:space="0" w:color="auto"/>
              <w:bottom w:val="single" w:sz="12" w:space="0" w:color="auto"/>
            </w:tcBorders>
            <w:shd w:val="clear" w:color="auto" w:fill="auto"/>
          </w:tcPr>
          <w:p w:rsidR="008A4485" w:rsidRPr="008D40B3" w:rsidRDefault="008A4485" w:rsidP="000B5610">
            <w:pPr>
              <w:pStyle w:val="Tabletext"/>
              <w:rPr>
                <w:b/>
              </w:rPr>
            </w:pPr>
            <w:r w:rsidRPr="008D40B3">
              <w:rPr>
                <w:b/>
              </w:rPr>
              <w:t>Column 2</w:t>
            </w:r>
          </w:p>
          <w:p w:rsidR="008A4485" w:rsidRPr="008D40B3" w:rsidRDefault="008A4485" w:rsidP="000B5610">
            <w:pPr>
              <w:pStyle w:val="Tabletext"/>
              <w:rPr>
                <w:b/>
              </w:rPr>
            </w:pPr>
            <w:r w:rsidRPr="008D40B3">
              <w:rPr>
                <w:b/>
              </w:rPr>
              <w:t>Rate A</w:t>
            </w:r>
          </w:p>
        </w:tc>
        <w:tc>
          <w:tcPr>
            <w:tcW w:w="1559" w:type="dxa"/>
            <w:tcBorders>
              <w:top w:val="single" w:sz="6" w:space="0" w:color="auto"/>
              <w:bottom w:val="single" w:sz="12" w:space="0" w:color="auto"/>
            </w:tcBorders>
            <w:shd w:val="clear" w:color="auto" w:fill="auto"/>
          </w:tcPr>
          <w:p w:rsidR="008A4485" w:rsidRPr="008D40B3" w:rsidRDefault="008A4485" w:rsidP="000B5610">
            <w:pPr>
              <w:pStyle w:val="Tabletext"/>
              <w:jc w:val="center"/>
              <w:rPr>
                <w:b/>
              </w:rPr>
            </w:pPr>
            <w:r w:rsidRPr="008D40B3">
              <w:rPr>
                <w:b/>
              </w:rPr>
              <w:t>Column 3</w:t>
            </w:r>
          </w:p>
          <w:p w:rsidR="008A4485" w:rsidRPr="008D40B3" w:rsidRDefault="008A4485" w:rsidP="000B5610">
            <w:pPr>
              <w:pStyle w:val="Tabletext"/>
              <w:jc w:val="center"/>
              <w:rPr>
                <w:b/>
              </w:rPr>
            </w:pPr>
            <w:r w:rsidRPr="008D40B3">
              <w:rPr>
                <w:b/>
              </w:rPr>
              <w:t>Rate B</w:t>
            </w:r>
          </w:p>
        </w:tc>
      </w:tr>
      <w:tr w:rsidR="008A4485" w:rsidRPr="008D40B3" w:rsidTr="00486B15">
        <w:tc>
          <w:tcPr>
            <w:tcW w:w="425" w:type="dxa"/>
            <w:tcBorders>
              <w:top w:val="single" w:sz="12" w:space="0" w:color="auto"/>
            </w:tcBorders>
            <w:shd w:val="clear" w:color="auto" w:fill="auto"/>
          </w:tcPr>
          <w:p w:rsidR="008A4485" w:rsidRPr="008D40B3" w:rsidRDefault="008A4485" w:rsidP="000B5610">
            <w:pPr>
              <w:pStyle w:val="Tabletext"/>
            </w:pPr>
            <w:r w:rsidRPr="008D40B3">
              <w:t>1</w:t>
            </w:r>
          </w:p>
        </w:tc>
        <w:tc>
          <w:tcPr>
            <w:tcW w:w="2126" w:type="dxa"/>
            <w:tcBorders>
              <w:top w:val="single" w:sz="12" w:space="0" w:color="auto"/>
            </w:tcBorders>
            <w:shd w:val="clear" w:color="auto" w:fill="auto"/>
          </w:tcPr>
          <w:p w:rsidR="008A4485" w:rsidRPr="008D40B3" w:rsidRDefault="008A4485" w:rsidP="000B5610">
            <w:pPr>
              <w:pStyle w:val="Tabletext"/>
            </w:pPr>
            <w:r w:rsidRPr="008D40B3">
              <w:t>Not member of a couple</w:t>
            </w:r>
          </w:p>
        </w:tc>
        <w:tc>
          <w:tcPr>
            <w:tcW w:w="2977" w:type="dxa"/>
            <w:tcBorders>
              <w:top w:val="single" w:sz="12" w:space="0" w:color="auto"/>
            </w:tcBorders>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0449A01B" wp14:editId="178FED60">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8D40B3" w:rsidRDefault="008A4485" w:rsidP="000B5610">
            <w:pPr>
              <w:pStyle w:val="Tabletext"/>
              <w:tabs>
                <w:tab w:val="decimal" w:pos="854"/>
              </w:tabs>
            </w:pPr>
            <w:r w:rsidRPr="008D40B3">
              <w:t>$2,638.95</w:t>
            </w:r>
          </w:p>
        </w:tc>
      </w:tr>
      <w:tr w:rsidR="008A4485" w:rsidRPr="008D40B3" w:rsidTr="00486B15">
        <w:tc>
          <w:tcPr>
            <w:tcW w:w="425" w:type="dxa"/>
            <w:shd w:val="clear" w:color="auto" w:fill="auto"/>
          </w:tcPr>
          <w:p w:rsidR="008A4485" w:rsidRPr="008D40B3" w:rsidRDefault="008A4485" w:rsidP="000B5610">
            <w:pPr>
              <w:pStyle w:val="Tabletext"/>
            </w:pPr>
            <w:r w:rsidRPr="008D40B3">
              <w:t>2</w:t>
            </w:r>
          </w:p>
        </w:tc>
        <w:tc>
          <w:tcPr>
            <w:tcW w:w="2126" w:type="dxa"/>
            <w:shd w:val="clear" w:color="auto" w:fill="auto"/>
          </w:tcPr>
          <w:p w:rsidR="008A4485" w:rsidRPr="008D40B3" w:rsidRDefault="008A4485" w:rsidP="000B5610">
            <w:pPr>
              <w:pStyle w:val="Tabletext"/>
            </w:pPr>
            <w:r w:rsidRPr="008D40B3">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07922CE2" wp14:editId="0DD085A3">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8D40B3" w:rsidRDefault="008A4485" w:rsidP="000B5610">
            <w:pPr>
              <w:pStyle w:val="Tabletext"/>
              <w:tabs>
                <w:tab w:val="decimal" w:pos="854"/>
              </w:tabs>
            </w:pPr>
            <w:r w:rsidRPr="008D40B3">
              <w:t>$2,478.35</w:t>
            </w:r>
          </w:p>
        </w:tc>
      </w:tr>
      <w:tr w:rsidR="008A4485" w:rsidRPr="008D40B3" w:rsidTr="00B84741">
        <w:trPr>
          <w:cantSplit/>
        </w:trPr>
        <w:tc>
          <w:tcPr>
            <w:tcW w:w="425" w:type="dxa"/>
            <w:tcBorders>
              <w:bottom w:val="single" w:sz="4" w:space="0" w:color="auto"/>
            </w:tcBorders>
            <w:shd w:val="clear" w:color="auto" w:fill="auto"/>
          </w:tcPr>
          <w:p w:rsidR="008A4485" w:rsidRPr="008D40B3" w:rsidRDefault="008A4485" w:rsidP="000B5610">
            <w:pPr>
              <w:pStyle w:val="Tabletext"/>
            </w:pPr>
            <w:r w:rsidRPr="008D40B3">
              <w:t>3</w:t>
            </w:r>
          </w:p>
        </w:tc>
        <w:tc>
          <w:tcPr>
            <w:tcW w:w="2126" w:type="dxa"/>
            <w:tcBorders>
              <w:bottom w:val="single" w:sz="4" w:space="0" w:color="auto"/>
            </w:tcBorders>
            <w:shd w:val="clear" w:color="auto" w:fill="auto"/>
          </w:tcPr>
          <w:p w:rsidR="008A4485" w:rsidRPr="008D40B3" w:rsidRDefault="008A4485" w:rsidP="000B5610">
            <w:pPr>
              <w:pStyle w:val="Tabletext"/>
            </w:pPr>
            <w:r w:rsidRPr="008D40B3">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13A38626" wp14:editId="035E21AC">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8D40B3" w:rsidRDefault="008A4485" w:rsidP="000B5610">
            <w:pPr>
              <w:pStyle w:val="Tabletext"/>
              <w:tabs>
                <w:tab w:val="decimal" w:pos="854"/>
              </w:tabs>
            </w:pPr>
            <w:r w:rsidRPr="008D40B3">
              <w:t>$2,638.95</w:t>
            </w:r>
          </w:p>
        </w:tc>
      </w:tr>
      <w:tr w:rsidR="008A4485" w:rsidRPr="008D40B3" w:rsidTr="00486B15">
        <w:tc>
          <w:tcPr>
            <w:tcW w:w="425" w:type="dxa"/>
            <w:tcBorders>
              <w:bottom w:val="single" w:sz="12" w:space="0" w:color="auto"/>
            </w:tcBorders>
            <w:shd w:val="clear" w:color="auto" w:fill="auto"/>
          </w:tcPr>
          <w:p w:rsidR="008A4485" w:rsidRPr="008D40B3" w:rsidRDefault="008A4485" w:rsidP="000B5610">
            <w:pPr>
              <w:pStyle w:val="Tabletext"/>
            </w:pPr>
            <w:r w:rsidRPr="008D40B3">
              <w:t>4</w:t>
            </w:r>
          </w:p>
        </w:tc>
        <w:tc>
          <w:tcPr>
            <w:tcW w:w="2126" w:type="dxa"/>
            <w:tcBorders>
              <w:bottom w:val="single" w:sz="12" w:space="0" w:color="auto"/>
            </w:tcBorders>
            <w:shd w:val="clear" w:color="auto" w:fill="auto"/>
          </w:tcPr>
          <w:p w:rsidR="008A4485" w:rsidRPr="008D40B3" w:rsidRDefault="008A4485" w:rsidP="000B5610">
            <w:pPr>
              <w:pStyle w:val="Tabletext"/>
            </w:pPr>
            <w:r w:rsidRPr="008D40B3">
              <w:t>Member of a temporarily separated couple</w:t>
            </w:r>
          </w:p>
        </w:tc>
        <w:tc>
          <w:tcPr>
            <w:tcW w:w="2977" w:type="dxa"/>
            <w:tcBorders>
              <w:bottom w:val="single" w:sz="12" w:space="0" w:color="auto"/>
            </w:tcBorders>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4D3E69FF" wp14:editId="6E75436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8D40B3" w:rsidRDefault="008A4485" w:rsidP="000B5610">
            <w:pPr>
              <w:pStyle w:val="Tabletext"/>
              <w:tabs>
                <w:tab w:val="decimal" w:pos="854"/>
              </w:tabs>
            </w:pPr>
            <w:r w:rsidRPr="008D40B3">
              <w:t>$2,478.35</w:t>
            </w:r>
          </w:p>
        </w:tc>
      </w:tr>
    </w:tbl>
    <w:p w:rsidR="008A4485" w:rsidRPr="008D40B3" w:rsidRDefault="008A4485" w:rsidP="008A4485">
      <w:pPr>
        <w:pStyle w:val="ActHead5"/>
      </w:pPr>
      <w:bookmarkStart w:id="389" w:name="_Toc398188945"/>
      <w:r w:rsidRPr="008D40B3">
        <w:rPr>
          <w:rStyle w:val="CharSectno"/>
        </w:rPr>
        <w:t>38F</w:t>
      </w:r>
      <w:r w:rsidRPr="008D40B3">
        <w:t xml:space="preserve">  Annual rent</w:t>
      </w:r>
      <w:bookmarkEnd w:id="389"/>
    </w:p>
    <w:p w:rsidR="008A4485" w:rsidRPr="008D40B3" w:rsidRDefault="008A4485" w:rsidP="008A4485">
      <w:pPr>
        <w:pStyle w:val="subsection"/>
      </w:pPr>
      <w:r w:rsidRPr="008D40B3">
        <w:tab/>
      </w:r>
      <w:r w:rsidRPr="008D40B3">
        <w:tab/>
      </w:r>
      <w:r w:rsidRPr="008D40B3">
        <w:rPr>
          <w:b/>
          <w:i/>
        </w:rPr>
        <w:t>Annual rent</w:t>
      </w:r>
      <w:r w:rsidRPr="008D40B3">
        <w:t xml:space="preserve"> in the tables in clauses</w:t>
      </w:r>
      <w:r w:rsidR="008D40B3">
        <w:t> </w:t>
      </w:r>
      <w:r w:rsidRPr="008D40B3">
        <w:t>38D and 38E is the annual rate of rent paid or payable by the individual whose rate is being calculated.</w:t>
      </w:r>
    </w:p>
    <w:p w:rsidR="008A4485" w:rsidRPr="008D40B3" w:rsidRDefault="008A4485" w:rsidP="008A4485">
      <w:pPr>
        <w:pStyle w:val="ActHead5"/>
      </w:pPr>
      <w:bookmarkStart w:id="390" w:name="_Toc398188946"/>
      <w:r w:rsidRPr="008D40B3">
        <w:rPr>
          <w:rStyle w:val="CharSectno"/>
        </w:rPr>
        <w:lastRenderedPageBreak/>
        <w:t>38G</w:t>
      </w:r>
      <w:r w:rsidRPr="008D40B3">
        <w:t xml:space="preserve">  Rent paid by a member of a couple</w:t>
      </w:r>
      <w:bookmarkEnd w:id="390"/>
    </w:p>
    <w:p w:rsidR="008A4485" w:rsidRPr="008D40B3" w:rsidRDefault="008A4485" w:rsidP="008A4485">
      <w:pPr>
        <w:pStyle w:val="subsection"/>
      </w:pPr>
      <w:r w:rsidRPr="008D40B3">
        <w:tab/>
      </w:r>
      <w:r w:rsidRPr="008D40B3">
        <w:tab/>
        <w:t>If an individual is a member of a couple and is living with his or her partner in their home, any rent paid or payable by the partner is to be treated as paid or payable by the individual.</w:t>
      </w:r>
    </w:p>
    <w:p w:rsidR="008A4485" w:rsidRPr="008D40B3" w:rsidRDefault="008A4485" w:rsidP="008A4485">
      <w:pPr>
        <w:pStyle w:val="ActHead5"/>
      </w:pPr>
      <w:bookmarkStart w:id="391" w:name="_Toc398188947"/>
      <w:r w:rsidRPr="008D40B3">
        <w:rPr>
          <w:rStyle w:val="CharSectno"/>
        </w:rPr>
        <w:t>38H</w:t>
      </w:r>
      <w:r w:rsidRPr="008D40B3">
        <w:t xml:space="preserve">  Rent paid by a member of an illness separated, respite care or temporarily separated couple</w:t>
      </w:r>
      <w:bookmarkEnd w:id="391"/>
    </w:p>
    <w:p w:rsidR="008A4485" w:rsidRPr="008D40B3" w:rsidRDefault="008A4485" w:rsidP="008A4485">
      <w:pPr>
        <w:pStyle w:val="subsection"/>
      </w:pPr>
      <w:r w:rsidRPr="008D40B3">
        <w:tab/>
      </w:r>
      <w:r w:rsidRPr="008D40B3">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8D40B3" w:rsidRDefault="008A4485" w:rsidP="008A4485">
      <w:pPr>
        <w:pStyle w:val="ActHead4"/>
      </w:pPr>
      <w:bookmarkStart w:id="392" w:name="_Toc398188948"/>
      <w:r w:rsidRPr="008D40B3">
        <w:rPr>
          <w:rStyle w:val="CharSubdNo"/>
        </w:rPr>
        <w:t>Subdivision B</w:t>
      </w:r>
      <w:r w:rsidRPr="008D40B3">
        <w:t>—</w:t>
      </w:r>
      <w:r w:rsidRPr="008D40B3">
        <w:rPr>
          <w:rStyle w:val="CharSubdText"/>
        </w:rPr>
        <w:t>Offsetting for duplicate rent assistance</w:t>
      </w:r>
      <w:bookmarkEnd w:id="392"/>
    </w:p>
    <w:p w:rsidR="008A4485" w:rsidRPr="008D40B3" w:rsidRDefault="008A4485" w:rsidP="008A4485">
      <w:pPr>
        <w:pStyle w:val="ActHead5"/>
      </w:pPr>
      <w:bookmarkStart w:id="393" w:name="_Toc398188949"/>
      <w:r w:rsidRPr="008D40B3">
        <w:rPr>
          <w:rStyle w:val="CharSectno"/>
        </w:rPr>
        <w:t>38J</w:t>
      </w:r>
      <w:r w:rsidRPr="008D40B3">
        <w:t xml:space="preserve">  Offsetting for duplicate rent assistance under family assistance and social security law</w:t>
      </w:r>
      <w:bookmarkEnd w:id="393"/>
    </w:p>
    <w:p w:rsidR="008A4485" w:rsidRPr="008D40B3" w:rsidRDefault="008A4485" w:rsidP="008A4485">
      <w:pPr>
        <w:pStyle w:val="SubsectionHead"/>
      </w:pPr>
      <w:r w:rsidRPr="008D40B3">
        <w:t>When this clause applies</w:t>
      </w:r>
    </w:p>
    <w:p w:rsidR="008A4485" w:rsidRPr="008D40B3" w:rsidRDefault="008A4485" w:rsidP="008A4485">
      <w:pPr>
        <w:pStyle w:val="subsection"/>
      </w:pPr>
      <w:r w:rsidRPr="008D40B3">
        <w:tab/>
        <w:t>(1)</w:t>
      </w:r>
      <w:r w:rsidRPr="008D40B3">
        <w:tab/>
        <w:t>This clause applies if:</w:t>
      </w:r>
    </w:p>
    <w:p w:rsidR="008A4485" w:rsidRPr="008D40B3" w:rsidRDefault="008A4485" w:rsidP="008A4485">
      <w:pPr>
        <w:pStyle w:val="paragraph"/>
      </w:pPr>
      <w:r w:rsidRPr="008D40B3">
        <w:tab/>
        <w:t>(a)</w:t>
      </w:r>
      <w:r w:rsidRPr="008D40B3">
        <w:tab/>
        <w:t xml:space="preserve">a decision (the </w:t>
      </w:r>
      <w:r w:rsidRPr="008D40B3">
        <w:rPr>
          <w:b/>
          <w:i/>
        </w:rPr>
        <w:t>social security decision</w:t>
      </w:r>
      <w:r w:rsidRPr="008D40B3">
        <w:t>) was made that rent assistance was to be included when calculating an individual’s, or an individual’s eligible partner’s, rate of social security payment for a day; and</w:t>
      </w:r>
    </w:p>
    <w:p w:rsidR="008A4485" w:rsidRPr="008D40B3" w:rsidRDefault="008A4485" w:rsidP="008A4485">
      <w:pPr>
        <w:pStyle w:val="paragraph"/>
      </w:pPr>
      <w:r w:rsidRPr="008D40B3">
        <w:tab/>
        <w:t>(b)</w:t>
      </w:r>
      <w:r w:rsidRPr="008D40B3">
        <w:tab/>
        <w:t xml:space="preserve">when the social security decision was made, no decision (the </w:t>
      </w:r>
      <w:r w:rsidRPr="008D40B3">
        <w:rPr>
          <w:b/>
          <w:i/>
        </w:rPr>
        <w:t>family assistance decision</w:t>
      </w:r>
      <w:r w:rsidRPr="008D40B3">
        <w:t>) to make a determination that includes, or to vary a determination to include, rent assistance when calculating the individual’s Part A rate of family tax benefit for that day had been made; and</w:t>
      </w:r>
    </w:p>
    <w:p w:rsidR="008A4485" w:rsidRPr="008D40B3" w:rsidRDefault="008A4485" w:rsidP="008A4485">
      <w:pPr>
        <w:pStyle w:val="paragraph"/>
      </w:pPr>
      <w:r w:rsidRPr="008D40B3">
        <w:tab/>
        <w:t>(c)</w:t>
      </w:r>
      <w:r w:rsidRPr="008D40B3">
        <w:tab/>
        <w:t>after the social security decision was made, the family assistance decision was made; and</w:t>
      </w:r>
    </w:p>
    <w:p w:rsidR="008A4485" w:rsidRPr="008D40B3" w:rsidRDefault="008A4485" w:rsidP="008A4485">
      <w:pPr>
        <w:pStyle w:val="paragraph"/>
      </w:pPr>
      <w:r w:rsidRPr="008D40B3">
        <w:tab/>
        <w:t>(d)</w:t>
      </w:r>
      <w:r w:rsidRPr="008D40B3">
        <w:tab/>
        <w:t xml:space="preserve">the day mentioned in </w:t>
      </w:r>
      <w:r w:rsidR="008D40B3">
        <w:t>paragraphs (</w:t>
      </w:r>
      <w:r w:rsidRPr="008D40B3">
        <w:t>a) and (b) comes before the day on which the family assistance decision was made.</w:t>
      </w:r>
    </w:p>
    <w:p w:rsidR="008A4485" w:rsidRPr="008D40B3" w:rsidRDefault="008A4485" w:rsidP="008A4485">
      <w:pPr>
        <w:pStyle w:val="notetext"/>
      </w:pPr>
      <w:r w:rsidRPr="008D40B3">
        <w:t>Note:</w:t>
      </w:r>
      <w:r w:rsidRPr="008D40B3">
        <w:tab/>
        <w:t xml:space="preserve">For the definition of </w:t>
      </w:r>
      <w:r w:rsidRPr="008D40B3">
        <w:rPr>
          <w:b/>
          <w:i/>
        </w:rPr>
        <w:t>eligible partner</w:t>
      </w:r>
      <w:r w:rsidRPr="008D40B3">
        <w:t xml:space="preserve"> see </w:t>
      </w:r>
      <w:r w:rsidR="008D40B3">
        <w:t>subclause (</w:t>
      </w:r>
      <w:r w:rsidRPr="008D40B3">
        <w:t>5).</w:t>
      </w:r>
    </w:p>
    <w:p w:rsidR="008A4485" w:rsidRPr="008D40B3" w:rsidRDefault="008A4485" w:rsidP="008A4485">
      <w:pPr>
        <w:pStyle w:val="SubsectionHead"/>
      </w:pPr>
      <w:r w:rsidRPr="008D40B3">
        <w:lastRenderedPageBreak/>
        <w:t>Part A rate to be reduced</w:t>
      </w:r>
    </w:p>
    <w:p w:rsidR="008A4485" w:rsidRPr="008D40B3" w:rsidRDefault="008A4485" w:rsidP="008A4485">
      <w:pPr>
        <w:pStyle w:val="subsection"/>
      </w:pPr>
      <w:r w:rsidRPr="008D40B3">
        <w:tab/>
        <w:t>(2)</w:t>
      </w:r>
      <w:r w:rsidRPr="008D40B3">
        <w:tab/>
        <w:t>The individual’s Part A rate for that day (as calculated or recalculated because of the making of the family assistance decision) is to be reduced:</w:t>
      </w:r>
    </w:p>
    <w:p w:rsidR="008A4485" w:rsidRPr="008D40B3" w:rsidRDefault="008A4485" w:rsidP="008A4485">
      <w:pPr>
        <w:pStyle w:val="paragraph"/>
      </w:pPr>
      <w:r w:rsidRPr="008D40B3">
        <w:tab/>
        <w:t>(a)</w:t>
      </w:r>
      <w:r w:rsidRPr="008D40B3">
        <w:tab/>
        <w:t xml:space="preserve">first, by the individual’s annual social security RA amount for that day (see </w:t>
      </w:r>
      <w:r w:rsidR="008D40B3">
        <w:t>subclause (</w:t>
      </w:r>
      <w:r w:rsidRPr="008D40B3">
        <w:t>3)); and</w:t>
      </w:r>
    </w:p>
    <w:p w:rsidR="008A4485" w:rsidRPr="008D40B3" w:rsidRDefault="008A4485" w:rsidP="008A4485">
      <w:pPr>
        <w:pStyle w:val="paragraph"/>
      </w:pPr>
      <w:r w:rsidRPr="008D40B3">
        <w:tab/>
        <w:t>(b)</w:t>
      </w:r>
      <w:r w:rsidRPr="008D40B3">
        <w:tab/>
        <w:t xml:space="preserve">then, by the individual’s eligible partner’s annual social security RA amount for that day (see </w:t>
      </w:r>
      <w:r w:rsidR="008D40B3">
        <w:t>subclause (</w:t>
      </w:r>
      <w:r w:rsidRPr="008D40B3">
        <w:t>4)).</w:t>
      </w:r>
    </w:p>
    <w:p w:rsidR="008A4485" w:rsidRPr="008D40B3" w:rsidRDefault="008A4485" w:rsidP="008A4485">
      <w:pPr>
        <w:pStyle w:val="subsection2"/>
      </w:pPr>
      <w:r w:rsidRPr="008D40B3">
        <w:t>However, it is not to be reduced to less than:</w:t>
      </w:r>
    </w:p>
    <w:p w:rsidR="008A4485" w:rsidRPr="008D40B3" w:rsidRDefault="008A4485" w:rsidP="008A4485">
      <w:pPr>
        <w:pStyle w:val="paragraph"/>
      </w:pPr>
      <w:r w:rsidRPr="008D40B3">
        <w:tab/>
        <w:t>(c)</w:t>
      </w:r>
      <w:r w:rsidRPr="008D40B3">
        <w:tab/>
        <w:t>if it has been calculated for the first time under clause</w:t>
      </w:r>
      <w:r w:rsidR="008D40B3">
        <w:t> </w:t>
      </w:r>
      <w:r w:rsidRPr="008D40B3">
        <w:t>3 or 28A because of the making of the family assistance decision—nil; and</w:t>
      </w:r>
    </w:p>
    <w:p w:rsidR="008A4485" w:rsidRPr="008D40B3" w:rsidRDefault="008A4485" w:rsidP="008A4485">
      <w:pPr>
        <w:pStyle w:val="paragraph"/>
      </w:pPr>
      <w:r w:rsidRPr="008D40B3">
        <w:tab/>
        <w:t>(d)</w:t>
      </w:r>
      <w:r w:rsidRPr="008D40B3">
        <w:tab/>
        <w:t>if it has been recalculated under clause</w:t>
      </w:r>
      <w:r w:rsidR="008D40B3">
        <w:t> </w:t>
      </w:r>
      <w:r w:rsidRPr="008D40B3">
        <w:t>3 or 28A because of the making of the family assistance decision—the Part A rate as it was immediately before the recalculation.</w:t>
      </w:r>
    </w:p>
    <w:p w:rsidR="008A4485" w:rsidRPr="008D40B3" w:rsidRDefault="008A4485" w:rsidP="008A4485">
      <w:pPr>
        <w:pStyle w:val="subsection"/>
      </w:pPr>
      <w:r w:rsidRPr="008D40B3">
        <w:tab/>
        <w:t>(3)</w:t>
      </w:r>
      <w:r w:rsidRPr="008D40B3">
        <w:tab/>
        <w:t xml:space="preserve">The </w:t>
      </w:r>
      <w:r w:rsidRPr="008D40B3">
        <w:rPr>
          <w:b/>
          <w:i/>
        </w:rPr>
        <w:t>individual’s annual social security RA amount</w:t>
      </w:r>
      <w:r w:rsidRPr="008D40B3">
        <w:t xml:space="preserve"> for that day is the amount worked out as follows:</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rate (if any) of social security payment (the </w:t>
      </w:r>
      <w:r w:rsidRPr="008D40B3">
        <w:rPr>
          <w:b/>
          <w:i/>
        </w:rPr>
        <w:t>actual payment</w:t>
      </w:r>
      <w:r w:rsidRPr="008D40B3">
        <w:t>) that was payable to the individual for that day.</w:t>
      </w:r>
    </w:p>
    <w:p w:rsidR="008A4485" w:rsidRPr="008D40B3" w:rsidRDefault="008A4485" w:rsidP="008A4485">
      <w:pPr>
        <w:pStyle w:val="BoxStep"/>
      </w:pPr>
      <w:r w:rsidRPr="008D40B3">
        <w:t>Step 2.</w:t>
      </w:r>
      <w:r w:rsidRPr="008D40B3">
        <w:tab/>
        <w:t xml:space="preserve">Work out the rate (if any) of social security payment (the </w:t>
      </w:r>
      <w:r w:rsidRPr="008D40B3">
        <w:rPr>
          <w:b/>
          <w:i/>
        </w:rPr>
        <w:t>notional payment</w:t>
      </w:r>
      <w:r w:rsidRPr="008D40B3">
        <w:t>) that would have been payable to the individual for that day if rent assistance were not included when calculating the rate of the individual’s social security payment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individual’s daily social security RA amount</w:t>
      </w:r>
      <w:r w:rsidRPr="008D40B3">
        <w:t xml:space="preserve"> for that day.</w:t>
      </w:r>
    </w:p>
    <w:p w:rsidR="008A4485" w:rsidRPr="008D40B3" w:rsidRDefault="008A4485" w:rsidP="008A4485">
      <w:pPr>
        <w:pStyle w:val="BoxStep"/>
      </w:pPr>
      <w:r w:rsidRPr="008D40B3">
        <w:lastRenderedPageBreak/>
        <w:t>Step 4.</w:t>
      </w:r>
      <w:r w:rsidRPr="008D40B3">
        <w:tab/>
        <w:t xml:space="preserve">Multiply the individual’s daily social security RA amount for that day by 365. The result is the </w:t>
      </w:r>
      <w:r w:rsidRPr="008D40B3">
        <w:rPr>
          <w:b/>
          <w:i/>
        </w:rPr>
        <w:t>individual’s annual social security RA amount</w:t>
      </w:r>
      <w:r w:rsidRPr="008D40B3">
        <w:t xml:space="preserve"> for that day.</w:t>
      </w:r>
    </w:p>
    <w:p w:rsidR="008A4485" w:rsidRPr="008D40B3" w:rsidRDefault="008A4485" w:rsidP="008A4485">
      <w:pPr>
        <w:pStyle w:val="subsection"/>
      </w:pPr>
      <w:r w:rsidRPr="008D40B3">
        <w:tab/>
        <w:t>(4)</w:t>
      </w:r>
      <w:r w:rsidRPr="008D40B3">
        <w:tab/>
        <w:t xml:space="preserve">The </w:t>
      </w:r>
      <w:r w:rsidRPr="008D40B3">
        <w:rPr>
          <w:b/>
          <w:i/>
        </w:rPr>
        <w:t>individual’s eligible partner’s annual social security RA amount</w:t>
      </w:r>
      <w:r w:rsidRPr="008D40B3">
        <w:t xml:space="preserve"> for that day is the amount worked out as follows:</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rate (if any) of social security payment (the </w:t>
      </w:r>
      <w:r w:rsidRPr="008D40B3">
        <w:rPr>
          <w:b/>
          <w:i/>
        </w:rPr>
        <w:t>actual payment</w:t>
      </w:r>
      <w:r w:rsidRPr="008D40B3">
        <w:t>) that was payable to the individual’s eligible partner for that day.</w:t>
      </w:r>
    </w:p>
    <w:p w:rsidR="008A4485" w:rsidRPr="008D40B3" w:rsidRDefault="008A4485" w:rsidP="008A4485">
      <w:pPr>
        <w:pStyle w:val="BoxStep"/>
      </w:pPr>
      <w:r w:rsidRPr="008D40B3">
        <w:t>Step 2.</w:t>
      </w:r>
      <w:r w:rsidRPr="008D40B3">
        <w:tab/>
        <w:t xml:space="preserve">Work out the rate (if any) of social security payment (the </w:t>
      </w:r>
      <w:r w:rsidRPr="008D40B3">
        <w:rPr>
          <w:b/>
          <w:i/>
        </w:rPr>
        <w:t>notional payment</w:t>
      </w:r>
      <w:r w:rsidRPr="008D40B3">
        <w:t>) that would have been payable to the eligible partner for that day if rent assistance were not included when calculating the rate of the eligible partner’s social security payment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eligible partner’s daily social security RA amount</w:t>
      </w:r>
      <w:r w:rsidRPr="008D40B3">
        <w:t xml:space="preserve"> for that day.</w:t>
      </w:r>
    </w:p>
    <w:p w:rsidR="008A4485" w:rsidRPr="008D40B3" w:rsidRDefault="008A4485" w:rsidP="008A4485">
      <w:pPr>
        <w:pStyle w:val="BoxStep"/>
      </w:pPr>
      <w:r w:rsidRPr="008D40B3">
        <w:t>Step 4.</w:t>
      </w:r>
      <w:r w:rsidRPr="008D40B3">
        <w:tab/>
        <w:t xml:space="preserve">Multiply the eligible partner’s daily social security RA amount for that day by 365. The result is the </w:t>
      </w:r>
      <w:r w:rsidRPr="008D40B3">
        <w:rPr>
          <w:b/>
          <w:i/>
        </w:rPr>
        <w:t>individual’s eligible partner’s annual social security RA amount</w:t>
      </w:r>
      <w:r w:rsidRPr="008D40B3">
        <w:t xml:space="preserve"> for that day.</w:t>
      </w:r>
    </w:p>
    <w:p w:rsidR="008A4485" w:rsidRPr="008D40B3" w:rsidRDefault="008A4485" w:rsidP="008A4485">
      <w:pPr>
        <w:pStyle w:val="subsection"/>
      </w:pPr>
      <w:r w:rsidRPr="008D40B3">
        <w:tab/>
        <w:t>(5)</w:t>
      </w:r>
      <w:r w:rsidRPr="008D40B3">
        <w:tab/>
        <w:t xml:space="preserve">For the purposes of this clause, an individual is the </w:t>
      </w:r>
      <w:r w:rsidRPr="008D40B3">
        <w:rPr>
          <w:b/>
          <w:i/>
        </w:rPr>
        <w:t xml:space="preserve">eligible partner </w:t>
      </w:r>
      <w:r w:rsidRPr="008D40B3">
        <w:t>of another individual if both individuals are members of a couple (other than an illness separated couple, a respite care couple or a temporarily separated couple).</w:t>
      </w:r>
    </w:p>
    <w:p w:rsidR="008A4485" w:rsidRPr="008D40B3" w:rsidRDefault="008A4485" w:rsidP="008A4485">
      <w:pPr>
        <w:pStyle w:val="ActHead5"/>
      </w:pPr>
      <w:bookmarkStart w:id="394" w:name="_Toc398188950"/>
      <w:r w:rsidRPr="008D40B3">
        <w:rPr>
          <w:rStyle w:val="CharSectno"/>
        </w:rPr>
        <w:lastRenderedPageBreak/>
        <w:t>38K</w:t>
      </w:r>
      <w:r w:rsidRPr="008D40B3">
        <w:t xml:space="preserve">  Offsetting for duplicate rent assistance under family assistance and veterans’ entitlements law</w:t>
      </w:r>
      <w:bookmarkEnd w:id="394"/>
    </w:p>
    <w:p w:rsidR="008A4485" w:rsidRPr="008D40B3" w:rsidRDefault="008A4485" w:rsidP="008A4485">
      <w:pPr>
        <w:pStyle w:val="SubsectionHead"/>
      </w:pPr>
      <w:r w:rsidRPr="008D40B3">
        <w:t>When this clause applies</w:t>
      </w:r>
    </w:p>
    <w:p w:rsidR="008A4485" w:rsidRPr="008D40B3" w:rsidRDefault="008A4485" w:rsidP="008A4485">
      <w:pPr>
        <w:pStyle w:val="subsection"/>
      </w:pPr>
      <w:r w:rsidRPr="008D40B3">
        <w:tab/>
        <w:t>(1)</w:t>
      </w:r>
      <w:r w:rsidRPr="008D40B3">
        <w:tab/>
        <w:t>This clause applies if:</w:t>
      </w:r>
    </w:p>
    <w:p w:rsidR="008A4485" w:rsidRPr="008D40B3" w:rsidRDefault="008A4485" w:rsidP="008A4485">
      <w:pPr>
        <w:pStyle w:val="paragraph"/>
      </w:pPr>
      <w:r w:rsidRPr="008D40B3">
        <w:tab/>
        <w:t>(a)</w:t>
      </w:r>
      <w:r w:rsidRPr="008D40B3">
        <w:tab/>
        <w:t xml:space="preserve">a decision (the </w:t>
      </w:r>
      <w:r w:rsidRPr="008D40B3">
        <w:rPr>
          <w:b/>
          <w:i/>
        </w:rPr>
        <w:t>veterans’ entitlements decision</w:t>
      </w:r>
      <w:r w:rsidRPr="008D40B3">
        <w:t>) was made that rent assistance was to be included when calculating an individual’s, or an individual’s eligible partner’s, rate of service pension or income support supplement for a day; and</w:t>
      </w:r>
    </w:p>
    <w:p w:rsidR="008A4485" w:rsidRPr="008D40B3" w:rsidRDefault="008A4485" w:rsidP="008A4485">
      <w:pPr>
        <w:pStyle w:val="paragraph"/>
      </w:pPr>
      <w:r w:rsidRPr="008D40B3">
        <w:tab/>
        <w:t>(b)</w:t>
      </w:r>
      <w:r w:rsidRPr="008D40B3">
        <w:tab/>
        <w:t xml:space="preserve">when the veterans’ entitlements decision was made, no decision (the </w:t>
      </w:r>
      <w:r w:rsidRPr="008D40B3">
        <w:rPr>
          <w:b/>
          <w:i/>
        </w:rPr>
        <w:t>family assistance decision</w:t>
      </w:r>
      <w:r w:rsidRPr="008D40B3">
        <w:t>) to make a determination that includes, or to vary a determination to include, rent assistance when calculating the individual’s Part A rate of family tax benefit for that day had been made; and</w:t>
      </w:r>
    </w:p>
    <w:p w:rsidR="008A4485" w:rsidRPr="008D40B3" w:rsidRDefault="008A4485" w:rsidP="008A4485">
      <w:pPr>
        <w:pStyle w:val="paragraph"/>
      </w:pPr>
      <w:r w:rsidRPr="008D40B3">
        <w:tab/>
        <w:t>(c)</w:t>
      </w:r>
      <w:r w:rsidRPr="008D40B3">
        <w:tab/>
        <w:t>after the veterans’ entitlements decision was made, the family assistance decision was made; and</w:t>
      </w:r>
    </w:p>
    <w:p w:rsidR="008A4485" w:rsidRPr="008D40B3" w:rsidRDefault="008A4485" w:rsidP="008A4485">
      <w:pPr>
        <w:pStyle w:val="paragraph"/>
      </w:pPr>
      <w:r w:rsidRPr="008D40B3">
        <w:tab/>
        <w:t>(d)</w:t>
      </w:r>
      <w:r w:rsidRPr="008D40B3">
        <w:tab/>
        <w:t xml:space="preserve">the day mentioned in </w:t>
      </w:r>
      <w:r w:rsidR="008D40B3">
        <w:t>paragraphs (</w:t>
      </w:r>
      <w:r w:rsidRPr="008D40B3">
        <w:t>a) and (b) comes before the day on which the family assistance decision was made.</w:t>
      </w:r>
    </w:p>
    <w:p w:rsidR="008A4485" w:rsidRPr="008D40B3" w:rsidRDefault="008A4485" w:rsidP="008A4485">
      <w:pPr>
        <w:pStyle w:val="notetext"/>
      </w:pPr>
      <w:r w:rsidRPr="008D40B3">
        <w:t>Note:</w:t>
      </w:r>
      <w:r w:rsidRPr="008D40B3">
        <w:tab/>
        <w:t xml:space="preserve">For the definition of </w:t>
      </w:r>
      <w:r w:rsidRPr="008D40B3">
        <w:rPr>
          <w:b/>
          <w:i/>
        </w:rPr>
        <w:t>eligible partner</w:t>
      </w:r>
      <w:r w:rsidRPr="008D40B3">
        <w:t xml:space="preserve"> see </w:t>
      </w:r>
      <w:r w:rsidR="008D40B3">
        <w:t>subclause (</w:t>
      </w:r>
      <w:r w:rsidRPr="008D40B3">
        <w:t>5).</w:t>
      </w:r>
    </w:p>
    <w:p w:rsidR="008A4485" w:rsidRPr="008D40B3" w:rsidRDefault="008A4485" w:rsidP="008A4485">
      <w:pPr>
        <w:pStyle w:val="SubsectionHead"/>
      </w:pPr>
      <w:r w:rsidRPr="008D40B3">
        <w:t>Part A rate to be reduced</w:t>
      </w:r>
    </w:p>
    <w:p w:rsidR="008A4485" w:rsidRPr="008D40B3" w:rsidRDefault="008A4485" w:rsidP="008A4485">
      <w:pPr>
        <w:pStyle w:val="subsection"/>
      </w:pPr>
      <w:r w:rsidRPr="008D40B3">
        <w:tab/>
        <w:t>(2)</w:t>
      </w:r>
      <w:r w:rsidRPr="008D40B3">
        <w:tab/>
        <w:t>The individual’s Part A rate for that day (as calculated or recalculated because of the making of the family assistance decision and as reduced (if at all) under clause</w:t>
      </w:r>
      <w:r w:rsidR="008D40B3">
        <w:t> </w:t>
      </w:r>
      <w:r w:rsidRPr="008D40B3">
        <w:t>38J) is to be reduced:</w:t>
      </w:r>
    </w:p>
    <w:p w:rsidR="008A4485" w:rsidRPr="008D40B3" w:rsidRDefault="008A4485" w:rsidP="008A4485">
      <w:pPr>
        <w:pStyle w:val="paragraph"/>
      </w:pPr>
      <w:r w:rsidRPr="008D40B3">
        <w:tab/>
        <w:t>(a)</w:t>
      </w:r>
      <w:r w:rsidRPr="008D40B3">
        <w:tab/>
        <w:t xml:space="preserve">first, by the individual’s annual veterans’ entitlements RA amount for that day (see </w:t>
      </w:r>
      <w:r w:rsidR="008D40B3">
        <w:t>subclause (</w:t>
      </w:r>
      <w:r w:rsidRPr="008D40B3">
        <w:t>3)); and</w:t>
      </w:r>
    </w:p>
    <w:p w:rsidR="008A4485" w:rsidRPr="008D40B3" w:rsidRDefault="008A4485" w:rsidP="008A4485">
      <w:pPr>
        <w:pStyle w:val="paragraph"/>
      </w:pPr>
      <w:r w:rsidRPr="008D40B3">
        <w:tab/>
        <w:t>(b)</w:t>
      </w:r>
      <w:r w:rsidRPr="008D40B3">
        <w:tab/>
        <w:t xml:space="preserve">then, by the individual’s eligible partner’s annual veterans’ entitlements RA amount for that day (see </w:t>
      </w:r>
      <w:r w:rsidR="008D40B3">
        <w:t>subclause (</w:t>
      </w:r>
      <w:r w:rsidRPr="008D40B3">
        <w:t>4)).</w:t>
      </w:r>
    </w:p>
    <w:p w:rsidR="008A4485" w:rsidRPr="008D40B3" w:rsidRDefault="008A4485" w:rsidP="008A4485">
      <w:pPr>
        <w:pStyle w:val="subsection2"/>
      </w:pPr>
      <w:r w:rsidRPr="008D40B3">
        <w:t>However, it is not to be reduced to less than:</w:t>
      </w:r>
    </w:p>
    <w:p w:rsidR="008A4485" w:rsidRPr="008D40B3" w:rsidRDefault="008A4485" w:rsidP="008A4485">
      <w:pPr>
        <w:pStyle w:val="paragraph"/>
      </w:pPr>
      <w:r w:rsidRPr="008D40B3">
        <w:tab/>
        <w:t>(c)</w:t>
      </w:r>
      <w:r w:rsidRPr="008D40B3">
        <w:tab/>
        <w:t>if it has been calculated for the first time under clause</w:t>
      </w:r>
      <w:r w:rsidR="008D40B3">
        <w:t> </w:t>
      </w:r>
      <w:r w:rsidRPr="008D40B3">
        <w:t>3 or 28A because of the making of the family assistance decision—nil; and</w:t>
      </w:r>
    </w:p>
    <w:p w:rsidR="008A4485" w:rsidRPr="008D40B3" w:rsidRDefault="008A4485" w:rsidP="008A4485">
      <w:pPr>
        <w:pStyle w:val="paragraph"/>
      </w:pPr>
      <w:r w:rsidRPr="008D40B3">
        <w:lastRenderedPageBreak/>
        <w:tab/>
        <w:t>(d)</w:t>
      </w:r>
      <w:r w:rsidRPr="008D40B3">
        <w:tab/>
        <w:t>if it has been recalculated under clause</w:t>
      </w:r>
      <w:r w:rsidR="008D40B3">
        <w:t> </w:t>
      </w:r>
      <w:r w:rsidRPr="008D40B3">
        <w:t>3 or 28A because of the making of the family assistance decision—the Part A rate as it was immediately before the recalculation.</w:t>
      </w:r>
    </w:p>
    <w:p w:rsidR="008A4485" w:rsidRPr="008D40B3" w:rsidRDefault="008A4485" w:rsidP="008A4485">
      <w:pPr>
        <w:pStyle w:val="subsection"/>
      </w:pPr>
      <w:r w:rsidRPr="008D40B3">
        <w:tab/>
        <w:t>(3)</w:t>
      </w:r>
      <w:r w:rsidRPr="008D40B3">
        <w:tab/>
        <w:t xml:space="preserve">The </w:t>
      </w:r>
      <w:r w:rsidRPr="008D40B3">
        <w:rPr>
          <w:b/>
          <w:i/>
        </w:rPr>
        <w:t>individual’s annual veterans’ entitlements RA amount</w:t>
      </w:r>
      <w:r w:rsidRPr="008D40B3">
        <w:t xml:space="preserve"> for that day is the amount worked out as follows:</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rate (if any) of service pension or income support supplement (the </w:t>
      </w:r>
      <w:r w:rsidRPr="008D40B3">
        <w:rPr>
          <w:b/>
          <w:i/>
        </w:rPr>
        <w:t>actual payment</w:t>
      </w:r>
      <w:r w:rsidRPr="008D40B3">
        <w:t>) that was payable to the individual for that day.</w:t>
      </w:r>
    </w:p>
    <w:p w:rsidR="008A4485" w:rsidRPr="008D40B3" w:rsidRDefault="008A4485" w:rsidP="008A4485">
      <w:pPr>
        <w:pStyle w:val="BoxStep"/>
        <w:keepNext/>
        <w:keepLines/>
      </w:pPr>
      <w:r w:rsidRPr="008D40B3">
        <w:t>Step 2.</w:t>
      </w:r>
      <w:r w:rsidRPr="008D40B3">
        <w:tab/>
        <w:t xml:space="preserve">Work out the rate (if any) of service pension or income support supplement (the </w:t>
      </w:r>
      <w:r w:rsidRPr="008D40B3">
        <w:rPr>
          <w:b/>
          <w:i/>
        </w:rPr>
        <w:t>notional payment</w:t>
      </w:r>
      <w:r w:rsidRPr="008D40B3">
        <w:t>) that would have been payable to the individual for that day if rent assistance were not included when calculating the rate of the individual’s service pension or income support supplement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 xml:space="preserve">individual’s provisional veterans’ entitlements RA amount </w:t>
      </w:r>
      <w:r w:rsidRPr="008D40B3">
        <w:t>for that day.</w:t>
      </w:r>
    </w:p>
    <w:p w:rsidR="008A4485" w:rsidRPr="008D40B3" w:rsidRDefault="008A4485" w:rsidP="008A4485">
      <w:pPr>
        <w:pStyle w:val="BoxStep"/>
      </w:pPr>
      <w:r w:rsidRPr="008D40B3">
        <w:t>Step 4.</w:t>
      </w:r>
      <w:r w:rsidRPr="008D40B3">
        <w:tab/>
        <w:t xml:space="preserve">Divide the individual’s provisional veterans’ entitlements RA amount for that day by 364, then multiply it by 365. The result is the </w:t>
      </w:r>
      <w:r w:rsidRPr="008D40B3">
        <w:rPr>
          <w:b/>
          <w:i/>
        </w:rPr>
        <w:t>individual’s annual veterans’ entitlements RA amount</w:t>
      </w:r>
      <w:r w:rsidRPr="008D40B3">
        <w:t xml:space="preserve"> for that day.</w:t>
      </w:r>
    </w:p>
    <w:p w:rsidR="008A4485" w:rsidRPr="008D40B3" w:rsidRDefault="008A4485" w:rsidP="008A4485">
      <w:pPr>
        <w:pStyle w:val="subsection"/>
      </w:pPr>
      <w:r w:rsidRPr="008D40B3">
        <w:tab/>
        <w:t>(4)</w:t>
      </w:r>
      <w:r w:rsidRPr="008D40B3">
        <w:tab/>
        <w:t xml:space="preserve">The </w:t>
      </w:r>
      <w:r w:rsidRPr="008D40B3">
        <w:rPr>
          <w:b/>
          <w:i/>
        </w:rPr>
        <w:t>individual’s eligible partner’s annual veterans’ entitlements RA amount</w:t>
      </w:r>
      <w:r w:rsidRPr="008D40B3">
        <w:t xml:space="preserve"> for that day is the amount worked out as follows:</w:t>
      </w:r>
    </w:p>
    <w:p w:rsidR="008A4485" w:rsidRPr="008D40B3" w:rsidRDefault="008A4485" w:rsidP="00B84741">
      <w:pPr>
        <w:pStyle w:val="BoxHeadItalic"/>
        <w:keepNext/>
      </w:pPr>
      <w:r w:rsidRPr="008D40B3">
        <w:t>Method statement</w:t>
      </w:r>
    </w:p>
    <w:p w:rsidR="008A4485" w:rsidRPr="008D40B3" w:rsidRDefault="008A4485" w:rsidP="008A4485">
      <w:pPr>
        <w:pStyle w:val="BoxStep"/>
      </w:pPr>
      <w:r w:rsidRPr="008D40B3">
        <w:t>Step 1.</w:t>
      </w:r>
      <w:r w:rsidRPr="008D40B3">
        <w:tab/>
        <w:t xml:space="preserve">Work out the rate (if any) of service pension or income support supplement (the </w:t>
      </w:r>
      <w:r w:rsidRPr="008D40B3">
        <w:rPr>
          <w:b/>
          <w:i/>
        </w:rPr>
        <w:t>actual payment</w:t>
      </w:r>
      <w:r w:rsidRPr="008D40B3">
        <w:t>) that was payable to the individual’s eligible partner for that day.</w:t>
      </w:r>
    </w:p>
    <w:p w:rsidR="008A4485" w:rsidRPr="008D40B3" w:rsidRDefault="008A4485" w:rsidP="008A4485">
      <w:pPr>
        <w:pStyle w:val="BoxStep"/>
      </w:pPr>
      <w:r w:rsidRPr="008D40B3">
        <w:lastRenderedPageBreak/>
        <w:t>Step 2.</w:t>
      </w:r>
      <w:r w:rsidRPr="008D40B3">
        <w:tab/>
        <w:t xml:space="preserve">Work out the rate (if any) of service pension or income support supplement (the </w:t>
      </w:r>
      <w:r w:rsidRPr="008D40B3">
        <w:rPr>
          <w:b/>
          <w:i/>
        </w:rPr>
        <w:t>notional payment</w:t>
      </w:r>
      <w:r w:rsidRPr="008D40B3">
        <w:t>) that would have been payable to the eligible partner for that day if rent assistance were not included when calculating the amount of the eligible partner’s service pension or income support supplement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 xml:space="preserve">eligible partner’s provisional veterans’ entitlements RA amount </w:t>
      </w:r>
      <w:r w:rsidRPr="008D40B3">
        <w:t>for that day.</w:t>
      </w:r>
    </w:p>
    <w:p w:rsidR="008A4485" w:rsidRPr="008D40B3" w:rsidRDefault="008A4485" w:rsidP="00EE3A36">
      <w:pPr>
        <w:pStyle w:val="BoxStep"/>
        <w:keepNext/>
        <w:keepLines/>
      </w:pPr>
      <w:r w:rsidRPr="008D40B3">
        <w:t>Step 4.</w:t>
      </w:r>
      <w:r w:rsidRPr="008D40B3">
        <w:tab/>
        <w:t xml:space="preserve">Divide the eligible partner’s provisional veterans’ entitlements RA amount for that day by 364, then multiply it by 365. The result is the </w:t>
      </w:r>
      <w:r w:rsidRPr="008D40B3">
        <w:rPr>
          <w:b/>
          <w:i/>
        </w:rPr>
        <w:t>individual’s eligible partner’s annual veterans’ entitlements RA amount</w:t>
      </w:r>
      <w:r w:rsidRPr="008D40B3">
        <w:t xml:space="preserve"> for that day.</w:t>
      </w:r>
    </w:p>
    <w:p w:rsidR="008A4485" w:rsidRPr="008D40B3" w:rsidRDefault="008A4485" w:rsidP="008A4485">
      <w:pPr>
        <w:pStyle w:val="subsection"/>
      </w:pPr>
      <w:r w:rsidRPr="008D40B3">
        <w:tab/>
        <w:t>(5)</w:t>
      </w:r>
      <w:r w:rsidRPr="008D40B3">
        <w:tab/>
        <w:t xml:space="preserve">For the purposes of this clause, an individual is the </w:t>
      </w:r>
      <w:r w:rsidRPr="008D40B3">
        <w:rPr>
          <w:b/>
          <w:i/>
        </w:rPr>
        <w:t xml:space="preserve">eligible partner </w:t>
      </w:r>
      <w:r w:rsidRPr="008D40B3">
        <w:t>of another individual if both individuals are members of a couple (other than an illness separated couple or a respite care couple).</w:t>
      </w:r>
    </w:p>
    <w:p w:rsidR="008A4485" w:rsidRPr="008D40B3" w:rsidRDefault="008A4485" w:rsidP="003D7FE2">
      <w:pPr>
        <w:pStyle w:val="ActHead3"/>
        <w:pageBreakBefore/>
      </w:pPr>
      <w:bookmarkStart w:id="395" w:name="_Toc398188951"/>
      <w:r w:rsidRPr="008D40B3">
        <w:rPr>
          <w:rStyle w:val="CharDivNo"/>
        </w:rPr>
        <w:lastRenderedPageBreak/>
        <w:t>Division</w:t>
      </w:r>
      <w:r w:rsidR="008D40B3" w:rsidRPr="008D40B3">
        <w:rPr>
          <w:rStyle w:val="CharDivNo"/>
        </w:rPr>
        <w:t> </w:t>
      </w:r>
      <w:r w:rsidRPr="008D40B3">
        <w:rPr>
          <w:rStyle w:val="CharDivNo"/>
        </w:rPr>
        <w:t>2C</w:t>
      </w:r>
      <w:r w:rsidRPr="008D40B3">
        <w:t>—</w:t>
      </w:r>
      <w:r w:rsidRPr="008D40B3">
        <w:rPr>
          <w:rStyle w:val="CharDivText"/>
        </w:rPr>
        <w:t>Income test</w:t>
      </w:r>
      <w:bookmarkEnd w:id="395"/>
    </w:p>
    <w:p w:rsidR="008A4485" w:rsidRPr="008D40B3" w:rsidRDefault="008A4485" w:rsidP="008A4485">
      <w:pPr>
        <w:pStyle w:val="ActHead5"/>
      </w:pPr>
      <w:bookmarkStart w:id="396" w:name="_Toc398188952"/>
      <w:r w:rsidRPr="008D40B3">
        <w:rPr>
          <w:rStyle w:val="CharSectno"/>
        </w:rPr>
        <w:t>38L</w:t>
      </w:r>
      <w:r w:rsidRPr="008D40B3">
        <w:t xml:space="preserve">  Application of income test to pension and benefit recipients and their partners</w:t>
      </w:r>
      <w:bookmarkEnd w:id="396"/>
    </w:p>
    <w:p w:rsidR="008A4485" w:rsidRPr="008D40B3" w:rsidRDefault="008A4485" w:rsidP="008A4485">
      <w:pPr>
        <w:pStyle w:val="subsection"/>
      </w:pPr>
      <w:r w:rsidRPr="008D40B3">
        <w:tab/>
      </w:r>
      <w:r w:rsidRPr="008D40B3">
        <w:tab/>
        <w:t>If an individual, or an individual’s partner, is receiving a social security pension, a social security benefit, a service pension or income support supplement:</w:t>
      </w:r>
    </w:p>
    <w:p w:rsidR="008A4485" w:rsidRPr="008D40B3" w:rsidRDefault="008A4485" w:rsidP="008A4485">
      <w:pPr>
        <w:pStyle w:val="paragraph"/>
      </w:pPr>
      <w:r w:rsidRPr="008D40B3">
        <w:tab/>
        <w:t>(a)</w:t>
      </w:r>
      <w:r w:rsidRPr="008D40B3">
        <w:tab/>
        <w:t>the individual’s income excess is nil; and</w:t>
      </w:r>
    </w:p>
    <w:p w:rsidR="008A4485" w:rsidRPr="008D40B3" w:rsidRDefault="008A4485" w:rsidP="008A4485">
      <w:pPr>
        <w:pStyle w:val="paragraph"/>
      </w:pPr>
      <w:r w:rsidRPr="008D40B3">
        <w:tab/>
        <w:t>(b)</w:t>
      </w:r>
      <w:r w:rsidRPr="008D40B3">
        <w:tab/>
        <w:t>the individual’s income tested rate is the same as the individual’s maximum rate.</w:t>
      </w:r>
    </w:p>
    <w:p w:rsidR="008A4485" w:rsidRPr="008D40B3" w:rsidRDefault="008A4485" w:rsidP="008A4485">
      <w:pPr>
        <w:pStyle w:val="ActHead5"/>
      </w:pPr>
      <w:bookmarkStart w:id="397" w:name="_Toc398188953"/>
      <w:r w:rsidRPr="008D40B3">
        <w:rPr>
          <w:rStyle w:val="CharSectno"/>
        </w:rPr>
        <w:t>38M</w:t>
      </w:r>
      <w:r w:rsidRPr="008D40B3">
        <w:t xml:space="preserve">  Income test</w:t>
      </w:r>
      <w:bookmarkEnd w:id="397"/>
    </w:p>
    <w:p w:rsidR="008A4485" w:rsidRPr="008D40B3" w:rsidRDefault="008A4485" w:rsidP="008A4485">
      <w:pPr>
        <w:pStyle w:val="subsection"/>
        <w:shd w:val="clear" w:color="auto" w:fill="FFFFFF"/>
      </w:pPr>
      <w:r w:rsidRPr="008D40B3">
        <w:tab/>
      </w:r>
      <w:r w:rsidRPr="008D40B3">
        <w:tab/>
        <w:t>This is how to work out an individual’s reduction for adjusted taxable income if clause</w:t>
      </w:r>
      <w:r w:rsidR="008D40B3">
        <w:t> </w:t>
      </w:r>
      <w:r w:rsidRPr="008D40B3">
        <w:t>38L does not apply to the individual:</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individual’s </w:t>
      </w:r>
      <w:r w:rsidRPr="008D40B3">
        <w:rPr>
          <w:b/>
          <w:i/>
        </w:rPr>
        <w:t>income free area</w:t>
      </w:r>
      <w:r w:rsidRPr="008D40B3">
        <w:rPr>
          <w:i/>
        </w:rPr>
        <w:t xml:space="preserve"> </w:t>
      </w:r>
      <w:r w:rsidRPr="008D40B3">
        <w:t>using clause</w:t>
      </w:r>
      <w:r w:rsidR="008D40B3">
        <w:t> </w:t>
      </w:r>
      <w:r w:rsidRPr="008D40B3">
        <w:t>38N.</w:t>
      </w:r>
    </w:p>
    <w:p w:rsidR="008A4485" w:rsidRPr="008D40B3" w:rsidRDefault="008A4485" w:rsidP="008A4485">
      <w:pPr>
        <w:pStyle w:val="BoxStep"/>
      </w:pPr>
      <w:r w:rsidRPr="008D40B3">
        <w:t>Step 2.</w:t>
      </w:r>
      <w:r w:rsidRPr="008D40B3">
        <w:tab/>
        <w:t>Work out whether the individual’s adjusted taxable income exceeds the individual’s income free area.</w:t>
      </w:r>
    </w:p>
    <w:p w:rsidR="008A4485" w:rsidRPr="008D40B3" w:rsidRDefault="008A4485" w:rsidP="008A4485">
      <w:pPr>
        <w:pStyle w:val="BoxStep"/>
      </w:pPr>
      <w:r w:rsidRPr="008D40B3">
        <w:t>Step 3.</w:t>
      </w:r>
      <w:r w:rsidRPr="008D40B3">
        <w:tab/>
        <w:t xml:space="preserve">If the individual’s adjusted taxable income does not exceed the individual’s income free area, the individual’s </w:t>
      </w:r>
      <w:r w:rsidRPr="008D40B3">
        <w:rPr>
          <w:b/>
          <w:i/>
        </w:rPr>
        <w:t>income excess</w:t>
      </w:r>
      <w:r w:rsidRPr="008D40B3">
        <w:rPr>
          <w:i/>
        </w:rPr>
        <w:t xml:space="preserve"> </w:t>
      </w:r>
      <w:r w:rsidRPr="008D40B3">
        <w:t>is nil.</w:t>
      </w:r>
    </w:p>
    <w:p w:rsidR="008A4485" w:rsidRPr="008D40B3" w:rsidRDefault="008A4485" w:rsidP="008A4485">
      <w:pPr>
        <w:pStyle w:val="BoxStep"/>
      </w:pPr>
      <w:r w:rsidRPr="008D40B3">
        <w:t>Step 4.</w:t>
      </w:r>
      <w:r w:rsidRPr="008D40B3">
        <w:tab/>
        <w:t xml:space="preserve">If the individual’s adjusted taxable income exceeds the individual’s income free area, the individual’s </w:t>
      </w:r>
      <w:r w:rsidRPr="008D40B3">
        <w:rPr>
          <w:b/>
          <w:i/>
        </w:rPr>
        <w:t>income excess</w:t>
      </w:r>
      <w:r w:rsidRPr="008D40B3">
        <w:rPr>
          <w:i/>
        </w:rPr>
        <w:t xml:space="preserve"> </w:t>
      </w:r>
      <w:r w:rsidRPr="008D40B3">
        <w:t>is the individual’s adjusted taxable income less the individual’s income free area.</w:t>
      </w:r>
    </w:p>
    <w:p w:rsidR="008A4485" w:rsidRPr="008D40B3" w:rsidRDefault="008A4485" w:rsidP="008A4485">
      <w:pPr>
        <w:pStyle w:val="BoxStep"/>
      </w:pPr>
      <w:r w:rsidRPr="008D40B3">
        <w:lastRenderedPageBreak/>
        <w:t>Step 5.</w:t>
      </w:r>
      <w:r w:rsidRPr="008D40B3">
        <w:tab/>
        <w:t xml:space="preserve">The individual’s </w:t>
      </w:r>
      <w:r w:rsidRPr="008D40B3">
        <w:rPr>
          <w:b/>
          <w:i/>
        </w:rPr>
        <w:t>reduction for adjusted taxable income</w:t>
      </w:r>
      <w:r w:rsidRPr="008D40B3">
        <w:rPr>
          <w:i/>
        </w:rPr>
        <w:t xml:space="preserve"> </w:t>
      </w:r>
      <w:r w:rsidRPr="008D40B3">
        <w:t>is 20% of the income excess.</w:t>
      </w:r>
    </w:p>
    <w:p w:rsidR="008A4485" w:rsidRPr="008D40B3" w:rsidRDefault="008A4485" w:rsidP="008A4485">
      <w:pPr>
        <w:pStyle w:val="ActHead5"/>
      </w:pPr>
      <w:bookmarkStart w:id="398" w:name="_Toc398188954"/>
      <w:r w:rsidRPr="008D40B3">
        <w:rPr>
          <w:rStyle w:val="CharSectno"/>
        </w:rPr>
        <w:t>38N</w:t>
      </w:r>
      <w:r w:rsidRPr="008D40B3">
        <w:t xml:space="preserve">  Income free area</w:t>
      </w:r>
      <w:bookmarkEnd w:id="398"/>
    </w:p>
    <w:p w:rsidR="008A4485" w:rsidRPr="008D40B3" w:rsidRDefault="008A4485" w:rsidP="008A4485">
      <w:pPr>
        <w:pStyle w:val="subsection"/>
        <w:spacing w:after="60"/>
      </w:pPr>
      <w:r w:rsidRPr="008D40B3">
        <w:tab/>
      </w:r>
      <w:r w:rsidRPr="008D40B3">
        <w:tab/>
        <w:t xml:space="preserve">An individual’s </w:t>
      </w:r>
      <w:r w:rsidRPr="008D40B3">
        <w:rPr>
          <w:b/>
          <w:i/>
        </w:rPr>
        <w:t>income free area</w:t>
      </w:r>
      <w:r w:rsidRPr="008D40B3">
        <w:t xml:space="preserve"> is $40,000.</w:t>
      </w:r>
    </w:p>
    <w:p w:rsidR="00D26189" w:rsidRPr="008D40B3" w:rsidRDefault="00D26189" w:rsidP="003D7FE2">
      <w:pPr>
        <w:pStyle w:val="ActHead3"/>
        <w:pageBreakBefore/>
      </w:pPr>
      <w:bookmarkStart w:id="399" w:name="_Toc398188955"/>
      <w:r w:rsidRPr="008D40B3">
        <w:rPr>
          <w:rStyle w:val="CharDivNo"/>
        </w:rPr>
        <w:lastRenderedPageBreak/>
        <w:t>Division</w:t>
      </w:r>
      <w:r w:rsidR="008D40B3" w:rsidRPr="008D40B3">
        <w:rPr>
          <w:rStyle w:val="CharDivNo"/>
        </w:rPr>
        <w:t> </w:t>
      </w:r>
      <w:r w:rsidRPr="008D40B3">
        <w:rPr>
          <w:rStyle w:val="CharDivNo"/>
        </w:rPr>
        <w:t>3</w:t>
      </w:r>
      <w:r w:rsidRPr="008D40B3">
        <w:t>—</w:t>
      </w:r>
      <w:r w:rsidRPr="008D40B3">
        <w:rPr>
          <w:rStyle w:val="CharDivText"/>
        </w:rPr>
        <w:t>Certain recipients of pensions under the Veterans’ Entitlements Act</w:t>
      </w:r>
      <w:bookmarkEnd w:id="399"/>
    </w:p>
    <w:p w:rsidR="00D26189" w:rsidRPr="008D40B3" w:rsidRDefault="00D26189" w:rsidP="0022492B">
      <w:pPr>
        <w:pStyle w:val="ActHead5"/>
      </w:pPr>
      <w:bookmarkStart w:id="400" w:name="_Toc398188956"/>
      <w:r w:rsidRPr="008D40B3">
        <w:rPr>
          <w:rStyle w:val="CharSectno"/>
        </w:rPr>
        <w:t>39</w:t>
      </w:r>
      <w:r w:rsidRPr="008D40B3">
        <w:t xml:space="preserve">  Rate of benefit for certain recipients of pensions under the Veterans’ Entitlements Act</w:t>
      </w:r>
      <w:bookmarkEnd w:id="400"/>
    </w:p>
    <w:p w:rsidR="00D26189" w:rsidRPr="008D40B3" w:rsidRDefault="00D26189" w:rsidP="00D26189">
      <w:pPr>
        <w:pStyle w:val="subsection"/>
      </w:pPr>
      <w:r w:rsidRPr="008D40B3">
        <w:tab/>
        <w:t>(1)</w:t>
      </w:r>
      <w:r w:rsidRPr="008D40B3">
        <w:tab/>
        <w:t>In this clause:</w:t>
      </w:r>
    </w:p>
    <w:p w:rsidR="00D26189" w:rsidRPr="008D40B3" w:rsidRDefault="00D26189" w:rsidP="00D26189">
      <w:pPr>
        <w:pStyle w:val="Definition"/>
      </w:pPr>
      <w:r w:rsidRPr="008D40B3">
        <w:rPr>
          <w:b/>
          <w:i/>
        </w:rPr>
        <w:t>30</w:t>
      </w:r>
      <w:r w:rsidR="008D40B3">
        <w:rPr>
          <w:b/>
          <w:i/>
        </w:rPr>
        <w:t> </w:t>
      </w:r>
      <w:r w:rsidRPr="008D40B3">
        <w:rPr>
          <w:b/>
          <w:i/>
        </w:rPr>
        <w:t>June 2000 rate</w:t>
      </w:r>
      <w:r w:rsidRPr="008D40B3">
        <w:t xml:space="preserve">, in relation to an individual, means the amount worked out according to </w:t>
      </w:r>
      <w:r w:rsidR="008D40B3">
        <w:t>subclause (</w:t>
      </w:r>
      <w:r w:rsidRPr="008D40B3">
        <w:t>6).</w:t>
      </w:r>
    </w:p>
    <w:p w:rsidR="00D26189" w:rsidRPr="008D40B3" w:rsidRDefault="001B31BC" w:rsidP="00D26189">
      <w:pPr>
        <w:pStyle w:val="Definition"/>
      </w:pPr>
      <w:r w:rsidRPr="008D40B3">
        <w:rPr>
          <w:b/>
          <w:i/>
        </w:rPr>
        <w:t>d</w:t>
      </w:r>
      <w:r w:rsidR="00D26189" w:rsidRPr="008D40B3">
        <w:rPr>
          <w:b/>
          <w:i/>
        </w:rPr>
        <w:t>ependant</w:t>
      </w:r>
      <w:r w:rsidR="00D26189" w:rsidRPr="008D40B3">
        <w:t xml:space="preserve"> has the same meaning as in Division</w:t>
      </w:r>
      <w:r w:rsidR="008D40B3">
        <w:t> </w:t>
      </w:r>
      <w:r w:rsidR="00D26189" w:rsidRPr="008D40B3">
        <w:t>5 of Part</w:t>
      </w:r>
      <w:r w:rsidR="003A46B8" w:rsidRPr="008D40B3">
        <w:t> </w:t>
      </w:r>
      <w:r w:rsidR="00D26189" w:rsidRPr="008D40B3">
        <w:t xml:space="preserve">II of the </w:t>
      </w:r>
      <w:r w:rsidR="00D26189" w:rsidRPr="008D40B3">
        <w:rPr>
          <w:i/>
        </w:rPr>
        <w:t>Income Tax Rates Act 1986</w:t>
      </w:r>
      <w:r w:rsidR="00D26189" w:rsidRPr="008D40B3">
        <w:t xml:space="preserve"> as that Act applied to the income year that commenced on 1</w:t>
      </w:r>
      <w:r w:rsidR="008D40B3">
        <w:t> </w:t>
      </w:r>
      <w:r w:rsidR="00D26189" w:rsidRPr="008D40B3">
        <w:t>July 1999.</w:t>
      </w:r>
    </w:p>
    <w:p w:rsidR="00D26189" w:rsidRPr="008D40B3" w:rsidRDefault="001B31BC" w:rsidP="00D26189">
      <w:pPr>
        <w:pStyle w:val="Definition"/>
      </w:pPr>
      <w:r w:rsidRPr="008D40B3">
        <w:rPr>
          <w:b/>
          <w:i/>
        </w:rPr>
        <w:t>f</w:t>
      </w:r>
      <w:r w:rsidR="00D26189" w:rsidRPr="008D40B3">
        <w:rPr>
          <w:b/>
          <w:i/>
        </w:rPr>
        <w:t>amily tax assistance person</w:t>
      </w:r>
      <w:r w:rsidR="00D26189" w:rsidRPr="008D40B3">
        <w:t xml:space="preserve"> means:</w:t>
      </w:r>
    </w:p>
    <w:p w:rsidR="00D26189" w:rsidRPr="008D40B3" w:rsidRDefault="00D26189" w:rsidP="00D26189">
      <w:pPr>
        <w:pStyle w:val="paragraph"/>
      </w:pPr>
      <w:r w:rsidRPr="008D40B3">
        <w:tab/>
        <w:t>(a)</w:t>
      </w:r>
      <w:r w:rsidRPr="008D40B3">
        <w:tab/>
        <w:t xml:space="preserve">if the Secretary is satisfied in relation to an individual as described in </w:t>
      </w:r>
      <w:r w:rsidR="008D40B3">
        <w:t>subparagraph (</w:t>
      </w:r>
      <w:r w:rsidRPr="008D40B3">
        <w:t>2)(a)(iii)—the individual; or</w:t>
      </w:r>
    </w:p>
    <w:p w:rsidR="00D26189" w:rsidRPr="008D40B3" w:rsidRDefault="00D26189" w:rsidP="00D26189">
      <w:pPr>
        <w:pStyle w:val="paragraph"/>
      </w:pPr>
      <w:r w:rsidRPr="008D40B3">
        <w:tab/>
        <w:t>(b)</w:t>
      </w:r>
      <w:r w:rsidRPr="008D40B3">
        <w:tab/>
        <w:t>if the Secretary is not so satisfied—the individual’s partner.</w:t>
      </w:r>
    </w:p>
    <w:p w:rsidR="00D26189" w:rsidRPr="008D40B3" w:rsidRDefault="00D26189" w:rsidP="00D26189">
      <w:pPr>
        <w:pStyle w:val="Definition"/>
      </w:pPr>
      <w:r w:rsidRPr="008D40B3">
        <w:rPr>
          <w:b/>
          <w:i/>
        </w:rPr>
        <w:t>partner</w:t>
      </w:r>
      <w:r w:rsidRPr="008D40B3">
        <w:t>, in relation to an individual, means the person who:</w:t>
      </w:r>
    </w:p>
    <w:p w:rsidR="00D26189" w:rsidRPr="008D40B3" w:rsidRDefault="00D26189" w:rsidP="00D26189">
      <w:pPr>
        <w:pStyle w:val="paragraph"/>
      </w:pPr>
      <w:r w:rsidRPr="008D40B3">
        <w:tab/>
        <w:t>(a)</w:t>
      </w:r>
      <w:r w:rsidRPr="008D40B3">
        <w:tab/>
        <w:t>was the partner of that individual immediately before 1</w:t>
      </w:r>
      <w:r w:rsidR="008D40B3">
        <w:t> </w:t>
      </w:r>
      <w:r w:rsidRPr="008D40B3">
        <w:t>July 2000; and</w:t>
      </w:r>
    </w:p>
    <w:p w:rsidR="00D26189" w:rsidRPr="008D40B3" w:rsidRDefault="00D26189" w:rsidP="00D26189">
      <w:pPr>
        <w:pStyle w:val="paragraph"/>
      </w:pPr>
      <w:r w:rsidRPr="008D40B3">
        <w:tab/>
        <w:t>(b)</w:t>
      </w:r>
      <w:r w:rsidRPr="008D40B3">
        <w:tab/>
        <w:t>has continued, at all times on and after that day, to be the partner of the individual.</w:t>
      </w:r>
    </w:p>
    <w:p w:rsidR="00D26189" w:rsidRPr="008D40B3" w:rsidRDefault="00D26189" w:rsidP="00D26189">
      <w:pPr>
        <w:pStyle w:val="Definition"/>
      </w:pPr>
      <w:r w:rsidRPr="008D40B3">
        <w:rPr>
          <w:b/>
          <w:i/>
        </w:rPr>
        <w:t>special Part A rate</w:t>
      </w:r>
      <w:r w:rsidRPr="008D40B3">
        <w:t xml:space="preserve">, in relation to an individual, means the amount worked out according to </w:t>
      </w:r>
      <w:r w:rsidR="008D40B3">
        <w:t>subclause (</w:t>
      </w:r>
      <w:r w:rsidRPr="008D40B3">
        <w:t>7).</w:t>
      </w:r>
    </w:p>
    <w:p w:rsidR="00D26189" w:rsidRPr="008D40B3" w:rsidRDefault="00D26189" w:rsidP="00D26189">
      <w:pPr>
        <w:pStyle w:val="subsection"/>
      </w:pPr>
      <w:r w:rsidRPr="008D40B3">
        <w:tab/>
        <w:t>(2)</w:t>
      </w:r>
      <w:r w:rsidRPr="008D40B3">
        <w:tab/>
        <w:t xml:space="preserve">Subject to </w:t>
      </w:r>
      <w:r w:rsidR="008D40B3">
        <w:t>subclause (</w:t>
      </w:r>
      <w:r w:rsidRPr="008D40B3">
        <w:t>3), this clause applies to an individual if:</w:t>
      </w:r>
    </w:p>
    <w:p w:rsidR="00D26189" w:rsidRPr="008D40B3" w:rsidRDefault="00D26189" w:rsidP="00D26189">
      <w:pPr>
        <w:pStyle w:val="paragraph"/>
      </w:pPr>
      <w:r w:rsidRPr="008D40B3">
        <w:tab/>
        <w:t>(a)</w:t>
      </w:r>
      <w:r w:rsidRPr="008D40B3">
        <w:tab/>
        <w:t>one or more of the following subparagraphs are satisfied:</w:t>
      </w:r>
    </w:p>
    <w:p w:rsidR="00D26189" w:rsidRPr="008D40B3" w:rsidRDefault="00D26189" w:rsidP="00D26189">
      <w:pPr>
        <w:pStyle w:val="paragraphsub"/>
      </w:pPr>
      <w:r w:rsidRPr="008D40B3">
        <w:tab/>
        <w:t>(i)</w:t>
      </w:r>
      <w:r w:rsidRPr="008D40B3">
        <w:tab/>
        <w:t>immediately before 1</w:t>
      </w:r>
      <w:r w:rsidR="008D40B3">
        <w:t> </w:t>
      </w:r>
      <w:r w:rsidRPr="008D40B3">
        <w:t>July 2000, the individual or the individual’s partner was receiving family allowance under Part</w:t>
      </w:r>
      <w:r w:rsidR="008D40B3">
        <w:t> </w:t>
      </w:r>
      <w:r w:rsidRPr="008D40B3">
        <w:t xml:space="preserve">2.17 of the </w:t>
      </w:r>
      <w:r w:rsidRPr="008D40B3">
        <w:rPr>
          <w:i/>
        </w:rPr>
        <w:t>Social Security Act 1991</w:t>
      </w:r>
      <w:r w:rsidRPr="008D40B3">
        <w:t>;</w:t>
      </w:r>
    </w:p>
    <w:p w:rsidR="00D26189" w:rsidRPr="008D40B3" w:rsidRDefault="00D26189" w:rsidP="00D26189">
      <w:pPr>
        <w:pStyle w:val="paragraphsub"/>
      </w:pPr>
      <w:r w:rsidRPr="008D40B3">
        <w:tab/>
        <w:t>(ii)</w:t>
      </w:r>
      <w:r w:rsidRPr="008D40B3">
        <w:tab/>
        <w:t>immediately before 1</w:t>
      </w:r>
      <w:r w:rsidR="008D40B3">
        <w:t> </w:t>
      </w:r>
      <w:r w:rsidRPr="008D40B3">
        <w:t>July 2000, the individual or the individual’s partner was receiving family tax payment under Part</w:t>
      </w:r>
      <w:r w:rsidR="008D40B3">
        <w:t> </w:t>
      </w:r>
      <w:r w:rsidRPr="008D40B3">
        <w:t>2.17AA of that Act;</w:t>
      </w:r>
    </w:p>
    <w:p w:rsidR="00D26189" w:rsidRPr="008D40B3" w:rsidRDefault="00D26189" w:rsidP="00D26189">
      <w:pPr>
        <w:pStyle w:val="paragraphsub"/>
      </w:pPr>
      <w:r w:rsidRPr="008D40B3">
        <w:lastRenderedPageBreak/>
        <w:tab/>
        <w:t>(iii)</w:t>
      </w:r>
      <w:r w:rsidRPr="008D40B3">
        <w:tab/>
        <w:t>the Secretary is satisfied that Schedule</w:t>
      </w:r>
      <w:r w:rsidR="008D40B3">
        <w:t> </w:t>
      </w:r>
      <w:r w:rsidRPr="008D40B3">
        <w:t xml:space="preserve">7 to the </w:t>
      </w:r>
      <w:r w:rsidRPr="008D40B3">
        <w:rPr>
          <w:i/>
        </w:rPr>
        <w:t>Income Tax Rates Act 1986</w:t>
      </w:r>
      <w:r w:rsidRPr="008D40B3">
        <w:t xml:space="preserve"> applied to the individual or the individual’s partner, in respect of the income year that commenced on 1</w:t>
      </w:r>
      <w:r w:rsidR="008D40B3">
        <w:t> </w:t>
      </w:r>
      <w:r w:rsidRPr="008D40B3">
        <w:t>July 1999, in accordance with subsection</w:t>
      </w:r>
      <w:r w:rsidR="008D40B3">
        <w:t> </w:t>
      </w:r>
      <w:r w:rsidRPr="008D40B3">
        <w:t>20C(2) of that Act or would have so applied if sections</w:t>
      </w:r>
      <w:r w:rsidR="008D40B3">
        <w:t> </w:t>
      </w:r>
      <w:r w:rsidRPr="008D40B3">
        <w:t>20E, 20F and 20H of that Act had not been enacted; and</w:t>
      </w:r>
    </w:p>
    <w:p w:rsidR="00D26189" w:rsidRPr="008D40B3" w:rsidRDefault="00D26189" w:rsidP="00D26189">
      <w:pPr>
        <w:pStyle w:val="paragraph"/>
      </w:pPr>
      <w:r w:rsidRPr="008D40B3">
        <w:tab/>
        <w:t>(b)</w:t>
      </w:r>
      <w:r w:rsidRPr="008D40B3">
        <w:tab/>
        <w:t>the individual or the individual’s partner was receiving, immediately before 1</w:t>
      </w:r>
      <w:r w:rsidR="008D40B3">
        <w:t> </w:t>
      </w:r>
      <w:r w:rsidRPr="008D40B3">
        <w:t>July 2000, and has continued, at all times on and after that day, to receive:</w:t>
      </w:r>
    </w:p>
    <w:p w:rsidR="00D26189" w:rsidRPr="008D40B3" w:rsidRDefault="00D26189" w:rsidP="00D26189">
      <w:pPr>
        <w:pStyle w:val="paragraphsub"/>
      </w:pPr>
      <w:r w:rsidRPr="008D40B3">
        <w:tab/>
        <w:t>(i)</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the individual or partner as a veteran; or</w:t>
      </w:r>
    </w:p>
    <w:p w:rsidR="00D26189" w:rsidRPr="008D40B3" w:rsidRDefault="00D26189" w:rsidP="00D26189">
      <w:pPr>
        <w:pStyle w:val="paragraphsub"/>
      </w:pPr>
      <w:r w:rsidRPr="008D40B3">
        <w:tab/>
        <w:t>(ii)</w:t>
      </w:r>
      <w:r w:rsidRPr="008D40B3">
        <w:tab/>
        <w:t>a pension under Part</w:t>
      </w:r>
      <w:r w:rsidR="003A46B8" w:rsidRPr="008D40B3">
        <w:t> </w:t>
      </w:r>
      <w:r w:rsidRPr="008D40B3">
        <w:t>II of that Act payable to the individual or partner as the widow or widower of a deceased veteran; or</w:t>
      </w:r>
    </w:p>
    <w:p w:rsidR="00D26189" w:rsidRPr="008D40B3" w:rsidRDefault="00D26189" w:rsidP="00D26189">
      <w:pPr>
        <w:pStyle w:val="paragraphsub"/>
      </w:pPr>
      <w:r w:rsidRPr="008D40B3">
        <w:tab/>
        <w:t>(iii)</w:t>
      </w:r>
      <w:r w:rsidRPr="008D40B3">
        <w:tab/>
        <w:t>a pension under Part</w:t>
      </w:r>
      <w:r w:rsidR="003A46B8" w:rsidRPr="008D40B3">
        <w:t> </w:t>
      </w:r>
      <w:r w:rsidRPr="008D40B3">
        <w:t>IV of that Act payable to the individual or partner as a member of the Forces or as a member of a Peacekeeping Force; or</w:t>
      </w:r>
    </w:p>
    <w:p w:rsidR="00D26189" w:rsidRPr="008D40B3" w:rsidRDefault="00D26189" w:rsidP="00D26189">
      <w:pPr>
        <w:pStyle w:val="paragraphsub"/>
      </w:pPr>
      <w:r w:rsidRPr="008D40B3">
        <w:tab/>
        <w:t>(iv)</w:t>
      </w:r>
      <w:r w:rsidRPr="008D40B3">
        <w:tab/>
        <w:t>a pension under Part</w:t>
      </w:r>
      <w:r w:rsidR="003A46B8" w:rsidRPr="008D40B3">
        <w:t> </w:t>
      </w:r>
      <w:r w:rsidRPr="008D40B3">
        <w:t>IV of that Act payable to the individual or partner as the widow or widower of a deceased member of the Forces or as the widow or widower of a deceased member of a Peacekeeping Force; and</w:t>
      </w:r>
    </w:p>
    <w:p w:rsidR="00D26189" w:rsidRPr="008D40B3" w:rsidRDefault="00D26189" w:rsidP="00D26189">
      <w:pPr>
        <w:pStyle w:val="paragraph"/>
      </w:pPr>
      <w:r w:rsidRPr="008D40B3">
        <w:tab/>
        <w:t>(c)</w:t>
      </w:r>
      <w:r w:rsidRPr="008D40B3">
        <w:tab/>
        <w:t>neither the individual nor the individual’s partner was receiving, immediately before 1</w:t>
      </w:r>
      <w:r w:rsidR="008D40B3">
        <w:t> </w:t>
      </w:r>
      <w:r w:rsidRPr="008D40B3">
        <w:t>July 2000, or has received at any time on or after that day:</w:t>
      </w:r>
    </w:p>
    <w:p w:rsidR="00D26189" w:rsidRPr="008D40B3" w:rsidRDefault="00D26189" w:rsidP="00D26189">
      <w:pPr>
        <w:pStyle w:val="paragraphsub"/>
      </w:pPr>
      <w:r w:rsidRPr="008D40B3">
        <w:tab/>
        <w:t>(i)</w:t>
      </w:r>
      <w:r w:rsidRPr="008D40B3">
        <w:tab/>
        <w:t>a social security pension; or</w:t>
      </w:r>
    </w:p>
    <w:p w:rsidR="00D26189" w:rsidRPr="008D40B3" w:rsidRDefault="00D26189" w:rsidP="00D26189">
      <w:pPr>
        <w:pStyle w:val="paragraphsub"/>
      </w:pPr>
      <w:r w:rsidRPr="008D40B3">
        <w:tab/>
        <w:t>(ii)</w:t>
      </w:r>
      <w:r w:rsidRPr="008D40B3">
        <w:tab/>
        <w:t>a social security benefit; or</w:t>
      </w:r>
    </w:p>
    <w:p w:rsidR="00D26189" w:rsidRPr="008D40B3" w:rsidRDefault="00D26189" w:rsidP="00D26189">
      <w:pPr>
        <w:pStyle w:val="paragraphsub"/>
      </w:pPr>
      <w:r w:rsidRPr="008D40B3">
        <w:tab/>
        <w:t>(iii)</w:t>
      </w:r>
      <w:r w:rsidRPr="008D40B3">
        <w:tab/>
        <w:t>a service pension; or</w:t>
      </w:r>
    </w:p>
    <w:p w:rsidR="00D26189" w:rsidRPr="008D40B3" w:rsidRDefault="00D26189" w:rsidP="00D26189">
      <w:pPr>
        <w:pStyle w:val="paragraphsub"/>
      </w:pPr>
      <w:r w:rsidRPr="008D40B3">
        <w:tab/>
        <w:t>(iv)</w:t>
      </w:r>
      <w:r w:rsidRPr="008D40B3">
        <w:tab/>
        <w:t>income support supplement under Part</w:t>
      </w:r>
      <w:r w:rsidR="003A46B8" w:rsidRPr="008D40B3">
        <w:t> </w:t>
      </w:r>
      <w:r w:rsidRPr="008D40B3">
        <w:t xml:space="preserve">IIIA of the </w:t>
      </w:r>
      <w:r w:rsidRPr="008D40B3">
        <w:rPr>
          <w:i/>
        </w:rPr>
        <w:t>Veterans’ Entitlements Act 1986</w:t>
      </w:r>
      <w:r w:rsidRPr="008D40B3">
        <w:t>; and</w:t>
      </w:r>
    </w:p>
    <w:p w:rsidR="00D26189" w:rsidRPr="008D40B3" w:rsidRDefault="00D26189" w:rsidP="00D26189">
      <w:pPr>
        <w:pStyle w:val="paragraph"/>
      </w:pPr>
      <w:r w:rsidRPr="008D40B3">
        <w:tab/>
        <w:t>(d)</w:t>
      </w:r>
      <w:r w:rsidRPr="008D40B3">
        <w:tab/>
        <w:t>at all times on and after 1</w:t>
      </w:r>
      <w:r w:rsidR="008D40B3">
        <w:t> </w:t>
      </w:r>
      <w:r w:rsidRPr="008D40B3">
        <w:t>July 2000:</w:t>
      </w:r>
    </w:p>
    <w:p w:rsidR="00D26189" w:rsidRPr="008D40B3" w:rsidRDefault="00D26189" w:rsidP="00D26189">
      <w:pPr>
        <w:pStyle w:val="paragraphsub"/>
      </w:pPr>
      <w:r w:rsidRPr="008D40B3">
        <w:tab/>
        <w:t>(i)</w:t>
      </w:r>
      <w:r w:rsidRPr="008D40B3">
        <w:tab/>
        <w:t xml:space="preserve">the individual or the individual’s partner has been eligible for family tax benefit or would have been so eligible if the individual or partner had not been receiving a pension referred to in </w:t>
      </w:r>
      <w:r w:rsidR="008D40B3">
        <w:t>paragraph (</w:t>
      </w:r>
      <w:r w:rsidRPr="008D40B3">
        <w:t>b); and</w:t>
      </w:r>
    </w:p>
    <w:p w:rsidR="00D26189" w:rsidRPr="008D40B3" w:rsidRDefault="00D26189" w:rsidP="00D26189">
      <w:pPr>
        <w:pStyle w:val="paragraphsub"/>
      </w:pPr>
      <w:r w:rsidRPr="008D40B3">
        <w:lastRenderedPageBreak/>
        <w:tab/>
        <w:t>(ii)</w:t>
      </w:r>
      <w:r w:rsidRPr="008D40B3">
        <w:tab/>
        <w:t>the individual’s or partner’s Part A rate of family tax benefit has been, or would have been, greater than nil; and</w:t>
      </w:r>
    </w:p>
    <w:p w:rsidR="00D26189" w:rsidRPr="008D40B3" w:rsidRDefault="00D26189" w:rsidP="00D26189">
      <w:pPr>
        <w:pStyle w:val="paragraph"/>
      </w:pPr>
      <w:r w:rsidRPr="008D40B3">
        <w:tab/>
        <w:t>(e)</w:t>
      </w:r>
      <w:r w:rsidRPr="008D40B3">
        <w:tab/>
        <w:t>the individual’s adjusted taxable income for the purposes of this Act (other than Part</w:t>
      </w:r>
      <w:r w:rsidR="008D40B3">
        <w:t> </w:t>
      </w:r>
      <w:r w:rsidRPr="008D40B3">
        <w:t xml:space="preserve">4 of this Schedule) for </w:t>
      </w:r>
      <w:r w:rsidR="000B5610" w:rsidRPr="008D40B3">
        <w:t>an income year that commenced on or after 1</w:t>
      </w:r>
      <w:r w:rsidR="008D40B3">
        <w:t> </w:t>
      </w:r>
      <w:r w:rsidR="000B5610" w:rsidRPr="008D40B3">
        <w:t>July 2000 until 1</w:t>
      </w:r>
      <w:r w:rsidR="008D40B3">
        <w:t> </w:t>
      </w:r>
      <w:r w:rsidR="000B5610" w:rsidRPr="008D40B3">
        <w:t>July 2007 (inclusive)</w:t>
      </w:r>
      <w:r w:rsidRPr="008D40B3">
        <w:t xml:space="preserve"> has exceeded the individual’s income free area under clause</w:t>
      </w:r>
      <w:r w:rsidR="008D40B3">
        <w:t> </w:t>
      </w:r>
      <w:r w:rsidRPr="008D40B3">
        <w:t>19 of this Schedule; and</w:t>
      </w:r>
    </w:p>
    <w:p w:rsidR="00A63C5F" w:rsidRPr="008D40B3" w:rsidRDefault="00A63C5F" w:rsidP="00A63C5F">
      <w:pPr>
        <w:pStyle w:val="paragraph"/>
      </w:pPr>
      <w:r w:rsidRPr="008D40B3">
        <w:tab/>
        <w:t>(ea)</w:t>
      </w:r>
      <w:r w:rsidRPr="008D40B3">
        <w:tab/>
        <w:t>the individual’s adjusted taxable income for the purposes of this Act (other than Part</w:t>
      </w:r>
      <w:r w:rsidR="008D40B3">
        <w:t> </w:t>
      </w:r>
      <w:r w:rsidRPr="008D40B3">
        <w:t>4 of this Schedule) for the income year that commenced on 1</w:t>
      </w:r>
      <w:r w:rsidR="008D40B3">
        <w:t> </w:t>
      </w:r>
      <w:r w:rsidRPr="008D40B3">
        <w:t>July 2008 and every succeeding income year has exceeded the individual’s income free area under clause</w:t>
      </w:r>
      <w:r w:rsidR="008D40B3">
        <w:t> </w:t>
      </w:r>
      <w:r w:rsidRPr="008D40B3">
        <w:t>38N of this Schedule; and</w:t>
      </w:r>
    </w:p>
    <w:p w:rsidR="00D26189" w:rsidRPr="008D40B3" w:rsidRDefault="00D26189" w:rsidP="00D26189">
      <w:pPr>
        <w:pStyle w:val="paragraph"/>
      </w:pPr>
      <w:r w:rsidRPr="008D40B3">
        <w:tab/>
        <w:t>(f)</w:t>
      </w:r>
      <w:r w:rsidRPr="008D40B3">
        <w:tab/>
        <w:t>the individual’s Part A rate worked out according to Part</w:t>
      </w:r>
      <w:r w:rsidR="008D40B3">
        <w:t> </w:t>
      </w:r>
      <w:r w:rsidRPr="008D40B3">
        <w:t>2</w:t>
      </w:r>
      <w:r w:rsidR="00A63C5F" w:rsidRPr="008D40B3">
        <w:t>, 3 or 3A</w:t>
      </w:r>
      <w:r w:rsidRPr="008D40B3">
        <w:t xml:space="preserve"> of this Schedule is not, and never has been, equal to, or greater than, the individual’s 30</w:t>
      </w:r>
      <w:r w:rsidR="008D40B3">
        <w:t> </w:t>
      </w:r>
      <w:r w:rsidRPr="008D40B3">
        <w:t>June 2000 rate.</w:t>
      </w:r>
    </w:p>
    <w:p w:rsidR="00D26189" w:rsidRPr="008D40B3" w:rsidRDefault="00D26189" w:rsidP="00D26189">
      <w:pPr>
        <w:pStyle w:val="subsection"/>
      </w:pPr>
      <w:r w:rsidRPr="008D40B3">
        <w:tab/>
        <w:t>(3)</w:t>
      </w:r>
      <w:r w:rsidRPr="008D40B3">
        <w:tab/>
      </w:r>
      <w:r w:rsidR="008D40B3">
        <w:t>Subparagraph (</w:t>
      </w:r>
      <w:r w:rsidRPr="008D40B3">
        <w:t>2)(a)(iii) cannot be satisfied in relation to an individual unless the individual or the individual’s partner had, immediately before 1</w:t>
      </w:r>
      <w:r w:rsidR="008D40B3">
        <w:t> </w:t>
      </w:r>
      <w:r w:rsidRPr="008D40B3">
        <w:t>July 2000, at least one dependant.</w:t>
      </w:r>
    </w:p>
    <w:p w:rsidR="00D26189" w:rsidRPr="008D40B3" w:rsidRDefault="00D26189" w:rsidP="00D26189">
      <w:pPr>
        <w:pStyle w:val="subsection"/>
      </w:pPr>
      <w:r w:rsidRPr="008D40B3">
        <w:tab/>
        <w:t>(4)</w:t>
      </w:r>
      <w:r w:rsidRPr="008D40B3">
        <w:tab/>
        <w:t>In spite of any other provision of this Schedule, the Part A rate of an individual to whom this clause applies is the individual’s saved Part A rate.</w:t>
      </w:r>
    </w:p>
    <w:p w:rsidR="00D26189" w:rsidRPr="008D40B3" w:rsidRDefault="00D26189" w:rsidP="00D26189">
      <w:pPr>
        <w:pStyle w:val="subsection"/>
      </w:pPr>
      <w:r w:rsidRPr="008D40B3">
        <w:tab/>
        <w:t>(5)</w:t>
      </w:r>
      <w:r w:rsidRPr="008D40B3">
        <w:tab/>
        <w:t>An individual’s saved Part A rate is the lower of:</w:t>
      </w:r>
    </w:p>
    <w:p w:rsidR="00D26189" w:rsidRPr="008D40B3" w:rsidRDefault="00D26189" w:rsidP="00D26189">
      <w:pPr>
        <w:pStyle w:val="paragraph"/>
      </w:pPr>
      <w:r w:rsidRPr="008D40B3">
        <w:tab/>
        <w:t>(a)</w:t>
      </w:r>
      <w:r w:rsidRPr="008D40B3">
        <w:tab/>
        <w:t>the individual’s 30</w:t>
      </w:r>
      <w:r w:rsidR="008D40B3">
        <w:t> </w:t>
      </w:r>
      <w:r w:rsidRPr="008D40B3">
        <w:t>June 2000 rate; and</w:t>
      </w:r>
    </w:p>
    <w:p w:rsidR="00D26189" w:rsidRPr="008D40B3" w:rsidRDefault="00D26189" w:rsidP="00D26189">
      <w:pPr>
        <w:pStyle w:val="paragraph"/>
      </w:pPr>
      <w:r w:rsidRPr="008D40B3">
        <w:tab/>
        <w:t>(b)</w:t>
      </w:r>
      <w:r w:rsidRPr="008D40B3">
        <w:tab/>
        <w:t>the individual’s special Part A rate.</w:t>
      </w:r>
    </w:p>
    <w:p w:rsidR="00D26189" w:rsidRPr="008D40B3" w:rsidRDefault="00D26189" w:rsidP="00D26189">
      <w:pPr>
        <w:pStyle w:val="subsection"/>
      </w:pPr>
      <w:r w:rsidRPr="008D40B3">
        <w:tab/>
        <w:t>(6)</w:t>
      </w:r>
      <w:r w:rsidRPr="008D40B3">
        <w:tab/>
        <w:t>The 30</w:t>
      </w:r>
      <w:r w:rsidR="008D40B3">
        <w:t> </w:t>
      </w:r>
      <w:r w:rsidRPr="008D40B3">
        <w:t>June 2000 rate for an individual is worked out using the following method statement.</w:t>
      </w:r>
    </w:p>
    <w:p w:rsidR="00D26189" w:rsidRPr="008D40B3" w:rsidRDefault="00D26189" w:rsidP="00AF57E2">
      <w:pPr>
        <w:pStyle w:val="BoxHeadItalic"/>
      </w:pPr>
      <w:r w:rsidRPr="008D40B3">
        <w:t>Method statement</w:t>
      </w:r>
    </w:p>
    <w:p w:rsidR="00D26189" w:rsidRPr="008D40B3" w:rsidRDefault="00D26189" w:rsidP="00AF57E2">
      <w:pPr>
        <w:pStyle w:val="BoxStep"/>
      </w:pPr>
      <w:r w:rsidRPr="008D40B3">
        <w:t>Step 1.</w:t>
      </w:r>
      <w:r w:rsidRPr="008D40B3">
        <w:tab/>
        <w:t xml:space="preserve">If the individual or the individual’s partner was receiving family allowance, but not family tax payment, </w:t>
      </w:r>
      <w:r w:rsidRPr="008D40B3">
        <w:lastRenderedPageBreak/>
        <w:t>immediately before 1</w:t>
      </w:r>
      <w:r w:rsidR="008D40B3">
        <w:t> </w:t>
      </w:r>
      <w:r w:rsidRPr="008D40B3">
        <w:t xml:space="preserve">July 2000, the fortnightly rate of that family allowance is the individual’s </w:t>
      </w:r>
      <w:r w:rsidRPr="008D40B3">
        <w:rPr>
          <w:b/>
          <w:i/>
        </w:rPr>
        <w:t>fortnightly rate</w:t>
      </w:r>
      <w:r w:rsidRPr="008D40B3">
        <w:t>.</w:t>
      </w:r>
    </w:p>
    <w:p w:rsidR="00D26189" w:rsidRPr="008D40B3" w:rsidRDefault="00D26189" w:rsidP="00EE3A36">
      <w:pPr>
        <w:pStyle w:val="BoxStep"/>
        <w:keepNext/>
        <w:keepLines/>
      </w:pPr>
      <w:r w:rsidRPr="008D40B3">
        <w:t>Step 2.</w:t>
      </w:r>
      <w:r w:rsidRPr="008D40B3">
        <w:tab/>
        <w:t>If the individual or the individual’s partner was receiving family tax payment, but not family allowance, immediately before 1</w:t>
      </w:r>
      <w:r w:rsidR="008D40B3">
        <w:t> </w:t>
      </w:r>
      <w:r w:rsidRPr="008D40B3">
        <w:t>July 2000, the individual’s or partner’s fortnightly Part A rate of family tax payment immediately before 1</w:t>
      </w:r>
      <w:r w:rsidR="008D40B3">
        <w:t> </w:t>
      </w:r>
      <w:r w:rsidRPr="008D40B3">
        <w:t xml:space="preserve">July 2000 is the individual’s </w:t>
      </w:r>
      <w:r w:rsidRPr="008D40B3">
        <w:rPr>
          <w:b/>
          <w:i/>
        </w:rPr>
        <w:t>fortnightly rate</w:t>
      </w:r>
      <w:r w:rsidRPr="008D40B3">
        <w:t>.</w:t>
      </w:r>
    </w:p>
    <w:p w:rsidR="00D26189" w:rsidRPr="008D40B3" w:rsidRDefault="00D26189" w:rsidP="00AF57E2">
      <w:pPr>
        <w:pStyle w:val="BoxStep"/>
      </w:pPr>
      <w:r w:rsidRPr="008D40B3">
        <w:t>Step 3.</w:t>
      </w:r>
      <w:r w:rsidRPr="008D40B3">
        <w:tab/>
        <w:t>If the individual or the individual’s partner was receiving family allowance and family tax payment immediately before 1</w:t>
      </w:r>
      <w:r w:rsidR="008D40B3">
        <w:t> </w:t>
      </w:r>
      <w:r w:rsidRPr="008D40B3">
        <w:t>July 2000, add the following amounts:</w:t>
      </w:r>
    </w:p>
    <w:p w:rsidR="00D26189" w:rsidRPr="008D40B3" w:rsidRDefault="00D26189" w:rsidP="00AF57E2">
      <w:pPr>
        <w:pStyle w:val="BoxPara"/>
      </w:pPr>
      <w:r w:rsidRPr="008D40B3">
        <w:tab/>
        <w:t>(a)</w:t>
      </w:r>
      <w:r w:rsidRPr="008D40B3">
        <w:tab/>
        <w:t>the individual’s or partner’s fortnightly rate of family allowance immediately before 1</w:t>
      </w:r>
      <w:r w:rsidR="008D40B3">
        <w:t> </w:t>
      </w:r>
      <w:r w:rsidRPr="008D40B3">
        <w:t>July 2000;</w:t>
      </w:r>
    </w:p>
    <w:p w:rsidR="00D26189" w:rsidRPr="008D40B3" w:rsidRDefault="00D26189" w:rsidP="00AF57E2">
      <w:pPr>
        <w:pStyle w:val="BoxPara"/>
      </w:pPr>
      <w:r w:rsidRPr="008D40B3">
        <w:tab/>
        <w:t>(b)</w:t>
      </w:r>
      <w:r w:rsidRPr="008D40B3">
        <w:tab/>
        <w:t>the individual’s or partner’s fortnightly Part A rate of family tax payment immediately before 1</w:t>
      </w:r>
      <w:r w:rsidR="008D40B3">
        <w:t> </w:t>
      </w:r>
      <w:r w:rsidRPr="008D40B3">
        <w:t>July 2000.</w:t>
      </w:r>
    </w:p>
    <w:p w:rsidR="00D26189" w:rsidRPr="008D40B3" w:rsidRDefault="00D26189" w:rsidP="00AF57E2">
      <w:pPr>
        <w:pStyle w:val="BoxStep"/>
      </w:pPr>
      <w:r w:rsidRPr="008D40B3">
        <w:tab/>
        <w:t xml:space="preserve">The result is the individual’s </w:t>
      </w:r>
      <w:r w:rsidRPr="008D40B3">
        <w:rPr>
          <w:b/>
          <w:i/>
        </w:rPr>
        <w:t>fortnightly rate</w:t>
      </w:r>
      <w:r w:rsidRPr="008D40B3">
        <w:t>.</w:t>
      </w:r>
    </w:p>
    <w:p w:rsidR="00D26189" w:rsidRPr="008D40B3" w:rsidRDefault="00D26189" w:rsidP="00AF57E2">
      <w:pPr>
        <w:pStyle w:val="BoxStep"/>
      </w:pPr>
      <w:r w:rsidRPr="008D40B3">
        <w:t>Step 4.</w:t>
      </w:r>
      <w:r w:rsidRPr="008D40B3">
        <w:tab/>
        <w:t>From the individual’s fortnightly rate subtract any amount of guardian allowance included in the individual’s or the individual’s partner’s family allowance by virtue of Module F of the Family Allowance Rate Calculator in section</w:t>
      </w:r>
      <w:r w:rsidR="008D40B3">
        <w:t> </w:t>
      </w:r>
      <w:r w:rsidRPr="008D40B3">
        <w:t xml:space="preserve">1069 of the </w:t>
      </w:r>
      <w:r w:rsidRPr="008D40B3">
        <w:rPr>
          <w:i/>
        </w:rPr>
        <w:t>Social Security Act 1991</w:t>
      </w:r>
      <w:r w:rsidRPr="008D40B3">
        <w:t>, as in force immediately before 1</w:t>
      </w:r>
      <w:r w:rsidR="008D40B3">
        <w:t> </w:t>
      </w:r>
      <w:r w:rsidRPr="008D40B3">
        <w:t xml:space="preserve">July 2000: the result is the individual’s </w:t>
      </w:r>
      <w:r w:rsidRPr="008D40B3">
        <w:rPr>
          <w:b/>
          <w:i/>
        </w:rPr>
        <w:t>net fortnightly rate</w:t>
      </w:r>
      <w:r w:rsidRPr="008D40B3">
        <w:t>.</w:t>
      </w:r>
    </w:p>
    <w:p w:rsidR="00D26189" w:rsidRPr="008D40B3" w:rsidRDefault="00D26189" w:rsidP="00AF57E2">
      <w:pPr>
        <w:pStyle w:val="BoxStep"/>
      </w:pPr>
      <w:r w:rsidRPr="008D40B3">
        <w:t>Step 5.</w:t>
      </w:r>
      <w:r w:rsidRPr="008D40B3">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8D40B3">
        <w:rPr>
          <w:b/>
          <w:i/>
        </w:rPr>
        <w:t>annual rate</w:t>
      </w:r>
      <w:r w:rsidRPr="008D40B3">
        <w:t>.</w:t>
      </w:r>
    </w:p>
    <w:p w:rsidR="00D26189" w:rsidRPr="008D40B3" w:rsidRDefault="00D26189" w:rsidP="00AF57E2">
      <w:pPr>
        <w:pStyle w:val="BoxStep"/>
      </w:pPr>
      <w:r w:rsidRPr="008D40B3">
        <w:lastRenderedPageBreak/>
        <w:t>Step 6.</w:t>
      </w:r>
      <w:r w:rsidRPr="008D40B3">
        <w:tab/>
        <w:t>If neither the individual nor the individual’s partner was receiving family allowance or family tax payment immediately before 1</w:t>
      </w:r>
      <w:r w:rsidR="008D40B3">
        <w:t> </w:t>
      </w:r>
      <w:r w:rsidRPr="008D40B3">
        <w:t xml:space="preserve">July 2000, the individual’s </w:t>
      </w:r>
      <w:r w:rsidRPr="008D40B3">
        <w:rPr>
          <w:b/>
          <w:i/>
        </w:rPr>
        <w:t>annual rate</w:t>
      </w:r>
      <w:r w:rsidRPr="008D40B3">
        <w:t xml:space="preserve"> is nil.</w:t>
      </w:r>
    </w:p>
    <w:p w:rsidR="00D26189" w:rsidRPr="008D40B3" w:rsidRDefault="00D26189" w:rsidP="00AF57E2">
      <w:pPr>
        <w:pStyle w:val="BoxStep"/>
      </w:pPr>
      <w:r w:rsidRPr="008D40B3">
        <w:t>Step 7.</w:t>
      </w:r>
      <w:r w:rsidRPr="008D40B3">
        <w:tab/>
        <w:t xml:space="preserve">If either or both of </w:t>
      </w:r>
      <w:r w:rsidR="008D40B3">
        <w:t>subparagraphs (</w:t>
      </w:r>
      <w:r w:rsidRPr="008D40B3">
        <w:t xml:space="preserve">2)(a)(i) and (ii) are satisfied but </w:t>
      </w:r>
      <w:r w:rsidR="008D40B3">
        <w:t>subparagraph (</w:t>
      </w:r>
      <w:r w:rsidRPr="008D40B3">
        <w:t xml:space="preserve">2)(a)(iii) is not satisfied, the individual’s annual rate is his or her </w:t>
      </w:r>
      <w:r w:rsidRPr="008D40B3">
        <w:rPr>
          <w:b/>
          <w:i/>
        </w:rPr>
        <w:t>30</w:t>
      </w:r>
      <w:r w:rsidR="008D40B3">
        <w:rPr>
          <w:b/>
          <w:i/>
        </w:rPr>
        <w:t> </w:t>
      </w:r>
      <w:r w:rsidRPr="008D40B3">
        <w:rPr>
          <w:b/>
          <w:i/>
        </w:rPr>
        <w:t>June 2000 rate</w:t>
      </w:r>
      <w:r w:rsidRPr="008D40B3">
        <w:t>.</w:t>
      </w:r>
    </w:p>
    <w:p w:rsidR="00D26189" w:rsidRPr="008D40B3" w:rsidRDefault="00D26189" w:rsidP="0056565E">
      <w:pPr>
        <w:pStyle w:val="BoxStep"/>
        <w:keepNext/>
        <w:keepLines/>
      </w:pPr>
      <w:r w:rsidRPr="008D40B3">
        <w:t>Step 8.</w:t>
      </w:r>
      <w:r w:rsidRPr="008D40B3">
        <w:tab/>
        <w:t xml:space="preserve">If </w:t>
      </w:r>
      <w:r w:rsidR="008D40B3">
        <w:t>subparagraph (</w:t>
      </w:r>
      <w:r w:rsidRPr="008D40B3">
        <w:t xml:space="preserve">2)(a)(iii) is satisfied but </w:t>
      </w:r>
      <w:r w:rsidR="008D40B3">
        <w:t>subparagraph (</w:t>
      </w:r>
      <w:r w:rsidRPr="008D40B3">
        <w:t>2)(a)(ii) is not satisfied, add the following amounts:</w:t>
      </w:r>
    </w:p>
    <w:p w:rsidR="00D26189" w:rsidRPr="008D40B3" w:rsidRDefault="00D26189" w:rsidP="0056565E">
      <w:pPr>
        <w:pStyle w:val="BoxPara"/>
        <w:keepNext/>
        <w:keepLines/>
      </w:pPr>
      <w:r w:rsidRPr="008D40B3">
        <w:tab/>
        <w:t>(a)</w:t>
      </w:r>
      <w:r w:rsidRPr="008D40B3">
        <w:tab/>
        <w:t>the individual’s annual rate;</w:t>
      </w:r>
    </w:p>
    <w:p w:rsidR="00D26189" w:rsidRPr="008D40B3" w:rsidRDefault="00D26189" w:rsidP="00AF57E2">
      <w:pPr>
        <w:pStyle w:val="BoxPara"/>
      </w:pPr>
      <w:r w:rsidRPr="008D40B3">
        <w:tab/>
        <w:t>(b)</w:t>
      </w:r>
      <w:r w:rsidRPr="008D40B3">
        <w:tab/>
        <w:t>the individual’s 1999</w:t>
      </w:r>
      <w:r w:rsidR="008D40B3">
        <w:noBreakHyphen/>
      </w:r>
      <w:r w:rsidRPr="008D40B3">
        <w:t>2000 family tax assistance component.</w:t>
      </w:r>
    </w:p>
    <w:p w:rsidR="00D26189" w:rsidRPr="008D40B3" w:rsidRDefault="00D26189" w:rsidP="00AF57E2">
      <w:pPr>
        <w:pStyle w:val="BoxStep"/>
      </w:pPr>
      <w:r w:rsidRPr="008D40B3">
        <w:tab/>
        <w:t xml:space="preserve">The result is the individual’s </w:t>
      </w:r>
      <w:r w:rsidRPr="008D40B3">
        <w:rPr>
          <w:b/>
          <w:i/>
        </w:rPr>
        <w:t>30</w:t>
      </w:r>
      <w:r w:rsidR="008D40B3">
        <w:rPr>
          <w:b/>
          <w:i/>
        </w:rPr>
        <w:t> </w:t>
      </w:r>
      <w:r w:rsidRPr="008D40B3">
        <w:rPr>
          <w:b/>
          <w:i/>
        </w:rPr>
        <w:t>June 2000 rate</w:t>
      </w:r>
      <w:r w:rsidRPr="008D40B3">
        <w:t>.</w:t>
      </w:r>
    </w:p>
    <w:p w:rsidR="00D26189" w:rsidRPr="008D40B3" w:rsidRDefault="00D26189" w:rsidP="00D26189">
      <w:pPr>
        <w:pStyle w:val="subsection"/>
      </w:pPr>
      <w:r w:rsidRPr="008D40B3">
        <w:tab/>
        <w:t>(7)</w:t>
      </w:r>
      <w:r w:rsidRPr="008D40B3">
        <w:tab/>
        <w:t>An individual’s special Part A rate is the individual’s Part A rate of family tax benefit worked out:</w:t>
      </w:r>
    </w:p>
    <w:p w:rsidR="00D26189" w:rsidRPr="008D40B3" w:rsidRDefault="00D26189" w:rsidP="00D26189">
      <w:pPr>
        <w:pStyle w:val="paragraph"/>
      </w:pPr>
      <w:r w:rsidRPr="008D40B3">
        <w:tab/>
        <w:t>(a)</w:t>
      </w:r>
      <w:r w:rsidRPr="008D40B3">
        <w:tab/>
        <w:t>in accordance with Part</w:t>
      </w:r>
      <w:r w:rsidR="008D40B3">
        <w:t> </w:t>
      </w:r>
      <w:r w:rsidRPr="008D40B3">
        <w:t>2</w:t>
      </w:r>
      <w:r w:rsidR="00BC0B56" w:rsidRPr="008D40B3">
        <w:t>, 3 or 3A</w:t>
      </w:r>
      <w:r w:rsidRPr="008D40B3">
        <w:t xml:space="preserve"> of this Schedule; and</w:t>
      </w:r>
    </w:p>
    <w:p w:rsidR="00D26189" w:rsidRPr="008D40B3" w:rsidRDefault="00D26189" w:rsidP="00D26189">
      <w:pPr>
        <w:pStyle w:val="paragraph"/>
      </w:pPr>
      <w:r w:rsidRPr="008D40B3">
        <w:tab/>
        <w:t>(b)</w:t>
      </w:r>
      <w:r w:rsidRPr="008D40B3">
        <w:tab/>
        <w:t xml:space="preserve">as if neither the individual nor the individual’s partner was receiving a pension referred to in </w:t>
      </w:r>
      <w:r w:rsidR="008D40B3">
        <w:t>paragraph (</w:t>
      </w:r>
      <w:r w:rsidRPr="008D40B3">
        <w:t>2)(b).</w:t>
      </w:r>
    </w:p>
    <w:p w:rsidR="00D26189" w:rsidRPr="008D40B3" w:rsidRDefault="00D26189" w:rsidP="00D26189">
      <w:pPr>
        <w:pStyle w:val="subsection"/>
      </w:pPr>
      <w:r w:rsidRPr="008D40B3">
        <w:tab/>
        <w:t>(8)</w:t>
      </w:r>
      <w:r w:rsidRPr="008D40B3">
        <w:tab/>
        <w:t>An individual’s 1999</w:t>
      </w:r>
      <w:r w:rsidR="008D40B3">
        <w:noBreakHyphen/>
      </w:r>
      <w:r w:rsidRPr="008D40B3">
        <w:t>2000 family tax assistance component is the amount worked out according to the formula:</w:t>
      </w:r>
    </w:p>
    <w:p w:rsidR="00771BAB"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23A802F1" wp14:editId="7F858B53">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8D40B3" w:rsidRDefault="00D26189" w:rsidP="00D26189">
      <w:pPr>
        <w:pStyle w:val="subsection2"/>
      </w:pPr>
      <w:r w:rsidRPr="008D40B3">
        <w:t>where:</w:t>
      </w:r>
    </w:p>
    <w:p w:rsidR="00D26189" w:rsidRPr="008D40B3" w:rsidRDefault="00D26189" w:rsidP="00D26189">
      <w:pPr>
        <w:pStyle w:val="Definition"/>
      </w:pPr>
      <w:r w:rsidRPr="008D40B3">
        <w:rPr>
          <w:b/>
          <w:i/>
        </w:rPr>
        <w:t>number of dependants</w:t>
      </w:r>
      <w:r w:rsidRPr="008D40B3">
        <w:t xml:space="preserve"> is the total number of dependants the family tax assistance person had on 30</w:t>
      </w:r>
      <w:r w:rsidR="008D40B3">
        <w:t> </w:t>
      </w:r>
      <w:r w:rsidRPr="008D40B3">
        <w:t>June 2000.</w:t>
      </w:r>
    </w:p>
    <w:p w:rsidR="00620B2A" w:rsidRPr="008D40B3" w:rsidRDefault="00620B2A" w:rsidP="003D7FE2">
      <w:pPr>
        <w:pStyle w:val="ActHead3"/>
        <w:pageBreakBefore/>
      </w:pPr>
      <w:bookmarkStart w:id="401" w:name="_Toc398188957"/>
      <w:r w:rsidRPr="008D40B3">
        <w:rPr>
          <w:rStyle w:val="CharDivNo"/>
        </w:rPr>
        <w:lastRenderedPageBreak/>
        <w:t>Division</w:t>
      </w:r>
      <w:r w:rsidR="008D40B3" w:rsidRPr="008D40B3">
        <w:rPr>
          <w:rStyle w:val="CharDivNo"/>
        </w:rPr>
        <w:t> </w:t>
      </w:r>
      <w:r w:rsidRPr="008D40B3">
        <w:rPr>
          <w:rStyle w:val="CharDivNo"/>
        </w:rPr>
        <w:t>4</w:t>
      </w:r>
      <w:r w:rsidRPr="008D40B3">
        <w:t>—</w:t>
      </w:r>
      <w:r w:rsidRPr="008D40B3">
        <w:rPr>
          <w:rStyle w:val="CharDivText"/>
        </w:rPr>
        <w:t>Reduction for family tax benefit advance</w:t>
      </w:r>
      <w:bookmarkEnd w:id="401"/>
    </w:p>
    <w:p w:rsidR="00620B2A" w:rsidRPr="008D40B3" w:rsidRDefault="00620B2A" w:rsidP="00620B2A">
      <w:pPr>
        <w:pStyle w:val="ActHead5"/>
      </w:pPr>
      <w:bookmarkStart w:id="402" w:name="_Toc398188958"/>
      <w:r w:rsidRPr="008D40B3">
        <w:rPr>
          <w:rStyle w:val="CharSectno"/>
        </w:rPr>
        <w:t>40</w:t>
      </w:r>
      <w:r w:rsidRPr="008D40B3">
        <w:t xml:space="preserve">  Reduction for family tax benefit advance</w:t>
      </w:r>
      <w:bookmarkEnd w:id="402"/>
    </w:p>
    <w:p w:rsidR="00620B2A" w:rsidRPr="008D40B3" w:rsidRDefault="00620B2A" w:rsidP="00620B2A">
      <w:pPr>
        <w:pStyle w:val="subsection"/>
      </w:pPr>
      <w:r w:rsidRPr="008D40B3">
        <w:tab/>
        <w:t>(1)</w:t>
      </w:r>
      <w:r w:rsidRPr="008D40B3">
        <w:tab/>
        <w:t xml:space="preserve">Subject to </w:t>
      </w:r>
      <w:r w:rsidR="008D40B3">
        <w:t>subclause (</w:t>
      </w:r>
      <w:r w:rsidRPr="008D40B3">
        <w:t>2) and clauses</w:t>
      </w:r>
      <w:r w:rsidR="008D40B3">
        <w:t> </w:t>
      </w:r>
      <w:r w:rsidRPr="008D40B3">
        <w:t>43 and 44, the amount by which an individual’s Part A rate is to be reduced under clause</w:t>
      </w:r>
      <w:r w:rsidR="008D40B3">
        <w:t> </w:t>
      </w:r>
      <w:r w:rsidRPr="008D40B3">
        <w:t>5 or 25A to repay a family tax benefit advance is worked out using the following formula:</w:t>
      </w:r>
    </w:p>
    <w:p w:rsidR="00620B2A" w:rsidRPr="008D40B3" w:rsidRDefault="00486B15" w:rsidP="00486B15">
      <w:pPr>
        <w:pStyle w:val="subsection"/>
        <w:spacing w:before="120" w:after="120"/>
        <w:rPr>
          <w:position w:val="-36"/>
        </w:rPr>
      </w:pPr>
      <w:r w:rsidRPr="008D40B3">
        <w:rPr>
          <w:position w:val="-36"/>
        </w:rPr>
        <w:tab/>
      </w:r>
      <w:r w:rsidRPr="008D40B3">
        <w:rPr>
          <w:position w:val="-36"/>
        </w:rPr>
        <w:tab/>
      </w:r>
      <w:r w:rsidR="00153A5C" w:rsidRPr="008D40B3">
        <w:rPr>
          <w:noProof/>
        </w:rPr>
        <w:drawing>
          <wp:inline distT="0" distB="0" distL="0" distR="0" wp14:anchorId="413EDCB3" wp14:editId="23A587EF">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8D40B3" w:rsidRDefault="00620B2A" w:rsidP="00620B2A">
      <w:pPr>
        <w:pStyle w:val="SubsectionHead"/>
      </w:pPr>
      <w:r w:rsidRPr="008D40B3">
        <w:t>Member of a couple in a blended family</w:t>
      </w:r>
    </w:p>
    <w:p w:rsidR="00620B2A" w:rsidRPr="008D40B3" w:rsidRDefault="00620B2A" w:rsidP="00620B2A">
      <w:pPr>
        <w:pStyle w:val="subsection"/>
      </w:pPr>
      <w:r w:rsidRPr="008D40B3">
        <w:tab/>
        <w:t>(2)</w:t>
      </w:r>
      <w:r w:rsidRPr="008D40B3">
        <w:tab/>
        <w:t>If a determination under section</w:t>
      </w:r>
      <w:r w:rsidR="008D40B3">
        <w:t> </w:t>
      </w:r>
      <w:r w:rsidRPr="008D40B3">
        <w:t xml:space="preserve">28 that an individual is eligible for a percentage (the </w:t>
      </w:r>
      <w:r w:rsidRPr="008D40B3">
        <w:rPr>
          <w:b/>
          <w:i/>
        </w:rPr>
        <w:t>section</w:t>
      </w:r>
      <w:r w:rsidR="008D40B3">
        <w:rPr>
          <w:b/>
          <w:i/>
        </w:rPr>
        <w:t> </w:t>
      </w:r>
      <w:r w:rsidRPr="008D40B3">
        <w:rPr>
          <w:b/>
          <w:i/>
        </w:rPr>
        <w:t>28 percentage</w:t>
      </w:r>
      <w:r w:rsidRPr="008D40B3">
        <w:t>) of the family tax benefit for FTB children of the individual is in force, the amount by which the individual’s Part A rate is to be reduced under clause</w:t>
      </w:r>
      <w:r w:rsidR="008D40B3">
        <w:t> </w:t>
      </w:r>
      <w:r w:rsidRPr="008D40B3">
        <w:t>5 or 25A to repay the family tax benefit advance is worked out using the following formula:</w:t>
      </w:r>
    </w:p>
    <w:p w:rsidR="00620B2A" w:rsidRPr="008D40B3" w:rsidRDefault="00486B15" w:rsidP="00486B15">
      <w:pPr>
        <w:pStyle w:val="subsection"/>
        <w:spacing w:before="120" w:after="120"/>
        <w:rPr>
          <w:position w:val="-36"/>
        </w:rPr>
      </w:pPr>
      <w:r w:rsidRPr="008D40B3">
        <w:rPr>
          <w:position w:val="-36"/>
        </w:rPr>
        <w:tab/>
      </w:r>
      <w:r w:rsidRPr="008D40B3">
        <w:rPr>
          <w:position w:val="-36"/>
        </w:rPr>
        <w:tab/>
      </w:r>
      <w:r w:rsidR="00153A5C" w:rsidRPr="008D40B3">
        <w:rPr>
          <w:noProof/>
        </w:rPr>
        <w:drawing>
          <wp:inline distT="0" distB="0" distL="0" distR="0" wp14:anchorId="205CAB8D" wp14:editId="1E2DFDE4">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8D40B3" w:rsidRDefault="00620B2A" w:rsidP="00620B2A">
      <w:pPr>
        <w:pStyle w:val="SubsectionHead"/>
        <w:rPr>
          <w:b/>
        </w:rPr>
      </w:pPr>
      <w:r w:rsidRPr="008D40B3">
        <w:t xml:space="preserve">Meaning of </w:t>
      </w:r>
      <w:r w:rsidRPr="008D40B3">
        <w:rPr>
          <w:b/>
        </w:rPr>
        <w:t>repayment period</w:t>
      </w:r>
    </w:p>
    <w:p w:rsidR="00620B2A" w:rsidRPr="008D40B3" w:rsidRDefault="00620B2A" w:rsidP="00620B2A">
      <w:pPr>
        <w:pStyle w:val="subsection"/>
      </w:pPr>
      <w:r w:rsidRPr="008D40B3">
        <w:tab/>
        <w:t>(3)</w:t>
      </w:r>
      <w:r w:rsidRPr="008D40B3">
        <w:tab/>
        <w:t xml:space="preserve">The </w:t>
      </w:r>
      <w:r w:rsidRPr="008D40B3">
        <w:rPr>
          <w:b/>
          <w:i/>
        </w:rPr>
        <w:t>repayment period</w:t>
      </w:r>
      <w:r w:rsidRPr="008D40B3">
        <w:t xml:space="preserve"> in relation to a family tax benefit advance that is paid to an individual:</w:t>
      </w:r>
    </w:p>
    <w:p w:rsidR="00620B2A" w:rsidRPr="008D40B3" w:rsidRDefault="00620B2A" w:rsidP="00620B2A">
      <w:pPr>
        <w:pStyle w:val="paragraph"/>
      </w:pPr>
      <w:r w:rsidRPr="008D40B3">
        <w:tab/>
        <w:t>(a)</w:t>
      </w:r>
      <w:r w:rsidRPr="008D40B3">
        <w:tab/>
        <w:t>begins on:</w:t>
      </w:r>
    </w:p>
    <w:p w:rsidR="00620B2A" w:rsidRPr="008D40B3" w:rsidRDefault="00620B2A" w:rsidP="00620B2A">
      <w:pPr>
        <w:pStyle w:val="paragraphsub"/>
      </w:pPr>
      <w:r w:rsidRPr="008D40B3">
        <w:tab/>
        <w:t>(i)</w:t>
      </w:r>
      <w:r w:rsidRPr="008D40B3">
        <w:tab/>
        <w:t>the first day of the instalment period after the individual is paid the family tax benefit advance; or</w:t>
      </w:r>
    </w:p>
    <w:p w:rsidR="00620B2A" w:rsidRPr="008D40B3" w:rsidRDefault="00620B2A" w:rsidP="00620B2A">
      <w:pPr>
        <w:pStyle w:val="paragraphsub"/>
      </w:pPr>
      <w:r w:rsidRPr="008D40B3">
        <w:tab/>
        <w:t>(ii)</w:t>
      </w:r>
      <w:r w:rsidRPr="008D40B3">
        <w:tab/>
        <w:t xml:space="preserve">if it is not practicable for the reduction to start on the day referred to in </w:t>
      </w:r>
      <w:r w:rsidR="008D40B3">
        <w:t>subparagraph (</w:t>
      </w:r>
      <w:r w:rsidRPr="008D40B3">
        <w:t>i)—the first day on which it is practicable to reduce the individual’s Part A rate; or</w:t>
      </w:r>
    </w:p>
    <w:p w:rsidR="00620B2A" w:rsidRPr="008D40B3" w:rsidRDefault="00620B2A" w:rsidP="00620B2A">
      <w:pPr>
        <w:pStyle w:val="paragraphsub"/>
      </w:pPr>
      <w:r w:rsidRPr="008D40B3">
        <w:lastRenderedPageBreak/>
        <w:tab/>
        <w:t>(iii)</w:t>
      </w:r>
      <w:r w:rsidRPr="008D40B3">
        <w:tab/>
        <w:t>if the determination of the individual’s entitlement to the family tax benefit advance is a determination referred to in subsection</w:t>
      </w:r>
      <w:r w:rsidR="008D40B3">
        <w:t> </w:t>
      </w:r>
      <w:r w:rsidRPr="008D40B3">
        <w:t>35B(3) of the Family Assistance Administration Act (regular family tax benefit advances)—the day the determination is made; or</w:t>
      </w:r>
    </w:p>
    <w:p w:rsidR="00620B2A" w:rsidRPr="008D40B3" w:rsidRDefault="00620B2A" w:rsidP="00620B2A">
      <w:pPr>
        <w:pStyle w:val="paragraphsub"/>
      </w:pPr>
      <w:r w:rsidRPr="008D40B3">
        <w:tab/>
        <w:t>(iv)</w:t>
      </w:r>
      <w:r w:rsidRPr="008D40B3">
        <w:tab/>
        <w:t>such other day determined by the Secretary under this Division; and</w:t>
      </w:r>
    </w:p>
    <w:p w:rsidR="00620B2A" w:rsidRPr="008D40B3" w:rsidRDefault="00620B2A" w:rsidP="00620B2A">
      <w:pPr>
        <w:pStyle w:val="paragraph"/>
      </w:pPr>
      <w:r w:rsidRPr="008D40B3">
        <w:tab/>
        <w:t>(b)</w:t>
      </w:r>
      <w:r w:rsidRPr="008D40B3">
        <w:tab/>
        <w:t>is a period of 182 days or such other period determined by the Secretary under this Division.</w:t>
      </w:r>
    </w:p>
    <w:p w:rsidR="00620B2A" w:rsidRPr="008D40B3" w:rsidRDefault="00620B2A" w:rsidP="00620B2A">
      <w:pPr>
        <w:pStyle w:val="ActHead5"/>
      </w:pPr>
      <w:bookmarkStart w:id="403" w:name="_Toc398188959"/>
      <w:r w:rsidRPr="008D40B3">
        <w:rPr>
          <w:rStyle w:val="CharSectno"/>
        </w:rPr>
        <w:t>41</w:t>
      </w:r>
      <w:r w:rsidRPr="008D40B3">
        <w:t xml:space="preserve">  Standard reduction</w:t>
      </w:r>
      <w:bookmarkEnd w:id="403"/>
    </w:p>
    <w:p w:rsidR="00620B2A" w:rsidRPr="008D40B3" w:rsidRDefault="00620B2A" w:rsidP="00620B2A">
      <w:pPr>
        <w:pStyle w:val="subsection"/>
      </w:pPr>
      <w:r w:rsidRPr="008D40B3">
        <w:tab/>
        <w:t>(1)</w:t>
      </w:r>
      <w:r w:rsidRPr="008D40B3">
        <w:tab/>
        <w:t xml:space="preserve">Subject to </w:t>
      </w:r>
      <w:r w:rsidR="008D40B3">
        <w:t>subclause (</w:t>
      </w:r>
      <w:r w:rsidRPr="008D40B3">
        <w:t xml:space="preserve">2), the </w:t>
      </w:r>
      <w:r w:rsidRPr="008D40B3">
        <w:rPr>
          <w:b/>
          <w:i/>
        </w:rPr>
        <w:t>standard reduction</w:t>
      </w:r>
      <w:r w:rsidRPr="008D40B3">
        <w:t xml:space="preserve"> for a family tax benefit advance is the amount worked out using the following formula:</w:t>
      </w:r>
    </w:p>
    <w:p w:rsidR="00620B2A"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6571DA1C" wp14:editId="5BC94C8C">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8D40B3" w:rsidRDefault="00620B2A" w:rsidP="00620B2A">
      <w:pPr>
        <w:pStyle w:val="SubsectionHead"/>
      </w:pPr>
      <w:r w:rsidRPr="008D40B3">
        <w:t>Member of a couple in a blended family</w:t>
      </w:r>
    </w:p>
    <w:p w:rsidR="00620B2A" w:rsidRPr="008D40B3" w:rsidRDefault="00620B2A" w:rsidP="00620B2A">
      <w:pPr>
        <w:pStyle w:val="subsection"/>
      </w:pPr>
      <w:r w:rsidRPr="008D40B3">
        <w:tab/>
        <w:t>(2)</w:t>
      </w:r>
      <w:r w:rsidRPr="008D40B3">
        <w:tab/>
        <w:t>If a determination under section</w:t>
      </w:r>
      <w:r w:rsidR="008D40B3">
        <w:t> </w:t>
      </w:r>
      <w:r w:rsidRPr="008D40B3">
        <w:t xml:space="preserve">28 that an individual is eligible for a percentage (the </w:t>
      </w:r>
      <w:r w:rsidRPr="008D40B3">
        <w:rPr>
          <w:b/>
          <w:i/>
        </w:rPr>
        <w:t>section</w:t>
      </w:r>
      <w:r w:rsidR="008D40B3">
        <w:rPr>
          <w:b/>
          <w:i/>
        </w:rPr>
        <w:t> </w:t>
      </w:r>
      <w:r w:rsidRPr="008D40B3">
        <w:rPr>
          <w:b/>
          <w:i/>
        </w:rPr>
        <w:t>28 percentage</w:t>
      </w:r>
      <w:r w:rsidRPr="008D40B3">
        <w:t xml:space="preserve">) of the family tax benefit for FTB children of the individual is in force, the </w:t>
      </w:r>
      <w:r w:rsidRPr="008D40B3">
        <w:rPr>
          <w:b/>
          <w:i/>
        </w:rPr>
        <w:t>standard reduction</w:t>
      </w:r>
      <w:r w:rsidRPr="008D40B3">
        <w:t xml:space="preserve"> for a family tax benefit advance paid to the individual is the amount worked out using the following formula:</w:t>
      </w:r>
    </w:p>
    <w:p w:rsidR="00620B2A" w:rsidRPr="008D40B3" w:rsidRDefault="00486B15" w:rsidP="00486B15">
      <w:pPr>
        <w:pStyle w:val="subsection"/>
        <w:spacing w:before="120" w:after="120"/>
        <w:rPr>
          <w:position w:val="-36"/>
        </w:rPr>
      </w:pPr>
      <w:r w:rsidRPr="008D40B3">
        <w:rPr>
          <w:position w:val="-36"/>
        </w:rPr>
        <w:tab/>
      </w:r>
      <w:r w:rsidRPr="008D40B3">
        <w:rPr>
          <w:position w:val="-36"/>
        </w:rPr>
        <w:tab/>
      </w:r>
      <w:r w:rsidR="00153A5C" w:rsidRPr="008D40B3">
        <w:rPr>
          <w:noProof/>
        </w:rPr>
        <w:drawing>
          <wp:inline distT="0" distB="0" distL="0" distR="0" wp14:anchorId="548A71AC" wp14:editId="5E37B304">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8D40B3" w:rsidRDefault="00620B2A" w:rsidP="00620B2A">
      <w:pPr>
        <w:pStyle w:val="SubsectionHead"/>
        <w:rPr>
          <w:b/>
        </w:rPr>
      </w:pPr>
      <w:r w:rsidRPr="008D40B3">
        <w:t xml:space="preserve">Meaning of </w:t>
      </w:r>
      <w:r w:rsidRPr="008D40B3">
        <w:rPr>
          <w:b/>
        </w:rPr>
        <w:t>original repayment period</w:t>
      </w:r>
    </w:p>
    <w:p w:rsidR="00620B2A" w:rsidRPr="008D40B3" w:rsidRDefault="00620B2A" w:rsidP="00620B2A">
      <w:pPr>
        <w:pStyle w:val="subsection"/>
      </w:pPr>
      <w:r w:rsidRPr="008D40B3">
        <w:tab/>
        <w:t>(3)</w:t>
      </w:r>
      <w:r w:rsidRPr="008D40B3">
        <w:tab/>
        <w:t xml:space="preserve">The </w:t>
      </w:r>
      <w:r w:rsidRPr="008D40B3">
        <w:rPr>
          <w:b/>
          <w:i/>
        </w:rPr>
        <w:t>original repayment period</w:t>
      </w:r>
      <w:r w:rsidRPr="008D40B3">
        <w:t xml:space="preserve"> for a family tax benefit advance is a period of 182 days, unless the Secretary has determined a different period for the advance under clause</w:t>
      </w:r>
      <w:r w:rsidR="008D40B3">
        <w:t> </w:t>
      </w:r>
      <w:r w:rsidRPr="008D40B3">
        <w:t>42 or 51.</w:t>
      </w:r>
    </w:p>
    <w:p w:rsidR="00620B2A" w:rsidRPr="008D40B3" w:rsidRDefault="00620B2A" w:rsidP="00620B2A">
      <w:pPr>
        <w:pStyle w:val="ActHead5"/>
      </w:pPr>
      <w:bookmarkStart w:id="404" w:name="_Toc398188960"/>
      <w:r w:rsidRPr="008D40B3">
        <w:rPr>
          <w:rStyle w:val="CharSectno"/>
        </w:rPr>
        <w:lastRenderedPageBreak/>
        <w:t>42</w:t>
      </w:r>
      <w:r w:rsidRPr="008D40B3">
        <w:t xml:space="preserve">  Secretary determines shorter repayment period</w:t>
      </w:r>
      <w:bookmarkEnd w:id="404"/>
    </w:p>
    <w:p w:rsidR="00620B2A" w:rsidRPr="008D40B3" w:rsidRDefault="00620B2A" w:rsidP="00620B2A">
      <w:pPr>
        <w:pStyle w:val="subsection"/>
      </w:pPr>
      <w:r w:rsidRPr="008D40B3">
        <w:tab/>
      </w:r>
      <w:r w:rsidRPr="008D40B3">
        <w:tab/>
        <w:t>When determining an individual’s entitlement to a family tax benefit advance under section</w:t>
      </w:r>
      <w:r w:rsidR="008D40B3">
        <w:t> </w:t>
      </w:r>
      <w:r w:rsidRPr="008D40B3">
        <w:t>35A of the Family Assistance Administration Act,</w:t>
      </w:r>
      <w:r w:rsidRPr="008D40B3">
        <w:rPr>
          <w:i/>
        </w:rPr>
        <w:t xml:space="preserve"> </w:t>
      </w:r>
      <w:r w:rsidRPr="008D40B3">
        <w:t>the Secretary may determine that the repayment period for the family tax benefit advance is a period of less than 182 days, if the Secretary is satisfied that it is appropriate to determine the shorter repayment period having regard to:</w:t>
      </w:r>
    </w:p>
    <w:p w:rsidR="00620B2A" w:rsidRPr="008D40B3" w:rsidRDefault="00620B2A" w:rsidP="00620B2A">
      <w:pPr>
        <w:pStyle w:val="paragraph"/>
      </w:pPr>
      <w:r w:rsidRPr="008D40B3">
        <w:tab/>
        <w:t>(a)</w:t>
      </w:r>
      <w:r w:rsidRPr="008D40B3">
        <w:tab/>
        <w:t>circumstances affecting the individual’s eligibility for family tax benefit; and</w:t>
      </w:r>
    </w:p>
    <w:p w:rsidR="00620B2A" w:rsidRPr="008D40B3" w:rsidRDefault="00620B2A" w:rsidP="00620B2A">
      <w:pPr>
        <w:pStyle w:val="paragraph"/>
      </w:pPr>
      <w:r w:rsidRPr="008D40B3">
        <w:tab/>
        <w:t>(b)</w:t>
      </w:r>
      <w:r w:rsidRPr="008D40B3">
        <w:tab/>
        <w:t>circumstances affecting the rate of family tax benefit that the individual is entitled to be paid.</w:t>
      </w:r>
    </w:p>
    <w:p w:rsidR="00620B2A" w:rsidRPr="008D40B3" w:rsidRDefault="00620B2A" w:rsidP="00620B2A">
      <w:pPr>
        <w:pStyle w:val="ActHead5"/>
      </w:pPr>
      <w:bookmarkStart w:id="405" w:name="_Toc398188961"/>
      <w:r w:rsidRPr="008D40B3">
        <w:rPr>
          <w:rStyle w:val="CharSectno"/>
        </w:rPr>
        <w:t>43</w:t>
      </w:r>
      <w:r w:rsidRPr="008D40B3">
        <w:t xml:space="preserve">  Part A rate insufficient to cover reduction—single family tax benefit advance</w:t>
      </w:r>
      <w:bookmarkEnd w:id="405"/>
    </w:p>
    <w:p w:rsidR="00620B2A" w:rsidRPr="008D40B3" w:rsidRDefault="00620B2A" w:rsidP="00620B2A">
      <w:pPr>
        <w:pStyle w:val="subsection"/>
      </w:pPr>
      <w:r w:rsidRPr="008D40B3">
        <w:tab/>
        <w:t>(1)</w:t>
      </w:r>
      <w:r w:rsidRPr="008D40B3">
        <w:tab/>
        <w:t>This clause applies if:</w:t>
      </w:r>
    </w:p>
    <w:p w:rsidR="00620B2A" w:rsidRPr="008D40B3" w:rsidRDefault="00620B2A" w:rsidP="00620B2A">
      <w:pPr>
        <w:pStyle w:val="paragraph"/>
        <w:rPr>
          <w:i/>
        </w:rPr>
      </w:pPr>
      <w:r w:rsidRPr="008D40B3">
        <w:tab/>
        <w:t>(a)</w:t>
      </w:r>
      <w:r w:rsidRPr="008D40B3">
        <w:tab/>
        <w:t>under clause</w:t>
      </w:r>
      <w:r w:rsidR="008D40B3">
        <w:t> </w:t>
      </w:r>
      <w:r w:rsidRPr="008D40B3">
        <w:t xml:space="preserve">5 or 25A, the individual’s Part A rate is to be reduced to repay a family tax benefit advance (the </w:t>
      </w:r>
      <w:r w:rsidRPr="008D40B3">
        <w:rPr>
          <w:b/>
          <w:i/>
        </w:rPr>
        <w:t>unrepaid advance</w:t>
      </w:r>
      <w:r w:rsidRPr="008D40B3">
        <w:t>); and</w:t>
      </w:r>
    </w:p>
    <w:p w:rsidR="00620B2A" w:rsidRPr="008D40B3" w:rsidRDefault="00620B2A" w:rsidP="00620B2A">
      <w:pPr>
        <w:pStyle w:val="paragraph"/>
      </w:pPr>
      <w:r w:rsidRPr="008D40B3">
        <w:rPr>
          <w:i/>
        </w:rPr>
        <w:tab/>
      </w:r>
      <w:r w:rsidRPr="008D40B3">
        <w:t>(b)</w:t>
      </w:r>
      <w:r w:rsidRPr="008D40B3">
        <w:tab/>
        <w:t>the individual’s Part A rate is not to be reduced under clause</w:t>
      </w:r>
      <w:r w:rsidR="008D40B3">
        <w:t> </w:t>
      </w:r>
      <w:r w:rsidRPr="008D40B3">
        <w:t>5 or 25A to repay any other family tax benefit advance; and</w:t>
      </w:r>
    </w:p>
    <w:p w:rsidR="00620B2A" w:rsidRPr="008D40B3" w:rsidRDefault="00620B2A" w:rsidP="00620B2A">
      <w:pPr>
        <w:pStyle w:val="paragraph"/>
      </w:pPr>
      <w:r w:rsidRPr="008D40B3">
        <w:tab/>
        <w:t>(c)</w:t>
      </w:r>
      <w:r w:rsidRPr="008D40B3">
        <w:tab/>
        <w:t>the amount by which the individual’s Part A rate would be reduced under clause</w:t>
      </w:r>
      <w:r w:rsidR="008D40B3">
        <w:t> </w:t>
      </w:r>
      <w:r w:rsidRPr="008D40B3">
        <w:t xml:space="preserve">5 or 25A to repay the unrepaid advance would exceed the amount of the individual’s Part A rate before reduction (the </w:t>
      </w:r>
      <w:r w:rsidRPr="008D40B3">
        <w:rPr>
          <w:b/>
          <w:i/>
        </w:rPr>
        <w:t>unreduced Part A rate</w:t>
      </w:r>
      <w:r w:rsidRPr="008D40B3">
        <w:t>), if the amount were worked out under clause</w:t>
      </w:r>
      <w:r w:rsidR="008D40B3">
        <w:t> </w:t>
      </w:r>
      <w:r w:rsidRPr="008D40B3">
        <w:t>40.</w:t>
      </w:r>
    </w:p>
    <w:p w:rsidR="00620B2A" w:rsidRPr="008D40B3" w:rsidRDefault="00620B2A" w:rsidP="00620B2A">
      <w:pPr>
        <w:pStyle w:val="subsection"/>
      </w:pPr>
      <w:r w:rsidRPr="008D40B3">
        <w:tab/>
        <w:t>(2)</w:t>
      </w:r>
      <w:r w:rsidRPr="008D40B3">
        <w:tab/>
        <w:t>Subject to clause</w:t>
      </w:r>
      <w:r w:rsidR="008D40B3">
        <w:t> </w:t>
      </w:r>
      <w:r w:rsidRPr="008D40B3">
        <w:t>45, the Secretary must determine that the number of days in the repayment period for the unrepaid advance is to be increased so that the individual’s Part A rate is reduced under clause</w:t>
      </w:r>
      <w:r w:rsidR="008D40B3">
        <w:t> </w:t>
      </w:r>
      <w:r w:rsidRPr="008D40B3">
        <w:t>5 or 25A by an amount that is no more than the individual’s unreduced Part A rate.</w:t>
      </w:r>
    </w:p>
    <w:p w:rsidR="00620B2A" w:rsidRPr="008D40B3" w:rsidRDefault="00620B2A" w:rsidP="00620B2A">
      <w:pPr>
        <w:pStyle w:val="subsection"/>
      </w:pPr>
      <w:r w:rsidRPr="008D40B3">
        <w:tab/>
        <w:t>(3)</w:t>
      </w:r>
      <w:r w:rsidRPr="008D40B3">
        <w:tab/>
        <w:t xml:space="preserve">If the individual’s unreduced Part A rate later exceeds the amount by which the individual’s Part A rate would be reduced under </w:t>
      </w:r>
      <w:r w:rsidRPr="008D40B3">
        <w:lastRenderedPageBreak/>
        <w:t>clause</w:t>
      </w:r>
      <w:r w:rsidR="008D40B3">
        <w:t> </w:t>
      </w:r>
      <w:r w:rsidRPr="008D40B3">
        <w:t>40, the Secretary may determine that the number of days in the repayment period for the unrepaid advance is to be decreased.</w:t>
      </w:r>
    </w:p>
    <w:p w:rsidR="00620B2A" w:rsidRPr="008D40B3" w:rsidRDefault="00620B2A" w:rsidP="00620B2A">
      <w:pPr>
        <w:pStyle w:val="subsection"/>
      </w:pPr>
      <w:r w:rsidRPr="008D40B3">
        <w:tab/>
        <w:t>(4)</w:t>
      </w:r>
      <w:r w:rsidRPr="008D40B3">
        <w:tab/>
        <w:t xml:space="preserve">However, the amount by which the individual’s Part A rate is to be reduced as a result of a determination under </w:t>
      </w:r>
      <w:r w:rsidR="008D40B3">
        <w:t>subclause (</w:t>
      </w:r>
      <w:r w:rsidRPr="008D40B3">
        <w:t>3) must be no more than the standard reduction.</w:t>
      </w:r>
    </w:p>
    <w:p w:rsidR="00620B2A" w:rsidRPr="008D40B3" w:rsidRDefault="00620B2A" w:rsidP="00620B2A">
      <w:pPr>
        <w:pStyle w:val="notetext"/>
      </w:pPr>
      <w:r w:rsidRPr="008D40B3">
        <w:t>Note:</w:t>
      </w:r>
      <w:r w:rsidRPr="008D40B3">
        <w:tab/>
        <w:t>The individual may also request that the Secretary determine a shorter or longer repayment period under clause</w:t>
      </w:r>
      <w:r w:rsidR="008D40B3">
        <w:t> </w:t>
      </w:r>
      <w:r w:rsidRPr="008D40B3">
        <w:t>46 or 47.</w:t>
      </w:r>
    </w:p>
    <w:p w:rsidR="00620B2A" w:rsidRPr="008D40B3" w:rsidRDefault="00620B2A" w:rsidP="00620B2A">
      <w:pPr>
        <w:pStyle w:val="ActHead5"/>
      </w:pPr>
      <w:bookmarkStart w:id="406" w:name="_Toc398188962"/>
      <w:r w:rsidRPr="008D40B3">
        <w:rPr>
          <w:rStyle w:val="CharSectno"/>
        </w:rPr>
        <w:t>44</w:t>
      </w:r>
      <w:r w:rsidRPr="008D40B3">
        <w:t xml:space="preserve">  Part A rate insufficient to cover reduction—multiple family tax benefit advances</w:t>
      </w:r>
      <w:bookmarkEnd w:id="406"/>
    </w:p>
    <w:p w:rsidR="00620B2A" w:rsidRPr="008D40B3" w:rsidRDefault="00620B2A" w:rsidP="00620B2A">
      <w:pPr>
        <w:pStyle w:val="subsection"/>
      </w:pPr>
      <w:r w:rsidRPr="008D40B3">
        <w:tab/>
        <w:t>(1)</w:t>
      </w:r>
      <w:r w:rsidRPr="008D40B3">
        <w:tab/>
        <w:t>This clause applies if:</w:t>
      </w:r>
    </w:p>
    <w:p w:rsidR="00620B2A" w:rsidRPr="008D40B3" w:rsidRDefault="00620B2A" w:rsidP="00620B2A">
      <w:pPr>
        <w:pStyle w:val="paragraph"/>
      </w:pPr>
      <w:r w:rsidRPr="008D40B3">
        <w:tab/>
        <w:t>(a)</w:t>
      </w:r>
      <w:r w:rsidRPr="008D40B3">
        <w:tab/>
        <w:t>under clause</w:t>
      </w:r>
      <w:r w:rsidR="008D40B3">
        <w:t> </w:t>
      </w:r>
      <w:r w:rsidRPr="008D40B3">
        <w:t xml:space="preserve">5 or 25A, the individual’s Part A rate is to be reduced to repay more than one family tax benefit advance (the </w:t>
      </w:r>
      <w:r w:rsidRPr="008D40B3">
        <w:rPr>
          <w:b/>
          <w:i/>
        </w:rPr>
        <w:t>unrepaid advances</w:t>
      </w:r>
      <w:r w:rsidRPr="008D40B3">
        <w:t>); and</w:t>
      </w:r>
    </w:p>
    <w:p w:rsidR="00620B2A" w:rsidRPr="008D40B3" w:rsidRDefault="00620B2A" w:rsidP="00620B2A">
      <w:pPr>
        <w:pStyle w:val="paragraph"/>
      </w:pPr>
      <w:r w:rsidRPr="008D40B3">
        <w:tab/>
        <w:t>(b)</w:t>
      </w:r>
      <w:r w:rsidRPr="008D40B3">
        <w:tab/>
        <w:t>the sum of the amounts by which the individual’s Part A rate would be reduced under clause</w:t>
      </w:r>
      <w:r w:rsidR="008D40B3">
        <w:t> </w:t>
      </w:r>
      <w:r w:rsidRPr="008D40B3">
        <w:t xml:space="preserve">5 or 25A to repay the unrepaid advances would exceed the amount of the individual’s Part A rate before reduction (the </w:t>
      </w:r>
      <w:r w:rsidRPr="008D40B3">
        <w:rPr>
          <w:b/>
          <w:i/>
        </w:rPr>
        <w:t>unreduced Part A rate</w:t>
      </w:r>
      <w:r w:rsidRPr="008D40B3">
        <w:t>), if the amounts were worked out under clause</w:t>
      </w:r>
      <w:r w:rsidR="008D40B3">
        <w:t> </w:t>
      </w:r>
      <w:r w:rsidRPr="008D40B3">
        <w:t>40.</w:t>
      </w:r>
    </w:p>
    <w:p w:rsidR="00620B2A" w:rsidRPr="008D40B3" w:rsidRDefault="00620B2A" w:rsidP="00620B2A">
      <w:pPr>
        <w:pStyle w:val="subsection"/>
      </w:pPr>
      <w:r w:rsidRPr="008D40B3">
        <w:tab/>
        <w:t>(2)</w:t>
      </w:r>
      <w:r w:rsidRPr="008D40B3">
        <w:tab/>
        <w:t>Subject to clause</w:t>
      </w:r>
      <w:r w:rsidR="008D40B3">
        <w:t> </w:t>
      </w:r>
      <w:r w:rsidRPr="008D40B3">
        <w:t>45, the amount by which the individual’s Part A rate is to be reduced under clause</w:t>
      </w:r>
      <w:r w:rsidR="008D40B3">
        <w:t> </w:t>
      </w:r>
      <w:r w:rsidRPr="008D40B3">
        <w:t>5 or 25A to repay the unrepaid advances is worked out using the following method statement:</w:t>
      </w:r>
    </w:p>
    <w:p w:rsidR="00620B2A" w:rsidRPr="008D40B3" w:rsidRDefault="00620B2A" w:rsidP="00EE3A36">
      <w:pPr>
        <w:pStyle w:val="BoxHeadItalic"/>
        <w:spacing w:before="120"/>
      </w:pPr>
      <w:r w:rsidRPr="008D40B3">
        <w:t>Method statement</w:t>
      </w:r>
    </w:p>
    <w:p w:rsidR="00620B2A" w:rsidRPr="008D40B3" w:rsidRDefault="00620B2A" w:rsidP="00620B2A">
      <w:pPr>
        <w:pStyle w:val="BoxStep"/>
      </w:pPr>
      <w:r w:rsidRPr="008D40B3">
        <w:t>Step 1.</w:t>
      </w:r>
      <w:r w:rsidRPr="008D40B3">
        <w:tab/>
        <w:t>Take each advance, in the order in which the advances were paid.</w:t>
      </w:r>
    </w:p>
    <w:p w:rsidR="00620B2A" w:rsidRPr="008D40B3" w:rsidRDefault="00620B2A" w:rsidP="00620B2A">
      <w:pPr>
        <w:pStyle w:val="BoxStep"/>
      </w:pPr>
      <w:r w:rsidRPr="008D40B3">
        <w:t>Step 2.</w:t>
      </w:r>
      <w:r w:rsidRPr="008D40B3">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8D40B3" w:rsidRDefault="00620B2A" w:rsidP="00620B2A">
      <w:pPr>
        <w:pStyle w:val="BoxStep"/>
      </w:pPr>
      <w:r w:rsidRPr="008D40B3">
        <w:lastRenderedPageBreak/>
        <w:t>Step 3.</w:t>
      </w:r>
      <w:r w:rsidRPr="008D40B3">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8D40B3" w:rsidRDefault="00620B2A" w:rsidP="00620B2A">
      <w:pPr>
        <w:pStyle w:val="BoxStep"/>
      </w:pPr>
      <w:r w:rsidRPr="008D40B3">
        <w:t>Step 4.</w:t>
      </w:r>
      <w:r w:rsidRPr="008D40B3">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8D40B3" w:rsidRDefault="00620B2A" w:rsidP="00620B2A">
      <w:pPr>
        <w:pStyle w:val="subsection"/>
      </w:pPr>
      <w:r w:rsidRPr="008D40B3">
        <w:tab/>
        <w:t>(3)</w:t>
      </w:r>
      <w:r w:rsidRPr="008D40B3">
        <w:tab/>
        <w:t xml:space="preserve">The Secretary may vary a determination made under step 3 of the method statement in </w:t>
      </w:r>
      <w:r w:rsidR="008D40B3">
        <w:t>subclause (</w:t>
      </w:r>
      <w:r w:rsidRPr="008D40B3">
        <w:t>2).</w:t>
      </w:r>
    </w:p>
    <w:p w:rsidR="00620B2A" w:rsidRPr="008D40B3" w:rsidRDefault="00620B2A" w:rsidP="00620B2A">
      <w:pPr>
        <w:pStyle w:val="subsection"/>
      </w:pPr>
      <w:r w:rsidRPr="008D40B3">
        <w:tab/>
        <w:t>(4)</w:t>
      </w:r>
      <w:r w:rsidRPr="008D40B3">
        <w:tab/>
        <w:t xml:space="preserve">The Secretary may revoke a determination made under step 4 of the method statement in </w:t>
      </w:r>
      <w:r w:rsidR="008D40B3">
        <w:t>subclause (</w:t>
      </w:r>
      <w:r w:rsidRPr="008D40B3">
        <w:t>2).</w:t>
      </w:r>
    </w:p>
    <w:p w:rsidR="00620B2A" w:rsidRPr="008D40B3" w:rsidRDefault="00620B2A" w:rsidP="00620B2A">
      <w:pPr>
        <w:pStyle w:val="subsection"/>
      </w:pPr>
      <w:r w:rsidRPr="008D40B3">
        <w:tab/>
        <w:t>(5)</w:t>
      </w:r>
      <w:r w:rsidRPr="008D40B3">
        <w:tab/>
        <w:t>Subject to clause</w:t>
      </w:r>
      <w:r w:rsidR="008D40B3">
        <w:t> </w:t>
      </w:r>
      <w:r w:rsidRPr="008D40B3">
        <w:t xml:space="preserve">45, if the Secretary revokes a determination made under step 4 of the method statement in </w:t>
      </w:r>
      <w:r w:rsidR="008D40B3">
        <w:t>subclause (</w:t>
      </w:r>
      <w:r w:rsidRPr="008D40B3">
        <w:t>2) in relation to a family tax benefit advance, the Secretary must determine the number of days remaining in the repayment period for the advance.</w:t>
      </w:r>
    </w:p>
    <w:p w:rsidR="00620B2A" w:rsidRPr="008D40B3" w:rsidRDefault="00620B2A" w:rsidP="00620B2A">
      <w:pPr>
        <w:pStyle w:val="subsection"/>
      </w:pPr>
      <w:r w:rsidRPr="008D40B3">
        <w:tab/>
        <w:t>(6)</w:t>
      </w:r>
      <w:r w:rsidRPr="008D40B3">
        <w:tab/>
        <w:t xml:space="preserve">The Secretary must not vary a determination under </w:t>
      </w:r>
      <w:r w:rsidR="008D40B3">
        <w:t>subclause (</w:t>
      </w:r>
      <w:r w:rsidRPr="008D40B3">
        <w:t xml:space="preserve">3), or make a determination under </w:t>
      </w:r>
      <w:r w:rsidR="008D40B3">
        <w:t>subclause (</w:t>
      </w:r>
      <w:r w:rsidRPr="008D40B3">
        <w:t>5), in relation to a family tax benefit advance so that the amount by which the individual’s Part A rate is to be reduced under clause</w:t>
      </w:r>
      <w:r w:rsidR="008D40B3">
        <w:t> </w:t>
      </w:r>
      <w:r w:rsidRPr="008D40B3">
        <w:t>5 or 25A to repay the advance is more than the standard reduction.</w:t>
      </w:r>
    </w:p>
    <w:p w:rsidR="00620B2A" w:rsidRPr="008D40B3" w:rsidRDefault="00620B2A" w:rsidP="00620B2A">
      <w:pPr>
        <w:pStyle w:val="ActHead5"/>
      </w:pPr>
      <w:bookmarkStart w:id="407" w:name="_Toc398188963"/>
      <w:r w:rsidRPr="008D40B3">
        <w:rPr>
          <w:rStyle w:val="CharSectno"/>
        </w:rPr>
        <w:t>45</w:t>
      </w:r>
      <w:r w:rsidRPr="008D40B3">
        <w:t xml:space="preserve">  Part A rate insufficient to cover reduction—discretion to create FTB advance debt</w:t>
      </w:r>
      <w:bookmarkEnd w:id="407"/>
    </w:p>
    <w:p w:rsidR="00620B2A" w:rsidRPr="008D40B3" w:rsidRDefault="00620B2A" w:rsidP="00620B2A">
      <w:pPr>
        <w:pStyle w:val="subsection"/>
      </w:pPr>
      <w:r w:rsidRPr="008D40B3">
        <w:tab/>
        <w:t>(1)</w:t>
      </w:r>
      <w:r w:rsidRPr="008D40B3">
        <w:rPr>
          <w:i/>
        </w:rPr>
        <w:tab/>
      </w:r>
      <w:r w:rsidRPr="008D40B3">
        <w:t>The Secretary may, instead of making a determination under subclause</w:t>
      </w:r>
      <w:r w:rsidR="008D40B3">
        <w:t> </w:t>
      </w:r>
      <w:r w:rsidRPr="008D40B3">
        <w:t>43(2), step 3 of the method statement in subclause</w:t>
      </w:r>
      <w:r w:rsidR="008D40B3">
        <w:t> </w:t>
      </w:r>
      <w:r w:rsidRPr="008D40B3">
        <w:t xml:space="preserve">44(2) </w:t>
      </w:r>
      <w:r w:rsidRPr="008D40B3">
        <w:lastRenderedPageBreak/>
        <w:t>or under subclause</w:t>
      </w:r>
      <w:r w:rsidR="008D40B3">
        <w:t> </w:t>
      </w:r>
      <w:r w:rsidRPr="008D40B3">
        <w:t>44(5), determine that the amount of unrepaid family tax benefit advance is to be a debt.</w:t>
      </w:r>
    </w:p>
    <w:p w:rsidR="00620B2A" w:rsidRPr="008D40B3" w:rsidRDefault="00620B2A" w:rsidP="00620B2A">
      <w:pPr>
        <w:pStyle w:val="notetext"/>
      </w:pPr>
      <w:r w:rsidRPr="008D40B3">
        <w:t>Note:</w:t>
      </w:r>
      <w:r w:rsidRPr="008D40B3">
        <w:tab/>
        <w:t>See subsection</w:t>
      </w:r>
      <w:r w:rsidR="008D40B3">
        <w:t> </w:t>
      </w:r>
      <w:r w:rsidRPr="008D40B3">
        <w:t>71A(7) of the Family Assistance Administration Act.</w:t>
      </w:r>
    </w:p>
    <w:p w:rsidR="00620B2A" w:rsidRPr="008D40B3" w:rsidRDefault="00620B2A" w:rsidP="00620B2A">
      <w:pPr>
        <w:pStyle w:val="subsection"/>
      </w:pPr>
      <w:r w:rsidRPr="008D40B3">
        <w:tab/>
        <w:t>(2)</w:t>
      </w:r>
      <w:r w:rsidRPr="008D40B3">
        <w:tab/>
        <w:t xml:space="preserve">However, the Secretary must not make a determination under </w:t>
      </w:r>
      <w:r w:rsidR="008D40B3">
        <w:t>subclause (</w:t>
      </w:r>
      <w:r w:rsidRPr="008D40B3">
        <w:t>1) unless the individual’s Part A rate before reduction under clause</w:t>
      </w:r>
      <w:r w:rsidR="008D40B3">
        <w:t> </w:t>
      </w:r>
      <w:r w:rsidRPr="008D40B3">
        <w:t>5 or 25A is less than the amount that would, under clause</w:t>
      </w:r>
      <w:r w:rsidR="008D40B3">
        <w:t> </w:t>
      </w:r>
      <w:r w:rsidRPr="008D40B3">
        <w:t>26, be the FTB child rate if:</w:t>
      </w:r>
    </w:p>
    <w:p w:rsidR="00620B2A" w:rsidRPr="008D40B3" w:rsidRDefault="00620B2A" w:rsidP="00620B2A">
      <w:pPr>
        <w:pStyle w:val="paragraph"/>
      </w:pPr>
      <w:r w:rsidRPr="008D40B3">
        <w:tab/>
        <w:t>(a)</w:t>
      </w:r>
      <w:r w:rsidRPr="008D40B3">
        <w:tab/>
        <w:t>the individual’s Part A rate were required to be worked out using Part</w:t>
      </w:r>
      <w:r w:rsidR="008D40B3">
        <w:t> </w:t>
      </w:r>
      <w:r w:rsidRPr="008D40B3">
        <w:t>3 of this Schedule; and</w:t>
      </w:r>
    </w:p>
    <w:p w:rsidR="00620B2A" w:rsidRPr="008D40B3" w:rsidRDefault="00620B2A" w:rsidP="00620B2A">
      <w:pPr>
        <w:pStyle w:val="paragraph"/>
      </w:pPr>
      <w:r w:rsidRPr="008D40B3">
        <w:tab/>
        <w:t>(b)</w:t>
      </w:r>
      <w:r w:rsidRPr="008D40B3">
        <w:tab/>
        <w:t>clause</w:t>
      </w:r>
      <w:r w:rsidR="008D40B3">
        <w:t> </w:t>
      </w:r>
      <w:r w:rsidRPr="008D40B3">
        <w:t>27 did not apply.</w:t>
      </w:r>
    </w:p>
    <w:p w:rsidR="00620B2A" w:rsidRPr="008D40B3" w:rsidRDefault="00620B2A" w:rsidP="00620B2A">
      <w:pPr>
        <w:pStyle w:val="ActHead5"/>
      </w:pPr>
      <w:bookmarkStart w:id="408" w:name="_Toc398188964"/>
      <w:r w:rsidRPr="008D40B3">
        <w:rPr>
          <w:rStyle w:val="CharSectno"/>
        </w:rPr>
        <w:t>46</w:t>
      </w:r>
      <w:r w:rsidRPr="008D40B3">
        <w:t xml:space="preserve">  Changing the repayment period—individual requests shorter period</w:t>
      </w:r>
      <w:bookmarkEnd w:id="408"/>
    </w:p>
    <w:p w:rsidR="00620B2A" w:rsidRPr="008D40B3" w:rsidRDefault="00620B2A" w:rsidP="00620B2A">
      <w:pPr>
        <w:pStyle w:val="SubsectionHead"/>
      </w:pPr>
      <w:r w:rsidRPr="008D40B3">
        <w:t>Request for shorter repayment period</w:t>
      </w:r>
    </w:p>
    <w:p w:rsidR="00620B2A" w:rsidRPr="008D40B3" w:rsidRDefault="00620B2A" w:rsidP="00620B2A">
      <w:pPr>
        <w:pStyle w:val="subsection"/>
      </w:pPr>
      <w:r w:rsidRPr="008D40B3">
        <w:tab/>
        <w:t>(1)</w:t>
      </w:r>
      <w:r w:rsidRPr="008D40B3">
        <w:tab/>
        <w:t>The Secretary may determine that the number of days in a repayment period for a family tax benefit advance paid to an individual is to be decreased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2) for a shorter repayment period; and</w:t>
      </w:r>
    </w:p>
    <w:p w:rsidR="00620B2A" w:rsidRPr="008D40B3" w:rsidRDefault="00620B2A" w:rsidP="00620B2A">
      <w:pPr>
        <w:pStyle w:val="paragraph"/>
      </w:pPr>
      <w:r w:rsidRPr="008D40B3">
        <w:tab/>
        <w:t>(b)</w:t>
      </w:r>
      <w:r w:rsidRPr="008D40B3">
        <w:tab/>
        <w:t>the Secretary is satisfied that the individual would not suffer severe financial hardship if the number of days in the repayment period were decreased as determined.</w:t>
      </w:r>
    </w:p>
    <w:p w:rsidR="00620B2A" w:rsidRPr="008D40B3" w:rsidRDefault="00620B2A" w:rsidP="00620B2A">
      <w:pPr>
        <w:pStyle w:val="subsection"/>
      </w:pPr>
      <w:r w:rsidRPr="008D40B3">
        <w:tab/>
        <w:t>(2)</w:t>
      </w:r>
      <w:r w:rsidRPr="008D40B3">
        <w:tab/>
        <w:t>The request must be made in a form and manner, contain any information, and be accompanied by any documents, required by the Secretary.</w:t>
      </w:r>
    </w:p>
    <w:p w:rsidR="00620B2A" w:rsidRPr="008D40B3" w:rsidRDefault="00620B2A" w:rsidP="00620B2A">
      <w:pPr>
        <w:pStyle w:val="SubsectionHead"/>
      </w:pPr>
      <w:r w:rsidRPr="008D40B3">
        <w:t>Request for variation of the determination</w:t>
      </w:r>
    </w:p>
    <w:p w:rsidR="00620B2A" w:rsidRPr="008D40B3" w:rsidRDefault="00620B2A" w:rsidP="00620B2A">
      <w:pPr>
        <w:pStyle w:val="subsection"/>
      </w:pPr>
      <w:r w:rsidRPr="008D40B3">
        <w:tab/>
        <w:t>(3)</w:t>
      </w:r>
      <w:r w:rsidRPr="008D40B3">
        <w:tab/>
        <w:t>On the request of the individual, the Secretary may, in writing, vary the determination so as to increase the number of days in the repayment period.</w:t>
      </w:r>
    </w:p>
    <w:p w:rsidR="00620B2A" w:rsidRPr="008D40B3" w:rsidRDefault="00620B2A" w:rsidP="00620B2A">
      <w:pPr>
        <w:pStyle w:val="subsection"/>
      </w:pPr>
      <w:r w:rsidRPr="008D40B3">
        <w:tab/>
        <w:t>(4)</w:t>
      </w:r>
      <w:r w:rsidRPr="008D40B3">
        <w:tab/>
        <w:t xml:space="preserve">However, the Secretary must not vary the determination under </w:t>
      </w:r>
      <w:r w:rsidR="008D40B3">
        <w:t>subclause (</w:t>
      </w:r>
      <w:r w:rsidRPr="008D40B3">
        <w:t xml:space="preserve">3) if, as a result of the variation, the amount by which </w:t>
      </w:r>
      <w:r w:rsidRPr="008D40B3">
        <w:lastRenderedPageBreak/>
        <w:t>the individual’s Part A rate is to be reduced under clause</w:t>
      </w:r>
      <w:r w:rsidR="008D40B3">
        <w:t> </w:t>
      </w:r>
      <w:r w:rsidRPr="008D40B3">
        <w:t>5 or 25A would be less than the standard reduction.</w:t>
      </w:r>
    </w:p>
    <w:p w:rsidR="00620B2A" w:rsidRPr="008D40B3" w:rsidRDefault="00620B2A" w:rsidP="00620B2A">
      <w:pPr>
        <w:pStyle w:val="notetext"/>
      </w:pPr>
      <w:r w:rsidRPr="008D40B3">
        <w:t>Note:</w:t>
      </w:r>
      <w:r w:rsidRPr="008D40B3">
        <w:tab/>
        <w:t xml:space="preserve">If, after a variation under </w:t>
      </w:r>
      <w:r w:rsidR="008D40B3">
        <w:t>subclause (</w:t>
      </w:r>
      <w:r w:rsidRPr="008D40B3">
        <w:t>3), the reduction in the individual’s Part A rate under clause</w:t>
      </w:r>
      <w:r w:rsidR="008D40B3">
        <w:t> </w:t>
      </w:r>
      <w:r w:rsidRPr="008D40B3">
        <w:t>5 or 25A would cause the individual to suffer severe financial hardship, the individual may request a longer repayment period under clause</w:t>
      </w:r>
      <w:r w:rsidR="008D40B3">
        <w:t> </w:t>
      </w:r>
      <w:r w:rsidRPr="008D40B3">
        <w:t>47.</w:t>
      </w:r>
    </w:p>
    <w:p w:rsidR="00620B2A" w:rsidRPr="008D40B3" w:rsidRDefault="00620B2A" w:rsidP="00620B2A">
      <w:pPr>
        <w:pStyle w:val="ActHead5"/>
      </w:pPr>
      <w:bookmarkStart w:id="409" w:name="_Toc398188965"/>
      <w:r w:rsidRPr="008D40B3">
        <w:rPr>
          <w:rStyle w:val="CharSectno"/>
        </w:rPr>
        <w:t>47</w:t>
      </w:r>
      <w:r w:rsidRPr="008D40B3">
        <w:t xml:space="preserve">  Changing the repayment period—individual requests longer period</w:t>
      </w:r>
      <w:bookmarkEnd w:id="409"/>
    </w:p>
    <w:p w:rsidR="00620B2A" w:rsidRPr="008D40B3" w:rsidRDefault="00620B2A" w:rsidP="00620B2A">
      <w:pPr>
        <w:pStyle w:val="SubsectionHead"/>
      </w:pPr>
      <w:r w:rsidRPr="008D40B3">
        <w:t>Request for longer repayment period</w:t>
      </w:r>
    </w:p>
    <w:p w:rsidR="00620B2A" w:rsidRPr="008D40B3" w:rsidRDefault="00620B2A" w:rsidP="00620B2A">
      <w:pPr>
        <w:pStyle w:val="subsection"/>
      </w:pPr>
      <w:r w:rsidRPr="008D40B3">
        <w:tab/>
        <w:t>(1)</w:t>
      </w:r>
      <w:r w:rsidRPr="008D40B3">
        <w:tab/>
        <w:t>The Secretary may determine that the number of days in a repayment period for a family tax benefit advance paid to an individual is to be increased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2) for a longer repayment period; and</w:t>
      </w:r>
    </w:p>
    <w:p w:rsidR="00620B2A" w:rsidRPr="008D40B3" w:rsidRDefault="00620B2A" w:rsidP="00620B2A">
      <w:pPr>
        <w:pStyle w:val="paragraph"/>
      </w:pPr>
      <w:r w:rsidRPr="008D40B3">
        <w:tab/>
        <w:t>(b)</w:t>
      </w:r>
      <w:r w:rsidRPr="008D40B3">
        <w:tab/>
        <w:t>the Secretary is satisfied that:</w:t>
      </w:r>
    </w:p>
    <w:p w:rsidR="00620B2A" w:rsidRPr="008D40B3" w:rsidRDefault="00620B2A" w:rsidP="00620B2A">
      <w:pPr>
        <w:pStyle w:val="paragraphsub"/>
      </w:pPr>
      <w:r w:rsidRPr="008D40B3">
        <w:tab/>
        <w:t>(i)</w:t>
      </w:r>
      <w:r w:rsidRPr="008D40B3">
        <w:tab/>
        <w:t>special circumstances relevant to the repayment of the advance exist in relation to the individual that could not reasonably have been foreseen at the time of the individual’s request for a family tax benefit advance; and</w:t>
      </w:r>
    </w:p>
    <w:p w:rsidR="00620B2A" w:rsidRPr="008D40B3" w:rsidRDefault="00620B2A" w:rsidP="00620B2A">
      <w:pPr>
        <w:pStyle w:val="paragraphsub"/>
      </w:pPr>
      <w:r w:rsidRPr="008D40B3">
        <w:tab/>
        <w:t>(ii)</w:t>
      </w:r>
      <w:r w:rsidRPr="008D40B3">
        <w:tab/>
        <w:t>the individual would suffer severe financial hardship if the number of days in the repayment period were not increased as determined.</w:t>
      </w:r>
    </w:p>
    <w:p w:rsidR="00620B2A" w:rsidRPr="008D40B3" w:rsidRDefault="00620B2A" w:rsidP="00620B2A">
      <w:pPr>
        <w:pStyle w:val="subsection"/>
      </w:pPr>
      <w:r w:rsidRPr="008D40B3">
        <w:tab/>
        <w:t>(2)</w:t>
      </w:r>
      <w:r w:rsidRPr="008D40B3">
        <w:tab/>
        <w:t>The request must be made in a form and manner, contain any information, and be accompanied by any documents, required by the Secretary.</w:t>
      </w:r>
    </w:p>
    <w:p w:rsidR="00620B2A" w:rsidRPr="008D40B3" w:rsidRDefault="00620B2A" w:rsidP="00620B2A">
      <w:pPr>
        <w:pStyle w:val="SubsectionHead"/>
      </w:pPr>
      <w:r w:rsidRPr="008D40B3">
        <w:t>Secretary may vary the determination</w:t>
      </w:r>
    </w:p>
    <w:p w:rsidR="00620B2A" w:rsidRPr="008D40B3" w:rsidRDefault="00620B2A" w:rsidP="00620B2A">
      <w:pPr>
        <w:pStyle w:val="subsection"/>
      </w:pPr>
      <w:r w:rsidRPr="008D40B3">
        <w:tab/>
        <w:t>(3)</w:t>
      </w:r>
      <w:r w:rsidRPr="008D40B3">
        <w:tab/>
        <w:t>The Secretary may, in writing, vary the determination so as to reduce the number of days in the repayment period but only if:</w:t>
      </w:r>
    </w:p>
    <w:p w:rsidR="00620B2A" w:rsidRPr="008D40B3" w:rsidRDefault="00620B2A" w:rsidP="00620B2A">
      <w:pPr>
        <w:pStyle w:val="paragraph"/>
      </w:pPr>
      <w:r w:rsidRPr="008D40B3">
        <w:tab/>
        <w:t>(a)</w:t>
      </w:r>
      <w:r w:rsidRPr="008D40B3">
        <w:tab/>
        <w:t>the Secretary is satisfied that the individual would not suffer severe financial hardship because of the variation; and</w:t>
      </w:r>
    </w:p>
    <w:p w:rsidR="00620B2A" w:rsidRPr="008D40B3" w:rsidRDefault="00620B2A" w:rsidP="00620B2A">
      <w:pPr>
        <w:pStyle w:val="paragraph"/>
      </w:pPr>
      <w:r w:rsidRPr="008D40B3">
        <w:lastRenderedPageBreak/>
        <w:tab/>
        <w:t>(b)</w:t>
      </w:r>
      <w:r w:rsidRPr="008D40B3">
        <w:tab/>
        <w:t>the amount by which the individual’s Part A rate is to be reduced under clause</w:t>
      </w:r>
      <w:r w:rsidR="008D40B3">
        <w:t> </w:t>
      </w:r>
      <w:r w:rsidRPr="008D40B3">
        <w:t>5 or 25A, as a result of the variation, is not greater than the standard reduction.</w:t>
      </w:r>
    </w:p>
    <w:p w:rsidR="00620B2A" w:rsidRPr="008D40B3" w:rsidRDefault="00620B2A" w:rsidP="00620B2A">
      <w:pPr>
        <w:pStyle w:val="ActHead5"/>
      </w:pPr>
      <w:bookmarkStart w:id="410" w:name="_Toc398188966"/>
      <w:r w:rsidRPr="008D40B3">
        <w:rPr>
          <w:rStyle w:val="CharSectno"/>
        </w:rPr>
        <w:t>48</w:t>
      </w:r>
      <w:r w:rsidRPr="008D40B3">
        <w:t xml:space="preserve">  Changing the repayment period—recalculation of amount of unrepaid family tax benefit advance</w:t>
      </w:r>
      <w:bookmarkEnd w:id="410"/>
    </w:p>
    <w:p w:rsidR="00620B2A" w:rsidRPr="008D40B3" w:rsidRDefault="00620B2A" w:rsidP="00620B2A">
      <w:pPr>
        <w:pStyle w:val="subsection"/>
      </w:pPr>
      <w:r w:rsidRPr="008D40B3">
        <w:tab/>
        <w:t>(1)</w:t>
      </w:r>
      <w:r w:rsidRPr="008D40B3">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8D40B3">
        <w:t> </w:t>
      </w:r>
      <w:r w:rsidRPr="008D40B3">
        <w:t>28(2) or (6) of the Family Assistance Administration Act), so that the amount by which the individual’s Part A rate is to be reduced under clause</w:t>
      </w:r>
      <w:r w:rsidR="008D40B3">
        <w:t> </w:t>
      </w:r>
      <w:r w:rsidRPr="008D40B3">
        <w:t>5 or 25A is an amount that is more than the standard reduction.</w:t>
      </w:r>
    </w:p>
    <w:p w:rsidR="00620B2A" w:rsidRPr="008D40B3" w:rsidRDefault="00620B2A" w:rsidP="00620B2A">
      <w:pPr>
        <w:pStyle w:val="subsection"/>
      </w:pPr>
      <w:r w:rsidRPr="008D40B3">
        <w:tab/>
        <w:t>(2)</w:t>
      </w:r>
      <w:r w:rsidRPr="008D40B3">
        <w:tab/>
        <w:t>The Secretary must determine that the number of days in a repayment period is to be increased so that the amount by which the individual’s Part A rate is to be reduced under clause</w:t>
      </w:r>
      <w:r w:rsidR="008D40B3">
        <w:t> </w:t>
      </w:r>
      <w:r w:rsidRPr="008D40B3">
        <w:t>5 or 25A is an amount that is no more than the standard reduction.</w:t>
      </w:r>
    </w:p>
    <w:p w:rsidR="00620B2A" w:rsidRPr="008D40B3" w:rsidRDefault="00620B2A" w:rsidP="00620B2A">
      <w:pPr>
        <w:pStyle w:val="notetext"/>
      </w:pPr>
      <w:r w:rsidRPr="008D40B3">
        <w:t>Note:</w:t>
      </w:r>
      <w:r w:rsidRPr="008D40B3">
        <w:tab/>
        <w:t>The individual may also request that the Secretary determine a shorter or longer repayment period under clause</w:t>
      </w:r>
      <w:r w:rsidR="008D40B3">
        <w:t> </w:t>
      </w:r>
      <w:r w:rsidRPr="008D40B3">
        <w:t>46 or 47.</w:t>
      </w:r>
    </w:p>
    <w:p w:rsidR="00620B2A" w:rsidRPr="008D40B3" w:rsidRDefault="00620B2A" w:rsidP="00620B2A">
      <w:pPr>
        <w:pStyle w:val="ActHead5"/>
      </w:pPr>
      <w:bookmarkStart w:id="411" w:name="_Toc398188967"/>
      <w:r w:rsidRPr="008D40B3">
        <w:rPr>
          <w:rStyle w:val="CharSectno"/>
        </w:rPr>
        <w:t>49</w:t>
      </w:r>
      <w:r w:rsidRPr="008D40B3">
        <w:t xml:space="preserve">  Suspension of repayment period</w:t>
      </w:r>
      <w:bookmarkEnd w:id="411"/>
    </w:p>
    <w:p w:rsidR="00620B2A" w:rsidRPr="008D40B3" w:rsidRDefault="00620B2A" w:rsidP="00620B2A">
      <w:pPr>
        <w:pStyle w:val="SubsectionHead"/>
      </w:pPr>
      <w:r w:rsidRPr="008D40B3">
        <w:t>Request for suspension of repayment period</w:t>
      </w:r>
    </w:p>
    <w:p w:rsidR="00620B2A" w:rsidRPr="008D40B3" w:rsidRDefault="00620B2A" w:rsidP="00620B2A">
      <w:pPr>
        <w:pStyle w:val="subsection"/>
      </w:pPr>
      <w:r w:rsidRPr="008D40B3">
        <w:tab/>
        <w:t>(1)</w:t>
      </w:r>
      <w:r w:rsidRPr="008D40B3">
        <w:tab/>
        <w:t>The Secretary may determine that the repayment period for a family tax benefit advance paid to an individual is to be suspended while the determination is in force.</w:t>
      </w:r>
    </w:p>
    <w:p w:rsidR="00620B2A" w:rsidRPr="008D40B3" w:rsidRDefault="00620B2A" w:rsidP="00620B2A">
      <w:pPr>
        <w:pStyle w:val="subsection"/>
      </w:pPr>
      <w:r w:rsidRPr="008D40B3">
        <w:tab/>
        <w:t>(2)</w:t>
      </w:r>
      <w:r w:rsidRPr="008D40B3">
        <w:tab/>
        <w:t xml:space="preserve">However, the Secretary may only make a determination under </w:t>
      </w:r>
      <w:r w:rsidR="008D40B3">
        <w:t>subclause (</w:t>
      </w:r>
      <w:r w:rsidRPr="008D40B3">
        <w:t>1)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3) for the repayment period to be suspended; and</w:t>
      </w:r>
    </w:p>
    <w:p w:rsidR="00620B2A" w:rsidRPr="008D40B3" w:rsidRDefault="00620B2A" w:rsidP="00620B2A">
      <w:pPr>
        <w:pStyle w:val="paragraph"/>
      </w:pPr>
      <w:r w:rsidRPr="008D40B3">
        <w:tab/>
        <w:t>(b)</w:t>
      </w:r>
      <w:r w:rsidRPr="008D40B3">
        <w:tab/>
        <w:t>the Secretary is satisfied that:</w:t>
      </w:r>
    </w:p>
    <w:p w:rsidR="00620B2A" w:rsidRPr="008D40B3" w:rsidRDefault="00620B2A" w:rsidP="00620B2A">
      <w:pPr>
        <w:pStyle w:val="paragraphsub"/>
      </w:pPr>
      <w:r w:rsidRPr="008D40B3">
        <w:tab/>
        <w:t>(i)</w:t>
      </w:r>
      <w:r w:rsidRPr="008D40B3">
        <w:tab/>
        <w:t xml:space="preserve">special circumstances relevant to the repayment of the advance exist in relation to the individual that could not </w:t>
      </w:r>
      <w:r w:rsidRPr="008D40B3">
        <w:lastRenderedPageBreak/>
        <w:t>reasonably have been foreseen at the time of the individual’s request for a family tax benefit advance; and</w:t>
      </w:r>
    </w:p>
    <w:p w:rsidR="00620B2A" w:rsidRPr="008D40B3" w:rsidRDefault="00620B2A" w:rsidP="00620B2A">
      <w:pPr>
        <w:pStyle w:val="paragraphsub"/>
      </w:pPr>
      <w:r w:rsidRPr="008D40B3">
        <w:tab/>
        <w:t>(ii)</w:t>
      </w:r>
      <w:r w:rsidRPr="008D40B3">
        <w:tab/>
        <w:t>the individual would suffer severe financial hardship if the individual’s Part A rate were to be reduced for that period.</w:t>
      </w:r>
    </w:p>
    <w:p w:rsidR="00620B2A" w:rsidRPr="008D40B3" w:rsidRDefault="00620B2A" w:rsidP="00620B2A">
      <w:pPr>
        <w:pStyle w:val="subsection"/>
      </w:pPr>
      <w:r w:rsidRPr="008D40B3">
        <w:tab/>
        <w:t>(3)</w:t>
      </w:r>
      <w:r w:rsidRPr="008D40B3">
        <w:tab/>
        <w:t>The request must be made in a form and manner, contain any information, and be accompanied by any documents, required by the Secretary.</w:t>
      </w:r>
    </w:p>
    <w:p w:rsidR="00620B2A" w:rsidRPr="008D40B3" w:rsidRDefault="00620B2A" w:rsidP="00620B2A">
      <w:pPr>
        <w:pStyle w:val="SubsectionHead"/>
      </w:pPr>
      <w:r w:rsidRPr="008D40B3">
        <w:t>Secretary may revoke the suspension</w:t>
      </w:r>
    </w:p>
    <w:p w:rsidR="00620B2A" w:rsidRPr="008D40B3" w:rsidRDefault="00620B2A" w:rsidP="00620B2A">
      <w:pPr>
        <w:pStyle w:val="subsection"/>
      </w:pPr>
      <w:r w:rsidRPr="008D40B3">
        <w:tab/>
        <w:t>(4)</w:t>
      </w:r>
      <w:r w:rsidRPr="008D40B3">
        <w:tab/>
        <w:t>The Secretary may in writing, at any time, revoke the determination, but only if the Secretary is satisfied that the individual would not suffer severe financial hardship from the individual’s Part A rate being reduced under clause</w:t>
      </w:r>
      <w:r w:rsidR="008D40B3">
        <w:t> </w:t>
      </w:r>
      <w:r w:rsidRPr="008D40B3">
        <w:t>5 or 25A as a result of the revocation.</w:t>
      </w:r>
    </w:p>
    <w:p w:rsidR="00620B2A" w:rsidRPr="008D40B3" w:rsidRDefault="00620B2A" w:rsidP="00620B2A">
      <w:pPr>
        <w:pStyle w:val="SubsectionHead"/>
      </w:pPr>
      <w:r w:rsidRPr="008D40B3">
        <w:t>Determination of repayment period on revocation of suspension</w:t>
      </w:r>
    </w:p>
    <w:p w:rsidR="00620B2A" w:rsidRPr="008D40B3" w:rsidRDefault="00620B2A" w:rsidP="00620B2A">
      <w:pPr>
        <w:pStyle w:val="subsection"/>
      </w:pPr>
      <w:r w:rsidRPr="008D40B3">
        <w:tab/>
        <w:t>(5)</w:t>
      </w:r>
      <w:r w:rsidRPr="008D40B3">
        <w:tab/>
        <w:t>If the Secretary revokes the determination, the Secretary must determine the number of days remaining in the repayment period so that the amount by which the individual’s Part A rate is to be reduced under clause</w:t>
      </w:r>
      <w:r w:rsidR="008D40B3">
        <w:t> </w:t>
      </w:r>
      <w:r w:rsidRPr="008D40B3">
        <w:t>5 or 25A is an amount that is no more than the standard reduction.</w:t>
      </w:r>
    </w:p>
    <w:p w:rsidR="00620B2A" w:rsidRPr="008D40B3" w:rsidRDefault="00620B2A" w:rsidP="00620B2A">
      <w:pPr>
        <w:pStyle w:val="notetext"/>
      </w:pPr>
      <w:r w:rsidRPr="008D40B3">
        <w:t>Note:</w:t>
      </w:r>
      <w:r w:rsidRPr="008D40B3">
        <w:tab/>
        <w:t>The individual may also request that the Secretary determine a shorter or longer repayment period under clause</w:t>
      </w:r>
      <w:r w:rsidR="008D40B3">
        <w:t> </w:t>
      </w:r>
      <w:r w:rsidRPr="008D40B3">
        <w:t>46 or 47.</w:t>
      </w:r>
    </w:p>
    <w:p w:rsidR="00620B2A" w:rsidRPr="008D40B3" w:rsidRDefault="00620B2A" w:rsidP="00620B2A">
      <w:pPr>
        <w:pStyle w:val="ActHead5"/>
      </w:pPr>
      <w:bookmarkStart w:id="412" w:name="_Toc398188968"/>
      <w:r w:rsidRPr="008D40B3">
        <w:rPr>
          <w:rStyle w:val="CharSectno"/>
        </w:rPr>
        <w:t>50</w:t>
      </w:r>
      <w:r w:rsidRPr="008D40B3">
        <w:t xml:space="preserve">  Repayment of family tax benefit advance by another method</w:t>
      </w:r>
      <w:bookmarkEnd w:id="412"/>
    </w:p>
    <w:p w:rsidR="00620B2A" w:rsidRPr="008D40B3" w:rsidRDefault="00620B2A" w:rsidP="00620B2A">
      <w:pPr>
        <w:pStyle w:val="subsection"/>
      </w:pPr>
      <w:r w:rsidRPr="008D40B3">
        <w:tab/>
        <w:t>(1)</w:t>
      </w:r>
      <w:r w:rsidRPr="008D40B3">
        <w:tab/>
        <w:t>The Secretary may determine that an individual may repay all or part of an amount of unrepaid family tax benefit advance by a method other than by reduction under clause</w:t>
      </w:r>
      <w:r w:rsidR="008D40B3">
        <w:t> </w:t>
      </w:r>
      <w:r w:rsidRPr="008D40B3">
        <w:t>5 or 25A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2); and</w:t>
      </w:r>
    </w:p>
    <w:p w:rsidR="00620B2A" w:rsidRPr="008D40B3" w:rsidRDefault="00620B2A" w:rsidP="00620B2A">
      <w:pPr>
        <w:pStyle w:val="paragraph"/>
      </w:pPr>
      <w:r w:rsidRPr="008D40B3">
        <w:tab/>
        <w:t>(b)</w:t>
      </w:r>
      <w:r w:rsidRPr="008D40B3">
        <w:tab/>
        <w:t>the method is acceptable to both the individual and the Secretary.</w:t>
      </w:r>
    </w:p>
    <w:p w:rsidR="00620B2A" w:rsidRPr="008D40B3" w:rsidRDefault="00620B2A" w:rsidP="00620B2A">
      <w:pPr>
        <w:pStyle w:val="subsection"/>
      </w:pPr>
      <w:r w:rsidRPr="008D40B3">
        <w:lastRenderedPageBreak/>
        <w:tab/>
        <w:t>(2)</w:t>
      </w:r>
      <w:r w:rsidRPr="008D40B3">
        <w:tab/>
        <w:t>The request must be made in a form and manner, contain any information, and be accompanied by any documents, required by the Secretary.</w:t>
      </w:r>
    </w:p>
    <w:p w:rsidR="00620B2A" w:rsidRPr="008D40B3" w:rsidRDefault="00620B2A" w:rsidP="00620B2A">
      <w:pPr>
        <w:pStyle w:val="ActHead5"/>
      </w:pPr>
      <w:bookmarkStart w:id="413" w:name="_Toc398188969"/>
      <w:r w:rsidRPr="008D40B3">
        <w:rPr>
          <w:rStyle w:val="CharSectno"/>
        </w:rPr>
        <w:t>51</w:t>
      </w:r>
      <w:r w:rsidRPr="008D40B3">
        <w:t xml:space="preserve">  Recalculation of amount of unrepaid family tax benefit advance</w:t>
      </w:r>
      <w:bookmarkEnd w:id="413"/>
    </w:p>
    <w:p w:rsidR="00620B2A" w:rsidRPr="008D40B3" w:rsidRDefault="00620B2A" w:rsidP="00620B2A">
      <w:pPr>
        <w:pStyle w:val="subsection"/>
      </w:pPr>
      <w:r w:rsidRPr="008D40B3">
        <w:tab/>
        <w:t>(1)</w:t>
      </w:r>
      <w:r w:rsidRPr="008D40B3">
        <w:tab/>
        <w:t>This clause applies if:</w:t>
      </w:r>
    </w:p>
    <w:p w:rsidR="00620B2A" w:rsidRPr="008D40B3" w:rsidRDefault="00620B2A" w:rsidP="00620B2A">
      <w:pPr>
        <w:pStyle w:val="paragraph"/>
      </w:pPr>
      <w:r w:rsidRPr="008D40B3">
        <w:tab/>
        <w:t>(a)</w:t>
      </w:r>
      <w:r w:rsidRPr="008D40B3">
        <w:tab/>
        <w:t xml:space="preserve">an individual is paid a family tax benefit advance (the </w:t>
      </w:r>
      <w:r w:rsidRPr="008D40B3">
        <w:rPr>
          <w:b/>
          <w:i/>
        </w:rPr>
        <w:t>old advance</w:t>
      </w:r>
      <w:r w:rsidRPr="008D40B3">
        <w:t>); and</w:t>
      </w:r>
    </w:p>
    <w:p w:rsidR="00620B2A" w:rsidRPr="008D40B3" w:rsidRDefault="00620B2A" w:rsidP="00620B2A">
      <w:pPr>
        <w:pStyle w:val="paragraph"/>
      </w:pPr>
      <w:r w:rsidRPr="008D40B3">
        <w:tab/>
        <w:t>(b)</w:t>
      </w:r>
      <w:r w:rsidRPr="008D40B3">
        <w:tab/>
        <w:t>the individual’s Part A rate has been reduced under clause</w:t>
      </w:r>
      <w:r w:rsidR="008D40B3">
        <w:t> </w:t>
      </w:r>
      <w:r w:rsidRPr="008D40B3">
        <w:t>5 or 25A to repay the old advance; and</w:t>
      </w:r>
    </w:p>
    <w:p w:rsidR="00620B2A" w:rsidRPr="008D40B3" w:rsidRDefault="00620B2A" w:rsidP="00620B2A">
      <w:pPr>
        <w:pStyle w:val="paragraph"/>
      </w:pPr>
      <w:r w:rsidRPr="008D40B3">
        <w:tab/>
        <w:t>(c)</w:t>
      </w:r>
      <w:r w:rsidRPr="008D40B3">
        <w:tab/>
        <w:t>the repayment period for the old advance has expired; and</w:t>
      </w:r>
    </w:p>
    <w:p w:rsidR="00620B2A" w:rsidRPr="008D40B3" w:rsidRDefault="00620B2A" w:rsidP="00620B2A">
      <w:pPr>
        <w:pStyle w:val="paragraph"/>
      </w:pPr>
      <w:r w:rsidRPr="008D40B3">
        <w:tab/>
        <w:t>(d)</w:t>
      </w:r>
      <w:r w:rsidRPr="008D40B3">
        <w:tab/>
        <w:t>due to a variation in a determination, or a variation or substitution of a decision on review (other than a variation under subsection</w:t>
      </w:r>
      <w:r w:rsidR="008D40B3">
        <w:t> </w:t>
      </w:r>
      <w:r w:rsidRPr="008D40B3">
        <w:t>28(2) or (6) of the Family Assistance Administration Act), the reduction in the individual’s Part A rate under clause</w:t>
      </w:r>
      <w:r w:rsidR="008D40B3">
        <w:t> </w:t>
      </w:r>
      <w:r w:rsidRPr="008D40B3">
        <w:t>5 or 25A has not been sufficient to repay the old advance; and</w:t>
      </w:r>
    </w:p>
    <w:p w:rsidR="00620B2A" w:rsidRPr="008D40B3" w:rsidRDefault="00620B2A" w:rsidP="00620B2A">
      <w:pPr>
        <w:pStyle w:val="paragraph"/>
      </w:pPr>
      <w:r w:rsidRPr="008D40B3">
        <w:tab/>
        <w:t>(e)</w:t>
      </w:r>
      <w:r w:rsidRPr="008D40B3">
        <w:tab/>
        <w:t>at the time of the variation of the determination, or the variation or substitution of the decision on review:</w:t>
      </w:r>
    </w:p>
    <w:p w:rsidR="00620B2A" w:rsidRPr="008D40B3" w:rsidRDefault="00620B2A" w:rsidP="00620B2A">
      <w:pPr>
        <w:pStyle w:val="paragraphsub"/>
      </w:pPr>
      <w:r w:rsidRPr="008D40B3">
        <w:tab/>
        <w:t>(i)</w:t>
      </w:r>
      <w:r w:rsidRPr="008D40B3">
        <w:tab/>
        <w:t>the individual is entitled to be paid family tax benefit by instalment; and</w:t>
      </w:r>
    </w:p>
    <w:p w:rsidR="00620B2A" w:rsidRPr="008D40B3" w:rsidRDefault="00620B2A" w:rsidP="00620B2A">
      <w:pPr>
        <w:pStyle w:val="paragraphsub"/>
      </w:pPr>
      <w:r w:rsidRPr="008D40B3">
        <w:tab/>
        <w:t>(ii)</w:t>
      </w:r>
      <w:r w:rsidRPr="008D40B3">
        <w:tab/>
        <w:t>the individual’s Part A rate is greater than nil (before reduction under clause</w:t>
      </w:r>
      <w:r w:rsidR="008D40B3">
        <w:t> </w:t>
      </w:r>
      <w:r w:rsidRPr="008D40B3">
        <w:t>5 or 25A).</w:t>
      </w:r>
    </w:p>
    <w:p w:rsidR="00620B2A" w:rsidRPr="008D40B3" w:rsidRDefault="00620B2A" w:rsidP="00620B2A">
      <w:pPr>
        <w:pStyle w:val="notetext"/>
      </w:pPr>
      <w:r w:rsidRPr="008D40B3">
        <w:t>Note:</w:t>
      </w:r>
      <w:r w:rsidRPr="008D40B3">
        <w:tab/>
        <w:t>If a variation or review occurs during the repayment period for a family tax benefit advance, the Secretary may be required to make a determination under clause</w:t>
      </w:r>
      <w:r w:rsidR="008D40B3">
        <w:t> </w:t>
      </w:r>
      <w:r w:rsidRPr="008D40B3">
        <w:t>48.</w:t>
      </w:r>
    </w:p>
    <w:p w:rsidR="00620B2A" w:rsidRPr="008D40B3" w:rsidRDefault="00620B2A" w:rsidP="00620B2A">
      <w:pPr>
        <w:pStyle w:val="subsection"/>
      </w:pPr>
      <w:r w:rsidRPr="008D40B3">
        <w:tab/>
        <w:t>(2)</w:t>
      </w:r>
      <w:r w:rsidRPr="008D40B3">
        <w:tab/>
        <w:t xml:space="preserve">The Secretary must determine that the individual is to be taken to have been paid a family tax benefit advance (the </w:t>
      </w:r>
      <w:r w:rsidRPr="008D40B3">
        <w:rPr>
          <w:b/>
          <w:i/>
        </w:rPr>
        <w:t>new advance</w:t>
      </w:r>
      <w:r w:rsidRPr="008D40B3">
        <w:t>) equal to the amount of the old advance left unrepaid on the day on which the Part A rate is recalculated.</w:t>
      </w:r>
    </w:p>
    <w:p w:rsidR="00620B2A" w:rsidRPr="008D40B3" w:rsidRDefault="00620B2A" w:rsidP="00620B2A">
      <w:pPr>
        <w:pStyle w:val="subsection"/>
      </w:pPr>
      <w:r w:rsidRPr="008D40B3">
        <w:tab/>
        <w:t>(3)</w:t>
      </w:r>
      <w:r w:rsidRPr="008D40B3">
        <w:tab/>
        <w:t xml:space="preserve">If an individual is taken to have been paid a new advance under </w:t>
      </w:r>
      <w:r w:rsidR="008D40B3">
        <w:t>subclause (</w:t>
      </w:r>
      <w:r w:rsidRPr="008D40B3">
        <w:t>2), the individual is taken to have repaid the old advance.</w:t>
      </w:r>
    </w:p>
    <w:p w:rsidR="00620B2A" w:rsidRPr="008D40B3" w:rsidRDefault="00620B2A" w:rsidP="00620B2A">
      <w:pPr>
        <w:pStyle w:val="subsection"/>
      </w:pPr>
      <w:r w:rsidRPr="008D40B3">
        <w:lastRenderedPageBreak/>
        <w:tab/>
        <w:t>(4)</w:t>
      </w:r>
      <w:r w:rsidRPr="008D40B3">
        <w:tab/>
        <w:t>The Secretary must determine the repayment period for the new advance and the day on which the repayment period is to begin.</w:t>
      </w:r>
    </w:p>
    <w:p w:rsidR="00620B2A" w:rsidRPr="008D40B3" w:rsidRDefault="00620B2A" w:rsidP="00620B2A">
      <w:pPr>
        <w:pStyle w:val="subsection"/>
      </w:pPr>
      <w:r w:rsidRPr="008D40B3">
        <w:tab/>
        <w:t>(5)</w:t>
      </w:r>
      <w:r w:rsidRPr="008D40B3">
        <w:tab/>
        <w:t xml:space="preserve">The Secretary must not make a determination under </w:t>
      </w:r>
      <w:r w:rsidR="008D40B3">
        <w:t>subclause (</w:t>
      </w:r>
      <w:r w:rsidRPr="008D40B3">
        <w:t>4) that would cause the individual to suffer severe financial hardship.</w:t>
      </w:r>
    </w:p>
    <w:p w:rsidR="00620B2A" w:rsidRPr="008D40B3" w:rsidRDefault="00620B2A" w:rsidP="00620B2A">
      <w:pPr>
        <w:pStyle w:val="subsection"/>
      </w:pPr>
      <w:r w:rsidRPr="008D40B3">
        <w:tab/>
        <w:t>(6)</w:t>
      </w:r>
      <w:r w:rsidRPr="008D40B3">
        <w:tab/>
        <w:t xml:space="preserve">The Secretary may vary or revoke a determination made under </w:t>
      </w:r>
      <w:r w:rsidR="008D40B3">
        <w:t>subclause (</w:t>
      </w:r>
      <w:r w:rsidRPr="008D40B3">
        <w:t>2) or (4), if a subsequent variation in the determination, or a variation or substitution of the decision on review, occurs.</w:t>
      </w:r>
    </w:p>
    <w:p w:rsidR="00620B2A" w:rsidRPr="008D40B3" w:rsidRDefault="00620B2A" w:rsidP="00335C53"/>
    <w:p w:rsidR="0088519C" w:rsidRPr="008D40B3" w:rsidRDefault="0088519C">
      <w:pPr>
        <w:sectPr w:rsidR="0088519C" w:rsidRPr="008D40B3" w:rsidSect="00C00207">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8D40B3" w:rsidRDefault="00632062" w:rsidP="0022492B">
      <w:pPr>
        <w:pStyle w:val="ActHead1"/>
      </w:pPr>
      <w:bookmarkStart w:id="414" w:name="_Toc398188970"/>
      <w:r w:rsidRPr="008D40B3">
        <w:rPr>
          <w:rStyle w:val="CharChapNo"/>
        </w:rPr>
        <w:lastRenderedPageBreak/>
        <w:t>Schedule</w:t>
      </w:r>
      <w:r w:rsidR="008D40B3" w:rsidRPr="008D40B3">
        <w:rPr>
          <w:rStyle w:val="CharChapNo"/>
        </w:rPr>
        <w:t> </w:t>
      </w:r>
      <w:r w:rsidRPr="008D40B3">
        <w:rPr>
          <w:rStyle w:val="CharChapNo"/>
        </w:rPr>
        <w:t>2</w:t>
      </w:r>
      <w:r w:rsidRPr="008D40B3">
        <w:rPr>
          <w:sz w:val="32"/>
        </w:rPr>
        <w:t>—</w:t>
      </w:r>
      <w:r w:rsidRPr="008D40B3">
        <w:rPr>
          <w:rStyle w:val="CharChapText"/>
        </w:rPr>
        <w:t>Child care benefit rate calculator</w:t>
      </w:r>
      <w:bookmarkEnd w:id="414"/>
    </w:p>
    <w:p w:rsidR="00632062" w:rsidRPr="008D40B3" w:rsidRDefault="00632062">
      <w:pPr>
        <w:pStyle w:val="notemargin"/>
      </w:pPr>
      <w:r w:rsidRPr="008D40B3">
        <w:t>Note:</w:t>
      </w:r>
      <w:r w:rsidRPr="008D40B3">
        <w:tab/>
        <w:t>See subsection</w:t>
      </w:r>
      <w:r w:rsidR="008D40B3">
        <w:t> </w:t>
      </w:r>
      <w:r w:rsidRPr="008D40B3">
        <w:t>70(1).</w:t>
      </w:r>
    </w:p>
    <w:p w:rsidR="00632062" w:rsidRPr="008D40B3" w:rsidRDefault="00632062" w:rsidP="0022492B">
      <w:pPr>
        <w:pStyle w:val="ActHead2"/>
      </w:pPr>
      <w:bookmarkStart w:id="415" w:name="_Toc398188971"/>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Overall rate calculation process</w:t>
      </w:r>
      <w:bookmarkEnd w:id="415"/>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16" w:name="_Toc398188972"/>
      <w:r w:rsidRPr="008D40B3">
        <w:rPr>
          <w:rStyle w:val="CharSectno"/>
        </w:rPr>
        <w:t>1</w:t>
      </w:r>
      <w:r w:rsidRPr="008D40B3">
        <w:t xml:space="preserve">  Method of calculating rate of child care benefit</w:t>
      </w:r>
      <w:bookmarkEnd w:id="416"/>
    </w:p>
    <w:p w:rsidR="00632062" w:rsidRPr="008D40B3" w:rsidRDefault="00632062">
      <w:pPr>
        <w:pStyle w:val="subsection"/>
      </w:pPr>
      <w:r w:rsidRPr="008D40B3">
        <w:tab/>
        <w:t>(1)</w:t>
      </w:r>
      <w:r w:rsidRPr="008D40B3">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8D40B3" w:rsidRDefault="00632062" w:rsidP="00AF57E2">
      <w:pPr>
        <w:pStyle w:val="BoxHeadItalic"/>
      </w:pPr>
      <w:r w:rsidRPr="008D40B3">
        <w:t>Method statement</w:t>
      </w:r>
    </w:p>
    <w:p w:rsidR="00632062" w:rsidRPr="008D40B3" w:rsidRDefault="00632062" w:rsidP="00AF57E2">
      <w:pPr>
        <w:pStyle w:val="BoxStep"/>
      </w:pPr>
      <w:r w:rsidRPr="008D40B3">
        <w:t>Step 1.</w:t>
      </w:r>
      <w:r w:rsidRPr="008D40B3">
        <w:tab/>
        <w:t>Use Part</w:t>
      </w:r>
      <w:r w:rsidR="008D40B3">
        <w:t> </w:t>
      </w:r>
      <w:r w:rsidRPr="008D40B3">
        <w:t>2 (clause</w:t>
      </w:r>
      <w:r w:rsidR="008D40B3">
        <w:t> </w:t>
      </w:r>
      <w:r w:rsidRPr="008D40B3">
        <w:t>4) to work out the standard hourly rate for the session.</w:t>
      </w:r>
    </w:p>
    <w:p w:rsidR="00632062" w:rsidRPr="008D40B3" w:rsidRDefault="00632062" w:rsidP="00AF57E2">
      <w:pPr>
        <w:pStyle w:val="BoxStep"/>
      </w:pPr>
      <w:r w:rsidRPr="008D40B3">
        <w:t>Step 2.</w:t>
      </w:r>
      <w:r w:rsidRPr="008D40B3">
        <w:tab/>
        <w:t>Work out the individual’s adjustment percentage using clause</w:t>
      </w:r>
      <w:r w:rsidR="008D40B3">
        <w:t> </w:t>
      </w:r>
      <w:r w:rsidRPr="008D40B3">
        <w:t>2.</w:t>
      </w:r>
    </w:p>
    <w:p w:rsidR="00632062" w:rsidRPr="008D40B3" w:rsidRDefault="00632062" w:rsidP="00AF57E2">
      <w:pPr>
        <w:pStyle w:val="BoxStep"/>
      </w:pPr>
      <w:r w:rsidRPr="008D40B3">
        <w:t>Step 3.</w:t>
      </w:r>
      <w:r w:rsidRPr="008D40B3">
        <w:tab/>
        <w:t xml:space="preserve">Work out that percentage of the standard hourly rate: the result is the </w:t>
      </w:r>
      <w:r w:rsidRPr="008D40B3">
        <w:rPr>
          <w:b/>
          <w:i/>
        </w:rPr>
        <w:t>individual’s rate of child care benefit</w:t>
      </w:r>
      <w:r w:rsidRPr="008D40B3">
        <w:t xml:space="preserve"> for the care.</w:t>
      </w:r>
    </w:p>
    <w:p w:rsidR="00632062" w:rsidRPr="008D40B3" w:rsidRDefault="00632062">
      <w:pPr>
        <w:pStyle w:val="subsection"/>
      </w:pPr>
      <w:r w:rsidRPr="008D40B3">
        <w:tab/>
        <w:t>(2)</w:t>
      </w:r>
      <w:r w:rsidRPr="008D40B3">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8D40B3" w:rsidRDefault="00632062" w:rsidP="0022492B">
      <w:pPr>
        <w:pStyle w:val="ActHead5"/>
      </w:pPr>
      <w:bookmarkStart w:id="417" w:name="_Toc398188973"/>
      <w:r w:rsidRPr="008D40B3">
        <w:rPr>
          <w:rStyle w:val="CharSectno"/>
        </w:rPr>
        <w:t>2</w:t>
      </w:r>
      <w:r w:rsidRPr="008D40B3">
        <w:t xml:space="preserve">  Adjustment percentage</w:t>
      </w:r>
      <w:bookmarkEnd w:id="417"/>
    </w:p>
    <w:p w:rsidR="00632062" w:rsidRPr="008D40B3" w:rsidRDefault="00632062">
      <w:pPr>
        <w:pStyle w:val="subsection"/>
      </w:pPr>
      <w:r w:rsidRPr="008D40B3">
        <w:tab/>
        <w:t>(1)</w:t>
      </w:r>
      <w:r w:rsidRPr="008D40B3">
        <w:tab/>
        <w:t xml:space="preserve">An individual’s </w:t>
      </w:r>
      <w:r w:rsidRPr="008D40B3">
        <w:rPr>
          <w:b/>
          <w:i/>
        </w:rPr>
        <w:t>adjustment percentage</w:t>
      </w:r>
      <w:r w:rsidRPr="008D40B3">
        <w:t xml:space="preserve"> for the purposes of step 2 in the method statement in clause</w:t>
      </w:r>
      <w:r w:rsidR="008D40B3">
        <w:t> </w:t>
      </w:r>
      <w:r w:rsidRPr="008D40B3">
        <w:t>1 is:</w:t>
      </w:r>
    </w:p>
    <w:p w:rsidR="00771BAB" w:rsidRPr="008D40B3" w:rsidRDefault="00486B15" w:rsidP="00486B15">
      <w:pPr>
        <w:pStyle w:val="subsection"/>
        <w:spacing w:before="120" w:after="120"/>
      </w:pPr>
      <w:r w:rsidRPr="008D40B3">
        <w:lastRenderedPageBreak/>
        <w:tab/>
      </w:r>
      <w:r w:rsidRPr="008D40B3">
        <w:tab/>
      </w:r>
      <w:r w:rsidR="00153A5C" w:rsidRPr="008D40B3">
        <w:rPr>
          <w:noProof/>
        </w:rPr>
        <w:drawing>
          <wp:inline distT="0" distB="0" distL="0" distR="0" wp14:anchorId="19DB9100" wp14:editId="175659BC">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8D40B3" w:rsidRDefault="00632062" w:rsidP="007C0A95">
      <w:pPr>
        <w:pStyle w:val="subsection"/>
        <w:keepNext/>
      </w:pPr>
      <w:r w:rsidRPr="008D40B3">
        <w:tab/>
        <w:t>(2)</w:t>
      </w:r>
      <w:r w:rsidRPr="008D40B3">
        <w:tab/>
        <w:t xml:space="preserve">In </w:t>
      </w:r>
      <w:r w:rsidR="008D40B3">
        <w:t>subclause (</w:t>
      </w:r>
      <w:r w:rsidRPr="008D40B3">
        <w:t>1):</w:t>
      </w:r>
    </w:p>
    <w:p w:rsidR="00632062" w:rsidRPr="008D40B3" w:rsidRDefault="00632062" w:rsidP="007C0A95">
      <w:pPr>
        <w:pStyle w:val="Definition"/>
        <w:keepNext/>
      </w:pPr>
      <w:r w:rsidRPr="008D40B3">
        <w:rPr>
          <w:b/>
          <w:i/>
        </w:rPr>
        <w:t>CCB %</w:t>
      </w:r>
      <w:r w:rsidRPr="008D40B3">
        <w:t xml:space="preserve"> is:</w:t>
      </w:r>
    </w:p>
    <w:p w:rsidR="00771BAB" w:rsidRPr="008D40B3" w:rsidRDefault="00153A5C" w:rsidP="00486B15">
      <w:pPr>
        <w:pStyle w:val="Definition"/>
        <w:spacing w:before="120" w:after="120"/>
      </w:pPr>
      <w:r w:rsidRPr="008D40B3">
        <w:rPr>
          <w:noProof/>
        </w:rPr>
        <w:drawing>
          <wp:inline distT="0" distB="0" distL="0" distR="0" wp14:anchorId="66BD45A1" wp14:editId="06252482">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8D40B3" w:rsidRDefault="00632062">
      <w:pPr>
        <w:pStyle w:val="Definition"/>
      </w:pPr>
      <w:r w:rsidRPr="008D40B3">
        <w:rPr>
          <w:b/>
          <w:i/>
        </w:rPr>
        <w:t>schooling %</w:t>
      </w:r>
      <w:r w:rsidRPr="008D40B3">
        <w:t xml:space="preserve"> is:</w:t>
      </w:r>
    </w:p>
    <w:p w:rsidR="00632062" w:rsidRPr="008D40B3" w:rsidRDefault="00632062">
      <w:pPr>
        <w:pStyle w:val="paragraph"/>
      </w:pPr>
      <w:r w:rsidRPr="008D40B3">
        <w:tab/>
        <w:t>(a)</w:t>
      </w:r>
      <w:r w:rsidRPr="008D40B3">
        <w:tab/>
        <w:t>85% if the child is a school child; and</w:t>
      </w:r>
    </w:p>
    <w:p w:rsidR="00632062" w:rsidRPr="008D40B3" w:rsidRDefault="00632062">
      <w:pPr>
        <w:pStyle w:val="paragraph"/>
        <w:rPr>
          <w:b/>
          <w:i/>
        </w:rPr>
      </w:pPr>
      <w:r w:rsidRPr="008D40B3">
        <w:tab/>
        <w:t>(b)</w:t>
      </w:r>
      <w:r w:rsidRPr="008D40B3">
        <w:tab/>
        <w:t>100% if the child is not a school child.</w:t>
      </w:r>
    </w:p>
    <w:p w:rsidR="00632062" w:rsidRPr="008D40B3" w:rsidRDefault="00632062">
      <w:pPr>
        <w:pStyle w:val="Definition"/>
      </w:pPr>
      <w:r w:rsidRPr="008D40B3">
        <w:rPr>
          <w:b/>
          <w:i/>
        </w:rPr>
        <w:t>part</w:t>
      </w:r>
      <w:r w:rsidR="008D40B3">
        <w:rPr>
          <w:b/>
          <w:i/>
        </w:rPr>
        <w:noBreakHyphen/>
      </w:r>
      <w:r w:rsidRPr="008D40B3">
        <w:rPr>
          <w:b/>
          <w:i/>
        </w:rPr>
        <w:t>time %</w:t>
      </w:r>
      <w:r w:rsidRPr="008D40B3">
        <w:t xml:space="preserve"> is:</w:t>
      </w:r>
    </w:p>
    <w:p w:rsidR="00632062" w:rsidRPr="008D40B3" w:rsidRDefault="00632062">
      <w:pPr>
        <w:pStyle w:val="paragraph"/>
      </w:pPr>
      <w:r w:rsidRPr="008D40B3">
        <w:tab/>
        <w:t>(a)</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D626ED" w:rsidRPr="008D40B3">
        <w:t>the approved centre based long day care service</w:t>
      </w:r>
      <w:r w:rsidRPr="008D40B3">
        <w:t>, and for which the family incurs liability to pay, in the week concerned, is less than 34—110%; or</w:t>
      </w:r>
    </w:p>
    <w:p w:rsidR="00632062" w:rsidRPr="008D40B3" w:rsidRDefault="00632062">
      <w:pPr>
        <w:pStyle w:val="paragraph"/>
      </w:pPr>
      <w:r w:rsidRPr="008D40B3">
        <w:tab/>
        <w:t>(b)</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34 or more, but less than 35—108%; or</w:t>
      </w:r>
    </w:p>
    <w:p w:rsidR="00632062" w:rsidRPr="008D40B3" w:rsidRDefault="00632062">
      <w:pPr>
        <w:pStyle w:val="paragraph"/>
      </w:pPr>
      <w:r w:rsidRPr="008D40B3">
        <w:tab/>
        <w:t>(c)</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lastRenderedPageBreak/>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35 or more, but less than 36—106%; or</w:t>
      </w:r>
    </w:p>
    <w:p w:rsidR="00632062" w:rsidRPr="008D40B3" w:rsidRDefault="00632062" w:rsidP="007C0A95">
      <w:pPr>
        <w:pStyle w:val="paragraph"/>
        <w:keepNext/>
      </w:pPr>
      <w:r w:rsidRPr="008D40B3">
        <w:tab/>
        <w:t>(d)</w:t>
      </w:r>
      <w:r w:rsidRPr="008D40B3">
        <w:tab/>
        <w:t>if:</w:t>
      </w:r>
    </w:p>
    <w:p w:rsidR="00632062" w:rsidRPr="008D40B3" w:rsidRDefault="00632062" w:rsidP="007C0A95">
      <w:pPr>
        <w:pStyle w:val="paragraphsub"/>
        <w:keepNext/>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36 or more, but less than 37—104%; or</w:t>
      </w:r>
    </w:p>
    <w:p w:rsidR="00632062" w:rsidRPr="008D40B3" w:rsidRDefault="00632062">
      <w:pPr>
        <w:pStyle w:val="paragraph"/>
      </w:pPr>
      <w:r w:rsidRPr="008D40B3">
        <w:tab/>
        <w:t>(e)</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37 or more, but less than 38—102%; or</w:t>
      </w:r>
    </w:p>
    <w:p w:rsidR="00632062" w:rsidRPr="008D40B3" w:rsidRDefault="00632062">
      <w:pPr>
        <w:pStyle w:val="paragraph"/>
      </w:pPr>
      <w:r w:rsidRPr="008D40B3">
        <w:tab/>
        <w:t>(f)</w:t>
      </w:r>
      <w:r w:rsidRPr="008D40B3">
        <w:tab/>
        <w:t>in any other case—100%.</w:t>
      </w:r>
    </w:p>
    <w:p w:rsidR="00632062" w:rsidRPr="008D40B3" w:rsidRDefault="00632062">
      <w:pPr>
        <w:pStyle w:val="subsection"/>
      </w:pPr>
      <w:r w:rsidRPr="008D40B3">
        <w:tab/>
        <w:t>(3)</w:t>
      </w:r>
      <w:r w:rsidRPr="008D40B3">
        <w:tab/>
        <w:t xml:space="preserve">In </w:t>
      </w:r>
      <w:r w:rsidR="008D40B3">
        <w:t>subclause (</w:t>
      </w:r>
      <w:r w:rsidRPr="008D40B3">
        <w:t>2):</w:t>
      </w:r>
    </w:p>
    <w:p w:rsidR="00632062" w:rsidRPr="008D40B3" w:rsidRDefault="00632062">
      <w:pPr>
        <w:pStyle w:val="Definition"/>
      </w:pPr>
      <w:r w:rsidRPr="008D40B3">
        <w:rPr>
          <w:b/>
          <w:i/>
        </w:rPr>
        <w:t>multiple child %</w:t>
      </w:r>
      <w:r w:rsidRPr="008D40B3">
        <w:t xml:space="preserve"> is worked out using Part</w:t>
      </w:r>
      <w:r w:rsidR="008D40B3">
        <w:t> </w:t>
      </w:r>
      <w:r w:rsidRPr="008D40B3">
        <w:t>3 (clause</w:t>
      </w:r>
      <w:r w:rsidR="008D40B3">
        <w:t> </w:t>
      </w:r>
      <w:r w:rsidRPr="008D40B3">
        <w:t>5).</w:t>
      </w:r>
    </w:p>
    <w:p w:rsidR="00632062" w:rsidRPr="008D40B3" w:rsidRDefault="000D7335">
      <w:pPr>
        <w:pStyle w:val="Definition"/>
      </w:pPr>
      <w:r w:rsidRPr="008D40B3">
        <w:rPr>
          <w:b/>
          <w:i/>
        </w:rPr>
        <w:t>t</w:t>
      </w:r>
      <w:r w:rsidR="00632062" w:rsidRPr="008D40B3">
        <w:rPr>
          <w:b/>
          <w:i/>
        </w:rPr>
        <w:t>axable income %</w:t>
      </w:r>
      <w:r w:rsidR="00632062" w:rsidRPr="008D40B3">
        <w:t xml:space="preserve"> is worked out using Part</w:t>
      </w:r>
      <w:r w:rsidR="008D40B3">
        <w:t> </w:t>
      </w:r>
      <w:r w:rsidR="00632062" w:rsidRPr="008D40B3">
        <w:t>4 (clauses</w:t>
      </w:r>
      <w:r w:rsidR="008D40B3">
        <w:t> </w:t>
      </w:r>
      <w:r w:rsidR="00632062" w:rsidRPr="008D40B3">
        <w:t xml:space="preserve">6 to </w:t>
      </w:r>
      <w:r w:rsidR="007B0400" w:rsidRPr="008D40B3">
        <w:t>11</w:t>
      </w:r>
      <w:r w:rsidR="00632062" w:rsidRPr="008D40B3">
        <w:t>).</w:t>
      </w:r>
    </w:p>
    <w:p w:rsidR="00632062" w:rsidRPr="008D40B3" w:rsidRDefault="00632062" w:rsidP="0022492B">
      <w:pPr>
        <w:pStyle w:val="ActHead5"/>
      </w:pPr>
      <w:bookmarkStart w:id="418" w:name="_Toc398188974"/>
      <w:r w:rsidRPr="008D40B3">
        <w:rPr>
          <w:rStyle w:val="CharSectno"/>
        </w:rPr>
        <w:t>3</w:t>
      </w:r>
      <w:r w:rsidRPr="008D40B3">
        <w:t xml:space="preserve">  Number of children in care of a particular kind</w:t>
      </w:r>
      <w:bookmarkEnd w:id="418"/>
    </w:p>
    <w:p w:rsidR="00632062" w:rsidRPr="008D40B3" w:rsidRDefault="00632062">
      <w:pPr>
        <w:pStyle w:val="subsection"/>
      </w:pPr>
      <w:r w:rsidRPr="008D40B3">
        <w:tab/>
        <w:t>(1)</w:t>
      </w:r>
      <w:r w:rsidRPr="008D40B3">
        <w:tab/>
        <w:t>An individual’s multiple child % and taxable income % are affected by the number of children the individual has in care of a particular kind.</w:t>
      </w:r>
    </w:p>
    <w:p w:rsidR="00632062" w:rsidRPr="008D40B3" w:rsidRDefault="00632062">
      <w:pPr>
        <w:pStyle w:val="subsection"/>
      </w:pPr>
      <w:r w:rsidRPr="008D40B3">
        <w:lastRenderedPageBreak/>
        <w:tab/>
        <w:t>(2)</w:t>
      </w:r>
      <w:r w:rsidRPr="008D40B3">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8D40B3" w:rsidRDefault="00632062" w:rsidP="007C0A95">
      <w:pPr>
        <w:pStyle w:val="BoxHeadItalic"/>
        <w:keepNext/>
        <w:keepLines/>
      </w:pPr>
      <w:r w:rsidRPr="008D40B3">
        <w:t>Method statement</w:t>
      </w:r>
    </w:p>
    <w:p w:rsidR="00632062" w:rsidRPr="008D40B3" w:rsidRDefault="00632062" w:rsidP="007C0A95">
      <w:pPr>
        <w:pStyle w:val="BoxHeadItalic"/>
        <w:keepNext/>
      </w:pPr>
      <w:r w:rsidRPr="008D40B3">
        <w:rPr>
          <w:i w:val="0"/>
        </w:rPr>
        <w:t>Step 1.</w:t>
      </w:r>
      <w:r w:rsidRPr="008D40B3">
        <w:tab/>
        <w:t>Work out what kind of care was provided. For this purpose, the kinds of care are:</w:t>
      </w:r>
    </w:p>
    <w:p w:rsidR="00632062" w:rsidRPr="008D40B3" w:rsidRDefault="00632062" w:rsidP="00AF57E2">
      <w:pPr>
        <w:pStyle w:val="BoxPara"/>
        <w:keepNext/>
      </w:pPr>
      <w:r w:rsidRPr="008D40B3">
        <w:tab/>
        <w:t>(a)</w:t>
      </w:r>
      <w:r w:rsidRPr="008D40B3">
        <w:tab/>
        <w:t>care other than care provided by an approved occasional care service; and</w:t>
      </w:r>
    </w:p>
    <w:p w:rsidR="00632062" w:rsidRPr="008D40B3" w:rsidRDefault="00632062" w:rsidP="00AF57E2">
      <w:pPr>
        <w:pStyle w:val="BoxPara"/>
        <w:keepNext/>
      </w:pPr>
      <w:r w:rsidRPr="008D40B3">
        <w:tab/>
        <w:t>(b)</w:t>
      </w:r>
      <w:r w:rsidRPr="008D40B3">
        <w:tab/>
        <w:t>care provided by an approved occasional care service.</w:t>
      </w:r>
    </w:p>
    <w:p w:rsidR="00632062" w:rsidRPr="008D40B3" w:rsidRDefault="00632062" w:rsidP="00AF57E2">
      <w:pPr>
        <w:pStyle w:val="BoxStep"/>
      </w:pPr>
      <w:r w:rsidRPr="008D40B3">
        <w:t>Step 2.</w:t>
      </w:r>
      <w:r w:rsidRPr="008D40B3">
        <w:tab/>
        <w:t xml:space="preserve">Work out, in relation to the individual, how many children are in sessions of care of that kind in the week concerned for which the individual is eligible for child care benefit. That number is the </w:t>
      </w:r>
      <w:r w:rsidRPr="008D40B3">
        <w:rPr>
          <w:b/>
          <w:i/>
        </w:rPr>
        <w:t>number of children in care of that kind</w:t>
      </w:r>
      <w:r w:rsidRPr="008D40B3">
        <w:t xml:space="preserve"> in relation to the individual and that kind of care.</w:t>
      </w:r>
    </w:p>
    <w:p w:rsidR="00632062" w:rsidRPr="008D40B3" w:rsidRDefault="00632062" w:rsidP="003D7FE2">
      <w:pPr>
        <w:pStyle w:val="ActHead2"/>
        <w:pageBreakBefore/>
      </w:pPr>
      <w:bookmarkStart w:id="419" w:name="_Toc398188975"/>
      <w:r w:rsidRPr="008D40B3">
        <w:rPr>
          <w:rStyle w:val="CharPartNo"/>
        </w:rPr>
        <w:lastRenderedPageBreak/>
        <w:t>Part</w:t>
      </w:r>
      <w:r w:rsidR="008D40B3" w:rsidRPr="008D40B3">
        <w:rPr>
          <w:rStyle w:val="CharPartNo"/>
        </w:rPr>
        <w:t> </w:t>
      </w:r>
      <w:r w:rsidRPr="008D40B3">
        <w:rPr>
          <w:rStyle w:val="CharPartNo"/>
        </w:rPr>
        <w:t>2</w:t>
      </w:r>
      <w:r w:rsidRPr="008D40B3">
        <w:t>—</w:t>
      </w:r>
      <w:r w:rsidRPr="008D40B3">
        <w:rPr>
          <w:rStyle w:val="CharPartText"/>
        </w:rPr>
        <w:t>Standard hourly rate</w:t>
      </w:r>
      <w:bookmarkEnd w:id="419"/>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20" w:name="_Toc398188976"/>
      <w:r w:rsidRPr="008D40B3">
        <w:rPr>
          <w:rStyle w:val="CharSectno"/>
        </w:rPr>
        <w:t>4</w:t>
      </w:r>
      <w:r w:rsidRPr="008D40B3">
        <w:t xml:space="preserve">  Standard hourly rate—basic meaning</w:t>
      </w:r>
      <w:bookmarkEnd w:id="420"/>
    </w:p>
    <w:p w:rsidR="00632062" w:rsidRPr="008D40B3" w:rsidRDefault="00632062">
      <w:pPr>
        <w:pStyle w:val="subsection"/>
      </w:pPr>
      <w:r w:rsidRPr="008D40B3">
        <w:tab/>
        <w:t>(1)</w:t>
      </w:r>
      <w:r w:rsidRPr="008D40B3">
        <w:tab/>
        <w:t xml:space="preserve">The </w:t>
      </w:r>
      <w:r w:rsidRPr="008D40B3">
        <w:rPr>
          <w:b/>
          <w:i/>
        </w:rPr>
        <w:t>standard hourly rate</w:t>
      </w:r>
      <w:r w:rsidRPr="008D40B3">
        <w:t xml:space="preserve"> for a session of care provided to a child is worked out using the following table and rounding the result to the nearest cent (rounding 0.5 cents upwards):</w:t>
      </w:r>
    </w:p>
    <w:p w:rsidR="00632062" w:rsidRPr="008D40B3"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8D40B3" w:rsidTr="00486B15">
        <w:trPr>
          <w:tblHeader/>
        </w:trPr>
        <w:tc>
          <w:tcPr>
            <w:tcW w:w="5955"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Standard hourly rates</w:t>
            </w:r>
          </w:p>
        </w:tc>
      </w:tr>
      <w:tr w:rsidR="00632062" w:rsidRPr="008D40B3" w:rsidTr="00486B15">
        <w:trPr>
          <w:tblHeader/>
        </w:trPr>
        <w:tc>
          <w:tcPr>
            <w:tcW w:w="426"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Kind of care provided in hour</w:t>
            </w:r>
          </w:p>
        </w:tc>
        <w:tc>
          <w:tcPr>
            <w:tcW w:w="3119"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Standard hourly rate</w:t>
            </w:r>
          </w:p>
        </w:tc>
      </w:tr>
      <w:tr w:rsidR="00E00E19" w:rsidRPr="008D40B3" w:rsidTr="00486B15">
        <w:tc>
          <w:tcPr>
            <w:tcW w:w="426" w:type="dxa"/>
            <w:tcBorders>
              <w:top w:val="single" w:sz="12" w:space="0" w:color="auto"/>
            </w:tcBorders>
            <w:shd w:val="clear" w:color="auto" w:fill="auto"/>
          </w:tcPr>
          <w:p w:rsidR="00E00E19" w:rsidRPr="008D40B3" w:rsidRDefault="00E00E19" w:rsidP="004346AE">
            <w:pPr>
              <w:pStyle w:val="Tabletext"/>
            </w:pPr>
            <w:r w:rsidRPr="008D40B3">
              <w:t>1</w:t>
            </w:r>
          </w:p>
        </w:tc>
        <w:tc>
          <w:tcPr>
            <w:tcW w:w="2410" w:type="dxa"/>
            <w:tcBorders>
              <w:top w:val="single" w:sz="12" w:space="0" w:color="auto"/>
            </w:tcBorders>
            <w:shd w:val="clear" w:color="auto" w:fill="auto"/>
          </w:tcPr>
          <w:p w:rsidR="00E00E19" w:rsidRPr="008D40B3" w:rsidRDefault="00E00E19" w:rsidP="004346AE">
            <w:pPr>
              <w:pStyle w:val="Tabletext"/>
            </w:pPr>
            <w:r w:rsidRPr="008D40B3">
              <w:t>Care other than:</w:t>
            </w:r>
          </w:p>
          <w:p w:rsidR="00E00E19" w:rsidRPr="008D40B3" w:rsidRDefault="00E00E19" w:rsidP="00DE4C2C">
            <w:pPr>
              <w:pStyle w:val="Tablea"/>
            </w:pPr>
            <w:r w:rsidRPr="008D40B3">
              <w:t>(a) non</w:t>
            </w:r>
            <w:r w:rsidR="008D40B3">
              <w:noBreakHyphen/>
            </w:r>
            <w:r w:rsidRPr="008D40B3">
              <w:t>standard hours family day care; or</w:t>
            </w:r>
          </w:p>
          <w:p w:rsidR="00E00E19" w:rsidRPr="008D40B3" w:rsidRDefault="00E00E19" w:rsidP="00DE4C2C">
            <w:pPr>
              <w:pStyle w:val="Tablea"/>
            </w:pPr>
            <w:r w:rsidRPr="008D40B3">
              <w:t>(b) non</w:t>
            </w:r>
            <w:r w:rsidR="008D40B3">
              <w:noBreakHyphen/>
            </w:r>
            <w:r w:rsidRPr="008D40B3">
              <w:t>standard hours in</w:t>
            </w:r>
            <w:r w:rsidR="008D40B3">
              <w:noBreakHyphen/>
            </w:r>
            <w:r w:rsidRPr="008D40B3">
              <w:t>home care; or</w:t>
            </w:r>
          </w:p>
          <w:p w:rsidR="00E00E19" w:rsidRPr="008D40B3" w:rsidRDefault="00E00E19" w:rsidP="00DE4C2C">
            <w:pPr>
              <w:pStyle w:val="Tablea"/>
            </w:pPr>
            <w:r w:rsidRPr="008D40B3">
              <w:t>(c) part</w:t>
            </w:r>
            <w:r w:rsidR="008D40B3">
              <w:noBreakHyphen/>
            </w:r>
            <w:r w:rsidRPr="008D40B3">
              <w:t>time family day care; or</w:t>
            </w:r>
          </w:p>
          <w:p w:rsidR="00E00E19" w:rsidRPr="008D40B3" w:rsidRDefault="00E00E19" w:rsidP="00DE4C2C">
            <w:pPr>
              <w:pStyle w:val="Tablea"/>
            </w:pPr>
            <w:r w:rsidRPr="008D40B3">
              <w:t>(d) part</w:t>
            </w:r>
            <w:r w:rsidR="008D40B3">
              <w:noBreakHyphen/>
            </w:r>
            <w:r w:rsidRPr="008D40B3">
              <w:t>time in</w:t>
            </w:r>
            <w:r w:rsidR="008D40B3">
              <w:noBreakHyphen/>
            </w:r>
            <w:r w:rsidRPr="008D40B3">
              <w:t>home care</w:t>
            </w:r>
          </w:p>
        </w:tc>
        <w:tc>
          <w:tcPr>
            <w:tcW w:w="3119" w:type="dxa"/>
            <w:tcBorders>
              <w:top w:val="single" w:sz="12" w:space="0" w:color="auto"/>
            </w:tcBorders>
            <w:shd w:val="clear" w:color="auto" w:fill="auto"/>
          </w:tcPr>
          <w:p w:rsidR="00E00E19" w:rsidRPr="008D40B3" w:rsidRDefault="00E00E19" w:rsidP="004346AE">
            <w:pPr>
              <w:pStyle w:val="Tabletext"/>
            </w:pPr>
            <w:r w:rsidRPr="008D40B3">
              <w:t>$3.37</w:t>
            </w:r>
          </w:p>
        </w:tc>
      </w:tr>
      <w:tr w:rsidR="00632062" w:rsidRPr="008D40B3" w:rsidTr="00486B15">
        <w:tblPrEx>
          <w:tblCellMar>
            <w:left w:w="107" w:type="dxa"/>
            <w:right w:w="107" w:type="dxa"/>
          </w:tblCellMar>
        </w:tblPrEx>
        <w:tc>
          <w:tcPr>
            <w:tcW w:w="426" w:type="dxa"/>
            <w:tcBorders>
              <w:bottom w:val="single" w:sz="4" w:space="0" w:color="auto"/>
            </w:tcBorders>
            <w:shd w:val="clear" w:color="auto" w:fill="auto"/>
          </w:tcPr>
          <w:p w:rsidR="00632062" w:rsidRPr="008D40B3" w:rsidRDefault="00632062" w:rsidP="004346AE">
            <w:pPr>
              <w:pStyle w:val="Tabletext"/>
            </w:pPr>
            <w:r w:rsidRPr="008D40B3">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Part</w:t>
            </w:r>
            <w:r w:rsidR="008D40B3">
              <w:noBreakHyphen/>
            </w:r>
            <w:r w:rsidRPr="008D40B3">
              <w:t>time family day care or part</w:t>
            </w:r>
            <w:r w:rsidR="008D40B3">
              <w:noBreakHyphen/>
            </w:r>
            <w:r w:rsidRPr="008D40B3">
              <w:t>time in</w:t>
            </w:r>
            <w:r w:rsidR="008D40B3">
              <w:noBreakHyphen/>
            </w:r>
            <w:r w:rsidRPr="008D40B3">
              <w:t>home care</w:t>
            </w:r>
          </w:p>
        </w:tc>
        <w:tc>
          <w:tcPr>
            <w:tcW w:w="3119" w:type="dxa"/>
            <w:tcBorders>
              <w:bottom w:val="single" w:sz="4" w:space="0" w:color="auto"/>
            </w:tcBorders>
            <w:shd w:val="clear" w:color="auto" w:fill="auto"/>
          </w:tcPr>
          <w:p w:rsidR="00632062" w:rsidRPr="008D40B3" w:rsidRDefault="00632062" w:rsidP="004346AE">
            <w:pPr>
              <w:pStyle w:val="Tabletext"/>
            </w:pPr>
            <w:r w:rsidRPr="008D40B3">
              <w:t>The lesser of:</w:t>
            </w:r>
          </w:p>
          <w:p w:rsidR="00632062" w:rsidRPr="008D40B3" w:rsidRDefault="00632062" w:rsidP="004901D0">
            <w:pPr>
              <w:pStyle w:val="Tablea"/>
            </w:pPr>
            <w:r w:rsidRPr="008D40B3">
              <w:t>(a) one and a third times the item</w:t>
            </w:r>
            <w:r w:rsidR="008D40B3">
              <w:t> </w:t>
            </w:r>
            <w:r w:rsidRPr="008D40B3">
              <w:t>1 rate; and</w:t>
            </w:r>
          </w:p>
          <w:p w:rsidR="00632062" w:rsidRPr="008D40B3" w:rsidRDefault="00632062" w:rsidP="004901D0">
            <w:pPr>
              <w:pStyle w:val="Tablea"/>
            </w:pPr>
            <w:r w:rsidRPr="008D40B3">
              <w:t xml:space="preserve">(b) the ceiling rate worked out under </w:t>
            </w:r>
            <w:r w:rsidR="008D40B3">
              <w:t>subclause (</w:t>
            </w:r>
            <w:r w:rsidRPr="008D40B3">
              <w:t>2)</w:t>
            </w:r>
          </w:p>
        </w:tc>
      </w:tr>
      <w:tr w:rsidR="00632062" w:rsidRPr="008D40B3" w:rsidTr="00486B15">
        <w:tblPrEx>
          <w:tblCellMar>
            <w:left w:w="107" w:type="dxa"/>
            <w:right w:w="107" w:type="dxa"/>
          </w:tblCellMar>
        </w:tblPrEx>
        <w:tc>
          <w:tcPr>
            <w:tcW w:w="426"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Non</w:t>
            </w:r>
            <w:r w:rsidR="008D40B3">
              <w:noBreakHyphen/>
            </w:r>
            <w:r w:rsidRPr="008D40B3">
              <w:t>standard hours family day care or non</w:t>
            </w:r>
            <w:r w:rsidR="008D40B3">
              <w:noBreakHyphen/>
            </w:r>
            <w:r w:rsidRPr="008D40B3">
              <w:t>standard hours in</w:t>
            </w:r>
            <w:r w:rsidR="008D40B3">
              <w:noBreakHyphen/>
            </w:r>
            <w:r w:rsidRPr="008D40B3">
              <w:t>home care</w:t>
            </w:r>
          </w:p>
        </w:tc>
        <w:tc>
          <w:tcPr>
            <w:tcW w:w="3119" w:type="dxa"/>
            <w:tcBorders>
              <w:bottom w:val="single" w:sz="12" w:space="0" w:color="auto"/>
            </w:tcBorders>
            <w:shd w:val="clear" w:color="auto" w:fill="auto"/>
          </w:tcPr>
          <w:p w:rsidR="00632062" w:rsidRPr="008D40B3" w:rsidRDefault="00DE4C2C" w:rsidP="004346AE">
            <w:pPr>
              <w:pStyle w:val="Tabletext"/>
            </w:pPr>
            <w:r w:rsidRPr="008D40B3">
              <w:t>O</w:t>
            </w:r>
            <w:r w:rsidR="00632062" w:rsidRPr="008D40B3">
              <w:t>ne and a third times the item</w:t>
            </w:r>
            <w:r w:rsidR="008D40B3">
              <w:t> </w:t>
            </w:r>
            <w:r w:rsidR="00632062" w:rsidRPr="008D40B3">
              <w:t>1 rate</w:t>
            </w:r>
          </w:p>
        </w:tc>
      </w:tr>
    </w:tbl>
    <w:p w:rsidR="00632062" w:rsidRPr="008D40B3" w:rsidRDefault="00632062">
      <w:pPr>
        <w:pStyle w:val="subsection"/>
      </w:pPr>
      <w:r w:rsidRPr="008D40B3">
        <w:tab/>
        <w:t>(2)</w:t>
      </w:r>
      <w:r w:rsidRPr="008D40B3">
        <w:tab/>
        <w:t>For the purposes of item</w:t>
      </w:r>
      <w:r w:rsidR="008D40B3">
        <w:t> </w:t>
      </w:r>
      <w:r w:rsidRPr="008D40B3">
        <w:t xml:space="preserve">2 of the table in </w:t>
      </w:r>
      <w:r w:rsidR="008D40B3">
        <w:t>subclause (</w:t>
      </w:r>
      <w:r w:rsidRPr="008D40B3">
        <w:t xml:space="preserve">1), the </w:t>
      </w:r>
      <w:r w:rsidRPr="008D40B3">
        <w:rPr>
          <w:b/>
          <w:i/>
        </w:rPr>
        <w:t>ceiling rate</w:t>
      </w:r>
      <w:r w:rsidRPr="008D40B3">
        <w:t xml:space="preserve"> is:</w:t>
      </w:r>
    </w:p>
    <w:p w:rsidR="00771BAB"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59F63BBC" wp14:editId="565E7117">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8D40B3" w:rsidRDefault="00632062">
      <w:pPr>
        <w:pStyle w:val="subsection2"/>
      </w:pPr>
      <w:r w:rsidRPr="008D40B3">
        <w:lastRenderedPageBreak/>
        <w:t>where:</w:t>
      </w:r>
    </w:p>
    <w:p w:rsidR="00632062" w:rsidRPr="008D40B3" w:rsidRDefault="00632062">
      <w:pPr>
        <w:pStyle w:val="Definition"/>
      </w:pPr>
      <w:r w:rsidRPr="008D40B3">
        <w:rPr>
          <w:b/>
          <w:i/>
        </w:rPr>
        <w:t>item</w:t>
      </w:r>
      <w:r w:rsidR="008D40B3">
        <w:rPr>
          <w:b/>
          <w:i/>
        </w:rPr>
        <w:t> </w:t>
      </w:r>
      <w:r w:rsidRPr="008D40B3">
        <w:rPr>
          <w:b/>
          <w:i/>
        </w:rPr>
        <w:t>1 rate</w:t>
      </w:r>
      <w:r w:rsidRPr="008D40B3">
        <w:t xml:space="preserve"> is the item</w:t>
      </w:r>
      <w:r w:rsidR="008D40B3">
        <w:t> </w:t>
      </w:r>
      <w:r w:rsidRPr="008D40B3">
        <w:t xml:space="preserve">1 standard hourly rate in the table in </w:t>
      </w:r>
      <w:r w:rsidR="008D40B3">
        <w:t>subclause (</w:t>
      </w:r>
      <w:r w:rsidRPr="008D40B3">
        <w:t>1).</w:t>
      </w:r>
    </w:p>
    <w:p w:rsidR="00632062" w:rsidRPr="008D40B3" w:rsidRDefault="000D7335">
      <w:pPr>
        <w:pStyle w:val="Definition"/>
      </w:pPr>
      <w:r w:rsidRPr="008D40B3">
        <w:rPr>
          <w:b/>
          <w:i/>
        </w:rPr>
        <w:t>n</w:t>
      </w:r>
      <w:r w:rsidR="00632062" w:rsidRPr="008D40B3">
        <w:rPr>
          <w:b/>
          <w:i/>
        </w:rPr>
        <w:t xml:space="preserve">umber of eligible hours </w:t>
      </w:r>
      <w:r w:rsidR="00632062" w:rsidRPr="008D40B3">
        <w:t>is the total number of hours in sessions of care of the kind referred to in item</w:t>
      </w:r>
      <w:r w:rsidR="008D40B3">
        <w:t> </w:t>
      </w:r>
      <w:r w:rsidR="00632062" w:rsidRPr="008D40B3">
        <w:t xml:space="preserve">2 of the table in </w:t>
      </w:r>
      <w:r w:rsidR="008D40B3">
        <w:t>subclause (</w:t>
      </w:r>
      <w:r w:rsidR="00632062" w:rsidRPr="008D40B3">
        <w:t>1) that are provided to the child in the week concerned and for which the individual is eligible for child care benefit.</w:t>
      </w:r>
    </w:p>
    <w:p w:rsidR="00632062" w:rsidRPr="008D40B3" w:rsidRDefault="00632062" w:rsidP="003D7FE2">
      <w:pPr>
        <w:pStyle w:val="ActHead2"/>
        <w:pageBreakBefore/>
      </w:pPr>
      <w:bookmarkStart w:id="421" w:name="_Toc398188977"/>
      <w:r w:rsidRPr="008D40B3">
        <w:rPr>
          <w:rStyle w:val="CharPartNo"/>
        </w:rPr>
        <w:lastRenderedPageBreak/>
        <w:t>Part</w:t>
      </w:r>
      <w:r w:rsidR="008D40B3" w:rsidRPr="008D40B3">
        <w:rPr>
          <w:rStyle w:val="CharPartNo"/>
        </w:rPr>
        <w:t> </w:t>
      </w:r>
      <w:r w:rsidRPr="008D40B3">
        <w:rPr>
          <w:rStyle w:val="CharPartNo"/>
        </w:rPr>
        <w:t>3</w:t>
      </w:r>
      <w:r w:rsidRPr="008D40B3">
        <w:t>—</w:t>
      </w:r>
      <w:r w:rsidRPr="008D40B3">
        <w:rPr>
          <w:rStyle w:val="CharPartText"/>
        </w:rPr>
        <w:t>Multiple child %</w:t>
      </w:r>
      <w:bookmarkEnd w:id="421"/>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22" w:name="_Toc398188978"/>
      <w:r w:rsidRPr="008D40B3">
        <w:rPr>
          <w:rStyle w:val="CharSectno"/>
        </w:rPr>
        <w:t>5</w:t>
      </w:r>
      <w:r w:rsidRPr="008D40B3">
        <w:t xml:space="preserve">  Multiple child %</w:t>
      </w:r>
      <w:bookmarkEnd w:id="422"/>
    </w:p>
    <w:p w:rsidR="00632062" w:rsidRPr="008D40B3" w:rsidRDefault="00632062">
      <w:pPr>
        <w:pStyle w:val="subsection"/>
      </w:pPr>
      <w:r w:rsidRPr="008D40B3">
        <w:tab/>
      </w:r>
      <w:r w:rsidRPr="008D40B3">
        <w:tab/>
        <w:t>The multiple child % for an individual’s child care benefit for a session of care of a particular kind provided to a child is worked out in accordance with the following method statement:</w:t>
      </w:r>
    </w:p>
    <w:p w:rsidR="00632062" w:rsidRPr="008D40B3" w:rsidRDefault="00632062" w:rsidP="00AF57E2">
      <w:pPr>
        <w:pStyle w:val="BoxHeadItalic"/>
      </w:pPr>
      <w:r w:rsidRPr="008D40B3">
        <w:t>Method statement</w:t>
      </w:r>
    </w:p>
    <w:p w:rsidR="00632062" w:rsidRPr="008D40B3" w:rsidRDefault="00632062" w:rsidP="00AF57E2">
      <w:pPr>
        <w:pStyle w:val="BoxStep"/>
        <w:keepNext/>
      </w:pPr>
      <w:r w:rsidRPr="008D40B3">
        <w:t>Step 1.</w:t>
      </w:r>
      <w:r w:rsidRPr="008D40B3">
        <w:tab/>
        <w:t>Use clause</w:t>
      </w:r>
      <w:r w:rsidR="008D40B3">
        <w:t> </w:t>
      </w:r>
      <w:r w:rsidRPr="008D40B3">
        <w:t xml:space="preserve">3 to work out the number of children the individual has in care of that kind: the result is the </w:t>
      </w:r>
      <w:r w:rsidRPr="008D40B3">
        <w:rPr>
          <w:b/>
          <w:i/>
        </w:rPr>
        <w:t>number of children</w:t>
      </w:r>
      <w:r w:rsidRPr="008D40B3">
        <w:t>.</w:t>
      </w:r>
    </w:p>
    <w:p w:rsidR="00632062" w:rsidRPr="008D40B3" w:rsidRDefault="00632062" w:rsidP="00AF57E2">
      <w:pPr>
        <w:pStyle w:val="BoxStep"/>
        <w:keepNext/>
      </w:pPr>
      <w:r w:rsidRPr="008D40B3">
        <w:t>Step 2.</w:t>
      </w:r>
      <w:r w:rsidRPr="008D40B3">
        <w:tab/>
        <w:t>Use clause</w:t>
      </w:r>
      <w:r w:rsidR="008D40B3">
        <w:t> </w:t>
      </w:r>
      <w:r w:rsidRPr="008D40B3">
        <w:t xml:space="preserve">11 to work out the individual’s maximum weekly benefit: the result is the </w:t>
      </w:r>
      <w:r w:rsidRPr="008D40B3">
        <w:rPr>
          <w:b/>
          <w:i/>
        </w:rPr>
        <w:t>multiple child rate</w:t>
      </w:r>
      <w:r w:rsidRPr="008D40B3">
        <w:t>.</w:t>
      </w:r>
    </w:p>
    <w:p w:rsidR="00632062" w:rsidRPr="008D40B3" w:rsidRDefault="00632062" w:rsidP="00AF57E2">
      <w:pPr>
        <w:pStyle w:val="BoxStep"/>
        <w:keepNext/>
      </w:pPr>
      <w:r w:rsidRPr="008D40B3">
        <w:t>Step 3.</w:t>
      </w:r>
      <w:r w:rsidRPr="008D40B3">
        <w:tab/>
        <w:t>Work out what would be the individual’s maximum weekly benefit under clause</w:t>
      </w:r>
      <w:r w:rsidR="008D40B3">
        <w:t> </w:t>
      </w:r>
      <w:r w:rsidRPr="008D40B3">
        <w:t xml:space="preserve">11 if the individual had only one child in care of that kind and multiply it by the number of children: the result is the </w:t>
      </w:r>
      <w:r w:rsidRPr="008D40B3">
        <w:rPr>
          <w:b/>
          <w:i/>
        </w:rPr>
        <w:t>single child rate</w:t>
      </w:r>
      <w:r w:rsidRPr="008D40B3">
        <w:t>.</w:t>
      </w:r>
    </w:p>
    <w:p w:rsidR="00632062" w:rsidRPr="008D40B3" w:rsidRDefault="00632062" w:rsidP="00AF57E2">
      <w:pPr>
        <w:pStyle w:val="BoxStep"/>
      </w:pPr>
      <w:r w:rsidRPr="008D40B3">
        <w:t>Step 4.</w:t>
      </w:r>
      <w:r w:rsidRPr="008D40B3">
        <w:tab/>
        <w:t xml:space="preserve">Divide the multiple child rate by the single child rate and express the result as a percentage: the result is the </w:t>
      </w:r>
      <w:r w:rsidRPr="008D40B3">
        <w:rPr>
          <w:b/>
          <w:i/>
        </w:rPr>
        <w:t>multiple child %</w:t>
      </w:r>
      <w:r w:rsidRPr="008D40B3">
        <w:t>.</w:t>
      </w:r>
    </w:p>
    <w:p w:rsidR="00632062" w:rsidRPr="008D40B3" w:rsidRDefault="00632062" w:rsidP="003D7FE2">
      <w:pPr>
        <w:pStyle w:val="ActHead2"/>
        <w:pageBreakBefore/>
      </w:pPr>
      <w:bookmarkStart w:id="423" w:name="_Toc398188979"/>
      <w:r w:rsidRPr="008D40B3">
        <w:rPr>
          <w:rStyle w:val="CharPartNo"/>
        </w:rPr>
        <w:lastRenderedPageBreak/>
        <w:t>Part</w:t>
      </w:r>
      <w:r w:rsidR="008D40B3" w:rsidRPr="008D40B3">
        <w:rPr>
          <w:rStyle w:val="CharPartNo"/>
        </w:rPr>
        <w:t> </w:t>
      </w:r>
      <w:r w:rsidRPr="008D40B3">
        <w:rPr>
          <w:rStyle w:val="CharPartNo"/>
        </w:rPr>
        <w:t>4</w:t>
      </w:r>
      <w:r w:rsidRPr="008D40B3">
        <w:t>—</w:t>
      </w:r>
      <w:r w:rsidRPr="008D40B3">
        <w:rPr>
          <w:rStyle w:val="CharPartText"/>
        </w:rPr>
        <w:t>Taxable income %</w:t>
      </w:r>
      <w:bookmarkEnd w:id="423"/>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24" w:name="_Toc398188980"/>
      <w:r w:rsidRPr="008D40B3">
        <w:rPr>
          <w:rStyle w:val="CharSectno"/>
        </w:rPr>
        <w:t>6</w:t>
      </w:r>
      <w:r w:rsidRPr="008D40B3">
        <w:t xml:space="preserve">  Income thresholds</w:t>
      </w:r>
      <w:bookmarkEnd w:id="424"/>
    </w:p>
    <w:p w:rsidR="00632062" w:rsidRPr="008D40B3" w:rsidRDefault="00632062">
      <w:pPr>
        <w:pStyle w:val="subsection"/>
      </w:pPr>
      <w:r w:rsidRPr="008D40B3">
        <w:tab/>
        <w:t>(1)</w:t>
      </w:r>
      <w:r w:rsidRPr="008D40B3">
        <w:tab/>
        <w:t>There are 2 income thresholds that are relevant for working out an individual’s taxable income %.</w:t>
      </w:r>
    </w:p>
    <w:p w:rsidR="00632062" w:rsidRPr="008D40B3" w:rsidRDefault="00632062">
      <w:pPr>
        <w:pStyle w:val="subsection"/>
      </w:pPr>
      <w:r w:rsidRPr="008D40B3">
        <w:tab/>
        <w:t>(2)</w:t>
      </w:r>
      <w:r w:rsidRPr="008D40B3">
        <w:tab/>
        <w:t xml:space="preserve">The </w:t>
      </w:r>
      <w:r w:rsidRPr="008D40B3">
        <w:rPr>
          <w:b/>
          <w:i/>
        </w:rPr>
        <w:t>lower income threshold</w:t>
      </w:r>
      <w:r w:rsidRPr="008D40B3">
        <w:t xml:space="preserve"> is $28,200.</w:t>
      </w:r>
    </w:p>
    <w:p w:rsidR="00632062" w:rsidRPr="008D40B3" w:rsidRDefault="00632062">
      <w:pPr>
        <w:pStyle w:val="subsection"/>
      </w:pPr>
      <w:r w:rsidRPr="008D40B3">
        <w:tab/>
        <w:t>(3)</w:t>
      </w:r>
      <w:r w:rsidRPr="008D40B3">
        <w:tab/>
        <w:t xml:space="preserve">The </w:t>
      </w:r>
      <w:r w:rsidRPr="008D40B3">
        <w:rPr>
          <w:b/>
          <w:i/>
        </w:rPr>
        <w:t>upper income threshold</w:t>
      </w:r>
      <w:r w:rsidRPr="008D40B3">
        <w:t xml:space="preserve"> is $66,000.</w:t>
      </w:r>
    </w:p>
    <w:p w:rsidR="00632062" w:rsidRPr="008D40B3" w:rsidRDefault="00632062" w:rsidP="0022492B">
      <w:pPr>
        <w:pStyle w:val="ActHead5"/>
      </w:pPr>
      <w:bookmarkStart w:id="425" w:name="_Toc398188981"/>
      <w:r w:rsidRPr="008D40B3">
        <w:rPr>
          <w:rStyle w:val="CharSectno"/>
        </w:rPr>
        <w:t>7</w:t>
      </w:r>
      <w:r w:rsidRPr="008D40B3">
        <w:t xml:space="preserve">  Method of calculating taxable income %</w:t>
      </w:r>
      <w:bookmarkEnd w:id="425"/>
    </w:p>
    <w:p w:rsidR="00632062" w:rsidRPr="008D40B3" w:rsidRDefault="00632062">
      <w:pPr>
        <w:pStyle w:val="subsection"/>
      </w:pPr>
      <w:r w:rsidRPr="008D40B3">
        <w:tab/>
      </w:r>
      <w:r w:rsidRPr="008D40B3">
        <w:tab/>
        <w:t xml:space="preserve">An individual’s </w:t>
      </w:r>
      <w:r w:rsidRPr="008D40B3">
        <w:rPr>
          <w:b/>
          <w:i/>
        </w:rPr>
        <w:t>taxable income %</w:t>
      </w:r>
      <w:r w:rsidRPr="008D40B3">
        <w:t xml:space="preserve"> for a session of care provided to a child in an income year is:</w:t>
      </w:r>
    </w:p>
    <w:p w:rsidR="00632062" w:rsidRPr="008D40B3" w:rsidRDefault="00632062">
      <w:pPr>
        <w:pStyle w:val="paragraph"/>
      </w:pPr>
      <w:r w:rsidRPr="008D40B3">
        <w:tab/>
        <w:t>(a)</w:t>
      </w:r>
      <w:r w:rsidRPr="008D40B3">
        <w:tab/>
        <w:t>100% if:</w:t>
      </w:r>
    </w:p>
    <w:p w:rsidR="00632062" w:rsidRPr="008D40B3" w:rsidRDefault="00632062">
      <w:pPr>
        <w:pStyle w:val="paragraphsub"/>
      </w:pPr>
      <w:r w:rsidRPr="008D40B3">
        <w:tab/>
        <w:t>(i)</w:t>
      </w:r>
      <w:r w:rsidRPr="008D40B3">
        <w:tab/>
        <w:t>the individual’s adjusted taxable income for the income year does not exceed the lower income threshold; or</w:t>
      </w:r>
    </w:p>
    <w:p w:rsidR="00632062" w:rsidRPr="008D40B3" w:rsidRDefault="00632062">
      <w:pPr>
        <w:pStyle w:val="paragraphsub"/>
      </w:pPr>
      <w:r w:rsidRPr="008D40B3">
        <w:tab/>
        <w:t>(ii)</w:t>
      </w:r>
      <w:r w:rsidRPr="008D40B3">
        <w:tab/>
        <w:t>the individual or the individual’s partner is receiving a social security benefit, a social security pension or a service pension or is receiving income support supplement under Part</w:t>
      </w:r>
      <w:r w:rsidR="003A46B8" w:rsidRPr="008D40B3">
        <w:t> </w:t>
      </w:r>
      <w:r w:rsidRPr="008D40B3">
        <w:t xml:space="preserve">IIIA of the </w:t>
      </w:r>
      <w:r w:rsidRPr="008D40B3">
        <w:rPr>
          <w:i/>
        </w:rPr>
        <w:t>Veterans’ Entitlements Act 1986</w:t>
      </w:r>
      <w:r w:rsidRPr="008D40B3">
        <w:t>; and</w:t>
      </w:r>
    </w:p>
    <w:p w:rsidR="00632062" w:rsidRPr="008D40B3" w:rsidRDefault="00632062">
      <w:pPr>
        <w:pStyle w:val="paragraph"/>
      </w:pPr>
      <w:r w:rsidRPr="008D40B3">
        <w:tab/>
        <w:t>(b)</w:t>
      </w:r>
      <w:r w:rsidRPr="008D40B3">
        <w:tab/>
        <w:t>worked out using clause</w:t>
      </w:r>
      <w:r w:rsidR="008D40B3">
        <w:t> </w:t>
      </w:r>
      <w:r w:rsidRPr="008D40B3">
        <w:t xml:space="preserve">8 if </w:t>
      </w:r>
      <w:r w:rsidR="008D40B3">
        <w:t>paragraph (</w:t>
      </w:r>
      <w:r w:rsidRPr="008D40B3">
        <w:t>a) does not apply.</w:t>
      </w:r>
    </w:p>
    <w:p w:rsidR="00632062" w:rsidRPr="008D40B3" w:rsidRDefault="00632062" w:rsidP="0022492B">
      <w:pPr>
        <w:pStyle w:val="ActHead5"/>
      </w:pPr>
      <w:bookmarkStart w:id="426" w:name="_Toc398188982"/>
      <w:r w:rsidRPr="008D40B3">
        <w:rPr>
          <w:rStyle w:val="CharSectno"/>
        </w:rPr>
        <w:t>8</w:t>
      </w:r>
      <w:r w:rsidRPr="008D40B3">
        <w:t xml:space="preserve">  Taxable income % if adjusted taxable income exceeds lower income threshold and if neither individual nor partner on income support</w:t>
      </w:r>
      <w:bookmarkEnd w:id="426"/>
    </w:p>
    <w:p w:rsidR="00632062" w:rsidRPr="008D40B3" w:rsidRDefault="00632062">
      <w:pPr>
        <w:pStyle w:val="subsection"/>
      </w:pPr>
      <w:r w:rsidRPr="008D40B3">
        <w:tab/>
      </w:r>
      <w:r w:rsidRPr="008D40B3">
        <w:tab/>
        <w:t>If an individual’s taxable income % for a session of care provided to a child in an income year is to be worked out using this clause, it is to be worked out in accordance with the following method statement:</w:t>
      </w:r>
    </w:p>
    <w:p w:rsidR="00632062" w:rsidRPr="008D40B3" w:rsidRDefault="00632062" w:rsidP="009E789F">
      <w:pPr>
        <w:pStyle w:val="BoxHeadItalic"/>
        <w:keepNext/>
        <w:keepLines/>
      </w:pPr>
      <w:r w:rsidRPr="008D40B3">
        <w:lastRenderedPageBreak/>
        <w:t>Method statement</w:t>
      </w:r>
    </w:p>
    <w:p w:rsidR="00632062" w:rsidRPr="008D40B3" w:rsidRDefault="00632062" w:rsidP="009E789F">
      <w:pPr>
        <w:pStyle w:val="BoxStep"/>
        <w:keepNext/>
        <w:keepLines/>
      </w:pPr>
      <w:r w:rsidRPr="008D40B3">
        <w:t>Step 1.</w:t>
      </w:r>
      <w:r w:rsidRPr="008D40B3">
        <w:tab/>
        <w:t>Use clause</w:t>
      </w:r>
      <w:r w:rsidR="008D40B3">
        <w:t> </w:t>
      </w:r>
      <w:r w:rsidRPr="008D40B3">
        <w:t>9 to work out the individual’s income threshold.</w:t>
      </w:r>
    </w:p>
    <w:p w:rsidR="00632062" w:rsidRPr="008D40B3" w:rsidRDefault="00632062" w:rsidP="00AF57E2">
      <w:pPr>
        <w:pStyle w:val="BoxStep"/>
      </w:pPr>
      <w:r w:rsidRPr="008D40B3">
        <w:t>Step 2.</w:t>
      </w:r>
      <w:r w:rsidRPr="008D40B3">
        <w:tab/>
        <w:t xml:space="preserve">Take the individual’s income threshold from the individual’s adjusted taxable income for the income year: the result is the individual’s </w:t>
      </w:r>
      <w:r w:rsidRPr="008D40B3">
        <w:rPr>
          <w:b/>
          <w:i/>
        </w:rPr>
        <w:t>income excess</w:t>
      </w:r>
      <w:r w:rsidRPr="008D40B3">
        <w:t>.</w:t>
      </w:r>
    </w:p>
    <w:p w:rsidR="00632062" w:rsidRPr="008D40B3" w:rsidRDefault="00632062" w:rsidP="00AF57E2">
      <w:pPr>
        <w:pStyle w:val="BoxStep"/>
      </w:pPr>
      <w:r w:rsidRPr="008D40B3">
        <w:t>Step 3.</w:t>
      </w:r>
      <w:r w:rsidRPr="008D40B3">
        <w:tab/>
        <w:t xml:space="preserve">Divide the income excess by 52 to convert it into a weekly amount: the result is the </w:t>
      </w:r>
      <w:r w:rsidRPr="008D40B3">
        <w:rPr>
          <w:b/>
          <w:i/>
        </w:rPr>
        <w:t>weekly income excess</w:t>
      </w:r>
      <w:r w:rsidRPr="008D40B3">
        <w:t>.</w:t>
      </w:r>
    </w:p>
    <w:p w:rsidR="00632062" w:rsidRPr="008D40B3" w:rsidRDefault="00632062" w:rsidP="00AF57E2">
      <w:pPr>
        <w:pStyle w:val="BoxStep"/>
      </w:pPr>
      <w:r w:rsidRPr="008D40B3">
        <w:t>Step 4.</w:t>
      </w:r>
      <w:r w:rsidRPr="008D40B3">
        <w:tab/>
        <w:t>Use clause</w:t>
      </w:r>
      <w:r w:rsidR="008D40B3">
        <w:t> </w:t>
      </w:r>
      <w:r w:rsidRPr="008D40B3">
        <w:t xml:space="preserve">10 to work out the individual’s taper % and then work out that percentage of the weekly income excess: the result is the </w:t>
      </w:r>
      <w:r w:rsidRPr="008D40B3">
        <w:rPr>
          <w:b/>
          <w:i/>
        </w:rPr>
        <w:t>weekly taper amount</w:t>
      </w:r>
      <w:r w:rsidRPr="008D40B3">
        <w:t>.</w:t>
      </w:r>
    </w:p>
    <w:p w:rsidR="00632062" w:rsidRPr="008D40B3" w:rsidRDefault="00632062" w:rsidP="00AF57E2">
      <w:pPr>
        <w:pStyle w:val="BoxStep"/>
      </w:pPr>
      <w:r w:rsidRPr="008D40B3">
        <w:t>Step 5.</w:t>
      </w:r>
      <w:r w:rsidRPr="008D40B3">
        <w:tab/>
        <w:t>Divide the weekly taper amount by the individual’s maximum weekly benefit worked out under clause</w:t>
      </w:r>
      <w:r w:rsidR="008D40B3">
        <w:t> </w:t>
      </w:r>
      <w:r w:rsidRPr="008D40B3">
        <w:t>11 and express the result as a percentage.</w:t>
      </w:r>
    </w:p>
    <w:p w:rsidR="00632062" w:rsidRPr="008D40B3" w:rsidRDefault="00632062" w:rsidP="00AF57E2">
      <w:pPr>
        <w:pStyle w:val="BoxStep"/>
      </w:pPr>
      <w:r w:rsidRPr="008D40B3">
        <w:t>Step 6.</w:t>
      </w:r>
      <w:r w:rsidRPr="008D40B3">
        <w:tab/>
        <w:t xml:space="preserve">Take the percentage obtained in step 5 from 100% and round to 2 decimal places: the result is the </w:t>
      </w:r>
      <w:r w:rsidR="00752CE1" w:rsidRPr="008D40B3">
        <w:t xml:space="preserve">individual’s </w:t>
      </w:r>
      <w:r w:rsidR="00752CE1" w:rsidRPr="008D40B3">
        <w:rPr>
          <w:b/>
          <w:i/>
        </w:rPr>
        <w:t>taxable income %</w:t>
      </w:r>
      <w:r w:rsidR="00752CE1" w:rsidRPr="008D40B3">
        <w:t xml:space="preserve">. However, if the result is less than zero, the individual’s </w:t>
      </w:r>
      <w:r w:rsidR="00752CE1" w:rsidRPr="008D40B3">
        <w:rPr>
          <w:b/>
          <w:i/>
        </w:rPr>
        <w:t>taxable income %</w:t>
      </w:r>
      <w:r w:rsidR="00752CE1" w:rsidRPr="008D40B3">
        <w:t xml:space="preserve"> is zero.</w:t>
      </w:r>
    </w:p>
    <w:p w:rsidR="00D91631" w:rsidRPr="008D40B3" w:rsidRDefault="00D91631" w:rsidP="00692F09">
      <w:pPr>
        <w:pStyle w:val="ActHead5"/>
      </w:pPr>
      <w:bookmarkStart w:id="427" w:name="_Toc398188983"/>
      <w:r w:rsidRPr="008D40B3">
        <w:rPr>
          <w:rStyle w:val="CharSectno"/>
        </w:rPr>
        <w:t>8A</w:t>
      </w:r>
      <w:r w:rsidRPr="008D40B3">
        <w:t xml:space="preserve">  Special provision for certain recipients of pensions under the Veterans’ Entitlements Act</w:t>
      </w:r>
      <w:bookmarkEnd w:id="427"/>
    </w:p>
    <w:p w:rsidR="00D91631" w:rsidRPr="008D40B3" w:rsidRDefault="00D91631" w:rsidP="00692F09">
      <w:pPr>
        <w:pStyle w:val="subsection"/>
        <w:keepNext/>
      </w:pPr>
      <w:r w:rsidRPr="008D40B3">
        <w:tab/>
        <w:t>(1)</w:t>
      </w:r>
      <w:r w:rsidRPr="008D40B3">
        <w:tab/>
        <w:t>In this clause:</w:t>
      </w:r>
    </w:p>
    <w:p w:rsidR="00D91631" w:rsidRPr="008D40B3" w:rsidRDefault="00D91631" w:rsidP="00D91631">
      <w:pPr>
        <w:pStyle w:val="Definition"/>
      </w:pPr>
      <w:r w:rsidRPr="008D40B3">
        <w:rPr>
          <w:b/>
          <w:i/>
        </w:rPr>
        <w:t>Childcare Assistance (Fee Relief) Guidelines</w:t>
      </w:r>
      <w:r w:rsidRPr="008D40B3">
        <w:t xml:space="preserve"> means the Childcare Assistance (Fee Relief) Guidelines in force under subsection</w:t>
      </w:r>
      <w:r w:rsidR="008D40B3">
        <w:t> </w:t>
      </w:r>
      <w:r w:rsidRPr="008D40B3">
        <w:t xml:space="preserve">12A(1) of the </w:t>
      </w:r>
      <w:r w:rsidRPr="008D40B3">
        <w:rPr>
          <w:i/>
        </w:rPr>
        <w:t>Child Care Act 1972</w:t>
      </w:r>
      <w:r w:rsidRPr="008D40B3">
        <w:t xml:space="preserve"> immediately before 1</w:t>
      </w:r>
      <w:r w:rsidR="008D40B3">
        <w:t> </w:t>
      </w:r>
      <w:r w:rsidRPr="008D40B3">
        <w:t>July 2000.</w:t>
      </w:r>
    </w:p>
    <w:p w:rsidR="00D91631" w:rsidRPr="008D40B3" w:rsidRDefault="000D7335" w:rsidP="00D91631">
      <w:pPr>
        <w:pStyle w:val="Definition"/>
      </w:pPr>
      <w:r w:rsidRPr="008D40B3">
        <w:rPr>
          <w:b/>
          <w:i/>
        </w:rPr>
        <w:t>o</w:t>
      </w:r>
      <w:r w:rsidR="00D91631" w:rsidRPr="008D40B3">
        <w:rPr>
          <w:b/>
          <w:i/>
        </w:rPr>
        <w:t>rdinary taxable income %</w:t>
      </w:r>
      <w:r w:rsidR="00D91631" w:rsidRPr="008D40B3">
        <w:t xml:space="preserve"> means taxable income % worked out in accordance with this Schedule (apart from this clause).</w:t>
      </w:r>
    </w:p>
    <w:p w:rsidR="00D91631" w:rsidRPr="008D40B3" w:rsidRDefault="00D91631" w:rsidP="00D91631">
      <w:pPr>
        <w:pStyle w:val="Definition"/>
      </w:pPr>
      <w:r w:rsidRPr="008D40B3">
        <w:rPr>
          <w:b/>
          <w:i/>
        </w:rPr>
        <w:lastRenderedPageBreak/>
        <w:t>partner</w:t>
      </w:r>
      <w:r w:rsidRPr="008D40B3">
        <w:t>, in relation to an individual, means the person who:</w:t>
      </w:r>
    </w:p>
    <w:p w:rsidR="00D91631" w:rsidRPr="008D40B3" w:rsidRDefault="00D91631" w:rsidP="00D91631">
      <w:pPr>
        <w:pStyle w:val="paragraph"/>
      </w:pPr>
      <w:r w:rsidRPr="008D40B3">
        <w:tab/>
        <w:t>(a)</w:t>
      </w:r>
      <w:r w:rsidRPr="008D40B3">
        <w:tab/>
        <w:t>was the partner of that individual immediately before 1</w:t>
      </w:r>
      <w:r w:rsidR="008D40B3">
        <w:t> </w:t>
      </w:r>
      <w:r w:rsidRPr="008D40B3">
        <w:t>July 2000; and</w:t>
      </w:r>
    </w:p>
    <w:p w:rsidR="00D91631" w:rsidRPr="008D40B3" w:rsidRDefault="00D91631" w:rsidP="00D91631">
      <w:pPr>
        <w:pStyle w:val="paragraph"/>
      </w:pPr>
      <w:r w:rsidRPr="008D40B3">
        <w:tab/>
        <w:t>(b)</w:t>
      </w:r>
      <w:r w:rsidRPr="008D40B3">
        <w:tab/>
        <w:t>has continued, at all times on and after that day, to be the partner of the individual.</w:t>
      </w:r>
    </w:p>
    <w:p w:rsidR="00D91631" w:rsidRPr="008D40B3" w:rsidRDefault="00D91631" w:rsidP="00D91631">
      <w:pPr>
        <w:pStyle w:val="subsection"/>
      </w:pPr>
      <w:r w:rsidRPr="008D40B3">
        <w:tab/>
        <w:t>(2)</w:t>
      </w:r>
      <w:r w:rsidRPr="008D40B3">
        <w:tab/>
        <w:t xml:space="preserve">This clause applies to an individual in relation to an income year (the </w:t>
      </w:r>
      <w:r w:rsidRPr="008D40B3">
        <w:rPr>
          <w:b/>
          <w:i/>
        </w:rPr>
        <w:t>relevant income year</w:t>
      </w:r>
      <w:r w:rsidRPr="008D40B3">
        <w:t>) if all of the following paragraphs are satisfied in relation to the individual:</w:t>
      </w:r>
    </w:p>
    <w:p w:rsidR="00D91631" w:rsidRPr="008D40B3" w:rsidRDefault="00D91631" w:rsidP="00D91631">
      <w:pPr>
        <w:pStyle w:val="paragraph"/>
      </w:pPr>
      <w:r w:rsidRPr="008D40B3">
        <w:tab/>
        <w:t>(a)</w:t>
      </w:r>
      <w:r w:rsidRPr="008D40B3">
        <w:tab/>
        <w:t>immediately before 1</w:t>
      </w:r>
      <w:r w:rsidR="008D40B3">
        <w:t> </w:t>
      </w:r>
      <w:r w:rsidRPr="008D40B3">
        <w:t>July 2000, there was in force, under the Childcare Assistance (Fee Relief) Guidelines, an assessment that the individual or the individual’s partner was eligible for child care assistance within the meaning of those guidelines;</w:t>
      </w:r>
    </w:p>
    <w:p w:rsidR="00D91631" w:rsidRPr="008D40B3" w:rsidRDefault="00D91631" w:rsidP="00D91631">
      <w:pPr>
        <w:pStyle w:val="paragraph"/>
      </w:pPr>
      <w:r w:rsidRPr="008D40B3">
        <w:tab/>
        <w:t>(b)</w:t>
      </w:r>
      <w:r w:rsidRPr="008D40B3">
        <w:tab/>
        <w:t>the individual or the individual’s partner was receiving, immediately before 1</w:t>
      </w:r>
      <w:r w:rsidR="008D40B3">
        <w:t> </w:t>
      </w:r>
      <w:r w:rsidRPr="008D40B3">
        <w:t>July 2000, and has continued, at all times on and after that day, to receive:</w:t>
      </w:r>
    </w:p>
    <w:p w:rsidR="00D91631" w:rsidRPr="008D40B3" w:rsidRDefault="00D91631" w:rsidP="00D91631">
      <w:pPr>
        <w:pStyle w:val="paragraphsub"/>
      </w:pPr>
      <w:r w:rsidRPr="008D40B3">
        <w:tab/>
        <w:t>(i)</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the individual or partner as a veteran; or</w:t>
      </w:r>
    </w:p>
    <w:p w:rsidR="00D91631" w:rsidRPr="008D40B3" w:rsidRDefault="00D91631" w:rsidP="00D91631">
      <w:pPr>
        <w:pStyle w:val="paragraphsub"/>
      </w:pPr>
      <w:r w:rsidRPr="008D40B3">
        <w:tab/>
        <w:t>(ii)</w:t>
      </w:r>
      <w:r w:rsidRPr="008D40B3">
        <w:tab/>
        <w:t>a pension under Part</w:t>
      </w:r>
      <w:r w:rsidR="003A46B8" w:rsidRPr="008D40B3">
        <w:t> </w:t>
      </w:r>
      <w:r w:rsidRPr="008D40B3">
        <w:t>II of that Act payable to the individual or partner as the widow or widower of a deceased veteran; or</w:t>
      </w:r>
    </w:p>
    <w:p w:rsidR="00D91631" w:rsidRPr="008D40B3" w:rsidRDefault="00D91631" w:rsidP="00D91631">
      <w:pPr>
        <w:pStyle w:val="paragraphsub"/>
      </w:pPr>
      <w:r w:rsidRPr="008D40B3">
        <w:tab/>
        <w:t>(iii)</w:t>
      </w:r>
      <w:r w:rsidRPr="008D40B3">
        <w:tab/>
        <w:t>a pension under Part</w:t>
      </w:r>
      <w:r w:rsidR="003A46B8" w:rsidRPr="008D40B3">
        <w:t> </w:t>
      </w:r>
      <w:r w:rsidRPr="008D40B3">
        <w:t>IV of that Act payable to the individual or partner as a member of the Forces or as a member of a Peacekeeping Force; or</w:t>
      </w:r>
    </w:p>
    <w:p w:rsidR="00D91631" w:rsidRPr="008D40B3" w:rsidRDefault="00D91631" w:rsidP="00D91631">
      <w:pPr>
        <w:pStyle w:val="paragraphsub"/>
      </w:pPr>
      <w:r w:rsidRPr="008D40B3">
        <w:tab/>
        <w:t>(iv)</w:t>
      </w:r>
      <w:r w:rsidRPr="008D40B3">
        <w:tab/>
        <w:t>a pension under Part</w:t>
      </w:r>
      <w:r w:rsidR="003A46B8" w:rsidRPr="008D40B3">
        <w:t> </w:t>
      </w:r>
      <w:r w:rsidRPr="008D40B3">
        <w:t>IV of that Act payable to the individual or partner as the widow or widower of a deceased member of the Forces or as the widow or widower of a deceased member of a peacekeeping Force;</w:t>
      </w:r>
    </w:p>
    <w:p w:rsidR="00D91631" w:rsidRPr="008D40B3" w:rsidRDefault="00D91631" w:rsidP="00D91631">
      <w:pPr>
        <w:pStyle w:val="paragraph"/>
      </w:pPr>
      <w:r w:rsidRPr="008D40B3">
        <w:tab/>
        <w:t>(c)</w:t>
      </w:r>
      <w:r w:rsidRPr="008D40B3">
        <w:tab/>
        <w:t>neither the individual nor the individual’s partner was receiving, immediately before 1</w:t>
      </w:r>
      <w:r w:rsidR="008D40B3">
        <w:t> </w:t>
      </w:r>
      <w:r w:rsidRPr="008D40B3">
        <w:t>July 2000, or has received at any time on or after that day:</w:t>
      </w:r>
    </w:p>
    <w:p w:rsidR="00D91631" w:rsidRPr="008D40B3" w:rsidRDefault="00D91631" w:rsidP="00D91631">
      <w:pPr>
        <w:pStyle w:val="paragraphsub"/>
      </w:pPr>
      <w:r w:rsidRPr="008D40B3">
        <w:tab/>
        <w:t>(i)</w:t>
      </w:r>
      <w:r w:rsidRPr="008D40B3">
        <w:tab/>
        <w:t>a social security pension; or</w:t>
      </w:r>
    </w:p>
    <w:p w:rsidR="00D91631" w:rsidRPr="008D40B3" w:rsidRDefault="00D91631" w:rsidP="00D91631">
      <w:pPr>
        <w:pStyle w:val="paragraphsub"/>
      </w:pPr>
      <w:r w:rsidRPr="008D40B3">
        <w:tab/>
        <w:t>(ii)</w:t>
      </w:r>
      <w:r w:rsidRPr="008D40B3">
        <w:tab/>
        <w:t>a social security benefit; or</w:t>
      </w:r>
    </w:p>
    <w:p w:rsidR="00D91631" w:rsidRPr="008D40B3" w:rsidRDefault="00D91631" w:rsidP="00D91631">
      <w:pPr>
        <w:pStyle w:val="paragraphsub"/>
      </w:pPr>
      <w:r w:rsidRPr="008D40B3">
        <w:tab/>
        <w:t>(iii)</w:t>
      </w:r>
      <w:r w:rsidRPr="008D40B3">
        <w:tab/>
        <w:t>a service pension; or</w:t>
      </w:r>
    </w:p>
    <w:p w:rsidR="00D91631" w:rsidRPr="008D40B3" w:rsidRDefault="00D91631" w:rsidP="00D91631">
      <w:pPr>
        <w:pStyle w:val="paragraphsub"/>
      </w:pPr>
      <w:r w:rsidRPr="008D40B3">
        <w:lastRenderedPageBreak/>
        <w:tab/>
        <w:t>(iv)</w:t>
      </w:r>
      <w:r w:rsidRPr="008D40B3">
        <w:tab/>
        <w:t>income support supplement under Part</w:t>
      </w:r>
      <w:r w:rsidR="003A46B8" w:rsidRPr="008D40B3">
        <w:t> </w:t>
      </w:r>
      <w:r w:rsidRPr="008D40B3">
        <w:t xml:space="preserve">IIIA of the </w:t>
      </w:r>
      <w:r w:rsidRPr="008D40B3">
        <w:rPr>
          <w:i/>
        </w:rPr>
        <w:t>Veterans’ Entitlements Act 1986</w:t>
      </w:r>
      <w:r w:rsidRPr="008D40B3">
        <w:t>;</w:t>
      </w:r>
    </w:p>
    <w:p w:rsidR="00D91631" w:rsidRPr="008D40B3" w:rsidRDefault="00D91631" w:rsidP="00D91631">
      <w:pPr>
        <w:pStyle w:val="paragraph"/>
      </w:pPr>
      <w:r w:rsidRPr="008D40B3">
        <w:tab/>
        <w:t>(d)</w:t>
      </w:r>
      <w:r w:rsidRPr="008D40B3">
        <w:tab/>
        <w:t xml:space="preserve">a determination was in force under the </w:t>
      </w:r>
      <w:r w:rsidRPr="008D40B3">
        <w:rPr>
          <w:i/>
        </w:rPr>
        <w:t>A New Tax System (Family Assistance) (Administration) Act 1999</w:t>
      </w:r>
      <w:r w:rsidRPr="008D40B3">
        <w:t xml:space="preserve"> during the income year that commenced on 1</w:t>
      </w:r>
      <w:r w:rsidR="008D40B3">
        <w:t> </w:t>
      </w:r>
      <w:r w:rsidRPr="008D40B3">
        <w:t>July 2000 and every succeeding income year before the relevant income year, that the individual or the individual’s partner was entitled to be paid child care benefit;</w:t>
      </w:r>
    </w:p>
    <w:p w:rsidR="00D91631" w:rsidRPr="008D40B3" w:rsidRDefault="00D91631" w:rsidP="00D91631">
      <w:pPr>
        <w:pStyle w:val="paragraph"/>
      </w:pPr>
      <w:r w:rsidRPr="008D40B3">
        <w:tab/>
        <w:t>(e)</w:t>
      </w:r>
      <w:r w:rsidRPr="008D40B3">
        <w:tab/>
        <w:t>the individual’s adjusted taxable income for the purposes of this Act for the income year that commenced on 1</w:t>
      </w:r>
      <w:r w:rsidR="008D40B3">
        <w:t> </w:t>
      </w:r>
      <w:r w:rsidRPr="008D40B3">
        <w:t>July 2000 and every succeeding income year has exceeded the lower income threshold in respect of that income year;</w:t>
      </w:r>
    </w:p>
    <w:p w:rsidR="00D91631" w:rsidRPr="008D40B3" w:rsidRDefault="00D91631" w:rsidP="00D91631">
      <w:pPr>
        <w:pStyle w:val="paragraph"/>
      </w:pPr>
      <w:r w:rsidRPr="008D40B3">
        <w:tab/>
        <w:t>(f)</w:t>
      </w:r>
      <w:r w:rsidRPr="008D40B3">
        <w:tab/>
        <w:t>the individual’s ordinary taxable income % for a session of care provided to a child in an income year that commenced on or after 1</w:t>
      </w:r>
      <w:r w:rsidR="008D40B3">
        <w:t> </w:t>
      </w:r>
      <w:r w:rsidRPr="008D40B3">
        <w:t>July 2000 (including the relevant income year) has never been equal to, or higher than, the individual’s saved taxable income % for the session of care.</w:t>
      </w:r>
    </w:p>
    <w:p w:rsidR="00D91631" w:rsidRPr="008D40B3" w:rsidRDefault="00D91631" w:rsidP="00D91631">
      <w:pPr>
        <w:pStyle w:val="subsection"/>
      </w:pPr>
      <w:r w:rsidRPr="008D40B3">
        <w:tab/>
        <w:t>(3)</w:t>
      </w:r>
      <w:r w:rsidRPr="008D40B3">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8D40B3" w:rsidRDefault="00D91631" w:rsidP="00D91631">
      <w:pPr>
        <w:pStyle w:val="subsection"/>
      </w:pPr>
      <w:r w:rsidRPr="008D40B3">
        <w:tab/>
        <w:t>(4)</w:t>
      </w:r>
      <w:r w:rsidRPr="008D40B3">
        <w:tab/>
        <w:t>The saved taxable income % of an individual for a session of care provided to a child is the lower of:</w:t>
      </w:r>
    </w:p>
    <w:p w:rsidR="00D91631" w:rsidRPr="008D40B3" w:rsidRDefault="00D91631" w:rsidP="00D91631">
      <w:pPr>
        <w:pStyle w:val="paragraph"/>
      </w:pPr>
      <w:r w:rsidRPr="008D40B3">
        <w:tab/>
        <w:t>(a)</w:t>
      </w:r>
      <w:r w:rsidRPr="008D40B3">
        <w:tab/>
        <w:t xml:space="preserve">the individual’s taxable income % for that session worked out in accordance with </w:t>
      </w:r>
      <w:r w:rsidR="008D40B3">
        <w:t>subclause (</w:t>
      </w:r>
      <w:r w:rsidRPr="008D40B3">
        <w:t>5); and</w:t>
      </w:r>
    </w:p>
    <w:p w:rsidR="00D91631" w:rsidRPr="008D40B3" w:rsidRDefault="00D91631" w:rsidP="00D91631">
      <w:pPr>
        <w:pStyle w:val="paragraph"/>
      </w:pPr>
      <w:r w:rsidRPr="008D40B3">
        <w:tab/>
        <w:t>(b)</w:t>
      </w:r>
      <w:r w:rsidRPr="008D40B3">
        <w:tab/>
        <w:t xml:space="preserve">the individual’s taxable income % for that session calculated in accordance with </w:t>
      </w:r>
      <w:r w:rsidR="008D40B3">
        <w:t>subclause (</w:t>
      </w:r>
      <w:r w:rsidRPr="008D40B3">
        <w:t>6).</w:t>
      </w:r>
    </w:p>
    <w:p w:rsidR="00D91631" w:rsidRPr="008D40B3" w:rsidRDefault="00D91631" w:rsidP="00D91631">
      <w:pPr>
        <w:pStyle w:val="subsection"/>
      </w:pPr>
      <w:r w:rsidRPr="008D40B3">
        <w:tab/>
        <w:t>(5)</w:t>
      </w:r>
      <w:r w:rsidRPr="008D40B3">
        <w:tab/>
        <w:t xml:space="preserve">An individual’s taxable income % for a session of care for the purposes of </w:t>
      </w:r>
      <w:r w:rsidR="008D40B3">
        <w:t>paragraph (</w:t>
      </w:r>
      <w:r w:rsidRPr="008D40B3">
        <w:t>4)(a) is the percentage worked out:</w:t>
      </w:r>
    </w:p>
    <w:p w:rsidR="00D91631" w:rsidRPr="008D40B3" w:rsidRDefault="00D91631" w:rsidP="00D91631">
      <w:pPr>
        <w:pStyle w:val="paragraph"/>
      </w:pPr>
      <w:r w:rsidRPr="008D40B3">
        <w:tab/>
        <w:t>(a)</w:t>
      </w:r>
      <w:r w:rsidRPr="008D40B3">
        <w:tab/>
        <w:t>in accordance with this Schedule (apart from this clause); and</w:t>
      </w:r>
    </w:p>
    <w:p w:rsidR="00D91631" w:rsidRPr="008D40B3" w:rsidRDefault="00D91631" w:rsidP="00D91631">
      <w:pPr>
        <w:pStyle w:val="paragraph"/>
      </w:pPr>
      <w:r w:rsidRPr="008D40B3">
        <w:tab/>
        <w:t>(b)</w:t>
      </w:r>
      <w:r w:rsidRPr="008D40B3">
        <w:tab/>
        <w:t xml:space="preserve">as if neither the individual nor the individual’s partner was receiving, in relation to any part of the income year in which the session of care is provided, a pension referred to in </w:t>
      </w:r>
      <w:r w:rsidR="008D40B3">
        <w:t>paragraph (</w:t>
      </w:r>
      <w:r w:rsidRPr="008D40B3">
        <w:t>2)(b).</w:t>
      </w:r>
    </w:p>
    <w:p w:rsidR="00D91631" w:rsidRPr="008D40B3" w:rsidRDefault="00D91631" w:rsidP="00D91631">
      <w:pPr>
        <w:pStyle w:val="subsection"/>
      </w:pPr>
      <w:r w:rsidRPr="008D40B3">
        <w:lastRenderedPageBreak/>
        <w:tab/>
        <w:t>(6)</w:t>
      </w:r>
      <w:r w:rsidRPr="008D40B3">
        <w:tab/>
        <w:t xml:space="preserve">An individual’s taxable income % for a session of care for the purposes of </w:t>
      </w:r>
      <w:r w:rsidR="008D40B3">
        <w:t>paragraph (</w:t>
      </w:r>
      <w:r w:rsidRPr="008D40B3">
        <w:t>4)(b) is the percentage worked out:</w:t>
      </w:r>
    </w:p>
    <w:p w:rsidR="00D91631" w:rsidRPr="008D40B3" w:rsidRDefault="00D91631" w:rsidP="00D91631">
      <w:pPr>
        <w:pStyle w:val="paragraph"/>
      </w:pPr>
      <w:r w:rsidRPr="008D40B3">
        <w:tab/>
        <w:t>(a)</w:t>
      </w:r>
      <w:r w:rsidRPr="008D40B3">
        <w:tab/>
        <w:t>in accordance with this Schedule (apart from this clause); and</w:t>
      </w:r>
    </w:p>
    <w:p w:rsidR="00D91631" w:rsidRPr="008D40B3" w:rsidRDefault="00D91631" w:rsidP="00D91631">
      <w:pPr>
        <w:pStyle w:val="paragraph"/>
      </w:pPr>
      <w:r w:rsidRPr="008D40B3">
        <w:tab/>
        <w:t>(b)</w:t>
      </w:r>
      <w:r w:rsidRPr="008D40B3">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8D40B3">
        <w:t>paragraph (</w:t>
      </w:r>
      <w:r w:rsidRPr="008D40B3">
        <w:t>2)(a).</w:t>
      </w:r>
    </w:p>
    <w:p w:rsidR="00632062" w:rsidRPr="008D40B3" w:rsidRDefault="00632062" w:rsidP="0022492B">
      <w:pPr>
        <w:pStyle w:val="ActHead5"/>
      </w:pPr>
      <w:bookmarkStart w:id="428" w:name="_Toc398188984"/>
      <w:r w:rsidRPr="008D40B3">
        <w:rPr>
          <w:rStyle w:val="CharSectno"/>
        </w:rPr>
        <w:t>9</w:t>
      </w:r>
      <w:r w:rsidRPr="008D40B3">
        <w:t xml:space="preserve">  Income threshold</w:t>
      </w:r>
      <w:bookmarkEnd w:id="428"/>
    </w:p>
    <w:p w:rsidR="00632062" w:rsidRPr="008D40B3" w:rsidRDefault="00632062">
      <w:pPr>
        <w:pStyle w:val="subsection"/>
      </w:pPr>
      <w:r w:rsidRPr="008D40B3">
        <w:tab/>
      </w:r>
      <w:r w:rsidRPr="008D40B3">
        <w:tab/>
        <w:t xml:space="preserve">An individual’s </w:t>
      </w:r>
      <w:r w:rsidRPr="008D40B3">
        <w:rPr>
          <w:b/>
          <w:i/>
        </w:rPr>
        <w:t>income threshold</w:t>
      </w:r>
      <w:r w:rsidRPr="008D40B3">
        <w:t xml:space="preserve"> for a session of care of a particular kind provided to a child in an income year is worked out using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8D40B3" w:rsidTr="00486B15">
        <w:trPr>
          <w:tblHeader/>
        </w:trPr>
        <w:tc>
          <w:tcPr>
            <w:tcW w:w="5977"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t>Weekly threshold</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Number of children in care of that kind</w:t>
            </w:r>
          </w:p>
        </w:tc>
        <w:tc>
          <w:tcPr>
            <w:tcW w:w="162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Threshold</w:t>
            </w:r>
          </w:p>
        </w:tc>
      </w:tr>
      <w:tr w:rsidR="00632062" w:rsidRPr="008D40B3" w:rsidTr="00486B15">
        <w:tc>
          <w:tcPr>
            <w:tcW w:w="709" w:type="dxa"/>
            <w:tcBorders>
              <w:top w:val="single" w:sz="12" w:space="0" w:color="auto"/>
            </w:tcBorders>
            <w:shd w:val="clear" w:color="auto" w:fill="auto"/>
          </w:tcPr>
          <w:p w:rsidR="00632062" w:rsidRPr="008D40B3" w:rsidRDefault="00632062" w:rsidP="004346AE">
            <w:pPr>
              <w:pStyle w:val="Tabletext"/>
            </w:pPr>
            <w:r w:rsidRPr="008D40B3">
              <w:t>1</w:t>
            </w:r>
          </w:p>
        </w:tc>
        <w:tc>
          <w:tcPr>
            <w:tcW w:w="1276" w:type="dxa"/>
            <w:tcBorders>
              <w:top w:val="single" w:sz="12" w:space="0" w:color="auto"/>
            </w:tcBorders>
            <w:shd w:val="clear" w:color="auto" w:fill="auto"/>
          </w:tcPr>
          <w:p w:rsidR="00632062" w:rsidRPr="008D40B3" w:rsidRDefault="00632062" w:rsidP="004346AE">
            <w:pPr>
              <w:pStyle w:val="Tabletext"/>
            </w:pPr>
            <w:r w:rsidRPr="008D40B3">
              <w:t>1</w:t>
            </w:r>
          </w:p>
        </w:tc>
        <w:tc>
          <w:tcPr>
            <w:tcW w:w="1622" w:type="dxa"/>
            <w:tcBorders>
              <w:top w:val="single" w:sz="12" w:space="0" w:color="auto"/>
            </w:tcBorders>
            <w:shd w:val="clear" w:color="auto" w:fill="auto"/>
          </w:tcPr>
          <w:p w:rsidR="00632062" w:rsidRPr="008D40B3" w:rsidRDefault="00632062" w:rsidP="004346AE">
            <w:pPr>
              <w:pStyle w:val="Tabletext"/>
            </w:pPr>
            <w:r w:rsidRPr="008D40B3">
              <w:t>no</w:t>
            </w:r>
          </w:p>
        </w:tc>
        <w:tc>
          <w:tcPr>
            <w:tcW w:w="2370" w:type="dxa"/>
            <w:tcBorders>
              <w:top w:val="single" w:sz="12" w:space="0" w:color="auto"/>
            </w:tcBorders>
            <w:shd w:val="clear" w:color="auto" w:fill="auto"/>
          </w:tcPr>
          <w:p w:rsidR="00632062" w:rsidRPr="008D40B3" w:rsidRDefault="00632062" w:rsidP="004346AE">
            <w:pPr>
              <w:pStyle w:val="Tabletext"/>
            </w:pPr>
            <w:r w:rsidRPr="008D40B3">
              <w:t>Lower income threshold</w:t>
            </w:r>
          </w:p>
        </w:tc>
      </w:tr>
      <w:tr w:rsidR="00632062" w:rsidRPr="008D40B3" w:rsidTr="00486B15">
        <w:tc>
          <w:tcPr>
            <w:tcW w:w="709" w:type="dxa"/>
            <w:shd w:val="clear" w:color="auto" w:fill="auto"/>
          </w:tcPr>
          <w:p w:rsidR="00632062" w:rsidRPr="008D40B3" w:rsidRDefault="00632062" w:rsidP="004346AE">
            <w:pPr>
              <w:pStyle w:val="Tabletext"/>
            </w:pPr>
            <w:r w:rsidRPr="008D40B3">
              <w:t>2</w:t>
            </w:r>
          </w:p>
        </w:tc>
        <w:tc>
          <w:tcPr>
            <w:tcW w:w="1276" w:type="dxa"/>
            <w:shd w:val="clear" w:color="auto" w:fill="auto"/>
          </w:tcPr>
          <w:p w:rsidR="00632062" w:rsidRPr="008D40B3" w:rsidRDefault="00632062" w:rsidP="004346AE">
            <w:pPr>
              <w:pStyle w:val="Tabletext"/>
            </w:pPr>
            <w:r w:rsidRPr="008D40B3">
              <w:t>1</w:t>
            </w:r>
          </w:p>
        </w:tc>
        <w:tc>
          <w:tcPr>
            <w:tcW w:w="1622" w:type="dxa"/>
            <w:shd w:val="clear" w:color="auto" w:fill="auto"/>
          </w:tcPr>
          <w:p w:rsidR="00632062" w:rsidRPr="008D40B3" w:rsidRDefault="00632062" w:rsidP="004346AE">
            <w:pPr>
              <w:pStyle w:val="Tabletext"/>
            </w:pPr>
            <w:r w:rsidRPr="008D40B3">
              <w:t>yes</w:t>
            </w:r>
          </w:p>
        </w:tc>
        <w:tc>
          <w:tcPr>
            <w:tcW w:w="2370" w:type="dxa"/>
            <w:shd w:val="clear" w:color="auto" w:fill="auto"/>
          </w:tcPr>
          <w:p w:rsidR="00632062" w:rsidRPr="008D40B3" w:rsidRDefault="00632062" w:rsidP="004346AE">
            <w:pPr>
              <w:pStyle w:val="Tabletext"/>
            </w:pPr>
            <w:r w:rsidRPr="008D40B3">
              <w:t>Lower income threshold</w:t>
            </w:r>
          </w:p>
        </w:tc>
      </w:tr>
      <w:tr w:rsidR="00632062" w:rsidRPr="008D40B3" w:rsidTr="00486B15">
        <w:tc>
          <w:tcPr>
            <w:tcW w:w="709" w:type="dxa"/>
            <w:tcBorders>
              <w:bottom w:val="single" w:sz="4" w:space="0" w:color="auto"/>
            </w:tcBorders>
            <w:shd w:val="clear" w:color="auto" w:fill="auto"/>
          </w:tcPr>
          <w:p w:rsidR="00632062" w:rsidRPr="008D40B3" w:rsidRDefault="00632062" w:rsidP="004346AE">
            <w:pPr>
              <w:pStyle w:val="Tabletext"/>
            </w:pPr>
            <w:r w:rsidRPr="008D40B3">
              <w:t>3</w:t>
            </w:r>
          </w:p>
        </w:tc>
        <w:tc>
          <w:tcPr>
            <w:tcW w:w="1276" w:type="dxa"/>
            <w:tcBorders>
              <w:bottom w:val="single" w:sz="4" w:space="0" w:color="auto"/>
            </w:tcBorders>
            <w:shd w:val="clear" w:color="auto" w:fill="auto"/>
          </w:tcPr>
          <w:p w:rsidR="00632062" w:rsidRPr="008D40B3" w:rsidRDefault="00632062" w:rsidP="004346AE">
            <w:pPr>
              <w:pStyle w:val="Tabletext"/>
            </w:pPr>
            <w:r w:rsidRPr="008D40B3">
              <w:t>2 or more</w:t>
            </w:r>
          </w:p>
        </w:tc>
        <w:tc>
          <w:tcPr>
            <w:tcW w:w="1622" w:type="dxa"/>
            <w:tcBorders>
              <w:bottom w:val="single" w:sz="4" w:space="0" w:color="auto"/>
            </w:tcBorders>
            <w:shd w:val="clear" w:color="auto" w:fill="auto"/>
          </w:tcPr>
          <w:p w:rsidR="00632062" w:rsidRPr="008D40B3" w:rsidRDefault="00632062" w:rsidP="004346AE">
            <w:pPr>
              <w:pStyle w:val="Tabletext"/>
            </w:pPr>
            <w:r w:rsidRPr="008D40B3">
              <w:t>no</w:t>
            </w:r>
          </w:p>
        </w:tc>
        <w:tc>
          <w:tcPr>
            <w:tcW w:w="2370" w:type="dxa"/>
            <w:tcBorders>
              <w:bottom w:val="single" w:sz="4" w:space="0" w:color="auto"/>
            </w:tcBorders>
            <w:shd w:val="clear" w:color="auto" w:fill="auto"/>
          </w:tcPr>
          <w:p w:rsidR="00632062" w:rsidRPr="008D40B3" w:rsidRDefault="00632062" w:rsidP="004346AE">
            <w:pPr>
              <w:pStyle w:val="Tabletext"/>
            </w:pPr>
            <w:r w:rsidRPr="008D40B3">
              <w:t>Lower income threshold</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4</w:t>
            </w:r>
          </w:p>
        </w:tc>
        <w:tc>
          <w:tcPr>
            <w:tcW w:w="1276" w:type="dxa"/>
            <w:tcBorders>
              <w:bottom w:val="single" w:sz="12" w:space="0" w:color="auto"/>
            </w:tcBorders>
            <w:shd w:val="clear" w:color="auto" w:fill="auto"/>
          </w:tcPr>
          <w:p w:rsidR="00632062" w:rsidRPr="008D40B3" w:rsidRDefault="00632062" w:rsidP="004346AE">
            <w:pPr>
              <w:pStyle w:val="Tabletext"/>
            </w:pPr>
            <w:r w:rsidRPr="008D40B3">
              <w:t>2 or more</w:t>
            </w:r>
          </w:p>
        </w:tc>
        <w:tc>
          <w:tcPr>
            <w:tcW w:w="1622" w:type="dxa"/>
            <w:tcBorders>
              <w:bottom w:val="single" w:sz="12" w:space="0" w:color="auto"/>
            </w:tcBorders>
            <w:shd w:val="clear" w:color="auto" w:fill="auto"/>
          </w:tcPr>
          <w:p w:rsidR="00632062" w:rsidRPr="008D40B3" w:rsidRDefault="00632062" w:rsidP="004346AE">
            <w:pPr>
              <w:pStyle w:val="Tabletext"/>
            </w:pPr>
            <w:r w:rsidRPr="008D40B3">
              <w:t>yes</w:t>
            </w:r>
          </w:p>
        </w:tc>
        <w:tc>
          <w:tcPr>
            <w:tcW w:w="2370" w:type="dxa"/>
            <w:tcBorders>
              <w:bottom w:val="single" w:sz="12" w:space="0" w:color="auto"/>
            </w:tcBorders>
            <w:shd w:val="clear" w:color="auto" w:fill="auto"/>
          </w:tcPr>
          <w:p w:rsidR="00632062" w:rsidRPr="008D40B3" w:rsidRDefault="00632062" w:rsidP="004346AE">
            <w:pPr>
              <w:pStyle w:val="Tabletext"/>
            </w:pPr>
            <w:r w:rsidRPr="008D40B3">
              <w:t>Upper income threshold</w:t>
            </w:r>
          </w:p>
        </w:tc>
      </w:tr>
    </w:tbl>
    <w:p w:rsidR="00632062" w:rsidRPr="008D40B3" w:rsidRDefault="00632062" w:rsidP="0022492B">
      <w:pPr>
        <w:pStyle w:val="ActHead5"/>
      </w:pPr>
      <w:bookmarkStart w:id="429" w:name="_Toc398188985"/>
      <w:r w:rsidRPr="008D40B3">
        <w:rPr>
          <w:rStyle w:val="CharSectno"/>
        </w:rPr>
        <w:t>10</w:t>
      </w:r>
      <w:r w:rsidRPr="008D40B3">
        <w:t xml:space="preserve">  Taper %</w:t>
      </w:r>
      <w:bookmarkEnd w:id="429"/>
    </w:p>
    <w:p w:rsidR="00632062" w:rsidRPr="008D40B3" w:rsidRDefault="00632062">
      <w:pPr>
        <w:pStyle w:val="subsection"/>
      </w:pPr>
      <w:r w:rsidRPr="008D40B3">
        <w:tab/>
      </w:r>
      <w:r w:rsidRPr="008D40B3">
        <w:tab/>
        <w:t xml:space="preserve">The </w:t>
      </w:r>
      <w:r w:rsidRPr="008D40B3">
        <w:rPr>
          <w:b/>
          <w:i/>
        </w:rPr>
        <w:t xml:space="preserve">taper % </w:t>
      </w:r>
      <w:r w:rsidRPr="008D40B3">
        <w:t>for an individual for a session of care of a particular kind provided to a child in an income year is worked out using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8D40B3" w:rsidTr="00486B15">
        <w:trPr>
          <w:tblHeader/>
        </w:trPr>
        <w:tc>
          <w:tcPr>
            <w:tcW w:w="5387"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lastRenderedPageBreak/>
              <w:t>Taper %</w:t>
            </w:r>
          </w:p>
        </w:tc>
      </w:tr>
      <w:tr w:rsidR="00632062" w:rsidRPr="008D40B3" w:rsidTr="00486B15">
        <w:trPr>
          <w:tblHeader/>
        </w:trPr>
        <w:tc>
          <w:tcPr>
            <w:tcW w:w="708"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Number of children in care of that kind</w:t>
            </w:r>
          </w:p>
        </w:tc>
        <w:tc>
          <w:tcPr>
            <w:tcW w:w="2025"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Taper %</w:t>
            </w:r>
          </w:p>
        </w:tc>
      </w:tr>
      <w:tr w:rsidR="00632062" w:rsidRPr="008D40B3" w:rsidTr="00486B15">
        <w:tc>
          <w:tcPr>
            <w:tcW w:w="708" w:type="dxa"/>
            <w:tcBorders>
              <w:top w:val="single" w:sz="12" w:space="0" w:color="auto"/>
            </w:tcBorders>
            <w:shd w:val="clear" w:color="auto" w:fill="auto"/>
          </w:tcPr>
          <w:p w:rsidR="00632062" w:rsidRPr="008D40B3" w:rsidRDefault="00632062" w:rsidP="004346AE">
            <w:pPr>
              <w:pStyle w:val="Tabletext"/>
            </w:pPr>
            <w:r w:rsidRPr="008D40B3">
              <w:t>1</w:t>
            </w:r>
          </w:p>
        </w:tc>
        <w:tc>
          <w:tcPr>
            <w:tcW w:w="1662" w:type="dxa"/>
            <w:tcBorders>
              <w:top w:val="single" w:sz="12" w:space="0" w:color="auto"/>
            </w:tcBorders>
            <w:shd w:val="clear" w:color="auto" w:fill="auto"/>
          </w:tcPr>
          <w:p w:rsidR="00632062" w:rsidRPr="008D40B3" w:rsidRDefault="00632062" w:rsidP="004346AE">
            <w:pPr>
              <w:pStyle w:val="Tabletext"/>
            </w:pPr>
            <w:r w:rsidRPr="008D40B3">
              <w:t>1</w:t>
            </w:r>
          </w:p>
        </w:tc>
        <w:tc>
          <w:tcPr>
            <w:tcW w:w="2025" w:type="dxa"/>
            <w:tcBorders>
              <w:top w:val="single" w:sz="12" w:space="0" w:color="auto"/>
            </w:tcBorders>
            <w:shd w:val="clear" w:color="auto" w:fill="auto"/>
          </w:tcPr>
          <w:p w:rsidR="00632062" w:rsidRPr="008D40B3" w:rsidRDefault="00632062" w:rsidP="004346AE">
            <w:pPr>
              <w:pStyle w:val="Tabletext"/>
            </w:pPr>
            <w:r w:rsidRPr="008D40B3">
              <w:t>No</w:t>
            </w:r>
          </w:p>
        </w:tc>
        <w:tc>
          <w:tcPr>
            <w:tcW w:w="992" w:type="dxa"/>
            <w:tcBorders>
              <w:top w:val="single" w:sz="12" w:space="0" w:color="auto"/>
            </w:tcBorders>
            <w:shd w:val="clear" w:color="auto" w:fill="auto"/>
          </w:tcPr>
          <w:p w:rsidR="00632062" w:rsidRPr="008D40B3" w:rsidRDefault="00632062" w:rsidP="004346AE">
            <w:pPr>
              <w:pStyle w:val="Tabletext"/>
            </w:pPr>
            <w:r w:rsidRPr="008D40B3">
              <w:t>10%</w:t>
            </w:r>
          </w:p>
        </w:tc>
      </w:tr>
      <w:tr w:rsidR="00632062" w:rsidRPr="008D40B3" w:rsidTr="00486B15">
        <w:tc>
          <w:tcPr>
            <w:tcW w:w="708" w:type="dxa"/>
            <w:shd w:val="clear" w:color="auto" w:fill="auto"/>
          </w:tcPr>
          <w:p w:rsidR="00632062" w:rsidRPr="008D40B3" w:rsidRDefault="00632062" w:rsidP="004346AE">
            <w:pPr>
              <w:pStyle w:val="Tabletext"/>
            </w:pPr>
            <w:r w:rsidRPr="008D40B3">
              <w:t>2</w:t>
            </w:r>
          </w:p>
        </w:tc>
        <w:tc>
          <w:tcPr>
            <w:tcW w:w="1662" w:type="dxa"/>
            <w:shd w:val="clear" w:color="auto" w:fill="auto"/>
          </w:tcPr>
          <w:p w:rsidR="00632062" w:rsidRPr="008D40B3" w:rsidRDefault="00632062" w:rsidP="004346AE">
            <w:pPr>
              <w:pStyle w:val="Tabletext"/>
            </w:pPr>
            <w:r w:rsidRPr="008D40B3">
              <w:t>1</w:t>
            </w:r>
          </w:p>
        </w:tc>
        <w:tc>
          <w:tcPr>
            <w:tcW w:w="2025" w:type="dxa"/>
            <w:shd w:val="clear" w:color="auto" w:fill="auto"/>
          </w:tcPr>
          <w:p w:rsidR="00632062" w:rsidRPr="008D40B3" w:rsidRDefault="00632062" w:rsidP="004346AE">
            <w:pPr>
              <w:pStyle w:val="Tabletext"/>
            </w:pPr>
            <w:r w:rsidRPr="008D40B3">
              <w:t>Yes</w:t>
            </w:r>
          </w:p>
        </w:tc>
        <w:tc>
          <w:tcPr>
            <w:tcW w:w="992" w:type="dxa"/>
            <w:shd w:val="clear" w:color="auto" w:fill="auto"/>
          </w:tcPr>
          <w:p w:rsidR="00632062" w:rsidRPr="008D40B3" w:rsidRDefault="00632062" w:rsidP="004346AE">
            <w:pPr>
              <w:pStyle w:val="Tabletext"/>
            </w:pPr>
            <w:r w:rsidRPr="008D40B3">
              <w:t>10%</w:t>
            </w:r>
          </w:p>
        </w:tc>
      </w:tr>
      <w:tr w:rsidR="00632062" w:rsidRPr="008D40B3" w:rsidTr="00486B15">
        <w:tc>
          <w:tcPr>
            <w:tcW w:w="708" w:type="dxa"/>
            <w:shd w:val="clear" w:color="auto" w:fill="auto"/>
          </w:tcPr>
          <w:p w:rsidR="00632062" w:rsidRPr="008D40B3" w:rsidRDefault="00632062" w:rsidP="004346AE">
            <w:pPr>
              <w:pStyle w:val="Tabletext"/>
            </w:pPr>
            <w:r w:rsidRPr="008D40B3">
              <w:t>3</w:t>
            </w:r>
          </w:p>
        </w:tc>
        <w:tc>
          <w:tcPr>
            <w:tcW w:w="1662" w:type="dxa"/>
            <w:shd w:val="clear" w:color="auto" w:fill="auto"/>
          </w:tcPr>
          <w:p w:rsidR="00632062" w:rsidRPr="008D40B3" w:rsidRDefault="00632062" w:rsidP="004346AE">
            <w:pPr>
              <w:pStyle w:val="Tabletext"/>
            </w:pPr>
            <w:r w:rsidRPr="008D40B3">
              <w:t>2</w:t>
            </w:r>
          </w:p>
        </w:tc>
        <w:tc>
          <w:tcPr>
            <w:tcW w:w="2025" w:type="dxa"/>
            <w:shd w:val="clear" w:color="auto" w:fill="auto"/>
          </w:tcPr>
          <w:p w:rsidR="00632062" w:rsidRPr="008D40B3" w:rsidRDefault="00632062" w:rsidP="004346AE">
            <w:pPr>
              <w:pStyle w:val="Tabletext"/>
            </w:pPr>
            <w:r w:rsidRPr="008D40B3">
              <w:t>No</w:t>
            </w:r>
          </w:p>
        </w:tc>
        <w:tc>
          <w:tcPr>
            <w:tcW w:w="992" w:type="dxa"/>
            <w:shd w:val="clear" w:color="auto" w:fill="auto"/>
          </w:tcPr>
          <w:p w:rsidR="00632062" w:rsidRPr="008D40B3" w:rsidRDefault="00632062" w:rsidP="004346AE">
            <w:pPr>
              <w:pStyle w:val="Tabletext"/>
            </w:pPr>
            <w:r w:rsidRPr="008D40B3">
              <w:t>15%</w:t>
            </w:r>
          </w:p>
        </w:tc>
      </w:tr>
      <w:tr w:rsidR="00632062" w:rsidRPr="008D40B3" w:rsidTr="00486B15">
        <w:tc>
          <w:tcPr>
            <w:tcW w:w="708" w:type="dxa"/>
            <w:shd w:val="clear" w:color="auto" w:fill="auto"/>
          </w:tcPr>
          <w:p w:rsidR="00632062" w:rsidRPr="008D40B3" w:rsidRDefault="00632062" w:rsidP="004346AE">
            <w:pPr>
              <w:pStyle w:val="Tabletext"/>
            </w:pPr>
            <w:r w:rsidRPr="008D40B3">
              <w:t>4</w:t>
            </w:r>
          </w:p>
        </w:tc>
        <w:tc>
          <w:tcPr>
            <w:tcW w:w="1662" w:type="dxa"/>
            <w:shd w:val="clear" w:color="auto" w:fill="auto"/>
          </w:tcPr>
          <w:p w:rsidR="00632062" w:rsidRPr="008D40B3" w:rsidRDefault="00632062" w:rsidP="004346AE">
            <w:pPr>
              <w:pStyle w:val="Tabletext"/>
            </w:pPr>
            <w:r w:rsidRPr="008D40B3">
              <w:t>2</w:t>
            </w:r>
          </w:p>
        </w:tc>
        <w:tc>
          <w:tcPr>
            <w:tcW w:w="2025" w:type="dxa"/>
            <w:shd w:val="clear" w:color="auto" w:fill="auto"/>
          </w:tcPr>
          <w:p w:rsidR="00632062" w:rsidRPr="008D40B3" w:rsidRDefault="00632062" w:rsidP="004346AE">
            <w:pPr>
              <w:pStyle w:val="Tabletext"/>
            </w:pPr>
            <w:r w:rsidRPr="008D40B3">
              <w:t>Yes</w:t>
            </w:r>
          </w:p>
        </w:tc>
        <w:tc>
          <w:tcPr>
            <w:tcW w:w="992" w:type="dxa"/>
            <w:shd w:val="clear" w:color="auto" w:fill="auto"/>
          </w:tcPr>
          <w:p w:rsidR="00632062" w:rsidRPr="008D40B3" w:rsidRDefault="00632062" w:rsidP="004346AE">
            <w:pPr>
              <w:pStyle w:val="Tabletext"/>
            </w:pPr>
            <w:r w:rsidRPr="008D40B3">
              <w:t>25%</w:t>
            </w:r>
          </w:p>
        </w:tc>
      </w:tr>
      <w:tr w:rsidR="00632062" w:rsidRPr="008D40B3" w:rsidTr="00486B15">
        <w:tc>
          <w:tcPr>
            <w:tcW w:w="708" w:type="dxa"/>
            <w:tcBorders>
              <w:bottom w:val="single" w:sz="4" w:space="0" w:color="auto"/>
            </w:tcBorders>
            <w:shd w:val="clear" w:color="auto" w:fill="auto"/>
          </w:tcPr>
          <w:p w:rsidR="00632062" w:rsidRPr="008D40B3" w:rsidRDefault="00632062" w:rsidP="004346AE">
            <w:pPr>
              <w:pStyle w:val="Tabletext"/>
            </w:pPr>
            <w:r w:rsidRPr="008D40B3">
              <w:t>5</w:t>
            </w:r>
          </w:p>
        </w:tc>
        <w:tc>
          <w:tcPr>
            <w:tcW w:w="1662" w:type="dxa"/>
            <w:tcBorders>
              <w:bottom w:val="single" w:sz="4" w:space="0" w:color="auto"/>
            </w:tcBorders>
            <w:shd w:val="clear" w:color="auto" w:fill="auto"/>
          </w:tcPr>
          <w:p w:rsidR="00632062" w:rsidRPr="008D40B3" w:rsidRDefault="00632062" w:rsidP="004346AE">
            <w:pPr>
              <w:pStyle w:val="Tabletext"/>
            </w:pPr>
            <w:r w:rsidRPr="008D40B3">
              <w:t>3 or more</w:t>
            </w:r>
          </w:p>
        </w:tc>
        <w:tc>
          <w:tcPr>
            <w:tcW w:w="2025" w:type="dxa"/>
            <w:tcBorders>
              <w:bottom w:val="single" w:sz="4" w:space="0" w:color="auto"/>
            </w:tcBorders>
            <w:shd w:val="clear" w:color="auto" w:fill="auto"/>
          </w:tcPr>
          <w:p w:rsidR="00632062" w:rsidRPr="008D40B3" w:rsidRDefault="00632062" w:rsidP="004346AE">
            <w:pPr>
              <w:pStyle w:val="Tabletext"/>
            </w:pPr>
            <w:r w:rsidRPr="008D40B3">
              <w:t>No</w:t>
            </w:r>
          </w:p>
        </w:tc>
        <w:tc>
          <w:tcPr>
            <w:tcW w:w="992" w:type="dxa"/>
            <w:tcBorders>
              <w:bottom w:val="single" w:sz="4" w:space="0" w:color="auto"/>
            </w:tcBorders>
            <w:shd w:val="clear" w:color="auto" w:fill="auto"/>
          </w:tcPr>
          <w:p w:rsidR="00632062" w:rsidRPr="008D40B3" w:rsidRDefault="00632062" w:rsidP="004346AE">
            <w:pPr>
              <w:pStyle w:val="Tabletext"/>
            </w:pPr>
            <w:r w:rsidRPr="008D40B3">
              <w:t>15%</w:t>
            </w:r>
          </w:p>
        </w:tc>
      </w:tr>
      <w:tr w:rsidR="00632062" w:rsidRPr="008D40B3" w:rsidTr="00486B15">
        <w:tc>
          <w:tcPr>
            <w:tcW w:w="708" w:type="dxa"/>
            <w:tcBorders>
              <w:bottom w:val="single" w:sz="12" w:space="0" w:color="auto"/>
            </w:tcBorders>
            <w:shd w:val="clear" w:color="auto" w:fill="auto"/>
          </w:tcPr>
          <w:p w:rsidR="00632062" w:rsidRPr="008D40B3" w:rsidRDefault="00632062" w:rsidP="004346AE">
            <w:pPr>
              <w:pStyle w:val="Tabletext"/>
            </w:pPr>
            <w:r w:rsidRPr="008D40B3">
              <w:t>6</w:t>
            </w:r>
          </w:p>
        </w:tc>
        <w:tc>
          <w:tcPr>
            <w:tcW w:w="1662" w:type="dxa"/>
            <w:tcBorders>
              <w:bottom w:val="single" w:sz="12" w:space="0" w:color="auto"/>
            </w:tcBorders>
            <w:shd w:val="clear" w:color="auto" w:fill="auto"/>
          </w:tcPr>
          <w:p w:rsidR="00632062" w:rsidRPr="008D40B3" w:rsidRDefault="00632062" w:rsidP="004346AE">
            <w:pPr>
              <w:pStyle w:val="Tabletext"/>
            </w:pPr>
            <w:r w:rsidRPr="008D40B3">
              <w:t>3 or more</w:t>
            </w:r>
          </w:p>
        </w:tc>
        <w:tc>
          <w:tcPr>
            <w:tcW w:w="2025" w:type="dxa"/>
            <w:tcBorders>
              <w:bottom w:val="single" w:sz="12" w:space="0" w:color="auto"/>
            </w:tcBorders>
            <w:shd w:val="clear" w:color="auto" w:fill="auto"/>
          </w:tcPr>
          <w:p w:rsidR="00632062" w:rsidRPr="008D40B3" w:rsidRDefault="00632062" w:rsidP="004346AE">
            <w:pPr>
              <w:pStyle w:val="Tabletext"/>
            </w:pPr>
            <w:r w:rsidRPr="008D40B3">
              <w:t>Yes</w:t>
            </w:r>
          </w:p>
        </w:tc>
        <w:tc>
          <w:tcPr>
            <w:tcW w:w="992" w:type="dxa"/>
            <w:tcBorders>
              <w:bottom w:val="single" w:sz="12" w:space="0" w:color="auto"/>
            </w:tcBorders>
            <w:shd w:val="clear" w:color="auto" w:fill="auto"/>
          </w:tcPr>
          <w:p w:rsidR="00632062" w:rsidRPr="008D40B3" w:rsidRDefault="00632062" w:rsidP="004346AE">
            <w:pPr>
              <w:pStyle w:val="Tabletext"/>
            </w:pPr>
            <w:r w:rsidRPr="008D40B3">
              <w:t>35%</w:t>
            </w:r>
          </w:p>
        </w:tc>
      </w:tr>
    </w:tbl>
    <w:p w:rsidR="00632062" w:rsidRPr="008D40B3" w:rsidRDefault="00632062" w:rsidP="0022492B">
      <w:pPr>
        <w:pStyle w:val="ActHead5"/>
      </w:pPr>
      <w:bookmarkStart w:id="430" w:name="_Toc398188986"/>
      <w:r w:rsidRPr="008D40B3">
        <w:rPr>
          <w:rStyle w:val="CharSectno"/>
        </w:rPr>
        <w:t>11</w:t>
      </w:r>
      <w:r w:rsidRPr="008D40B3">
        <w:t xml:space="preserve">  Maximum weekly benefit</w:t>
      </w:r>
      <w:bookmarkEnd w:id="430"/>
    </w:p>
    <w:p w:rsidR="00632062" w:rsidRPr="008D40B3" w:rsidRDefault="00632062">
      <w:pPr>
        <w:pStyle w:val="subsection"/>
      </w:pPr>
      <w:r w:rsidRPr="008D40B3">
        <w:tab/>
        <w:t>(1)</w:t>
      </w:r>
      <w:r w:rsidRPr="008D40B3">
        <w:tab/>
        <w:t xml:space="preserve">The </w:t>
      </w:r>
      <w:r w:rsidRPr="008D40B3">
        <w:rPr>
          <w:b/>
          <w:i/>
        </w:rPr>
        <w:t>maximum weekly benefit</w:t>
      </w:r>
      <w:r w:rsidRPr="008D40B3">
        <w:t xml:space="preserve"> for an individual for a session of care of a particular kind provided to a child in an income year is worked out using the following table:</w:t>
      </w:r>
    </w:p>
    <w:p w:rsidR="00632062" w:rsidRPr="008D40B3"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8D40B3" w:rsidTr="00486B15">
        <w:trPr>
          <w:tblHeader/>
        </w:trPr>
        <w:tc>
          <w:tcPr>
            <w:tcW w:w="6946" w:type="dxa"/>
            <w:gridSpan w:val="5"/>
            <w:tcBorders>
              <w:top w:val="single" w:sz="12" w:space="0" w:color="auto"/>
              <w:bottom w:val="single" w:sz="6" w:space="0" w:color="auto"/>
            </w:tcBorders>
            <w:shd w:val="clear" w:color="auto" w:fill="auto"/>
          </w:tcPr>
          <w:p w:rsidR="00632062" w:rsidRPr="008D40B3" w:rsidRDefault="00632062" w:rsidP="00486B15">
            <w:pPr>
              <w:pStyle w:val="TableHeading"/>
            </w:pPr>
            <w:r w:rsidRPr="008D40B3">
              <w:t>Maximum Weekly Benefit Table</w:t>
            </w:r>
          </w:p>
        </w:tc>
      </w:tr>
      <w:tr w:rsidR="00632062" w:rsidRPr="008D40B3" w:rsidTr="00486B15">
        <w:trPr>
          <w:tblHeader/>
        </w:trPr>
        <w:tc>
          <w:tcPr>
            <w:tcW w:w="425"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Maximum weekly benefit (MWB)</w:t>
            </w:r>
          </w:p>
        </w:tc>
      </w:tr>
      <w:tr w:rsidR="00632062" w:rsidRPr="008D40B3" w:rsidTr="00486B15">
        <w:tc>
          <w:tcPr>
            <w:tcW w:w="425" w:type="dxa"/>
            <w:tcBorders>
              <w:top w:val="single" w:sz="12" w:space="0" w:color="auto"/>
            </w:tcBorders>
            <w:shd w:val="clear" w:color="auto" w:fill="auto"/>
          </w:tcPr>
          <w:p w:rsidR="00632062" w:rsidRPr="008D40B3" w:rsidRDefault="00632062" w:rsidP="004346AE">
            <w:pPr>
              <w:pStyle w:val="Tabletext"/>
            </w:pPr>
            <w:r w:rsidRPr="008D40B3">
              <w:t>1</w:t>
            </w:r>
          </w:p>
        </w:tc>
        <w:tc>
          <w:tcPr>
            <w:tcW w:w="993" w:type="dxa"/>
            <w:tcBorders>
              <w:top w:val="single" w:sz="12" w:space="0" w:color="auto"/>
            </w:tcBorders>
            <w:shd w:val="clear" w:color="auto" w:fill="auto"/>
          </w:tcPr>
          <w:p w:rsidR="00632062" w:rsidRPr="008D40B3" w:rsidRDefault="00632062" w:rsidP="004346AE">
            <w:pPr>
              <w:pStyle w:val="Tabletext"/>
            </w:pPr>
            <w:r w:rsidRPr="008D40B3">
              <w:t>1</w:t>
            </w:r>
          </w:p>
        </w:tc>
        <w:tc>
          <w:tcPr>
            <w:tcW w:w="1984" w:type="dxa"/>
            <w:gridSpan w:val="2"/>
            <w:tcBorders>
              <w:top w:val="single" w:sz="12" w:space="0" w:color="auto"/>
            </w:tcBorders>
            <w:shd w:val="clear" w:color="auto" w:fill="auto"/>
          </w:tcPr>
          <w:p w:rsidR="00632062" w:rsidRPr="008D40B3" w:rsidRDefault="00632062" w:rsidP="004346AE">
            <w:pPr>
              <w:pStyle w:val="Tabletext"/>
            </w:pPr>
            <w:r w:rsidRPr="008D40B3">
              <w:t>no</w:t>
            </w:r>
          </w:p>
        </w:tc>
        <w:tc>
          <w:tcPr>
            <w:tcW w:w="3544" w:type="dxa"/>
            <w:tcBorders>
              <w:top w:val="single" w:sz="12" w:space="0" w:color="auto"/>
            </w:tcBorders>
            <w:shd w:val="clear" w:color="auto" w:fill="auto"/>
          </w:tcPr>
          <w:p w:rsidR="00C10BA4" w:rsidRPr="008D40B3" w:rsidRDefault="00153A5C" w:rsidP="00486B15">
            <w:pPr>
              <w:pStyle w:val="Tabletext"/>
              <w:spacing w:before="120" w:after="120" w:line="240" w:lineRule="auto"/>
            </w:pPr>
            <w:r w:rsidRPr="008D40B3">
              <w:rPr>
                <w:noProof/>
              </w:rPr>
              <w:drawing>
                <wp:inline distT="0" distB="0" distL="0" distR="0" wp14:anchorId="00255860" wp14:editId="33BC0642">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2</w:t>
            </w:r>
          </w:p>
        </w:tc>
        <w:tc>
          <w:tcPr>
            <w:tcW w:w="993" w:type="dxa"/>
            <w:shd w:val="clear" w:color="auto" w:fill="auto"/>
          </w:tcPr>
          <w:p w:rsidR="00632062" w:rsidRPr="008D40B3" w:rsidRDefault="00632062" w:rsidP="004346AE">
            <w:pPr>
              <w:pStyle w:val="Tabletext"/>
            </w:pPr>
            <w:r w:rsidRPr="008D40B3">
              <w:t>1</w:t>
            </w:r>
          </w:p>
        </w:tc>
        <w:tc>
          <w:tcPr>
            <w:tcW w:w="1984" w:type="dxa"/>
            <w:gridSpan w:val="2"/>
            <w:shd w:val="clear" w:color="auto" w:fill="auto"/>
          </w:tcPr>
          <w:p w:rsidR="00632062" w:rsidRPr="008D40B3" w:rsidRDefault="00632062" w:rsidP="004346AE">
            <w:pPr>
              <w:pStyle w:val="Tabletext"/>
            </w:pPr>
            <w:r w:rsidRPr="008D40B3">
              <w:t>yes</w:t>
            </w:r>
          </w:p>
        </w:tc>
        <w:tc>
          <w:tcPr>
            <w:tcW w:w="3544" w:type="dxa"/>
            <w:shd w:val="clear" w:color="auto" w:fill="auto"/>
          </w:tcPr>
          <w:p w:rsidR="00085361" w:rsidRPr="008D40B3" w:rsidRDefault="00153A5C" w:rsidP="00486B15">
            <w:pPr>
              <w:pStyle w:val="Tabletext"/>
              <w:spacing w:before="120" w:after="120" w:line="240" w:lineRule="auto"/>
            </w:pPr>
            <w:r w:rsidRPr="008D40B3">
              <w:rPr>
                <w:noProof/>
              </w:rPr>
              <w:drawing>
                <wp:inline distT="0" distB="0" distL="0" distR="0" wp14:anchorId="4F48F256" wp14:editId="3C85A5BC">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3</w:t>
            </w:r>
          </w:p>
        </w:tc>
        <w:tc>
          <w:tcPr>
            <w:tcW w:w="993" w:type="dxa"/>
            <w:shd w:val="clear" w:color="auto" w:fill="auto"/>
          </w:tcPr>
          <w:p w:rsidR="00632062" w:rsidRPr="008D40B3" w:rsidRDefault="00632062" w:rsidP="004346AE">
            <w:pPr>
              <w:pStyle w:val="Tabletext"/>
            </w:pPr>
            <w:r w:rsidRPr="008D40B3">
              <w:t>2</w:t>
            </w:r>
          </w:p>
        </w:tc>
        <w:tc>
          <w:tcPr>
            <w:tcW w:w="1984" w:type="dxa"/>
            <w:gridSpan w:val="2"/>
            <w:shd w:val="clear" w:color="auto" w:fill="auto"/>
          </w:tcPr>
          <w:p w:rsidR="00632062" w:rsidRPr="008D40B3" w:rsidRDefault="00632062" w:rsidP="004346AE">
            <w:pPr>
              <w:pStyle w:val="Tabletext"/>
            </w:pPr>
            <w:r w:rsidRPr="008D40B3">
              <w:t>no</w:t>
            </w:r>
          </w:p>
        </w:tc>
        <w:tc>
          <w:tcPr>
            <w:tcW w:w="3544" w:type="dxa"/>
            <w:shd w:val="clear" w:color="auto" w:fill="auto"/>
          </w:tcPr>
          <w:p w:rsidR="00AC008B" w:rsidRPr="008D40B3" w:rsidRDefault="00153A5C" w:rsidP="00486B15">
            <w:pPr>
              <w:pStyle w:val="Tabletext"/>
              <w:spacing w:before="120" w:after="120" w:line="240" w:lineRule="auto"/>
            </w:pPr>
            <w:r w:rsidRPr="008D40B3">
              <w:rPr>
                <w:noProof/>
              </w:rPr>
              <w:drawing>
                <wp:inline distT="0" distB="0" distL="0" distR="0" wp14:anchorId="6E33E4A0" wp14:editId="57D6CB54">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lastRenderedPageBreak/>
              <w:t>4</w:t>
            </w:r>
          </w:p>
        </w:tc>
        <w:tc>
          <w:tcPr>
            <w:tcW w:w="993" w:type="dxa"/>
            <w:shd w:val="clear" w:color="auto" w:fill="auto"/>
          </w:tcPr>
          <w:p w:rsidR="00632062" w:rsidRPr="008D40B3" w:rsidRDefault="00632062" w:rsidP="004346AE">
            <w:pPr>
              <w:pStyle w:val="Tabletext"/>
            </w:pPr>
            <w:r w:rsidRPr="008D40B3">
              <w:t>2</w:t>
            </w:r>
          </w:p>
        </w:tc>
        <w:tc>
          <w:tcPr>
            <w:tcW w:w="1984" w:type="dxa"/>
            <w:gridSpan w:val="2"/>
            <w:shd w:val="clear" w:color="auto" w:fill="auto"/>
          </w:tcPr>
          <w:p w:rsidR="00632062" w:rsidRPr="008D40B3" w:rsidRDefault="00632062" w:rsidP="004346AE">
            <w:pPr>
              <w:pStyle w:val="Tabletext"/>
            </w:pPr>
            <w:r w:rsidRPr="008D40B3">
              <w:t>yes</w:t>
            </w:r>
          </w:p>
        </w:tc>
        <w:tc>
          <w:tcPr>
            <w:tcW w:w="3544" w:type="dxa"/>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6643436F" wp14:editId="3D7EE512">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5</w:t>
            </w:r>
          </w:p>
        </w:tc>
        <w:tc>
          <w:tcPr>
            <w:tcW w:w="993" w:type="dxa"/>
            <w:shd w:val="clear" w:color="auto" w:fill="auto"/>
          </w:tcPr>
          <w:p w:rsidR="00632062" w:rsidRPr="008D40B3" w:rsidRDefault="00632062" w:rsidP="004346AE">
            <w:pPr>
              <w:pStyle w:val="Tabletext"/>
            </w:pPr>
            <w:r w:rsidRPr="008D40B3">
              <w:t>3</w:t>
            </w:r>
          </w:p>
        </w:tc>
        <w:tc>
          <w:tcPr>
            <w:tcW w:w="1984" w:type="dxa"/>
            <w:gridSpan w:val="2"/>
            <w:shd w:val="clear" w:color="auto" w:fill="auto"/>
          </w:tcPr>
          <w:p w:rsidR="00632062" w:rsidRPr="008D40B3" w:rsidRDefault="00632062" w:rsidP="004346AE">
            <w:pPr>
              <w:pStyle w:val="Tabletext"/>
            </w:pPr>
            <w:r w:rsidRPr="008D40B3">
              <w:t>no</w:t>
            </w:r>
          </w:p>
        </w:tc>
        <w:tc>
          <w:tcPr>
            <w:tcW w:w="3544" w:type="dxa"/>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4826C505" wp14:editId="126136B9">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6</w:t>
            </w:r>
          </w:p>
        </w:tc>
        <w:tc>
          <w:tcPr>
            <w:tcW w:w="993" w:type="dxa"/>
            <w:shd w:val="clear" w:color="auto" w:fill="auto"/>
          </w:tcPr>
          <w:p w:rsidR="00632062" w:rsidRPr="008D40B3" w:rsidRDefault="00632062" w:rsidP="004346AE">
            <w:pPr>
              <w:pStyle w:val="Tabletext"/>
            </w:pPr>
            <w:r w:rsidRPr="008D40B3">
              <w:t>3</w:t>
            </w:r>
          </w:p>
        </w:tc>
        <w:tc>
          <w:tcPr>
            <w:tcW w:w="1984" w:type="dxa"/>
            <w:gridSpan w:val="2"/>
            <w:shd w:val="clear" w:color="auto" w:fill="auto"/>
          </w:tcPr>
          <w:p w:rsidR="00632062" w:rsidRPr="008D40B3" w:rsidRDefault="00632062" w:rsidP="004346AE">
            <w:pPr>
              <w:pStyle w:val="Tabletext"/>
            </w:pPr>
            <w:r w:rsidRPr="008D40B3">
              <w:t>yes</w:t>
            </w:r>
          </w:p>
        </w:tc>
        <w:tc>
          <w:tcPr>
            <w:tcW w:w="3544" w:type="dxa"/>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367D0BE2" wp14:editId="763DAB2D">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8D40B3" w:rsidTr="00486B15">
        <w:tc>
          <w:tcPr>
            <w:tcW w:w="425" w:type="dxa"/>
            <w:tcBorders>
              <w:bottom w:val="single" w:sz="4" w:space="0" w:color="auto"/>
            </w:tcBorders>
            <w:shd w:val="clear" w:color="auto" w:fill="auto"/>
          </w:tcPr>
          <w:p w:rsidR="00632062" w:rsidRPr="008D40B3" w:rsidRDefault="00632062" w:rsidP="004346AE">
            <w:pPr>
              <w:pStyle w:val="Tabletext"/>
            </w:pPr>
            <w:r w:rsidRPr="008D40B3">
              <w:t>7</w:t>
            </w:r>
          </w:p>
        </w:tc>
        <w:tc>
          <w:tcPr>
            <w:tcW w:w="993" w:type="dxa"/>
            <w:tcBorders>
              <w:bottom w:val="single" w:sz="4" w:space="0" w:color="auto"/>
            </w:tcBorders>
            <w:shd w:val="clear" w:color="auto" w:fill="auto"/>
          </w:tcPr>
          <w:p w:rsidR="00632062" w:rsidRPr="008D40B3" w:rsidRDefault="00632062" w:rsidP="004346AE">
            <w:pPr>
              <w:pStyle w:val="Tabletext"/>
            </w:pPr>
            <w:r w:rsidRPr="008D40B3">
              <w:t>4 or more</w:t>
            </w:r>
          </w:p>
        </w:tc>
        <w:tc>
          <w:tcPr>
            <w:tcW w:w="1842" w:type="dxa"/>
            <w:tcBorders>
              <w:bottom w:val="single" w:sz="4" w:space="0" w:color="auto"/>
            </w:tcBorders>
            <w:shd w:val="clear" w:color="auto" w:fill="auto"/>
          </w:tcPr>
          <w:p w:rsidR="00632062" w:rsidRPr="008D40B3" w:rsidRDefault="00632062" w:rsidP="004346AE">
            <w:pPr>
              <w:pStyle w:val="Tabletext"/>
            </w:pPr>
            <w:r w:rsidRPr="008D40B3">
              <w:t>no</w:t>
            </w:r>
          </w:p>
        </w:tc>
        <w:tc>
          <w:tcPr>
            <w:tcW w:w="3686" w:type="dxa"/>
            <w:gridSpan w:val="2"/>
            <w:tcBorders>
              <w:bottom w:val="single" w:sz="4" w:space="0" w:color="auto"/>
            </w:tcBorders>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36DCC187" wp14:editId="4DF92C56">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8D40B3" w:rsidTr="00486B15">
        <w:tc>
          <w:tcPr>
            <w:tcW w:w="425" w:type="dxa"/>
            <w:tcBorders>
              <w:bottom w:val="single" w:sz="12" w:space="0" w:color="auto"/>
            </w:tcBorders>
            <w:shd w:val="clear" w:color="auto" w:fill="auto"/>
          </w:tcPr>
          <w:p w:rsidR="00632062" w:rsidRPr="008D40B3" w:rsidRDefault="00632062" w:rsidP="004346AE">
            <w:pPr>
              <w:pStyle w:val="Tabletext"/>
            </w:pPr>
            <w:r w:rsidRPr="008D40B3">
              <w:t>8</w:t>
            </w:r>
          </w:p>
        </w:tc>
        <w:tc>
          <w:tcPr>
            <w:tcW w:w="993" w:type="dxa"/>
            <w:tcBorders>
              <w:bottom w:val="single" w:sz="12" w:space="0" w:color="auto"/>
            </w:tcBorders>
            <w:shd w:val="clear" w:color="auto" w:fill="auto"/>
          </w:tcPr>
          <w:p w:rsidR="00632062" w:rsidRPr="008D40B3" w:rsidRDefault="00632062" w:rsidP="004346AE">
            <w:pPr>
              <w:pStyle w:val="Tabletext"/>
            </w:pPr>
            <w:r w:rsidRPr="008D40B3">
              <w:t>4 or more</w:t>
            </w:r>
          </w:p>
        </w:tc>
        <w:tc>
          <w:tcPr>
            <w:tcW w:w="1984" w:type="dxa"/>
            <w:gridSpan w:val="2"/>
            <w:tcBorders>
              <w:bottom w:val="single" w:sz="12" w:space="0" w:color="auto"/>
            </w:tcBorders>
            <w:shd w:val="clear" w:color="auto" w:fill="auto"/>
          </w:tcPr>
          <w:p w:rsidR="00632062" w:rsidRPr="008D40B3" w:rsidRDefault="00632062" w:rsidP="004346AE">
            <w:pPr>
              <w:pStyle w:val="Tabletext"/>
            </w:pPr>
            <w:r w:rsidRPr="008D40B3">
              <w:t>yes</w:t>
            </w:r>
          </w:p>
        </w:tc>
        <w:tc>
          <w:tcPr>
            <w:tcW w:w="3544" w:type="dxa"/>
            <w:tcBorders>
              <w:bottom w:val="single" w:sz="12" w:space="0" w:color="auto"/>
            </w:tcBorders>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6B26C657" wp14:editId="4993F569">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8D40B3" w:rsidRDefault="00632062">
      <w:pPr>
        <w:pStyle w:val="subsection"/>
      </w:pPr>
      <w:r w:rsidRPr="008D40B3">
        <w:tab/>
        <w:t>(2)</w:t>
      </w:r>
      <w:r w:rsidRPr="008D40B3">
        <w:tab/>
        <w:t xml:space="preserve">In the table in </w:t>
      </w:r>
      <w:r w:rsidR="008D40B3">
        <w:t>subclause (</w:t>
      </w:r>
      <w:r w:rsidRPr="008D40B3">
        <w:t>1):</w:t>
      </w:r>
    </w:p>
    <w:p w:rsidR="00632062" w:rsidRPr="008D40B3" w:rsidRDefault="00632062">
      <w:pPr>
        <w:pStyle w:val="Definition"/>
      </w:pPr>
      <w:r w:rsidRPr="008D40B3">
        <w:rPr>
          <w:b/>
          <w:i/>
        </w:rPr>
        <w:t>additional loading</w:t>
      </w:r>
      <w:r w:rsidRPr="008D40B3">
        <w:t xml:space="preserve"> is one third of the amount, expressed in dollars, in item</w:t>
      </w:r>
      <w:r w:rsidR="008D40B3">
        <w:t> </w:t>
      </w:r>
      <w:r w:rsidRPr="008D40B3">
        <w:t>5 of the table for each child in care of that kind after the third child.</w:t>
      </w:r>
    </w:p>
    <w:p w:rsidR="00632062" w:rsidRPr="008D40B3" w:rsidRDefault="00632062">
      <w:pPr>
        <w:pStyle w:val="Definition"/>
      </w:pPr>
      <w:r w:rsidRPr="008D40B3">
        <w:rPr>
          <w:b/>
          <w:i/>
        </w:rPr>
        <w:t>additional MWB</w:t>
      </w:r>
      <w:r w:rsidRPr="008D40B3">
        <w:t xml:space="preserve"> is item</w:t>
      </w:r>
      <w:r w:rsidR="008D40B3">
        <w:t> </w:t>
      </w:r>
      <w:r w:rsidRPr="008D40B3">
        <w:t>1 of the table MWB for each child in care of that kind after the third child.</w:t>
      </w:r>
    </w:p>
    <w:p w:rsidR="00632062" w:rsidRPr="008D40B3" w:rsidRDefault="00632062">
      <w:pPr>
        <w:pStyle w:val="Definition"/>
        <w:rPr>
          <w:b/>
          <w:i/>
        </w:rPr>
      </w:pPr>
      <w:r w:rsidRPr="008D40B3">
        <w:rPr>
          <w:b/>
          <w:i/>
        </w:rPr>
        <w:lastRenderedPageBreak/>
        <w:t>MWB</w:t>
      </w:r>
      <w:r w:rsidRPr="008D40B3">
        <w:t xml:space="preserve"> means maximum weekly benefit.</w:t>
      </w:r>
    </w:p>
    <w:p w:rsidR="00632062" w:rsidRPr="008D40B3" w:rsidRDefault="00632062">
      <w:pPr>
        <w:pStyle w:val="Definition"/>
      </w:pPr>
      <w:r w:rsidRPr="008D40B3">
        <w:rPr>
          <w:b/>
          <w:i/>
        </w:rPr>
        <w:t>specific taper amount</w:t>
      </w:r>
      <w:r w:rsidRPr="008D40B3">
        <w:t xml:space="preserve"> is the amount that would be the weekly taper amount for an individual worked out under step 4 of the method statement in clause</w:t>
      </w:r>
      <w:r w:rsidR="008D40B3">
        <w:t> </w:t>
      </w:r>
      <w:r w:rsidRPr="008D40B3">
        <w:t>8 if the individual’s adjusted taxable income for the income year were the upper income threshold.</w:t>
      </w:r>
    </w:p>
    <w:p w:rsidR="00632062" w:rsidRPr="008D40B3" w:rsidRDefault="00632062">
      <w:pPr>
        <w:pStyle w:val="Definition"/>
      </w:pPr>
      <w:r w:rsidRPr="008D40B3">
        <w:rPr>
          <w:b/>
          <w:i/>
        </w:rPr>
        <w:t>standard hourly rate</w:t>
      </w:r>
      <w:r w:rsidRPr="008D40B3">
        <w:t xml:space="preserve"> is the amount specified in item</w:t>
      </w:r>
      <w:r w:rsidR="008D40B3">
        <w:t> </w:t>
      </w:r>
      <w:r w:rsidRPr="008D40B3">
        <w:t>1 of the table in subclause</w:t>
      </w:r>
      <w:r w:rsidR="008D40B3">
        <w:t> </w:t>
      </w:r>
      <w:r w:rsidRPr="008D40B3">
        <w:t>4(1); and</w:t>
      </w:r>
    </w:p>
    <w:p w:rsidR="00335C53" w:rsidRPr="008D40B3" w:rsidRDefault="00335C53" w:rsidP="00335C53"/>
    <w:p w:rsidR="0088519C" w:rsidRPr="008D40B3" w:rsidRDefault="0088519C">
      <w:pPr>
        <w:sectPr w:rsidR="0088519C" w:rsidRPr="008D40B3" w:rsidSect="00C00207">
          <w:headerReference w:type="even" r:id="rId89"/>
          <w:headerReference w:type="default" r:id="rId90"/>
          <w:footerReference w:type="even" r:id="rId91"/>
          <w:footerReference w:type="default" r:id="rId92"/>
          <w:headerReference w:type="first" r:id="rId93"/>
          <w:footerReference w:type="first" r:id="rId94"/>
          <w:pgSz w:w="11907" w:h="16839" w:code="9"/>
          <w:pgMar w:top="2381" w:right="2410" w:bottom="4252" w:left="2410" w:header="720" w:footer="3402" w:gutter="0"/>
          <w:cols w:space="720"/>
          <w:docGrid w:linePitch="299"/>
        </w:sectPr>
      </w:pPr>
    </w:p>
    <w:p w:rsidR="00632062" w:rsidRPr="008D40B3" w:rsidRDefault="00632062" w:rsidP="0022492B">
      <w:pPr>
        <w:pStyle w:val="ActHead1"/>
      </w:pPr>
      <w:bookmarkStart w:id="431" w:name="_Toc398188987"/>
      <w:r w:rsidRPr="008D40B3">
        <w:rPr>
          <w:rStyle w:val="CharChapNo"/>
        </w:rPr>
        <w:lastRenderedPageBreak/>
        <w:t>Schedule</w:t>
      </w:r>
      <w:r w:rsidR="008D40B3" w:rsidRPr="008D40B3">
        <w:rPr>
          <w:rStyle w:val="CharChapNo"/>
        </w:rPr>
        <w:t> </w:t>
      </w:r>
      <w:r w:rsidRPr="008D40B3">
        <w:rPr>
          <w:rStyle w:val="CharChapNo"/>
        </w:rPr>
        <w:t>3</w:t>
      </w:r>
      <w:r w:rsidRPr="008D40B3">
        <w:t>—</w:t>
      </w:r>
      <w:r w:rsidRPr="008D40B3">
        <w:rPr>
          <w:rStyle w:val="CharChapText"/>
        </w:rPr>
        <w:t>Adjusted taxable income</w:t>
      </w:r>
      <w:bookmarkEnd w:id="431"/>
    </w:p>
    <w:p w:rsidR="00632062" w:rsidRPr="008D40B3" w:rsidRDefault="00632062">
      <w:pPr>
        <w:pStyle w:val="notemargin"/>
      </w:pPr>
      <w:r w:rsidRPr="008D40B3">
        <w:t>Note:</w:t>
      </w:r>
      <w:r w:rsidRPr="008D40B3">
        <w:tab/>
        <w:t>See section</w:t>
      </w:r>
      <w:r w:rsidR="008D40B3">
        <w:t> </w:t>
      </w:r>
      <w:r w:rsidRPr="008D40B3">
        <w:t>3.</w:t>
      </w:r>
    </w:p>
    <w:p w:rsidR="00632062" w:rsidRPr="008D40B3" w:rsidRDefault="00486B15">
      <w:pPr>
        <w:pStyle w:val="Header"/>
      </w:pPr>
      <w:r w:rsidRPr="008D40B3">
        <w:rPr>
          <w:rStyle w:val="CharPartNo"/>
        </w:rPr>
        <w:t xml:space="preserve"> </w:t>
      </w:r>
      <w:r w:rsidRPr="008D40B3">
        <w:rPr>
          <w:rStyle w:val="CharPartText"/>
        </w:rPr>
        <w:t xml:space="preserve"> </w:t>
      </w:r>
    </w:p>
    <w:p w:rsidR="00632062" w:rsidRPr="008D40B3" w:rsidRDefault="00486B15">
      <w:pPr>
        <w:pStyle w:val="Header"/>
      </w:pPr>
      <w:r w:rsidRPr="008D40B3">
        <w:rPr>
          <w:rStyle w:val="CharDivNo"/>
        </w:rPr>
        <w:t xml:space="preserve"> </w:t>
      </w:r>
      <w:r w:rsidRPr="008D40B3">
        <w:rPr>
          <w:rStyle w:val="CharDivText"/>
        </w:rPr>
        <w:t xml:space="preserve"> </w:t>
      </w:r>
    </w:p>
    <w:p w:rsidR="006F1C3F" w:rsidRPr="008D40B3" w:rsidRDefault="006F1C3F" w:rsidP="006F1C3F">
      <w:pPr>
        <w:pStyle w:val="ActHead5"/>
      </w:pPr>
      <w:bookmarkStart w:id="432" w:name="_Toc398188988"/>
      <w:r w:rsidRPr="008D40B3">
        <w:rPr>
          <w:rStyle w:val="CharSectno"/>
        </w:rPr>
        <w:t>1</w:t>
      </w:r>
      <w:r w:rsidRPr="008D40B3">
        <w:t xml:space="preserve">  Adjusted taxable income relevant to family tax benefit, schoolkids bonus and child care benefit</w:t>
      </w:r>
      <w:bookmarkEnd w:id="432"/>
    </w:p>
    <w:p w:rsidR="00632062" w:rsidRPr="008D40B3" w:rsidRDefault="00632062">
      <w:pPr>
        <w:pStyle w:val="subsection"/>
      </w:pPr>
      <w:r w:rsidRPr="008D40B3">
        <w:tab/>
      </w:r>
      <w:r w:rsidRPr="008D40B3">
        <w:tab/>
        <w:t xml:space="preserve">An individual’s adjusted taxable income is relevant to </w:t>
      </w:r>
      <w:r w:rsidR="00E420D5" w:rsidRPr="008D40B3">
        <w:t>eligibility for, and the rate of,</w:t>
      </w:r>
      <w:r w:rsidRPr="008D40B3">
        <w:t xml:space="preserve"> family tax benefit</w:t>
      </w:r>
      <w:r w:rsidR="006F1C3F" w:rsidRPr="008D40B3">
        <w:t>, schoolkids bonus</w:t>
      </w:r>
      <w:r w:rsidRPr="008D40B3">
        <w:t xml:space="preserve"> and child care benefit.</w:t>
      </w:r>
    </w:p>
    <w:p w:rsidR="00632062" w:rsidRPr="008D40B3" w:rsidRDefault="00632062" w:rsidP="0022492B">
      <w:pPr>
        <w:pStyle w:val="ActHead5"/>
      </w:pPr>
      <w:bookmarkStart w:id="433" w:name="_Toc398188989"/>
      <w:r w:rsidRPr="008D40B3">
        <w:rPr>
          <w:rStyle w:val="CharSectno"/>
        </w:rPr>
        <w:t>2</w:t>
      </w:r>
      <w:r w:rsidRPr="008D40B3">
        <w:t xml:space="preserve">  Adjusted taxable income</w:t>
      </w:r>
      <w:bookmarkEnd w:id="433"/>
    </w:p>
    <w:p w:rsidR="00632062" w:rsidRPr="008D40B3" w:rsidRDefault="00632062">
      <w:pPr>
        <w:pStyle w:val="subsection"/>
      </w:pPr>
      <w:r w:rsidRPr="008D40B3">
        <w:tab/>
        <w:t>(1)</w:t>
      </w:r>
      <w:r w:rsidRPr="008D40B3">
        <w:tab/>
        <w:t xml:space="preserve">For the purposes of this Act and subject to </w:t>
      </w:r>
      <w:r w:rsidR="008D40B3">
        <w:t>subclause (</w:t>
      </w:r>
      <w:r w:rsidRPr="008D40B3">
        <w:t xml:space="preserve">2), an individual’s </w:t>
      </w:r>
      <w:r w:rsidRPr="008D40B3">
        <w:rPr>
          <w:b/>
          <w:i/>
        </w:rPr>
        <w:t>adjusted taxable income</w:t>
      </w:r>
      <w:r w:rsidRPr="008D40B3">
        <w:rPr>
          <w:i/>
        </w:rPr>
        <w:t xml:space="preserve"> </w:t>
      </w:r>
      <w:r w:rsidRPr="008D40B3">
        <w:t>for a particular income year is the sum of the following amounts (</w:t>
      </w:r>
      <w:r w:rsidRPr="008D40B3">
        <w:rPr>
          <w:b/>
          <w:i/>
        </w:rPr>
        <w:t>income components</w:t>
      </w:r>
      <w:r w:rsidRPr="008D40B3">
        <w:t>):</w:t>
      </w:r>
    </w:p>
    <w:p w:rsidR="00632062" w:rsidRPr="008D40B3" w:rsidRDefault="00632062">
      <w:pPr>
        <w:pStyle w:val="paragraph"/>
      </w:pPr>
      <w:r w:rsidRPr="008D40B3">
        <w:tab/>
        <w:t>(a)</w:t>
      </w:r>
      <w:r w:rsidRPr="008D40B3">
        <w:tab/>
        <w:t>the individual’s taxable income for that year;</w:t>
      </w:r>
    </w:p>
    <w:p w:rsidR="00632062" w:rsidRPr="008D40B3" w:rsidRDefault="00632062">
      <w:pPr>
        <w:pStyle w:val="paragraph"/>
      </w:pPr>
      <w:r w:rsidRPr="008D40B3">
        <w:tab/>
        <w:t>(b)</w:t>
      </w:r>
      <w:r w:rsidRPr="008D40B3">
        <w:tab/>
        <w:t xml:space="preserve">the individual’s </w:t>
      </w:r>
      <w:r w:rsidR="00856A4D" w:rsidRPr="008D40B3">
        <w:rPr>
          <w:kern w:val="28"/>
        </w:rPr>
        <w:t>adjusted fringe benefits total</w:t>
      </w:r>
      <w:r w:rsidRPr="008D40B3">
        <w:t xml:space="preserve"> for that year;</w:t>
      </w:r>
    </w:p>
    <w:p w:rsidR="00632062" w:rsidRPr="008D40B3" w:rsidRDefault="00632062">
      <w:pPr>
        <w:pStyle w:val="paragraph"/>
      </w:pPr>
      <w:r w:rsidRPr="008D40B3">
        <w:tab/>
        <w:t>(c)</w:t>
      </w:r>
      <w:r w:rsidRPr="008D40B3">
        <w:tab/>
        <w:t>the individual’s target foreign income for that year;</w:t>
      </w:r>
    </w:p>
    <w:p w:rsidR="00E86D67" w:rsidRPr="008D40B3" w:rsidRDefault="00E86D67" w:rsidP="00E86D67">
      <w:pPr>
        <w:pStyle w:val="paragraph"/>
      </w:pPr>
      <w:r w:rsidRPr="008D40B3">
        <w:tab/>
        <w:t>(d)</w:t>
      </w:r>
      <w:r w:rsidRPr="008D40B3">
        <w:tab/>
        <w:t xml:space="preserve">the individual’s total net investment loss (within the meaning of the </w:t>
      </w:r>
      <w:r w:rsidRPr="008D40B3">
        <w:rPr>
          <w:i/>
        </w:rPr>
        <w:t>Income Tax Assessment Act 1997</w:t>
      </w:r>
      <w:r w:rsidRPr="008D40B3">
        <w:t>) for that year;</w:t>
      </w:r>
    </w:p>
    <w:p w:rsidR="00632062" w:rsidRPr="008D40B3" w:rsidRDefault="00632062">
      <w:pPr>
        <w:pStyle w:val="paragraph"/>
      </w:pPr>
      <w:r w:rsidRPr="008D40B3">
        <w:tab/>
        <w:t>(e)</w:t>
      </w:r>
      <w:r w:rsidRPr="008D40B3">
        <w:tab/>
        <w:t>the individual’s tax free pension or benefit for that year;</w:t>
      </w:r>
    </w:p>
    <w:p w:rsidR="0076407E" w:rsidRPr="008D40B3" w:rsidRDefault="0076407E" w:rsidP="0076407E">
      <w:pPr>
        <w:pStyle w:val="paragraph"/>
      </w:pPr>
      <w:r w:rsidRPr="008D40B3">
        <w:tab/>
        <w:t>(f)</w:t>
      </w:r>
      <w:r w:rsidRPr="008D40B3">
        <w:tab/>
        <w:t>the individual’s reportable superannuation contributions</w:t>
      </w:r>
      <w:r w:rsidRPr="008D40B3">
        <w:rPr>
          <w:b/>
          <w:i/>
        </w:rPr>
        <w:t xml:space="preserve"> </w:t>
      </w:r>
      <w:r w:rsidRPr="008D40B3">
        <w:t xml:space="preserve">(within the meaning of the </w:t>
      </w:r>
      <w:r w:rsidRPr="008D40B3">
        <w:rPr>
          <w:i/>
        </w:rPr>
        <w:t>Income Tax Assessment Act 1997</w:t>
      </w:r>
      <w:r w:rsidRPr="008D40B3">
        <w:t>) for that year;</w:t>
      </w:r>
    </w:p>
    <w:p w:rsidR="00632062" w:rsidRPr="008D40B3" w:rsidRDefault="00632062">
      <w:pPr>
        <w:pStyle w:val="subsection2"/>
      </w:pPr>
      <w:r w:rsidRPr="008D40B3">
        <w:t>less the amount of the individual’s deductible child maintenance expenditure for that year.</w:t>
      </w:r>
    </w:p>
    <w:p w:rsidR="00632062" w:rsidRPr="008D40B3" w:rsidRDefault="00632062">
      <w:pPr>
        <w:pStyle w:val="subsection"/>
      </w:pPr>
      <w:r w:rsidRPr="008D40B3">
        <w:tab/>
        <w:t>(2)</w:t>
      </w:r>
      <w:r w:rsidRPr="008D40B3">
        <w:tab/>
        <w:t>If an individual dies before the end of a particular income year, the individual’s adjusted taxable income for that year is to be calculated in accordance with the following formula:</w:t>
      </w:r>
    </w:p>
    <w:p w:rsidR="004560C0" w:rsidRPr="008D40B3" w:rsidRDefault="00486B15" w:rsidP="00486B15">
      <w:pPr>
        <w:pStyle w:val="subsection"/>
        <w:spacing w:before="120" w:after="120"/>
      </w:pPr>
      <w:r w:rsidRPr="008D40B3">
        <w:lastRenderedPageBreak/>
        <w:tab/>
      </w:r>
      <w:r w:rsidRPr="008D40B3">
        <w:tab/>
      </w:r>
      <w:r w:rsidR="00153A5C" w:rsidRPr="008D40B3">
        <w:rPr>
          <w:noProof/>
        </w:rPr>
        <w:drawing>
          <wp:inline distT="0" distB="0" distL="0" distR="0" wp14:anchorId="4C3A9616" wp14:editId="7E9C94C4">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8D40B3" w:rsidRDefault="00632062">
      <w:pPr>
        <w:pStyle w:val="subsection2"/>
      </w:pPr>
      <w:r w:rsidRPr="008D40B3">
        <w:t>where:</w:t>
      </w:r>
    </w:p>
    <w:p w:rsidR="00632062" w:rsidRPr="008D40B3" w:rsidRDefault="00632062">
      <w:pPr>
        <w:pStyle w:val="Definition"/>
      </w:pPr>
      <w:r w:rsidRPr="008D40B3">
        <w:rPr>
          <w:b/>
          <w:i/>
        </w:rPr>
        <w:t>income of individual to date of death</w:t>
      </w:r>
      <w:r w:rsidRPr="008D40B3">
        <w:t xml:space="preserve"> means the amount that would, but for the operation of this subclause, have been the amount of adjusted taxable income of the individual for the particular income year in which the individual died if, so far as that particular individual</w:t>
      </w:r>
      <w:r w:rsidRPr="008D40B3">
        <w:rPr>
          <w:b/>
          <w:i/>
        </w:rPr>
        <w:t xml:space="preserve"> </w:t>
      </w:r>
      <w:r w:rsidRPr="008D40B3">
        <w:t>is concerned, that year had comprised only those days preceding the individual’s death.</w:t>
      </w:r>
    </w:p>
    <w:p w:rsidR="00632062" w:rsidRPr="008D40B3" w:rsidRDefault="00632062" w:rsidP="0022492B">
      <w:pPr>
        <w:pStyle w:val="ActHead5"/>
      </w:pPr>
      <w:bookmarkStart w:id="434" w:name="_Toc398188990"/>
      <w:r w:rsidRPr="008D40B3">
        <w:rPr>
          <w:rStyle w:val="CharSectno"/>
        </w:rPr>
        <w:t>3</w:t>
      </w:r>
      <w:r w:rsidRPr="008D40B3">
        <w:t xml:space="preserve">  Adjusted taxable income of members of couple</w:t>
      </w:r>
      <w:bookmarkEnd w:id="434"/>
    </w:p>
    <w:p w:rsidR="00632062" w:rsidRPr="008D40B3" w:rsidRDefault="00632062">
      <w:pPr>
        <w:pStyle w:val="subsection"/>
      </w:pPr>
      <w:r w:rsidRPr="008D40B3">
        <w:tab/>
        <w:t>(1)</w:t>
      </w:r>
      <w:r w:rsidRPr="008D40B3">
        <w:tab/>
        <w:t>For the purposes of this Act (other than Part</w:t>
      </w:r>
      <w:r w:rsidR="008D40B3">
        <w:t> </w:t>
      </w:r>
      <w:r w:rsidRPr="008D40B3">
        <w:t>4 of Schedule</w:t>
      </w:r>
      <w:r w:rsidR="008D40B3">
        <w:t> </w:t>
      </w:r>
      <w:r w:rsidRPr="008D40B3">
        <w:t>1), if an individual is a member of a couple, the individual’s adjusted taxable income for an income year includes the adjusted taxable income for that year of the individual’s partner.</w:t>
      </w:r>
    </w:p>
    <w:p w:rsidR="00D71CFA" w:rsidRPr="008D40B3" w:rsidRDefault="00D71CFA" w:rsidP="00D71CFA">
      <w:pPr>
        <w:pStyle w:val="subsection"/>
      </w:pPr>
      <w:r w:rsidRPr="008D40B3">
        <w:tab/>
        <w:t>(2)</w:t>
      </w:r>
      <w:r w:rsidRPr="008D40B3">
        <w:tab/>
        <w:t>For the purposes of Part</w:t>
      </w:r>
      <w:r w:rsidR="008D40B3">
        <w:t> </w:t>
      </w:r>
      <w:r w:rsidRPr="008D40B3">
        <w:t>4 of Schedule</w:t>
      </w:r>
      <w:r w:rsidR="008D40B3">
        <w:t> </w:t>
      </w:r>
      <w:r w:rsidRPr="008D40B3">
        <w:t>1, if an individual is a member of a couple, the individual’s adjusted taxable income for an income year is:</w:t>
      </w:r>
    </w:p>
    <w:p w:rsidR="00D71CFA" w:rsidRPr="008D40B3" w:rsidRDefault="00D71CFA" w:rsidP="00D71CFA">
      <w:pPr>
        <w:pStyle w:val="paragraph"/>
      </w:pPr>
      <w:r w:rsidRPr="008D40B3">
        <w:tab/>
        <w:t>(a)</w:t>
      </w:r>
      <w:r w:rsidRPr="008D40B3">
        <w:tab/>
        <w:t>for the purposes of Subdivision AA of Division</w:t>
      </w:r>
      <w:r w:rsidR="008D40B3">
        <w:t> </w:t>
      </w:r>
      <w:r w:rsidRPr="008D40B3">
        <w:t>1 of Part</w:t>
      </w:r>
      <w:r w:rsidR="008D40B3">
        <w:t> </w:t>
      </w:r>
      <w:r w:rsidRPr="008D40B3">
        <w:t>4 of Schedule</w:t>
      </w:r>
      <w:r w:rsidR="008D40B3">
        <w:t> </w:t>
      </w:r>
      <w:r w:rsidRPr="008D40B3">
        <w:t>1:</w:t>
      </w:r>
    </w:p>
    <w:p w:rsidR="00D71CFA" w:rsidRPr="008D40B3" w:rsidRDefault="00D71CFA" w:rsidP="00D71CFA">
      <w:pPr>
        <w:pStyle w:val="paragraphsub"/>
      </w:pPr>
      <w:r w:rsidRPr="008D40B3">
        <w:tab/>
        <w:t>(i)</w:t>
      </w:r>
      <w:r w:rsidRPr="008D40B3">
        <w:tab/>
        <w:t>the individual’s adjusted taxable income for that year; or</w:t>
      </w:r>
    </w:p>
    <w:p w:rsidR="00D71CFA" w:rsidRPr="008D40B3" w:rsidRDefault="00D71CFA" w:rsidP="00D71CFA">
      <w:pPr>
        <w:pStyle w:val="paragraphsub"/>
      </w:pPr>
      <w:r w:rsidRPr="008D40B3">
        <w:tab/>
        <w:t>(ii)</w:t>
      </w:r>
      <w:r w:rsidRPr="008D40B3">
        <w:tab/>
        <w:t>the adjusted taxable income for that year of the individual’s partner if it is more than the individual’s adjusted taxable income for that year; and</w:t>
      </w:r>
    </w:p>
    <w:p w:rsidR="00D71CFA" w:rsidRPr="008D40B3" w:rsidRDefault="00D71CFA" w:rsidP="00D71CFA">
      <w:pPr>
        <w:pStyle w:val="paragraph"/>
      </w:pPr>
      <w:r w:rsidRPr="008D40B3">
        <w:tab/>
        <w:t>(b)</w:t>
      </w:r>
      <w:r w:rsidRPr="008D40B3">
        <w:tab/>
        <w:t>for the purposes of the other provisions of Part</w:t>
      </w:r>
      <w:r w:rsidR="008D40B3">
        <w:t> </w:t>
      </w:r>
      <w:r w:rsidRPr="008D40B3">
        <w:t>4 of Schedule</w:t>
      </w:r>
      <w:r w:rsidR="008D40B3">
        <w:t> </w:t>
      </w:r>
      <w:r w:rsidRPr="008D40B3">
        <w:t>1:</w:t>
      </w:r>
    </w:p>
    <w:p w:rsidR="00D71CFA" w:rsidRPr="008D40B3" w:rsidRDefault="00D71CFA" w:rsidP="00D71CFA">
      <w:pPr>
        <w:pStyle w:val="paragraphsub"/>
      </w:pPr>
      <w:r w:rsidRPr="008D40B3">
        <w:tab/>
        <w:t>(i)</w:t>
      </w:r>
      <w:r w:rsidRPr="008D40B3">
        <w:tab/>
        <w:t>the individual’s adjusted taxable income for that year; or</w:t>
      </w:r>
    </w:p>
    <w:p w:rsidR="00D71CFA" w:rsidRPr="008D40B3" w:rsidRDefault="00D71CFA" w:rsidP="00D71CFA">
      <w:pPr>
        <w:pStyle w:val="paragraphsub"/>
      </w:pPr>
      <w:r w:rsidRPr="008D40B3">
        <w:tab/>
        <w:t>(ii)</w:t>
      </w:r>
      <w:r w:rsidRPr="008D40B3">
        <w:tab/>
        <w:t>the adjusted taxable income for that year of the individual’s partner if it is less than the individual’s adjusted taxable income for that year.</w:t>
      </w:r>
    </w:p>
    <w:p w:rsidR="00632062" w:rsidRPr="008D40B3" w:rsidRDefault="00632062" w:rsidP="0022492B">
      <w:pPr>
        <w:pStyle w:val="ActHead5"/>
      </w:pPr>
      <w:bookmarkStart w:id="435" w:name="_Toc398188991"/>
      <w:r w:rsidRPr="008D40B3">
        <w:rPr>
          <w:rStyle w:val="CharSectno"/>
        </w:rPr>
        <w:lastRenderedPageBreak/>
        <w:t>3A</w:t>
      </w:r>
      <w:r w:rsidRPr="008D40B3">
        <w:t xml:space="preserve">  Working out adjusted taxable income in certain cases where individuals cease to be members of a couple</w:t>
      </w:r>
      <w:bookmarkEnd w:id="435"/>
    </w:p>
    <w:p w:rsidR="00632062" w:rsidRPr="008D40B3" w:rsidRDefault="00632062">
      <w:pPr>
        <w:pStyle w:val="subsection"/>
      </w:pPr>
      <w:r w:rsidRPr="008D40B3">
        <w:tab/>
      </w:r>
      <w:r w:rsidRPr="008D40B3">
        <w:tab/>
        <w:t>If:</w:t>
      </w:r>
    </w:p>
    <w:p w:rsidR="00632062" w:rsidRPr="008D40B3" w:rsidRDefault="00632062">
      <w:pPr>
        <w:pStyle w:val="paragraph"/>
      </w:pPr>
      <w:r w:rsidRPr="008D40B3">
        <w:tab/>
        <w:t>(a)</w:t>
      </w:r>
      <w:r w:rsidRPr="008D40B3">
        <w:tab/>
        <w:t>an individual is a member of a couple with another individual (</w:t>
      </w:r>
      <w:r w:rsidRPr="008D40B3">
        <w:rPr>
          <w:b/>
          <w:i/>
        </w:rPr>
        <w:t>partner A</w:t>
      </w:r>
      <w:r w:rsidRPr="008D40B3">
        <w:t>) for a period or periods during an income year but not at the end of the income year; and</w:t>
      </w:r>
    </w:p>
    <w:p w:rsidR="00632062" w:rsidRPr="008D40B3" w:rsidRDefault="00632062">
      <w:pPr>
        <w:pStyle w:val="paragraph"/>
      </w:pPr>
      <w:r w:rsidRPr="008D40B3">
        <w:tab/>
        <w:t>(b)</w:t>
      </w:r>
      <w:r w:rsidRPr="008D40B3">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8D40B3">
        <w:rPr>
          <w:b/>
          <w:i/>
        </w:rPr>
        <w:t>current ATI amount</w:t>
      </w:r>
      <w:r w:rsidRPr="008D40B3">
        <w:t>); and</w:t>
      </w:r>
    </w:p>
    <w:p w:rsidR="00632062" w:rsidRPr="008D40B3" w:rsidRDefault="00632062">
      <w:pPr>
        <w:pStyle w:val="paragraph"/>
      </w:pPr>
      <w:r w:rsidRPr="008D40B3">
        <w:tab/>
        <w:t>(c)</w:t>
      </w:r>
      <w:r w:rsidRPr="008D40B3">
        <w:tab/>
        <w:t xml:space="preserve">that amount differs from the amount of the individual’s adjusted taxable income as finally determined in respect of the income year by the Secretary (the </w:t>
      </w:r>
      <w:r w:rsidRPr="008D40B3">
        <w:rPr>
          <w:b/>
          <w:i/>
        </w:rPr>
        <w:t>final ATI amount</w:t>
      </w:r>
      <w:r w:rsidRPr="008D40B3">
        <w:t>); and</w:t>
      </w:r>
    </w:p>
    <w:p w:rsidR="00632062" w:rsidRPr="008D40B3" w:rsidRDefault="00632062">
      <w:pPr>
        <w:pStyle w:val="paragraph"/>
      </w:pPr>
      <w:r w:rsidRPr="008D40B3">
        <w:tab/>
        <w:t>(d)</w:t>
      </w:r>
      <w:r w:rsidRPr="008D40B3">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8D40B3" w:rsidRDefault="00632062">
      <w:pPr>
        <w:pStyle w:val="paragraph"/>
      </w:pPr>
      <w:r w:rsidRPr="008D40B3">
        <w:tab/>
        <w:t>(e)</w:t>
      </w:r>
      <w:r w:rsidRPr="008D40B3">
        <w:tab/>
        <w:t>if the current ATI amount at any time was based on an estimate provided by the individual and is less than the final ATI amount:</w:t>
      </w:r>
    </w:p>
    <w:p w:rsidR="00632062" w:rsidRPr="008D40B3" w:rsidRDefault="00632062">
      <w:pPr>
        <w:pStyle w:val="paragraphsub"/>
      </w:pPr>
      <w:r w:rsidRPr="008D40B3">
        <w:tab/>
        <w:t>(i)</w:t>
      </w:r>
      <w:r w:rsidRPr="008D40B3">
        <w:tab/>
        <w:t>at the time when the estimate was provided—the individual did not know, and had no reason to suspect, that the estimate was incorrect; and</w:t>
      </w:r>
    </w:p>
    <w:p w:rsidR="00632062" w:rsidRPr="008D40B3" w:rsidRDefault="00632062">
      <w:pPr>
        <w:pStyle w:val="paragraphsub"/>
      </w:pPr>
      <w:r w:rsidRPr="008D40B3">
        <w:tab/>
        <w:t>(ii)</w:t>
      </w:r>
      <w:r w:rsidRPr="008D40B3">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8D40B3" w:rsidRDefault="00632062">
      <w:pPr>
        <w:pStyle w:val="subsection2"/>
      </w:pPr>
      <w:r w:rsidRPr="008D40B3">
        <w:lastRenderedPageBreak/>
        <w:t>then, despite the final determination of that adjusted taxable income by the Secretary, the individual’s adjusted taxable income during any period during the income year:</w:t>
      </w:r>
    </w:p>
    <w:p w:rsidR="00632062" w:rsidRPr="008D40B3" w:rsidRDefault="00632062">
      <w:pPr>
        <w:pStyle w:val="paragraph"/>
      </w:pPr>
      <w:r w:rsidRPr="008D40B3">
        <w:tab/>
        <w:t>(f)</w:t>
      </w:r>
      <w:r w:rsidRPr="008D40B3">
        <w:tab/>
        <w:t>that the individual and partner A were a couple; and</w:t>
      </w:r>
    </w:p>
    <w:p w:rsidR="00632062" w:rsidRPr="008D40B3" w:rsidRDefault="00632062">
      <w:pPr>
        <w:pStyle w:val="paragraph"/>
      </w:pPr>
      <w:r w:rsidRPr="008D40B3">
        <w:tab/>
        <w:t>(g)</w:t>
      </w:r>
      <w:r w:rsidRPr="008D40B3">
        <w:tab/>
        <w:t>that a particular current ATI amount applied;</w:t>
      </w:r>
    </w:p>
    <w:p w:rsidR="00632062" w:rsidRPr="008D40B3" w:rsidRDefault="00632062">
      <w:pPr>
        <w:pStyle w:val="subsection2"/>
      </w:pPr>
      <w:r w:rsidRPr="008D40B3">
        <w:t>is to be taken to be that particular current ATI amount.</w:t>
      </w:r>
    </w:p>
    <w:p w:rsidR="008F0684" w:rsidRPr="008D40B3" w:rsidRDefault="008F0684" w:rsidP="008F0684">
      <w:pPr>
        <w:pStyle w:val="ActHead5"/>
      </w:pPr>
      <w:bookmarkStart w:id="436" w:name="_Toc398188992"/>
      <w:r w:rsidRPr="008D40B3">
        <w:rPr>
          <w:rStyle w:val="CharSectno"/>
        </w:rPr>
        <w:t>4</w:t>
      </w:r>
      <w:r w:rsidRPr="008D40B3">
        <w:t xml:space="preserve">  Adjusted fringe benefits total</w:t>
      </w:r>
      <w:bookmarkEnd w:id="436"/>
    </w:p>
    <w:p w:rsidR="008F0684" w:rsidRPr="008D40B3" w:rsidRDefault="008F0684" w:rsidP="008F0684">
      <w:pPr>
        <w:pStyle w:val="subsection"/>
      </w:pPr>
      <w:r w:rsidRPr="008D40B3">
        <w:tab/>
      </w:r>
      <w:r w:rsidRPr="008D40B3">
        <w:tab/>
        <w:t xml:space="preserve">An individual’s </w:t>
      </w:r>
      <w:r w:rsidRPr="008D40B3">
        <w:rPr>
          <w:b/>
          <w:i/>
        </w:rPr>
        <w:t>adjusted fringe benefits total</w:t>
      </w:r>
      <w:r w:rsidRPr="008D40B3">
        <w:t xml:space="preserve"> for an income year is the amount worked out using the formula:</w:t>
      </w:r>
    </w:p>
    <w:p w:rsidR="004560C0"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58042E0B" wp14:editId="33674C2A">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8D40B3" w:rsidRDefault="008F0684" w:rsidP="008F0684">
      <w:pPr>
        <w:pStyle w:val="subsection2"/>
      </w:pPr>
      <w:r w:rsidRPr="008D40B3">
        <w:t>where:</w:t>
      </w:r>
    </w:p>
    <w:p w:rsidR="008F0684" w:rsidRPr="008D40B3" w:rsidRDefault="008F0684" w:rsidP="008F0684">
      <w:pPr>
        <w:pStyle w:val="Definition"/>
      </w:pPr>
      <w:r w:rsidRPr="008D40B3">
        <w:rPr>
          <w:b/>
          <w:i/>
        </w:rPr>
        <w:t>FBT rate</w:t>
      </w:r>
      <w:r w:rsidRPr="008D40B3">
        <w:t xml:space="preserve"> is the rate of tax set by the </w:t>
      </w:r>
      <w:r w:rsidRPr="008D40B3">
        <w:rPr>
          <w:i/>
        </w:rPr>
        <w:t>Fringe Benefits Tax Act 1986</w:t>
      </w:r>
      <w:r w:rsidRPr="008D40B3">
        <w:t xml:space="preserve"> for the FBT year (as defined in the </w:t>
      </w:r>
      <w:r w:rsidRPr="008D40B3">
        <w:rPr>
          <w:i/>
        </w:rPr>
        <w:t>Fringe Benefits Tax Assessment Act 1986</w:t>
      </w:r>
      <w:r w:rsidRPr="008D40B3">
        <w:t>) beginning on the 1</w:t>
      </w:r>
      <w:r w:rsidR="008D40B3">
        <w:t> </w:t>
      </w:r>
      <w:r w:rsidRPr="008D40B3">
        <w:t>April just before the start of the income year.</w:t>
      </w:r>
    </w:p>
    <w:p w:rsidR="008F0684" w:rsidRPr="008D40B3" w:rsidRDefault="008F0684" w:rsidP="008F0684">
      <w:pPr>
        <w:pStyle w:val="Definition"/>
      </w:pPr>
      <w:r w:rsidRPr="008D40B3">
        <w:rPr>
          <w:b/>
          <w:i/>
        </w:rPr>
        <w:t>reportable fringe benefits total</w:t>
      </w:r>
      <w:r w:rsidRPr="008D40B3">
        <w:t xml:space="preserve"> is the amount that the Secretary is satisfied is the individual’s reportable fringe benefits total (as defined in the </w:t>
      </w:r>
      <w:r w:rsidRPr="008D40B3">
        <w:rPr>
          <w:i/>
        </w:rPr>
        <w:t>Fringe Benefits Tax Assessment Act 1986</w:t>
      </w:r>
      <w:r w:rsidRPr="008D40B3">
        <w:t>) for the income year.</w:t>
      </w:r>
    </w:p>
    <w:p w:rsidR="00620ED0" w:rsidRPr="008D40B3" w:rsidRDefault="00620ED0" w:rsidP="00620ED0">
      <w:pPr>
        <w:pStyle w:val="ActHead5"/>
      </w:pPr>
      <w:bookmarkStart w:id="437" w:name="_Toc398188993"/>
      <w:r w:rsidRPr="008D40B3">
        <w:rPr>
          <w:rStyle w:val="CharSectno"/>
        </w:rPr>
        <w:t>5</w:t>
      </w:r>
      <w:r w:rsidRPr="008D40B3">
        <w:t xml:space="preserve">  Target foreign income</w:t>
      </w:r>
      <w:bookmarkEnd w:id="437"/>
    </w:p>
    <w:p w:rsidR="00620ED0" w:rsidRPr="008D40B3" w:rsidRDefault="00620ED0" w:rsidP="00620ED0">
      <w:pPr>
        <w:pStyle w:val="subsection"/>
      </w:pPr>
      <w:r w:rsidRPr="008D40B3">
        <w:tab/>
        <w:t>(1)</w:t>
      </w:r>
      <w:r w:rsidRPr="008D40B3">
        <w:tab/>
        <w:t xml:space="preserve">An individual’s </w:t>
      </w:r>
      <w:r w:rsidRPr="008D40B3">
        <w:rPr>
          <w:b/>
          <w:i/>
        </w:rPr>
        <w:t xml:space="preserve">target foreign income </w:t>
      </w:r>
      <w:r w:rsidRPr="008D40B3">
        <w:t>for an income year is:</w:t>
      </w:r>
    </w:p>
    <w:p w:rsidR="00620ED0" w:rsidRPr="008D40B3" w:rsidRDefault="00620ED0" w:rsidP="00620ED0">
      <w:pPr>
        <w:pStyle w:val="paragraph"/>
      </w:pPr>
      <w:r w:rsidRPr="008D40B3">
        <w:tab/>
        <w:t>(a)</w:t>
      </w:r>
      <w:r w:rsidRPr="008D40B3">
        <w:tab/>
        <w:t>the amount of the individual’s foreign income (as defined in section</w:t>
      </w:r>
      <w:r w:rsidR="008D40B3">
        <w:t> </w:t>
      </w:r>
      <w:r w:rsidRPr="008D40B3">
        <w:t xml:space="preserve">10A of the </w:t>
      </w:r>
      <w:r w:rsidRPr="008D40B3">
        <w:rPr>
          <w:i/>
        </w:rPr>
        <w:t>Social Security Act 1991</w:t>
      </w:r>
      <w:r w:rsidRPr="008D40B3">
        <w:t>) for the income year that is neither:</w:t>
      </w:r>
    </w:p>
    <w:p w:rsidR="00620ED0" w:rsidRPr="008D40B3" w:rsidRDefault="00620ED0" w:rsidP="00620ED0">
      <w:pPr>
        <w:pStyle w:val="paragraphsub"/>
      </w:pPr>
      <w:r w:rsidRPr="008D40B3">
        <w:tab/>
        <w:t>(i)</w:t>
      </w:r>
      <w:r w:rsidRPr="008D40B3">
        <w:tab/>
        <w:t>taxable income; nor</w:t>
      </w:r>
    </w:p>
    <w:p w:rsidR="00620ED0" w:rsidRPr="008D40B3" w:rsidRDefault="00620ED0" w:rsidP="00620ED0">
      <w:pPr>
        <w:pStyle w:val="paragraphsub"/>
      </w:pPr>
      <w:r w:rsidRPr="008D40B3">
        <w:tab/>
        <w:t>(ii)</w:t>
      </w:r>
      <w:r w:rsidRPr="008D40B3">
        <w:tab/>
        <w:t xml:space="preserve">received in the form of a fringe benefit (as defined in the </w:t>
      </w:r>
      <w:r w:rsidRPr="008D40B3">
        <w:rPr>
          <w:i/>
        </w:rPr>
        <w:t>Fringe Benefits Tax Assessment Act 1986</w:t>
      </w:r>
      <w:r w:rsidRPr="008D40B3">
        <w:t xml:space="preserve">, as it applies of its own force or because of the </w:t>
      </w:r>
      <w:r w:rsidRPr="008D40B3">
        <w:rPr>
          <w:i/>
        </w:rPr>
        <w:t xml:space="preserve">Fringe Benefits Tax (Application to the Commonwealth) Act </w:t>
      </w:r>
      <w:r w:rsidRPr="008D40B3">
        <w:rPr>
          <w:i/>
        </w:rPr>
        <w:lastRenderedPageBreak/>
        <w:t>1986</w:t>
      </w:r>
      <w:r w:rsidRPr="008D40B3">
        <w:t xml:space="preserve">) in relation to the individual as an employee (as defined in the </w:t>
      </w:r>
      <w:r w:rsidRPr="008D40B3">
        <w:rPr>
          <w:i/>
        </w:rPr>
        <w:t>Fringe Benefits Tax Assessment Act 1986</w:t>
      </w:r>
      <w:r w:rsidRPr="008D40B3">
        <w:t>) and a year of tax; and</w:t>
      </w:r>
    </w:p>
    <w:p w:rsidR="00620ED0" w:rsidRPr="008D40B3" w:rsidRDefault="00620ED0" w:rsidP="00620ED0">
      <w:pPr>
        <w:pStyle w:val="paragraph"/>
      </w:pPr>
      <w:r w:rsidRPr="008D40B3">
        <w:tab/>
        <w:t>(b)</w:t>
      </w:r>
      <w:r w:rsidRPr="008D40B3">
        <w:tab/>
        <w:t xml:space="preserve">any amount of income that is not covered by </w:t>
      </w:r>
      <w:r w:rsidR="008D40B3">
        <w:t>paragraph (</w:t>
      </w:r>
      <w:r w:rsidRPr="008D40B3">
        <w:t>a) that is exempt from tax under section</w:t>
      </w:r>
      <w:r w:rsidR="008D40B3">
        <w:t> </w:t>
      </w:r>
      <w:r w:rsidRPr="008D40B3">
        <w:t xml:space="preserve">23AF or 23AG of the </w:t>
      </w:r>
      <w:r w:rsidRPr="008D40B3">
        <w:rPr>
          <w:i/>
        </w:rPr>
        <w:t>Income Tax Assessment Act 1936</w:t>
      </w:r>
      <w:r w:rsidRPr="008D40B3">
        <w:t>, reduced (but not below nil) by the total amount of losses and outgoings (except capital losses and outgoings) incurred by the individual in deriving that exempt income.</w:t>
      </w:r>
    </w:p>
    <w:p w:rsidR="00620ED0" w:rsidRPr="008D40B3" w:rsidRDefault="00620ED0" w:rsidP="00620ED0">
      <w:pPr>
        <w:pStyle w:val="subsection"/>
      </w:pPr>
      <w:r w:rsidRPr="008D40B3">
        <w:tab/>
        <w:t>(2)</w:t>
      </w:r>
      <w:r w:rsidRPr="008D40B3">
        <w:tab/>
        <w:t>If it is necessary, for the purposes of this Act, to work out an amount of foreign income expressed in a foreign currency received in an income year, the amount in Australian currency is to be worked out using the market exchange rate for 1</w:t>
      </w:r>
      <w:r w:rsidR="008D40B3">
        <w:t> </w:t>
      </w:r>
      <w:r w:rsidRPr="008D40B3">
        <w:t>July in that income year.</w:t>
      </w:r>
    </w:p>
    <w:p w:rsidR="00620ED0" w:rsidRPr="008D40B3" w:rsidRDefault="00620ED0" w:rsidP="00620ED0">
      <w:pPr>
        <w:pStyle w:val="subsection"/>
      </w:pPr>
      <w:r w:rsidRPr="008D40B3">
        <w:tab/>
        <w:t>(3)</w:t>
      </w:r>
      <w:r w:rsidRPr="008D40B3">
        <w:tab/>
        <w:t>If there is no market exchange rate for 1</w:t>
      </w:r>
      <w:r w:rsidR="008D40B3">
        <w:t> </w:t>
      </w:r>
      <w:r w:rsidRPr="008D40B3">
        <w:t>July in the income year (for example, because of a national public holiday), the market exchange rate to be used is the market exchange rate that applied on the last working day immediately before that 1</w:t>
      </w:r>
      <w:r w:rsidR="008D40B3">
        <w:t> </w:t>
      </w:r>
      <w:r w:rsidRPr="008D40B3">
        <w:t>July.</w:t>
      </w:r>
    </w:p>
    <w:p w:rsidR="00620ED0" w:rsidRPr="008D40B3" w:rsidRDefault="00620ED0" w:rsidP="00620ED0">
      <w:pPr>
        <w:pStyle w:val="subsection"/>
      </w:pPr>
      <w:r w:rsidRPr="008D40B3">
        <w:tab/>
        <w:t>(4)</w:t>
      </w:r>
      <w:r w:rsidRPr="008D40B3">
        <w:tab/>
        <w:t>For the purposes of this clause, the appropriate market exchange rate on a particular day for a foreign currency is:</w:t>
      </w:r>
    </w:p>
    <w:p w:rsidR="00620ED0" w:rsidRPr="008D40B3" w:rsidRDefault="00620ED0" w:rsidP="00620ED0">
      <w:pPr>
        <w:pStyle w:val="paragraph"/>
      </w:pPr>
      <w:r w:rsidRPr="008D40B3">
        <w:tab/>
        <w:t>(a)</w:t>
      </w:r>
      <w:r w:rsidRPr="008D40B3">
        <w:tab/>
        <w:t>if there is an on</w:t>
      </w:r>
      <w:r w:rsidR="008D40B3">
        <w:noBreakHyphen/>
      </w:r>
      <w:r w:rsidRPr="008D40B3">
        <w:t>demand airmail buying rate for the currency available at the Commonwealth Bank of Australia at the start of business in Sydney on that day and the Secretary determines that it is appropriate to use that rate—that rate; or</w:t>
      </w:r>
    </w:p>
    <w:p w:rsidR="00620ED0" w:rsidRPr="008D40B3" w:rsidRDefault="00620ED0" w:rsidP="00FB0496">
      <w:pPr>
        <w:pStyle w:val="paragraph"/>
        <w:keepNext/>
      </w:pPr>
      <w:r w:rsidRPr="008D40B3">
        <w:tab/>
        <w:t>(b)</w:t>
      </w:r>
      <w:r w:rsidRPr="008D40B3">
        <w:tab/>
        <w:t>in any other case:</w:t>
      </w:r>
    </w:p>
    <w:p w:rsidR="00620ED0" w:rsidRPr="008D40B3" w:rsidRDefault="00620ED0" w:rsidP="00620ED0">
      <w:pPr>
        <w:pStyle w:val="paragraphsub"/>
      </w:pPr>
      <w:r w:rsidRPr="008D40B3">
        <w:tab/>
        <w:t>(i)</w:t>
      </w:r>
      <w:r w:rsidRPr="008D40B3">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8D40B3" w:rsidRDefault="00620ED0" w:rsidP="00620ED0">
      <w:pPr>
        <w:pStyle w:val="paragraphsub"/>
      </w:pPr>
      <w:r w:rsidRPr="008D40B3">
        <w:tab/>
        <w:t>(ii)</w:t>
      </w:r>
      <w:r w:rsidRPr="008D40B3">
        <w:tab/>
        <w:t>otherwise—a rate of exchange for the currency available from another source at the start of business in Sydney on that day that the Secretary determines it is appropriate to use.</w:t>
      </w:r>
    </w:p>
    <w:p w:rsidR="00632062" w:rsidRPr="008D40B3" w:rsidRDefault="00632062" w:rsidP="0022492B">
      <w:pPr>
        <w:pStyle w:val="ActHead5"/>
      </w:pPr>
      <w:bookmarkStart w:id="438" w:name="_Toc398188994"/>
      <w:r w:rsidRPr="008D40B3">
        <w:rPr>
          <w:rStyle w:val="CharSectno"/>
        </w:rPr>
        <w:lastRenderedPageBreak/>
        <w:t>7</w:t>
      </w:r>
      <w:r w:rsidRPr="008D40B3">
        <w:t xml:space="preserve">  Tax free pension or benefit</w:t>
      </w:r>
      <w:bookmarkEnd w:id="438"/>
    </w:p>
    <w:p w:rsidR="00632062" w:rsidRPr="008D40B3" w:rsidRDefault="00632062">
      <w:pPr>
        <w:pStyle w:val="subsection"/>
      </w:pPr>
      <w:r w:rsidRPr="008D40B3">
        <w:tab/>
      </w:r>
      <w:r w:rsidRPr="008D40B3">
        <w:tab/>
        <w:t>For the purposes of this Schedule, the following payments received in an income year are tax free pensions or benefits for that year:</w:t>
      </w:r>
    </w:p>
    <w:p w:rsidR="00632062" w:rsidRPr="008D40B3" w:rsidRDefault="00632062">
      <w:pPr>
        <w:pStyle w:val="paragraph"/>
      </w:pPr>
      <w:r w:rsidRPr="008D40B3">
        <w:tab/>
        <w:t>(a)</w:t>
      </w:r>
      <w:r w:rsidRPr="008D40B3">
        <w:tab/>
        <w:t>a disability support pension under Part</w:t>
      </w:r>
      <w:r w:rsidR="008D40B3">
        <w:t> </w:t>
      </w:r>
      <w:r w:rsidRPr="008D40B3">
        <w:t xml:space="preserve">2.3 of the </w:t>
      </w:r>
      <w:r w:rsidRPr="008D40B3">
        <w:rPr>
          <w:i/>
        </w:rPr>
        <w:t>Social Security Act 1991</w:t>
      </w:r>
      <w:r w:rsidRPr="008D40B3">
        <w:t>;</w:t>
      </w:r>
    </w:p>
    <w:p w:rsidR="00632062" w:rsidRPr="008D40B3" w:rsidRDefault="00632062">
      <w:pPr>
        <w:pStyle w:val="paragraph"/>
      </w:pPr>
      <w:r w:rsidRPr="008D40B3">
        <w:tab/>
        <w:t>(b)</w:t>
      </w:r>
      <w:r w:rsidRPr="008D40B3">
        <w:tab/>
        <w:t>a wife pension under Part</w:t>
      </w:r>
      <w:r w:rsidR="008D40B3">
        <w:t> </w:t>
      </w:r>
      <w:r w:rsidRPr="008D40B3">
        <w:t xml:space="preserve">2.4 of the </w:t>
      </w:r>
      <w:r w:rsidRPr="008D40B3">
        <w:rPr>
          <w:i/>
        </w:rPr>
        <w:t>Social Security Act 1991</w:t>
      </w:r>
      <w:r w:rsidRPr="008D40B3">
        <w:t>;</w:t>
      </w:r>
    </w:p>
    <w:p w:rsidR="00632062" w:rsidRPr="008D40B3" w:rsidRDefault="00632062">
      <w:pPr>
        <w:pStyle w:val="paragraph"/>
      </w:pPr>
      <w:r w:rsidRPr="008D40B3">
        <w:tab/>
        <w:t>(c)</w:t>
      </w:r>
      <w:r w:rsidRPr="008D40B3">
        <w:tab/>
        <w:t>a carer payment under Part</w:t>
      </w:r>
      <w:r w:rsidR="008D40B3">
        <w:t> </w:t>
      </w:r>
      <w:r w:rsidRPr="008D40B3">
        <w:t xml:space="preserve">2.5 of the </w:t>
      </w:r>
      <w:r w:rsidRPr="008D40B3">
        <w:rPr>
          <w:i/>
        </w:rPr>
        <w:t>Social Security Act 1991</w:t>
      </w:r>
      <w:r w:rsidRPr="008D40B3">
        <w:t>;</w:t>
      </w:r>
    </w:p>
    <w:p w:rsidR="00632062" w:rsidRPr="008D40B3" w:rsidRDefault="00632062">
      <w:pPr>
        <w:pStyle w:val="paragraph"/>
      </w:pPr>
      <w:r w:rsidRPr="008D40B3">
        <w:tab/>
        <w:t>(d)</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a veteran;</w:t>
      </w:r>
    </w:p>
    <w:p w:rsidR="00D86CAF" w:rsidRPr="008D40B3" w:rsidRDefault="00D86CAF" w:rsidP="00D86CAF">
      <w:pPr>
        <w:pStyle w:val="paragraph"/>
      </w:pPr>
      <w:r w:rsidRPr="008D40B3">
        <w:tab/>
        <w:t>(da)</w:t>
      </w:r>
      <w:r w:rsidRPr="008D40B3">
        <w:tab/>
        <w:t>a pension under Part</w:t>
      </w:r>
      <w:r w:rsidR="003A46B8" w:rsidRPr="008D40B3">
        <w:t> </w:t>
      </w:r>
      <w:r w:rsidRPr="008D40B3">
        <w:t xml:space="preserve">IV of the </w:t>
      </w:r>
      <w:r w:rsidRPr="008D40B3">
        <w:rPr>
          <w:i/>
        </w:rPr>
        <w:t>Veterans’ Entitlements Act 1986</w:t>
      </w:r>
      <w:r w:rsidRPr="008D40B3">
        <w:t xml:space="preserve"> payable to a member of the Forces or a member of a Peacekeeping Force;</w:t>
      </w:r>
    </w:p>
    <w:p w:rsidR="00632062" w:rsidRPr="008D40B3" w:rsidRDefault="00632062">
      <w:pPr>
        <w:pStyle w:val="paragraph"/>
      </w:pPr>
      <w:r w:rsidRPr="008D40B3">
        <w:tab/>
        <w:t>(e)</w:t>
      </w:r>
      <w:r w:rsidRPr="008D40B3">
        <w:tab/>
        <w:t>an invalidity service pension under Division</w:t>
      </w:r>
      <w:r w:rsidR="008D40B3">
        <w:t> </w:t>
      </w:r>
      <w:r w:rsidRPr="008D40B3">
        <w:t>4 of Part</w:t>
      </w:r>
      <w:r w:rsidR="003A46B8" w:rsidRPr="008D40B3">
        <w:t> </w:t>
      </w:r>
      <w:r w:rsidRPr="008D40B3">
        <w:t xml:space="preserve">III of the </w:t>
      </w:r>
      <w:r w:rsidRPr="008D40B3">
        <w:rPr>
          <w:i/>
        </w:rPr>
        <w:t>Veterans’ Entitlements Act 1986</w:t>
      </w:r>
      <w:r w:rsidRPr="008D40B3">
        <w:t>;</w:t>
      </w:r>
    </w:p>
    <w:p w:rsidR="00632062" w:rsidRPr="008D40B3" w:rsidRDefault="00632062">
      <w:pPr>
        <w:pStyle w:val="paragraph"/>
      </w:pPr>
      <w:r w:rsidRPr="008D40B3">
        <w:tab/>
        <w:t>(f)</w:t>
      </w:r>
      <w:r w:rsidRPr="008D40B3">
        <w:tab/>
        <w:t>a partner service pension under Division</w:t>
      </w:r>
      <w:r w:rsidR="008D40B3">
        <w:t> </w:t>
      </w:r>
      <w:r w:rsidRPr="008D40B3">
        <w:t>5 of Part</w:t>
      </w:r>
      <w:r w:rsidR="003A46B8" w:rsidRPr="008D40B3">
        <w:t> </w:t>
      </w:r>
      <w:r w:rsidRPr="008D40B3">
        <w:t xml:space="preserve">III of the </w:t>
      </w:r>
      <w:r w:rsidRPr="008D40B3">
        <w:rPr>
          <w:i/>
        </w:rPr>
        <w:t>Veterans’ Entitlements Act 1986</w:t>
      </w:r>
      <w:r w:rsidRPr="008D40B3">
        <w:t>;</w:t>
      </w:r>
    </w:p>
    <w:p w:rsidR="00632062" w:rsidRPr="008D40B3" w:rsidRDefault="00632062">
      <w:pPr>
        <w:pStyle w:val="paragraph"/>
      </w:pPr>
      <w:r w:rsidRPr="008D40B3">
        <w:tab/>
        <w:t>(g)</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the widow or widower of a deceased veteran;</w:t>
      </w:r>
    </w:p>
    <w:p w:rsidR="003B6622" w:rsidRPr="008D40B3" w:rsidRDefault="003B6622" w:rsidP="003B6622">
      <w:pPr>
        <w:pStyle w:val="paragraph"/>
      </w:pPr>
      <w:r w:rsidRPr="008D40B3">
        <w:tab/>
        <w:t>(ga)</w:t>
      </w:r>
      <w:r w:rsidRPr="008D40B3">
        <w:tab/>
        <w:t>a pension under Part</w:t>
      </w:r>
      <w:r w:rsidR="003A46B8" w:rsidRPr="008D40B3">
        <w:t> </w:t>
      </w:r>
      <w:r w:rsidRPr="008D40B3">
        <w:t xml:space="preserve">IV of the </w:t>
      </w:r>
      <w:r w:rsidRPr="008D40B3">
        <w:rPr>
          <w:i/>
        </w:rPr>
        <w:t>Veterans’ Entitlements Act 1986</w:t>
      </w:r>
      <w:r w:rsidRPr="008D40B3">
        <w:t xml:space="preserve"> payable to the widow or widower of a deceased member of the Forces or the widow or widower of a deceased member of a Peacekeeping Force;</w:t>
      </w:r>
    </w:p>
    <w:p w:rsidR="00632062" w:rsidRPr="008D40B3" w:rsidRDefault="00632062">
      <w:pPr>
        <w:pStyle w:val="paragraph"/>
      </w:pPr>
      <w:r w:rsidRPr="008D40B3">
        <w:tab/>
        <w:t>(h)</w:t>
      </w:r>
      <w:r w:rsidRPr="008D40B3">
        <w:tab/>
        <w:t>income support supplement under Part</w:t>
      </w:r>
      <w:r w:rsidR="003A46B8" w:rsidRPr="008D40B3">
        <w:t> </w:t>
      </w:r>
      <w:r w:rsidRPr="008D40B3">
        <w:t xml:space="preserve">IIIA of the </w:t>
      </w:r>
      <w:r w:rsidRPr="008D40B3">
        <w:rPr>
          <w:i/>
        </w:rPr>
        <w:t>Veterans’ Entitlements Act 1986</w:t>
      </w:r>
      <w:r w:rsidRPr="008D40B3">
        <w:t>;</w:t>
      </w:r>
    </w:p>
    <w:p w:rsidR="00327594" w:rsidRPr="008D40B3" w:rsidRDefault="00327594" w:rsidP="00327594">
      <w:pPr>
        <w:pStyle w:val="paragraph"/>
      </w:pPr>
      <w:r w:rsidRPr="008D40B3">
        <w:tab/>
        <w:t>(ha</w:t>
      </w:r>
      <w:r w:rsidR="00C133F8" w:rsidRPr="008D40B3">
        <w:t>a</w:t>
      </w:r>
      <w:r w:rsidRPr="008D40B3">
        <w:t>)</w:t>
      </w:r>
      <w:r w:rsidRPr="008D40B3">
        <w:tab/>
        <w:t>Defence Force Income Support Allowance under Part</w:t>
      </w:r>
      <w:r w:rsidR="003A46B8" w:rsidRPr="008D40B3">
        <w:t> </w:t>
      </w:r>
      <w:r w:rsidRPr="008D40B3">
        <w:t xml:space="preserve">VIIAB of the </w:t>
      </w:r>
      <w:r w:rsidRPr="008D40B3">
        <w:rPr>
          <w:i/>
        </w:rPr>
        <w:t>Veterans’ Entitlements Act 1986</w:t>
      </w:r>
      <w:r w:rsidRPr="008D40B3">
        <w:t>;</w:t>
      </w:r>
    </w:p>
    <w:p w:rsidR="00B65B0F" w:rsidRPr="008D40B3" w:rsidRDefault="00B65B0F" w:rsidP="00B65B0F">
      <w:pPr>
        <w:pStyle w:val="paragraph"/>
      </w:pPr>
      <w:r w:rsidRPr="008D40B3">
        <w:tab/>
        <w:t>(ha)</w:t>
      </w:r>
      <w:r w:rsidRPr="008D40B3">
        <w:tab/>
        <w:t>a Special Rate Disability Pension under Part</w:t>
      </w:r>
      <w:r w:rsidR="008D40B3">
        <w:t> </w:t>
      </w:r>
      <w:r w:rsidRPr="008D40B3">
        <w:t>6 of Chapter</w:t>
      </w:r>
      <w:r w:rsidR="008D40B3">
        <w:t> </w:t>
      </w:r>
      <w:r w:rsidRPr="008D40B3">
        <w:t xml:space="preserve">4 of the </w:t>
      </w:r>
      <w:r w:rsidRPr="008D40B3">
        <w:rPr>
          <w:i/>
        </w:rPr>
        <w:t>Military Rehabilitation and Compensation Act 2004</w:t>
      </w:r>
      <w:r w:rsidRPr="008D40B3">
        <w:t>;</w:t>
      </w:r>
    </w:p>
    <w:p w:rsidR="00B65B0F" w:rsidRPr="008D40B3" w:rsidRDefault="00B65B0F" w:rsidP="00B65B0F">
      <w:pPr>
        <w:pStyle w:val="paragraph"/>
      </w:pPr>
      <w:r w:rsidRPr="008D40B3">
        <w:tab/>
        <w:t>(hb)</w:t>
      </w:r>
      <w:r w:rsidRPr="008D40B3">
        <w:tab/>
        <w:t>a payment of compensation under section</w:t>
      </w:r>
      <w:r w:rsidR="008D40B3">
        <w:t> </w:t>
      </w:r>
      <w:r w:rsidRPr="008D40B3">
        <w:t xml:space="preserve">68, 71 or 75 of the </w:t>
      </w:r>
      <w:r w:rsidRPr="008D40B3">
        <w:rPr>
          <w:i/>
        </w:rPr>
        <w:t>Military Rehabilitation and Compensation Act 2004</w:t>
      </w:r>
      <w:r w:rsidRPr="008D40B3">
        <w:t>;</w:t>
      </w:r>
    </w:p>
    <w:p w:rsidR="00917101" w:rsidRPr="008D40B3" w:rsidRDefault="00917101" w:rsidP="00917101">
      <w:pPr>
        <w:pStyle w:val="paragraph"/>
      </w:pPr>
      <w:r w:rsidRPr="008D40B3">
        <w:tab/>
        <w:t>(hc)</w:t>
      </w:r>
      <w:r w:rsidRPr="008D40B3">
        <w:tab/>
        <w:t>a payment of the weekly amount mentioned in paragraph</w:t>
      </w:r>
      <w:r w:rsidR="008D40B3">
        <w:t> </w:t>
      </w:r>
      <w:r w:rsidRPr="008D40B3">
        <w:t xml:space="preserve">234(1)(b) of the </w:t>
      </w:r>
      <w:r w:rsidRPr="008D40B3">
        <w:rPr>
          <w:i/>
        </w:rPr>
        <w:t xml:space="preserve">Military Rehabilitation and </w:t>
      </w:r>
      <w:r w:rsidRPr="008D40B3">
        <w:rPr>
          <w:i/>
        </w:rPr>
        <w:lastRenderedPageBreak/>
        <w:t>Compensation Act 2004</w:t>
      </w:r>
      <w:r w:rsidRPr="008D40B3">
        <w:t xml:space="preserve"> (including a reduced weekly amount because of a choice under section</w:t>
      </w:r>
      <w:r w:rsidR="008D40B3">
        <w:t> </w:t>
      </w:r>
      <w:r w:rsidRPr="008D40B3">
        <w:t>236 of that Act) or of a lump sum mentioned in subsection</w:t>
      </w:r>
      <w:r w:rsidR="008D40B3">
        <w:t> </w:t>
      </w:r>
      <w:r w:rsidRPr="008D40B3">
        <w:t>236(5) of that Act;</w:t>
      </w:r>
    </w:p>
    <w:p w:rsidR="00632062" w:rsidRPr="008D40B3" w:rsidRDefault="00632062">
      <w:pPr>
        <w:pStyle w:val="subsection2"/>
      </w:pPr>
      <w:r w:rsidRPr="008D40B3">
        <w:t>to the extent to which the payment:</w:t>
      </w:r>
    </w:p>
    <w:p w:rsidR="00632062" w:rsidRPr="008D40B3" w:rsidRDefault="00632062">
      <w:pPr>
        <w:pStyle w:val="paragraph"/>
      </w:pPr>
      <w:r w:rsidRPr="008D40B3">
        <w:tab/>
        <w:t>(i)</w:t>
      </w:r>
      <w:r w:rsidRPr="008D40B3">
        <w:tab/>
        <w:t>is exempt from income tax; and</w:t>
      </w:r>
    </w:p>
    <w:p w:rsidR="00B64FC4" w:rsidRPr="008D40B3" w:rsidRDefault="00632062" w:rsidP="00B64FC4">
      <w:pPr>
        <w:pStyle w:val="paragraph"/>
      </w:pPr>
      <w:r w:rsidRPr="008D40B3">
        <w:tab/>
        <w:t>(j)</w:t>
      </w:r>
      <w:r w:rsidRPr="008D40B3">
        <w:tab/>
        <w:t>is not a payment by way of bereavement payment, pharmaceutical allowance, rent assistance</w:t>
      </w:r>
      <w:r w:rsidR="00493D2D" w:rsidRPr="008D40B3">
        <w:t>, language, literacy and numeracy supplement</w:t>
      </w:r>
      <w:r w:rsidR="00BD54F7" w:rsidRPr="008D40B3">
        <w:t>, remote area allowance or clean energy supplement</w:t>
      </w:r>
      <w:r w:rsidR="00B64FC4" w:rsidRPr="008D40B3">
        <w:t>; and</w:t>
      </w:r>
    </w:p>
    <w:p w:rsidR="00B64FC4" w:rsidRPr="008D40B3" w:rsidRDefault="00B64FC4" w:rsidP="00B64FC4">
      <w:pPr>
        <w:pStyle w:val="paragraph"/>
      </w:pPr>
      <w:r w:rsidRPr="008D40B3">
        <w:tab/>
        <w:t>(k)</w:t>
      </w:r>
      <w:r w:rsidRPr="008D40B3">
        <w:tab/>
        <w:t xml:space="preserve">if the payment is a payment under the </w:t>
      </w:r>
      <w:r w:rsidRPr="008D40B3">
        <w:rPr>
          <w:i/>
        </w:rPr>
        <w:t>Social Security Act 1991</w:t>
      </w:r>
      <w:r w:rsidRPr="008D40B3">
        <w:t>—does not include tax</w:t>
      </w:r>
      <w:r w:rsidR="008D40B3">
        <w:noBreakHyphen/>
      </w:r>
      <w:r w:rsidRPr="008D40B3">
        <w:t>exempt pension supplement (within the meaning of subsection</w:t>
      </w:r>
      <w:r w:rsidR="008D40B3">
        <w:t> </w:t>
      </w:r>
      <w:r w:rsidRPr="008D40B3">
        <w:t>20A(6) of that Act); and</w:t>
      </w:r>
    </w:p>
    <w:p w:rsidR="00B64FC4" w:rsidRPr="008D40B3" w:rsidRDefault="00B64FC4" w:rsidP="00B64FC4">
      <w:pPr>
        <w:pStyle w:val="paragraph"/>
      </w:pPr>
      <w:r w:rsidRPr="008D40B3">
        <w:tab/>
        <w:t>(l)</w:t>
      </w:r>
      <w:r w:rsidRPr="008D40B3">
        <w:tab/>
        <w:t xml:space="preserve">if the payment is a payment under the </w:t>
      </w:r>
      <w:r w:rsidRPr="008D40B3">
        <w:rPr>
          <w:i/>
        </w:rPr>
        <w:t>Veterans’ Entitlements Act 1986</w:t>
      </w:r>
      <w:r w:rsidRPr="008D40B3">
        <w:t>—does not include tax</w:t>
      </w:r>
      <w:r w:rsidR="008D40B3">
        <w:noBreakHyphen/>
      </w:r>
      <w:r w:rsidRPr="008D40B3">
        <w:t>exempt pension supplement (within the meaning of subsection</w:t>
      </w:r>
      <w:r w:rsidR="008D40B3">
        <w:t> </w:t>
      </w:r>
      <w:r w:rsidRPr="008D40B3">
        <w:t>5GA(5) of that Act).</w:t>
      </w:r>
    </w:p>
    <w:p w:rsidR="00632062" w:rsidRPr="008D40B3" w:rsidRDefault="00632062" w:rsidP="0022492B">
      <w:pPr>
        <w:pStyle w:val="ActHead5"/>
      </w:pPr>
      <w:bookmarkStart w:id="439" w:name="_Toc398188995"/>
      <w:r w:rsidRPr="008D40B3">
        <w:rPr>
          <w:rStyle w:val="CharSectno"/>
        </w:rPr>
        <w:t>8</w:t>
      </w:r>
      <w:r w:rsidRPr="008D40B3">
        <w:t xml:space="preserve">  Deductible child maintenance expenditure</w:t>
      </w:r>
      <w:bookmarkEnd w:id="439"/>
    </w:p>
    <w:p w:rsidR="00632062" w:rsidRPr="008D40B3" w:rsidRDefault="00632062">
      <w:pPr>
        <w:pStyle w:val="SubsectionHead"/>
      </w:pPr>
      <w:r w:rsidRPr="008D40B3">
        <w:t>Deductible child maintenance expenditure</w:t>
      </w:r>
    </w:p>
    <w:p w:rsidR="00632062" w:rsidRPr="008D40B3" w:rsidRDefault="00632062">
      <w:pPr>
        <w:pStyle w:val="subsection"/>
      </w:pPr>
      <w:r w:rsidRPr="008D40B3">
        <w:tab/>
        <w:t>(1)</w:t>
      </w:r>
      <w:r w:rsidRPr="008D40B3">
        <w:tab/>
        <w:t xml:space="preserve">For the purposes of this Schedule, if an individual incurs an amount of child maintenance expenditure during an income year, 100% of the amount of the expenditure is the </w:t>
      </w:r>
      <w:r w:rsidRPr="008D40B3">
        <w:rPr>
          <w:b/>
          <w:i/>
        </w:rPr>
        <w:t>individual’s deductible child maintenance expenditure</w:t>
      </w:r>
      <w:r w:rsidRPr="008D40B3">
        <w:t xml:space="preserve"> in respect of that year.</w:t>
      </w:r>
    </w:p>
    <w:p w:rsidR="00632062" w:rsidRPr="008D40B3" w:rsidRDefault="00632062">
      <w:pPr>
        <w:pStyle w:val="SubsectionHead"/>
      </w:pPr>
      <w:r w:rsidRPr="008D40B3">
        <w:t>Child maintenance expenditure</w:t>
      </w:r>
    </w:p>
    <w:p w:rsidR="00632062" w:rsidRPr="008D40B3" w:rsidRDefault="00632062">
      <w:pPr>
        <w:pStyle w:val="subsection"/>
      </w:pPr>
      <w:r w:rsidRPr="008D40B3">
        <w:tab/>
        <w:t>(2)</w:t>
      </w:r>
      <w:r w:rsidRPr="008D40B3">
        <w:tab/>
        <w:t xml:space="preserve">For the purposes of this clause, an individual incurs </w:t>
      </w:r>
      <w:r w:rsidRPr="008D40B3">
        <w:rPr>
          <w:b/>
          <w:i/>
        </w:rPr>
        <w:t>child maintenance expenditure</w:t>
      </w:r>
      <w:r w:rsidRPr="008D40B3">
        <w:t xml:space="preserve"> if:</w:t>
      </w:r>
    </w:p>
    <w:p w:rsidR="00632062" w:rsidRPr="008D40B3" w:rsidRDefault="00632062">
      <w:pPr>
        <w:pStyle w:val="paragraph"/>
      </w:pPr>
      <w:r w:rsidRPr="008D40B3">
        <w:tab/>
        <w:t>(a)</w:t>
      </w:r>
      <w:r w:rsidRPr="008D40B3">
        <w:tab/>
        <w:t xml:space="preserve">the individual (the </w:t>
      </w:r>
      <w:r w:rsidRPr="008D40B3">
        <w:rPr>
          <w:b/>
          <w:i/>
        </w:rPr>
        <w:t>payer</w:t>
      </w:r>
      <w:r w:rsidRPr="008D40B3">
        <w:t>) pays a payment (either one</w:t>
      </w:r>
      <w:r w:rsidR="008D40B3">
        <w:noBreakHyphen/>
      </w:r>
      <w:r w:rsidRPr="008D40B3">
        <w:t>off or periodic) or provides benefits; and</w:t>
      </w:r>
    </w:p>
    <w:p w:rsidR="00632062" w:rsidRPr="008D40B3" w:rsidRDefault="00632062">
      <w:pPr>
        <w:pStyle w:val="paragraph"/>
      </w:pPr>
      <w:r w:rsidRPr="008D40B3">
        <w:tab/>
        <w:t>(b)</w:t>
      </w:r>
      <w:r w:rsidRPr="008D40B3">
        <w:tab/>
        <w:t xml:space="preserve">the payment or benefits are paid or provided in respect of the </w:t>
      </w:r>
      <w:r w:rsidR="006465F2" w:rsidRPr="008D40B3">
        <w:t>payer’s natural, adopted or relationship child</w:t>
      </w:r>
      <w:r w:rsidRPr="008D40B3">
        <w:t>; and</w:t>
      </w:r>
    </w:p>
    <w:p w:rsidR="00632062" w:rsidRPr="008D40B3" w:rsidRDefault="00632062">
      <w:pPr>
        <w:pStyle w:val="paragraph"/>
      </w:pPr>
      <w:r w:rsidRPr="008D40B3">
        <w:tab/>
        <w:t>(c)</w:t>
      </w:r>
      <w:r w:rsidRPr="008D40B3">
        <w:tab/>
        <w:t xml:space="preserve">the payment or benefits are paid or provided to another individual other than </w:t>
      </w:r>
      <w:r w:rsidR="00967128" w:rsidRPr="008D40B3">
        <w:t>the payer’s partner (if any)</w:t>
      </w:r>
      <w:r w:rsidRPr="008D40B3">
        <w:t xml:space="preserve"> for the maintenance of the child.</w:t>
      </w:r>
    </w:p>
    <w:p w:rsidR="00632062" w:rsidRPr="008D40B3" w:rsidRDefault="00632062">
      <w:pPr>
        <w:pStyle w:val="SubsectionHead"/>
      </w:pPr>
      <w:r w:rsidRPr="008D40B3">
        <w:lastRenderedPageBreak/>
        <w:t>Amount of child maintenance expenditure</w:t>
      </w:r>
    </w:p>
    <w:p w:rsidR="00632062" w:rsidRPr="008D40B3" w:rsidRDefault="00632062">
      <w:pPr>
        <w:pStyle w:val="subsection"/>
        <w:keepLines/>
      </w:pPr>
      <w:r w:rsidRPr="008D40B3">
        <w:tab/>
        <w:t>(3)</w:t>
      </w:r>
      <w:r w:rsidRPr="008D40B3">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8D40B3" w:rsidRDefault="00632062">
      <w:pPr>
        <w:pStyle w:val="SubsectionHead"/>
      </w:pPr>
      <w:r w:rsidRPr="008D40B3">
        <w:t>Value of a benefit provided</w:t>
      </w:r>
    </w:p>
    <w:p w:rsidR="00632062" w:rsidRPr="008D40B3" w:rsidRDefault="00632062">
      <w:pPr>
        <w:pStyle w:val="subsection"/>
      </w:pPr>
      <w:r w:rsidRPr="008D40B3">
        <w:tab/>
        <w:t>(4)</w:t>
      </w:r>
      <w:r w:rsidRPr="008D40B3">
        <w:tab/>
        <w:t xml:space="preserve">For the purposes of </w:t>
      </w:r>
      <w:r w:rsidR="008D40B3">
        <w:t>subclause (</w:t>
      </w:r>
      <w:r w:rsidRPr="008D40B3">
        <w:t xml:space="preserve">3), the </w:t>
      </w:r>
      <w:r w:rsidRPr="008D40B3">
        <w:rPr>
          <w:b/>
          <w:i/>
        </w:rPr>
        <w:t>value of a benefit</w:t>
      </w:r>
      <w:r w:rsidRPr="008D40B3">
        <w:t xml:space="preserve">, in relation to the individual providing the benefit, has the meaning set out in </w:t>
      </w:r>
      <w:r w:rsidR="008D40B3">
        <w:t>subclauses (</w:t>
      </w:r>
      <w:r w:rsidRPr="008D40B3">
        <w:t>5) and (6).</w:t>
      </w:r>
    </w:p>
    <w:p w:rsidR="00632062" w:rsidRPr="008D40B3" w:rsidRDefault="00632062">
      <w:pPr>
        <w:pStyle w:val="SubsectionHead"/>
      </w:pPr>
      <w:r w:rsidRPr="008D40B3">
        <w:t>Value of benefit where provider is a party to a child support agreement</w:t>
      </w:r>
    </w:p>
    <w:p w:rsidR="00632062" w:rsidRPr="008D40B3" w:rsidRDefault="00632062">
      <w:pPr>
        <w:pStyle w:val="subsection"/>
      </w:pPr>
      <w:r w:rsidRPr="008D40B3">
        <w:tab/>
        <w:t>(5)</w:t>
      </w:r>
      <w:r w:rsidRPr="008D40B3">
        <w:tab/>
        <w:t>If:</w:t>
      </w:r>
    </w:p>
    <w:p w:rsidR="00632062" w:rsidRPr="008D40B3" w:rsidRDefault="00632062">
      <w:pPr>
        <w:pStyle w:val="paragraph"/>
      </w:pPr>
      <w:r w:rsidRPr="008D40B3">
        <w:tab/>
        <w:t>(a)</w:t>
      </w:r>
      <w:r w:rsidRPr="008D40B3">
        <w:tab/>
        <w:t xml:space="preserve">an individual providing a benefit is a party to a child support agreement under the </w:t>
      </w:r>
      <w:r w:rsidRPr="008D40B3">
        <w:rPr>
          <w:i/>
        </w:rPr>
        <w:t>Child Support (Assessment) Act 1989</w:t>
      </w:r>
      <w:r w:rsidRPr="008D40B3">
        <w:t>;</w:t>
      </w:r>
      <w:r w:rsidRPr="008D40B3">
        <w:rPr>
          <w:i/>
        </w:rPr>
        <w:t xml:space="preserve"> </w:t>
      </w:r>
      <w:r w:rsidRPr="008D40B3">
        <w:t>and</w:t>
      </w:r>
    </w:p>
    <w:p w:rsidR="00632062" w:rsidRPr="008D40B3" w:rsidRDefault="00632062">
      <w:pPr>
        <w:pStyle w:val="paragraph"/>
      </w:pPr>
      <w:r w:rsidRPr="008D40B3">
        <w:tab/>
        <w:t>(b)</w:t>
      </w:r>
      <w:r w:rsidRPr="008D40B3">
        <w:tab/>
        <w:t>the agreement contains:</w:t>
      </w:r>
    </w:p>
    <w:p w:rsidR="001128BA" w:rsidRPr="008D40B3" w:rsidRDefault="001128BA" w:rsidP="001128BA">
      <w:pPr>
        <w:pStyle w:val="paragraphsub"/>
      </w:pPr>
      <w:r w:rsidRPr="008D40B3">
        <w:tab/>
        <w:t>(i)</w:t>
      </w:r>
      <w:r w:rsidRPr="008D40B3">
        <w:tab/>
        <w:t>non</w:t>
      </w:r>
      <w:r w:rsidR="008D40B3">
        <w:noBreakHyphen/>
      </w:r>
      <w:r w:rsidRPr="008D40B3">
        <w:t>periodic payment provisions (within the meaning of that Act) under which the individual is providing child support to another individual for a child; and</w:t>
      </w:r>
    </w:p>
    <w:p w:rsidR="001128BA" w:rsidRPr="008D40B3" w:rsidRDefault="001128BA" w:rsidP="001128BA">
      <w:pPr>
        <w:pStyle w:val="paragraphsub"/>
      </w:pPr>
      <w:r w:rsidRPr="008D40B3">
        <w:tab/>
        <w:t>(ii)</w:t>
      </w:r>
      <w:r w:rsidRPr="008D40B3">
        <w:tab/>
        <w:t>a statement that the annual rate of child support payable under any relevant administrative assessment is to be reduced by a specified amount that represents an annual value of the child support to be provided; and</w:t>
      </w:r>
    </w:p>
    <w:p w:rsidR="00632062" w:rsidRPr="008D40B3" w:rsidRDefault="00632062">
      <w:pPr>
        <w:pStyle w:val="paragraph"/>
      </w:pPr>
      <w:r w:rsidRPr="008D40B3">
        <w:tab/>
        <w:t>(c)</w:t>
      </w:r>
      <w:r w:rsidRPr="008D40B3">
        <w:tab/>
        <w:t>the individual provides the support;</w:t>
      </w:r>
    </w:p>
    <w:p w:rsidR="00632062" w:rsidRPr="008D40B3" w:rsidRDefault="00632062">
      <w:pPr>
        <w:pStyle w:val="subsection2"/>
      </w:pPr>
      <w:r w:rsidRPr="008D40B3">
        <w:t>the value of the benefit provided by the individual is the specified amount.</w:t>
      </w:r>
    </w:p>
    <w:p w:rsidR="00632062" w:rsidRPr="008D40B3" w:rsidRDefault="00632062">
      <w:pPr>
        <w:pStyle w:val="SubsectionHead"/>
      </w:pPr>
      <w:r w:rsidRPr="008D40B3">
        <w:t>Value of benefit where provider is not a party to a child support agreement</w:t>
      </w:r>
    </w:p>
    <w:p w:rsidR="00632062" w:rsidRPr="008D40B3" w:rsidRDefault="00632062">
      <w:pPr>
        <w:pStyle w:val="subsection"/>
      </w:pPr>
      <w:r w:rsidRPr="008D40B3">
        <w:tab/>
        <w:t>(6)</w:t>
      </w:r>
      <w:r w:rsidRPr="008D40B3">
        <w:tab/>
        <w:t xml:space="preserve">If an individual providing a benefit is not a party to a child support agreement under the </w:t>
      </w:r>
      <w:r w:rsidRPr="008D40B3">
        <w:rPr>
          <w:i/>
        </w:rPr>
        <w:t>Child Support (Assessment) Act 1989</w:t>
      </w:r>
      <w:r w:rsidRPr="008D40B3">
        <w:t xml:space="preserve">, the </w:t>
      </w:r>
      <w:r w:rsidRPr="008D40B3">
        <w:lastRenderedPageBreak/>
        <w:t>value of the benefit provided by the individual is the cost of the benefit to the individual.</w:t>
      </w:r>
    </w:p>
    <w:p w:rsidR="00335C53" w:rsidRPr="008D40B3" w:rsidRDefault="00335C53" w:rsidP="00335C53"/>
    <w:p w:rsidR="0088519C" w:rsidRPr="008D40B3" w:rsidRDefault="0088519C">
      <w:pPr>
        <w:sectPr w:rsidR="0088519C" w:rsidRPr="008D40B3" w:rsidSect="00C00207">
          <w:headerReference w:type="even" r:id="rId97"/>
          <w:headerReference w:type="default" r:id="rId98"/>
          <w:footerReference w:type="even" r:id="rId99"/>
          <w:footerReference w:type="default" r:id="rId100"/>
          <w:headerReference w:type="first" r:id="rId101"/>
          <w:footerReference w:type="first" r:id="rId102"/>
          <w:pgSz w:w="11907" w:h="16839" w:code="9"/>
          <w:pgMar w:top="2381" w:right="2410" w:bottom="4252" w:left="2410" w:header="720" w:footer="3402" w:gutter="0"/>
          <w:cols w:space="720"/>
          <w:docGrid w:linePitch="299"/>
        </w:sectPr>
      </w:pPr>
    </w:p>
    <w:p w:rsidR="00632062" w:rsidRPr="008D40B3" w:rsidRDefault="00632062" w:rsidP="0022492B">
      <w:pPr>
        <w:pStyle w:val="ActHead1"/>
      </w:pPr>
      <w:bookmarkStart w:id="440" w:name="_Toc398188996"/>
      <w:r w:rsidRPr="008D40B3">
        <w:rPr>
          <w:rStyle w:val="CharChapNo"/>
        </w:rPr>
        <w:lastRenderedPageBreak/>
        <w:t>Schedule</w:t>
      </w:r>
      <w:r w:rsidR="008D40B3" w:rsidRPr="008D40B3">
        <w:rPr>
          <w:rStyle w:val="CharChapNo"/>
        </w:rPr>
        <w:t> </w:t>
      </w:r>
      <w:r w:rsidRPr="008D40B3">
        <w:rPr>
          <w:rStyle w:val="CharChapNo"/>
        </w:rPr>
        <w:t>4</w:t>
      </w:r>
      <w:r w:rsidRPr="008D40B3">
        <w:t>—</w:t>
      </w:r>
      <w:r w:rsidRPr="008D40B3">
        <w:rPr>
          <w:rStyle w:val="CharChapText"/>
        </w:rPr>
        <w:t>Indexation and adjustment of amounts</w:t>
      </w:r>
      <w:bookmarkEnd w:id="440"/>
    </w:p>
    <w:p w:rsidR="00632062" w:rsidRPr="008D40B3" w:rsidRDefault="00632062">
      <w:pPr>
        <w:pStyle w:val="notemargin"/>
      </w:pPr>
      <w:r w:rsidRPr="008D40B3">
        <w:t>Note:</w:t>
      </w:r>
      <w:r w:rsidRPr="008D40B3">
        <w:tab/>
        <w:t>See section</w:t>
      </w:r>
      <w:r w:rsidR="008D40B3">
        <w:t> </w:t>
      </w:r>
      <w:r w:rsidR="00674EE6" w:rsidRPr="008D40B3">
        <w:t>85</w:t>
      </w:r>
      <w:r w:rsidRPr="008D40B3">
        <w:t>.</w:t>
      </w:r>
    </w:p>
    <w:p w:rsidR="00632062" w:rsidRPr="008D40B3" w:rsidRDefault="00632062" w:rsidP="0022492B">
      <w:pPr>
        <w:pStyle w:val="ActHead2"/>
      </w:pPr>
      <w:bookmarkStart w:id="441" w:name="_Toc398188997"/>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Preliminary</w:t>
      </w:r>
      <w:bookmarkEnd w:id="441"/>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42" w:name="_Toc398188998"/>
      <w:r w:rsidRPr="008D40B3">
        <w:rPr>
          <w:rStyle w:val="CharSectno"/>
        </w:rPr>
        <w:t>1</w:t>
      </w:r>
      <w:r w:rsidRPr="008D40B3">
        <w:t xml:space="preserve">  Analysis of Schedule</w:t>
      </w:r>
      <w:bookmarkEnd w:id="442"/>
    </w:p>
    <w:p w:rsidR="00632062" w:rsidRPr="008D40B3" w:rsidRDefault="00F40C44" w:rsidP="00F40C44">
      <w:pPr>
        <w:pStyle w:val="subsection"/>
      </w:pPr>
      <w:r w:rsidRPr="008D40B3">
        <w:tab/>
      </w:r>
      <w:r w:rsidRPr="008D40B3">
        <w:tab/>
      </w:r>
      <w:r w:rsidR="00632062" w:rsidRPr="008D40B3">
        <w:t>This Schedule provides for:</w:t>
      </w:r>
    </w:p>
    <w:p w:rsidR="00632062" w:rsidRPr="008D40B3" w:rsidRDefault="00632062">
      <w:pPr>
        <w:pStyle w:val="paragraph"/>
      </w:pPr>
      <w:r w:rsidRPr="008D40B3">
        <w:tab/>
        <w:t>(a)</w:t>
      </w:r>
      <w:r w:rsidRPr="008D40B3">
        <w:tab/>
        <w:t>the indexation, in line with CPI (Consumer Price Index) increases, of the amounts in column 1 of the table at the end of clause</w:t>
      </w:r>
      <w:r w:rsidR="008D40B3">
        <w:t> </w:t>
      </w:r>
      <w:r w:rsidRPr="008D40B3">
        <w:t>3; and</w:t>
      </w:r>
    </w:p>
    <w:p w:rsidR="00632062" w:rsidRPr="008D40B3" w:rsidRDefault="00632062">
      <w:pPr>
        <w:pStyle w:val="paragraph"/>
      </w:pPr>
      <w:r w:rsidRPr="008D40B3">
        <w:tab/>
        <w:t>(c)</w:t>
      </w:r>
      <w:r w:rsidRPr="008D40B3">
        <w:tab/>
        <w:t xml:space="preserve">the adjustment of other amounts in line with the increases in the amounts indexed under the </w:t>
      </w:r>
      <w:r w:rsidRPr="008D40B3">
        <w:rPr>
          <w:i/>
        </w:rPr>
        <w:t>Social Security Act 1991</w:t>
      </w:r>
      <w:r w:rsidRPr="008D40B3">
        <w:t>.</w:t>
      </w:r>
    </w:p>
    <w:p w:rsidR="00632062" w:rsidRPr="008D40B3" w:rsidRDefault="00632062" w:rsidP="0022492B">
      <w:pPr>
        <w:pStyle w:val="ActHead5"/>
      </w:pPr>
      <w:bookmarkStart w:id="443" w:name="_Toc398188999"/>
      <w:r w:rsidRPr="008D40B3">
        <w:rPr>
          <w:rStyle w:val="CharSectno"/>
        </w:rPr>
        <w:t>2</w:t>
      </w:r>
      <w:r w:rsidRPr="008D40B3">
        <w:t xml:space="preserve">  Indexed and adjusted amounts</w:t>
      </w:r>
      <w:bookmarkEnd w:id="443"/>
    </w:p>
    <w:p w:rsidR="00632062" w:rsidRPr="008D40B3" w:rsidRDefault="00F40C44" w:rsidP="00F40C44">
      <w:pPr>
        <w:pStyle w:val="subsection"/>
      </w:pPr>
      <w:r w:rsidRPr="008D40B3">
        <w:tab/>
      </w:r>
      <w:r w:rsidRPr="008D40B3">
        <w:tab/>
      </w:r>
      <w:r w:rsidR="00632062" w:rsidRPr="008D40B3">
        <w:t>The following table sets out:</w:t>
      </w:r>
    </w:p>
    <w:p w:rsidR="00632062" w:rsidRPr="008D40B3" w:rsidRDefault="00632062">
      <w:pPr>
        <w:pStyle w:val="paragraph"/>
      </w:pPr>
      <w:r w:rsidRPr="008D40B3">
        <w:tab/>
        <w:t>(a)</w:t>
      </w:r>
      <w:r w:rsidRPr="008D40B3">
        <w:tab/>
        <w:t>each monetary amount that is to be indexed or adjusted under this Schedule; and</w:t>
      </w:r>
    </w:p>
    <w:p w:rsidR="00632062" w:rsidRPr="008D40B3" w:rsidRDefault="00632062">
      <w:pPr>
        <w:pStyle w:val="paragraph"/>
      </w:pPr>
      <w:r w:rsidRPr="008D40B3">
        <w:tab/>
        <w:t>(b)</w:t>
      </w:r>
      <w:r w:rsidRPr="008D40B3">
        <w:tab/>
        <w:t>the abbreviation used in this Schedule for referring to that amount; and</w:t>
      </w:r>
    </w:p>
    <w:p w:rsidR="00632062" w:rsidRPr="008D40B3" w:rsidRDefault="00632062">
      <w:pPr>
        <w:pStyle w:val="paragraph"/>
        <w:spacing w:after="60"/>
      </w:pPr>
      <w:r w:rsidRPr="008D40B3">
        <w:tab/>
        <w:t>(c)</w:t>
      </w:r>
      <w:r w:rsidRPr="008D40B3">
        <w:tab/>
        <w:t>the provision or provisions in which that amount is to be found.</w:t>
      </w:r>
    </w:p>
    <w:p w:rsidR="00632062" w:rsidRPr="008D40B3"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8D40B3" w:rsidTr="004C561E">
        <w:trPr>
          <w:tblHeader/>
        </w:trPr>
        <w:tc>
          <w:tcPr>
            <w:tcW w:w="7513"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t>Indexed and adjusted amounts</w:t>
            </w:r>
          </w:p>
        </w:tc>
      </w:tr>
      <w:tr w:rsidR="00632062" w:rsidRPr="008D40B3" w:rsidTr="004C561E">
        <w:trPr>
          <w:tblHeader/>
        </w:trPr>
        <w:tc>
          <w:tcPr>
            <w:tcW w:w="850"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Description of amount</w:t>
            </w:r>
          </w:p>
        </w:tc>
        <w:tc>
          <w:tcPr>
            <w:tcW w:w="212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Abbreviation</w:t>
            </w:r>
          </w:p>
        </w:tc>
        <w:tc>
          <w:tcPr>
            <w:tcW w:w="2127"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3</w:t>
            </w:r>
          </w:p>
          <w:p w:rsidR="00632062" w:rsidRPr="008D40B3" w:rsidRDefault="00632062" w:rsidP="004346AE">
            <w:pPr>
              <w:pStyle w:val="Tabletext"/>
              <w:rPr>
                <w:b/>
              </w:rPr>
            </w:pPr>
            <w:r w:rsidRPr="008D40B3">
              <w:rPr>
                <w:b/>
              </w:rPr>
              <w:t>Provisions in which amount specified</w:t>
            </w:r>
          </w:p>
        </w:tc>
      </w:tr>
      <w:tr w:rsidR="00C526C3" w:rsidRPr="008D40B3" w:rsidTr="004C561E">
        <w:tc>
          <w:tcPr>
            <w:tcW w:w="850"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bookmarkStart w:id="444" w:name="CU_3530854"/>
            <w:bookmarkEnd w:id="444"/>
            <w:r w:rsidRPr="008D40B3">
              <w:rPr>
                <w:sz w:val="18"/>
                <w:szCs w:val="18"/>
              </w:rPr>
              <w:t>1</w:t>
            </w:r>
          </w:p>
        </w:tc>
        <w:tc>
          <w:tcPr>
            <w:tcW w:w="2410"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r w:rsidRPr="008D40B3">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r w:rsidRPr="008D40B3">
              <w:rPr>
                <w:sz w:val="18"/>
                <w:szCs w:val="18"/>
              </w:rPr>
              <w:t>FTB child rate (A1)</w:t>
            </w:r>
          </w:p>
        </w:tc>
        <w:tc>
          <w:tcPr>
            <w:tcW w:w="2127"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7—table—column 2—all amounts]</w:t>
            </w:r>
          </w:p>
        </w:tc>
      </w:tr>
      <w:tr w:rsidR="00C526C3" w:rsidRPr="008D40B3" w:rsidTr="004C561E">
        <w:trPr>
          <w:cantSplit/>
        </w:trPr>
        <w:tc>
          <w:tcPr>
            <w:tcW w:w="850" w:type="dxa"/>
            <w:tcBorders>
              <w:top w:val="single" w:sz="4" w:space="0" w:color="auto"/>
            </w:tcBorders>
            <w:shd w:val="clear" w:color="auto" w:fill="auto"/>
          </w:tcPr>
          <w:p w:rsidR="00C526C3" w:rsidRPr="008D40B3" w:rsidRDefault="00C526C3" w:rsidP="004346AE">
            <w:pPr>
              <w:pStyle w:val="Tabletext"/>
              <w:rPr>
                <w:sz w:val="18"/>
                <w:szCs w:val="18"/>
              </w:rPr>
            </w:pPr>
            <w:r w:rsidRPr="008D40B3">
              <w:rPr>
                <w:sz w:val="18"/>
                <w:szCs w:val="18"/>
              </w:rPr>
              <w:lastRenderedPageBreak/>
              <w:t>4</w:t>
            </w:r>
          </w:p>
        </w:tc>
        <w:tc>
          <w:tcPr>
            <w:tcW w:w="2410" w:type="dxa"/>
            <w:tcBorders>
              <w:top w:val="single" w:sz="4" w:space="0" w:color="auto"/>
            </w:tcBorders>
            <w:shd w:val="clear" w:color="auto" w:fill="auto"/>
          </w:tcPr>
          <w:p w:rsidR="00C526C3" w:rsidRPr="008D40B3" w:rsidRDefault="00C526C3" w:rsidP="004346AE">
            <w:pPr>
              <w:pStyle w:val="Tabletext"/>
              <w:rPr>
                <w:sz w:val="18"/>
                <w:szCs w:val="18"/>
              </w:rPr>
            </w:pPr>
            <w:r w:rsidRPr="008D40B3">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8D40B3" w:rsidRDefault="00C526C3" w:rsidP="004346AE">
            <w:pPr>
              <w:pStyle w:val="Tabletext"/>
              <w:rPr>
                <w:sz w:val="18"/>
                <w:szCs w:val="18"/>
              </w:rPr>
            </w:pPr>
            <w:r w:rsidRPr="008D40B3">
              <w:rPr>
                <w:sz w:val="18"/>
                <w:szCs w:val="18"/>
              </w:rPr>
              <w:t>FTB RA rent threshold (A1 and A3)</w:t>
            </w:r>
          </w:p>
        </w:tc>
        <w:tc>
          <w:tcPr>
            <w:tcW w:w="2127" w:type="dxa"/>
            <w:tcBorders>
              <w:top w:val="single" w:sz="4" w:space="0" w:color="auto"/>
            </w:tcBorders>
            <w:shd w:val="clear" w:color="auto" w:fill="auto"/>
          </w:tcPr>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1—subparagraphs</w:t>
            </w:r>
            <w:r w:rsidR="008D40B3">
              <w:rPr>
                <w:sz w:val="18"/>
                <w:szCs w:val="18"/>
              </w:rPr>
              <w:t> </w:t>
            </w:r>
            <w:r w:rsidRPr="008D40B3">
              <w:rPr>
                <w:sz w:val="18"/>
                <w:szCs w:val="18"/>
              </w:rPr>
              <w:t>38C(1)(f)(i), (ii), (iii) and (iv)]</w:t>
            </w:r>
          </w:p>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1—subparagraphs</w:t>
            </w:r>
            <w:r w:rsidR="008D40B3">
              <w:rPr>
                <w:sz w:val="18"/>
                <w:szCs w:val="18"/>
              </w:rPr>
              <w:t> </w:t>
            </w:r>
            <w:r w:rsidRPr="008D40B3">
              <w:rPr>
                <w:sz w:val="18"/>
                <w:szCs w:val="18"/>
              </w:rPr>
              <w:t>38C(1)(fa)(i), (ii), (iii) and (iv)]</w:t>
            </w:r>
          </w:p>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38D—table—column 2—all amounts]</w:t>
            </w:r>
          </w:p>
          <w:p w:rsidR="00C526C3" w:rsidRPr="008D40B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38E—table—column 2—all amounts]</w:t>
            </w:r>
          </w:p>
        </w:tc>
      </w:tr>
      <w:tr w:rsidR="00C526C3" w:rsidRPr="008D40B3" w:rsidTr="004C561E">
        <w:tc>
          <w:tcPr>
            <w:tcW w:w="850" w:type="dxa"/>
            <w:shd w:val="clear" w:color="auto" w:fill="auto"/>
          </w:tcPr>
          <w:p w:rsidR="00C526C3" w:rsidRPr="008D40B3" w:rsidRDefault="00C526C3" w:rsidP="004346AE">
            <w:pPr>
              <w:pStyle w:val="Tabletext"/>
              <w:rPr>
                <w:sz w:val="18"/>
                <w:szCs w:val="18"/>
              </w:rPr>
            </w:pPr>
            <w:r w:rsidRPr="008D40B3">
              <w:rPr>
                <w:sz w:val="18"/>
                <w:szCs w:val="18"/>
              </w:rPr>
              <w:t>5</w:t>
            </w:r>
          </w:p>
        </w:tc>
        <w:tc>
          <w:tcPr>
            <w:tcW w:w="2410" w:type="dxa"/>
            <w:shd w:val="clear" w:color="auto" w:fill="auto"/>
          </w:tcPr>
          <w:p w:rsidR="00C526C3" w:rsidRPr="008D40B3" w:rsidRDefault="00C526C3" w:rsidP="004346AE">
            <w:pPr>
              <w:pStyle w:val="Tabletext"/>
              <w:rPr>
                <w:sz w:val="18"/>
                <w:szCs w:val="18"/>
              </w:rPr>
            </w:pPr>
            <w:r w:rsidRPr="008D40B3">
              <w:rPr>
                <w:sz w:val="18"/>
                <w:szCs w:val="18"/>
              </w:rPr>
              <w:t>Maximum rent assistance for family tax benefit (Part A—Methods 1 and 3)</w:t>
            </w:r>
          </w:p>
        </w:tc>
        <w:tc>
          <w:tcPr>
            <w:tcW w:w="2126" w:type="dxa"/>
            <w:shd w:val="clear" w:color="auto" w:fill="auto"/>
          </w:tcPr>
          <w:p w:rsidR="00C526C3" w:rsidRPr="008D40B3" w:rsidRDefault="00C526C3" w:rsidP="004346AE">
            <w:pPr>
              <w:pStyle w:val="Tabletext"/>
              <w:rPr>
                <w:sz w:val="18"/>
                <w:szCs w:val="18"/>
              </w:rPr>
            </w:pPr>
            <w:r w:rsidRPr="008D40B3">
              <w:rPr>
                <w:sz w:val="18"/>
                <w:szCs w:val="18"/>
              </w:rPr>
              <w:t>FTB RA maximum (A1 and A3)</w:t>
            </w:r>
          </w:p>
        </w:tc>
        <w:tc>
          <w:tcPr>
            <w:tcW w:w="2127" w:type="dxa"/>
            <w:shd w:val="clear" w:color="auto" w:fill="auto"/>
          </w:tcPr>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38D—table—column 3—all amounts]</w:t>
            </w:r>
          </w:p>
          <w:p w:rsidR="00C526C3" w:rsidRPr="008D40B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38E—table—column 3—all amounts]</w:t>
            </w:r>
          </w:p>
        </w:tc>
      </w:tr>
      <w:tr w:rsidR="00C526C3" w:rsidRPr="008D40B3" w:rsidTr="004C561E">
        <w:tc>
          <w:tcPr>
            <w:tcW w:w="850" w:type="dxa"/>
            <w:shd w:val="clear" w:color="auto" w:fill="auto"/>
          </w:tcPr>
          <w:p w:rsidR="00C526C3" w:rsidRPr="008D40B3" w:rsidRDefault="00C526C3" w:rsidP="004346AE">
            <w:pPr>
              <w:pStyle w:val="Tabletext"/>
              <w:rPr>
                <w:sz w:val="18"/>
                <w:szCs w:val="18"/>
              </w:rPr>
            </w:pPr>
            <w:r w:rsidRPr="008D40B3">
              <w:rPr>
                <w:sz w:val="18"/>
                <w:szCs w:val="18"/>
              </w:rPr>
              <w:t>6</w:t>
            </w:r>
          </w:p>
        </w:tc>
        <w:tc>
          <w:tcPr>
            <w:tcW w:w="2410" w:type="dxa"/>
            <w:shd w:val="clear" w:color="auto" w:fill="auto"/>
          </w:tcPr>
          <w:p w:rsidR="00C526C3" w:rsidRPr="008D40B3" w:rsidRDefault="00C526C3" w:rsidP="004346AE">
            <w:pPr>
              <w:pStyle w:val="Tabletext"/>
              <w:rPr>
                <w:sz w:val="18"/>
                <w:szCs w:val="18"/>
              </w:rPr>
            </w:pPr>
            <w:r w:rsidRPr="008D40B3">
              <w:rPr>
                <w:sz w:val="18"/>
                <w:szCs w:val="18"/>
              </w:rPr>
              <w:t>FTB child rate (Part A—Method 2)</w:t>
            </w:r>
          </w:p>
        </w:tc>
        <w:tc>
          <w:tcPr>
            <w:tcW w:w="2126" w:type="dxa"/>
            <w:shd w:val="clear" w:color="auto" w:fill="auto"/>
          </w:tcPr>
          <w:p w:rsidR="00C526C3" w:rsidRPr="008D40B3" w:rsidRDefault="00C526C3" w:rsidP="004346AE">
            <w:pPr>
              <w:pStyle w:val="Tabletext"/>
              <w:rPr>
                <w:sz w:val="18"/>
                <w:szCs w:val="18"/>
              </w:rPr>
            </w:pPr>
            <w:r w:rsidRPr="008D40B3">
              <w:rPr>
                <w:sz w:val="18"/>
                <w:szCs w:val="18"/>
              </w:rPr>
              <w:t>FTB child rate (A2)</w:t>
            </w:r>
          </w:p>
        </w:tc>
        <w:tc>
          <w:tcPr>
            <w:tcW w:w="2127" w:type="dxa"/>
            <w:shd w:val="clear" w:color="auto" w:fill="auto"/>
          </w:tcPr>
          <w:p w:rsidR="00C526C3" w:rsidRPr="008D40B3" w:rsidRDefault="00C526C3" w:rsidP="00170CD5">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26(2)]</w:t>
            </w:r>
          </w:p>
        </w:tc>
      </w:tr>
      <w:tr w:rsidR="00C526C3" w:rsidRPr="008D40B3" w:rsidTr="004C561E">
        <w:tc>
          <w:tcPr>
            <w:tcW w:w="850" w:type="dxa"/>
            <w:shd w:val="clear" w:color="auto" w:fill="auto"/>
          </w:tcPr>
          <w:p w:rsidR="00C526C3" w:rsidRPr="008D40B3" w:rsidRDefault="00C526C3" w:rsidP="004346AE">
            <w:pPr>
              <w:pStyle w:val="Tabletext"/>
              <w:rPr>
                <w:sz w:val="18"/>
                <w:szCs w:val="18"/>
              </w:rPr>
            </w:pPr>
            <w:r w:rsidRPr="008D40B3">
              <w:rPr>
                <w:sz w:val="18"/>
                <w:szCs w:val="18"/>
              </w:rPr>
              <w:t>7</w:t>
            </w:r>
          </w:p>
        </w:tc>
        <w:tc>
          <w:tcPr>
            <w:tcW w:w="2410" w:type="dxa"/>
            <w:shd w:val="clear" w:color="auto" w:fill="auto"/>
          </w:tcPr>
          <w:p w:rsidR="00C526C3" w:rsidRPr="008D40B3" w:rsidRDefault="00C526C3" w:rsidP="004346AE">
            <w:pPr>
              <w:pStyle w:val="Tabletext"/>
              <w:rPr>
                <w:sz w:val="18"/>
                <w:szCs w:val="18"/>
              </w:rPr>
            </w:pPr>
            <w:r w:rsidRPr="008D40B3">
              <w:rPr>
                <w:sz w:val="18"/>
                <w:szCs w:val="18"/>
              </w:rPr>
              <w:t>Large family supplement formula component for family tax benefit (Part A)</w:t>
            </w:r>
          </w:p>
        </w:tc>
        <w:tc>
          <w:tcPr>
            <w:tcW w:w="2126" w:type="dxa"/>
            <w:shd w:val="clear" w:color="auto" w:fill="auto"/>
          </w:tcPr>
          <w:p w:rsidR="00C526C3" w:rsidRPr="008D40B3" w:rsidRDefault="00C526C3" w:rsidP="004346AE">
            <w:pPr>
              <w:pStyle w:val="Tabletext"/>
              <w:rPr>
                <w:sz w:val="18"/>
                <w:szCs w:val="18"/>
              </w:rPr>
            </w:pPr>
            <w:r w:rsidRPr="008D40B3">
              <w:rPr>
                <w:sz w:val="18"/>
                <w:szCs w:val="18"/>
              </w:rPr>
              <w:t>FTB LFS (A)</w:t>
            </w:r>
          </w:p>
        </w:tc>
        <w:tc>
          <w:tcPr>
            <w:tcW w:w="2127" w:type="dxa"/>
            <w:shd w:val="clear" w:color="auto" w:fill="auto"/>
          </w:tcPr>
          <w:p w:rsidR="00C526C3" w:rsidRPr="008D40B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35—the amount in the formula]</w:t>
            </w:r>
          </w:p>
        </w:tc>
      </w:tr>
      <w:tr w:rsidR="004C561E" w:rsidRPr="008D40B3" w:rsidTr="00FF1B71">
        <w:tblPrEx>
          <w:tblBorders>
            <w:insideH w:val="single" w:sz="2" w:space="0" w:color="auto"/>
          </w:tblBorders>
        </w:tblPrEx>
        <w:trPr>
          <w:cantSplit/>
        </w:trPr>
        <w:tc>
          <w:tcPr>
            <w:tcW w:w="850" w:type="dxa"/>
            <w:shd w:val="clear" w:color="auto" w:fill="auto"/>
          </w:tcPr>
          <w:p w:rsidR="004C561E" w:rsidRPr="008D40B3" w:rsidRDefault="004C561E" w:rsidP="00FF1B71">
            <w:pPr>
              <w:pStyle w:val="Tabletext"/>
              <w:rPr>
                <w:sz w:val="18"/>
                <w:szCs w:val="18"/>
              </w:rPr>
            </w:pPr>
            <w:r w:rsidRPr="008D40B3">
              <w:rPr>
                <w:sz w:val="18"/>
                <w:szCs w:val="18"/>
              </w:rPr>
              <w:t>7A</w:t>
            </w:r>
          </w:p>
        </w:tc>
        <w:tc>
          <w:tcPr>
            <w:tcW w:w="2410" w:type="dxa"/>
            <w:shd w:val="clear" w:color="auto" w:fill="auto"/>
          </w:tcPr>
          <w:p w:rsidR="004C561E" w:rsidRPr="008D40B3" w:rsidRDefault="004C561E" w:rsidP="00FF1B71">
            <w:pPr>
              <w:pStyle w:val="Tabletext"/>
              <w:rPr>
                <w:sz w:val="18"/>
                <w:szCs w:val="18"/>
              </w:rPr>
            </w:pPr>
            <w:r w:rsidRPr="008D40B3">
              <w:rPr>
                <w:sz w:val="18"/>
                <w:szCs w:val="18"/>
              </w:rPr>
              <w:t>Newborn supplement for family tax benefit (Part A)</w:t>
            </w:r>
          </w:p>
        </w:tc>
        <w:tc>
          <w:tcPr>
            <w:tcW w:w="2126" w:type="dxa"/>
            <w:shd w:val="clear" w:color="auto" w:fill="auto"/>
          </w:tcPr>
          <w:p w:rsidR="004C561E" w:rsidRPr="008D40B3" w:rsidRDefault="004C561E" w:rsidP="00FF1B71">
            <w:pPr>
              <w:pStyle w:val="Tabletext"/>
              <w:rPr>
                <w:sz w:val="18"/>
                <w:szCs w:val="18"/>
              </w:rPr>
            </w:pPr>
            <w:r w:rsidRPr="008D40B3">
              <w:rPr>
                <w:sz w:val="18"/>
                <w:szCs w:val="18"/>
              </w:rPr>
              <w:t>newborn supplement</w:t>
            </w:r>
          </w:p>
        </w:tc>
        <w:tc>
          <w:tcPr>
            <w:tcW w:w="2127" w:type="dxa"/>
            <w:shd w:val="clear" w:color="auto" w:fill="auto"/>
          </w:tcPr>
          <w:p w:rsidR="004C561E" w:rsidRPr="008D40B3" w:rsidRDefault="004C561E" w:rsidP="00FF1B71">
            <w:pPr>
              <w:pStyle w:val="Tabletext"/>
              <w:rPr>
                <w:sz w:val="18"/>
                <w:szCs w:val="18"/>
              </w:rPr>
            </w:pPr>
            <w:r w:rsidRPr="008D40B3">
              <w:rPr>
                <w:sz w:val="18"/>
                <w:szCs w:val="18"/>
              </w:rPr>
              <w:t>[Schedule</w:t>
            </w:r>
            <w:r w:rsidR="008D40B3">
              <w:rPr>
                <w:sz w:val="18"/>
                <w:szCs w:val="18"/>
              </w:rPr>
              <w:t> </w:t>
            </w:r>
            <w:r w:rsidRPr="008D40B3">
              <w:rPr>
                <w:sz w:val="18"/>
                <w:szCs w:val="18"/>
              </w:rPr>
              <w:t>1—paragraphs 35B(1)(a), (b), (c) and (d) and subclauses</w:t>
            </w:r>
            <w:r w:rsidR="008D40B3">
              <w:rPr>
                <w:sz w:val="18"/>
                <w:szCs w:val="18"/>
              </w:rPr>
              <w:t> </w:t>
            </w:r>
            <w:r w:rsidRPr="008D40B3">
              <w:rPr>
                <w:sz w:val="18"/>
                <w:szCs w:val="18"/>
              </w:rPr>
              <w:t>35B(2), (3) and (4)—the dollar amount in the formula]</w:t>
            </w:r>
          </w:p>
        </w:tc>
      </w:tr>
      <w:tr w:rsidR="004C561E" w:rsidRPr="008D40B3" w:rsidTr="00FF1B71">
        <w:tblPrEx>
          <w:tblBorders>
            <w:insideH w:val="single" w:sz="2" w:space="0" w:color="auto"/>
          </w:tblBorders>
        </w:tblPrEx>
        <w:trPr>
          <w:cantSplit/>
        </w:trPr>
        <w:tc>
          <w:tcPr>
            <w:tcW w:w="850" w:type="dxa"/>
            <w:shd w:val="clear" w:color="auto" w:fill="auto"/>
          </w:tcPr>
          <w:p w:rsidR="004C561E" w:rsidRPr="008D40B3" w:rsidRDefault="004C561E" w:rsidP="004C561E">
            <w:pPr>
              <w:pStyle w:val="Tabletext"/>
              <w:rPr>
                <w:sz w:val="18"/>
                <w:szCs w:val="18"/>
              </w:rPr>
            </w:pPr>
            <w:r w:rsidRPr="008D40B3">
              <w:rPr>
                <w:sz w:val="18"/>
                <w:szCs w:val="18"/>
              </w:rPr>
              <w:t>7B</w:t>
            </w:r>
          </w:p>
        </w:tc>
        <w:tc>
          <w:tcPr>
            <w:tcW w:w="2410" w:type="dxa"/>
            <w:shd w:val="clear" w:color="auto" w:fill="auto"/>
          </w:tcPr>
          <w:p w:rsidR="004C561E" w:rsidRPr="008D40B3" w:rsidRDefault="004C561E" w:rsidP="00FF1B71">
            <w:pPr>
              <w:pStyle w:val="Tabletext"/>
              <w:rPr>
                <w:sz w:val="18"/>
                <w:szCs w:val="18"/>
              </w:rPr>
            </w:pPr>
            <w:r w:rsidRPr="008D40B3">
              <w:rPr>
                <w:sz w:val="18"/>
                <w:szCs w:val="18"/>
              </w:rPr>
              <w:t>Upfront payment of family tax benefit</w:t>
            </w:r>
          </w:p>
        </w:tc>
        <w:tc>
          <w:tcPr>
            <w:tcW w:w="2126" w:type="dxa"/>
            <w:shd w:val="clear" w:color="auto" w:fill="auto"/>
          </w:tcPr>
          <w:p w:rsidR="004C561E" w:rsidRPr="008D40B3" w:rsidRDefault="004C561E" w:rsidP="00FF1B71">
            <w:pPr>
              <w:pStyle w:val="Tabletext"/>
              <w:rPr>
                <w:sz w:val="18"/>
                <w:szCs w:val="18"/>
              </w:rPr>
            </w:pPr>
            <w:r w:rsidRPr="008D40B3">
              <w:rPr>
                <w:sz w:val="18"/>
                <w:szCs w:val="18"/>
              </w:rPr>
              <w:t>newborn upfront payment</w:t>
            </w:r>
          </w:p>
        </w:tc>
        <w:tc>
          <w:tcPr>
            <w:tcW w:w="2127" w:type="dxa"/>
            <w:shd w:val="clear" w:color="auto" w:fill="auto"/>
          </w:tcPr>
          <w:p w:rsidR="004C561E" w:rsidRPr="008D40B3" w:rsidRDefault="004463B6" w:rsidP="00FF1B71">
            <w:pPr>
              <w:pStyle w:val="Tabletext"/>
              <w:rPr>
                <w:sz w:val="18"/>
                <w:szCs w:val="18"/>
              </w:rPr>
            </w:pPr>
            <w:r w:rsidRPr="008D40B3">
              <w:rPr>
                <w:sz w:val="18"/>
                <w:szCs w:val="18"/>
              </w:rPr>
              <w:t>subsections</w:t>
            </w:r>
            <w:r w:rsidR="008D40B3">
              <w:rPr>
                <w:sz w:val="18"/>
                <w:szCs w:val="18"/>
              </w:rPr>
              <w:t> </w:t>
            </w:r>
            <w:r w:rsidRPr="008D40B3">
              <w:rPr>
                <w:sz w:val="18"/>
                <w:szCs w:val="18"/>
              </w:rPr>
              <w:t>58AA(1) and (1A)</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8</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 xml:space="preserve">Multiple birth allowance for </w:t>
            </w:r>
            <w:r w:rsidRPr="008D40B3">
              <w:rPr>
                <w:sz w:val="18"/>
                <w:szCs w:val="18"/>
              </w:rPr>
              <w:lastRenderedPageBreak/>
              <w:t>family tax benefit (Part A)</w:t>
            </w:r>
          </w:p>
        </w:tc>
        <w:tc>
          <w:tcPr>
            <w:tcW w:w="2126" w:type="dxa"/>
            <w:shd w:val="clear" w:color="auto" w:fill="auto"/>
          </w:tcPr>
          <w:p w:rsidR="00F871A6" w:rsidRPr="008D40B3" w:rsidRDefault="00F871A6" w:rsidP="004346AE">
            <w:pPr>
              <w:pStyle w:val="Tabletext"/>
              <w:rPr>
                <w:sz w:val="18"/>
                <w:szCs w:val="18"/>
              </w:rPr>
            </w:pPr>
            <w:r w:rsidRPr="008D40B3">
              <w:rPr>
                <w:sz w:val="18"/>
                <w:szCs w:val="18"/>
              </w:rPr>
              <w:lastRenderedPageBreak/>
              <w:t>FTB MBA (A)</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37—</w:t>
            </w:r>
            <w:r w:rsidR="008D40B3">
              <w:rPr>
                <w:sz w:val="18"/>
                <w:szCs w:val="18"/>
              </w:rPr>
              <w:lastRenderedPageBreak/>
              <w:t>paragraphs (</w:t>
            </w:r>
            <w:r w:rsidRPr="008D40B3">
              <w:rPr>
                <w:sz w:val="18"/>
                <w:szCs w:val="18"/>
              </w:rPr>
              <w:t>a) and (b)]</w:t>
            </w:r>
          </w:p>
        </w:tc>
      </w:tr>
      <w:tr w:rsidR="00F871A6" w:rsidRPr="008D40B3" w:rsidTr="00EE3A36">
        <w:trPr>
          <w:cantSplit/>
        </w:trPr>
        <w:tc>
          <w:tcPr>
            <w:tcW w:w="85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lastRenderedPageBreak/>
              <w:t>8A</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gross supplement amount for family tax benefit (Part A)</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gross supplement amount (A)</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38A(3)]</w:t>
            </w:r>
          </w:p>
        </w:tc>
      </w:tr>
      <w:tr w:rsidR="00F871A6" w:rsidRPr="008D40B3" w:rsidTr="004C561E">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45" w:name="CU_10531982"/>
            <w:bookmarkEnd w:id="445"/>
            <w:r w:rsidRPr="008D40B3">
              <w:rPr>
                <w:sz w:val="18"/>
                <w:szCs w:val="18"/>
              </w:rPr>
              <w:t>8B</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clean energy child amount for family tax benefit (Part A)</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clean energy child amount</w:t>
            </w:r>
          </w:p>
        </w:tc>
        <w:tc>
          <w:tcPr>
            <w:tcW w:w="2127" w:type="dxa"/>
            <w:tcBorders>
              <w:bottom w:val="single" w:sz="4" w:space="0" w:color="auto"/>
            </w:tcBorders>
            <w:shd w:val="clear" w:color="auto" w:fill="auto"/>
          </w:tcPr>
          <w:p w:rsidR="00F871A6" w:rsidRPr="008D40B3" w:rsidRDefault="00F871A6" w:rsidP="00A762BD">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38AA(2)—all FTB clean energy child amounts]</w:t>
            </w:r>
          </w:p>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38AF(2)—the FTB clean energy child amount]</w:t>
            </w:r>
          </w:p>
        </w:tc>
      </w:tr>
      <w:tr w:rsidR="00F871A6" w:rsidRPr="008D40B3" w:rsidTr="004C561E">
        <w:tc>
          <w:tcPr>
            <w:tcW w:w="85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9</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Standard rate of family tax benefit (Part B)</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standard rate (B)</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30—table—column 2—all amounts]</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9A</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FTB (B) gross supplement amount for family tax benefit (Part B)</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gross supplement amount (B)</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31A(2)]</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9B</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Clean energy supplement (Part B) for family tax benefit (Part B)</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Clean energy supplement (Part B)</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31B(2)—all clean energy supplement (Part B) amounts]</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10</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Standard rate of family tax benefit payable to an approved care organisation</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standard ACO rate</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[subsection</w:t>
            </w:r>
            <w:r w:rsidR="008D40B3">
              <w:rPr>
                <w:sz w:val="18"/>
                <w:szCs w:val="18"/>
              </w:rPr>
              <w:t> </w:t>
            </w:r>
            <w:r w:rsidRPr="008D40B3">
              <w:rPr>
                <w:sz w:val="18"/>
                <w:szCs w:val="18"/>
              </w:rPr>
              <w:t>58(2A)]</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10A</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Clean energy supplement payable to an approved care organisation</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ACO clean energy supplement</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[subsection</w:t>
            </w:r>
            <w:r w:rsidR="008D40B3">
              <w:rPr>
                <w:sz w:val="18"/>
                <w:szCs w:val="18"/>
              </w:rPr>
              <w:t> </w:t>
            </w:r>
            <w:r w:rsidRPr="008D40B3">
              <w:rPr>
                <w:sz w:val="18"/>
                <w:szCs w:val="18"/>
              </w:rPr>
              <w:t>58(2B)]</w:t>
            </w:r>
          </w:p>
        </w:tc>
      </w:tr>
      <w:tr w:rsidR="00F871A6" w:rsidRPr="008D40B3" w:rsidTr="004C561E">
        <w:trPr>
          <w:trHeight w:val="1170"/>
        </w:trPr>
        <w:tc>
          <w:tcPr>
            <w:tcW w:w="850" w:type="dxa"/>
            <w:shd w:val="clear" w:color="auto" w:fill="auto"/>
          </w:tcPr>
          <w:p w:rsidR="00F871A6" w:rsidRPr="008D40B3" w:rsidRDefault="00F871A6" w:rsidP="004346AE">
            <w:pPr>
              <w:pStyle w:val="Tabletext"/>
              <w:rPr>
                <w:sz w:val="18"/>
                <w:szCs w:val="18"/>
              </w:rPr>
            </w:pPr>
            <w:r w:rsidRPr="008D40B3">
              <w:rPr>
                <w:sz w:val="18"/>
                <w:szCs w:val="18"/>
              </w:rPr>
              <w:lastRenderedPageBreak/>
              <w:t>11</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Basic higher income free area for family tax benefit (Part A)</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basic HIFA (A)</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2—table—column 1]</w:t>
            </w:r>
          </w:p>
        </w:tc>
      </w:tr>
      <w:tr w:rsidR="00F871A6" w:rsidRPr="008D40B3" w:rsidTr="00EE3A36">
        <w:trPr>
          <w:cantSplit/>
        </w:trPr>
        <w:tc>
          <w:tcPr>
            <w:tcW w:w="850" w:type="dxa"/>
            <w:shd w:val="clear" w:color="auto" w:fill="auto"/>
          </w:tcPr>
          <w:p w:rsidR="00F871A6" w:rsidRPr="008D40B3" w:rsidRDefault="00F871A6" w:rsidP="004346AE">
            <w:pPr>
              <w:pStyle w:val="Tabletext"/>
              <w:rPr>
                <w:sz w:val="18"/>
                <w:szCs w:val="18"/>
              </w:rPr>
            </w:pPr>
            <w:r w:rsidRPr="008D40B3">
              <w:rPr>
                <w:sz w:val="18"/>
                <w:szCs w:val="18"/>
              </w:rPr>
              <w:t>12</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Additional higher income free area for family tax benefit (Part A)</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additional HIFA (A)</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2—table—column 2]</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13</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Income free area for family tax benefit (Part A—Methods 1 and 3)</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free area (A1 and A3)</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38N]</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14</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Income free area for family tax benefit (Part B)</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free area (B)</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33]</w:t>
            </w:r>
          </w:p>
        </w:tc>
      </w:tr>
      <w:tr w:rsidR="00F871A6" w:rsidRPr="008D40B3" w:rsidTr="004C561E">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46" w:name="CU_21533423"/>
            <w:bookmarkEnd w:id="446"/>
            <w:r w:rsidRPr="008D40B3">
              <w:rPr>
                <w:sz w:val="18"/>
                <w:szCs w:val="18"/>
              </w:rPr>
              <w:t>15</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basic MIFA (A1)</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22—table—column 2—items</w:t>
            </w:r>
            <w:r w:rsidR="008D40B3">
              <w:rPr>
                <w:sz w:val="18"/>
                <w:szCs w:val="18"/>
              </w:rPr>
              <w:t> </w:t>
            </w:r>
            <w:r w:rsidRPr="008D40B3">
              <w:rPr>
                <w:sz w:val="18"/>
                <w:szCs w:val="18"/>
              </w:rPr>
              <w:t>1 and 3]</w:t>
            </w:r>
          </w:p>
        </w:tc>
      </w:tr>
      <w:tr w:rsidR="00F871A6" w:rsidRPr="008D40B3" w:rsidTr="004C561E">
        <w:tc>
          <w:tcPr>
            <w:tcW w:w="85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16</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double basic MIFA (A1)</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22—table—column 2—item</w:t>
            </w:r>
            <w:r w:rsidR="008D40B3">
              <w:rPr>
                <w:sz w:val="18"/>
                <w:szCs w:val="18"/>
              </w:rPr>
              <w:t> </w:t>
            </w:r>
            <w:r w:rsidRPr="008D40B3">
              <w:rPr>
                <w:sz w:val="18"/>
                <w:szCs w:val="18"/>
              </w:rPr>
              <w:t>2]</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17</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Additional maintenance income free area for family tax benefit (Part A—Method 1)</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additional MIFA (A1)</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22—table—column 3—all amounts]</w:t>
            </w:r>
          </w:p>
        </w:tc>
      </w:tr>
      <w:tr w:rsidR="00F871A6" w:rsidRPr="008D40B3" w:rsidTr="004C561E">
        <w:tc>
          <w:tcPr>
            <w:tcW w:w="850" w:type="dxa"/>
            <w:shd w:val="clear" w:color="auto" w:fill="auto"/>
          </w:tcPr>
          <w:p w:rsidR="00F871A6" w:rsidRPr="008D40B3" w:rsidRDefault="00F871A6" w:rsidP="00E52D06">
            <w:pPr>
              <w:pStyle w:val="Tabletext"/>
              <w:rPr>
                <w:sz w:val="18"/>
                <w:szCs w:val="18"/>
              </w:rPr>
            </w:pPr>
            <w:r w:rsidRPr="008D40B3">
              <w:rPr>
                <w:sz w:val="18"/>
                <w:szCs w:val="18"/>
              </w:rPr>
              <w:t>17AA</w:t>
            </w:r>
          </w:p>
        </w:tc>
        <w:tc>
          <w:tcPr>
            <w:tcW w:w="2410" w:type="dxa"/>
            <w:shd w:val="clear" w:color="auto" w:fill="auto"/>
          </w:tcPr>
          <w:p w:rsidR="00F871A6" w:rsidRPr="008D40B3" w:rsidRDefault="00F871A6" w:rsidP="00E52D06">
            <w:pPr>
              <w:pStyle w:val="Tabletext"/>
              <w:rPr>
                <w:sz w:val="18"/>
                <w:szCs w:val="18"/>
              </w:rPr>
            </w:pPr>
            <w:r w:rsidRPr="008D40B3">
              <w:rPr>
                <w:sz w:val="18"/>
                <w:szCs w:val="18"/>
              </w:rPr>
              <w:t>Income limit for family tax benefit (Part B)</w:t>
            </w:r>
          </w:p>
        </w:tc>
        <w:tc>
          <w:tcPr>
            <w:tcW w:w="2126" w:type="dxa"/>
            <w:shd w:val="clear" w:color="auto" w:fill="auto"/>
          </w:tcPr>
          <w:p w:rsidR="00F871A6" w:rsidRPr="008D40B3" w:rsidRDefault="00F871A6" w:rsidP="00E52D06">
            <w:pPr>
              <w:pStyle w:val="Tabletext"/>
              <w:rPr>
                <w:sz w:val="18"/>
                <w:szCs w:val="18"/>
              </w:rPr>
            </w:pPr>
            <w:r w:rsidRPr="008D40B3">
              <w:rPr>
                <w:sz w:val="18"/>
                <w:szCs w:val="18"/>
              </w:rPr>
              <w:t>FTB income limit (B)</w:t>
            </w:r>
          </w:p>
        </w:tc>
        <w:tc>
          <w:tcPr>
            <w:tcW w:w="2127" w:type="dxa"/>
            <w:shd w:val="clear" w:color="auto" w:fill="auto"/>
          </w:tcPr>
          <w:p w:rsidR="00F871A6" w:rsidRPr="008D40B3" w:rsidRDefault="00F871A6" w:rsidP="00E52D06">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28B(1)]</w:t>
            </w:r>
          </w:p>
        </w:tc>
      </w:tr>
      <w:tr w:rsidR="00F871A6" w:rsidRPr="008D40B3" w:rsidTr="004C561E">
        <w:tc>
          <w:tcPr>
            <w:tcW w:w="850" w:type="dxa"/>
            <w:shd w:val="clear" w:color="auto" w:fill="auto"/>
          </w:tcPr>
          <w:p w:rsidR="00F871A6" w:rsidRPr="008D40B3" w:rsidDel="006257B3" w:rsidRDefault="00F871A6" w:rsidP="00E52D06">
            <w:pPr>
              <w:pStyle w:val="Tabletext"/>
              <w:rPr>
                <w:sz w:val="18"/>
                <w:szCs w:val="18"/>
              </w:rPr>
            </w:pPr>
            <w:r w:rsidRPr="008D40B3">
              <w:rPr>
                <w:sz w:val="18"/>
                <w:szCs w:val="18"/>
              </w:rPr>
              <w:t>17AB</w:t>
            </w:r>
          </w:p>
        </w:tc>
        <w:tc>
          <w:tcPr>
            <w:tcW w:w="2410" w:type="dxa"/>
            <w:shd w:val="clear" w:color="auto" w:fill="auto"/>
          </w:tcPr>
          <w:p w:rsidR="00F871A6" w:rsidRPr="008D40B3" w:rsidDel="006257B3" w:rsidRDefault="00F871A6" w:rsidP="00E52D06">
            <w:pPr>
              <w:pStyle w:val="Tabletext"/>
              <w:rPr>
                <w:sz w:val="18"/>
                <w:szCs w:val="18"/>
              </w:rPr>
            </w:pPr>
            <w:r w:rsidRPr="008D40B3">
              <w:rPr>
                <w:sz w:val="18"/>
                <w:szCs w:val="18"/>
              </w:rPr>
              <w:t>primary school amount for schoolkids bonus</w:t>
            </w:r>
          </w:p>
        </w:tc>
        <w:tc>
          <w:tcPr>
            <w:tcW w:w="2126" w:type="dxa"/>
            <w:shd w:val="clear" w:color="auto" w:fill="auto"/>
          </w:tcPr>
          <w:p w:rsidR="00F871A6" w:rsidRPr="008D40B3" w:rsidDel="006257B3" w:rsidRDefault="00F871A6" w:rsidP="005065DE">
            <w:pPr>
              <w:pStyle w:val="Tabletext"/>
              <w:rPr>
                <w:sz w:val="18"/>
                <w:szCs w:val="18"/>
              </w:rPr>
            </w:pPr>
            <w:r w:rsidRPr="008D40B3">
              <w:rPr>
                <w:sz w:val="18"/>
                <w:szCs w:val="18"/>
              </w:rPr>
              <w:t>PSA for schoolkids bonus</w:t>
            </w:r>
          </w:p>
        </w:tc>
        <w:tc>
          <w:tcPr>
            <w:tcW w:w="2127" w:type="dxa"/>
            <w:shd w:val="clear" w:color="auto" w:fill="auto"/>
          </w:tcPr>
          <w:p w:rsidR="00F871A6" w:rsidRPr="008D40B3" w:rsidDel="006257B3" w:rsidRDefault="00F871A6" w:rsidP="00E52D06">
            <w:pPr>
              <w:pStyle w:val="Tabletext"/>
              <w:rPr>
                <w:sz w:val="18"/>
                <w:szCs w:val="18"/>
              </w:rPr>
            </w:pPr>
            <w:r w:rsidRPr="008D40B3">
              <w:rPr>
                <w:sz w:val="18"/>
                <w:szCs w:val="18"/>
              </w:rPr>
              <w:t>[subsection</w:t>
            </w:r>
            <w:r w:rsidR="008D40B3">
              <w:rPr>
                <w:sz w:val="18"/>
                <w:szCs w:val="18"/>
              </w:rPr>
              <w:t> </w:t>
            </w:r>
            <w:r w:rsidRPr="008D40B3">
              <w:rPr>
                <w:sz w:val="18"/>
                <w:szCs w:val="18"/>
              </w:rPr>
              <w:t>65A(1)]</w:t>
            </w:r>
          </w:p>
        </w:tc>
      </w:tr>
      <w:tr w:rsidR="00F871A6" w:rsidRPr="008D40B3" w:rsidTr="004C561E">
        <w:tc>
          <w:tcPr>
            <w:tcW w:w="850" w:type="dxa"/>
            <w:shd w:val="clear" w:color="auto" w:fill="auto"/>
          </w:tcPr>
          <w:p w:rsidR="00F871A6" w:rsidRPr="008D40B3" w:rsidDel="006257B3" w:rsidRDefault="00F871A6" w:rsidP="00E52D06">
            <w:pPr>
              <w:pStyle w:val="Tabletext"/>
              <w:rPr>
                <w:sz w:val="18"/>
                <w:szCs w:val="18"/>
              </w:rPr>
            </w:pPr>
            <w:r w:rsidRPr="008D40B3">
              <w:rPr>
                <w:sz w:val="18"/>
                <w:szCs w:val="18"/>
              </w:rPr>
              <w:t>17AC</w:t>
            </w:r>
          </w:p>
        </w:tc>
        <w:tc>
          <w:tcPr>
            <w:tcW w:w="2410" w:type="dxa"/>
            <w:shd w:val="clear" w:color="auto" w:fill="auto"/>
          </w:tcPr>
          <w:p w:rsidR="00F871A6" w:rsidRPr="008D40B3" w:rsidDel="006257B3" w:rsidRDefault="00F871A6" w:rsidP="00E52D06">
            <w:pPr>
              <w:pStyle w:val="Tabletext"/>
              <w:rPr>
                <w:sz w:val="18"/>
                <w:szCs w:val="18"/>
              </w:rPr>
            </w:pPr>
            <w:r w:rsidRPr="008D40B3">
              <w:rPr>
                <w:sz w:val="18"/>
                <w:szCs w:val="18"/>
              </w:rPr>
              <w:t>secondary school amount for schoolkids bonus</w:t>
            </w:r>
          </w:p>
        </w:tc>
        <w:tc>
          <w:tcPr>
            <w:tcW w:w="2126" w:type="dxa"/>
            <w:shd w:val="clear" w:color="auto" w:fill="auto"/>
          </w:tcPr>
          <w:p w:rsidR="00F871A6" w:rsidRPr="008D40B3" w:rsidDel="006257B3" w:rsidRDefault="00F871A6" w:rsidP="005065DE">
            <w:pPr>
              <w:pStyle w:val="Tabletext"/>
              <w:rPr>
                <w:sz w:val="18"/>
                <w:szCs w:val="18"/>
              </w:rPr>
            </w:pPr>
            <w:r w:rsidRPr="008D40B3">
              <w:rPr>
                <w:sz w:val="18"/>
                <w:szCs w:val="18"/>
              </w:rPr>
              <w:t>SSA for schoolkids bonus</w:t>
            </w:r>
          </w:p>
        </w:tc>
        <w:tc>
          <w:tcPr>
            <w:tcW w:w="2127" w:type="dxa"/>
            <w:shd w:val="clear" w:color="auto" w:fill="auto"/>
          </w:tcPr>
          <w:p w:rsidR="00F871A6" w:rsidRPr="008D40B3" w:rsidDel="006257B3" w:rsidRDefault="00F871A6" w:rsidP="00E52D06">
            <w:pPr>
              <w:pStyle w:val="Tabletext"/>
              <w:rPr>
                <w:sz w:val="18"/>
                <w:szCs w:val="18"/>
              </w:rPr>
            </w:pPr>
            <w:r w:rsidRPr="008D40B3">
              <w:rPr>
                <w:sz w:val="18"/>
                <w:szCs w:val="18"/>
              </w:rPr>
              <w:t>[subsection</w:t>
            </w:r>
            <w:r w:rsidR="008D40B3">
              <w:rPr>
                <w:sz w:val="18"/>
                <w:szCs w:val="18"/>
              </w:rPr>
              <w:t> </w:t>
            </w:r>
            <w:r w:rsidRPr="008D40B3">
              <w:rPr>
                <w:sz w:val="18"/>
                <w:szCs w:val="18"/>
              </w:rPr>
              <w:t>65A(2)]</w:t>
            </w:r>
          </w:p>
        </w:tc>
      </w:tr>
      <w:tr w:rsidR="004C561E" w:rsidRPr="008D40B3" w:rsidTr="004C561E">
        <w:tc>
          <w:tcPr>
            <w:tcW w:w="850" w:type="dxa"/>
            <w:shd w:val="clear" w:color="auto" w:fill="auto"/>
          </w:tcPr>
          <w:p w:rsidR="004C561E" w:rsidRPr="008D40B3" w:rsidDel="004C561E" w:rsidRDefault="004C561E" w:rsidP="00E52D06">
            <w:pPr>
              <w:pStyle w:val="Tabletext"/>
              <w:rPr>
                <w:sz w:val="18"/>
                <w:szCs w:val="18"/>
              </w:rPr>
            </w:pPr>
            <w:r w:rsidRPr="008D40B3">
              <w:rPr>
                <w:sz w:val="18"/>
                <w:szCs w:val="18"/>
              </w:rPr>
              <w:t>17AD</w:t>
            </w:r>
          </w:p>
        </w:tc>
        <w:tc>
          <w:tcPr>
            <w:tcW w:w="2410" w:type="dxa"/>
            <w:shd w:val="clear" w:color="auto" w:fill="auto"/>
          </w:tcPr>
          <w:p w:rsidR="004C561E" w:rsidRPr="008D40B3" w:rsidDel="004C561E" w:rsidRDefault="004C561E" w:rsidP="00E52D06">
            <w:pPr>
              <w:pStyle w:val="Tabletext"/>
              <w:rPr>
                <w:sz w:val="18"/>
                <w:szCs w:val="18"/>
              </w:rPr>
            </w:pPr>
            <w:r w:rsidRPr="008D40B3">
              <w:rPr>
                <w:sz w:val="18"/>
                <w:szCs w:val="18"/>
              </w:rPr>
              <w:t xml:space="preserve">Income limit for stillborn </w:t>
            </w:r>
            <w:r w:rsidRPr="008D40B3">
              <w:rPr>
                <w:sz w:val="18"/>
                <w:szCs w:val="18"/>
              </w:rPr>
              <w:lastRenderedPageBreak/>
              <w:t>baby payment</w:t>
            </w:r>
          </w:p>
        </w:tc>
        <w:tc>
          <w:tcPr>
            <w:tcW w:w="2126" w:type="dxa"/>
            <w:shd w:val="clear" w:color="auto" w:fill="auto"/>
          </w:tcPr>
          <w:p w:rsidR="004C561E" w:rsidRPr="008D40B3" w:rsidDel="004C561E" w:rsidRDefault="004C561E" w:rsidP="005065DE">
            <w:pPr>
              <w:pStyle w:val="Tabletext"/>
              <w:rPr>
                <w:sz w:val="18"/>
                <w:szCs w:val="18"/>
              </w:rPr>
            </w:pPr>
            <w:r w:rsidRPr="008D40B3">
              <w:rPr>
                <w:sz w:val="18"/>
                <w:szCs w:val="18"/>
              </w:rPr>
              <w:lastRenderedPageBreak/>
              <w:t xml:space="preserve">stillborn baby payment </w:t>
            </w:r>
            <w:r w:rsidRPr="008D40B3">
              <w:rPr>
                <w:sz w:val="18"/>
                <w:szCs w:val="18"/>
              </w:rPr>
              <w:lastRenderedPageBreak/>
              <w:t>income limit</w:t>
            </w:r>
          </w:p>
        </w:tc>
        <w:tc>
          <w:tcPr>
            <w:tcW w:w="2127" w:type="dxa"/>
            <w:shd w:val="clear" w:color="auto" w:fill="auto"/>
          </w:tcPr>
          <w:p w:rsidR="004C561E" w:rsidRPr="008D40B3" w:rsidDel="004C561E" w:rsidRDefault="004C561E" w:rsidP="00E52D06">
            <w:pPr>
              <w:pStyle w:val="Tabletext"/>
              <w:rPr>
                <w:sz w:val="18"/>
                <w:szCs w:val="18"/>
              </w:rPr>
            </w:pPr>
            <w:r w:rsidRPr="008D40B3">
              <w:rPr>
                <w:sz w:val="18"/>
                <w:szCs w:val="18"/>
              </w:rPr>
              <w:lastRenderedPageBreak/>
              <w:t>[paragraph</w:t>
            </w:r>
            <w:r w:rsidR="008D40B3">
              <w:rPr>
                <w:sz w:val="18"/>
                <w:szCs w:val="18"/>
              </w:rPr>
              <w:t> </w:t>
            </w:r>
            <w:r w:rsidRPr="008D40B3">
              <w:rPr>
                <w:sz w:val="18"/>
                <w:szCs w:val="18"/>
              </w:rPr>
              <w:t>36(1)(e)]</w:t>
            </w:r>
          </w:p>
        </w:tc>
      </w:tr>
      <w:tr w:rsidR="00F871A6" w:rsidRPr="008D40B3" w:rsidTr="00EE3A36">
        <w:trPr>
          <w:cantSplit/>
        </w:trPr>
        <w:tc>
          <w:tcPr>
            <w:tcW w:w="850" w:type="dxa"/>
            <w:shd w:val="clear" w:color="auto" w:fill="auto"/>
          </w:tcPr>
          <w:p w:rsidR="00F871A6" w:rsidRPr="008D40B3" w:rsidRDefault="00F871A6" w:rsidP="004346AE">
            <w:pPr>
              <w:pStyle w:val="Tabletext"/>
              <w:rPr>
                <w:sz w:val="18"/>
                <w:szCs w:val="18"/>
              </w:rPr>
            </w:pPr>
            <w:r w:rsidRPr="008D40B3">
              <w:rPr>
                <w:sz w:val="18"/>
                <w:szCs w:val="18"/>
              </w:rPr>
              <w:lastRenderedPageBreak/>
              <w:t>18</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Standard hourly rate of child care benefit for care other than:</w:t>
            </w:r>
          </w:p>
          <w:p w:rsidR="00F871A6" w:rsidRPr="008D40B3" w:rsidRDefault="00F871A6" w:rsidP="00DE4C2C">
            <w:pPr>
              <w:pStyle w:val="Tablea"/>
              <w:rPr>
                <w:sz w:val="18"/>
                <w:szCs w:val="18"/>
              </w:rPr>
            </w:pPr>
            <w:r w:rsidRPr="008D40B3">
              <w:rPr>
                <w:sz w:val="18"/>
                <w:szCs w:val="18"/>
              </w:rPr>
              <w:t>(a) non</w:t>
            </w:r>
            <w:r w:rsidR="008D40B3">
              <w:rPr>
                <w:sz w:val="18"/>
                <w:szCs w:val="18"/>
              </w:rPr>
              <w:noBreakHyphen/>
            </w:r>
            <w:r w:rsidRPr="008D40B3">
              <w:rPr>
                <w:sz w:val="18"/>
                <w:szCs w:val="18"/>
              </w:rPr>
              <w:t>standard hours family day care; or</w:t>
            </w:r>
          </w:p>
          <w:p w:rsidR="00F871A6" w:rsidRPr="008D40B3" w:rsidRDefault="00F871A6" w:rsidP="00DE4C2C">
            <w:pPr>
              <w:pStyle w:val="Tablea"/>
              <w:rPr>
                <w:sz w:val="18"/>
                <w:szCs w:val="18"/>
              </w:rPr>
            </w:pPr>
            <w:r w:rsidRPr="008D40B3">
              <w:rPr>
                <w:sz w:val="18"/>
                <w:szCs w:val="18"/>
              </w:rPr>
              <w:t>(b) non</w:t>
            </w:r>
            <w:r w:rsidR="008D40B3">
              <w:rPr>
                <w:sz w:val="18"/>
                <w:szCs w:val="18"/>
              </w:rPr>
              <w:noBreakHyphen/>
            </w:r>
            <w:r w:rsidRPr="008D40B3">
              <w:rPr>
                <w:sz w:val="18"/>
                <w:szCs w:val="18"/>
              </w:rPr>
              <w:t>standard hours in</w:t>
            </w:r>
            <w:r w:rsidR="008D40B3">
              <w:rPr>
                <w:sz w:val="18"/>
                <w:szCs w:val="18"/>
              </w:rPr>
              <w:noBreakHyphen/>
            </w:r>
            <w:r w:rsidRPr="008D40B3">
              <w:rPr>
                <w:sz w:val="18"/>
                <w:szCs w:val="18"/>
              </w:rPr>
              <w:t>home care; or</w:t>
            </w:r>
          </w:p>
          <w:p w:rsidR="00F871A6" w:rsidRPr="008D40B3" w:rsidRDefault="00F871A6" w:rsidP="00DE4C2C">
            <w:pPr>
              <w:pStyle w:val="Tablea"/>
              <w:rPr>
                <w:sz w:val="18"/>
                <w:szCs w:val="18"/>
              </w:rPr>
            </w:pPr>
            <w:r w:rsidRPr="008D40B3">
              <w:rPr>
                <w:sz w:val="18"/>
                <w:szCs w:val="18"/>
              </w:rPr>
              <w:t>(c) part</w:t>
            </w:r>
            <w:r w:rsidR="008D40B3">
              <w:rPr>
                <w:sz w:val="18"/>
                <w:szCs w:val="18"/>
              </w:rPr>
              <w:noBreakHyphen/>
            </w:r>
            <w:r w:rsidRPr="008D40B3">
              <w:rPr>
                <w:sz w:val="18"/>
                <w:szCs w:val="18"/>
              </w:rPr>
              <w:t>time family day care; or</w:t>
            </w:r>
          </w:p>
          <w:p w:rsidR="00F871A6" w:rsidRPr="008D40B3" w:rsidRDefault="00F871A6" w:rsidP="00DE4C2C">
            <w:pPr>
              <w:pStyle w:val="Tablea"/>
              <w:rPr>
                <w:sz w:val="18"/>
                <w:szCs w:val="18"/>
              </w:rPr>
            </w:pPr>
            <w:r w:rsidRPr="008D40B3">
              <w:rPr>
                <w:sz w:val="18"/>
                <w:szCs w:val="18"/>
              </w:rPr>
              <w:t>(d) part</w:t>
            </w:r>
            <w:r w:rsidR="008D40B3">
              <w:rPr>
                <w:sz w:val="18"/>
                <w:szCs w:val="18"/>
              </w:rPr>
              <w:noBreakHyphen/>
            </w:r>
            <w:r w:rsidRPr="008D40B3">
              <w:rPr>
                <w:sz w:val="18"/>
                <w:szCs w:val="18"/>
              </w:rPr>
              <w:t>time in</w:t>
            </w:r>
            <w:r w:rsidR="008D40B3">
              <w:rPr>
                <w:sz w:val="18"/>
                <w:szCs w:val="18"/>
              </w:rPr>
              <w:noBreakHyphen/>
            </w:r>
            <w:r w:rsidRPr="008D40B3">
              <w:rPr>
                <w:sz w:val="18"/>
                <w:szCs w:val="18"/>
              </w:rPr>
              <w:t>home care</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CCB standard hourly rate</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4(1)—table—item</w:t>
            </w:r>
            <w:r w:rsidR="008D40B3">
              <w:rPr>
                <w:sz w:val="18"/>
                <w:szCs w:val="18"/>
              </w:rPr>
              <w:t> </w:t>
            </w:r>
            <w:r w:rsidRPr="008D40B3">
              <w:rPr>
                <w:sz w:val="18"/>
                <w:szCs w:val="18"/>
              </w:rPr>
              <w:t>1]</w:t>
            </w:r>
          </w:p>
        </w:tc>
      </w:tr>
      <w:tr w:rsidR="00F871A6" w:rsidRPr="008D40B3" w:rsidTr="004C561E">
        <w:tc>
          <w:tcPr>
            <w:tcW w:w="85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19</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Lower income threshold for child care benefit</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lower income threshold</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6(2)]</w:t>
            </w:r>
          </w:p>
        </w:tc>
      </w:tr>
      <w:tr w:rsidR="00F871A6" w:rsidRPr="008D40B3" w:rsidTr="004C561E">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47" w:name="CU_31534793"/>
            <w:bookmarkEnd w:id="447"/>
            <w:r w:rsidRPr="008D40B3">
              <w:rPr>
                <w:sz w:val="18"/>
                <w:szCs w:val="18"/>
              </w:rPr>
              <w:t>20</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Upper income threshold for child care benefit</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upper income threshold</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6(3)]</w:t>
            </w:r>
          </w:p>
        </w:tc>
      </w:tr>
      <w:tr w:rsidR="00F871A6" w:rsidRPr="008D40B3" w:rsidTr="004C561E">
        <w:tc>
          <w:tcPr>
            <w:tcW w:w="85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20A</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Multiple child loadings for child care benefit</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multiple child loadings</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11(1)—table—items</w:t>
            </w:r>
            <w:r w:rsidR="008D40B3">
              <w:rPr>
                <w:sz w:val="18"/>
                <w:szCs w:val="18"/>
              </w:rPr>
              <w:t> </w:t>
            </w:r>
            <w:r w:rsidRPr="008D40B3">
              <w:rPr>
                <w:sz w:val="18"/>
                <w:szCs w:val="18"/>
              </w:rPr>
              <w:t>3 and 5—both amounts expressed in dollars]</w:t>
            </w:r>
          </w:p>
        </w:tc>
      </w:tr>
      <w:tr w:rsidR="00F871A6" w:rsidRPr="008D40B3" w:rsidTr="00EE3A36">
        <w:trPr>
          <w:cantSplit/>
        </w:trPr>
        <w:tc>
          <w:tcPr>
            <w:tcW w:w="85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21</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Minimum hourly amount for child care benefit</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minimum hourly amount</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[subsection</w:t>
            </w:r>
            <w:r w:rsidR="008D40B3">
              <w:rPr>
                <w:sz w:val="18"/>
                <w:szCs w:val="18"/>
              </w:rPr>
              <w:t> </w:t>
            </w:r>
            <w:r w:rsidRPr="008D40B3">
              <w:rPr>
                <w:sz w:val="18"/>
                <w:szCs w:val="18"/>
              </w:rPr>
              <w:t>83(1)]</w:t>
            </w:r>
          </w:p>
        </w:tc>
      </w:tr>
      <w:tr w:rsidR="00F871A6" w:rsidRPr="008D40B3" w:rsidTr="00EE3A36">
        <w:tc>
          <w:tcPr>
            <w:tcW w:w="850" w:type="dxa"/>
            <w:tcBorders>
              <w:bottom w:val="single" w:sz="12" w:space="0" w:color="auto"/>
            </w:tcBorders>
            <w:shd w:val="clear" w:color="auto" w:fill="auto"/>
          </w:tcPr>
          <w:p w:rsidR="00F871A6" w:rsidRPr="008D40B3" w:rsidRDefault="00F871A6" w:rsidP="004346AE">
            <w:pPr>
              <w:pStyle w:val="Tabletext"/>
              <w:rPr>
                <w:sz w:val="18"/>
                <w:szCs w:val="18"/>
              </w:rPr>
            </w:pPr>
            <w:bookmarkStart w:id="448" w:name="CU_34535155"/>
            <w:bookmarkEnd w:id="448"/>
            <w:r w:rsidRPr="008D40B3">
              <w:rPr>
                <w:sz w:val="18"/>
                <w:szCs w:val="18"/>
              </w:rPr>
              <w:t>22</w:t>
            </w:r>
          </w:p>
        </w:tc>
        <w:tc>
          <w:tcPr>
            <w:tcW w:w="2410" w:type="dxa"/>
            <w:tcBorders>
              <w:bottom w:val="single" w:sz="12" w:space="0" w:color="auto"/>
            </w:tcBorders>
            <w:shd w:val="clear" w:color="auto" w:fill="auto"/>
          </w:tcPr>
          <w:p w:rsidR="00F871A6" w:rsidRPr="008D40B3" w:rsidRDefault="00F871A6" w:rsidP="004346AE">
            <w:pPr>
              <w:pStyle w:val="Tabletext"/>
              <w:rPr>
                <w:sz w:val="18"/>
                <w:szCs w:val="18"/>
              </w:rPr>
            </w:pPr>
            <w:r w:rsidRPr="008D40B3">
              <w:rPr>
                <w:sz w:val="18"/>
                <w:szCs w:val="18"/>
              </w:rPr>
              <w:t>Child care rebate limit</w:t>
            </w:r>
          </w:p>
        </w:tc>
        <w:tc>
          <w:tcPr>
            <w:tcW w:w="2126" w:type="dxa"/>
            <w:tcBorders>
              <w:bottom w:val="single" w:sz="12" w:space="0" w:color="auto"/>
            </w:tcBorders>
            <w:shd w:val="clear" w:color="auto" w:fill="auto"/>
          </w:tcPr>
          <w:p w:rsidR="00F871A6" w:rsidRPr="008D40B3" w:rsidRDefault="00F871A6" w:rsidP="004346AE">
            <w:pPr>
              <w:pStyle w:val="Tabletext"/>
              <w:rPr>
                <w:sz w:val="18"/>
                <w:szCs w:val="18"/>
              </w:rPr>
            </w:pPr>
            <w:r w:rsidRPr="008D40B3">
              <w:rPr>
                <w:sz w:val="18"/>
                <w:szCs w:val="18"/>
              </w:rPr>
              <w:t>CCR limit</w:t>
            </w:r>
          </w:p>
        </w:tc>
        <w:tc>
          <w:tcPr>
            <w:tcW w:w="2127" w:type="dxa"/>
            <w:tcBorders>
              <w:bottom w:val="single" w:sz="12" w:space="0" w:color="auto"/>
            </w:tcBorders>
            <w:shd w:val="clear" w:color="auto" w:fill="auto"/>
          </w:tcPr>
          <w:p w:rsidR="00F871A6" w:rsidRPr="008D40B3" w:rsidRDefault="00F871A6" w:rsidP="004346AE">
            <w:pPr>
              <w:pStyle w:val="Tabletext"/>
              <w:rPr>
                <w:sz w:val="18"/>
                <w:szCs w:val="18"/>
              </w:rPr>
            </w:pPr>
            <w:r w:rsidRPr="008D40B3">
              <w:rPr>
                <w:sz w:val="18"/>
                <w:szCs w:val="18"/>
              </w:rPr>
              <w:t>[section</w:t>
            </w:r>
            <w:r w:rsidR="008D40B3">
              <w:rPr>
                <w:sz w:val="18"/>
                <w:szCs w:val="18"/>
              </w:rPr>
              <w:t> </w:t>
            </w:r>
            <w:r w:rsidRPr="008D40B3">
              <w:rPr>
                <w:sz w:val="18"/>
                <w:szCs w:val="18"/>
              </w:rPr>
              <w:t>84F]</w:t>
            </w:r>
          </w:p>
        </w:tc>
      </w:tr>
    </w:tbl>
    <w:p w:rsidR="00632062" w:rsidRPr="008D40B3" w:rsidRDefault="00632062" w:rsidP="003D7FE2">
      <w:pPr>
        <w:pStyle w:val="ActHead2"/>
        <w:pageBreakBefore/>
      </w:pPr>
      <w:bookmarkStart w:id="449" w:name="_Toc398189000"/>
      <w:r w:rsidRPr="008D40B3">
        <w:rPr>
          <w:rStyle w:val="CharPartNo"/>
        </w:rPr>
        <w:lastRenderedPageBreak/>
        <w:t>Part</w:t>
      </w:r>
      <w:r w:rsidR="008D40B3" w:rsidRPr="008D40B3">
        <w:rPr>
          <w:rStyle w:val="CharPartNo"/>
        </w:rPr>
        <w:t> </w:t>
      </w:r>
      <w:r w:rsidRPr="008D40B3">
        <w:rPr>
          <w:rStyle w:val="CharPartNo"/>
        </w:rPr>
        <w:t>2</w:t>
      </w:r>
      <w:r w:rsidRPr="008D40B3">
        <w:t>—</w:t>
      </w:r>
      <w:r w:rsidRPr="008D40B3">
        <w:rPr>
          <w:rStyle w:val="CharPartText"/>
        </w:rPr>
        <w:t>Indexation</w:t>
      </w:r>
      <w:bookmarkEnd w:id="449"/>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50" w:name="_Toc398189001"/>
      <w:r w:rsidRPr="008D40B3">
        <w:rPr>
          <w:rStyle w:val="CharSectno"/>
        </w:rPr>
        <w:t>3</w:t>
      </w:r>
      <w:r w:rsidRPr="008D40B3">
        <w:t xml:space="preserve">  CPI Indexation Table</w:t>
      </w:r>
      <w:bookmarkEnd w:id="450"/>
    </w:p>
    <w:p w:rsidR="00632062" w:rsidRPr="008D40B3" w:rsidRDefault="00632062">
      <w:pPr>
        <w:pStyle w:val="subsection"/>
        <w:spacing w:after="60"/>
      </w:pPr>
      <w:r w:rsidRPr="008D40B3">
        <w:tab/>
        <w:t>(1)</w:t>
      </w:r>
      <w:r w:rsidRPr="008D40B3">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8D40B3"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8D40B3" w:rsidTr="00486B15">
        <w:trPr>
          <w:tblHeader/>
        </w:trPr>
        <w:tc>
          <w:tcPr>
            <w:tcW w:w="7512" w:type="dxa"/>
            <w:gridSpan w:val="7"/>
            <w:tcBorders>
              <w:top w:val="single" w:sz="12" w:space="0" w:color="auto"/>
              <w:bottom w:val="single" w:sz="6" w:space="0" w:color="auto"/>
            </w:tcBorders>
            <w:shd w:val="clear" w:color="auto" w:fill="auto"/>
          </w:tcPr>
          <w:p w:rsidR="00632062" w:rsidRPr="008D40B3" w:rsidRDefault="00632062" w:rsidP="00486B15">
            <w:pPr>
              <w:pStyle w:val="TableHeading"/>
            </w:pPr>
            <w:r w:rsidRPr="008D40B3">
              <w:t>CPI indexation</w:t>
            </w:r>
          </w:p>
        </w:tc>
      </w:tr>
      <w:tr w:rsidR="00632062" w:rsidRPr="008D40B3" w:rsidTr="00486B15">
        <w:trPr>
          <w:tblHeader/>
        </w:trPr>
        <w:tc>
          <w:tcPr>
            <w:tcW w:w="850"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Amount</w:t>
            </w:r>
          </w:p>
        </w:tc>
        <w:tc>
          <w:tcPr>
            <w:tcW w:w="1701"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Indexation day(s)</w:t>
            </w:r>
          </w:p>
        </w:tc>
        <w:tc>
          <w:tcPr>
            <w:tcW w:w="1417" w:type="dxa"/>
            <w:gridSpan w:val="2"/>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3</w:t>
            </w:r>
          </w:p>
          <w:p w:rsidR="00632062" w:rsidRPr="008D40B3" w:rsidRDefault="00632062" w:rsidP="004346AE">
            <w:pPr>
              <w:pStyle w:val="Tabletext"/>
              <w:rPr>
                <w:b/>
              </w:rPr>
            </w:pPr>
            <w:r w:rsidRPr="008D40B3">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4</w:t>
            </w:r>
          </w:p>
          <w:p w:rsidR="00632062" w:rsidRPr="008D40B3" w:rsidRDefault="00632062" w:rsidP="004346AE">
            <w:pPr>
              <w:pStyle w:val="Tabletext"/>
              <w:rPr>
                <w:b/>
              </w:rPr>
            </w:pPr>
            <w:r w:rsidRPr="008D40B3">
              <w:rPr>
                <w:b/>
              </w:rPr>
              <w:t>Base quarter</w:t>
            </w:r>
          </w:p>
        </w:tc>
        <w:tc>
          <w:tcPr>
            <w:tcW w:w="1134"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5</w:t>
            </w:r>
          </w:p>
          <w:p w:rsidR="00632062" w:rsidRPr="008D40B3" w:rsidRDefault="00632062" w:rsidP="004346AE">
            <w:pPr>
              <w:pStyle w:val="Tabletext"/>
              <w:rPr>
                <w:b/>
              </w:rPr>
            </w:pPr>
            <w:r w:rsidRPr="008D40B3">
              <w:rPr>
                <w:b/>
              </w:rPr>
              <w:t>Rounding base</w:t>
            </w:r>
          </w:p>
        </w:tc>
      </w:tr>
      <w:tr w:rsidR="009E3D22" w:rsidRPr="008D40B3" w:rsidDel="009E3D22" w:rsidTr="00EE6AA7">
        <w:tc>
          <w:tcPr>
            <w:tcW w:w="850"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1</w:t>
            </w:r>
          </w:p>
        </w:tc>
        <w:tc>
          <w:tcPr>
            <w:tcW w:w="1134"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FTB child rate (A1)</w:t>
            </w:r>
          </w:p>
        </w:tc>
        <w:tc>
          <w:tcPr>
            <w:tcW w:w="1701"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December</w:t>
            </w:r>
          </w:p>
        </w:tc>
        <w:tc>
          <w:tcPr>
            <w:tcW w:w="1276"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$3.65</w:t>
            </w:r>
          </w:p>
        </w:tc>
      </w:tr>
      <w:tr w:rsidR="009E3D22" w:rsidRPr="008D40B3" w:rsidTr="00EE6AA7">
        <w:tc>
          <w:tcPr>
            <w:tcW w:w="850" w:type="dxa"/>
            <w:tcBorders>
              <w:bottom w:val="single" w:sz="4" w:space="0" w:color="auto"/>
            </w:tcBorders>
            <w:shd w:val="clear" w:color="auto" w:fill="auto"/>
          </w:tcPr>
          <w:p w:rsidR="009E3D22" w:rsidRPr="008D40B3" w:rsidRDefault="009E3D22" w:rsidP="004346AE">
            <w:pPr>
              <w:pStyle w:val="Tabletext"/>
              <w:rPr>
                <w:sz w:val="18"/>
                <w:szCs w:val="18"/>
              </w:rPr>
            </w:pPr>
            <w:bookmarkStart w:id="451" w:name="CU_4535829"/>
            <w:bookmarkEnd w:id="451"/>
            <w:r w:rsidRPr="008D40B3">
              <w:rPr>
                <w:sz w:val="18"/>
                <w:szCs w:val="18"/>
              </w:rPr>
              <w:t>4</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FTB RA maximum (A1 and A3)</w:t>
            </w:r>
          </w:p>
        </w:tc>
        <w:tc>
          <w:tcPr>
            <w:tcW w:w="1701" w:type="dxa"/>
            <w:tcBorders>
              <w:bottom w:val="single" w:sz="4" w:space="0" w:color="auto"/>
            </w:tcBorders>
            <w:shd w:val="clear" w:color="auto" w:fill="auto"/>
          </w:tcPr>
          <w:p w:rsidR="009E3D22" w:rsidRPr="008D40B3" w:rsidRDefault="009E3D22">
            <w:pPr>
              <w:pStyle w:val="Tablea"/>
              <w:rPr>
                <w:sz w:val="18"/>
                <w:szCs w:val="18"/>
              </w:rPr>
            </w:pPr>
            <w:r w:rsidRPr="008D40B3">
              <w:rPr>
                <w:sz w:val="18"/>
                <w:szCs w:val="18"/>
              </w:rPr>
              <w:t>(a) 20</w:t>
            </w:r>
            <w:r w:rsidR="008D40B3">
              <w:rPr>
                <w:sz w:val="18"/>
                <w:szCs w:val="18"/>
              </w:rPr>
              <w:t> </w:t>
            </w:r>
            <w:r w:rsidRPr="008D40B3">
              <w:rPr>
                <w:sz w:val="18"/>
                <w:szCs w:val="18"/>
              </w:rPr>
              <w:t xml:space="preserve">March </w:t>
            </w:r>
          </w:p>
          <w:p w:rsidR="009E3D22" w:rsidRPr="008D40B3" w:rsidRDefault="009E3D22">
            <w:pPr>
              <w:pStyle w:val="Tablea"/>
              <w:rPr>
                <w:sz w:val="18"/>
                <w:szCs w:val="18"/>
              </w:rPr>
            </w:pPr>
            <w:r w:rsidRPr="008D40B3">
              <w:rPr>
                <w:sz w:val="18"/>
                <w:szCs w:val="18"/>
              </w:rPr>
              <w:t>(b) 20</w:t>
            </w:r>
            <w:r w:rsidR="008D40B3">
              <w:rPr>
                <w:sz w:val="18"/>
                <w:szCs w:val="18"/>
              </w:rPr>
              <w:t> </w:t>
            </w:r>
            <w:r w:rsidRPr="008D40B3">
              <w:rPr>
                <w:sz w:val="18"/>
                <w:szCs w:val="18"/>
              </w:rPr>
              <w:t>September</w:t>
            </w:r>
          </w:p>
        </w:tc>
        <w:tc>
          <w:tcPr>
            <w:tcW w:w="1417" w:type="dxa"/>
            <w:gridSpan w:val="2"/>
            <w:tcBorders>
              <w:bottom w:val="single" w:sz="4" w:space="0" w:color="auto"/>
            </w:tcBorders>
            <w:shd w:val="clear" w:color="auto" w:fill="auto"/>
          </w:tcPr>
          <w:p w:rsidR="009E3D22" w:rsidRPr="008D40B3" w:rsidRDefault="009E3D22">
            <w:pPr>
              <w:pStyle w:val="Tablea"/>
              <w:rPr>
                <w:sz w:val="18"/>
                <w:szCs w:val="18"/>
              </w:rPr>
            </w:pPr>
            <w:r w:rsidRPr="008D40B3">
              <w:rPr>
                <w:sz w:val="18"/>
                <w:szCs w:val="18"/>
              </w:rPr>
              <w:t xml:space="preserve">(a) December </w:t>
            </w:r>
          </w:p>
          <w:p w:rsidR="009E3D22" w:rsidRPr="008D40B3" w:rsidRDefault="009E3D22">
            <w:pPr>
              <w:pStyle w:val="Tablea"/>
              <w:rPr>
                <w:sz w:val="18"/>
                <w:szCs w:val="18"/>
              </w:rPr>
            </w:pPr>
            <w:r w:rsidRPr="008D40B3">
              <w:rPr>
                <w:sz w:val="18"/>
                <w:szCs w:val="18"/>
              </w:rPr>
              <w:t>(b) June</w:t>
            </w:r>
          </w:p>
        </w:tc>
        <w:tc>
          <w:tcPr>
            <w:tcW w:w="1276"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$3.65</w:t>
            </w:r>
          </w:p>
        </w:tc>
      </w:tr>
      <w:tr w:rsidR="009E3D22" w:rsidRPr="008D40B3" w:rsidTr="00EE6AA7">
        <w:trPr>
          <w:cantSplit/>
        </w:trPr>
        <w:tc>
          <w:tcPr>
            <w:tcW w:w="850"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lastRenderedPageBreak/>
              <w:t>5</w:t>
            </w:r>
          </w:p>
        </w:tc>
        <w:tc>
          <w:tcPr>
            <w:tcW w:w="1134"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FTB RA rent threshold (A1 and A3)</w:t>
            </w:r>
          </w:p>
        </w:tc>
        <w:tc>
          <w:tcPr>
            <w:tcW w:w="1701" w:type="dxa"/>
            <w:tcBorders>
              <w:top w:val="single" w:sz="4" w:space="0" w:color="auto"/>
            </w:tcBorders>
            <w:shd w:val="clear" w:color="auto" w:fill="auto"/>
          </w:tcPr>
          <w:p w:rsidR="009E3D22" w:rsidRPr="008D40B3" w:rsidRDefault="009E3D22">
            <w:pPr>
              <w:pStyle w:val="Tablea"/>
              <w:rPr>
                <w:sz w:val="18"/>
                <w:szCs w:val="18"/>
              </w:rPr>
            </w:pPr>
            <w:r w:rsidRPr="008D40B3">
              <w:rPr>
                <w:sz w:val="18"/>
                <w:szCs w:val="18"/>
              </w:rPr>
              <w:t>(a) 20</w:t>
            </w:r>
            <w:r w:rsidR="008D40B3">
              <w:rPr>
                <w:sz w:val="18"/>
                <w:szCs w:val="18"/>
              </w:rPr>
              <w:t> </w:t>
            </w:r>
            <w:r w:rsidRPr="008D40B3">
              <w:rPr>
                <w:sz w:val="18"/>
                <w:szCs w:val="18"/>
              </w:rPr>
              <w:t xml:space="preserve">March </w:t>
            </w:r>
          </w:p>
          <w:p w:rsidR="009E3D22" w:rsidRPr="008D40B3" w:rsidRDefault="009E3D22">
            <w:pPr>
              <w:pStyle w:val="Tablea"/>
              <w:rPr>
                <w:sz w:val="18"/>
                <w:szCs w:val="18"/>
              </w:rPr>
            </w:pPr>
            <w:r w:rsidRPr="008D40B3">
              <w:rPr>
                <w:sz w:val="18"/>
                <w:szCs w:val="18"/>
              </w:rPr>
              <w:t>(b) 20</w:t>
            </w:r>
            <w:r w:rsidR="008D40B3">
              <w:rPr>
                <w:sz w:val="18"/>
                <w:szCs w:val="18"/>
              </w:rPr>
              <w:t> </w:t>
            </w:r>
            <w:r w:rsidRPr="008D40B3">
              <w:rPr>
                <w:sz w:val="18"/>
                <w:szCs w:val="18"/>
              </w:rPr>
              <w:t>September</w:t>
            </w:r>
          </w:p>
        </w:tc>
        <w:tc>
          <w:tcPr>
            <w:tcW w:w="1417" w:type="dxa"/>
            <w:gridSpan w:val="2"/>
            <w:tcBorders>
              <w:top w:val="single" w:sz="4" w:space="0" w:color="auto"/>
            </w:tcBorders>
            <w:shd w:val="clear" w:color="auto" w:fill="auto"/>
          </w:tcPr>
          <w:p w:rsidR="009E3D22" w:rsidRPr="008D40B3" w:rsidRDefault="009E3D22">
            <w:pPr>
              <w:pStyle w:val="Tablea"/>
              <w:rPr>
                <w:sz w:val="18"/>
                <w:szCs w:val="18"/>
              </w:rPr>
            </w:pPr>
            <w:r w:rsidRPr="008D40B3">
              <w:rPr>
                <w:sz w:val="18"/>
                <w:szCs w:val="18"/>
              </w:rPr>
              <w:t xml:space="preserve">(a) December </w:t>
            </w:r>
          </w:p>
          <w:p w:rsidR="009E3D22" w:rsidRPr="008D40B3" w:rsidRDefault="009E3D22">
            <w:pPr>
              <w:pStyle w:val="Tablea"/>
              <w:rPr>
                <w:sz w:val="18"/>
                <w:szCs w:val="18"/>
              </w:rPr>
            </w:pPr>
            <w:r w:rsidRPr="008D40B3">
              <w:rPr>
                <w:sz w:val="18"/>
                <w:szCs w:val="18"/>
              </w:rPr>
              <w:t>(b) June</w:t>
            </w:r>
          </w:p>
        </w:tc>
        <w:tc>
          <w:tcPr>
            <w:tcW w:w="1276"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$3.65</w:t>
            </w:r>
          </w:p>
        </w:tc>
      </w:tr>
      <w:tr w:rsidR="009E3D22" w:rsidRPr="008D40B3" w:rsidTr="00486B15">
        <w:tc>
          <w:tcPr>
            <w:tcW w:w="850" w:type="dxa"/>
            <w:shd w:val="clear" w:color="auto" w:fill="auto"/>
          </w:tcPr>
          <w:p w:rsidR="009E3D22" w:rsidRPr="008D40B3" w:rsidRDefault="009E3D22" w:rsidP="004346AE">
            <w:pPr>
              <w:pStyle w:val="Tabletext"/>
              <w:rPr>
                <w:sz w:val="18"/>
                <w:szCs w:val="18"/>
              </w:rPr>
            </w:pPr>
            <w:r w:rsidRPr="008D40B3">
              <w:rPr>
                <w:sz w:val="18"/>
                <w:szCs w:val="18"/>
              </w:rPr>
              <w:t>6</w:t>
            </w:r>
          </w:p>
        </w:tc>
        <w:tc>
          <w:tcPr>
            <w:tcW w:w="1134" w:type="dxa"/>
            <w:shd w:val="clear" w:color="auto" w:fill="auto"/>
          </w:tcPr>
          <w:p w:rsidR="009E3D22" w:rsidRPr="008D40B3" w:rsidRDefault="009E3D22" w:rsidP="004346AE">
            <w:pPr>
              <w:pStyle w:val="Tabletext"/>
              <w:rPr>
                <w:sz w:val="18"/>
                <w:szCs w:val="18"/>
              </w:rPr>
            </w:pPr>
            <w:r w:rsidRPr="008D40B3">
              <w:rPr>
                <w:sz w:val="18"/>
                <w:szCs w:val="18"/>
              </w:rPr>
              <w:t>FTB child rate (A2)</w:t>
            </w:r>
          </w:p>
        </w:tc>
        <w:tc>
          <w:tcPr>
            <w:tcW w:w="1701" w:type="dxa"/>
            <w:shd w:val="clear" w:color="auto" w:fill="auto"/>
          </w:tcPr>
          <w:p w:rsidR="009E3D22" w:rsidRPr="008D40B3" w:rsidRDefault="009E3D22"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shd w:val="clear" w:color="auto" w:fill="auto"/>
          </w:tcPr>
          <w:p w:rsidR="009E3D22" w:rsidRPr="008D40B3" w:rsidRDefault="009E3D22" w:rsidP="004346AE">
            <w:pPr>
              <w:pStyle w:val="Tabletext"/>
              <w:rPr>
                <w:sz w:val="18"/>
                <w:szCs w:val="18"/>
              </w:rPr>
            </w:pPr>
            <w:r w:rsidRPr="008D40B3">
              <w:rPr>
                <w:sz w:val="18"/>
                <w:szCs w:val="18"/>
              </w:rPr>
              <w:t>December</w:t>
            </w:r>
          </w:p>
        </w:tc>
        <w:tc>
          <w:tcPr>
            <w:tcW w:w="1276" w:type="dxa"/>
            <w:shd w:val="clear" w:color="auto" w:fill="auto"/>
          </w:tcPr>
          <w:p w:rsidR="009E3D22" w:rsidRPr="008D40B3" w:rsidRDefault="009E3D22" w:rsidP="004346AE">
            <w:pPr>
              <w:pStyle w:val="Tabletext"/>
              <w:rPr>
                <w:sz w:val="18"/>
                <w:szCs w:val="18"/>
              </w:rPr>
            </w:pPr>
            <w:r w:rsidRPr="008D40B3">
              <w:rPr>
                <w:sz w:val="18"/>
                <w:szCs w:val="18"/>
              </w:rPr>
              <w:t>highest December quarter before reference quarter (but not earlier than December quarter 1999)</w:t>
            </w:r>
          </w:p>
        </w:tc>
        <w:tc>
          <w:tcPr>
            <w:tcW w:w="1134" w:type="dxa"/>
            <w:shd w:val="clear" w:color="auto" w:fill="auto"/>
          </w:tcPr>
          <w:p w:rsidR="009E3D22" w:rsidRPr="008D40B3" w:rsidRDefault="009E3D22" w:rsidP="004346AE">
            <w:pPr>
              <w:pStyle w:val="Tabletext"/>
              <w:rPr>
                <w:sz w:val="18"/>
                <w:szCs w:val="18"/>
              </w:rPr>
            </w:pPr>
            <w:r w:rsidRPr="008D40B3">
              <w:rPr>
                <w:sz w:val="18"/>
                <w:szCs w:val="18"/>
              </w:rPr>
              <w:t>$3.65</w:t>
            </w:r>
          </w:p>
        </w:tc>
      </w:tr>
      <w:tr w:rsidR="009E3D22" w:rsidRPr="008D40B3" w:rsidTr="00EE6AA7">
        <w:tc>
          <w:tcPr>
            <w:tcW w:w="850"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7</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FTB LFS (A)</w:t>
            </w:r>
          </w:p>
        </w:tc>
        <w:tc>
          <w:tcPr>
            <w:tcW w:w="1701"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$3.65</w:t>
            </w:r>
          </w:p>
        </w:tc>
      </w:tr>
      <w:tr w:rsidR="004C561E" w:rsidRPr="008D40B3" w:rsidTr="00566FD1">
        <w:tblPrEx>
          <w:tblBorders>
            <w:insideH w:val="single" w:sz="2" w:space="0" w:color="auto"/>
          </w:tblBorders>
        </w:tblPrEx>
        <w:trPr>
          <w:cantSplit/>
        </w:trPr>
        <w:tc>
          <w:tcPr>
            <w:tcW w:w="850" w:type="dxa"/>
            <w:shd w:val="clear" w:color="auto" w:fill="auto"/>
          </w:tcPr>
          <w:p w:rsidR="004C561E" w:rsidRPr="008D40B3" w:rsidRDefault="004C561E" w:rsidP="00566FD1">
            <w:pPr>
              <w:pStyle w:val="Tabletext"/>
              <w:rPr>
                <w:sz w:val="18"/>
                <w:szCs w:val="18"/>
              </w:rPr>
            </w:pPr>
            <w:r w:rsidRPr="008D40B3">
              <w:rPr>
                <w:sz w:val="18"/>
                <w:szCs w:val="18"/>
              </w:rPr>
              <w:lastRenderedPageBreak/>
              <w:t>7A</w:t>
            </w:r>
          </w:p>
        </w:tc>
        <w:tc>
          <w:tcPr>
            <w:tcW w:w="1134" w:type="dxa"/>
            <w:shd w:val="clear" w:color="auto" w:fill="auto"/>
          </w:tcPr>
          <w:p w:rsidR="004C561E" w:rsidRPr="008D40B3" w:rsidRDefault="004C561E" w:rsidP="00566FD1">
            <w:pPr>
              <w:pStyle w:val="Tabletext"/>
              <w:rPr>
                <w:sz w:val="18"/>
                <w:szCs w:val="18"/>
              </w:rPr>
            </w:pPr>
            <w:r w:rsidRPr="008D40B3">
              <w:rPr>
                <w:sz w:val="18"/>
                <w:szCs w:val="18"/>
              </w:rPr>
              <w:t>newborn supplement</w:t>
            </w:r>
          </w:p>
        </w:tc>
        <w:tc>
          <w:tcPr>
            <w:tcW w:w="1701" w:type="dxa"/>
            <w:shd w:val="clear" w:color="auto" w:fill="auto"/>
          </w:tcPr>
          <w:p w:rsidR="004C561E" w:rsidRPr="008D40B3" w:rsidRDefault="004C561E" w:rsidP="00566FD1">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shd w:val="clear" w:color="auto" w:fill="auto"/>
          </w:tcPr>
          <w:p w:rsidR="004C561E" w:rsidRPr="008D40B3" w:rsidRDefault="004C561E" w:rsidP="00566FD1">
            <w:pPr>
              <w:pStyle w:val="Tabletext"/>
              <w:rPr>
                <w:sz w:val="18"/>
                <w:szCs w:val="18"/>
              </w:rPr>
            </w:pPr>
            <w:r w:rsidRPr="008D40B3">
              <w:rPr>
                <w:sz w:val="18"/>
                <w:szCs w:val="18"/>
              </w:rPr>
              <w:t>December</w:t>
            </w:r>
          </w:p>
        </w:tc>
        <w:tc>
          <w:tcPr>
            <w:tcW w:w="1276" w:type="dxa"/>
            <w:shd w:val="clear" w:color="auto" w:fill="auto"/>
          </w:tcPr>
          <w:p w:rsidR="004C561E" w:rsidRPr="008D40B3" w:rsidRDefault="004C561E" w:rsidP="00566FD1">
            <w:pPr>
              <w:pStyle w:val="Tabletext"/>
              <w:rPr>
                <w:sz w:val="18"/>
                <w:szCs w:val="18"/>
              </w:rPr>
            </w:pPr>
            <w:r w:rsidRPr="008D40B3">
              <w:rPr>
                <w:sz w:val="18"/>
                <w:szCs w:val="18"/>
              </w:rPr>
              <w:t>highest December quarter before reference quarter (but not earlier than December quarter 2012)</w:t>
            </w:r>
          </w:p>
        </w:tc>
        <w:tc>
          <w:tcPr>
            <w:tcW w:w="1134" w:type="dxa"/>
            <w:shd w:val="clear" w:color="auto" w:fill="auto"/>
          </w:tcPr>
          <w:p w:rsidR="004C561E" w:rsidRPr="008D40B3" w:rsidRDefault="004C561E" w:rsidP="00566FD1">
            <w:pPr>
              <w:pStyle w:val="Tabletext"/>
              <w:rPr>
                <w:sz w:val="18"/>
                <w:szCs w:val="18"/>
              </w:rPr>
            </w:pPr>
            <w:r w:rsidRPr="008D40B3">
              <w:rPr>
                <w:sz w:val="18"/>
                <w:szCs w:val="18"/>
              </w:rPr>
              <w:t>$0.91</w:t>
            </w:r>
          </w:p>
        </w:tc>
      </w:tr>
      <w:tr w:rsidR="004C561E" w:rsidRPr="008D40B3" w:rsidTr="00566FD1">
        <w:tblPrEx>
          <w:tblBorders>
            <w:insideH w:val="single" w:sz="2" w:space="0" w:color="auto"/>
          </w:tblBorders>
        </w:tblPrEx>
        <w:trPr>
          <w:cantSplit/>
        </w:trPr>
        <w:tc>
          <w:tcPr>
            <w:tcW w:w="850" w:type="dxa"/>
            <w:shd w:val="clear" w:color="auto" w:fill="auto"/>
          </w:tcPr>
          <w:p w:rsidR="004C561E" w:rsidRPr="008D40B3" w:rsidRDefault="004C561E" w:rsidP="00566FD1">
            <w:pPr>
              <w:pStyle w:val="Tabletext"/>
              <w:rPr>
                <w:sz w:val="18"/>
                <w:szCs w:val="18"/>
              </w:rPr>
            </w:pPr>
            <w:r w:rsidRPr="008D40B3">
              <w:rPr>
                <w:sz w:val="18"/>
                <w:szCs w:val="18"/>
              </w:rPr>
              <w:t>7B</w:t>
            </w:r>
          </w:p>
        </w:tc>
        <w:tc>
          <w:tcPr>
            <w:tcW w:w="1134" w:type="dxa"/>
            <w:shd w:val="clear" w:color="auto" w:fill="auto"/>
          </w:tcPr>
          <w:p w:rsidR="004C561E" w:rsidRPr="008D40B3" w:rsidRDefault="004C561E" w:rsidP="00566FD1">
            <w:pPr>
              <w:pStyle w:val="Tabletext"/>
              <w:rPr>
                <w:sz w:val="18"/>
                <w:szCs w:val="18"/>
              </w:rPr>
            </w:pPr>
            <w:r w:rsidRPr="008D40B3">
              <w:rPr>
                <w:sz w:val="18"/>
                <w:szCs w:val="18"/>
              </w:rPr>
              <w:t>newborn upfront payment</w:t>
            </w:r>
          </w:p>
        </w:tc>
        <w:tc>
          <w:tcPr>
            <w:tcW w:w="1701" w:type="dxa"/>
            <w:shd w:val="clear" w:color="auto" w:fill="auto"/>
          </w:tcPr>
          <w:p w:rsidR="004C561E" w:rsidRPr="008D40B3" w:rsidRDefault="004C561E" w:rsidP="00566FD1">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shd w:val="clear" w:color="auto" w:fill="auto"/>
          </w:tcPr>
          <w:p w:rsidR="004C561E" w:rsidRPr="008D40B3" w:rsidRDefault="004C561E" w:rsidP="00566FD1">
            <w:pPr>
              <w:pStyle w:val="Tabletext"/>
              <w:rPr>
                <w:sz w:val="18"/>
                <w:szCs w:val="18"/>
              </w:rPr>
            </w:pPr>
            <w:r w:rsidRPr="008D40B3">
              <w:rPr>
                <w:sz w:val="18"/>
                <w:szCs w:val="18"/>
              </w:rPr>
              <w:t>December</w:t>
            </w:r>
          </w:p>
        </w:tc>
        <w:tc>
          <w:tcPr>
            <w:tcW w:w="1276" w:type="dxa"/>
            <w:shd w:val="clear" w:color="auto" w:fill="auto"/>
          </w:tcPr>
          <w:p w:rsidR="004C561E" w:rsidRPr="008D40B3" w:rsidRDefault="004C561E" w:rsidP="00566FD1">
            <w:pPr>
              <w:pStyle w:val="Tabletext"/>
              <w:rPr>
                <w:sz w:val="18"/>
                <w:szCs w:val="18"/>
              </w:rPr>
            </w:pPr>
            <w:r w:rsidRPr="008D40B3">
              <w:rPr>
                <w:sz w:val="18"/>
                <w:szCs w:val="18"/>
              </w:rPr>
              <w:t>highest December quarter before reference quarter (but not earlier than December quarter 2012)</w:t>
            </w:r>
          </w:p>
        </w:tc>
        <w:tc>
          <w:tcPr>
            <w:tcW w:w="1134" w:type="dxa"/>
            <w:shd w:val="clear" w:color="auto" w:fill="auto"/>
          </w:tcPr>
          <w:p w:rsidR="004C561E" w:rsidRPr="008D40B3" w:rsidRDefault="004C561E" w:rsidP="00566FD1">
            <w:pPr>
              <w:pStyle w:val="Tabletext"/>
              <w:rPr>
                <w:sz w:val="18"/>
                <w:szCs w:val="18"/>
              </w:rPr>
            </w:pPr>
            <w:r w:rsidRPr="008D40B3">
              <w:rPr>
                <w:sz w:val="18"/>
                <w:szCs w:val="18"/>
              </w:rPr>
              <w:t>$1.00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52" w:name="CU_8536486"/>
            <w:bookmarkEnd w:id="452"/>
            <w:r w:rsidRPr="008D40B3">
              <w:rPr>
                <w:sz w:val="18"/>
                <w:szCs w:val="18"/>
              </w:rPr>
              <w:t>8</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MBA (A)</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3A36">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lastRenderedPageBreak/>
              <w:t>8A</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gross supplement amount (A)</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8B</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clean energy child amount</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53" w:name="CU_11536922"/>
            <w:bookmarkEnd w:id="453"/>
            <w:r w:rsidRPr="008D40B3">
              <w:rPr>
                <w:sz w:val="18"/>
                <w:szCs w:val="18"/>
              </w:rPr>
              <w:t>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standard rate (B)</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lastRenderedPageBreak/>
              <w:t>9A</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gross supplement amount (B)</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9B</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Clean energy supplement (Part B)</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54" w:name="CU_14537371"/>
            <w:bookmarkEnd w:id="454"/>
            <w:r w:rsidRPr="008D40B3">
              <w:rPr>
                <w:sz w:val="18"/>
                <w:szCs w:val="18"/>
              </w:rPr>
              <w:t>10</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standard ACO rate</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lastRenderedPageBreak/>
              <w:t>10A</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ACO clean energy supplement</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2012)</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11</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basic HIFA (A)</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55" w:name="CU_17537805"/>
            <w:bookmarkEnd w:id="455"/>
            <w:r w:rsidRPr="008D40B3">
              <w:rPr>
                <w:sz w:val="18"/>
                <w:szCs w:val="18"/>
              </w:rPr>
              <w:t>12</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additional HIFA (A)</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lastRenderedPageBreak/>
              <w:t>13</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free area (A1 and A3)</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14</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free area (B)</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bookmarkStart w:id="456" w:name="CU_20538239"/>
            <w:bookmarkEnd w:id="456"/>
            <w:r w:rsidRPr="008D40B3">
              <w:rPr>
                <w:sz w:val="18"/>
                <w:szCs w:val="18"/>
              </w:rPr>
              <w:t>15</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basic MIFA (A1)</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$10.95</w:t>
            </w:r>
          </w:p>
        </w:tc>
      </w:tr>
      <w:tr w:rsidR="000056B0" w:rsidRPr="008D40B3" w:rsidTr="00EE3A36">
        <w:trPr>
          <w:cantSplit/>
        </w:trPr>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lastRenderedPageBreak/>
              <w:t>16</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double basic MIFA (A1)</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$21.90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57" w:name="CU_23538667"/>
            <w:bookmarkEnd w:id="457"/>
            <w:r w:rsidRPr="008D40B3">
              <w:rPr>
                <w:sz w:val="18"/>
                <w:szCs w:val="18"/>
              </w:rPr>
              <w:t>17</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additional MIFA (A1)</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17AA</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income limit (B)</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2007)</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$1.00</w:t>
            </w:r>
          </w:p>
        </w:tc>
      </w:tr>
      <w:tr w:rsidR="000056B0" w:rsidRPr="008D40B3" w:rsidTr="00EE3A36">
        <w:trPr>
          <w:cantSplit/>
        </w:trPr>
        <w:tc>
          <w:tcPr>
            <w:tcW w:w="850"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lastRenderedPageBreak/>
              <w:t>17AB</w:t>
            </w:r>
          </w:p>
        </w:tc>
        <w:tc>
          <w:tcPr>
            <w:tcW w:w="1134"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PSA for schoolkids bonus</w:t>
            </w:r>
          </w:p>
        </w:tc>
        <w:tc>
          <w:tcPr>
            <w:tcW w:w="1711" w:type="dxa"/>
            <w:gridSpan w:val="2"/>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07"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8D40B3" w:rsidRDefault="000056B0" w:rsidP="002D2EA8">
            <w:pPr>
              <w:pStyle w:val="Tabletext"/>
              <w:rPr>
                <w:sz w:val="18"/>
                <w:szCs w:val="18"/>
              </w:rPr>
            </w:pPr>
            <w:r w:rsidRPr="008D40B3">
              <w:rPr>
                <w:sz w:val="18"/>
                <w:szCs w:val="18"/>
              </w:rPr>
              <w:t>$1.00</w:t>
            </w:r>
          </w:p>
        </w:tc>
      </w:tr>
      <w:tr w:rsidR="000056B0" w:rsidRPr="008D40B3" w:rsidTr="00DC73E1">
        <w:tc>
          <w:tcPr>
            <w:tcW w:w="850" w:type="dxa"/>
            <w:tcBorders>
              <w:bottom w:val="single" w:sz="4" w:space="0" w:color="auto"/>
            </w:tcBorders>
            <w:shd w:val="clear" w:color="auto" w:fill="auto"/>
          </w:tcPr>
          <w:p w:rsidR="000056B0" w:rsidRPr="008D40B3" w:rsidRDefault="000056B0" w:rsidP="005043CD">
            <w:pPr>
              <w:pStyle w:val="Tabletext"/>
              <w:rPr>
                <w:sz w:val="18"/>
                <w:szCs w:val="18"/>
              </w:rPr>
            </w:pPr>
            <w:bookmarkStart w:id="458" w:name="CU_26539105"/>
            <w:bookmarkEnd w:id="458"/>
            <w:r w:rsidRPr="008D40B3">
              <w:rPr>
                <w:sz w:val="18"/>
                <w:szCs w:val="18"/>
              </w:rPr>
              <w:t>17AC</w:t>
            </w:r>
          </w:p>
        </w:tc>
        <w:tc>
          <w:tcPr>
            <w:tcW w:w="1134"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SSA for schoolkids bonus</w:t>
            </w:r>
          </w:p>
        </w:tc>
        <w:tc>
          <w:tcPr>
            <w:tcW w:w="1711" w:type="dxa"/>
            <w:gridSpan w:val="2"/>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07"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8D40B3" w:rsidRDefault="000056B0" w:rsidP="002D2EA8">
            <w:pPr>
              <w:pStyle w:val="Tabletext"/>
              <w:rPr>
                <w:sz w:val="18"/>
                <w:szCs w:val="18"/>
              </w:rPr>
            </w:pPr>
            <w:r w:rsidRPr="008D40B3">
              <w:rPr>
                <w:sz w:val="18"/>
                <w:szCs w:val="18"/>
              </w:rPr>
              <w:t>$1.00</w:t>
            </w:r>
          </w:p>
        </w:tc>
      </w:tr>
      <w:tr w:rsidR="004C561E" w:rsidRPr="008D40B3"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17AD</w:t>
            </w:r>
          </w:p>
        </w:tc>
        <w:tc>
          <w:tcPr>
            <w:tcW w:w="1134"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07"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$1.00</w:t>
            </w:r>
          </w:p>
        </w:tc>
      </w:tr>
      <w:tr w:rsidR="000056B0" w:rsidRPr="008D40B3" w:rsidTr="00DC73E1">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bookmarkStart w:id="459" w:name="CU_29539534"/>
            <w:bookmarkEnd w:id="459"/>
            <w:r w:rsidRPr="008D40B3">
              <w:rPr>
                <w:sz w:val="18"/>
                <w:szCs w:val="18"/>
              </w:rPr>
              <w:lastRenderedPageBreak/>
              <w:t>18</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$0.01</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19</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lower income threshold</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20</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upper income threshold</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$1.00</w:t>
            </w:r>
          </w:p>
        </w:tc>
      </w:tr>
      <w:tr w:rsidR="000056B0" w:rsidRPr="008D40B3" w:rsidTr="00EE3A36">
        <w:trPr>
          <w:cantSplit/>
        </w:trPr>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60" w:name="CU_32539977"/>
            <w:bookmarkEnd w:id="460"/>
            <w:r w:rsidRPr="008D40B3">
              <w:rPr>
                <w:sz w:val="18"/>
                <w:szCs w:val="18"/>
              </w:rPr>
              <w:lastRenderedPageBreak/>
              <w:t>20A</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multiple child loadings</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$0.01</w:t>
            </w:r>
          </w:p>
        </w:tc>
      </w:tr>
      <w:tr w:rsidR="000056B0" w:rsidRPr="008D40B3" w:rsidTr="00EE6AA7">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21</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$0.001</w:t>
            </w:r>
          </w:p>
        </w:tc>
      </w:tr>
      <w:tr w:rsidR="000056B0" w:rsidRPr="008D40B3" w:rsidTr="00486B15">
        <w:tc>
          <w:tcPr>
            <w:tcW w:w="850"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22</w:t>
            </w:r>
          </w:p>
        </w:tc>
        <w:tc>
          <w:tcPr>
            <w:tcW w:w="1134"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CCR limit</w:t>
            </w:r>
          </w:p>
        </w:tc>
        <w:tc>
          <w:tcPr>
            <w:tcW w:w="1701"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$1.00</w:t>
            </w:r>
          </w:p>
        </w:tc>
      </w:tr>
    </w:tbl>
    <w:p w:rsidR="00632062" w:rsidRPr="008D40B3" w:rsidRDefault="00632062">
      <w:pPr>
        <w:pStyle w:val="SubsectionHead"/>
      </w:pPr>
      <w:r w:rsidRPr="008D40B3">
        <w:lastRenderedPageBreak/>
        <w:t>Highest quarter</w:t>
      </w:r>
    </w:p>
    <w:p w:rsidR="00632062" w:rsidRPr="008D40B3" w:rsidRDefault="00632062">
      <w:pPr>
        <w:pStyle w:val="subsection"/>
      </w:pPr>
      <w:r w:rsidRPr="008D40B3">
        <w:tab/>
        <w:t>(2)</w:t>
      </w:r>
      <w:r w:rsidRPr="008D40B3">
        <w:tab/>
        <w:t xml:space="preserve">A reference in the table in </w:t>
      </w:r>
      <w:r w:rsidR="008D40B3">
        <w:t>subclause (</w:t>
      </w:r>
      <w:r w:rsidRPr="008D40B3">
        <w:t>1) to the highest of a group of quarters is a reference to the quarter in that group that has the highest index number.</w:t>
      </w:r>
    </w:p>
    <w:p w:rsidR="003D402D" w:rsidRPr="008D40B3" w:rsidRDefault="003D402D" w:rsidP="003D402D">
      <w:pPr>
        <w:pStyle w:val="SubsectionHead"/>
      </w:pPr>
      <w:r w:rsidRPr="008D40B3">
        <w:t>Indexation of FTB gross supplement amount (B) for 2006</w:t>
      </w:r>
      <w:r w:rsidR="008D40B3">
        <w:noBreakHyphen/>
      </w:r>
      <w:r w:rsidRPr="008D40B3">
        <w:t>2007 income year and later income years</w:t>
      </w:r>
    </w:p>
    <w:p w:rsidR="003D402D" w:rsidRPr="008D40B3" w:rsidRDefault="003D402D" w:rsidP="003D402D">
      <w:pPr>
        <w:pStyle w:val="subsection"/>
      </w:pPr>
      <w:r w:rsidRPr="008D40B3">
        <w:tab/>
        <w:t>(3)</w:t>
      </w:r>
      <w:r w:rsidRPr="008D40B3">
        <w:tab/>
        <w:t xml:space="preserve">The first indexation under </w:t>
      </w:r>
      <w:r w:rsidR="008D40B3">
        <w:t>subclause (</w:t>
      </w:r>
      <w:r w:rsidRPr="008D40B3">
        <w:t>1) of the FTB gross supplement amount (B), after the indexation of that amount under clause</w:t>
      </w:r>
      <w:r w:rsidR="008D40B3">
        <w:t> </w:t>
      </w:r>
      <w:r w:rsidRPr="008D40B3">
        <w:t>3A, is to take place on 1</w:t>
      </w:r>
      <w:r w:rsidR="008D40B3">
        <w:t> </w:t>
      </w:r>
      <w:r w:rsidRPr="008D40B3">
        <w:t>July 2006.</w:t>
      </w:r>
    </w:p>
    <w:p w:rsidR="00B57963" w:rsidRPr="008D40B3" w:rsidRDefault="00B57963" w:rsidP="00B57963">
      <w:pPr>
        <w:pStyle w:val="SubsectionHead"/>
      </w:pPr>
      <w:r w:rsidRPr="008D40B3">
        <w:t>First indexation of stillborn baby payment income limit</w:t>
      </w:r>
    </w:p>
    <w:p w:rsidR="00B57963" w:rsidRPr="008D40B3" w:rsidRDefault="00B57963" w:rsidP="00B57963">
      <w:pPr>
        <w:pStyle w:val="subsection"/>
      </w:pPr>
      <w:r w:rsidRPr="008D40B3">
        <w:tab/>
        <w:t>(4A)</w:t>
      </w:r>
      <w:r w:rsidRPr="008D40B3">
        <w:tab/>
        <w:t xml:space="preserve">The first indexation under </w:t>
      </w:r>
      <w:r w:rsidR="008D40B3">
        <w:t>subclause (</w:t>
      </w:r>
      <w:r w:rsidRPr="008D40B3">
        <w:t xml:space="preserve">1) of the </w:t>
      </w:r>
      <w:r w:rsidRPr="008D40B3">
        <w:rPr>
          <w:szCs w:val="22"/>
        </w:rPr>
        <w:t>stillborn baby payment income limit</w:t>
      </w:r>
      <w:r w:rsidRPr="008D40B3">
        <w:t xml:space="preserve"> is to take place on 1</w:t>
      </w:r>
      <w:r w:rsidR="008D40B3">
        <w:t> </w:t>
      </w:r>
      <w:r w:rsidRPr="008D40B3">
        <w:t>July 2017.</w:t>
      </w:r>
    </w:p>
    <w:p w:rsidR="00B60412" w:rsidRPr="008D40B3" w:rsidRDefault="00B60412" w:rsidP="00B60412">
      <w:pPr>
        <w:pStyle w:val="SubsectionHead"/>
      </w:pPr>
      <w:r w:rsidRPr="008D40B3">
        <w:t>No indexation of CCB standard hourly rate and CCB minimum hourly rate on 1</w:t>
      </w:r>
      <w:r w:rsidR="008D40B3">
        <w:t> </w:t>
      </w:r>
      <w:r w:rsidRPr="008D40B3">
        <w:t>July 2007</w:t>
      </w:r>
    </w:p>
    <w:p w:rsidR="00B60412" w:rsidRPr="008D40B3" w:rsidRDefault="00B60412" w:rsidP="00B60412">
      <w:pPr>
        <w:pStyle w:val="subsection"/>
      </w:pPr>
      <w:r w:rsidRPr="008D40B3">
        <w:tab/>
        <w:t>(5)</w:t>
      </w:r>
      <w:r w:rsidRPr="008D40B3">
        <w:tab/>
        <w:t>The CCB standard hourly rate and the CCB minimum hourly rate are not to be indexed on 1</w:t>
      </w:r>
      <w:r w:rsidR="008D40B3">
        <w:t> </w:t>
      </w:r>
      <w:r w:rsidRPr="008D40B3">
        <w:t>July 2007.</w:t>
      </w:r>
    </w:p>
    <w:p w:rsidR="00F31B37" w:rsidRPr="008D40B3" w:rsidRDefault="00F31B37" w:rsidP="00F31B37">
      <w:pPr>
        <w:pStyle w:val="SubsectionHead"/>
        <w:rPr>
          <w:szCs w:val="22"/>
        </w:rPr>
      </w:pPr>
      <w:r w:rsidRPr="008D40B3">
        <w:rPr>
          <w:szCs w:val="22"/>
        </w:rPr>
        <w:t>First indexation of CCB minimum hourly amount</w:t>
      </w:r>
    </w:p>
    <w:p w:rsidR="00F31B37" w:rsidRPr="008D40B3" w:rsidRDefault="00F31B37" w:rsidP="00F31B37">
      <w:pPr>
        <w:pStyle w:val="subsection"/>
      </w:pPr>
      <w:r w:rsidRPr="008D40B3">
        <w:tab/>
        <w:t>(5A)</w:t>
      </w:r>
      <w:r w:rsidRPr="008D40B3">
        <w:tab/>
        <w:t xml:space="preserve">The first indexation of the </w:t>
      </w:r>
      <w:r w:rsidRPr="008D40B3">
        <w:rPr>
          <w:szCs w:val="22"/>
        </w:rPr>
        <w:t>CCB minimum hourly amount</w:t>
      </w:r>
      <w:r w:rsidRPr="008D40B3">
        <w:rPr>
          <w:sz w:val="18"/>
        </w:rPr>
        <w:t xml:space="preserve"> </w:t>
      </w:r>
      <w:r w:rsidRPr="008D40B3">
        <w:t>is to take place on 1</w:t>
      </w:r>
      <w:r w:rsidR="008D40B3">
        <w:t> </w:t>
      </w:r>
      <w:r w:rsidRPr="008D40B3">
        <w:t>July 2009.</w:t>
      </w:r>
    </w:p>
    <w:p w:rsidR="00B60412" w:rsidRPr="008D40B3" w:rsidRDefault="00B60412" w:rsidP="00B60412">
      <w:pPr>
        <w:pStyle w:val="SubsectionHead"/>
      </w:pPr>
      <w:r w:rsidRPr="008D40B3">
        <w:t xml:space="preserve">First indexation of </w:t>
      </w:r>
      <w:r w:rsidR="00116464" w:rsidRPr="008D40B3">
        <w:t>CCR limit</w:t>
      </w:r>
    </w:p>
    <w:p w:rsidR="00B60412" w:rsidRPr="008D40B3" w:rsidRDefault="00B60412" w:rsidP="00B60412">
      <w:pPr>
        <w:pStyle w:val="subsection"/>
      </w:pPr>
      <w:r w:rsidRPr="008D40B3">
        <w:tab/>
        <w:t>(6)</w:t>
      </w:r>
      <w:r w:rsidRPr="008D40B3">
        <w:tab/>
        <w:t xml:space="preserve">The first indexation of the </w:t>
      </w:r>
      <w:r w:rsidR="00116464" w:rsidRPr="008D40B3">
        <w:t>CCR limit</w:t>
      </w:r>
      <w:r w:rsidRPr="008D40B3">
        <w:t xml:space="preserve"> is to take place on </w:t>
      </w:r>
      <w:r w:rsidR="00763A76" w:rsidRPr="008D40B3">
        <w:t>1</w:t>
      </w:r>
      <w:r w:rsidR="008D40B3">
        <w:t> </w:t>
      </w:r>
      <w:r w:rsidR="00763A76" w:rsidRPr="008D40B3">
        <w:t>July 2009</w:t>
      </w:r>
      <w:r w:rsidRPr="008D40B3">
        <w:t>.</w:t>
      </w:r>
    </w:p>
    <w:p w:rsidR="00CC2E81" w:rsidRPr="008D40B3" w:rsidRDefault="00CC2E81" w:rsidP="00CC2E81">
      <w:pPr>
        <w:pStyle w:val="SubsectionHead"/>
      </w:pPr>
      <w:r w:rsidRPr="008D40B3">
        <w:t>No indexation of CCR limit for certain years</w:t>
      </w:r>
    </w:p>
    <w:p w:rsidR="00FF2CCE" w:rsidRPr="008D40B3" w:rsidRDefault="00FF2CCE" w:rsidP="00FF2CCE">
      <w:pPr>
        <w:pStyle w:val="subsection"/>
      </w:pPr>
      <w:r w:rsidRPr="008D40B3">
        <w:tab/>
        <w:t>(6A)</w:t>
      </w:r>
      <w:r w:rsidRPr="008D40B3">
        <w:tab/>
        <w:t>The indexation of the CCR limit that occurred on 1</w:t>
      </w:r>
      <w:r w:rsidR="008D40B3">
        <w:t> </w:t>
      </w:r>
      <w:r w:rsidRPr="008D40B3">
        <w:t>July 2011 has no effect.</w:t>
      </w:r>
    </w:p>
    <w:p w:rsidR="00FF2CCE" w:rsidRPr="008D40B3" w:rsidRDefault="00FF2CCE" w:rsidP="00FF2CCE">
      <w:pPr>
        <w:pStyle w:val="subsection"/>
      </w:pPr>
      <w:r w:rsidRPr="008D40B3">
        <w:lastRenderedPageBreak/>
        <w:tab/>
        <w:t>(6B)</w:t>
      </w:r>
      <w:r w:rsidRPr="008D40B3">
        <w:tab/>
        <w:t>The CCR limit is not to be indexed on 1</w:t>
      </w:r>
      <w:r w:rsidR="008D40B3">
        <w:t> </w:t>
      </w:r>
      <w:r w:rsidRPr="008D40B3">
        <w:t>July 2012</w:t>
      </w:r>
      <w:r w:rsidR="003F2736" w:rsidRPr="008D40B3">
        <w:t>, 1</w:t>
      </w:r>
      <w:r w:rsidR="008D40B3">
        <w:t> </w:t>
      </w:r>
      <w:r w:rsidR="003F2736" w:rsidRPr="008D40B3">
        <w:t>July 2013, 1</w:t>
      </w:r>
      <w:r w:rsidR="008D40B3">
        <w:t> </w:t>
      </w:r>
      <w:r w:rsidR="003F2736" w:rsidRPr="008D40B3">
        <w:t>July 2014, 1</w:t>
      </w:r>
      <w:r w:rsidR="008D40B3">
        <w:t> </w:t>
      </w:r>
      <w:r w:rsidR="003F2736" w:rsidRPr="008D40B3">
        <w:t>July 2015 and 1</w:t>
      </w:r>
      <w:r w:rsidR="008D40B3">
        <w:t> </w:t>
      </w:r>
      <w:r w:rsidR="003F2736" w:rsidRPr="008D40B3">
        <w:t>July 2016</w:t>
      </w:r>
      <w:r w:rsidRPr="008D40B3">
        <w:t>.</w:t>
      </w:r>
    </w:p>
    <w:p w:rsidR="00FF2CCE" w:rsidRPr="008D40B3" w:rsidRDefault="00FF2CCE" w:rsidP="00FF2CCE">
      <w:pPr>
        <w:pStyle w:val="notetext"/>
      </w:pPr>
      <w:r w:rsidRPr="008D40B3">
        <w:t>Note:</w:t>
      </w:r>
      <w:r w:rsidRPr="008D40B3">
        <w:tab/>
        <w:t xml:space="preserve">Indexation of the CCR limit resumes on </w:t>
      </w:r>
      <w:r w:rsidR="00690966" w:rsidRPr="008D40B3">
        <w:t>1</w:t>
      </w:r>
      <w:r w:rsidR="008D40B3">
        <w:t> </w:t>
      </w:r>
      <w:r w:rsidR="00690966" w:rsidRPr="008D40B3">
        <w:t>July 2017</w:t>
      </w:r>
      <w:r w:rsidRPr="008D40B3">
        <w:t>.</w:t>
      </w:r>
    </w:p>
    <w:p w:rsidR="00690966" w:rsidRPr="008D40B3" w:rsidRDefault="00690966" w:rsidP="00690966">
      <w:pPr>
        <w:pStyle w:val="subsection"/>
      </w:pPr>
      <w:r w:rsidRPr="008D40B3">
        <w:tab/>
        <w:t>(6C)</w:t>
      </w:r>
      <w:r w:rsidRPr="008D40B3">
        <w:tab/>
        <w:t>For the purposes of working out the indexed amount for the CCR limit on 1</w:t>
      </w:r>
      <w:r w:rsidR="008D40B3">
        <w:t> </w:t>
      </w:r>
      <w:r w:rsidRPr="008D40B3">
        <w:t>July 2017, the current figure for the CCR limit immediately before that day is taken to be $7,500.</w:t>
      </w:r>
    </w:p>
    <w:p w:rsidR="00BF5F55" w:rsidRPr="008D40B3" w:rsidRDefault="00BF5F55" w:rsidP="00BF5F55">
      <w:pPr>
        <w:pStyle w:val="SubsectionHead"/>
      </w:pPr>
      <w:r w:rsidRPr="008D40B3">
        <w:t>No indexation of certain income limits for certain years</w:t>
      </w:r>
    </w:p>
    <w:p w:rsidR="009F41AD" w:rsidRPr="008D40B3" w:rsidRDefault="009F41AD" w:rsidP="009F41AD">
      <w:pPr>
        <w:pStyle w:val="subsection"/>
      </w:pPr>
      <w:r w:rsidRPr="008D40B3">
        <w:tab/>
        <w:t>(7)</w:t>
      </w:r>
      <w:r w:rsidRPr="008D40B3">
        <w:tab/>
        <w:t>The FTB basic HIFA (A), the FTB additional HIFA (A)</w:t>
      </w:r>
      <w:r w:rsidR="004C561E" w:rsidRPr="008D40B3">
        <w:t xml:space="preserve"> and the FTB income limit (B)</w:t>
      </w:r>
      <w:r w:rsidRPr="008D40B3">
        <w:t xml:space="preserve"> are not to be indexed on 1</w:t>
      </w:r>
      <w:r w:rsidR="008D40B3">
        <w:t> </w:t>
      </w:r>
      <w:r w:rsidRPr="008D40B3">
        <w:t>July 2009, 1</w:t>
      </w:r>
      <w:r w:rsidR="008D40B3">
        <w:t> </w:t>
      </w:r>
      <w:r w:rsidRPr="008D40B3">
        <w:t>July 2010</w:t>
      </w:r>
      <w:r w:rsidR="00380113" w:rsidRPr="008D40B3">
        <w:t>, 1</w:t>
      </w:r>
      <w:r w:rsidR="008D40B3">
        <w:t> </w:t>
      </w:r>
      <w:r w:rsidR="00380113" w:rsidRPr="008D40B3">
        <w:t>July 2011, 1</w:t>
      </w:r>
      <w:r w:rsidR="008D40B3">
        <w:t> </w:t>
      </w:r>
      <w:r w:rsidR="00380113" w:rsidRPr="008D40B3">
        <w:t>July 2012</w:t>
      </w:r>
      <w:r w:rsidR="00BF5F55" w:rsidRPr="008D40B3">
        <w:t>, 1</w:t>
      </w:r>
      <w:r w:rsidR="008D40B3">
        <w:t> </w:t>
      </w:r>
      <w:r w:rsidR="00BF5F55" w:rsidRPr="008D40B3">
        <w:t>July 2013, 1</w:t>
      </w:r>
      <w:r w:rsidR="008D40B3">
        <w:t> </w:t>
      </w:r>
      <w:r w:rsidR="00BF5F55" w:rsidRPr="008D40B3">
        <w:t>July 2014, 1</w:t>
      </w:r>
      <w:r w:rsidR="008D40B3">
        <w:t> </w:t>
      </w:r>
      <w:r w:rsidR="00BF5F55" w:rsidRPr="008D40B3">
        <w:t>July 2015 and 1</w:t>
      </w:r>
      <w:r w:rsidR="008D40B3">
        <w:t> </w:t>
      </w:r>
      <w:r w:rsidR="00BF5F55" w:rsidRPr="008D40B3">
        <w:t>July 2016</w:t>
      </w:r>
      <w:r w:rsidRPr="008D40B3">
        <w:t>.</w:t>
      </w:r>
    </w:p>
    <w:p w:rsidR="00BD0CED" w:rsidRPr="008D40B3" w:rsidRDefault="00BD0CED" w:rsidP="00BD0CED">
      <w:pPr>
        <w:pStyle w:val="SubsectionHead"/>
      </w:pPr>
      <w:r w:rsidRPr="008D40B3">
        <w:t>No indexation of FTB gross supplement amount (A) and (B) for certain years</w:t>
      </w:r>
    </w:p>
    <w:p w:rsidR="00FA7872" w:rsidRPr="008D40B3" w:rsidRDefault="00FA7872" w:rsidP="00FA7872">
      <w:pPr>
        <w:pStyle w:val="subsection"/>
      </w:pPr>
      <w:r w:rsidRPr="008D40B3">
        <w:tab/>
        <w:t>(8)</w:t>
      </w:r>
      <w:r w:rsidRPr="008D40B3">
        <w:tab/>
        <w:t>The FTB gross supplement amount (A) and the FTB gross supplement amount (B) are not to be indexed on 1</w:t>
      </w:r>
      <w:r w:rsidR="008D40B3">
        <w:t> </w:t>
      </w:r>
      <w:r w:rsidRPr="008D40B3">
        <w:t>July 2011, 1</w:t>
      </w:r>
      <w:r w:rsidR="008D40B3">
        <w:t> </w:t>
      </w:r>
      <w:r w:rsidRPr="008D40B3">
        <w:t>July 2012</w:t>
      </w:r>
      <w:r w:rsidR="00BD0CED" w:rsidRPr="008D40B3">
        <w:t>, 1</w:t>
      </w:r>
      <w:r w:rsidR="008D40B3">
        <w:t> </w:t>
      </w:r>
      <w:r w:rsidR="00BD0CED" w:rsidRPr="008D40B3">
        <w:t>July 2013, 1</w:t>
      </w:r>
      <w:r w:rsidR="008D40B3">
        <w:t> </w:t>
      </w:r>
      <w:r w:rsidR="00BD0CED" w:rsidRPr="008D40B3">
        <w:t>July 2014, 1</w:t>
      </w:r>
      <w:r w:rsidR="008D40B3">
        <w:t> </w:t>
      </w:r>
      <w:r w:rsidR="00BD0CED" w:rsidRPr="008D40B3">
        <w:t>July 2015 and 1</w:t>
      </w:r>
      <w:r w:rsidR="008D40B3">
        <w:t> </w:t>
      </w:r>
      <w:r w:rsidR="00BD0CED" w:rsidRPr="008D40B3">
        <w:t>July 2016</w:t>
      </w:r>
      <w:r w:rsidRPr="008D40B3">
        <w:t>.</w:t>
      </w:r>
    </w:p>
    <w:p w:rsidR="004C561E" w:rsidRPr="008D40B3" w:rsidRDefault="004C561E" w:rsidP="004C561E">
      <w:pPr>
        <w:pStyle w:val="SubsectionHead"/>
      </w:pPr>
      <w:r w:rsidRPr="008D40B3">
        <w:t>First indexation of newborn supplement and newborn upfront payment</w:t>
      </w:r>
    </w:p>
    <w:p w:rsidR="004C561E" w:rsidRPr="008D40B3" w:rsidRDefault="004C561E" w:rsidP="004C561E">
      <w:pPr>
        <w:pStyle w:val="subsection"/>
      </w:pPr>
      <w:r w:rsidRPr="008D40B3">
        <w:tab/>
        <w:t>(9)</w:t>
      </w:r>
      <w:r w:rsidRPr="008D40B3">
        <w:tab/>
        <w:t xml:space="preserve">The first indexation under </w:t>
      </w:r>
      <w:r w:rsidR="008D40B3">
        <w:t>subclause (</w:t>
      </w:r>
      <w:r w:rsidRPr="008D40B3">
        <w:t>1) of the newborn supplement and the newborn upfront payment is to take place on 1</w:t>
      </w:r>
      <w:r w:rsidR="008D40B3">
        <w:t> </w:t>
      </w:r>
      <w:r w:rsidRPr="008D40B3">
        <w:t>July 2014.</w:t>
      </w:r>
    </w:p>
    <w:p w:rsidR="003D402D" w:rsidRPr="008D40B3" w:rsidRDefault="003D402D" w:rsidP="0022492B">
      <w:pPr>
        <w:pStyle w:val="ActHead5"/>
      </w:pPr>
      <w:bookmarkStart w:id="461" w:name="_Toc398189002"/>
      <w:r w:rsidRPr="008D40B3">
        <w:rPr>
          <w:rStyle w:val="CharSectno"/>
        </w:rPr>
        <w:t>3A</w:t>
      </w:r>
      <w:r w:rsidRPr="008D40B3">
        <w:t xml:space="preserve">  One</w:t>
      </w:r>
      <w:r w:rsidR="008D40B3">
        <w:noBreakHyphen/>
      </w:r>
      <w:r w:rsidRPr="008D40B3">
        <w:t>off 6</w:t>
      </w:r>
      <w:r w:rsidR="008D40B3">
        <w:noBreakHyphen/>
      </w:r>
      <w:r w:rsidRPr="008D40B3">
        <w:t>month indexation of FTB gross supplement amount (B) for 2005</w:t>
      </w:r>
      <w:r w:rsidR="008D40B3">
        <w:noBreakHyphen/>
      </w:r>
      <w:r w:rsidRPr="008D40B3">
        <w:t>2006 income year</w:t>
      </w:r>
      <w:bookmarkEnd w:id="461"/>
    </w:p>
    <w:p w:rsidR="003D402D" w:rsidRPr="008D40B3" w:rsidRDefault="003D402D" w:rsidP="003D402D">
      <w:pPr>
        <w:pStyle w:val="subsection"/>
        <w:spacing w:after="60"/>
      </w:pPr>
      <w:r w:rsidRPr="008D40B3">
        <w:tab/>
      </w:r>
      <w:r w:rsidRPr="008D40B3">
        <w:tab/>
        <w:t>The FTB gross supplement amount (B) is to be indexed under this Part on the indexation day, using the reference quarter, base quarter and indexation day and rounding off to the nearest multiple of the rounding base, where:</w:t>
      </w:r>
    </w:p>
    <w:p w:rsidR="003D402D" w:rsidRPr="008D40B3" w:rsidRDefault="003D402D" w:rsidP="003D402D">
      <w:pPr>
        <w:pStyle w:val="Definition"/>
      </w:pPr>
      <w:r w:rsidRPr="008D40B3">
        <w:rPr>
          <w:b/>
          <w:i/>
        </w:rPr>
        <w:t>base quarter</w:t>
      </w:r>
      <w:r w:rsidRPr="008D40B3">
        <w:t xml:space="preserve"> means June quarter 2004.</w:t>
      </w:r>
    </w:p>
    <w:p w:rsidR="003D402D" w:rsidRPr="008D40B3" w:rsidRDefault="000D7335" w:rsidP="003D402D">
      <w:pPr>
        <w:pStyle w:val="Definition"/>
      </w:pPr>
      <w:r w:rsidRPr="008D40B3">
        <w:rPr>
          <w:b/>
          <w:i/>
        </w:rPr>
        <w:lastRenderedPageBreak/>
        <w:t>i</w:t>
      </w:r>
      <w:r w:rsidR="003D402D" w:rsidRPr="008D40B3">
        <w:rPr>
          <w:b/>
          <w:i/>
        </w:rPr>
        <w:t>ndexation day</w:t>
      </w:r>
      <w:r w:rsidR="003D402D" w:rsidRPr="008D40B3">
        <w:t xml:space="preserve"> means 1</w:t>
      </w:r>
      <w:r w:rsidR="008D40B3">
        <w:t> </w:t>
      </w:r>
      <w:r w:rsidR="003D402D" w:rsidRPr="008D40B3">
        <w:t>July 2005.</w:t>
      </w:r>
    </w:p>
    <w:p w:rsidR="003D402D" w:rsidRPr="008D40B3" w:rsidRDefault="000D7335" w:rsidP="003D402D">
      <w:pPr>
        <w:pStyle w:val="Definition"/>
      </w:pPr>
      <w:r w:rsidRPr="008D40B3">
        <w:rPr>
          <w:b/>
          <w:i/>
        </w:rPr>
        <w:t>r</w:t>
      </w:r>
      <w:r w:rsidR="003D402D" w:rsidRPr="008D40B3">
        <w:rPr>
          <w:b/>
          <w:i/>
        </w:rPr>
        <w:t>eference quarter</w:t>
      </w:r>
      <w:r w:rsidR="003D402D" w:rsidRPr="008D40B3">
        <w:t xml:space="preserve"> means December quarter 2004.</w:t>
      </w:r>
    </w:p>
    <w:p w:rsidR="003D402D" w:rsidRPr="008D40B3" w:rsidRDefault="000D7335" w:rsidP="003D402D">
      <w:pPr>
        <w:pStyle w:val="Definition"/>
      </w:pPr>
      <w:r w:rsidRPr="008D40B3">
        <w:rPr>
          <w:b/>
          <w:i/>
        </w:rPr>
        <w:t>r</w:t>
      </w:r>
      <w:r w:rsidR="003D402D" w:rsidRPr="008D40B3">
        <w:rPr>
          <w:b/>
          <w:i/>
        </w:rPr>
        <w:t>ounding base</w:t>
      </w:r>
      <w:r w:rsidR="003D402D" w:rsidRPr="008D40B3">
        <w:t xml:space="preserve"> means $3.65.</w:t>
      </w:r>
    </w:p>
    <w:p w:rsidR="00632062" w:rsidRPr="008D40B3" w:rsidRDefault="00632062" w:rsidP="0022492B">
      <w:pPr>
        <w:pStyle w:val="ActHead5"/>
      </w:pPr>
      <w:bookmarkStart w:id="462" w:name="_Toc398189003"/>
      <w:r w:rsidRPr="008D40B3">
        <w:rPr>
          <w:rStyle w:val="CharSectno"/>
        </w:rPr>
        <w:t>4</w:t>
      </w:r>
      <w:r w:rsidRPr="008D40B3">
        <w:t xml:space="preserve">  Indexation of amounts</w:t>
      </w:r>
      <w:bookmarkEnd w:id="462"/>
    </w:p>
    <w:p w:rsidR="00632062" w:rsidRPr="008D40B3" w:rsidRDefault="00632062">
      <w:pPr>
        <w:pStyle w:val="subsection"/>
      </w:pPr>
      <w:r w:rsidRPr="008D40B3">
        <w:tab/>
        <w:t>(1)</w:t>
      </w:r>
      <w:r w:rsidRPr="008D40B3">
        <w:tab/>
        <w:t>If an amount is to be indexed under this Part on an indexation day, this Act has effect as if the indexed amount were substituted for that amount on that day.</w:t>
      </w:r>
    </w:p>
    <w:p w:rsidR="00632062" w:rsidRPr="008D40B3" w:rsidRDefault="00632062">
      <w:pPr>
        <w:pStyle w:val="subsection"/>
      </w:pPr>
      <w:r w:rsidRPr="008D40B3">
        <w:tab/>
        <w:t>(2)</w:t>
      </w:r>
      <w:r w:rsidRPr="008D40B3">
        <w:tab/>
        <w:t xml:space="preserve">This is how to work out the indexed amount for an amount that is to be indexed under this Part on an indexation day: </w:t>
      </w:r>
    </w:p>
    <w:p w:rsidR="00632062" w:rsidRPr="008D40B3" w:rsidRDefault="00632062" w:rsidP="00C10AA1">
      <w:pPr>
        <w:pStyle w:val="BoxHeadItalic"/>
        <w:keepNext/>
      </w:pPr>
      <w:r w:rsidRPr="008D40B3">
        <w:t xml:space="preserve">Method statement </w:t>
      </w:r>
    </w:p>
    <w:p w:rsidR="00632062" w:rsidRPr="008D40B3" w:rsidRDefault="00632062" w:rsidP="00AF57E2">
      <w:pPr>
        <w:pStyle w:val="BoxStep"/>
        <w:keepNext/>
      </w:pPr>
      <w:r w:rsidRPr="008D40B3">
        <w:t>Step 1.</w:t>
      </w:r>
      <w:r w:rsidRPr="008D40B3">
        <w:tab/>
        <w:t>Use clause</w:t>
      </w:r>
      <w:r w:rsidR="008D40B3">
        <w:t> </w:t>
      </w:r>
      <w:r w:rsidRPr="008D40B3">
        <w:t xml:space="preserve">5 to work out the indexation factor for the amount on the indexation day. </w:t>
      </w:r>
    </w:p>
    <w:p w:rsidR="00632062" w:rsidRPr="008D40B3" w:rsidRDefault="00632062" w:rsidP="00AF57E2">
      <w:pPr>
        <w:pStyle w:val="BoxStep"/>
      </w:pPr>
      <w:r w:rsidRPr="008D40B3">
        <w:t>Step 2.</w:t>
      </w:r>
      <w:r w:rsidRPr="008D40B3">
        <w:tab/>
        <w:t xml:space="preserve">Work out the current figure for the amount immediately before the indexation day. </w:t>
      </w:r>
    </w:p>
    <w:p w:rsidR="00632062" w:rsidRPr="008D40B3" w:rsidRDefault="00632062" w:rsidP="00AF57E2">
      <w:pPr>
        <w:pStyle w:val="BoxStep"/>
      </w:pPr>
      <w:r w:rsidRPr="008D40B3">
        <w:t>Step 3.</w:t>
      </w:r>
      <w:r w:rsidRPr="008D40B3">
        <w:tab/>
        <w:t xml:space="preserve">Multiply the current figure by the indexation factor: the result is the </w:t>
      </w:r>
      <w:r w:rsidRPr="008D40B3">
        <w:rPr>
          <w:b/>
          <w:i/>
        </w:rPr>
        <w:t>provisional indexed amount</w:t>
      </w:r>
      <w:r w:rsidRPr="008D40B3">
        <w:t xml:space="preserve">. </w:t>
      </w:r>
    </w:p>
    <w:p w:rsidR="00632062" w:rsidRPr="008D40B3" w:rsidRDefault="00632062" w:rsidP="00AF57E2">
      <w:pPr>
        <w:pStyle w:val="BoxStep"/>
      </w:pPr>
      <w:r w:rsidRPr="008D40B3">
        <w:t>Step 4 .</w:t>
      </w:r>
      <w:r w:rsidRPr="008D40B3">
        <w:tab/>
        <w:t>Use clause</w:t>
      </w:r>
      <w:r w:rsidR="008D40B3">
        <w:t> </w:t>
      </w:r>
      <w:r w:rsidRPr="008D40B3">
        <w:t>6 to round off the provisional indexed amount: the result is the indexed amount.</w:t>
      </w:r>
    </w:p>
    <w:p w:rsidR="006A3B09" w:rsidRPr="008D40B3" w:rsidRDefault="006A3B09" w:rsidP="006A3B09">
      <w:pPr>
        <w:pStyle w:val="subsection"/>
      </w:pPr>
      <w:r w:rsidRPr="008D40B3">
        <w:tab/>
        <w:t>(3)</w:t>
      </w:r>
      <w:r w:rsidRPr="008D40B3">
        <w:tab/>
        <w:t>This clause does not apply to the following amounts:</w:t>
      </w:r>
    </w:p>
    <w:p w:rsidR="006A3B09" w:rsidRPr="008D40B3" w:rsidRDefault="006A3B09" w:rsidP="006A3B09">
      <w:pPr>
        <w:pStyle w:val="paragraph"/>
      </w:pPr>
      <w:r w:rsidRPr="008D40B3">
        <w:tab/>
        <w:t>(a)</w:t>
      </w:r>
      <w:r w:rsidRPr="008D40B3">
        <w:tab/>
        <w:t>FTB clean energy child amount;</w:t>
      </w:r>
    </w:p>
    <w:p w:rsidR="006A3B09" w:rsidRPr="008D40B3" w:rsidRDefault="006A3B09" w:rsidP="006A3B09">
      <w:pPr>
        <w:pStyle w:val="paragraph"/>
      </w:pPr>
      <w:r w:rsidRPr="008D40B3">
        <w:tab/>
        <w:t>(b)</w:t>
      </w:r>
      <w:r w:rsidRPr="008D40B3">
        <w:tab/>
        <w:t>Clean energy supplement (Part B);</w:t>
      </w:r>
    </w:p>
    <w:p w:rsidR="006A3B09" w:rsidRPr="008D40B3" w:rsidRDefault="006A3B09" w:rsidP="006A3B09">
      <w:pPr>
        <w:pStyle w:val="paragraph"/>
      </w:pPr>
      <w:r w:rsidRPr="008D40B3">
        <w:tab/>
        <w:t>(c)</w:t>
      </w:r>
      <w:r w:rsidRPr="008D40B3">
        <w:tab/>
        <w:t>ACO clean energy supplement.</w:t>
      </w:r>
    </w:p>
    <w:p w:rsidR="006A3B09" w:rsidRPr="008D40B3" w:rsidRDefault="006A3B09" w:rsidP="006A3B09">
      <w:pPr>
        <w:pStyle w:val="notetext"/>
      </w:pPr>
      <w:r w:rsidRPr="008D40B3">
        <w:t>Note:</w:t>
      </w:r>
      <w:r w:rsidRPr="008D40B3">
        <w:tab/>
        <w:t>See clause</w:t>
      </w:r>
      <w:r w:rsidR="008D40B3">
        <w:t> </w:t>
      </w:r>
      <w:r w:rsidRPr="008D40B3">
        <w:t>7 for how to index those amounts.</w:t>
      </w:r>
    </w:p>
    <w:p w:rsidR="00632062" w:rsidRPr="008D40B3" w:rsidRDefault="00632062" w:rsidP="0022492B">
      <w:pPr>
        <w:pStyle w:val="ActHead5"/>
      </w:pPr>
      <w:bookmarkStart w:id="463" w:name="_Toc398189004"/>
      <w:r w:rsidRPr="008D40B3">
        <w:rPr>
          <w:rStyle w:val="CharSectno"/>
        </w:rPr>
        <w:lastRenderedPageBreak/>
        <w:t>5</w:t>
      </w:r>
      <w:r w:rsidRPr="008D40B3">
        <w:t xml:space="preserve">  Indexation factor</w:t>
      </w:r>
      <w:bookmarkEnd w:id="463"/>
    </w:p>
    <w:p w:rsidR="00632062" w:rsidRPr="008D40B3" w:rsidRDefault="00632062">
      <w:pPr>
        <w:pStyle w:val="subsection"/>
      </w:pPr>
      <w:r w:rsidRPr="008D40B3">
        <w:tab/>
        <w:t>(1)</w:t>
      </w:r>
      <w:r w:rsidRPr="008D40B3">
        <w:tab/>
        <w:t xml:space="preserve">Subject to </w:t>
      </w:r>
      <w:r w:rsidR="008D40B3">
        <w:t>subclauses (</w:t>
      </w:r>
      <w:r w:rsidRPr="008D40B3">
        <w:t>2) and (3)</w:t>
      </w:r>
      <w:r w:rsidR="00D9014B" w:rsidRPr="008D40B3">
        <w:t xml:space="preserve"> and clauses</w:t>
      </w:r>
      <w:r w:rsidR="008D40B3">
        <w:t> </w:t>
      </w:r>
      <w:r w:rsidR="00D9014B" w:rsidRPr="008D40B3">
        <w:t>10 and 11</w:t>
      </w:r>
      <w:r w:rsidRPr="008D40B3">
        <w:t>, the indexation factor for an amount that is to be indexed under this Part on an indexation day is:</w:t>
      </w:r>
    </w:p>
    <w:p w:rsidR="004560C0"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CE1BDE1" wp14:editId="1B3E1351">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8D40B3" w:rsidRDefault="00632062">
      <w:pPr>
        <w:pStyle w:val="subsection2"/>
      </w:pPr>
      <w:r w:rsidRPr="008D40B3">
        <w:t>worked out to 3 decimal places.</w:t>
      </w:r>
    </w:p>
    <w:p w:rsidR="00632062" w:rsidRPr="008D40B3" w:rsidRDefault="00632062">
      <w:pPr>
        <w:pStyle w:val="subsection"/>
      </w:pPr>
      <w:r w:rsidRPr="008D40B3">
        <w:tab/>
        <w:t>(2)</w:t>
      </w:r>
      <w:r w:rsidRPr="008D40B3">
        <w:tab/>
        <w:t xml:space="preserve">If an indexation factor worked out under </w:t>
      </w:r>
      <w:r w:rsidR="008D40B3">
        <w:t>subclause (</w:t>
      </w:r>
      <w:r w:rsidRPr="008D40B3">
        <w:t>1) would, if it were worked out to 4 decimal places, end in a number that is greater than 4, the indexation factor is to be increased by 0.001.</w:t>
      </w:r>
    </w:p>
    <w:p w:rsidR="00632062" w:rsidRPr="008D40B3" w:rsidRDefault="00632062">
      <w:pPr>
        <w:pStyle w:val="subsection"/>
      </w:pPr>
      <w:r w:rsidRPr="008D40B3">
        <w:tab/>
        <w:t>(3)</w:t>
      </w:r>
      <w:r w:rsidRPr="008D40B3">
        <w:tab/>
        <w:t xml:space="preserve">If an indexation factor worked out under </w:t>
      </w:r>
      <w:r w:rsidR="008D40B3">
        <w:t>subclauses (</w:t>
      </w:r>
      <w:r w:rsidRPr="008D40B3">
        <w:t>1) and (2) would be less than 1, the indexation factor is to be increased to 1.</w:t>
      </w:r>
    </w:p>
    <w:p w:rsidR="00632062" w:rsidRPr="008D40B3" w:rsidRDefault="00632062">
      <w:pPr>
        <w:pStyle w:val="subsection"/>
      </w:pPr>
      <w:r w:rsidRPr="008D40B3">
        <w:tab/>
        <w:t>(4)</w:t>
      </w:r>
      <w:r w:rsidRPr="008D40B3">
        <w:tab/>
        <w:t xml:space="preserve">Subject to </w:t>
      </w:r>
      <w:r w:rsidR="008D40B3">
        <w:t>subclause (</w:t>
      </w:r>
      <w:r w:rsidRPr="008D40B3">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8D40B3" w:rsidRDefault="00632062">
      <w:pPr>
        <w:pStyle w:val="subsection"/>
      </w:pPr>
      <w:r w:rsidRPr="008D40B3">
        <w:tab/>
        <w:t>(5)</w:t>
      </w:r>
      <w:r w:rsidRPr="008D40B3">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8D40B3" w:rsidRDefault="00632062" w:rsidP="0022492B">
      <w:pPr>
        <w:pStyle w:val="ActHead5"/>
      </w:pPr>
      <w:bookmarkStart w:id="464" w:name="_Toc398189005"/>
      <w:r w:rsidRPr="008D40B3">
        <w:rPr>
          <w:rStyle w:val="CharSectno"/>
        </w:rPr>
        <w:t>6</w:t>
      </w:r>
      <w:r w:rsidRPr="008D40B3">
        <w:t xml:space="preserve">  Rounding off indexed amounts</w:t>
      </w:r>
      <w:bookmarkEnd w:id="464"/>
    </w:p>
    <w:p w:rsidR="00632062" w:rsidRPr="008D40B3" w:rsidRDefault="00632062">
      <w:pPr>
        <w:pStyle w:val="subsection"/>
      </w:pPr>
      <w:r w:rsidRPr="008D40B3">
        <w:tab/>
        <w:t>(1)</w:t>
      </w:r>
      <w:r w:rsidRPr="008D40B3">
        <w:tab/>
        <w:t>If a provisional indexed amount is a multiple of the rounding base, the provisional indexed amount becomes the indexed amount.</w:t>
      </w:r>
    </w:p>
    <w:p w:rsidR="00632062" w:rsidRPr="008D40B3" w:rsidRDefault="00632062">
      <w:pPr>
        <w:pStyle w:val="subsection"/>
      </w:pPr>
      <w:r w:rsidRPr="008D40B3">
        <w:tab/>
        <w:t>(2)</w:t>
      </w:r>
      <w:r w:rsidRPr="008D40B3">
        <w:tab/>
        <w:t>If a provisional indexed amount is not a multiple of the rounding base, the indexed amount is the provisional indexed amount rounded up or down to the nearest multiple of the rounding base.</w:t>
      </w:r>
    </w:p>
    <w:p w:rsidR="00632062" w:rsidRPr="008D40B3" w:rsidRDefault="00632062">
      <w:pPr>
        <w:pStyle w:val="subsection"/>
      </w:pPr>
      <w:r w:rsidRPr="008D40B3">
        <w:lastRenderedPageBreak/>
        <w:tab/>
        <w:t>(3)</w:t>
      </w:r>
      <w:r w:rsidRPr="008D40B3">
        <w:tab/>
        <w:t>If a provisional indexed amount is not a multiple of the rounding base but is a multiple of half the rounding base, the indexed amount is the provisional indexed amount rounded up to the nearest multiple of the rounding base.</w:t>
      </w:r>
    </w:p>
    <w:p w:rsidR="005A364E" w:rsidRPr="008D40B3" w:rsidRDefault="005A364E" w:rsidP="005A364E">
      <w:pPr>
        <w:pStyle w:val="ActHead5"/>
      </w:pPr>
      <w:bookmarkStart w:id="465" w:name="_Toc398189006"/>
      <w:r w:rsidRPr="008D40B3">
        <w:rPr>
          <w:rStyle w:val="CharSectno"/>
        </w:rPr>
        <w:t>7</w:t>
      </w:r>
      <w:r w:rsidRPr="008D40B3">
        <w:t xml:space="preserve">  Indexation of certain clean energy amounts</w:t>
      </w:r>
      <w:bookmarkEnd w:id="465"/>
    </w:p>
    <w:p w:rsidR="005A364E" w:rsidRPr="008D40B3" w:rsidRDefault="005A364E" w:rsidP="005A364E">
      <w:pPr>
        <w:pStyle w:val="subsection"/>
      </w:pPr>
      <w:r w:rsidRPr="008D40B3">
        <w:tab/>
        <w:t>(1)</w:t>
      </w:r>
      <w:r w:rsidRPr="008D40B3">
        <w:tab/>
        <w:t>This clause applies to the following amounts:</w:t>
      </w:r>
    </w:p>
    <w:p w:rsidR="005A364E" w:rsidRPr="008D40B3" w:rsidRDefault="005A364E" w:rsidP="005A364E">
      <w:pPr>
        <w:pStyle w:val="paragraph"/>
      </w:pPr>
      <w:r w:rsidRPr="008D40B3">
        <w:tab/>
        <w:t>(a)</w:t>
      </w:r>
      <w:r w:rsidRPr="008D40B3">
        <w:tab/>
        <w:t>FTB clean energy child amount;</w:t>
      </w:r>
    </w:p>
    <w:p w:rsidR="005A364E" w:rsidRPr="008D40B3" w:rsidRDefault="005A364E" w:rsidP="005A364E">
      <w:pPr>
        <w:pStyle w:val="paragraph"/>
      </w:pPr>
      <w:r w:rsidRPr="008D40B3">
        <w:tab/>
        <w:t>(b)</w:t>
      </w:r>
      <w:r w:rsidRPr="008D40B3">
        <w:tab/>
        <w:t>Clean energy supplement (Part B);</w:t>
      </w:r>
    </w:p>
    <w:p w:rsidR="005A364E" w:rsidRPr="008D40B3" w:rsidRDefault="005A364E" w:rsidP="005A364E">
      <w:pPr>
        <w:pStyle w:val="paragraph"/>
      </w:pPr>
      <w:r w:rsidRPr="008D40B3">
        <w:tab/>
        <w:t>(c)</w:t>
      </w:r>
      <w:r w:rsidRPr="008D40B3">
        <w:tab/>
        <w:t>ACO clean energy supplement.</w:t>
      </w:r>
    </w:p>
    <w:p w:rsidR="005A364E" w:rsidRPr="008D40B3" w:rsidRDefault="005A364E" w:rsidP="005A364E">
      <w:pPr>
        <w:pStyle w:val="subsection"/>
      </w:pPr>
      <w:r w:rsidRPr="008D40B3">
        <w:tab/>
        <w:t>(2)</w:t>
      </w:r>
      <w:r w:rsidRPr="008D40B3">
        <w:tab/>
        <w:t>If an amount to which this clause applies is to be indexed under this Part on an indexation day, this Act has effect as if the indexed amount were substituted for that amount on that day.</w:t>
      </w:r>
    </w:p>
    <w:p w:rsidR="005A364E" w:rsidRPr="008D40B3" w:rsidRDefault="005A364E" w:rsidP="005A364E">
      <w:pPr>
        <w:pStyle w:val="subsection"/>
      </w:pPr>
      <w:r w:rsidRPr="008D40B3">
        <w:tab/>
        <w:t>(3)</w:t>
      </w:r>
      <w:r w:rsidRPr="008D40B3">
        <w:tab/>
        <w:t xml:space="preserve">This is how to work out the indexed amount for an amount to which this clause applies that is to be indexed under this Part on an indexation day (the </w:t>
      </w:r>
      <w:r w:rsidRPr="008D40B3">
        <w:rPr>
          <w:b/>
          <w:i/>
        </w:rPr>
        <w:t>current indexation day</w:t>
      </w:r>
      <w:r w:rsidRPr="008D40B3">
        <w:t>):</w:t>
      </w:r>
    </w:p>
    <w:p w:rsidR="005A364E" w:rsidRPr="008D40B3" w:rsidRDefault="005A364E" w:rsidP="003F29F2">
      <w:pPr>
        <w:pStyle w:val="BoxHeadItalic"/>
        <w:keepNext/>
      </w:pPr>
      <w:r w:rsidRPr="008D40B3">
        <w:t>Method statement</w:t>
      </w:r>
    </w:p>
    <w:p w:rsidR="005A364E" w:rsidRPr="008D40B3" w:rsidRDefault="005A364E" w:rsidP="005A364E">
      <w:pPr>
        <w:pStyle w:val="BoxStep"/>
        <w:keepNext/>
      </w:pPr>
      <w:r w:rsidRPr="008D40B3">
        <w:t>Step 1.</w:t>
      </w:r>
      <w:r w:rsidRPr="008D40B3">
        <w:tab/>
        <w:t>Work out the current figure for the amount immediately before 1</w:t>
      </w:r>
      <w:r w:rsidR="008D40B3">
        <w:t> </w:t>
      </w:r>
      <w:r w:rsidRPr="008D40B3">
        <w:t>July 2014.</w:t>
      </w:r>
    </w:p>
    <w:p w:rsidR="005A364E" w:rsidRPr="008D40B3" w:rsidRDefault="005A364E" w:rsidP="005A364E">
      <w:pPr>
        <w:pStyle w:val="BoxStep"/>
      </w:pPr>
      <w:r w:rsidRPr="008D40B3">
        <w:t>Step 2.</w:t>
      </w:r>
      <w:r w:rsidRPr="008D40B3">
        <w:tab/>
        <w:t>Multiply that current figure, in turn, by the indexation factor (worked out under clause</w:t>
      </w:r>
      <w:r w:rsidR="008D40B3">
        <w:t> </w:t>
      </w:r>
      <w:r w:rsidRPr="008D40B3">
        <w:t>5) for the amount on each indexation day, for the amount, starting on 1</w:t>
      </w:r>
      <w:r w:rsidR="008D40B3">
        <w:t> </w:t>
      </w:r>
      <w:r w:rsidRPr="008D40B3">
        <w:t xml:space="preserve">July 2014 and up to and including the current indexation day: the result is the </w:t>
      </w:r>
      <w:r w:rsidRPr="008D40B3">
        <w:rPr>
          <w:b/>
          <w:i/>
        </w:rPr>
        <w:t>provisional indexed amount</w:t>
      </w:r>
      <w:r w:rsidRPr="008D40B3">
        <w:t>.</w:t>
      </w:r>
    </w:p>
    <w:p w:rsidR="005A364E" w:rsidRPr="008D40B3" w:rsidRDefault="005A364E" w:rsidP="005A364E">
      <w:pPr>
        <w:pStyle w:val="BoxStep"/>
      </w:pPr>
      <w:r w:rsidRPr="008D40B3">
        <w:t>Step 3.</w:t>
      </w:r>
      <w:r w:rsidRPr="008D40B3">
        <w:tab/>
        <w:t>Use clause</w:t>
      </w:r>
      <w:r w:rsidR="008D40B3">
        <w:t> </w:t>
      </w:r>
      <w:r w:rsidRPr="008D40B3">
        <w:t>6 to round off the provisional indexed amount: the result is the indexed amount.</w:t>
      </w:r>
    </w:p>
    <w:p w:rsidR="00525F14" w:rsidRPr="008D40B3" w:rsidRDefault="00525F14" w:rsidP="003D7FE2">
      <w:pPr>
        <w:pStyle w:val="ActHead2"/>
        <w:pageBreakBefore/>
      </w:pPr>
      <w:bookmarkStart w:id="466" w:name="_Toc398189007"/>
      <w:r w:rsidRPr="008D40B3">
        <w:rPr>
          <w:rStyle w:val="CharPartNo"/>
        </w:rPr>
        <w:lastRenderedPageBreak/>
        <w:t>Part</w:t>
      </w:r>
      <w:r w:rsidR="008D40B3" w:rsidRPr="008D40B3">
        <w:rPr>
          <w:rStyle w:val="CharPartNo"/>
        </w:rPr>
        <w:t> </w:t>
      </w:r>
      <w:r w:rsidRPr="008D40B3">
        <w:rPr>
          <w:rStyle w:val="CharPartNo"/>
        </w:rPr>
        <w:t>4</w:t>
      </w:r>
      <w:r w:rsidRPr="008D40B3">
        <w:t>—</w:t>
      </w:r>
      <w:r w:rsidRPr="008D40B3">
        <w:rPr>
          <w:rStyle w:val="CharPartText"/>
        </w:rPr>
        <w:t>Transitional indexation provisions</w:t>
      </w:r>
      <w:bookmarkEnd w:id="466"/>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67" w:name="_Toc398189008"/>
      <w:r w:rsidRPr="008D40B3">
        <w:rPr>
          <w:rStyle w:val="CharSectno"/>
        </w:rPr>
        <w:t>9</w:t>
      </w:r>
      <w:r w:rsidRPr="008D40B3">
        <w:t xml:space="preserve">  Adjustment of amounts following 10% increase to maximum rent assistance amounts</w:t>
      </w:r>
      <w:bookmarkEnd w:id="467"/>
    </w:p>
    <w:p w:rsidR="00632062" w:rsidRPr="008D40B3" w:rsidRDefault="00632062">
      <w:pPr>
        <w:pStyle w:val="subsection"/>
      </w:pPr>
      <w:r w:rsidRPr="008D40B3">
        <w:tab/>
        <w:t>(1)</w:t>
      </w:r>
      <w:r w:rsidRPr="008D40B3">
        <w:tab/>
        <w:t>This clause applies to modify the way an amount specified in column 3 of the table in clause</w:t>
      </w:r>
      <w:r w:rsidR="008D40B3">
        <w:t> </w:t>
      </w:r>
      <w:r w:rsidRPr="008D40B3">
        <w:t>14 or 14A of Schedule</w:t>
      </w:r>
      <w:r w:rsidR="008D40B3">
        <w:t> </w:t>
      </w:r>
      <w:r w:rsidRPr="008D40B3">
        <w:t xml:space="preserve">1 (the </w:t>
      </w:r>
      <w:r w:rsidRPr="008D40B3">
        <w:rPr>
          <w:b/>
          <w:i/>
        </w:rPr>
        <w:t>maximum rent assistance amount</w:t>
      </w:r>
      <w:r w:rsidRPr="008D40B3">
        <w:t>) is indexed under Part</w:t>
      </w:r>
      <w:r w:rsidR="008D40B3">
        <w:t> </w:t>
      </w:r>
      <w:r w:rsidRPr="008D40B3">
        <w:t>2 of this Schedule for a limited period after 19</w:t>
      </w:r>
      <w:r w:rsidR="008D40B3">
        <w:t> </w:t>
      </w:r>
      <w:r w:rsidRPr="008D40B3">
        <w:t>March 2001.</w:t>
      </w:r>
    </w:p>
    <w:p w:rsidR="00632062" w:rsidRPr="008D40B3" w:rsidRDefault="00632062" w:rsidP="00AF57E2">
      <w:pPr>
        <w:pStyle w:val="BoxHeadItalic"/>
      </w:pPr>
      <w:r w:rsidRPr="008D40B3">
        <w:t>Method statement</w:t>
      </w:r>
    </w:p>
    <w:p w:rsidR="00632062" w:rsidRPr="008D40B3" w:rsidRDefault="00632062" w:rsidP="00AF57E2">
      <w:pPr>
        <w:pStyle w:val="BoxStep"/>
        <w:shd w:val="clear" w:color="auto" w:fill="FFFFFF"/>
      </w:pPr>
      <w:r w:rsidRPr="008D40B3">
        <w:t>Step 1.</w:t>
      </w:r>
      <w:r w:rsidRPr="008D40B3">
        <w:tab/>
        <w:t>Work out the current figure for the maximum rent assistance amount on 19</w:t>
      </w:r>
      <w:r w:rsidR="008D40B3">
        <w:t> </w:t>
      </w:r>
      <w:r w:rsidRPr="008D40B3">
        <w:t>March 2001.</w:t>
      </w:r>
    </w:p>
    <w:p w:rsidR="00632062" w:rsidRPr="008D40B3" w:rsidRDefault="00632062" w:rsidP="00AF57E2">
      <w:pPr>
        <w:pStyle w:val="BoxStep"/>
      </w:pPr>
      <w:r w:rsidRPr="008D40B3">
        <w:t>Step 2.</w:t>
      </w:r>
      <w:r w:rsidRPr="008D40B3">
        <w:tab/>
        <w:t xml:space="preserve">Multiply the current figure by 0.02. The result is the </w:t>
      </w:r>
      <w:r w:rsidRPr="008D40B3">
        <w:rPr>
          <w:b/>
          <w:i/>
        </w:rPr>
        <w:t>provisional overall adjustment amount</w:t>
      </w:r>
      <w:r w:rsidRPr="008D40B3">
        <w:t>.</w:t>
      </w:r>
    </w:p>
    <w:p w:rsidR="00632062" w:rsidRPr="008D40B3" w:rsidRDefault="00632062" w:rsidP="00AF57E2">
      <w:pPr>
        <w:pStyle w:val="BoxStep"/>
        <w:rPr>
          <w:b/>
        </w:rPr>
      </w:pPr>
      <w:r w:rsidRPr="008D40B3">
        <w:t>Step 3.</w:t>
      </w:r>
      <w:r w:rsidRPr="008D40B3">
        <w:tab/>
        <w:t xml:space="preserve">Round off the provisional overall adjustment amount in accordance with </w:t>
      </w:r>
      <w:r w:rsidR="008D40B3">
        <w:t>subclauses (</w:t>
      </w:r>
      <w:r w:rsidRPr="008D40B3">
        <w:t xml:space="preserve">2) to (4). The result is the </w:t>
      </w:r>
      <w:r w:rsidRPr="008D40B3">
        <w:rPr>
          <w:b/>
          <w:i/>
        </w:rPr>
        <w:t>overall adjustment amount</w:t>
      </w:r>
      <w:r w:rsidRPr="008D40B3">
        <w:t>.</w:t>
      </w:r>
    </w:p>
    <w:p w:rsidR="00632062" w:rsidRPr="008D40B3" w:rsidRDefault="00632062" w:rsidP="00AF57E2">
      <w:pPr>
        <w:pStyle w:val="BoxStep"/>
      </w:pPr>
      <w:r w:rsidRPr="008D40B3">
        <w:t>Step 4.</w:t>
      </w:r>
      <w:r w:rsidRPr="008D40B3">
        <w:tab/>
        <w:t>For the first indexation day for the maximum rent assistance amount that occurs after 19</w:t>
      </w:r>
      <w:r w:rsidR="008D40B3">
        <w:t> </w:t>
      </w:r>
      <w:r w:rsidRPr="008D40B3">
        <w:t>March 2001, subtract the current figure for the amount from the indexed amount (arrived at using the method statement in subclause</w:t>
      </w:r>
      <w:r w:rsidR="008D40B3">
        <w:t> </w:t>
      </w:r>
      <w:r w:rsidRPr="008D40B3">
        <w:t xml:space="preserve">4(2)). The result (which could be zero) is the </w:t>
      </w:r>
      <w:r w:rsidRPr="008D40B3">
        <w:rPr>
          <w:b/>
          <w:i/>
        </w:rPr>
        <w:t>first indexation increase amount</w:t>
      </w:r>
      <w:r w:rsidRPr="008D40B3">
        <w:t>.</w:t>
      </w:r>
    </w:p>
    <w:p w:rsidR="00632062" w:rsidRPr="008D40B3" w:rsidRDefault="00632062" w:rsidP="00AF57E2">
      <w:pPr>
        <w:pStyle w:val="BoxStep"/>
      </w:pPr>
      <w:r w:rsidRPr="008D40B3">
        <w:t>Step 5.</w:t>
      </w:r>
      <w:r w:rsidRPr="008D40B3">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8D40B3" w:rsidRDefault="00632062" w:rsidP="00AF57E2">
      <w:pPr>
        <w:pStyle w:val="BoxStep"/>
        <w:keepNext/>
        <w:keepLines/>
      </w:pPr>
      <w:r w:rsidRPr="008D40B3">
        <w:lastRenderedPageBreak/>
        <w:t>Step 6.</w:t>
      </w:r>
      <w:r w:rsidRPr="008D40B3">
        <w:tab/>
        <w:t>Subtract the overall adjustment amount from the indexed amount referred to in step 4. The result is taken to be the indexed amount for the purposes of step 4 of the method statement in subclause</w:t>
      </w:r>
      <w:r w:rsidR="008D40B3">
        <w:t> </w:t>
      </w:r>
      <w:r w:rsidRPr="008D40B3">
        <w:t>4(2) and this clause has no further application in relation to the maximum rent assistance amount.</w:t>
      </w:r>
    </w:p>
    <w:p w:rsidR="00632062" w:rsidRPr="008D40B3" w:rsidRDefault="00632062" w:rsidP="00AF57E2">
      <w:pPr>
        <w:pStyle w:val="BoxStep"/>
      </w:pPr>
      <w:r w:rsidRPr="008D40B3">
        <w:t>Step 7.</w:t>
      </w:r>
      <w:r w:rsidRPr="008D40B3">
        <w:tab/>
        <w:t>The indexed amount for the purposes of step 4 of the method statement in subclause</w:t>
      </w:r>
      <w:r w:rsidR="008D40B3">
        <w:t> </w:t>
      </w:r>
      <w:r w:rsidRPr="008D40B3">
        <w:t>4(2) is taken to be equal to the current figure worked out under step 2 of that method statement. Go to step 8.</w:t>
      </w:r>
    </w:p>
    <w:p w:rsidR="00632062" w:rsidRPr="008D40B3" w:rsidRDefault="00632062" w:rsidP="00AF57E2">
      <w:pPr>
        <w:pStyle w:val="BoxStep"/>
      </w:pPr>
      <w:r w:rsidRPr="008D40B3">
        <w:t>Step 8.</w:t>
      </w:r>
      <w:r w:rsidRPr="008D40B3">
        <w:tab/>
        <w:t>For the second indexation day for the maximum rent assistance amount that occurs after 19</w:t>
      </w:r>
      <w:r w:rsidR="008D40B3">
        <w:t> </w:t>
      </w:r>
      <w:r w:rsidRPr="008D40B3">
        <w:t xml:space="preserve">March 2001, subtract the first indexation increase amount from the overall adjustment amount. The result is the </w:t>
      </w:r>
      <w:r w:rsidRPr="008D40B3">
        <w:rPr>
          <w:b/>
          <w:i/>
        </w:rPr>
        <w:t>remaining adjustment amount</w:t>
      </w:r>
      <w:r w:rsidRPr="008D40B3">
        <w:t>.</w:t>
      </w:r>
    </w:p>
    <w:p w:rsidR="00632062" w:rsidRPr="008D40B3" w:rsidRDefault="00632062" w:rsidP="00AF57E2">
      <w:pPr>
        <w:pStyle w:val="BoxStep"/>
      </w:pPr>
      <w:r w:rsidRPr="008D40B3">
        <w:t>Step 9.</w:t>
      </w:r>
      <w:r w:rsidRPr="008D40B3">
        <w:tab/>
        <w:t>Subtract the current figure for the maximum rent assistance amount from the indexed amount (arrived at using the method statement in subclause</w:t>
      </w:r>
      <w:r w:rsidR="008D40B3">
        <w:t> </w:t>
      </w:r>
      <w:r w:rsidRPr="008D40B3">
        <w:t xml:space="preserve">4(2)). The result (which could be zero) is the </w:t>
      </w:r>
      <w:r w:rsidRPr="008D40B3">
        <w:rPr>
          <w:b/>
          <w:i/>
        </w:rPr>
        <w:t>second indexation increase amount</w:t>
      </w:r>
      <w:r w:rsidRPr="008D40B3">
        <w:t>.</w:t>
      </w:r>
    </w:p>
    <w:p w:rsidR="00632062" w:rsidRPr="008D40B3" w:rsidRDefault="00632062" w:rsidP="00AF57E2">
      <w:pPr>
        <w:pStyle w:val="BoxStep"/>
      </w:pPr>
      <w:r w:rsidRPr="008D40B3">
        <w:t>Step 10.</w:t>
      </w:r>
      <w:r w:rsidRPr="008D40B3">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8D40B3" w:rsidRDefault="00632062" w:rsidP="00AF57E2">
      <w:pPr>
        <w:pStyle w:val="BoxStep"/>
      </w:pPr>
      <w:r w:rsidRPr="008D40B3">
        <w:t>Step 11.</w:t>
      </w:r>
      <w:r w:rsidRPr="008D40B3">
        <w:tab/>
        <w:t>Subtract the remaining adjustment amount from the indexed amount. The result is taken to be the indexed amount for the purposes of step 4 of the method statement in subclause</w:t>
      </w:r>
      <w:r w:rsidR="008D40B3">
        <w:t> </w:t>
      </w:r>
      <w:r w:rsidRPr="008D40B3">
        <w:t>4(2) and this clause has no further application in relation to the maximum rent assistance amount.</w:t>
      </w:r>
    </w:p>
    <w:p w:rsidR="00632062" w:rsidRPr="008D40B3" w:rsidRDefault="00632062" w:rsidP="009E789F">
      <w:pPr>
        <w:pStyle w:val="BoxStep"/>
        <w:keepNext/>
        <w:keepLines/>
      </w:pPr>
      <w:r w:rsidRPr="008D40B3">
        <w:lastRenderedPageBreak/>
        <w:t>Step 12.</w:t>
      </w:r>
      <w:r w:rsidRPr="008D40B3">
        <w:tab/>
        <w:t>The indexed amount for the purposes of step 4 of the method statement in subclause</w:t>
      </w:r>
      <w:r w:rsidR="008D40B3">
        <w:t> </w:t>
      </w:r>
      <w:r w:rsidRPr="008D40B3">
        <w:t>4(2) is taken to be equal to the current figure worked out under step 2 of that method statement. Go to step 13.</w:t>
      </w:r>
    </w:p>
    <w:p w:rsidR="00632062" w:rsidRPr="008D40B3" w:rsidRDefault="00632062" w:rsidP="00AF57E2">
      <w:pPr>
        <w:pStyle w:val="BoxStep"/>
      </w:pPr>
      <w:r w:rsidRPr="008D40B3">
        <w:t>Step 13.</w:t>
      </w:r>
      <w:r w:rsidRPr="008D40B3">
        <w:tab/>
        <w:t>Repeat the method set out in steps 8 to 12 in relation to the third indexation day and to subsequent indexation days until the remaining adjustment amount is zero.</w:t>
      </w:r>
    </w:p>
    <w:p w:rsidR="00632062" w:rsidRPr="008D40B3" w:rsidRDefault="00632062">
      <w:pPr>
        <w:pStyle w:val="SubsectionHead"/>
      </w:pPr>
      <w:r w:rsidRPr="008D40B3">
        <w:t>Rounding of provisional overall adjustment amounts</w:t>
      </w:r>
    </w:p>
    <w:p w:rsidR="00632062" w:rsidRPr="008D40B3" w:rsidRDefault="00632062">
      <w:pPr>
        <w:pStyle w:val="subsection"/>
      </w:pPr>
      <w:r w:rsidRPr="008D40B3">
        <w:tab/>
        <w:t>(2)</w:t>
      </w:r>
      <w:r w:rsidRPr="008D40B3">
        <w:tab/>
        <w:t>If a provisional overall adjustment amount is a multiple of the rounding base for the maximum rent assistance amount (see column 5 of item</w:t>
      </w:r>
      <w:r w:rsidR="008D40B3">
        <w:t> </w:t>
      </w:r>
      <w:r w:rsidRPr="008D40B3">
        <w:t>4 of the CPI Indexation Table in subclause</w:t>
      </w:r>
      <w:r w:rsidR="008D40B3">
        <w:t> </w:t>
      </w:r>
      <w:r w:rsidRPr="008D40B3">
        <w:t>3(1)), the provisional overall adjustment amount is the overall adjustment amount.</w:t>
      </w:r>
    </w:p>
    <w:p w:rsidR="00632062" w:rsidRPr="008D40B3" w:rsidRDefault="00632062">
      <w:pPr>
        <w:pStyle w:val="subsection"/>
      </w:pPr>
      <w:r w:rsidRPr="008D40B3">
        <w:tab/>
        <w:t>(3)</w:t>
      </w:r>
      <w:r w:rsidRPr="008D40B3">
        <w:tab/>
        <w:t>If a provisional overall adjustment amount is not a multiple of the rounding base, the overall adjustment amount is the provisional overall adjustment amount rounded up or down to the nearest multiple of the rounding base.</w:t>
      </w:r>
    </w:p>
    <w:p w:rsidR="00632062" w:rsidRPr="008D40B3" w:rsidRDefault="00632062">
      <w:pPr>
        <w:pStyle w:val="subsection"/>
      </w:pPr>
      <w:r w:rsidRPr="008D40B3">
        <w:tab/>
        <w:t>(4)</w:t>
      </w:r>
      <w:r w:rsidRPr="008D40B3">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8D40B3" w:rsidRDefault="00FF2B5D" w:rsidP="00FF2B5D">
      <w:pPr>
        <w:pStyle w:val="ActHead5"/>
      </w:pPr>
      <w:bookmarkStart w:id="468" w:name="_Toc398189009"/>
      <w:r w:rsidRPr="008D40B3">
        <w:rPr>
          <w:rStyle w:val="CharSectno"/>
        </w:rPr>
        <w:t>10</w:t>
      </w:r>
      <w:r w:rsidRPr="008D40B3">
        <w:t xml:space="preserve">  Adjustment of indexation factor for certain amounts on and after 1</w:t>
      </w:r>
      <w:r w:rsidR="008D40B3">
        <w:t> </w:t>
      </w:r>
      <w:r w:rsidRPr="008D40B3">
        <w:t>July 2013</w:t>
      </w:r>
      <w:bookmarkEnd w:id="468"/>
    </w:p>
    <w:p w:rsidR="00FF2B5D" w:rsidRPr="008D40B3" w:rsidRDefault="00FF2B5D" w:rsidP="00FF2B5D">
      <w:pPr>
        <w:pStyle w:val="subsection"/>
      </w:pPr>
      <w:r w:rsidRPr="008D40B3">
        <w:tab/>
        <w:t>(1)</w:t>
      </w:r>
      <w:r w:rsidRPr="008D40B3">
        <w:tab/>
        <w:t>This clause applies to the following amounts:</w:t>
      </w:r>
    </w:p>
    <w:p w:rsidR="00FF2B5D" w:rsidRPr="008D40B3" w:rsidRDefault="00FF2B5D" w:rsidP="00FF2B5D">
      <w:pPr>
        <w:pStyle w:val="paragraph"/>
      </w:pPr>
      <w:r w:rsidRPr="008D40B3">
        <w:tab/>
        <w:t>(a)</w:t>
      </w:r>
      <w:r w:rsidRPr="008D40B3">
        <w:tab/>
        <w:t>FTB child rate (A1);</w:t>
      </w:r>
    </w:p>
    <w:p w:rsidR="00FF2B5D" w:rsidRPr="008D40B3" w:rsidRDefault="00FF2B5D" w:rsidP="00FF2B5D">
      <w:pPr>
        <w:pStyle w:val="paragraph"/>
      </w:pPr>
      <w:r w:rsidRPr="008D40B3">
        <w:tab/>
        <w:t>(b)</w:t>
      </w:r>
      <w:r w:rsidRPr="008D40B3">
        <w:tab/>
        <w:t>FTB child rate (A2);</w:t>
      </w:r>
    </w:p>
    <w:p w:rsidR="00FF2B5D" w:rsidRPr="008D40B3" w:rsidRDefault="00FF2B5D" w:rsidP="00FF2B5D">
      <w:pPr>
        <w:pStyle w:val="paragraph"/>
      </w:pPr>
      <w:r w:rsidRPr="008D40B3">
        <w:tab/>
        <w:t>(c)</w:t>
      </w:r>
      <w:r w:rsidRPr="008D40B3">
        <w:tab/>
        <w:t>FTB standard rate (B);</w:t>
      </w:r>
    </w:p>
    <w:p w:rsidR="00FF2B5D" w:rsidRPr="008D40B3" w:rsidRDefault="00FF2B5D" w:rsidP="00FF2B5D">
      <w:pPr>
        <w:pStyle w:val="paragraph"/>
      </w:pPr>
      <w:r w:rsidRPr="008D40B3">
        <w:tab/>
        <w:t>(d)</w:t>
      </w:r>
      <w:r w:rsidRPr="008D40B3">
        <w:tab/>
        <w:t>FTB standard ACO rate.</w:t>
      </w:r>
    </w:p>
    <w:p w:rsidR="00FF2B5D" w:rsidRPr="008D40B3" w:rsidRDefault="00FF2B5D" w:rsidP="00FF2B5D">
      <w:pPr>
        <w:pStyle w:val="subsection"/>
      </w:pPr>
      <w:r w:rsidRPr="008D40B3">
        <w:lastRenderedPageBreak/>
        <w:tab/>
        <w:t>(2)</w:t>
      </w:r>
      <w:r w:rsidRPr="008D40B3">
        <w:tab/>
        <w:t>For each amount to which this clause applies, the indexation factor, worked out under clause</w:t>
      </w:r>
      <w:r w:rsidR="008D40B3">
        <w:t> </w:t>
      </w:r>
      <w:r w:rsidRPr="008D40B3">
        <w:t>5 for each indexation day that is on or after 1</w:t>
      </w:r>
      <w:r w:rsidR="008D40B3">
        <w:t> </w:t>
      </w:r>
      <w:r w:rsidRPr="008D40B3">
        <w:t>July 2013, is to be reduced by the brought forward indexation amount, but not below 1.</w:t>
      </w:r>
    </w:p>
    <w:p w:rsidR="00FF2B5D" w:rsidRPr="008D40B3" w:rsidRDefault="00FF2B5D" w:rsidP="003D37DC">
      <w:pPr>
        <w:pStyle w:val="subsection"/>
        <w:keepNext/>
        <w:keepLines/>
      </w:pPr>
      <w:r w:rsidRPr="008D40B3">
        <w:tab/>
        <w:t>(3)</w:t>
      </w:r>
      <w:r w:rsidRPr="008D40B3">
        <w:tab/>
        <w:t>In this clause:</w:t>
      </w:r>
    </w:p>
    <w:p w:rsidR="00FF2B5D" w:rsidRPr="008D40B3" w:rsidRDefault="00FF2B5D" w:rsidP="00FF2B5D">
      <w:pPr>
        <w:pStyle w:val="Definition"/>
      </w:pPr>
      <w:r w:rsidRPr="008D40B3">
        <w:rPr>
          <w:b/>
          <w:i/>
        </w:rPr>
        <w:t>brought forward indexation amount</w:t>
      </w:r>
      <w:r w:rsidRPr="008D40B3">
        <w:t>, in relation to an indexation day, means 0.007 less any reduction made under this clause for a previous indexation day.</w:t>
      </w:r>
    </w:p>
    <w:p w:rsidR="00FF2B5D" w:rsidRPr="008D40B3" w:rsidRDefault="00FF2B5D" w:rsidP="00FF2B5D">
      <w:pPr>
        <w:pStyle w:val="notetext"/>
      </w:pPr>
      <w:r w:rsidRPr="008D40B3">
        <w:t>Note:</w:t>
      </w:r>
      <w:r w:rsidRPr="008D40B3">
        <w:tab/>
        <w:t>Once the brought forward indexation amount becomes zero, there will be no further reduction of the indexation factor.</w:t>
      </w:r>
    </w:p>
    <w:p w:rsidR="00FF2B5D" w:rsidRPr="008D40B3" w:rsidRDefault="00FF2B5D" w:rsidP="00FF2B5D">
      <w:pPr>
        <w:pStyle w:val="notetext"/>
      </w:pPr>
      <w:r w:rsidRPr="008D40B3">
        <w:t>Example:</w:t>
      </w:r>
      <w:r w:rsidRPr="008D40B3">
        <w:tab/>
        <w:t>Assume that the indexation factor worked out under clause</w:t>
      </w:r>
      <w:r w:rsidR="008D40B3">
        <w:t> </w:t>
      </w:r>
      <w:r w:rsidRPr="008D40B3">
        <w:t>5 on 1</w:t>
      </w:r>
      <w:r w:rsidR="008D40B3">
        <w:t> </w:t>
      </w:r>
      <w:r w:rsidRPr="008D40B3">
        <w:t>July 2013 is 1.004. The brought forward indexation amount in relation to 1</w:t>
      </w:r>
      <w:r w:rsidR="008D40B3">
        <w:t> </w:t>
      </w:r>
      <w:r w:rsidRPr="008D40B3">
        <w:t>July 2013 is 0.007 (as there has been no previous reduction). That indexation factor is reduced to 1 on 1</w:t>
      </w:r>
      <w:r w:rsidR="008D40B3">
        <w:t> </w:t>
      </w:r>
      <w:r w:rsidRPr="008D40B3">
        <w:t>July 2013.</w:t>
      </w:r>
    </w:p>
    <w:p w:rsidR="00FF2B5D" w:rsidRPr="008D40B3" w:rsidRDefault="00FF2B5D" w:rsidP="00FF2B5D">
      <w:pPr>
        <w:pStyle w:val="notetext"/>
      </w:pPr>
      <w:r w:rsidRPr="008D40B3">
        <w:tab/>
        <w:t>Further assume that on 1</w:t>
      </w:r>
      <w:r w:rsidR="008D40B3">
        <w:t> </w:t>
      </w:r>
      <w:r w:rsidRPr="008D40B3">
        <w:t>July 2014 the indexation factor is 1.010. The brought forward indexation amount in relation to 1</w:t>
      </w:r>
      <w:r w:rsidR="008D40B3">
        <w:t> </w:t>
      </w:r>
      <w:r w:rsidRPr="008D40B3">
        <w:t>July 2014 is 0.003. That indexation factor is reduced to 1.007 on 1</w:t>
      </w:r>
      <w:r w:rsidR="008D40B3">
        <w:t> </w:t>
      </w:r>
      <w:r w:rsidRPr="008D40B3">
        <w:t>July 2014.</w:t>
      </w:r>
    </w:p>
    <w:p w:rsidR="00FF2B5D" w:rsidRPr="008D40B3" w:rsidRDefault="00FF2B5D" w:rsidP="00FF2B5D">
      <w:pPr>
        <w:pStyle w:val="notetext"/>
      </w:pPr>
      <w:r w:rsidRPr="008D40B3">
        <w:tab/>
        <w:t>The brought forward indexation amount in relation to later indexation days is now zero so there is no further reduction of the indexation factor.</w:t>
      </w:r>
    </w:p>
    <w:p w:rsidR="00FF2B5D" w:rsidRPr="008D40B3" w:rsidRDefault="00FF2B5D" w:rsidP="00FF2B5D">
      <w:pPr>
        <w:pStyle w:val="ActHead5"/>
      </w:pPr>
      <w:bookmarkStart w:id="469" w:name="_Toc398189010"/>
      <w:r w:rsidRPr="008D40B3">
        <w:rPr>
          <w:rStyle w:val="CharSectno"/>
        </w:rPr>
        <w:t>11</w:t>
      </w:r>
      <w:r w:rsidRPr="008D40B3">
        <w:t xml:space="preserve">  Adjustment of indexation factor for certain amounts on and after 1</w:t>
      </w:r>
      <w:r w:rsidR="008D40B3">
        <w:t> </w:t>
      </w:r>
      <w:r w:rsidRPr="008D40B3">
        <w:t>July 2014</w:t>
      </w:r>
      <w:bookmarkEnd w:id="469"/>
    </w:p>
    <w:p w:rsidR="00FF2B5D" w:rsidRPr="008D40B3" w:rsidRDefault="00FF2B5D" w:rsidP="00FF2B5D">
      <w:pPr>
        <w:pStyle w:val="subsection"/>
      </w:pPr>
      <w:r w:rsidRPr="008D40B3">
        <w:tab/>
        <w:t>(1)</w:t>
      </w:r>
      <w:r w:rsidRPr="008D40B3">
        <w:tab/>
        <w:t>This clause applies to the following amounts:</w:t>
      </w:r>
    </w:p>
    <w:p w:rsidR="00FF2B5D" w:rsidRPr="008D40B3" w:rsidRDefault="00FF2B5D" w:rsidP="00FF2B5D">
      <w:pPr>
        <w:pStyle w:val="paragraph"/>
      </w:pPr>
      <w:r w:rsidRPr="008D40B3">
        <w:tab/>
        <w:t>(a)</w:t>
      </w:r>
      <w:r w:rsidRPr="008D40B3">
        <w:tab/>
        <w:t>FTB gross supplement amount (A);</w:t>
      </w:r>
    </w:p>
    <w:p w:rsidR="00FF2B5D" w:rsidRPr="008D40B3" w:rsidRDefault="00FF2B5D" w:rsidP="00FF2B5D">
      <w:pPr>
        <w:pStyle w:val="paragraph"/>
      </w:pPr>
      <w:r w:rsidRPr="008D40B3">
        <w:tab/>
        <w:t>(b)</w:t>
      </w:r>
      <w:r w:rsidRPr="008D40B3">
        <w:tab/>
        <w:t>FTB gross supplement amount (B).</w:t>
      </w:r>
    </w:p>
    <w:p w:rsidR="00FF2B5D" w:rsidRPr="008D40B3" w:rsidRDefault="00FF2B5D" w:rsidP="00FF2B5D">
      <w:pPr>
        <w:pStyle w:val="subsection"/>
      </w:pPr>
      <w:r w:rsidRPr="008D40B3">
        <w:tab/>
        <w:t>(2)</w:t>
      </w:r>
      <w:r w:rsidRPr="008D40B3">
        <w:tab/>
        <w:t>For each amount to which this clause applies, the indexation factor, worked out under clause</w:t>
      </w:r>
      <w:r w:rsidR="008D40B3">
        <w:t> </w:t>
      </w:r>
      <w:r w:rsidRPr="008D40B3">
        <w:t xml:space="preserve">5 for each indexation day (a </w:t>
      </w:r>
      <w:r w:rsidRPr="008D40B3">
        <w:rPr>
          <w:b/>
          <w:i/>
        </w:rPr>
        <w:t>reduction day</w:t>
      </w:r>
      <w:r w:rsidRPr="008D40B3">
        <w:t>) that is on or after 1</w:t>
      </w:r>
      <w:r w:rsidR="008D40B3">
        <w:t> </w:t>
      </w:r>
      <w:r w:rsidRPr="008D40B3">
        <w:t>July 2014, is to be reduced by the brought forward indexation amount, but not below 1.</w:t>
      </w:r>
    </w:p>
    <w:p w:rsidR="00FF2B5D" w:rsidRPr="008D40B3" w:rsidRDefault="00FF2B5D" w:rsidP="00FF2B5D">
      <w:pPr>
        <w:pStyle w:val="subsection"/>
      </w:pPr>
      <w:r w:rsidRPr="008D40B3">
        <w:tab/>
        <w:t>(3)</w:t>
      </w:r>
      <w:r w:rsidRPr="008D40B3">
        <w:tab/>
        <w:t>In this clause:</w:t>
      </w:r>
    </w:p>
    <w:p w:rsidR="00FF2B5D" w:rsidRPr="008D40B3" w:rsidRDefault="00FF2B5D" w:rsidP="00FF2B5D">
      <w:pPr>
        <w:pStyle w:val="Definition"/>
      </w:pPr>
      <w:r w:rsidRPr="008D40B3">
        <w:rPr>
          <w:b/>
          <w:i/>
        </w:rPr>
        <w:t>brought forward indexation amount</w:t>
      </w:r>
      <w:r w:rsidRPr="008D40B3">
        <w:t>, in relation to a reduction day, means 0.007 less:</w:t>
      </w:r>
    </w:p>
    <w:p w:rsidR="00FF2B5D" w:rsidRPr="008D40B3" w:rsidRDefault="00FF2B5D" w:rsidP="00FF2B5D">
      <w:pPr>
        <w:pStyle w:val="paragraph"/>
      </w:pPr>
      <w:r w:rsidRPr="008D40B3">
        <w:lastRenderedPageBreak/>
        <w:tab/>
        <w:t>(a)</w:t>
      </w:r>
      <w:r w:rsidRPr="008D40B3">
        <w:tab/>
        <w:t>any reduction made under subclause</w:t>
      </w:r>
      <w:r w:rsidR="008D40B3">
        <w:t> </w:t>
      </w:r>
      <w:r w:rsidRPr="008D40B3">
        <w:t>10(2) on 1</w:t>
      </w:r>
      <w:r w:rsidR="008D40B3">
        <w:t> </w:t>
      </w:r>
      <w:r w:rsidRPr="008D40B3">
        <w:t>July 2013; and</w:t>
      </w:r>
    </w:p>
    <w:p w:rsidR="00FF2B5D" w:rsidRPr="008D40B3" w:rsidRDefault="00FF2B5D" w:rsidP="00FF2B5D">
      <w:pPr>
        <w:pStyle w:val="paragraph"/>
      </w:pPr>
      <w:r w:rsidRPr="008D40B3">
        <w:tab/>
        <w:t>(b)</w:t>
      </w:r>
      <w:r w:rsidRPr="008D40B3">
        <w:tab/>
        <w:t>any reduction made under this clause for a previous reduction day.</w:t>
      </w:r>
    </w:p>
    <w:p w:rsidR="00FF2B5D" w:rsidRPr="008D40B3" w:rsidRDefault="00FF2B5D" w:rsidP="00FF2B5D">
      <w:pPr>
        <w:pStyle w:val="notetext"/>
      </w:pPr>
      <w:r w:rsidRPr="008D40B3">
        <w:t>Note:</w:t>
      </w:r>
      <w:r w:rsidRPr="008D40B3">
        <w:tab/>
        <w:t>Once the brought forward indexation amount becomes zero, there will be no further reduction of the indexation factor.</w:t>
      </w:r>
    </w:p>
    <w:p w:rsidR="00FF2B5D" w:rsidRPr="008D40B3" w:rsidRDefault="00FF2B5D" w:rsidP="00FF2B5D">
      <w:pPr>
        <w:pStyle w:val="notetext"/>
      </w:pPr>
      <w:r w:rsidRPr="008D40B3">
        <w:t>Example:</w:t>
      </w:r>
      <w:r w:rsidRPr="008D40B3">
        <w:tab/>
        <w:t>Assume that the indexation factor worked out under clause</w:t>
      </w:r>
      <w:r w:rsidR="008D40B3">
        <w:t> </w:t>
      </w:r>
      <w:r w:rsidRPr="008D40B3">
        <w:t>5 on 1</w:t>
      </w:r>
      <w:r w:rsidR="008D40B3">
        <w:t> </w:t>
      </w:r>
      <w:r w:rsidRPr="008D40B3">
        <w:t>July 2014 is 1.010 and that there was a reduction of 0.004 under subclause</w:t>
      </w:r>
      <w:r w:rsidR="008D40B3">
        <w:t> </w:t>
      </w:r>
      <w:r w:rsidRPr="008D40B3">
        <w:t>10(2) on 1</w:t>
      </w:r>
      <w:r w:rsidR="008D40B3">
        <w:t> </w:t>
      </w:r>
      <w:r w:rsidRPr="008D40B3">
        <w:t>July 2013.</w:t>
      </w:r>
    </w:p>
    <w:p w:rsidR="00FF2B5D" w:rsidRPr="008D40B3" w:rsidRDefault="00FF2B5D" w:rsidP="00FF2B5D">
      <w:pPr>
        <w:pStyle w:val="notetext"/>
      </w:pPr>
      <w:r w:rsidRPr="008D40B3">
        <w:tab/>
        <w:t>The brought forward indexation amount in relation to 1</w:t>
      </w:r>
      <w:r w:rsidR="008D40B3">
        <w:t> </w:t>
      </w:r>
      <w:r w:rsidRPr="008D40B3">
        <w:t>July 2014 is 0.003. The indexation factor worked out under clause</w:t>
      </w:r>
      <w:r w:rsidR="008D40B3">
        <w:t> </w:t>
      </w:r>
      <w:r w:rsidRPr="008D40B3">
        <w:t>5 on 1</w:t>
      </w:r>
      <w:r w:rsidR="008D40B3">
        <w:t> </w:t>
      </w:r>
      <w:r w:rsidRPr="008D40B3">
        <w:t>July 2014 is reduced to 1.007.</w:t>
      </w:r>
    </w:p>
    <w:p w:rsidR="00FF2B5D" w:rsidRPr="008D40B3" w:rsidRDefault="00FF2B5D" w:rsidP="00FF2B5D">
      <w:pPr>
        <w:pStyle w:val="notetext"/>
      </w:pPr>
      <w:r w:rsidRPr="008D40B3">
        <w:tab/>
        <w:t>The brought forward indexation amount in relation to later reduction days is now zero so there is no further reduction of the indexation factor.</w:t>
      </w:r>
    </w:p>
    <w:p w:rsidR="0088519C" w:rsidRPr="008D40B3" w:rsidRDefault="0088519C">
      <w:pPr>
        <w:sectPr w:rsidR="0088519C" w:rsidRPr="008D40B3" w:rsidSect="00C00207">
          <w:headerReference w:type="even" r:id="rId104"/>
          <w:headerReference w:type="default" r:id="rId105"/>
          <w:footerReference w:type="even" r:id="rId106"/>
          <w:footerReference w:type="default" r:id="rId107"/>
          <w:headerReference w:type="first" r:id="rId108"/>
          <w:footerReference w:type="first" r:id="rId109"/>
          <w:pgSz w:w="11907" w:h="16839" w:code="9"/>
          <w:pgMar w:top="2381" w:right="2410" w:bottom="4252" w:left="2410" w:header="720" w:footer="3402" w:gutter="0"/>
          <w:cols w:space="720"/>
          <w:docGrid w:linePitch="299"/>
        </w:sectPr>
      </w:pPr>
    </w:p>
    <w:p w:rsidR="00486B15" w:rsidRPr="008D40B3" w:rsidRDefault="00486B15" w:rsidP="003D7FE2">
      <w:pPr>
        <w:pStyle w:val="ENotesHeading1"/>
        <w:pageBreakBefore/>
        <w:outlineLvl w:val="9"/>
      </w:pPr>
      <w:bookmarkStart w:id="470" w:name="_Toc398189011"/>
      <w:r w:rsidRPr="008D40B3">
        <w:lastRenderedPageBreak/>
        <w:t>Endnotes</w:t>
      </w:r>
      <w:bookmarkEnd w:id="470"/>
    </w:p>
    <w:p w:rsidR="00AA7B47" w:rsidRPr="008D40B3" w:rsidRDefault="00AA7B47" w:rsidP="00A02067">
      <w:pPr>
        <w:pStyle w:val="ENotesHeading2"/>
        <w:outlineLvl w:val="9"/>
      </w:pPr>
      <w:bookmarkStart w:id="471" w:name="_Toc398189012"/>
      <w:r w:rsidRPr="008D40B3">
        <w:t>Endnote 1—About the endnotes</w:t>
      </w:r>
      <w:bookmarkEnd w:id="471"/>
    </w:p>
    <w:p w:rsidR="00AA7B47" w:rsidRPr="008D40B3" w:rsidRDefault="00AA7B47" w:rsidP="00C5224C">
      <w:r w:rsidRPr="008D40B3">
        <w:t xml:space="preserve">The endnotes provide details of the history of this </w:t>
      </w:r>
      <w:r w:rsidR="00C5224C" w:rsidRPr="008D40B3">
        <w:t xml:space="preserve">legislation </w:t>
      </w:r>
      <w:r w:rsidRPr="008D40B3">
        <w:t>and its provisions. The following endnotes are included in each compilation:</w:t>
      </w:r>
    </w:p>
    <w:p w:rsidR="00AA7B47" w:rsidRPr="008D40B3" w:rsidRDefault="00AA7B47" w:rsidP="00C5224C"/>
    <w:p w:rsidR="00AA7B47" w:rsidRPr="008D40B3" w:rsidRDefault="00AA7B47" w:rsidP="00C5224C">
      <w:r w:rsidRPr="008D40B3">
        <w:t>Endnote 1—About the endnotes</w:t>
      </w:r>
    </w:p>
    <w:p w:rsidR="00AA7B47" w:rsidRPr="008D40B3" w:rsidRDefault="00AA7B47" w:rsidP="00C5224C">
      <w:r w:rsidRPr="008D40B3">
        <w:t>Endnote 2—Abbreviation key</w:t>
      </w:r>
    </w:p>
    <w:p w:rsidR="00AA7B47" w:rsidRPr="008D40B3" w:rsidRDefault="00AA7B47" w:rsidP="00C5224C">
      <w:r w:rsidRPr="008D40B3">
        <w:t>Endnote 3—Legislation history</w:t>
      </w:r>
    </w:p>
    <w:p w:rsidR="00AA7B47" w:rsidRPr="008D40B3" w:rsidRDefault="00AA7B47" w:rsidP="00C5224C">
      <w:r w:rsidRPr="008D40B3">
        <w:t>Endnote 4—Amendment history</w:t>
      </w:r>
    </w:p>
    <w:p w:rsidR="00AA7B47" w:rsidRPr="008D40B3" w:rsidRDefault="00AA7B47" w:rsidP="00C5224C">
      <w:r w:rsidRPr="008D40B3">
        <w:t>Endnote 5—Uncommenced amendments</w:t>
      </w:r>
    </w:p>
    <w:p w:rsidR="00AA7B47" w:rsidRPr="008D40B3" w:rsidRDefault="00AA7B47" w:rsidP="00C5224C">
      <w:r w:rsidRPr="008D40B3">
        <w:t>Endnote 6—Modifications</w:t>
      </w:r>
    </w:p>
    <w:p w:rsidR="00AA7B47" w:rsidRPr="008D40B3" w:rsidRDefault="00AA7B47" w:rsidP="00C5224C">
      <w:r w:rsidRPr="008D40B3">
        <w:t>Endnote 7—Misdescribed amendments</w:t>
      </w:r>
    </w:p>
    <w:p w:rsidR="00AA7B47" w:rsidRPr="008D40B3" w:rsidRDefault="00AA7B47" w:rsidP="00C5224C">
      <w:r w:rsidRPr="008D40B3">
        <w:t>Endnote 8—Miscellaneous</w:t>
      </w:r>
    </w:p>
    <w:p w:rsidR="00AA7B47" w:rsidRPr="008D40B3" w:rsidRDefault="00AA7B47" w:rsidP="00C5224C">
      <w:pPr>
        <w:rPr>
          <w:b/>
        </w:rPr>
      </w:pPr>
    </w:p>
    <w:p w:rsidR="00AA7B47" w:rsidRPr="008D40B3" w:rsidRDefault="00AA7B47" w:rsidP="00C5224C">
      <w:r w:rsidRPr="008D40B3">
        <w:t>If there is no information under a particular endnote, the word “none” will appear in square brackets after the endnote heading.</w:t>
      </w:r>
    </w:p>
    <w:p w:rsidR="00AA7B47" w:rsidRPr="008D40B3" w:rsidRDefault="00AA7B47" w:rsidP="00C5224C">
      <w:pPr>
        <w:rPr>
          <w:b/>
        </w:rPr>
      </w:pPr>
    </w:p>
    <w:p w:rsidR="00AA7B47" w:rsidRPr="008D40B3" w:rsidRDefault="00AA7B47" w:rsidP="00C5224C">
      <w:r w:rsidRPr="008D40B3">
        <w:rPr>
          <w:b/>
        </w:rPr>
        <w:t>Abbreviation key—Endnote 2</w:t>
      </w:r>
    </w:p>
    <w:p w:rsidR="00AA7B47" w:rsidRPr="008D40B3" w:rsidRDefault="00AA7B47" w:rsidP="00C5224C">
      <w:r w:rsidRPr="008D40B3">
        <w:t>The abbreviation key in this endnote sets out abbreviations that may be used in the endnotes.</w:t>
      </w:r>
    </w:p>
    <w:p w:rsidR="00AA7B47" w:rsidRPr="008D40B3" w:rsidRDefault="00AA7B47" w:rsidP="00C5224C"/>
    <w:p w:rsidR="00AA7B47" w:rsidRPr="008D40B3" w:rsidRDefault="00AA7B47" w:rsidP="00C5224C">
      <w:pPr>
        <w:rPr>
          <w:b/>
        </w:rPr>
      </w:pPr>
      <w:r w:rsidRPr="008D40B3">
        <w:rPr>
          <w:b/>
        </w:rPr>
        <w:t>Legislation history and amendment history—Endnotes 3 and 4</w:t>
      </w:r>
    </w:p>
    <w:p w:rsidR="00AA7B47" w:rsidRPr="008D40B3" w:rsidRDefault="00AA7B47" w:rsidP="00C5224C">
      <w:r w:rsidRPr="008D40B3">
        <w:t>Amending laws are annotated in the legislation history and amendment history.</w:t>
      </w:r>
    </w:p>
    <w:p w:rsidR="00AA7B47" w:rsidRPr="008D40B3" w:rsidRDefault="00AA7B47" w:rsidP="00C5224C"/>
    <w:p w:rsidR="00AA7B47" w:rsidRPr="008D40B3" w:rsidRDefault="00AA7B47" w:rsidP="00C5224C">
      <w:r w:rsidRPr="008D40B3">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A7B47" w:rsidRPr="008D40B3" w:rsidRDefault="00AA7B47" w:rsidP="00C5224C"/>
    <w:p w:rsidR="00AA7B47" w:rsidRPr="008D40B3" w:rsidRDefault="00AA7B47" w:rsidP="00C5224C">
      <w:r w:rsidRPr="008D40B3">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AA7B47" w:rsidRPr="008D40B3" w:rsidRDefault="00AA7B47" w:rsidP="00C5224C">
      <w:pPr>
        <w:rPr>
          <w:b/>
        </w:rPr>
      </w:pPr>
    </w:p>
    <w:p w:rsidR="00AA7B47" w:rsidRPr="008D40B3" w:rsidRDefault="00AA7B47" w:rsidP="00C5224C">
      <w:pPr>
        <w:rPr>
          <w:b/>
        </w:rPr>
      </w:pPr>
      <w:r w:rsidRPr="008D40B3">
        <w:rPr>
          <w:b/>
        </w:rPr>
        <w:t>Uncommenced amendments—Endnote 5</w:t>
      </w:r>
    </w:p>
    <w:p w:rsidR="00AA7B47" w:rsidRPr="008D40B3" w:rsidRDefault="00AA7B47" w:rsidP="00C5224C">
      <w:r w:rsidRPr="008D40B3">
        <w:lastRenderedPageBreak/>
        <w:t>The effect of uncommenced amendments is not reflected in the text of the compiled law, but the text of the amendments is included in endnote 5.</w:t>
      </w:r>
    </w:p>
    <w:p w:rsidR="00AA7B47" w:rsidRPr="008D40B3" w:rsidRDefault="00AA7B47" w:rsidP="00C5224C">
      <w:pPr>
        <w:keepNext/>
        <w:rPr>
          <w:b/>
        </w:rPr>
      </w:pPr>
      <w:r w:rsidRPr="008D40B3">
        <w:rPr>
          <w:b/>
        </w:rPr>
        <w:t>Modifications—Endnote 6</w:t>
      </w:r>
    </w:p>
    <w:p w:rsidR="00AA7B47" w:rsidRPr="008D40B3" w:rsidRDefault="00AA7B47" w:rsidP="00C5224C">
      <w:r w:rsidRPr="008D40B3">
        <w:t>If the compiled law is affected by a modification that is in force, details of the modification are included in endnote 6.</w:t>
      </w:r>
    </w:p>
    <w:p w:rsidR="00AA7B47" w:rsidRPr="008D40B3" w:rsidRDefault="00AA7B47" w:rsidP="00C5224C"/>
    <w:p w:rsidR="00AA7B47" w:rsidRPr="008D40B3" w:rsidRDefault="00AA7B47" w:rsidP="00C5224C">
      <w:pPr>
        <w:keepNext/>
      </w:pPr>
      <w:r w:rsidRPr="008D40B3">
        <w:rPr>
          <w:b/>
        </w:rPr>
        <w:t>Misdescribed amendments—Endnote 7</w:t>
      </w:r>
    </w:p>
    <w:p w:rsidR="00AA7B47" w:rsidRPr="008D40B3" w:rsidRDefault="00AA7B47" w:rsidP="00C5224C">
      <w:r w:rsidRPr="008D40B3">
        <w:t>An amendment is a misdescribed amendment if the effect of the amendment cannot be incorporated into the text of the compilation. Any misdescribed amendment is included in endnote 7.</w:t>
      </w:r>
    </w:p>
    <w:p w:rsidR="00AA7B47" w:rsidRPr="008D40B3" w:rsidRDefault="00AA7B47" w:rsidP="00C5224C"/>
    <w:p w:rsidR="00AA7B47" w:rsidRPr="008D40B3" w:rsidRDefault="00AA7B47" w:rsidP="00C5224C">
      <w:pPr>
        <w:rPr>
          <w:b/>
        </w:rPr>
      </w:pPr>
      <w:r w:rsidRPr="008D40B3">
        <w:rPr>
          <w:b/>
        </w:rPr>
        <w:t>Miscellaneous—Endnote 8</w:t>
      </w:r>
    </w:p>
    <w:p w:rsidR="00AA7B47" w:rsidRPr="008D40B3" w:rsidRDefault="00AA7B47" w:rsidP="00C5224C">
      <w:r w:rsidRPr="008D40B3">
        <w:t>Endnote 8 includes any additional information that may be helpful for a reader of the compilation.</w:t>
      </w:r>
    </w:p>
    <w:p w:rsidR="00AA7B47" w:rsidRPr="008D40B3" w:rsidRDefault="00AA7B47" w:rsidP="00C5224C"/>
    <w:p w:rsidR="00AA7B47" w:rsidRPr="008D40B3" w:rsidRDefault="00AA7B47" w:rsidP="00C5224C">
      <w:pPr>
        <w:pStyle w:val="ENotesHeading2"/>
        <w:pageBreakBefore/>
        <w:outlineLvl w:val="9"/>
      </w:pPr>
      <w:bookmarkStart w:id="472" w:name="_Toc398189013"/>
      <w:r w:rsidRPr="008D40B3">
        <w:lastRenderedPageBreak/>
        <w:t>Endnote 2—Abbreviation key</w:t>
      </w:r>
      <w:bookmarkEnd w:id="472"/>
    </w:p>
    <w:p w:rsidR="00AA7B47" w:rsidRPr="008D40B3" w:rsidRDefault="00AA7B47" w:rsidP="00C5224C">
      <w:pPr>
        <w:pStyle w:val="Tabletext"/>
      </w:pPr>
    </w:p>
    <w:tbl>
      <w:tblPr>
        <w:tblW w:w="0" w:type="auto"/>
        <w:tblInd w:w="113" w:type="dxa"/>
        <w:tblLayout w:type="fixed"/>
        <w:tblLook w:val="0000" w:firstRow="0" w:lastRow="0" w:firstColumn="0" w:lastColumn="0" w:noHBand="0" w:noVBand="0"/>
      </w:tblPr>
      <w:tblGrid>
        <w:gridCol w:w="3543"/>
        <w:gridCol w:w="3543"/>
      </w:tblGrid>
      <w:tr w:rsidR="00AA7B47" w:rsidRPr="008D40B3" w:rsidTr="00C5224C">
        <w:tc>
          <w:tcPr>
            <w:tcW w:w="3543" w:type="dxa"/>
            <w:shd w:val="clear" w:color="auto" w:fill="auto"/>
          </w:tcPr>
          <w:p w:rsidR="00AA7B47" w:rsidRPr="008D40B3" w:rsidRDefault="00AA7B47" w:rsidP="00C5224C">
            <w:pPr>
              <w:pStyle w:val="ENoteTableText"/>
              <w:rPr>
                <w:sz w:val="20"/>
              </w:rPr>
            </w:pPr>
            <w:r w:rsidRPr="008D40B3">
              <w:rPr>
                <w:sz w:val="20"/>
              </w:rPr>
              <w:t>ad = added or inserted</w:t>
            </w:r>
          </w:p>
        </w:tc>
        <w:tc>
          <w:tcPr>
            <w:tcW w:w="3543" w:type="dxa"/>
            <w:shd w:val="clear" w:color="auto" w:fill="auto"/>
          </w:tcPr>
          <w:p w:rsidR="00AA7B47" w:rsidRPr="008D40B3" w:rsidRDefault="00AA7B47" w:rsidP="00C5224C">
            <w:pPr>
              <w:pStyle w:val="ENoteTableText"/>
              <w:rPr>
                <w:sz w:val="20"/>
              </w:rPr>
            </w:pPr>
            <w:r w:rsidRPr="008D40B3">
              <w:rPr>
                <w:sz w:val="20"/>
              </w:rPr>
              <w:t>pres = present</w:t>
            </w:r>
          </w:p>
        </w:tc>
      </w:tr>
      <w:tr w:rsidR="00AA7B47" w:rsidRPr="008D40B3" w:rsidTr="00C5224C">
        <w:tc>
          <w:tcPr>
            <w:tcW w:w="3543" w:type="dxa"/>
            <w:shd w:val="clear" w:color="auto" w:fill="auto"/>
          </w:tcPr>
          <w:p w:rsidR="00AA7B47" w:rsidRPr="008D40B3" w:rsidRDefault="00AA7B47" w:rsidP="00C5224C">
            <w:pPr>
              <w:pStyle w:val="ENoteTableText"/>
              <w:rPr>
                <w:sz w:val="20"/>
              </w:rPr>
            </w:pPr>
            <w:r w:rsidRPr="008D40B3">
              <w:rPr>
                <w:sz w:val="20"/>
              </w:rPr>
              <w:t>am = amended</w:t>
            </w:r>
          </w:p>
        </w:tc>
        <w:tc>
          <w:tcPr>
            <w:tcW w:w="3543" w:type="dxa"/>
            <w:shd w:val="clear" w:color="auto" w:fill="auto"/>
          </w:tcPr>
          <w:p w:rsidR="00AA7B47" w:rsidRPr="008D40B3" w:rsidRDefault="00AA7B47" w:rsidP="00600CAE">
            <w:pPr>
              <w:pStyle w:val="ENoteTableText"/>
              <w:rPr>
                <w:sz w:val="20"/>
              </w:rPr>
            </w:pPr>
            <w:r w:rsidRPr="008D40B3">
              <w:rPr>
                <w:sz w:val="20"/>
              </w:rPr>
              <w:t>prev = previous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c = clause(s)</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(prev) = previously</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Ch = Chapter(s)</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Pt = Part(s)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def = definition(s)</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r = regulation(s)/rule(s)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Dict = Dictionary</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Reg = Regulation/Regulations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disallowed = disallowed by Parliament</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reloc = relocated</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Div = Division(s)</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renum = renumbered</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exp = expired or ceased to have effect</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rep = repealed</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hdg = heading(s)</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rs = repealed and substituted</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LI = Legislative Instrument</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s = section(s)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 xml:space="preserve">LIA = </w:t>
            </w:r>
            <w:r w:rsidRPr="008D40B3">
              <w:rPr>
                <w:i/>
                <w:sz w:val="20"/>
              </w:rPr>
              <w:t>Legislative Instruments Act 2003</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Sch = Schedule(s)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mod = modified/modification</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Sdiv = Subdivision(s)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 xml:space="preserve">No </w:t>
            </w:r>
            <w:r w:rsidR="00C5224C" w:rsidRPr="008D40B3">
              <w:rPr>
                <w:sz w:val="20"/>
              </w:rPr>
              <w:t>=</w:t>
            </w:r>
            <w:r w:rsidRPr="008D40B3">
              <w:rPr>
                <w:sz w:val="20"/>
              </w:rPr>
              <w:t xml:space="preserve"> Number(s)</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SLI = Select Legislative Instrument</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o = order(s)</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SR = Statutory Rules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Ord = Ordinance</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Sub</w:t>
            </w:r>
            <w:r w:rsidR="008D40B3">
              <w:rPr>
                <w:sz w:val="20"/>
              </w:rPr>
              <w:noBreakHyphen/>
            </w:r>
            <w:r w:rsidRPr="008D40B3">
              <w:rPr>
                <w:sz w:val="20"/>
              </w:rPr>
              <w:t>Ch = Sub</w:t>
            </w:r>
            <w:r w:rsidR="008D40B3">
              <w:rPr>
                <w:sz w:val="20"/>
              </w:rPr>
              <w:noBreakHyphen/>
            </w:r>
            <w:r w:rsidRPr="008D40B3">
              <w:rPr>
                <w:sz w:val="20"/>
              </w:rPr>
              <w:t>Chapter(s)</w:t>
            </w:r>
          </w:p>
        </w:tc>
      </w:tr>
      <w:tr w:rsidR="00AA7B47" w:rsidRPr="008D40B3" w:rsidTr="00C5224C">
        <w:tc>
          <w:tcPr>
            <w:tcW w:w="3543" w:type="dxa"/>
            <w:shd w:val="clear" w:color="auto" w:fill="auto"/>
          </w:tcPr>
          <w:p w:rsidR="00AA7B47" w:rsidRPr="008D40B3" w:rsidRDefault="00AA7B47" w:rsidP="00600CAE">
            <w:pPr>
              <w:pStyle w:val="ENoteTableText"/>
              <w:rPr>
                <w:sz w:val="20"/>
              </w:rPr>
            </w:pPr>
            <w:r w:rsidRPr="008D40B3">
              <w:rPr>
                <w:sz w:val="20"/>
              </w:rPr>
              <w:t>orig = original</w:t>
            </w:r>
          </w:p>
        </w:tc>
        <w:tc>
          <w:tcPr>
            <w:tcW w:w="3543" w:type="dxa"/>
            <w:shd w:val="clear" w:color="auto" w:fill="auto"/>
          </w:tcPr>
          <w:p w:rsidR="00AA7B47" w:rsidRPr="008D40B3" w:rsidRDefault="00AA7B47" w:rsidP="00600CAE">
            <w:pPr>
              <w:pStyle w:val="ENoteTableText"/>
              <w:keepNext/>
              <w:keepLines/>
              <w:rPr>
                <w:sz w:val="20"/>
              </w:rPr>
            </w:pPr>
            <w:r w:rsidRPr="008D40B3">
              <w:rPr>
                <w:sz w:val="20"/>
              </w:rPr>
              <w:t>SubPt = Subpart(s)</w:t>
            </w:r>
          </w:p>
        </w:tc>
      </w:tr>
      <w:tr w:rsidR="00AA7B47" w:rsidRPr="008D40B3" w:rsidTr="00C5224C">
        <w:tc>
          <w:tcPr>
            <w:tcW w:w="3543" w:type="dxa"/>
            <w:shd w:val="clear" w:color="auto" w:fill="auto"/>
          </w:tcPr>
          <w:p w:rsidR="00AA7B47" w:rsidRPr="008D40B3" w:rsidRDefault="00AA7B47" w:rsidP="00EE3A36">
            <w:pPr>
              <w:pStyle w:val="ENoteTableText"/>
              <w:ind w:left="454" w:hanging="454"/>
              <w:rPr>
                <w:sz w:val="20"/>
              </w:rPr>
            </w:pPr>
            <w:r w:rsidRPr="008D40B3">
              <w:rPr>
                <w:sz w:val="20"/>
              </w:rPr>
              <w:t>par = paragraph(s)/subparagraph(s)</w:t>
            </w:r>
            <w:r w:rsidR="00EE3A36" w:rsidRPr="008D40B3">
              <w:rPr>
                <w:sz w:val="20"/>
              </w:rPr>
              <w:br/>
              <w:t>/sub</w:t>
            </w:r>
            <w:r w:rsidR="008D40B3">
              <w:rPr>
                <w:sz w:val="20"/>
              </w:rPr>
              <w:noBreakHyphen/>
            </w:r>
            <w:r w:rsidR="00EE3A36" w:rsidRPr="008D40B3">
              <w:rPr>
                <w:sz w:val="20"/>
              </w:rPr>
              <w:t>subparagraph(s)</w:t>
            </w:r>
          </w:p>
        </w:tc>
        <w:tc>
          <w:tcPr>
            <w:tcW w:w="3543" w:type="dxa"/>
            <w:shd w:val="clear" w:color="auto" w:fill="auto"/>
          </w:tcPr>
          <w:p w:rsidR="00AA7B47" w:rsidRPr="008D40B3" w:rsidRDefault="00AA7B47">
            <w:pPr>
              <w:pStyle w:val="ENoteTableText"/>
              <w:rPr>
                <w:sz w:val="20"/>
              </w:rPr>
            </w:pPr>
          </w:p>
        </w:tc>
      </w:tr>
    </w:tbl>
    <w:p w:rsidR="00AA7B47" w:rsidRPr="008D40B3" w:rsidRDefault="00AA7B47" w:rsidP="00C5224C">
      <w:pPr>
        <w:pStyle w:val="Tabletext"/>
      </w:pPr>
    </w:p>
    <w:p w:rsidR="00C5224C" w:rsidRPr="008D40B3" w:rsidRDefault="00C5224C" w:rsidP="00A02067">
      <w:pPr>
        <w:pStyle w:val="ENotesHeading2"/>
        <w:pageBreakBefore/>
        <w:outlineLvl w:val="9"/>
      </w:pPr>
      <w:bookmarkStart w:id="473" w:name="_Toc398189014"/>
      <w:r w:rsidRPr="008D40B3">
        <w:lastRenderedPageBreak/>
        <w:t>Endnote 3—Legislation history</w:t>
      </w:r>
      <w:bookmarkEnd w:id="473"/>
    </w:p>
    <w:p w:rsidR="00486B15" w:rsidRPr="008D40B3"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8D40B3" w:rsidTr="00600CAE">
        <w:trPr>
          <w:cantSplit/>
          <w:tblHeader/>
        </w:trPr>
        <w:tc>
          <w:tcPr>
            <w:tcW w:w="1838"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Act</w:t>
            </w:r>
          </w:p>
        </w:tc>
        <w:tc>
          <w:tcPr>
            <w:tcW w:w="992"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Number and year</w:t>
            </w:r>
          </w:p>
        </w:tc>
        <w:tc>
          <w:tcPr>
            <w:tcW w:w="1155" w:type="dxa"/>
            <w:tcBorders>
              <w:top w:val="single" w:sz="12" w:space="0" w:color="auto"/>
              <w:bottom w:val="single" w:sz="12" w:space="0" w:color="auto"/>
            </w:tcBorders>
            <w:shd w:val="clear" w:color="auto" w:fill="auto"/>
          </w:tcPr>
          <w:p w:rsidR="00486B15" w:rsidRPr="008D40B3" w:rsidRDefault="00486B15" w:rsidP="00FD0508">
            <w:pPr>
              <w:pStyle w:val="ENoteTableHeading"/>
            </w:pPr>
            <w:r w:rsidRPr="008D40B3">
              <w:t xml:space="preserve">Assent </w:t>
            </w:r>
          </w:p>
        </w:tc>
        <w:tc>
          <w:tcPr>
            <w:tcW w:w="1683" w:type="dxa"/>
            <w:tcBorders>
              <w:top w:val="single" w:sz="12" w:space="0" w:color="auto"/>
              <w:bottom w:val="single" w:sz="12" w:space="0" w:color="auto"/>
            </w:tcBorders>
            <w:shd w:val="clear" w:color="auto" w:fill="auto"/>
          </w:tcPr>
          <w:p w:rsidR="00486B15" w:rsidRPr="008D40B3" w:rsidRDefault="00486B15" w:rsidP="00666043">
            <w:pPr>
              <w:pStyle w:val="ENoteTableHeading"/>
            </w:pPr>
            <w:r w:rsidRPr="008D40B3">
              <w:t>Commencement</w:t>
            </w:r>
          </w:p>
        </w:tc>
        <w:tc>
          <w:tcPr>
            <w:tcW w:w="1417"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Application, saving and transitional provisions</w:t>
            </w:r>
          </w:p>
        </w:tc>
      </w:tr>
      <w:tr w:rsidR="00486B15" w:rsidRPr="008D40B3" w:rsidTr="00600CAE">
        <w:trPr>
          <w:cantSplit/>
        </w:trPr>
        <w:tc>
          <w:tcPr>
            <w:tcW w:w="1838"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A New Tax System (Family Assistance) Act 1999</w:t>
            </w:r>
          </w:p>
        </w:tc>
        <w:tc>
          <w:tcPr>
            <w:tcW w:w="992"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80, 1999</w:t>
            </w:r>
          </w:p>
        </w:tc>
        <w:tc>
          <w:tcPr>
            <w:tcW w:w="1155"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8</w:t>
            </w:r>
            <w:r w:rsidR="008D40B3">
              <w:t> </w:t>
            </w:r>
            <w:r w:rsidRPr="008D40B3">
              <w:t>July 1999</w:t>
            </w:r>
          </w:p>
        </w:tc>
        <w:tc>
          <w:tcPr>
            <w:tcW w:w="1683"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1</w:t>
            </w:r>
            <w:r w:rsidR="008D40B3">
              <w:t> </w:t>
            </w:r>
            <w:r w:rsidRPr="008D40B3">
              <w:t>July 2000</w:t>
            </w:r>
          </w:p>
        </w:tc>
        <w:tc>
          <w:tcPr>
            <w:tcW w:w="1417" w:type="dxa"/>
            <w:tcBorders>
              <w:top w:val="single" w:sz="12" w:space="0" w:color="auto"/>
              <w:bottom w:val="single" w:sz="4" w:space="0" w:color="auto"/>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A New Tax System (Compensation Measures Legislation Amendment) Act 1999</w:t>
            </w:r>
          </w:p>
        </w:tc>
        <w:tc>
          <w:tcPr>
            <w:tcW w:w="992" w:type="dxa"/>
            <w:tcBorders>
              <w:bottom w:val="nil"/>
            </w:tcBorders>
            <w:shd w:val="clear" w:color="auto" w:fill="auto"/>
          </w:tcPr>
          <w:p w:rsidR="00486B15" w:rsidRPr="008D40B3" w:rsidRDefault="00486B15" w:rsidP="00486B15">
            <w:pPr>
              <w:pStyle w:val="ENoteTableText"/>
            </w:pPr>
            <w:r w:rsidRPr="008D40B3">
              <w:t>68, 1999</w:t>
            </w:r>
          </w:p>
        </w:tc>
        <w:tc>
          <w:tcPr>
            <w:tcW w:w="1155" w:type="dxa"/>
            <w:tcBorders>
              <w:bottom w:val="nil"/>
            </w:tcBorders>
            <w:shd w:val="clear" w:color="auto" w:fill="auto"/>
          </w:tcPr>
          <w:p w:rsidR="00486B15" w:rsidRPr="008D40B3" w:rsidRDefault="00486B15" w:rsidP="00486B15">
            <w:pPr>
              <w:pStyle w:val="ENoteTableText"/>
            </w:pPr>
            <w:r w:rsidRPr="008D40B3">
              <w:t>8</w:t>
            </w:r>
            <w:r w:rsidR="008D40B3">
              <w:t> </w:t>
            </w:r>
            <w:r w:rsidRPr="008D40B3">
              <w:t>July 1999</w:t>
            </w:r>
          </w:p>
        </w:tc>
        <w:tc>
          <w:tcPr>
            <w:tcW w:w="1683" w:type="dxa"/>
            <w:tcBorders>
              <w:bottom w:val="nil"/>
            </w:tcBorders>
            <w:shd w:val="clear" w:color="auto" w:fill="auto"/>
          </w:tcPr>
          <w:p w:rsidR="00486B15" w:rsidRPr="008D40B3" w:rsidRDefault="00486B15" w:rsidP="00486B15">
            <w:pPr>
              <w:pStyle w:val="ENoteTableText"/>
            </w:pPr>
            <w:r w:rsidRPr="008D40B3">
              <w:t>Schedule</w:t>
            </w:r>
            <w:r w:rsidR="008D40B3">
              <w:t> </w:t>
            </w:r>
            <w:r w:rsidRPr="008D40B3">
              <w:t xml:space="preserve">4: </w:t>
            </w:r>
            <w:r w:rsidRPr="008D40B3">
              <w:rPr>
                <w:i/>
              </w:rPr>
              <w:t>(a)</w:t>
            </w:r>
          </w:p>
        </w:tc>
        <w:tc>
          <w:tcPr>
            <w:tcW w:w="1417" w:type="dxa"/>
            <w:tcBorders>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Compensation Measures Legislation Amendment (Rent Assistance Increase) Act 2000</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93, 2000</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2000</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5): </w:t>
            </w:r>
            <w:r w:rsidRPr="008D40B3">
              <w:rPr>
                <w:i/>
              </w:rPr>
              <w:t>(aa)</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A New Tax System (Family Assistance) (Consequential and Related Measures) Act (No.</w:t>
            </w:r>
            <w:r w:rsidR="008D40B3">
              <w:t> </w:t>
            </w:r>
            <w:r w:rsidRPr="008D40B3">
              <w:t>2) 1999</w:t>
            </w:r>
          </w:p>
        </w:tc>
        <w:tc>
          <w:tcPr>
            <w:tcW w:w="992" w:type="dxa"/>
            <w:tcBorders>
              <w:top w:val="single" w:sz="4" w:space="0" w:color="auto"/>
            </w:tcBorders>
            <w:shd w:val="clear" w:color="auto" w:fill="auto"/>
          </w:tcPr>
          <w:p w:rsidR="00486B15" w:rsidRPr="008D40B3" w:rsidRDefault="00486B15" w:rsidP="00486B15">
            <w:pPr>
              <w:pStyle w:val="ENoteTableText"/>
            </w:pPr>
            <w:r w:rsidRPr="008D40B3">
              <w:t>83, 1999</w:t>
            </w:r>
          </w:p>
        </w:tc>
        <w:tc>
          <w:tcPr>
            <w:tcW w:w="1155" w:type="dxa"/>
            <w:tcBorders>
              <w:top w:val="single" w:sz="4" w:space="0" w:color="auto"/>
            </w:tcBorders>
            <w:shd w:val="clear" w:color="auto" w:fill="auto"/>
          </w:tcPr>
          <w:p w:rsidR="00486B15" w:rsidRPr="008D40B3" w:rsidRDefault="00486B15" w:rsidP="00486B15">
            <w:pPr>
              <w:pStyle w:val="ENoteTableText"/>
            </w:pPr>
            <w:r w:rsidRPr="008D40B3">
              <w:t>8</w:t>
            </w:r>
            <w:r w:rsidR="008D40B3">
              <w:t> </w:t>
            </w:r>
            <w:r w:rsidRPr="008D40B3">
              <w:t>July 1999</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 xml:space="preserve">2: </w:t>
            </w:r>
            <w:r w:rsidRPr="008D40B3">
              <w:rPr>
                <w:i/>
              </w:rPr>
              <w:t>(b)</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A New Tax System (Family Assistance and Related Measures) Act 2000</w:t>
            </w:r>
          </w:p>
        </w:tc>
        <w:tc>
          <w:tcPr>
            <w:tcW w:w="992" w:type="dxa"/>
            <w:shd w:val="clear" w:color="auto" w:fill="auto"/>
          </w:tcPr>
          <w:p w:rsidR="00486B15" w:rsidRPr="008D40B3" w:rsidRDefault="00486B15" w:rsidP="00486B15">
            <w:pPr>
              <w:pStyle w:val="ENoteTableText"/>
            </w:pPr>
            <w:r w:rsidRPr="008D40B3">
              <w:t>45, 2000</w:t>
            </w:r>
          </w:p>
        </w:tc>
        <w:tc>
          <w:tcPr>
            <w:tcW w:w="1155" w:type="dxa"/>
            <w:shd w:val="clear" w:color="auto" w:fill="auto"/>
          </w:tcPr>
          <w:p w:rsidR="00486B15" w:rsidRPr="008D40B3" w:rsidRDefault="00486B15" w:rsidP="00486B15">
            <w:pPr>
              <w:pStyle w:val="ENoteTableText"/>
            </w:pPr>
            <w:r w:rsidRPr="008D40B3">
              <w:t>3</w:t>
            </w:r>
            <w:r w:rsidR="008D40B3">
              <w:t> </w:t>
            </w:r>
            <w:r w:rsidRPr="008D40B3">
              <w:t>May 2000</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(c)</w:t>
            </w:r>
            <w:r w:rsidRPr="008D40B3">
              <w:br/>
              <w:t>Schedules</w:t>
            </w:r>
            <w:r w:rsidR="008D40B3">
              <w:t> </w:t>
            </w:r>
            <w:r w:rsidRPr="008D40B3">
              <w:t xml:space="preserve">5 and 6: </w:t>
            </w:r>
            <w:r w:rsidRPr="008D40B3">
              <w:rPr>
                <w:i/>
              </w:rPr>
              <w:t>(c)</w:t>
            </w:r>
          </w:p>
        </w:tc>
        <w:tc>
          <w:tcPr>
            <w:tcW w:w="1417" w:type="dxa"/>
            <w:shd w:val="clear" w:color="auto" w:fill="auto"/>
          </w:tcPr>
          <w:p w:rsidR="00486B15" w:rsidRPr="008D40B3" w:rsidRDefault="00486B15" w:rsidP="00486B15">
            <w:pPr>
              <w:pStyle w:val="ENoteTableText"/>
            </w:pPr>
            <w:r w:rsidRPr="008D40B3">
              <w:t>Sch. 5 and Sch. 6</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Social Security and Veterans’ Entitlements Legislation Amendment (Miscellaneous Matters) Act 2000</w:t>
            </w:r>
          </w:p>
        </w:tc>
        <w:tc>
          <w:tcPr>
            <w:tcW w:w="992" w:type="dxa"/>
            <w:shd w:val="clear" w:color="auto" w:fill="auto"/>
          </w:tcPr>
          <w:p w:rsidR="00486B15" w:rsidRPr="008D40B3" w:rsidRDefault="00486B15" w:rsidP="00486B15">
            <w:pPr>
              <w:pStyle w:val="ENoteTableText"/>
            </w:pPr>
            <w:r w:rsidRPr="008D40B3">
              <w:t>94, 2000</w:t>
            </w:r>
          </w:p>
        </w:tc>
        <w:tc>
          <w:tcPr>
            <w:tcW w:w="1155" w:type="dxa"/>
            <w:shd w:val="clear" w:color="auto" w:fill="auto"/>
          </w:tcPr>
          <w:p w:rsidR="00486B15" w:rsidRPr="008D40B3" w:rsidRDefault="00486B15" w:rsidP="00486B15">
            <w:pPr>
              <w:pStyle w:val="ENoteTableText"/>
            </w:pPr>
            <w:r w:rsidRPr="008D40B3">
              <w:t>30</w:t>
            </w:r>
            <w:r w:rsidR="008D40B3">
              <w:t> </w:t>
            </w:r>
            <w:r w:rsidRPr="008D40B3">
              <w:t>June 2000</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 xml:space="preserve">8: 20 Sept 2000 </w:t>
            </w:r>
            <w:r w:rsidRPr="008D40B3">
              <w:rPr>
                <w:i/>
              </w:rPr>
              <w:t>(d)</w:t>
            </w:r>
          </w:p>
        </w:tc>
        <w:tc>
          <w:tcPr>
            <w:tcW w:w="1417" w:type="dxa"/>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r w:rsidRPr="008D40B3">
              <w:lastRenderedPageBreak/>
              <w:t>Family and Community Services (2000 Budget and Related Measures) Act 2000</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138, 2000</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24 Nov 2000</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 xml:space="preserve">1–6): 1 Jan 2001 </w:t>
            </w:r>
            <w:r w:rsidRPr="008D40B3">
              <w:rPr>
                <w:i/>
              </w:rPr>
              <w:t xml:space="preserve">(e) </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74" w:name="CU_10557406"/>
            <w:bookmarkEnd w:id="474"/>
            <w:r w:rsidRPr="008D40B3">
              <w:t>Family Law Amendment Act 2000</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143, 2000</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29 Nov 2000</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3 (items</w:t>
            </w:r>
            <w:r w:rsidR="008D40B3">
              <w:t> </w:t>
            </w:r>
            <w:r w:rsidRPr="008D40B3">
              <w:t xml:space="preserve">1A–1D): 27 Dec 2000 </w:t>
            </w:r>
            <w:r w:rsidRPr="008D40B3">
              <w:rPr>
                <w:i/>
              </w:rPr>
              <w:t xml:space="preserve">(f) </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Family and Community Services Legislation Amendment (New Zealand Citizens) Act 2001</w:t>
            </w:r>
          </w:p>
        </w:tc>
        <w:tc>
          <w:tcPr>
            <w:tcW w:w="992" w:type="dxa"/>
            <w:tcBorders>
              <w:top w:val="single" w:sz="4" w:space="0" w:color="auto"/>
            </w:tcBorders>
            <w:shd w:val="clear" w:color="auto" w:fill="auto"/>
          </w:tcPr>
          <w:p w:rsidR="00486B15" w:rsidRPr="008D40B3" w:rsidRDefault="00486B15" w:rsidP="00486B15">
            <w:pPr>
              <w:pStyle w:val="ENoteTableText"/>
            </w:pPr>
            <w:r w:rsidRPr="008D40B3">
              <w:t>18, 2001</w:t>
            </w:r>
          </w:p>
        </w:tc>
        <w:tc>
          <w:tcPr>
            <w:tcW w:w="1155" w:type="dxa"/>
            <w:tcBorders>
              <w:top w:val="single" w:sz="4" w:space="0" w:color="auto"/>
            </w:tcBorders>
            <w:shd w:val="clear" w:color="auto" w:fill="auto"/>
          </w:tcPr>
          <w:p w:rsidR="00486B15" w:rsidRPr="008D40B3" w:rsidRDefault="00486B15" w:rsidP="00486B15">
            <w:pPr>
              <w:pStyle w:val="ENoteTableText"/>
            </w:pPr>
            <w:r w:rsidRPr="008D40B3">
              <w:t>30 Mar 2001</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 xml:space="preserve">1–12): Royal Assent </w:t>
            </w:r>
            <w:r w:rsidRPr="008D40B3">
              <w:rPr>
                <w:i/>
              </w:rPr>
              <w:t>(g)</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Child Support Legislation Amendment Act 2001</w:t>
            </w:r>
          </w:p>
        </w:tc>
        <w:tc>
          <w:tcPr>
            <w:tcW w:w="992" w:type="dxa"/>
            <w:shd w:val="clear" w:color="auto" w:fill="auto"/>
          </w:tcPr>
          <w:p w:rsidR="00486B15" w:rsidRPr="008D40B3" w:rsidRDefault="00486B15" w:rsidP="00486B15">
            <w:pPr>
              <w:pStyle w:val="ENoteTableText"/>
            </w:pPr>
            <w:r w:rsidRPr="008D40B3">
              <w:t>75, 2001</w:t>
            </w:r>
          </w:p>
        </w:tc>
        <w:tc>
          <w:tcPr>
            <w:tcW w:w="1155" w:type="dxa"/>
            <w:shd w:val="clear" w:color="auto" w:fill="auto"/>
          </w:tcPr>
          <w:p w:rsidR="00486B15" w:rsidRPr="008D40B3" w:rsidRDefault="00486B15" w:rsidP="00486B15">
            <w:pPr>
              <w:pStyle w:val="ENoteTableText"/>
            </w:pPr>
            <w:r w:rsidRPr="008D40B3">
              <w:t>30</w:t>
            </w:r>
            <w:r w:rsidR="008D40B3">
              <w:t> </w:t>
            </w:r>
            <w:r w:rsidRPr="008D40B3">
              <w:t>June 2001</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1A (items</w:t>
            </w:r>
            <w:r w:rsidR="008D40B3">
              <w:t> </w:t>
            </w:r>
            <w:r w:rsidRPr="008D40B3">
              <w:t xml:space="preserve">18–21): 1 Dec 2001 </w:t>
            </w:r>
            <w:r w:rsidRPr="008D40B3">
              <w:rPr>
                <w:i/>
              </w:rPr>
              <w:t>(h)</w:t>
            </w:r>
            <w:r w:rsidRPr="008D40B3">
              <w:br/>
              <w:t>Schedule</w:t>
            </w:r>
            <w:r w:rsidR="008D40B3">
              <w:t> </w:t>
            </w:r>
            <w:r w:rsidRPr="008D40B3">
              <w:t>4: 1</w:t>
            </w:r>
            <w:r w:rsidR="008D40B3">
              <w:t> </w:t>
            </w:r>
            <w:r w:rsidRPr="008D40B3">
              <w:t xml:space="preserve">July 2001 </w:t>
            </w:r>
            <w:r w:rsidRPr="008D40B3">
              <w:rPr>
                <w:i/>
              </w:rPr>
              <w:t>(h)</w:t>
            </w:r>
          </w:p>
        </w:tc>
        <w:tc>
          <w:tcPr>
            <w:tcW w:w="1417" w:type="dxa"/>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Family and Community Services Legislation Amendment Act 2003</w:t>
            </w:r>
          </w:p>
        </w:tc>
        <w:tc>
          <w:tcPr>
            <w:tcW w:w="992" w:type="dxa"/>
            <w:shd w:val="clear" w:color="auto" w:fill="auto"/>
          </w:tcPr>
          <w:p w:rsidR="00486B15" w:rsidRPr="008D40B3" w:rsidRDefault="00486B15" w:rsidP="00486B15">
            <w:pPr>
              <w:pStyle w:val="ENoteTableText"/>
            </w:pPr>
            <w:r w:rsidRPr="008D40B3">
              <w:t>30, 2003</w:t>
            </w:r>
          </w:p>
        </w:tc>
        <w:tc>
          <w:tcPr>
            <w:tcW w:w="1155" w:type="dxa"/>
            <w:shd w:val="clear" w:color="auto" w:fill="auto"/>
          </w:tcPr>
          <w:p w:rsidR="00486B15" w:rsidRPr="008D40B3" w:rsidRDefault="00486B15" w:rsidP="00486B15">
            <w:pPr>
              <w:pStyle w:val="ENoteTableText"/>
            </w:pPr>
            <w:r w:rsidRPr="008D40B3">
              <w:t>15 Apr 2003</w:t>
            </w:r>
          </w:p>
        </w:tc>
        <w:tc>
          <w:tcPr>
            <w:tcW w:w="1683" w:type="dxa"/>
            <w:shd w:val="clear" w:color="auto" w:fill="auto"/>
          </w:tcPr>
          <w:p w:rsidR="00486B15" w:rsidRPr="008D40B3" w:rsidRDefault="003D7FE2" w:rsidP="00486B15">
            <w:pPr>
              <w:pStyle w:val="ENoteTableText"/>
            </w:pPr>
            <w:r w:rsidRPr="008D40B3">
              <w:t>s.</w:t>
            </w:r>
            <w:r w:rsidR="00486B15" w:rsidRPr="008D40B3">
              <w:t xml:space="preserve"> 4 and Schedule</w:t>
            </w:r>
            <w:r w:rsidR="008D40B3">
              <w:t> </w:t>
            </w:r>
            <w:r w:rsidR="00486B15" w:rsidRPr="008D40B3">
              <w:t>2 (items</w:t>
            </w:r>
            <w:r w:rsidR="008D40B3">
              <w:t> </w:t>
            </w:r>
            <w:r w:rsidR="00486B15" w:rsidRPr="008D40B3">
              <w:t>1–13): Royal Assent</w:t>
            </w:r>
            <w:r w:rsidR="00486B15" w:rsidRPr="008D40B3">
              <w:br/>
              <w:t>Schedule</w:t>
            </w:r>
            <w:r w:rsidR="008D40B3">
              <w:t> </w:t>
            </w:r>
            <w:r w:rsidR="00486B15" w:rsidRPr="008D40B3">
              <w:t>2 (items</w:t>
            </w:r>
            <w:r w:rsidR="008D40B3">
              <w:t> </w:t>
            </w:r>
            <w:r w:rsidR="00486B15" w:rsidRPr="008D40B3">
              <w:t xml:space="preserve">52–71): </w:t>
            </w:r>
            <w:r w:rsidR="00486B15" w:rsidRPr="008D40B3">
              <w:rPr>
                <w:i/>
              </w:rPr>
              <w:t>(i)</w:t>
            </w:r>
            <w:r w:rsidR="00486B15" w:rsidRPr="008D40B3">
              <w:rPr>
                <w:i/>
              </w:rPr>
              <w:br/>
            </w:r>
            <w:r w:rsidR="00486B15" w:rsidRPr="008D40B3">
              <w:t>Schedule</w:t>
            </w:r>
            <w:r w:rsidR="008D40B3">
              <w:t> </w:t>
            </w:r>
            <w:r w:rsidR="00486B15" w:rsidRPr="008D40B3">
              <w:t>2 (items</w:t>
            </w:r>
            <w:r w:rsidR="008D40B3">
              <w:t> </w:t>
            </w:r>
            <w:r w:rsidR="00486B15" w:rsidRPr="008D40B3">
              <w:t>73–82) and Schedule</w:t>
            </w:r>
            <w:r w:rsidR="008D40B3">
              <w:t> </w:t>
            </w:r>
            <w:r w:rsidR="00486B15" w:rsidRPr="008D40B3">
              <w:t>2A: 1</w:t>
            </w:r>
            <w:r w:rsidR="008D40B3">
              <w:t> </w:t>
            </w:r>
            <w:r w:rsidR="00486B15" w:rsidRPr="008D40B3">
              <w:t>July 2000</w:t>
            </w:r>
          </w:p>
        </w:tc>
        <w:tc>
          <w:tcPr>
            <w:tcW w:w="1417" w:type="dxa"/>
            <w:shd w:val="clear" w:color="auto" w:fill="auto"/>
          </w:tcPr>
          <w:p w:rsidR="00486B15" w:rsidRPr="008D40B3" w:rsidRDefault="003D7FE2" w:rsidP="00486B15">
            <w:pPr>
              <w:pStyle w:val="ENoteTableText"/>
            </w:pPr>
            <w:r w:rsidRPr="008D40B3">
              <w:t>s.</w:t>
            </w:r>
            <w:r w:rsidR="00486B15" w:rsidRPr="008D40B3">
              <w:t xml:space="preserve"> 4</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and Community Services Legislation Amendment (Australians Working Together and other 2001 Budget Measures) Act 2003</w:t>
            </w:r>
          </w:p>
        </w:tc>
        <w:tc>
          <w:tcPr>
            <w:tcW w:w="992" w:type="dxa"/>
            <w:tcBorders>
              <w:bottom w:val="nil"/>
            </w:tcBorders>
            <w:shd w:val="clear" w:color="auto" w:fill="auto"/>
          </w:tcPr>
          <w:p w:rsidR="00486B15" w:rsidRPr="008D40B3" w:rsidRDefault="00486B15" w:rsidP="00486B15">
            <w:pPr>
              <w:pStyle w:val="ENoteTableText"/>
            </w:pPr>
            <w:r w:rsidRPr="008D40B3">
              <w:t>35, 2003</w:t>
            </w:r>
          </w:p>
        </w:tc>
        <w:tc>
          <w:tcPr>
            <w:tcW w:w="1155" w:type="dxa"/>
            <w:tcBorders>
              <w:bottom w:val="nil"/>
            </w:tcBorders>
            <w:shd w:val="clear" w:color="auto" w:fill="auto"/>
          </w:tcPr>
          <w:p w:rsidR="00486B15" w:rsidRPr="008D40B3" w:rsidRDefault="00486B15" w:rsidP="00486B15">
            <w:pPr>
              <w:pStyle w:val="ENoteTableText"/>
            </w:pPr>
            <w:r w:rsidRPr="008D40B3">
              <w:t>24 Apr 2003</w:t>
            </w:r>
          </w:p>
        </w:tc>
        <w:tc>
          <w:tcPr>
            <w:tcW w:w="1683" w:type="dxa"/>
            <w:tcBorders>
              <w:bottom w:val="nil"/>
            </w:tcBorders>
            <w:shd w:val="clear" w:color="auto" w:fill="auto"/>
          </w:tcPr>
          <w:p w:rsidR="00486B15" w:rsidRPr="008D40B3" w:rsidRDefault="00486B15" w:rsidP="00486B15">
            <w:pPr>
              <w:pStyle w:val="ENoteTableText"/>
            </w:pPr>
            <w:r w:rsidRPr="008D40B3">
              <w:t>Schedules</w:t>
            </w:r>
            <w:r w:rsidR="008D40B3">
              <w:t> </w:t>
            </w:r>
            <w:r w:rsidRPr="008D40B3">
              <w:t>1, 1A, 2, 4, 5 and 6: 20 Sept 2003</w:t>
            </w:r>
            <w:r w:rsidRPr="008D40B3">
              <w:br/>
              <w:t>Schedule</w:t>
            </w:r>
            <w:r w:rsidR="008D40B3">
              <w:t> </w:t>
            </w:r>
            <w:r w:rsidRPr="008D40B3">
              <w:t>3: 22</w:t>
            </w:r>
            <w:r w:rsidR="008D40B3">
              <w:t> </w:t>
            </w:r>
            <w:r w:rsidRPr="008D40B3">
              <w:t>May 2003</w:t>
            </w:r>
            <w:r w:rsidRPr="008D40B3">
              <w:br/>
              <w:t>Remainder: Royal Assent</w:t>
            </w:r>
          </w:p>
        </w:tc>
        <w:tc>
          <w:tcPr>
            <w:tcW w:w="1417" w:type="dxa"/>
            <w:tcBorders>
              <w:bottom w:val="nil"/>
            </w:tcBorders>
            <w:shd w:val="clear" w:color="auto" w:fill="auto"/>
          </w:tcPr>
          <w:p w:rsidR="00486B15" w:rsidRPr="008D40B3" w:rsidRDefault="003D7FE2" w:rsidP="00486B15">
            <w:pPr>
              <w:pStyle w:val="ENoteTableText"/>
            </w:pPr>
            <w:r w:rsidRPr="008D40B3">
              <w:t>s.</w:t>
            </w:r>
            <w:r w:rsidR="00486B15" w:rsidRPr="008D40B3">
              <w:t xml:space="preserve"> 4 (rep. by 154, 2005, Sch. 23 [item</w:t>
            </w:r>
            <w:r w:rsidR="008D40B3">
              <w:t> </w:t>
            </w:r>
            <w:r w:rsidR="00486B15" w:rsidRPr="008D40B3">
              <w:t>6])</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lastRenderedPageBreak/>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and Community Services and Veterans’ Affairs Legislation Amendment (2003 Budget and Other Measures) Act 2003</w:t>
            </w:r>
          </w:p>
        </w:tc>
        <w:tc>
          <w:tcPr>
            <w:tcW w:w="992" w:type="dxa"/>
            <w:tcBorders>
              <w:top w:val="nil"/>
              <w:bottom w:val="nil"/>
            </w:tcBorders>
            <w:shd w:val="clear" w:color="auto" w:fill="auto"/>
          </w:tcPr>
          <w:p w:rsidR="00486B15" w:rsidRPr="008D40B3" w:rsidRDefault="00486B15" w:rsidP="00486B15">
            <w:pPr>
              <w:pStyle w:val="ENoteTableText"/>
            </w:pPr>
            <w:r w:rsidRPr="008D40B3">
              <w:t>122, 2003</w:t>
            </w:r>
          </w:p>
        </w:tc>
        <w:tc>
          <w:tcPr>
            <w:tcW w:w="1155" w:type="dxa"/>
            <w:tcBorders>
              <w:top w:val="nil"/>
              <w:bottom w:val="nil"/>
            </w:tcBorders>
            <w:shd w:val="clear" w:color="auto" w:fill="auto"/>
          </w:tcPr>
          <w:p w:rsidR="00486B15" w:rsidRPr="008D40B3" w:rsidRDefault="00486B15" w:rsidP="00486B15">
            <w:pPr>
              <w:pStyle w:val="ENoteTableText"/>
            </w:pPr>
            <w:r w:rsidRPr="008D40B3">
              <w:t>5 Dec 2003</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7 (item</w:t>
            </w:r>
            <w:r w:rsidR="008D40B3">
              <w:t> </w:t>
            </w:r>
            <w:r w:rsidRPr="008D40B3">
              <w:t xml:space="preserve">2): </w:t>
            </w:r>
            <w:r w:rsidRPr="008D40B3">
              <w:rPr>
                <w:i/>
              </w:rPr>
              <w:t>(j)</w:t>
            </w:r>
          </w:p>
        </w:tc>
        <w:tc>
          <w:tcPr>
            <w:tcW w:w="1417" w:type="dxa"/>
            <w:tcBorders>
              <w:top w:val="nil"/>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154, 2005</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14 Dec 2005</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23 (item</w:t>
            </w:r>
            <w:r w:rsidR="008D40B3">
              <w:t> </w:t>
            </w:r>
            <w:r w:rsidRPr="008D40B3">
              <w:t>6): Royal Assent</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Family and Community Services and Veterans’ Affairs Legislation Amendment (2003 Budget and Other Measures) Act 2003</w:t>
            </w:r>
          </w:p>
        </w:tc>
        <w:tc>
          <w:tcPr>
            <w:tcW w:w="992" w:type="dxa"/>
            <w:tcBorders>
              <w:top w:val="single" w:sz="4" w:space="0" w:color="auto"/>
            </w:tcBorders>
            <w:shd w:val="clear" w:color="auto" w:fill="auto"/>
          </w:tcPr>
          <w:p w:rsidR="00486B15" w:rsidRPr="008D40B3" w:rsidRDefault="00486B15" w:rsidP="00486B15">
            <w:pPr>
              <w:pStyle w:val="ENoteTableText"/>
            </w:pPr>
            <w:r w:rsidRPr="008D40B3">
              <w:t>122, 2003</w:t>
            </w:r>
          </w:p>
        </w:tc>
        <w:tc>
          <w:tcPr>
            <w:tcW w:w="1155" w:type="dxa"/>
            <w:tcBorders>
              <w:top w:val="single" w:sz="4" w:space="0" w:color="auto"/>
            </w:tcBorders>
            <w:shd w:val="clear" w:color="auto" w:fill="auto"/>
          </w:tcPr>
          <w:p w:rsidR="00486B15" w:rsidRPr="008D40B3" w:rsidRDefault="00486B15" w:rsidP="00486B15">
            <w:pPr>
              <w:pStyle w:val="ENoteTableText"/>
            </w:pPr>
            <w:r w:rsidRPr="008D40B3">
              <w:t>5 Dec 2003</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6 (items</w:t>
            </w:r>
            <w:r w:rsidR="008D40B3">
              <w:t> </w:t>
            </w:r>
            <w:r w:rsidRPr="008D40B3">
              <w:t>1–6): 1</w:t>
            </w:r>
            <w:r w:rsidR="008D40B3">
              <w:t> </w:t>
            </w:r>
            <w:r w:rsidRPr="008D40B3">
              <w:t>July 2004</w:t>
            </w:r>
          </w:p>
        </w:tc>
        <w:tc>
          <w:tcPr>
            <w:tcW w:w="1417" w:type="dxa"/>
            <w:tcBorders>
              <w:top w:val="single" w:sz="4" w:space="0" w:color="auto"/>
            </w:tcBorders>
            <w:shd w:val="clear" w:color="auto" w:fill="auto"/>
          </w:tcPr>
          <w:p w:rsidR="00486B15" w:rsidRPr="008D40B3" w:rsidRDefault="00486B15" w:rsidP="00486B15">
            <w:pPr>
              <w:pStyle w:val="ENoteTableText"/>
            </w:pPr>
            <w:r w:rsidRPr="008D40B3">
              <w:t>Sch. 6 (item</w:t>
            </w:r>
            <w:r w:rsidR="008D40B3">
              <w:t> </w:t>
            </w:r>
            <w:r w:rsidRPr="008D40B3">
              <w:t>6)</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r w:rsidRPr="008D40B3">
              <w:t>Military Rehabilitation and Compensation (Consequential and Transitional Provisions) Act 2004</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52, 2004</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27 Apr 2004</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3 (item</w:t>
            </w:r>
            <w:r w:rsidR="008D40B3">
              <w:t> </w:t>
            </w:r>
            <w:r w:rsidRPr="008D40B3">
              <w:t>8): 1</w:t>
            </w:r>
            <w:r w:rsidR="008D40B3">
              <w:t> </w:t>
            </w:r>
            <w:r w:rsidRPr="008D40B3">
              <w:t>July 2004 (</w:t>
            </w:r>
            <w:r w:rsidRPr="008D40B3">
              <w:rPr>
                <w:i/>
              </w:rPr>
              <w:t xml:space="preserve">see </w:t>
            </w:r>
            <w:r w:rsidRPr="008D40B3">
              <w:t>s. 2)</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75" w:name="CU_20558993"/>
            <w:bookmarkEnd w:id="475"/>
            <w:r w:rsidRPr="008D40B3">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59, 2004</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26</w:t>
            </w:r>
            <w:r w:rsidR="008D40B3">
              <w:t> </w:t>
            </w:r>
            <w:r w:rsidRPr="008D40B3">
              <w:t>May 2004</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1–8, 11), Schedule</w:t>
            </w:r>
            <w:r w:rsidR="008D40B3">
              <w:t> </w:t>
            </w:r>
            <w:r w:rsidRPr="008D40B3">
              <w:t>2 (items</w:t>
            </w:r>
            <w:r w:rsidR="008D40B3">
              <w:t> </w:t>
            </w:r>
            <w:r w:rsidRPr="008D40B3">
              <w:t xml:space="preserve">1–11, </w:t>
            </w:r>
            <w:r w:rsidRPr="008D40B3">
              <w:br/>
              <w:t>43–48), Schedules</w:t>
            </w:r>
            <w:r w:rsidR="008D40B3">
              <w:t> </w:t>
            </w:r>
            <w:r w:rsidRPr="008D40B3">
              <w:t>3 and 4: 1</w:t>
            </w:r>
            <w:r w:rsidR="008D40B3">
              <w:t> </w:t>
            </w:r>
            <w:r w:rsidRPr="008D40B3">
              <w:t>July 2004</w:t>
            </w:r>
            <w:r w:rsidRPr="008D40B3">
              <w:br/>
              <w:t>Schedule</w:t>
            </w:r>
            <w:r w:rsidR="008D40B3">
              <w:t> </w:t>
            </w:r>
            <w:r w:rsidRPr="008D40B3">
              <w:t>2 (items</w:t>
            </w:r>
            <w:r w:rsidR="008D40B3">
              <w:t> </w:t>
            </w:r>
            <w:r w:rsidRPr="008D40B3">
              <w:t>49, 50): 1</w:t>
            </w:r>
            <w:r w:rsidR="008D40B3">
              <w:t> </w:t>
            </w:r>
            <w:r w:rsidRPr="008D40B3">
              <w:t xml:space="preserve">July 2006 </w:t>
            </w:r>
            <w:r w:rsidRPr="008D40B3">
              <w:rPr>
                <w:i/>
              </w:rPr>
              <w:t xml:space="preserve">(see Gazette </w:t>
            </w:r>
            <w:r w:rsidRPr="008D40B3">
              <w:t>2007, No. S33)</w:t>
            </w:r>
            <w:r w:rsidRPr="008D40B3">
              <w:br/>
              <w:t>Schedule</w:t>
            </w:r>
            <w:r w:rsidR="008D40B3">
              <w:t> </w:t>
            </w:r>
            <w:r w:rsidRPr="008D40B3">
              <w:t>2 (items</w:t>
            </w:r>
            <w:r w:rsidR="008D40B3">
              <w:t> </w:t>
            </w:r>
            <w:r w:rsidRPr="008D40B3">
              <w:t>51, 52): 1</w:t>
            </w:r>
            <w:r w:rsidR="008D40B3">
              <w:t> </w:t>
            </w:r>
            <w:r w:rsidRPr="008D40B3">
              <w:t>July 2008</w:t>
            </w:r>
            <w:r w:rsidRPr="008D40B3">
              <w:br/>
              <w:t>Schedule</w:t>
            </w:r>
            <w:r w:rsidR="008D40B3">
              <w:t> </w:t>
            </w:r>
            <w:r w:rsidRPr="008D40B3">
              <w:t>2 (items</w:t>
            </w:r>
            <w:r w:rsidR="008D40B3">
              <w:t> </w:t>
            </w:r>
            <w:r w:rsidRPr="008D40B3">
              <w:t xml:space="preserve">53, 54): </w:t>
            </w:r>
            <w:r w:rsidRPr="008D40B3">
              <w:rPr>
                <w:i/>
              </w:rPr>
              <w:t>(k)</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11), Sch. 2 (items</w:t>
            </w:r>
            <w:r w:rsidR="008D40B3">
              <w:t> </w:t>
            </w:r>
            <w:r w:rsidRPr="008D40B3">
              <w:t>3, 8, 44, 46, 48, 50, 52), Sch. 3 (item</w:t>
            </w:r>
            <w:r w:rsidR="008D40B3">
              <w:t> </w:t>
            </w:r>
            <w:r w:rsidRPr="008D40B3">
              <w:t>3) and Sch. 4 (items</w:t>
            </w:r>
            <w:r w:rsidR="008D40B3">
              <w:t> </w:t>
            </w:r>
            <w:r w:rsidRPr="008D40B3">
              <w:t>3, 4)</w:t>
            </w:r>
          </w:p>
        </w:tc>
      </w:tr>
      <w:tr w:rsidR="00486B15" w:rsidRPr="008D40B3" w:rsidTr="00EE6AA7">
        <w:trPr>
          <w:cantSplit/>
        </w:trPr>
        <w:tc>
          <w:tcPr>
            <w:tcW w:w="1838" w:type="dxa"/>
            <w:tcBorders>
              <w:top w:val="single" w:sz="4" w:space="0" w:color="auto"/>
              <w:bottom w:val="nil"/>
            </w:tcBorders>
            <w:shd w:val="clear" w:color="auto" w:fill="auto"/>
          </w:tcPr>
          <w:p w:rsidR="00486B15" w:rsidRPr="008D40B3" w:rsidRDefault="00486B15" w:rsidP="00486B15">
            <w:pPr>
              <w:pStyle w:val="ENoteTableText"/>
            </w:pPr>
            <w:r w:rsidRPr="008D40B3">
              <w:t>Family Assistance Legislation Amendment (More Help for Families—One</w:t>
            </w:r>
            <w:r w:rsidR="008D40B3">
              <w:noBreakHyphen/>
            </w:r>
            <w:r w:rsidRPr="008D40B3">
              <w:t>off Payments) Act 2004</w:t>
            </w:r>
          </w:p>
        </w:tc>
        <w:tc>
          <w:tcPr>
            <w:tcW w:w="992" w:type="dxa"/>
            <w:tcBorders>
              <w:top w:val="single" w:sz="4" w:space="0" w:color="auto"/>
              <w:bottom w:val="nil"/>
            </w:tcBorders>
            <w:shd w:val="clear" w:color="auto" w:fill="auto"/>
          </w:tcPr>
          <w:p w:rsidR="00486B15" w:rsidRPr="008D40B3" w:rsidRDefault="00486B15" w:rsidP="00486B15">
            <w:pPr>
              <w:pStyle w:val="ENoteTableText"/>
            </w:pPr>
            <w:r w:rsidRPr="008D40B3">
              <w:t>60, 2004</w:t>
            </w:r>
          </w:p>
        </w:tc>
        <w:tc>
          <w:tcPr>
            <w:tcW w:w="1155" w:type="dxa"/>
            <w:tcBorders>
              <w:top w:val="single" w:sz="4" w:space="0" w:color="auto"/>
              <w:bottom w:val="nil"/>
            </w:tcBorders>
            <w:shd w:val="clear" w:color="auto" w:fill="auto"/>
          </w:tcPr>
          <w:p w:rsidR="00486B15" w:rsidRPr="008D40B3" w:rsidRDefault="00486B15" w:rsidP="00486B15">
            <w:pPr>
              <w:pStyle w:val="ENoteTableText"/>
            </w:pPr>
            <w:r w:rsidRPr="008D40B3">
              <w:t>26</w:t>
            </w:r>
            <w:r w:rsidR="008D40B3">
              <w:t> </w:t>
            </w:r>
            <w:r w:rsidRPr="008D40B3">
              <w:t>May 2004</w:t>
            </w:r>
          </w:p>
        </w:tc>
        <w:tc>
          <w:tcPr>
            <w:tcW w:w="1683" w:type="dxa"/>
            <w:tcBorders>
              <w:top w:val="single" w:sz="4" w:space="0" w:color="auto"/>
              <w:bottom w:val="nil"/>
            </w:tcBorders>
            <w:shd w:val="clear" w:color="auto" w:fill="auto"/>
          </w:tcPr>
          <w:p w:rsidR="00486B15" w:rsidRPr="008D40B3" w:rsidRDefault="00486B15" w:rsidP="00486B15">
            <w:pPr>
              <w:pStyle w:val="ENoteTableText"/>
            </w:pPr>
            <w:r w:rsidRPr="008D40B3">
              <w:t>26</w:t>
            </w:r>
            <w:r w:rsidR="008D40B3">
              <w:t> </w:t>
            </w:r>
            <w:r w:rsidRPr="008D40B3">
              <w:t>May 2004</w:t>
            </w:r>
          </w:p>
        </w:tc>
        <w:tc>
          <w:tcPr>
            <w:tcW w:w="1417" w:type="dxa"/>
            <w:tcBorders>
              <w:top w:val="single" w:sz="4" w:space="0" w:color="auto"/>
              <w:bottom w:val="nil"/>
            </w:tcBorders>
            <w:shd w:val="clear" w:color="auto" w:fill="auto"/>
          </w:tcPr>
          <w:p w:rsidR="00486B15" w:rsidRPr="008D40B3" w:rsidRDefault="00486B15" w:rsidP="00486B15">
            <w:pPr>
              <w:pStyle w:val="ENoteTableText"/>
            </w:pPr>
            <w:r w:rsidRPr="008D40B3">
              <w:t>Sch. 3 (item</w:t>
            </w:r>
            <w:r w:rsidR="008D40B3">
              <w:t> </w:t>
            </w:r>
            <w:r w:rsidRPr="008D40B3">
              <w:t>1 (am. by 108, 2006</w:t>
            </w:r>
            <w:r w:rsidRPr="008D40B3">
              <w:rPr>
                <w:szCs w:val="16"/>
              </w:rPr>
              <w:t>, Sch. 8 [items</w:t>
            </w:r>
            <w:r w:rsidR="008D40B3">
              <w:rPr>
                <w:szCs w:val="16"/>
              </w:rPr>
              <w:t> </w:t>
            </w:r>
            <w:r w:rsidRPr="008D40B3">
              <w:rPr>
                <w:szCs w:val="16"/>
              </w:rPr>
              <w:t>94, 95])</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108, 2006</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27 Sept 2006</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8 (items</w:t>
            </w:r>
            <w:r w:rsidR="008D40B3">
              <w:t> </w:t>
            </w:r>
            <w:r w:rsidRPr="008D40B3">
              <w:t>94, 95): Royal Assent</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Veterans’ Entitlements (Clarke Review) Act 2004</w:t>
            </w:r>
          </w:p>
        </w:tc>
        <w:tc>
          <w:tcPr>
            <w:tcW w:w="992" w:type="dxa"/>
            <w:tcBorders>
              <w:top w:val="single" w:sz="4" w:space="0" w:color="auto"/>
            </w:tcBorders>
            <w:shd w:val="clear" w:color="auto" w:fill="auto"/>
          </w:tcPr>
          <w:p w:rsidR="00486B15" w:rsidRPr="008D40B3" w:rsidRDefault="00486B15" w:rsidP="00486B15">
            <w:pPr>
              <w:pStyle w:val="ENoteTableText"/>
            </w:pPr>
            <w:r w:rsidRPr="008D40B3">
              <w:t>100, 2004</w:t>
            </w:r>
          </w:p>
        </w:tc>
        <w:tc>
          <w:tcPr>
            <w:tcW w:w="1155" w:type="dxa"/>
            <w:tcBorders>
              <w:top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2004</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29, 30, 43(2)): 20 Sept 2004</w:t>
            </w:r>
          </w:p>
        </w:tc>
        <w:tc>
          <w:tcPr>
            <w:tcW w:w="1417" w:type="dxa"/>
            <w:tcBorders>
              <w:top w:val="single" w:sz="4" w:space="0" w:color="auto"/>
            </w:tcBorders>
            <w:shd w:val="clear" w:color="auto" w:fill="auto"/>
          </w:tcPr>
          <w:p w:rsidR="00486B15" w:rsidRPr="008D40B3" w:rsidRDefault="00486B15" w:rsidP="00486B15">
            <w:pPr>
              <w:pStyle w:val="ENoteTableText"/>
            </w:pPr>
            <w:r w:rsidRPr="008D40B3">
              <w:t>Sch. 2 (item</w:t>
            </w:r>
            <w:r w:rsidRPr="008D40B3">
              <w:br/>
              <w:t>43(2))</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lastRenderedPageBreak/>
              <w:t>Family and Community Services and Veterans’ Affairs Legislation Amendment (2004 Election Commitments) Act 2004</w:t>
            </w:r>
          </w:p>
        </w:tc>
        <w:tc>
          <w:tcPr>
            <w:tcW w:w="992" w:type="dxa"/>
            <w:shd w:val="clear" w:color="auto" w:fill="auto"/>
          </w:tcPr>
          <w:p w:rsidR="00486B15" w:rsidRPr="008D40B3" w:rsidRDefault="00486B15" w:rsidP="00486B15">
            <w:pPr>
              <w:pStyle w:val="ENoteTableText"/>
            </w:pPr>
            <w:r w:rsidRPr="008D40B3">
              <w:t>132, 2004</w:t>
            </w:r>
          </w:p>
        </w:tc>
        <w:tc>
          <w:tcPr>
            <w:tcW w:w="1155" w:type="dxa"/>
            <w:shd w:val="clear" w:color="auto" w:fill="auto"/>
          </w:tcPr>
          <w:p w:rsidR="00486B15" w:rsidRPr="008D40B3" w:rsidRDefault="00486B15" w:rsidP="00486B15">
            <w:pPr>
              <w:pStyle w:val="ENoteTableText"/>
            </w:pPr>
            <w:r w:rsidRPr="008D40B3">
              <w:t>8 Dec 2004</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4 (items</w:t>
            </w:r>
            <w:r w:rsidR="008D40B3">
              <w:t> </w:t>
            </w:r>
            <w:r w:rsidRPr="008D40B3">
              <w:t>1–13, 44): 1 Jan 2005</w:t>
            </w:r>
          </w:p>
        </w:tc>
        <w:tc>
          <w:tcPr>
            <w:tcW w:w="1417" w:type="dxa"/>
            <w:shd w:val="clear" w:color="auto" w:fill="auto"/>
          </w:tcPr>
          <w:p w:rsidR="00486B15" w:rsidRPr="008D40B3" w:rsidRDefault="00486B15" w:rsidP="00486B15">
            <w:pPr>
              <w:pStyle w:val="ENoteTableText"/>
            </w:pPr>
            <w:r w:rsidRPr="008D40B3">
              <w:t>Sch. 4 (item</w:t>
            </w:r>
            <w:r w:rsidR="008D40B3">
              <w:t> </w:t>
            </w:r>
            <w:r w:rsidRPr="008D40B3">
              <w:t>44)</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r w:rsidRPr="008D40B3">
              <w:t>Family Assistance Legislation Amendment (Adjustment of Certain FTB Child Rates) Act 2005</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11, 2005</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22 Feb 2005</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(l)</w:t>
            </w:r>
            <w:r w:rsidRPr="008D40B3">
              <w:br/>
              <w:t>Remainder: Royal Assent</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4)</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76" w:name="CU_27560293"/>
            <w:bookmarkEnd w:id="476"/>
            <w:r w:rsidRPr="008D40B3">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29, 2005</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21 Mar 2005</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1 Jan 2005</w:t>
            </w:r>
            <w:r w:rsidRPr="008D40B3">
              <w:br/>
              <w:t>Schedule</w:t>
            </w:r>
            <w:r w:rsidR="008D40B3">
              <w:t> </w:t>
            </w:r>
            <w:r w:rsidRPr="008D40B3">
              <w:t>2: 1</w:t>
            </w:r>
            <w:r w:rsidR="008D40B3">
              <w:t> </w:t>
            </w:r>
            <w:r w:rsidRPr="008D40B3">
              <w:t>July 2005</w:t>
            </w:r>
            <w:r w:rsidRPr="008D40B3">
              <w:br/>
              <w:t>Remainder: Royal Assent</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10) and Sch. 2 (item</w:t>
            </w:r>
            <w:r w:rsidR="008D40B3">
              <w:t> </w:t>
            </w:r>
            <w:r w:rsidRPr="008D40B3">
              <w:t>6)</w:t>
            </w:r>
          </w:p>
        </w:tc>
      </w:tr>
      <w:tr w:rsidR="00486B15" w:rsidRPr="008D40B3" w:rsidTr="00EE6AA7">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Family and Community Services Legislation Amendment (Family Assistance and Related Measures) Act 2005</w:t>
            </w:r>
          </w:p>
        </w:tc>
        <w:tc>
          <w:tcPr>
            <w:tcW w:w="992" w:type="dxa"/>
            <w:tcBorders>
              <w:top w:val="single" w:sz="4" w:space="0" w:color="auto"/>
            </w:tcBorders>
            <w:shd w:val="clear" w:color="auto" w:fill="auto"/>
          </w:tcPr>
          <w:p w:rsidR="00486B15" w:rsidRPr="008D40B3" w:rsidRDefault="00486B15" w:rsidP="00486B15">
            <w:pPr>
              <w:pStyle w:val="ENoteTableText"/>
            </w:pPr>
            <w:r w:rsidRPr="008D40B3">
              <w:t>61, 2005</w:t>
            </w:r>
          </w:p>
        </w:tc>
        <w:tc>
          <w:tcPr>
            <w:tcW w:w="1155" w:type="dxa"/>
            <w:tcBorders>
              <w:top w:val="single" w:sz="4" w:space="0" w:color="auto"/>
            </w:tcBorders>
            <w:shd w:val="clear" w:color="auto" w:fill="auto"/>
          </w:tcPr>
          <w:p w:rsidR="00486B15" w:rsidRPr="008D40B3" w:rsidRDefault="00486B15" w:rsidP="00486B15">
            <w:pPr>
              <w:pStyle w:val="ENoteTableText"/>
            </w:pPr>
            <w:r w:rsidRPr="008D40B3">
              <w:t>26</w:t>
            </w:r>
            <w:r w:rsidR="008D40B3">
              <w:t> </w:t>
            </w:r>
            <w:r w:rsidRPr="008D40B3">
              <w:t>June 2005</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1–9, 12), Schedule</w:t>
            </w:r>
            <w:r w:rsidR="008D40B3">
              <w:t> </w:t>
            </w:r>
            <w:r w:rsidRPr="008D40B3">
              <w:t>2 (items</w:t>
            </w:r>
            <w:r w:rsidR="008D40B3">
              <w:t> </w:t>
            </w:r>
            <w:r w:rsidRPr="008D40B3">
              <w:t>1, 2, 4–6), Schedule</w:t>
            </w:r>
            <w:r w:rsidR="008D40B3">
              <w:t> </w:t>
            </w:r>
            <w:r w:rsidRPr="008D40B3">
              <w:t>3 (items</w:t>
            </w:r>
            <w:r w:rsidR="008D40B3">
              <w:t> </w:t>
            </w:r>
            <w:r w:rsidRPr="008D40B3">
              <w:t>2, 3) and Schedule</w:t>
            </w:r>
            <w:r w:rsidR="008D40B3">
              <w:t> </w:t>
            </w:r>
            <w:r w:rsidRPr="008D40B3">
              <w:t>4 (items</w:t>
            </w:r>
            <w:r w:rsidR="008D40B3">
              <w:t> </w:t>
            </w:r>
            <w:r w:rsidRPr="008D40B3">
              <w:t>1–5, 26): 1</w:t>
            </w:r>
            <w:r w:rsidR="008D40B3">
              <w:t> </w:t>
            </w:r>
            <w:r w:rsidRPr="008D40B3">
              <w:t>July 2005</w:t>
            </w:r>
            <w:r w:rsidRPr="008D40B3">
              <w:br/>
              <w:t>Schedule</w:t>
            </w:r>
            <w:r w:rsidR="008D40B3">
              <w:t> </w:t>
            </w:r>
            <w:r w:rsidRPr="008D40B3">
              <w:t>2 (item</w:t>
            </w:r>
            <w:r w:rsidR="008D40B3">
              <w:t> </w:t>
            </w:r>
            <w:r w:rsidRPr="008D40B3">
              <w:t>7) and Schedule</w:t>
            </w:r>
            <w:r w:rsidR="008D40B3">
              <w:t> </w:t>
            </w:r>
            <w:r w:rsidRPr="008D40B3">
              <w:t>3 (item</w:t>
            </w:r>
            <w:r w:rsidR="008D40B3">
              <w:t> </w:t>
            </w:r>
            <w:r w:rsidRPr="008D40B3">
              <w:t>1): Royal Assent</w:t>
            </w:r>
            <w:r w:rsidRPr="008D40B3">
              <w:br/>
              <w:t>Schedule</w:t>
            </w:r>
            <w:r w:rsidR="008D40B3">
              <w:t> </w:t>
            </w:r>
            <w:r w:rsidRPr="008D40B3">
              <w:t>3 (item</w:t>
            </w:r>
            <w:r w:rsidR="008D40B3">
              <w:t> </w:t>
            </w:r>
            <w:r w:rsidRPr="008D40B3">
              <w:t>4): 1 Jan 2005</w:t>
            </w:r>
          </w:p>
        </w:tc>
        <w:tc>
          <w:tcPr>
            <w:tcW w:w="1417" w:type="dxa"/>
            <w:tcBorders>
              <w:top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 xml:space="preserve">12), Sch. 2 (items </w:t>
            </w:r>
            <w:r w:rsidRPr="008D40B3">
              <w:br/>
              <w:t>4–7), Sch. 3 (item</w:t>
            </w:r>
            <w:r w:rsidR="008D40B3">
              <w:t> </w:t>
            </w:r>
            <w:r w:rsidRPr="008D40B3">
              <w:t>3) and Sch. 4 (item</w:t>
            </w:r>
            <w:r w:rsidR="008D40B3">
              <w:t> </w:t>
            </w:r>
            <w:r w:rsidRPr="008D40B3">
              <w:t>26)</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Statute Law Revision Act 2005</w:t>
            </w:r>
          </w:p>
        </w:tc>
        <w:tc>
          <w:tcPr>
            <w:tcW w:w="992" w:type="dxa"/>
            <w:shd w:val="clear" w:color="auto" w:fill="auto"/>
          </w:tcPr>
          <w:p w:rsidR="00486B15" w:rsidRPr="008D40B3" w:rsidRDefault="00486B15" w:rsidP="00486B15">
            <w:pPr>
              <w:pStyle w:val="ENoteTableText"/>
            </w:pPr>
            <w:r w:rsidRPr="008D40B3">
              <w:t>100, 2005</w:t>
            </w:r>
          </w:p>
        </w:tc>
        <w:tc>
          <w:tcPr>
            <w:tcW w:w="1155" w:type="dxa"/>
            <w:shd w:val="clear" w:color="auto" w:fill="auto"/>
          </w:tcPr>
          <w:p w:rsidR="00486B15" w:rsidRPr="008D40B3" w:rsidRDefault="00486B15" w:rsidP="00486B15">
            <w:pPr>
              <w:pStyle w:val="ENoteTableText"/>
            </w:pPr>
            <w:r w:rsidRPr="008D40B3">
              <w:t>6</w:t>
            </w:r>
            <w:r w:rsidR="008D40B3">
              <w:t> </w:t>
            </w:r>
            <w:r w:rsidRPr="008D40B3">
              <w:t>July 2005</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6): Royal Assent </w:t>
            </w:r>
          </w:p>
        </w:tc>
        <w:tc>
          <w:tcPr>
            <w:tcW w:w="1417" w:type="dxa"/>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lastRenderedPageBreak/>
              <w:t>Family and Community Services Legislation Amendment (Welfare to Work) Act 2005</w:t>
            </w:r>
          </w:p>
        </w:tc>
        <w:tc>
          <w:tcPr>
            <w:tcW w:w="992" w:type="dxa"/>
            <w:shd w:val="clear" w:color="auto" w:fill="auto"/>
          </w:tcPr>
          <w:p w:rsidR="00486B15" w:rsidRPr="008D40B3" w:rsidRDefault="00486B15" w:rsidP="00486B15">
            <w:pPr>
              <w:pStyle w:val="ENoteTableText"/>
            </w:pPr>
            <w:r w:rsidRPr="008D40B3">
              <w:t>150, 2005</w:t>
            </w:r>
          </w:p>
        </w:tc>
        <w:tc>
          <w:tcPr>
            <w:tcW w:w="1155" w:type="dxa"/>
            <w:shd w:val="clear" w:color="auto" w:fill="auto"/>
          </w:tcPr>
          <w:p w:rsidR="00486B15" w:rsidRPr="008D40B3" w:rsidRDefault="00486B15" w:rsidP="00486B15">
            <w:pPr>
              <w:pStyle w:val="ENoteTableText"/>
            </w:pPr>
            <w:r w:rsidRPr="008D40B3">
              <w:t>14 Dec 2005</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1–8, 17) and Schedule</w:t>
            </w:r>
            <w:r w:rsidR="008D40B3">
              <w:t> </w:t>
            </w:r>
            <w:r w:rsidRPr="008D40B3">
              <w:t>2 (items</w:t>
            </w:r>
            <w:r w:rsidR="008D40B3">
              <w:t> </w:t>
            </w:r>
            <w:r w:rsidRPr="008D40B3">
              <w:t>1–14, 35): Royal Assent</w:t>
            </w:r>
          </w:p>
        </w:tc>
        <w:tc>
          <w:tcPr>
            <w:tcW w:w="1417" w:type="dxa"/>
            <w:shd w:val="clear" w:color="auto" w:fill="auto"/>
          </w:tcPr>
          <w:p w:rsidR="00486B15" w:rsidRPr="008D40B3" w:rsidRDefault="00486B15" w:rsidP="00486B15">
            <w:pPr>
              <w:pStyle w:val="ENoteTableText"/>
            </w:pPr>
            <w:r w:rsidRPr="008D40B3">
              <w:t>Sch. 1 (item</w:t>
            </w:r>
            <w:r w:rsidR="008D40B3">
              <w:t> </w:t>
            </w:r>
            <w:r w:rsidRPr="008D40B3">
              <w:t>17) and Sch. 2 (item</w:t>
            </w:r>
            <w:r w:rsidR="008D40B3">
              <w:t> </w:t>
            </w:r>
            <w:r w:rsidRPr="008D40B3">
              <w:t>35)</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Assistance, Social Security and Veterans’ Affairs Legislation Amendment (2005 Budget and Other Measures) Act 2006</w:t>
            </w:r>
          </w:p>
        </w:tc>
        <w:tc>
          <w:tcPr>
            <w:tcW w:w="992" w:type="dxa"/>
            <w:tcBorders>
              <w:bottom w:val="nil"/>
            </w:tcBorders>
            <w:shd w:val="clear" w:color="auto" w:fill="auto"/>
          </w:tcPr>
          <w:p w:rsidR="00486B15" w:rsidRPr="008D40B3" w:rsidRDefault="00486B15" w:rsidP="00486B15">
            <w:pPr>
              <w:pStyle w:val="ENoteTableText"/>
            </w:pPr>
            <w:r w:rsidRPr="008D40B3">
              <w:t>36, 2006</w:t>
            </w:r>
          </w:p>
        </w:tc>
        <w:tc>
          <w:tcPr>
            <w:tcW w:w="1155" w:type="dxa"/>
            <w:tcBorders>
              <w:bottom w:val="nil"/>
            </w:tcBorders>
            <w:shd w:val="clear" w:color="auto" w:fill="auto"/>
          </w:tcPr>
          <w:p w:rsidR="00486B15" w:rsidRPr="008D40B3" w:rsidRDefault="00486B15" w:rsidP="00486B15">
            <w:pPr>
              <w:pStyle w:val="ENoteTableText"/>
            </w:pPr>
            <w:r w:rsidRPr="008D40B3">
              <w:t>3</w:t>
            </w:r>
            <w:r w:rsidR="008D40B3">
              <w:t> </w:t>
            </w:r>
            <w:r w:rsidRPr="008D40B3">
              <w:t>May 2006</w:t>
            </w:r>
          </w:p>
        </w:tc>
        <w:tc>
          <w:tcPr>
            <w:tcW w:w="1683" w:type="dxa"/>
            <w:tcBorders>
              <w:bottom w:val="nil"/>
            </w:tcBorders>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(m)</w:t>
            </w:r>
            <w:r w:rsidRPr="008D40B3">
              <w:br/>
              <w:t>Schedule</w:t>
            </w:r>
            <w:r w:rsidR="008D40B3">
              <w:t> </w:t>
            </w:r>
            <w:r w:rsidRPr="008D40B3">
              <w:t>3: 1</w:t>
            </w:r>
            <w:r w:rsidR="008D40B3">
              <w:t> </w:t>
            </w:r>
            <w:r w:rsidRPr="008D40B3">
              <w:t>July 2005</w:t>
            </w:r>
            <w:r w:rsidRPr="008D40B3">
              <w:br/>
              <w:t>Schedule</w:t>
            </w:r>
            <w:r w:rsidR="008D40B3">
              <w:t> </w:t>
            </w:r>
            <w:r w:rsidRPr="008D40B3">
              <w:t>7 (items</w:t>
            </w:r>
            <w:r w:rsidR="008D40B3">
              <w:t> </w:t>
            </w:r>
            <w:r w:rsidRPr="008D40B3">
              <w:t>1, 7): 4</w:t>
            </w:r>
            <w:r w:rsidR="008D40B3">
              <w:t> </w:t>
            </w:r>
            <w:r w:rsidRPr="008D40B3">
              <w:t>May 2006</w:t>
            </w:r>
          </w:p>
        </w:tc>
        <w:tc>
          <w:tcPr>
            <w:tcW w:w="1417" w:type="dxa"/>
            <w:tcBorders>
              <w:bottom w:val="nil"/>
            </w:tcBorders>
            <w:shd w:val="clear" w:color="auto" w:fill="auto"/>
          </w:tcPr>
          <w:p w:rsidR="00486B15" w:rsidRPr="008D40B3" w:rsidRDefault="00486B15" w:rsidP="00486B15">
            <w:pPr>
              <w:pStyle w:val="ENoteTableText"/>
            </w:pPr>
            <w:r w:rsidRPr="008D40B3">
              <w:t>Sch. 3 (item</w:t>
            </w:r>
            <w:r w:rsidR="008D40B3">
              <w:t> </w:t>
            </w:r>
            <w:r w:rsidRPr="008D40B3">
              <w:t>3) and Sch. 7 (item</w:t>
            </w:r>
            <w:r w:rsidR="008D40B3">
              <w:t> </w:t>
            </w:r>
            <w:r w:rsidRPr="008D40B3">
              <w:t>7)</w:t>
            </w:r>
            <w:r w:rsidRPr="008D40B3">
              <w:br/>
              <w:t>Sch. 1 (items</w:t>
            </w:r>
            <w:r w:rsidR="008D40B3">
              <w:t> </w:t>
            </w:r>
            <w:r w:rsidRPr="008D40B3">
              <w:t>3, 4) (rep. by 82, 2006, Sch. 1 [item</w:t>
            </w:r>
            <w:r w:rsidR="008D40B3">
              <w:t> </w:t>
            </w:r>
            <w:r w:rsidRPr="008D40B3">
              <w:t>5])</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82, 2006</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2006</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5): Royal Assent</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bottom w:val="nil"/>
            </w:tcBorders>
            <w:shd w:val="clear" w:color="auto" w:fill="auto"/>
          </w:tcPr>
          <w:p w:rsidR="00486B15" w:rsidRPr="008D40B3" w:rsidRDefault="00486B15" w:rsidP="00486B15">
            <w:pPr>
              <w:pStyle w:val="ENoteTableText"/>
            </w:pPr>
            <w:r w:rsidRPr="008D40B3">
              <w:t>Family Law Amendment (Shared Parental Responsibility) Act 2006</w:t>
            </w:r>
          </w:p>
        </w:tc>
        <w:tc>
          <w:tcPr>
            <w:tcW w:w="992" w:type="dxa"/>
            <w:tcBorders>
              <w:top w:val="single" w:sz="4" w:space="0" w:color="auto"/>
              <w:bottom w:val="nil"/>
            </w:tcBorders>
            <w:shd w:val="clear" w:color="auto" w:fill="auto"/>
          </w:tcPr>
          <w:p w:rsidR="00486B15" w:rsidRPr="008D40B3" w:rsidRDefault="00486B15" w:rsidP="00486B15">
            <w:pPr>
              <w:pStyle w:val="ENoteTableText"/>
            </w:pPr>
            <w:r w:rsidRPr="008D40B3">
              <w:t>46, 2006</w:t>
            </w:r>
          </w:p>
        </w:tc>
        <w:tc>
          <w:tcPr>
            <w:tcW w:w="1155" w:type="dxa"/>
            <w:tcBorders>
              <w:top w:val="single" w:sz="4" w:space="0" w:color="auto"/>
              <w:bottom w:val="nil"/>
            </w:tcBorders>
            <w:shd w:val="clear" w:color="auto" w:fill="auto"/>
          </w:tcPr>
          <w:p w:rsidR="00486B15" w:rsidRPr="008D40B3" w:rsidRDefault="00486B15" w:rsidP="00486B15">
            <w:pPr>
              <w:pStyle w:val="ENoteTableText"/>
            </w:pPr>
            <w:r w:rsidRPr="008D40B3">
              <w:t>22</w:t>
            </w:r>
            <w:r w:rsidR="008D40B3">
              <w:t> </w:t>
            </w:r>
            <w:r w:rsidRPr="008D40B3">
              <w:t>May 2006</w:t>
            </w:r>
          </w:p>
        </w:tc>
        <w:tc>
          <w:tcPr>
            <w:tcW w:w="1683" w:type="dxa"/>
            <w:tcBorders>
              <w:top w:val="single" w:sz="4" w:space="0" w:color="auto"/>
              <w:bottom w:val="nil"/>
            </w:tcBorders>
            <w:shd w:val="clear" w:color="auto" w:fill="auto"/>
          </w:tcPr>
          <w:p w:rsidR="00486B15" w:rsidRPr="008D40B3" w:rsidRDefault="00486B15" w:rsidP="00486B15">
            <w:pPr>
              <w:pStyle w:val="ENoteTableText"/>
            </w:pPr>
            <w:r w:rsidRPr="008D40B3">
              <w:t>Schedule</w:t>
            </w:r>
            <w:r w:rsidR="008D40B3">
              <w:t> </w:t>
            </w:r>
            <w:r w:rsidRPr="008D40B3">
              <w:t>9 (item</w:t>
            </w:r>
            <w:r w:rsidR="008D40B3">
              <w:t> </w:t>
            </w:r>
            <w:r w:rsidRPr="008D40B3">
              <w:t>1): 1</w:t>
            </w:r>
            <w:r w:rsidR="008D40B3">
              <w:t> </w:t>
            </w:r>
            <w:r w:rsidRPr="008D40B3">
              <w:t>July 2006</w:t>
            </w:r>
          </w:p>
        </w:tc>
        <w:tc>
          <w:tcPr>
            <w:tcW w:w="1417" w:type="dxa"/>
            <w:tcBorders>
              <w:top w:val="single" w:sz="4" w:space="0" w:color="auto"/>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Statute Law Revision Act 2007</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8, 2007</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15 Mar 2007</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w:t>
            </w:r>
            <w:r w:rsidR="008D40B3">
              <w:t> </w:t>
            </w:r>
            <w:r w:rsidRPr="008D40B3">
              <w:t xml:space="preserve">9): </w:t>
            </w:r>
            <w:r w:rsidRPr="008D40B3">
              <w:rPr>
                <w:i/>
              </w:rPr>
              <w:t>(ma)</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8D40B3" w:rsidRDefault="00486B15" w:rsidP="00486B15">
            <w:pPr>
              <w:pStyle w:val="ENoteTableText"/>
            </w:pPr>
            <w:r w:rsidRPr="008D40B3">
              <w:t>64, 2006</w:t>
            </w:r>
          </w:p>
        </w:tc>
        <w:tc>
          <w:tcPr>
            <w:tcW w:w="1155" w:type="dxa"/>
            <w:tcBorders>
              <w:top w:val="single" w:sz="4" w:space="0" w:color="auto"/>
            </w:tcBorders>
            <w:shd w:val="clear" w:color="auto" w:fill="auto"/>
          </w:tcPr>
          <w:p w:rsidR="00486B15" w:rsidRPr="008D40B3" w:rsidRDefault="00486B15" w:rsidP="00486B15">
            <w:pPr>
              <w:pStyle w:val="ENoteTableText"/>
            </w:pPr>
            <w:r w:rsidRPr="008D40B3">
              <w:t>22</w:t>
            </w:r>
            <w:r w:rsidR="008D40B3">
              <w:t> </w:t>
            </w:r>
            <w:r w:rsidRPr="008D40B3">
              <w:t>June 2006</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14 (items</w:t>
            </w:r>
            <w:r w:rsidR="008D40B3">
              <w:t> </w:t>
            </w:r>
            <w:r w:rsidRPr="008D40B3">
              <w:t>1–3): 1</w:t>
            </w:r>
            <w:r w:rsidR="008D40B3">
              <w:t> </w:t>
            </w:r>
            <w:r w:rsidRPr="008D40B3">
              <w:t>July 2006</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lastRenderedPageBreak/>
              <w:t>Families, Community Services and Indigenous Affairs and Other Legislation (2006 Budget and Other Measures) Act 2006</w:t>
            </w:r>
          </w:p>
        </w:tc>
        <w:tc>
          <w:tcPr>
            <w:tcW w:w="992" w:type="dxa"/>
            <w:shd w:val="clear" w:color="auto" w:fill="auto"/>
          </w:tcPr>
          <w:p w:rsidR="00486B15" w:rsidRPr="008D40B3" w:rsidRDefault="00486B15" w:rsidP="00486B15">
            <w:pPr>
              <w:pStyle w:val="ENoteTableText"/>
            </w:pPr>
            <w:r w:rsidRPr="008D40B3">
              <w:t>82, 2006</w:t>
            </w:r>
          </w:p>
        </w:tc>
        <w:tc>
          <w:tcPr>
            <w:tcW w:w="1155" w:type="dxa"/>
            <w:shd w:val="clear" w:color="auto" w:fill="auto"/>
          </w:tcPr>
          <w:p w:rsidR="00486B15" w:rsidRPr="008D40B3" w:rsidRDefault="00486B15" w:rsidP="00486B15">
            <w:pPr>
              <w:pStyle w:val="ENoteTableText"/>
            </w:pPr>
            <w:r w:rsidRPr="008D40B3">
              <w:t>30</w:t>
            </w:r>
            <w:r w:rsidR="008D40B3">
              <w:t> </w:t>
            </w:r>
            <w:r w:rsidRPr="008D40B3">
              <w:t>June 2006</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1–4), Schedules</w:t>
            </w:r>
            <w:r w:rsidR="008D40B3">
              <w:t> </w:t>
            </w:r>
            <w:r w:rsidRPr="008D40B3">
              <w:t>2, 5 and 9: 1</w:t>
            </w:r>
            <w:r w:rsidR="008D40B3">
              <w:t> </w:t>
            </w:r>
            <w:r w:rsidRPr="008D40B3">
              <w:t>July 2006</w:t>
            </w:r>
            <w:r w:rsidRPr="008D40B3">
              <w:br/>
              <w:t>Schedule</w:t>
            </w:r>
            <w:r w:rsidR="008D40B3">
              <w:t> </w:t>
            </w:r>
            <w:r w:rsidRPr="008D40B3">
              <w:t>12 (items</w:t>
            </w:r>
            <w:r w:rsidR="008D40B3">
              <w:t> </w:t>
            </w:r>
            <w:r w:rsidRPr="008D40B3">
              <w:t xml:space="preserve">1, 2): </w:t>
            </w:r>
            <w:r w:rsidRPr="008D40B3">
              <w:rPr>
                <w:i/>
              </w:rPr>
              <w:t>(n)</w:t>
            </w:r>
          </w:p>
        </w:tc>
        <w:tc>
          <w:tcPr>
            <w:tcW w:w="1417" w:type="dxa"/>
            <w:shd w:val="clear" w:color="auto" w:fill="auto"/>
          </w:tcPr>
          <w:p w:rsidR="00486B15" w:rsidRPr="008D40B3" w:rsidRDefault="00486B15" w:rsidP="00486B15">
            <w:pPr>
              <w:pStyle w:val="ENoteTableText"/>
            </w:pPr>
            <w:r w:rsidRPr="008D40B3">
              <w:t>Sch. 1 (items</w:t>
            </w:r>
            <w:r w:rsidR="008D40B3">
              <w:t> </w:t>
            </w:r>
            <w:r w:rsidRPr="008D40B3">
              <w:t>3, 4), Sch. 5 (items</w:t>
            </w:r>
            <w:r w:rsidR="008D40B3">
              <w:t> </w:t>
            </w:r>
            <w:r w:rsidRPr="008D40B3">
              <w:t>9, 10) and Sch. 9 (item</w:t>
            </w:r>
            <w:r w:rsidR="008D40B3">
              <w:t> </w:t>
            </w:r>
            <w:r w:rsidRPr="008D40B3">
              <w:t>8)</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Social Security and Family Assistance Legislation Amendment (Miscellaneous Measures) Act 2006</w:t>
            </w:r>
          </w:p>
        </w:tc>
        <w:tc>
          <w:tcPr>
            <w:tcW w:w="992" w:type="dxa"/>
            <w:shd w:val="clear" w:color="auto" w:fill="auto"/>
          </w:tcPr>
          <w:p w:rsidR="00486B15" w:rsidRPr="008D40B3" w:rsidRDefault="00486B15" w:rsidP="00486B15">
            <w:pPr>
              <w:pStyle w:val="ENoteTableText"/>
            </w:pPr>
            <w:r w:rsidRPr="008D40B3">
              <w:t>108, 2006</w:t>
            </w:r>
          </w:p>
        </w:tc>
        <w:tc>
          <w:tcPr>
            <w:tcW w:w="1155" w:type="dxa"/>
            <w:shd w:val="clear" w:color="auto" w:fill="auto"/>
          </w:tcPr>
          <w:p w:rsidR="00486B15" w:rsidRPr="008D40B3" w:rsidRDefault="00486B15" w:rsidP="00486B15">
            <w:pPr>
              <w:pStyle w:val="ENoteTableText"/>
            </w:pPr>
            <w:r w:rsidRPr="008D40B3">
              <w:t>27 Sept 2006</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 and Schedule</w:t>
            </w:r>
            <w:r w:rsidR="008D40B3">
              <w:t> </w:t>
            </w:r>
            <w:r w:rsidRPr="008D40B3">
              <w:t>8 (items</w:t>
            </w:r>
            <w:r w:rsidR="008D40B3">
              <w:t> </w:t>
            </w:r>
            <w:r w:rsidRPr="008D40B3">
              <w:t>1–39): Royal Assent</w:t>
            </w:r>
          </w:p>
        </w:tc>
        <w:tc>
          <w:tcPr>
            <w:tcW w:w="1417" w:type="dxa"/>
            <w:shd w:val="clear" w:color="auto" w:fill="auto"/>
          </w:tcPr>
          <w:p w:rsidR="00486B15" w:rsidRPr="008D40B3" w:rsidRDefault="00486B15" w:rsidP="00486B15">
            <w:pPr>
              <w:pStyle w:val="ENoteTableText"/>
            </w:pPr>
            <w:r w:rsidRPr="008D40B3">
              <w:t>Sch. 1 (item</w:t>
            </w:r>
            <w:r w:rsidR="008D40B3">
              <w:t> </w:t>
            </w:r>
            <w:r w:rsidRPr="008D40B3">
              <w:t>9)</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Child Support Legislation Amendment (Reform of the Child Support Scheme—New Formula and Other Measures) Act 2006</w:t>
            </w:r>
          </w:p>
        </w:tc>
        <w:tc>
          <w:tcPr>
            <w:tcW w:w="992" w:type="dxa"/>
            <w:tcBorders>
              <w:bottom w:val="nil"/>
            </w:tcBorders>
            <w:shd w:val="clear" w:color="auto" w:fill="auto"/>
          </w:tcPr>
          <w:p w:rsidR="00486B15" w:rsidRPr="008D40B3" w:rsidRDefault="00486B15" w:rsidP="00486B15">
            <w:pPr>
              <w:pStyle w:val="ENoteTableText"/>
            </w:pPr>
            <w:r w:rsidRPr="008D40B3">
              <w:t>146, 2006</w:t>
            </w:r>
          </w:p>
        </w:tc>
        <w:tc>
          <w:tcPr>
            <w:tcW w:w="1155" w:type="dxa"/>
            <w:tcBorders>
              <w:bottom w:val="nil"/>
            </w:tcBorders>
            <w:shd w:val="clear" w:color="auto" w:fill="auto"/>
          </w:tcPr>
          <w:p w:rsidR="00486B15" w:rsidRPr="008D40B3" w:rsidRDefault="00486B15" w:rsidP="00486B15">
            <w:pPr>
              <w:pStyle w:val="ENoteTableText"/>
            </w:pPr>
            <w:r w:rsidRPr="008D40B3">
              <w:t>6 Dec 2006</w:t>
            </w:r>
          </w:p>
        </w:tc>
        <w:tc>
          <w:tcPr>
            <w:tcW w:w="1683" w:type="dxa"/>
            <w:tcBorders>
              <w:bottom w:val="nil"/>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1, 2, 116) and Schedule</w:t>
            </w:r>
            <w:r w:rsidR="008D40B3">
              <w:t> </w:t>
            </w:r>
            <w:r w:rsidRPr="008D40B3">
              <w:t>8 (items</w:t>
            </w:r>
            <w:r w:rsidR="008D40B3">
              <w:t> </w:t>
            </w:r>
            <w:r w:rsidRPr="008D40B3">
              <w:t>1–5, 7–13, 15–19, 21–91, 145, 146, 147(1)–(3), 148–157): 1</w:t>
            </w:r>
            <w:r w:rsidR="008D40B3">
              <w:t> </w:t>
            </w:r>
            <w:r w:rsidRPr="008D40B3">
              <w:t>July 2008</w:t>
            </w:r>
            <w:r w:rsidRPr="008D40B3">
              <w:br/>
              <w:t>Schedule</w:t>
            </w:r>
            <w:r w:rsidR="008D40B3">
              <w:t> </w:t>
            </w:r>
            <w:r w:rsidRPr="008D40B3">
              <w:t>5 (items</w:t>
            </w:r>
            <w:r w:rsidR="008D40B3">
              <w:t> </w:t>
            </w:r>
            <w:r w:rsidRPr="008D40B3">
              <w:t xml:space="preserve">73, </w:t>
            </w:r>
            <w:r w:rsidRPr="008D40B3">
              <w:br/>
              <w:t xml:space="preserve">74(1)–(5), </w:t>
            </w:r>
            <w:r w:rsidRPr="008D40B3">
              <w:br/>
              <w:t>75(1)–(5), 76) and Schedule</w:t>
            </w:r>
            <w:r w:rsidR="008D40B3">
              <w:t> </w:t>
            </w:r>
            <w:r w:rsidRPr="008D40B3">
              <w:t>8 (items</w:t>
            </w:r>
            <w:r w:rsidR="008D40B3">
              <w:t> </w:t>
            </w:r>
            <w:r w:rsidRPr="008D40B3">
              <w:t>6, 14, 20): Royal Assent</w:t>
            </w:r>
            <w:r w:rsidRPr="008D40B3">
              <w:br/>
              <w:t>Schedule</w:t>
            </w:r>
            <w:r w:rsidR="008D40B3">
              <w:t> </w:t>
            </w:r>
            <w:r w:rsidRPr="008D40B3">
              <w:t>5 (item</w:t>
            </w:r>
            <w:r w:rsidR="008D40B3">
              <w:t> </w:t>
            </w:r>
            <w:r w:rsidRPr="008D40B3">
              <w:t xml:space="preserve">30): </w:t>
            </w:r>
            <w:r w:rsidRPr="008D40B3">
              <w:rPr>
                <w:i/>
              </w:rPr>
              <w:t>(o)</w:t>
            </w:r>
            <w:r w:rsidRPr="008D40B3">
              <w:br/>
              <w:t>Schedule</w:t>
            </w:r>
            <w:r w:rsidR="008D40B3">
              <w:t> </w:t>
            </w:r>
            <w:r w:rsidRPr="008D40B3">
              <w:t>5 (items</w:t>
            </w:r>
            <w:r w:rsidR="008D40B3">
              <w:t> </w:t>
            </w:r>
            <w:r w:rsidRPr="008D40B3">
              <w:t xml:space="preserve">59–63): </w:t>
            </w:r>
            <w:r w:rsidRPr="008D40B3">
              <w:rPr>
                <w:i/>
              </w:rPr>
              <w:t>(o)</w:t>
            </w:r>
          </w:p>
        </w:tc>
        <w:tc>
          <w:tcPr>
            <w:tcW w:w="1417" w:type="dxa"/>
            <w:tcBorders>
              <w:bottom w:val="nil"/>
            </w:tcBorders>
            <w:shd w:val="clear" w:color="auto" w:fill="auto"/>
          </w:tcPr>
          <w:p w:rsidR="00486B15" w:rsidRPr="008D40B3" w:rsidRDefault="00486B15" w:rsidP="00486B15">
            <w:pPr>
              <w:pStyle w:val="ENoteTableText"/>
            </w:pPr>
            <w:r w:rsidRPr="008D40B3">
              <w:t>Sch. 2 (item</w:t>
            </w:r>
            <w:r w:rsidR="008D40B3">
              <w:t> </w:t>
            </w:r>
            <w:r w:rsidRPr="008D40B3">
              <w:t>116), Sch. 5 (items</w:t>
            </w:r>
            <w:r w:rsidR="008D40B3">
              <w:t> </w:t>
            </w:r>
            <w:r w:rsidRPr="008D40B3">
              <w:t>74(1), 74(3)–(5), 75(1)–(5), 76) and Sch. 8 (items</w:t>
            </w:r>
            <w:r w:rsidR="008D40B3">
              <w:t> </w:t>
            </w:r>
            <w:r w:rsidRPr="008D40B3">
              <w:t>145, 146, 147(1)–(3), 157)</w:t>
            </w:r>
            <w:r w:rsidRPr="008D40B3">
              <w:br/>
              <w:t>Sch. 5 (item</w:t>
            </w:r>
            <w:r w:rsidR="008D40B3">
              <w:t> </w:t>
            </w:r>
            <w:r w:rsidRPr="008D40B3">
              <w:t>73) (rs. by 63, 2008, Sch. 6 [item</w:t>
            </w:r>
            <w:r w:rsidR="008D40B3">
              <w:t> </w:t>
            </w:r>
            <w:r w:rsidRPr="008D40B3">
              <w:t>16])</w:t>
            </w:r>
            <w:r w:rsidRPr="008D40B3">
              <w:br/>
              <w:t>Sch. 5 (item</w:t>
            </w:r>
            <w:r w:rsidR="008D40B3">
              <w:t> </w:t>
            </w:r>
            <w:r w:rsidRPr="008D40B3">
              <w:t>73A) (ad. by 63, 2008, Sch. 6 [item</w:t>
            </w:r>
            <w:r w:rsidR="008D40B3">
              <w:t> </w:t>
            </w:r>
            <w:r w:rsidRPr="008D40B3">
              <w:t>16])</w:t>
            </w:r>
            <w:r w:rsidRPr="008D40B3">
              <w:br/>
              <w:t>Sch. 5 (item</w:t>
            </w:r>
            <w:r w:rsidR="008D40B3">
              <w:t> </w:t>
            </w:r>
            <w:r w:rsidRPr="008D40B3">
              <w:t>74(2)) (am. by 63, 2008, Sch. 6 [item</w:t>
            </w:r>
            <w:r w:rsidR="008D40B3">
              <w:t> </w:t>
            </w:r>
            <w:r w:rsidRPr="008D40B3">
              <w:t>17])</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lastRenderedPageBreak/>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5D057B">
            <w:pPr>
              <w:pStyle w:val="ENoteTTi"/>
              <w:keepNext w:val="0"/>
              <w:rPr>
                <w:b/>
                <w:kern w:val="28"/>
              </w:rPr>
            </w:pPr>
            <w:r w:rsidRPr="008D40B3">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8D40B3" w:rsidRDefault="00486B15" w:rsidP="008C23A9">
            <w:pPr>
              <w:pStyle w:val="ENoteTableText"/>
            </w:pPr>
            <w:r w:rsidRPr="008D40B3">
              <w:t>63, 2008</w:t>
            </w:r>
          </w:p>
        </w:tc>
        <w:tc>
          <w:tcPr>
            <w:tcW w:w="1155" w:type="dxa"/>
            <w:tcBorders>
              <w:top w:val="nil"/>
              <w:bottom w:val="single" w:sz="4" w:space="0" w:color="auto"/>
            </w:tcBorders>
            <w:shd w:val="clear" w:color="auto" w:fill="auto"/>
          </w:tcPr>
          <w:p w:rsidR="00486B15" w:rsidRPr="008D40B3" w:rsidRDefault="00486B15" w:rsidP="008C23A9">
            <w:pPr>
              <w:pStyle w:val="ENoteTableText"/>
            </w:pPr>
            <w:r w:rsidRPr="008D40B3">
              <w:t>30</w:t>
            </w:r>
            <w:r w:rsidR="008D40B3">
              <w:t> </w:t>
            </w:r>
            <w:r w:rsidRPr="008D40B3">
              <w:t>June 2008</w:t>
            </w:r>
          </w:p>
        </w:tc>
        <w:tc>
          <w:tcPr>
            <w:tcW w:w="1683" w:type="dxa"/>
            <w:tcBorders>
              <w:top w:val="nil"/>
              <w:bottom w:val="single" w:sz="4" w:space="0" w:color="auto"/>
            </w:tcBorders>
            <w:shd w:val="clear" w:color="auto" w:fill="auto"/>
          </w:tcPr>
          <w:p w:rsidR="00486B15" w:rsidRPr="008D40B3" w:rsidRDefault="00486B15" w:rsidP="008C23A9">
            <w:pPr>
              <w:pStyle w:val="ENoteTableText"/>
            </w:pPr>
            <w:r w:rsidRPr="008D40B3">
              <w:t>Schedule</w:t>
            </w:r>
            <w:r w:rsidR="008D40B3">
              <w:t> </w:t>
            </w:r>
            <w:r w:rsidRPr="008D40B3">
              <w:t>6 (items</w:t>
            </w:r>
            <w:r w:rsidR="008D40B3">
              <w:t> </w:t>
            </w:r>
            <w:r w:rsidRPr="008D40B3">
              <w:t xml:space="preserve">16, 17): </w:t>
            </w:r>
            <w:r w:rsidRPr="008D40B3">
              <w:rPr>
                <w:i/>
              </w:rPr>
              <w:t>(r)</w:t>
            </w:r>
          </w:p>
        </w:tc>
        <w:tc>
          <w:tcPr>
            <w:tcW w:w="1417" w:type="dxa"/>
            <w:tcBorders>
              <w:top w:val="nil"/>
              <w:bottom w:val="single" w:sz="4" w:space="0" w:color="auto"/>
            </w:tcBorders>
            <w:shd w:val="clear" w:color="auto" w:fill="auto"/>
          </w:tcPr>
          <w:p w:rsidR="00486B15" w:rsidRPr="008D40B3" w:rsidRDefault="00486B15" w:rsidP="008C23A9">
            <w:pPr>
              <w:pStyle w:val="ENoteTableText"/>
            </w:pPr>
            <w:r w:rsidRPr="008D40B3">
              <w:t>—</w:t>
            </w:r>
          </w:p>
        </w:tc>
      </w:tr>
      <w:tr w:rsidR="00486B15" w:rsidRPr="008D40B3" w:rsidTr="00EE6AA7">
        <w:trPr>
          <w:cantSplit/>
        </w:trPr>
        <w:tc>
          <w:tcPr>
            <w:tcW w:w="1838"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82, 2007</w:t>
            </w:r>
          </w:p>
        </w:tc>
        <w:tc>
          <w:tcPr>
            <w:tcW w:w="1155"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21</w:t>
            </w:r>
            <w:r w:rsidR="008D40B3">
              <w:t> </w:t>
            </w:r>
            <w:r w:rsidRPr="008D40B3">
              <w:t>June 2007</w:t>
            </w:r>
          </w:p>
        </w:tc>
        <w:tc>
          <w:tcPr>
            <w:tcW w:w="1683"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102): </w:t>
            </w:r>
            <w:r w:rsidRPr="008D40B3">
              <w:rPr>
                <w:i/>
              </w:rPr>
              <w:t>(p)</w:t>
            </w:r>
            <w:r w:rsidRPr="008D40B3">
              <w:br/>
              <w:t>Schedule</w:t>
            </w:r>
            <w:r w:rsidR="008D40B3">
              <w:t> </w:t>
            </w:r>
            <w:r w:rsidRPr="008D40B3">
              <w:t>5 (items</w:t>
            </w:r>
            <w:r w:rsidR="008D40B3">
              <w:t> </w:t>
            </w:r>
            <w:r w:rsidRPr="008D40B3">
              <w:t xml:space="preserve">1–4, 23): </w:t>
            </w:r>
            <w:r w:rsidRPr="008D40B3">
              <w:rPr>
                <w:i/>
              </w:rPr>
              <w:t>(p)</w:t>
            </w:r>
            <w:r w:rsidRPr="008D40B3">
              <w:br/>
              <w:t>Schedule</w:t>
            </w:r>
            <w:r w:rsidR="008D40B3">
              <w:t> </w:t>
            </w:r>
            <w:r w:rsidRPr="008D40B3">
              <w:t>5 (items</w:t>
            </w:r>
            <w:r w:rsidR="008D40B3">
              <w:t> </w:t>
            </w:r>
            <w:r w:rsidRPr="008D40B3">
              <w:t xml:space="preserve">5–14): </w:t>
            </w:r>
            <w:r w:rsidRPr="008D40B3">
              <w:rPr>
                <w:i/>
              </w:rPr>
              <w:t>(p)</w:t>
            </w:r>
            <w:r w:rsidRPr="008D40B3">
              <w:br/>
              <w:t>Schedule</w:t>
            </w:r>
            <w:r w:rsidR="008D40B3">
              <w:t> </w:t>
            </w:r>
            <w:r w:rsidRPr="008D40B3">
              <w:t>5 (items</w:t>
            </w:r>
            <w:r w:rsidR="008D40B3">
              <w:t> </w:t>
            </w:r>
            <w:r w:rsidRPr="008D40B3">
              <w:t>15–22), Schedule</w:t>
            </w:r>
            <w:r w:rsidR="008D40B3">
              <w:t> </w:t>
            </w:r>
            <w:r w:rsidRPr="008D40B3">
              <w:t>6 (items</w:t>
            </w:r>
            <w:r w:rsidR="008D40B3">
              <w:t> </w:t>
            </w:r>
            <w:r w:rsidRPr="008D40B3">
              <w:t>1, 7–24, 37) and Schedule</w:t>
            </w:r>
            <w:r w:rsidR="008D40B3">
              <w:t> </w:t>
            </w:r>
            <w:r w:rsidRPr="008D40B3">
              <w:t>7 (items</w:t>
            </w:r>
            <w:r w:rsidR="008D40B3">
              <w:t> </w:t>
            </w:r>
            <w:r w:rsidRPr="008D40B3">
              <w:t>1, 2): 1</w:t>
            </w:r>
            <w:r w:rsidR="008D40B3">
              <w:t> </w:t>
            </w:r>
            <w:r w:rsidRPr="008D40B3">
              <w:t>July 2007</w:t>
            </w:r>
            <w:r w:rsidRPr="008D40B3">
              <w:br/>
              <w:t>Schedule</w:t>
            </w:r>
            <w:r w:rsidR="008D40B3">
              <w:t> </w:t>
            </w:r>
            <w:r w:rsidRPr="008D40B3">
              <w:t>7 (item</w:t>
            </w:r>
            <w:r w:rsidR="008D40B3">
              <w:t> </w:t>
            </w:r>
            <w:r w:rsidRPr="008D40B3">
              <w:t xml:space="preserve">3): </w:t>
            </w:r>
            <w:r w:rsidRPr="008D40B3">
              <w:rPr>
                <w:i/>
              </w:rPr>
              <w:t>(p)</w:t>
            </w:r>
          </w:p>
        </w:tc>
        <w:tc>
          <w:tcPr>
            <w:tcW w:w="1417"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 5 (items</w:t>
            </w:r>
            <w:r w:rsidR="008D40B3">
              <w:t> </w:t>
            </w:r>
            <w:r w:rsidRPr="008D40B3">
              <w:t>6, 8, 14, 22), Sch. 6 (items</w:t>
            </w:r>
            <w:r w:rsidR="008D40B3">
              <w:t> </w:t>
            </w:r>
            <w:r w:rsidRPr="008D40B3">
              <w:t>7, 10, 37) and Sch. 7 (item</w:t>
            </w:r>
            <w:r w:rsidR="008D40B3">
              <w:t> </w:t>
            </w:r>
            <w:r w:rsidRPr="008D40B3">
              <w:t>2)</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77" w:name="CU_44564010"/>
            <w:bookmarkEnd w:id="477"/>
            <w:r w:rsidRPr="008D40B3">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113, 2007</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28</w:t>
            </w:r>
            <w:r w:rsidR="008D40B3">
              <w:t> </w:t>
            </w:r>
            <w:r w:rsidRPr="008D40B3">
              <w:t>June 2007</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1–11, 23, 24): 1</w:t>
            </w:r>
            <w:r w:rsidR="008D40B3">
              <w:t> </w:t>
            </w:r>
            <w:r w:rsidRPr="008D40B3">
              <w:t>July 2007</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(items</w:t>
            </w:r>
            <w:r w:rsidR="008D40B3">
              <w:t> </w:t>
            </w:r>
            <w:r w:rsidRPr="008D40B3">
              <w:t>23, 24)</w:t>
            </w:r>
          </w:p>
        </w:tc>
      </w:tr>
      <w:tr w:rsidR="00486B15" w:rsidRPr="008D40B3" w:rsidTr="00EE6AA7">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8D40B3" w:rsidRDefault="00486B15" w:rsidP="00486B15">
            <w:pPr>
              <w:pStyle w:val="ENoteTableText"/>
            </w:pPr>
            <w:r w:rsidRPr="008D40B3">
              <w:t>118, 2007</w:t>
            </w:r>
          </w:p>
        </w:tc>
        <w:tc>
          <w:tcPr>
            <w:tcW w:w="1155" w:type="dxa"/>
            <w:tcBorders>
              <w:top w:val="single" w:sz="4" w:space="0" w:color="auto"/>
            </w:tcBorders>
            <w:shd w:val="clear" w:color="auto" w:fill="auto"/>
          </w:tcPr>
          <w:p w:rsidR="00486B15" w:rsidRPr="008D40B3" w:rsidRDefault="00486B15" w:rsidP="00486B15">
            <w:pPr>
              <w:pStyle w:val="ENoteTableText"/>
            </w:pPr>
            <w:r w:rsidRPr="008D40B3">
              <w:t>28</w:t>
            </w:r>
            <w:r w:rsidR="008D40B3">
              <w:t> </w:t>
            </w:r>
            <w:r w:rsidRPr="008D40B3">
              <w:t>June 2007</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(q)</w:t>
            </w:r>
            <w:r w:rsidRPr="008D40B3">
              <w:rPr>
                <w:i/>
              </w:rPr>
              <w:br/>
            </w:r>
            <w:r w:rsidRPr="008D40B3">
              <w:t>Schedule</w:t>
            </w:r>
            <w:r w:rsidR="008D40B3">
              <w:t> </w:t>
            </w:r>
            <w:r w:rsidRPr="008D40B3">
              <w:t>2: 1</w:t>
            </w:r>
            <w:r w:rsidR="008D40B3">
              <w:t> </w:t>
            </w:r>
            <w:r w:rsidRPr="008D40B3">
              <w:t>July 2007</w:t>
            </w:r>
            <w:r w:rsidRPr="008D40B3">
              <w:br/>
              <w:t>Schedule</w:t>
            </w:r>
            <w:r w:rsidR="008D40B3">
              <w:t> </w:t>
            </w:r>
            <w:r w:rsidRPr="008D40B3">
              <w:t>3: 29</w:t>
            </w:r>
            <w:r w:rsidR="008D40B3">
              <w:t> </w:t>
            </w:r>
            <w:r w:rsidRPr="008D40B3">
              <w:t>June 2007</w:t>
            </w:r>
            <w:r w:rsidRPr="008D40B3">
              <w:br/>
              <w:t>Remainder: Royal Assent</w:t>
            </w:r>
          </w:p>
        </w:tc>
        <w:tc>
          <w:tcPr>
            <w:tcW w:w="1417" w:type="dxa"/>
            <w:tcBorders>
              <w:top w:val="single" w:sz="4" w:space="0" w:color="auto"/>
            </w:tcBorders>
            <w:shd w:val="clear" w:color="auto" w:fill="auto"/>
          </w:tcPr>
          <w:p w:rsidR="00486B15" w:rsidRPr="008D40B3" w:rsidRDefault="00486B15" w:rsidP="00486B15">
            <w:pPr>
              <w:pStyle w:val="ENoteTableText"/>
            </w:pPr>
            <w:r w:rsidRPr="008D40B3">
              <w:t>Sch. 1 (items</w:t>
            </w:r>
            <w:r w:rsidR="008D40B3">
              <w:t> </w:t>
            </w:r>
            <w:r w:rsidRPr="008D40B3">
              <w:t xml:space="preserve">91, 92, 94–96, 97, </w:t>
            </w:r>
            <w:r w:rsidRPr="008D40B3">
              <w:br/>
              <w:t>98–101)</w:t>
            </w:r>
            <w:r w:rsidRPr="008D40B3">
              <w:br/>
              <w:t>Sch. 1 (item</w:t>
            </w:r>
            <w:r w:rsidR="008D40B3">
              <w:t> </w:t>
            </w:r>
            <w:r w:rsidRPr="008D40B3">
              <w:t>93) (am. by 34, 2010, Sch. 5 [item</w:t>
            </w:r>
            <w:r w:rsidR="008D40B3">
              <w:t> </w:t>
            </w:r>
            <w:r w:rsidRPr="008D40B3">
              <w:t>1])</w:t>
            </w:r>
            <w:r w:rsidRPr="008D40B3">
              <w:br/>
              <w:t>Sch. 1 (item</w:t>
            </w:r>
            <w:r w:rsidR="008D40B3">
              <w:t> </w:t>
            </w:r>
            <w:r w:rsidRPr="008D40B3">
              <w:t>96A) (ad. by 34, 2010, Sch. 5 [item</w:t>
            </w:r>
            <w:r w:rsidR="008D40B3">
              <w:t> </w:t>
            </w:r>
            <w:r w:rsidRPr="008D40B3">
              <w:t>2]; am. by 34, 2010, Sch. 5 [item</w:t>
            </w:r>
            <w:r w:rsidR="008D40B3">
              <w:t> </w:t>
            </w:r>
            <w:r w:rsidRPr="008D40B3">
              <w:t>4])</w:t>
            </w:r>
            <w:r w:rsidRPr="008D40B3">
              <w:br/>
              <w:t>Sch. 1 (item</w:t>
            </w:r>
            <w:r w:rsidR="008D40B3">
              <w:t> </w:t>
            </w:r>
            <w:r w:rsidRPr="008D40B3">
              <w:t>97B) (ad. by 34, 2010, Sch. 5 [item</w:t>
            </w:r>
            <w:r w:rsidR="008D40B3">
              <w:t> </w:t>
            </w:r>
            <w:r w:rsidRPr="008D40B3">
              <w:t>3]; am. by 34, 2010, Sch. 5 [item</w:t>
            </w:r>
            <w:r w:rsidR="008D40B3">
              <w:t> </w:t>
            </w:r>
            <w:r w:rsidRPr="008D40B3">
              <w:t>5] [as am. by 79, 2011, Sch. 1 [item</w:t>
            </w:r>
            <w:r w:rsidR="008D40B3">
              <w:t> </w:t>
            </w:r>
            <w:r w:rsidRPr="008D40B3">
              <w:t>35]]; am. by 34, 2010, Sch. 5 [items</w:t>
            </w:r>
            <w:r w:rsidR="008D40B3">
              <w:t> </w:t>
            </w:r>
            <w:r w:rsidRPr="008D40B3">
              <w:t>6, 7])</w:t>
            </w:r>
            <w:r w:rsidRPr="008D40B3">
              <w:br/>
              <w:t>Sch. 1 (item</w:t>
            </w:r>
            <w:r w:rsidR="008D40B3">
              <w:t> </w:t>
            </w:r>
            <w:r w:rsidRPr="008D40B3">
              <w:t>97C) (ad. by 34, 2010, Sch. 1 [item</w:t>
            </w:r>
            <w:r w:rsidR="008D40B3">
              <w:t> </w:t>
            </w:r>
            <w:r w:rsidRPr="008D40B3">
              <w:t>29]; am. by 25, 2011, Sch. 2 [item</w:t>
            </w:r>
            <w:r w:rsidR="008D40B3">
              <w:t> </w:t>
            </w:r>
            <w:r w:rsidRPr="008D40B3">
              <w:t>15]; am. by 79, 2011, Sch. 1 [item</w:t>
            </w:r>
            <w:r w:rsidR="008D40B3">
              <w:t> </w:t>
            </w:r>
            <w:r w:rsidRPr="008D40B3">
              <w:t>33])</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Assistance Legislation Amendment (Child Care Management System and Other Measures) Act 2007—continued</w:t>
            </w:r>
          </w:p>
        </w:tc>
        <w:tc>
          <w:tcPr>
            <w:tcW w:w="992" w:type="dxa"/>
            <w:tcBorders>
              <w:bottom w:val="nil"/>
            </w:tcBorders>
            <w:shd w:val="clear" w:color="auto" w:fill="auto"/>
          </w:tcPr>
          <w:p w:rsidR="00486B15" w:rsidRPr="008D40B3" w:rsidRDefault="00486B15" w:rsidP="00486B15">
            <w:pPr>
              <w:pStyle w:val="ENoteTableText"/>
            </w:pPr>
          </w:p>
        </w:tc>
        <w:tc>
          <w:tcPr>
            <w:tcW w:w="1155" w:type="dxa"/>
            <w:tcBorders>
              <w:bottom w:val="nil"/>
            </w:tcBorders>
            <w:shd w:val="clear" w:color="auto" w:fill="auto"/>
          </w:tcPr>
          <w:p w:rsidR="00486B15" w:rsidRPr="008D40B3" w:rsidRDefault="00486B15" w:rsidP="00486B15">
            <w:pPr>
              <w:pStyle w:val="ENoteTableText"/>
            </w:pPr>
          </w:p>
        </w:tc>
        <w:tc>
          <w:tcPr>
            <w:tcW w:w="1683" w:type="dxa"/>
            <w:tcBorders>
              <w:bottom w:val="nil"/>
            </w:tcBorders>
            <w:shd w:val="clear" w:color="auto" w:fill="auto"/>
          </w:tcPr>
          <w:p w:rsidR="00486B15" w:rsidRPr="008D40B3" w:rsidRDefault="00486B15" w:rsidP="00486B15">
            <w:pPr>
              <w:pStyle w:val="ENoteTableText"/>
            </w:pPr>
          </w:p>
        </w:tc>
        <w:tc>
          <w:tcPr>
            <w:tcW w:w="1417" w:type="dxa"/>
            <w:tcBorders>
              <w:bottom w:val="nil"/>
            </w:tcBorders>
            <w:shd w:val="clear" w:color="auto" w:fill="auto"/>
          </w:tcPr>
          <w:p w:rsidR="00486B15" w:rsidRPr="008D40B3" w:rsidRDefault="00486B15" w:rsidP="00486B15">
            <w:pPr>
              <w:pStyle w:val="ENoteTableText"/>
            </w:pPr>
            <w:r w:rsidRPr="008D40B3">
              <w:t>Sch. 1 (item</w:t>
            </w:r>
            <w:r w:rsidR="008D40B3">
              <w:t> </w:t>
            </w:r>
            <w:r w:rsidRPr="008D40B3">
              <w:t>102) (ad. by 34, 2010, Sch. 6 [item</w:t>
            </w:r>
            <w:r w:rsidR="008D40B3">
              <w:t> </w:t>
            </w:r>
            <w:r w:rsidRPr="008D40B3">
              <w:t>1])</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lastRenderedPageBreak/>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Assistance Legislation Amendment (Child Care) Act 2010</w:t>
            </w:r>
          </w:p>
        </w:tc>
        <w:tc>
          <w:tcPr>
            <w:tcW w:w="992" w:type="dxa"/>
            <w:tcBorders>
              <w:top w:val="nil"/>
              <w:bottom w:val="nil"/>
            </w:tcBorders>
            <w:shd w:val="clear" w:color="auto" w:fill="auto"/>
          </w:tcPr>
          <w:p w:rsidR="00486B15" w:rsidRPr="008D40B3" w:rsidRDefault="00486B15" w:rsidP="00486B15">
            <w:pPr>
              <w:pStyle w:val="ENoteTableText"/>
            </w:pPr>
            <w:r w:rsidRPr="008D40B3">
              <w:t>34, 2010</w:t>
            </w:r>
          </w:p>
        </w:tc>
        <w:tc>
          <w:tcPr>
            <w:tcW w:w="1155" w:type="dxa"/>
            <w:tcBorders>
              <w:top w:val="nil"/>
              <w:bottom w:val="nil"/>
            </w:tcBorders>
            <w:shd w:val="clear" w:color="auto" w:fill="auto"/>
          </w:tcPr>
          <w:p w:rsidR="00486B15" w:rsidRPr="008D40B3" w:rsidRDefault="00486B15" w:rsidP="00486B15">
            <w:pPr>
              <w:pStyle w:val="ENoteTableText"/>
            </w:pPr>
            <w:r w:rsidRPr="008D40B3">
              <w:t>13 Apr 2010</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29) and Schedule</w:t>
            </w:r>
            <w:r w:rsidR="008D40B3">
              <w:t> </w:t>
            </w:r>
            <w:r w:rsidRPr="008D40B3">
              <w:t>5 (item</w:t>
            </w:r>
            <w:r w:rsidR="008D40B3">
              <w:t> </w:t>
            </w:r>
            <w:r w:rsidRPr="008D40B3">
              <w:t>8): Royal Assent</w:t>
            </w:r>
            <w:r w:rsidRPr="008D40B3">
              <w:br/>
              <w:t>Schedule</w:t>
            </w:r>
            <w:r w:rsidR="008D40B3">
              <w:t> </w:t>
            </w:r>
            <w:r w:rsidRPr="008D40B3">
              <w:t>5 (items</w:t>
            </w:r>
            <w:r w:rsidR="008D40B3">
              <w:t> </w:t>
            </w:r>
            <w:r w:rsidRPr="008D40B3">
              <w:t>1–3): 29</w:t>
            </w:r>
            <w:r w:rsidR="008D40B3">
              <w:t> </w:t>
            </w:r>
            <w:r w:rsidRPr="008D40B3">
              <w:t>June 2007</w:t>
            </w:r>
            <w:r w:rsidRPr="008D40B3">
              <w:br/>
              <w:t>Schedule</w:t>
            </w:r>
            <w:r w:rsidR="008D40B3">
              <w:t> </w:t>
            </w:r>
            <w:r w:rsidRPr="008D40B3">
              <w:t>5 (items</w:t>
            </w:r>
            <w:r w:rsidR="008D40B3">
              <w:t> </w:t>
            </w:r>
            <w:r w:rsidRPr="008D40B3">
              <w:t>4–7): 16</w:t>
            </w:r>
            <w:r w:rsidR="008D40B3">
              <w:t> </w:t>
            </w:r>
            <w:r w:rsidRPr="008D40B3">
              <w:t>May 2009</w:t>
            </w:r>
            <w:r w:rsidRPr="008D40B3">
              <w:br/>
              <w:t>Schedule</w:t>
            </w:r>
            <w:r w:rsidR="008D40B3">
              <w:t> </w:t>
            </w:r>
            <w:r w:rsidRPr="008D40B3">
              <w:t>6: 14 Apr 2010</w:t>
            </w:r>
          </w:p>
        </w:tc>
        <w:tc>
          <w:tcPr>
            <w:tcW w:w="1417" w:type="dxa"/>
            <w:tcBorders>
              <w:top w:val="nil"/>
              <w:bottom w:val="nil"/>
            </w:tcBorders>
            <w:shd w:val="clear" w:color="auto" w:fill="auto"/>
          </w:tcPr>
          <w:p w:rsidR="00486B15" w:rsidRPr="008D40B3" w:rsidRDefault="00486B15" w:rsidP="00486B15">
            <w:pPr>
              <w:pStyle w:val="ENoteTableText"/>
            </w:pPr>
            <w:r w:rsidRPr="008D40B3">
              <w:t>Sch. 5 (item</w:t>
            </w:r>
            <w:r w:rsidR="008D40B3">
              <w:t> </w:t>
            </w:r>
            <w:r w:rsidRPr="008D40B3">
              <w:t>8) and Sch. 6 (item</w:t>
            </w:r>
            <w:r w:rsidR="008D40B3">
              <w:t> </w:t>
            </w:r>
            <w:r w:rsidRPr="008D40B3">
              <w:t>2)</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Assistance and Other Legislation Amendment (Child Care and Other Measures) Act 2011</w:t>
            </w:r>
          </w:p>
        </w:tc>
        <w:tc>
          <w:tcPr>
            <w:tcW w:w="992" w:type="dxa"/>
            <w:tcBorders>
              <w:top w:val="nil"/>
              <w:bottom w:val="nil"/>
            </w:tcBorders>
            <w:shd w:val="clear" w:color="auto" w:fill="auto"/>
          </w:tcPr>
          <w:p w:rsidR="00486B15" w:rsidRPr="008D40B3" w:rsidRDefault="00486B15" w:rsidP="00486B15">
            <w:pPr>
              <w:pStyle w:val="ENoteTableText"/>
            </w:pPr>
            <w:r w:rsidRPr="008D40B3">
              <w:t>79, 2011</w:t>
            </w:r>
          </w:p>
        </w:tc>
        <w:tc>
          <w:tcPr>
            <w:tcW w:w="1155" w:type="dxa"/>
            <w:tcBorders>
              <w:top w:val="nil"/>
              <w:bottom w:val="nil"/>
            </w:tcBorders>
            <w:shd w:val="clear" w:color="auto" w:fill="auto"/>
          </w:tcPr>
          <w:p w:rsidR="00486B15" w:rsidRPr="008D40B3" w:rsidRDefault="00486B15" w:rsidP="00486B15">
            <w:pPr>
              <w:pStyle w:val="ENoteTableText"/>
            </w:pPr>
            <w:r w:rsidRPr="008D40B3">
              <w:t>25</w:t>
            </w:r>
            <w:r w:rsidR="008D40B3">
              <w:t> </w:t>
            </w:r>
            <w:r w:rsidRPr="008D40B3">
              <w:t>July 2011</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35): </w:t>
            </w:r>
            <w:r w:rsidRPr="008D40B3">
              <w:rPr>
                <w:i/>
              </w:rPr>
              <w:t>(qaa)</w:t>
            </w:r>
          </w:p>
        </w:tc>
        <w:tc>
          <w:tcPr>
            <w:tcW w:w="1417" w:type="dxa"/>
            <w:tcBorders>
              <w:top w:val="nil"/>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Assistance Legislation Amendment (Child Care Rebate) Act 2011</w:t>
            </w:r>
          </w:p>
        </w:tc>
        <w:tc>
          <w:tcPr>
            <w:tcW w:w="992" w:type="dxa"/>
            <w:tcBorders>
              <w:top w:val="nil"/>
              <w:bottom w:val="nil"/>
            </w:tcBorders>
            <w:shd w:val="clear" w:color="auto" w:fill="auto"/>
          </w:tcPr>
          <w:p w:rsidR="00486B15" w:rsidRPr="008D40B3" w:rsidRDefault="00486B15" w:rsidP="00486B15">
            <w:pPr>
              <w:pStyle w:val="ENoteTableText"/>
            </w:pPr>
            <w:r w:rsidRPr="008D40B3">
              <w:t>25, 2011</w:t>
            </w:r>
          </w:p>
        </w:tc>
        <w:tc>
          <w:tcPr>
            <w:tcW w:w="1155" w:type="dxa"/>
            <w:tcBorders>
              <w:top w:val="nil"/>
              <w:bottom w:val="nil"/>
            </w:tcBorders>
            <w:shd w:val="clear" w:color="auto" w:fill="auto"/>
          </w:tcPr>
          <w:p w:rsidR="00486B15" w:rsidRPr="008D40B3" w:rsidRDefault="00486B15" w:rsidP="00486B15">
            <w:pPr>
              <w:pStyle w:val="ENoteTableText"/>
            </w:pPr>
            <w:r w:rsidRPr="008D40B3">
              <w:t>21 Apr 2011</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2 (item</w:t>
            </w:r>
            <w:r w:rsidR="008D40B3">
              <w:t> </w:t>
            </w:r>
            <w:r w:rsidRPr="008D40B3">
              <w:t xml:space="preserve">15): </w:t>
            </w:r>
            <w:r w:rsidRPr="008D40B3">
              <w:rPr>
                <w:i/>
              </w:rPr>
              <w:t>(qa)</w:t>
            </w:r>
            <w:r w:rsidRPr="008D40B3">
              <w:br/>
              <w:t>Schedule</w:t>
            </w:r>
            <w:r w:rsidR="008D40B3">
              <w:t> </w:t>
            </w:r>
            <w:r w:rsidRPr="008D40B3">
              <w:t>3 (item</w:t>
            </w:r>
            <w:r w:rsidR="008D40B3">
              <w:t> </w:t>
            </w:r>
            <w:r w:rsidRPr="008D40B3">
              <w:t xml:space="preserve">9): </w:t>
            </w:r>
            <w:r w:rsidRPr="008D40B3">
              <w:rPr>
                <w:i/>
              </w:rPr>
              <w:t>(qa)</w:t>
            </w:r>
          </w:p>
        </w:tc>
        <w:tc>
          <w:tcPr>
            <w:tcW w:w="1417" w:type="dxa"/>
            <w:tcBorders>
              <w:top w:val="nil"/>
              <w:bottom w:val="nil"/>
            </w:tcBorders>
            <w:shd w:val="clear" w:color="auto" w:fill="auto"/>
          </w:tcPr>
          <w:p w:rsidR="00486B15" w:rsidRPr="008D40B3" w:rsidRDefault="003D7FE2" w:rsidP="00486B15">
            <w:pPr>
              <w:pStyle w:val="ENoteTableText"/>
            </w:pPr>
            <w:r w:rsidRPr="008D40B3">
              <w:t>s.</w:t>
            </w:r>
            <w:r w:rsidR="00486B15" w:rsidRPr="008D40B3">
              <w:t xml:space="preserve"> 2(1) (item</w:t>
            </w:r>
            <w:r w:rsidR="008D40B3">
              <w:t> </w:t>
            </w:r>
            <w:r w:rsidR="00486B15" w:rsidRPr="008D40B3">
              <w:t>28) (rs. by 91, 2011, Sch. 2 [item</w:t>
            </w:r>
            <w:r w:rsidR="008D40B3">
              <w:t> </w:t>
            </w:r>
            <w:r w:rsidR="00486B15" w:rsidRPr="008D40B3">
              <w:t>2])</w:t>
            </w:r>
            <w:r w:rsidR="00486B15" w:rsidRPr="008D40B3">
              <w:br/>
            </w:r>
            <w:r w:rsidRPr="008D40B3">
              <w:t>s.</w:t>
            </w:r>
            <w:r w:rsidR="00486B15" w:rsidRPr="008D40B3">
              <w:t xml:space="preserve"> 2(1) (items </w:t>
            </w:r>
            <w:r w:rsidR="00486B15" w:rsidRPr="008D40B3">
              <w:br/>
              <w:t>29–32) (ad. by 91, 2011, Sch. 2 [item</w:t>
            </w:r>
            <w:r w:rsidR="008D40B3">
              <w:t> </w:t>
            </w:r>
            <w:r w:rsidR="00486B15" w:rsidRPr="008D40B3">
              <w:t>2])</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EE6AA7">
        <w:trPr>
          <w:cantSplit/>
        </w:trPr>
        <w:tc>
          <w:tcPr>
            <w:tcW w:w="1838" w:type="dxa"/>
            <w:tcBorders>
              <w:top w:val="nil"/>
              <w:bottom w:val="nil"/>
            </w:tcBorders>
            <w:shd w:val="clear" w:color="auto" w:fill="auto"/>
          </w:tcPr>
          <w:p w:rsidR="00486B15" w:rsidRPr="008D40B3" w:rsidRDefault="00486B15" w:rsidP="00486B15">
            <w:pPr>
              <w:pStyle w:val="ENoteTTi"/>
            </w:pPr>
            <w:r w:rsidRPr="008D40B3">
              <w:t>Social Security and Other Legislation Amendment (Miscellaneous Measures) Act 2011</w:t>
            </w:r>
          </w:p>
        </w:tc>
        <w:tc>
          <w:tcPr>
            <w:tcW w:w="992" w:type="dxa"/>
            <w:tcBorders>
              <w:top w:val="nil"/>
              <w:bottom w:val="nil"/>
            </w:tcBorders>
            <w:shd w:val="clear" w:color="auto" w:fill="auto"/>
          </w:tcPr>
          <w:p w:rsidR="00486B15" w:rsidRPr="008D40B3" w:rsidRDefault="00486B15" w:rsidP="00486B15">
            <w:pPr>
              <w:pStyle w:val="ENoteTableText"/>
            </w:pPr>
            <w:r w:rsidRPr="008D40B3">
              <w:t>91, 2011</w:t>
            </w:r>
          </w:p>
        </w:tc>
        <w:tc>
          <w:tcPr>
            <w:tcW w:w="1155" w:type="dxa"/>
            <w:tcBorders>
              <w:top w:val="nil"/>
              <w:bottom w:val="nil"/>
            </w:tcBorders>
            <w:shd w:val="clear" w:color="auto" w:fill="auto"/>
          </w:tcPr>
          <w:p w:rsidR="00486B15" w:rsidRPr="008D40B3" w:rsidRDefault="00486B15" w:rsidP="00486B15">
            <w:pPr>
              <w:pStyle w:val="ENoteTableText"/>
            </w:pPr>
            <w:r w:rsidRPr="008D40B3">
              <w:t>4 Aug 2011</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2 (item</w:t>
            </w:r>
            <w:r w:rsidR="008D40B3">
              <w:t> </w:t>
            </w:r>
            <w:r w:rsidRPr="008D40B3">
              <w:t xml:space="preserve">2): </w:t>
            </w:r>
            <w:r w:rsidRPr="008D40B3">
              <w:rPr>
                <w:i/>
              </w:rPr>
              <w:t>(qb)</w:t>
            </w:r>
          </w:p>
        </w:tc>
        <w:tc>
          <w:tcPr>
            <w:tcW w:w="1417" w:type="dxa"/>
            <w:tcBorders>
              <w:top w:val="nil"/>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bookmarkStart w:id="478" w:name="CU_54565938"/>
            <w:bookmarkEnd w:id="478"/>
            <w:r w:rsidRPr="008D40B3">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79, 2011</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25</w:t>
            </w:r>
            <w:r w:rsidR="008D40B3">
              <w:t> </w:t>
            </w:r>
            <w:r w:rsidRPr="008D40B3">
              <w:t>July 2011</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33): 26</w:t>
            </w:r>
            <w:r w:rsidR="008D40B3">
              <w:t> </w:t>
            </w:r>
            <w:r w:rsidRPr="008D40B3">
              <w:t>July 2011</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Social Security and Other Legislation Amendment (Welfare Payment Reform) Act 2007</w:t>
            </w:r>
          </w:p>
        </w:tc>
        <w:tc>
          <w:tcPr>
            <w:tcW w:w="992" w:type="dxa"/>
            <w:tcBorders>
              <w:top w:val="single" w:sz="4" w:space="0" w:color="auto"/>
            </w:tcBorders>
            <w:shd w:val="clear" w:color="auto" w:fill="auto"/>
          </w:tcPr>
          <w:p w:rsidR="00486B15" w:rsidRPr="008D40B3" w:rsidRDefault="00486B15" w:rsidP="00486B15">
            <w:pPr>
              <w:pStyle w:val="ENoteTableText"/>
            </w:pPr>
            <w:r w:rsidRPr="008D40B3">
              <w:t>130, 2007</w:t>
            </w:r>
          </w:p>
        </w:tc>
        <w:tc>
          <w:tcPr>
            <w:tcW w:w="1155" w:type="dxa"/>
            <w:tcBorders>
              <w:top w:val="single" w:sz="4" w:space="0" w:color="auto"/>
            </w:tcBorders>
            <w:shd w:val="clear" w:color="auto" w:fill="auto"/>
          </w:tcPr>
          <w:p w:rsidR="00486B15" w:rsidRPr="008D40B3" w:rsidRDefault="00486B15" w:rsidP="00486B15">
            <w:pPr>
              <w:pStyle w:val="ENoteTableText"/>
            </w:pPr>
            <w:r w:rsidRPr="008D40B3">
              <w:t>17 Aug 2007</w:t>
            </w:r>
          </w:p>
        </w:tc>
        <w:tc>
          <w:tcPr>
            <w:tcW w:w="1683" w:type="dxa"/>
            <w:tcBorders>
              <w:top w:val="single" w:sz="4" w:space="0" w:color="auto"/>
            </w:tcBorders>
            <w:shd w:val="clear" w:color="auto" w:fill="auto"/>
          </w:tcPr>
          <w:p w:rsidR="00486B15" w:rsidRPr="008D40B3" w:rsidRDefault="00486B15" w:rsidP="00486B15">
            <w:pPr>
              <w:pStyle w:val="ENoteTableText"/>
            </w:pPr>
            <w:r w:rsidRPr="008D40B3">
              <w:t>18 Aug 2007</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Families, Community Services and Indigenous Affairs Legislation Amendment (Further 2007 Budget Measures) Act 2007</w:t>
            </w:r>
          </w:p>
        </w:tc>
        <w:tc>
          <w:tcPr>
            <w:tcW w:w="992" w:type="dxa"/>
            <w:shd w:val="clear" w:color="auto" w:fill="auto"/>
          </w:tcPr>
          <w:p w:rsidR="00486B15" w:rsidRPr="008D40B3" w:rsidRDefault="00486B15" w:rsidP="00486B15">
            <w:pPr>
              <w:pStyle w:val="ENoteTableText"/>
            </w:pPr>
            <w:r w:rsidRPr="008D40B3">
              <w:t>183, 2007</w:t>
            </w:r>
          </w:p>
        </w:tc>
        <w:tc>
          <w:tcPr>
            <w:tcW w:w="1155" w:type="dxa"/>
            <w:shd w:val="clear" w:color="auto" w:fill="auto"/>
          </w:tcPr>
          <w:p w:rsidR="00486B15" w:rsidRPr="008D40B3" w:rsidRDefault="00486B15" w:rsidP="00486B15">
            <w:pPr>
              <w:pStyle w:val="ENoteTableText"/>
            </w:pPr>
            <w:r w:rsidRPr="008D40B3">
              <w:t>28 Sept 2007</w:t>
            </w:r>
          </w:p>
        </w:tc>
        <w:tc>
          <w:tcPr>
            <w:tcW w:w="1683" w:type="dxa"/>
            <w:shd w:val="clear" w:color="auto" w:fill="auto"/>
          </w:tcPr>
          <w:p w:rsidR="00486B15" w:rsidRPr="008D40B3" w:rsidRDefault="00486B15" w:rsidP="00486B15">
            <w:pPr>
              <w:pStyle w:val="ENoteTableText"/>
            </w:pPr>
            <w:r w:rsidRPr="008D40B3">
              <w:t>1 Jan 2008</w:t>
            </w:r>
          </w:p>
        </w:tc>
        <w:tc>
          <w:tcPr>
            <w:tcW w:w="1417" w:type="dxa"/>
            <w:shd w:val="clear" w:color="auto" w:fill="auto"/>
          </w:tcPr>
          <w:p w:rsidR="00486B15" w:rsidRPr="008D40B3" w:rsidRDefault="00486B15" w:rsidP="00486B15">
            <w:pPr>
              <w:pStyle w:val="ENoteTableText"/>
            </w:pPr>
            <w:r w:rsidRPr="008D40B3">
              <w:t>Sch. 5 (item</w:t>
            </w:r>
            <w:r w:rsidR="008D40B3">
              <w:t> </w:t>
            </w:r>
            <w:r w:rsidRPr="008D40B3">
              <w:t>5)</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Assistance Legislation Amendment (Child Care Budget and Other Measures) Act 2008</w:t>
            </w:r>
          </w:p>
        </w:tc>
        <w:tc>
          <w:tcPr>
            <w:tcW w:w="992" w:type="dxa"/>
            <w:tcBorders>
              <w:bottom w:val="nil"/>
            </w:tcBorders>
            <w:shd w:val="clear" w:color="auto" w:fill="auto"/>
          </w:tcPr>
          <w:p w:rsidR="00486B15" w:rsidRPr="008D40B3" w:rsidRDefault="00486B15" w:rsidP="00486B15">
            <w:pPr>
              <w:pStyle w:val="ENoteTableText"/>
            </w:pPr>
            <w:r w:rsidRPr="008D40B3">
              <w:t>53, 2008</w:t>
            </w:r>
          </w:p>
        </w:tc>
        <w:tc>
          <w:tcPr>
            <w:tcW w:w="1155" w:type="dxa"/>
            <w:tcBorders>
              <w:bottom w:val="nil"/>
            </w:tcBorders>
            <w:shd w:val="clear" w:color="auto" w:fill="auto"/>
          </w:tcPr>
          <w:p w:rsidR="00486B15" w:rsidRPr="008D40B3" w:rsidRDefault="00486B15" w:rsidP="00486B15">
            <w:pPr>
              <w:pStyle w:val="ENoteTableText"/>
            </w:pPr>
            <w:r w:rsidRPr="008D40B3">
              <w:t>25</w:t>
            </w:r>
            <w:r w:rsidR="008D40B3">
              <w:t> </w:t>
            </w:r>
            <w:r w:rsidRPr="008D40B3">
              <w:t>June 2008</w:t>
            </w:r>
          </w:p>
        </w:tc>
        <w:tc>
          <w:tcPr>
            <w:tcW w:w="1683" w:type="dxa"/>
            <w:tcBorders>
              <w:bottom w:val="nil"/>
            </w:tcBorders>
            <w:shd w:val="clear" w:color="auto" w:fill="auto"/>
          </w:tcPr>
          <w:p w:rsidR="00486B15" w:rsidRPr="008D40B3" w:rsidRDefault="00486B15" w:rsidP="00FA3F5C">
            <w:pPr>
              <w:pStyle w:val="ENoteTableText"/>
            </w:pPr>
            <w:r w:rsidRPr="008D40B3">
              <w:t>Schedule</w:t>
            </w:r>
            <w:r w:rsidR="008D40B3">
              <w:t> </w:t>
            </w:r>
            <w:r w:rsidRPr="008D40B3">
              <w:t>1 (items</w:t>
            </w:r>
            <w:r w:rsidR="008D40B3">
              <w:t> </w:t>
            </w:r>
            <w:r w:rsidRPr="008D40B3">
              <w:t>1–13, 63): 7</w:t>
            </w:r>
            <w:r w:rsidR="008D40B3">
              <w:t> </w:t>
            </w:r>
            <w:r w:rsidRPr="008D40B3">
              <w:t>July 2008</w:t>
            </w:r>
            <w:r w:rsidRPr="008D40B3">
              <w:br/>
              <w:t>Schedule</w:t>
            </w:r>
            <w:r w:rsidR="008D40B3">
              <w:t> </w:t>
            </w:r>
            <w:r w:rsidRPr="008D40B3">
              <w:t>2 (items</w:t>
            </w:r>
            <w:r w:rsidR="008D40B3">
              <w:t> </w:t>
            </w:r>
            <w:r w:rsidRPr="008D40B3">
              <w:t>1–12, 32–40) and Schedule</w:t>
            </w:r>
            <w:r w:rsidR="008D40B3">
              <w:t> </w:t>
            </w:r>
            <w:r w:rsidRPr="008D40B3">
              <w:t>5 (item</w:t>
            </w:r>
            <w:r w:rsidR="008D40B3">
              <w:t> </w:t>
            </w:r>
            <w:r w:rsidRPr="008D40B3">
              <w:t>5): 1</w:t>
            </w:r>
            <w:r w:rsidR="008D40B3">
              <w:t> </w:t>
            </w:r>
            <w:r w:rsidRPr="008D40B3">
              <w:t>July 2008</w:t>
            </w:r>
            <w:r w:rsidRPr="008D40B3">
              <w:br/>
              <w:t>Schedule</w:t>
            </w:r>
            <w:r w:rsidR="008D40B3">
              <w:t> </w:t>
            </w:r>
            <w:r w:rsidRPr="008D40B3">
              <w:t>5 (items</w:t>
            </w:r>
            <w:r w:rsidR="008D40B3">
              <w:t> </w:t>
            </w:r>
            <w:r w:rsidRPr="008D40B3">
              <w:t>1–4, 27, 28): Royal Assent</w:t>
            </w:r>
          </w:p>
        </w:tc>
        <w:tc>
          <w:tcPr>
            <w:tcW w:w="1417" w:type="dxa"/>
            <w:tcBorders>
              <w:bottom w:val="nil"/>
            </w:tcBorders>
            <w:shd w:val="clear" w:color="auto" w:fill="auto"/>
          </w:tcPr>
          <w:p w:rsidR="00486B15" w:rsidRPr="008D40B3" w:rsidRDefault="00486B15" w:rsidP="00486B15">
            <w:pPr>
              <w:pStyle w:val="ENoteTableText"/>
            </w:pPr>
            <w:r w:rsidRPr="008D40B3">
              <w:t>Sch. 1 (item</w:t>
            </w:r>
            <w:r w:rsidR="008D40B3">
              <w:t> </w:t>
            </w:r>
            <w:r w:rsidRPr="008D40B3">
              <w:t>63), Sch. 2 (items</w:t>
            </w:r>
            <w:r w:rsidR="008D40B3">
              <w:t> </w:t>
            </w:r>
            <w:r w:rsidRPr="008D40B3">
              <w:t xml:space="preserve">5, 32–35, 36(1), </w:t>
            </w:r>
            <w:r w:rsidRPr="008D40B3">
              <w:br/>
              <w:t>37–40) and Sch. 5 (items</w:t>
            </w:r>
            <w:r w:rsidR="008D40B3">
              <w:t> </w:t>
            </w:r>
            <w:r w:rsidRPr="008D40B3">
              <w:t>27, 28)</w:t>
            </w:r>
            <w:r w:rsidRPr="008D40B3">
              <w:br/>
              <w:t>Sch. 2 (item</w:t>
            </w:r>
            <w:r w:rsidR="008D40B3">
              <w:t> </w:t>
            </w:r>
            <w:r w:rsidRPr="008D40B3">
              <w:t>36(2)) (am. by 50, 2009, Sch. 1 [items</w:t>
            </w:r>
            <w:r w:rsidR="008D40B3">
              <w:t> </w:t>
            </w:r>
            <w:r w:rsidRPr="008D40B3">
              <w:t>15, 39])</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5D057B">
            <w:pPr>
              <w:pStyle w:val="ENoteTTi"/>
              <w:keepNext w:val="0"/>
              <w:rPr>
                <w:b/>
                <w:kern w:val="28"/>
              </w:rPr>
            </w:pPr>
            <w:r w:rsidRPr="008D40B3">
              <w:t>Family Assistance Legislation Amendment (Child Care) Act 2009</w:t>
            </w:r>
          </w:p>
        </w:tc>
        <w:tc>
          <w:tcPr>
            <w:tcW w:w="992" w:type="dxa"/>
            <w:tcBorders>
              <w:top w:val="nil"/>
              <w:bottom w:val="single" w:sz="4" w:space="0" w:color="auto"/>
            </w:tcBorders>
            <w:shd w:val="clear" w:color="auto" w:fill="auto"/>
          </w:tcPr>
          <w:p w:rsidR="00486B15" w:rsidRPr="008D40B3" w:rsidRDefault="00486B15" w:rsidP="008C23A9">
            <w:pPr>
              <w:pStyle w:val="ENoteTableText"/>
            </w:pPr>
            <w:r w:rsidRPr="008D40B3">
              <w:t>50, 2009</w:t>
            </w:r>
          </w:p>
        </w:tc>
        <w:tc>
          <w:tcPr>
            <w:tcW w:w="1155" w:type="dxa"/>
            <w:tcBorders>
              <w:top w:val="nil"/>
              <w:bottom w:val="single" w:sz="4" w:space="0" w:color="auto"/>
            </w:tcBorders>
            <w:shd w:val="clear" w:color="auto" w:fill="auto"/>
          </w:tcPr>
          <w:p w:rsidR="00486B15" w:rsidRPr="008D40B3" w:rsidRDefault="00486B15" w:rsidP="008C23A9">
            <w:pPr>
              <w:pStyle w:val="ENoteTableText"/>
            </w:pPr>
            <w:r w:rsidRPr="008D40B3">
              <w:t>24</w:t>
            </w:r>
            <w:r w:rsidR="008D40B3">
              <w:t> </w:t>
            </w:r>
            <w:r w:rsidRPr="008D40B3">
              <w:t>June 2009</w:t>
            </w:r>
          </w:p>
        </w:tc>
        <w:tc>
          <w:tcPr>
            <w:tcW w:w="1683" w:type="dxa"/>
            <w:tcBorders>
              <w:top w:val="nil"/>
              <w:bottom w:val="single" w:sz="4" w:space="0" w:color="auto"/>
            </w:tcBorders>
            <w:shd w:val="clear" w:color="auto" w:fill="auto"/>
          </w:tcPr>
          <w:p w:rsidR="00486B15" w:rsidRPr="008D40B3" w:rsidRDefault="00486B15" w:rsidP="008C23A9">
            <w:pPr>
              <w:pStyle w:val="ENoteTableText"/>
            </w:pPr>
            <w:r w:rsidRPr="008D40B3">
              <w:t>Schedule</w:t>
            </w:r>
            <w:r w:rsidR="008D40B3">
              <w:t> </w:t>
            </w:r>
            <w:r w:rsidRPr="008D40B3">
              <w:t>1 (items</w:t>
            </w:r>
            <w:r w:rsidR="008D40B3">
              <w:t> </w:t>
            </w:r>
            <w:r w:rsidRPr="008D40B3">
              <w:t>15, 39): Royal Assent</w:t>
            </w:r>
          </w:p>
        </w:tc>
        <w:tc>
          <w:tcPr>
            <w:tcW w:w="1417" w:type="dxa"/>
            <w:tcBorders>
              <w:top w:val="nil"/>
              <w:bottom w:val="single" w:sz="4" w:space="0" w:color="auto"/>
            </w:tcBorders>
            <w:shd w:val="clear" w:color="auto" w:fill="auto"/>
          </w:tcPr>
          <w:p w:rsidR="00486B15" w:rsidRPr="008D40B3" w:rsidRDefault="00486B15" w:rsidP="008C23A9">
            <w:pPr>
              <w:pStyle w:val="ENoteTableText"/>
            </w:pPr>
            <w:r w:rsidRPr="008D40B3">
              <w:t>—</w:t>
            </w:r>
          </w:p>
        </w:tc>
      </w:tr>
      <w:tr w:rsidR="00486B15" w:rsidRPr="008D40B3" w:rsidTr="009E2812">
        <w:trPr>
          <w:cantSplit/>
        </w:trPr>
        <w:tc>
          <w:tcPr>
            <w:tcW w:w="1838" w:type="dxa"/>
            <w:tcBorders>
              <w:top w:val="single" w:sz="4" w:space="0" w:color="auto"/>
              <w:bottom w:val="nil"/>
            </w:tcBorders>
            <w:shd w:val="clear" w:color="auto" w:fill="auto"/>
          </w:tcPr>
          <w:p w:rsidR="00486B15" w:rsidRPr="008D40B3" w:rsidRDefault="00486B15" w:rsidP="00486B15">
            <w:pPr>
              <w:pStyle w:val="ENoteTableText"/>
            </w:pPr>
            <w:r w:rsidRPr="008D40B3">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8D40B3" w:rsidRDefault="00486B15" w:rsidP="00486B15">
            <w:pPr>
              <w:pStyle w:val="ENoteTableText"/>
            </w:pPr>
            <w:r w:rsidRPr="008D40B3">
              <w:t>63, 2008</w:t>
            </w:r>
          </w:p>
        </w:tc>
        <w:tc>
          <w:tcPr>
            <w:tcW w:w="1155" w:type="dxa"/>
            <w:tcBorders>
              <w:top w:val="single" w:sz="4" w:space="0" w:color="auto"/>
              <w:bottom w:val="nil"/>
            </w:tcBorders>
            <w:shd w:val="clear" w:color="auto" w:fill="auto"/>
          </w:tcPr>
          <w:p w:rsidR="00486B15" w:rsidRPr="008D40B3" w:rsidRDefault="00486B15" w:rsidP="00486B15">
            <w:pPr>
              <w:pStyle w:val="ENoteTableText"/>
            </w:pPr>
            <w:r w:rsidRPr="008D40B3">
              <w:t>30</w:t>
            </w:r>
            <w:r w:rsidR="008D40B3">
              <w:t> </w:t>
            </w:r>
            <w:r w:rsidRPr="008D40B3">
              <w:t>June 2008</w:t>
            </w:r>
          </w:p>
        </w:tc>
        <w:tc>
          <w:tcPr>
            <w:tcW w:w="1683" w:type="dxa"/>
            <w:tcBorders>
              <w:top w:val="single" w:sz="4" w:space="0" w:color="auto"/>
              <w:bottom w:val="nil"/>
            </w:tcBorders>
            <w:shd w:val="clear" w:color="auto" w:fill="auto"/>
          </w:tcPr>
          <w:p w:rsidR="00486B15" w:rsidRPr="008D40B3" w:rsidRDefault="003D7FE2" w:rsidP="009715C8">
            <w:pPr>
              <w:pStyle w:val="ENoteTableText"/>
            </w:pPr>
            <w:r w:rsidRPr="008D40B3">
              <w:t>s.</w:t>
            </w:r>
            <w:r w:rsidR="00486B15" w:rsidRPr="008D40B3">
              <w:t xml:space="preserve"> 4 and Schedule</w:t>
            </w:r>
            <w:r w:rsidR="008D40B3">
              <w:t> </w:t>
            </w:r>
            <w:r w:rsidR="00486B15" w:rsidRPr="008D40B3">
              <w:t>6 (item</w:t>
            </w:r>
            <w:r w:rsidR="008D40B3">
              <w:t> </w:t>
            </w:r>
            <w:r w:rsidR="00486B15" w:rsidRPr="008D40B3">
              <w:t>6): Royal Assent</w:t>
            </w:r>
            <w:r w:rsidR="00486B15" w:rsidRPr="008D40B3">
              <w:br/>
              <w:t>Schedule</w:t>
            </w:r>
            <w:r w:rsidR="008D40B3">
              <w:t> </w:t>
            </w:r>
            <w:r w:rsidR="00486B15" w:rsidRPr="008D40B3">
              <w:t>1 (items</w:t>
            </w:r>
            <w:r w:rsidR="008D40B3">
              <w:t> </w:t>
            </w:r>
            <w:r w:rsidR="00486B15" w:rsidRPr="008D40B3">
              <w:t>1–7) and Schedule</w:t>
            </w:r>
            <w:r w:rsidR="008D40B3">
              <w:t> </w:t>
            </w:r>
            <w:r w:rsidR="00486B15" w:rsidRPr="008D40B3">
              <w:t>2 (items</w:t>
            </w:r>
            <w:r w:rsidR="008D40B3">
              <w:t> </w:t>
            </w:r>
            <w:r w:rsidR="00486B15" w:rsidRPr="008D40B3">
              <w:t>35, 36): 1</w:t>
            </w:r>
            <w:r w:rsidR="008D40B3">
              <w:t> </w:t>
            </w:r>
            <w:r w:rsidR="00486B15" w:rsidRPr="008D40B3">
              <w:t>July 2008</w:t>
            </w:r>
            <w:r w:rsidR="00486B15" w:rsidRPr="008D40B3">
              <w:br/>
              <w:t>Schedule</w:t>
            </w:r>
            <w:r w:rsidR="008D40B3">
              <w:t> </w:t>
            </w:r>
            <w:r w:rsidR="00486B15" w:rsidRPr="008D40B3">
              <w:t>2 (items</w:t>
            </w:r>
            <w:r w:rsidR="008D40B3">
              <w:t> </w:t>
            </w:r>
            <w:r w:rsidR="00486B15" w:rsidRPr="008D40B3">
              <w:t>1–15,</w:t>
            </w:r>
            <w:r w:rsidR="009715C8" w:rsidRPr="008D40B3">
              <w:t xml:space="preserve"> </w:t>
            </w:r>
            <w:r w:rsidR="00486B15" w:rsidRPr="008D40B3">
              <w:t>22, 23, 37–42, 44): 1 Jan 2009</w:t>
            </w:r>
            <w:r w:rsidR="00486B15" w:rsidRPr="008D40B3">
              <w:br/>
              <w:t>Schedule</w:t>
            </w:r>
            <w:r w:rsidR="008D40B3">
              <w:t> </w:t>
            </w:r>
            <w:r w:rsidR="00486B15" w:rsidRPr="008D40B3">
              <w:t>6 (items</w:t>
            </w:r>
            <w:r w:rsidR="008D40B3">
              <w:t> </w:t>
            </w:r>
            <w:r w:rsidR="00486B15" w:rsidRPr="008D40B3">
              <w:t>1–5, 7–9, 9A–9C): (r)</w:t>
            </w:r>
          </w:p>
        </w:tc>
        <w:tc>
          <w:tcPr>
            <w:tcW w:w="1417" w:type="dxa"/>
            <w:tcBorders>
              <w:top w:val="single" w:sz="4" w:space="0" w:color="auto"/>
              <w:bottom w:val="nil"/>
            </w:tcBorders>
            <w:shd w:val="clear" w:color="auto" w:fill="auto"/>
          </w:tcPr>
          <w:p w:rsidR="00486B15" w:rsidRPr="008D40B3" w:rsidRDefault="003D7FE2" w:rsidP="009E2812">
            <w:pPr>
              <w:pStyle w:val="ENoteTableText"/>
            </w:pPr>
            <w:r w:rsidRPr="008D40B3">
              <w:t>s.</w:t>
            </w:r>
            <w:r w:rsidR="00486B15" w:rsidRPr="008D40B3">
              <w:t xml:space="preserve"> 4, Sch. 1 (item</w:t>
            </w:r>
            <w:r w:rsidR="008D40B3">
              <w:t> </w:t>
            </w:r>
            <w:r w:rsidR="00486B15" w:rsidRPr="008D40B3">
              <w:t>7), Sch. 2 (item</w:t>
            </w:r>
            <w:r w:rsidR="008D40B3">
              <w:t> </w:t>
            </w:r>
            <w:r w:rsidR="00486B15" w:rsidRPr="008D40B3">
              <w:t>36) and Sch. 6 (item</w:t>
            </w:r>
            <w:r w:rsidR="008D40B3">
              <w:t> </w:t>
            </w:r>
            <w:r w:rsidR="00486B15" w:rsidRPr="008D40B3">
              <w:t>9C)</w:t>
            </w:r>
            <w:r w:rsidR="009D22CE" w:rsidRPr="008D40B3">
              <w:br/>
              <w:t>Sch 2 (item</w:t>
            </w:r>
            <w:r w:rsidR="008D40B3">
              <w:t> </w:t>
            </w:r>
            <w:r w:rsidR="009D22CE" w:rsidRPr="008D40B3">
              <w:t>22</w:t>
            </w:r>
            <w:r w:rsidR="009E2812" w:rsidRPr="008D40B3">
              <w:t>(1)</w:t>
            </w:r>
            <w:r w:rsidR="009D22CE" w:rsidRPr="008D40B3">
              <w:t>) (am by 70, 2013, Sch 3 [items</w:t>
            </w:r>
            <w:r w:rsidR="008D40B3">
              <w:t> </w:t>
            </w:r>
            <w:r w:rsidR="009D22CE" w:rsidRPr="008D40B3">
              <w:t>42–4</w:t>
            </w:r>
            <w:r w:rsidR="009326E3" w:rsidRPr="008D40B3">
              <w:t>4</w:t>
            </w:r>
            <w:r w:rsidR="009D22CE" w:rsidRPr="008D40B3">
              <w:t>]</w:t>
            </w:r>
            <w:r w:rsidR="00723B10" w:rsidRPr="008D40B3">
              <w:t>)</w:t>
            </w:r>
            <w:r w:rsidR="009326E3" w:rsidRPr="008D40B3">
              <w:br/>
              <w:t>Sch 2 (item</w:t>
            </w:r>
            <w:r w:rsidR="008D40B3">
              <w:t> </w:t>
            </w:r>
            <w:r w:rsidR="009326E3" w:rsidRPr="008D40B3">
              <w:t>44) (am by70, 2013, Sch 3 [item</w:t>
            </w:r>
            <w:r w:rsidR="008D40B3">
              <w:t> </w:t>
            </w:r>
            <w:r w:rsidR="009326E3" w:rsidRPr="008D40B3">
              <w:t>46])</w:t>
            </w:r>
          </w:p>
        </w:tc>
      </w:tr>
      <w:tr w:rsidR="006A3D60" w:rsidRPr="008D40B3" w:rsidTr="00FA3F5C">
        <w:trPr>
          <w:cantSplit/>
        </w:trPr>
        <w:tc>
          <w:tcPr>
            <w:tcW w:w="1838" w:type="dxa"/>
            <w:tcBorders>
              <w:top w:val="nil"/>
              <w:bottom w:val="nil"/>
            </w:tcBorders>
            <w:shd w:val="clear" w:color="auto" w:fill="auto"/>
          </w:tcPr>
          <w:p w:rsidR="006A3D60" w:rsidRPr="008D40B3" w:rsidRDefault="006A3D60" w:rsidP="00600CAE">
            <w:pPr>
              <w:pStyle w:val="ENoteTTIndentHeading"/>
              <w:rPr>
                <w:rFonts w:eastAsiaTheme="minorHAnsi" w:cstheme="minorBidi"/>
                <w:lang w:eastAsia="en-US"/>
              </w:rPr>
            </w:pPr>
            <w:r w:rsidRPr="008D40B3">
              <w:rPr>
                <w:rFonts w:cs="Times New Roman"/>
              </w:rPr>
              <w:t>as amended by</w:t>
            </w:r>
          </w:p>
        </w:tc>
        <w:tc>
          <w:tcPr>
            <w:tcW w:w="992" w:type="dxa"/>
            <w:tcBorders>
              <w:top w:val="nil"/>
              <w:bottom w:val="nil"/>
            </w:tcBorders>
            <w:shd w:val="clear" w:color="auto" w:fill="auto"/>
          </w:tcPr>
          <w:p w:rsidR="006A3D60" w:rsidRPr="008D40B3" w:rsidRDefault="006A3D60" w:rsidP="00486B15">
            <w:pPr>
              <w:pStyle w:val="ENoteTableText"/>
            </w:pPr>
          </w:p>
        </w:tc>
        <w:tc>
          <w:tcPr>
            <w:tcW w:w="1155" w:type="dxa"/>
            <w:tcBorders>
              <w:top w:val="nil"/>
              <w:bottom w:val="nil"/>
            </w:tcBorders>
            <w:shd w:val="clear" w:color="auto" w:fill="auto"/>
          </w:tcPr>
          <w:p w:rsidR="006A3D60" w:rsidRPr="008D40B3" w:rsidRDefault="006A3D60" w:rsidP="00486B15">
            <w:pPr>
              <w:pStyle w:val="ENoteTableText"/>
            </w:pPr>
          </w:p>
        </w:tc>
        <w:tc>
          <w:tcPr>
            <w:tcW w:w="1683" w:type="dxa"/>
            <w:tcBorders>
              <w:top w:val="nil"/>
              <w:bottom w:val="nil"/>
            </w:tcBorders>
            <w:shd w:val="clear" w:color="auto" w:fill="auto"/>
          </w:tcPr>
          <w:p w:rsidR="006A3D60" w:rsidRPr="008D40B3" w:rsidRDefault="006A3D60" w:rsidP="00486B15">
            <w:pPr>
              <w:pStyle w:val="ENoteTableText"/>
            </w:pPr>
          </w:p>
        </w:tc>
        <w:tc>
          <w:tcPr>
            <w:tcW w:w="1417" w:type="dxa"/>
            <w:tcBorders>
              <w:top w:val="nil"/>
              <w:bottom w:val="nil"/>
            </w:tcBorders>
            <w:shd w:val="clear" w:color="auto" w:fill="auto"/>
          </w:tcPr>
          <w:p w:rsidR="006A3D60" w:rsidRPr="008D40B3" w:rsidRDefault="006A3D60" w:rsidP="00486B15">
            <w:pPr>
              <w:pStyle w:val="ENoteTableText"/>
            </w:pPr>
          </w:p>
        </w:tc>
      </w:tr>
      <w:tr w:rsidR="006A3D60" w:rsidRPr="008D40B3" w:rsidTr="00FA3F5C">
        <w:trPr>
          <w:cantSplit/>
        </w:trPr>
        <w:tc>
          <w:tcPr>
            <w:tcW w:w="1838" w:type="dxa"/>
            <w:tcBorders>
              <w:top w:val="nil"/>
            </w:tcBorders>
            <w:shd w:val="clear" w:color="auto" w:fill="auto"/>
          </w:tcPr>
          <w:p w:rsidR="006A3D60" w:rsidRPr="008D40B3" w:rsidRDefault="006A3D60" w:rsidP="005D057B">
            <w:pPr>
              <w:pStyle w:val="ENoteTTi"/>
              <w:keepNext w:val="0"/>
              <w:rPr>
                <w:rFonts w:eastAsiaTheme="minorHAnsi" w:cstheme="minorBidi"/>
                <w:b/>
                <w:kern w:val="28"/>
                <w:lang w:eastAsia="en-US"/>
              </w:rPr>
            </w:pPr>
            <w:r w:rsidRPr="008D40B3">
              <w:t>Family Assistance and Other Legislation Amendment Act 2013</w:t>
            </w:r>
          </w:p>
        </w:tc>
        <w:tc>
          <w:tcPr>
            <w:tcW w:w="992" w:type="dxa"/>
            <w:tcBorders>
              <w:top w:val="nil"/>
            </w:tcBorders>
            <w:shd w:val="clear" w:color="auto" w:fill="auto"/>
          </w:tcPr>
          <w:p w:rsidR="006A3D60" w:rsidRPr="008D40B3" w:rsidRDefault="006A3D60" w:rsidP="008C23A9">
            <w:pPr>
              <w:pStyle w:val="ENoteTableText"/>
            </w:pPr>
            <w:r w:rsidRPr="008D40B3">
              <w:t>70, 2013</w:t>
            </w:r>
          </w:p>
        </w:tc>
        <w:tc>
          <w:tcPr>
            <w:tcW w:w="1155" w:type="dxa"/>
            <w:tcBorders>
              <w:top w:val="nil"/>
            </w:tcBorders>
            <w:shd w:val="clear" w:color="auto" w:fill="auto"/>
          </w:tcPr>
          <w:p w:rsidR="006A3D60" w:rsidRPr="008D40B3" w:rsidRDefault="006A3D60" w:rsidP="008C23A9">
            <w:pPr>
              <w:pStyle w:val="ENoteTableText"/>
            </w:pPr>
            <w:r w:rsidRPr="008D40B3">
              <w:t>27</w:t>
            </w:r>
            <w:r w:rsidR="008D40B3">
              <w:t> </w:t>
            </w:r>
            <w:r w:rsidRPr="008D40B3">
              <w:t>June 2013</w:t>
            </w:r>
          </w:p>
        </w:tc>
        <w:tc>
          <w:tcPr>
            <w:tcW w:w="1683" w:type="dxa"/>
            <w:tcBorders>
              <w:top w:val="nil"/>
            </w:tcBorders>
            <w:shd w:val="clear" w:color="auto" w:fill="auto"/>
          </w:tcPr>
          <w:p w:rsidR="006A3D60" w:rsidRPr="008D40B3" w:rsidRDefault="009D22CE" w:rsidP="008C23A9">
            <w:pPr>
              <w:pStyle w:val="ENoteTableText"/>
            </w:pPr>
            <w:r w:rsidRPr="008D40B3">
              <w:t>Sch 3 (items</w:t>
            </w:r>
            <w:r w:rsidR="008D40B3">
              <w:t> </w:t>
            </w:r>
            <w:r w:rsidRPr="008D40B3">
              <w:t>42–4</w:t>
            </w:r>
            <w:r w:rsidR="00EE0565" w:rsidRPr="008D40B3">
              <w:t>4</w:t>
            </w:r>
            <w:r w:rsidR="008F2D2F" w:rsidRPr="008D40B3">
              <w:t xml:space="preserve">, </w:t>
            </w:r>
            <w:r w:rsidR="00EE0565" w:rsidRPr="008D40B3">
              <w:t xml:space="preserve">46, </w:t>
            </w:r>
            <w:r w:rsidR="008F2D2F" w:rsidRPr="008D40B3">
              <w:t>57</w:t>
            </w:r>
            <w:r w:rsidRPr="008D40B3">
              <w:t xml:space="preserve">): </w:t>
            </w:r>
            <w:r w:rsidR="00D20E79" w:rsidRPr="008D40B3">
              <w:t>28</w:t>
            </w:r>
            <w:r w:rsidR="008D40B3">
              <w:t> </w:t>
            </w:r>
            <w:r w:rsidR="00D20E79" w:rsidRPr="008D40B3">
              <w:t>June 2013</w:t>
            </w:r>
          </w:p>
        </w:tc>
        <w:tc>
          <w:tcPr>
            <w:tcW w:w="1417" w:type="dxa"/>
            <w:tcBorders>
              <w:top w:val="nil"/>
            </w:tcBorders>
            <w:shd w:val="clear" w:color="auto" w:fill="auto"/>
          </w:tcPr>
          <w:p w:rsidR="006A3D60" w:rsidRPr="008D40B3" w:rsidRDefault="008F2D2F" w:rsidP="008C23A9">
            <w:pPr>
              <w:pStyle w:val="ENoteTableText"/>
            </w:pPr>
            <w:r w:rsidRPr="008D40B3">
              <w:t>Sch 3 (item</w:t>
            </w:r>
            <w:r w:rsidR="008D40B3">
              <w:t> </w:t>
            </w:r>
            <w:r w:rsidRPr="008D40B3">
              <w:t>57)</w:t>
            </w:r>
          </w:p>
        </w:tc>
      </w:tr>
      <w:tr w:rsidR="006A3D60" w:rsidRPr="008D40B3" w:rsidTr="00FA3F5C">
        <w:trPr>
          <w:cantSplit/>
        </w:trPr>
        <w:tc>
          <w:tcPr>
            <w:tcW w:w="1838" w:type="dxa"/>
            <w:shd w:val="clear" w:color="auto" w:fill="auto"/>
          </w:tcPr>
          <w:p w:rsidR="006A3D60" w:rsidRPr="008D40B3" w:rsidRDefault="006A3D60" w:rsidP="00486B15">
            <w:pPr>
              <w:pStyle w:val="ENoteTableText"/>
              <w:rPr>
                <w:color w:val="000000"/>
              </w:rPr>
            </w:pPr>
            <w:r w:rsidRPr="008D40B3">
              <w:t>Family Law Amendment (De Facto Financial Matters and Other Measures) Act 2008</w:t>
            </w:r>
          </w:p>
        </w:tc>
        <w:tc>
          <w:tcPr>
            <w:tcW w:w="992" w:type="dxa"/>
            <w:shd w:val="clear" w:color="auto" w:fill="auto"/>
          </w:tcPr>
          <w:p w:rsidR="006A3D60" w:rsidRPr="008D40B3" w:rsidRDefault="006A3D60" w:rsidP="00486B15">
            <w:pPr>
              <w:pStyle w:val="ENoteTableText"/>
            </w:pPr>
            <w:r w:rsidRPr="008D40B3">
              <w:t>115, 2008</w:t>
            </w:r>
          </w:p>
        </w:tc>
        <w:tc>
          <w:tcPr>
            <w:tcW w:w="1155" w:type="dxa"/>
            <w:shd w:val="clear" w:color="auto" w:fill="auto"/>
          </w:tcPr>
          <w:p w:rsidR="006A3D60" w:rsidRPr="008D40B3" w:rsidRDefault="006A3D60" w:rsidP="00486B15">
            <w:pPr>
              <w:pStyle w:val="ENoteTableText"/>
            </w:pPr>
            <w:r w:rsidRPr="008D40B3">
              <w:t>21 Nov 2008</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2 (items</w:t>
            </w:r>
            <w:r w:rsidR="008D40B3">
              <w:t> </w:t>
            </w:r>
            <w:r w:rsidRPr="008D40B3">
              <w:t>1–3): 1 Mar 2009</w:t>
            </w:r>
          </w:p>
        </w:tc>
        <w:tc>
          <w:tcPr>
            <w:tcW w:w="1417" w:type="dxa"/>
            <w:shd w:val="clear" w:color="auto" w:fill="auto"/>
          </w:tcPr>
          <w:p w:rsidR="006A3D60" w:rsidRPr="008D40B3" w:rsidRDefault="006A3D60" w:rsidP="00486B15">
            <w:pPr>
              <w:pStyle w:val="ENoteTableText"/>
            </w:pPr>
            <w:r w:rsidRPr="008D40B3">
              <w:t>—</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Social Security and Other Legislation Amendment (Economic Security Strategy) Act 2008</w:t>
            </w:r>
          </w:p>
        </w:tc>
        <w:tc>
          <w:tcPr>
            <w:tcW w:w="992" w:type="dxa"/>
            <w:shd w:val="clear" w:color="auto" w:fill="auto"/>
          </w:tcPr>
          <w:p w:rsidR="006A3D60" w:rsidRPr="008D40B3" w:rsidRDefault="006A3D60" w:rsidP="00486B15">
            <w:pPr>
              <w:pStyle w:val="ENoteTableText"/>
            </w:pPr>
            <w:r w:rsidRPr="008D40B3">
              <w:t>131, 2008</w:t>
            </w:r>
          </w:p>
        </w:tc>
        <w:tc>
          <w:tcPr>
            <w:tcW w:w="1155" w:type="dxa"/>
            <w:shd w:val="clear" w:color="auto" w:fill="auto"/>
          </w:tcPr>
          <w:p w:rsidR="006A3D60" w:rsidRPr="008D40B3" w:rsidRDefault="006A3D60" w:rsidP="00486B15">
            <w:pPr>
              <w:pStyle w:val="ENoteTableText"/>
            </w:pPr>
            <w:r w:rsidRPr="008D40B3">
              <w:t>1 Dec 2008</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3 (items</w:t>
            </w:r>
            <w:r w:rsidR="008D40B3">
              <w:t> </w:t>
            </w:r>
            <w:r w:rsidRPr="008D40B3">
              <w:t>1–4) and Schedule</w:t>
            </w:r>
            <w:r w:rsidR="008D40B3">
              <w:t> </w:t>
            </w:r>
            <w:r w:rsidRPr="008D40B3">
              <w:t>4: Royal Assent</w:t>
            </w:r>
          </w:p>
        </w:tc>
        <w:tc>
          <w:tcPr>
            <w:tcW w:w="1417" w:type="dxa"/>
            <w:shd w:val="clear" w:color="auto" w:fill="auto"/>
          </w:tcPr>
          <w:p w:rsidR="006A3D60" w:rsidRPr="008D40B3" w:rsidRDefault="006A3D60" w:rsidP="00486B15">
            <w:pPr>
              <w:pStyle w:val="ENoteTableText"/>
            </w:pPr>
            <w:r w:rsidRPr="008D40B3">
              <w:t>Sch. 4</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Families, Housing, Community Services and Indigenous Affairs and Other Legislation Amendment (Further 2008 Budget and Other Measures) Act 2008</w:t>
            </w:r>
          </w:p>
        </w:tc>
        <w:tc>
          <w:tcPr>
            <w:tcW w:w="992" w:type="dxa"/>
            <w:shd w:val="clear" w:color="auto" w:fill="auto"/>
          </w:tcPr>
          <w:p w:rsidR="006A3D60" w:rsidRPr="008D40B3" w:rsidRDefault="006A3D60" w:rsidP="00486B15">
            <w:pPr>
              <w:pStyle w:val="ENoteTableText"/>
            </w:pPr>
            <w:r w:rsidRPr="008D40B3">
              <w:t>143, 2008</w:t>
            </w:r>
          </w:p>
        </w:tc>
        <w:tc>
          <w:tcPr>
            <w:tcW w:w="1155" w:type="dxa"/>
            <w:shd w:val="clear" w:color="auto" w:fill="auto"/>
          </w:tcPr>
          <w:p w:rsidR="006A3D60" w:rsidRPr="008D40B3" w:rsidRDefault="006A3D60" w:rsidP="00486B15">
            <w:pPr>
              <w:pStyle w:val="ENoteTableText"/>
            </w:pPr>
            <w:r w:rsidRPr="008D40B3">
              <w:t>9 Dec 2008</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2, 4–9, 12, 13, 14(1), (2)): 1 Jan 2009</w:t>
            </w:r>
            <w:r w:rsidRPr="008D40B3">
              <w:br/>
              <w:t>Schedule</w:t>
            </w:r>
            <w:r w:rsidR="008D40B3">
              <w:t> </w:t>
            </w:r>
            <w:r w:rsidRPr="008D40B3">
              <w:t>1 (item</w:t>
            </w:r>
            <w:r w:rsidR="008D40B3">
              <w:t> </w:t>
            </w:r>
            <w:r w:rsidRPr="008D40B3">
              <w:t xml:space="preserve">3): </w:t>
            </w:r>
            <w:r w:rsidRPr="008D40B3">
              <w:rPr>
                <w:i/>
              </w:rPr>
              <w:t>(s)</w:t>
            </w:r>
          </w:p>
        </w:tc>
        <w:tc>
          <w:tcPr>
            <w:tcW w:w="1417" w:type="dxa"/>
            <w:shd w:val="clear" w:color="auto" w:fill="auto"/>
          </w:tcPr>
          <w:p w:rsidR="006A3D60" w:rsidRPr="008D40B3" w:rsidRDefault="006A3D60" w:rsidP="00486B15">
            <w:pPr>
              <w:pStyle w:val="ENoteTableText"/>
            </w:pPr>
            <w:r w:rsidRPr="008D40B3">
              <w:t>Sch. 1 (items</w:t>
            </w:r>
            <w:r w:rsidR="008D40B3">
              <w:t> </w:t>
            </w:r>
            <w:r w:rsidRPr="008D40B3">
              <w:t>12, 13, 14(1), (2))</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lastRenderedPageBreak/>
              <w:t>Same</w:t>
            </w:r>
            <w:r w:rsidR="008D40B3">
              <w:noBreakHyphen/>
            </w:r>
            <w:r w:rsidRPr="008D40B3">
              <w:t>Sex Relationships (Equal Treatment in Commonwealth Laws—General Law Reform) Act 2008</w:t>
            </w:r>
          </w:p>
        </w:tc>
        <w:tc>
          <w:tcPr>
            <w:tcW w:w="992" w:type="dxa"/>
            <w:shd w:val="clear" w:color="auto" w:fill="auto"/>
          </w:tcPr>
          <w:p w:rsidR="006A3D60" w:rsidRPr="008D40B3" w:rsidRDefault="006A3D60" w:rsidP="00486B15">
            <w:pPr>
              <w:pStyle w:val="ENoteTableText"/>
            </w:pPr>
            <w:r w:rsidRPr="008D40B3">
              <w:t>144, 2008</w:t>
            </w:r>
          </w:p>
        </w:tc>
        <w:tc>
          <w:tcPr>
            <w:tcW w:w="1155" w:type="dxa"/>
            <w:shd w:val="clear" w:color="auto" w:fill="auto"/>
          </w:tcPr>
          <w:p w:rsidR="006A3D60" w:rsidRPr="008D40B3" w:rsidRDefault="006A3D60" w:rsidP="00486B15">
            <w:pPr>
              <w:pStyle w:val="ENoteTableText"/>
            </w:pPr>
            <w:r w:rsidRPr="008D40B3">
              <w:t>9 Dec 2008</w:t>
            </w:r>
          </w:p>
        </w:tc>
        <w:tc>
          <w:tcPr>
            <w:tcW w:w="1683" w:type="dxa"/>
            <w:shd w:val="clear" w:color="auto" w:fill="auto"/>
          </w:tcPr>
          <w:p w:rsidR="006A3D60" w:rsidRPr="008D40B3" w:rsidRDefault="006A3D60" w:rsidP="00B84741">
            <w:pPr>
              <w:pStyle w:val="ENoteTableText"/>
            </w:pPr>
            <w:r w:rsidRPr="008D40B3">
              <w:t>Schedule</w:t>
            </w:r>
            <w:r w:rsidR="008D40B3">
              <w:t> </w:t>
            </w:r>
            <w:r w:rsidRPr="008D40B3">
              <w:t>6 (items</w:t>
            </w:r>
            <w:r w:rsidR="008D40B3">
              <w:t> </w:t>
            </w:r>
            <w:r w:rsidRPr="008D40B3">
              <w:t>11, 12, 17–20): 1</w:t>
            </w:r>
            <w:r w:rsidR="008D40B3">
              <w:t> </w:t>
            </w:r>
            <w:r w:rsidRPr="008D40B3">
              <w:t>July 2009</w:t>
            </w:r>
          </w:p>
        </w:tc>
        <w:tc>
          <w:tcPr>
            <w:tcW w:w="1417" w:type="dxa"/>
            <w:shd w:val="clear" w:color="auto" w:fill="auto"/>
          </w:tcPr>
          <w:p w:rsidR="006A3D60" w:rsidRPr="008D40B3" w:rsidRDefault="006A3D60" w:rsidP="00486B15">
            <w:pPr>
              <w:pStyle w:val="ENoteTableText"/>
            </w:pPr>
            <w:r w:rsidRPr="008D40B3">
              <w:t>—</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Social Security and Veterans’ Entitlements Legislation Amendment (Schooling Requirements) Act 2008</w:t>
            </w:r>
          </w:p>
        </w:tc>
        <w:tc>
          <w:tcPr>
            <w:tcW w:w="992" w:type="dxa"/>
            <w:shd w:val="clear" w:color="auto" w:fill="auto"/>
          </w:tcPr>
          <w:p w:rsidR="006A3D60" w:rsidRPr="008D40B3" w:rsidRDefault="006A3D60" w:rsidP="00486B15">
            <w:pPr>
              <w:pStyle w:val="ENoteTableText"/>
            </w:pPr>
            <w:r w:rsidRPr="008D40B3">
              <w:t>149, 2008</w:t>
            </w:r>
          </w:p>
        </w:tc>
        <w:tc>
          <w:tcPr>
            <w:tcW w:w="1155" w:type="dxa"/>
            <w:shd w:val="clear" w:color="auto" w:fill="auto"/>
          </w:tcPr>
          <w:p w:rsidR="006A3D60" w:rsidRPr="008D40B3" w:rsidRDefault="006A3D60" w:rsidP="00486B15">
            <w:pPr>
              <w:pStyle w:val="ENoteTableText"/>
            </w:pPr>
            <w:r w:rsidRPr="008D40B3">
              <w:t>11 Dec 2008</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2, 34): Royal Assent</w:t>
            </w:r>
          </w:p>
        </w:tc>
        <w:tc>
          <w:tcPr>
            <w:tcW w:w="1417" w:type="dxa"/>
            <w:shd w:val="clear" w:color="auto" w:fill="auto"/>
          </w:tcPr>
          <w:p w:rsidR="006A3D60" w:rsidRPr="008D40B3" w:rsidRDefault="006A3D60" w:rsidP="00486B15">
            <w:pPr>
              <w:pStyle w:val="ENoteTableText"/>
            </w:pPr>
            <w:r w:rsidRPr="008D40B3">
              <w:t>Sch. 2 (item</w:t>
            </w:r>
            <w:r w:rsidR="008D40B3">
              <w:t> </w:t>
            </w:r>
            <w:r w:rsidRPr="008D40B3">
              <w:t>34)</w:t>
            </w:r>
          </w:p>
        </w:tc>
      </w:tr>
      <w:tr w:rsidR="006A3D60" w:rsidRPr="008D40B3" w:rsidTr="00EE6AA7">
        <w:trPr>
          <w:cantSplit/>
        </w:trPr>
        <w:tc>
          <w:tcPr>
            <w:tcW w:w="1838" w:type="dxa"/>
            <w:tcBorders>
              <w:bottom w:val="single" w:sz="4" w:space="0" w:color="auto"/>
            </w:tcBorders>
            <w:shd w:val="clear" w:color="auto" w:fill="auto"/>
          </w:tcPr>
          <w:p w:rsidR="006A3D60" w:rsidRPr="008D40B3" w:rsidRDefault="006A3D60" w:rsidP="00486B15">
            <w:pPr>
              <w:pStyle w:val="ENoteTableText"/>
            </w:pPr>
            <w:r w:rsidRPr="008D40B3">
              <w:t>Household Stimulus Package Act (No.</w:t>
            </w:r>
            <w:r w:rsidR="008D40B3">
              <w:t> </w:t>
            </w:r>
            <w:r w:rsidRPr="008D40B3">
              <w:t>2) 2009</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4, 2009</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18 Feb 2009</w:t>
            </w:r>
          </w:p>
        </w:tc>
        <w:tc>
          <w:tcPr>
            <w:tcW w:w="1683" w:type="dxa"/>
            <w:tcBorders>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3 (items</w:t>
            </w:r>
            <w:r w:rsidR="008D40B3">
              <w:t> </w:t>
            </w:r>
            <w:r w:rsidRPr="008D40B3">
              <w:t>1–3) and Schedule</w:t>
            </w:r>
            <w:r w:rsidR="008D40B3">
              <w:t> </w:t>
            </w:r>
            <w:r w:rsidRPr="008D40B3">
              <w:t>4: Royal Assent</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Sch. 4</w:t>
            </w:r>
          </w:p>
        </w:tc>
      </w:tr>
      <w:tr w:rsidR="006A3D60" w:rsidRPr="008D40B3" w:rsidTr="00EE6AA7">
        <w:trPr>
          <w:cantSplit/>
        </w:trPr>
        <w:tc>
          <w:tcPr>
            <w:tcW w:w="1838" w:type="dxa"/>
            <w:tcBorders>
              <w:bottom w:val="single" w:sz="4" w:space="0" w:color="auto"/>
            </w:tcBorders>
            <w:shd w:val="clear" w:color="auto" w:fill="auto"/>
          </w:tcPr>
          <w:p w:rsidR="006A3D60" w:rsidRPr="008D40B3" w:rsidRDefault="006A3D60" w:rsidP="00486B15">
            <w:pPr>
              <w:pStyle w:val="ENoteTableText"/>
            </w:pPr>
            <w:bookmarkStart w:id="479" w:name="CU_69568671"/>
            <w:bookmarkEnd w:id="479"/>
            <w:r w:rsidRPr="008D40B3">
              <w:t>Tax Laws Amendment (2009 Measures No.</w:t>
            </w:r>
            <w:r w:rsidR="008D40B3">
              <w:t> </w:t>
            </w:r>
            <w:r w:rsidRPr="008D40B3">
              <w:t>1) Act 2009</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27, 2009</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26 Mar 2009</w:t>
            </w:r>
          </w:p>
        </w:tc>
        <w:tc>
          <w:tcPr>
            <w:tcW w:w="1683" w:type="dxa"/>
            <w:tcBorders>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3 (items</w:t>
            </w:r>
            <w:r w:rsidR="008D40B3">
              <w:t> </w:t>
            </w:r>
            <w:r w:rsidRPr="008D40B3">
              <w:t>19–21, 102(1), (2)(a)): 27 Mar 2009</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 xml:space="preserve">Sch. 3 (item </w:t>
            </w:r>
            <w:r w:rsidRPr="008D40B3">
              <w:br/>
              <w:t>102(1), (2)(a))</w:t>
            </w:r>
          </w:p>
        </w:tc>
      </w:tr>
      <w:tr w:rsidR="006A3D60" w:rsidRPr="008D40B3" w:rsidTr="00EE6AA7">
        <w:trPr>
          <w:cantSplit/>
        </w:trPr>
        <w:tc>
          <w:tcPr>
            <w:tcW w:w="1838" w:type="dxa"/>
            <w:tcBorders>
              <w:top w:val="single" w:sz="4" w:space="0" w:color="auto"/>
            </w:tcBorders>
            <w:shd w:val="clear" w:color="auto" w:fill="auto"/>
          </w:tcPr>
          <w:p w:rsidR="006A3D60" w:rsidRPr="008D40B3" w:rsidRDefault="006A3D60" w:rsidP="00486B15">
            <w:pPr>
              <w:pStyle w:val="ENoteTableText"/>
            </w:pPr>
            <w:r w:rsidRPr="008D40B3">
              <w:t>Social Security and Family Assistance Legislation Amendment (2009 Budget Measures) Act 2009</w:t>
            </w:r>
          </w:p>
        </w:tc>
        <w:tc>
          <w:tcPr>
            <w:tcW w:w="992" w:type="dxa"/>
            <w:tcBorders>
              <w:top w:val="single" w:sz="4" w:space="0" w:color="auto"/>
            </w:tcBorders>
            <w:shd w:val="clear" w:color="auto" w:fill="auto"/>
          </w:tcPr>
          <w:p w:rsidR="006A3D60" w:rsidRPr="008D40B3" w:rsidRDefault="006A3D60" w:rsidP="00486B15">
            <w:pPr>
              <w:pStyle w:val="ENoteTableText"/>
            </w:pPr>
            <w:r w:rsidRPr="008D40B3">
              <w:t>35, 2009</w:t>
            </w:r>
          </w:p>
        </w:tc>
        <w:tc>
          <w:tcPr>
            <w:tcW w:w="1155" w:type="dxa"/>
            <w:tcBorders>
              <w:top w:val="single" w:sz="4" w:space="0" w:color="auto"/>
            </w:tcBorders>
            <w:shd w:val="clear" w:color="auto" w:fill="auto"/>
          </w:tcPr>
          <w:p w:rsidR="006A3D60" w:rsidRPr="008D40B3" w:rsidRDefault="006A3D60" w:rsidP="00486B15">
            <w:pPr>
              <w:pStyle w:val="ENoteTableText"/>
            </w:pPr>
            <w:r w:rsidRPr="008D40B3">
              <w:t>27</w:t>
            </w:r>
            <w:r w:rsidR="008D40B3">
              <w:t> </w:t>
            </w:r>
            <w:r w:rsidRPr="008D40B3">
              <w:t>May 2009</w:t>
            </w:r>
          </w:p>
        </w:tc>
        <w:tc>
          <w:tcPr>
            <w:tcW w:w="1683" w:type="dxa"/>
            <w:tcBorders>
              <w:top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2: 30</w:t>
            </w:r>
            <w:r w:rsidR="008D40B3">
              <w:t> </w:t>
            </w:r>
            <w:r w:rsidRPr="008D40B3">
              <w:t>June 2009</w:t>
            </w:r>
          </w:p>
        </w:tc>
        <w:tc>
          <w:tcPr>
            <w:tcW w:w="1417" w:type="dxa"/>
            <w:tcBorders>
              <w:top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Family Assistance and Other Legislation Amendment (2008 Budget and Other Measures) Act 2009</w:t>
            </w:r>
          </w:p>
        </w:tc>
        <w:tc>
          <w:tcPr>
            <w:tcW w:w="992" w:type="dxa"/>
            <w:shd w:val="clear" w:color="auto" w:fill="auto"/>
          </w:tcPr>
          <w:p w:rsidR="006A3D60" w:rsidRPr="008D40B3" w:rsidRDefault="006A3D60" w:rsidP="00486B15">
            <w:pPr>
              <w:pStyle w:val="ENoteTableText"/>
            </w:pPr>
            <w:r w:rsidRPr="008D40B3">
              <w:t>48, 2009</w:t>
            </w:r>
          </w:p>
        </w:tc>
        <w:tc>
          <w:tcPr>
            <w:tcW w:w="1155" w:type="dxa"/>
            <w:shd w:val="clear" w:color="auto" w:fill="auto"/>
          </w:tcPr>
          <w:p w:rsidR="006A3D60" w:rsidRPr="008D40B3" w:rsidRDefault="006A3D60" w:rsidP="00486B15">
            <w:pPr>
              <w:pStyle w:val="ENoteTableText"/>
            </w:pPr>
            <w:r w:rsidRPr="008D40B3">
              <w:t>24</w:t>
            </w:r>
            <w:r w:rsidR="008D40B3">
              <w:t> </w:t>
            </w:r>
            <w:r w:rsidRPr="008D40B3">
              <w:t>June 2009</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13): 1</w:t>
            </w:r>
            <w:r w:rsidR="008D40B3">
              <w:t> </w:t>
            </w:r>
            <w:r w:rsidRPr="008D40B3">
              <w:t>July 2009</w:t>
            </w:r>
          </w:p>
        </w:tc>
        <w:tc>
          <w:tcPr>
            <w:tcW w:w="1417" w:type="dxa"/>
            <w:shd w:val="clear" w:color="auto" w:fill="auto"/>
          </w:tcPr>
          <w:p w:rsidR="006A3D60" w:rsidRPr="008D40B3" w:rsidRDefault="006A3D60" w:rsidP="00486B15">
            <w:pPr>
              <w:pStyle w:val="ENoteTableText"/>
            </w:pPr>
            <w:r w:rsidRPr="008D40B3">
              <w:t>Sch. 1 (item</w:t>
            </w:r>
            <w:r w:rsidR="008D40B3">
              <w:t> </w:t>
            </w:r>
            <w:r w:rsidRPr="008D40B3">
              <w:t>13)</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Family Assistance Legislation Amendment (Child Care) Act 2009</w:t>
            </w:r>
          </w:p>
        </w:tc>
        <w:tc>
          <w:tcPr>
            <w:tcW w:w="992" w:type="dxa"/>
            <w:shd w:val="clear" w:color="auto" w:fill="auto"/>
          </w:tcPr>
          <w:p w:rsidR="006A3D60" w:rsidRPr="008D40B3" w:rsidRDefault="006A3D60" w:rsidP="00486B15">
            <w:pPr>
              <w:pStyle w:val="ENoteTableText"/>
            </w:pPr>
            <w:r w:rsidRPr="008D40B3">
              <w:t>50, 2009</w:t>
            </w:r>
          </w:p>
        </w:tc>
        <w:tc>
          <w:tcPr>
            <w:tcW w:w="1155" w:type="dxa"/>
            <w:shd w:val="clear" w:color="auto" w:fill="auto"/>
          </w:tcPr>
          <w:p w:rsidR="006A3D60" w:rsidRPr="008D40B3" w:rsidRDefault="006A3D60" w:rsidP="00486B15">
            <w:pPr>
              <w:pStyle w:val="ENoteTableText"/>
            </w:pPr>
            <w:r w:rsidRPr="008D40B3">
              <w:t>24</w:t>
            </w:r>
            <w:r w:rsidR="008D40B3">
              <w:t> </w:t>
            </w:r>
            <w:r w:rsidRPr="008D40B3">
              <w:t>June 2009</w:t>
            </w:r>
          </w:p>
        </w:tc>
        <w:tc>
          <w:tcPr>
            <w:tcW w:w="1683" w:type="dxa"/>
            <w:shd w:val="clear" w:color="auto" w:fill="auto"/>
          </w:tcPr>
          <w:p w:rsidR="006A3D60" w:rsidRPr="008D40B3" w:rsidRDefault="006A3D60" w:rsidP="00B84741">
            <w:pPr>
              <w:pStyle w:val="ENoteTableText"/>
            </w:pPr>
            <w:r w:rsidRPr="008D40B3">
              <w:t>Schedule</w:t>
            </w:r>
            <w:r w:rsidR="008D40B3">
              <w:t> </w:t>
            </w:r>
            <w:r w:rsidRPr="008D40B3">
              <w:t>1 (items</w:t>
            </w:r>
            <w:r w:rsidR="008D40B3">
              <w:t> </w:t>
            </w:r>
            <w:r w:rsidRPr="008D40B3">
              <w:t>1–10, 15–22, 42, 43), Schedule</w:t>
            </w:r>
            <w:r w:rsidR="008D40B3">
              <w:t> </w:t>
            </w:r>
            <w:r w:rsidRPr="008D40B3">
              <w:t>2 (items</w:t>
            </w:r>
            <w:r w:rsidR="008D40B3">
              <w:t> </w:t>
            </w:r>
            <w:r w:rsidRPr="008D40B3">
              <w:t>1–10, 20–22) and Schedule</w:t>
            </w:r>
            <w:r w:rsidR="008D40B3">
              <w:t> </w:t>
            </w:r>
            <w:r w:rsidRPr="008D40B3">
              <w:t>5 (items</w:t>
            </w:r>
            <w:r w:rsidR="008D40B3">
              <w:t> </w:t>
            </w:r>
            <w:r w:rsidRPr="008D40B3">
              <w:t>1, 3): Royal Assent</w:t>
            </w:r>
          </w:p>
        </w:tc>
        <w:tc>
          <w:tcPr>
            <w:tcW w:w="1417" w:type="dxa"/>
            <w:shd w:val="clear" w:color="auto" w:fill="auto"/>
          </w:tcPr>
          <w:p w:rsidR="006A3D60" w:rsidRPr="008D40B3" w:rsidRDefault="006A3D60" w:rsidP="00486B15">
            <w:pPr>
              <w:pStyle w:val="ENoteTableText"/>
            </w:pPr>
            <w:r w:rsidRPr="008D40B3">
              <w:t>Sch. 1 (items</w:t>
            </w:r>
            <w:r w:rsidR="008D40B3">
              <w:t> </w:t>
            </w:r>
            <w:r w:rsidRPr="008D40B3">
              <w:t xml:space="preserve">42, 43), Sch. 2 (items </w:t>
            </w:r>
            <w:r w:rsidRPr="008D40B3">
              <w:br/>
              <w:t>20–22) and Sch. 5 (item</w:t>
            </w:r>
            <w:r w:rsidR="008D40B3">
              <w:t> </w:t>
            </w:r>
            <w:r w:rsidRPr="008D40B3">
              <w:t>3)</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lastRenderedPageBreak/>
              <w:t>Social Security and Other Legislation Amendment (Pension Reform and Other 2009 Budget Measures) Act 2009</w:t>
            </w:r>
          </w:p>
        </w:tc>
        <w:tc>
          <w:tcPr>
            <w:tcW w:w="992" w:type="dxa"/>
            <w:shd w:val="clear" w:color="auto" w:fill="auto"/>
          </w:tcPr>
          <w:p w:rsidR="006A3D60" w:rsidRPr="008D40B3" w:rsidRDefault="006A3D60" w:rsidP="00486B15">
            <w:pPr>
              <w:pStyle w:val="ENoteTableText"/>
            </w:pPr>
            <w:r w:rsidRPr="008D40B3">
              <w:t>60, 2009</w:t>
            </w:r>
          </w:p>
        </w:tc>
        <w:tc>
          <w:tcPr>
            <w:tcW w:w="1155" w:type="dxa"/>
            <w:shd w:val="clear" w:color="auto" w:fill="auto"/>
          </w:tcPr>
          <w:p w:rsidR="006A3D60" w:rsidRPr="008D40B3" w:rsidRDefault="006A3D60" w:rsidP="00486B15">
            <w:pPr>
              <w:pStyle w:val="ENoteTableText"/>
            </w:pPr>
            <w:r w:rsidRPr="008D40B3">
              <w:t>29</w:t>
            </w:r>
            <w:r w:rsidR="008D40B3">
              <w:t> </w:t>
            </w:r>
            <w:r w:rsidRPr="008D40B3">
              <w:t>June 2009</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14 (items</w:t>
            </w:r>
            <w:r w:rsidR="008D40B3">
              <w:t> </w:t>
            </w:r>
            <w:r w:rsidRPr="008D40B3">
              <w:t>1, 2, 4, 5): 30</w:t>
            </w:r>
            <w:r w:rsidR="008D40B3">
              <w:t> </w:t>
            </w:r>
            <w:r w:rsidRPr="008D40B3">
              <w:t>June 2009</w:t>
            </w:r>
            <w:r w:rsidRPr="008D40B3">
              <w:br/>
              <w:t>Schedule</w:t>
            </w:r>
            <w:r w:rsidR="008D40B3">
              <w:t> </w:t>
            </w:r>
            <w:r w:rsidRPr="008D40B3">
              <w:t>14 (item</w:t>
            </w:r>
            <w:r w:rsidR="008D40B3">
              <w:t> </w:t>
            </w:r>
            <w:r w:rsidRPr="008D40B3">
              <w:t>3): 3</w:t>
            </w:r>
            <w:r w:rsidR="008D40B3">
              <w:t> </w:t>
            </w:r>
            <w:r w:rsidRPr="008D40B3">
              <w:t>July 2009</w:t>
            </w:r>
          </w:p>
        </w:tc>
        <w:tc>
          <w:tcPr>
            <w:tcW w:w="1417" w:type="dxa"/>
            <w:shd w:val="clear" w:color="auto" w:fill="auto"/>
          </w:tcPr>
          <w:p w:rsidR="006A3D60" w:rsidRPr="008D40B3" w:rsidRDefault="006A3D60" w:rsidP="00486B15">
            <w:pPr>
              <w:pStyle w:val="ENoteTableText"/>
            </w:pPr>
            <w:r w:rsidRPr="008D40B3">
              <w:t>—</w:t>
            </w:r>
          </w:p>
        </w:tc>
      </w:tr>
      <w:tr w:rsidR="006A3D60" w:rsidRPr="008D40B3" w:rsidTr="00FA3F5C">
        <w:trPr>
          <w:cantSplit/>
        </w:trPr>
        <w:tc>
          <w:tcPr>
            <w:tcW w:w="1838" w:type="dxa"/>
            <w:tcBorders>
              <w:bottom w:val="nil"/>
            </w:tcBorders>
            <w:shd w:val="clear" w:color="auto" w:fill="auto"/>
          </w:tcPr>
          <w:p w:rsidR="006A3D60" w:rsidRPr="008D40B3" w:rsidRDefault="006A3D60" w:rsidP="00486B15">
            <w:pPr>
              <w:pStyle w:val="ENoteTableText"/>
            </w:pPr>
            <w:r w:rsidRPr="008D40B3">
              <w:t>Family Assistance Legislation Amendment (Participation Requirement) Act 2009</w:t>
            </w:r>
          </w:p>
        </w:tc>
        <w:tc>
          <w:tcPr>
            <w:tcW w:w="992" w:type="dxa"/>
            <w:tcBorders>
              <w:bottom w:val="nil"/>
            </w:tcBorders>
            <w:shd w:val="clear" w:color="auto" w:fill="auto"/>
          </w:tcPr>
          <w:p w:rsidR="006A3D60" w:rsidRPr="008D40B3" w:rsidRDefault="006A3D60" w:rsidP="00486B15">
            <w:pPr>
              <w:pStyle w:val="ENoteTableText"/>
            </w:pPr>
            <w:r w:rsidRPr="008D40B3">
              <w:t>129, 2009</w:t>
            </w:r>
          </w:p>
        </w:tc>
        <w:tc>
          <w:tcPr>
            <w:tcW w:w="1155" w:type="dxa"/>
            <w:tcBorders>
              <w:bottom w:val="nil"/>
            </w:tcBorders>
            <w:shd w:val="clear" w:color="auto" w:fill="auto"/>
          </w:tcPr>
          <w:p w:rsidR="006A3D60" w:rsidRPr="008D40B3" w:rsidRDefault="006A3D60" w:rsidP="00486B15">
            <w:pPr>
              <w:pStyle w:val="ENoteTableText"/>
            </w:pPr>
            <w:r w:rsidRPr="008D40B3">
              <w:t>10 Dec 2009</w:t>
            </w:r>
          </w:p>
        </w:tc>
        <w:tc>
          <w:tcPr>
            <w:tcW w:w="1683" w:type="dxa"/>
            <w:tcBorders>
              <w:bottom w:val="nil"/>
            </w:tcBorders>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1–10, 13, 14): 1 Jan 2010</w:t>
            </w:r>
          </w:p>
        </w:tc>
        <w:tc>
          <w:tcPr>
            <w:tcW w:w="1417" w:type="dxa"/>
            <w:tcBorders>
              <w:bottom w:val="nil"/>
            </w:tcBorders>
            <w:shd w:val="clear" w:color="auto" w:fill="auto"/>
          </w:tcPr>
          <w:p w:rsidR="006A3D60" w:rsidRPr="008D40B3" w:rsidRDefault="006A3D60" w:rsidP="00486B15">
            <w:pPr>
              <w:pStyle w:val="ENoteTableText"/>
            </w:pPr>
            <w:r w:rsidRPr="008D40B3">
              <w:t>Sch. 1 (items</w:t>
            </w:r>
            <w:r w:rsidR="008D40B3">
              <w:t> </w:t>
            </w:r>
            <w:r w:rsidRPr="008D40B3">
              <w:t>13, 14) (am. by 45, 2010, Sch. 3)</w:t>
            </w:r>
          </w:p>
        </w:tc>
      </w:tr>
      <w:tr w:rsidR="006A3D60" w:rsidRPr="008D40B3" w:rsidTr="00FA3F5C">
        <w:trPr>
          <w:cantSplit/>
        </w:trPr>
        <w:tc>
          <w:tcPr>
            <w:tcW w:w="1838" w:type="dxa"/>
            <w:tcBorders>
              <w:top w:val="nil"/>
              <w:bottom w:val="nil"/>
            </w:tcBorders>
            <w:shd w:val="clear" w:color="auto" w:fill="auto"/>
          </w:tcPr>
          <w:p w:rsidR="006A3D60" w:rsidRPr="008D40B3" w:rsidRDefault="006A3D60"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6A3D60" w:rsidRPr="008D40B3" w:rsidRDefault="006A3D60" w:rsidP="00486B15">
            <w:pPr>
              <w:pStyle w:val="ENoteTableText"/>
            </w:pPr>
          </w:p>
        </w:tc>
        <w:tc>
          <w:tcPr>
            <w:tcW w:w="1155" w:type="dxa"/>
            <w:tcBorders>
              <w:top w:val="nil"/>
              <w:bottom w:val="nil"/>
            </w:tcBorders>
            <w:shd w:val="clear" w:color="auto" w:fill="auto"/>
          </w:tcPr>
          <w:p w:rsidR="006A3D60" w:rsidRPr="008D40B3" w:rsidRDefault="006A3D60" w:rsidP="00486B15">
            <w:pPr>
              <w:pStyle w:val="ENoteTableText"/>
            </w:pPr>
          </w:p>
        </w:tc>
        <w:tc>
          <w:tcPr>
            <w:tcW w:w="1683" w:type="dxa"/>
            <w:tcBorders>
              <w:top w:val="nil"/>
              <w:bottom w:val="nil"/>
            </w:tcBorders>
            <w:shd w:val="clear" w:color="auto" w:fill="auto"/>
          </w:tcPr>
          <w:p w:rsidR="006A3D60" w:rsidRPr="008D40B3" w:rsidRDefault="006A3D60" w:rsidP="00486B15">
            <w:pPr>
              <w:pStyle w:val="ENoteTableText"/>
            </w:pPr>
          </w:p>
        </w:tc>
        <w:tc>
          <w:tcPr>
            <w:tcW w:w="1417" w:type="dxa"/>
            <w:tcBorders>
              <w:top w:val="nil"/>
              <w:bottom w:val="nil"/>
            </w:tcBorders>
            <w:shd w:val="clear" w:color="auto" w:fill="auto"/>
          </w:tcPr>
          <w:p w:rsidR="006A3D60" w:rsidRPr="008D40B3" w:rsidRDefault="006A3D60" w:rsidP="00486B15">
            <w:pPr>
              <w:pStyle w:val="ENoteTableText"/>
            </w:pPr>
          </w:p>
        </w:tc>
      </w:tr>
      <w:tr w:rsidR="006A3D60" w:rsidRPr="008D40B3" w:rsidTr="00EE6AA7">
        <w:trPr>
          <w:cantSplit/>
        </w:trPr>
        <w:tc>
          <w:tcPr>
            <w:tcW w:w="1838" w:type="dxa"/>
            <w:tcBorders>
              <w:top w:val="nil"/>
              <w:bottom w:val="single" w:sz="4" w:space="0" w:color="auto"/>
            </w:tcBorders>
            <w:shd w:val="clear" w:color="auto" w:fill="auto"/>
          </w:tcPr>
          <w:p w:rsidR="006A3D60" w:rsidRPr="008D40B3" w:rsidRDefault="006A3D60" w:rsidP="00486B15">
            <w:pPr>
              <w:pStyle w:val="ENoteTTi"/>
            </w:pPr>
            <w:r w:rsidRPr="008D40B3">
              <w:t>Social Security and Family Assistance Legislation Amendment (Weekly Payments) Act 2010</w:t>
            </w:r>
          </w:p>
        </w:tc>
        <w:tc>
          <w:tcPr>
            <w:tcW w:w="992" w:type="dxa"/>
            <w:tcBorders>
              <w:top w:val="nil"/>
              <w:bottom w:val="single" w:sz="4" w:space="0" w:color="auto"/>
            </w:tcBorders>
            <w:shd w:val="clear" w:color="auto" w:fill="auto"/>
          </w:tcPr>
          <w:p w:rsidR="006A3D60" w:rsidRPr="008D40B3" w:rsidRDefault="006A3D60" w:rsidP="00486B15">
            <w:pPr>
              <w:pStyle w:val="ENoteTableText"/>
            </w:pPr>
            <w:r w:rsidRPr="008D40B3">
              <w:t>45, 2010</w:t>
            </w:r>
          </w:p>
        </w:tc>
        <w:tc>
          <w:tcPr>
            <w:tcW w:w="1155" w:type="dxa"/>
            <w:tcBorders>
              <w:top w:val="nil"/>
              <w:bottom w:val="single" w:sz="4" w:space="0" w:color="auto"/>
            </w:tcBorders>
            <w:shd w:val="clear" w:color="auto" w:fill="auto"/>
          </w:tcPr>
          <w:p w:rsidR="006A3D60" w:rsidRPr="008D40B3" w:rsidRDefault="006A3D60" w:rsidP="00486B15">
            <w:pPr>
              <w:pStyle w:val="ENoteTableText"/>
            </w:pPr>
            <w:r w:rsidRPr="008D40B3">
              <w:t>14 Apr 2010</w:t>
            </w:r>
          </w:p>
        </w:tc>
        <w:tc>
          <w:tcPr>
            <w:tcW w:w="1683" w:type="dxa"/>
            <w:tcBorders>
              <w:top w:val="nil"/>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3: (</w:t>
            </w:r>
            <w:r w:rsidRPr="008D40B3">
              <w:rPr>
                <w:i/>
              </w:rPr>
              <w:t xml:space="preserve">see </w:t>
            </w:r>
            <w:r w:rsidRPr="008D40B3">
              <w:t>45, 2010 below)</w:t>
            </w:r>
          </w:p>
        </w:tc>
        <w:tc>
          <w:tcPr>
            <w:tcW w:w="1417" w:type="dxa"/>
            <w:tcBorders>
              <w:top w:val="nil"/>
              <w:bottom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EE6AA7">
        <w:trPr>
          <w:cantSplit/>
        </w:trPr>
        <w:tc>
          <w:tcPr>
            <w:tcW w:w="1838" w:type="dxa"/>
            <w:tcBorders>
              <w:top w:val="single" w:sz="4" w:space="0" w:color="auto"/>
              <w:bottom w:val="single" w:sz="4" w:space="0" w:color="auto"/>
            </w:tcBorders>
            <w:shd w:val="clear" w:color="auto" w:fill="auto"/>
          </w:tcPr>
          <w:p w:rsidR="006A3D60" w:rsidRPr="008D40B3" w:rsidRDefault="006A3D60" w:rsidP="00486B15">
            <w:pPr>
              <w:pStyle w:val="ENoteTableText"/>
            </w:pPr>
            <w:bookmarkStart w:id="480" w:name="CU_77569965"/>
            <w:bookmarkEnd w:id="480"/>
            <w:r w:rsidRPr="008D40B3">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38, 2010</w:t>
            </w:r>
          </w:p>
        </w:tc>
        <w:tc>
          <w:tcPr>
            <w:tcW w:w="1155"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13 Apr 2010</w:t>
            </w:r>
          </w:p>
        </w:tc>
        <w:tc>
          <w:tcPr>
            <w:tcW w:w="1683"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7 (items</w:t>
            </w:r>
            <w:r w:rsidR="008D40B3">
              <w:t> </w:t>
            </w:r>
            <w:r w:rsidRPr="008D40B3">
              <w:t>1–7): 14 Apr 2010</w:t>
            </w:r>
          </w:p>
        </w:tc>
        <w:tc>
          <w:tcPr>
            <w:tcW w:w="1417"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EE6AA7">
        <w:trPr>
          <w:cantSplit/>
        </w:trPr>
        <w:tc>
          <w:tcPr>
            <w:tcW w:w="1838" w:type="dxa"/>
            <w:tcBorders>
              <w:top w:val="single" w:sz="4" w:space="0" w:color="auto"/>
            </w:tcBorders>
            <w:shd w:val="clear" w:color="auto" w:fill="auto"/>
          </w:tcPr>
          <w:p w:rsidR="006A3D60" w:rsidRPr="008D40B3" w:rsidRDefault="006A3D60" w:rsidP="00486B15">
            <w:pPr>
              <w:pStyle w:val="ENoteTableText"/>
            </w:pPr>
            <w:r w:rsidRPr="008D40B3">
              <w:t>Social Security and Family Assistance Legislation Amendment (Weekly Payments) Act 2010</w:t>
            </w:r>
          </w:p>
        </w:tc>
        <w:tc>
          <w:tcPr>
            <w:tcW w:w="992" w:type="dxa"/>
            <w:tcBorders>
              <w:top w:val="single" w:sz="4" w:space="0" w:color="auto"/>
            </w:tcBorders>
            <w:shd w:val="clear" w:color="auto" w:fill="auto"/>
          </w:tcPr>
          <w:p w:rsidR="006A3D60" w:rsidRPr="008D40B3" w:rsidRDefault="006A3D60" w:rsidP="00486B15">
            <w:pPr>
              <w:pStyle w:val="ENoteTableText"/>
            </w:pPr>
            <w:r w:rsidRPr="008D40B3">
              <w:t>45, 2010</w:t>
            </w:r>
          </w:p>
        </w:tc>
        <w:tc>
          <w:tcPr>
            <w:tcW w:w="1155" w:type="dxa"/>
            <w:tcBorders>
              <w:top w:val="single" w:sz="4" w:space="0" w:color="auto"/>
            </w:tcBorders>
            <w:shd w:val="clear" w:color="auto" w:fill="auto"/>
          </w:tcPr>
          <w:p w:rsidR="006A3D60" w:rsidRPr="008D40B3" w:rsidRDefault="006A3D60" w:rsidP="00486B15">
            <w:pPr>
              <w:pStyle w:val="ENoteTableText"/>
            </w:pPr>
            <w:r w:rsidRPr="008D40B3">
              <w:t>14 Apr 2010</w:t>
            </w:r>
          </w:p>
        </w:tc>
        <w:tc>
          <w:tcPr>
            <w:tcW w:w="1683" w:type="dxa"/>
            <w:tcBorders>
              <w:top w:val="single" w:sz="4" w:space="0" w:color="auto"/>
            </w:tcBorders>
            <w:shd w:val="clear" w:color="auto" w:fill="auto"/>
          </w:tcPr>
          <w:p w:rsidR="006A3D60" w:rsidRPr="008D40B3" w:rsidRDefault="006A3D60" w:rsidP="00486B15">
            <w:pPr>
              <w:pStyle w:val="ENoteTableText"/>
              <w:rPr>
                <w:i/>
              </w:rPr>
            </w:pPr>
            <w:r w:rsidRPr="008D40B3">
              <w:t>Schedule</w:t>
            </w:r>
            <w:r w:rsidR="008D40B3">
              <w:t> </w:t>
            </w:r>
            <w:r w:rsidRPr="008D40B3">
              <w:t>1 (items</w:t>
            </w:r>
            <w:r w:rsidR="008D40B3">
              <w:t> </w:t>
            </w:r>
            <w:r w:rsidRPr="008D40B3">
              <w:t>6–8): Royal Assent</w:t>
            </w:r>
            <w:r w:rsidRPr="008D40B3">
              <w:br/>
              <w:t>Schedule</w:t>
            </w:r>
            <w:r w:rsidR="008D40B3">
              <w:t> </w:t>
            </w:r>
            <w:r w:rsidRPr="008D40B3">
              <w:t xml:space="preserve">3: </w:t>
            </w:r>
            <w:r w:rsidRPr="008D40B3">
              <w:rPr>
                <w:i/>
              </w:rPr>
              <w:t>(t)</w:t>
            </w:r>
          </w:p>
        </w:tc>
        <w:tc>
          <w:tcPr>
            <w:tcW w:w="1417" w:type="dxa"/>
            <w:tcBorders>
              <w:top w:val="single" w:sz="4" w:space="0" w:color="auto"/>
            </w:tcBorders>
            <w:shd w:val="clear" w:color="auto" w:fill="auto"/>
          </w:tcPr>
          <w:p w:rsidR="006A3D60" w:rsidRPr="008D40B3" w:rsidRDefault="006A3D60" w:rsidP="00486B15">
            <w:pPr>
              <w:pStyle w:val="ENoteTableText"/>
            </w:pPr>
            <w:r w:rsidRPr="008D40B3">
              <w:t>Sch. 1 (items</w:t>
            </w:r>
            <w:r w:rsidR="008D40B3">
              <w:t> </w:t>
            </w:r>
            <w:r w:rsidRPr="008D40B3">
              <w:t>7, 8)</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Child Support and Family Assistance Legislation Amendment (Budget and Other Measures) Act 2010</w:t>
            </w:r>
          </w:p>
        </w:tc>
        <w:tc>
          <w:tcPr>
            <w:tcW w:w="992" w:type="dxa"/>
            <w:shd w:val="clear" w:color="auto" w:fill="auto"/>
          </w:tcPr>
          <w:p w:rsidR="006A3D60" w:rsidRPr="008D40B3" w:rsidRDefault="006A3D60" w:rsidP="00486B15">
            <w:pPr>
              <w:pStyle w:val="ENoteTableText"/>
            </w:pPr>
            <w:r w:rsidRPr="008D40B3">
              <w:t>65, 2010</w:t>
            </w:r>
          </w:p>
        </w:tc>
        <w:tc>
          <w:tcPr>
            <w:tcW w:w="1155" w:type="dxa"/>
            <w:shd w:val="clear" w:color="auto" w:fill="auto"/>
          </w:tcPr>
          <w:p w:rsidR="006A3D60" w:rsidRPr="008D40B3" w:rsidRDefault="006A3D60" w:rsidP="00486B15">
            <w:pPr>
              <w:pStyle w:val="ENoteTableText"/>
            </w:pPr>
            <w:r w:rsidRPr="008D40B3">
              <w:t>28</w:t>
            </w:r>
            <w:r w:rsidR="008D40B3">
              <w:t> </w:t>
            </w:r>
            <w:r w:rsidRPr="008D40B3">
              <w:t>June 2010</w:t>
            </w:r>
          </w:p>
        </w:tc>
        <w:tc>
          <w:tcPr>
            <w:tcW w:w="1683" w:type="dxa"/>
            <w:shd w:val="clear" w:color="auto" w:fill="auto"/>
          </w:tcPr>
          <w:p w:rsidR="006A3D60" w:rsidRPr="008D40B3" w:rsidRDefault="006A3D60" w:rsidP="00FA3F5C">
            <w:pPr>
              <w:pStyle w:val="ENoteTableText"/>
            </w:pPr>
            <w:r w:rsidRPr="008D40B3">
              <w:t>Schedule</w:t>
            </w:r>
            <w:r w:rsidR="008D40B3">
              <w:t> </w:t>
            </w:r>
            <w:r w:rsidRPr="008D40B3">
              <w:t>2 (items</w:t>
            </w:r>
            <w:r w:rsidR="008D40B3">
              <w:t> </w:t>
            </w:r>
            <w:r w:rsidRPr="008D40B3">
              <w:t>1–21, 100–112) and Schedule</w:t>
            </w:r>
            <w:r w:rsidR="008D40B3">
              <w:t> </w:t>
            </w:r>
            <w:r w:rsidRPr="008D40B3">
              <w:t>4 (item</w:t>
            </w:r>
            <w:r w:rsidR="008D40B3">
              <w:t> </w:t>
            </w:r>
            <w:r w:rsidRPr="008D40B3">
              <w:t>1): 1</w:t>
            </w:r>
            <w:r w:rsidR="008D40B3">
              <w:t> </w:t>
            </w:r>
            <w:r w:rsidRPr="008D40B3">
              <w:t>July 2010</w:t>
            </w:r>
          </w:p>
        </w:tc>
        <w:tc>
          <w:tcPr>
            <w:tcW w:w="1417" w:type="dxa"/>
            <w:shd w:val="clear" w:color="auto" w:fill="auto"/>
          </w:tcPr>
          <w:p w:rsidR="006A3D60" w:rsidRPr="008D40B3" w:rsidRDefault="006A3D60" w:rsidP="003D7FE2">
            <w:pPr>
              <w:pStyle w:val="ENoteTableText"/>
            </w:pPr>
            <w:r w:rsidRPr="008D40B3">
              <w:t>Sch. 2 (items</w:t>
            </w:r>
            <w:r w:rsidRPr="008D40B3">
              <w:br/>
              <w:t>100–112)</w:t>
            </w:r>
          </w:p>
        </w:tc>
      </w:tr>
      <w:tr w:rsidR="006A3D60" w:rsidRPr="008D40B3" w:rsidTr="00FA3F5C">
        <w:trPr>
          <w:cantSplit/>
        </w:trPr>
        <w:tc>
          <w:tcPr>
            <w:tcW w:w="1838" w:type="dxa"/>
            <w:tcBorders>
              <w:bottom w:val="nil"/>
            </w:tcBorders>
            <w:shd w:val="clear" w:color="auto" w:fill="auto"/>
          </w:tcPr>
          <w:p w:rsidR="006A3D60" w:rsidRPr="008D40B3" w:rsidRDefault="006A3D60" w:rsidP="00486B15">
            <w:pPr>
              <w:pStyle w:val="ENoteTableText"/>
            </w:pPr>
            <w:r w:rsidRPr="008D40B3">
              <w:lastRenderedPageBreak/>
              <w:t>Paid Parental Leave (Consequential Amendments) Act 2010</w:t>
            </w:r>
          </w:p>
        </w:tc>
        <w:tc>
          <w:tcPr>
            <w:tcW w:w="992" w:type="dxa"/>
            <w:tcBorders>
              <w:bottom w:val="nil"/>
            </w:tcBorders>
            <w:shd w:val="clear" w:color="auto" w:fill="auto"/>
          </w:tcPr>
          <w:p w:rsidR="006A3D60" w:rsidRPr="008D40B3" w:rsidRDefault="006A3D60" w:rsidP="00486B15">
            <w:pPr>
              <w:pStyle w:val="ENoteTableText"/>
            </w:pPr>
            <w:r w:rsidRPr="008D40B3">
              <w:t>105, 2010</w:t>
            </w:r>
          </w:p>
        </w:tc>
        <w:tc>
          <w:tcPr>
            <w:tcW w:w="1155" w:type="dxa"/>
            <w:tcBorders>
              <w:bottom w:val="nil"/>
            </w:tcBorders>
            <w:shd w:val="clear" w:color="auto" w:fill="auto"/>
          </w:tcPr>
          <w:p w:rsidR="006A3D60" w:rsidRPr="008D40B3" w:rsidRDefault="006A3D60" w:rsidP="00486B15">
            <w:pPr>
              <w:pStyle w:val="ENoteTableText"/>
            </w:pPr>
            <w:r w:rsidRPr="008D40B3">
              <w:t>14</w:t>
            </w:r>
            <w:r w:rsidR="008D40B3">
              <w:t> </w:t>
            </w:r>
            <w:r w:rsidRPr="008D40B3">
              <w:t>July 2010</w:t>
            </w:r>
          </w:p>
        </w:tc>
        <w:tc>
          <w:tcPr>
            <w:tcW w:w="1683" w:type="dxa"/>
            <w:tcBorders>
              <w:bottom w:val="nil"/>
            </w:tcBorders>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2) and Schedule</w:t>
            </w:r>
            <w:r w:rsidR="008D40B3">
              <w:t> </w:t>
            </w:r>
            <w:r w:rsidRPr="008D40B3">
              <w:t>2 (items</w:t>
            </w:r>
            <w:r w:rsidR="008D40B3">
              <w:t> </w:t>
            </w:r>
            <w:r w:rsidRPr="008D40B3">
              <w:t>1–4):</w:t>
            </w:r>
            <w:r w:rsidRPr="008D40B3" w:rsidDel="00452AFC">
              <w:t xml:space="preserve"> </w:t>
            </w:r>
            <w:r w:rsidRPr="008D40B3">
              <w:t>1 Oct 2010 (</w:t>
            </w:r>
            <w:r w:rsidRPr="008D40B3">
              <w:rPr>
                <w:i/>
              </w:rPr>
              <w:t xml:space="preserve">see </w:t>
            </w:r>
            <w:r w:rsidRPr="008D40B3">
              <w:t>s. 2(1))</w:t>
            </w:r>
            <w:r w:rsidRPr="008D40B3">
              <w:br/>
              <w:t>Schedule</w:t>
            </w:r>
            <w:r w:rsidR="008D40B3">
              <w:t> </w:t>
            </w:r>
            <w:r w:rsidRPr="008D40B3">
              <w:t>1 (items</w:t>
            </w:r>
            <w:r w:rsidR="008D40B3">
              <w:t> </w:t>
            </w:r>
            <w:r w:rsidRPr="008D40B3">
              <w:t>3–18): 1 Jan 2011</w:t>
            </w:r>
          </w:p>
        </w:tc>
        <w:tc>
          <w:tcPr>
            <w:tcW w:w="1417" w:type="dxa"/>
            <w:tcBorders>
              <w:bottom w:val="nil"/>
            </w:tcBorders>
            <w:shd w:val="clear" w:color="auto" w:fill="auto"/>
          </w:tcPr>
          <w:p w:rsidR="006A3D60" w:rsidRPr="008D40B3" w:rsidRDefault="006A3D60" w:rsidP="00FA3F5C">
            <w:pPr>
              <w:pStyle w:val="ENoteTableText"/>
            </w:pPr>
            <w:r w:rsidRPr="008D40B3">
              <w:t>Sch. 2 (items</w:t>
            </w:r>
            <w:r w:rsidR="008D40B3">
              <w:t> </w:t>
            </w:r>
            <w:r w:rsidRPr="008D40B3">
              <w:t>1</w:t>
            </w:r>
            <w:r w:rsidR="00FA3F5C" w:rsidRPr="008D40B3">
              <w:t xml:space="preserve">, 2, </w:t>
            </w:r>
            <w:r w:rsidRPr="008D40B3">
              <w:t>4)</w:t>
            </w:r>
            <w:r w:rsidR="00D20E79" w:rsidRPr="008D40B3">
              <w:br/>
              <w:t>Sch 2 (item</w:t>
            </w:r>
            <w:r w:rsidR="008D40B3">
              <w:t> </w:t>
            </w:r>
            <w:r w:rsidR="00D20E79" w:rsidRPr="008D40B3">
              <w:t>3) (am by 70, 2013, Sch 3 [items</w:t>
            </w:r>
            <w:r w:rsidR="008D40B3">
              <w:t> </w:t>
            </w:r>
            <w:r w:rsidR="00D20E79" w:rsidRPr="008D40B3">
              <w:t>54–56])</w:t>
            </w:r>
          </w:p>
        </w:tc>
      </w:tr>
      <w:tr w:rsidR="007A7AAE" w:rsidRPr="008D40B3" w:rsidTr="00FA3F5C">
        <w:trPr>
          <w:cantSplit/>
        </w:trPr>
        <w:tc>
          <w:tcPr>
            <w:tcW w:w="1838" w:type="dxa"/>
            <w:tcBorders>
              <w:top w:val="nil"/>
              <w:bottom w:val="nil"/>
            </w:tcBorders>
            <w:shd w:val="clear" w:color="auto" w:fill="auto"/>
          </w:tcPr>
          <w:p w:rsidR="007A7AAE" w:rsidRPr="008D40B3" w:rsidRDefault="007A7AAE" w:rsidP="00FA3F5C">
            <w:pPr>
              <w:pStyle w:val="ENoteTTIndentHeading"/>
              <w:rPr>
                <w:rFonts w:eastAsiaTheme="minorHAnsi" w:cstheme="minorBidi"/>
                <w:lang w:eastAsia="en-US"/>
              </w:rPr>
            </w:pPr>
            <w:r w:rsidRPr="008D40B3">
              <w:rPr>
                <w:rFonts w:cs="Times New Roman"/>
              </w:rPr>
              <w:t>as amended by</w:t>
            </w:r>
          </w:p>
        </w:tc>
        <w:tc>
          <w:tcPr>
            <w:tcW w:w="992" w:type="dxa"/>
            <w:tcBorders>
              <w:top w:val="nil"/>
              <w:bottom w:val="nil"/>
            </w:tcBorders>
            <w:shd w:val="clear" w:color="auto" w:fill="auto"/>
          </w:tcPr>
          <w:p w:rsidR="007A7AAE" w:rsidRPr="008D40B3" w:rsidRDefault="007A7AAE" w:rsidP="00486B15">
            <w:pPr>
              <w:pStyle w:val="ENoteTableText"/>
            </w:pPr>
          </w:p>
        </w:tc>
        <w:tc>
          <w:tcPr>
            <w:tcW w:w="1155" w:type="dxa"/>
            <w:tcBorders>
              <w:top w:val="nil"/>
              <w:bottom w:val="nil"/>
            </w:tcBorders>
            <w:shd w:val="clear" w:color="auto" w:fill="auto"/>
          </w:tcPr>
          <w:p w:rsidR="007A7AAE" w:rsidRPr="008D40B3" w:rsidRDefault="007A7AAE" w:rsidP="00486B15">
            <w:pPr>
              <w:pStyle w:val="ENoteTableText"/>
            </w:pPr>
          </w:p>
        </w:tc>
        <w:tc>
          <w:tcPr>
            <w:tcW w:w="1683" w:type="dxa"/>
            <w:tcBorders>
              <w:top w:val="nil"/>
              <w:bottom w:val="nil"/>
            </w:tcBorders>
            <w:shd w:val="clear" w:color="auto" w:fill="auto"/>
          </w:tcPr>
          <w:p w:rsidR="007A7AAE" w:rsidRPr="008D40B3" w:rsidRDefault="007A7AAE" w:rsidP="00486B15">
            <w:pPr>
              <w:pStyle w:val="ENoteTableText"/>
            </w:pPr>
          </w:p>
        </w:tc>
        <w:tc>
          <w:tcPr>
            <w:tcW w:w="1417" w:type="dxa"/>
            <w:tcBorders>
              <w:top w:val="nil"/>
              <w:bottom w:val="nil"/>
            </w:tcBorders>
            <w:shd w:val="clear" w:color="auto" w:fill="auto"/>
          </w:tcPr>
          <w:p w:rsidR="007A7AAE" w:rsidRPr="008D40B3" w:rsidRDefault="007A7AAE" w:rsidP="00486B15">
            <w:pPr>
              <w:pStyle w:val="ENoteTableText"/>
            </w:pPr>
          </w:p>
        </w:tc>
      </w:tr>
      <w:tr w:rsidR="007A7AAE" w:rsidRPr="008D40B3" w:rsidTr="00FA3F5C">
        <w:trPr>
          <w:cantSplit/>
        </w:trPr>
        <w:tc>
          <w:tcPr>
            <w:tcW w:w="1838" w:type="dxa"/>
            <w:tcBorders>
              <w:top w:val="nil"/>
            </w:tcBorders>
            <w:shd w:val="clear" w:color="auto" w:fill="auto"/>
          </w:tcPr>
          <w:p w:rsidR="007A7AAE" w:rsidRPr="008D40B3" w:rsidRDefault="007A7AAE" w:rsidP="005D057B">
            <w:pPr>
              <w:pStyle w:val="ENoteTTi"/>
              <w:keepNext w:val="0"/>
              <w:rPr>
                <w:rFonts w:eastAsiaTheme="minorHAnsi" w:cstheme="minorBidi"/>
                <w:b/>
                <w:kern w:val="28"/>
                <w:lang w:eastAsia="en-US"/>
              </w:rPr>
            </w:pPr>
            <w:r w:rsidRPr="008D40B3">
              <w:t>Family Assistance and Other Legislation Amendment Act 2013</w:t>
            </w:r>
          </w:p>
        </w:tc>
        <w:tc>
          <w:tcPr>
            <w:tcW w:w="992" w:type="dxa"/>
            <w:tcBorders>
              <w:top w:val="nil"/>
            </w:tcBorders>
            <w:shd w:val="clear" w:color="auto" w:fill="auto"/>
          </w:tcPr>
          <w:p w:rsidR="007A7AAE" w:rsidRPr="008D40B3" w:rsidRDefault="007A7AAE" w:rsidP="008C23A9">
            <w:pPr>
              <w:pStyle w:val="ENoteTableText"/>
            </w:pPr>
            <w:r w:rsidRPr="008D40B3">
              <w:t>70, 2013</w:t>
            </w:r>
          </w:p>
        </w:tc>
        <w:tc>
          <w:tcPr>
            <w:tcW w:w="1155" w:type="dxa"/>
            <w:tcBorders>
              <w:top w:val="nil"/>
            </w:tcBorders>
            <w:shd w:val="clear" w:color="auto" w:fill="auto"/>
          </w:tcPr>
          <w:p w:rsidR="007A7AAE" w:rsidRPr="008D40B3" w:rsidRDefault="007A7AAE" w:rsidP="008C23A9">
            <w:pPr>
              <w:pStyle w:val="ENoteTableText"/>
            </w:pPr>
            <w:r w:rsidRPr="008D40B3">
              <w:t>27</w:t>
            </w:r>
            <w:r w:rsidR="008D40B3">
              <w:t> </w:t>
            </w:r>
            <w:r w:rsidRPr="008D40B3">
              <w:t>June 2013</w:t>
            </w:r>
          </w:p>
        </w:tc>
        <w:tc>
          <w:tcPr>
            <w:tcW w:w="1683" w:type="dxa"/>
            <w:tcBorders>
              <w:top w:val="nil"/>
            </w:tcBorders>
            <w:shd w:val="clear" w:color="auto" w:fill="auto"/>
          </w:tcPr>
          <w:p w:rsidR="007A7AAE" w:rsidRPr="008D40B3" w:rsidRDefault="00D20E79" w:rsidP="008C23A9">
            <w:pPr>
              <w:pStyle w:val="ENoteTableText"/>
              <w:rPr>
                <w:b/>
                <w:kern w:val="28"/>
              </w:rPr>
            </w:pPr>
            <w:r w:rsidRPr="008D40B3">
              <w:t>Sch 3 (items</w:t>
            </w:r>
            <w:r w:rsidR="008D40B3">
              <w:t> </w:t>
            </w:r>
            <w:r w:rsidRPr="008D40B3">
              <w:t>54–5</w:t>
            </w:r>
            <w:r w:rsidR="00391091" w:rsidRPr="008D40B3">
              <w:t>7</w:t>
            </w:r>
            <w:r w:rsidRPr="008D40B3">
              <w:t>): 28</w:t>
            </w:r>
            <w:r w:rsidR="008D40B3">
              <w:t> </w:t>
            </w:r>
            <w:r w:rsidRPr="008D40B3">
              <w:t>June 2013</w:t>
            </w:r>
          </w:p>
        </w:tc>
        <w:tc>
          <w:tcPr>
            <w:tcW w:w="1417" w:type="dxa"/>
            <w:tcBorders>
              <w:top w:val="nil"/>
            </w:tcBorders>
            <w:shd w:val="clear" w:color="auto" w:fill="auto"/>
          </w:tcPr>
          <w:p w:rsidR="007A7AAE" w:rsidRPr="008D40B3" w:rsidRDefault="00391091" w:rsidP="008C23A9">
            <w:pPr>
              <w:pStyle w:val="ENoteTableText"/>
            </w:pPr>
            <w:r w:rsidRPr="008D40B3">
              <w:t>Sch 3 (item</w:t>
            </w:r>
            <w:r w:rsidR="008D40B3">
              <w:t> </w:t>
            </w:r>
            <w:r w:rsidRPr="008D40B3">
              <w:t>57)</w:t>
            </w:r>
          </w:p>
        </w:tc>
      </w:tr>
      <w:tr w:rsidR="007A7AAE" w:rsidRPr="008D40B3" w:rsidTr="00FA3F5C">
        <w:trPr>
          <w:cantSplit/>
        </w:trPr>
        <w:tc>
          <w:tcPr>
            <w:tcW w:w="1838" w:type="dxa"/>
            <w:shd w:val="clear" w:color="auto" w:fill="auto"/>
          </w:tcPr>
          <w:p w:rsidR="007A7AAE" w:rsidRPr="008D40B3" w:rsidRDefault="007A7AAE" w:rsidP="00486B15">
            <w:pPr>
              <w:pStyle w:val="ENoteTableText"/>
            </w:pPr>
            <w:r w:rsidRPr="008D40B3">
              <w:t>Family Assistance Legislation Amendment (Child Care Rebate) Act 2011</w:t>
            </w:r>
          </w:p>
        </w:tc>
        <w:tc>
          <w:tcPr>
            <w:tcW w:w="992" w:type="dxa"/>
            <w:shd w:val="clear" w:color="auto" w:fill="auto"/>
          </w:tcPr>
          <w:p w:rsidR="007A7AAE" w:rsidRPr="008D40B3" w:rsidRDefault="007A7AAE" w:rsidP="00486B15">
            <w:pPr>
              <w:pStyle w:val="ENoteTableText"/>
            </w:pPr>
            <w:r w:rsidRPr="008D40B3">
              <w:t>25, 2011</w:t>
            </w:r>
          </w:p>
        </w:tc>
        <w:tc>
          <w:tcPr>
            <w:tcW w:w="1155" w:type="dxa"/>
            <w:shd w:val="clear" w:color="auto" w:fill="auto"/>
          </w:tcPr>
          <w:p w:rsidR="007A7AAE" w:rsidRPr="008D40B3" w:rsidRDefault="007A7AAE" w:rsidP="00486B15">
            <w:pPr>
              <w:pStyle w:val="ENoteTableText"/>
            </w:pPr>
            <w:r w:rsidRPr="008D40B3">
              <w:t>21 Apr 2011</w:t>
            </w:r>
          </w:p>
        </w:tc>
        <w:tc>
          <w:tcPr>
            <w:tcW w:w="1683" w:type="dxa"/>
            <w:shd w:val="clear" w:color="auto" w:fill="auto"/>
          </w:tcPr>
          <w:p w:rsidR="007A7AAE" w:rsidRPr="008D40B3" w:rsidRDefault="007A7AAE" w:rsidP="00486B15">
            <w:pPr>
              <w:pStyle w:val="ENoteTableText"/>
            </w:pPr>
            <w:r w:rsidRPr="008D40B3">
              <w:t>Schedule</w:t>
            </w:r>
            <w:r w:rsidR="008D40B3">
              <w:t> </w:t>
            </w:r>
            <w:r w:rsidRPr="008D40B3">
              <w:t>1 (items</w:t>
            </w:r>
            <w:r w:rsidR="008D40B3">
              <w:t> </w:t>
            </w:r>
            <w:r w:rsidRPr="008D40B3">
              <w:t>1–8, 77, 78): 22 Apr 2011</w:t>
            </w:r>
          </w:p>
        </w:tc>
        <w:tc>
          <w:tcPr>
            <w:tcW w:w="1417" w:type="dxa"/>
            <w:shd w:val="clear" w:color="auto" w:fill="auto"/>
          </w:tcPr>
          <w:p w:rsidR="007A7AAE" w:rsidRPr="008D40B3" w:rsidRDefault="007A7AAE" w:rsidP="00486B15">
            <w:pPr>
              <w:pStyle w:val="ENoteTableText"/>
            </w:pPr>
            <w:r w:rsidRPr="008D40B3">
              <w:t>Sch. 1 (items</w:t>
            </w:r>
            <w:r w:rsidR="008D40B3">
              <w:t> </w:t>
            </w:r>
            <w:r w:rsidRPr="008D40B3">
              <w:t>77, 78)</w:t>
            </w:r>
          </w:p>
        </w:tc>
      </w:tr>
      <w:tr w:rsidR="007A7AAE" w:rsidRPr="008D40B3" w:rsidTr="00EE6AA7">
        <w:trPr>
          <w:cantSplit/>
        </w:trPr>
        <w:tc>
          <w:tcPr>
            <w:tcW w:w="1838" w:type="dxa"/>
            <w:tcBorders>
              <w:bottom w:val="single" w:sz="4" w:space="0" w:color="auto"/>
            </w:tcBorders>
            <w:shd w:val="clear" w:color="auto" w:fill="auto"/>
          </w:tcPr>
          <w:p w:rsidR="007A7AAE" w:rsidRPr="008D40B3" w:rsidRDefault="007A7AAE" w:rsidP="00486B15">
            <w:pPr>
              <w:pStyle w:val="ENoteTableText"/>
            </w:pPr>
            <w:r w:rsidRPr="008D40B3">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8D40B3" w:rsidRDefault="007A7AAE" w:rsidP="00486B15">
            <w:pPr>
              <w:pStyle w:val="ENoteTableText"/>
            </w:pPr>
            <w:r w:rsidRPr="008D40B3">
              <w:t>34, 2011</w:t>
            </w:r>
          </w:p>
        </w:tc>
        <w:tc>
          <w:tcPr>
            <w:tcW w:w="1155" w:type="dxa"/>
            <w:tcBorders>
              <w:bottom w:val="single" w:sz="4" w:space="0" w:color="auto"/>
            </w:tcBorders>
            <w:shd w:val="clear" w:color="auto" w:fill="auto"/>
          </w:tcPr>
          <w:p w:rsidR="007A7AAE" w:rsidRPr="008D40B3" w:rsidRDefault="007A7AAE" w:rsidP="00486B15">
            <w:pPr>
              <w:pStyle w:val="ENoteTableText"/>
            </w:pPr>
            <w:r w:rsidRPr="008D40B3">
              <w:t>26</w:t>
            </w:r>
            <w:r w:rsidR="008D40B3">
              <w:t> </w:t>
            </w:r>
            <w:r w:rsidRPr="008D40B3">
              <w:t>May 2011</w:t>
            </w:r>
          </w:p>
        </w:tc>
        <w:tc>
          <w:tcPr>
            <w:tcW w:w="1683" w:type="dxa"/>
            <w:tcBorders>
              <w:bottom w:val="single" w:sz="4" w:space="0" w:color="auto"/>
            </w:tcBorders>
            <w:shd w:val="clear" w:color="auto" w:fill="auto"/>
          </w:tcPr>
          <w:p w:rsidR="007A7AAE" w:rsidRPr="008D40B3" w:rsidRDefault="007A7AAE" w:rsidP="00486B15">
            <w:pPr>
              <w:pStyle w:val="ENoteTableText"/>
            </w:pPr>
            <w:r w:rsidRPr="008D40B3">
              <w:t>Schedule</w:t>
            </w:r>
            <w:r w:rsidR="008D40B3">
              <w:t> </w:t>
            </w:r>
            <w:r w:rsidRPr="008D40B3">
              <w:t>5 (items</w:t>
            </w:r>
            <w:r w:rsidR="008D40B3">
              <w:t> </w:t>
            </w:r>
            <w:r w:rsidRPr="008D40B3">
              <w:t>1–15, 17): Royal Assent</w:t>
            </w:r>
          </w:p>
        </w:tc>
        <w:tc>
          <w:tcPr>
            <w:tcW w:w="1417" w:type="dxa"/>
            <w:tcBorders>
              <w:bottom w:val="single" w:sz="4" w:space="0" w:color="auto"/>
            </w:tcBorders>
            <w:shd w:val="clear" w:color="auto" w:fill="auto"/>
          </w:tcPr>
          <w:p w:rsidR="007A7AAE" w:rsidRPr="008D40B3" w:rsidRDefault="007A7AAE" w:rsidP="00486B15">
            <w:pPr>
              <w:pStyle w:val="ENoteTableText"/>
            </w:pPr>
            <w:r w:rsidRPr="008D40B3">
              <w:t>Sch. 5 (item</w:t>
            </w:r>
            <w:r w:rsidR="008D40B3">
              <w:t> </w:t>
            </w:r>
            <w:r w:rsidRPr="008D40B3">
              <w:t>17)</w:t>
            </w:r>
          </w:p>
        </w:tc>
      </w:tr>
      <w:tr w:rsidR="007A7AAE" w:rsidRPr="008D40B3" w:rsidTr="00EE6AA7">
        <w:trPr>
          <w:cantSplit/>
        </w:trPr>
        <w:tc>
          <w:tcPr>
            <w:tcW w:w="1838" w:type="dxa"/>
            <w:tcBorders>
              <w:bottom w:val="single" w:sz="4" w:space="0" w:color="auto"/>
            </w:tcBorders>
            <w:shd w:val="clear" w:color="auto" w:fill="auto"/>
          </w:tcPr>
          <w:p w:rsidR="007A7AAE" w:rsidRPr="008D40B3" w:rsidRDefault="007A7AAE" w:rsidP="00486B15">
            <w:pPr>
              <w:pStyle w:val="ENoteTableText"/>
            </w:pPr>
            <w:bookmarkStart w:id="481" w:name="CU_85571324"/>
            <w:bookmarkEnd w:id="481"/>
            <w:r w:rsidRPr="008D40B3">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8D40B3" w:rsidRDefault="007A7AAE" w:rsidP="00486B15">
            <w:pPr>
              <w:pStyle w:val="ENoteTableText"/>
            </w:pPr>
            <w:r w:rsidRPr="008D40B3">
              <w:t>50, 2011</w:t>
            </w:r>
          </w:p>
        </w:tc>
        <w:tc>
          <w:tcPr>
            <w:tcW w:w="1155" w:type="dxa"/>
            <w:tcBorders>
              <w:bottom w:val="single" w:sz="4" w:space="0" w:color="auto"/>
            </w:tcBorders>
            <w:shd w:val="clear" w:color="auto" w:fill="auto"/>
          </w:tcPr>
          <w:p w:rsidR="007A7AAE" w:rsidRPr="008D40B3" w:rsidRDefault="007A7AAE" w:rsidP="00486B15">
            <w:pPr>
              <w:pStyle w:val="ENoteTableText"/>
            </w:pPr>
            <w:r w:rsidRPr="008D40B3">
              <w:t>27</w:t>
            </w:r>
            <w:r w:rsidR="008D40B3">
              <w:t> </w:t>
            </w:r>
            <w:r w:rsidRPr="008D40B3">
              <w:t>June 2011</w:t>
            </w:r>
          </w:p>
        </w:tc>
        <w:tc>
          <w:tcPr>
            <w:tcW w:w="1683" w:type="dxa"/>
            <w:tcBorders>
              <w:bottom w:val="single" w:sz="4" w:space="0" w:color="auto"/>
            </w:tcBorders>
            <w:shd w:val="clear" w:color="auto" w:fill="auto"/>
          </w:tcPr>
          <w:p w:rsidR="007A7AAE" w:rsidRPr="008D40B3" w:rsidRDefault="007A7AAE" w:rsidP="00486B15">
            <w:pPr>
              <w:pStyle w:val="ENoteTableText"/>
            </w:pPr>
            <w:r w:rsidRPr="008D40B3">
              <w:t>Schedule</w:t>
            </w:r>
            <w:r w:rsidR="008D40B3">
              <w:t> </w:t>
            </w:r>
            <w:r w:rsidRPr="008D40B3">
              <w:t>2 (items</w:t>
            </w:r>
            <w:r w:rsidR="008D40B3">
              <w:t> </w:t>
            </w:r>
            <w:r w:rsidRPr="008D40B3">
              <w:t>1–3, 5–12, 17(1)–(4)): 1 Jan 2012</w:t>
            </w:r>
            <w:r w:rsidRPr="008D40B3">
              <w:br/>
              <w:t>Schedule</w:t>
            </w:r>
            <w:r w:rsidR="008D40B3">
              <w:t> </w:t>
            </w:r>
            <w:r w:rsidRPr="008D40B3">
              <w:t>2 (item</w:t>
            </w:r>
            <w:r w:rsidR="008D40B3">
              <w:t> </w:t>
            </w:r>
            <w:r w:rsidRPr="008D40B3">
              <w:t xml:space="preserve">4): </w:t>
            </w:r>
            <w:r w:rsidRPr="008D40B3">
              <w:rPr>
                <w:i/>
              </w:rPr>
              <w:t>(u)</w:t>
            </w:r>
          </w:p>
        </w:tc>
        <w:tc>
          <w:tcPr>
            <w:tcW w:w="1417" w:type="dxa"/>
            <w:tcBorders>
              <w:bottom w:val="single" w:sz="4" w:space="0" w:color="auto"/>
            </w:tcBorders>
            <w:shd w:val="clear" w:color="auto" w:fill="auto"/>
          </w:tcPr>
          <w:p w:rsidR="007A7AAE" w:rsidRPr="008D40B3" w:rsidRDefault="007A7AAE" w:rsidP="00486B15">
            <w:pPr>
              <w:pStyle w:val="ENoteTableText"/>
            </w:pPr>
            <w:r w:rsidRPr="008D40B3">
              <w:t>Sch. 2 (item</w:t>
            </w:r>
            <w:r w:rsidR="008D40B3">
              <w:t> </w:t>
            </w:r>
            <w:r w:rsidRPr="008D40B3">
              <w:t>17(1)–(4))</w:t>
            </w:r>
          </w:p>
        </w:tc>
      </w:tr>
      <w:tr w:rsidR="007A7AAE" w:rsidRPr="008D40B3" w:rsidTr="00EE6AA7">
        <w:trPr>
          <w:cantSplit/>
        </w:trPr>
        <w:tc>
          <w:tcPr>
            <w:tcW w:w="1838" w:type="dxa"/>
            <w:tcBorders>
              <w:top w:val="single" w:sz="4" w:space="0" w:color="auto"/>
              <w:bottom w:val="nil"/>
            </w:tcBorders>
            <w:shd w:val="clear" w:color="auto" w:fill="auto"/>
          </w:tcPr>
          <w:p w:rsidR="007A7AAE" w:rsidRPr="008D40B3" w:rsidRDefault="007A7AAE" w:rsidP="00486B15">
            <w:pPr>
              <w:pStyle w:val="ENoteTableText"/>
            </w:pPr>
            <w:r w:rsidRPr="008D40B3">
              <w:t>Family Assistance and Other Legislation Amendment Act 2011</w:t>
            </w:r>
          </w:p>
        </w:tc>
        <w:tc>
          <w:tcPr>
            <w:tcW w:w="992" w:type="dxa"/>
            <w:tcBorders>
              <w:top w:val="single" w:sz="4" w:space="0" w:color="auto"/>
              <w:bottom w:val="nil"/>
            </w:tcBorders>
            <w:shd w:val="clear" w:color="auto" w:fill="auto"/>
          </w:tcPr>
          <w:p w:rsidR="007A7AAE" w:rsidRPr="008D40B3" w:rsidRDefault="007A7AAE" w:rsidP="00486B15">
            <w:pPr>
              <w:pStyle w:val="ENoteTableText"/>
            </w:pPr>
            <w:r w:rsidRPr="008D40B3">
              <w:t>52, 2011</w:t>
            </w:r>
          </w:p>
        </w:tc>
        <w:tc>
          <w:tcPr>
            <w:tcW w:w="1155" w:type="dxa"/>
            <w:tcBorders>
              <w:top w:val="single" w:sz="4" w:space="0" w:color="auto"/>
              <w:bottom w:val="nil"/>
            </w:tcBorders>
            <w:shd w:val="clear" w:color="auto" w:fill="auto"/>
          </w:tcPr>
          <w:p w:rsidR="007A7AAE" w:rsidRPr="008D40B3" w:rsidRDefault="007A7AAE" w:rsidP="00486B15">
            <w:pPr>
              <w:pStyle w:val="ENoteTableText"/>
            </w:pPr>
            <w:r w:rsidRPr="008D40B3">
              <w:t>28</w:t>
            </w:r>
            <w:r w:rsidR="008D40B3">
              <w:t> </w:t>
            </w:r>
            <w:r w:rsidRPr="008D40B3">
              <w:t>June 2011</w:t>
            </w:r>
          </w:p>
        </w:tc>
        <w:tc>
          <w:tcPr>
            <w:tcW w:w="1683" w:type="dxa"/>
            <w:tcBorders>
              <w:top w:val="single" w:sz="4" w:space="0" w:color="auto"/>
              <w:bottom w:val="nil"/>
            </w:tcBorders>
            <w:shd w:val="clear" w:color="auto" w:fill="auto"/>
          </w:tcPr>
          <w:p w:rsidR="007A7AAE" w:rsidRPr="008D40B3" w:rsidRDefault="007A7AAE" w:rsidP="00486B15">
            <w:pPr>
              <w:pStyle w:val="ENoteTableText"/>
            </w:pPr>
            <w:r w:rsidRPr="008D40B3">
              <w:t>Schedule</w:t>
            </w:r>
            <w:r w:rsidR="008D40B3">
              <w:t> </w:t>
            </w:r>
            <w:r w:rsidRPr="008D40B3">
              <w:t xml:space="preserve">1: </w:t>
            </w:r>
            <w:r w:rsidRPr="008D40B3">
              <w:rPr>
                <w:i/>
              </w:rPr>
              <w:t>(v)</w:t>
            </w:r>
            <w:r w:rsidRPr="008D40B3">
              <w:br/>
              <w:t>Schedule</w:t>
            </w:r>
            <w:r w:rsidR="008D40B3">
              <w:t> </w:t>
            </w:r>
            <w:r w:rsidRPr="008D40B3">
              <w:t>2 (items</w:t>
            </w:r>
            <w:r w:rsidR="008D40B3">
              <w:t> </w:t>
            </w:r>
            <w:r w:rsidRPr="008D40B3">
              <w:t>1, 2): 30</w:t>
            </w:r>
            <w:r w:rsidR="008D40B3">
              <w:t> </w:t>
            </w:r>
            <w:r w:rsidRPr="008D40B3">
              <w:t>June 2011</w:t>
            </w:r>
          </w:p>
        </w:tc>
        <w:tc>
          <w:tcPr>
            <w:tcW w:w="1417" w:type="dxa"/>
            <w:tcBorders>
              <w:top w:val="single" w:sz="4" w:space="0" w:color="auto"/>
              <w:bottom w:val="nil"/>
            </w:tcBorders>
            <w:shd w:val="clear" w:color="auto" w:fill="auto"/>
          </w:tcPr>
          <w:p w:rsidR="007A7AAE" w:rsidRPr="008D40B3" w:rsidRDefault="007A7AAE" w:rsidP="00486B15">
            <w:pPr>
              <w:pStyle w:val="ENoteTableText"/>
            </w:pPr>
            <w:r w:rsidRPr="008D40B3">
              <w:t>Sch. 1 (item</w:t>
            </w:r>
            <w:r w:rsidR="008D40B3">
              <w:t> </w:t>
            </w:r>
            <w:r w:rsidRPr="008D40B3">
              <w:t>6) (am. by 98, 2012, Sch. 3 [items</w:t>
            </w:r>
            <w:r w:rsidR="008D40B3">
              <w:t> </w:t>
            </w:r>
            <w:r w:rsidRPr="008D40B3">
              <w:t>15, 16])</w:t>
            </w:r>
          </w:p>
        </w:tc>
      </w:tr>
      <w:tr w:rsidR="007A7AAE" w:rsidRPr="008D40B3" w:rsidTr="00FA3F5C">
        <w:trPr>
          <w:cantSplit/>
        </w:trPr>
        <w:tc>
          <w:tcPr>
            <w:tcW w:w="1838" w:type="dxa"/>
            <w:tcBorders>
              <w:top w:val="nil"/>
              <w:bottom w:val="nil"/>
            </w:tcBorders>
            <w:shd w:val="clear" w:color="auto" w:fill="auto"/>
          </w:tcPr>
          <w:p w:rsidR="007A7AAE" w:rsidRPr="008D40B3" w:rsidRDefault="007A7AAE" w:rsidP="00486B15">
            <w:pPr>
              <w:pStyle w:val="ENoteTTIndentHeading"/>
            </w:pPr>
            <w:r w:rsidRPr="008D40B3">
              <w:rPr>
                <w:rFonts w:cs="Times New Roman"/>
              </w:rPr>
              <w:lastRenderedPageBreak/>
              <w:t>as amended by</w:t>
            </w:r>
          </w:p>
        </w:tc>
        <w:tc>
          <w:tcPr>
            <w:tcW w:w="992" w:type="dxa"/>
            <w:tcBorders>
              <w:top w:val="nil"/>
              <w:bottom w:val="nil"/>
            </w:tcBorders>
            <w:shd w:val="clear" w:color="auto" w:fill="auto"/>
          </w:tcPr>
          <w:p w:rsidR="007A7AAE" w:rsidRPr="008D40B3" w:rsidRDefault="007A7AAE" w:rsidP="00486B15">
            <w:pPr>
              <w:pStyle w:val="ENoteTableText"/>
            </w:pPr>
          </w:p>
        </w:tc>
        <w:tc>
          <w:tcPr>
            <w:tcW w:w="1155" w:type="dxa"/>
            <w:tcBorders>
              <w:top w:val="nil"/>
              <w:bottom w:val="nil"/>
            </w:tcBorders>
            <w:shd w:val="clear" w:color="auto" w:fill="auto"/>
          </w:tcPr>
          <w:p w:rsidR="007A7AAE" w:rsidRPr="008D40B3" w:rsidRDefault="007A7AAE" w:rsidP="00486B15">
            <w:pPr>
              <w:pStyle w:val="ENoteTableText"/>
            </w:pPr>
          </w:p>
        </w:tc>
        <w:tc>
          <w:tcPr>
            <w:tcW w:w="1683" w:type="dxa"/>
            <w:tcBorders>
              <w:top w:val="nil"/>
              <w:bottom w:val="nil"/>
            </w:tcBorders>
            <w:shd w:val="clear" w:color="auto" w:fill="auto"/>
          </w:tcPr>
          <w:p w:rsidR="007A7AAE" w:rsidRPr="008D40B3" w:rsidRDefault="007A7AAE" w:rsidP="00486B15">
            <w:pPr>
              <w:pStyle w:val="ENoteTableText"/>
            </w:pPr>
          </w:p>
        </w:tc>
        <w:tc>
          <w:tcPr>
            <w:tcW w:w="1417" w:type="dxa"/>
            <w:tcBorders>
              <w:top w:val="nil"/>
              <w:bottom w:val="nil"/>
            </w:tcBorders>
            <w:shd w:val="clear" w:color="auto" w:fill="auto"/>
          </w:tcPr>
          <w:p w:rsidR="007A7AAE" w:rsidRPr="008D40B3" w:rsidRDefault="007A7AAE" w:rsidP="00486B15">
            <w:pPr>
              <w:pStyle w:val="ENoteTableText"/>
            </w:pPr>
          </w:p>
        </w:tc>
      </w:tr>
      <w:tr w:rsidR="007A7AAE" w:rsidRPr="008D40B3" w:rsidTr="00FA3F5C">
        <w:trPr>
          <w:cantSplit/>
        </w:trPr>
        <w:tc>
          <w:tcPr>
            <w:tcW w:w="1838" w:type="dxa"/>
            <w:tcBorders>
              <w:top w:val="nil"/>
              <w:bottom w:val="single" w:sz="4" w:space="0" w:color="auto"/>
            </w:tcBorders>
            <w:shd w:val="clear" w:color="auto" w:fill="auto"/>
          </w:tcPr>
          <w:p w:rsidR="007A7AAE" w:rsidRPr="008D40B3" w:rsidRDefault="007A7AAE" w:rsidP="00682078">
            <w:pPr>
              <w:pStyle w:val="ENoteTTi"/>
              <w:keepNext w:val="0"/>
              <w:rPr>
                <w:b/>
                <w:kern w:val="28"/>
              </w:rPr>
            </w:pPr>
            <w:r w:rsidRPr="008D40B3">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8D40B3" w:rsidRDefault="007A7AAE" w:rsidP="008C23A9">
            <w:pPr>
              <w:pStyle w:val="ENoteTableText"/>
            </w:pPr>
            <w:r w:rsidRPr="008D40B3">
              <w:t>98, 2012</w:t>
            </w:r>
          </w:p>
        </w:tc>
        <w:tc>
          <w:tcPr>
            <w:tcW w:w="1155" w:type="dxa"/>
            <w:tcBorders>
              <w:top w:val="nil"/>
              <w:bottom w:val="single" w:sz="4" w:space="0" w:color="auto"/>
            </w:tcBorders>
            <w:shd w:val="clear" w:color="auto" w:fill="auto"/>
          </w:tcPr>
          <w:p w:rsidR="007A7AAE" w:rsidRPr="008D40B3" w:rsidRDefault="007A7AAE" w:rsidP="008C23A9">
            <w:pPr>
              <w:pStyle w:val="ENoteTableText"/>
            </w:pPr>
            <w:r w:rsidRPr="008D40B3">
              <w:t>29</w:t>
            </w:r>
            <w:r w:rsidR="008D40B3">
              <w:t> </w:t>
            </w:r>
            <w:r w:rsidRPr="008D40B3">
              <w:t>June 2012</w:t>
            </w:r>
          </w:p>
        </w:tc>
        <w:tc>
          <w:tcPr>
            <w:tcW w:w="1683" w:type="dxa"/>
            <w:tcBorders>
              <w:top w:val="nil"/>
              <w:bottom w:val="single" w:sz="4" w:space="0" w:color="auto"/>
            </w:tcBorders>
            <w:shd w:val="clear" w:color="auto" w:fill="auto"/>
          </w:tcPr>
          <w:p w:rsidR="007A7AAE" w:rsidRPr="008D40B3" w:rsidRDefault="007A7AAE" w:rsidP="008C23A9">
            <w:pPr>
              <w:pStyle w:val="ENoteTableText"/>
            </w:pPr>
            <w:r w:rsidRPr="008D40B3">
              <w:t>Schedule</w:t>
            </w:r>
            <w:r w:rsidR="008D40B3">
              <w:t> </w:t>
            </w:r>
            <w:r w:rsidRPr="008D40B3">
              <w:t>3 (items</w:t>
            </w:r>
            <w:r w:rsidR="008D40B3">
              <w:t> </w:t>
            </w:r>
            <w:r w:rsidRPr="008D40B3">
              <w:t>15, 16, 17(1)): 1 Jan 2013</w:t>
            </w:r>
          </w:p>
        </w:tc>
        <w:tc>
          <w:tcPr>
            <w:tcW w:w="1417" w:type="dxa"/>
            <w:tcBorders>
              <w:top w:val="nil"/>
              <w:bottom w:val="single" w:sz="4" w:space="0" w:color="auto"/>
            </w:tcBorders>
            <w:shd w:val="clear" w:color="auto" w:fill="auto"/>
          </w:tcPr>
          <w:p w:rsidR="007A7AAE" w:rsidRPr="008D40B3" w:rsidRDefault="007A7AAE" w:rsidP="008C23A9">
            <w:pPr>
              <w:pStyle w:val="ENoteTableText"/>
            </w:pPr>
            <w:r w:rsidRPr="008D40B3">
              <w:t>Sch. 3 (item</w:t>
            </w:r>
            <w:r w:rsidR="008D40B3">
              <w:t> </w:t>
            </w:r>
            <w:r w:rsidRPr="008D40B3">
              <w:t>17(1))</w:t>
            </w:r>
          </w:p>
        </w:tc>
      </w:tr>
      <w:tr w:rsidR="007A7AAE" w:rsidRPr="008D40B3" w:rsidTr="00FA3F5C">
        <w:trPr>
          <w:cantSplit/>
        </w:trPr>
        <w:tc>
          <w:tcPr>
            <w:tcW w:w="1838" w:type="dxa"/>
            <w:tcBorders>
              <w:top w:val="single" w:sz="4" w:space="0" w:color="auto"/>
            </w:tcBorders>
            <w:shd w:val="clear" w:color="auto" w:fill="auto"/>
          </w:tcPr>
          <w:p w:rsidR="007A7AAE" w:rsidRPr="008D40B3" w:rsidRDefault="007A7AAE" w:rsidP="00486B15">
            <w:pPr>
              <w:pStyle w:val="ENoteTableText"/>
            </w:pPr>
            <w:r w:rsidRPr="008D40B3">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8D40B3" w:rsidRDefault="007A7AAE" w:rsidP="00486B15">
            <w:pPr>
              <w:pStyle w:val="ENoteTableText"/>
            </w:pPr>
            <w:r w:rsidRPr="008D40B3">
              <w:t>53, 2011</w:t>
            </w:r>
          </w:p>
        </w:tc>
        <w:tc>
          <w:tcPr>
            <w:tcW w:w="1155" w:type="dxa"/>
            <w:tcBorders>
              <w:top w:val="single" w:sz="4" w:space="0" w:color="auto"/>
            </w:tcBorders>
            <w:shd w:val="clear" w:color="auto" w:fill="auto"/>
          </w:tcPr>
          <w:p w:rsidR="007A7AAE" w:rsidRPr="008D40B3" w:rsidRDefault="007A7AAE" w:rsidP="00486B15">
            <w:pPr>
              <w:pStyle w:val="ENoteTableText"/>
            </w:pPr>
            <w:r w:rsidRPr="008D40B3">
              <w:t>28</w:t>
            </w:r>
            <w:r w:rsidR="008D40B3">
              <w:t> </w:t>
            </w:r>
            <w:r w:rsidRPr="008D40B3">
              <w:t>June 2011</w:t>
            </w:r>
          </w:p>
        </w:tc>
        <w:tc>
          <w:tcPr>
            <w:tcW w:w="1683" w:type="dxa"/>
            <w:tcBorders>
              <w:top w:val="single" w:sz="4" w:space="0" w:color="auto"/>
            </w:tcBorders>
            <w:shd w:val="clear" w:color="auto" w:fill="auto"/>
          </w:tcPr>
          <w:p w:rsidR="007A7AAE" w:rsidRPr="008D40B3" w:rsidRDefault="007A7AAE" w:rsidP="00486B15">
            <w:pPr>
              <w:pStyle w:val="ENoteTableText"/>
            </w:pPr>
            <w:r w:rsidRPr="008D40B3">
              <w:t>Schedule</w:t>
            </w:r>
            <w:r w:rsidR="008D40B3">
              <w:t> </w:t>
            </w:r>
            <w:r w:rsidRPr="008D40B3">
              <w:t>1 (items</w:t>
            </w:r>
            <w:r w:rsidR="008D40B3">
              <w:t> </w:t>
            </w:r>
            <w:r w:rsidRPr="008D40B3">
              <w:t>1–8, 17, 20), Schedule</w:t>
            </w:r>
            <w:r w:rsidR="008D40B3">
              <w:t> </w:t>
            </w:r>
            <w:r w:rsidRPr="008D40B3">
              <w:t>2 (items</w:t>
            </w:r>
            <w:r w:rsidR="008D40B3">
              <w:t> </w:t>
            </w:r>
            <w:r w:rsidRPr="008D40B3">
              <w:t>1–4) and Schedule</w:t>
            </w:r>
            <w:r w:rsidR="008D40B3">
              <w:t> </w:t>
            </w:r>
            <w:r w:rsidRPr="008D40B3">
              <w:t>5 (items</w:t>
            </w:r>
            <w:r w:rsidR="008D40B3">
              <w:t> </w:t>
            </w:r>
            <w:r w:rsidRPr="008D40B3">
              <w:t>1–18): 1</w:t>
            </w:r>
            <w:r w:rsidR="008D40B3">
              <w:t> </w:t>
            </w:r>
            <w:r w:rsidRPr="008D40B3">
              <w:t>July 2011</w:t>
            </w:r>
          </w:p>
        </w:tc>
        <w:tc>
          <w:tcPr>
            <w:tcW w:w="1417" w:type="dxa"/>
            <w:tcBorders>
              <w:top w:val="single" w:sz="4" w:space="0" w:color="auto"/>
            </w:tcBorders>
            <w:shd w:val="clear" w:color="auto" w:fill="auto"/>
          </w:tcPr>
          <w:p w:rsidR="007A7AAE" w:rsidRPr="008D40B3" w:rsidRDefault="007A7AAE" w:rsidP="00486B15">
            <w:pPr>
              <w:pStyle w:val="ENoteTableText"/>
            </w:pPr>
            <w:r w:rsidRPr="008D40B3">
              <w:t>Sch. 1 (items</w:t>
            </w:r>
            <w:r w:rsidR="008D40B3">
              <w:t> </w:t>
            </w:r>
            <w:r w:rsidRPr="008D40B3">
              <w:t>17, 20), Sch. 2 (item</w:t>
            </w:r>
            <w:r w:rsidR="008D40B3">
              <w:t> </w:t>
            </w:r>
            <w:r w:rsidRPr="008D40B3">
              <w:t>4) and Sch. 5 (items</w:t>
            </w:r>
            <w:r w:rsidR="008D40B3">
              <w:t> </w:t>
            </w:r>
            <w:r w:rsidRPr="008D40B3">
              <w:t>7, 17)</w:t>
            </w:r>
          </w:p>
        </w:tc>
      </w:tr>
      <w:tr w:rsidR="007A7AAE" w:rsidRPr="008D40B3" w:rsidTr="00FA3F5C">
        <w:trPr>
          <w:cantSplit/>
        </w:trPr>
        <w:tc>
          <w:tcPr>
            <w:tcW w:w="1838" w:type="dxa"/>
            <w:shd w:val="clear" w:color="auto" w:fill="auto"/>
          </w:tcPr>
          <w:p w:rsidR="007A7AAE" w:rsidRPr="008D40B3" w:rsidRDefault="007A7AAE" w:rsidP="00486B15">
            <w:pPr>
              <w:pStyle w:val="ENoteTableText"/>
            </w:pPr>
            <w:r w:rsidRPr="008D40B3">
              <w:t>Family Assistance and Other Legislation Amendment (Child Care and Other Measures) Act 2011</w:t>
            </w:r>
          </w:p>
        </w:tc>
        <w:tc>
          <w:tcPr>
            <w:tcW w:w="992" w:type="dxa"/>
            <w:shd w:val="clear" w:color="auto" w:fill="auto"/>
          </w:tcPr>
          <w:p w:rsidR="007A7AAE" w:rsidRPr="008D40B3" w:rsidRDefault="007A7AAE" w:rsidP="00486B15">
            <w:pPr>
              <w:pStyle w:val="ENoteTableText"/>
            </w:pPr>
            <w:r w:rsidRPr="008D40B3">
              <w:t>79, 2011</w:t>
            </w:r>
          </w:p>
        </w:tc>
        <w:tc>
          <w:tcPr>
            <w:tcW w:w="1155" w:type="dxa"/>
            <w:shd w:val="clear" w:color="auto" w:fill="auto"/>
          </w:tcPr>
          <w:p w:rsidR="007A7AAE" w:rsidRPr="008D40B3" w:rsidRDefault="007A7AAE" w:rsidP="00486B15">
            <w:pPr>
              <w:pStyle w:val="ENoteTableText"/>
            </w:pPr>
            <w:r w:rsidRPr="008D40B3">
              <w:t>25</w:t>
            </w:r>
            <w:r w:rsidR="008D40B3">
              <w:t> </w:t>
            </w:r>
            <w:r w:rsidRPr="008D40B3">
              <w:t>July 2011</w:t>
            </w:r>
          </w:p>
        </w:tc>
        <w:tc>
          <w:tcPr>
            <w:tcW w:w="1683" w:type="dxa"/>
            <w:shd w:val="clear" w:color="auto" w:fill="auto"/>
          </w:tcPr>
          <w:p w:rsidR="007A7AAE" w:rsidRPr="008D40B3" w:rsidRDefault="007A7AAE" w:rsidP="00486B15">
            <w:pPr>
              <w:pStyle w:val="ENoteTableText"/>
            </w:pPr>
            <w:r w:rsidRPr="008D40B3">
              <w:t>Schedule</w:t>
            </w:r>
            <w:r w:rsidR="008D40B3">
              <w:t> </w:t>
            </w:r>
            <w:r w:rsidRPr="008D40B3">
              <w:t>2 (items</w:t>
            </w:r>
            <w:r w:rsidR="008D40B3">
              <w:t> </w:t>
            </w:r>
            <w:r w:rsidRPr="008D40B3">
              <w:t>1–3): 22 Aug 2011</w:t>
            </w:r>
          </w:p>
        </w:tc>
        <w:tc>
          <w:tcPr>
            <w:tcW w:w="1417" w:type="dxa"/>
            <w:shd w:val="clear" w:color="auto" w:fill="auto"/>
          </w:tcPr>
          <w:p w:rsidR="007A7AAE" w:rsidRPr="008D40B3" w:rsidRDefault="007A7AAE" w:rsidP="00486B15">
            <w:pPr>
              <w:pStyle w:val="ENoteTableText"/>
            </w:pPr>
            <w:r w:rsidRPr="008D40B3">
              <w:t>Sch. 2 (item</w:t>
            </w:r>
            <w:r w:rsidR="008D40B3">
              <w:t> </w:t>
            </w:r>
            <w:r w:rsidRPr="008D40B3">
              <w:t>3)</w:t>
            </w:r>
          </w:p>
        </w:tc>
      </w:tr>
      <w:tr w:rsidR="007A7AAE" w:rsidRPr="008D40B3" w:rsidTr="006250A7">
        <w:trPr>
          <w:cantSplit/>
        </w:trPr>
        <w:tc>
          <w:tcPr>
            <w:tcW w:w="1838" w:type="dxa"/>
            <w:tcBorders>
              <w:bottom w:val="nil"/>
            </w:tcBorders>
            <w:shd w:val="clear" w:color="auto" w:fill="auto"/>
          </w:tcPr>
          <w:p w:rsidR="007A7AAE" w:rsidRPr="008D40B3" w:rsidRDefault="007A7AAE" w:rsidP="00486B15">
            <w:pPr>
              <w:pStyle w:val="ENoteTableText"/>
            </w:pPr>
            <w:r w:rsidRPr="008D40B3">
              <w:t>Family Assistance Legislation Amendment (Child Care Budget Measures) Act 2011</w:t>
            </w:r>
          </w:p>
        </w:tc>
        <w:tc>
          <w:tcPr>
            <w:tcW w:w="992" w:type="dxa"/>
            <w:tcBorders>
              <w:bottom w:val="nil"/>
            </w:tcBorders>
            <w:shd w:val="clear" w:color="auto" w:fill="auto"/>
          </w:tcPr>
          <w:p w:rsidR="007A7AAE" w:rsidRPr="008D40B3" w:rsidRDefault="007A7AAE" w:rsidP="00486B15">
            <w:pPr>
              <w:pStyle w:val="ENoteTableText"/>
            </w:pPr>
            <w:r w:rsidRPr="008D40B3">
              <w:t>96, 2011</w:t>
            </w:r>
          </w:p>
        </w:tc>
        <w:tc>
          <w:tcPr>
            <w:tcW w:w="1155" w:type="dxa"/>
            <w:tcBorders>
              <w:bottom w:val="nil"/>
            </w:tcBorders>
            <w:shd w:val="clear" w:color="auto" w:fill="auto"/>
          </w:tcPr>
          <w:p w:rsidR="007A7AAE" w:rsidRPr="008D40B3" w:rsidRDefault="007A7AAE" w:rsidP="00486B15">
            <w:pPr>
              <w:pStyle w:val="ENoteTableText"/>
            </w:pPr>
            <w:r w:rsidRPr="008D40B3">
              <w:t>15 Sept 2011</w:t>
            </w:r>
          </w:p>
        </w:tc>
        <w:tc>
          <w:tcPr>
            <w:tcW w:w="1683" w:type="dxa"/>
            <w:tcBorders>
              <w:bottom w:val="nil"/>
            </w:tcBorders>
            <w:shd w:val="clear" w:color="auto" w:fill="auto"/>
          </w:tcPr>
          <w:p w:rsidR="007A7AAE" w:rsidRPr="008D40B3" w:rsidRDefault="007A7AAE" w:rsidP="00486B15">
            <w:pPr>
              <w:pStyle w:val="ENoteTableText"/>
            </w:pPr>
            <w:r w:rsidRPr="008D40B3">
              <w:t>15 Sept 2011</w:t>
            </w:r>
          </w:p>
        </w:tc>
        <w:tc>
          <w:tcPr>
            <w:tcW w:w="1417" w:type="dxa"/>
            <w:tcBorders>
              <w:bottom w:val="nil"/>
            </w:tcBorders>
            <w:shd w:val="clear" w:color="auto" w:fill="auto"/>
          </w:tcPr>
          <w:p w:rsidR="007A7AAE" w:rsidRPr="008D40B3" w:rsidRDefault="007A7AAE" w:rsidP="006250A7">
            <w:pPr>
              <w:pStyle w:val="ENoteTableText"/>
              <w:rPr>
                <w:b/>
                <w:kern w:val="28"/>
              </w:rPr>
            </w:pPr>
            <w:r w:rsidRPr="008D40B3">
              <w:t>Sch. 1 (item</w:t>
            </w:r>
            <w:r w:rsidR="008D40B3">
              <w:t> </w:t>
            </w:r>
            <w:r w:rsidRPr="008D40B3">
              <w:t>5)</w:t>
            </w:r>
            <w:r w:rsidR="00360C8D" w:rsidRPr="008D40B3">
              <w:t xml:space="preserve"> (rep by 66, 2014, Sch 1 </w:t>
            </w:r>
            <w:r w:rsidR="006250A7" w:rsidRPr="008D40B3">
              <w:t>[</w:t>
            </w:r>
            <w:r w:rsidR="00360C8D" w:rsidRPr="008D40B3">
              <w:t>item</w:t>
            </w:r>
            <w:r w:rsidR="008D40B3">
              <w:t> </w:t>
            </w:r>
            <w:r w:rsidR="00360C8D" w:rsidRPr="008D40B3">
              <w:t>7</w:t>
            </w:r>
            <w:r w:rsidR="006250A7" w:rsidRPr="008D40B3">
              <w:t>]</w:t>
            </w:r>
            <w:r w:rsidR="00360C8D" w:rsidRPr="008D40B3">
              <w:t>)</w:t>
            </w:r>
          </w:p>
        </w:tc>
      </w:tr>
      <w:tr w:rsidR="00FB4958" w:rsidRPr="008D40B3" w:rsidTr="006250A7">
        <w:trPr>
          <w:cantSplit/>
        </w:trPr>
        <w:tc>
          <w:tcPr>
            <w:tcW w:w="1838" w:type="dxa"/>
            <w:tcBorders>
              <w:top w:val="nil"/>
              <w:bottom w:val="nil"/>
            </w:tcBorders>
            <w:shd w:val="clear" w:color="auto" w:fill="auto"/>
          </w:tcPr>
          <w:p w:rsidR="00FB4958" w:rsidRPr="008D40B3" w:rsidRDefault="00FB4958" w:rsidP="006250A7">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FB4958" w:rsidRPr="008D40B3" w:rsidRDefault="00FB4958" w:rsidP="006250A7">
            <w:pPr>
              <w:pStyle w:val="ENoteTTIndentHeading"/>
            </w:pPr>
          </w:p>
        </w:tc>
        <w:tc>
          <w:tcPr>
            <w:tcW w:w="1155" w:type="dxa"/>
            <w:tcBorders>
              <w:top w:val="nil"/>
              <w:bottom w:val="nil"/>
            </w:tcBorders>
            <w:shd w:val="clear" w:color="auto" w:fill="auto"/>
          </w:tcPr>
          <w:p w:rsidR="00FB4958" w:rsidRPr="008D40B3" w:rsidRDefault="00FB4958" w:rsidP="006250A7">
            <w:pPr>
              <w:pStyle w:val="ENoteTTIndentHeading"/>
            </w:pPr>
          </w:p>
        </w:tc>
        <w:tc>
          <w:tcPr>
            <w:tcW w:w="1683" w:type="dxa"/>
            <w:tcBorders>
              <w:top w:val="nil"/>
              <w:bottom w:val="nil"/>
            </w:tcBorders>
            <w:shd w:val="clear" w:color="auto" w:fill="auto"/>
          </w:tcPr>
          <w:p w:rsidR="00FB4958" w:rsidRPr="008D40B3" w:rsidRDefault="00FB4958" w:rsidP="006250A7">
            <w:pPr>
              <w:pStyle w:val="ENoteTTIndentHeading"/>
            </w:pPr>
          </w:p>
        </w:tc>
        <w:tc>
          <w:tcPr>
            <w:tcW w:w="1417" w:type="dxa"/>
            <w:tcBorders>
              <w:top w:val="nil"/>
              <w:bottom w:val="nil"/>
            </w:tcBorders>
            <w:shd w:val="clear" w:color="auto" w:fill="auto"/>
          </w:tcPr>
          <w:p w:rsidR="00FB4958" w:rsidRPr="008D40B3" w:rsidRDefault="00FB4958" w:rsidP="006250A7">
            <w:pPr>
              <w:pStyle w:val="ENoteTTIndentHeading"/>
            </w:pPr>
          </w:p>
        </w:tc>
      </w:tr>
      <w:tr w:rsidR="00FB4958" w:rsidRPr="008D40B3" w:rsidTr="006250A7">
        <w:trPr>
          <w:cantSplit/>
        </w:trPr>
        <w:tc>
          <w:tcPr>
            <w:tcW w:w="1838" w:type="dxa"/>
            <w:tcBorders>
              <w:top w:val="nil"/>
            </w:tcBorders>
            <w:shd w:val="clear" w:color="auto" w:fill="auto"/>
          </w:tcPr>
          <w:p w:rsidR="00FB4958" w:rsidRPr="008D40B3" w:rsidRDefault="00FB4958" w:rsidP="006250A7">
            <w:pPr>
              <w:pStyle w:val="ENoteTTi"/>
              <w:keepNext w:val="0"/>
              <w:rPr>
                <w:rFonts w:eastAsiaTheme="minorHAnsi" w:cstheme="minorBidi"/>
                <w:b/>
                <w:kern w:val="28"/>
                <w:lang w:eastAsia="en-US"/>
              </w:rPr>
            </w:pPr>
            <w:r w:rsidRPr="008D40B3">
              <w:t>Family Assistance Legislation Amendment (Child Care Measures) Act 2014</w:t>
            </w:r>
          </w:p>
        </w:tc>
        <w:tc>
          <w:tcPr>
            <w:tcW w:w="992" w:type="dxa"/>
            <w:tcBorders>
              <w:top w:val="nil"/>
            </w:tcBorders>
            <w:shd w:val="clear" w:color="auto" w:fill="auto"/>
          </w:tcPr>
          <w:p w:rsidR="00FB4958" w:rsidRPr="008D40B3" w:rsidRDefault="00FB4958" w:rsidP="006250A7">
            <w:pPr>
              <w:pStyle w:val="ENoteTableText"/>
            </w:pPr>
            <w:r w:rsidRPr="008D40B3">
              <w:t>66, 2014</w:t>
            </w:r>
          </w:p>
        </w:tc>
        <w:tc>
          <w:tcPr>
            <w:tcW w:w="1155" w:type="dxa"/>
            <w:tcBorders>
              <w:top w:val="nil"/>
            </w:tcBorders>
            <w:shd w:val="clear" w:color="auto" w:fill="auto"/>
          </w:tcPr>
          <w:p w:rsidR="00FB4958" w:rsidRPr="008D40B3" w:rsidRDefault="00FB4958" w:rsidP="006250A7">
            <w:pPr>
              <w:pStyle w:val="ENoteTableText"/>
            </w:pPr>
            <w:r w:rsidRPr="008D40B3">
              <w:t>30</w:t>
            </w:r>
            <w:r w:rsidR="008D40B3">
              <w:t> </w:t>
            </w:r>
            <w:r w:rsidRPr="008D40B3">
              <w:t>June 2014</w:t>
            </w:r>
          </w:p>
        </w:tc>
        <w:tc>
          <w:tcPr>
            <w:tcW w:w="1683" w:type="dxa"/>
            <w:tcBorders>
              <w:top w:val="nil"/>
            </w:tcBorders>
            <w:shd w:val="clear" w:color="auto" w:fill="auto"/>
          </w:tcPr>
          <w:p w:rsidR="00FB4958" w:rsidRPr="008D40B3" w:rsidRDefault="00FB4958" w:rsidP="006250A7">
            <w:pPr>
              <w:pStyle w:val="ENoteTableText"/>
            </w:pPr>
            <w:r w:rsidRPr="008D40B3">
              <w:t>Sch 1 (item</w:t>
            </w:r>
            <w:r w:rsidR="008D40B3">
              <w:t> </w:t>
            </w:r>
            <w:r w:rsidRPr="008D40B3">
              <w:t>7): 1</w:t>
            </w:r>
            <w:r w:rsidR="008D40B3">
              <w:t> </w:t>
            </w:r>
            <w:r w:rsidRPr="008D40B3">
              <w:t>July 2014</w:t>
            </w:r>
          </w:p>
        </w:tc>
        <w:tc>
          <w:tcPr>
            <w:tcW w:w="1417" w:type="dxa"/>
            <w:tcBorders>
              <w:top w:val="nil"/>
            </w:tcBorders>
            <w:shd w:val="clear" w:color="auto" w:fill="auto"/>
          </w:tcPr>
          <w:p w:rsidR="00FB4958" w:rsidRPr="008D40B3" w:rsidRDefault="00FB4958" w:rsidP="006250A7">
            <w:pPr>
              <w:pStyle w:val="ENoteTableText"/>
            </w:pPr>
            <w:r w:rsidRPr="008D40B3">
              <w:t>—</w:t>
            </w:r>
          </w:p>
        </w:tc>
      </w:tr>
      <w:tr w:rsidR="00FB4958" w:rsidRPr="008D40B3" w:rsidTr="00FA3F5C">
        <w:trPr>
          <w:cantSplit/>
        </w:trPr>
        <w:tc>
          <w:tcPr>
            <w:tcW w:w="1838" w:type="dxa"/>
            <w:tcBorders>
              <w:bottom w:val="nil"/>
            </w:tcBorders>
            <w:shd w:val="clear" w:color="auto" w:fill="auto"/>
          </w:tcPr>
          <w:p w:rsidR="00FB4958" w:rsidRPr="008D40B3" w:rsidRDefault="00FB4958" w:rsidP="00486B15">
            <w:pPr>
              <w:pStyle w:val="ENoteTableText"/>
            </w:pPr>
            <w:r w:rsidRPr="008D40B3">
              <w:lastRenderedPageBreak/>
              <w:t>Clean Energy (Household Assistance Amendments) Act 2011</w:t>
            </w:r>
          </w:p>
        </w:tc>
        <w:tc>
          <w:tcPr>
            <w:tcW w:w="992" w:type="dxa"/>
            <w:tcBorders>
              <w:bottom w:val="nil"/>
            </w:tcBorders>
            <w:shd w:val="clear" w:color="auto" w:fill="auto"/>
          </w:tcPr>
          <w:p w:rsidR="00FB4958" w:rsidRPr="008D40B3" w:rsidRDefault="00FB4958" w:rsidP="00486B15">
            <w:pPr>
              <w:pStyle w:val="ENoteTableText"/>
            </w:pPr>
            <w:r w:rsidRPr="008D40B3">
              <w:t>141, 2011</w:t>
            </w:r>
          </w:p>
        </w:tc>
        <w:tc>
          <w:tcPr>
            <w:tcW w:w="1155" w:type="dxa"/>
            <w:tcBorders>
              <w:bottom w:val="nil"/>
            </w:tcBorders>
            <w:shd w:val="clear" w:color="auto" w:fill="auto"/>
          </w:tcPr>
          <w:p w:rsidR="00FB4958" w:rsidRPr="008D40B3" w:rsidRDefault="00FB4958" w:rsidP="00486B15">
            <w:pPr>
              <w:pStyle w:val="ENoteTableText"/>
            </w:pPr>
            <w:r w:rsidRPr="008D40B3">
              <w:t>29 Nov 2011</w:t>
            </w:r>
          </w:p>
        </w:tc>
        <w:tc>
          <w:tcPr>
            <w:tcW w:w="1683" w:type="dxa"/>
            <w:tcBorders>
              <w:bottom w:val="nil"/>
            </w:tcBorders>
            <w:shd w:val="clear" w:color="auto" w:fill="auto"/>
          </w:tcPr>
          <w:p w:rsidR="00FB4958" w:rsidRPr="008D40B3" w:rsidRDefault="00FB4958" w:rsidP="00486B15">
            <w:pPr>
              <w:pStyle w:val="ENoteTableText"/>
            </w:pPr>
            <w:r w:rsidRPr="008D40B3">
              <w:t>Schedule</w:t>
            </w:r>
            <w:r w:rsidR="008D40B3">
              <w:t> </w:t>
            </w:r>
            <w:r w:rsidRPr="008D40B3">
              <w:t>2 (items</w:t>
            </w:r>
            <w:r w:rsidR="008D40B3">
              <w:t> </w:t>
            </w:r>
            <w:r w:rsidRPr="008D40B3">
              <w:t>1–3, 15–32, 34–46) and Schedule</w:t>
            </w:r>
            <w:r w:rsidR="008D40B3">
              <w:t> </w:t>
            </w:r>
            <w:r w:rsidRPr="008D40B3">
              <w:t>10 (item</w:t>
            </w:r>
            <w:r w:rsidR="008D40B3">
              <w:t> </w:t>
            </w:r>
            <w:r w:rsidRPr="008D40B3">
              <w:t>1): 14</w:t>
            </w:r>
            <w:r w:rsidR="008D40B3">
              <w:t> </w:t>
            </w:r>
            <w:r w:rsidRPr="008D40B3">
              <w:t>May 2012</w:t>
            </w:r>
            <w:r w:rsidRPr="008D40B3">
              <w:br/>
              <w:t>Schedule</w:t>
            </w:r>
            <w:r w:rsidR="008D40B3">
              <w:t> </w:t>
            </w:r>
            <w:r w:rsidRPr="008D40B3">
              <w:t>8 (items</w:t>
            </w:r>
            <w:r w:rsidR="008D40B3">
              <w:t> </w:t>
            </w:r>
            <w:r w:rsidRPr="008D40B3">
              <w:t xml:space="preserve">1–5, 17): </w:t>
            </w:r>
            <w:r w:rsidRPr="008D40B3">
              <w:rPr>
                <w:i/>
              </w:rPr>
              <w:t>(w)</w:t>
            </w:r>
          </w:p>
        </w:tc>
        <w:tc>
          <w:tcPr>
            <w:tcW w:w="1417" w:type="dxa"/>
            <w:tcBorders>
              <w:bottom w:val="nil"/>
            </w:tcBorders>
            <w:shd w:val="clear" w:color="auto" w:fill="auto"/>
          </w:tcPr>
          <w:p w:rsidR="00FB4958" w:rsidRPr="008D40B3" w:rsidRDefault="00FB4958" w:rsidP="00486B15">
            <w:pPr>
              <w:pStyle w:val="ENoteTableText"/>
            </w:pPr>
            <w:r w:rsidRPr="008D40B3">
              <w:t>Sch. 2 (items</w:t>
            </w:r>
            <w:r w:rsidR="008D40B3">
              <w:t> </w:t>
            </w:r>
            <w:r w:rsidRPr="008D40B3">
              <w:t>34, 36, 42) and Sch. 8 (item</w:t>
            </w:r>
            <w:r w:rsidR="008D40B3">
              <w:t> </w:t>
            </w:r>
            <w:r w:rsidRPr="008D40B3">
              <w:t>17)</w:t>
            </w:r>
            <w:r w:rsidRPr="008D40B3">
              <w:br/>
              <w:t>Sch. 2 (item</w:t>
            </w:r>
            <w:r w:rsidR="008D40B3">
              <w:t> </w:t>
            </w:r>
            <w:r w:rsidRPr="008D40B3">
              <w:t>35) (rep. by 98, 2012, Sch. 3 [item</w:t>
            </w:r>
            <w:r w:rsidR="008D40B3">
              <w:t> </w:t>
            </w:r>
            <w:r w:rsidRPr="008D40B3">
              <w:t>24])</w:t>
            </w:r>
          </w:p>
        </w:tc>
      </w:tr>
      <w:tr w:rsidR="00FB4958" w:rsidRPr="008D40B3" w:rsidTr="00FA3F5C">
        <w:trPr>
          <w:cantSplit/>
        </w:trPr>
        <w:tc>
          <w:tcPr>
            <w:tcW w:w="1838" w:type="dxa"/>
            <w:tcBorders>
              <w:top w:val="nil"/>
              <w:bottom w:val="nil"/>
            </w:tcBorders>
            <w:shd w:val="clear" w:color="auto" w:fill="auto"/>
          </w:tcPr>
          <w:p w:rsidR="00FB4958" w:rsidRPr="008D40B3" w:rsidRDefault="00FB4958"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FB4958" w:rsidRPr="008D40B3" w:rsidRDefault="00FB4958" w:rsidP="00486B15">
            <w:pPr>
              <w:pStyle w:val="ENoteTableText"/>
            </w:pPr>
          </w:p>
        </w:tc>
        <w:tc>
          <w:tcPr>
            <w:tcW w:w="1155" w:type="dxa"/>
            <w:tcBorders>
              <w:top w:val="nil"/>
              <w:bottom w:val="nil"/>
            </w:tcBorders>
            <w:shd w:val="clear" w:color="auto" w:fill="auto"/>
          </w:tcPr>
          <w:p w:rsidR="00FB4958" w:rsidRPr="008D40B3" w:rsidRDefault="00FB4958" w:rsidP="00486B15">
            <w:pPr>
              <w:pStyle w:val="ENoteTableText"/>
            </w:pPr>
          </w:p>
        </w:tc>
        <w:tc>
          <w:tcPr>
            <w:tcW w:w="1683" w:type="dxa"/>
            <w:tcBorders>
              <w:top w:val="nil"/>
              <w:bottom w:val="nil"/>
            </w:tcBorders>
            <w:shd w:val="clear" w:color="auto" w:fill="auto"/>
          </w:tcPr>
          <w:p w:rsidR="00FB4958" w:rsidRPr="008D40B3" w:rsidRDefault="00FB4958" w:rsidP="00486B15">
            <w:pPr>
              <w:pStyle w:val="ENoteTableText"/>
            </w:pPr>
          </w:p>
        </w:tc>
        <w:tc>
          <w:tcPr>
            <w:tcW w:w="1417" w:type="dxa"/>
            <w:tcBorders>
              <w:top w:val="nil"/>
              <w:bottom w:val="nil"/>
            </w:tcBorders>
            <w:shd w:val="clear" w:color="auto" w:fill="auto"/>
          </w:tcPr>
          <w:p w:rsidR="00FB4958" w:rsidRPr="008D40B3" w:rsidRDefault="00FB4958" w:rsidP="00486B15">
            <w:pPr>
              <w:pStyle w:val="ENoteTableText"/>
            </w:pPr>
          </w:p>
        </w:tc>
      </w:tr>
      <w:tr w:rsidR="00FB4958" w:rsidRPr="008D40B3" w:rsidTr="00FA3F5C">
        <w:trPr>
          <w:cantSplit/>
        </w:trPr>
        <w:tc>
          <w:tcPr>
            <w:tcW w:w="1838" w:type="dxa"/>
            <w:tcBorders>
              <w:top w:val="nil"/>
              <w:bottom w:val="single" w:sz="4" w:space="0" w:color="auto"/>
            </w:tcBorders>
            <w:shd w:val="clear" w:color="auto" w:fill="auto"/>
          </w:tcPr>
          <w:p w:rsidR="00FB4958" w:rsidRPr="008D40B3" w:rsidRDefault="00FB4958" w:rsidP="005D057B">
            <w:pPr>
              <w:pStyle w:val="ENoteTTi"/>
              <w:keepNext w:val="0"/>
              <w:rPr>
                <w:b/>
                <w:kern w:val="28"/>
              </w:rPr>
            </w:pPr>
            <w:r w:rsidRPr="008D40B3">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8D40B3" w:rsidRDefault="00FB4958" w:rsidP="008C23A9">
            <w:pPr>
              <w:pStyle w:val="ENoteTableText"/>
            </w:pPr>
            <w:r w:rsidRPr="008D40B3">
              <w:t>98, 2012</w:t>
            </w:r>
          </w:p>
        </w:tc>
        <w:tc>
          <w:tcPr>
            <w:tcW w:w="1155" w:type="dxa"/>
            <w:tcBorders>
              <w:top w:val="nil"/>
              <w:bottom w:val="single" w:sz="4" w:space="0" w:color="auto"/>
            </w:tcBorders>
            <w:shd w:val="clear" w:color="auto" w:fill="auto"/>
          </w:tcPr>
          <w:p w:rsidR="00FB4958" w:rsidRPr="008D40B3" w:rsidRDefault="00FB4958" w:rsidP="008C23A9">
            <w:pPr>
              <w:pStyle w:val="ENoteTableText"/>
            </w:pPr>
            <w:r w:rsidRPr="008D40B3">
              <w:t>29</w:t>
            </w:r>
            <w:r w:rsidR="008D40B3">
              <w:t> </w:t>
            </w:r>
            <w:r w:rsidRPr="008D40B3">
              <w:t>June 2012</w:t>
            </w:r>
          </w:p>
        </w:tc>
        <w:tc>
          <w:tcPr>
            <w:tcW w:w="1683" w:type="dxa"/>
            <w:tcBorders>
              <w:top w:val="nil"/>
              <w:bottom w:val="single" w:sz="4" w:space="0" w:color="auto"/>
            </w:tcBorders>
            <w:shd w:val="clear" w:color="auto" w:fill="auto"/>
          </w:tcPr>
          <w:p w:rsidR="00FB4958" w:rsidRPr="008D40B3" w:rsidRDefault="00FB4958" w:rsidP="008C23A9">
            <w:pPr>
              <w:pStyle w:val="ENoteTableText"/>
            </w:pPr>
            <w:r w:rsidRPr="008D40B3">
              <w:t>Schedule</w:t>
            </w:r>
            <w:r w:rsidR="008D40B3">
              <w:t> </w:t>
            </w:r>
            <w:r w:rsidRPr="008D40B3">
              <w:t>3 (item</w:t>
            </w:r>
            <w:r w:rsidR="008D40B3">
              <w:t> </w:t>
            </w:r>
            <w:r w:rsidRPr="008D40B3">
              <w:t>24): 1 Jan 2013</w:t>
            </w:r>
          </w:p>
        </w:tc>
        <w:tc>
          <w:tcPr>
            <w:tcW w:w="1417" w:type="dxa"/>
            <w:tcBorders>
              <w:top w:val="nil"/>
              <w:bottom w:val="single" w:sz="4" w:space="0" w:color="auto"/>
            </w:tcBorders>
            <w:shd w:val="clear" w:color="auto" w:fill="auto"/>
          </w:tcPr>
          <w:p w:rsidR="00FB4958" w:rsidRPr="008D40B3" w:rsidRDefault="00FB4958" w:rsidP="008C23A9">
            <w:pPr>
              <w:pStyle w:val="ENoteTableText"/>
            </w:pPr>
            <w:r w:rsidRPr="008D40B3">
              <w:t>—</w:t>
            </w:r>
          </w:p>
        </w:tc>
      </w:tr>
      <w:tr w:rsidR="00FB4958" w:rsidRPr="008D40B3" w:rsidTr="00D22CBB">
        <w:trPr>
          <w:cantSplit/>
        </w:trPr>
        <w:tc>
          <w:tcPr>
            <w:tcW w:w="1838" w:type="dxa"/>
            <w:tcBorders>
              <w:top w:val="single" w:sz="4" w:space="0" w:color="auto"/>
              <w:bottom w:val="nil"/>
            </w:tcBorders>
            <w:shd w:val="clear" w:color="auto" w:fill="auto"/>
          </w:tcPr>
          <w:p w:rsidR="00FB4958" w:rsidRPr="008D40B3" w:rsidRDefault="00FB4958" w:rsidP="00486B15">
            <w:pPr>
              <w:pStyle w:val="ENoteTableText"/>
            </w:pPr>
            <w:r w:rsidRPr="008D40B3">
              <w:t>Family Assistance and Other Legislation Amendment Act 2012</w:t>
            </w:r>
          </w:p>
        </w:tc>
        <w:tc>
          <w:tcPr>
            <w:tcW w:w="992" w:type="dxa"/>
            <w:tcBorders>
              <w:top w:val="single" w:sz="4" w:space="0" w:color="auto"/>
              <w:bottom w:val="nil"/>
            </w:tcBorders>
            <w:shd w:val="clear" w:color="auto" w:fill="auto"/>
          </w:tcPr>
          <w:p w:rsidR="00FB4958" w:rsidRPr="008D40B3" w:rsidRDefault="00FB4958" w:rsidP="00486B15">
            <w:pPr>
              <w:pStyle w:val="ENoteTableText"/>
            </w:pPr>
            <w:r w:rsidRPr="008D40B3">
              <w:t>49, 2012</w:t>
            </w:r>
          </w:p>
        </w:tc>
        <w:tc>
          <w:tcPr>
            <w:tcW w:w="1155" w:type="dxa"/>
            <w:tcBorders>
              <w:top w:val="single" w:sz="4" w:space="0" w:color="auto"/>
              <w:bottom w:val="nil"/>
            </w:tcBorders>
            <w:shd w:val="clear" w:color="auto" w:fill="auto"/>
          </w:tcPr>
          <w:p w:rsidR="00FB4958" w:rsidRPr="008D40B3" w:rsidRDefault="00FB4958" w:rsidP="00486B15">
            <w:pPr>
              <w:pStyle w:val="ENoteTableText"/>
            </w:pPr>
            <w:r w:rsidRPr="008D40B3">
              <w:t>26</w:t>
            </w:r>
            <w:r w:rsidR="008D40B3">
              <w:t> </w:t>
            </w:r>
            <w:r w:rsidRPr="008D40B3">
              <w:t>May 2012</w:t>
            </w:r>
          </w:p>
        </w:tc>
        <w:tc>
          <w:tcPr>
            <w:tcW w:w="1683" w:type="dxa"/>
            <w:tcBorders>
              <w:top w:val="single" w:sz="4" w:space="0" w:color="auto"/>
              <w:bottom w:val="nil"/>
            </w:tcBorders>
            <w:shd w:val="clear" w:color="auto" w:fill="auto"/>
          </w:tcPr>
          <w:p w:rsidR="00FB4958" w:rsidRPr="008D40B3" w:rsidRDefault="00FB4958" w:rsidP="0089582A">
            <w:pPr>
              <w:pStyle w:val="ENoteTableText"/>
              <w:rPr>
                <w:b/>
                <w:kern w:val="28"/>
              </w:rPr>
            </w:pPr>
            <w:r w:rsidRPr="008D40B3">
              <w:t>Schedule</w:t>
            </w:r>
            <w:r w:rsidR="008D40B3">
              <w:t> </w:t>
            </w:r>
            <w:r w:rsidRPr="008D40B3">
              <w:t>1 (items</w:t>
            </w:r>
            <w:r w:rsidR="008D40B3">
              <w:t> </w:t>
            </w:r>
            <w:r w:rsidRPr="008D40B3">
              <w:t>1, 2, 7–14, 52), Schedule</w:t>
            </w:r>
            <w:r w:rsidR="008D40B3">
              <w:t> </w:t>
            </w:r>
            <w:r w:rsidRPr="008D40B3">
              <w:t>3 (items</w:t>
            </w:r>
            <w:r w:rsidR="008D40B3">
              <w:t> </w:t>
            </w:r>
            <w:r w:rsidRPr="008D40B3">
              <w:t>1, 2) and Schedule</w:t>
            </w:r>
            <w:r w:rsidR="008D40B3">
              <w:t> </w:t>
            </w:r>
            <w:r w:rsidRPr="008D40B3">
              <w:t>6 (items</w:t>
            </w:r>
            <w:r w:rsidR="008D40B3">
              <w:t> </w:t>
            </w:r>
            <w:r w:rsidRPr="008D40B3">
              <w:t>7–10): 1</w:t>
            </w:r>
            <w:r w:rsidR="008D40B3">
              <w:t> </w:t>
            </w:r>
            <w:r w:rsidRPr="008D40B3">
              <w:t>July 2012</w:t>
            </w:r>
            <w:r w:rsidRPr="008D40B3">
              <w:br/>
              <w:t>Schedule</w:t>
            </w:r>
            <w:r w:rsidR="008D40B3">
              <w:t> </w:t>
            </w:r>
            <w:r w:rsidRPr="008D40B3">
              <w:t>2 (items</w:t>
            </w:r>
            <w:r w:rsidR="008D40B3">
              <w:t> </w:t>
            </w:r>
            <w:r w:rsidRPr="008D40B3">
              <w:t>1, 5): 1 Sept 2012</w:t>
            </w:r>
            <w:r w:rsidRPr="008D40B3">
              <w:br/>
              <w:t>Schedule</w:t>
            </w:r>
            <w:r w:rsidR="008D40B3">
              <w:t> </w:t>
            </w:r>
            <w:r w:rsidRPr="008D40B3">
              <w:t>2 (items</w:t>
            </w:r>
            <w:r w:rsidR="008D40B3">
              <w:t> </w:t>
            </w:r>
            <w:r w:rsidRPr="008D40B3">
              <w:t>2, 6) and Schedule</w:t>
            </w:r>
            <w:r w:rsidR="008D40B3">
              <w:t> </w:t>
            </w:r>
            <w:r w:rsidRPr="008D40B3">
              <w:t>6 (items</w:t>
            </w:r>
            <w:r w:rsidR="008D40B3">
              <w:t> </w:t>
            </w:r>
            <w:r w:rsidRPr="008D40B3">
              <w:t>1, 2, 5, 6): Royal Assent</w:t>
            </w:r>
            <w:r w:rsidRPr="008D40B3">
              <w:br/>
              <w:t>Schedule</w:t>
            </w:r>
            <w:r w:rsidR="008D40B3">
              <w:t> </w:t>
            </w:r>
            <w:r w:rsidRPr="008D40B3">
              <w:t>6 (items</w:t>
            </w:r>
            <w:r w:rsidR="008D40B3">
              <w:t> </w:t>
            </w:r>
            <w:r w:rsidRPr="008D40B3">
              <w:t xml:space="preserve">3, 4, 12, 13): </w:t>
            </w:r>
            <w:r w:rsidRPr="008D40B3">
              <w:rPr>
                <w:i/>
              </w:rPr>
              <w:t>(x)</w:t>
            </w:r>
            <w:r w:rsidRPr="008D40B3">
              <w:rPr>
                <w:i/>
              </w:rPr>
              <w:br/>
            </w:r>
            <w:r w:rsidRPr="008D40B3">
              <w:t>Schedule</w:t>
            </w:r>
            <w:r w:rsidR="008D40B3">
              <w:t> </w:t>
            </w:r>
            <w:r w:rsidRPr="008D40B3">
              <w:t>6 (item</w:t>
            </w:r>
            <w:r w:rsidR="008D40B3">
              <w:t> </w:t>
            </w:r>
            <w:r w:rsidRPr="008D40B3">
              <w:t>11): 1 Jan 2005</w:t>
            </w:r>
            <w:r w:rsidRPr="008D40B3">
              <w:br/>
              <w:t>Schedule</w:t>
            </w:r>
            <w:r w:rsidR="008D40B3">
              <w:t> </w:t>
            </w:r>
            <w:r w:rsidRPr="008D40B3">
              <w:t>6 (items</w:t>
            </w:r>
            <w:r w:rsidR="008D40B3">
              <w:t> </w:t>
            </w:r>
            <w:r w:rsidRPr="008D40B3">
              <w:t xml:space="preserve">14–25): </w:t>
            </w:r>
            <w:r w:rsidRPr="008D40B3">
              <w:rPr>
                <w:i/>
              </w:rPr>
              <w:t>(x)</w:t>
            </w:r>
          </w:p>
        </w:tc>
        <w:tc>
          <w:tcPr>
            <w:tcW w:w="1417" w:type="dxa"/>
            <w:tcBorders>
              <w:top w:val="single" w:sz="4" w:space="0" w:color="auto"/>
              <w:bottom w:val="nil"/>
            </w:tcBorders>
            <w:shd w:val="clear" w:color="auto" w:fill="auto"/>
          </w:tcPr>
          <w:p w:rsidR="00FB4958" w:rsidRPr="008D40B3" w:rsidRDefault="00FB4958" w:rsidP="00D22CBB">
            <w:pPr>
              <w:pStyle w:val="ENoteTableText"/>
              <w:rPr>
                <w:b/>
                <w:kern w:val="28"/>
              </w:rPr>
            </w:pPr>
            <w:r w:rsidRPr="008D40B3">
              <w:t>Sch. 1 (item</w:t>
            </w:r>
            <w:r w:rsidR="008D40B3">
              <w:t> </w:t>
            </w:r>
            <w:r w:rsidRPr="008D40B3">
              <w:t>52), Sch. 2 (item</w:t>
            </w:r>
            <w:r w:rsidR="008D40B3">
              <w:t> </w:t>
            </w:r>
            <w:r w:rsidRPr="008D40B3">
              <w:t>5) and Sch. 6 (items</w:t>
            </w:r>
            <w:r w:rsidR="008D40B3">
              <w:t> </w:t>
            </w:r>
            <w:r w:rsidRPr="008D40B3">
              <w:t>4, 6, 10, 13, 25)</w:t>
            </w:r>
            <w:r w:rsidRPr="008D40B3">
              <w:br/>
              <w:t>Sch 2 (item</w:t>
            </w:r>
            <w:r w:rsidR="008D40B3">
              <w:t> </w:t>
            </w:r>
            <w:r w:rsidRPr="008D40B3">
              <w:t>6) (rep by 70, 2013, Sch 1 [item</w:t>
            </w:r>
            <w:r w:rsidR="008D40B3">
              <w:t> </w:t>
            </w:r>
            <w:r w:rsidRPr="008D40B3">
              <w:t>11])</w:t>
            </w:r>
          </w:p>
        </w:tc>
      </w:tr>
      <w:tr w:rsidR="00FB4958" w:rsidRPr="008D40B3" w:rsidTr="00886EB5">
        <w:trPr>
          <w:cantSplit/>
        </w:trPr>
        <w:tc>
          <w:tcPr>
            <w:tcW w:w="1838" w:type="dxa"/>
            <w:tcBorders>
              <w:top w:val="nil"/>
              <w:bottom w:val="nil"/>
            </w:tcBorders>
            <w:shd w:val="clear" w:color="auto" w:fill="auto"/>
          </w:tcPr>
          <w:p w:rsidR="00FB4958" w:rsidRPr="008D40B3" w:rsidRDefault="00FB4958" w:rsidP="00886EB5">
            <w:pPr>
              <w:pStyle w:val="ENoteTTIndentHeading"/>
              <w:rPr>
                <w:rFonts w:eastAsiaTheme="minorHAnsi"/>
                <w:lang w:eastAsia="en-US"/>
              </w:rPr>
            </w:pPr>
            <w:r w:rsidRPr="008D40B3">
              <w:rPr>
                <w:rFonts w:cs="Times New Roman"/>
              </w:rPr>
              <w:lastRenderedPageBreak/>
              <w:t>as amended by</w:t>
            </w:r>
          </w:p>
        </w:tc>
        <w:tc>
          <w:tcPr>
            <w:tcW w:w="992" w:type="dxa"/>
            <w:tcBorders>
              <w:top w:val="nil"/>
              <w:bottom w:val="nil"/>
            </w:tcBorders>
            <w:shd w:val="clear" w:color="auto" w:fill="auto"/>
          </w:tcPr>
          <w:p w:rsidR="00FB4958" w:rsidRPr="008D40B3" w:rsidRDefault="00FB4958" w:rsidP="00486B15">
            <w:pPr>
              <w:pStyle w:val="ENoteTableText"/>
            </w:pPr>
          </w:p>
        </w:tc>
        <w:tc>
          <w:tcPr>
            <w:tcW w:w="1155" w:type="dxa"/>
            <w:tcBorders>
              <w:top w:val="nil"/>
              <w:bottom w:val="nil"/>
            </w:tcBorders>
            <w:shd w:val="clear" w:color="auto" w:fill="auto"/>
          </w:tcPr>
          <w:p w:rsidR="00FB4958" w:rsidRPr="008D40B3" w:rsidRDefault="00FB4958" w:rsidP="00486B15">
            <w:pPr>
              <w:pStyle w:val="ENoteTableText"/>
            </w:pPr>
          </w:p>
        </w:tc>
        <w:tc>
          <w:tcPr>
            <w:tcW w:w="1683" w:type="dxa"/>
            <w:tcBorders>
              <w:top w:val="nil"/>
              <w:bottom w:val="nil"/>
            </w:tcBorders>
            <w:shd w:val="clear" w:color="auto" w:fill="auto"/>
          </w:tcPr>
          <w:p w:rsidR="00FB4958" w:rsidRPr="008D40B3" w:rsidRDefault="00FB4958" w:rsidP="00C90C3E">
            <w:pPr>
              <w:pStyle w:val="ENoteTableText"/>
            </w:pPr>
          </w:p>
        </w:tc>
        <w:tc>
          <w:tcPr>
            <w:tcW w:w="1417" w:type="dxa"/>
            <w:tcBorders>
              <w:top w:val="nil"/>
              <w:bottom w:val="nil"/>
            </w:tcBorders>
            <w:shd w:val="clear" w:color="auto" w:fill="auto"/>
          </w:tcPr>
          <w:p w:rsidR="00FB4958" w:rsidRPr="008D40B3" w:rsidRDefault="00FB4958" w:rsidP="00C90C3E">
            <w:pPr>
              <w:pStyle w:val="ENoteTableText"/>
            </w:pPr>
          </w:p>
        </w:tc>
      </w:tr>
      <w:tr w:rsidR="00FB4958" w:rsidRPr="008D40B3" w:rsidTr="00EE6AA7">
        <w:trPr>
          <w:cantSplit/>
        </w:trPr>
        <w:tc>
          <w:tcPr>
            <w:tcW w:w="1838" w:type="dxa"/>
            <w:tcBorders>
              <w:top w:val="nil"/>
              <w:bottom w:val="single" w:sz="4" w:space="0" w:color="auto"/>
            </w:tcBorders>
            <w:shd w:val="clear" w:color="auto" w:fill="auto"/>
          </w:tcPr>
          <w:p w:rsidR="00FB4958" w:rsidRPr="008D40B3" w:rsidRDefault="00FB4958" w:rsidP="00886EB5">
            <w:pPr>
              <w:pStyle w:val="ENoteTTi"/>
            </w:pPr>
            <w:r w:rsidRPr="008D40B3">
              <w:t>Family Assistance and Other Legislation Amendment Act 2013</w:t>
            </w:r>
          </w:p>
        </w:tc>
        <w:tc>
          <w:tcPr>
            <w:tcW w:w="992" w:type="dxa"/>
            <w:tcBorders>
              <w:top w:val="nil"/>
              <w:bottom w:val="single" w:sz="4" w:space="0" w:color="auto"/>
            </w:tcBorders>
            <w:shd w:val="clear" w:color="auto" w:fill="auto"/>
          </w:tcPr>
          <w:p w:rsidR="00FB4958" w:rsidRPr="008D40B3" w:rsidRDefault="00FB4958" w:rsidP="00486B15">
            <w:pPr>
              <w:pStyle w:val="ENoteTableText"/>
            </w:pPr>
            <w:r w:rsidRPr="008D40B3">
              <w:t>70, 2013</w:t>
            </w:r>
          </w:p>
        </w:tc>
        <w:tc>
          <w:tcPr>
            <w:tcW w:w="1155" w:type="dxa"/>
            <w:tcBorders>
              <w:top w:val="nil"/>
              <w:bottom w:val="single" w:sz="4" w:space="0" w:color="auto"/>
            </w:tcBorders>
            <w:shd w:val="clear" w:color="auto" w:fill="auto"/>
          </w:tcPr>
          <w:p w:rsidR="00FB4958" w:rsidRPr="008D40B3" w:rsidRDefault="00FB4958" w:rsidP="00486B15">
            <w:pPr>
              <w:pStyle w:val="ENoteTableText"/>
            </w:pPr>
            <w:r w:rsidRPr="008D40B3">
              <w:t>27</w:t>
            </w:r>
            <w:r w:rsidR="008D40B3">
              <w:t> </w:t>
            </w:r>
            <w:r w:rsidRPr="008D40B3">
              <w:t>June 2013</w:t>
            </w:r>
          </w:p>
        </w:tc>
        <w:tc>
          <w:tcPr>
            <w:tcW w:w="1683" w:type="dxa"/>
            <w:tcBorders>
              <w:top w:val="nil"/>
              <w:bottom w:val="single" w:sz="4" w:space="0" w:color="auto"/>
            </w:tcBorders>
            <w:shd w:val="clear" w:color="auto" w:fill="auto"/>
          </w:tcPr>
          <w:p w:rsidR="00FB4958" w:rsidRPr="008D40B3" w:rsidRDefault="00FB4958" w:rsidP="00C90C3E">
            <w:pPr>
              <w:pStyle w:val="ENoteTableText"/>
            </w:pPr>
            <w:r w:rsidRPr="008D40B3">
              <w:t>Sch 1 (item</w:t>
            </w:r>
            <w:r w:rsidR="008D40B3">
              <w:t> </w:t>
            </w:r>
            <w:r w:rsidRPr="008D40B3">
              <w:t>11): 1</w:t>
            </w:r>
            <w:r w:rsidR="008D40B3">
              <w:t> </w:t>
            </w:r>
            <w:r w:rsidRPr="008D40B3">
              <w:t>July 2013</w:t>
            </w:r>
          </w:p>
        </w:tc>
        <w:tc>
          <w:tcPr>
            <w:tcW w:w="1417" w:type="dxa"/>
            <w:tcBorders>
              <w:top w:val="nil"/>
              <w:bottom w:val="single" w:sz="4" w:space="0" w:color="auto"/>
            </w:tcBorders>
            <w:shd w:val="clear" w:color="auto" w:fill="auto"/>
          </w:tcPr>
          <w:p w:rsidR="00FB4958" w:rsidRPr="008D40B3" w:rsidRDefault="00FB4958" w:rsidP="00C90C3E">
            <w:pPr>
              <w:pStyle w:val="ENoteTableText"/>
            </w:pPr>
            <w:r w:rsidRPr="008D40B3">
              <w:t>—</w:t>
            </w:r>
          </w:p>
        </w:tc>
      </w:tr>
      <w:tr w:rsidR="00FB4958" w:rsidRPr="008D40B3" w:rsidTr="00EE6AA7">
        <w:trPr>
          <w:cantSplit/>
        </w:trPr>
        <w:tc>
          <w:tcPr>
            <w:tcW w:w="1838" w:type="dxa"/>
            <w:tcBorders>
              <w:top w:val="single" w:sz="4" w:space="0" w:color="auto"/>
              <w:bottom w:val="single" w:sz="4" w:space="0" w:color="auto"/>
            </w:tcBorders>
            <w:shd w:val="clear" w:color="auto" w:fill="auto"/>
          </w:tcPr>
          <w:p w:rsidR="00FB4958" w:rsidRPr="008D40B3" w:rsidRDefault="00FB4958" w:rsidP="00486B15">
            <w:pPr>
              <w:pStyle w:val="ENoteTableText"/>
              <w:rPr>
                <w:bCs/>
              </w:rPr>
            </w:pPr>
            <w:bookmarkStart w:id="482" w:name="CU_98573709"/>
            <w:bookmarkEnd w:id="482"/>
            <w:r w:rsidRPr="008D40B3">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50, 2012</w:t>
            </w:r>
          </w:p>
        </w:tc>
        <w:tc>
          <w:tcPr>
            <w:tcW w:w="1155"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26</w:t>
            </w:r>
            <w:r w:rsidR="008D40B3">
              <w:t> </w:t>
            </w:r>
            <w:r w:rsidRPr="008D40B3">
              <w:t>May 2012</w:t>
            </w:r>
          </w:p>
        </w:tc>
        <w:tc>
          <w:tcPr>
            <w:tcW w:w="1683"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Schedule</w:t>
            </w:r>
            <w:r w:rsidR="008D40B3">
              <w:t> </w:t>
            </w:r>
            <w:r w:rsidRPr="008D40B3">
              <w:t>1 (items</w:t>
            </w:r>
            <w:r w:rsidR="008D40B3">
              <w:t> </w:t>
            </w:r>
            <w:r w:rsidRPr="008D40B3">
              <w:t>1, 2, 24) and Schedule</w:t>
            </w:r>
            <w:r w:rsidR="008D40B3">
              <w:t> </w:t>
            </w:r>
            <w:r w:rsidRPr="008D40B3">
              <w:t>2 (items</w:t>
            </w:r>
            <w:r w:rsidR="008D40B3">
              <w:t> </w:t>
            </w:r>
            <w:r w:rsidRPr="008D40B3">
              <w:t>1–12,</w:t>
            </w:r>
            <w:r w:rsidRPr="008D40B3">
              <w:br/>
              <w:t>19–21): 27</w:t>
            </w:r>
            <w:r w:rsidR="008D40B3">
              <w:t> </w:t>
            </w:r>
            <w:r w:rsidRPr="008D40B3">
              <w:t>May 2012</w:t>
            </w:r>
          </w:p>
        </w:tc>
        <w:tc>
          <w:tcPr>
            <w:tcW w:w="1417"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Sch. 1 (item</w:t>
            </w:r>
            <w:r w:rsidR="008D40B3">
              <w:t> </w:t>
            </w:r>
            <w:r w:rsidRPr="008D40B3">
              <w:t>24) and Sch. 2 (items</w:t>
            </w:r>
            <w:r w:rsidRPr="008D40B3">
              <w:br/>
              <w:t>19–21)</w:t>
            </w:r>
          </w:p>
        </w:tc>
      </w:tr>
      <w:tr w:rsidR="00FB4958" w:rsidRPr="008D40B3" w:rsidTr="00EE6AA7">
        <w:trPr>
          <w:cantSplit/>
        </w:trPr>
        <w:tc>
          <w:tcPr>
            <w:tcW w:w="1838" w:type="dxa"/>
            <w:tcBorders>
              <w:top w:val="single" w:sz="4" w:space="0" w:color="auto"/>
            </w:tcBorders>
            <w:shd w:val="clear" w:color="auto" w:fill="auto"/>
          </w:tcPr>
          <w:p w:rsidR="00FB4958" w:rsidRPr="008D40B3" w:rsidRDefault="00FB4958" w:rsidP="00486B15">
            <w:pPr>
              <w:pStyle w:val="ENoteTableText"/>
            </w:pPr>
            <w:r w:rsidRPr="008D40B3">
              <w:t>Social Security and Other Legislation Amendment (2012 Budget and Other Measures) Act 2012</w:t>
            </w:r>
          </w:p>
        </w:tc>
        <w:tc>
          <w:tcPr>
            <w:tcW w:w="992" w:type="dxa"/>
            <w:tcBorders>
              <w:top w:val="single" w:sz="4" w:space="0" w:color="auto"/>
            </w:tcBorders>
            <w:shd w:val="clear" w:color="auto" w:fill="auto"/>
          </w:tcPr>
          <w:p w:rsidR="00FB4958" w:rsidRPr="008D40B3" w:rsidRDefault="00FB4958" w:rsidP="00486B15">
            <w:pPr>
              <w:pStyle w:val="ENoteTableText"/>
            </w:pPr>
            <w:r w:rsidRPr="008D40B3">
              <w:t>98, 2012</w:t>
            </w:r>
          </w:p>
        </w:tc>
        <w:tc>
          <w:tcPr>
            <w:tcW w:w="1155" w:type="dxa"/>
            <w:tcBorders>
              <w:top w:val="single" w:sz="4" w:space="0" w:color="auto"/>
            </w:tcBorders>
            <w:shd w:val="clear" w:color="auto" w:fill="auto"/>
          </w:tcPr>
          <w:p w:rsidR="00FB4958" w:rsidRPr="008D40B3" w:rsidRDefault="00FB4958" w:rsidP="00486B15">
            <w:pPr>
              <w:pStyle w:val="ENoteTableText"/>
            </w:pPr>
            <w:r w:rsidRPr="008D40B3">
              <w:t>29</w:t>
            </w:r>
            <w:r w:rsidR="008D40B3">
              <w:t> </w:t>
            </w:r>
            <w:r w:rsidRPr="008D40B3">
              <w:t>June 2012</w:t>
            </w:r>
          </w:p>
        </w:tc>
        <w:tc>
          <w:tcPr>
            <w:tcW w:w="1683" w:type="dxa"/>
            <w:tcBorders>
              <w:top w:val="single" w:sz="4" w:space="0" w:color="auto"/>
            </w:tcBorders>
            <w:shd w:val="clear" w:color="auto" w:fill="auto"/>
          </w:tcPr>
          <w:p w:rsidR="00FB4958" w:rsidRPr="008D40B3" w:rsidRDefault="00FB4958" w:rsidP="009E5445">
            <w:pPr>
              <w:pStyle w:val="ENoteTableText"/>
            </w:pPr>
            <w:r w:rsidRPr="008D40B3">
              <w:t>Schedule</w:t>
            </w:r>
            <w:r w:rsidR="008D40B3">
              <w:t> </w:t>
            </w:r>
            <w:r w:rsidRPr="008D40B3">
              <w:t>2 (items</w:t>
            </w:r>
            <w:r w:rsidR="008D40B3">
              <w:t> </w:t>
            </w:r>
            <w:r w:rsidRPr="008D40B3">
              <w:t>1–13, 88(1)–(3)) and Schedule</w:t>
            </w:r>
            <w:r w:rsidR="008D40B3">
              <w:t> </w:t>
            </w:r>
            <w:r w:rsidRPr="008D40B3">
              <w:t>3 (items</w:t>
            </w:r>
            <w:r w:rsidR="008D40B3">
              <w:t> </w:t>
            </w:r>
            <w:r w:rsidRPr="008D40B3">
              <w:t>1–13, 17–23, 25, 26): 1 Jan 2013</w:t>
            </w:r>
            <w:r w:rsidRPr="008D40B3">
              <w:br/>
              <w:t>Schedule</w:t>
            </w:r>
            <w:r w:rsidR="008D40B3">
              <w:t> </w:t>
            </w:r>
            <w:r w:rsidRPr="008D40B3">
              <w:t>4 and Schedule</w:t>
            </w:r>
            <w:r w:rsidR="008D40B3">
              <w:t> </w:t>
            </w:r>
            <w:r w:rsidRPr="008D40B3">
              <w:t>5 (items</w:t>
            </w:r>
            <w:r w:rsidR="008D40B3">
              <w:t> </w:t>
            </w:r>
            <w:r w:rsidRPr="008D40B3">
              <w:t>1–13): 1</w:t>
            </w:r>
            <w:r w:rsidR="008D40B3">
              <w:t> </w:t>
            </w:r>
            <w:r w:rsidRPr="008D40B3">
              <w:t>July 2012</w:t>
            </w:r>
            <w:r w:rsidRPr="008D40B3">
              <w:br/>
              <w:t>Schedule</w:t>
            </w:r>
            <w:r w:rsidR="008D40B3">
              <w:t> </w:t>
            </w:r>
            <w:r w:rsidRPr="008D40B3">
              <w:t>7 (items</w:t>
            </w:r>
            <w:r w:rsidR="008D40B3">
              <w:t> </w:t>
            </w:r>
            <w:r w:rsidRPr="008D40B3">
              <w:t>1–14): 30</w:t>
            </w:r>
            <w:r w:rsidR="008D40B3">
              <w:t> </w:t>
            </w:r>
            <w:r w:rsidRPr="008D40B3">
              <w:t>June 2012</w:t>
            </w:r>
          </w:p>
        </w:tc>
        <w:tc>
          <w:tcPr>
            <w:tcW w:w="1417" w:type="dxa"/>
            <w:tcBorders>
              <w:top w:val="single" w:sz="4" w:space="0" w:color="auto"/>
            </w:tcBorders>
            <w:shd w:val="clear" w:color="auto" w:fill="auto"/>
          </w:tcPr>
          <w:p w:rsidR="00FB4958" w:rsidRPr="008D40B3" w:rsidRDefault="00FB4958" w:rsidP="00486B15">
            <w:pPr>
              <w:pStyle w:val="ENoteTableText"/>
            </w:pPr>
            <w:r w:rsidRPr="008D40B3">
              <w:t>Sch. 2 (item</w:t>
            </w:r>
            <w:r w:rsidR="008D40B3">
              <w:t> </w:t>
            </w:r>
            <w:r w:rsidRPr="008D40B3">
              <w:t>88(1)–(3)),</w:t>
            </w:r>
            <w:r w:rsidRPr="008D40B3">
              <w:br/>
              <w:t>Sch. 3 (items</w:t>
            </w:r>
            <w:r w:rsidR="008D40B3">
              <w:t> </w:t>
            </w:r>
            <w:r w:rsidRPr="008D40B3">
              <w:t>17, 23, 26),</w:t>
            </w:r>
            <w:r w:rsidRPr="008D40B3">
              <w:br/>
              <w:t>Sch. 4 (item</w:t>
            </w:r>
            <w:r w:rsidR="008D40B3">
              <w:t> </w:t>
            </w:r>
            <w:r w:rsidRPr="008D40B3">
              <w:t>11),</w:t>
            </w:r>
            <w:r w:rsidRPr="008D40B3">
              <w:br/>
              <w:t>Sch. 5 (item</w:t>
            </w:r>
            <w:r w:rsidR="008D40B3">
              <w:t> </w:t>
            </w:r>
            <w:r w:rsidRPr="008D40B3">
              <w:t>13) and Sch. 7 (item</w:t>
            </w:r>
            <w:r w:rsidR="008D40B3">
              <w:t> </w:t>
            </w:r>
            <w:r w:rsidRPr="008D40B3">
              <w:t>14)</w:t>
            </w:r>
          </w:p>
        </w:tc>
      </w:tr>
      <w:tr w:rsidR="00FB4958" w:rsidRPr="008D40B3" w:rsidTr="00FA3F5C">
        <w:trPr>
          <w:cantSplit/>
        </w:trPr>
        <w:tc>
          <w:tcPr>
            <w:tcW w:w="1838" w:type="dxa"/>
            <w:shd w:val="clear" w:color="auto" w:fill="auto"/>
          </w:tcPr>
          <w:p w:rsidR="00FB4958" w:rsidRPr="008D40B3" w:rsidRDefault="00FB4958" w:rsidP="00486B15">
            <w:pPr>
              <w:pStyle w:val="ENoteTableText"/>
            </w:pPr>
            <w:r w:rsidRPr="008D40B3">
              <w:t>Social Security and Other Legislation Amendment (Further 2012 Budget and Other Measures) Act 2012</w:t>
            </w:r>
          </w:p>
        </w:tc>
        <w:tc>
          <w:tcPr>
            <w:tcW w:w="992" w:type="dxa"/>
            <w:shd w:val="clear" w:color="auto" w:fill="auto"/>
          </w:tcPr>
          <w:p w:rsidR="00FB4958" w:rsidRPr="008D40B3" w:rsidRDefault="00FB4958" w:rsidP="00486B15">
            <w:pPr>
              <w:pStyle w:val="ENoteTableText"/>
            </w:pPr>
            <w:r w:rsidRPr="008D40B3">
              <w:t>154, 2012</w:t>
            </w:r>
          </w:p>
        </w:tc>
        <w:tc>
          <w:tcPr>
            <w:tcW w:w="1155" w:type="dxa"/>
            <w:shd w:val="clear" w:color="auto" w:fill="auto"/>
          </w:tcPr>
          <w:p w:rsidR="00FB4958" w:rsidRPr="008D40B3" w:rsidRDefault="00FB4958" w:rsidP="00486B15">
            <w:pPr>
              <w:pStyle w:val="ENoteTableText"/>
            </w:pPr>
            <w:r w:rsidRPr="008D40B3">
              <w:t>17 Nov 2012</w:t>
            </w:r>
          </w:p>
        </w:tc>
        <w:tc>
          <w:tcPr>
            <w:tcW w:w="1683" w:type="dxa"/>
            <w:shd w:val="clear" w:color="auto" w:fill="auto"/>
          </w:tcPr>
          <w:p w:rsidR="00FB4958" w:rsidRPr="008D40B3" w:rsidRDefault="00FB4958" w:rsidP="00486B15">
            <w:pPr>
              <w:pStyle w:val="ENoteTableText"/>
            </w:pPr>
            <w:r w:rsidRPr="008D40B3">
              <w:t>Schedule</w:t>
            </w:r>
            <w:r w:rsidR="008D40B3">
              <w:t> </w:t>
            </w:r>
            <w:r w:rsidRPr="008D40B3">
              <w:t>5 (items</w:t>
            </w:r>
            <w:r w:rsidR="008D40B3">
              <w:t> </w:t>
            </w:r>
            <w:r w:rsidRPr="008D40B3">
              <w:t>1–59) and Schedule</w:t>
            </w:r>
            <w:r w:rsidR="008D40B3">
              <w:t> </w:t>
            </w:r>
            <w:r w:rsidRPr="008D40B3">
              <w:t>6 (items</w:t>
            </w:r>
            <w:r w:rsidR="008D40B3">
              <w:t> </w:t>
            </w:r>
            <w:r w:rsidRPr="008D40B3">
              <w:t>2–6): Royal Assent</w:t>
            </w:r>
            <w:r w:rsidRPr="008D40B3">
              <w:br/>
              <w:t>Schedule</w:t>
            </w:r>
            <w:r w:rsidR="008D40B3">
              <w:t> </w:t>
            </w:r>
            <w:r w:rsidRPr="008D40B3">
              <w:t>6 (item</w:t>
            </w:r>
            <w:r w:rsidR="008D40B3">
              <w:t> </w:t>
            </w:r>
            <w:r w:rsidRPr="008D40B3">
              <w:t>1): 1</w:t>
            </w:r>
            <w:r w:rsidR="008D40B3">
              <w:t> </w:t>
            </w:r>
            <w:r w:rsidRPr="008D40B3">
              <w:t>July 2012</w:t>
            </w:r>
          </w:p>
        </w:tc>
        <w:tc>
          <w:tcPr>
            <w:tcW w:w="1417" w:type="dxa"/>
            <w:shd w:val="clear" w:color="auto" w:fill="auto"/>
          </w:tcPr>
          <w:p w:rsidR="00FB4958" w:rsidRPr="008D40B3" w:rsidRDefault="00FB4958" w:rsidP="00486B15">
            <w:pPr>
              <w:pStyle w:val="ENoteTableText"/>
            </w:pPr>
            <w:r w:rsidRPr="008D40B3">
              <w:t>Sch. 6 (item</w:t>
            </w:r>
            <w:r w:rsidR="008D40B3">
              <w:t> </w:t>
            </w:r>
            <w:r w:rsidRPr="008D40B3">
              <w:t>4)</w:t>
            </w:r>
          </w:p>
        </w:tc>
      </w:tr>
      <w:tr w:rsidR="00FB4958" w:rsidRPr="008D40B3" w:rsidTr="00462132">
        <w:trPr>
          <w:cantSplit/>
        </w:trPr>
        <w:tc>
          <w:tcPr>
            <w:tcW w:w="1838" w:type="dxa"/>
            <w:tcBorders>
              <w:bottom w:val="single" w:sz="4" w:space="0" w:color="auto"/>
            </w:tcBorders>
            <w:shd w:val="clear" w:color="auto" w:fill="auto"/>
          </w:tcPr>
          <w:p w:rsidR="00FB4958" w:rsidRPr="008D40B3" w:rsidRDefault="00FB4958" w:rsidP="00872AEB">
            <w:pPr>
              <w:pStyle w:val="ENoteTableText"/>
            </w:pPr>
            <w:r w:rsidRPr="008D40B3">
              <w:lastRenderedPageBreak/>
              <w:t>Family Assistance and Other Legislation Amendment Act 2013</w:t>
            </w:r>
          </w:p>
        </w:tc>
        <w:tc>
          <w:tcPr>
            <w:tcW w:w="992" w:type="dxa"/>
            <w:tcBorders>
              <w:bottom w:val="single" w:sz="4" w:space="0" w:color="auto"/>
            </w:tcBorders>
            <w:shd w:val="clear" w:color="auto" w:fill="auto"/>
          </w:tcPr>
          <w:p w:rsidR="00FB4958" w:rsidRPr="008D40B3" w:rsidRDefault="00FB4958" w:rsidP="00872AEB">
            <w:pPr>
              <w:pStyle w:val="ENoteTableText"/>
            </w:pPr>
            <w:r w:rsidRPr="008D40B3">
              <w:t>70, 2013</w:t>
            </w:r>
          </w:p>
        </w:tc>
        <w:tc>
          <w:tcPr>
            <w:tcW w:w="1155" w:type="dxa"/>
            <w:tcBorders>
              <w:bottom w:val="single" w:sz="4" w:space="0" w:color="auto"/>
            </w:tcBorders>
            <w:shd w:val="clear" w:color="auto" w:fill="auto"/>
          </w:tcPr>
          <w:p w:rsidR="00FB4958" w:rsidRPr="008D40B3" w:rsidRDefault="00FB4958" w:rsidP="00872AEB">
            <w:pPr>
              <w:pStyle w:val="ENoteTableText"/>
            </w:pPr>
            <w:r w:rsidRPr="008D40B3">
              <w:t>27</w:t>
            </w:r>
            <w:r w:rsidR="008D40B3">
              <w:t> </w:t>
            </w:r>
            <w:r w:rsidRPr="008D40B3">
              <w:t>June 2013</w:t>
            </w:r>
          </w:p>
        </w:tc>
        <w:tc>
          <w:tcPr>
            <w:tcW w:w="1683" w:type="dxa"/>
            <w:tcBorders>
              <w:bottom w:val="single" w:sz="4" w:space="0" w:color="auto"/>
            </w:tcBorders>
            <w:shd w:val="clear" w:color="auto" w:fill="auto"/>
          </w:tcPr>
          <w:p w:rsidR="00FB4958" w:rsidRPr="008D40B3" w:rsidRDefault="00FB4958" w:rsidP="009D3C23">
            <w:pPr>
              <w:pStyle w:val="ENoteTableText"/>
            </w:pPr>
            <w:r w:rsidRPr="008D40B3">
              <w:t>Sch 1 (items</w:t>
            </w:r>
            <w:r w:rsidR="008D40B3">
              <w:t> </w:t>
            </w:r>
            <w:r w:rsidRPr="008D40B3">
              <w:t>1–3B, 8) and Sch 3 (items</w:t>
            </w:r>
            <w:r w:rsidR="008D40B3">
              <w:t> </w:t>
            </w:r>
            <w:r w:rsidRPr="008D40B3">
              <w:t>58, 59, 63–65): 1</w:t>
            </w:r>
            <w:r w:rsidR="008D40B3">
              <w:t> </w:t>
            </w:r>
            <w:r w:rsidRPr="008D40B3">
              <w:t>July 2013</w:t>
            </w:r>
            <w:r w:rsidRPr="008D40B3">
              <w:br/>
              <w:t>Sch 2 (items</w:t>
            </w:r>
            <w:r w:rsidR="008D40B3">
              <w:t> </w:t>
            </w:r>
            <w:r w:rsidRPr="008D40B3">
              <w:t xml:space="preserve">1–3): </w:t>
            </w:r>
            <w:r w:rsidRPr="008D40B3">
              <w:rPr>
                <w:i/>
              </w:rPr>
              <w:t>(y)</w:t>
            </w:r>
            <w:r w:rsidRPr="008D40B3">
              <w:br/>
              <w:t>Sch 2A (items</w:t>
            </w:r>
            <w:r w:rsidR="008D40B3">
              <w:t> </w:t>
            </w:r>
            <w:r w:rsidRPr="008D40B3">
              <w:t>1–10, 16–27, 67): 1 Mar 2014</w:t>
            </w:r>
            <w:r w:rsidRPr="008D40B3">
              <w:br/>
              <w:t>Sch 2B (items</w:t>
            </w:r>
            <w:r w:rsidR="008D40B3">
              <w:t> </w:t>
            </w:r>
            <w:r w:rsidRPr="008D40B3">
              <w:t>1, 2, 5–14, 54, 55) and Sch 3 (items</w:t>
            </w:r>
            <w:r w:rsidR="008D40B3">
              <w:t> </w:t>
            </w:r>
            <w:r w:rsidRPr="008D40B3">
              <w:t>1–33, 35(1), 36–39, 57, 60–62): 28</w:t>
            </w:r>
            <w:r w:rsidR="008D40B3">
              <w:t> </w:t>
            </w:r>
            <w:r w:rsidRPr="008D40B3">
              <w:t>June 2013</w:t>
            </w:r>
            <w:r w:rsidRPr="008D40B3">
              <w:br/>
              <w:t>Sch 2B (items</w:t>
            </w:r>
            <w:r w:rsidR="008D40B3">
              <w:t> </w:t>
            </w:r>
            <w:r w:rsidRPr="008D40B3">
              <w:t xml:space="preserve">3, 4): </w:t>
            </w:r>
            <w:r w:rsidRPr="008D40B3">
              <w:rPr>
                <w:i/>
              </w:rPr>
              <w:t>(y)</w:t>
            </w:r>
          </w:p>
        </w:tc>
        <w:tc>
          <w:tcPr>
            <w:tcW w:w="1417" w:type="dxa"/>
            <w:tcBorders>
              <w:bottom w:val="single" w:sz="4" w:space="0" w:color="auto"/>
            </w:tcBorders>
            <w:shd w:val="clear" w:color="auto" w:fill="auto"/>
          </w:tcPr>
          <w:p w:rsidR="00FB4958" w:rsidRPr="008D40B3" w:rsidRDefault="00FB4958" w:rsidP="00872AEB">
            <w:pPr>
              <w:pStyle w:val="ENoteTableText"/>
            </w:pPr>
            <w:r w:rsidRPr="008D40B3">
              <w:t>Sch 1 (item</w:t>
            </w:r>
            <w:r w:rsidR="008D40B3">
              <w:t> </w:t>
            </w:r>
            <w:r w:rsidRPr="008D40B3">
              <w:t>8), Sch 2 (item</w:t>
            </w:r>
            <w:r w:rsidR="008D40B3">
              <w:t> </w:t>
            </w:r>
            <w:r w:rsidRPr="008D40B3">
              <w:t>3), Sch 2A (item</w:t>
            </w:r>
            <w:r w:rsidR="008D40B3">
              <w:t> </w:t>
            </w:r>
            <w:r w:rsidRPr="008D40B3">
              <w:t>67), Sch 2B (items</w:t>
            </w:r>
            <w:r w:rsidR="008D40B3">
              <w:t> </w:t>
            </w:r>
            <w:r w:rsidRPr="008D40B3">
              <w:t>54, 55) and Sch 3 (items</w:t>
            </w:r>
            <w:r w:rsidR="008D40B3">
              <w:t> </w:t>
            </w:r>
            <w:r w:rsidRPr="008D40B3">
              <w:t>35(1), 57, 62)</w:t>
            </w:r>
          </w:p>
        </w:tc>
      </w:tr>
      <w:tr w:rsidR="00FB4958" w:rsidRPr="008D40B3" w:rsidTr="00DD315C">
        <w:trPr>
          <w:cantSplit/>
        </w:trPr>
        <w:tc>
          <w:tcPr>
            <w:tcW w:w="1838" w:type="dxa"/>
            <w:shd w:val="clear" w:color="auto" w:fill="auto"/>
          </w:tcPr>
          <w:p w:rsidR="00FB4958" w:rsidRPr="008D40B3" w:rsidRDefault="00FB4958" w:rsidP="00872AEB">
            <w:pPr>
              <w:pStyle w:val="ENoteTableText"/>
            </w:pPr>
            <w:r w:rsidRPr="008D40B3">
              <w:t>Veterans’ Affairs Legislation Amendment (Military Compensation Review and Other Measures) Act 2013</w:t>
            </w:r>
          </w:p>
        </w:tc>
        <w:tc>
          <w:tcPr>
            <w:tcW w:w="992" w:type="dxa"/>
            <w:shd w:val="clear" w:color="auto" w:fill="auto"/>
          </w:tcPr>
          <w:p w:rsidR="00FB4958" w:rsidRPr="008D40B3" w:rsidRDefault="00FB4958" w:rsidP="00872AEB">
            <w:pPr>
              <w:pStyle w:val="ENoteTableText"/>
            </w:pPr>
            <w:r w:rsidRPr="008D40B3">
              <w:t>99, 2013</w:t>
            </w:r>
          </w:p>
        </w:tc>
        <w:tc>
          <w:tcPr>
            <w:tcW w:w="1155" w:type="dxa"/>
            <w:shd w:val="clear" w:color="auto" w:fill="auto"/>
          </w:tcPr>
          <w:p w:rsidR="00FB4958" w:rsidRPr="008D40B3" w:rsidRDefault="00FB4958" w:rsidP="00872AEB">
            <w:pPr>
              <w:pStyle w:val="ENoteTableText"/>
            </w:pPr>
            <w:r w:rsidRPr="008D40B3">
              <w:t>28</w:t>
            </w:r>
            <w:r w:rsidR="008D40B3">
              <w:t> </w:t>
            </w:r>
            <w:r w:rsidRPr="008D40B3">
              <w:t>June 2013</w:t>
            </w:r>
          </w:p>
        </w:tc>
        <w:tc>
          <w:tcPr>
            <w:tcW w:w="1683" w:type="dxa"/>
            <w:shd w:val="clear" w:color="auto" w:fill="auto"/>
          </w:tcPr>
          <w:p w:rsidR="00FB4958" w:rsidRPr="008D40B3" w:rsidRDefault="00FB4958" w:rsidP="00872AEB">
            <w:pPr>
              <w:pStyle w:val="ENoteTableText"/>
            </w:pPr>
            <w:r w:rsidRPr="008D40B3">
              <w:t>Sch 3 (items</w:t>
            </w:r>
            <w:r w:rsidR="008D40B3">
              <w:t> </w:t>
            </w:r>
            <w:r w:rsidRPr="008D40B3">
              <w:t>17, 53): 1</w:t>
            </w:r>
            <w:r w:rsidR="008D40B3">
              <w:t> </w:t>
            </w:r>
            <w:r w:rsidRPr="008D40B3">
              <w:t>July 2013</w:t>
            </w:r>
          </w:p>
        </w:tc>
        <w:tc>
          <w:tcPr>
            <w:tcW w:w="1417" w:type="dxa"/>
            <w:shd w:val="clear" w:color="auto" w:fill="auto"/>
          </w:tcPr>
          <w:p w:rsidR="00FB4958" w:rsidRPr="008D40B3" w:rsidRDefault="00FB4958" w:rsidP="00872AEB">
            <w:pPr>
              <w:pStyle w:val="ENoteTableText"/>
            </w:pPr>
            <w:r w:rsidRPr="008D40B3">
              <w:t>Sch 3 (item</w:t>
            </w:r>
            <w:r w:rsidR="008D40B3">
              <w:t> </w:t>
            </w:r>
            <w:r w:rsidRPr="008D40B3">
              <w:t>53)</w:t>
            </w:r>
          </w:p>
        </w:tc>
      </w:tr>
      <w:tr w:rsidR="00FB4958" w:rsidRPr="008D40B3" w:rsidTr="00D068AB">
        <w:trPr>
          <w:cantSplit/>
        </w:trPr>
        <w:tc>
          <w:tcPr>
            <w:tcW w:w="1838" w:type="dxa"/>
            <w:shd w:val="clear" w:color="auto" w:fill="auto"/>
          </w:tcPr>
          <w:p w:rsidR="00FB4958" w:rsidRPr="008D40B3" w:rsidRDefault="00FB4958" w:rsidP="00872AEB">
            <w:pPr>
              <w:pStyle w:val="ENoteTableText"/>
            </w:pPr>
            <w:r w:rsidRPr="008D40B3">
              <w:t>Social Services and Other Legislation Amendment Act 2014</w:t>
            </w:r>
          </w:p>
        </w:tc>
        <w:tc>
          <w:tcPr>
            <w:tcW w:w="992" w:type="dxa"/>
            <w:shd w:val="clear" w:color="auto" w:fill="auto"/>
          </w:tcPr>
          <w:p w:rsidR="00FB4958" w:rsidRPr="008D40B3" w:rsidRDefault="00FB4958" w:rsidP="00872AEB">
            <w:pPr>
              <w:pStyle w:val="ENoteTableText"/>
            </w:pPr>
            <w:r w:rsidRPr="008D40B3">
              <w:t>14, 2014</w:t>
            </w:r>
          </w:p>
        </w:tc>
        <w:tc>
          <w:tcPr>
            <w:tcW w:w="1155" w:type="dxa"/>
            <w:shd w:val="clear" w:color="auto" w:fill="auto"/>
          </w:tcPr>
          <w:p w:rsidR="00FB4958" w:rsidRPr="008D40B3" w:rsidRDefault="00FB4958" w:rsidP="00872AEB">
            <w:pPr>
              <w:pStyle w:val="ENoteTableText"/>
            </w:pPr>
            <w:r w:rsidRPr="008D40B3">
              <w:t>31 Mar 2014</w:t>
            </w:r>
          </w:p>
        </w:tc>
        <w:tc>
          <w:tcPr>
            <w:tcW w:w="1683" w:type="dxa"/>
            <w:shd w:val="clear" w:color="auto" w:fill="auto"/>
          </w:tcPr>
          <w:p w:rsidR="00FB4958" w:rsidRPr="008D40B3" w:rsidRDefault="00FB4958" w:rsidP="002A431D">
            <w:pPr>
              <w:pStyle w:val="ENoteTableText"/>
              <w:rPr>
                <w:b/>
                <w:kern w:val="28"/>
              </w:rPr>
            </w:pPr>
            <w:r w:rsidRPr="008D40B3">
              <w:t>Sch 3 (items</w:t>
            </w:r>
            <w:r w:rsidR="008D40B3">
              <w:t> </w:t>
            </w:r>
            <w:r w:rsidRPr="008D40B3">
              <w:t>1–30, 36(1)–(4)): 1</w:t>
            </w:r>
            <w:r w:rsidR="008D40B3">
              <w:t> </w:t>
            </w:r>
            <w:r w:rsidRPr="008D40B3">
              <w:t>May 2014</w:t>
            </w:r>
            <w:r w:rsidRPr="008D40B3">
              <w:br/>
              <w:t>Sch 9 (items</w:t>
            </w:r>
            <w:r w:rsidR="008D40B3">
              <w:t> </w:t>
            </w:r>
            <w:r w:rsidRPr="008D40B3">
              <w:t>6–9): Royal Assent</w:t>
            </w:r>
            <w:r w:rsidRPr="008D40B3">
              <w:br/>
              <w:t>Sch 10 (items</w:t>
            </w:r>
            <w:r w:rsidR="008D40B3">
              <w:t> </w:t>
            </w:r>
            <w:r w:rsidRPr="008D40B3">
              <w:t>1–5, 8): 1</w:t>
            </w:r>
            <w:r w:rsidR="008D40B3">
              <w:t> </w:t>
            </w:r>
            <w:r w:rsidRPr="008D40B3">
              <w:t>July 2014</w:t>
            </w:r>
            <w:r w:rsidRPr="008D40B3">
              <w:br/>
              <w:t>Sch 12 (items</w:t>
            </w:r>
            <w:r w:rsidR="008D40B3">
              <w:t> </w:t>
            </w:r>
            <w:r w:rsidRPr="008D40B3">
              <w:t xml:space="preserve">74–84): </w:t>
            </w:r>
            <w:r w:rsidRPr="008D40B3">
              <w:rPr>
                <w:i/>
              </w:rPr>
              <w:t>(z)</w:t>
            </w:r>
          </w:p>
        </w:tc>
        <w:tc>
          <w:tcPr>
            <w:tcW w:w="1417" w:type="dxa"/>
            <w:shd w:val="clear" w:color="auto" w:fill="auto"/>
          </w:tcPr>
          <w:p w:rsidR="00FB4958" w:rsidRPr="008D40B3" w:rsidRDefault="00FB4958" w:rsidP="00872AEB">
            <w:pPr>
              <w:pStyle w:val="ENoteTableText"/>
            </w:pPr>
            <w:r w:rsidRPr="008D40B3">
              <w:t>Sch 3 (item</w:t>
            </w:r>
            <w:r w:rsidR="008D40B3">
              <w:t> </w:t>
            </w:r>
            <w:r w:rsidRPr="008D40B3">
              <w:t>36(1)–(4)) and Sch 10 (item</w:t>
            </w:r>
            <w:r w:rsidR="008D40B3">
              <w:t> </w:t>
            </w:r>
            <w:r w:rsidRPr="008D40B3">
              <w:t>8)</w:t>
            </w:r>
          </w:p>
        </w:tc>
      </w:tr>
      <w:tr w:rsidR="00FB4958" w:rsidRPr="008D40B3" w:rsidTr="00EA7753">
        <w:trPr>
          <w:cantSplit/>
        </w:trPr>
        <w:tc>
          <w:tcPr>
            <w:tcW w:w="1838" w:type="dxa"/>
            <w:shd w:val="clear" w:color="auto" w:fill="auto"/>
          </w:tcPr>
          <w:p w:rsidR="00FB4958" w:rsidRPr="008D40B3" w:rsidRDefault="00FB4958" w:rsidP="00872AEB">
            <w:pPr>
              <w:pStyle w:val="ENoteTableText"/>
            </w:pPr>
            <w:r w:rsidRPr="008D40B3">
              <w:t>Statute Law Revision Act (No.</w:t>
            </w:r>
            <w:r w:rsidR="008D40B3">
              <w:t> </w:t>
            </w:r>
            <w:r w:rsidRPr="008D40B3">
              <w:t>1) 2014</w:t>
            </w:r>
          </w:p>
        </w:tc>
        <w:tc>
          <w:tcPr>
            <w:tcW w:w="992" w:type="dxa"/>
            <w:shd w:val="clear" w:color="auto" w:fill="auto"/>
          </w:tcPr>
          <w:p w:rsidR="00FB4958" w:rsidRPr="008D40B3" w:rsidRDefault="00FB4958" w:rsidP="00872AEB">
            <w:pPr>
              <w:pStyle w:val="ENoteTableText"/>
            </w:pPr>
            <w:r w:rsidRPr="008D40B3">
              <w:t>31, 2014</w:t>
            </w:r>
          </w:p>
        </w:tc>
        <w:tc>
          <w:tcPr>
            <w:tcW w:w="1155" w:type="dxa"/>
            <w:shd w:val="clear" w:color="auto" w:fill="auto"/>
          </w:tcPr>
          <w:p w:rsidR="00FB4958" w:rsidRPr="008D40B3" w:rsidRDefault="00FB4958" w:rsidP="00872AEB">
            <w:pPr>
              <w:pStyle w:val="ENoteTableText"/>
            </w:pPr>
            <w:r w:rsidRPr="008D40B3">
              <w:t>27</w:t>
            </w:r>
            <w:r w:rsidR="008D40B3">
              <w:t> </w:t>
            </w:r>
            <w:r w:rsidRPr="008D40B3">
              <w:t>May 2014</w:t>
            </w:r>
          </w:p>
        </w:tc>
        <w:tc>
          <w:tcPr>
            <w:tcW w:w="1683" w:type="dxa"/>
            <w:shd w:val="clear" w:color="auto" w:fill="auto"/>
          </w:tcPr>
          <w:p w:rsidR="00FB4958" w:rsidRPr="008D40B3" w:rsidRDefault="00FB4958" w:rsidP="002A431D">
            <w:pPr>
              <w:pStyle w:val="ENoteTableText"/>
            </w:pPr>
            <w:r w:rsidRPr="008D40B3">
              <w:t>Sch 1 (item</w:t>
            </w:r>
            <w:r w:rsidR="008D40B3">
              <w:t> </w:t>
            </w:r>
            <w:r w:rsidRPr="008D40B3">
              <w:t>2): 24</w:t>
            </w:r>
            <w:r w:rsidR="008D40B3">
              <w:t> </w:t>
            </w:r>
            <w:r w:rsidRPr="008D40B3">
              <w:t>June 2014</w:t>
            </w:r>
          </w:p>
        </w:tc>
        <w:tc>
          <w:tcPr>
            <w:tcW w:w="1417" w:type="dxa"/>
            <w:shd w:val="clear" w:color="auto" w:fill="auto"/>
          </w:tcPr>
          <w:p w:rsidR="00FB4958" w:rsidRPr="008D40B3" w:rsidRDefault="00FB4958" w:rsidP="00872AEB">
            <w:pPr>
              <w:pStyle w:val="ENoteTableText"/>
            </w:pPr>
            <w:r w:rsidRPr="008D40B3">
              <w:t>—</w:t>
            </w:r>
          </w:p>
        </w:tc>
      </w:tr>
      <w:tr w:rsidR="00FB4958" w:rsidRPr="008D40B3" w:rsidTr="0042522F">
        <w:trPr>
          <w:cantSplit/>
        </w:trPr>
        <w:tc>
          <w:tcPr>
            <w:tcW w:w="1838" w:type="dxa"/>
            <w:shd w:val="clear" w:color="auto" w:fill="auto"/>
          </w:tcPr>
          <w:p w:rsidR="00FB4958" w:rsidRPr="008D40B3" w:rsidRDefault="00FB4958" w:rsidP="00872AEB">
            <w:pPr>
              <w:pStyle w:val="ENoteTableText"/>
            </w:pPr>
            <w:r w:rsidRPr="008D40B3">
              <w:lastRenderedPageBreak/>
              <w:t>Family Assistance Legislation Amendment (Child Care Measures) Act 2014</w:t>
            </w:r>
          </w:p>
        </w:tc>
        <w:tc>
          <w:tcPr>
            <w:tcW w:w="992" w:type="dxa"/>
            <w:shd w:val="clear" w:color="auto" w:fill="auto"/>
          </w:tcPr>
          <w:p w:rsidR="00FB4958" w:rsidRPr="008D40B3" w:rsidRDefault="00FB4958" w:rsidP="00872AEB">
            <w:pPr>
              <w:pStyle w:val="ENoteTableText"/>
            </w:pPr>
            <w:r w:rsidRPr="008D40B3">
              <w:t>66, 2014</w:t>
            </w:r>
          </w:p>
        </w:tc>
        <w:tc>
          <w:tcPr>
            <w:tcW w:w="1155" w:type="dxa"/>
            <w:shd w:val="clear" w:color="auto" w:fill="auto"/>
          </w:tcPr>
          <w:p w:rsidR="00FB4958" w:rsidRPr="008D40B3" w:rsidRDefault="00FB4958" w:rsidP="00872AEB">
            <w:pPr>
              <w:pStyle w:val="ENoteTableText"/>
            </w:pPr>
            <w:r w:rsidRPr="008D40B3">
              <w:t>30</w:t>
            </w:r>
            <w:r w:rsidR="008D40B3">
              <w:t> </w:t>
            </w:r>
            <w:r w:rsidRPr="008D40B3">
              <w:t>June 2014</w:t>
            </w:r>
          </w:p>
        </w:tc>
        <w:tc>
          <w:tcPr>
            <w:tcW w:w="1683" w:type="dxa"/>
            <w:shd w:val="clear" w:color="auto" w:fill="auto"/>
          </w:tcPr>
          <w:p w:rsidR="00FB4958" w:rsidRPr="008D40B3" w:rsidRDefault="00FB4958" w:rsidP="002A431D">
            <w:pPr>
              <w:pStyle w:val="ENoteTableText"/>
            </w:pPr>
            <w:r w:rsidRPr="008D40B3">
              <w:t>Sch 1 (items</w:t>
            </w:r>
            <w:r w:rsidR="008D40B3">
              <w:t> </w:t>
            </w:r>
            <w:r w:rsidRPr="008D40B3">
              <w:t>1, 3–6): 1</w:t>
            </w:r>
            <w:r w:rsidR="008D40B3">
              <w:t> </w:t>
            </w:r>
            <w:r w:rsidRPr="008D40B3">
              <w:t>July 2014</w:t>
            </w:r>
          </w:p>
        </w:tc>
        <w:tc>
          <w:tcPr>
            <w:tcW w:w="1417" w:type="dxa"/>
            <w:shd w:val="clear" w:color="auto" w:fill="auto"/>
          </w:tcPr>
          <w:p w:rsidR="00FB4958" w:rsidRPr="008D40B3" w:rsidRDefault="00FB4958" w:rsidP="00872AEB">
            <w:pPr>
              <w:pStyle w:val="ENoteTableText"/>
            </w:pPr>
            <w:r w:rsidRPr="008D40B3">
              <w:t>—</w:t>
            </w:r>
          </w:p>
        </w:tc>
      </w:tr>
      <w:tr w:rsidR="001C1EFD" w:rsidRPr="008D40B3" w:rsidTr="00462132">
        <w:trPr>
          <w:cantSplit/>
        </w:trPr>
        <w:tc>
          <w:tcPr>
            <w:tcW w:w="1838" w:type="dxa"/>
            <w:tcBorders>
              <w:bottom w:val="single" w:sz="12" w:space="0" w:color="auto"/>
            </w:tcBorders>
            <w:shd w:val="clear" w:color="auto" w:fill="auto"/>
          </w:tcPr>
          <w:p w:rsidR="001C1EFD" w:rsidRPr="008D40B3" w:rsidRDefault="001C1EFD" w:rsidP="00872AEB">
            <w:pPr>
              <w:pStyle w:val="ENoteTableText"/>
            </w:pPr>
            <w:r w:rsidRPr="008D40B3">
              <w:t>Minerals Resource Rent Tax Repeal and Other Measures Act 2014</w:t>
            </w:r>
          </w:p>
        </w:tc>
        <w:tc>
          <w:tcPr>
            <w:tcW w:w="992" w:type="dxa"/>
            <w:tcBorders>
              <w:bottom w:val="single" w:sz="12" w:space="0" w:color="auto"/>
            </w:tcBorders>
            <w:shd w:val="clear" w:color="auto" w:fill="auto"/>
          </w:tcPr>
          <w:p w:rsidR="001C1EFD" w:rsidRPr="008D40B3" w:rsidRDefault="001C1EFD" w:rsidP="00872AEB">
            <w:pPr>
              <w:pStyle w:val="ENoteTableText"/>
            </w:pPr>
            <w:r w:rsidRPr="008D40B3">
              <w:t>96, 2014</w:t>
            </w:r>
          </w:p>
        </w:tc>
        <w:tc>
          <w:tcPr>
            <w:tcW w:w="1155" w:type="dxa"/>
            <w:tcBorders>
              <w:bottom w:val="single" w:sz="12" w:space="0" w:color="auto"/>
            </w:tcBorders>
            <w:shd w:val="clear" w:color="auto" w:fill="auto"/>
          </w:tcPr>
          <w:p w:rsidR="001C1EFD" w:rsidRPr="008D40B3" w:rsidRDefault="001C1EFD" w:rsidP="00872AEB">
            <w:pPr>
              <w:pStyle w:val="ENoteTableText"/>
            </w:pPr>
            <w:r w:rsidRPr="008D40B3">
              <w:t>5 Sept 2014</w:t>
            </w:r>
          </w:p>
        </w:tc>
        <w:tc>
          <w:tcPr>
            <w:tcW w:w="1683" w:type="dxa"/>
            <w:tcBorders>
              <w:bottom w:val="single" w:sz="12" w:space="0" w:color="auto"/>
            </w:tcBorders>
            <w:shd w:val="clear" w:color="auto" w:fill="auto"/>
          </w:tcPr>
          <w:p w:rsidR="001C1EFD" w:rsidRPr="008D40B3" w:rsidRDefault="001C1EFD" w:rsidP="00C96210">
            <w:pPr>
              <w:pStyle w:val="ENoteTableText"/>
            </w:pPr>
            <w:r w:rsidRPr="008D40B3">
              <w:t>Sch 9 (items</w:t>
            </w:r>
            <w:r w:rsidR="008D40B3">
              <w:t> </w:t>
            </w:r>
            <w:r w:rsidRPr="008D40B3">
              <w:t>1A–1M): 5 Sept 2014 (s 2(1) item</w:t>
            </w:r>
            <w:r w:rsidR="008D40B3">
              <w:t> </w:t>
            </w:r>
            <w:r w:rsidRPr="008D40B3">
              <w:t>8)</w:t>
            </w:r>
            <w:r w:rsidRPr="008D40B3">
              <w:br/>
              <w:t>Sch 9 (items</w:t>
            </w:r>
            <w:r w:rsidR="008D40B3">
              <w:t> </w:t>
            </w:r>
            <w:r w:rsidRPr="008D40B3">
              <w:t>1–14</w:t>
            </w:r>
            <w:r w:rsidR="00AB47B8" w:rsidRPr="008D40B3">
              <w:t>, 24</w:t>
            </w:r>
            <w:r w:rsidRPr="008D40B3">
              <w:t>): 31 Dec 2016 (s 2(1) item</w:t>
            </w:r>
            <w:r w:rsidR="008D40B3">
              <w:t> </w:t>
            </w:r>
            <w:r w:rsidR="00AB47B8" w:rsidRPr="008D40B3">
              <w:t>9 and Endnote 5</w:t>
            </w:r>
            <w:r w:rsidRPr="008D40B3">
              <w:t>)</w:t>
            </w:r>
          </w:p>
        </w:tc>
        <w:tc>
          <w:tcPr>
            <w:tcW w:w="1417" w:type="dxa"/>
            <w:tcBorders>
              <w:bottom w:val="single" w:sz="12" w:space="0" w:color="auto"/>
            </w:tcBorders>
            <w:shd w:val="clear" w:color="auto" w:fill="auto"/>
          </w:tcPr>
          <w:p w:rsidR="001C1EFD" w:rsidRPr="008D40B3" w:rsidRDefault="00AB47B8" w:rsidP="00872AEB">
            <w:pPr>
              <w:pStyle w:val="ENoteTableText"/>
            </w:pPr>
            <w:r w:rsidRPr="008D40B3">
              <w:t>Sch 9 (item</w:t>
            </w:r>
            <w:r w:rsidR="008D40B3">
              <w:t> </w:t>
            </w:r>
            <w:r w:rsidRPr="008D40B3">
              <w:t>24)</w:t>
            </w:r>
          </w:p>
        </w:tc>
      </w:tr>
    </w:tbl>
    <w:p w:rsidR="00486B15" w:rsidRPr="008D40B3" w:rsidRDefault="00486B15" w:rsidP="00C5224C">
      <w:pPr>
        <w:pStyle w:val="Tabletext"/>
      </w:pPr>
    </w:p>
    <w:p w:rsidR="00632062" w:rsidRPr="008D40B3" w:rsidRDefault="00632062" w:rsidP="00B84741">
      <w:pPr>
        <w:pStyle w:val="EndNotespara"/>
        <w:keepNext/>
        <w:keepLines/>
      </w:pPr>
      <w:r w:rsidRPr="008D40B3">
        <w:rPr>
          <w:i/>
        </w:rPr>
        <w:t>(a)</w:t>
      </w:r>
      <w:r w:rsidRPr="008D40B3">
        <w:tab/>
        <w:t xml:space="preserve">The </w:t>
      </w:r>
      <w:r w:rsidRPr="008D40B3">
        <w:rPr>
          <w:i/>
        </w:rPr>
        <w:t>A New Tax System (Family Assistance) Act 1999</w:t>
      </w:r>
      <w:r w:rsidRPr="008D40B3">
        <w:t xml:space="preserve"> was amended by Schedule</w:t>
      </w:r>
      <w:r w:rsidR="008D40B3">
        <w:t> </w:t>
      </w:r>
      <w:r w:rsidRPr="008D40B3">
        <w:t>4 only of the</w:t>
      </w:r>
      <w:r w:rsidRPr="008D40B3">
        <w:rPr>
          <w:i/>
        </w:rPr>
        <w:t xml:space="preserve"> A New Tax System (Compensation Measures Legislation Amendment) Act 1999</w:t>
      </w:r>
      <w:r w:rsidRPr="008D40B3">
        <w:t>, subsection</w:t>
      </w:r>
      <w:r w:rsidR="008D40B3">
        <w:t> </w:t>
      </w:r>
      <w:r w:rsidRPr="008D40B3">
        <w:t>2(4) of which provides as follows:</w:t>
      </w:r>
    </w:p>
    <w:p w:rsidR="00632062" w:rsidRPr="008D40B3" w:rsidRDefault="00632062" w:rsidP="00486B15">
      <w:pPr>
        <w:pStyle w:val="EndNotessubpara"/>
      </w:pPr>
      <w:r w:rsidRPr="008D40B3">
        <w:tab/>
        <w:t>(4)</w:t>
      </w:r>
      <w:r w:rsidRPr="008D40B3">
        <w:tab/>
        <w:t>Schedule</w:t>
      </w:r>
      <w:r w:rsidR="008D40B3">
        <w:t> </w:t>
      </w:r>
      <w:r w:rsidRPr="008D40B3">
        <w:t>4 commences, or is taken to have commenced, immediately after the commencement of Schedule</w:t>
      </w:r>
      <w:r w:rsidR="008D40B3">
        <w:t> </w:t>
      </w:r>
      <w:r w:rsidRPr="008D40B3">
        <w:t xml:space="preserve">4 to the </w:t>
      </w:r>
      <w:r w:rsidRPr="008D40B3">
        <w:rPr>
          <w:i/>
        </w:rPr>
        <w:t>A New Tax System (Family Assistance) Act 1999</w:t>
      </w:r>
      <w:r w:rsidRPr="008D40B3">
        <w:t>.</w:t>
      </w:r>
    </w:p>
    <w:p w:rsidR="00632062" w:rsidRPr="008D40B3" w:rsidRDefault="00632062" w:rsidP="00486B15">
      <w:pPr>
        <w:pStyle w:val="EndNotespara"/>
      </w:pPr>
      <w:r w:rsidRPr="008D40B3">
        <w:rPr>
          <w:i/>
        </w:rPr>
        <w:t>(aa)</w:t>
      </w:r>
      <w:r w:rsidRPr="008D40B3">
        <w:tab/>
        <w:t xml:space="preserve">The </w:t>
      </w:r>
      <w:r w:rsidRPr="008D40B3">
        <w:rPr>
          <w:i/>
        </w:rPr>
        <w:t>A New Tax System (Compensation Measures Legislation Amendment) Act 1999</w:t>
      </w:r>
      <w:r w:rsidRPr="008D40B3">
        <w:t xml:space="preserve"> was amended by Schedule</w:t>
      </w:r>
      <w:r w:rsidR="008D40B3">
        <w:t> </w:t>
      </w:r>
      <w:r w:rsidRPr="008D40B3">
        <w:t>1 (item</w:t>
      </w:r>
      <w:r w:rsidR="008D40B3">
        <w:t> </w:t>
      </w:r>
      <w:r w:rsidRPr="008D40B3">
        <w:t>5) only of the</w:t>
      </w:r>
      <w:r w:rsidRPr="008D40B3">
        <w:rPr>
          <w:i/>
        </w:rPr>
        <w:t xml:space="preserve"> Compensation Measures Legislation Amendment (Rent Assistance Increase) Act 2000</w:t>
      </w:r>
      <w:r w:rsidRPr="008D40B3">
        <w:t>, section</w:t>
      </w:r>
      <w:r w:rsidR="008D40B3">
        <w:t> </w:t>
      </w:r>
      <w:r w:rsidRPr="008D40B3">
        <w:t>2 of which provides as follows:</w:t>
      </w:r>
    </w:p>
    <w:p w:rsidR="00632062" w:rsidRPr="008D40B3" w:rsidRDefault="00632062" w:rsidP="00486B15">
      <w:pPr>
        <w:pStyle w:val="EndNotessubpara"/>
      </w:pPr>
      <w:r w:rsidRPr="008D40B3">
        <w:tab/>
        <w:t>2</w:t>
      </w:r>
      <w:r w:rsidRPr="008D40B3">
        <w:tab/>
        <w:t>This Act commences, or is taken to have commenced, immediately before the commencement of Schedule</w:t>
      </w:r>
      <w:r w:rsidR="008D40B3">
        <w:t> </w:t>
      </w:r>
      <w:r w:rsidRPr="008D40B3">
        <w:t xml:space="preserve">1 to the </w:t>
      </w:r>
      <w:r w:rsidRPr="008D40B3">
        <w:rPr>
          <w:i/>
        </w:rPr>
        <w:t>A New Tax System (Compensation Measures Legislation Amendment) Act 1999</w:t>
      </w:r>
      <w:r w:rsidRPr="008D40B3">
        <w:t>.</w:t>
      </w:r>
    </w:p>
    <w:p w:rsidR="00632062" w:rsidRPr="008D40B3" w:rsidRDefault="00632062" w:rsidP="00486B15">
      <w:pPr>
        <w:pStyle w:val="EndNotespara"/>
      </w:pPr>
      <w:r w:rsidRPr="008D40B3">
        <w:tab/>
        <w:t>Schedule</w:t>
      </w:r>
      <w:r w:rsidR="008D40B3">
        <w:t> </w:t>
      </w:r>
      <w:r w:rsidRPr="008D40B3">
        <w:t xml:space="preserve">1 to the </w:t>
      </w:r>
      <w:r w:rsidRPr="008D40B3">
        <w:rPr>
          <w:i/>
        </w:rPr>
        <w:t>A New Tax System (Compensation Measures Legislation Amendment) Act 1999</w:t>
      </w:r>
      <w:r w:rsidRPr="008D40B3">
        <w:t xml:space="preserve"> commenced on 1</w:t>
      </w:r>
      <w:r w:rsidR="008D40B3">
        <w:t> </w:t>
      </w:r>
      <w:r w:rsidRPr="008D40B3">
        <w:t>July 2000.</w:t>
      </w:r>
    </w:p>
    <w:p w:rsidR="00632062" w:rsidRPr="008D40B3" w:rsidRDefault="00632062" w:rsidP="00486B15">
      <w:pPr>
        <w:pStyle w:val="EndNotespara"/>
      </w:pPr>
      <w:r w:rsidRPr="008D40B3">
        <w:rPr>
          <w:i/>
        </w:rPr>
        <w:t>(b)</w:t>
      </w:r>
      <w:r w:rsidRPr="008D40B3">
        <w:tab/>
        <w:t xml:space="preserve">The </w:t>
      </w:r>
      <w:r w:rsidRPr="008D40B3">
        <w:rPr>
          <w:i/>
        </w:rPr>
        <w:t>A New Tax System (Family Assistance) Act 1999</w:t>
      </w:r>
      <w:r w:rsidRPr="008D40B3">
        <w:t xml:space="preserve"> was amended by Schedule</w:t>
      </w:r>
      <w:r w:rsidR="008D40B3">
        <w:t> </w:t>
      </w:r>
      <w:r w:rsidRPr="008D40B3">
        <w:t>2 only of the</w:t>
      </w:r>
      <w:r w:rsidRPr="008D40B3">
        <w:rPr>
          <w:i/>
        </w:rPr>
        <w:t xml:space="preserve"> A New Tax System (Family Assistance) (Consequential and Related Measures) Act (No.</w:t>
      </w:r>
      <w:r w:rsidR="008D40B3">
        <w:rPr>
          <w:i/>
        </w:rPr>
        <w:t> </w:t>
      </w:r>
      <w:r w:rsidRPr="008D40B3">
        <w:rPr>
          <w:i/>
        </w:rPr>
        <w:t>2) 1999</w:t>
      </w:r>
      <w:r w:rsidRPr="008D40B3">
        <w:t>, subsection</w:t>
      </w:r>
      <w:r w:rsidR="008D40B3">
        <w:t> </w:t>
      </w:r>
      <w:r w:rsidRPr="008D40B3">
        <w:t>2(5) of which provides as follows:</w:t>
      </w:r>
    </w:p>
    <w:p w:rsidR="00632062" w:rsidRPr="008D40B3" w:rsidRDefault="00632062" w:rsidP="00486B15">
      <w:pPr>
        <w:pStyle w:val="EndNotessubpara"/>
      </w:pPr>
      <w:r w:rsidRPr="008D40B3">
        <w:tab/>
        <w:t>(5)</w:t>
      </w:r>
      <w:r w:rsidRPr="008D40B3">
        <w:tab/>
        <w:t>Schedule</w:t>
      </w:r>
      <w:r w:rsidR="008D40B3">
        <w:t> </w:t>
      </w:r>
      <w:r w:rsidRPr="008D40B3">
        <w:t xml:space="preserve">2 commences immediately after the </w:t>
      </w:r>
      <w:r w:rsidRPr="008D40B3">
        <w:rPr>
          <w:i/>
        </w:rPr>
        <w:t>A New Tax System (Family Assistance) Act 1999</w:t>
      </w:r>
      <w:r w:rsidRPr="008D40B3">
        <w:t xml:space="preserve"> commences.</w:t>
      </w:r>
    </w:p>
    <w:p w:rsidR="00632062" w:rsidRPr="008D40B3" w:rsidRDefault="00632062" w:rsidP="00486B15">
      <w:pPr>
        <w:pStyle w:val="EndNotespara"/>
      </w:pPr>
      <w:r w:rsidRPr="008D40B3">
        <w:rPr>
          <w:i/>
        </w:rPr>
        <w:lastRenderedPageBreak/>
        <w:t>(c)</w:t>
      </w:r>
      <w:r w:rsidRPr="008D40B3">
        <w:tab/>
        <w:t xml:space="preserve">The </w:t>
      </w:r>
      <w:r w:rsidRPr="008D40B3">
        <w:rPr>
          <w:i/>
        </w:rPr>
        <w:t xml:space="preserve">A New Tax System (Family Assistance) Act 1999 </w:t>
      </w:r>
      <w:r w:rsidRPr="008D40B3">
        <w:t>was amended by Schedule</w:t>
      </w:r>
      <w:r w:rsidR="008D40B3">
        <w:t> </w:t>
      </w:r>
      <w:r w:rsidRPr="008D40B3">
        <w:t xml:space="preserve">1 only of the </w:t>
      </w:r>
      <w:r w:rsidRPr="008D40B3">
        <w:rPr>
          <w:i/>
        </w:rPr>
        <w:t>A New Tax System (Family Assistance and Related Measures) Act 2000</w:t>
      </w:r>
      <w:r w:rsidRPr="008D40B3">
        <w:t>, subsections</w:t>
      </w:r>
      <w:r w:rsidR="008D40B3">
        <w:t> </w:t>
      </w:r>
      <w:r w:rsidRPr="008D40B3">
        <w:t>2(2)</w:t>
      </w:r>
      <w:r w:rsidR="00AB5198" w:rsidRPr="008D40B3">
        <w:t>–</w:t>
      </w:r>
      <w:r w:rsidRPr="008D40B3">
        <w:t>(4) of which provide as follows:</w:t>
      </w:r>
    </w:p>
    <w:p w:rsidR="00632062" w:rsidRPr="008D40B3" w:rsidRDefault="00632062" w:rsidP="00486B15">
      <w:pPr>
        <w:pStyle w:val="EndNotessubpara"/>
      </w:pPr>
      <w:r w:rsidRPr="008D40B3">
        <w:tab/>
        <w:t>(2)</w:t>
      </w:r>
      <w:r w:rsidRPr="008D40B3">
        <w:tab/>
        <w:t>The items of Schedule</w:t>
      </w:r>
      <w:r w:rsidR="008D40B3">
        <w:t> </w:t>
      </w:r>
      <w:r w:rsidRPr="008D40B3">
        <w:t>1 (other than item</w:t>
      </w:r>
      <w:r w:rsidR="008D40B3">
        <w:t> </w:t>
      </w:r>
      <w:r w:rsidRPr="008D40B3">
        <w:t xml:space="preserve">83) commence immediately after the commencement of the </w:t>
      </w:r>
      <w:r w:rsidRPr="008D40B3">
        <w:rPr>
          <w:i/>
        </w:rPr>
        <w:t>A New Tax System (Family Assistance) Act 1999</w:t>
      </w:r>
      <w:r w:rsidRPr="008D40B3">
        <w:t>.</w:t>
      </w:r>
    </w:p>
    <w:p w:rsidR="00632062" w:rsidRPr="008D40B3" w:rsidRDefault="00632062" w:rsidP="00486B15">
      <w:pPr>
        <w:pStyle w:val="EndNotessubpara"/>
      </w:pPr>
      <w:r w:rsidRPr="008D40B3">
        <w:tab/>
        <w:t>(3)</w:t>
      </w:r>
      <w:r w:rsidRPr="008D40B3">
        <w:tab/>
        <w:t>Item</w:t>
      </w:r>
      <w:r w:rsidR="008D40B3">
        <w:t> </w:t>
      </w:r>
      <w:r w:rsidRPr="008D40B3">
        <w:t>83 of Schedule</w:t>
      </w:r>
      <w:r w:rsidR="008D40B3">
        <w:t> </w:t>
      </w:r>
      <w:r w:rsidRPr="008D40B3">
        <w:t>1 commences immediately after the commencement of Schedule</w:t>
      </w:r>
      <w:r w:rsidR="008D40B3">
        <w:t> </w:t>
      </w:r>
      <w:r w:rsidRPr="008D40B3">
        <w:t xml:space="preserve">4 to the </w:t>
      </w:r>
      <w:r w:rsidRPr="008D40B3">
        <w:rPr>
          <w:i/>
        </w:rPr>
        <w:t>A New Tax System (Compensation Measures Legislation Amendment) Act 1999</w:t>
      </w:r>
      <w:r w:rsidRPr="008D40B3">
        <w:t>.</w:t>
      </w:r>
    </w:p>
    <w:p w:rsidR="00632062" w:rsidRPr="008D40B3" w:rsidRDefault="00632062" w:rsidP="00486B15">
      <w:pPr>
        <w:pStyle w:val="EndNotessubpara"/>
      </w:pPr>
      <w:r w:rsidRPr="008D40B3">
        <w:tab/>
        <w:t>(4)</w:t>
      </w:r>
      <w:r w:rsidRPr="008D40B3">
        <w:tab/>
        <w:t>Schedule</w:t>
      </w:r>
      <w:r w:rsidR="008D40B3">
        <w:t> </w:t>
      </w:r>
      <w:r w:rsidRPr="008D40B3">
        <w:t>2, items</w:t>
      </w:r>
      <w:r w:rsidR="008D40B3">
        <w:t> </w:t>
      </w:r>
      <w:r w:rsidRPr="008D40B3">
        <w:t>3 to 5 and 15 to 57 of Schedule</w:t>
      </w:r>
      <w:r w:rsidR="008D40B3">
        <w:t> </w:t>
      </w:r>
      <w:r w:rsidRPr="008D40B3">
        <w:t>3 and Schedules</w:t>
      </w:r>
      <w:r w:rsidR="008D40B3">
        <w:t> </w:t>
      </w:r>
      <w:r w:rsidRPr="008D40B3">
        <w:t>5 and 6 commence immediately after the commencement of the provisions referred to in subsection</w:t>
      </w:r>
      <w:r w:rsidR="008D40B3">
        <w:t> </w:t>
      </w:r>
      <w:r w:rsidRPr="008D40B3">
        <w:t xml:space="preserve">2(2) of the </w:t>
      </w:r>
      <w:r w:rsidRPr="008D40B3">
        <w:rPr>
          <w:i/>
        </w:rPr>
        <w:t>A New Tax System (Family Assistance) (Administration) Act</w:t>
      </w:r>
      <w:r w:rsidR="00AB5198" w:rsidRPr="008D40B3">
        <w:rPr>
          <w:i/>
        </w:rPr>
        <w:t xml:space="preserve"> </w:t>
      </w:r>
      <w:r w:rsidRPr="008D40B3">
        <w:rPr>
          <w:i/>
        </w:rPr>
        <w:t>1999</w:t>
      </w:r>
      <w:r w:rsidRPr="008D40B3">
        <w:t>.</w:t>
      </w:r>
    </w:p>
    <w:p w:rsidR="00632062" w:rsidRPr="008D40B3" w:rsidRDefault="00632062" w:rsidP="00486B15">
      <w:pPr>
        <w:pStyle w:val="EndNotespara"/>
      </w:pPr>
      <w:r w:rsidRPr="008D40B3">
        <w:tab/>
        <w:t>Schedule</w:t>
      </w:r>
      <w:r w:rsidR="008D40B3">
        <w:t> </w:t>
      </w:r>
      <w:r w:rsidRPr="008D40B3">
        <w:t>4 to the</w:t>
      </w:r>
      <w:r w:rsidRPr="008D40B3">
        <w:rPr>
          <w:i/>
        </w:rPr>
        <w:t xml:space="preserve"> A New Tax System (Compensation Measures Legislation Amendment) Act 1999</w:t>
      </w:r>
      <w:r w:rsidRPr="008D40B3">
        <w:t xml:space="preserve"> and the provisions referred to in subsection</w:t>
      </w:r>
      <w:r w:rsidR="008D40B3">
        <w:t> </w:t>
      </w:r>
      <w:r w:rsidRPr="008D40B3">
        <w:t xml:space="preserve">2(2) of the </w:t>
      </w:r>
      <w:r w:rsidRPr="008D40B3">
        <w:rPr>
          <w:i/>
        </w:rPr>
        <w:t xml:space="preserve">A New Tax System (Family Assistance) (Administration) Act 1999 </w:t>
      </w:r>
      <w:r w:rsidRPr="008D40B3">
        <w:t>commenced on 1</w:t>
      </w:r>
      <w:r w:rsidR="008D40B3">
        <w:t> </w:t>
      </w:r>
      <w:r w:rsidRPr="008D40B3">
        <w:t>July 2000.</w:t>
      </w:r>
    </w:p>
    <w:p w:rsidR="00632062" w:rsidRPr="008D40B3" w:rsidRDefault="00632062" w:rsidP="00486B15">
      <w:pPr>
        <w:pStyle w:val="EndNotespara"/>
      </w:pPr>
      <w:r w:rsidRPr="008D40B3">
        <w:rPr>
          <w:i/>
        </w:rPr>
        <w:t>(d)</w:t>
      </w:r>
      <w:r w:rsidRPr="008D40B3">
        <w:tab/>
        <w:t>The</w:t>
      </w:r>
      <w:r w:rsidRPr="008D40B3">
        <w:rPr>
          <w:i/>
        </w:rPr>
        <w:t xml:space="preserve"> A New Tax System (Family Assistance) Act 1999</w:t>
      </w:r>
      <w:r w:rsidRPr="008D40B3">
        <w:t xml:space="preserve"> was amended by Schedule</w:t>
      </w:r>
      <w:r w:rsidR="008D40B3">
        <w:t> </w:t>
      </w:r>
      <w:r w:rsidRPr="008D40B3">
        <w:t xml:space="preserve">8 only of the </w:t>
      </w:r>
      <w:r w:rsidRPr="008D40B3">
        <w:rPr>
          <w:i/>
        </w:rPr>
        <w:t>Social Security and Veterans’ Entitlements Legislation Amendment (Miscellaneous Matters) Act 2000</w:t>
      </w:r>
      <w:r w:rsidRPr="008D40B3">
        <w:t>, subsection</w:t>
      </w:r>
      <w:r w:rsidR="008D40B3">
        <w:t> </w:t>
      </w:r>
      <w:r w:rsidRPr="008D40B3">
        <w:t>2(8) of which provides as follows:</w:t>
      </w:r>
    </w:p>
    <w:p w:rsidR="00632062" w:rsidRPr="008D40B3" w:rsidRDefault="00632062" w:rsidP="00486B15">
      <w:pPr>
        <w:pStyle w:val="EndNotessubpara"/>
      </w:pPr>
      <w:r w:rsidRPr="008D40B3">
        <w:tab/>
        <w:t>(8)</w:t>
      </w:r>
      <w:r w:rsidRPr="008D40B3">
        <w:tab/>
        <w:t>Schedule</w:t>
      </w:r>
      <w:r w:rsidR="008D40B3">
        <w:t> </w:t>
      </w:r>
      <w:r w:rsidRPr="008D40B3">
        <w:t>8 commences on the later of the following:</w:t>
      </w:r>
    </w:p>
    <w:p w:rsidR="00632062" w:rsidRPr="008D40B3" w:rsidRDefault="00632062" w:rsidP="00486B15">
      <w:pPr>
        <w:pStyle w:val="EndNotessubsubpara"/>
      </w:pPr>
      <w:r w:rsidRPr="008D40B3">
        <w:tab/>
        <w:t>(a)</w:t>
      </w:r>
      <w:r w:rsidRPr="008D40B3">
        <w:tab/>
        <w:t>20</w:t>
      </w:r>
      <w:r w:rsidR="008D40B3">
        <w:t> </w:t>
      </w:r>
      <w:r w:rsidRPr="008D40B3">
        <w:t xml:space="preserve">September 2000; </w:t>
      </w:r>
    </w:p>
    <w:p w:rsidR="00632062" w:rsidRPr="008D40B3" w:rsidRDefault="00632062" w:rsidP="00486B15">
      <w:pPr>
        <w:pStyle w:val="EndNotessubsubpara"/>
      </w:pPr>
      <w:r w:rsidRPr="008D40B3">
        <w:tab/>
        <w:t>(b)</w:t>
      </w:r>
      <w:r w:rsidRPr="008D40B3">
        <w:tab/>
        <w:t>immediately after the commencement of item</w:t>
      </w:r>
      <w:r w:rsidR="008D40B3">
        <w:t> </w:t>
      </w:r>
      <w:r w:rsidRPr="008D40B3">
        <w:t>1 of Schedule</w:t>
      </w:r>
      <w:r w:rsidR="008D40B3">
        <w:t> </w:t>
      </w:r>
      <w:r w:rsidRPr="008D40B3">
        <w:t xml:space="preserve">1 to the </w:t>
      </w:r>
      <w:r w:rsidRPr="008D40B3">
        <w:rPr>
          <w:i/>
        </w:rPr>
        <w:t>A New Tax System (Family Assistance and Related Measures) Act 2000</w:t>
      </w:r>
      <w:r w:rsidRPr="008D40B3">
        <w:t>.</w:t>
      </w:r>
    </w:p>
    <w:p w:rsidR="00632062" w:rsidRPr="008D40B3" w:rsidRDefault="00632062" w:rsidP="00486B15">
      <w:pPr>
        <w:pStyle w:val="EndNotespara"/>
      </w:pPr>
      <w:r w:rsidRPr="008D40B3">
        <w:rPr>
          <w:i/>
        </w:rPr>
        <w:t>(e)</w:t>
      </w:r>
      <w:r w:rsidRPr="008D40B3">
        <w:tab/>
        <w:t xml:space="preserve">The </w:t>
      </w:r>
      <w:r w:rsidRPr="008D40B3">
        <w:rPr>
          <w:i/>
        </w:rPr>
        <w:t>A New Tax System (Family Assistance) Act 1999</w:t>
      </w:r>
      <w:r w:rsidRPr="008D40B3">
        <w:t xml:space="preserve"> was amended by Schedule</w:t>
      </w:r>
      <w:r w:rsidR="008D40B3">
        <w:t> </w:t>
      </w:r>
      <w:r w:rsidRPr="008D40B3">
        <w:t>2</w:t>
      </w:r>
      <w:r w:rsidR="00EB1444" w:rsidRPr="008D40B3">
        <w:br/>
      </w:r>
      <w:r w:rsidRPr="008D40B3">
        <w:t>(items</w:t>
      </w:r>
      <w:r w:rsidR="008D40B3">
        <w:t> </w:t>
      </w:r>
      <w:r w:rsidRPr="008D40B3">
        <w:t>1</w:t>
      </w:r>
      <w:r w:rsidR="00AB5198" w:rsidRPr="008D40B3">
        <w:t>–</w:t>
      </w:r>
      <w:r w:rsidRPr="008D40B3">
        <w:t xml:space="preserve">6) only of the </w:t>
      </w:r>
      <w:r w:rsidRPr="008D40B3">
        <w:rPr>
          <w:i/>
        </w:rPr>
        <w:t>Family and Community Services (2000 Budget and Related Measures) Act 2000</w:t>
      </w:r>
      <w:r w:rsidRPr="008D40B3">
        <w:t>, paragraph</w:t>
      </w:r>
      <w:r w:rsidR="008D40B3">
        <w:t> </w:t>
      </w:r>
      <w:r w:rsidRPr="008D40B3">
        <w:t>2(2)(b) of which provides as follows:</w:t>
      </w:r>
    </w:p>
    <w:p w:rsidR="00632062" w:rsidRPr="008D40B3" w:rsidRDefault="00632062" w:rsidP="00486B15">
      <w:pPr>
        <w:pStyle w:val="EndNotessubpara"/>
      </w:pPr>
      <w:r w:rsidRPr="008D40B3">
        <w:tab/>
        <w:t>(2)</w:t>
      </w:r>
      <w:r w:rsidRPr="008D40B3">
        <w:tab/>
        <w:t>The following provisions:</w:t>
      </w:r>
    </w:p>
    <w:p w:rsidR="00632062" w:rsidRPr="008D40B3" w:rsidRDefault="00632062" w:rsidP="00486B15">
      <w:pPr>
        <w:pStyle w:val="EndNotessubsubpara"/>
      </w:pPr>
      <w:r w:rsidRPr="008D40B3">
        <w:tab/>
        <w:t>(b)</w:t>
      </w:r>
      <w:r w:rsidRPr="008D40B3">
        <w:tab/>
        <w:t>Schedules</w:t>
      </w:r>
      <w:r w:rsidR="008D40B3">
        <w:t> </w:t>
      </w:r>
      <w:r w:rsidRPr="008D40B3">
        <w:t>2 and 3;</w:t>
      </w:r>
    </w:p>
    <w:p w:rsidR="00632062" w:rsidRPr="008D40B3" w:rsidRDefault="00632062" w:rsidP="00486B15">
      <w:pPr>
        <w:pStyle w:val="EndNotessubpara"/>
      </w:pPr>
      <w:r w:rsidRPr="008D40B3">
        <w:tab/>
      </w:r>
      <w:r w:rsidRPr="008D40B3">
        <w:tab/>
        <w:t>commence on 1</w:t>
      </w:r>
      <w:r w:rsidR="008D40B3">
        <w:t> </w:t>
      </w:r>
      <w:r w:rsidRPr="008D40B3">
        <w:t xml:space="preserve">January 2001. </w:t>
      </w:r>
    </w:p>
    <w:p w:rsidR="00632062" w:rsidRPr="008D40B3" w:rsidRDefault="00632062" w:rsidP="00486B15">
      <w:pPr>
        <w:pStyle w:val="EndNotespara"/>
      </w:pPr>
      <w:r w:rsidRPr="008D40B3">
        <w:rPr>
          <w:i/>
        </w:rPr>
        <w:t>(f)</w:t>
      </w:r>
      <w:r w:rsidRPr="008D40B3">
        <w:tab/>
        <w:t xml:space="preserve">The </w:t>
      </w:r>
      <w:r w:rsidRPr="008D40B3">
        <w:rPr>
          <w:i/>
        </w:rPr>
        <w:t>A New Tax System (Family Assistance) Act 1999</w:t>
      </w:r>
      <w:r w:rsidRPr="008D40B3">
        <w:t xml:space="preserve"> was amended by Schedule</w:t>
      </w:r>
      <w:r w:rsidR="008D40B3">
        <w:t> </w:t>
      </w:r>
      <w:r w:rsidRPr="008D40B3">
        <w:t>3 (items</w:t>
      </w:r>
      <w:r w:rsidR="008D40B3">
        <w:t> </w:t>
      </w:r>
      <w:r w:rsidRPr="008D40B3">
        <w:t>1A</w:t>
      </w:r>
      <w:r w:rsidR="00AB5198" w:rsidRPr="008D40B3">
        <w:t>–</w:t>
      </w:r>
      <w:r w:rsidRPr="008D40B3">
        <w:t xml:space="preserve">1D) only of the </w:t>
      </w:r>
      <w:r w:rsidRPr="008D40B3">
        <w:rPr>
          <w:i/>
        </w:rPr>
        <w:t>Family Law Amendment Act 2000</w:t>
      </w:r>
      <w:r w:rsidRPr="008D40B3">
        <w:t>, subsection</w:t>
      </w:r>
      <w:r w:rsidR="008D40B3">
        <w:t> </w:t>
      </w:r>
      <w:r w:rsidRPr="008D40B3">
        <w:t>2(1) of which provides as follows:</w:t>
      </w:r>
    </w:p>
    <w:p w:rsidR="00632062" w:rsidRPr="008D40B3" w:rsidRDefault="00632062" w:rsidP="00486B15">
      <w:pPr>
        <w:pStyle w:val="EndNotessubpara"/>
      </w:pPr>
      <w:r w:rsidRPr="008D40B3">
        <w:tab/>
        <w:t>(1)</w:t>
      </w:r>
      <w:r w:rsidRPr="008D40B3">
        <w:tab/>
        <w:t xml:space="preserve">Subject to </w:t>
      </w:r>
      <w:r w:rsidR="008D40B3">
        <w:t>subsections (</w:t>
      </w:r>
      <w:r w:rsidRPr="008D40B3">
        <w:t xml:space="preserve">1A) and (2), this Act commences 28 days after the day on which it receives the Royal Assent. </w:t>
      </w:r>
    </w:p>
    <w:p w:rsidR="00632062" w:rsidRPr="008D40B3" w:rsidRDefault="00632062" w:rsidP="00486B15">
      <w:pPr>
        <w:pStyle w:val="EndNotespara"/>
      </w:pPr>
      <w:r w:rsidRPr="008D40B3">
        <w:rPr>
          <w:i/>
        </w:rPr>
        <w:lastRenderedPageBreak/>
        <w:t>(g)</w:t>
      </w:r>
      <w:r w:rsidRPr="008D40B3">
        <w:tab/>
        <w:t xml:space="preserve">The </w:t>
      </w:r>
      <w:r w:rsidRPr="008D40B3">
        <w:rPr>
          <w:i/>
        </w:rPr>
        <w:t>A New Tax System (Family Assistance) Act 1999</w:t>
      </w:r>
      <w:r w:rsidRPr="008D40B3">
        <w:t xml:space="preserve"> was amended by Schedule</w:t>
      </w:r>
      <w:r w:rsidR="008D40B3">
        <w:t> </w:t>
      </w:r>
      <w:r w:rsidRPr="008D40B3">
        <w:t>2</w:t>
      </w:r>
      <w:r w:rsidR="009E111F" w:rsidRPr="008D40B3">
        <w:t xml:space="preserve"> </w:t>
      </w:r>
      <w:r w:rsidR="00EB1444" w:rsidRPr="008D40B3">
        <w:br/>
      </w:r>
      <w:r w:rsidRPr="008D40B3">
        <w:t>(items</w:t>
      </w:r>
      <w:r w:rsidR="008D40B3">
        <w:t> </w:t>
      </w:r>
      <w:r w:rsidRPr="008D40B3">
        <w:t>1</w:t>
      </w:r>
      <w:r w:rsidR="00AB5198" w:rsidRPr="008D40B3">
        <w:t>–</w:t>
      </w:r>
      <w:r w:rsidRPr="008D40B3">
        <w:t>12) only of the</w:t>
      </w:r>
      <w:r w:rsidRPr="008D40B3">
        <w:rPr>
          <w:i/>
        </w:rPr>
        <w:t xml:space="preserve"> Family and Community Services Legislation Amendment (New Zealand Citizens) Act 2001</w:t>
      </w:r>
      <w:r w:rsidRPr="008D40B3">
        <w:t>, subsection</w:t>
      </w:r>
      <w:r w:rsidR="008D40B3">
        <w:t> </w:t>
      </w:r>
      <w:r w:rsidRPr="008D40B3">
        <w:t>2(1) of which provides as follows:</w:t>
      </w:r>
    </w:p>
    <w:p w:rsidR="00632062" w:rsidRPr="008D40B3" w:rsidRDefault="00632062" w:rsidP="00486B15">
      <w:pPr>
        <w:pStyle w:val="EndNotessubpara"/>
        <w:rPr>
          <w:snapToGrid w:val="0"/>
        </w:rPr>
      </w:pPr>
      <w:r w:rsidRPr="008D40B3">
        <w:rPr>
          <w:snapToGrid w:val="0"/>
          <w:lang w:eastAsia="en-US"/>
        </w:rPr>
        <w:tab/>
        <w:t>(1)</w:t>
      </w:r>
      <w:r w:rsidRPr="008D40B3">
        <w:rPr>
          <w:snapToGrid w:val="0"/>
          <w:lang w:eastAsia="en-US"/>
        </w:rPr>
        <w:tab/>
        <w:t xml:space="preserve">Subject to </w:t>
      </w:r>
      <w:r w:rsidRPr="008D40B3">
        <w:t>this</w:t>
      </w:r>
      <w:r w:rsidRPr="008D40B3">
        <w:rPr>
          <w:snapToGrid w:val="0"/>
          <w:lang w:eastAsia="en-US"/>
        </w:rPr>
        <w:t xml:space="preserve"> section, this Act commences on the day on which it receives the Royal Assent.</w:t>
      </w:r>
    </w:p>
    <w:p w:rsidR="00632062" w:rsidRPr="008D40B3" w:rsidRDefault="00632062" w:rsidP="00486B15">
      <w:pPr>
        <w:pStyle w:val="EndNotespara"/>
      </w:pPr>
      <w:r w:rsidRPr="008D40B3">
        <w:rPr>
          <w:i/>
        </w:rPr>
        <w:t>(h)</w:t>
      </w:r>
      <w:r w:rsidRPr="008D40B3">
        <w:tab/>
        <w:t xml:space="preserve">The </w:t>
      </w:r>
      <w:r w:rsidRPr="008D40B3">
        <w:rPr>
          <w:i/>
        </w:rPr>
        <w:t>A New Tax System (Family Assistance) Act 1999</w:t>
      </w:r>
      <w:r w:rsidRPr="008D40B3">
        <w:t xml:space="preserve"> was amended by Schedule</w:t>
      </w:r>
      <w:r w:rsidR="008D40B3">
        <w:t> </w:t>
      </w:r>
      <w:r w:rsidRPr="008D40B3">
        <w:t>1A (items</w:t>
      </w:r>
      <w:r w:rsidR="008D40B3">
        <w:t> </w:t>
      </w:r>
      <w:r w:rsidRPr="008D40B3">
        <w:t>18</w:t>
      </w:r>
      <w:r w:rsidR="00AB5198" w:rsidRPr="008D40B3">
        <w:t>–</w:t>
      </w:r>
      <w:r w:rsidRPr="008D40B3">
        <w:t>21) and Schedule</w:t>
      </w:r>
      <w:r w:rsidR="008D40B3">
        <w:t> </w:t>
      </w:r>
      <w:r w:rsidRPr="008D40B3">
        <w:t xml:space="preserve">4 only of the </w:t>
      </w:r>
      <w:r w:rsidRPr="008D40B3">
        <w:rPr>
          <w:i/>
        </w:rPr>
        <w:t>Child Support Legislation Amendment Act 2001</w:t>
      </w:r>
      <w:r w:rsidRPr="008D40B3">
        <w:t xml:space="preserve">, </w:t>
      </w:r>
      <w:r w:rsidR="00255F3F" w:rsidRPr="008D40B3">
        <w:t>paragraphs</w:t>
      </w:r>
      <w:r w:rsidRPr="008D40B3">
        <w:t xml:space="preserve"> 2(1B)(a) and 2(2)(a) of which provide as follows:</w:t>
      </w:r>
    </w:p>
    <w:p w:rsidR="00632062" w:rsidRPr="008D40B3" w:rsidRDefault="00632062" w:rsidP="00486B15">
      <w:pPr>
        <w:pStyle w:val="EndNotessubpara"/>
        <w:rPr>
          <w:snapToGrid w:val="0"/>
        </w:rPr>
      </w:pPr>
      <w:r w:rsidRPr="008D40B3">
        <w:rPr>
          <w:snapToGrid w:val="0"/>
          <w:lang w:eastAsia="en-US"/>
        </w:rPr>
        <w:tab/>
        <w:t>(1B)</w:t>
      </w:r>
      <w:r w:rsidRPr="008D40B3">
        <w:rPr>
          <w:snapToGrid w:val="0"/>
          <w:lang w:eastAsia="en-US"/>
        </w:rPr>
        <w:tab/>
        <w:t>Items</w:t>
      </w:r>
      <w:r w:rsidR="008D40B3">
        <w:rPr>
          <w:snapToGrid w:val="0"/>
          <w:lang w:eastAsia="en-US"/>
        </w:rPr>
        <w:t> </w:t>
      </w:r>
      <w:r w:rsidRPr="008D40B3">
        <w:rPr>
          <w:snapToGrid w:val="0"/>
          <w:lang w:eastAsia="en-US"/>
        </w:rPr>
        <w:t>18, 19, 20 and 21 of Schedule</w:t>
      </w:r>
      <w:r w:rsidR="008D40B3">
        <w:rPr>
          <w:snapToGrid w:val="0"/>
          <w:lang w:eastAsia="en-US"/>
        </w:rPr>
        <w:t> </w:t>
      </w:r>
      <w:r w:rsidRPr="008D40B3">
        <w:rPr>
          <w:snapToGrid w:val="0"/>
          <w:lang w:eastAsia="en-US"/>
        </w:rPr>
        <w:t>1A commence on whichever of the following days applies:</w:t>
      </w:r>
    </w:p>
    <w:p w:rsidR="00632062" w:rsidRPr="008D40B3" w:rsidRDefault="00632062" w:rsidP="00486B15">
      <w:pPr>
        <w:pStyle w:val="EndNotessubsubpara"/>
      </w:pPr>
      <w:r w:rsidRPr="008D40B3">
        <w:tab/>
        <w:t>(a)</w:t>
      </w:r>
      <w:r w:rsidRPr="008D40B3">
        <w:tab/>
        <w:t>if this Act receives the Royal Assent on or before 1</w:t>
      </w:r>
      <w:r w:rsidR="008D40B3">
        <w:t> </w:t>
      </w:r>
      <w:r w:rsidRPr="008D40B3">
        <w:t>December 2001—on 1</w:t>
      </w:r>
      <w:r w:rsidR="008D40B3">
        <w:t> </w:t>
      </w:r>
      <w:r w:rsidRPr="008D40B3">
        <w:t>December 2001;</w:t>
      </w:r>
    </w:p>
    <w:p w:rsidR="00632062" w:rsidRPr="008D40B3" w:rsidRDefault="00632062" w:rsidP="00486B15">
      <w:pPr>
        <w:pStyle w:val="EndNotessubpara"/>
        <w:rPr>
          <w:snapToGrid w:val="0"/>
        </w:rPr>
      </w:pPr>
      <w:r w:rsidRPr="008D40B3">
        <w:rPr>
          <w:snapToGrid w:val="0"/>
          <w:lang w:eastAsia="en-US"/>
        </w:rPr>
        <w:tab/>
        <w:t>(2)</w:t>
      </w:r>
      <w:r w:rsidRPr="008D40B3">
        <w:rPr>
          <w:snapToGrid w:val="0"/>
          <w:lang w:eastAsia="en-US"/>
        </w:rPr>
        <w:tab/>
        <w:t>Schedule</w:t>
      </w:r>
      <w:r w:rsidR="008D40B3">
        <w:rPr>
          <w:snapToGrid w:val="0"/>
          <w:lang w:eastAsia="en-US"/>
        </w:rPr>
        <w:t> </w:t>
      </w:r>
      <w:r w:rsidRPr="008D40B3">
        <w:rPr>
          <w:snapToGrid w:val="0"/>
          <w:lang w:eastAsia="en-US"/>
        </w:rPr>
        <w:t>4 commences on whichever of the following days applies:</w:t>
      </w:r>
    </w:p>
    <w:p w:rsidR="00632062" w:rsidRPr="008D40B3" w:rsidRDefault="00632062" w:rsidP="00486B15">
      <w:pPr>
        <w:pStyle w:val="EndNotessubsubpara"/>
      </w:pPr>
      <w:r w:rsidRPr="008D40B3">
        <w:tab/>
        <w:t>(a)</w:t>
      </w:r>
      <w:r w:rsidRPr="008D40B3">
        <w:tab/>
        <w:t>if this Act receives the Royal Assent on or before 1</w:t>
      </w:r>
      <w:r w:rsidR="008D40B3">
        <w:t> </w:t>
      </w:r>
      <w:r w:rsidRPr="008D40B3">
        <w:t>July 2001—on 1</w:t>
      </w:r>
      <w:r w:rsidR="008D40B3">
        <w:t> </w:t>
      </w:r>
      <w:r w:rsidRPr="008D40B3">
        <w:t>July 2001;</w:t>
      </w:r>
    </w:p>
    <w:p w:rsidR="000A4259" w:rsidRPr="008D40B3" w:rsidRDefault="000A4259" w:rsidP="00486B15">
      <w:pPr>
        <w:pStyle w:val="EndNotespara"/>
      </w:pPr>
      <w:r w:rsidRPr="008D40B3">
        <w:rPr>
          <w:i/>
        </w:rPr>
        <w:t>(i)</w:t>
      </w:r>
      <w:r w:rsidRPr="008D40B3">
        <w:rPr>
          <w:i/>
        </w:rPr>
        <w:tab/>
      </w:r>
      <w:r w:rsidR="00E720B5" w:rsidRPr="008D40B3">
        <w:t>Subsection</w:t>
      </w:r>
      <w:r w:rsidR="008D40B3">
        <w:t> </w:t>
      </w:r>
      <w:r w:rsidR="00E720B5" w:rsidRPr="008D40B3">
        <w:t>2(1) (item</w:t>
      </w:r>
      <w:r w:rsidR="008D40B3">
        <w:t> </w:t>
      </w:r>
      <w:r w:rsidR="00E720B5" w:rsidRPr="008D40B3">
        <w:t xml:space="preserve">8) of </w:t>
      </w:r>
      <w:r w:rsidRPr="008D40B3">
        <w:t xml:space="preserve">the </w:t>
      </w:r>
      <w:r w:rsidRPr="008D40B3">
        <w:rPr>
          <w:i/>
        </w:rPr>
        <w:t>Family and Community Services Legislation Amendment Act 2003</w:t>
      </w:r>
      <w:r w:rsidRPr="008D40B3">
        <w:t xml:space="preserve"> provides as follows:</w:t>
      </w:r>
    </w:p>
    <w:p w:rsidR="000A4259" w:rsidRPr="008D40B3" w:rsidRDefault="000A4259" w:rsidP="00486B15">
      <w:pPr>
        <w:pStyle w:val="EndNotessubpara"/>
      </w:pPr>
      <w:r w:rsidRPr="008D40B3">
        <w:tab/>
        <w:t>(1)</w:t>
      </w:r>
      <w:r w:rsidRPr="008D40B3">
        <w:tab/>
        <w:t>Each provision of this Act specified in column 1 of the table commences, or is taken to have commenced, on the day or at the time specified in column 2 of the table.</w:t>
      </w:r>
    </w:p>
    <w:p w:rsidR="000A4259" w:rsidRPr="008D40B3"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8D40B3">
        <w:trPr>
          <w:cantSplit/>
          <w:tblHeader/>
        </w:trPr>
        <w:tc>
          <w:tcPr>
            <w:tcW w:w="7111" w:type="dxa"/>
            <w:gridSpan w:val="3"/>
            <w:tcBorders>
              <w:top w:val="single" w:sz="12" w:space="0" w:color="auto"/>
              <w:left w:val="nil"/>
              <w:bottom w:val="single" w:sz="6"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Commencement information</w:t>
            </w:r>
          </w:p>
        </w:tc>
      </w:tr>
      <w:tr w:rsidR="000A4259" w:rsidRPr="008D40B3">
        <w:trPr>
          <w:cantSplit/>
          <w:tblHeader/>
        </w:trPr>
        <w:tc>
          <w:tcPr>
            <w:tcW w:w="1701" w:type="dxa"/>
            <w:tcBorders>
              <w:top w:val="single" w:sz="6" w:space="0" w:color="auto"/>
              <w:left w:val="nil"/>
              <w:bottom w:val="single" w:sz="2" w:space="0" w:color="auto"/>
              <w:right w:val="nil"/>
            </w:tcBorders>
            <w:shd w:val="clear" w:color="auto" w:fill="auto"/>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Column 3</w:t>
            </w:r>
          </w:p>
        </w:tc>
      </w:tr>
      <w:tr w:rsidR="000A4259" w:rsidRPr="008D40B3">
        <w:trPr>
          <w:cantSplit/>
          <w:tblHeader/>
        </w:trPr>
        <w:tc>
          <w:tcPr>
            <w:tcW w:w="1701" w:type="dxa"/>
            <w:tcBorders>
              <w:top w:val="single" w:sz="2" w:space="0" w:color="auto"/>
              <w:left w:val="nil"/>
              <w:bottom w:val="single" w:sz="12"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Date/Details</w:t>
            </w:r>
          </w:p>
        </w:tc>
      </w:tr>
      <w:tr w:rsidR="000A4259" w:rsidRPr="008D40B3">
        <w:trPr>
          <w:cantSplit/>
        </w:trPr>
        <w:tc>
          <w:tcPr>
            <w:tcW w:w="1701" w:type="dxa"/>
            <w:tcBorders>
              <w:top w:val="single" w:sz="2" w:space="0" w:color="auto"/>
              <w:left w:val="nil"/>
              <w:bottom w:val="single" w:sz="2" w:space="0" w:color="auto"/>
              <w:right w:val="nil"/>
            </w:tcBorders>
            <w:shd w:val="clear" w:color="auto" w:fill="auto"/>
          </w:tcPr>
          <w:p w:rsidR="000A4259" w:rsidRPr="008D40B3" w:rsidRDefault="000A4259" w:rsidP="000A4259">
            <w:pPr>
              <w:pStyle w:val="Tabletext"/>
              <w:rPr>
                <w:rFonts w:ascii="Arial" w:hAnsi="Arial" w:cs="Arial"/>
                <w:sz w:val="16"/>
                <w:szCs w:val="16"/>
              </w:rPr>
            </w:pPr>
            <w:r w:rsidRPr="008D40B3">
              <w:rPr>
                <w:rFonts w:ascii="Arial" w:hAnsi="Arial" w:cs="Arial"/>
                <w:sz w:val="16"/>
                <w:szCs w:val="16"/>
              </w:rPr>
              <w:t>8.  Schedule</w:t>
            </w:r>
            <w:r w:rsidR="008D40B3">
              <w:rPr>
                <w:rFonts w:ascii="Arial" w:hAnsi="Arial" w:cs="Arial"/>
                <w:sz w:val="16"/>
                <w:szCs w:val="16"/>
              </w:rPr>
              <w:t> </w:t>
            </w:r>
            <w:r w:rsidRPr="008D40B3">
              <w:rPr>
                <w:rFonts w:ascii="Arial" w:hAnsi="Arial" w:cs="Arial"/>
                <w:sz w:val="16"/>
                <w:szCs w:val="16"/>
              </w:rPr>
              <w:t>2, items</w:t>
            </w:r>
            <w:r w:rsidR="008D40B3">
              <w:rPr>
                <w:rFonts w:ascii="Arial" w:hAnsi="Arial" w:cs="Arial"/>
                <w:sz w:val="16"/>
                <w:szCs w:val="16"/>
              </w:rPr>
              <w:t> </w:t>
            </w:r>
            <w:r w:rsidRPr="008D40B3">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8D40B3" w:rsidRDefault="000A4259" w:rsidP="000A4259">
            <w:pPr>
              <w:pStyle w:val="Tabletext"/>
              <w:rPr>
                <w:rFonts w:ascii="Arial" w:hAnsi="Arial" w:cs="Arial"/>
                <w:sz w:val="16"/>
                <w:szCs w:val="16"/>
              </w:rPr>
            </w:pPr>
            <w:r w:rsidRPr="008D40B3">
              <w:rPr>
                <w:rFonts w:ascii="Arial" w:hAnsi="Arial" w:cs="Arial"/>
                <w:sz w:val="16"/>
                <w:szCs w:val="16"/>
              </w:rPr>
              <w:t xml:space="preserve">Immediately after the commencement of the provisions of the </w:t>
            </w:r>
            <w:r w:rsidRPr="008D40B3">
              <w:rPr>
                <w:rFonts w:ascii="Arial" w:hAnsi="Arial" w:cs="Arial"/>
                <w:i/>
                <w:sz w:val="16"/>
                <w:szCs w:val="16"/>
              </w:rPr>
              <w:t>A New Tax System (Family Assistance and Related Measures) Act 2000</w:t>
            </w:r>
            <w:r w:rsidRPr="008D40B3">
              <w:rPr>
                <w:rFonts w:ascii="Arial" w:hAnsi="Arial" w:cs="Arial"/>
                <w:sz w:val="16"/>
                <w:szCs w:val="16"/>
              </w:rPr>
              <w:t xml:space="preserve"> referred to in subsection</w:t>
            </w:r>
            <w:r w:rsidR="008D40B3">
              <w:rPr>
                <w:rFonts w:ascii="Arial" w:hAnsi="Arial" w:cs="Arial"/>
                <w:sz w:val="16"/>
                <w:szCs w:val="16"/>
              </w:rPr>
              <w:t> </w:t>
            </w:r>
            <w:r w:rsidRPr="008D40B3">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8D40B3" w:rsidRDefault="000A4259" w:rsidP="000A4259">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2000</w:t>
            </w:r>
          </w:p>
        </w:tc>
      </w:tr>
    </w:tbl>
    <w:p w:rsidR="00B8457B" w:rsidRPr="008D40B3" w:rsidRDefault="00B8457B" w:rsidP="00486B15">
      <w:pPr>
        <w:pStyle w:val="EndNotespara"/>
      </w:pPr>
      <w:r w:rsidRPr="008D40B3">
        <w:rPr>
          <w:i/>
        </w:rPr>
        <w:t>(j)</w:t>
      </w:r>
      <w:r w:rsidRPr="008D40B3">
        <w:tab/>
        <w:t>Subsection</w:t>
      </w:r>
      <w:r w:rsidR="008D40B3">
        <w:t> </w:t>
      </w:r>
      <w:r w:rsidRPr="008D40B3">
        <w:t>2(1) (item</w:t>
      </w:r>
      <w:r w:rsidR="008D40B3">
        <w:t> </w:t>
      </w:r>
      <w:r w:rsidRPr="008D40B3">
        <w:t xml:space="preserve">5) of the </w:t>
      </w:r>
      <w:r w:rsidRPr="008D40B3">
        <w:rPr>
          <w:i/>
        </w:rPr>
        <w:t xml:space="preserve">Family and Community Services and Veterans’ Affairs Legislation Amendment (2003 Budget and Other Measures) Act 2003 </w:t>
      </w:r>
      <w:r w:rsidRPr="008D40B3">
        <w:t>provides as follows:</w:t>
      </w:r>
    </w:p>
    <w:p w:rsidR="00B8457B" w:rsidRPr="008D40B3" w:rsidRDefault="00B8457B" w:rsidP="00486B15">
      <w:pPr>
        <w:pStyle w:val="EndNotessubpara"/>
      </w:pPr>
      <w:r w:rsidRPr="008D40B3">
        <w:tab/>
        <w:t>(1)</w:t>
      </w:r>
      <w:r w:rsidRPr="008D40B3">
        <w:tab/>
        <w:t>Each provision of this Act specified in column 1 of the table commences, or is taken to have commenced, on the day or at the time specified in column 2 of the table.</w:t>
      </w:r>
    </w:p>
    <w:p w:rsidR="00B8457B" w:rsidRPr="008D40B3"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8D40B3" w:rsidTr="00600CAE">
        <w:trPr>
          <w:cantSplit/>
          <w:tblHeader/>
        </w:trPr>
        <w:tc>
          <w:tcPr>
            <w:tcW w:w="1701" w:type="dxa"/>
            <w:tcBorders>
              <w:top w:val="single" w:sz="6" w:space="0" w:color="auto"/>
              <w:left w:val="nil"/>
              <w:bottom w:val="single" w:sz="12" w:space="0" w:color="auto"/>
              <w:right w:val="nil"/>
            </w:tcBorders>
          </w:tcPr>
          <w:p w:rsidR="00B8457B" w:rsidRPr="008D40B3" w:rsidRDefault="00B8457B" w:rsidP="00B8457B">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8D40B3" w:rsidRDefault="00B8457B" w:rsidP="00B8457B">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8D40B3" w:rsidRDefault="00B8457B" w:rsidP="00B8457B">
            <w:pPr>
              <w:pStyle w:val="Tabletext"/>
              <w:keepNext/>
              <w:rPr>
                <w:rFonts w:ascii="Arial" w:hAnsi="Arial" w:cs="Arial"/>
                <w:b/>
                <w:sz w:val="16"/>
                <w:szCs w:val="16"/>
              </w:rPr>
            </w:pPr>
            <w:r w:rsidRPr="008D40B3">
              <w:rPr>
                <w:rFonts w:ascii="Arial" w:hAnsi="Arial" w:cs="Arial"/>
                <w:b/>
                <w:sz w:val="16"/>
                <w:szCs w:val="16"/>
              </w:rPr>
              <w:t>Date/Details</w:t>
            </w:r>
          </w:p>
        </w:tc>
      </w:tr>
      <w:tr w:rsidR="00B8457B"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8D40B3" w:rsidRDefault="00B8457B" w:rsidP="00B8457B">
            <w:pPr>
              <w:pStyle w:val="Tabletext"/>
              <w:rPr>
                <w:rFonts w:ascii="Arial" w:hAnsi="Arial" w:cs="Arial"/>
                <w:sz w:val="16"/>
                <w:szCs w:val="16"/>
              </w:rPr>
            </w:pPr>
            <w:r w:rsidRPr="008D40B3">
              <w:rPr>
                <w:rFonts w:ascii="Arial" w:hAnsi="Arial" w:cs="Arial"/>
                <w:sz w:val="16"/>
                <w:szCs w:val="16"/>
              </w:rPr>
              <w:t>5.  Schedule</w:t>
            </w:r>
            <w:r w:rsidR="008D40B3">
              <w:rPr>
                <w:rFonts w:ascii="Arial" w:hAnsi="Arial" w:cs="Arial"/>
                <w:sz w:val="16"/>
                <w:szCs w:val="16"/>
              </w:rPr>
              <w:t> </w:t>
            </w:r>
            <w:r w:rsidRPr="008D40B3">
              <w:rPr>
                <w:rFonts w:ascii="Arial" w:hAnsi="Arial" w:cs="Arial"/>
                <w:sz w:val="16"/>
                <w:szCs w:val="16"/>
              </w:rPr>
              <w:t>7, item</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8D40B3" w:rsidRDefault="00B8457B" w:rsidP="00B8457B">
            <w:pPr>
              <w:pStyle w:val="Tabletext"/>
              <w:rPr>
                <w:rFonts w:ascii="Arial" w:hAnsi="Arial" w:cs="Arial"/>
                <w:sz w:val="16"/>
                <w:szCs w:val="16"/>
              </w:rPr>
            </w:pPr>
            <w:r w:rsidRPr="008D40B3">
              <w:rPr>
                <w:rFonts w:ascii="Arial" w:hAnsi="Arial" w:cs="Arial"/>
                <w:sz w:val="16"/>
                <w:szCs w:val="16"/>
              </w:rPr>
              <w:t>Immediately before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and Community Services Legislation Amendment (Australians Working Together and other 2001 Budget Measures) Act 2003</w:t>
            </w:r>
            <w:r w:rsidRPr="008D40B3">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8D40B3" w:rsidRDefault="00B8457B" w:rsidP="00B8457B">
            <w:pPr>
              <w:pStyle w:val="Tabletext"/>
              <w:rPr>
                <w:rFonts w:ascii="Arial" w:hAnsi="Arial" w:cs="Arial"/>
                <w:sz w:val="16"/>
                <w:szCs w:val="16"/>
              </w:rPr>
            </w:pPr>
            <w:r w:rsidRPr="008D40B3">
              <w:rPr>
                <w:rFonts w:ascii="Arial" w:hAnsi="Arial" w:cs="Arial"/>
                <w:sz w:val="16"/>
                <w:szCs w:val="16"/>
              </w:rPr>
              <w:t>19</w:t>
            </w:r>
            <w:r w:rsidR="008D40B3">
              <w:rPr>
                <w:rFonts w:ascii="Arial" w:hAnsi="Arial" w:cs="Arial"/>
                <w:sz w:val="16"/>
                <w:szCs w:val="16"/>
              </w:rPr>
              <w:t> </w:t>
            </w:r>
            <w:r w:rsidRPr="008D40B3">
              <w:rPr>
                <w:rFonts w:ascii="Arial" w:hAnsi="Arial" w:cs="Arial"/>
                <w:sz w:val="16"/>
                <w:szCs w:val="16"/>
              </w:rPr>
              <w:t>September 2003</w:t>
            </w:r>
          </w:p>
        </w:tc>
      </w:tr>
    </w:tbl>
    <w:p w:rsidR="0059282A" w:rsidRPr="008D40B3" w:rsidRDefault="0059282A" w:rsidP="00486B15">
      <w:pPr>
        <w:pStyle w:val="EndNotespara"/>
      </w:pPr>
      <w:r w:rsidRPr="008D40B3">
        <w:rPr>
          <w:i/>
        </w:rPr>
        <w:t>(</w:t>
      </w:r>
      <w:r w:rsidR="00CA3CF8" w:rsidRPr="008D40B3">
        <w:rPr>
          <w:i/>
        </w:rPr>
        <w:t>k</w:t>
      </w:r>
      <w:r w:rsidRPr="008D40B3">
        <w:rPr>
          <w:i/>
        </w:rPr>
        <w:t>)</w:t>
      </w:r>
      <w:r w:rsidRPr="008D40B3">
        <w:tab/>
        <w:t>Subsection</w:t>
      </w:r>
      <w:r w:rsidR="008D40B3">
        <w:t> </w:t>
      </w:r>
      <w:r w:rsidRPr="008D40B3">
        <w:t>2(1) (item</w:t>
      </w:r>
      <w:r w:rsidR="008D40B3">
        <w:t> </w:t>
      </w:r>
      <w:r w:rsidRPr="008D40B3">
        <w:t xml:space="preserve">6) of the </w:t>
      </w:r>
      <w:r w:rsidRPr="008D40B3">
        <w:rPr>
          <w:i/>
        </w:rPr>
        <w:t xml:space="preserve">Family Assistance Legislation Amendment (More Help for Families—Increased Payments) Act 2004 </w:t>
      </w:r>
      <w:r w:rsidRPr="008D40B3">
        <w:t>provide</w:t>
      </w:r>
      <w:r w:rsidR="00AD1BE5" w:rsidRPr="008D40B3">
        <w:t>s</w:t>
      </w:r>
      <w:r w:rsidRPr="008D40B3">
        <w:t xml:space="preserve"> as follows:</w:t>
      </w:r>
    </w:p>
    <w:p w:rsidR="0059282A" w:rsidRPr="008D40B3" w:rsidRDefault="0059282A"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59282A" w:rsidRPr="008D40B3"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8D40B3" w:rsidTr="00600CAE">
        <w:trPr>
          <w:cantSplit/>
          <w:tblHeader/>
        </w:trPr>
        <w:tc>
          <w:tcPr>
            <w:tcW w:w="1701" w:type="dxa"/>
            <w:tcBorders>
              <w:top w:val="single" w:sz="6" w:space="0" w:color="auto"/>
              <w:bottom w:val="single" w:sz="12" w:space="0" w:color="auto"/>
            </w:tcBorders>
            <w:shd w:val="clear" w:color="auto" w:fill="auto"/>
          </w:tcPr>
          <w:p w:rsidR="0059282A" w:rsidRPr="008D40B3" w:rsidRDefault="0059282A" w:rsidP="0059282A">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8D40B3" w:rsidRDefault="0059282A" w:rsidP="0059282A">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8D40B3" w:rsidRDefault="0059282A" w:rsidP="0059282A">
            <w:pPr>
              <w:pStyle w:val="Tabletext"/>
              <w:keepNext/>
              <w:rPr>
                <w:rFonts w:ascii="Arial" w:hAnsi="Arial" w:cs="Arial"/>
                <w:b/>
                <w:sz w:val="16"/>
                <w:szCs w:val="16"/>
              </w:rPr>
            </w:pPr>
            <w:r w:rsidRPr="008D40B3">
              <w:rPr>
                <w:rFonts w:ascii="Arial" w:hAnsi="Arial" w:cs="Arial"/>
                <w:b/>
                <w:sz w:val="16"/>
                <w:szCs w:val="16"/>
              </w:rPr>
              <w:t>Date/Details</w:t>
            </w:r>
          </w:p>
        </w:tc>
      </w:tr>
      <w:tr w:rsidR="0059282A" w:rsidRPr="008D40B3">
        <w:trPr>
          <w:cantSplit/>
        </w:trPr>
        <w:tc>
          <w:tcPr>
            <w:tcW w:w="1701" w:type="dxa"/>
            <w:tcBorders>
              <w:top w:val="single" w:sz="2" w:space="0" w:color="auto"/>
              <w:bottom w:val="single" w:sz="2" w:space="0" w:color="auto"/>
            </w:tcBorders>
            <w:shd w:val="clear" w:color="auto" w:fill="auto"/>
          </w:tcPr>
          <w:p w:rsidR="0059282A" w:rsidRPr="008D40B3" w:rsidRDefault="0059282A" w:rsidP="0059282A">
            <w:pPr>
              <w:pStyle w:val="Tabletext"/>
              <w:rPr>
                <w:rFonts w:ascii="Arial" w:hAnsi="Arial" w:cs="Arial"/>
                <w:sz w:val="16"/>
                <w:szCs w:val="16"/>
              </w:rPr>
            </w:pPr>
            <w:r w:rsidRPr="008D40B3">
              <w:rPr>
                <w:rFonts w:ascii="Arial" w:hAnsi="Arial" w:cs="Arial"/>
                <w:sz w:val="16"/>
                <w:szCs w:val="16"/>
              </w:rPr>
              <w:t>6.  Schedule</w:t>
            </w:r>
            <w:r w:rsidR="008D40B3">
              <w:rPr>
                <w:rFonts w:ascii="Arial" w:hAnsi="Arial" w:cs="Arial"/>
                <w:sz w:val="16"/>
                <w:szCs w:val="16"/>
              </w:rPr>
              <w:t> </w:t>
            </w:r>
            <w:r w:rsidRPr="008D40B3">
              <w:rPr>
                <w:rFonts w:ascii="Arial" w:hAnsi="Arial" w:cs="Arial"/>
                <w:sz w:val="16"/>
                <w:szCs w:val="16"/>
              </w:rPr>
              <w:t>2, Part</w:t>
            </w:r>
            <w:r w:rsidR="008D40B3">
              <w:rPr>
                <w:rFonts w:ascii="Arial" w:hAnsi="Arial" w:cs="Arial"/>
                <w:sz w:val="16"/>
                <w:szCs w:val="16"/>
              </w:rPr>
              <w:t> </w:t>
            </w:r>
            <w:r w:rsidRPr="008D40B3">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8D40B3" w:rsidRDefault="0059282A" w:rsidP="0059282A">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p w:rsidR="0059282A" w:rsidRPr="008D40B3" w:rsidRDefault="0059282A" w:rsidP="0059282A">
            <w:pPr>
              <w:pStyle w:val="Tabletext"/>
              <w:rPr>
                <w:rFonts w:ascii="Arial" w:hAnsi="Arial" w:cs="Arial"/>
                <w:sz w:val="16"/>
                <w:szCs w:val="16"/>
              </w:rPr>
            </w:pPr>
            <w:r w:rsidRPr="008D40B3">
              <w:rPr>
                <w:rFonts w:ascii="Arial" w:hAnsi="Arial" w:cs="Arial"/>
                <w:sz w:val="16"/>
                <w:szCs w:val="16"/>
              </w:rPr>
              <w:t>However, if:</w:t>
            </w:r>
          </w:p>
          <w:p w:rsidR="0059282A" w:rsidRPr="008D40B3" w:rsidRDefault="0059282A" w:rsidP="0059282A">
            <w:pPr>
              <w:pStyle w:val="Tablea"/>
              <w:rPr>
                <w:rFonts w:ascii="Arial" w:hAnsi="Arial" w:cs="Arial"/>
                <w:sz w:val="16"/>
                <w:szCs w:val="16"/>
              </w:rPr>
            </w:pPr>
            <w:r w:rsidRPr="008D40B3">
              <w:rPr>
                <w:rFonts w:ascii="Arial" w:hAnsi="Arial" w:cs="Arial"/>
                <w:sz w:val="16"/>
                <w:szCs w:val="16"/>
              </w:rPr>
              <w:t>(a) because of section</w:t>
            </w:r>
            <w:r w:rsidR="008D40B3">
              <w:rPr>
                <w:rFonts w:ascii="Arial" w:hAnsi="Arial" w:cs="Arial"/>
                <w:sz w:val="16"/>
                <w:szCs w:val="16"/>
              </w:rPr>
              <w:t> </w:t>
            </w:r>
            <w:r w:rsidRPr="008D40B3">
              <w:rPr>
                <w:rFonts w:ascii="Arial" w:hAnsi="Arial" w:cs="Arial"/>
                <w:sz w:val="16"/>
                <w:szCs w:val="16"/>
              </w:rPr>
              <w:t>85 of, and Schedule</w:t>
            </w:r>
            <w:r w:rsidR="008D40B3">
              <w:rPr>
                <w:rFonts w:ascii="Arial" w:hAnsi="Arial" w:cs="Arial"/>
                <w:sz w:val="16"/>
                <w:szCs w:val="16"/>
              </w:rPr>
              <w:t> </w:t>
            </w:r>
            <w:r w:rsidRPr="008D40B3">
              <w:rPr>
                <w:rFonts w:ascii="Arial" w:hAnsi="Arial" w:cs="Arial"/>
                <w:sz w:val="16"/>
                <w:szCs w:val="16"/>
              </w:rPr>
              <w:t xml:space="preserve">4 to, the </w:t>
            </w:r>
            <w:r w:rsidRPr="008D40B3">
              <w:rPr>
                <w:rFonts w:ascii="Arial" w:hAnsi="Arial" w:cs="Arial"/>
                <w:i/>
                <w:sz w:val="16"/>
                <w:szCs w:val="16"/>
              </w:rPr>
              <w:t>A New Tax System (Family Assistance) Act 1999</w:t>
            </w:r>
            <w:r w:rsidRPr="008D40B3">
              <w:rPr>
                <w:rFonts w:ascii="Arial" w:hAnsi="Arial" w:cs="Arial"/>
                <w:sz w:val="16"/>
                <w:szCs w:val="16"/>
              </w:rPr>
              <w:t>, subsection</w:t>
            </w:r>
            <w:r w:rsidR="008D40B3">
              <w:rPr>
                <w:rFonts w:ascii="Arial" w:hAnsi="Arial" w:cs="Arial"/>
                <w:sz w:val="16"/>
                <w:szCs w:val="16"/>
              </w:rPr>
              <w:t> </w:t>
            </w:r>
            <w:r w:rsidRPr="008D40B3">
              <w:rPr>
                <w:rFonts w:ascii="Arial" w:hAnsi="Arial" w:cs="Arial"/>
                <w:sz w:val="16"/>
                <w:szCs w:val="16"/>
              </w:rPr>
              <w:t>66(1) of that Act has effect before 1</w:t>
            </w:r>
            <w:r w:rsidR="008D40B3">
              <w:rPr>
                <w:rFonts w:ascii="Arial" w:hAnsi="Arial" w:cs="Arial"/>
                <w:sz w:val="16"/>
                <w:szCs w:val="16"/>
              </w:rPr>
              <w:t> </w:t>
            </w:r>
            <w:r w:rsidRPr="008D40B3">
              <w:rPr>
                <w:rFonts w:ascii="Arial" w:hAnsi="Arial" w:cs="Arial"/>
                <w:sz w:val="16"/>
                <w:szCs w:val="16"/>
              </w:rPr>
              <w:t>July 2008 as if it referred to an amount more than $5,000; or</w:t>
            </w:r>
          </w:p>
          <w:p w:rsidR="0059282A" w:rsidRPr="008D40B3" w:rsidRDefault="0059282A" w:rsidP="0059282A">
            <w:pPr>
              <w:pStyle w:val="Tablea"/>
              <w:rPr>
                <w:rFonts w:ascii="Arial" w:hAnsi="Arial" w:cs="Arial"/>
                <w:sz w:val="16"/>
                <w:szCs w:val="16"/>
              </w:rPr>
            </w:pPr>
            <w:r w:rsidRPr="008D40B3">
              <w:rPr>
                <w:rFonts w:ascii="Arial" w:hAnsi="Arial" w:cs="Arial"/>
                <w:sz w:val="16"/>
                <w:szCs w:val="16"/>
              </w:rPr>
              <w:t>(b) Part</w:t>
            </w:r>
            <w:r w:rsidR="008D40B3">
              <w:rPr>
                <w:rFonts w:ascii="Arial" w:hAnsi="Arial" w:cs="Arial"/>
                <w:sz w:val="16"/>
                <w:szCs w:val="16"/>
              </w:rPr>
              <w:t> </w:t>
            </w:r>
            <w:r w:rsidRPr="008D40B3">
              <w:rPr>
                <w:rFonts w:ascii="Arial" w:hAnsi="Arial" w:cs="Arial"/>
                <w:sz w:val="16"/>
                <w:szCs w:val="16"/>
              </w:rPr>
              <w:t>3 of Schedule</w:t>
            </w:r>
            <w:r w:rsidR="008D40B3">
              <w:rPr>
                <w:rFonts w:ascii="Arial" w:hAnsi="Arial" w:cs="Arial"/>
                <w:sz w:val="16"/>
                <w:szCs w:val="16"/>
              </w:rPr>
              <w:t> </w:t>
            </w:r>
            <w:r w:rsidRPr="008D40B3">
              <w:rPr>
                <w:rFonts w:ascii="Arial" w:hAnsi="Arial" w:cs="Arial"/>
                <w:sz w:val="16"/>
                <w:szCs w:val="16"/>
              </w:rPr>
              <w:t>2 to this Act commences on 1</w:t>
            </w:r>
            <w:r w:rsidR="008D40B3">
              <w:rPr>
                <w:rFonts w:ascii="Arial" w:hAnsi="Arial" w:cs="Arial"/>
                <w:sz w:val="16"/>
                <w:szCs w:val="16"/>
              </w:rPr>
              <w:t> </w:t>
            </w:r>
            <w:r w:rsidRPr="008D40B3">
              <w:rPr>
                <w:rFonts w:ascii="Arial" w:hAnsi="Arial" w:cs="Arial"/>
                <w:sz w:val="16"/>
                <w:szCs w:val="16"/>
              </w:rPr>
              <w:t>July 2006;</w:t>
            </w:r>
          </w:p>
          <w:p w:rsidR="0059282A" w:rsidRPr="008D40B3" w:rsidRDefault="0059282A" w:rsidP="00500E28">
            <w:pPr>
              <w:pStyle w:val="Tabletext"/>
              <w:rPr>
                <w:rFonts w:ascii="Arial" w:hAnsi="Arial" w:cs="Arial"/>
                <w:sz w:val="16"/>
                <w:szCs w:val="16"/>
              </w:rPr>
            </w:pPr>
            <w:r w:rsidRPr="008D40B3">
              <w:rPr>
                <w:rFonts w:ascii="Arial" w:hAnsi="Arial" w:cs="Arial"/>
                <w:sz w:val="16"/>
                <w:szCs w:val="16"/>
              </w:rPr>
              <w:t>the provision(s) do not commence at all.</w:t>
            </w:r>
          </w:p>
          <w:p w:rsidR="0059282A" w:rsidRPr="008D40B3" w:rsidRDefault="0059282A" w:rsidP="0059282A">
            <w:pPr>
              <w:pStyle w:val="Tabletext"/>
              <w:rPr>
                <w:rFonts w:ascii="Arial" w:hAnsi="Arial" w:cs="Arial"/>
                <w:sz w:val="16"/>
                <w:szCs w:val="16"/>
              </w:rPr>
            </w:pPr>
            <w:r w:rsidRPr="008D40B3">
              <w:rPr>
                <w:rFonts w:ascii="Arial" w:hAnsi="Arial" w:cs="Arial"/>
                <w:sz w:val="16"/>
                <w:szCs w:val="16"/>
              </w:rPr>
              <w:t>As soon as practicable after 1</w:t>
            </w:r>
            <w:r w:rsidR="008D40B3">
              <w:rPr>
                <w:rFonts w:ascii="Arial" w:hAnsi="Arial" w:cs="Arial"/>
                <w:sz w:val="16"/>
                <w:szCs w:val="16"/>
              </w:rPr>
              <w:t> </w:t>
            </w:r>
            <w:r w:rsidRPr="008D40B3">
              <w:rPr>
                <w:rFonts w:ascii="Arial" w:hAnsi="Arial" w:cs="Arial"/>
                <w:sz w:val="16"/>
                <w:szCs w:val="16"/>
              </w:rPr>
              <w:t xml:space="preserve">July 2008, the Minister must announce by notice in the </w:t>
            </w:r>
            <w:r w:rsidRPr="008D40B3">
              <w:rPr>
                <w:rFonts w:ascii="Arial" w:hAnsi="Arial" w:cs="Arial"/>
                <w:i/>
                <w:sz w:val="16"/>
                <w:szCs w:val="16"/>
              </w:rPr>
              <w:t>Gazette</w:t>
            </w:r>
            <w:r w:rsidRPr="008D40B3">
              <w:rPr>
                <w:rFonts w:ascii="Arial" w:hAnsi="Arial" w:cs="Arial"/>
                <w:sz w:val="16"/>
                <w:szCs w:val="16"/>
              </w:rPr>
              <w:t xml:space="preserve"> whether the provision(s) commenced on 1</w:t>
            </w:r>
            <w:r w:rsidR="008D40B3">
              <w:rPr>
                <w:rFonts w:ascii="Arial" w:hAnsi="Arial" w:cs="Arial"/>
                <w:sz w:val="16"/>
                <w:szCs w:val="16"/>
              </w:rPr>
              <w:t> </w:t>
            </w:r>
            <w:r w:rsidRPr="008D40B3">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8D40B3" w:rsidRDefault="004D57FF" w:rsidP="0059282A">
            <w:pPr>
              <w:pStyle w:val="Tabletext"/>
              <w:rPr>
                <w:rFonts w:ascii="Arial" w:hAnsi="Arial" w:cs="Arial"/>
                <w:sz w:val="16"/>
                <w:szCs w:val="16"/>
              </w:rPr>
            </w:pPr>
            <w:r w:rsidRPr="008D40B3">
              <w:rPr>
                <w:rFonts w:ascii="Arial" w:hAnsi="Arial" w:cs="Arial"/>
                <w:sz w:val="16"/>
                <w:szCs w:val="16"/>
              </w:rPr>
              <w:t>Do</w:t>
            </w:r>
            <w:r w:rsidR="00133772" w:rsidRPr="008D40B3">
              <w:rPr>
                <w:rFonts w:ascii="Arial" w:hAnsi="Arial" w:cs="Arial"/>
                <w:sz w:val="16"/>
                <w:szCs w:val="16"/>
              </w:rPr>
              <w:t>es</w:t>
            </w:r>
            <w:r w:rsidRPr="008D40B3">
              <w:rPr>
                <w:rFonts w:ascii="Arial" w:hAnsi="Arial" w:cs="Arial"/>
                <w:sz w:val="16"/>
                <w:szCs w:val="16"/>
              </w:rPr>
              <w:t xml:space="preserve"> not commence</w:t>
            </w:r>
          </w:p>
        </w:tc>
      </w:tr>
    </w:tbl>
    <w:p w:rsidR="00D31B84" w:rsidRPr="008D40B3" w:rsidRDefault="00D31B84" w:rsidP="00486B15">
      <w:pPr>
        <w:pStyle w:val="EndNotespara"/>
      </w:pPr>
      <w:r w:rsidRPr="008D40B3">
        <w:rPr>
          <w:i/>
        </w:rPr>
        <w:t>(</w:t>
      </w:r>
      <w:r w:rsidR="00D32093" w:rsidRPr="008D40B3">
        <w:rPr>
          <w:i/>
        </w:rPr>
        <w:t>l</w:t>
      </w:r>
      <w:r w:rsidRPr="008D40B3">
        <w:rPr>
          <w:i/>
        </w:rPr>
        <w:t>)</w:t>
      </w:r>
      <w:r w:rsidRPr="008D40B3">
        <w:rPr>
          <w:i/>
        </w:rPr>
        <w:tab/>
      </w:r>
      <w:r w:rsidRPr="008D40B3">
        <w:t>Subsection</w:t>
      </w:r>
      <w:r w:rsidR="008D40B3">
        <w:t> </w:t>
      </w:r>
      <w:r w:rsidRPr="008D40B3">
        <w:t>2(1) (item</w:t>
      </w:r>
      <w:r w:rsidR="008D40B3">
        <w:t> </w:t>
      </w:r>
      <w:r w:rsidRPr="008D40B3">
        <w:t xml:space="preserve">2) of the </w:t>
      </w:r>
      <w:r w:rsidRPr="008D40B3">
        <w:rPr>
          <w:i/>
        </w:rPr>
        <w:t>Family Assistance Legislation Amendment (Adjustment of Certain FTB Child Rates) Act 2005</w:t>
      </w:r>
      <w:r w:rsidRPr="008D40B3">
        <w:t xml:space="preserve"> provides as follows:</w:t>
      </w:r>
    </w:p>
    <w:p w:rsidR="00D31B84" w:rsidRPr="008D40B3" w:rsidRDefault="00D31B84"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D31B84" w:rsidRPr="008D40B3"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8D40B3" w:rsidTr="00600CAE">
        <w:trPr>
          <w:cantSplit/>
          <w:tblHeader/>
        </w:trPr>
        <w:tc>
          <w:tcPr>
            <w:tcW w:w="1701" w:type="dxa"/>
            <w:tcBorders>
              <w:top w:val="single" w:sz="6" w:space="0" w:color="auto"/>
              <w:left w:val="nil"/>
              <w:bottom w:val="single" w:sz="12" w:space="0" w:color="auto"/>
              <w:right w:val="nil"/>
            </w:tcBorders>
          </w:tcPr>
          <w:p w:rsidR="00D31B84" w:rsidRPr="008D40B3" w:rsidRDefault="00D31B84" w:rsidP="00D31B84">
            <w:pPr>
              <w:pStyle w:val="Tabletext"/>
              <w:keepNext/>
              <w:rPr>
                <w:rFonts w:ascii="Arial" w:hAnsi="Arial" w:cs="Arial"/>
                <w:b/>
                <w:sz w:val="16"/>
                <w:szCs w:val="16"/>
              </w:rPr>
            </w:pPr>
            <w:r w:rsidRPr="008D40B3">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D31B84" w:rsidRPr="008D40B3" w:rsidRDefault="00D31B84" w:rsidP="00D31B84">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8D40B3" w:rsidRDefault="00D31B84" w:rsidP="00D31B84">
            <w:pPr>
              <w:pStyle w:val="Tabletext"/>
              <w:keepNext/>
              <w:rPr>
                <w:rFonts w:ascii="Arial" w:hAnsi="Arial" w:cs="Arial"/>
                <w:b/>
                <w:sz w:val="16"/>
                <w:szCs w:val="16"/>
              </w:rPr>
            </w:pPr>
            <w:r w:rsidRPr="008D40B3">
              <w:rPr>
                <w:rFonts w:ascii="Arial" w:hAnsi="Arial" w:cs="Arial"/>
                <w:b/>
                <w:sz w:val="16"/>
                <w:szCs w:val="16"/>
              </w:rPr>
              <w:t>Date/Details</w:t>
            </w:r>
          </w:p>
        </w:tc>
      </w:tr>
      <w:tr w:rsidR="00D31B84" w:rsidRPr="008D40B3">
        <w:trPr>
          <w:cantSplit/>
        </w:trPr>
        <w:tc>
          <w:tcPr>
            <w:tcW w:w="1701" w:type="dxa"/>
            <w:tcBorders>
              <w:top w:val="single" w:sz="2" w:space="0" w:color="auto"/>
              <w:left w:val="nil"/>
              <w:bottom w:val="single" w:sz="2" w:space="0" w:color="auto"/>
              <w:right w:val="nil"/>
            </w:tcBorders>
            <w:shd w:val="clear" w:color="auto" w:fill="auto"/>
          </w:tcPr>
          <w:p w:rsidR="00D31B84" w:rsidRPr="008D40B3" w:rsidRDefault="00D31B84" w:rsidP="00D31B84">
            <w:pPr>
              <w:pStyle w:val="Tabletext"/>
              <w:rPr>
                <w:rFonts w:ascii="Arial" w:hAnsi="Arial" w:cs="Arial"/>
                <w:sz w:val="16"/>
                <w:szCs w:val="16"/>
              </w:rPr>
            </w:pPr>
            <w:r w:rsidRPr="008D40B3">
              <w:rPr>
                <w:rFonts w:ascii="Arial" w:hAnsi="Arial" w:cs="Arial"/>
                <w:sz w:val="16"/>
                <w:szCs w:val="16"/>
              </w:rPr>
              <w:t>2.  Schedule</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8D40B3" w:rsidRDefault="00D31B84" w:rsidP="00D31B84">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Legislation Amendment (More Help for Families—Increased Payments) Act 2004</w:t>
            </w:r>
            <w:r w:rsidRPr="008D40B3">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8D40B3" w:rsidRDefault="00D31B84" w:rsidP="00D31B84">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2004</w:t>
            </w:r>
          </w:p>
        </w:tc>
      </w:tr>
    </w:tbl>
    <w:p w:rsidR="00B95C59" w:rsidRPr="008D40B3" w:rsidRDefault="00734884" w:rsidP="00486B15">
      <w:pPr>
        <w:pStyle w:val="EndNotespara"/>
      </w:pPr>
      <w:r w:rsidRPr="008D40B3">
        <w:rPr>
          <w:i/>
        </w:rPr>
        <w:t>(m)</w:t>
      </w:r>
      <w:r w:rsidRPr="008D40B3">
        <w:rPr>
          <w:i/>
        </w:rPr>
        <w:tab/>
      </w:r>
      <w:r w:rsidR="00B95C59" w:rsidRPr="008D40B3">
        <w:t xml:space="preserve">The proposed amendments of the </w:t>
      </w:r>
      <w:r w:rsidR="00B95C59" w:rsidRPr="008D40B3">
        <w:rPr>
          <w:i/>
        </w:rPr>
        <w:t>A New Tax System (Family Assistance) Act 1999</w:t>
      </w:r>
      <w:r w:rsidR="00B95C59" w:rsidRPr="008D40B3">
        <w:t xml:space="preserve"> made by Schedule</w:t>
      </w:r>
      <w:r w:rsidR="008D40B3">
        <w:t> </w:t>
      </w:r>
      <w:r w:rsidR="00B95C59" w:rsidRPr="008D40B3">
        <w:t xml:space="preserve">1 of the </w:t>
      </w:r>
      <w:r w:rsidR="00B95C59" w:rsidRPr="008D40B3">
        <w:rPr>
          <w:i/>
        </w:rPr>
        <w:t>Family Assistance, Social Security and Veterans’ Affairs Legislation Amendment (2005 Budget and Other Measures) Act 2006</w:t>
      </w:r>
      <w:r w:rsidR="00B95C59" w:rsidRPr="008D40B3">
        <w:t xml:space="preserve"> were repealed before they commenced.</w:t>
      </w:r>
    </w:p>
    <w:p w:rsidR="000D13B7" w:rsidRPr="008D40B3" w:rsidRDefault="000D13B7" w:rsidP="00486B15">
      <w:pPr>
        <w:pStyle w:val="EndNotespara"/>
      </w:pPr>
      <w:r w:rsidRPr="008D40B3">
        <w:rPr>
          <w:i/>
        </w:rPr>
        <w:t>(ma)</w:t>
      </w:r>
      <w:r w:rsidRPr="008D40B3">
        <w:rPr>
          <w:i/>
        </w:rPr>
        <w:tab/>
      </w:r>
      <w:r w:rsidRPr="008D40B3">
        <w:t>Subsection</w:t>
      </w:r>
      <w:r w:rsidR="008D40B3">
        <w:t> </w:t>
      </w:r>
      <w:r w:rsidRPr="008D40B3">
        <w:t>2(1) (item</w:t>
      </w:r>
      <w:r w:rsidR="008D40B3">
        <w:t> </w:t>
      </w:r>
      <w:r w:rsidR="00680DBE" w:rsidRPr="008D40B3">
        <w:t>34</w:t>
      </w:r>
      <w:r w:rsidRPr="008D40B3">
        <w:t xml:space="preserve">) of the </w:t>
      </w:r>
      <w:r w:rsidRPr="008D40B3">
        <w:rPr>
          <w:i/>
        </w:rPr>
        <w:t>Statute Law Revision Act 2007</w:t>
      </w:r>
      <w:r w:rsidRPr="008D40B3">
        <w:t xml:space="preserve"> provides as follows:</w:t>
      </w:r>
    </w:p>
    <w:p w:rsidR="000D13B7" w:rsidRPr="008D40B3" w:rsidRDefault="000D13B7"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0D13B7" w:rsidRPr="008D40B3"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8D40B3" w:rsidTr="00600CAE">
        <w:trPr>
          <w:cantSplit/>
          <w:tblHeader/>
        </w:trPr>
        <w:tc>
          <w:tcPr>
            <w:tcW w:w="1701" w:type="dxa"/>
            <w:tcBorders>
              <w:top w:val="single" w:sz="6" w:space="0" w:color="auto"/>
              <w:left w:val="nil"/>
              <w:bottom w:val="single" w:sz="12" w:space="0" w:color="auto"/>
              <w:right w:val="nil"/>
            </w:tcBorders>
          </w:tcPr>
          <w:p w:rsidR="000D13B7" w:rsidRPr="008D40B3" w:rsidRDefault="000D13B7" w:rsidP="000D13B7">
            <w:pPr>
              <w:pStyle w:val="Tabletext"/>
              <w:keepNext/>
              <w:rPr>
                <w:rFonts w:ascii="Arial" w:hAnsi="Arial" w:cs="Arial"/>
                <w:b/>
                <w:sz w:val="16"/>
              </w:rPr>
            </w:pPr>
            <w:r w:rsidRPr="008D40B3">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8D40B3" w:rsidRDefault="000D13B7" w:rsidP="000D13B7">
            <w:pPr>
              <w:pStyle w:val="Tabletext"/>
              <w:keepNext/>
              <w:rPr>
                <w:rFonts w:ascii="Arial" w:hAnsi="Arial" w:cs="Arial"/>
                <w:b/>
                <w:sz w:val="16"/>
              </w:rPr>
            </w:pPr>
            <w:r w:rsidRPr="008D40B3">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8D40B3" w:rsidRDefault="000D13B7" w:rsidP="000D13B7">
            <w:pPr>
              <w:pStyle w:val="Tabletext"/>
              <w:keepNext/>
              <w:rPr>
                <w:rFonts w:ascii="Arial" w:hAnsi="Arial" w:cs="Arial"/>
                <w:b/>
                <w:sz w:val="16"/>
              </w:rPr>
            </w:pPr>
            <w:r w:rsidRPr="008D40B3">
              <w:rPr>
                <w:rFonts w:ascii="Arial" w:hAnsi="Arial" w:cs="Arial"/>
                <w:b/>
                <w:sz w:val="16"/>
              </w:rPr>
              <w:t>Date/Details</w:t>
            </w:r>
          </w:p>
        </w:tc>
      </w:tr>
      <w:tr w:rsidR="00680DBE"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8D40B3" w:rsidRDefault="00680DBE" w:rsidP="00680DBE">
            <w:pPr>
              <w:pStyle w:val="Tabletext"/>
              <w:rPr>
                <w:rFonts w:ascii="Arial" w:hAnsi="Arial" w:cs="Arial"/>
                <w:sz w:val="16"/>
              </w:rPr>
            </w:pPr>
            <w:r w:rsidRPr="008D40B3">
              <w:rPr>
                <w:rFonts w:ascii="Arial" w:hAnsi="Arial" w:cs="Arial"/>
                <w:sz w:val="16"/>
              </w:rPr>
              <w:t>34.  Schedule</w:t>
            </w:r>
            <w:r w:rsidR="008D40B3">
              <w:rPr>
                <w:rFonts w:ascii="Arial" w:hAnsi="Arial" w:cs="Arial"/>
                <w:sz w:val="16"/>
              </w:rPr>
              <w:t> </w:t>
            </w:r>
            <w:r w:rsidRPr="008D40B3">
              <w:rPr>
                <w:rFonts w:ascii="Arial" w:hAnsi="Arial" w:cs="Arial"/>
                <w:sz w:val="16"/>
              </w:rPr>
              <w:t>2, item</w:t>
            </w:r>
            <w:r w:rsidR="008D40B3">
              <w:rPr>
                <w:rFonts w:ascii="Arial" w:hAnsi="Arial" w:cs="Arial"/>
                <w:sz w:val="16"/>
              </w:rPr>
              <w:t> </w:t>
            </w:r>
            <w:r w:rsidRPr="008D40B3">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8D40B3" w:rsidRDefault="00680DBE" w:rsidP="00680DBE">
            <w:pPr>
              <w:pStyle w:val="Tabletext"/>
              <w:rPr>
                <w:rFonts w:ascii="Arial" w:hAnsi="Arial" w:cs="Arial"/>
                <w:sz w:val="16"/>
              </w:rPr>
            </w:pPr>
            <w:r w:rsidRPr="008D40B3">
              <w:rPr>
                <w:rFonts w:ascii="Arial" w:hAnsi="Arial" w:cs="Arial"/>
                <w:sz w:val="16"/>
              </w:rPr>
              <w:t>Immediately after the commencement of Schedule</w:t>
            </w:r>
            <w:r w:rsidR="008D40B3">
              <w:rPr>
                <w:rFonts w:ascii="Arial" w:hAnsi="Arial" w:cs="Arial"/>
                <w:sz w:val="16"/>
              </w:rPr>
              <w:t> </w:t>
            </w:r>
            <w:r w:rsidRPr="008D40B3">
              <w:rPr>
                <w:rFonts w:ascii="Arial" w:hAnsi="Arial" w:cs="Arial"/>
                <w:sz w:val="16"/>
              </w:rPr>
              <w:t xml:space="preserve">9 to the </w:t>
            </w:r>
            <w:r w:rsidRPr="008D40B3">
              <w:rPr>
                <w:rFonts w:ascii="Arial" w:hAnsi="Arial" w:cs="Arial"/>
                <w:i/>
                <w:sz w:val="16"/>
              </w:rPr>
              <w:t>Family Law Amendment (Shared Parental Responsibility) Act 2006</w:t>
            </w:r>
            <w:r w:rsidRPr="008D40B3">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8D40B3" w:rsidRDefault="00680DBE" w:rsidP="00680DBE">
            <w:pPr>
              <w:pStyle w:val="Tabletext"/>
              <w:rPr>
                <w:rFonts w:ascii="Arial" w:hAnsi="Arial" w:cs="Arial"/>
                <w:sz w:val="16"/>
              </w:rPr>
            </w:pPr>
            <w:r w:rsidRPr="008D40B3">
              <w:rPr>
                <w:rFonts w:ascii="Arial" w:hAnsi="Arial" w:cs="Arial"/>
                <w:sz w:val="16"/>
              </w:rPr>
              <w:t>1</w:t>
            </w:r>
            <w:r w:rsidR="008D40B3">
              <w:rPr>
                <w:rFonts w:ascii="Arial" w:hAnsi="Arial" w:cs="Arial"/>
                <w:sz w:val="16"/>
              </w:rPr>
              <w:t> </w:t>
            </w:r>
            <w:r w:rsidRPr="008D40B3">
              <w:rPr>
                <w:rFonts w:ascii="Arial" w:hAnsi="Arial" w:cs="Arial"/>
                <w:sz w:val="16"/>
              </w:rPr>
              <w:t>July 2006</w:t>
            </w:r>
          </w:p>
        </w:tc>
      </w:tr>
    </w:tbl>
    <w:p w:rsidR="00A64F0E" w:rsidRPr="008D40B3" w:rsidRDefault="00A64F0E" w:rsidP="00486B15">
      <w:pPr>
        <w:pStyle w:val="EndNotespara"/>
      </w:pPr>
      <w:r w:rsidRPr="008D40B3">
        <w:rPr>
          <w:i/>
        </w:rPr>
        <w:t>(</w:t>
      </w:r>
      <w:r w:rsidR="00734884" w:rsidRPr="008D40B3">
        <w:rPr>
          <w:i/>
        </w:rPr>
        <w:t>n</w:t>
      </w:r>
      <w:r w:rsidRPr="008D40B3">
        <w:rPr>
          <w:i/>
        </w:rPr>
        <w:t>)</w:t>
      </w:r>
      <w:r w:rsidRPr="008D40B3">
        <w:rPr>
          <w:i/>
        </w:rPr>
        <w:tab/>
      </w:r>
      <w:r w:rsidRPr="008D40B3">
        <w:t>Subsection</w:t>
      </w:r>
      <w:r w:rsidR="008D40B3">
        <w:t> </w:t>
      </w:r>
      <w:r w:rsidRPr="008D40B3">
        <w:t>2(1) (items</w:t>
      </w:r>
      <w:r w:rsidR="008D40B3">
        <w:t> </w:t>
      </w:r>
      <w:r w:rsidRPr="008D40B3">
        <w:t xml:space="preserve">12 and 13) of the </w:t>
      </w:r>
      <w:r w:rsidRPr="008D40B3">
        <w:rPr>
          <w:i/>
        </w:rPr>
        <w:t>Families, Community Services and Indigenous Affairs and Other Legislation (2006 Budget and Other Measures) Act 2006</w:t>
      </w:r>
      <w:r w:rsidRPr="008D40B3">
        <w:t xml:space="preserve"> provides as follows:</w:t>
      </w:r>
    </w:p>
    <w:p w:rsidR="00A64F0E" w:rsidRPr="008D40B3" w:rsidRDefault="00A64F0E"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A64F0E" w:rsidRPr="008D40B3"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8D40B3" w:rsidTr="00600CAE">
        <w:trPr>
          <w:cantSplit/>
          <w:tblHeader/>
        </w:trPr>
        <w:tc>
          <w:tcPr>
            <w:tcW w:w="1701" w:type="dxa"/>
            <w:tcBorders>
              <w:top w:val="single" w:sz="6" w:space="0" w:color="auto"/>
              <w:left w:val="nil"/>
              <w:bottom w:val="single" w:sz="12" w:space="0" w:color="auto"/>
              <w:right w:val="nil"/>
            </w:tcBorders>
          </w:tcPr>
          <w:p w:rsidR="00A64F0E" w:rsidRPr="008D40B3" w:rsidRDefault="00A64F0E" w:rsidP="00A64F0E">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8D40B3" w:rsidRDefault="00A64F0E" w:rsidP="00A64F0E">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8D40B3" w:rsidRDefault="00A64F0E" w:rsidP="00A64F0E">
            <w:pPr>
              <w:pStyle w:val="Tabletext"/>
              <w:keepNext/>
              <w:rPr>
                <w:rFonts w:ascii="Arial" w:hAnsi="Arial" w:cs="Arial"/>
                <w:b/>
                <w:sz w:val="16"/>
                <w:szCs w:val="16"/>
              </w:rPr>
            </w:pPr>
            <w:r w:rsidRPr="008D40B3">
              <w:rPr>
                <w:rFonts w:ascii="Arial" w:hAnsi="Arial" w:cs="Arial"/>
                <w:b/>
                <w:sz w:val="16"/>
                <w:szCs w:val="16"/>
              </w:rPr>
              <w:t>Date/Details</w:t>
            </w:r>
          </w:p>
        </w:tc>
      </w:tr>
      <w:tr w:rsidR="00A64F0E"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12.  Schedule</w:t>
            </w:r>
            <w:r w:rsidR="008D40B3">
              <w:rPr>
                <w:rFonts w:ascii="Arial" w:hAnsi="Arial" w:cs="Arial"/>
                <w:sz w:val="16"/>
                <w:szCs w:val="16"/>
              </w:rPr>
              <w:t> </w:t>
            </w:r>
            <w:r w:rsidRPr="008D40B3">
              <w:rPr>
                <w:rFonts w:ascii="Arial" w:hAnsi="Arial" w:cs="Arial"/>
                <w:sz w:val="16"/>
                <w:szCs w:val="16"/>
              </w:rPr>
              <w:t>12, item</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9 to the </w:t>
            </w:r>
            <w:r w:rsidRPr="008D40B3">
              <w:rPr>
                <w:rFonts w:ascii="Arial" w:hAnsi="Arial" w:cs="Arial"/>
                <w:i/>
                <w:sz w:val="16"/>
                <w:szCs w:val="16"/>
              </w:rPr>
              <w:t>Family Law Amendment (Shared Parental Responsibility)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8D40B3" w:rsidRDefault="00C5609D" w:rsidP="00A64F0E">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2006</w:t>
            </w:r>
          </w:p>
        </w:tc>
      </w:tr>
      <w:tr w:rsidR="00A64F0E"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13.  Schedule</w:t>
            </w:r>
            <w:r w:rsidR="008D40B3">
              <w:rPr>
                <w:rFonts w:ascii="Arial" w:hAnsi="Arial" w:cs="Arial"/>
                <w:sz w:val="16"/>
                <w:szCs w:val="16"/>
              </w:rPr>
              <w:t> </w:t>
            </w:r>
            <w:r w:rsidRPr="008D40B3">
              <w:rPr>
                <w:rFonts w:ascii="Arial" w:hAnsi="Arial" w:cs="Arial"/>
                <w:sz w:val="16"/>
                <w:szCs w:val="16"/>
              </w:rPr>
              <w:t>12, item</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Immediately after the commencement of items</w:t>
            </w:r>
            <w:r w:rsidR="008D40B3">
              <w:rPr>
                <w:rFonts w:ascii="Arial" w:hAnsi="Arial" w:cs="Arial"/>
                <w:sz w:val="16"/>
                <w:szCs w:val="16"/>
              </w:rPr>
              <w:t> </w:t>
            </w:r>
            <w:r w:rsidRPr="008D40B3">
              <w:rPr>
                <w:rFonts w:ascii="Arial" w:hAnsi="Arial" w:cs="Arial"/>
                <w:sz w:val="16"/>
                <w:szCs w:val="16"/>
              </w:rPr>
              <w:t>3 to 104 of Schedule</w:t>
            </w:r>
            <w:r w:rsidR="008D40B3">
              <w:rPr>
                <w:rFonts w:ascii="Arial" w:hAnsi="Arial" w:cs="Arial"/>
                <w:sz w:val="16"/>
                <w:szCs w:val="16"/>
              </w:rPr>
              <w:t> </w:t>
            </w:r>
            <w:r w:rsidRPr="008D40B3">
              <w:rPr>
                <w:rFonts w:ascii="Arial" w:hAnsi="Arial" w:cs="Arial"/>
                <w:sz w:val="16"/>
                <w:szCs w:val="16"/>
              </w:rPr>
              <w:t>8 to the</w:t>
            </w:r>
            <w:r w:rsidRPr="008D40B3">
              <w:rPr>
                <w:rFonts w:ascii="Arial" w:hAnsi="Arial" w:cs="Arial"/>
                <w:i/>
                <w:sz w:val="16"/>
                <w:szCs w:val="16"/>
              </w:rPr>
              <w:t xml:space="preserve"> Family Law Amendment (Shared Parental Responsibility)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8D40B3" w:rsidRDefault="00C5609D" w:rsidP="00A64F0E">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2006</w:t>
            </w:r>
          </w:p>
        </w:tc>
      </w:tr>
    </w:tbl>
    <w:p w:rsidR="00381601" w:rsidRPr="008D40B3" w:rsidRDefault="00381601" w:rsidP="00486B15">
      <w:pPr>
        <w:pStyle w:val="EndNotespara"/>
      </w:pPr>
      <w:r w:rsidRPr="008D40B3">
        <w:rPr>
          <w:i/>
        </w:rPr>
        <w:t>(o)</w:t>
      </w:r>
      <w:r w:rsidRPr="008D40B3">
        <w:tab/>
        <w:t>Subsection</w:t>
      </w:r>
      <w:r w:rsidR="008D40B3">
        <w:t> </w:t>
      </w:r>
      <w:r w:rsidRPr="008D40B3">
        <w:t>2(1) (items</w:t>
      </w:r>
      <w:r w:rsidR="008D40B3">
        <w:t> </w:t>
      </w:r>
      <w:r w:rsidRPr="008D40B3">
        <w:t xml:space="preserve">8 and 9) of the </w:t>
      </w:r>
      <w:r w:rsidRPr="008D40B3">
        <w:rPr>
          <w:i/>
        </w:rPr>
        <w:t xml:space="preserve">Child Support Legislation Amendment (Reform of the Child Support Scheme—New Formula and Other Measures) Act 2006 </w:t>
      </w:r>
      <w:r w:rsidRPr="008D40B3">
        <w:t>provides as follows:</w:t>
      </w:r>
    </w:p>
    <w:p w:rsidR="00381601" w:rsidRPr="008D40B3" w:rsidRDefault="00381601" w:rsidP="00486B15">
      <w:pPr>
        <w:pStyle w:val="EndNotessubpara"/>
      </w:pPr>
      <w:r w:rsidRPr="008D40B3">
        <w:lastRenderedPageBreak/>
        <w:tab/>
        <w:t>(1)</w:t>
      </w:r>
      <w:r w:rsidRPr="008D40B3">
        <w:tab/>
        <w:t>Each provision of this Act specified in column 1 of the table commences, or is taken to have commenced, in accordance with column 2 of the table. Any other statement in column 2 has effect according to its terms.</w:t>
      </w:r>
    </w:p>
    <w:p w:rsidR="00381601" w:rsidRPr="008D40B3"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8D40B3" w:rsidTr="00600CAE">
        <w:trPr>
          <w:cantSplit/>
          <w:tblHeader/>
        </w:trPr>
        <w:tc>
          <w:tcPr>
            <w:tcW w:w="1701" w:type="dxa"/>
            <w:tcBorders>
              <w:top w:val="single" w:sz="6" w:space="0" w:color="auto"/>
              <w:bottom w:val="single" w:sz="12" w:space="0" w:color="auto"/>
            </w:tcBorders>
          </w:tcPr>
          <w:p w:rsidR="00381601" w:rsidRPr="008D40B3" w:rsidRDefault="00381601" w:rsidP="002E18F3">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tcPr>
          <w:p w:rsidR="00381601" w:rsidRPr="008D40B3" w:rsidRDefault="00381601" w:rsidP="002E18F3">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tcPr>
          <w:p w:rsidR="00381601" w:rsidRPr="008D40B3" w:rsidRDefault="00381601" w:rsidP="002E18F3">
            <w:pPr>
              <w:pStyle w:val="Tabletext"/>
              <w:keepNext/>
              <w:rPr>
                <w:rFonts w:ascii="Arial" w:hAnsi="Arial" w:cs="Arial"/>
                <w:b/>
                <w:sz w:val="16"/>
                <w:szCs w:val="16"/>
              </w:rPr>
            </w:pPr>
            <w:r w:rsidRPr="008D40B3">
              <w:rPr>
                <w:rFonts w:ascii="Arial" w:hAnsi="Arial" w:cs="Arial"/>
                <w:b/>
                <w:sz w:val="16"/>
                <w:szCs w:val="16"/>
              </w:rPr>
              <w:t>Date/Details</w:t>
            </w:r>
          </w:p>
        </w:tc>
      </w:tr>
      <w:tr w:rsidR="00381601" w:rsidRPr="008D40B3">
        <w:tc>
          <w:tcPr>
            <w:tcW w:w="1701" w:type="dxa"/>
            <w:tcBorders>
              <w:top w:val="single" w:sz="2" w:space="0" w:color="auto"/>
              <w:bottom w:val="single" w:sz="2" w:space="0" w:color="auto"/>
            </w:tcBorders>
            <w:shd w:val="clear" w:color="auto" w:fill="auto"/>
          </w:tcPr>
          <w:p w:rsidR="00381601" w:rsidRPr="008D40B3" w:rsidRDefault="00381601" w:rsidP="002E18F3">
            <w:pPr>
              <w:pStyle w:val="Tabletext"/>
              <w:keepNext/>
              <w:rPr>
                <w:rFonts w:ascii="Arial" w:hAnsi="Arial" w:cs="Arial"/>
                <w:sz w:val="16"/>
                <w:szCs w:val="16"/>
              </w:rPr>
            </w:pPr>
            <w:r w:rsidRPr="008D40B3">
              <w:rPr>
                <w:rFonts w:ascii="Arial" w:hAnsi="Arial" w:cs="Arial"/>
                <w:sz w:val="16"/>
                <w:szCs w:val="16"/>
              </w:rPr>
              <w:t>8.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1, Division</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8D40B3" w:rsidRDefault="00381601" w:rsidP="002E18F3">
            <w:pPr>
              <w:pStyle w:val="Tabletext"/>
              <w:keepN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8D40B3" w:rsidRDefault="00133772" w:rsidP="002E18F3">
            <w:pPr>
              <w:pStyle w:val="Tabletext"/>
              <w:keepN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381601" w:rsidRPr="008D40B3">
        <w:tc>
          <w:tcPr>
            <w:tcW w:w="1701" w:type="dxa"/>
            <w:tcBorders>
              <w:top w:val="single" w:sz="2" w:space="0" w:color="auto"/>
              <w:bottom w:val="single" w:sz="2" w:space="0" w:color="auto"/>
            </w:tcBorders>
            <w:shd w:val="clear" w:color="auto" w:fill="auto"/>
          </w:tcPr>
          <w:p w:rsidR="00381601" w:rsidRPr="008D40B3" w:rsidRDefault="00381601" w:rsidP="00381601">
            <w:pPr>
              <w:pStyle w:val="Tabletext"/>
              <w:rPr>
                <w:rFonts w:ascii="Arial" w:hAnsi="Arial" w:cs="Arial"/>
                <w:sz w:val="16"/>
                <w:szCs w:val="16"/>
              </w:rPr>
            </w:pPr>
            <w:r w:rsidRPr="008D40B3">
              <w:rPr>
                <w:rFonts w:ascii="Arial" w:hAnsi="Arial" w:cs="Arial"/>
                <w:sz w:val="16"/>
                <w:szCs w:val="16"/>
              </w:rPr>
              <w:t>9.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1, Division</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8D40B3" w:rsidRDefault="00381601" w:rsidP="00381601">
            <w:pPr>
              <w:pStyle w:val="Tabletext"/>
              <w:rPr>
                <w:rFonts w:ascii="Arial" w:hAnsi="Arial" w:cs="Arial"/>
                <w:sz w:val="16"/>
                <w:szCs w:val="16"/>
              </w:rPr>
            </w:pPr>
            <w:r w:rsidRPr="008D40B3">
              <w:rPr>
                <w:rFonts w:ascii="Arial" w:hAnsi="Arial" w:cs="Arial"/>
                <w:sz w:val="16"/>
                <w:szCs w:val="16"/>
              </w:rPr>
              <w:t>Immediately after the commencement of Division</w:t>
            </w:r>
            <w:r w:rsidR="008D40B3">
              <w:rPr>
                <w:rFonts w:ascii="Arial" w:hAnsi="Arial" w:cs="Arial"/>
                <w:sz w:val="16"/>
                <w:szCs w:val="16"/>
              </w:rPr>
              <w:t> </w:t>
            </w:r>
            <w:r w:rsidRPr="008D40B3">
              <w:rPr>
                <w:rFonts w:ascii="Arial" w:hAnsi="Arial" w:cs="Arial"/>
                <w:sz w:val="16"/>
                <w:szCs w:val="16"/>
              </w:rPr>
              <w:t>2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8D40B3" w:rsidRDefault="00133772" w:rsidP="0038160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bl>
    <w:p w:rsidR="00860014" w:rsidRPr="008D40B3" w:rsidRDefault="00860014" w:rsidP="00486B15">
      <w:pPr>
        <w:pStyle w:val="EndNotespara"/>
      </w:pPr>
      <w:r w:rsidRPr="008D40B3">
        <w:rPr>
          <w:i/>
        </w:rPr>
        <w:t>(p)</w:t>
      </w:r>
      <w:r w:rsidRPr="008D40B3">
        <w:tab/>
        <w:t>Subsection</w:t>
      </w:r>
      <w:r w:rsidR="008D40B3">
        <w:t> </w:t>
      </w:r>
      <w:r w:rsidRPr="008D40B3">
        <w:t>2(1) (items</w:t>
      </w:r>
      <w:r w:rsidR="008D40B3">
        <w:t> </w:t>
      </w:r>
      <w:r w:rsidR="003425A1" w:rsidRPr="008D40B3">
        <w:t xml:space="preserve">7, </w:t>
      </w:r>
      <w:r w:rsidRPr="008D40B3">
        <w:t>17</w:t>
      </w:r>
      <w:r w:rsidR="00CC6C61" w:rsidRPr="008D40B3">
        <w:t>–</w:t>
      </w:r>
      <w:r w:rsidR="00A01931" w:rsidRPr="008D40B3">
        <w:t>19</w:t>
      </w:r>
      <w:r w:rsidRPr="008D40B3">
        <w:t xml:space="preserve">, 21 and 24) of the </w:t>
      </w:r>
      <w:r w:rsidRPr="008D40B3">
        <w:rPr>
          <w:i/>
        </w:rPr>
        <w:t xml:space="preserve">Families, Community Services and Indigenous Affairs Legislation Amendment (Child Support Reform Consolidation and Other Measures) Act 2007 </w:t>
      </w:r>
      <w:r w:rsidRPr="008D40B3">
        <w:t>provides as follows:</w:t>
      </w:r>
    </w:p>
    <w:p w:rsidR="00860014" w:rsidRPr="008D40B3" w:rsidRDefault="00860014"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860014" w:rsidRPr="008D40B3"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8D40B3" w:rsidTr="00600CAE">
        <w:trPr>
          <w:cantSplit/>
          <w:tblHeader/>
        </w:trPr>
        <w:tc>
          <w:tcPr>
            <w:tcW w:w="1701" w:type="dxa"/>
            <w:tcBorders>
              <w:top w:val="single" w:sz="6" w:space="0" w:color="auto"/>
              <w:bottom w:val="single" w:sz="12" w:space="0" w:color="auto"/>
            </w:tcBorders>
          </w:tcPr>
          <w:p w:rsidR="00860014" w:rsidRPr="008D40B3" w:rsidRDefault="00860014" w:rsidP="00652AB5">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tcPr>
          <w:p w:rsidR="00860014" w:rsidRPr="008D40B3" w:rsidRDefault="00860014" w:rsidP="00652AB5">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tcPr>
          <w:p w:rsidR="00860014" w:rsidRPr="008D40B3" w:rsidRDefault="00860014" w:rsidP="00652AB5">
            <w:pPr>
              <w:pStyle w:val="Tabletext"/>
              <w:keepNext/>
              <w:rPr>
                <w:rFonts w:ascii="Arial" w:hAnsi="Arial" w:cs="Arial"/>
                <w:b/>
                <w:sz w:val="16"/>
                <w:szCs w:val="16"/>
              </w:rPr>
            </w:pPr>
            <w:r w:rsidRPr="008D40B3">
              <w:rPr>
                <w:rFonts w:ascii="Arial" w:hAnsi="Arial" w:cs="Arial"/>
                <w:b/>
                <w:sz w:val="16"/>
                <w:szCs w:val="16"/>
              </w:rPr>
              <w:t>Date/Details</w:t>
            </w:r>
          </w:p>
        </w:tc>
      </w:tr>
      <w:tr w:rsidR="00860014" w:rsidRPr="008D40B3">
        <w:tc>
          <w:tcPr>
            <w:tcW w:w="1701" w:type="dxa"/>
            <w:tcBorders>
              <w:top w:val="single" w:sz="2" w:space="0" w:color="auto"/>
              <w:bottom w:val="single" w:sz="2" w:space="0" w:color="auto"/>
            </w:tcBorders>
            <w:shd w:val="clear" w:color="auto" w:fill="auto"/>
          </w:tcPr>
          <w:p w:rsidR="00860014" w:rsidRPr="008D40B3" w:rsidRDefault="00652AB5" w:rsidP="00652AB5">
            <w:pPr>
              <w:pStyle w:val="Tabletext"/>
              <w:keepNext/>
              <w:rPr>
                <w:rFonts w:ascii="Arial" w:hAnsi="Arial" w:cs="Arial"/>
                <w:sz w:val="16"/>
                <w:szCs w:val="16"/>
              </w:rPr>
            </w:pPr>
            <w:r w:rsidRPr="008D40B3">
              <w:rPr>
                <w:rFonts w:ascii="Arial" w:hAnsi="Arial" w:cs="Arial"/>
                <w:sz w:val="16"/>
                <w:szCs w:val="16"/>
              </w:rPr>
              <w:t>7</w:t>
            </w:r>
            <w:r w:rsidR="00860014" w:rsidRPr="008D40B3">
              <w:rPr>
                <w:rFonts w:ascii="Arial" w:hAnsi="Arial" w:cs="Arial"/>
                <w:sz w:val="16"/>
                <w:szCs w:val="16"/>
              </w:rPr>
              <w:t>.  Schedule</w:t>
            </w:r>
            <w:r w:rsidR="008D40B3">
              <w:rPr>
                <w:rFonts w:ascii="Arial" w:hAnsi="Arial" w:cs="Arial"/>
                <w:sz w:val="16"/>
                <w:szCs w:val="16"/>
              </w:rPr>
              <w:t> </w:t>
            </w:r>
            <w:r w:rsidRPr="008D40B3">
              <w:rPr>
                <w:rFonts w:ascii="Arial" w:hAnsi="Arial" w:cs="Arial"/>
                <w:sz w:val="16"/>
                <w:szCs w:val="16"/>
              </w:rPr>
              <w:t>1</w:t>
            </w:r>
            <w:r w:rsidR="00860014" w:rsidRPr="008D40B3">
              <w:rPr>
                <w:rFonts w:ascii="Arial" w:hAnsi="Arial" w:cs="Arial"/>
                <w:sz w:val="16"/>
                <w:szCs w:val="16"/>
              </w:rPr>
              <w:t>, Part</w:t>
            </w:r>
            <w:r w:rsidR="008D40B3">
              <w:rPr>
                <w:rFonts w:ascii="Arial" w:hAnsi="Arial" w:cs="Arial"/>
                <w:sz w:val="16"/>
                <w:szCs w:val="16"/>
              </w:rPr>
              <w:t> </w:t>
            </w:r>
            <w:r w:rsidRPr="008D40B3">
              <w:rPr>
                <w:rFonts w:ascii="Arial" w:hAnsi="Arial" w:cs="Arial"/>
                <w:sz w:val="16"/>
                <w:szCs w:val="16"/>
              </w:rPr>
              <w:t>4</w:t>
            </w:r>
            <w:r w:rsidR="00860014" w:rsidRPr="008D40B3">
              <w:rPr>
                <w:rFonts w:ascii="Arial" w:hAnsi="Arial" w:cs="Arial"/>
                <w:sz w:val="16"/>
                <w:szCs w:val="16"/>
              </w:rPr>
              <w:t>, Division</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8D40B3" w:rsidRDefault="00860014" w:rsidP="00652AB5">
            <w:pPr>
              <w:pStyle w:val="Tabletext"/>
              <w:keepNext/>
              <w:rPr>
                <w:rFonts w:ascii="Arial" w:hAnsi="Arial" w:cs="Arial"/>
                <w:sz w:val="16"/>
                <w:szCs w:val="16"/>
              </w:rPr>
            </w:pPr>
            <w:r w:rsidRPr="008D40B3">
              <w:rPr>
                <w:rFonts w:ascii="Arial" w:hAnsi="Arial" w:cs="Arial"/>
                <w:sz w:val="16"/>
                <w:szCs w:val="16"/>
              </w:rPr>
              <w:t xml:space="preserve">Immediately after the commencement of </w:t>
            </w:r>
            <w:r w:rsidR="00652AB5" w:rsidRPr="008D40B3">
              <w:rPr>
                <w:rFonts w:ascii="Arial" w:hAnsi="Arial" w:cs="Arial"/>
                <w:sz w:val="16"/>
                <w:szCs w:val="16"/>
              </w:rPr>
              <w:t>Part</w:t>
            </w:r>
            <w:r w:rsidR="008D40B3">
              <w:rPr>
                <w:rFonts w:ascii="Arial" w:hAnsi="Arial" w:cs="Arial"/>
                <w:sz w:val="16"/>
                <w:szCs w:val="16"/>
              </w:rPr>
              <w:t> </w:t>
            </w:r>
            <w:r w:rsidR="00652AB5" w:rsidRPr="008D40B3">
              <w:rPr>
                <w:rFonts w:ascii="Arial" w:hAnsi="Arial" w:cs="Arial"/>
                <w:sz w:val="16"/>
                <w:szCs w:val="16"/>
              </w:rPr>
              <w:t>2 of Schedule</w:t>
            </w:r>
            <w:r w:rsidR="008D40B3">
              <w:rPr>
                <w:rFonts w:ascii="Arial" w:hAnsi="Arial" w:cs="Arial"/>
                <w:sz w:val="16"/>
                <w:szCs w:val="16"/>
              </w:rPr>
              <w:t> </w:t>
            </w:r>
            <w:r w:rsidR="00652AB5" w:rsidRPr="008D40B3">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8D40B3" w:rsidRDefault="00133772" w:rsidP="00652AB5">
            <w:pPr>
              <w:pStyle w:val="Tabletext"/>
              <w:keepN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17.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Division</w:t>
            </w:r>
            <w:r w:rsidR="008D40B3">
              <w:rPr>
                <w:rFonts w:ascii="Arial" w:hAnsi="Arial" w:cs="Arial"/>
                <w:sz w:val="16"/>
                <w:szCs w:val="16"/>
              </w:rPr>
              <w:t> </w:t>
            </w:r>
            <w:r w:rsidRPr="008D40B3">
              <w:rPr>
                <w:rFonts w:ascii="Arial" w:hAnsi="Arial" w:cs="Arial"/>
                <w:sz w:val="16"/>
                <w:szCs w:val="16"/>
              </w:rPr>
              <w:t>3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18.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155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A01931" w:rsidRPr="008D40B3">
        <w:tc>
          <w:tcPr>
            <w:tcW w:w="1701" w:type="dxa"/>
            <w:tcBorders>
              <w:top w:val="single" w:sz="2" w:space="0" w:color="auto"/>
              <w:bottom w:val="single" w:sz="2" w:space="0" w:color="auto"/>
            </w:tcBorders>
            <w:shd w:val="clear" w:color="auto" w:fill="auto"/>
          </w:tcPr>
          <w:p w:rsidR="00A01931" w:rsidRPr="008D40B3" w:rsidRDefault="00A01931" w:rsidP="00A01931">
            <w:pPr>
              <w:pStyle w:val="Tabletext"/>
              <w:rPr>
                <w:rFonts w:ascii="Arial" w:hAnsi="Arial" w:cs="Arial"/>
                <w:sz w:val="16"/>
                <w:szCs w:val="16"/>
              </w:rPr>
            </w:pPr>
            <w:r w:rsidRPr="008D40B3">
              <w:rPr>
                <w:rFonts w:ascii="Arial" w:hAnsi="Arial" w:cs="Arial"/>
                <w:sz w:val="16"/>
                <w:szCs w:val="16"/>
              </w:rPr>
              <w:t>19.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3, Division</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8D40B3" w:rsidRDefault="00A01931" w:rsidP="00A01931">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Families, Community Services and Indigenous Affairs and Other Legislation (2006 Budget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8D40B3" w:rsidRDefault="00A01931" w:rsidP="00A0193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2006</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FD6D42">
            <w:pPr>
              <w:pStyle w:val="Tabletext"/>
              <w:keepNext/>
              <w:rPr>
                <w:rFonts w:ascii="Arial" w:hAnsi="Arial" w:cs="Arial"/>
                <w:sz w:val="16"/>
                <w:szCs w:val="16"/>
              </w:rPr>
            </w:pPr>
            <w:r w:rsidRPr="008D40B3">
              <w:rPr>
                <w:rFonts w:ascii="Arial" w:hAnsi="Arial" w:cs="Arial"/>
                <w:sz w:val="16"/>
                <w:szCs w:val="16"/>
              </w:rPr>
              <w:lastRenderedPageBreak/>
              <w:t>21.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3, Division</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Division</w:t>
            </w:r>
            <w:r w:rsidR="008D40B3">
              <w:rPr>
                <w:rFonts w:ascii="Arial" w:hAnsi="Arial" w:cs="Arial"/>
                <w:sz w:val="16"/>
                <w:szCs w:val="16"/>
              </w:rPr>
              <w:t> </w:t>
            </w:r>
            <w:r w:rsidRPr="008D40B3">
              <w:rPr>
                <w:rFonts w:ascii="Arial" w:hAnsi="Arial" w:cs="Arial"/>
                <w:sz w:val="16"/>
                <w:szCs w:val="16"/>
              </w:rPr>
              <w:t>3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0A30B6">
            <w:pPr>
              <w:pStyle w:val="Tabletext"/>
              <w:keepNext/>
              <w:rPr>
                <w:rFonts w:ascii="Arial" w:hAnsi="Arial" w:cs="Arial"/>
                <w:sz w:val="16"/>
                <w:szCs w:val="16"/>
              </w:rPr>
            </w:pPr>
            <w:r w:rsidRPr="008D40B3">
              <w:rPr>
                <w:rFonts w:ascii="Arial" w:hAnsi="Arial" w:cs="Arial"/>
                <w:sz w:val="16"/>
                <w:szCs w:val="16"/>
              </w:rPr>
              <w:t>24.  Schedule</w:t>
            </w:r>
            <w:r w:rsidR="008D40B3">
              <w:rPr>
                <w:rFonts w:ascii="Arial" w:hAnsi="Arial" w:cs="Arial"/>
                <w:sz w:val="16"/>
                <w:szCs w:val="16"/>
              </w:rPr>
              <w:t> </w:t>
            </w:r>
            <w:r w:rsidRPr="008D40B3">
              <w:rPr>
                <w:rFonts w:ascii="Arial" w:hAnsi="Arial" w:cs="Arial"/>
                <w:sz w:val="16"/>
                <w:szCs w:val="16"/>
              </w:rPr>
              <w:t>7, item</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84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bl>
    <w:p w:rsidR="00EE40F0" w:rsidRPr="008D40B3" w:rsidRDefault="00EE40F0" w:rsidP="00486B15">
      <w:pPr>
        <w:pStyle w:val="EndNotespara"/>
      </w:pPr>
      <w:r w:rsidRPr="008D40B3">
        <w:rPr>
          <w:i/>
        </w:rPr>
        <w:t>(q)</w:t>
      </w:r>
      <w:r w:rsidRPr="008D40B3">
        <w:tab/>
        <w:t>Subsection</w:t>
      </w:r>
      <w:r w:rsidR="008D40B3">
        <w:t> </w:t>
      </w:r>
      <w:r w:rsidRPr="008D40B3">
        <w:t>2(1) (item</w:t>
      </w:r>
      <w:r w:rsidR="00872509" w:rsidRPr="008D40B3">
        <w:t>s</w:t>
      </w:r>
      <w:r w:rsidR="008D40B3">
        <w:t> </w:t>
      </w:r>
      <w:r w:rsidRPr="008D40B3">
        <w:t>2</w:t>
      </w:r>
      <w:r w:rsidR="00872509" w:rsidRPr="008D40B3">
        <w:t xml:space="preserve"> and 4</w:t>
      </w:r>
      <w:r w:rsidRPr="008D40B3">
        <w:t xml:space="preserve">) of the </w:t>
      </w:r>
      <w:r w:rsidRPr="008D40B3">
        <w:rPr>
          <w:i/>
        </w:rPr>
        <w:t xml:space="preserve">Family Assistance Legislation Amendment (Child Care Management System and Other Measures) Act 2007 </w:t>
      </w:r>
      <w:r w:rsidRPr="008D40B3">
        <w:t>provides as follows:</w:t>
      </w:r>
    </w:p>
    <w:p w:rsidR="00EE40F0" w:rsidRPr="008D40B3" w:rsidRDefault="00EE40F0"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EE40F0" w:rsidRPr="008D40B3"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8D40B3" w:rsidTr="00600CAE">
        <w:trPr>
          <w:cantSplit/>
          <w:tblHeader/>
        </w:trPr>
        <w:tc>
          <w:tcPr>
            <w:tcW w:w="1701" w:type="dxa"/>
            <w:tcBorders>
              <w:top w:val="single" w:sz="6" w:space="0" w:color="auto"/>
              <w:bottom w:val="single" w:sz="12" w:space="0" w:color="auto"/>
            </w:tcBorders>
          </w:tcPr>
          <w:p w:rsidR="00EE40F0" w:rsidRPr="008D40B3" w:rsidRDefault="00EE40F0" w:rsidP="00EE40F0">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tcPr>
          <w:p w:rsidR="00EE40F0" w:rsidRPr="008D40B3" w:rsidRDefault="00EE40F0" w:rsidP="00EE40F0">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tcPr>
          <w:p w:rsidR="00EE40F0" w:rsidRPr="008D40B3" w:rsidRDefault="00EE40F0" w:rsidP="00EE40F0">
            <w:pPr>
              <w:pStyle w:val="Tabletext"/>
              <w:keepNext/>
              <w:rPr>
                <w:rFonts w:ascii="Arial" w:hAnsi="Arial" w:cs="Arial"/>
                <w:b/>
                <w:sz w:val="16"/>
                <w:szCs w:val="16"/>
              </w:rPr>
            </w:pPr>
            <w:r w:rsidRPr="008D40B3">
              <w:rPr>
                <w:rFonts w:ascii="Arial" w:hAnsi="Arial" w:cs="Arial"/>
                <w:b/>
                <w:sz w:val="16"/>
                <w:szCs w:val="16"/>
              </w:rPr>
              <w:t>Date/Details</w:t>
            </w:r>
          </w:p>
        </w:tc>
      </w:tr>
      <w:tr w:rsidR="00EE40F0" w:rsidRPr="008D40B3">
        <w:tc>
          <w:tcPr>
            <w:tcW w:w="1701"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2.  Schedule</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Immediately after the commencement of the provision(s) covered by table item</w:t>
            </w:r>
            <w:r w:rsidR="008D40B3">
              <w:rPr>
                <w:rFonts w:ascii="Arial" w:hAnsi="Arial" w:cs="Arial"/>
                <w:sz w:val="16"/>
                <w:szCs w:val="16"/>
              </w:rPr>
              <w:t> </w:t>
            </w:r>
            <w:r w:rsidRPr="008D40B3">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29</w:t>
            </w:r>
            <w:r w:rsidR="008D40B3">
              <w:rPr>
                <w:rFonts w:ascii="Arial" w:hAnsi="Arial" w:cs="Arial"/>
                <w:sz w:val="16"/>
                <w:szCs w:val="16"/>
              </w:rPr>
              <w:t> </w:t>
            </w:r>
            <w:r w:rsidRPr="008D40B3">
              <w:rPr>
                <w:rFonts w:ascii="Arial" w:hAnsi="Arial" w:cs="Arial"/>
                <w:sz w:val="16"/>
                <w:szCs w:val="16"/>
              </w:rPr>
              <w:t>June 2007</w:t>
            </w:r>
          </w:p>
        </w:tc>
      </w:tr>
      <w:tr w:rsidR="00EE40F0" w:rsidRPr="008D40B3">
        <w:tc>
          <w:tcPr>
            <w:tcW w:w="1701"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4.  Schedule</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29</w:t>
            </w:r>
            <w:r w:rsidR="008D40B3">
              <w:rPr>
                <w:rFonts w:ascii="Arial" w:hAnsi="Arial" w:cs="Arial"/>
                <w:sz w:val="16"/>
                <w:szCs w:val="16"/>
              </w:rPr>
              <w:t> </w:t>
            </w:r>
            <w:r w:rsidRPr="008D40B3">
              <w:rPr>
                <w:rFonts w:ascii="Arial" w:hAnsi="Arial" w:cs="Arial"/>
                <w:sz w:val="16"/>
                <w:szCs w:val="16"/>
              </w:rPr>
              <w:t>June 2007</w:t>
            </w:r>
          </w:p>
        </w:tc>
      </w:tr>
    </w:tbl>
    <w:p w:rsidR="00A51C42" w:rsidRPr="008D40B3" w:rsidRDefault="00A51C42" w:rsidP="00486B15">
      <w:pPr>
        <w:pStyle w:val="EndNotespara"/>
      </w:pPr>
      <w:r w:rsidRPr="008D40B3">
        <w:rPr>
          <w:i/>
        </w:rPr>
        <w:t>(qaa)</w:t>
      </w:r>
      <w:r w:rsidRPr="008D40B3">
        <w:tab/>
        <w:t>Subsection</w:t>
      </w:r>
      <w:r w:rsidR="008D40B3">
        <w:t> </w:t>
      </w:r>
      <w:r w:rsidRPr="008D40B3">
        <w:t>2(1) (item</w:t>
      </w:r>
      <w:r w:rsidR="008D40B3">
        <w:t> </w:t>
      </w:r>
      <w:r w:rsidRPr="008D40B3">
        <w:t xml:space="preserve">3) of the </w:t>
      </w:r>
      <w:r w:rsidRPr="008D40B3">
        <w:rPr>
          <w:i/>
        </w:rPr>
        <w:t>Family Assistance and Other Legislation Amendment (Child Care and Other Measures) Act 2011</w:t>
      </w:r>
      <w:r w:rsidRPr="008D40B3">
        <w:t xml:space="preserve"> provides as follows:</w:t>
      </w:r>
    </w:p>
    <w:p w:rsidR="00A51C42" w:rsidRPr="008D40B3" w:rsidRDefault="00A51C42"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A51C42" w:rsidRPr="008D40B3"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8D40B3" w:rsidTr="00600CAE">
        <w:trPr>
          <w:tblHeader/>
        </w:trPr>
        <w:tc>
          <w:tcPr>
            <w:tcW w:w="1701" w:type="dxa"/>
            <w:tcBorders>
              <w:top w:val="single" w:sz="6" w:space="0" w:color="auto"/>
              <w:bottom w:val="single" w:sz="12" w:space="0" w:color="auto"/>
            </w:tcBorders>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b/>
                <w:sz w:val="16"/>
                <w:szCs w:val="16"/>
              </w:rPr>
              <w:t>Date/Details</w:t>
            </w:r>
          </w:p>
        </w:tc>
      </w:tr>
      <w:tr w:rsidR="00A51C42" w:rsidRPr="008D40B3" w:rsidTr="00531629">
        <w:tc>
          <w:tcPr>
            <w:tcW w:w="1701" w:type="dxa"/>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sz w:val="16"/>
                <w:szCs w:val="16"/>
              </w:rPr>
              <w:t>3.  Schedule</w:t>
            </w:r>
            <w:r w:rsidR="008D40B3">
              <w:rPr>
                <w:rFonts w:ascii="Arial" w:hAnsi="Arial" w:cs="Arial"/>
                <w:sz w:val="16"/>
                <w:szCs w:val="16"/>
              </w:rPr>
              <w:t> </w:t>
            </w:r>
            <w:r w:rsidRPr="008D40B3">
              <w:rPr>
                <w:rFonts w:ascii="Arial" w:hAnsi="Arial" w:cs="Arial"/>
                <w:sz w:val="16"/>
                <w:szCs w:val="16"/>
              </w:rPr>
              <w:t>1, Part</w:t>
            </w:r>
            <w:r w:rsidR="008D40B3">
              <w:rPr>
                <w:rFonts w:ascii="Arial" w:hAnsi="Arial" w:cs="Arial"/>
                <w:sz w:val="16"/>
                <w:szCs w:val="16"/>
              </w:rPr>
              <w:t> </w:t>
            </w:r>
            <w:r w:rsidRPr="008D40B3">
              <w:rPr>
                <w:rFonts w:ascii="Arial" w:hAnsi="Arial" w:cs="Arial"/>
                <w:sz w:val="16"/>
                <w:szCs w:val="16"/>
              </w:rPr>
              <w:t>2</w:t>
            </w:r>
          </w:p>
        </w:tc>
        <w:tc>
          <w:tcPr>
            <w:tcW w:w="3828" w:type="dxa"/>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sz w:val="16"/>
                <w:szCs w:val="16"/>
              </w:rPr>
              <w:t xml:space="preserve">Immediately after the time specified in the </w:t>
            </w:r>
            <w:r w:rsidRPr="008D40B3">
              <w:rPr>
                <w:rFonts w:ascii="Arial" w:hAnsi="Arial" w:cs="Arial"/>
                <w:i/>
                <w:sz w:val="16"/>
                <w:szCs w:val="16"/>
              </w:rPr>
              <w:t>Family Assistance Legislation Amendment (Child Care) Act 2010</w:t>
            </w:r>
            <w:r w:rsidRPr="008D40B3">
              <w:rPr>
                <w:rFonts w:ascii="Arial" w:hAnsi="Arial" w:cs="Arial"/>
                <w:sz w:val="16"/>
                <w:szCs w:val="16"/>
              </w:rPr>
              <w:t xml:space="preserve"> for the commencement of item</w:t>
            </w:r>
            <w:r w:rsidR="008D40B3">
              <w:rPr>
                <w:rFonts w:ascii="Arial" w:hAnsi="Arial" w:cs="Arial"/>
                <w:sz w:val="16"/>
                <w:szCs w:val="16"/>
              </w:rPr>
              <w:t> </w:t>
            </w:r>
            <w:r w:rsidRPr="008D40B3">
              <w:rPr>
                <w:rFonts w:ascii="Arial" w:hAnsi="Arial" w:cs="Arial"/>
                <w:sz w:val="16"/>
                <w:szCs w:val="16"/>
              </w:rPr>
              <w:t>5 of Schedule</w:t>
            </w:r>
            <w:r w:rsidR="008D40B3">
              <w:rPr>
                <w:rFonts w:ascii="Arial" w:hAnsi="Arial" w:cs="Arial"/>
                <w:sz w:val="16"/>
                <w:szCs w:val="16"/>
              </w:rPr>
              <w:t> </w:t>
            </w:r>
            <w:r w:rsidRPr="008D40B3">
              <w:rPr>
                <w:rFonts w:ascii="Arial" w:hAnsi="Arial" w:cs="Arial"/>
                <w:sz w:val="16"/>
                <w:szCs w:val="16"/>
              </w:rPr>
              <w:t>5 to that Act.</w:t>
            </w:r>
          </w:p>
        </w:tc>
        <w:tc>
          <w:tcPr>
            <w:tcW w:w="1582" w:type="dxa"/>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sz w:val="16"/>
                <w:szCs w:val="16"/>
              </w:rPr>
              <w:t>16</w:t>
            </w:r>
            <w:r w:rsidR="008D40B3">
              <w:rPr>
                <w:rFonts w:ascii="Arial" w:hAnsi="Arial" w:cs="Arial"/>
                <w:sz w:val="16"/>
                <w:szCs w:val="16"/>
              </w:rPr>
              <w:t> </w:t>
            </w:r>
            <w:r w:rsidRPr="008D40B3">
              <w:rPr>
                <w:rFonts w:ascii="Arial" w:hAnsi="Arial" w:cs="Arial"/>
                <w:sz w:val="16"/>
                <w:szCs w:val="16"/>
              </w:rPr>
              <w:t>May 2009</w:t>
            </w:r>
          </w:p>
        </w:tc>
      </w:tr>
    </w:tbl>
    <w:p w:rsidR="00A64B19" w:rsidRPr="008D40B3" w:rsidRDefault="00A64B19" w:rsidP="00486B15">
      <w:pPr>
        <w:pStyle w:val="EndNotespara"/>
      </w:pPr>
      <w:r w:rsidRPr="008D40B3">
        <w:rPr>
          <w:i/>
        </w:rPr>
        <w:t>(qa)</w:t>
      </w:r>
      <w:r w:rsidRPr="008D40B3">
        <w:tab/>
        <w:t>Subsection</w:t>
      </w:r>
      <w:r w:rsidR="008D40B3">
        <w:t> </w:t>
      </w:r>
      <w:r w:rsidRPr="008D40B3">
        <w:t>2(1) (items</w:t>
      </w:r>
      <w:r w:rsidR="008D40B3">
        <w:t> </w:t>
      </w:r>
      <w:r w:rsidRPr="008D40B3">
        <w:t>25</w:t>
      </w:r>
      <w:r w:rsidR="00DC63FF" w:rsidRPr="008D40B3">
        <w:t>, 27</w:t>
      </w:r>
      <w:r w:rsidRPr="008D40B3">
        <w:t xml:space="preserve"> and </w:t>
      </w:r>
      <w:r w:rsidR="00DC63FF" w:rsidRPr="008D40B3">
        <w:t>32</w:t>
      </w:r>
      <w:r w:rsidRPr="008D40B3">
        <w:t xml:space="preserve">) of the </w:t>
      </w:r>
      <w:r w:rsidRPr="008D40B3">
        <w:rPr>
          <w:i/>
        </w:rPr>
        <w:t>Family Assistance Legislation Amendment (Child Care Rebate) Act 2011</w:t>
      </w:r>
      <w:r w:rsidRPr="008D40B3">
        <w:t xml:space="preserve"> provides as follows:</w:t>
      </w:r>
    </w:p>
    <w:p w:rsidR="00A64B19" w:rsidRPr="008D40B3" w:rsidRDefault="00A64B19" w:rsidP="00486B15">
      <w:pPr>
        <w:pStyle w:val="EndNotessubpara"/>
      </w:pPr>
      <w:r w:rsidRPr="008D40B3">
        <w:lastRenderedPageBreak/>
        <w:tab/>
        <w:t>(1)</w:t>
      </w:r>
      <w:r w:rsidRPr="008D40B3">
        <w:tab/>
        <w:t>Each provision of this Act specified in column 1 of the table commences, or is taken to have commenced, in accordance with column 2 of the table. Any other statement in column 2 has effect according to its terms.</w:t>
      </w:r>
    </w:p>
    <w:p w:rsidR="00A64B19" w:rsidRPr="008D40B3"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8D40B3" w:rsidTr="00600CAE">
        <w:trPr>
          <w:tblHeader/>
        </w:trPr>
        <w:tc>
          <w:tcPr>
            <w:tcW w:w="1701" w:type="dxa"/>
            <w:tcBorders>
              <w:top w:val="single" w:sz="6" w:space="0" w:color="auto"/>
              <w:bottom w:val="single" w:sz="12" w:space="0" w:color="auto"/>
            </w:tcBorders>
            <w:shd w:val="clear" w:color="auto" w:fill="auto"/>
          </w:tcPr>
          <w:p w:rsidR="00A64B19" w:rsidRPr="008D40B3" w:rsidRDefault="00A64B19" w:rsidP="00906282">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8D40B3" w:rsidRDefault="00A64B19" w:rsidP="00906282">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8D40B3" w:rsidRDefault="00A64B19" w:rsidP="00906282">
            <w:pPr>
              <w:pStyle w:val="Tabletext"/>
              <w:keepNext/>
              <w:rPr>
                <w:rFonts w:ascii="Arial" w:hAnsi="Arial" w:cs="Arial"/>
                <w:sz w:val="16"/>
                <w:szCs w:val="16"/>
              </w:rPr>
            </w:pPr>
            <w:r w:rsidRPr="008D40B3">
              <w:rPr>
                <w:rFonts w:ascii="Arial" w:hAnsi="Arial" w:cs="Arial"/>
                <w:b/>
                <w:sz w:val="16"/>
                <w:szCs w:val="16"/>
              </w:rPr>
              <w:t>Date/Details</w:t>
            </w:r>
          </w:p>
        </w:tc>
      </w:tr>
      <w:tr w:rsidR="00A64B19" w:rsidRPr="008D40B3" w:rsidTr="00906282">
        <w:tc>
          <w:tcPr>
            <w:tcW w:w="1701" w:type="dxa"/>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25.  Schedule</w:t>
            </w:r>
            <w:r w:rsidR="008D40B3">
              <w:rPr>
                <w:rFonts w:ascii="Arial" w:hAnsi="Arial" w:cs="Arial"/>
                <w:sz w:val="16"/>
                <w:szCs w:val="16"/>
              </w:rPr>
              <w:t> </w:t>
            </w:r>
            <w:r w:rsidRPr="008D40B3">
              <w:rPr>
                <w:rFonts w:ascii="Arial" w:hAnsi="Arial" w:cs="Arial"/>
                <w:sz w:val="16"/>
                <w:szCs w:val="16"/>
              </w:rPr>
              <w:t>2, Part</w:t>
            </w:r>
            <w:r w:rsidR="008D40B3">
              <w:rPr>
                <w:rFonts w:ascii="Arial" w:hAnsi="Arial" w:cs="Arial"/>
                <w:sz w:val="16"/>
                <w:szCs w:val="16"/>
              </w:rPr>
              <w:t> </w:t>
            </w:r>
            <w:r w:rsidRPr="008D40B3">
              <w:rPr>
                <w:rFonts w:ascii="Arial" w:hAnsi="Arial" w:cs="Arial"/>
                <w:sz w:val="16"/>
                <w:szCs w:val="16"/>
              </w:rPr>
              <w:t>1</w:t>
            </w:r>
          </w:p>
        </w:tc>
        <w:tc>
          <w:tcPr>
            <w:tcW w:w="3828" w:type="dxa"/>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Immediately after the commencement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(Child Care and Other Measures) Act 2011</w:t>
            </w:r>
            <w:r w:rsidRPr="008D40B3">
              <w:rPr>
                <w:rFonts w:ascii="Arial" w:hAnsi="Arial" w:cs="Arial"/>
                <w:sz w:val="16"/>
                <w:szCs w:val="16"/>
              </w:rPr>
              <w:t>.</w:t>
            </w:r>
          </w:p>
        </w:tc>
        <w:tc>
          <w:tcPr>
            <w:tcW w:w="1582" w:type="dxa"/>
            <w:shd w:val="clear" w:color="auto" w:fill="auto"/>
          </w:tcPr>
          <w:p w:rsidR="00A64B19" w:rsidRPr="008D40B3" w:rsidRDefault="009D563A" w:rsidP="00906282">
            <w:pPr>
              <w:pStyle w:val="Tabletext"/>
              <w:rPr>
                <w:rFonts w:ascii="Arial" w:hAnsi="Arial" w:cs="Arial"/>
                <w:sz w:val="16"/>
                <w:szCs w:val="16"/>
              </w:rPr>
            </w:pPr>
            <w:r w:rsidRPr="008D40B3">
              <w:rPr>
                <w:rFonts w:ascii="Arial" w:hAnsi="Arial" w:cs="Arial"/>
                <w:sz w:val="16"/>
                <w:szCs w:val="16"/>
              </w:rPr>
              <w:t>26</w:t>
            </w:r>
            <w:r w:rsidR="008D40B3">
              <w:rPr>
                <w:rFonts w:ascii="Arial" w:hAnsi="Arial" w:cs="Arial"/>
                <w:sz w:val="16"/>
                <w:szCs w:val="16"/>
              </w:rPr>
              <w:t> </w:t>
            </w:r>
            <w:r w:rsidRPr="008D40B3">
              <w:rPr>
                <w:rFonts w:ascii="Arial" w:hAnsi="Arial" w:cs="Arial"/>
                <w:sz w:val="16"/>
                <w:szCs w:val="16"/>
              </w:rPr>
              <w:t>July 2011</w:t>
            </w:r>
          </w:p>
        </w:tc>
      </w:tr>
      <w:tr w:rsidR="00A64B19" w:rsidRPr="008D40B3" w:rsidTr="00DC63FF">
        <w:tc>
          <w:tcPr>
            <w:tcW w:w="1701" w:type="dxa"/>
            <w:tcBorders>
              <w:bottom w:val="single" w:sz="2" w:space="0" w:color="auto"/>
            </w:tcBorders>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27.  Schedule</w:t>
            </w:r>
            <w:r w:rsidR="008D40B3">
              <w:rPr>
                <w:rFonts w:ascii="Arial" w:hAnsi="Arial" w:cs="Arial"/>
                <w:sz w:val="16"/>
                <w:szCs w:val="16"/>
              </w:rPr>
              <w:t> </w:t>
            </w:r>
            <w:r w:rsidRPr="008D40B3">
              <w:rPr>
                <w:rFonts w:ascii="Arial" w:hAnsi="Arial" w:cs="Arial"/>
                <w:sz w:val="16"/>
                <w:szCs w:val="16"/>
              </w:rPr>
              <w:t>2, Part</w:t>
            </w:r>
            <w:r w:rsidR="008D40B3">
              <w:rPr>
                <w:rFonts w:ascii="Arial" w:hAnsi="Arial" w:cs="Arial"/>
                <w:sz w:val="16"/>
                <w:szCs w:val="16"/>
              </w:rPr>
              <w:t> </w:t>
            </w:r>
            <w:r w:rsidRPr="008D40B3">
              <w:rPr>
                <w:rFonts w:ascii="Arial" w:hAnsi="Arial" w:cs="Arial"/>
                <w:sz w:val="16"/>
                <w:szCs w:val="16"/>
              </w:rPr>
              <w:t>3</w:t>
            </w:r>
          </w:p>
        </w:tc>
        <w:tc>
          <w:tcPr>
            <w:tcW w:w="3828" w:type="dxa"/>
            <w:tcBorders>
              <w:bottom w:val="single" w:sz="2" w:space="0" w:color="auto"/>
            </w:tcBorders>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At the same time as the provision(s) covered by table item</w:t>
            </w:r>
            <w:r w:rsidR="008D40B3">
              <w:rPr>
                <w:rFonts w:ascii="Arial" w:hAnsi="Arial" w:cs="Arial"/>
                <w:sz w:val="16"/>
                <w:szCs w:val="16"/>
              </w:rPr>
              <w:t> </w:t>
            </w:r>
            <w:r w:rsidRPr="008D40B3">
              <w:rPr>
                <w:rFonts w:ascii="Arial" w:hAnsi="Arial" w:cs="Arial"/>
                <w:sz w:val="16"/>
                <w:szCs w:val="16"/>
              </w:rPr>
              <w:t>25.</w:t>
            </w:r>
          </w:p>
        </w:tc>
        <w:tc>
          <w:tcPr>
            <w:tcW w:w="1582" w:type="dxa"/>
            <w:tcBorders>
              <w:bottom w:val="single" w:sz="2" w:space="0" w:color="auto"/>
            </w:tcBorders>
            <w:shd w:val="clear" w:color="auto" w:fill="auto"/>
          </w:tcPr>
          <w:p w:rsidR="00A64B19" w:rsidRPr="008D40B3" w:rsidRDefault="005926D1" w:rsidP="00A64B19">
            <w:pPr>
              <w:pStyle w:val="Tabletext"/>
              <w:rPr>
                <w:rFonts w:ascii="Arial" w:hAnsi="Arial" w:cs="Arial"/>
                <w:sz w:val="16"/>
                <w:szCs w:val="16"/>
              </w:rPr>
            </w:pPr>
            <w:r w:rsidRPr="008D40B3">
              <w:rPr>
                <w:rFonts w:ascii="Arial" w:hAnsi="Arial" w:cs="Arial"/>
                <w:sz w:val="16"/>
                <w:szCs w:val="16"/>
              </w:rPr>
              <w:t>26</w:t>
            </w:r>
            <w:r w:rsidR="008D40B3">
              <w:rPr>
                <w:rFonts w:ascii="Arial" w:hAnsi="Arial" w:cs="Arial"/>
                <w:sz w:val="16"/>
                <w:szCs w:val="16"/>
              </w:rPr>
              <w:t> </w:t>
            </w:r>
            <w:r w:rsidRPr="008D40B3">
              <w:rPr>
                <w:rFonts w:ascii="Arial" w:hAnsi="Arial" w:cs="Arial"/>
                <w:sz w:val="16"/>
                <w:szCs w:val="16"/>
              </w:rPr>
              <w:t>July 2011</w:t>
            </w:r>
          </w:p>
        </w:tc>
      </w:tr>
      <w:tr w:rsidR="00DC63FF" w:rsidRPr="008D40B3" w:rsidTr="00DC63FF">
        <w:tc>
          <w:tcPr>
            <w:tcW w:w="1701" w:type="dxa"/>
            <w:tcBorders>
              <w:top w:val="single" w:sz="2" w:space="0" w:color="auto"/>
              <w:bottom w:val="single" w:sz="2" w:space="0" w:color="auto"/>
            </w:tcBorders>
            <w:shd w:val="clear" w:color="auto" w:fill="auto"/>
          </w:tcPr>
          <w:p w:rsidR="00DC63FF" w:rsidRPr="008D40B3" w:rsidRDefault="00DC63FF" w:rsidP="00FA6779">
            <w:pPr>
              <w:pStyle w:val="Tabletext"/>
              <w:rPr>
                <w:rFonts w:ascii="Arial" w:hAnsi="Arial" w:cs="Arial"/>
                <w:sz w:val="16"/>
                <w:szCs w:val="16"/>
              </w:rPr>
            </w:pPr>
            <w:r w:rsidRPr="008D40B3">
              <w:rPr>
                <w:rFonts w:ascii="Arial" w:hAnsi="Arial" w:cs="Arial"/>
                <w:sz w:val="16"/>
                <w:szCs w:val="16"/>
              </w:rPr>
              <w:t>32.  Schedule</w:t>
            </w:r>
            <w:r w:rsidR="008D40B3">
              <w:rPr>
                <w:rFonts w:ascii="Arial" w:hAnsi="Arial" w:cs="Arial"/>
                <w:sz w:val="16"/>
                <w:szCs w:val="16"/>
              </w:rPr>
              <w:t> </w:t>
            </w:r>
            <w:r w:rsidRPr="008D40B3">
              <w:rPr>
                <w:rFonts w:ascii="Arial" w:hAnsi="Arial" w:cs="Arial"/>
                <w:sz w:val="16"/>
                <w:szCs w:val="16"/>
              </w:rPr>
              <w:t>3, items</w:t>
            </w:r>
            <w:r w:rsidR="008D40B3">
              <w:rPr>
                <w:rFonts w:ascii="Arial" w:hAnsi="Arial" w:cs="Arial"/>
                <w:sz w:val="16"/>
                <w:szCs w:val="16"/>
              </w:rPr>
              <w:t> </w:t>
            </w:r>
            <w:r w:rsidRPr="008D40B3">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8D40B3" w:rsidRDefault="00DC63FF" w:rsidP="00FA6779">
            <w:pPr>
              <w:pStyle w:val="Tabletext"/>
              <w:rPr>
                <w:rFonts w:ascii="Arial" w:hAnsi="Arial" w:cs="Arial"/>
                <w:sz w:val="16"/>
                <w:szCs w:val="16"/>
              </w:rPr>
            </w:pPr>
            <w:r w:rsidRPr="008D40B3">
              <w:rPr>
                <w:rFonts w:ascii="Arial" w:hAnsi="Arial" w:cs="Arial"/>
                <w:sz w:val="16"/>
                <w:szCs w:val="16"/>
              </w:rPr>
              <w:t>The day after this Act receives the Royal Assent.</w:t>
            </w:r>
          </w:p>
          <w:p w:rsidR="00DC63FF" w:rsidRPr="008D40B3" w:rsidRDefault="00DC63FF" w:rsidP="00FA6779">
            <w:pPr>
              <w:pStyle w:val="Tabletext"/>
              <w:rPr>
                <w:rFonts w:ascii="Arial" w:hAnsi="Arial" w:cs="Arial"/>
                <w:sz w:val="16"/>
                <w:szCs w:val="16"/>
              </w:rPr>
            </w:pPr>
            <w:r w:rsidRPr="008D40B3">
              <w:rPr>
                <w:rFonts w:ascii="Arial" w:hAnsi="Arial" w:cs="Arial"/>
                <w:sz w:val="16"/>
                <w:szCs w:val="16"/>
              </w:rPr>
              <w:t>However, if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(Child Care and Other Measures) Act 2011</w:t>
            </w:r>
            <w:r w:rsidRPr="008D40B3">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8D40B3" w:rsidRDefault="00DC63FF" w:rsidP="00FA6779">
            <w:pPr>
              <w:pStyle w:val="Tabletext"/>
              <w:rPr>
                <w:rFonts w:ascii="Arial" w:hAnsi="Arial" w:cs="Arial"/>
                <w:sz w:val="16"/>
                <w:szCs w:val="16"/>
              </w:rPr>
            </w:pPr>
            <w:r w:rsidRPr="008D40B3">
              <w:rPr>
                <w:rFonts w:ascii="Arial" w:hAnsi="Arial" w:cs="Arial"/>
                <w:sz w:val="16"/>
                <w:szCs w:val="16"/>
              </w:rPr>
              <w:t>Do not commence</w:t>
            </w:r>
          </w:p>
        </w:tc>
      </w:tr>
    </w:tbl>
    <w:p w:rsidR="00466130" w:rsidRPr="008D40B3" w:rsidRDefault="00466130" w:rsidP="00486B15">
      <w:pPr>
        <w:pStyle w:val="EndNotespara"/>
      </w:pPr>
      <w:r w:rsidRPr="008D40B3">
        <w:rPr>
          <w:i/>
        </w:rPr>
        <w:t>(qb)</w:t>
      </w:r>
      <w:r w:rsidRPr="008D40B3">
        <w:tab/>
        <w:t>Subsection</w:t>
      </w:r>
      <w:r w:rsidR="008D40B3">
        <w:t> </w:t>
      </w:r>
      <w:r w:rsidRPr="008D40B3">
        <w:t>2(1) (item</w:t>
      </w:r>
      <w:r w:rsidR="008D40B3">
        <w:t> </w:t>
      </w:r>
      <w:r w:rsidRPr="008D40B3">
        <w:t xml:space="preserve">4) of the </w:t>
      </w:r>
      <w:r w:rsidRPr="008D40B3">
        <w:rPr>
          <w:i/>
        </w:rPr>
        <w:t>Social Security and Other Legislation Amendment (Miscellaneous Measures) Act 2011</w:t>
      </w:r>
      <w:r w:rsidRPr="008D40B3">
        <w:t xml:space="preserve"> provides as follows:</w:t>
      </w:r>
    </w:p>
    <w:p w:rsidR="00466130" w:rsidRPr="008D40B3" w:rsidRDefault="00466130"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466130" w:rsidRPr="008D40B3"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8D40B3" w:rsidTr="00600CAE">
        <w:trPr>
          <w:tblHeader/>
        </w:trPr>
        <w:tc>
          <w:tcPr>
            <w:tcW w:w="1701" w:type="dxa"/>
            <w:tcBorders>
              <w:top w:val="single" w:sz="6" w:space="0" w:color="auto"/>
              <w:bottom w:val="single" w:sz="12" w:space="0" w:color="auto"/>
            </w:tcBorders>
            <w:shd w:val="clear" w:color="auto" w:fill="auto"/>
          </w:tcPr>
          <w:p w:rsidR="00466130" w:rsidRPr="008D40B3" w:rsidRDefault="00466130" w:rsidP="00FA6779">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8D40B3" w:rsidRDefault="00466130" w:rsidP="00FA6779">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8D40B3" w:rsidRDefault="00466130" w:rsidP="00FA6779">
            <w:pPr>
              <w:pStyle w:val="Tabletext"/>
              <w:keepNext/>
              <w:rPr>
                <w:rFonts w:ascii="Arial" w:hAnsi="Arial" w:cs="Arial"/>
                <w:sz w:val="16"/>
                <w:szCs w:val="16"/>
              </w:rPr>
            </w:pPr>
            <w:r w:rsidRPr="008D40B3">
              <w:rPr>
                <w:rFonts w:ascii="Arial" w:hAnsi="Arial" w:cs="Arial"/>
                <w:b/>
                <w:sz w:val="16"/>
                <w:szCs w:val="16"/>
              </w:rPr>
              <w:t>Date/Details</w:t>
            </w:r>
          </w:p>
        </w:tc>
      </w:tr>
      <w:tr w:rsidR="00466130" w:rsidRPr="008D40B3" w:rsidTr="00FA6779">
        <w:tc>
          <w:tcPr>
            <w:tcW w:w="1701" w:type="dxa"/>
            <w:shd w:val="clear" w:color="auto" w:fill="auto"/>
          </w:tcPr>
          <w:p w:rsidR="00466130" w:rsidRPr="008D40B3" w:rsidRDefault="00466130" w:rsidP="00466130">
            <w:pPr>
              <w:pStyle w:val="Tabletext"/>
              <w:rPr>
                <w:rFonts w:ascii="Arial" w:hAnsi="Arial" w:cs="Arial"/>
                <w:sz w:val="16"/>
                <w:szCs w:val="16"/>
              </w:rPr>
            </w:pPr>
            <w:r w:rsidRPr="008D40B3">
              <w:rPr>
                <w:rFonts w:ascii="Arial" w:hAnsi="Arial" w:cs="Arial"/>
                <w:sz w:val="16"/>
                <w:szCs w:val="16"/>
              </w:rPr>
              <w:t>4.  Schedule</w:t>
            </w:r>
            <w:r w:rsidR="008D40B3">
              <w:rPr>
                <w:rFonts w:ascii="Arial" w:hAnsi="Arial" w:cs="Arial"/>
                <w:sz w:val="16"/>
                <w:szCs w:val="16"/>
              </w:rPr>
              <w:t> </w:t>
            </w:r>
            <w:r w:rsidRPr="008D40B3">
              <w:rPr>
                <w:rFonts w:ascii="Arial" w:hAnsi="Arial" w:cs="Arial"/>
                <w:sz w:val="16"/>
                <w:szCs w:val="16"/>
              </w:rPr>
              <w:t>2, item</w:t>
            </w:r>
            <w:r w:rsidR="008D40B3">
              <w:rPr>
                <w:rFonts w:ascii="Arial" w:hAnsi="Arial" w:cs="Arial"/>
                <w:sz w:val="16"/>
                <w:szCs w:val="16"/>
              </w:rPr>
              <w:t> </w:t>
            </w:r>
            <w:r w:rsidRPr="008D40B3">
              <w:rPr>
                <w:rFonts w:ascii="Arial" w:hAnsi="Arial" w:cs="Arial"/>
                <w:sz w:val="16"/>
                <w:szCs w:val="16"/>
              </w:rPr>
              <w:t>2</w:t>
            </w:r>
          </w:p>
        </w:tc>
        <w:tc>
          <w:tcPr>
            <w:tcW w:w="3828" w:type="dxa"/>
            <w:shd w:val="clear" w:color="auto" w:fill="auto"/>
          </w:tcPr>
          <w:p w:rsidR="00466130" w:rsidRPr="008D40B3" w:rsidRDefault="00466130" w:rsidP="00FA6779">
            <w:pPr>
              <w:pStyle w:val="Tabletext"/>
              <w:rPr>
                <w:rFonts w:ascii="Arial" w:hAnsi="Arial" w:cs="Arial"/>
                <w:sz w:val="16"/>
                <w:szCs w:val="16"/>
              </w:rPr>
            </w:pPr>
            <w:r w:rsidRPr="008D40B3">
              <w:rPr>
                <w:rFonts w:ascii="Arial" w:hAnsi="Arial" w:cs="Arial"/>
                <w:sz w:val="16"/>
                <w:szCs w:val="16"/>
              </w:rPr>
              <w:t>Immediately after the commencement of section</w:t>
            </w:r>
            <w:r w:rsidR="008D40B3">
              <w:rPr>
                <w:rFonts w:ascii="Arial" w:hAnsi="Arial" w:cs="Arial"/>
                <w:sz w:val="16"/>
                <w:szCs w:val="16"/>
              </w:rPr>
              <w:t> </w:t>
            </w:r>
            <w:r w:rsidRPr="008D40B3">
              <w:rPr>
                <w:rFonts w:ascii="Arial" w:hAnsi="Arial" w:cs="Arial"/>
                <w:sz w:val="16"/>
                <w:szCs w:val="16"/>
              </w:rPr>
              <w:t xml:space="preserve">2 of the </w:t>
            </w:r>
            <w:r w:rsidRPr="008D40B3">
              <w:rPr>
                <w:rFonts w:ascii="Arial" w:hAnsi="Arial" w:cs="Arial"/>
                <w:i/>
                <w:sz w:val="16"/>
                <w:szCs w:val="16"/>
              </w:rPr>
              <w:t>Family Assistance Legislation Amendment (Child Care Rebate) Act 2011</w:t>
            </w:r>
            <w:r w:rsidRPr="008D40B3">
              <w:rPr>
                <w:rFonts w:ascii="Arial" w:hAnsi="Arial" w:cs="Arial"/>
                <w:sz w:val="16"/>
                <w:szCs w:val="16"/>
              </w:rPr>
              <w:t>.</w:t>
            </w:r>
          </w:p>
        </w:tc>
        <w:tc>
          <w:tcPr>
            <w:tcW w:w="1582" w:type="dxa"/>
            <w:shd w:val="clear" w:color="auto" w:fill="auto"/>
          </w:tcPr>
          <w:p w:rsidR="00466130" w:rsidRPr="008D40B3" w:rsidRDefault="00466130" w:rsidP="00FA6779">
            <w:pPr>
              <w:pStyle w:val="Tabletext"/>
              <w:rPr>
                <w:rFonts w:ascii="Arial" w:hAnsi="Arial" w:cs="Arial"/>
                <w:sz w:val="16"/>
                <w:szCs w:val="16"/>
              </w:rPr>
            </w:pPr>
            <w:r w:rsidRPr="008D40B3">
              <w:rPr>
                <w:rFonts w:ascii="Arial" w:hAnsi="Arial" w:cs="Arial"/>
                <w:sz w:val="16"/>
                <w:szCs w:val="16"/>
              </w:rPr>
              <w:t>21</w:t>
            </w:r>
            <w:r w:rsidR="008D40B3">
              <w:rPr>
                <w:rFonts w:ascii="Arial" w:hAnsi="Arial" w:cs="Arial"/>
                <w:sz w:val="16"/>
                <w:szCs w:val="16"/>
              </w:rPr>
              <w:t> </w:t>
            </w:r>
            <w:r w:rsidRPr="008D40B3">
              <w:rPr>
                <w:rFonts w:ascii="Arial" w:hAnsi="Arial" w:cs="Arial"/>
                <w:sz w:val="16"/>
                <w:szCs w:val="16"/>
              </w:rPr>
              <w:t>April 2011</w:t>
            </w:r>
          </w:p>
        </w:tc>
      </w:tr>
    </w:tbl>
    <w:p w:rsidR="0080128E" w:rsidRPr="008D40B3" w:rsidRDefault="0080128E" w:rsidP="00486B15">
      <w:pPr>
        <w:pStyle w:val="EndNotespara"/>
      </w:pPr>
      <w:r w:rsidRPr="008D40B3">
        <w:rPr>
          <w:i/>
        </w:rPr>
        <w:t>(r)</w:t>
      </w:r>
      <w:r w:rsidRPr="008D40B3">
        <w:tab/>
        <w:t>Subsection</w:t>
      </w:r>
      <w:r w:rsidR="008D40B3">
        <w:t> </w:t>
      </w:r>
      <w:r w:rsidRPr="008D40B3">
        <w:t>2(1) (item</w:t>
      </w:r>
      <w:r w:rsidR="00A46274" w:rsidRPr="008D40B3">
        <w:t>s</w:t>
      </w:r>
      <w:r w:rsidR="008D40B3">
        <w:t> </w:t>
      </w:r>
      <w:r w:rsidR="00A46274" w:rsidRPr="008D40B3">
        <w:t>10</w:t>
      </w:r>
      <w:r w:rsidR="00D11A20" w:rsidRPr="008D40B3">
        <w:t>–12, 14, 15, 15A</w:t>
      </w:r>
      <w:r w:rsidR="00A46274" w:rsidRPr="008D40B3">
        <w:t xml:space="preserve"> and </w:t>
      </w:r>
      <w:r w:rsidRPr="008D40B3">
        <w:t xml:space="preserve">21) of the </w:t>
      </w:r>
      <w:r w:rsidRPr="008D40B3">
        <w:rPr>
          <w:i/>
          <w:color w:val="000000"/>
          <w:szCs w:val="40"/>
        </w:rPr>
        <w:t>Families, Housing, Community Services and Indigenous Affairs</w:t>
      </w:r>
      <w:r w:rsidRPr="008D40B3">
        <w:rPr>
          <w:i/>
        </w:rPr>
        <w:t xml:space="preserve"> and Other Legislation </w:t>
      </w:r>
      <w:r w:rsidRPr="008D40B3">
        <w:rPr>
          <w:i/>
          <w:color w:val="000000"/>
          <w:szCs w:val="40"/>
        </w:rPr>
        <w:t xml:space="preserve">Amendment </w:t>
      </w:r>
      <w:r w:rsidRPr="008D40B3">
        <w:rPr>
          <w:i/>
        </w:rPr>
        <w:t>(2008 Budget and Other Measures)</w:t>
      </w:r>
      <w:r w:rsidRPr="008D40B3">
        <w:rPr>
          <w:i/>
          <w:color w:val="000000"/>
          <w:szCs w:val="40"/>
        </w:rPr>
        <w:t xml:space="preserve"> Act 2008</w:t>
      </w:r>
      <w:r w:rsidRPr="008D40B3">
        <w:t xml:space="preserve"> provides as follows:</w:t>
      </w:r>
    </w:p>
    <w:p w:rsidR="0080128E" w:rsidRPr="008D40B3" w:rsidRDefault="0080128E"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80128E" w:rsidRPr="008D40B3"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8D40B3" w:rsidTr="00600CAE">
        <w:trPr>
          <w:cantSplit/>
          <w:tblHeader/>
        </w:trPr>
        <w:tc>
          <w:tcPr>
            <w:tcW w:w="1701" w:type="dxa"/>
            <w:tcBorders>
              <w:top w:val="single" w:sz="6" w:space="0" w:color="auto"/>
              <w:bottom w:val="single" w:sz="12" w:space="0" w:color="auto"/>
            </w:tcBorders>
            <w:shd w:val="clear" w:color="auto" w:fill="auto"/>
          </w:tcPr>
          <w:p w:rsidR="0080128E" w:rsidRPr="008D40B3" w:rsidRDefault="0080128E" w:rsidP="00916716">
            <w:pPr>
              <w:pStyle w:val="Tabletext"/>
              <w:keepNext/>
            </w:pPr>
            <w:r w:rsidRPr="008D40B3">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80128E" w:rsidRPr="008D40B3" w:rsidRDefault="0080128E" w:rsidP="0080128E">
            <w:pPr>
              <w:pStyle w:val="Tabletext"/>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8D40B3" w:rsidRDefault="0080128E" w:rsidP="0080128E">
            <w:pPr>
              <w:pStyle w:val="Tabletext"/>
            </w:pPr>
            <w:r w:rsidRPr="008D40B3">
              <w:rPr>
                <w:rFonts w:ascii="Arial" w:hAnsi="Arial" w:cs="Arial"/>
                <w:b/>
                <w:sz w:val="16"/>
                <w:szCs w:val="16"/>
              </w:rPr>
              <w:t>Date/Details</w:t>
            </w:r>
          </w:p>
        </w:tc>
      </w:tr>
      <w:tr w:rsidR="00A46274" w:rsidRPr="008D40B3">
        <w:trPr>
          <w:cantSplit/>
        </w:trPr>
        <w:tc>
          <w:tcPr>
            <w:tcW w:w="1701" w:type="dxa"/>
            <w:tcBorders>
              <w:top w:val="single" w:sz="2" w:space="0" w:color="auto"/>
              <w:bottom w:val="single" w:sz="2" w:space="0" w:color="auto"/>
            </w:tcBorders>
            <w:shd w:val="clear" w:color="auto" w:fill="auto"/>
          </w:tcPr>
          <w:p w:rsidR="00A46274" w:rsidRPr="008D40B3" w:rsidRDefault="00A46274" w:rsidP="00A46274">
            <w:pPr>
              <w:pStyle w:val="Tabletext"/>
              <w:rPr>
                <w:rFonts w:ascii="Arial" w:hAnsi="Arial" w:cs="Arial"/>
                <w:sz w:val="16"/>
                <w:szCs w:val="16"/>
              </w:rPr>
            </w:pPr>
            <w:r w:rsidRPr="008D40B3">
              <w:rPr>
                <w:rFonts w:ascii="Arial" w:hAnsi="Arial" w:cs="Arial"/>
                <w:sz w:val="16"/>
                <w:szCs w:val="16"/>
              </w:rPr>
              <w:t>10.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8D40B3" w:rsidRDefault="00A46274" w:rsidP="00A46274">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8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8D40B3" w:rsidRDefault="00A46274" w:rsidP="00A46274">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11.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12.  Schedule</w:t>
            </w:r>
            <w:r w:rsidR="008D40B3">
              <w:rPr>
                <w:rFonts w:ascii="Arial" w:hAnsi="Arial" w:cs="Arial"/>
                <w:sz w:val="16"/>
                <w:szCs w:val="16"/>
              </w:rPr>
              <w:t> </w:t>
            </w:r>
            <w:r w:rsidRPr="008D40B3">
              <w:rPr>
                <w:rFonts w:ascii="Arial" w:hAnsi="Arial" w:cs="Arial"/>
                <w:sz w:val="16"/>
                <w:szCs w:val="16"/>
              </w:rPr>
              <w:t>6, item</w:t>
            </w:r>
            <w:r w:rsidR="008D40B3">
              <w:rPr>
                <w:rFonts w:ascii="Arial" w:hAnsi="Arial" w:cs="Arial"/>
                <w:sz w:val="16"/>
                <w:szCs w:val="16"/>
              </w:rPr>
              <w:t> </w:t>
            </w:r>
            <w:r w:rsidRPr="008D40B3">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155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14.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63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15.  Schedule</w:t>
            </w:r>
            <w:r w:rsidR="008D40B3">
              <w:rPr>
                <w:rFonts w:ascii="Arial" w:hAnsi="Arial" w:cs="Arial"/>
                <w:sz w:val="16"/>
                <w:szCs w:val="16"/>
              </w:rPr>
              <w:t> </w:t>
            </w:r>
            <w:r w:rsidRPr="008D40B3">
              <w:rPr>
                <w:rFonts w:ascii="Arial" w:hAnsi="Arial" w:cs="Arial"/>
                <w:sz w:val="16"/>
                <w:szCs w:val="16"/>
              </w:rPr>
              <w:t>6, item</w:t>
            </w:r>
            <w:r w:rsidR="008D40B3">
              <w:rPr>
                <w:rFonts w:ascii="Arial" w:hAnsi="Arial" w:cs="Arial"/>
                <w:sz w:val="16"/>
                <w:szCs w:val="16"/>
              </w:rPr>
              <w:t> </w:t>
            </w:r>
            <w:r w:rsidRPr="008D40B3">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155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c>
          <w:tcPr>
            <w:tcW w:w="1701" w:type="dxa"/>
            <w:shd w:val="clear" w:color="auto" w:fill="auto"/>
          </w:tcPr>
          <w:p w:rsidR="002E3008" w:rsidRPr="008D40B3" w:rsidRDefault="002E3008" w:rsidP="00C35F11">
            <w:pPr>
              <w:pStyle w:val="Tabletext"/>
              <w:keepNext/>
              <w:rPr>
                <w:rFonts w:ascii="Arial" w:hAnsi="Arial" w:cs="Arial"/>
                <w:sz w:val="16"/>
                <w:szCs w:val="16"/>
              </w:rPr>
            </w:pPr>
            <w:r w:rsidRPr="008D40B3">
              <w:rPr>
                <w:rFonts w:ascii="Arial" w:hAnsi="Arial" w:cs="Arial"/>
                <w:sz w:val="16"/>
                <w:szCs w:val="16"/>
              </w:rPr>
              <w:t>15A.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9A, 9B and 9C</w:t>
            </w:r>
          </w:p>
        </w:tc>
        <w:tc>
          <w:tcPr>
            <w:tcW w:w="3828" w:type="dxa"/>
            <w:shd w:val="clear" w:color="auto" w:fill="auto"/>
          </w:tcPr>
          <w:p w:rsidR="002E3008" w:rsidRPr="008D40B3" w:rsidRDefault="002E3008" w:rsidP="00C35F11">
            <w:pPr>
              <w:pStyle w:val="Tabletext"/>
              <w:keepNext/>
              <w:rPr>
                <w:rFonts w:ascii="Arial" w:hAnsi="Arial" w:cs="Arial"/>
                <w:sz w:val="16"/>
                <w:szCs w:val="16"/>
              </w:rPr>
            </w:pPr>
            <w:r w:rsidRPr="008D40B3">
              <w:rPr>
                <w:rFonts w:ascii="Arial" w:hAnsi="Arial" w:cs="Arial"/>
                <w:sz w:val="16"/>
                <w:szCs w:val="16"/>
              </w:rPr>
              <w:t>Immediately after the commencement of items</w:t>
            </w:r>
            <w:r w:rsidR="008D40B3">
              <w:rPr>
                <w:rFonts w:ascii="Arial" w:hAnsi="Arial" w:cs="Arial"/>
                <w:sz w:val="16"/>
                <w:szCs w:val="16"/>
              </w:rPr>
              <w:t> </w:t>
            </w:r>
            <w:r w:rsidRPr="008D40B3">
              <w:rPr>
                <w:rFonts w:ascii="Arial" w:hAnsi="Arial" w:cs="Arial"/>
                <w:sz w:val="16"/>
                <w:szCs w:val="16"/>
              </w:rPr>
              <w:t>1 and 2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shd w:val="clear" w:color="auto" w:fill="auto"/>
          </w:tcPr>
          <w:p w:rsidR="002E3008" w:rsidRPr="008D40B3" w:rsidRDefault="002E3008" w:rsidP="00C35F11">
            <w:pPr>
              <w:pStyle w:val="Tabletext"/>
              <w:keepN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80128E" w:rsidRPr="008D40B3">
        <w:trPr>
          <w:cantSplit/>
        </w:trPr>
        <w:tc>
          <w:tcPr>
            <w:tcW w:w="1701" w:type="dxa"/>
            <w:tcBorders>
              <w:top w:val="single" w:sz="2" w:space="0" w:color="auto"/>
              <w:bottom w:val="single" w:sz="2" w:space="0" w:color="auto"/>
            </w:tcBorders>
            <w:shd w:val="clear" w:color="auto" w:fill="auto"/>
          </w:tcPr>
          <w:p w:rsidR="0080128E" w:rsidRPr="008D40B3" w:rsidRDefault="0080128E" w:rsidP="0080128E">
            <w:pPr>
              <w:pStyle w:val="Tabletext"/>
              <w:rPr>
                <w:rFonts w:ascii="Arial" w:hAnsi="Arial" w:cs="Arial"/>
                <w:sz w:val="16"/>
                <w:szCs w:val="16"/>
              </w:rPr>
            </w:pPr>
            <w:r w:rsidRPr="008D40B3">
              <w:rPr>
                <w:rFonts w:ascii="Arial" w:hAnsi="Arial" w:cs="Arial"/>
                <w:sz w:val="16"/>
                <w:szCs w:val="16"/>
              </w:rPr>
              <w:t>21.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8D40B3" w:rsidRDefault="0080128E" w:rsidP="0080128E">
            <w:pPr>
              <w:pStyle w:val="Tabletext"/>
              <w:rPr>
                <w:rFonts w:ascii="Arial" w:hAnsi="Arial" w:cs="Arial"/>
                <w:sz w:val="16"/>
                <w:szCs w:val="16"/>
              </w:rPr>
            </w:pPr>
            <w:r w:rsidRPr="008D40B3">
              <w:rPr>
                <w:rFonts w:ascii="Arial" w:hAnsi="Arial" w:cs="Arial"/>
                <w:sz w:val="16"/>
                <w:szCs w:val="16"/>
              </w:rPr>
              <w:t>Immediately after the commencement of items</w:t>
            </w:r>
            <w:r w:rsidR="008D40B3">
              <w:rPr>
                <w:rFonts w:ascii="Arial" w:hAnsi="Arial" w:cs="Arial"/>
                <w:sz w:val="16"/>
                <w:szCs w:val="16"/>
              </w:rPr>
              <w:t> </w:t>
            </w:r>
            <w:r w:rsidRPr="008D40B3">
              <w:rPr>
                <w:rFonts w:ascii="Arial" w:hAnsi="Arial" w:cs="Arial"/>
                <w:sz w:val="16"/>
                <w:szCs w:val="16"/>
              </w:rPr>
              <w:t>73 and 74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8D40B3" w:rsidRDefault="0080128E" w:rsidP="0080128E">
            <w:pPr>
              <w:pStyle w:val="Tabletext"/>
              <w:rPr>
                <w:rFonts w:ascii="Arial" w:hAnsi="Arial" w:cs="Arial"/>
                <w:sz w:val="16"/>
                <w:szCs w:val="16"/>
              </w:rPr>
            </w:pPr>
            <w:r w:rsidRPr="008D40B3">
              <w:rPr>
                <w:rFonts w:ascii="Arial" w:hAnsi="Arial" w:cs="Arial"/>
                <w:sz w:val="16"/>
                <w:szCs w:val="16"/>
              </w:rPr>
              <w:t>6</w:t>
            </w:r>
            <w:r w:rsidR="008D40B3">
              <w:rPr>
                <w:rFonts w:ascii="Arial" w:hAnsi="Arial" w:cs="Arial"/>
                <w:sz w:val="16"/>
                <w:szCs w:val="16"/>
              </w:rPr>
              <w:t> </w:t>
            </w:r>
            <w:r w:rsidRPr="008D40B3">
              <w:rPr>
                <w:rFonts w:ascii="Arial" w:hAnsi="Arial" w:cs="Arial"/>
                <w:sz w:val="16"/>
                <w:szCs w:val="16"/>
              </w:rPr>
              <w:t>December 2006</w:t>
            </w:r>
          </w:p>
        </w:tc>
      </w:tr>
    </w:tbl>
    <w:p w:rsidR="00AD7505" w:rsidRPr="008D40B3" w:rsidRDefault="00AD7505" w:rsidP="00486B15">
      <w:pPr>
        <w:pStyle w:val="EndNotespara"/>
      </w:pPr>
      <w:r w:rsidRPr="008D40B3">
        <w:rPr>
          <w:i/>
        </w:rPr>
        <w:lastRenderedPageBreak/>
        <w:t>(s)</w:t>
      </w:r>
      <w:r w:rsidRPr="008D40B3">
        <w:tab/>
        <w:t>Subsection</w:t>
      </w:r>
      <w:r w:rsidR="008D40B3">
        <w:t> </w:t>
      </w:r>
      <w:r w:rsidRPr="008D40B3">
        <w:t>2(1) (item</w:t>
      </w:r>
      <w:r w:rsidR="008D40B3">
        <w:t> </w:t>
      </w:r>
      <w:r w:rsidRPr="008D40B3">
        <w:t xml:space="preserve">3) of the </w:t>
      </w:r>
      <w:r w:rsidRPr="008D40B3">
        <w:rPr>
          <w:i/>
          <w:szCs w:val="40"/>
        </w:rPr>
        <w:t>Families, Housing, Community Services and Indigenous Affairs and Other Legislation Amendment (Further 2008 Budget and Other Measures)</w:t>
      </w:r>
      <w:r w:rsidRPr="008D40B3">
        <w:rPr>
          <w:i/>
        </w:rPr>
        <w:t xml:space="preserve"> Act 2008</w:t>
      </w:r>
      <w:r w:rsidRPr="008D40B3">
        <w:t xml:space="preserve"> provides as follows:</w:t>
      </w:r>
    </w:p>
    <w:p w:rsidR="00AD7505" w:rsidRPr="008D40B3" w:rsidRDefault="00AD7505"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AD7505" w:rsidRPr="008D40B3"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8D40B3" w:rsidTr="00600CAE">
        <w:trPr>
          <w:cantSplit/>
          <w:tblHeader/>
        </w:trPr>
        <w:tc>
          <w:tcPr>
            <w:tcW w:w="1701" w:type="dxa"/>
            <w:tcBorders>
              <w:top w:val="single" w:sz="6" w:space="0" w:color="auto"/>
              <w:bottom w:val="single" w:sz="12" w:space="0" w:color="auto"/>
            </w:tcBorders>
            <w:shd w:val="clear" w:color="auto" w:fill="auto"/>
          </w:tcPr>
          <w:p w:rsidR="00AD7505" w:rsidRPr="008D40B3" w:rsidRDefault="00AD7505" w:rsidP="002F5A36">
            <w:pPr>
              <w:pStyle w:val="Tabletext"/>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8D40B3" w:rsidRDefault="00AD7505" w:rsidP="002F5A36">
            <w:pPr>
              <w:pStyle w:val="Tabletext"/>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8D40B3" w:rsidRDefault="00AD7505" w:rsidP="002F5A36">
            <w:pPr>
              <w:pStyle w:val="Tabletext"/>
            </w:pPr>
            <w:r w:rsidRPr="008D40B3">
              <w:rPr>
                <w:rFonts w:ascii="Arial" w:hAnsi="Arial" w:cs="Arial"/>
                <w:b/>
                <w:sz w:val="16"/>
                <w:szCs w:val="16"/>
              </w:rPr>
              <w:t>Date/Details</w:t>
            </w:r>
          </w:p>
        </w:tc>
      </w:tr>
      <w:tr w:rsidR="00AD7505" w:rsidRPr="008D40B3" w:rsidTr="00316693">
        <w:trPr>
          <w:cantSplit/>
        </w:trPr>
        <w:tc>
          <w:tcPr>
            <w:tcW w:w="1701" w:type="dxa"/>
            <w:tcBorders>
              <w:top w:val="single" w:sz="2" w:space="0" w:color="auto"/>
              <w:bottom w:val="single" w:sz="2" w:space="0" w:color="auto"/>
            </w:tcBorders>
            <w:shd w:val="clear" w:color="auto" w:fill="auto"/>
          </w:tcPr>
          <w:p w:rsidR="00AD7505" w:rsidRPr="008D40B3" w:rsidRDefault="00AD7505" w:rsidP="002F5A36">
            <w:pPr>
              <w:pStyle w:val="Tabletext"/>
              <w:rPr>
                <w:rFonts w:ascii="Arial" w:hAnsi="Arial" w:cs="Arial"/>
                <w:sz w:val="16"/>
                <w:szCs w:val="16"/>
              </w:rPr>
            </w:pPr>
            <w:r w:rsidRPr="008D40B3">
              <w:rPr>
                <w:rFonts w:ascii="Arial" w:hAnsi="Arial" w:cs="Arial"/>
                <w:sz w:val="16"/>
                <w:szCs w:val="16"/>
              </w:rPr>
              <w:t>3.  Schedule</w:t>
            </w:r>
            <w:r w:rsidR="008D40B3">
              <w:rPr>
                <w:rFonts w:ascii="Arial" w:hAnsi="Arial" w:cs="Arial"/>
                <w:sz w:val="16"/>
                <w:szCs w:val="16"/>
              </w:rPr>
              <w:t> </w:t>
            </w:r>
            <w:r w:rsidRPr="008D40B3">
              <w:rPr>
                <w:rFonts w:ascii="Arial" w:hAnsi="Arial" w:cs="Arial"/>
                <w:sz w:val="16"/>
                <w:szCs w:val="16"/>
              </w:rPr>
              <w:t>1, item</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8D40B3" w:rsidRDefault="00AD7505" w:rsidP="002F5A36">
            <w:pPr>
              <w:pStyle w:val="Tabletext"/>
              <w:rPr>
                <w:rFonts w:ascii="Arial" w:hAnsi="Arial" w:cs="Arial"/>
                <w:sz w:val="16"/>
                <w:szCs w:val="16"/>
              </w:rPr>
            </w:pPr>
            <w:r w:rsidRPr="008D40B3">
              <w:rPr>
                <w:rFonts w:ascii="Arial" w:hAnsi="Arial" w:cs="Arial"/>
                <w:sz w:val="16"/>
                <w:szCs w:val="16"/>
              </w:rPr>
              <w:t>Immediately after the commencement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Families, Housing, Community Services and Indigenous Affairs and Other Legislation Amendment (2008 Budget and Other Measures) Act 2008</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8D40B3" w:rsidRDefault="00AD7505" w:rsidP="002F5A36">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2009</w:t>
            </w:r>
          </w:p>
        </w:tc>
      </w:tr>
    </w:tbl>
    <w:p w:rsidR="004A29E2" w:rsidRPr="008D40B3" w:rsidRDefault="004A29E2" w:rsidP="00486B15">
      <w:pPr>
        <w:pStyle w:val="EndNotespara"/>
      </w:pPr>
      <w:r w:rsidRPr="008D40B3">
        <w:rPr>
          <w:i/>
        </w:rPr>
        <w:t>(t)</w:t>
      </w:r>
      <w:r w:rsidRPr="008D40B3">
        <w:tab/>
        <w:t>Subsection</w:t>
      </w:r>
      <w:r w:rsidR="008D40B3">
        <w:t> </w:t>
      </w:r>
      <w:r w:rsidRPr="008D40B3">
        <w:t>2(1) (item</w:t>
      </w:r>
      <w:r w:rsidR="008D40B3">
        <w:t> </w:t>
      </w:r>
      <w:r w:rsidRPr="008D40B3">
        <w:t xml:space="preserve">3) of the </w:t>
      </w:r>
      <w:r w:rsidRPr="008D40B3">
        <w:rPr>
          <w:i/>
        </w:rPr>
        <w:t>Social Security and Family Assistance Legislation Amendment (Weekly Payments) Act 2010</w:t>
      </w:r>
      <w:r w:rsidRPr="008D40B3">
        <w:t xml:space="preserve"> provides as follows:</w:t>
      </w:r>
    </w:p>
    <w:p w:rsidR="004A29E2" w:rsidRPr="008D40B3" w:rsidRDefault="004A29E2"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4A29E2" w:rsidRPr="008D40B3"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8D40B3" w:rsidTr="00600CAE">
        <w:trPr>
          <w:cantSplit/>
          <w:tblHeader/>
        </w:trPr>
        <w:tc>
          <w:tcPr>
            <w:tcW w:w="1701" w:type="dxa"/>
            <w:tcBorders>
              <w:top w:val="single" w:sz="6" w:space="0" w:color="auto"/>
              <w:bottom w:val="single" w:sz="12" w:space="0" w:color="auto"/>
            </w:tcBorders>
            <w:shd w:val="clear" w:color="auto" w:fill="auto"/>
          </w:tcPr>
          <w:p w:rsidR="004A29E2" w:rsidRPr="008D40B3" w:rsidRDefault="004A29E2" w:rsidP="00EE3A36">
            <w:pPr>
              <w:pStyle w:val="Tabletext"/>
              <w:keepNext/>
              <w:keepLines/>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8D40B3" w:rsidRDefault="004A29E2" w:rsidP="00EE3A36">
            <w:pPr>
              <w:pStyle w:val="Tabletext"/>
              <w:keepNext/>
              <w:keepLines/>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8D40B3" w:rsidRDefault="004A29E2" w:rsidP="00EE3A36">
            <w:pPr>
              <w:pStyle w:val="Tabletext"/>
              <w:keepNext/>
              <w:keepLines/>
            </w:pPr>
            <w:r w:rsidRPr="008D40B3">
              <w:rPr>
                <w:rFonts w:ascii="Arial" w:hAnsi="Arial" w:cs="Arial"/>
                <w:b/>
                <w:sz w:val="16"/>
                <w:szCs w:val="16"/>
              </w:rPr>
              <w:t>Date/Details</w:t>
            </w:r>
          </w:p>
        </w:tc>
      </w:tr>
      <w:tr w:rsidR="004A29E2" w:rsidRPr="008D40B3" w:rsidTr="00C96873">
        <w:trPr>
          <w:cantSplit/>
        </w:trPr>
        <w:tc>
          <w:tcPr>
            <w:tcW w:w="1701" w:type="dxa"/>
            <w:tcBorders>
              <w:top w:val="single" w:sz="2" w:space="0" w:color="auto"/>
              <w:bottom w:val="single" w:sz="2" w:space="0" w:color="auto"/>
            </w:tcBorders>
            <w:shd w:val="clear" w:color="auto" w:fill="auto"/>
          </w:tcPr>
          <w:p w:rsidR="004A29E2" w:rsidRPr="008D40B3" w:rsidRDefault="004A29E2" w:rsidP="00C96873">
            <w:pPr>
              <w:pStyle w:val="Tabletext"/>
              <w:rPr>
                <w:rFonts w:ascii="Arial" w:hAnsi="Arial" w:cs="Arial"/>
                <w:sz w:val="16"/>
                <w:szCs w:val="16"/>
              </w:rPr>
            </w:pPr>
            <w:r w:rsidRPr="008D40B3">
              <w:rPr>
                <w:rFonts w:ascii="Arial" w:hAnsi="Arial" w:cs="Arial"/>
                <w:sz w:val="16"/>
                <w:szCs w:val="16"/>
              </w:rPr>
              <w:t>3.  Schedule</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8D40B3" w:rsidRDefault="004A29E2" w:rsidP="00C96873">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Legislation Amendment (Participation Requirement) Act 2009</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8D40B3" w:rsidRDefault="004A29E2" w:rsidP="00C96873">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2010</w:t>
            </w:r>
          </w:p>
        </w:tc>
      </w:tr>
    </w:tbl>
    <w:p w:rsidR="00D81EB6" w:rsidRPr="008D40B3" w:rsidRDefault="00D81EB6" w:rsidP="00486B15">
      <w:pPr>
        <w:pStyle w:val="EndNotespara"/>
      </w:pPr>
      <w:r w:rsidRPr="008D40B3">
        <w:rPr>
          <w:i/>
        </w:rPr>
        <w:t>(u)</w:t>
      </w:r>
      <w:r w:rsidRPr="008D40B3">
        <w:tab/>
        <w:t>Subsection</w:t>
      </w:r>
      <w:r w:rsidR="008D40B3">
        <w:t> </w:t>
      </w:r>
      <w:r w:rsidRPr="008D40B3">
        <w:t xml:space="preserve">2(1) </w:t>
      </w:r>
      <w:r w:rsidR="00C83187" w:rsidRPr="008D40B3">
        <w:t>(items</w:t>
      </w:r>
      <w:r w:rsidR="008D40B3">
        <w:t> </w:t>
      </w:r>
      <w:r w:rsidR="00C83187" w:rsidRPr="008D40B3">
        <w:t xml:space="preserve">7 and 8) </w:t>
      </w:r>
      <w:r w:rsidRPr="008D40B3">
        <w:t xml:space="preserve">of the </w:t>
      </w:r>
      <w:r w:rsidRPr="008D40B3">
        <w:rPr>
          <w:i/>
        </w:rPr>
        <w:t xml:space="preserve">Families, Housing, Community Services and Indigenous Affairs and Other Legislation Amendment (Election Commitments and Other Measures) Act 2011 </w:t>
      </w:r>
      <w:r w:rsidRPr="008D40B3">
        <w:t>provides as follows:</w:t>
      </w:r>
    </w:p>
    <w:p w:rsidR="00C83187" w:rsidRPr="008D40B3" w:rsidRDefault="00C83187"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C83187" w:rsidRPr="008D40B3"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8D40B3" w:rsidTr="00600CAE">
        <w:trPr>
          <w:tblHeader/>
        </w:trPr>
        <w:tc>
          <w:tcPr>
            <w:tcW w:w="1701" w:type="dxa"/>
            <w:tcBorders>
              <w:top w:val="single" w:sz="6" w:space="0" w:color="auto"/>
              <w:bottom w:val="single" w:sz="12" w:space="0" w:color="auto"/>
            </w:tcBorders>
            <w:shd w:val="clear" w:color="auto" w:fill="auto"/>
          </w:tcPr>
          <w:p w:rsidR="00C83187" w:rsidRPr="008D40B3" w:rsidRDefault="00C83187" w:rsidP="00C83187">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8D40B3" w:rsidRDefault="00C83187" w:rsidP="00C83187">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8D40B3" w:rsidRDefault="00C83187" w:rsidP="00C83187">
            <w:pPr>
              <w:pStyle w:val="Tabletext"/>
              <w:keepNext/>
              <w:rPr>
                <w:rFonts w:ascii="Arial" w:hAnsi="Arial" w:cs="Arial"/>
                <w:sz w:val="16"/>
                <w:szCs w:val="16"/>
              </w:rPr>
            </w:pPr>
            <w:r w:rsidRPr="008D40B3">
              <w:rPr>
                <w:rFonts w:ascii="Arial" w:hAnsi="Arial" w:cs="Arial"/>
                <w:b/>
                <w:sz w:val="16"/>
                <w:szCs w:val="16"/>
              </w:rPr>
              <w:t>Date/Details</w:t>
            </w:r>
          </w:p>
        </w:tc>
      </w:tr>
      <w:tr w:rsidR="00C83187" w:rsidRPr="008D40B3" w:rsidTr="00316693">
        <w:tc>
          <w:tcPr>
            <w:tcW w:w="1701"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7.  Schedule</w:t>
            </w:r>
            <w:r w:rsidR="008D40B3">
              <w:rPr>
                <w:rFonts w:ascii="Arial" w:hAnsi="Arial" w:cs="Arial"/>
                <w:sz w:val="16"/>
                <w:szCs w:val="16"/>
              </w:rPr>
              <w:t> </w:t>
            </w:r>
            <w:r w:rsidRPr="008D40B3">
              <w:rPr>
                <w:rFonts w:ascii="Arial" w:hAnsi="Arial" w:cs="Arial"/>
                <w:sz w:val="16"/>
                <w:szCs w:val="16"/>
              </w:rPr>
              <w:t>2, items</w:t>
            </w:r>
            <w:r w:rsidR="008D40B3">
              <w:rPr>
                <w:rFonts w:ascii="Arial" w:hAnsi="Arial" w:cs="Arial"/>
                <w:sz w:val="16"/>
                <w:szCs w:val="16"/>
              </w:rPr>
              <w:t> </w:t>
            </w:r>
            <w:r w:rsidRPr="008D40B3">
              <w:rPr>
                <w:rFonts w:ascii="Arial" w:hAnsi="Arial" w:cs="Arial"/>
                <w:sz w:val="16"/>
                <w:szCs w:val="16"/>
              </w:rPr>
              <w:t>1 to 3</w:t>
            </w:r>
          </w:p>
        </w:tc>
        <w:tc>
          <w:tcPr>
            <w:tcW w:w="3828"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c>
          <w:tcPr>
            <w:tcW w:w="1582" w:type="dxa"/>
            <w:shd w:val="clear" w:color="auto" w:fill="auto"/>
          </w:tcPr>
          <w:p w:rsidR="00C83187" w:rsidRPr="008D40B3" w:rsidRDefault="0036062B" w:rsidP="00C83187">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r w:rsidR="00C83187" w:rsidRPr="008D40B3" w:rsidTr="00316693">
        <w:tc>
          <w:tcPr>
            <w:tcW w:w="1701"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8.  Schedule</w:t>
            </w:r>
            <w:r w:rsidR="008D40B3">
              <w:rPr>
                <w:rFonts w:ascii="Arial" w:hAnsi="Arial" w:cs="Arial"/>
                <w:sz w:val="16"/>
                <w:szCs w:val="16"/>
              </w:rPr>
              <w:t> </w:t>
            </w:r>
            <w:r w:rsidRPr="008D40B3">
              <w:rPr>
                <w:rFonts w:ascii="Arial" w:hAnsi="Arial" w:cs="Arial"/>
                <w:sz w:val="16"/>
                <w:szCs w:val="16"/>
              </w:rPr>
              <w:t>2, item</w:t>
            </w:r>
            <w:r w:rsidR="008D40B3">
              <w:rPr>
                <w:rFonts w:ascii="Arial" w:hAnsi="Arial" w:cs="Arial"/>
                <w:sz w:val="16"/>
                <w:szCs w:val="16"/>
              </w:rPr>
              <w:t> </w:t>
            </w:r>
            <w:r w:rsidRPr="008D40B3">
              <w:rPr>
                <w:rFonts w:ascii="Arial" w:hAnsi="Arial" w:cs="Arial"/>
                <w:sz w:val="16"/>
                <w:szCs w:val="16"/>
              </w:rPr>
              <w:t>4</w:t>
            </w:r>
          </w:p>
        </w:tc>
        <w:tc>
          <w:tcPr>
            <w:tcW w:w="3828"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The later of:</w:t>
            </w:r>
          </w:p>
          <w:p w:rsidR="00C83187" w:rsidRPr="008D40B3" w:rsidRDefault="00C83187" w:rsidP="00C83187">
            <w:pPr>
              <w:pStyle w:val="Tablea"/>
              <w:rPr>
                <w:rFonts w:ascii="Arial" w:hAnsi="Arial" w:cs="Arial"/>
                <w:sz w:val="16"/>
                <w:szCs w:val="16"/>
              </w:rPr>
            </w:pPr>
            <w:r w:rsidRPr="008D40B3">
              <w:rPr>
                <w:rFonts w:ascii="Arial" w:hAnsi="Arial" w:cs="Arial"/>
                <w:sz w:val="16"/>
                <w:szCs w:val="16"/>
              </w:rPr>
              <w:t>(a) immediately after the commencement of the provision(s) covered by table item</w:t>
            </w:r>
            <w:r w:rsidR="008D40B3">
              <w:rPr>
                <w:rFonts w:ascii="Arial" w:hAnsi="Arial" w:cs="Arial"/>
                <w:sz w:val="16"/>
                <w:szCs w:val="16"/>
              </w:rPr>
              <w:t> </w:t>
            </w:r>
            <w:r w:rsidRPr="008D40B3">
              <w:rPr>
                <w:rFonts w:ascii="Arial" w:hAnsi="Arial" w:cs="Arial"/>
                <w:sz w:val="16"/>
                <w:szCs w:val="16"/>
              </w:rPr>
              <w:t>7; and</w:t>
            </w:r>
          </w:p>
          <w:p w:rsidR="00C83187" w:rsidRPr="008D40B3" w:rsidRDefault="00C83187" w:rsidP="00C83187">
            <w:pPr>
              <w:pStyle w:val="Tablea"/>
              <w:rPr>
                <w:rFonts w:ascii="Arial" w:hAnsi="Arial" w:cs="Arial"/>
                <w:sz w:val="16"/>
                <w:szCs w:val="16"/>
              </w:rPr>
            </w:pPr>
            <w:r w:rsidRPr="008D40B3">
              <w:rPr>
                <w:rFonts w:ascii="Arial" w:hAnsi="Arial" w:cs="Arial"/>
                <w:sz w:val="16"/>
                <w:szCs w:val="16"/>
              </w:rPr>
              <w:lastRenderedPageBreak/>
              <w:t>(b) the start of the day that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Families, Housing, Community Services and Indigenous Affairs and Other Legislation Amendment (Budget and Other Measures) Act 2011</w:t>
            </w:r>
            <w:r w:rsidRPr="008D40B3">
              <w:rPr>
                <w:rFonts w:ascii="Arial" w:hAnsi="Arial" w:cs="Arial"/>
                <w:sz w:val="16"/>
                <w:szCs w:val="16"/>
              </w:rPr>
              <w:t xml:space="preserve"> commences.</w:t>
            </w:r>
          </w:p>
          <w:p w:rsidR="00C83187" w:rsidRPr="008D40B3" w:rsidRDefault="00C83187" w:rsidP="00C83187">
            <w:pPr>
              <w:pStyle w:val="Tabletext"/>
              <w:rPr>
                <w:rFonts w:ascii="Arial" w:hAnsi="Arial" w:cs="Arial"/>
                <w:sz w:val="16"/>
                <w:szCs w:val="16"/>
              </w:rPr>
            </w:pPr>
            <w:r w:rsidRPr="008D40B3">
              <w:rPr>
                <w:rFonts w:ascii="Arial" w:hAnsi="Arial" w:cs="Arial"/>
                <w:sz w:val="16"/>
                <w:szCs w:val="16"/>
              </w:rPr>
              <w:t xml:space="preserve">However, the provision(s) do not commence at all if the event mentioned in </w:t>
            </w:r>
            <w:r w:rsidR="008D40B3">
              <w:rPr>
                <w:rFonts w:ascii="Arial" w:hAnsi="Arial" w:cs="Arial"/>
                <w:sz w:val="16"/>
                <w:szCs w:val="16"/>
              </w:rPr>
              <w:t>paragraph (</w:t>
            </w:r>
            <w:r w:rsidRPr="008D40B3">
              <w:rPr>
                <w:rFonts w:ascii="Arial" w:hAnsi="Arial" w:cs="Arial"/>
                <w:sz w:val="16"/>
                <w:szCs w:val="16"/>
              </w:rPr>
              <w:t>b) does not occur.</w:t>
            </w:r>
          </w:p>
        </w:tc>
        <w:tc>
          <w:tcPr>
            <w:tcW w:w="1582" w:type="dxa"/>
            <w:shd w:val="clear" w:color="auto" w:fill="auto"/>
          </w:tcPr>
          <w:p w:rsidR="00C83187" w:rsidRPr="008D40B3" w:rsidRDefault="0036062B" w:rsidP="00C83187">
            <w:pPr>
              <w:pStyle w:val="Tabletext"/>
              <w:rPr>
                <w:rFonts w:ascii="Arial" w:hAnsi="Arial" w:cs="Arial"/>
                <w:sz w:val="16"/>
                <w:szCs w:val="16"/>
              </w:rPr>
            </w:pPr>
            <w:r w:rsidRPr="008D40B3">
              <w:rPr>
                <w:rFonts w:ascii="Arial" w:hAnsi="Arial" w:cs="Arial"/>
                <w:sz w:val="16"/>
                <w:szCs w:val="16"/>
              </w:rPr>
              <w:lastRenderedPageBreak/>
              <w:t>1</w:t>
            </w:r>
            <w:r w:rsidR="008D40B3">
              <w:rPr>
                <w:rFonts w:ascii="Arial" w:hAnsi="Arial" w:cs="Arial"/>
                <w:sz w:val="16"/>
                <w:szCs w:val="16"/>
              </w:rPr>
              <w:t> </w:t>
            </w:r>
            <w:r w:rsidRPr="008D40B3">
              <w:rPr>
                <w:rFonts w:ascii="Arial" w:hAnsi="Arial" w:cs="Arial"/>
                <w:sz w:val="16"/>
                <w:szCs w:val="16"/>
              </w:rPr>
              <w:t>January 2012</w:t>
            </w:r>
          </w:p>
          <w:p w:rsidR="00C83187" w:rsidRPr="008D40B3" w:rsidRDefault="00C83187" w:rsidP="00C83187">
            <w:pPr>
              <w:pStyle w:val="Tabletext"/>
              <w:rPr>
                <w:rFonts w:ascii="Arial" w:hAnsi="Arial" w:cs="Arial"/>
                <w:sz w:val="16"/>
                <w:szCs w:val="16"/>
              </w:rPr>
            </w:pPr>
            <w:r w:rsidRPr="008D40B3">
              <w:rPr>
                <w:rFonts w:ascii="Arial" w:hAnsi="Arial" w:cs="Arial"/>
                <w:sz w:val="16"/>
                <w:szCs w:val="16"/>
              </w:rPr>
              <w:t>(</w:t>
            </w:r>
            <w:r w:rsidR="008D40B3">
              <w:rPr>
                <w:rFonts w:ascii="Arial" w:hAnsi="Arial" w:cs="Arial"/>
                <w:sz w:val="16"/>
                <w:szCs w:val="16"/>
              </w:rPr>
              <w:t>paragraph (</w:t>
            </w:r>
            <w:r w:rsidRPr="008D40B3">
              <w:rPr>
                <w:rFonts w:ascii="Arial" w:hAnsi="Arial" w:cs="Arial"/>
                <w:sz w:val="16"/>
                <w:szCs w:val="16"/>
              </w:rPr>
              <w:t>a) applies)</w:t>
            </w:r>
          </w:p>
        </w:tc>
      </w:tr>
    </w:tbl>
    <w:p w:rsidR="001E6972" w:rsidRPr="008D40B3" w:rsidRDefault="001E6972" w:rsidP="00486B15">
      <w:pPr>
        <w:pStyle w:val="EndNotespara"/>
      </w:pPr>
      <w:r w:rsidRPr="008D40B3">
        <w:rPr>
          <w:i/>
        </w:rPr>
        <w:lastRenderedPageBreak/>
        <w:t>(</w:t>
      </w:r>
      <w:r w:rsidR="007625A0" w:rsidRPr="008D40B3">
        <w:rPr>
          <w:i/>
        </w:rPr>
        <w:t>v</w:t>
      </w:r>
      <w:r w:rsidRPr="008D40B3">
        <w:rPr>
          <w:i/>
        </w:rPr>
        <w:t>)</w:t>
      </w:r>
      <w:r w:rsidRPr="008D40B3">
        <w:tab/>
        <w:t>Subsection</w:t>
      </w:r>
      <w:r w:rsidR="008D40B3">
        <w:t> </w:t>
      </w:r>
      <w:r w:rsidRPr="008D40B3">
        <w:t>2(1) (item</w:t>
      </w:r>
      <w:r w:rsidR="008D40B3">
        <w:t> </w:t>
      </w:r>
      <w:r w:rsidRPr="008D40B3">
        <w:t xml:space="preserve">2) of the </w:t>
      </w:r>
      <w:r w:rsidRPr="008D40B3">
        <w:rPr>
          <w:i/>
        </w:rPr>
        <w:t>Family Assistance and Other Legislation Amendment Act 2011</w:t>
      </w:r>
      <w:r w:rsidRPr="008D40B3">
        <w:t xml:space="preserve"> provides as follows:</w:t>
      </w:r>
    </w:p>
    <w:p w:rsidR="001E6972" w:rsidRPr="008D40B3" w:rsidRDefault="001E6972"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1E6972" w:rsidRPr="008D40B3"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8D40B3" w:rsidTr="00600CAE">
        <w:trPr>
          <w:cantSplit/>
          <w:tblHeader/>
        </w:trPr>
        <w:tc>
          <w:tcPr>
            <w:tcW w:w="1701" w:type="dxa"/>
            <w:tcBorders>
              <w:top w:val="single" w:sz="6" w:space="0" w:color="auto"/>
              <w:bottom w:val="single" w:sz="12" w:space="0" w:color="auto"/>
            </w:tcBorders>
            <w:shd w:val="clear" w:color="auto" w:fill="auto"/>
          </w:tcPr>
          <w:p w:rsidR="001E6972" w:rsidRPr="008D40B3" w:rsidRDefault="001E6972" w:rsidP="001A129A">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8D40B3" w:rsidRDefault="001E6972" w:rsidP="001A129A">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8D40B3" w:rsidRDefault="001E6972" w:rsidP="001A129A">
            <w:pPr>
              <w:pStyle w:val="Tabletext"/>
              <w:keepNext/>
              <w:rPr>
                <w:rFonts w:ascii="Arial" w:hAnsi="Arial" w:cs="Arial"/>
                <w:sz w:val="16"/>
                <w:szCs w:val="16"/>
              </w:rPr>
            </w:pPr>
            <w:r w:rsidRPr="008D40B3">
              <w:rPr>
                <w:rFonts w:ascii="Arial" w:hAnsi="Arial" w:cs="Arial"/>
                <w:b/>
                <w:sz w:val="16"/>
                <w:szCs w:val="16"/>
              </w:rPr>
              <w:t>Date/Details</w:t>
            </w:r>
          </w:p>
        </w:tc>
      </w:tr>
      <w:tr w:rsidR="001E6972" w:rsidRPr="008D40B3" w:rsidTr="001A129A">
        <w:trPr>
          <w:cantSplit/>
        </w:trPr>
        <w:tc>
          <w:tcPr>
            <w:tcW w:w="1701" w:type="dxa"/>
            <w:tcBorders>
              <w:top w:val="single" w:sz="2" w:space="0" w:color="auto"/>
              <w:bottom w:val="single" w:sz="2" w:space="0" w:color="auto"/>
            </w:tcBorders>
            <w:shd w:val="clear" w:color="auto" w:fill="auto"/>
          </w:tcPr>
          <w:p w:rsidR="001E6972" w:rsidRPr="008D40B3" w:rsidRDefault="001E6972" w:rsidP="001A129A">
            <w:pPr>
              <w:pStyle w:val="Tabletext"/>
              <w:rPr>
                <w:rFonts w:ascii="Arial" w:hAnsi="Arial" w:cs="Arial"/>
                <w:sz w:val="16"/>
                <w:szCs w:val="16"/>
              </w:rPr>
            </w:pPr>
            <w:r w:rsidRPr="008D40B3">
              <w:rPr>
                <w:rFonts w:ascii="Arial" w:hAnsi="Arial" w:cs="Arial"/>
                <w:sz w:val="16"/>
                <w:szCs w:val="16"/>
              </w:rPr>
              <w:t>2.  Schedule</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8D40B3" w:rsidRDefault="001E6972" w:rsidP="001A129A">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6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Families, Housing, Community Services and Indigenous Affairs and Other Legislation Amendment (Election Commitments and Other Measures) Act 2011</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8D40B3" w:rsidRDefault="00B91D2D" w:rsidP="006E0B4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bl>
    <w:p w:rsidR="00EC6434" w:rsidRPr="008D40B3" w:rsidRDefault="00EC6434" w:rsidP="00486B15">
      <w:pPr>
        <w:pStyle w:val="EndNotespara"/>
      </w:pPr>
      <w:r w:rsidRPr="008D40B3">
        <w:rPr>
          <w:i/>
        </w:rPr>
        <w:t>(w)</w:t>
      </w:r>
      <w:r w:rsidRPr="008D40B3">
        <w:tab/>
        <w:t>Subsection</w:t>
      </w:r>
      <w:r w:rsidR="008D40B3">
        <w:t> </w:t>
      </w:r>
      <w:r w:rsidRPr="008D40B3">
        <w:t>2(1) (item</w:t>
      </w:r>
      <w:r w:rsidR="00345A44" w:rsidRPr="008D40B3">
        <w:t>s</w:t>
      </w:r>
      <w:r w:rsidR="008D40B3">
        <w:t> </w:t>
      </w:r>
      <w:r w:rsidR="00075F22" w:rsidRPr="008D40B3">
        <w:t>6</w:t>
      </w:r>
      <w:r w:rsidR="00345A44" w:rsidRPr="008D40B3">
        <w:t xml:space="preserve"> and</w:t>
      </w:r>
      <w:r w:rsidR="00075F22" w:rsidRPr="008D40B3">
        <w:t xml:space="preserve"> 16</w:t>
      </w:r>
      <w:r w:rsidRPr="008D40B3">
        <w:t xml:space="preserve">) of the </w:t>
      </w:r>
      <w:r w:rsidR="00E4382C" w:rsidRPr="008D40B3">
        <w:rPr>
          <w:bCs/>
          <w:i/>
        </w:rPr>
        <w:t>Clean Energy (Household Assistance Amendments) Act 2011</w:t>
      </w:r>
      <w:r w:rsidRPr="008D40B3">
        <w:t xml:space="preserve"> provides as follows:</w:t>
      </w:r>
    </w:p>
    <w:p w:rsidR="00EC6434" w:rsidRPr="008D40B3" w:rsidRDefault="00EC6434"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5C0CF0" w:rsidRPr="008D40B3" w:rsidRDefault="005C0CF0" w:rsidP="005C0CF0">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4382C" w:rsidRPr="008D40B3" w:rsidTr="00600CAE">
        <w:trPr>
          <w:cantSplit/>
          <w:tblHeader/>
        </w:trPr>
        <w:tc>
          <w:tcPr>
            <w:tcW w:w="1701" w:type="dxa"/>
            <w:tcBorders>
              <w:top w:val="single" w:sz="6" w:space="0" w:color="auto"/>
              <w:bottom w:val="single" w:sz="12" w:space="0" w:color="auto"/>
            </w:tcBorders>
            <w:shd w:val="clear" w:color="auto" w:fill="auto"/>
          </w:tcPr>
          <w:p w:rsidR="00E4382C" w:rsidRPr="008D40B3" w:rsidRDefault="00E4382C" w:rsidP="005C0CF0">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E4382C" w:rsidRPr="008D40B3" w:rsidRDefault="00E4382C" w:rsidP="005C0CF0">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4382C" w:rsidRPr="008D40B3" w:rsidRDefault="00E4382C" w:rsidP="005C0CF0">
            <w:pPr>
              <w:pStyle w:val="Tabletext"/>
              <w:keepNext/>
              <w:rPr>
                <w:rFonts w:ascii="Arial" w:hAnsi="Arial" w:cs="Arial"/>
                <w:sz w:val="16"/>
                <w:szCs w:val="16"/>
              </w:rPr>
            </w:pPr>
            <w:r w:rsidRPr="008D40B3">
              <w:rPr>
                <w:rFonts w:ascii="Arial" w:hAnsi="Arial" w:cs="Arial"/>
                <w:b/>
                <w:sz w:val="16"/>
                <w:szCs w:val="16"/>
              </w:rPr>
              <w:t>Date/Details</w:t>
            </w:r>
          </w:p>
        </w:tc>
      </w:tr>
      <w:tr w:rsidR="00E4382C" w:rsidRPr="008D40B3" w:rsidTr="005C0CF0">
        <w:trPr>
          <w:cantSplit/>
        </w:trPr>
        <w:tc>
          <w:tcPr>
            <w:tcW w:w="1701" w:type="dxa"/>
            <w:tcBorders>
              <w:top w:val="single" w:sz="2" w:space="0" w:color="auto"/>
              <w:bottom w:val="single" w:sz="2" w:space="0" w:color="auto"/>
            </w:tcBorders>
            <w:shd w:val="clear" w:color="auto" w:fill="auto"/>
          </w:tcPr>
          <w:p w:rsidR="00E4382C" w:rsidRPr="008D40B3" w:rsidRDefault="00E4382C" w:rsidP="005C0CF0">
            <w:pPr>
              <w:pStyle w:val="Tabletext"/>
              <w:rPr>
                <w:rFonts w:ascii="Arial" w:hAnsi="Arial" w:cs="Arial"/>
                <w:sz w:val="16"/>
                <w:szCs w:val="16"/>
              </w:rPr>
            </w:pPr>
            <w:r w:rsidRPr="008D40B3">
              <w:rPr>
                <w:rFonts w:ascii="Arial" w:hAnsi="Arial" w:cs="Arial"/>
                <w:sz w:val="16"/>
                <w:szCs w:val="16"/>
              </w:rPr>
              <w:t>6.  Schedule</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5C0CF0" w:rsidRPr="008D40B3" w:rsidRDefault="005C0CF0" w:rsidP="005C0CF0">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p w:rsidR="00E4382C" w:rsidRPr="008D40B3" w:rsidRDefault="005C0CF0" w:rsidP="005C0CF0">
            <w:pPr>
              <w:pStyle w:val="Tabletext"/>
              <w:rPr>
                <w:rFonts w:ascii="Arial" w:hAnsi="Arial" w:cs="Arial"/>
                <w:sz w:val="16"/>
                <w:szCs w:val="16"/>
              </w:rPr>
            </w:pPr>
            <w:r w:rsidRPr="008D40B3">
              <w:rPr>
                <w:rFonts w:ascii="Arial" w:hAnsi="Arial" w:cs="Arial"/>
                <w:sz w:val="16"/>
                <w:szCs w:val="16"/>
              </w:rPr>
              <w:t>However, if section</w:t>
            </w:r>
            <w:r w:rsidR="008D40B3">
              <w:rPr>
                <w:rFonts w:ascii="Arial" w:hAnsi="Arial" w:cs="Arial"/>
                <w:sz w:val="16"/>
                <w:szCs w:val="16"/>
              </w:rPr>
              <w:t> </w:t>
            </w:r>
            <w:r w:rsidRPr="008D40B3">
              <w:rPr>
                <w:rFonts w:ascii="Arial" w:hAnsi="Arial" w:cs="Arial"/>
                <w:sz w:val="16"/>
                <w:szCs w:val="16"/>
              </w:rPr>
              <w:t xml:space="preserve">3 of the </w:t>
            </w:r>
            <w:r w:rsidRPr="008D40B3">
              <w:rPr>
                <w:rFonts w:ascii="Arial" w:hAnsi="Arial" w:cs="Arial"/>
                <w:i/>
                <w:sz w:val="16"/>
                <w:szCs w:val="16"/>
              </w:rPr>
              <w:t>Clean Energy Act 2011</w:t>
            </w:r>
            <w:r w:rsidRPr="008D40B3">
              <w:rPr>
                <w:rFonts w:ascii="Arial" w:hAnsi="Arial" w:cs="Arial"/>
                <w:sz w:val="16"/>
                <w:szCs w:val="16"/>
              </w:rPr>
              <w:t xml:space="preserve"> does not commence before 14</w:t>
            </w:r>
            <w:r w:rsidR="008D40B3">
              <w:rPr>
                <w:rFonts w:ascii="Arial" w:hAnsi="Arial" w:cs="Arial"/>
                <w:sz w:val="16"/>
                <w:szCs w:val="16"/>
              </w:rPr>
              <w:t> </w:t>
            </w:r>
            <w:r w:rsidRPr="008D40B3">
              <w:rPr>
                <w:rFonts w:ascii="Arial" w:hAnsi="Arial" w:cs="Arial"/>
                <w:sz w:val="16"/>
                <w:szCs w:val="16"/>
              </w:rPr>
              <w:t>May 2012, the provision(s) do not commence at all.</w:t>
            </w:r>
          </w:p>
        </w:tc>
        <w:tc>
          <w:tcPr>
            <w:tcW w:w="1582" w:type="dxa"/>
            <w:tcBorders>
              <w:top w:val="single" w:sz="2" w:space="0" w:color="auto"/>
              <w:bottom w:val="single" w:sz="2" w:space="0" w:color="auto"/>
            </w:tcBorders>
            <w:shd w:val="clear" w:color="auto" w:fill="auto"/>
          </w:tcPr>
          <w:p w:rsidR="00E4382C" w:rsidRPr="008D40B3" w:rsidRDefault="007713E6" w:rsidP="005C0CF0">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tc>
      </w:tr>
      <w:tr w:rsidR="005C0CF0" w:rsidRPr="008D40B3" w:rsidTr="005C0CF0">
        <w:trPr>
          <w:cantSplit/>
        </w:trPr>
        <w:tc>
          <w:tcPr>
            <w:tcW w:w="1701" w:type="dxa"/>
            <w:tcBorders>
              <w:top w:val="single" w:sz="2" w:space="0" w:color="auto"/>
              <w:bottom w:val="single" w:sz="2" w:space="0" w:color="auto"/>
            </w:tcBorders>
            <w:shd w:val="clear" w:color="auto" w:fill="auto"/>
          </w:tcPr>
          <w:p w:rsidR="005C0CF0" w:rsidRPr="008D40B3" w:rsidRDefault="005C0CF0" w:rsidP="005C0CF0">
            <w:pPr>
              <w:pStyle w:val="Tabletext"/>
              <w:rPr>
                <w:rFonts w:ascii="Arial" w:hAnsi="Arial" w:cs="Arial"/>
                <w:sz w:val="16"/>
                <w:szCs w:val="16"/>
              </w:rPr>
            </w:pPr>
            <w:r w:rsidRPr="008D40B3">
              <w:rPr>
                <w:rFonts w:ascii="Arial" w:hAnsi="Arial" w:cs="Arial"/>
                <w:sz w:val="16"/>
                <w:szCs w:val="16"/>
              </w:rPr>
              <w:t>16.  Schedule</w:t>
            </w:r>
            <w:r w:rsidR="008D40B3">
              <w:rPr>
                <w:rFonts w:ascii="Arial" w:hAnsi="Arial" w:cs="Arial"/>
                <w:sz w:val="16"/>
                <w:szCs w:val="16"/>
              </w:rPr>
              <w:t> </w:t>
            </w:r>
            <w:r w:rsidRPr="008D40B3">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5C0CF0" w:rsidRPr="008D40B3" w:rsidRDefault="005C0CF0" w:rsidP="005C0CF0">
            <w:pPr>
              <w:pStyle w:val="Tabletext"/>
              <w:rPr>
                <w:rFonts w:ascii="Arial" w:hAnsi="Arial" w:cs="Arial"/>
                <w:sz w:val="16"/>
                <w:szCs w:val="16"/>
              </w:rPr>
            </w:pPr>
            <w:r w:rsidRPr="008D40B3">
              <w:rPr>
                <w:rFonts w:ascii="Arial" w:hAnsi="Arial" w:cs="Arial"/>
                <w:sz w:val="16"/>
                <w:szCs w:val="16"/>
              </w:rPr>
              <w:t>Immediately after the commencement of the provision(s) covered by table item</w:t>
            </w:r>
            <w:r w:rsidR="008D40B3">
              <w:rPr>
                <w:rFonts w:ascii="Arial" w:hAnsi="Arial" w:cs="Arial"/>
                <w:sz w:val="16"/>
                <w:szCs w:val="16"/>
              </w:rPr>
              <w:t> </w:t>
            </w:r>
            <w:r w:rsidRPr="008D40B3">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5C0CF0" w:rsidRPr="008D40B3" w:rsidRDefault="007713E6" w:rsidP="005C0CF0">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tc>
      </w:tr>
    </w:tbl>
    <w:p w:rsidR="00E87F66" w:rsidRPr="008D40B3" w:rsidRDefault="00E87F66" w:rsidP="00486B15">
      <w:pPr>
        <w:pStyle w:val="EndNotespara"/>
      </w:pPr>
      <w:r w:rsidRPr="008D40B3">
        <w:rPr>
          <w:i/>
        </w:rPr>
        <w:t>(x)</w:t>
      </w:r>
      <w:r w:rsidRPr="008D40B3">
        <w:rPr>
          <w:i/>
        </w:rPr>
        <w:tab/>
      </w:r>
      <w:r w:rsidRPr="008D40B3">
        <w:t>Subsection</w:t>
      </w:r>
      <w:r w:rsidR="008D40B3">
        <w:t> </w:t>
      </w:r>
      <w:r w:rsidRPr="008D40B3">
        <w:t>2(1) (items</w:t>
      </w:r>
      <w:r w:rsidR="008D40B3">
        <w:t> </w:t>
      </w:r>
      <w:r w:rsidRPr="008D40B3">
        <w:t>10</w:t>
      </w:r>
      <w:r w:rsidR="00A875DB" w:rsidRPr="008D40B3">
        <w:t>, 14 and 15</w:t>
      </w:r>
      <w:r w:rsidRPr="008D40B3">
        <w:t xml:space="preserve">) of the </w:t>
      </w:r>
      <w:r w:rsidRPr="008D40B3">
        <w:rPr>
          <w:i/>
        </w:rPr>
        <w:t>Family Assistance and Other Legislation Amendment Act 2012</w:t>
      </w:r>
      <w:r w:rsidRPr="008D40B3">
        <w:t xml:space="preserve"> provides as follows:</w:t>
      </w:r>
    </w:p>
    <w:p w:rsidR="00E87F66" w:rsidRPr="008D40B3" w:rsidRDefault="00E87F66" w:rsidP="00486B15">
      <w:pPr>
        <w:pStyle w:val="EndNotessubpara"/>
      </w:pPr>
      <w:r w:rsidRPr="008D40B3">
        <w:lastRenderedPageBreak/>
        <w:tab/>
        <w:t>(1)</w:t>
      </w:r>
      <w:r w:rsidRPr="008D40B3">
        <w:tab/>
        <w:t>Each provision of this Act specified in column 1 of the table commences, or is taken to have commenced, in accordance with column 2 of the table. Any other statement in column 2 has effect according to its terms.</w:t>
      </w:r>
    </w:p>
    <w:p w:rsidR="00E87F66" w:rsidRPr="008D40B3" w:rsidRDefault="00E87F66" w:rsidP="00E87F66">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87F66" w:rsidRPr="008D40B3" w:rsidTr="00600CAE">
        <w:trPr>
          <w:cantSplit/>
          <w:tblHeader/>
        </w:trPr>
        <w:tc>
          <w:tcPr>
            <w:tcW w:w="1701" w:type="dxa"/>
            <w:tcBorders>
              <w:top w:val="single" w:sz="6" w:space="0" w:color="auto"/>
              <w:left w:val="nil"/>
              <w:bottom w:val="single" w:sz="12" w:space="0" w:color="auto"/>
              <w:right w:val="nil"/>
            </w:tcBorders>
          </w:tcPr>
          <w:p w:rsidR="00E87F66" w:rsidRPr="008D40B3" w:rsidRDefault="00E87F66" w:rsidP="00CE2E7C">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E87F66" w:rsidRPr="008D40B3" w:rsidRDefault="00E87F66" w:rsidP="00CE2E7C">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E87F66" w:rsidRPr="008D40B3" w:rsidRDefault="00E87F66" w:rsidP="00CE2E7C">
            <w:pPr>
              <w:pStyle w:val="Tabletext"/>
              <w:keepNext/>
              <w:rPr>
                <w:rFonts w:ascii="Arial" w:hAnsi="Arial" w:cs="Arial"/>
                <w:b/>
                <w:sz w:val="16"/>
                <w:szCs w:val="16"/>
              </w:rPr>
            </w:pPr>
            <w:r w:rsidRPr="008D40B3">
              <w:rPr>
                <w:rFonts w:ascii="Arial" w:hAnsi="Arial" w:cs="Arial"/>
                <w:b/>
                <w:sz w:val="16"/>
                <w:szCs w:val="16"/>
              </w:rPr>
              <w:t>Date/Details</w:t>
            </w:r>
          </w:p>
        </w:tc>
      </w:tr>
      <w:tr w:rsidR="00B77674" w:rsidRPr="008D40B3" w:rsidTr="001D1A38">
        <w:trPr>
          <w:cantSplit/>
        </w:trPr>
        <w:tc>
          <w:tcPr>
            <w:tcW w:w="1701" w:type="dxa"/>
            <w:tcBorders>
              <w:top w:val="single" w:sz="12" w:space="0" w:color="auto"/>
              <w:left w:val="nil"/>
              <w:bottom w:val="single" w:sz="2" w:space="0" w:color="auto"/>
              <w:right w:val="nil"/>
            </w:tcBorders>
            <w:shd w:val="clear" w:color="auto" w:fill="auto"/>
          </w:tcPr>
          <w:p w:rsidR="00B77674" w:rsidRPr="008D40B3" w:rsidRDefault="00B77674" w:rsidP="00CE2E7C">
            <w:pPr>
              <w:pStyle w:val="Tabletext"/>
              <w:rPr>
                <w:rFonts w:ascii="Arial" w:hAnsi="Arial" w:cs="Arial"/>
                <w:sz w:val="16"/>
                <w:szCs w:val="16"/>
              </w:rPr>
            </w:pPr>
            <w:r w:rsidRPr="008D40B3">
              <w:rPr>
                <w:rFonts w:ascii="Arial" w:hAnsi="Arial" w:cs="Arial"/>
                <w:sz w:val="16"/>
                <w:szCs w:val="16"/>
              </w:rPr>
              <w:t>10.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3 and 4</w:t>
            </w:r>
          </w:p>
        </w:tc>
        <w:tc>
          <w:tcPr>
            <w:tcW w:w="3828" w:type="dxa"/>
            <w:tcBorders>
              <w:top w:val="single" w:sz="12" w:space="0" w:color="auto"/>
              <w:left w:val="nil"/>
              <w:bottom w:val="single" w:sz="2" w:space="0" w:color="auto"/>
              <w:right w:val="nil"/>
            </w:tcBorders>
            <w:shd w:val="clear" w:color="auto" w:fill="auto"/>
          </w:tcPr>
          <w:p w:rsidR="00B77674" w:rsidRPr="008D40B3" w:rsidRDefault="00B77674" w:rsidP="00CE2E7C">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Act 2011</w:t>
            </w:r>
            <w:r w:rsidRPr="008D40B3">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B77674" w:rsidRPr="008D40B3" w:rsidRDefault="00B77674" w:rsidP="00CE2E7C">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r w:rsidR="001D1A38" w:rsidRPr="008D40B3" w:rsidTr="001D1A38">
        <w:trPr>
          <w:cantSplit/>
        </w:trPr>
        <w:tc>
          <w:tcPr>
            <w:tcW w:w="1701" w:type="dxa"/>
            <w:tcBorders>
              <w:top w:val="single" w:sz="2" w:space="0" w:color="auto"/>
              <w:left w:val="nil"/>
              <w:bottom w:val="single" w:sz="2" w:space="0" w:color="auto"/>
              <w:right w:val="nil"/>
            </w:tcBorders>
            <w:shd w:val="clear" w:color="auto" w:fill="auto"/>
          </w:tcPr>
          <w:p w:rsidR="001D1A38" w:rsidRPr="008D40B3" w:rsidRDefault="001D1A38" w:rsidP="00CE2E7C">
            <w:pPr>
              <w:pStyle w:val="Tabletext"/>
              <w:rPr>
                <w:rFonts w:ascii="Arial" w:hAnsi="Arial" w:cs="Arial"/>
                <w:sz w:val="16"/>
                <w:szCs w:val="16"/>
              </w:rPr>
            </w:pPr>
            <w:r w:rsidRPr="008D40B3">
              <w:rPr>
                <w:rFonts w:ascii="Arial" w:hAnsi="Arial" w:cs="Arial"/>
                <w:sz w:val="16"/>
                <w:szCs w:val="16"/>
              </w:rPr>
              <w:t>14.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12 and 13</w:t>
            </w:r>
          </w:p>
        </w:tc>
        <w:tc>
          <w:tcPr>
            <w:tcW w:w="3828" w:type="dxa"/>
            <w:tcBorders>
              <w:top w:val="single" w:sz="2" w:space="0" w:color="auto"/>
              <w:left w:val="nil"/>
              <w:bottom w:val="single" w:sz="2" w:space="0" w:color="auto"/>
              <w:right w:val="nil"/>
            </w:tcBorders>
            <w:shd w:val="clear" w:color="auto" w:fill="auto"/>
          </w:tcPr>
          <w:p w:rsidR="001D1A38" w:rsidRPr="008D40B3" w:rsidRDefault="001D1A38" w:rsidP="00CE2E7C">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Act 2011</w:t>
            </w:r>
            <w:r w:rsidRPr="008D40B3">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1D1A38" w:rsidRPr="008D40B3" w:rsidRDefault="001D1A38" w:rsidP="00CE2E7C">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r w:rsidR="00A875DB" w:rsidRPr="008D40B3" w:rsidTr="001D1A38">
        <w:trPr>
          <w:cantSplit/>
        </w:trPr>
        <w:tc>
          <w:tcPr>
            <w:tcW w:w="1701" w:type="dxa"/>
            <w:tcBorders>
              <w:top w:val="single" w:sz="2" w:space="0" w:color="auto"/>
              <w:left w:val="nil"/>
              <w:bottom w:val="single" w:sz="2" w:space="0" w:color="auto"/>
              <w:right w:val="nil"/>
            </w:tcBorders>
            <w:shd w:val="clear" w:color="auto" w:fill="auto"/>
          </w:tcPr>
          <w:p w:rsidR="00A875DB" w:rsidRPr="008D40B3" w:rsidRDefault="00A875DB" w:rsidP="00CE2E7C">
            <w:pPr>
              <w:pStyle w:val="Tabletext"/>
              <w:rPr>
                <w:rFonts w:ascii="Arial" w:hAnsi="Arial" w:cs="Arial"/>
                <w:sz w:val="16"/>
                <w:szCs w:val="16"/>
              </w:rPr>
            </w:pPr>
            <w:r w:rsidRPr="008D40B3">
              <w:rPr>
                <w:rFonts w:ascii="Arial" w:hAnsi="Arial" w:cs="Arial"/>
                <w:sz w:val="16"/>
                <w:szCs w:val="16"/>
              </w:rPr>
              <w:t>15.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14 to 25</w:t>
            </w:r>
          </w:p>
        </w:tc>
        <w:tc>
          <w:tcPr>
            <w:tcW w:w="3828" w:type="dxa"/>
            <w:tcBorders>
              <w:top w:val="single" w:sz="2" w:space="0" w:color="auto"/>
              <w:left w:val="nil"/>
              <w:bottom w:val="single" w:sz="2" w:space="0" w:color="auto"/>
              <w:right w:val="nil"/>
            </w:tcBorders>
            <w:shd w:val="clear" w:color="auto" w:fill="auto"/>
          </w:tcPr>
          <w:p w:rsidR="00A875DB" w:rsidRPr="008D40B3" w:rsidRDefault="00A875DB" w:rsidP="00CE2E7C">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Clean Energy (Household Assistance Amendments) Act 2011</w:t>
            </w:r>
            <w:r w:rsidRPr="008D40B3">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A875DB" w:rsidRPr="008D40B3" w:rsidRDefault="00A875DB" w:rsidP="00CE2E7C">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tc>
      </w:tr>
    </w:tbl>
    <w:p w:rsidR="00431377" w:rsidRPr="008D40B3" w:rsidRDefault="00431377" w:rsidP="00431377">
      <w:pPr>
        <w:pStyle w:val="EndNotespara"/>
      </w:pPr>
      <w:r w:rsidRPr="008D40B3">
        <w:rPr>
          <w:i/>
        </w:rPr>
        <w:t>(y)</w:t>
      </w:r>
      <w:r w:rsidRPr="008D40B3">
        <w:rPr>
          <w:i/>
        </w:rPr>
        <w:tab/>
      </w:r>
      <w:r w:rsidRPr="008D40B3">
        <w:t>Subsection</w:t>
      </w:r>
      <w:r w:rsidR="008D40B3">
        <w:t> </w:t>
      </w:r>
      <w:r w:rsidRPr="008D40B3">
        <w:t>2(1) (items</w:t>
      </w:r>
      <w:r w:rsidR="008D40B3">
        <w:t> </w:t>
      </w:r>
      <w:r w:rsidRPr="008D40B3">
        <w:t>7</w:t>
      </w:r>
      <w:r w:rsidR="00F93A40" w:rsidRPr="008D40B3">
        <w:t xml:space="preserve"> and</w:t>
      </w:r>
      <w:r w:rsidRPr="008D40B3">
        <w:t xml:space="preserve"> 9F) of the </w:t>
      </w:r>
      <w:r w:rsidRPr="008D40B3">
        <w:rPr>
          <w:i/>
        </w:rPr>
        <w:t>Family Assistance and Other Legislation Amendment Act 2013</w:t>
      </w:r>
      <w:r w:rsidRPr="008D40B3">
        <w:t xml:space="preserve"> provides as follows:</w:t>
      </w:r>
    </w:p>
    <w:p w:rsidR="00431377" w:rsidRPr="008D40B3" w:rsidRDefault="00431377" w:rsidP="00431377">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431377" w:rsidRPr="008D40B3" w:rsidRDefault="00431377" w:rsidP="00431377">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31377" w:rsidRPr="008D40B3" w:rsidTr="00F93A40">
        <w:trPr>
          <w:cantSplit/>
          <w:tblHeader/>
        </w:trPr>
        <w:tc>
          <w:tcPr>
            <w:tcW w:w="1701" w:type="dxa"/>
            <w:tcBorders>
              <w:top w:val="single" w:sz="6" w:space="0" w:color="auto"/>
              <w:left w:val="nil"/>
              <w:bottom w:val="single" w:sz="12" w:space="0" w:color="auto"/>
              <w:right w:val="nil"/>
            </w:tcBorders>
          </w:tcPr>
          <w:p w:rsidR="00431377" w:rsidRPr="008D40B3" w:rsidRDefault="00431377" w:rsidP="001F6BEB">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431377" w:rsidRPr="008D40B3" w:rsidRDefault="00431377" w:rsidP="001F6BEB">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431377" w:rsidRPr="008D40B3" w:rsidRDefault="00431377" w:rsidP="001F6BEB">
            <w:pPr>
              <w:pStyle w:val="Tabletext"/>
              <w:keepNext/>
              <w:rPr>
                <w:rFonts w:ascii="Arial" w:hAnsi="Arial" w:cs="Arial"/>
                <w:b/>
                <w:sz w:val="16"/>
                <w:szCs w:val="16"/>
              </w:rPr>
            </w:pPr>
            <w:r w:rsidRPr="008D40B3">
              <w:rPr>
                <w:rFonts w:ascii="Arial" w:hAnsi="Arial" w:cs="Arial"/>
                <w:b/>
                <w:sz w:val="16"/>
                <w:szCs w:val="16"/>
              </w:rPr>
              <w:t>Date/Details</w:t>
            </w:r>
          </w:p>
        </w:tc>
      </w:tr>
      <w:tr w:rsidR="00431377" w:rsidRPr="008D40B3" w:rsidTr="00F93A40">
        <w:trPr>
          <w:cantSplit/>
        </w:trPr>
        <w:tc>
          <w:tcPr>
            <w:tcW w:w="1701" w:type="dxa"/>
            <w:tcBorders>
              <w:top w:val="single" w:sz="12" w:space="0" w:color="auto"/>
              <w:left w:val="nil"/>
              <w:bottom w:val="single" w:sz="2" w:space="0" w:color="auto"/>
              <w:right w:val="nil"/>
            </w:tcBorders>
            <w:shd w:val="clear" w:color="auto" w:fill="auto"/>
          </w:tcPr>
          <w:p w:rsidR="00431377" w:rsidRPr="008D40B3" w:rsidRDefault="00431377" w:rsidP="001F6BEB">
            <w:pPr>
              <w:pStyle w:val="Tabletext"/>
              <w:rPr>
                <w:rFonts w:ascii="Arial" w:hAnsi="Arial" w:cs="Arial"/>
                <w:sz w:val="16"/>
                <w:szCs w:val="16"/>
              </w:rPr>
            </w:pPr>
            <w:r w:rsidRPr="008D40B3">
              <w:rPr>
                <w:rFonts w:ascii="Arial" w:hAnsi="Arial" w:cs="Arial"/>
                <w:sz w:val="16"/>
                <w:szCs w:val="16"/>
              </w:rPr>
              <w:t>7.  Schedule</w:t>
            </w:r>
            <w:r w:rsidR="008D40B3">
              <w:rPr>
                <w:rFonts w:ascii="Arial" w:hAnsi="Arial" w:cs="Arial"/>
                <w:sz w:val="16"/>
                <w:szCs w:val="16"/>
              </w:rPr>
              <w:t> </w:t>
            </w:r>
            <w:r w:rsidRPr="008D40B3">
              <w:rPr>
                <w:rFonts w:ascii="Arial" w:hAnsi="Arial" w:cs="Arial"/>
                <w:sz w:val="16"/>
                <w:szCs w:val="16"/>
              </w:rPr>
              <w:t>2, items</w:t>
            </w:r>
            <w:r w:rsidR="008D40B3">
              <w:rPr>
                <w:rFonts w:ascii="Arial" w:hAnsi="Arial" w:cs="Arial"/>
                <w:sz w:val="16"/>
                <w:szCs w:val="16"/>
              </w:rPr>
              <w:t> </w:t>
            </w:r>
            <w:r w:rsidRPr="008D40B3">
              <w:rPr>
                <w:rFonts w:ascii="Arial" w:hAnsi="Arial" w:cs="Arial"/>
                <w:sz w:val="16"/>
                <w:szCs w:val="16"/>
              </w:rPr>
              <w:t>1 to 3</w:t>
            </w:r>
          </w:p>
        </w:tc>
        <w:tc>
          <w:tcPr>
            <w:tcW w:w="3828" w:type="dxa"/>
            <w:tcBorders>
              <w:top w:val="single" w:sz="12" w:space="0" w:color="auto"/>
              <w:left w:val="nil"/>
              <w:bottom w:val="single" w:sz="2" w:space="0" w:color="auto"/>
              <w:right w:val="nil"/>
            </w:tcBorders>
            <w:shd w:val="clear" w:color="auto" w:fill="auto"/>
          </w:tcPr>
          <w:p w:rsidR="00431377" w:rsidRPr="008D40B3" w:rsidRDefault="00431377" w:rsidP="001F6BEB">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3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Families, Housing, Community Services and Indigenous Affairs and Other Legislation Amendment (Election Commitments and Other Measures) Act 2011</w:t>
            </w:r>
            <w:r w:rsidRPr="008D40B3">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431377" w:rsidRPr="008D40B3" w:rsidRDefault="00431377" w:rsidP="001F6BEB">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r w:rsidR="00431377" w:rsidRPr="008D40B3" w:rsidTr="00F93A40">
        <w:trPr>
          <w:cantSplit/>
        </w:trPr>
        <w:tc>
          <w:tcPr>
            <w:tcW w:w="1701" w:type="dxa"/>
            <w:tcBorders>
              <w:top w:val="single" w:sz="2" w:space="0" w:color="auto"/>
              <w:left w:val="nil"/>
              <w:bottom w:val="single" w:sz="2" w:space="0" w:color="auto"/>
              <w:right w:val="nil"/>
            </w:tcBorders>
            <w:shd w:val="clear" w:color="auto" w:fill="auto"/>
          </w:tcPr>
          <w:p w:rsidR="00431377" w:rsidRPr="008D40B3" w:rsidRDefault="00431377" w:rsidP="001F6BEB">
            <w:pPr>
              <w:pStyle w:val="Tabletext"/>
              <w:rPr>
                <w:rFonts w:ascii="Arial" w:hAnsi="Arial" w:cs="Arial"/>
                <w:sz w:val="16"/>
                <w:szCs w:val="16"/>
              </w:rPr>
            </w:pPr>
            <w:r w:rsidRPr="008D40B3">
              <w:rPr>
                <w:rFonts w:ascii="Arial" w:hAnsi="Arial" w:cs="Arial"/>
                <w:sz w:val="16"/>
                <w:szCs w:val="16"/>
              </w:rPr>
              <w:t>9F.  Schedule</w:t>
            </w:r>
            <w:r w:rsidR="008D40B3">
              <w:rPr>
                <w:rFonts w:ascii="Arial" w:hAnsi="Arial" w:cs="Arial"/>
                <w:sz w:val="16"/>
                <w:szCs w:val="16"/>
              </w:rPr>
              <w:t> </w:t>
            </w:r>
            <w:r w:rsidRPr="008D40B3">
              <w:rPr>
                <w:rFonts w:ascii="Arial" w:hAnsi="Arial" w:cs="Arial"/>
                <w:sz w:val="16"/>
                <w:szCs w:val="16"/>
              </w:rPr>
              <w:t>2B, items</w:t>
            </w:r>
            <w:r w:rsidR="008D40B3">
              <w:rPr>
                <w:rFonts w:ascii="Arial" w:hAnsi="Arial" w:cs="Arial"/>
                <w:sz w:val="16"/>
                <w:szCs w:val="16"/>
              </w:rPr>
              <w:t> </w:t>
            </w:r>
            <w:r w:rsidRPr="008D40B3">
              <w:rPr>
                <w:rFonts w:ascii="Arial" w:hAnsi="Arial" w:cs="Arial"/>
                <w:sz w:val="16"/>
                <w:szCs w:val="16"/>
              </w:rPr>
              <w:t>3 and 4</w:t>
            </w:r>
          </w:p>
        </w:tc>
        <w:tc>
          <w:tcPr>
            <w:tcW w:w="3828" w:type="dxa"/>
            <w:tcBorders>
              <w:top w:val="single" w:sz="2" w:space="0" w:color="auto"/>
              <w:left w:val="nil"/>
              <w:bottom w:val="single" w:sz="2" w:space="0" w:color="auto"/>
              <w:right w:val="nil"/>
            </w:tcBorders>
            <w:shd w:val="clear" w:color="auto" w:fill="auto"/>
          </w:tcPr>
          <w:p w:rsidR="00431377" w:rsidRPr="008D40B3" w:rsidRDefault="00431377" w:rsidP="001F6BEB">
            <w:pPr>
              <w:pStyle w:val="Tabletext"/>
              <w:rPr>
                <w:rFonts w:ascii="Arial" w:hAnsi="Arial" w:cs="Arial"/>
                <w:sz w:val="16"/>
                <w:szCs w:val="16"/>
              </w:rPr>
            </w:pPr>
            <w:r w:rsidRPr="008D40B3">
              <w:rPr>
                <w:rFonts w:ascii="Arial" w:hAnsi="Arial" w:cs="Arial"/>
                <w:sz w:val="16"/>
                <w:szCs w:val="16"/>
              </w:rPr>
              <w:t>Immediately after the commencement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3.</w:t>
            </w:r>
          </w:p>
        </w:tc>
        <w:tc>
          <w:tcPr>
            <w:tcW w:w="1582" w:type="dxa"/>
            <w:tcBorders>
              <w:top w:val="single" w:sz="2" w:space="0" w:color="auto"/>
              <w:left w:val="nil"/>
              <w:bottom w:val="single" w:sz="2" w:space="0" w:color="auto"/>
              <w:right w:val="nil"/>
            </w:tcBorders>
            <w:shd w:val="clear" w:color="auto" w:fill="auto"/>
          </w:tcPr>
          <w:p w:rsidR="00431377" w:rsidRPr="008D40B3" w:rsidRDefault="00431377" w:rsidP="001F6BEB">
            <w:pPr>
              <w:pStyle w:val="Tabletext"/>
              <w:rPr>
                <w:rFonts w:ascii="Arial" w:hAnsi="Arial" w:cs="Arial"/>
                <w:sz w:val="16"/>
                <w:szCs w:val="16"/>
              </w:rPr>
            </w:pPr>
            <w:r w:rsidRPr="008D40B3">
              <w:rPr>
                <w:rFonts w:ascii="Arial" w:hAnsi="Arial" w:cs="Arial"/>
                <w:sz w:val="16"/>
                <w:szCs w:val="16"/>
              </w:rPr>
              <w:t>28</w:t>
            </w:r>
            <w:r w:rsidR="008D40B3">
              <w:rPr>
                <w:rFonts w:ascii="Arial" w:hAnsi="Arial" w:cs="Arial"/>
                <w:sz w:val="16"/>
                <w:szCs w:val="16"/>
              </w:rPr>
              <w:t> </w:t>
            </w:r>
            <w:r w:rsidRPr="008D40B3">
              <w:rPr>
                <w:rFonts w:ascii="Arial" w:hAnsi="Arial" w:cs="Arial"/>
                <w:sz w:val="16"/>
                <w:szCs w:val="16"/>
              </w:rPr>
              <w:t>June 2013</w:t>
            </w:r>
          </w:p>
        </w:tc>
      </w:tr>
    </w:tbl>
    <w:p w:rsidR="006E7742" w:rsidRPr="008D40B3" w:rsidRDefault="006E7742" w:rsidP="006E7742">
      <w:pPr>
        <w:pStyle w:val="EndNotespara"/>
      </w:pPr>
      <w:r w:rsidRPr="008D40B3">
        <w:rPr>
          <w:i/>
        </w:rPr>
        <w:t>(z)</w:t>
      </w:r>
      <w:r w:rsidRPr="008D40B3">
        <w:tab/>
        <w:t>Subsection</w:t>
      </w:r>
      <w:r w:rsidR="008D40B3">
        <w:t> </w:t>
      </w:r>
      <w:r w:rsidRPr="008D40B3">
        <w:t>2(1) (item</w:t>
      </w:r>
      <w:r w:rsidR="008D40B3">
        <w:t> </w:t>
      </w:r>
      <w:r w:rsidRPr="008D40B3">
        <w:t xml:space="preserve">10) of the </w:t>
      </w:r>
      <w:r w:rsidRPr="008D40B3">
        <w:rPr>
          <w:i/>
        </w:rPr>
        <w:t xml:space="preserve">Social Services and Other Legislation Amendment Act 2014 </w:t>
      </w:r>
      <w:r w:rsidRPr="008D40B3">
        <w:t>provides as follows:</w:t>
      </w:r>
    </w:p>
    <w:p w:rsidR="006E7742" w:rsidRPr="008D40B3" w:rsidRDefault="006E7742" w:rsidP="006E7742">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6E7742" w:rsidRPr="008D40B3" w:rsidRDefault="006E7742" w:rsidP="006E7742">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E7742" w:rsidRPr="008D40B3" w:rsidTr="008A0777">
        <w:trPr>
          <w:cantSplit/>
          <w:tblHeader/>
        </w:trPr>
        <w:tc>
          <w:tcPr>
            <w:tcW w:w="1701" w:type="dxa"/>
            <w:tcBorders>
              <w:top w:val="single" w:sz="6" w:space="0" w:color="auto"/>
              <w:left w:val="nil"/>
              <w:bottom w:val="single" w:sz="12" w:space="0" w:color="auto"/>
              <w:right w:val="nil"/>
            </w:tcBorders>
          </w:tcPr>
          <w:p w:rsidR="006E7742" w:rsidRPr="008D40B3" w:rsidRDefault="006E7742" w:rsidP="008A0777">
            <w:pPr>
              <w:pStyle w:val="Tabletext"/>
              <w:keepNext/>
              <w:rPr>
                <w:rFonts w:ascii="Arial" w:hAnsi="Arial" w:cs="Arial"/>
                <w:b/>
                <w:sz w:val="16"/>
                <w:szCs w:val="16"/>
              </w:rPr>
            </w:pPr>
            <w:r w:rsidRPr="008D40B3">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6E7742" w:rsidRPr="008D40B3" w:rsidRDefault="006E7742" w:rsidP="008A0777">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6E7742" w:rsidRPr="008D40B3" w:rsidRDefault="006E7742" w:rsidP="008A0777">
            <w:pPr>
              <w:pStyle w:val="Tabletext"/>
              <w:keepNext/>
              <w:rPr>
                <w:rFonts w:ascii="Arial" w:hAnsi="Arial" w:cs="Arial"/>
                <w:b/>
                <w:sz w:val="16"/>
                <w:szCs w:val="16"/>
              </w:rPr>
            </w:pPr>
            <w:r w:rsidRPr="008D40B3">
              <w:rPr>
                <w:rFonts w:ascii="Arial" w:hAnsi="Arial" w:cs="Arial"/>
                <w:b/>
                <w:sz w:val="16"/>
                <w:szCs w:val="16"/>
              </w:rPr>
              <w:t>Date/Details</w:t>
            </w:r>
          </w:p>
        </w:tc>
      </w:tr>
      <w:tr w:rsidR="006E7742" w:rsidRPr="008D40B3" w:rsidTr="008A0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6E7742" w:rsidRPr="008D40B3" w:rsidRDefault="006E7742" w:rsidP="008A0777">
            <w:pPr>
              <w:pStyle w:val="Tabletext"/>
              <w:rPr>
                <w:rFonts w:ascii="Arial" w:hAnsi="Arial" w:cs="Arial"/>
                <w:sz w:val="16"/>
                <w:szCs w:val="16"/>
              </w:rPr>
            </w:pPr>
            <w:r w:rsidRPr="008D40B3">
              <w:rPr>
                <w:rFonts w:ascii="Arial" w:hAnsi="Arial" w:cs="Arial"/>
                <w:sz w:val="16"/>
                <w:szCs w:val="16"/>
              </w:rPr>
              <w:t>10.  Schedule</w:t>
            </w:r>
            <w:r w:rsidR="008D40B3">
              <w:rPr>
                <w:rFonts w:ascii="Arial" w:hAnsi="Arial" w:cs="Arial"/>
                <w:sz w:val="16"/>
                <w:szCs w:val="16"/>
              </w:rPr>
              <w:t> </w:t>
            </w:r>
            <w:r w:rsidRPr="008D40B3">
              <w:rPr>
                <w:rFonts w:ascii="Arial" w:hAnsi="Arial" w:cs="Arial"/>
                <w:sz w:val="16"/>
                <w:szCs w:val="16"/>
              </w:rPr>
              <w:t>12, Part</w:t>
            </w:r>
            <w:r w:rsidR="008D40B3">
              <w:rPr>
                <w:rFonts w:ascii="Arial" w:hAnsi="Arial" w:cs="Arial"/>
                <w:sz w:val="16"/>
                <w:szCs w:val="16"/>
              </w:rPr>
              <w:t> </w:t>
            </w:r>
            <w:r w:rsidRPr="008D40B3">
              <w:rPr>
                <w:rFonts w:ascii="Arial" w:hAnsi="Arial" w:cs="Arial"/>
                <w:sz w:val="16"/>
                <w:szCs w:val="16"/>
              </w:rPr>
              <w:t>6</w:t>
            </w:r>
          </w:p>
        </w:tc>
        <w:tc>
          <w:tcPr>
            <w:tcW w:w="3828" w:type="dxa"/>
            <w:tcBorders>
              <w:top w:val="single" w:sz="6" w:space="0" w:color="auto"/>
              <w:left w:val="nil"/>
              <w:bottom w:val="single" w:sz="6" w:space="0" w:color="auto"/>
              <w:right w:val="nil"/>
            </w:tcBorders>
          </w:tcPr>
          <w:p w:rsidR="006E7742" w:rsidRPr="008D40B3" w:rsidRDefault="006E7742" w:rsidP="008A0777">
            <w:pPr>
              <w:pStyle w:val="Tabletext"/>
              <w:rPr>
                <w:rFonts w:ascii="Arial" w:hAnsi="Arial" w:cs="Arial"/>
                <w:sz w:val="16"/>
                <w:szCs w:val="16"/>
              </w:rPr>
            </w:pPr>
            <w:r w:rsidRPr="008D40B3">
              <w:rPr>
                <w:rFonts w:ascii="Arial" w:hAnsi="Arial" w:cs="Arial"/>
                <w:sz w:val="16"/>
                <w:szCs w:val="16"/>
              </w:rPr>
              <w:t>Immediately after the commencement of Parts</w:t>
            </w:r>
            <w:r w:rsidR="008D40B3">
              <w:rPr>
                <w:rFonts w:ascii="Arial" w:hAnsi="Arial" w:cs="Arial"/>
                <w:sz w:val="16"/>
                <w:szCs w:val="16"/>
              </w:rPr>
              <w:t> </w:t>
            </w:r>
            <w:r w:rsidRPr="008D40B3">
              <w:rPr>
                <w:rFonts w:ascii="Arial" w:hAnsi="Arial" w:cs="Arial"/>
                <w:sz w:val="16"/>
                <w:szCs w:val="16"/>
              </w:rPr>
              <w:t>1 and 2 of Schedule</w:t>
            </w:r>
            <w:r w:rsidR="008D40B3">
              <w:rPr>
                <w:rFonts w:ascii="Arial" w:hAnsi="Arial" w:cs="Arial"/>
                <w:sz w:val="16"/>
                <w:szCs w:val="16"/>
              </w:rPr>
              <w:t> </w:t>
            </w:r>
            <w:r w:rsidRPr="008D40B3">
              <w:rPr>
                <w:rFonts w:ascii="Arial" w:hAnsi="Arial" w:cs="Arial"/>
                <w:sz w:val="16"/>
                <w:szCs w:val="16"/>
              </w:rPr>
              <w:t xml:space="preserve">2A to the </w:t>
            </w:r>
            <w:r w:rsidRPr="008D40B3">
              <w:rPr>
                <w:rFonts w:ascii="Arial" w:hAnsi="Arial" w:cs="Arial"/>
                <w:i/>
                <w:sz w:val="16"/>
                <w:szCs w:val="16"/>
              </w:rPr>
              <w:t>Family Assistance and Other Legislation Amendment Act 2013</w:t>
            </w:r>
            <w:r w:rsidRPr="008D40B3">
              <w:rPr>
                <w:rFonts w:ascii="Arial" w:hAnsi="Arial" w:cs="Arial"/>
                <w:sz w:val="16"/>
                <w:szCs w:val="16"/>
              </w:rPr>
              <w:t>.</w:t>
            </w:r>
          </w:p>
        </w:tc>
        <w:tc>
          <w:tcPr>
            <w:tcW w:w="1582" w:type="dxa"/>
            <w:tcBorders>
              <w:top w:val="single" w:sz="6" w:space="0" w:color="auto"/>
              <w:left w:val="nil"/>
              <w:bottom w:val="single" w:sz="6" w:space="0" w:color="auto"/>
              <w:right w:val="nil"/>
            </w:tcBorders>
          </w:tcPr>
          <w:p w:rsidR="006E7742" w:rsidRPr="008D40B3" w:rsidRDefault="006E7742" w:rsidP="008A0777">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March 2014</w:t>
            </w:r>
          </w:p>
        </w:tc>
      </w:tr>
    </w:tbl>
    <w:p w:rsidR="00486B15" w:rsidRPr="008D40B3" w:rsidRDefault="00486B15" w:rsidP="003D7FE2">
      <w:pPr>
        <w:pStyle w:val="ENotesHeading2"/>
        <w:pageBreakBefore/>
        <w:outlineLvl w:val="9"/>
      </w:pPr>
      <w:bookmarkStart w:id="483" w:name="_Toc398189015"/>
      <w:r w:rsidRPr="008D40B3">
        <w:lastRenderedPageBreak/>
        <w:t xml:space="preserve">Endnote </w:t>
      </w:r>
      <w:r w:rsidR="00666043" w:rsidRPr="008D40B3">
        <w:t>4</w:t>
      </w:r>
      <w:r w:rsidRPr="008D40B3">
        <w:t>—Amendment history</w:t>
      </w:r>
      <w:bookmarkEnd w:id="483"/>
    </w:p>
    <w:p w:rsidR="00486B15" w:rsidRPr="008D40B3"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8D40B3" w:rsidTr="00EC3ED7">
        <w:trPr>
          <w:cantSplit/>
          <w:tblHeader/>
        </w:trPr>
        <w:tc>
          <w:tcPr>
            <w:tcW w:w="2410"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Provision affected</w:t>
            </w:r>
          </w:p>
        </w:tc>
        <w:tc>
          <w:tcPr>
            <w:tcW w:w="4820"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How affected</w:t>
            </w:r>
          </w:p>
        </w:tc>
      </w:tr>
      <w:tr w:rsidR="00486B15" w:rsidRPr="008D40B3" w:rsidTr="00EC3ED7">
        <w:trPr>
          <w:cantSplit/>
        </w:trPr>
        <w:tc>
          <w:tcPr>
            <w:tcW w:w="2410" w:type="dxa"/>
            <w:tcBorders>
              <w:top w:val="single" w:sz="2" w:space="0" w:color="auto"/>
            </w:tcBorders>
          </w:tcPr>
          <w:p w:rsidR="00486B15" w:rsidRPr="008D40B3" w:rsidRDefault="00486B15" w:rsidP="00486B15">
            <w:pPr>
              <w:pStyle w:val="ENoteTableText"/>
            </w:pPr>
            <w:r w:rsidRPr="008D40B3">
              <w:rPr>
                <w:b/>
              </w:rPr>
              <w:t>Part</w:t>
            </w:r>
            <w:r w:rsidR="008D40B3">
              <w:rPr>
                <w:b/>
              </w:rPr>
              <w:t> </w:t>
            </w:r>
            <w:r w:rsidRPr="008D40B3">
              <w:rPr>
                <w:b/>
              </w:rPr>
              <w:t xml:space="preserve">2 </w:t>
            </w:r>
          </w:p>
        </w:tc>
        <w:tc>
          <w:tcPr>
            <w:tcW w:w="4820" w:type="dxa"/>
            <w:tcBorders>
              <w:top w:val="single" w:sz="2" w:space="0" w:color="auto"/>
            </w:tcBorders>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 Nos. 45 and 138, 2000; Nos. 18 and 75, 2001; No.</w:t>
            </w:r>
            <w:r w:rsidR="008D40B3">
              <w:t> </w:t>
            </w:r>
            <w:r w:rsidRPr="008D40B3">
              <w:t>30, 2003; No.</w:t>
            </w:r>
            <w:r w:rsidR="008D40B3">
              <w:t> </w:t>
            </w:r>
            <w:r w:rsidRPr="008D40B3">
              <w:t>35, 2003 (as am. by No.</w:t>
            </w:r>
            <w:r w:rsidR="008D40B3">
              <w:t> </w:t>
            </w:r>
            <w:r w:rsidRPr="008D40B3">
              <w:t>122, 2003); Nos. 59, 60, 100 and 132, 2004; Nos. 61 and 150, 2005; Nos. 46, 64, 82, 108 and 146, 2006; Nos. 82 and 113, 2007; Nos. 63, 131, 144 and 149, 2008; Nos. 4, 50, 60 and 129, 2009; Nos. 38, 65 and 105, 2010; Nos. 34, 50, 53 and 141, 2011; Nos. 49, 50, 98 and 154, 2012</w:t>
            </w:r>
            <w:r w:rsidR="00110108" w:rsidRPr="008D40B3">
              <w:t>; No 70, 2013</w:t>
            </w:r>
            <w:r w:rsidR="00A80CC3" w:rsidRPr="008D40B3">
              <w:t>;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149, 2008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38, 2010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61, 2005</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 Nos. 36 and 82,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3B(1)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34, 2011</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2</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3</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10(2)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10</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 No.</w:t>
            </w:r>
            <w:r w:rsidR="008D40B3">
              <w:t> </w:t>
            </w:r>
            <w:r w:rsidRPr="008D40B3">
              <w:t>118, 2007; No.</w:t>
            </w:r>
            <w:r w:rsidR="008D40B3">
              <w:t> </w:t>
            </w:r>
            <w:r w:rsidRPr="008D40B3">
              <w:t>79, 2011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10A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11</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108, 2006;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16, 17</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17A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17B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129, 2009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34, 2011</w:t>
            </w:r>
          </w:p>
        </w:tc>
      </w:tr>
      <w:tr w:rsidR="000D4F36" w:rsidRPr="008D40B3" w:rsidTr="00EC3ED7">
        <w:trPr>
          <w:cantSplit/>
        </w:trPr>
        <w:tc>
          <w:tcPr>
            <w:tcW w:w="2410" w:type="dxa"/>
          </w:tcPr>
          <w:p w:rsidR="000D4F36" w:rsidRPr="008D40B3" w:rsidRDefault="000D4F36" w:rsidP="00486B15">
            <w:pPr>
              <w:pStyle w:val="ENoteTableText"/>
            </w:pPr>
          </w:p>
        </w:tc>
        <w:tc>
          <w:tcPr>
            <w:tcW w:w="4820" w:type="dxa"/>
          </w:tcPr>
          <w:p w:rsidR="000D4F36" w:rsidRPr="008D40B3" w:rsidRDefault="000D4F36" w:rsidP="00486B15">
            <w:pPr>
              <w:pStyle w:val="ENoteTableText"/>
            </w:pPr>
            <w:r w:rsidRPr="008D40B3">
              <w:t>rep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115, 2008; No.</w:t>
            </w:r>
            <w:r w:rsidR="008D40B3">
              <w:t> </w:t>
            </w:r>
            <w:r w:rsidRPr="008D40B3">
              <w:t>38, 2010</w:t>
            </w:r>
          </w:p>
        </w:tc>
      </w:tr>
      <w:tr w:rsidR="00486B15" w:rsidRPr="008D40B3" w:rsidTr="00EC3ED7">
        <w:trPr>
          <w:cantSplit/>
        </w:trPr>
        <w:tc>
          <w:tcPr>
            <w:tcW w:w="2410" w:type="dxa"/>
          </w:tcPr>
          <w:p w:rsidR="00486B15" w:rsidRPr="008D40B3" w:rsidRDefault="00486B15" w:rsidP="00486B15">
            <w:pPr>
              <w:pStyle w:val="ENoteTableText"/>
            </w:pPr>
            <w:r w:rsidRPr="008D40B3">
              <w:rPr>
                <w:b/>
              </w:rPr>
              <w:t>Part</w:t>
            </w:r>
            <w:r w:rsidR="008D40B3">
              <w:rPr>
                <w:b/>
              </w:rPr>
              <w:t> </w:t>
            </w:r>
            <w:r w:rsidRPr="008D40B3">
              <w:rPr>
                <w:b/>
              </w:rPr>
              <w:t>3</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21(2)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21</w:t>
            </w:r>
            <w:r w:rsidR="00486B15" w:rsidRPr="008D40B3">
              <w:tab/>
            </w:r>
          </w:p>
        </w:tc>
        <w:tc>
          <w:tcPr>
            <w:tcW w:w="4820" w:type="dxa"/>
          </w:tcPr>
          <w:p w:rsidR="00486B15" w:rsidRPr="008D40B3" w:rsidRDefault="00486B15" w:rsidP="00486B15">
            <w:pPr>
              <w:pStyle w:val="ENoteTableText"/>
            </w:pPr>
            <w:r w:rsidRPr="008D40B3">
              <w:t>am. Nos. 45 and 94, 2000; No.</w:t>
            </w:r>
            <w:r w:rsidR="008D40B3">
              <w:t> </w:t>
            </w:r>
            <w:r w:rsidRPr="008D40B3">
              <w:t>18, 2001; No.</w:t>
            </w:r>
            <w:r w:rsidR="008D40B3">
              <w:t> </w:t>
            </w:r>
            <w:r w:rsidRPr="008D40B3">
              <w:t>122, 2003; No.</w:t>
            </w:r>
            <w:r w:rsidR="008D40B3">
              <w:t> </w:t>
            </w:r>
            <w:r w:rsidRPr="008D40B3">
              <w:t>146, 2006; Nos. 53 and 141, 2011; Nos. 49 and 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22(4)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22(6) </w:t>
            </w:r>
            <w:r w:rsidR="003D7FE2" w:rsidRPr="008D40B3">
              <w:tab/>
            </w:r>
          </w:p>
        </w:tc>
        <w:tc>
          <w:tcPr>
            <w:tcW w:w="4820" w:type="dxa"/>
          </w:tcPr>
          <w:p w:rsidR="00486B15" w:rsidRPr="008D40B3" w:rsidRDefault="00486B15" w:rsidP="00486B15">
            <w:pPr>
              <w:pStyle w:val="ENoteTableText"/>
            </w:pPr>
            <w:r w:rsidRPr="008D40B3">
              <w:t>am. Nos. 34 and 52,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Nos. 18 and 75, 2001; Nos. 82 and 146, 2006; No.</w:t>
            </w:r>
            <w:r w:rsidR="008D40B3">
              <w:t> </w:t>
            </w:r>
            <w:r w:rsidRPr="008D40B3">
              <w:t>129, 2009; No.</w:t>
            </w:r>
            <w:r w:rsidR="008D40B3">
              <w:t> </w:t>
            </w:r>
            <w:r w:rsidRPr="008D40B3">
              <w:t>65, 2010; Nos. 34 and 52, 2011; No.</w:t>
            </w:r>
            <w:r w:rsidR="008D40B3">
              <w:t> </w:t>
            </w:r>
            <w:r w:rsidRPr="008D40B3">
              <w:t>98, 2012</w:t>
            </w:r>
            <w:r w:rsidR="004B4E7F" w:rsidRPr="008D40B3">
              <w:t>;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22(7)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22A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29, 2005; Nos. 34 and 50, 2011</w:t>
            </w:r>
            <w:r w:rsidR="004B4E7F" w:rsidRPr="008D40B3">
              <w:t>;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22B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50, 2011</w:t>
            </w:r>
            <w:r w:rsidR="008B3C54" w:rsidRPr="008D40B3">
              <w:t>; No 70, 2013</w:t>
            </w:r>
            <w:r w:rsidR="004B4E7F" w:rsidRPr="008D40B3">
              <w:t>; No 14, 2014</w:t>
            </w:r>
          </w:p>
        </w:tc>
      </w:tr>
      <w:tr w:rsidR="004B4E7F" w:rsidRPr="008D40B3" w:rsidTr="00EC3ED7">
        <w:trPr>
          <w:cantSplit/>
        </w:trPr>
        <w:tc>
          <w:tcPr>
            <w:tcW w:w="2410" w:type="dxa"/>
          </w:tcPr>
          <w:p w:rsidR="004B4E7F" w:rsidRPr="008D40B3" w:rsidRDefault="004F1BF0" w:rsidP="003D7FE2">
            <w:pPr>
              <w:pStyle w:val="ENoteTableText"/>
              <w:tabs>
                <w:tab w:val="center" w:leader="dot" w:pos="2268"/>
              </w:tabs>
            </w:pPr>
            <w:r w:rsidRPr="008D40B3">
              <w:t>Subhead</w:t>
            </w:r>
            <w:r w:rsidR="004B4E7F" w:rsidRPr="008D40B3">
              <w:t xml:space="preserve"> to s 22B(3)</w:t>
            </w:r>
            <w:r w:rsidR="004B4E7F" w:rsidRPr="008D40B3">
              <w:tab/>
            </w:r>
          </w:p>
        </w:tc>
        <w:tc>
          <w:tcPr>
            <w:tcW w:w="4820" w:type="dxa"/>
          </w:tcPr>
          <w:p w:rsidR="004B4E7F" w:rsidRPr="008D40B3" w:rsidRDefault="004B4E7F" w:rsidP="00486B15">
            <w:pPr>
              <w:pStyle w:val="ENoteTableText"/>
            </w:pPr>
            <w:r w:rsidRPr="008D40B3">
              <w:t>ad No 14, 2014</w:t>
            </w:r>
          </w:p>
        </w:tc>
      </w:tr>
      <w:tr w:rsidR="004B4E7F" w:rsidRPr="008D40B3" w:rsidTr="00EC3ED7">
        <w:trPr>
          <w:cantSplit/>
        </w:trPr>
        <w:tc>
          <w:tcPr>
            <w:tcW w:w="2410" w:type="dxa"/>
          </w:tcPr>
          <w:p w:rsidR="004B4E7F" w:rsidRPr="008D40B3" w:rsidRDefault="004F1BF0" w:rsidP="003D7FE2">
            <w:pPr>
              <w:pStyle w:val="ENoteTableText"/>
              <w:tabs>
                <w:tab w:val="center" w:leader="dot" w:pos="2268"/>
              </w:tabs>
            </w:pPr>
            <w:r w:rsidRPr="008D40B3">
              <w:lastRenderedPageBreak/>
              <w:t>Subhead</w:t>
            </w:r>
            <w:r w:rsidR="004B4E7F" w:rsidRPr="008D40B3">
              <w:t xml:space="preserve"> to s 22B(4)</w:t>
            </w:r>
            <w:r w:rsidR="004B4E7F" w:rsidRPr="008D40B3">
              <w:tab/>
            </w:r>
          </w:p>
        </w:tc>
        <w:tc>
          <w:tcPr>
            <w:tcW w:w="4820" w:type="dxa"/>
          </w:tcPr>
          <w:p w:rsidR="004B4E7F" w:rsidRPr="008D40B3" w:rsidRDefault="004B4E7F" w:rsidP="00486B15">
            <w:pPr>
              <w:pStyle w:val="ENoteTableText"/>
            </w:pPr>
            <w:r w:rsidRPr="008D40B3">
              <w:t>ad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23(5)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144, 2008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146, 2006; No.</w:t>
            </w:r>
            <w:r w:rsidR="008D40B3">
              <w:t> </w:t>
            </w:r>
            <w:r w:rsidRPr="008D40B3">
              <w:t>144, 2008; No.</w:t>
            </w:r>
            <w:r w:rsidR="008D40B3">
              <w:t> </w:t>
            </w:r>
            <w:r w:rsidRPr="008D40B3">
              <w:t>129, 2009;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 No.</w:t>
            </w:r>
            <w:r w:rsidR="008D40B3">
              <w:t> </w:t>
            </w:r>
            <w:r w:rsidRPr="008D40B3">
              <w:t>122, 2003; No.</w:t>
            </w:r>
            <w:r w:rsidR="008D40B3">
              <w:t> </w:t>
            </w:r>
            <w:r w:rsidRPr="008D40B3">
              <w:t>146, 2006; No.</w:t>
            </w:r>
            <w:r w:rsidR="008D40B3">
              <w:t> </w:t>
            </w:r>
            <w:r w:rsidRPr="008D40B3">
              <w:t>98, 2012</w:t>
            </w:r>
            <w:r w:rsidR="009F55E4" w:rsidRPr="008D40B3">
              <w:t>;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25</w:t>
            </w:r>
            <w:r w:rsidRPr="008D40B3">
              <w:tab/>
            </w:r>
          </w:p>
        </w:tc>
        <w:tc>
          <w:tcPr>
            <w:tcW w:w="4820" w:type="dxa"/>
          </w:tcPr>
          <w:p w:rsidR="00486B15" w:rsidRPr="008D40B3" w:rsidRDefault="00486B15" w:rsidP="00486B15">
            <w:pPr>
              <w:pStyle w:val="ENoteTableText"/>
            </w:pPr>
            <w:r w:rsidRPr="008D40B3">
              <w:t>am. No.</w:t>
            </w:r>
            <w:r w:rsidR="008D40B3">
              <w:t> </w:t>
            </w:r>
            <w:r w:rsidRPr="008D40B3">
              <w:t>75, 2001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146, 2006;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25</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75, 2001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25A</w:t>
            </w:r>
            <w:r w:rsidRPr="008D40B3">
              <w:tab/>
            </w: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25A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144, 2008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30</w:t>
            </w:r>
            <w:r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30</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31</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31</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 Nos. 34 and 52, 2011; Nos. 49 and 98, 2012</w:t>
            </w:r>
            <w:r w:rsidR="00001E1A" w:rsidRPr="008D40B3">
              <w:t>;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32</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49, 2012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Subheads. to s. 33(1), (2)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lastRenderedPageBreak/>
              <w:t>s.</w:t>
            </w:r>
            <w:r w:rsidR="00486B15" w:rsidRPr="008D40B3">
              <w:t xml:space="preserve"> 33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 No.</w:t>
            </w:r>
            <w:r w:rsidR="008D40B3">
              <w:t> </w:t>
            </w:r>
            <w:r w:rsidRPr="008D40B3">
              <w:t>45, 2000;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129, 2009; Nos. 34 and 52, 2011; No.</w:t>
            </w:r>
            <w:r w:rsidR="008D40B3">
              <w:t> </w:t>
            </w:r>
            <w:r w:rsidRPr="008D40B3">
              <w:t>98, 2012</w:t>
            </w:r>
            <w:r w:rsidR="00CA4D5B" w:rsidRPr="008D40B3">
              <w:t>;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30, 2003; No.</w:t>
            </w:r>
            <w:r w:rsidR="008D40B3">
              <w:t> </w:t>
            </w:r>
            <w:r w:rsidRPr="008D40B3">
              <w:t>29, 2005; Nos. 34 and 50, 2011</w:t>
            </w:r>
            <w:r w:rsidR="00CA4D5B" w:rsidRPr="008D40B3">
              <w:t>; No 14, 2014</w:t>
            </w:r>
          </w:p>
        </w:tc>
      </w:tr>
      <w:tr w:rsidR="00486B15" w:rsidRPr="008D40B3" w:rsidTr="00EC3ED7">
        <w:trPr>
          <w:cantSplit/>
        </w:trPr>
        <w:tc>
          <w:tcPr>
            <w:tcW w:w="2410" w:type="dxa"/>
          </w:tcPr>
          <w:p w:rsidR="00486B15" w:rsidRPr="008D40B3" w:rsidRDefault="00486B15" w:rsidP="00EE3A36">
            <w:pPr>
              <w:pStyle w:val="ENoteTableText"/>
              <w:keepNext/>
              <w:keepLines/>
            </w:pPr>
            <w:r w:rsidRPr="008D40B3">
              <w:rPr>
                <w:b/>
              </w:rPr>
              <w:t>Subdivision D</w:t>
            </w:r>
          </w:p>
        </w:tc>
        <w:tc>
          <w:tcPr>
            <w:tcW w:w="4820" w:type="dxa"/>
          </w:tcPr>
          <w:p w:rsidR="00486B15" w:rsidRPr="008D40B3" w:rsidRDefault="00486B15" w:rsidP="00EE3A36">
            <w:pPr>
              <w:pStyle w:val="ENoteTableText"/>
              <w:keepNext/>
              <w:keepLines/>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D of Div. 1 of</w:t>
            </w:r>
            <w:r w:rsidRPr="008D40B3">
              <w:tab/>
            </w:r>
            <w:r w:rsidRPr="008D40B3">
              <w:br/>
              <w:t>Part</w:t>
            </w:r>
            <w:r w:rsidR="008D40B3">
              <w:t> </w:t>
            </w:r>
            <w:r w:rsidRPr="008D40B3">
              <w:t>3</w:t>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35C(2)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35H</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35J</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35K</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35L(1)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35L</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35M</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35N</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E</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E of Div. 1 of</w:t>
            </w:r>
            <w:r w:rsidRPr="008D40B3">
              <w:tab/>
            </w:r>
            <w:r w:rsidRPr="008D40B3">
              <w:br/>
              <w:t>Part</w:t>
            </w:r>
            <w:r w:rsidR="008D40B3">
              <w:t> </w:t>
            </w:r>
            <w:r w:rsidRPr="008D40B3">
              <w:t>3</w:t>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35P–35S</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r w:rsidRPr="008D40B3">
              <w:rPr>
                <w:b/>
              </w:rPr>
              <w:lastRenderedPageBreak/>
              <w:t>Subdivision F</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F of Div. 1 of</w:t>
            </w:r>
            <w:r w:rsidRPr="008D40B3">
              <w:tab/>
            </w:r>
            <w:r w:rsidRPr="008D40B3">
              <w:br/>
              <w:t>Part</w:t>
            </w:r>
            <w:r w:rsidR="008D40B3">
              <w:t> </w:t>
            </w:r>
            <w:r w:rsidRPr="008D40B3">
              <w:t>3</w:t>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35T, 35U</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1A of Part</w:t>
            </w:r>
            <w:r w:rsidR="008D40B3">
              <w:t> </w:t>
            </w:r>
            <w:r w:rsidRPr="008D40B3">
              <w:t>3</w:t>
            </w:r>
            <w:r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EE3A36">
            <w:pPr>
              <w:pStyle w:val="ENoteTableText"/>
              <w:keepNext/>
              <w:keepLines/>
            </w:pPr>
            <w:r w:rsidRPr="008D40B3">
              <w:rPr>
                <w:b/>
              </w:rPr>
              <w:t>Subdivision A</w:t>
            </w:r>
          </w:p>
        </w:tc>
        <w:tc>
          <w:tcPr>
            <w:tcW w:w="4820" w:type="dxa"/>
          </w:tcPr>
          <w:p w:rsidR="00486B15" w:rsidRPr="008D40B3" w:rsidRDefault="00486B15" w:rsidP="00EE3A36">
            <w:pPr>
              <w:pStyle w:val="ENoteTableText"/>
              <w:keepNext/>
              <w:keepLines/>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35UA(4)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D6155C" w:rsidRPr="008D40B3">
              <w:t>; No 70, 2013</w:t>
            </w:r>
            <w:r w:rsidR="00B3513B" w:rsidRPr="008D40B3">
              <w:t>; 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413C73" w:rsidRPr="008D40B3">
              <w:t>;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35UD(4)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413C73" w:rsidRPr="008D40B3">
              <w:t>; No 70, 2013</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35UE(3)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154, 2012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35UE(5) </w:t>
            </w:r>
            <w:r w:rsidR="003D7FE2" w:rsidRPr="008D40B3">
              <w:tab/>
            </w:r>
          </w:p>
        </w:tc>
        <w:tc>
          <w:tcPr>
            <w:tcW w:w="4820" w:type="dxa"/>
          </w:tcPr>
          <w:p w:rsidR="00486B15" w:rsidRPr="008D40B3" w:rsidRDefault="00486B15" w:rsidP="00486B15">
            <w:pPr>
              <w:pStyle w:val="ENoteTableText"/>
            </w:pPr>
            <w:r w:rsidRPr="008D40B3">
              <w:t>rep.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2C4992" w:rsidRPr="008D40B3">
              <w:t>; No 70, 2013</w:t>
            </w:r>
            <w:r w:rsidR="00B3513B" w:rsidRPr="008D40B3">
              <w:t>; 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35UH</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35UI</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154, 2012</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2</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2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2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59, 2004</w:t>
            </w:r>
            <w:r w:rsidR="003833F2" w:rsidRPr="008D40B3">
              <w:t>; No 70, 2013</w:t>
            </w:r>
          </w:p>
        </w:tc>
      </w:tr>
      <w:tr w:rsidR="00486B15" w:rsidRPr="008D40B3" w:rsidTr="00EC3ED7">
        <w:trPr>
          <w:cantSplit/>
        </w:trPr>
        <w:tc>
          <w:tcPr>
            <w:tcW w:w="2410" w:type="dxa"/>
          </w:tcPr>
          <w:p w:rsidR="00486B15" w:rsidRPr="008D40B3" w:rsidRDefault="00486B15" w:rsidP="00486B15">
            <w:pPr>
              <w:pStyle w:val="ENoteTableText"/>
            </w:pPr>
            <w:r w:rsidRPr="008D40B3">
              <w:rPr>
                <w:b/>
              </w:rPr>
              <w:lastRenderedPageBreak/>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A of</w:t>
            </w:r>
            <w:r w:rsidRPr="008D40B3">
              <w:tab/>
            </w:r>
            <w:r w:rsidRPr="008D40B3">
              <w:br/>
              <w:t>Div. 2 of Part</w:t>
            </w:r>
            <w:r w:rsidR="008D40B3">
              <w:t> </w:t>
            </w:r>
            <w:r w:rsidRPr="008D40B3">
              <w:t>3</w:t>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36</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p>
        </w:tc>
      </w:tr>
      <w:tr w:rsidR="003833F2" w:rsidRPr="008D40B3" w:rsidTr="00EC3ED7">
        <w:trPr>
          <w:cantSplit/>
        </w:trPr>
        <w:tc>
          <w:tcPr>
            <w:tcW w:w="2410" w:type="dxa"/>
          </w:tcPr>
          <w:p w:rsidR="003833F2" w:rsidRPr="008D40B3" w:rsidRDefault="003833F2" w:rsidP="003D7FE2">
            <w:pPr>
              <w:pStyle w:val="ENoteTableText"/>
              <w:tabs>
                <w:tab w:val="center" w:leader="dot" w:pos="2268"/>
              </w:tabs>
            </w:pPr>
          </w:p>
        </w:tc>
        <w:tc>
          <w:tcPr>
            <w:tcW w:w="4820" w:type="dxa"/>
          </w:tcPr>
          <w:p w:rsidR="003833F2" w:rsidRPr="008D40B3" w:rsidRDefault="003833F2" w:rsidP="00486B15">
            <w:pPr>
              <w:pStyle w:val="ENoteTableText"/>
            </w:pPr>
            <w:r w:rsidRPr="008D40B3">
              <w:t>rs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36(3)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53, 2011</w:t>
            </w:r>
          </w:p>
        </w:tc>
      </w:tr>
      <w:tr w:rsidR="003833F2" w:rsidRPr="008D40B3" w:rsidTr="007807D5">
        <w:trPr>
          <w:cantSplit/>
        </w:trPr>
        <w:tc>
          <w:tcPr>
            <w:tcW w:w="2410" w:type="dxa"/>
          </w:tcPr>
          <w:p w:rsidR="003833F2" w:rsidRPr="008D40B3" w:rsidRDefault="003833F2" w:rsidP="007807D5">
            <w:pPr>
              <w:pStyle w:val="ENoteTableText"/>
              <w:tabs>
                <w:tab w:val="center" w:leader="dot" w:pos="2268"/>
              </w:tabs>
            </w:pPr>
          </w:p>
        </w:tc>
        <w:tc>
          <w:tcPr>
            <w:tcW w:w="4820" w:type="dxa"/>
          </w:tcPr>
          <w:p w:rsidR="003833F2" w:rsidRPr="008D40B3" w:rsidRDefault="003833F2" w:rsidP="007807D5">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36</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61, 2005; No.</w:t>
            </w:r>
            <w:r w:rsidR="008D40B3">
              <w:t> </w:t>
            </w:r>
            <w:r w:rsidRPr="008D40B3">
              <w:t>146, 2006; No.</w:t>
            </w:r>
            <w:r w:rsidR="008D40B3">
              <w:t> </w:t>
            </w:r>
            <w:r w:rsidRPr="008D40B3">
              <w:t>82, 2007; Nos. 63 and 144, 2008; No.</w:t>
            </w:r>
            <w:r w:rsidR="008D40B3">
              <w:t> </w:t>
            </w:r>
            <w:r w:rsidRPr="008D40B3">
              <w:t>105, 2010; No.</w:t>
            </w:r>
            <w:r w:rsidR="008D40B3">
              <w:t> </w:t>
            </w:r>
            <w:r w:rsidRPr="008D40B3">
              <w:t>53, 201</w:t>
            </w:r>
            <w:r w:rsidR="00B50050" w:rsidRPr="008D40B3">
              <w:t>1</w:t>
            </w:r>
            <w:r w:rsidR="00576F24" w:rsidRPr="008D40B3">
              <w:t>; No 70, 2013</w:t>
            </w:r>
            <w:r w:rsidR="0022089F" w:rsidRPr="008D40B3">
              <w:t>; No 14, 2014</w:t>
            </w:r>
          </w:p>
        </w:tc>
      </w:tr>
      <w:tr w:rsidR="003833F2" w:rsidRPr="008D40B3" w:rsidTr="007807D5">
        <w:trPr>
          <w:cantSplit/>
        </w:trPr>
        <w:tc>
          <w:tcPr>
            <w:tcW w:w="2410" w:type="dxa"/>
          </w:tcPr>
          <w:p w:rsidR="003833F2" w:rsidRPr="008D40B3" w:rsidRDefault="003833F2" w:rsidP="007807D5">
            <w:pPr>
              <w:pStyle w:val="ENoteTableText"/>
              <w:tabs>
                <w:tab w:val="center" w:leader="dot" w:pos="2268"/>
              </w:tabs>
            </w:pPr>
          </w:p>
        </w:tc>
        <w:tc>
          <w:tcPr>
            <w:tcW w:w="4820" w:type="dxa"/>
          </w:tcPr>
          <w:p w:rsidR="003833F2" w:rsidRPr="008D40B3" w:rsidRDefault="003833F2" w:rsidP="007807D5">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36A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105, 2010</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rep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37</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82, 2007; No.</w:t>
            </w:r>
            <w:r w:rsidR="008D40B3">
              <w:t> </w:t>
            </w:r>
            <w:r w:rsidRPr="008D40B3">
              <w:t>63, 2008; No.</w:t>
            </w:r>
            <w:r w:rsidR="008D40B3">
              <w:t> </w:t>
            </w:r>
            <w:r w:rsidRPr="008D40B3">
              <w:t>105, 2010</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B of</w:t>
            </w:r>
            <w:r w:rsidRPr="008D40B3">
              <w:tab/>
            </w:r>
            <w:r w:rsidRPr="008D40B3">
              <w:br/>
              <w:t>Div. 2 of Part</w:t>
            </w:r>
            <w:r w:rsidR="008D40B3">
              <w:t> </w:t>
            </w:r>
            <w:r w:rsidRPr="008D40B3">
              <w:t>3</w:t>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38</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Nos. 82 and 130, 2007; No.</w:t>
            </w:r>
            <w:r w:rsidR="008D40B3">
              <w:t> </w:t>
            </w:r>
            <w:r w:rsidRPr="008D40B3">
              <w:t>63, 2008; No.</w:t>
            </w:r>
            <w:r w:rsidR="008D40B3">
              <w:t> </w:t>
            </w:r>
            <w:r w:rsidRPr="008D40B3">
              <w:t>45, 2010</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3 of Part</w:t>
            </w:r>
            <w:r w:rsidR="008D40B3">
              <w:t> </w:t>
            </w:r>
            <w:r w:rsidRPr="008D40B3">
              <w:t>3</w:t>
            </w:r>
            <w:r w:rsidRPr="008D40B3">
              <w:tab/>
            </w: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39(2)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39(4)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59, 2004; No.</w:t>
            </w:r>
            <w:r w:rsidR="008D40B3">
              <w:t> </w:t>
            </w:r>
            <w:r w:rsidRPr="008D40B3">
              <w:t>146, 2006; No.</w:t>
            </w:r>
            <w:r w:rsidR="008D40B3">
              <w:t> </w:t>
            </w:r>
            <w:r w:rsidRPr="008D40B3">
              <w:t>82, 2007; Nos. 63 and 143, 2008; No.</w:t>
            </w:r>
            <w:r w:rsidR="008D40B3">
              <w:t> </w:t>
            </w:r>
            <w:r w:rsidRPr="008D40B3">
              <w:t>105, 2010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40</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4</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4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41</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EE3A36">
            <w:pPr>
              <w:pStyle w:val="ENoteTableText"/>
              <w:keepNext/>
              <w:keepLines/>
            </w:pPr>
            <w:r w:rsidRPr="008D40B3">
              <w:rPr>
                <w:b/>
              </w:rPr>
              <w:t>Subdivision A</w:t>
            </w:r>
          </w:p>
        </w:tc>
        <w:tc>
          <w:tcPr>
            <w:tcW w:w="4820" w:type="dxa"/>
          </w:tcPr>
          <w:p w:rsidR="00486B15" w:rsidRPr="008D40B3" w:rsidRDefault="00486B15" w:rsidP="00EE3A36">
            <w:pPr>
              <w:pStyle w:val="ENoteTableText"/>
              <w:keepNext/>
              <w:keepLines/>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42(2)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94, 2000; No.</w:t>
            </w:r>
            <w:r w:rsidR="008D40B3">
              <w:t> </w:t>
            </w:r>
            <w:r w:rsidRPr="008D40B3">
              <w:t>18, 2001; No.</w:t>
            </w:r>
            <w:r w:rsidR="008D40B3">
              <w:t> </w:t>
            </w:r>
            <w:r w:rsidRPr="008D40B3">
              <w:t>122, 2003; No.</w:t>
            </w:r>
            <w:r w:rsidR="008D40B3">
              <w:t> </w:t>
            </w:r>
            <w:r w:rsidRPr="008D40B3">
              <w:t>146, 2006;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43</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44(3)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44</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94, 2000; No.</w:t>
            </w:r>
            <w:r w:rsidR="008D40B3">
              <w:t> </w:t>
            </w:r>
            <w:r w:rsidRPr="008D40B3">
              <w:t>18, 2001; No.</w:t>
            </w:r>
            <w:r w:rsidR="008D40B3">
              <w:t> </w:t>
            </w:r>
            <w:r w:rsidRPr="008D40B3">
              <w:t>122, 2003; Nos. 108 and 146, 2006; No.</w:t>
            </w:r>
            <w:r w:rsidR="008D40B3">
              <w:t> </w:t>
            </w:r>
            <w:r w:rsidRPr="008D40B3">
              <w:t>98, 2012</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45(3)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94, 2000; No.</w:t>
            </w:r>
            <w:r w:rsidR="008D40B3">
              <w:t> </w:t>
            </w:r>
            <w:r w:rsidRPr="008D40B3">
              <w:t>18, 2001; No.</w:t>
            </w:r>
            <w:r w:rsidR="008D40B3">
              <w:t> </w:t>
            </w:r>
            <w:r w:rsidRPr="008D40B3">
              <w:t>122, 2003; No.</w:t>
            </w:r>
            <w:r w:rsidR="008D40B3">
              <w:t> </w:t>
            </w:r>
            <w:r w:rsidRPr="008D40B3">
              <w:t>146, 2006; No.</w:t>
            </w:r>
            <w:r w:rsidR="008D40B3">
              <w:t> </w:t>
            </w:r>
            <w:r w:rsidRPr="008D40B3">
              <w:t>98, 2012</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D</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lastRenderedPageBreak/>
              <w:t>Subdivision E</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F</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48</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49</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50</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51</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G</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150, 2005</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53(3)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146, 2006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54(2)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150, 2005</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54(3)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56</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83, 1999;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56A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57</w:t>
            </w:r>
            <w:r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lastRenderedPageBreak/>
              <w:t>s.</w:t>
            </w:r>
            <w:r w:rsidR="00486B15" w:rsidRPr="008D40B3">
              <w:t xml:space="preserve"> 57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108, 2006;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57B, 57C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5</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5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5 of Part</w:t>
            </w:r>
            <w:r w:rsidR="008D40B3">
              <w:t> </w:t>
            </w:r>
            <w:r w:rsidRPr="008D40B3">
              <w:t>3</w:t>
            </w:r>
            <w:r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57EAA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25, 2011</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57EA</w:t>
            </w:r>
            <w:r w:rsidRPr="008D40B3">
              <w:tab/>
            </w:r>
          </w:p>
        </w:tc>
        <w:tc>
          <w:tcPr>
            <w:tcW w:w="4820" w:type="dxa"/>
          </w:tcPr>
          <w:p w:rsidR="00486B15" w:rsidRPr="008D40B3" w:rsidRDefault="00486B15" w:rsidP="00486B15">
            <w:pPr>
              <w:pStyle w:val="ENoteTableText"/>
            </w:pPr>
            <w:r w:rsidRPr="008D40B3">
              <w:t>am.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57EA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50, 2009; No.</w:t>
            </w:r>
            <w:r w:rsidR="008D40B3">
              <w:t> </w:t>
            </w:r>
            <w:r w:rsidRPr="008D40B3">
              <w:t>25, 2011</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57F</w:t>
            </w:r>
            <w:r w:rsidRPr="008D40B3">
              <w:tab/>
            </w: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57F(1)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57F(2)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57F(2) </w:t>
            </w:r>
            <w:r w:rsidR="003D7FE2" w:rsidRPr="008D40B3">
              <w:tab/>
            </w:r>
          </w:p>
        </w:tc>
        <w:tc>
          <w:tcPr>
            <w:tcW w:w="4820" w:type="dxa"/>
          </w:tcPr>
          <w:p w:rsidR="00486B15" w:rsidRPr="008D40B3" w:rsidRDefault="00486B15" w:rsidP="00486B15">
            <w:pPr>
              <w:pStyle w:val="ENoteTableText"/>
            </w:pPr>
            <w:r w:rsidRPr="008D40B3">
              <w:t>rep.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Notes 1, 2 to s. 57F(2)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57F(3)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6</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6 of Part</w:t>
            </w:r>
            <w:r w:rsidR="008D40B3">
              <w:t> </w:t>
            </w:r>
            <w:r w:rsidRPr="008D40B3">
              <w:t>3</w:t>
            </w:r>
            <w:r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57GA–57GD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r w:rsidRPr="008D40B3">
              <w:rPr>
                <w:b/>
              </w:rPr>
              <w:lastRenderedPageBreak/>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r w:rsidR="007B00BD" w:rsidRPr="008D40B3">
              <w:t>;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r w:rsidRPr="008D40B3">
              <w:rPr>
                <w:b/>
              </w:rPr>
              <w:t>Part</w:t>
            </w:r>
            <w:r w:rsidR="008D40B3">
              <w:rPr>
                <w:b/>
              </w:rPr>
              <w:t> </w:t>
            </w:r>
            <w:r w:rsidRPr="008D40B3">
              <w:rPr>
                <w:b/>
              </w:rPr>
              <w:t>4</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141, 2011</w:t>
            </w:r>
          </w:p>
        </w:tc>
      </w:tr>
      <w:tr w:rsidR="00B73F28" w:rsidRPr="008D40B3" w:rsidTr="00D47B5B">
        <w:trPr>
          <w:cantSplit/>
        </w:trPr>
        <w:tc>
          <w:tcPr>
            <w:tcW w:w="2410" w:type="dxa"/>
          </w:tcPr>
          <w:p w:rsidR="00B73F28" w:rsidRPr="008D40B3" w:rsidRDefault="00B73F28" w:rsidP="00D47B5B">
            <w:pPr>
              <w:pStyle w:val="ENoteTableText"/>
              <w:tabs>
                <w:tab w:val="center" w:leader="dot" w:pos="2268"/>
              </w:tabs>
            </w:pPr>
            <w:r w:rsidRPr="008D40B3">
              <w:t>s 58AA</w:t>
            </w:r>
            <w:r w:rsidRPr="008D40B3">
              <w:tab/>
            </w:r>
          </w:p>
        </w:tc>
        <w:tc>
          <w:tcPr>
            <w:tcW w:w="4820" w:type="dxa"/>
          </w:tcPr>
          <w:p w:rsidR="00B73F28" w:rsidRPr="008D40B3" w:rsidRDefault="00B73F28" w:rsidP="009D3C23">
            <w:pPr>
              <w:pStyle w:val="ENoteTableText"/>
            </w:pPr>
            <w:r w:rsidRPr="008D40B3">
              <w:t>ad No 70, 2013</w:t>
            </w:r>
          </w:p>
        </w:tc>
      </w:tr>
      <w:tr w:rsidR="0022089F" w:rsidRPr="008D40B3" w:rsidTr="00D47B5B">
        <w:trPr>
          <w:cantSplit/>
        </w:trPr>
        <w:tc>
          <w:tcPr>
            <w:tcW w:w="2410" w:type="dxa"/>
          </w:tcPr>
          <w:p w:rsidR="0022089F" w:rsidRPr="008D40B3" w:rsidRDefault="0022089F" w:rsidP="00D47B5B">
            <w:pPr>
              <w:pStyle w:val="ENoteTableText"/>
              <w:tabs>
                <w:tab w:val="center" w:leader="dot" w:pos="2268"/>
              </w:tabs>
            </w:pPr>
          </w:p>
        </w:tc>
        <w:tc>
          <w:tcPr>
            <w:tcW w:w="4820" w:type="dxa"/>
          </w:tcPr>
          <w:p w:rsidR="0022089F" w:rsidRPr="008D40B3" w:rsidRDefault="0022089F" w:rsidP="0022089F">
            <w:pPr>
              <w:pStyle w:val="ENoteTableText"/>
            </w:pPr>
            <w:r w:rsidRPr="008D40B3">
              <w:t>am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58A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r w:rsidR="00C54E68" w:rsidRPr="008D40B3">
              <w:t>; No 70, 2013</w:t>
            </w:r>
          </w:p>
        </w:tc>
      </w:tr>
      <w:tr w:rsidR="00C54E68" w:rsidRPr="008D40B3" w:rsidTr="00EC3ED7">
        <w:trPr>
          <w:cantSplit/>
        </w:trPr>
        <w:tc>
          <w:tcPr>
            <w:tcW w:w="2410" w:type="dxa"/>
          </w:tcPr>
          <w:p w:rsidR="00C54E68" w:rsidRPr="008D40B3" w:rsidRDefault="00C54E68" w:rsidP="003D7FE2">
            <w:pPr>
              <w:pStyle w:val="ENoteTableText"/>
              <w:tabs>
                <w:tab w:val="center" w:leader="dot" w:pos="2268"/>
              </w:tabs>
            </w:pPr>
            <w:r w:rsidRPr="008D40B3">
              <w:t>Note 2 to s 58A</w:t>
            </w:r>
            <w:r w:rsidRPr="008D40B3">
              <w:tab/>
            </w:r>
          </w:p>
        </w:tc>
        <w:tc>
          <w:tcPr>
            <w:tcW w:w="4820" w:type="dxa"/>
          </w:tcPr>
          <w:p w:rsidR="00C54E68" w:rsidRPr="008D40B3" w:rsidRDefault="00C54E68" w:rsidP="00486B15">
            <w:pPr>
              <w:pStyle w:val="ENoteTableText"/>
            </w:pPr>
            <w:r w:rsidRPr="008D40B3">
              <w:t>am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63, 2008; No.</w:t>
            </w:r>
            <w:r w:rsidR="008D40B3">
              <w:t> </w:t>
            </w:r>
            <w:r w:rsidRPr="008D40B3">
              <w:t>65, 2010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59(1)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59A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146, 2006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61A(3)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61A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49, 2012</w:t>
            </w:r>
            <w:r w:rsidR="00413C73" w:rsidRPr="008D40B3">
              <w:t>;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61B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49, 2012</w:t>
            </w:r>
          </w:p>
        </w:tc>
      </w:tr>
      <w:tr w:rsidR="004E249C" w:rsidRPr="008D40B3" w:rsidTr="00EC3ED7">
        <w:trPr>
          <w:cantSplit/>
        </w:trPr>
        <w:tc>
          <w:tcPr>
            <w:tcW w:w="2410" w:type="dxa"/>
          </w:tcPr>
          <w:p w:rsidR="004E249C" w:rsidRPr="008D40B3" w:rsidRDefault="004E249C" w:rsidP="003D7FE2">
            <w:pPr>
              <w:pStyle w:val="ENoteTableText"/>
              <w:tabs>
                <w:tab w:val="center" w:leader="dot" w:pos="2268"/>
              </w:tabs>
            </w:pPr>
          </w:p>
        </w:tc>
        <w:tc>
          <w:tcPr>
            <w:tcW w:w="4820" w:type="dxa"/>
          </w:tcPr>
          <w:p w:rsidR="004E249C" w:rsidRPr="008D40B3" w:rsidRDefault="004E249C" w:rsidP="00486B15">
            <w:pPr>
              <w:pStyle w:val="ENoteTableText"/>
            </w:pPr>
            <w:r w:rsidRPr="008D40B3">
              <w:t>am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122, 2003; No.</w:t>
            </w:r>
            <w:r w:rsidR="008D40B3">
              <w:t> </w:t>
            </w:r>
            <w:r w:rsidRPr="008D40B3">
              <w:t>141, 2011;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122, 2003; No.</w:t>
            </w:r>
            <w:r w:rsidR="008D40B3">
              <w:t> </w:t>
            </w:r>
            <w:r w:rsidRPr="008D40B3">
              <w:t>146, 2006; No.</w:t>
            </w:r>
            <w:r w:rsidR="008D40B3">
              <w:t> </w:t>
            </w:r>
            <w:r w:rsidRPr="008D40B3">
              <w:t>141, 2011; Nos. 49 and 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63AA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63A</w:t>
            </w:r>
            <w:r w:rsidRPr="008D40B3">
              <w:tab/>
            </w:r>
          </w:p>
        </w:tc>
        <w:tc>
          <w:tcPr>
            <w:tcW w:w="4820" w:type="dxa"/>
          </w:tcPr>
          <w:p w:rsidR="00486B15" w:rsidRPr="008D40B3" w:rsidRDefault="00486B15" w:rsidP="00486B15">
            <w:pPr>
              <w:pStyle w:val="ENoteTableText"/>
            </w:pPr>
            <w:r w:rsidRPr="008D40B3">
              <w:t>am. No.</w:t>
            </w:r>
            <w:r w:rsidR="008D40B3">
              <w:t> </w:t>
            </w:r>
            <w:r w:rsidRPr="008D40B3">
              <w:t>36, 2006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63A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94, 2000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122, 2003; Nos. 36 and 146, 2006; No.</w:t>
            </w:r>
            <w:r w:rsidR="008D40B3">
              <w:t> </w:t>
            </w:r>
            <w:r w:rsidRPr="008D40B3">
              <w:t>82, 2007;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lastRenderedPageBreak/>
              <w:t>Heading to s. 64</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65</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 Nos. 34 and 52, 2011; Nos. 49 and 98, 2012</w:t>
            </w:r>
            <w:r w:rsidR="007B00BD" w:rsidRPr="008D40B3">
              <w:t>; No 14, 2014</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1A of Part</w:t>
            </w:r>
            <w:r w:rsidR="008D40B3">
              <w:t> </w:t>
            </w:r>
            <w:r w:rsidRPr="008D40B3">
              <w:t>4</w:t>
            </w:r>
            <w:r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C85DE3" w:rsidRPr="008D40B3">
              <w:t>;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154, 2012</w:t>
            </w:r>
          </w:p>
        </w:tc>
      </w:tr>
      <w:tr w:rsidR="002C4992" w:rsidRPr="008D40B3" w:rsidTr="00EC3ED7">
        <w:trPr>
          <w:cantSplit/>
        </w:trPr>
        <w:tc>
          <w:tcPr>
            <w:tcW w:w="2410" w:type="dxa"/>
          </w:tcPr>
          <w:p w:rsidR="002C4992" w:rsidRPr="008D40B3" w:rsidRDefault="002C4992" w:rsidP="00486B15">
            <w:pPr>
              <w:pStyle w:val="ENoteTableText"/>
            </w:pPr>
          </w:p>
        </w:tc>
        <w:tc>
          <w:tcPr>
            <w:tcW w:w="4820" w:type="dxa"/>
          </w:tcPr>
          <w:p w:rsidR="002C4992" w:rsidRPr="008D40B3" w:rsidRDefault="002C4992" w:rsidP="00486B15">
            <w:pPr>
              <w:pStyle w:val="ENoteTableText"/>
            </w:pPr>
            <w:r w:rsidRPr="008D40B3">
              <w:t>am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65EA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65EB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154, 2012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2</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2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2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59, 2004</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66</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F4715E">
            <w:pPr>
              <w:pStyle w:val="ENoteTableText"/>
            </w:pPr>
            <w:r w:rsidRPr="008D40B3">
              <w:t>am. No.</w:t>
            </w:r>
            <w:r w:rsidR="008D40B3">
              <w:t> </w:t>
            </w:r>
            <w:r w:rsidRPr="008D40B3">
              <w:t>59, 2004; No.</w:t>
            </w:r>
            <w:r w:rsidR="008D40B3">
              <w:t> </w:t>
            </w:r>
            <w:r w:rsidRPr="008D40B3">
              <w:t>82, 2007; No.</w:t>
            </w:r>
            <w:r w:rsidR="008D40B3">
              <w:t> </w:t>
            </w:r>
            <w:r w:rsidRPr="008D40B3">
              <w:t>63, 2008; No.</w:t>
            </w:r>
            <w:r w:rsidR="008D40B3">
              <w:t> </w:t>
            </w:r>
            <w:r w:rsidRPr="008D40B3">
              <w:t>49, 2012</w:t>
            </w:r>
          </w:p>
        </w:tc>
      </w:tr>
      <w:tr w:rsidR="00F4715E" w:rsidRPr="008D40B3" w:rsidTr="00EC3ED7">
        <w:trPr>
          <w:cantSplit/>
        </w:trPr>
        <w:tc>
          <w:tcPr>
            <w:tcW w:w="2410" w:type="dxa"/>
          </w:tcPr>
          <w:p w:rsidR="00F4715E" w:rsidRPr="008D40B3" w:rsidRDefault="00F4715E" w:rsidP="00486B15">
            <w:pPr>
              <w:pStyle w:val="ENoteTableText"/>
            </w:pPr>
          </w:p>
        </w:tc>
        <w:tc>
          <w:tcPr>
            <w:tcW w:w="4820" w:type="dxa"/>
          </w:tcPr>
          <w:p w:rsidR="00F4715E" w:rsidRPr="008D40B3" w:rsidRDefault="00F4715E" w:rsidP="00486B15">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66A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105, 2010</w:t>
            </w:r>
          </w:p>
        </w:tc>
      </w:tr>
      <w:tr w:rsidR="00107F7B" w:rsidRPr="008D40B3" w:rsidTr="007807D5">
        <w:trPr>
          <w:cantSplit/>
        </w:trPr>
        <w:tc>
          <w:tcPr>
            <w:tcW w:w="2410" w:type="dxa"/>
          </w:tcPr>
          <w:p w:rsidR="00107F7B" w:rsidRPr="008D40B3" w:rsidRDefault="00107F7B" w:rsidP="007807D5">
            <w:pPr>
              <w:pStyle w:val="ENoteTableText"/>
            </w:pPr>
          </w:p>
        </w:tc>
        <w:tc>
          <w:tcPr>
            <w:tcW w:w="4820" w:type="dxa"/>
          </w:tcPr>
          <w:p w:rsidR="00107F7B" w:rsidRPr="008D40B3" w:rsidRDefault="00107F7B" w:rsidP="007807D5">
            <w:pPr>
              <w:pStyle w:val="ENoteTableText"/>
            </w:pPr>
            <w:r w:rsidRPr="008D40B3">
              <w:t>rep.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3 of Part</w:t>
            </w:r>
            <w:r w:rsidR="008D40B3">
              <w:t> </w:t>
            </w:r>
            <w:r w:rsidRPr="008D40B3">
              <w:t>4</w:t>
            </w:r>
            <w:r w:rsidRPr="008D40B3">
              <w:tab/>
            </w: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67</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68</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4</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4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69</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132, 2004</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70</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71</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72</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73</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132, 2004; No.</w:t>
            </w:r>
            <w:r w:rsidR="008D40B3">
              <w:t> </w:t>
            </w:r>
            <w:r w:rsidRPr="008D40B3">
              <w:t>53, 2008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74, 75</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76</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77–79</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80</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81</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82</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lastRenderedPageBreak/>
              <w:t xml:space="preserve">Subdiv. CA of Div. 4 of </w:t>
            </w:r>
            <w:r w:rsidRPr="008D40B3">
              <w:tab/>
            </w:r>
            <w:r w:rsidRPr="008D40B3">
              <w:br/>
              <w:t>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132, 2004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82A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132, 2004</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D</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83</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4A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4A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4A of Part</w:t>
            </w:r>
            <w:r w:rsidR="008D40B3">
              <w:t> </w:t>
            </w:r>
            <w:r w:rsidRPr="008D40B3">
              <w:t>4</w:t>
            </w:r>
            <w:r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AA of Div. 4A</w:t>
            </w:r>
            <w:r w:rsidRPr="008D40B3">
              <w:tab/>
            </w:r>
            <w:r w:rsidRPr="008D40B3">
              <w:br/>
              <w:t>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84AAA–84AAD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25, 2011</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A of</w:t>
            </w:r>
            <w:r w:rsidRPr="008D40B3">
              <w:tab/>
            </w:r>
            <w:r w:rsidRPr="008D40B3">
              <w:br/>
              <w:t>Div. 4A of Part</w:t>
            </w:r>
            <w:r w:rsidR="008D40B3">
              <w:t> </w:t>
            </w:r>
            <w:r w:rsidRPr="008D40B3">
              <w:t>4</w:t>
            </w:r>
          </w:p>
        </w:tc>
        <w:tc>
          <w:tcPr>
            <w:tcW w:w="4820" w:type="dxa"/>
          </w:tcPr>
          <w:p w:rsidR="00486B15" w:rsidRPr="008D40B3" w:rsidRDefault="00486B15" w:rsidP="00486B15">
            <w:pPr>
              <w:pStyle w:val="ENoteTableText"/>
            </w:pPr>
            <w:r w:rsidRPr="008D40B3">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A of Div. 4A</w:t>
            </w:r>
            <w:r w:rsidRPr="008D40B3">
              <w:tab/>
            </w:r>
            <w:r w:rsidRPr="008D40B3">
              <w:br/>
              <w:t>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84AA</w:t>
            </w:r>
            <w:r w:rsidRPr="008D40B3">
              <w:tab/>
            </w:r>
          </w:p>
        </w:tc>
        <w:tc>
          <w:tcPr>
            <w:tcW w:w="4820" w:type="dxa"/>
          </w:tcPr>
          <w:p w:rsidR="00486B15" w:rsidRPr="008D40B3" w:rsidRDefault="00486B15" w:rsidP="00486B15">
            <w:pPr>
              <w:pStyle w:val="ENoteTableText"/>
            </w:pPr>
            <w:r w:rsidRPr="008D40B3">
              <w:t>am.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50, 2009;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84AB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84AC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B of</w:t>
            </w:r>
            <w:r w:rsidRPr="008D40B3">
              <w:tab/>
            </w:r>
            <w:r w:rsidRPr="008D40B3">
              <w:br/>
              <w:t>Div. 4A 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53, 2008</w:t>
            </w:r>
            <w:r w:rsidRPr="008D40B3">
              <w:br/>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84A</w:t>
            </w:r>
            <w:r w:rsidRPr="008D40B3">
              <w:tab/>
            </w: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3D7FE2" w:rsidP="00507A3F">
            <w:pPr>
              <w:pStyle w:val="ENoteTableText"/>
              <w:tabs>
                <w:tab w:val="center" w:leader="dot" w:pos="2268"/>
              </w:tabs>
            </w:pPr>
            <w:r w:rsidRPr="008D40B3">
              <w:t>s.</w:t>
            </w:r>
            <w:r w:rsidR="00486B15" w:rsidRPr="008D40B3">
              <w:t xml:space="preserve"> 84A </w:t>
            </w:r>
            <w:r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84C, 84D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BA of Div. 4A of</w:t>
            </w:r>
            <w:r w:rsidRPr="008D40B3">
              <w:tab/>
            </w:r>
            <w:r w:rsidRPr="008D40B3">
              <w:br/>
              <w:t>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84DA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84DB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84DC, 84DD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C of</w:t>
            </w:r>
            <w:r w:rsidRPr="008D40B3">
              <w:tab/>
            </w:r>
            <w:r w:rsidRPr="008D40B3">
              <w:br/>
              <w:t>Div. 4A 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53, 2008</w:t>
            </w:r>
          </w:p>
        </w:tc>
      </w:tr>
      <w:tr w:rsidR="00507A3F" w:rsidRPr="008D40B3" w:rsidTr="009F55E4">
        <w:trPr>
          <w:cantSplit/>
        </w:trPr>
        <w:tc>
          <w:tcPr>
            <w:tcW w:w="2410" w:type="dxa"/>
          </w:tcPr>
          <w:p w:rsidR="00507A3F" w:rsidRPr="008D40B3" w:rsidRDefault="00507A3F" w:rsidP="009F55E4">
            <w:pPr>
              <w:pStyle w:val="ENoteTableText"/>
              <w:tabs>
                <w:tab w:val="center" w:leader="dot" w:pos="2268"/>
              </w:tabs>
            </w:pPr>
            <w:r w:rsidRPr="008D40B3">
              <w:t xml:space="preserve">s. 84A (2nd occurring) </w:t>
            </w:r>
            <w:r w:rsidRPr="008D40B3">
              <w:tab/>
            </w:r>
            <w:r w:rsidRPr="008D40B3">
              <w:br/>
              <w:t>renum s 84E</w:t>
            </w:r>
            <w:r w:rsidRPr="008D40B3">
              <w:tab/>
            </w:r>
          </w:p>
        </w:tc>
        <w:tc>
          <w:tcPr>
            <w:tcW w:w="4820" w:type="dxa"/>
          </w:tcPr>
          <w:p w:rsidR="00507A3F" w:rsidRPr="008D40B3" w:rsidRDefault="00507A3F" w:rsidP="009F55E4">
            <w:pPr>
              <w:pStyle w:val="ENoteTableText"/>
            </w:pPr>
            <w:r w:rsidRPr="008D40B3">
              <w:t>ad. No.</w:t>
            </w:r>
            <w:r w:rsidR="008D40B3">
              <w:t> </w:t>
            </w:r>
            <w:r w:rsidRPr="008D40B3">
              <w:t>25, 2011</w:t>
            </w:r>
            <w:r w:rsidRPr="008D40B3">
              <w:br/>
              <w:t>No 31,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84E</w:t>
            </w:r>
            <w:r w:rsidRPr="008D40B3">
              <w:tab/>
            </w:r>
          </w:p>
        </w:tc>
        <w:tc>
          <w:tcPr>
            <w:tcW w:w="4820" w:type="dxa"/>
          </w:tcPr>
          <w:p w:rsidR="00486B15" w:rsidRPr="008D40B3" w:rsidRDefault="00486B15" w:rsidP="00486B15">
            <w:pPr>
              <w:pStyle w:val="ENoteTableText"/>
            </w:pPr>
            <w:r w:rsidRPr="008D40B3">
              <w:t>am. No.</w:t>
            </w:r>
            <w:r w:rsidR="008D40B3">
              <w:t> </w:t>
            </w:r>
            <w:r w:rsidRPr="008D40B3">
              <w:t>53, 2008</w:t>
            </w:r>
          </w:p>
        </w:tc>
      </w:tr>
      <w:tr w:rsidR="00486B15" w:rsidRPr="008D40B3" w:rsidTr="00EC3ED7">
        <w:trPr>
          <w:cantSplit/>
        </w:trPr>
        <w:tc>
          <w:tcPr>
            <w:tcW w:w="2410" w:type="dxa"/>
          </w:tcPr>
          <w:p w:rsidR="00486B15" w:rsidRPr="008D40B3" w:rsidRDefault="00486B15" w:rsidP="00507A3F">
            <w:pPr>
              <w:pStyle w:val="ENoteTableText"/>
            </w:pPr>
          </w:p>
        </w:tc>
        <w:tc>
          <w:tcPr>
            <w:tcW w:w="4820" w:type="dxa"/>
          </w:tcPr>
          <w:p w:rsidR="00486B15" w:rsidRPr="008D40B3" w:rsidRDefault="00486B15" w:rsidP="009B39D1">
            <w:pPr>
              <w:pStyle w:val="ENoteTableText"/>
            </w:pPr>
            <w:r w:rsidRPr="008D40B3">
              <w:t>rep.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E0533" w:rsidRPr="008D40B3" w:rsidTr="00EC3ED7">
        <w:trPr>
          <w:cantSplit/>
        </w:trPr>
        <w:tc>
          <w:tcPr>
            <w:tcW w:w="2410" w:type="dxa"/>
          </w:tcPr>
          <w:p w:rsidR="004E0533" w:rsidRPr="008D40B3" w:rsidRDefault="004E0533" w:rsidP="00911077">
            <w:pPr>
              <w:pStyle w:val="ENoteTableText"/>
            </w:pPr>
          </w:p>
        </w:tc>
        <w:tc>
          <w:tcPr>
            <w:tcW w:w="4820" w:type="dxa"/>
          </w:tcPr>
          <w:p w:rsidR="004E0533" w:rsidRPr="008D40B3" w:rsidRDefault="004E0533" w:rsidP="00911077">
            <w:pPr>
              <w:pStyle w:val="ENoteTableText"/>
            </w:pPr>
            <w:r w:rsidRPr="008D40B3">
              <w:t>rep. No.</w:t>
            </w:r>
            <w:r w:rsidR="008D40B3">
              <w:t> </w:t>
            </w:r>
            <w:r w:rsidRPr="008D40B3">
              <w:t>25, 2011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Note to s. 84E</w:t>
            </w:r>
            <w:r w:rsidRPr="008D40B3">
              <w:tab/>
            </w:r>
          </w:p>
        </w:tc>
        <w:tc>
          <w:tcPr>
            <w:tcW w:w="4820" w:type="dxa"/>
          </w:tcPr>
          <w:p w:rsidR="004E0533" w:rsidRPr="008D40B3" w:rsidRDefault="004E0533" w:rsidP="00486B15">
            <w:pPr>
              <w:pStyle w:val="ENoteTableText"/>
            </w:pPr>
            <w:r w:rsidRPr="008D40B3">
              <w:t>ad. No.</w:t>
            </w:r>
            <w:r w:rsidR="008D40B3">
              <w:t> </w:t>
            </w:r>
            <w:r w:rsidRPr="008D40B3">
              <w:t>50, 2009</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25, 2011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s. 84F</w:t>
            </w:r>
            <w:r w:rsidRPr="008D40B3">
              <w:tab/>
            </w:r>
          </w:p>
        </w:tc>
        <w:tc>
          <w:tcPr>
            <w:tcW w:w="4820" w:type="dxa"/>
          </w:tcPr>
          <w:p w:rsidR="004E0533" w:rsidRPr="008D40B3" w:rsidRDefault="004E0533" w:rsidP="00486B15">
            <w:pPr>
              <w:pStyle w:val="ENoteTableText"/>
            </w:pPr>
            <w:r w:rsidRPr="008D40B3">
              <w:t>am. No.</w:t>
            </w:r>
            <w:r w:rsidR="008D40B3">
              <w:t> </w:t>
            </w:r>
            <w:r w:rsidRPr="008D40B3">
              <w:t>53, 2008; No.</w:t>
            </w:r>
            <w:r w:rsidR="008D40B3">
              <w:t> </w:t>
            </w:r>
            <w:r w:rsidRPr="008D40B3">
              <w:t>50, 2009</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84F</w:t>
            </w:r>
            <w:r w:rsidRPr="008D40B3">
              <w:tab/>
            </w:r>
          </w:p>
        </w:tc>
        <w:tc>
          <w:tcPr>
            <w:tcW w:w="4820" w:type="dxa"/>
          </w:tcPr>
          <w:p w:rsidR="004E0533" w:rsidRPr="008D40B3" w:rsidRDefault="004E0533" w:rsidP="00486B15">
            <w:pPr>
              <w:pStyle w:val="ENoteTableText"/>
            </w:pPr>
            <w:r w:rsidRPr="008D40B3">
              <w:t>ad. No.</w:t>
            </w:r>
            <w:r w:rsidR="008D40B3">
              <w:t> </w:t>
            </w:r>
            <w:r w:rsidRPr="008D40B3">
              <w:t>113, 2007</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53, 2008; No.</w:t>
            </w:r>
            <w:r w:rsidR="008D40B3">
              <w:t> </w:t>
            </w:r>
            <w:r w:rsidRPr="008D40B3">
              <w:t>50, 2009; Nos. 25 and 96, 2011</w:t>
            </w:r>
            <w:r w:rsidR="00CC2E81" w:rsidRPr="008D40B3">
              <w:t>; No 66, 2014</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4B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4B of Part</w:t>
            </w:r>
            <w:r w:rsidR="008D40B3">
              <w:t> </w:t>
            </w:r>
            <w:r w:rsidRPr="008D40B3">
              <w:t>4</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84G</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154, 2012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lastRenderedPageBreak/>
              <w:t>ss.</w:t>
            </w:r>
            <w:r w:rsidR="008D40B3">
              <w:t> </w:t>
            </w:r>
            <w:r w:rsidRPr="008D40B3">
              <w:t>84GA, 84GB</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5</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5 of Part</w:t>
            </w:r>
            <w:r w:rsidR="008D40B3">
              <w:t> </w:t>
            </w:r>
            <w:r w:rsidRPr="008D40B3">
              <w:t>4</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s. 85</w:t>
            </w:r>
            <w:r w:rsidRPr="008D40B3">
              <w:tab/>
            </w:r>
          </w:p>
        </w:tc>
        <w:tc>
          <w:tcPr>
            <w:tcW w:w="4820" w:type="dxa"/>
          </w:tcPr>
          <w:p w:rsidR="004E0533" w:rsidRPr="008D40B3" w:rsidRDefault="004E0533" w:rsidP="00486B15">
            <w:pPr>
              <w:pStyle w:val="ENoteTableText"/>
            </w:pPr>
            <w:r w:rsidRPr="008D40B3">
              <w:t>am. No.</w:t>
            </w:r>
            <w:r w:rsidR="008D40B3">
              <w:t> </w:t>
            </w:r>
            <w:r w:rsidRPr="008D40B3">
              <w:t>59, 2004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85</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59, 2004; No.</w:t>
            </w:r>
            <w:r w:rsidR="008D40B3">
              <w:t> </w:t>
            </w:r>
            <w:r w:rsidRPr="008D40B3">
              <w:t>82, 2007; No.</w:t>
            </w:r>
            <w:r w:rsidR="008D40B3">
              <w:t> </w:t>
            </w:r>
            <w:r w:rsidRPr="008D40B3">
              <w:t>49, 2012; No 70, 2013</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5</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5</w:t>
            </w:r>
            <w:r w:rsidRPr="008D40B3">
              <w:tab/>
            </w:r>
          </w:p>
        </w:tc>
        <w:tc>
          <w:tcPr>
            <w:tcW w:w="4820" w:type="dxa"/>
          </w:tcPr>
          <w:p w:rsidR="004E0533" w:rsidRPr="008D40B3" w:rsidRDefault="004E0533" w:rsidP="00486B15">
            <w:pPr>
              <w:pStyle w:val="ENoteTableText"/>
            </w:pPr>
            <w:r w:rsidRPr="008D40B3">
              <w:t>ad. No.</w:t>
            </w:r>
            <w:r w:rsidR="008D40B3">
              <w:t> </w:t>
            </w:r>
            <w:r w:rsidRPr="008D40B3">
              <w:t>60, 2004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86–88</w:t>
            </w:r>
            <w:r w:rsidRPr="008D40B3">
              <w:tab/>
            </w:r>
          </w:p>
        </w:tc>
        <w:tc>
          <w:tcPr>
            <w:tcW w:w="4820" w:type="dxa"/>
          </w:tcPr>
          <w:p w:rsidR="004E0533" w:rsidRPr="008D40B3" w:rsidRDefault="004E0533" w:rsidP="00486B15">
            <w:pPr>
              <w:pStyle w:val="ENoteTableText"/>
            </w:pPr>
            <w:r w:rsidRPr="008D40B3">
              <w:t>ad. No.</w:t>
            </w:r>
            <w:r w:rsidR="008D40B3">
              <w:t> </w:t>
            </w:r>
            <w:r w:rsidRPr="008D40B3">
              <w:t>60, 2004</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6</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6</w:t>
            </w:r>
            <w:r w:rsidRPr="008D40B3">
              <w:tab/>
            </w:r>
          </w:p>
        </w:tc>
        <w:tc>
          <w:tcPr>
            <w:tcW w:w="4820" w:type="dxa"/>
          </w:tcPr>
          <w:p w:rsidR="004E0533" w:rsidRPr="008D40B3" w:rsidRDefault="004E0533" w:rsidP="00486B15">
            <w:pPr>
              <w:pStyle w:val="ENoteTableText"/>
            </w:pPr>
            <w:r w:rsidRPr="008D40B3">
              <w:t>ad. No.</w:t>
            </w:r>
            <w:r w:rsidR="008D40B3">
              <w:t> </w:t>
            </w:r>
            <w:r w:rsidRPr="008D40B3">
              <w:t>131, 2008</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89–92</w:t>
            </w:r>
            <w:r w:rsidRPr="008D40B3">
              <w:tab/>
            </w:r>
          </w:p>
        </w:tc>
        <w:tc>
          <w:tcPr>
            <w:tcW w:w="4820" w:type="dxa"/>
          </w:tcPr>
          <w:p w:rsidR="004E0533" w:rsidRPr="008D40B3" w:rsidRDefault="004E0533" w:rsidP="00486B15">
            <w:pPr>
              <w:pStyle w:val="ENoteTableText"/>
            </w:pPr>
            <w:r w:rsidRPr="008D40B3">
              <w:t>ad. No.</w:t>
            </w:r>
            <w:r w:rsidR="008D40B3">
              <w:t> </w:t>
            </w:r>
            <w:r w:rsidRPr="008D40B3">
              <w:t>131, 2008</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93, 94</w:t>
            </w:r>
            <w:r w:rsidRPr="008D40B3">
              <w:tab/>
            </w:r>
          </w:p>
        </w:tc>
        <w:tc>
          <w:tcPr>
            <w:tcW w:w="4820" w:type="dxa"/>
          </w:tcPr>
          <w:p w:rsidR="004E0533" w:rsidRPr="008D40B3" w:rsidRDefault="004E0533" w:rsidP="00486B15">
            <w:pPr>
              <w:pStyle w:val="ENoteTableText"/>
            </w:pPr>
            <w:r w:rsidRPr="008D40B3">
              <w:t>ad. No.</w:t>
            </w:r>
            <w:r w:rsidR="008D40B3">
              <w:t> </w:t>
            </w:r>
            <w:r w:rsidRPr="008D40B3">
              <w:t>131, 2008</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7</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7</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95–97</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98, 99</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C</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100</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101, 102</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7A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 xml:space="preserve">7A </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102A</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lastRenderedPageBreak/>
              <w:t>s. 102B</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102C</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102D</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102E</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102F</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102G</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102H</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8</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8</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103</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49, 2012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104</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105–107</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s. 108(1A) </w:t>
            </w:r>
            <w:r w:rsidRPr="008D40B3">
              <w:tab/>
            </w:r>
          </w:p>
        </w:tc>
        <w:tc>
          <w:tcPr>
            <w:tcW w:w="4820" w:type="dxa"/>
          </w:tcPr>
          <w:p w:rsidR="004E0533" w:rsidRPr="008D40B3" w:rsidRDefault="004E0533" w:rsidP="00486B15">
            <w:pPr>
              <w:pStyle w:val="ENoteTableText"/>
            </w:pPr>
            <w:r w:rsidRPr="008D40B3">
              <w:t>rs. No.</w:t>
            </w:r>
            <w:r w:rsidR="008D40B3">
              <w:t> </w:t>
            </w:r>
            <w:r w:rsidRPr="008D40B3">
              <w:t>154, 2012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s. 108(2) </w:t>
            </w:r>
            <w:r w:rsidRPr="008D40B3">
              <w:tab/>
            </w:r>
          </w:p>
        </w:tc>
        <w:tc>
          <w:tcPr>
            <w:tcW w:w="4820" w:type="dxa"/>
          </w:tcPr>
          <w:p w:rsidR="004E0533" w:rsidRPr="008D40B3" w:rsidRDefault="004E0533" w:rsidP="00486B15">
            <w:pPr>
              <w:pStyle w:val="ENoteTableText"/>
            </w:pPr>
            <w:r w:rsidRPr="008D40B3">
              <w:t>rep. No.</w:t>
            </w:r>
            <w:r w:rsidR="008D40B3">
              <w:t> </w:t>
            </w:r>
            <w:r w:rsidRPr="008D40B3">
              <w:t>49, 2012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108</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Nos. 49 and 154,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109</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p>
        </w:tc>
        <w:tc>
          <w:tcPr>
            <w:tcW w:w="4820" w:type="dxa"/>
          </w:tcPr>
          <w:p w:rsidR="004E0533" w:rsidRPr="008D40B3" w:rsidRDefault="004E0533" w:rsidP="00486B15">
            <w:pPr>
              <w:pStyle w:val="ENoteTableText"/>
            </w:pPr>
            <w:r w:rsidRPr="008D40B3">
              <w:t>am No 70, 2013</w:t>
            </w:r>
          </w:p>
        </w:tc>
      </w:tr>
      <w:tr w:rsidR="004E0533" w:rsidRPr="008D40B3" w:rsidTr="00EC3ED7">
        <w:trPr>
          <w:cantSplit/>
        </w:trPr>
        <w:tc>
          <w:tcPr>
            <w:tcW w:w="2410" w:type="dxa"/>
          </w:tcPr>
          <w:p w:rsidR="004E0533" w:rsidRPr="008D40B3" w:rsidRDefault="004E0533" w:rsidP="00486B15">
            <w:pPr>
              <w:pStyle w:val="ENoteTableText"/>
            </w:pPr>
            <w:r w:rsidRPr="008D40B3">
              <w:rPr>
                <w:b/>
              </w:rPr>
              <w:t>Schedule</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w:t>
            </w:r>
            <w:r w:rsidRPr="008D40B3">
              <w:tab/>
            </w:r>
          </w:p>
        </w:tc>
        <w:tc>
          <w:tcPr>
            <w:tcW w:w="4820" w:type="dxa"/>
          </w:tcPr>
          <w:p w:rsidR="004E0533" w:rsidRPr="008D40B3" w:rsidRDefault="004E0533" w:rsidP="00486B15">
            <w:pPr>
              <w:pStyle w:val="ENoteTableText"/>
            </w:pPr>
            <w:r w:rsidRPr="008D40B3">
              <w:t>am. No.</w:t>
            </w:r>
            <w:r w:rsidR="008D40B3">
              <w:t> </w:t>
            </w:r>
            <w:r w:rsidRPr="008D40B3">
              <w:t>83, 1999; No.</w:t>
            </w:r>
            <w:r w:rsidR="008D40B3">
              <w:t> </w:t>
            </w:r>
            <w:r w:rsidRPr="008D40B3">
              <w:t>146, 2006; No.</w:t>
            </w:r>
            <w:r w:rsidR="008D40B3">
              <w:t> </w:t>
            </w:r>
            <w:r w:rsidRPr="008D40B3">
              <w:t>63, 2008</w:t>
            </w:r>
          </w:p>
        </w:tc>
      </w:tr>
      <w:tr w:rsidR="004E0533" w:rsidRPr="008D40B3" w:rsidTr="00EC3ED7">
        <w:trPr>
          <w:cantSplit/>
        </w:trPr>
        <w:tc>
          <w:tcPr>
            <w:tcW w:w="2410" w:type="dxa"/>
          </w:tcPr>
          <w:p w:rsidR="004E0533" w:rsidRPr="008D40B3" w:rsidRDefault="004E0533" w:rsidP="00486B15">
            <w:pPr>
              <w:pStyle w:val="ENoteTableText"/>
            </w:pPr>
            <w:r w:rsidRPr="008D40B3">
              <w:rPr>
                <w:b/>
              </w:rPr>
              <w:lastRenderedPageBreak/>
              <w:t>Part</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59, 2004; No.</w:t>
            </w:r>
            <w:r w:rsidR="008D40B3">
              <w:t> </w:t>
            </w:r>
            <w:r w:rsidRPr="008D40B3">
              <w:t>61, 2005; No.</w:t>
            </w:r>
            <w:r w:rsidR="008D40B3">
              <w:t> </w:t>
            </w:r>
            <w:r w:rsidRPr="008D40B3">
              <w:t>146, 2006; No.</w:t>
            </w:r>
            <w:r w:rsidR="008D40B3">
              <w:t> </w:t>
            </w:r>
            <w:r w:rsidRPr="008D40B3">
              <w:t>141, 2011; No 70,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w:t>
            </w:r>
            <w:r w:rsidRPr="008D40B3">
              <w:tab/>
            </w:r>
          </w:p>
        </w:tc>
        <w:tc>
          <w:tcPr>
            <w:tcW w:w="4820" w:type="dxa"/>
          </w:tcPr>
          <w:p w:rsidR="004E0533" w:rsidRPr="008D40B3" w:rsidRDefault="004E0533" w:rsidP="00486B15">
            <w:pPr>
              <w:pStyle w:val="ENoteTableText"/>
            </w:pPr>
            <w:r w:rsidRPr="008D40B3">
              <w:t>am.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4A, 4B</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5</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61, 2005;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6</w:t>
            </w:r>
            <w:r w:rsidRPr="008D40B3">
              <w:tab/>
            </w:r>
          </w:p>
        </w:tc>
        <w:tc>
          <w:tcPr>
            <w:tcW w:w="4820" w:type="dxa"/>
          </w:tcPr>
          <w:p w:rsidR="004E0533" w:rsidRPr="008D40B3" w:rsidRDefault="004E0533" w:rsidP="00486B15">
            <w:pPr>
              <w:pStyle w:val="ENoteTableText"/>
            </w:pPr>
            <w:r w:rsidRPr="008D40B3">
              <w:t>rep.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7</w:t>
            </w:r>
            <w:r w:rsidRPr="008D40B3">
              <w:tab/>
            </w:r>
          </w:p>
        </w:tc>
        <w:tc>
          <w:tcPr>
            <w:tcW w:w="4820" w:type="dxa"/>
          </w:tcPr>
          <w:p w:rsidR="004E0533" w:rsidRPr="008D40B3" w:rsidRDefault="004E0533" w:rsidP="00486B15">
            <w:pPr>
              <w:pStyle w:val="ENoteTableText"/>
            </w:pPr>
            <w:r w:rsidRPr="008D40B3">
              <w:t>am. No.</w:t>
            </w:r>
            <w:r w:rsidR="008D40B3">
              <w:t> </w:t>
            </w:r>
            <w:r w:rsidRPr="008D40B3">
              <w:t>146, 2006; Nos. 50 and 52, 2011; No.</w:t>
            </w:r>
            <w:r w:rsidR="008D40B3">
              <w:t> </w:t>
            </w:r>
            <w:r w:rsidRPr="008D40B3">
              <w:t>98, 2012; No 14,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c. 10</w:t>
            </w:r>
            <w:r w:rsidRPr="008D40B3">
              <w:tab/>
            </w:r>
          </w:p>
        </w:tc>
        <w:tc>
          <w:tcPr>
            <w:tcW w:w="4820" w:type="dxa"/>
          </w:tcPr>
          <w:p w:rsidR="004E0533" w:rsidRPr="008D40B3" w:rsidRDefault="004E0533" w:rsidP="00486B15">
            <w:pPr>
              <w:pStyle w:val="ENoteTableText"/>
            </w:pPr>
            <w:r w:rsidRPr="008D40B3">
              <w:t>rs.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10</w:t>
            </w:r>
            <w:r w:rsidRPr="008D40B3">
              <w:tab/>
            </w:r>
          </w:p>
        </w:tc>
        <w:tc>
          <w:tcPr>
            <w:tcW w:w="4820" w:type="dxa"/>
          </w:tcPr>
          <w:p w:rsidR="004E0533" w:rsidRPr="008D40B3" w:rsidRDefault="004E0533" w:rsidP="00486B15">
            <w:pPr>
              <w:pStyle w:val="ENoteTableText"/>
            </w:pPr>
            <w:r w:rsidRPr="008D40B3">
              <w:t>am.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11</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3 of Part</w:t>
            </w:r>
            <w:r w:rsidR="008D40B3">
              <w:t> </w:t>
            </w:r>
            <w:r w:rsidRPr="008D40B3">
              <w:t>2</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12</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13</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14</w:t>
            </w:r>
            <w:r w:rsidRPr="008D40B3">
              <w:tab/>
            </w:r>
          </w:p>
        </w:tc>
        <w:tc>
          <w:tcPr>
            <w:tcW w:w="4820" w:type="dxa"/>
          </w:tcPr>
          <w:p w:rsidR="004E0533" w:rsidRPr="008D40B3" w:rsidRDefault="004E0533" w:rsidP="00486B15">
            <w:pPr>
              <w:pStyle w:val="ENoteTableText"/>
            </w:pPr>
            <w:r w:rsidRPr="008D40B3">
              <w:t>am.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14A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15, 16</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16A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4 of Part</w:t>
            </w:r>
            <w:r w:rsidR="008D40B3">
              <w:t> </w:t>
            </w:r>
            <w:r w:rsidRPr="008D40B3">
              <w:t>2</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17</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18</w:t>
            </w:r>
            <w:r w:rsidRPr="008D40B3">
              <w:tab/>
            </w:r>
          </w:p>
        </w:tc>
        <w:tc>
          <w:tcPr>
            <w:tcW w:w="4820" w:type="dxa"/>
          </w:tcPr>
          <w:p w:rsidR="004E0533" w:rsidRPr="008D40B3" w:rsidRDefault="004E0533" w:rsidP="00486B15">
            <w:pPr>
              <w:pStyle w:val="ENoteTableText"/>
            </w:pPr>
            <w:r w:rsidRPr="008D40B3">
              <w:t>am. No.</w:t>
            </w:r>
            <w:r w:rsidR="008D40B3">
              <w:t> </w:t>
            </w:r>
            <w:r w:rsidRPr="008D40B3">
              <w:t>59, 2004; No.</w:t>
            </w:r>
            <w:r w:rsidR="008D40B3">
              <w:t> </w:t>
            </w:r>
            <w:r w:rsidRPr="008D40B3">
              <w:t>118, 2007</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w:t>
            </w:r>
            <w:r w:rsidRPr="008D40B3">
              <w:tab/>
            </w:r>
          </w:p>
        </w:tc>
        <w:tc>
          <w:tcPr>
            <w:tcW w:w="4820" w:type="dxa"/>
          </w:tcPr>
          <w:p w:rsidR="004E0533" w:rsidRPr="008D40B3" w:rsidRDefault="004E0533" w:rsidP="00486B15">
            <w:pPr>
              <w:pStyle w:val="ENoteTableText"/>
            </w:pPr>
            <w:r w:rsidRPr="008D40B3">
              <w:t>am. No.</w:t>
            </w:r>
            <w:r w:rsidR="008D40B3">
              <w:t> </w:t>
            </w:r>
            <w:r w:rsidRPr="008D40B3">
              <w:t>82, 2006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5</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Heading to Subdiv. A of </w:t>
            </w:r>
            <w:r w:rsidRPr="008D40B3">
              <w:tab/>
            </w:r>
            <w:r w:rsidRPr="008D40B3">
              <w:br/>
              <w:t>Div. 5 of Part</w:t>
            </w:r>
            <w:r w:rsidR="008D40B3">
              <w:t> </w:t>
            </w:r>
            <w:r w:rsidRPr="008D40B3">
              <w:t>2</w:t>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19AA</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19B</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w:t>
            </w:r>
            <w:r w:rsidRPr="008D40B3">
              <w:tab/>
            </w:r>
          </w:p>
        </w:tc>
        <w:tc>
          <w:tcPr>
            <w:tcW w:w="4820" w:type="dxa"/>
          </w:tcPr>
          <w:p w:rsidR="004E0533" w:rsidRPr="008D40B3" w:rsidRDefault="004E0533" w:rsidP="00486B15">
            <w:pPr>
              <w:pStyle w:val="ENoteTableText"/>
            </w:pPr>
            <w:r w:rsidRPr="008D40B3">
              <w:t>am. No.</w:t>
            </w:r>
            <w:r w:rsidR="008D40B3">
              <w:t> </w:t>
            </w:r>
            <w:r w:rsidRPr="008D40B3">
              <w:t>45, 2000; Nos. 82 and 146, 2006; No.</w:t>
            </w:r>
            <w:r w:rsidR="008D40B3">
              <w:t> </w:t>
            </w:r>
            <w:r w:rsidRPr="008D40B3">
              <w:t>82, 2007; No.</w:t>
            </w:r>
            <w:r w:rsidR="008D40B3">
              <w:t> </w:t>
            </w:r>
            <w:r w:rsidRPr="008D40B3">
              <w:t>48, 2009</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143, 2000; No.</w:t>
            </w:r>
            <w:r w:rsidR="008D40B3">
              <w:t> </w:t>
            </w:r>
            <w:r w:rsidRPr="008D40B3">
              <w:t>115, 2008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20B</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20C</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 No.</w:t>
            </w:r>
            <w:r w:rsidR="008D40B3">
              <w:t> </w:t>
            </w:r>
            <w:r w:rsidRPr="008D40B3">
              <w:t>63, 2008;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20D</w:t>
            </w:r>
            <w:r w:rsidRPr="008D40B3">
              <w:tab/>
            </w:r>
          </w:p>
        </w:tc>
        <w:tc>
          <w:tcPr>
            <w:tcW w:w="4820" w:type="dxa"/>
          </w:tcPr>
          <w:p w:rsidR="004E0533" w:rsidRPr="008D40B3" w:rsidRDefault="004E0533" w:rsidP="00486B15">
            <w:pPr>
              <w:pStyle w:val="ENoteTableText"/>
            </w:pPr>
            <w:r w:rsidRPr="008D40B3">
              <w:t>ad.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21</w:t>
            </w:r>
            <w:r w:rsidRPr="008D40B3">
              <w:tab/>
            </w:r>
          </w:p>
        </w:tc>
        <w:tc>
          <w:tcPr>
            <w:tcW w:w="4820" w:type="dxa"/>
          </w:tcPr>
          <w:p w:rsidR="004E0533" w:rsidRPr="008D40B3" w:rsidRDefault="004E0533" w:rsidP="00486B15">
            <w:pPr>
              <w:pStyle w:val="ENoteTableText"/>
            </w:pPr>
            <w:r w:rsidRPr="008D40B3">
              <w:t>rs.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22</w:t>
            </w:r>
            <w:r w:rsidRPr="008D40B3">
              <w:tab/>
            </w:r>
          </w:p>
        </w:tc>
        <w:tc>
          <w:tcPr>
            <w:tcW w:w="4820" w:type="dxa"/>
          </w:tcPr>
          <w:p w:rsidR="004E0533" w:rsidRPr="008D40B3" w:rsidRDefault="004E0533" w:rsidP="00486B15">
            <w:pPr>
              <w:pStyle w:val="ENoteTableText"/>
            </w:pPr>
            <w:r w:rsidRPr="008D40B3">
              <w:t>am. No.</w:t>
            </w:r>
            <w:r w:rsidR="008D40B3">
              <w:t> </w:t>
            </w:r>
            <w:r w:rsidRPr="008D40B3">
              <w:t>30, 2003;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c. 24(3) </w:t>
            </w:r>
            <w:r w:rsidRPr="008D40B3">
              <w:tab/>
            </w:r>
          </w:p>
        </w:tc>
        <w:tc>
          <w:tcPr>
            <w:tcW w:w="4820" w:type="dxa"/>
          </w:tcPr>
          <w:p w:rsidR="004E0533" w:rsidRPr="008D40B3" w:rsidRDefault="004E0533" w:rsidP="00486B15">
            <w:pPr>
              <w:pStyle w:val="ENoteTableText"/>
            </w:pPr>
            <w:r w:rsidRPr="008D40B3">
              <w:t>am. No.</w:t>
            </w:r>
            <w:r w:rsidR="008D40B3">
              <w:t> </w:t>
            </w:r>
            <w:r w:rsidRPr="008D40B3">
              <w:t>143, 2000; No.</w:t>
            </w:r>
            <w:r w:rsidR="008D40B3">
              <w:t> </w:t>
            </w:r>
            <w:r w:rsidRPr="008D40B3">
              <w:t>30, 2003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w:t>
            </w:r>
            <w:r w:rsidRPr="008D40B3">
              <w:tab/>
            </w:r>
          </w:p>
        </w:tc>
        <w:tc>
          <w:tcPr>
            <w:tcW w:w="4820" w:type="dxa"/>
          </w:tcPr>
          <w:p w:rsidR="004E0533" w:rsidRPr="008D40B3" w:rsidRDefault="004E0533" w:rsidP="00486B15">
            <w:pPr>
              <w:pStyle w:val="ENoteTableText"/>
            </w:pPr>
            <w:r w:rsidRPr="008D40B3">
              <w:t>am. Nos. 45 and 143, 2000; No.</w:t>
            </w:r>
            <w:r w:rsidR="008D40B3">
              <w:t> </w:t>
            </w:r>
            <w:r w:rsidRPr="008D40B3">
              <w:t>115, 2008</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Subdiv. B of Div. 5 of Part</w:t>
            </w:r>
            <w:r w:rsidR="008D40B3">
              <w:t> </w:t>
            </w:r>
            <w:r w:rsidRPr="008D40B3">
              <w:t>2</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24A</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24B</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24C, 24D</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24E</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24EA</w:t>
            </w:r>
            <w:r w:rsidRPr="008D40B3">
              <w:tab/>
            </w:r>
          </w:p>
        </w:tc>
        <w:tc>
          <w:tcPr>
            <w:tcW w:w="4820" w:type="dxa"/>
          </w:tcPr>
          <w:p w:rsidR="004E0533" w:rsidRPr="008D40B3" w:rsidRDefault="004E0533" w:rsidP="00486B15">
            <w:pPr>
              <w:pStyle w:val="ENoteTableText"/>
            </w:pPr>
            <w:r w:rsidRPr="008D40B3">
              <w:t>ad. No.</w:t>
            </w:r>
            <w:r w:rsidR="008D40B3">
              <w:t> </w:t>
            </w:r>
            <w:r w:rsidRPr="008D40B3">
              <w:t>82, 2007</w:t>
            </w:r>
          </w:p>
        </w:tc>
      </w:tr>
      <w:tr w:rsidR="004E0533" w:rsidRPr="008D40B3" w:rsidTr="00EC3ED7">
        <w:trPr>
          <w:cantSplit/>
        </w:trPr>
        <w:tc>
          <w:tcPr>
            <w:tcW w:w="2410" w:type="dxa"/>
          </w:tcPr>
          <w:p w:rsidR="004E0533" w:rsidRPr="008D40B3" w:rsidRDefault="004E0533" w:rsidP="00486B15">
            <w:pPr>
              <w:pStyle w:val="ENoteTableText"/>
            </w:pPr>
            <w:r w:rsidRPr="008D40B3">
              <w:rPr>
                <w:b/>
              </w:rPr>
              <w:lastRenderedPageBreak/>
              <w:t>Subdivision C</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Subdiv. C of Div. 5 of </w:t>
            </w:r>
            <w:r w:rsidRPr="008D40B3">
              <w:tab/>
            </w:r>
            <w:r w:rsidRPr="008D40B3">
              <w:br/>
              <w:t>Part</w:t>
            </w:r>
            <w:r w:rsidR="008D40B3">
              <w:t> </w:t>
            </w:r>
            <w:r w:rsidRPr="008D40B3">
              <w:t>2</w:t>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24F</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24G</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49, 2012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24H</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24HA</w:t>
            </w:r>
            <w:r w:rsidRPr="008D40B3">
              <w:tab/>
            </w:r>
          </w:p>
        </w:tc>
        <w:tc>
          <w:tcPr>
            <w:tcW w:w="4820" w:type="dxa"/>
          </w:tcPr>
          <w:p w:rsidR="004E0533" w:rsidRPr="008D40B3" w:rsidRDefault="004E0533" w:rsidP="00486B15">
            <w:pPr>
              <w:pStyle w:val="ENoteTableText"/>
            </w:pPr>
            <w:r w:rsidRPr="008D40B3">
              <w:t>ad. No.</w:t>
            </w:r>
            <w:r w:rsidR="008D40B3">
              <w:t> </w:t>
            </w:r>
            <w:r w:rsidRPr="008D40B3">
              <w:t>49, 2012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24J</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24K</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24L</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49, 2012</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D</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Subdiv. D of Div. 5 of </w:t>
            </w:r>
            <w:r w:rsidRPr="008D40B3">
              <w:tab/>
            </w:r>
            <w:r w:rsidRPr="008D40B3">
              <w:br/>
              <w:t>Part</w:t>
            </w:r>
            <w:r w:rsidR="008D40B3">
              <w:t> </w:t>
            </w:r>
            <w:r w:rsidRPr="008D40B3">
              <w:t>2</w:t>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24M</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24N</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53, 2011; No.</w:t>
            </w:r>
            <w:r w:rsidR="008D40B3">
              <w:t> </w:t>
            </w:r>
            <w:r w:rsidRPr="008D40B3">
              <w:t>49, 2012; No 70,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24P</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24Q</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24R</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24RA</w:t>
            </w:r>
            <w:r w:rsidRPr="008D40B3">
              <w:tab/>
            </w:r>
          </w:p>
        </w:tc>
        <w:tc>
          <w:tcPr>
            <w:tcW w:w="4820" w:type="dxa"/>
          </w:tcPr>
          <w:p w:rsidR="004E0533" w:rsidRPr="008D40B3" w:rsidRDefault="004E0533" w:rsidP="00486B15">
            <w:pPr>
              <w:pStyle w:val="ENoteTableText"/>
            </w:pPr>
            <w:r w:rsidRPr="008D40B3">
              <w:t>ad. No.</w:t>
            </w:r>
            <w:r w:rsidR="008D40B3">
              <w:t> </w:t>
            </w:r>
            <w:r w:rsidRPr="008D40B3">
              <w:t>49, 2012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24S</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25</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59, 2004; No.</w:t>
            </w:r>
            <w:r w:rsidR="008D40B3">
              <w:t> </w:t>
            </w:r>
            <w:r w:rsidRPr="008D40B3">
              <w:t>146, 2006; Nos. 53 and 141, 2011; No 70,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25A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25B</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26</w:t>
            </w:r>
            <w:r w:rsidRPr="008D40B3">
              <w:tab/>
            </w:r>
          </w:p>
        </w:tc>
        <w:tc>
          <w:tcPr>
            <w:tcW w:w="4820" w:type="dxa"/>
          </w:tcPr>
          <w:p w:rsidR="004E0533" w:rsidRPr="008D40B3" w:rsidRDefault="004E0533" w:rsidP="00486B15">
            <w:pPr>
              <w:pStyle w:val="ENoteTableText"/>
            </w:pPr>
            <w:r w:rsidRPr="008D40B3">
              <w:t>am. No.</w:t>
            </w:r>
            <w:r w:rsidR="008D40B3">
              <w:t> </w:t>
            </w:r>
            <w:r w:rsidRPr="008D40B3">
              <w:t>50, 2011;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27</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3A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3A</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28A</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Subdiv. AA of Div. 1</w:t>
            </w:r>
            <w:r w:rsidRPr="008D40B3">
              <w:tab/>
            </w:r>
            <w:r w:rsidRPr="008D40B3">
              <w:br/>
              <w:t>of Part</w:t>
            </w:r>
            <w:r w:rsidR="008D40B3">
              <w:t> </w:t>
            </w:r>
            <w:r w:rsidRPr="008D40B3">
              <w:t>4</w:t>
            </w:r>
          </w:p>
        </w:tc>
        <w:tc>
          <w:tcPr>
            <w:tcW w:w="4820" w:type="dxa"/>
          </w:tcPr>
          <w:p w:rsidR="004E0533" w:rsidRPr="008D40B3" w:rsidRDefault="004E0533" w:rsidP="00486B15">
            <w:pPr>
              <w:pStyle w:val="ENoteTableText"/>
            </w:pPr>
            <w:r w:rsidRPr="008D40B3">
              <w:t>ad.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c. 28B</w:t>
            </w:r>
            <w:r w:rsidRPr="008D40B3">
              <w:tab/>
            </w:r>
          </w:p>
        </w:tc>
        <w:tc>
          <w:tcPr>
            <w:tcW w:w="4820" w:type="dxa"/>
          </w:tcPr>
          <w:p w:rsidR="004E0533" w:rsidRPr="008D40B3" w:rsidRDefault="004E0533" w:rsidP="00486B15">
            <w:pPr>
              <w:pStyle w:val="ENoteTableText"/>
            </w:pPr>
            <w:r w:rsidRPr="008D40B3">
              <w:t>rs. No.</w:t>
            </w:r>
            <w:r w:rsidR="008D40B3">
              <w:t> </w:t>
            </w:r>
            <w:r w:rsidRPr="008D40B3">
              <w:t>105, 2010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28B</w:t>
            </w:r>
            <w:r w:rsidRPr="008D40B3">
              <w:tab/>
            </w:r>
          </w:p>
        </w:tc>
        <w:tc>
          <w:tcPr>
            <w:tcW w:w="4820" w:type="dxa"/>
          </w:tcPr>
          <w:p w:rsidR="004E0533" w:rsidRPr="008D40B3" w:rsidRDefault="004E0533" w:rsidP="00486B15">
            <w:pPr>
              <w:pStyle w:val="ENoteTableText"/>
            </w:pPr>
            <w:r w:rsidRPr="008D40B3">
              <w:t>ad.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28C</w:t>
            </w:r>
            <w:r w:rsidRPr="008D40B3">
              <w:tab/>
            </w:r>
          </w:p>
        </w:tc>
        <w:tc>
          <w:tcPr>
            <w:tcW w:w="4820" w:type="dxa"/>
          </w:tcPr>
          <w:p w:rsidR="004E0533" w:rsidRPr="008D40B3" w:rsidRDefault="004E0533" w:rsidP="00486B15">
            <w:pPr>
              <w:pStyle w:val="ENoteTableText"/>
            </w:pPr>
            <w:r w:rsidRPr="008D40B3">
              <w:t>ad. No.</w:t>
            </w:r>
            <w:r w:rsidR="008D40B3">
              <w:t> </w:t>
            </w:r>
            <w:r w:rsidRPr="008D40B3">
              <w:t>105, 2010</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Heading to Subdiv. A of </w:t>
            </w:r>
            <w:r w:rsidRPr="008D40B3">
              <w:tab/>
            </w:r>
            <w:r w:rsidRPr="008D40B3">
              <w:br/>
              <w:t>Div. 1 of Part</w:t>
            </w:r>
            <w:r w:rsidR="008D40B3">
              <w:t> </w:t>
            </w:r>
            <w:r w:rsidRPr="008D40B3">
              <w:t>4</w:t>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c. 29</w:t>
            </w:r>
            <w:r w:rsidRPr="008D40B3">
              <w:tab/>
            </w:r>
          </w:p>
        </w:tc>
        <w:tc>
          <w:tcPr>
            <w:tcW w:w="4820" w:type="dxa"/>
          </w:tcPr>
          <w:p w:rsidR="004E0533" w:rsidRPr="008D40B3" w:rsidRDefault="004E0533" w:rsidP="00486B15">
            <w:pPr>
              <w:pStyle w:val="ENoteTableText"/>
            </w:pPr>
            <w:r w:rsidRPr="008D40B3">
              <w:t>am. No.</w:t>
            </w:r>
            <w:r w:rsidR="008D40B3">
              <w:t> </w:t>
            </w:r>
            <w:r w:rsidRPr="008D40B3">
              <w:t>61, 2005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w:t>
            </w:r>
            <w:r w:rsidRPr="008D40B3">
              <w:tab/>
            </w:r>
          </w:p>
        </w:tc>
        <w:tc>
          <w:tcPr>
            <w:tcW w:w="4820" w:type="dxa"/>
          </w:tcPr>
          <w:p w:rsidR="004E0533" w:rsidRPr="008D40B3" w:rsidRDefault="004E0533" w:rsidP="00486B15">
            <w:pPr>
              <w:pStyle w:val="ENoteTableText"/>
            </w:pPr>
            <w:r w:rsidRPr="008D40B3">
              <w:t>am. Nos. 29 and 61, 2005; Nos. 34, 50 and 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Note to c. 29(2) </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Subdiv. B of Div. 1 of </w:t>
            </w:r>
            <w:r w:rsidRPr="008D40B3">
              <w:tab/>
            </w:r>
            <w:r w:rsidRPr="008D40B3">
              <w:br/>
              <w:t>Part</w:t>
            </w:r>
            <w:r w:rsidR="008D40B3">
              <w:t> </w:t>
            </w:r>
            <w:r w:rsidRPr="008D40B3">
              <w:t>4</w:t>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29A</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2006;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29B</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29C</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lastRenderedPageBreak/>
              <w:t>c. 31</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2A of Part</w:t>
            </w:r>
            <w:r w:rsidR="008D40B3">
              <w:t> </w:t>
            </w:r>
            <w:r w:rsidRPr="008D40B3">
              <w:t>4</w:t>
            </w:r>
            <w:r w:rsidRPr="008D40B3">
              <w:tab/>
            </w:r>
          </w:p>
        </w:tc>
        <w:tc>
          <w:tcPr>
            <w:tcW w:w="4820" w:type="dxa"/>
          </w:tcPr>
          <w:p w:rsidR="004E0533" w:rsidRPr="008D40B3" w:rsidRDefault="004E0533" w:rsidP="00486B15">
            <w:pPr>
              <w:pStyle w:val="ENoteTableText"/>
            </w:pPr>
            <w:r w:rsidRPr="008D40B3">
              <w:t>ad. No.</w:t>
            </w:r>
            <w:r w:rsidR="008D40B3">
              <w:t> </w:t>
            </w:r>
            <w:r w:rsidRPr="008D40B3">
              <w:t>29, 2005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31A</w:t>
            </w:r>
            <w:r w:rsidRPr="008D40B3">
              <w:tab/>
            </w:r>
          </w:p>
        </w:tc>
        <w:tc>
          <w:tcPr>
            <w:tcW w:w="4820" w:type="dxa"/>
          </w:tcPr>
          <w:p w:rsidR="004E0533" w:rsidRPr="008D40B3" w:rsidRDefault="004E0533" w:rsidP="00486B15">
            <w:pPr>
              <w:pStyle w:val="ENoteTableText"/>
            </w:pPr>
            <w:r w:rsidRPr="008D40B3">
              <w:t>ad. No.</w:t>
            </w:r>
            <w:r w:rsidR="008D40B3">
              <w:t> </w:t>
            </w:r>
            <w:r w:rsidRPr="008D40B3">
              <w:t>29, 2005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61, 2005;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2B of Part</w:t>
            </w:r>
            <w:r w:rsidR="008D40B3">
              <w:t> </w:t>
            </w:r>
            <w:r w:rsidRPr="008D40B3">
              <w:t>4</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EC3ED7">
            <w:pPr>
              <w:pStyle w:val="ENoteTableText"/>
              <w:tabs>
                <w:tab w:val="center" w:leader="dot" w:pos="2268"/>
              </w:tabs>
              <w:rPr>
                <w:b/>
                <w:kern w:val="28"/>
              </w:rPr>
            </w:pPr>
            <w:r w:rsidRPr="008D40B3">
              <w:t>c 31B</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EC3ED7">
            <w:pPr>
              <w:pStyle w:val="ENoteTableText"/>
              <w:tabs>
                <w:tab w:val="center" w:leader="dot" w:pos="2268"/>
              </w:tabs>
            </w:pPr>
            <w:r w:rsidRPr="008D40B3">
              <w:t>Note to c 31B(3)</w:t>
            </w:r>
            <w:r w:rsidRPr="008D40B3">
              <w:tab/>
            </w:r>
          </w:p>
        </w:tc>
        <w:tc>
          <w:tcPr>
            <w:tcW w:w="4820" w:type="dxa"/>
          </w:tcPr>
          <w:p w:rsidR="004E0533" w:rsidRPr="008D40B3" w:rsidRDefault="004E0533" w:rsidP="00486B15">
            <w:pPr>
              <w:pStyle w:val="ENoteTableText"/>
            </w:pPr>
            <w:r w:rsidRPr="008D40B3">
              <w:t>am No 70, 2013</w:t>
            </w:r>
          </w:p>
        </w:tc>
      </w:tr>
      <w:tr w:rsidR="004E0533" w:rsidRPr="008D40B3" w:rsidTr="00EC3ED7">
        <w:trPr>
          <w:cantSplit/>
        </w:trPr>
        <w:tc>
          <w:tcPr>
            <w:tcW w:w="2410" w:type="dxa"/>
          </w:tcPr>
          <w:p w:rsidR="004E0533" w:rsidRPr="008D40B3" w:rsidRDefault="004E0533" w:rsidP="00EC3ED7">
            <w:pPr>
              <w:pStyle w:val="ENoteTableText"/>
              <w:tabs>
                <w:tab w:val="center" w:leader="dot" w:pos="2268"/>
              </w:tabs>
            </w:pPr>
            <w:r w:rsidRPr="008D40B3">
              <w:t>c 31C</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32</w:t>
            </w:r>
            <w:r w:rsidRPr="008D40B3">
              <w:tab/>
            </w:r>
          </w:p>
        </w:tc>
        <w:tc>
          <w:tcPr>
            <w:tcW w:w="4820" w:type="dxa"/>
          </w:tcPr>
          <w:p w:rsidR="004E0533" w:rsidRPr="008D40B3" w:rsidRDefault="004E0533" w:rsidP="00486B15">
            <w:pPr>
              <w:pStyle w:val="ENoteTableText"/>
            </w:pPr>
            <w:r w:rsidRPr="008D40B3">
              <w:t>am. No.</w:t>
            </w:r>
            <w:r w:rsidR="008D40B3">
              <w:t> </w:t>
            </w:r>
            <w:r w:rsidRPr="008D40B3">
              <w:t>59, 2004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33</w:t>
            </w:r>
            <w:r w:rsidRPr="008D40B3">
              <w:tab/>
            </w:r>
          </w:p>
        </w:tc>
        <w:tc>
          <w:tcPr>
            <w:tcW w:w="4820" w:type="dxa"/>
          </w:tcPr>
          <w:p w:rsidR="004E0533" w:rsidRPr="008D40B3" w:rsidRDefault="004E0533" w:rsidP="00486B15">
            <w:pPr>
              <w:pStyle w:val="ENoteTableText"/>
            </w:pPr>
            <w:r w:rsidRPr="008D40B3">
              <w:t>rs. No.</w:t>
            </w:r>
            <w:r w:rsidR="008D40B3">
              <w:t> </w:t>
            </w:r>
            <w:r w:rsidRPr="008D40B3">
              <w:t>59, 2004</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5</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34</w:t>
            </w:r>
            <w:r w:rsidRPr="008D40B3">
              <w:tab/>
            </w:r>
          </w:p>
        </w:tc>
        <w:tc>
          <w:tcPr>
            <w:tcW w:w="4820" w:type="dxa"/>
          </w:tcPr>
          <w:p w:rsidR="004E0533" w:rsidRPr="008D40B3" w:rsidRDefault="004E0533" w:rsidP="00486B15">
            <w:pPr>
              <w:pStyle w:val="ENoteTableText"/>
            </w:pPr>
            <w:r w:rsidRPr="008D40B3">
              <w:t>am. No.</w:t>
            </w:r>
            <w:r w:rsidR="008D40B3">
              <w:t> </w:t>
            </w:r>
            <w:r w:rsidRPr="008D40B3">
              <w:t>82, 2006;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35</w:t>
            </w:r>
            <w:r w:rsidRPr="008D40B3">
              <w:tab/>
            </w:r>
          </w:p>
        </w:tc>
        <w:tc>
          <w:tcPr>
            <w:tcW w:w="4820" w:type="dxa"/>
          </w:tcPr>
          <w:p w:rsidR="004E0533" w:rsidRPr="008D40B3" w:rsidRDefault="004E0533" w:rsidP="00486B15">
            <w:pPr>
              <w:pStyle w:val="ENoteTableText"/>
            </w:pPr>
            <w:r w:rsidRPr="008D40B3">
              <w:t>am. No.</w:t>
            </w:r>
            <w:r w:rsidR="008D40B3">
              <w:t> </w:t>
            </w:r>
            <w:r w:rsidRPr="008D40B3">
              <w:t>82, 2006</w:t>
            </w:r>
          </w:p>
        </w:tc>
      </w:tr>
      <w:tr w:rsidR="004E0533" w:rsidRPr="008D40B3" w:rsidTr="00D47B5B">
        <w:trPr>
          <w:cantSplit/>
        </w:trPr>
        <w:tc>
          <w:tcPr>
            <w:tcW w:w="2410" w:type="dxa"/>
          </w:tcPr>
          <w:p w:rsidR="004E0533" w:rsidRPr="008D40B3" w:rsidRDefault="004E0533" w:rsidP="00A37C39">
            <w:pPr>
              <w:pStyle w:val="ENoteTableText"/>
              <w:keepNext/>
            </w:pPr>
            <w:r w:rsidRPr="008D40B3">
              <w:rPr>
                <w:b/>
              </w:rPr>
              <w:t>Div 1A</w:t>
            </w:r>
          </w:p>
        </w:tc>
        <w:tc>
          <w:tcPr>
            <w:tcW w:w="4820" w:type="dxa"/>
          </w:tcPr>
          <w:p w:rsidR="004E0533" w:rsidRPr="008D40B3" w:rsidRDefault="004E0533" w:rsidP="00D47B5B">
            <w:pPr>
              <w:pStyle w:val="ENoteTableText"/>
            </w:pPr>
          </w:p>
        </w:tc>
      </w:tr>
      <w:tr w:rsidR="004E0533" w:rsidRPr="008D40B3" w:rsidTr="00D47B5B">
        <w:trPr>
          <w:cantSplit/>
        </w:trPr>
        <w:tc>
          <w:tcPr>
            <w:tcW w:w="2410" w:type="dxa"/>
          </w:tcPr>
          <w:p w:rsidR="004E0533" w:rsidRPr="008D40B3" w:rsidRDefault="004E0533" w:rsidP="00652167">
            <w:pPr>
              <w:pStyle w:val="ENoteTableText"/>
              <w:tabs>
                <w:tab w:val="center" w:leader="dot" w:pos="2268"/>
              </w:tabs>
            </w:pPr>
            <w:r w:rsidRPr="008D40B3">
              <w:t>Div 1A of Part</w:t>
            </w:r>
            <w:r w:rsidR="008D40B3">
              <w:t> </w:t>
            </w:r>
            <w:r w:rsidRPr="008D40B3">
              <w:t>5</w:t>
            </w:r>
            <w:r w:rsidRPr="008D40B3">
              <w:tab/>
            </w:r>
          </w:p>
        </w:tc>
        <w:tc>
          <w:tcPr>
            <w:tcW w:w="4820" w:type="dxa"/>
          </w:tcPr>
          <w:p w:rsidR="004E0533" w:rsidRPr="008D40B3" w:rsidRDefault="004E0533" w:rsidP="00D47B5B">
            <w:pPr>
              <w:pStyle w:val="ENoteTableText"/>
            </w:pPr>
            <w:r w:rsidRPr="008D40B3">
              <w:t>ad No 70, 2013</w:t>
            </w:r>
          </w:p>
        </w:tc>
      </w:tr>
      <w:tr w:rsidR="004E0533" w:rsidRPr="008D40B3" w:rsidTr="00D47B5B">
        <w:trPr>
          <w:cantSplit/>
        </w:trPr>
        <w:tc>
          <w:tcPr>
            <w:tcW w:w="2410" w:type="dxa"/>
          </w:tcPr>
          <w:p w:rsidR="004E0533" w:rsidRPr="008D40B3" w:rsidRDefault="004E0533" w:rsidP="00D47B5B">
            <w:pPr>
              <w:pStyle w:val="ENoteTableText"/>
              <w:tabs>
                <w:tab w:val="center" w:leader="dot" w:pos="2268"/>
              </w:tabs>
            </w:pPr>
            <w:r w:rsidRPr="008D40B3">
              <w:t>c 35A</w:t>
            </w:r>
            <w:r w:rsidRPr="008D40B3">
              <w:tab/>
            </w:r>
          </w:p>
        </w:tc>
        <w:tc>
          <w:tcPr>
            <w:tcW w:w="4820" w:type="dxa"/>
          </w:tcPr>
          <w:p w:rsidR="004E0533" w:rsidRPr="008D40B3" w:rsidRDefault="004E0533" w:rsidP="00D47B5B">
            <w:pPr>
              <w:pStyle w:val="ENoteTableText"/>
            </w:pPr>
            <w:r w:rsidRPr="008D40B3">
              <w:t>ad No 70, 2013</w:t>
            </w:r>
          </w:p>
        </w:tc>
      </w:tr>
      <w:tr w:rsidR="004E0533" w:rsidRPr="008D40B3" w:rsidTr="00D47B5B">
        <w:trPr>
          <w:cantSplit/>
        </w:trPr>
        <w:tc>
          <w:tcPr>
            <w:tcW w:w="2410" w:type="dxa"/>
          </w:tcPr>
          <w:p w:rsidR="004E0533" w:rsidRPr="008D40B3" w:rsidRDefault="004E0533" w:rsidP="00D47B5B">
            <w:pPr>
              <w:pStyle w:val="ENoteTableText"/>
              <w:tabs>
                <w:tab w:val="center" w:leader="dot" w:pos="2268"/>
              </w:tabs>
            </w:pPr>
          </w:p>
        </w:tc>
        <w:tc>
          <w:tcPr>
            <w:tcW w:w="4820" w:type="dxa"/>
          </w:tcPr>
          <w:p w:rsidR="004E0533" w:rsidRPr="008D40B3" w:rsidRDefault="004E0533" w:rsidP="00D47B5B">
            <w:pPr>
              <w:pStyle w:val="ENoteTableText"/>
            </w:pPr>
            <w:r w:rsidRPr="008D40B3">
              <w:t>am No 14, 2014</w:t>
            </w:r>
          </w:p>
        </w:tc>
      </w:tr>
      <w:tr w:rsidR="004E0533" w:rsidRPr="008D40B3" w:rsidTr="00D47B5B">
        <w:trPr>
          <w:cantSplit/>
        </w:trPr>
        <w:tc>
          <w:tcPr>
            <w:tcW w:w="2410" w:type="dxa"/>
          </w:tcPr>
          <w:p w:rsidR="004E0533" w:rsidRPr="008D40B3" w:rsidRDefault="004E0533" w:rsidP="00D47B5B">
            <w:pPr>
              <w:pStyle w:val="ENoteTableText"/>
              <w:tabs>
                <w:tab w:val="center" w:leader="dot" w:pos="2268"/>
              </w:tabs>
            </w:pPr>
            <w:r w:rsidRPr="008D40B3">
              <w:t>c 35B</w:t>
            </w:r>
            <w:r w:rsidRPr="008D40B3">
              <w:tab/>
            </w:r>
          </w:p>
        </w:tc>
        <w:tc>
          <w:tcPr>
            <w:tcW w:w="4820" w:type="dxa"/>
          </w:tcPr>
          <w:p w:rsidR="004E0533" w:rsidRPr="008D40B3" w:rsidRDefault="004E0533" w:rsidP="00D47B5B">
            <w:pPr>
              <w:pStyle w:val="ENoteTableText"/>
            </w:pPr>
            <w:r w:rsidRPr="008D40B3">
              <w:t>ad No 70, 2013</w:t>
            </w:r>
          </w:p>
        </w:tc>
      </w:tr>
      <w:tr w:rsidR="004E0533" w:rsidRPr="008D40B3" w:rsidTr="008C23A9">
        <w:trPr>
          <w:cantSplit/>
        </w:trPr>
        <w:tc>
          <w:tcPr>
            <w:tcW w:w="2410" w:type="dxa"/>
          </w:tcPr>
          <w:p w:rsidR="004E0533" w:rsidRPr="008D40B3" w:rsidRDefault="004E0533" w:rsidP="008C23A9">
            <w:pPr>
              <w:pStyle w:val="ENoteTableText"/>
              <w:tabs>
                <w:tab w:val="center" w:leader="dot" w:pos="2268"/>
              </w:tabs>
            </w:pPr>
          </w:p>
        </w:tc>
        <w:tc>
          <w:tcPr>
            <w:tcW w:w="4820" w:type="dxa"/>
          </w:tcPr>
          <w:p w:rsidR="004E0533" w:rsidRPr="008D40B3" w:rsidRDefault="004E0533" w:rsidP="008C23A9">
            <w:pPr>
              <w:pStyle w:val="ENoteTableText"/>
            </w:pPr>
            <w:r w:rsidRPr="008D40B3">
              <w:t>am No 14, 2014</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36</w:t>
            </w:r>
            <w:r w:rsidRPr="008D40B3">
              <w:tab/>
            </w:r>
          </w:p>
        </w:tc>
        <w:tc>
          <w:tcPr>
            <w:tcW w:w="4820" w:type="dxa"/>
          </w:tcPr>
          <w:p w:rsidR="004E0533" w:rsidRPr="008D40B3" w:rsidRDefault="004E0533" w:rsidP="00486B15">
            <w:pPr>
              <w:pStyle w:val="ENoteTableText"/>
            </w:pPr>
            <w:r w:rsidRPr="008D40B3">
              <w:t>am. No.</w:t>
            </w:r>
            <w:r w:rsidR="008D40B3">
              <w:t> </w:t>
            </w:r>
            <w:r w:rsidRPr="008D40B3">
              <w:t>183, 2007; Nos. 34, 50 and 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37</w:t>
            </w:r>
            <w:r w:rsidRPr="008D40B3">
              <w:tab/>
            </w:r>
          </w:p>
        </w:tc>
        <w:tc>
          <w:tcPr>
            <w:tcW w:w="4820" w:type="dxa"/>
          </w:tcPr>
          <w:p w:rsidR="004E0533" w:rsidRPr="008D40B3" w:rsidRDefault="004E0533" w:rsidP="00486B15">
            <w:pPr>
              <w:pStyle w:val="ENoteTableText"/>
            </w:pPr>
            <w:r w:rsidRPr="008D40B3">
              <w:t>am. No.</w:t>
            </w:r>
            <w:r w:rsidR="008D40B3">
              <w:t> </w:t>
            </w:r>
            <w:r w:rsidRPr="008D40B3">
              <w:t>183, 2007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2A of Part</w:t>
            </w:r>
            <w:r w:rsidR="008D40B3">
              <w:t> </w:t>
            </w:r>
            <w:r w:rsidRPr="008D40B3">
              <w:t>5</w:t>
            </w:r>
            <w:r w:rsidRPr="008D40B3">
              <w:tab/>
            </w:r>
          </w:p>
        </w:tc>
        <w:tc>
          <w:tcPr>
            <w:tcW w:w="4820" w:type="dxa"/>
          </w:tcPr>
          <w:p w:rsidR="004E0533" w:rsidRPr="008D40B3" w:rsidRDefault="004E0533" w:rsidP="00486B15">
            <w:pPr>
              <w:pStyle w:val="ENoteTableText"/>
            </w:pPr>
            <w:r w:rsidRPr="008D40B3">
              <w:t>ad. No.</w:t>
            </w:r>
            <w:r w:rsidR="008D40B3">
              <w:t> </w:t>
            </w:r>
            <w:r w:rsidRPr="008D40B3">
              <w:t>59, 2004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w:t>
            </w:r>
            <w:r w:rsidRPr="008D40B3">
              <w:tab/>
            </w:r>
          </w:p>
        </w:tc>
        <w:tc>
          <w:tcPr>
            <w:tcW w:w="4820" w:type="dxa"/>
          </w:tcPr>
          <w:p w:rsidR="004E0533" w:rsidRPr="008D40B3" w:rsidRDefault="004E0533" w:rsidP="00486B15">
            <w:pPr>
              <w:pStyle w:val="ENoteTableText"/>
            </w:pPr>
            <w:r w:rsidRPr="008D40B3">
              <w:t>ad. No.</w:t>
            </w:r>
            <w:r w:rsidR="008D40B3">
              <w:t> </w:t>
            </w:r>
            <w:r w:rsidRPr="008D40B3">
              <w:t>59, 2004</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146, 2006; No.</w:t>
            </w:r>
            <w:r w:rsidR="008D40B3">
              <w:t> </w:t>
            </w:r>
            <w:r w:rsidRPr="008D40B3">
              <w:t>53, 2011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2AA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2AA of Part</w:t>
            </w:r>
            <w:r w:rsidR="008D40B3">
              <w:t> </w:t>
            </w:r>
            <w:r w:rsidRPr="008D40B3">
              <w:t>5</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38AA</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98, 2012; No 14,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Note to c 38AA(3)</w:t>
            </w:r>
            <w:r w:rsidRPr="008D40B3">
              <w:tab/>
            </w:r>
          </w:p>
        </w:tc>
        <w:tc>
          <w:tcPr>
            <w:tcW w:w="4820" w:type="dxa"/>
          </w:tcPr>
          <w:p w:rsidR="004E0533" w:rsidRPr="008D40B3" w:rsidRDefault="004E0533" w:rsidP="00486B15">
            <w:pPr>
              <w:pStyle w:val="ENoteTableText"/>
            </w:pPr>
            <w:r w:rsidRPr="008D40B3">
              <w:t>am No 70,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38AB</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38AC</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c. 38AD</w:t>
            </w:r>
            <w:r w:rsidRPr="008D40B3">
              <w:tab/>
            </w:r>
          </w:p>
        </w:tc>
        <w:tc>
          <w:tcPr>
            <w:tcW w:w="4820" w:type="dxa"/>
          </w:tcPr>
          <w:p w:rsidR="004E0533" w:rsidRPr="008D40B3" w:rsidRDefault="004E0533" w:rsidP="00486B15">
            <w:pPr>
              <w:pStyle w:val="ENoteTableText"/>
            </w:pPr>
            <w:r w:rsidRPr="008D40B3">
              <w:t>rs.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38AD</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38AE</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38AF</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Note to c 38AF(3)</w:t>
            </w:r>
            <w:r w:rsidRPr="008D40B3">
              <w:tab/>
            </w:r>
          </w:p>
        </w:tc>
        <w:tc>
          <w:tcPr>
            <w:tcW w:w="4820" w:type="dxa"/>
          </w:tcPr>
          <w:p w:rsidR="004E0533" w:rsidRPr="008D40B3" w:rsidRDefault="004E0533" w:rsidP="00486B15">
            <w:pPr>
              <w:pStyle w:val="ENoteTableText"/>
            </w:pPr>
            <w:r w:rsidRPr="008D40B3">
              <w:t>am No 70,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38AG</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2B of Part</w:t>
            </w:r>
            <w:r w:rsidR="008D40B3">
              <w:t> </w:t>
            </w:r>
            <w:r w:rsidRPr="008D40B3">
              <w:t>5</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38B</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50, 2011; No 14,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38C</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38D</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38E–38H</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38J, 38K</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2C</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2C of Part</w:t>
            </w:r>
            <w:r w:rsidR="008D40B3">
              <w:t> </w:t>
            </w:r>
            <w:r w:rsidRPr="008D40B3">
              <w:t>5</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38L–38N</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39</w:t>
            </w:r>
            <w:r w:rsidRPr="008D40B3">
              <w:tab/>
            </w:r>
          </w:p>
        </w:tc>
        <w:tc>
          <w:tcPr>
            <w:tcW w:w="4820" w:type="dxa"/>
          </w:tcPr>
          <w:p w:rsidR="004E0533" w:rsidRPr="008D40B3" w:rsidRDefault="004E0533" w:rsidP="00486B15">
            <w:pPr>
              <w:pStyle w:val="ENoteTableText"/>
            </w:pPr>
            <w:r w:rsidRPr="008D40B3">
              <w:t>ad. No.</w:t>
            </w:r>
            <w:r w:rsidR="008D40B3">
              <w:t> </w:t>
            </w:r>
            <w:r w:rsidRPr="008D40B3">
              <w:t>30, 2003</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4 of Part</w:t>
            </w:r>
            <w:r w:rsidR="008D40B3">
              <w:t> </w:t>
            </w:r>
            <w:r w:rsidRPr="008D40B3">
              <w:t>5</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40</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41</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42</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43</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44</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45</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46</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47</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48</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49</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50</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51</w:t>
            </w:r>
            <w:r w:rsidRPr="008D40B3">
              <w:tab/>
            </w:r>
          </w:p>
        </w:tc>
        <w:tc>
          <w:tcPr>
            <w:tcW w:w="4820" w:type="dxa"/>
          </w:tcPr>
          <w:p w:rsidR="004E0533" w:rsidRPr="008D40B3" w:rsidRDefault="004E0533" w:rsidP="00486B15">
            <w:pPr>
              <w:pStyle w:val="ENoteTableText"/>
            </w:pPr>
            <w:r w:rsidRPr="008D40B3">
              <w:t>ad. No.</w:t>
            </w:r>
            <w:r w:rsidR="008D40B3">
              <w:t> </w:t>
            </w:r>
            <w:r w:rsidRPr="008D40B3">
              <w:t>53, 2011</w:t>
            </w:r>
          </w:p>
        </w:tc>
      </w:tr>
      <w:tr w:rsidR="004E0533" w:rsidRPr="008D40B3" w:rsidTr="00EC3ED7">
        <w:trPr>
          <w:cantSplit/>
        </w:trPr>
        <w:tc>
          <w:tcPr>
            <w:tcW w:w="2410" w:type="dxa"/>
          </w:tcPr>
          <w:p w:rsidR="004E0533" w:rsidRPr="008D40B3" w:rsidRDefault="004E0533" w:rsidP="00486B15">
            <w:pPr>
              <w:pStyle w:val="ENoteTableText"/>
            </w:pPr>
            <w:r w:rsidRPr="008D40B3">
              <w:rPr>
                <w:b/>
              </w:rPr>
              <w:t>Schedule</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w:t>
            </w:r>
            <w:r w:rsidRPr="008D40B3">
              <w:tab/>
            </w:r>
          </w:p>
        </w:tc>
        <w:tc>
          <w:tcPr>
            <w:tcW w:w="4820" w:type="dxa"/>
          </w:tcPr>
          <w:p w:rsidR="004E0533" w:rsidRPr="008D40B3" w:rsidRDefault="004E0533" w:rsidP="00486B15">
            <w:pPr>
              <w:pStyle w:val="ENoteTableText"/>
            </w:pPr>
            <w:r w:rsidRPr="008D40B3">
              <w:t>am. No.</w:t>
            </w:r>
            <w:r w:rsidR="008D40B3">
              <w:t> </w:t>
            </w:r>
            <w:r w:rsidRPr="008D40B3">
              <w:t>83, 1999; No.</w:t>
            </w:r>
            <w:r w:rsidR="008D40B3">
              <w:t> </w:t>
            </w:r>
            <w:r w:rsidRPr="008D40B3">
              <w:t>45, 2000; No.</w:t>
            </w:r>
            <w:r w:rsidR="008D40B3">
              <w:t> </w:t>
            </w:r>
            <w:r w:rsidRPr="008D40B3">
              <w:t>30, 2003; No.</w:t>
            </w:r>
            <w:r w:rsidR="008D40B3">
              <w:t> </w:t>
            </w:r>
            <w:r w:rsidRPr="008D40B3">
              <w:t>118, 2007; No.</w:t>
            </w:r>
            <w:r w:rsidR="008D40B3">
              <w:t> </w:t>
            </w:r>
            <w:r w:rsidRPr="008D40B3">
              <w:t>53, 2008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w:t>
            </w:r>
            <w:r w:rsidRPr="008D40B3">
              <w:tab/>
            </w:r>
          </w:p>
        </w:tc>
        <w:tc>
          <w:tcPr>
            <w:tcW w:w="4820" w:type="dxa"/>
          </w:tcPr>
          <w:p w:rsidR="004E0533" w:rsidRPr="008D40B3" w:rsidRDefault="004E0533" w:rsidP="00486B15">
            <w:pPr>
              <w:pStyle w:val="ENoteTableText"/>
            </w:pPr>
            <w:r w:rsidRPr="008D40B3">
              <w:t>am. No.</w:t>
            </w:r>
            <w:r w:rsidR="008D40B3">
              <w:t> </w:t>
            </w:r>
            <w:r w:rsidRPr="008D40B3">
              <w:t>83, 1999</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c. 4 </w:t>
            </w:r>
            <w:r w:rsidRPr="008D40B3">
              <w:tab/>
            </w:r>
          </w:p>
        </w:tc>
        <w:tc>
          <w:tcPr>
            <w:tcW w:w="4820" w:type="dxa"/>
          </w:tcPr>
          <w:p w:rsidR="004E0533" w:rsidRPr="008D40B3" w:rsidRDefault="004E0533" w:rsidP="00486B15">
            <w:pPr>
              <w:pStyle w:val="ENoteTableText"/>
            </w:pPr>
            <w:r w:rsidRPr="008D40B3">
              <w:t>am. No.</w:t>
            </w:r>
            <w:r w:rsidR="008D40B3">
              <w:t> </w:t>
            </w:r>
            <w:r w:rsidRPr="008D40B3">
              <w:t>138, 2000; No.</w:t>
            </w:r>
            <w:r w:rsidR="008D40B3">
              <w:t> </w:t>
            </w:r>
            <w:r w:rsidRPr="008D40B3">
              <w:t>113, 2007</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7</w:t>
            </w:r>
            <w:r w:rsidRPr="008D40B3">
              <w:tab/>
            </w:r>
          </w:p>
        </w:tc>
        <w:tc>
          <w:tcPr>
            <w:tcW w:w="4820" w:type="dxa"/>
          </w:tcPr>
          <w:p w:rsidR="004E0533" w:rsidRPr="008D40B3" w:rsidRDefault="004E0533" w:rsidP="00486B15">
            <w:pPr>
              <w:pStyle w:val="ENoteTableText"/>
            </w:pPr>
            <w:r w:rsidRPr="008D40B3">
              <w:t>am.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8</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53, 2008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8A</w:t>
            </w:r>
            <w:r w:rsidRPr="008D40B3">
              <w:tab/>
            </w:r>
          </w:p>
        </w:tc>
        <w:tc>
          <w:tcPr>
            <w:tcW w:w="4820" w:type="dxa"/>
          </w:tcPr>
          <w:p w:rsidR="004E0533" w:rsidRPr="008D40B3" w:rsidRDefault="004E0533" w:rsidP="00486B15">
            <w:pPr>
              <w:pStyle w:val="ENoteTableText"/>
            </w:pPr>
            <w:r w:rsidRPr="008D40B3">
              <w:t>ad. No.</w:t>
            </w:r>
            <w:r w:rsidR="008D40B3">
              <w:t> </w:t>
            </w:r>
            <w:r w:rsidRPr="008D40B3">
              <w:t>30, 2003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11</w:t>
            </w:r>
            <w:r w:rsidRPr="008D40B3">
              <w:tab/>
            </w:r>
          </w:p>
        </w:tc>
        <w:tc>
          <w:tcPr>
            <w:tcW w:w="4820" w:type="dxa"/>
          </w:tcPr>
          <w:p w:rsidR="004E0533" w:rsidRPr="008D40B3" w:rsidRDefault="004E0533" w:rsidP="00486B15">
            <w:pPr>
              <w:pStyle w:val="ENoteTableText"/>
            </w:pPr>
            <w:r w:rsidRPr="008D40B3">
              <w:t>am.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12</w:t>
            </w:r>
            <w:r w:rsidRPr="008D40B3">
              <w:tab/>
            </w:r>
          </w:p>
        </w:tc>
        <w:tc>
          <w:tcPr>
            <w:tcW w:w="4820" w:type="dxa"/>
          </w:tcPr>
          <w:p w:rsidR="004E0533" w:rsidRPr="008D40B3" w:rsidRDefault="004E0533" w:rsidP="00486B15">
            <w:pPr>
              <w:pStyle w:val="ENoteTableText"/>
            </w:pPr>
            <w:r w:rsidRPr="008D40B3">
              <w:t>rs.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113, 2007</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53, 2008</w:t>
            </w:r>
          </w:p>
        </w:tc>
      </w:tr>
      <w:tr w:rsidR="004E0533" w:rsidRPr="008D40B3" w:rsidTr="00EC3ED7">
        <w:trPr>
          <w:cantSplit/>
        </w:trPr>
        <w:tc>
          <w:tcPr>
            <w:tcW w:w="2410" w:type="dxa"/>
          </w:tcPr>
          <w:p w:rsidR="004E0533" w:rsidRPr="008D40B3" w:rsidRDefault="004E0533" w:rsidP="00486B15">
            <w:pPr>
              <w:pStyle w:val="ENoteTableText"/>
            </w:pPr>
            <w:r w:rsidRPr="008D40B3">
              <w:rPr>
                <w:b/>
              </w:rPr>
              <w:t>Schedule</w:t>
            </w:r>
            <w:r w:rsidR="008D40B3">
              <w:rPr>
                <w:b/>
              </w:rPr>
              <w:t> </w:t>
            </w:r>
            <w:r w:rsidRPr="008D40B3">
              <w:rPr>
                <w:b/>
              </w:rPr>
              <w:t>3</w:t>
            </w:r>
          </w:p>
        </w:tc>
        <w:tc>
          <w:tcPr>
            <w:tcW w:w="4820" w:type="dxa"/>
          </w:tcPr>
          <w:p w:rsidR="004E0533" w:rsidRPr="008D40B3" w:rsidRDefault="004E0533" w:rsidP="00486B15">
            <w:pPr>
              <w:pStyle w:val="ENoteTableText"/>
            </w:pPr>
          </w:p>
        </w:tc>
      </w:tr>
      <w:tr w:rsidR="00B3513B" w:rsidRPr="008D40B3" w:rsidTr="00EC3ED7">
        <w:trPr>
          <w:cantSplit/>
        </w:trPr>
        <w:tc>
          <w:tcPr>
            <w:tcW w:w="2410" w:type="dxa"/>
          </w:tcPr>
          <w:p w:rsidR="00B3513B" w:rsidRPr="008D40B3" w:rsidRDefault="00B3513B" w:rsidP="00251A5A">
            <w:pPr>
              <w:pStyle w:val="ENoteTableText"/>
              <w:tabs>
                <w:tab w:val="center" w:leader="dot" w:pos="2268"/>
              </w:tabs>
            </w:pPr>
            <w:r w:rsidRPr="008D40B3">
              <w:t>hdg to c 1</w:t>
            </w:r>
            <w:r w:rsidRPr="008D40B3">
              <w:tab/>
            </w:r>
          </w:p>
        </w:tc>
        <w:tc>
          <w:tcPr>
            <w:tcW w:w="4820" w:type="dxa"/>
          </w:tcPr>
          <w:p w:rsidR="00B3513B" w:rsidRPr="008D40B3" w:rsidRDefault="00B3513B" w:rsidP="00251A5A">
            <w:pPr>
              <w:pStyle w:val="ENoteTableText"/>
              <w:tabs>
                <w:tab w:val="center" w:leader="dot" w:pos="2268"/>
              </w:tabs>
              <w:rPr>
                <w:b/>
                <w:kern w:val="28"/>
              </w:rPr>
            </w:pPr>
            <w:r w:rsidRPr="008D40B3">
              <w:t>rs No 96,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w:t>
            </w:r>
            <w:r w:rsidRPr="008D40B3">
              <w:tab/>
            </w:r>
          </w:p>
        </w:tc>
        <w:tc>
          <w:tcPr>
            <w:tcW w:w="4820" w:type="dxa"/>
          </w:tcPr>
          <w:p w:rsidR="004E0533" w:rsidRPr="008D40B3" w:rsidRDefault="004E0533" w:rsidP="00486B15">
            <w:pPr>
              <w:pStyle w:val="ENoteTableText"/>
            </w:pPr>
            <w:r w:rsidRPr="008D40B3">
              <w:t>am. No.</w:t>
            </w:r>
            <w:r w:rsidR="008D40B3">
              <w:t> </w:t>
            </w:r>
            <w:r w:rsidRPr="008D40B3">
              <w:t>30, 2003</w:t>
            </w:r>
            <w:r w:rsidR="00B3513B" w:rsidRPr="008D40B3">
              <w:t>; No 96,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146, 2006; No.</w:t>
            </w:r>
            <w:r w:rsidR="008D40B3">
              <w:t> </w:t>
            </w:r>
            <w:r w:rsidRPr="008D40B3">
              <w:t>63, 2008; No.</w:t>
            </w:r>
            <w:r w:rsidR="008D40B3">
              <w:t> </w:t>
            </w:r>
            <w:r w:rsidRPr="008D40B3">
              <w:t>27, 2009</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w:t>
            </w:r>
            <w:r w:rsidRPr="008D40B3">
              <w:tab/>
            </w:r>
          </w:p>
        </w:tc>
        <w:tc>
          <w:tcPr>
            <w:tcW w:w="4820" w:type="dxa"/>
          </w:tcPr>
          <w:p w:rsidR="004E0533" w:rsidRPr="008D40B3" w:rsidRDefault="004E0533" w:rsidP="00486B15">
            <w:pPr>
              <w:pStyle w:val="ENoteTableText"/>
            </w:pPr>
            <w:r w:rsidRPr="008D40B3">
              <w:t>am.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5</w:t>
            </w:r>
            <w:r w:rsidRPr="008D40B3">
              <w:tab/>
            </w:r>
          </w:p>
        </w:tc>
        <w:tc>
          <w:tcPr>
            <w:tcW w:w="4820" w:type="dxa"/>
          </w:tcPr>
          <w:p w:rsidR="004E0533" w:rsidRPr="008D40B3" w:rsidRDefault="004E0533" w:rsidP="00486B15">
            <w:pPr>
              <w:pStyle w:val="ENoteTableText"/>
            </w:pPr>
            <w:r w:rsidRPr="008D40B3">
              <w:t>am. No.</w:t>
            </w:r>
            <w:r w:rsidR="008D40B3">
              <w:t> </w:t>
            </w:r>
            <w:r w:rsidRPr="008D40B3">
              <w:t>30, 2003</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6</w:t>
            </w:r>
            <w:r w:rsidRPr="008D40B3">
              <w:tab/>
            </w:r>
          </w:p>
        </w:tc>
        <w:tc>
          <w:tcPr>
            <w:tcW w:w="4820" w:type="dxa"/>
          </w:tcPr>
          <w:p w:rsidR="004E0533" w:rsidRPr="008D40B3" w:rsidRDefault="004E0533" w:rsidP="00486B15">
            <w:pPr>
              <w:pStyle w:val="ENoteTableText"/>
            </w:pPr>
            <w:r w:rsidRPr="008D40B3">
              <w:t>rep. No.</w:t>
            </w:r>
            <w:r w:rsidR="008D40B3">
              <w:t> </w:t>
            </w:r>
            <w:r w:rsidRPr="008D40B3">
              <w:t>27, 2009</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7</w:t>
            </w:r>
            <w:r w:rsidRPr="008D40B3">
              <w:tab/>
            </w:r>
          </w:p>
        </w:tc>
        <w:tc>
          <w:tcPr>
            <w:tcW w:w="4820" w:type="dxa"/>
          </w:tcPr>
          <w:p w:rsidR="004E0533" w:rsidRPr="008D40B3" w:rsidRDefault="004E0533" w:rsidP="00486B15">
            <w:pPr>
              <w:pStyle w:val="ENoteTableText"/>
            </w:pPr>
            <w:r w:rsidRPr="008D40B3">
              <w:t>am. Nos. 30 and 35, 2003; Nos. 52 and 100, 2004; No.</w:t>
            </w:r>
            <w:r w:rsidR="008D40B3">
              <w:t> </w:t>
            </w:r>
            <w:r w:rsidRPr="008D40B3">
              <w:t>100, 2005; Nos. 53 and 141, 2011; No 99,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8</w:t>
            </w:r>
            <w:r w:rsidRPr="008D40B3">
              <w:tab/>
            </w:r>
          </w:p>
        </w:tc>
        <w:tc>
          <w:tcPr>
            <w:tcW w:w="4820" w:type="dxa"/>
          </w:tcPr>
          <w:p w:rsidR="004E0533" w:rsidRPr="008D40B3" w:rsidRDefault="004E0533" w:rsidP="00486B15">
            <w:pPr>
              <w:pStyle w:val="ENoteTableText"/>
            </w:pPr>
            <w:r w:rsidRPr="008D40B3">
              <w:t>am. No.</w:t>
            </w:r>
            <w:r w:rsidR="008D40B3">
              <w:t> </w:t>
            </w:r>
            <w:r w:rsidRPr="008D40B3">
              <w:t>75, 2001; No.</w:t>
            </w:r>
            <w:r w:rsidR="008D40B3">
              <w:t> </w:t>
            </w:r>
            <w:r w:rsidRPr="008D40B3">
              <w:t>30, 2003; No.</w:t>
            </w:r>
            <w:r w:rsidR="008D40B3">
              <w:t> </w:t>
            </w:r>
            <w:r w:rsidRPr="008D40B3">
              <w:t>146, 2006; No.</w:t>
            </w:r>
            <w:r w:rsidR="008D40B3">
              <w:t> </w:t>
            </w:r>
            <w:r w:rsidRPr="008D40B3">
              <w:t>38, 2010</w:t>
            </w:r>
          </w:p>
        </w:tc>
      </w:tr>
      <w:tr w:rsidR="004E0533" w:rsidRPr="008D40B3" w:rsidTr="00EC3ED7">
        <w:trPr>
          <w:cantSplit/>
        </w:trPr>
        <w:tc>
          <w:tcPr>
            <w:tcW w:w="2410" w:type="dxa"/>
          </w:tcPr>
          <w:p w:rsidR="004E0533" w:rsidRPr="008D40B3" w:rsidRDefault="004E0533" w:rsidP="00486B15">
            <w:pPr>
              <w:pStyle w:val="ENoteTableText"/>
            </w:pPr>
            <w:r w:rsidRPr="008D40B3">
              <w:rPr>
                <w:b/>
              </w:rPr>
              <w:t>Schedule</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Note to heading to </w:t>
            </w:r>
            <w:r w:rsidRPr="008D40B3">
              <w:tab/>
            </w:r>
            <w:r w:rsidRPr="008D40B3">
              <w:br/>
              <w:t>Schedule</w:t>
            </w:r>
            <w:r w:rsidR="008D40B3">
              <w:t> </w:t>
            </w:r>
            <w:r w:rsidRPr="008D40B3">
              <w:t>4</w:t>
            </w:r>
          </w:p>
        </w:tc>
        <w:tc>
          <w:tcPr>
            <w:tcW w:w="4820" w:type="dxa"/>
          </w:tcPr>
          <w:p w:rsidR="004E0533" w:rsidRPr="008D40B3" w:rsidRDefault="004E0533" w:rsidP="00486B15">
            <w:pPr>
              <w:pStyle w:val="ENoteTableText"/>
            </w:pPr>
            <w:r w:rsidRPr="008D40B3">
              <w:t>am. No.</w:t>
            </w:r>
            <w:r w:rsidR="008D40B3">
              <w:t> </w:t>
            </w:r>
            <w:r w:rsidRPr="008D40B3">
              <w:t>63, 2008</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w:t>
            </w:r>
            <w:r w:rsidRPr="008D40B3">
              <w:tab/>
            </w:r>
          </w:p>
        </w:tc>
        <w:tc>
          <w:tcPr>
            <w:tcW w:w="4820" w:type="dxa"/>
          </w:tcPr>
          <w:p w:rsidR="004E0533" w:rsidRPr="008D40B3" w:rsidRDefault="004E0533" w:rsidP="00486B15">
            <w:pPr>
              <w:pStyle w:val="ENoteTableText"/>
            </w:pPr>
            <w:r w:rsidRPr="008D40B3">
              <w:t>am. No.</w:t>
            </w:r>
            <w:r w:rsidR="008D40B3">
              <w:t> </w:t>
            </w:r>
            <w:r w:rsidRPr="008D40B3">
              <w:t>83, 1999; Nos. 45 and 138, 2000; No.</w:t>
            </w:r>
            <w:r w:rsidR="008D40B3">
              <w:t> </w:t>
            </w:r>
            <w:r w:rsidRPr="008D40B3">
              <w:t>59, 2004; No.</w:t>
            </w:r>
            <w:r w:rsidR="008D40B3">
              <w:t> </w:t>
            </w:r>
            <w:r w:rsidRPr="008D40B3">
              <w:t>29, 2005; No.</w:t>
            </w:r>
            <w:r w:rsidR="008D40B3">
              <w:t> </w:t>
            </w:r>
            <w:r w:rsidRPr="008D40B3">
              <w:t>146, 2006; Nos. 82 and 113, 2007; Nos. 53 and 63, 2008; No.</w:t>
            </w:r>
            <w:r w:rsidR="008D40B3">
              <w:t> </w:t>
            </w:r>
            <w:r w:rsidRPr="008D40B3">
              <w:t>50, 2009; Nos. 50 and 141, 2011; Nos. 49, 50 and 98, 2012; No 70, 2013; No 14, 2014</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c. 3(6) </w:t>
            </w:r>
            <w:r w:rsidRPr="008D40B3">
              <w:tab/>
            </w:r>
          </w:p>
        </w:tc>
        <w:tc>
          <w:tcPr>
            <w:tcW w:w="4820" w:type="dxa"/>
          </w:tcPr>
          <w:p w:rsidR="004E0533" w:rsidRPr="008D40B3" w:rsidRDefault="004E0533" w:rsidP="00486B15">
            <w:pPr>
              <w:pStyle w:val="ENoteTableText"/>
            </w:pPr>
            <w:r w:rsidRPr="008D40B3">
              <w:t>am. No.</w:t>
            </w:r>
            <w:r w:rsidR="008D40B3">
              <w:t> </w:t>
            </w:r>
            <w:r w:rsidRPr="008D40B3">
              <w:t>50, 2009</w:t>
            </w:r>
          </w:p>
        </w:tc>
      </w:tr>
      <w:tr w:rsidR="00CC2E81" w:rsidRPr="008D40B3" w:rsidTr="00EC3ED7">
        <w:trPr>
          <w:cantSplit/>
        </w:trPr>
        <w:tc>
          <w:tcPr>
            <w:tcW w:w="2410" w:type="dxa"/>
          </w:tcPr>
          <w:p w:rsidR="00CC2E81" w:rsidRPr="008D40B3" w:rsidRDefault="00CC2E81" w:rsidP="003D7FE2">
            <w:pPr>
              <w:pStyle w:val="ENoteTableText"/>
              <w:tabs>
                <w:tab w:val="center" w:leader="dot" w:pos="2268"/>
              </w:tabs>
            </w:pPr>
            <w:r w:rsidRPr="008D40B3">
              <w:t>S</w:t>
            </w:r>
            <w:r w:rsidR="003F2736" w:rsidRPr="008D40B3">
              <w:t>ub</w:t>
            </w:r>
            <w:r w:rsidRPr="008D40B3">
              <w:t>head to c 3(6A)</w:t>
            </w:r>
            <w:r w:rsidRPr="008D40B3">
              <w:tab/>
            </w:r>
          </w:p>
        </w:tc>
        <w:tc>
          <w:tcPr>
            <w:tcW w:w="4820" w:type="dxa"/>
          </w:tcPr>
          <w:p w:rsidR="00CC2E81" w:rsidRPr="008D40B3" w:rsidRDefault="00CC2E81" w:rsidP="00486B15">
            <w:pPr>
              <w:pStyle w:val="ENoteTableText"/>
            </w:pPr>
            <w:r w:rsidRPr="008D40B3">
              <w:t>rs No 66,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c. 3(7) </w:t>
            </w:r>
            <w:r w:rsidRPr="008D40B3">
              <w:tab/>
            </w:r>
          </w:p>
        </w:tc>
        <w:tc>
          <w:tcPr>
            <w:tcW w:w="4820" w:type="dxa"/>
          </w:tcPr>
          <w:p w:rsidR="004E0533" w:rsidRPr="008D40B3" w:rsidRDefault="004E0533" w:rsidP="00682078">
            <w:pPr>
              <w:pStyle w:val="ENoteTableText"/>
            </w:pPr>
            <w:r w:rsidRPr="008D40B3">
              <w:t>am. No.</w:t>
            </w:r>
            <w:r w:rsidR="008D40B3">
              <w:t> </w:t>
            </w:r>
            <w:r w:rsidRPr="008D40B3">
              <w:t>52, 2011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p>
        </w:tc>
        <w:tc>
          <w:tcPr>
            <w:tcW w:w="4820" w:type="dxa"/>
          </w:tcPr>
          <w:p w:rsidR="004E0533" w:rsidRPr="008D40B3" w:rsidRDefault="004E0533" w:rsidP="00486B15">
            <w:pPr>
              <w:pStyle w:val="ENoteTableText"/>
            </w:pPr>
            <w:r w:rsidRPr="008D40B3">
              <w:t>rs No 14, 2014</w:t>
            </w:r>
          </w:p>
        </w:tc>
      </w:tr>
      <w:tr w:rsidR="004E0533" w:rsidRPr="008D40B3" w:rsidTr="00EC3ED7">
        <w:trPr>
          <w:cantSplit/>
        </w:trPr>
        <w:tc>
          <w:tcPr>
            <w:tcW w:w="2410" w:type="dxa"/>
          </w:tcPr>
          <w:p w:rsidR="004E0533" w:rsidRPr="008D40B3" w:rsidRDefault="004E0533" w:rsidP="00682078">
            <w:pPr>
              <w:pStyle w:val="ENoteTableText"/>
              <w:tabs>
                <w:tab w:val="center" w:leader="dot" w:pos="2268"/>
              </w:tabs>
            </w:pPr>
            <w:r w:rsidRPr="008D40B3">
              <w:t xml:space="preserve">Subhead. to c. 3(8) </w:t>
            </w:r>
            <w:r w:rsidRPr="008D40B3">
              <w:tab/>
            </w:r>
          </w:p>
        </w:tc>
        <w:tc>
          <w:tcPr>
            <w:tcW w:w="4820" w:type="dxa"/>
          </w:tcPr>
          <w:p w:rsidR="004E0533" w:rsidRPr="008D40B3" w:rsidRDefault="004E0533" w:rsidP="00682078">
            <w:pPr>
              <w:pStyle w:val="ENoteTableText"/>
            </w:pPr>
            <w:r w:rsidRPr="008D40B3">
              <w:t>rs No 14,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Subhead to c 3(9)</w:t>
            </w:r>
            <w:r w:rsidRPr="008D40B3">
              <w:tab/>
            </w:r>
          </w:p>
        </w:tc>
        <w:tc>
          <w:tcPr>
            <w:tcW w:w="4820" w:type="dxa"/>
          </w:tcPr>
          <w:p w:rsidR="004E0533" w:rsidRPr="008D40B3" w:rsidRDefault="004E0533" w:rsidP="00486B15">
            <w:pPr>
              <w:pStyle w:val="ENoteTableText"/>
            </w:pPr>
            <w:r w:rsidRPr="008D40B3">
              <w:t>am No 70,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w:t>
            </w:r>
            <w:r w:rsidRPr="008D40B3">
              <w:tab/>
            </w:r>
          </w:p>
        </w:tc>
        <w:tc>
          <w:tcPr>
            <w:tcW w:w="4820" w:type="dxa"/>
          </w:tcPr>
          <w:p w:rsidR="004E0533" w:rsidRPr="008D40B3" w:rsidRDefault="004E0533" w:rsidP="00486B15">
            <w:pPr>
              <w:pStyle w:val="ENoteTableText"/>
            </w:pPr>
            <w:r w:rsidRPr="008D40B3">
              <w:t>am. No.</w:t>
            </w:r>
            <w:r w:rsidR="008D40B3">
              <w:t> </w:t>
            </w:r>
            <w:r w:rsidRPr="008D40B3">
              <w:t>83, 1999; No.</w:t>
            </w:r>
            <w:r w:rsidR="008D40B3">
              <w:t> </w:t>
            </w:r>
            <w:r w:rsidRPr="008D40B3">
              <w:t>45, 2000; No.</w:t>
            </w:r>
            <w:r w:rsidR="008D40B3">
              <w:t> </w:t>
            </w:r>
            <w:r w:rsidRPr="008D40B3">
              <w:t>59, 2004; No.</w:t>
            </w:r>
            <w:r w:rsidR="008D40B3">
              <w:t> </w:t>
            </w:r>
            <w:r w:rsidRPr="008D40B3">
              <w:t>29, 2005; Nos. 82 and 146, 2006; Nos. 82 and 113, 2007; Nos. 53 and 63, 2008; Nos. 35, 50 and 60, 2009; Nos. 50, 52, 96 and 141, 2011; Nos. 49 and 50, 2012; No 70, 2013; No 14</w:t>
            </w:r>
            <w:r w:rsidR="003F2736" w:rsidRPr="008D40B3">
              <w:t xml:space="preserve"> and 66</w:t>
            </w:r>
            <w:r w:rsidRPr="008D40B3">
              <w:t>, 2014</w:t>
            </w:r>
          </w:p>
        </w:tc>
      </w:tr>
      <w:tr w:rsidR="00690966" w:rsidRPr="008D40B3" w:rsidTr="00EC3ED7">
        <w:trPr>
          <w:cantSplit/>
        </w:trPr>
        <w:tc>
          <w:tcPr>
            <w:tcW w:w="2410" w:type="dxa"/>
          </w:tcPr>
          <w:p w:rsidR="00690966" w:rsidRPr="008D40B3" w:rsidRDefault="00690966" w:rsidP="003D7FE2">
            <w:pPr>
              <w:pStyle w:val="ENoteTableText"/>
              <w:tabs>
                <w:tab w:val="center" w:leader="dot" w:pos="2268"/>
              </w:tabs>
            </w:pPr>
            <w:r w:rsidRPr="008D40B3">
              <w:t>Note to c 3(6B)</w:t>
            </w:r>
            <w:r w:rsidRPr="008D40B3">
              <w:tab/>
            </w:r>
          </w:p>
        </w:tc>
        <w:tc>
          <w:tcPr>
            <w:tcW w:w="4820" w:type="dxa"/>
          </w:tcPr>
          <w:p w:rsidR="00690966" w:rsidRPr="008D40B3" w:rsidRDefault="00690966" w:rsidP="00AA1F0B">
            <w:pPr>
              <w:pStyle w:val="ENoteTableText"/>
            </w:pPr>
            <w:r w:rsidRPr="008D40B3">
              <w:t>am No 66,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Note to c 3(9)</w:t>
            </w:r>
            <w:r w:rsidRPr="008D40B3">
              <w:tab/>
            </w:r>
          </w:p>
        </w:tc>
        <w:tc>
          <w:tcPr>
            <w:tcW w:w="4820" w:type="dxa"/>
          </w:tcPr>
          <w:p w:rsidR="004E0533" w:rsidRPr="008D40B3" w:rsidRDefault="004E0533" w:rsidP="00AA1F0B">
            <w:pPr>
              <w:pStyle w:val="ENoteTableText"/>
            </w:pPr>
            <w:r w:rsidRPr="008D40B3">
              <w:t>rep No 70, 2013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3A</w:t>
            </w:r>
            <w:r w:rsidRPr="008D40B3">
              <w:tab/>
            </w:r>
          </w:p>
        </w:tc>
        <w:tc>
          <w:tcPr>
            <w:tcW w:w="4820" w:type="dxa"/>
          </w:tcPr>
          <w:p w:rsidR="004E0533" w:rsidRPr="008D40B3" w:rsidRDefault="004E0533" w:rsidP="00486B15">
            <w:pPr>
              <w:pStyle w:val="ENoteTableText"/>
            </w:pPr>
            <w:r w:rsidRPr="008D40B3">
              <w:t>ad. No.</w:t>
            </w:r>
            <w:r w:rsidR="008D40B3">
              <w:t> </w:t>
            </w:r>
            <w:r w:rsidRPr="008D40B3">
              <w:t>29, 2005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w:t>
            </w:r>
            <w:r w:rsidRPr="008D40B3">
              <w:tab/>
            </w:r>
          </w:p>
        </w:tc>
        <w:tc>
          <w:tcPr>
            <w:tcW w:w="4820" w:type="dxa"/>
          </w:tcPr>
          <w:p w:rsidR="004E0533" w:rsidRPr="008D40B3" w:rsidRDefault="004E0533" w:rsidP="00486B15">
            <w:pPr>
              <w:pStyle w:val="ENoteTableText"/>
            </w:pPr>
            <w:r w:rsidRPr="008D40B3">
              <w:t>am. No.</w:t>
            </w:r>
            <w:r w:rsidR="008D40B3">
              <w:t> </w:t>
            </w:r>
            <w:r w:rsidRPr="008D40B3">
              <w:t>60, 2009; No.</w:t>
            </w:r>
            <w:r w:rsidR="008D40B3">
              <w:t> </w:t>
            </w:r>
            <w:r w:rsidRPr="008D40B3">
              <w:t>154, 2012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5</w:t>
            </w:r>
            <w:r w:rsidRPr="008D40B3">
              <w:tab/>
            </w:r>
          </w:p>
        </w:tc>
        <w:tc>
          <w:tcPr>
            <w:tcW w:w="4820" w:type="dxa"/>
          </w:tcPr>
          <w:p w:rsidR="004E0533" w:rsidRPr="008D40B3" w:rsidRDefault="004E0533" w:rsidP="00486B15">
            <w:pPr>
              <w:pStyle w:val="ENoteTableText"/>
            </w:pPr>
            <w:r w:rsidRPr="008D40B3">
              <w:t>am.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7</w:t>
            </w:r>
            <w:r w:rsidRPr="008D40B3">
              <w:tab/>
            </w:r>
          </w:p>
        </w:tc>
        <w:tc>
          <w:tcPr>
            <w:tcW w:w="4820" w:type="dxa"/>
          </w:tcPr>
          <w:p w:rsidR="004E0533" w:rsidRPr="008D40B3" w:rsidRDefault="004E0533" w:rsidP="00486B15">
            <w:pPr>
              <w:pStyle w:val="ENoteTableText"/>
            </w:pPr>
            <w:r w:rsidRPr="008D40B3">
              <w:t>am. No.</w:t>
            </w:r>
            <w:r w:rsidR="008D40B3">
              <w:t> </w:t>
            </w:r>
            <w:r w:rsidRPr="008D40B3">
              <w:t>59, 2004; No.</w:t>
            </w:r>
            <w:r w:rsidR="008D40B3">
              <w:t> </w:t>
            </w:r>
            <w:r w:rsidRPr="008D40B3">
              <w:t>11, 2005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60, 2009</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ad. No.</w:t>
            </w:r>
            <w:r w:rsidR="008D40B3">
              <w:t> </w:t>
            </w:r>
            <w:r w:rsidRPr="008D40B3">
              <w:t>154, 2012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3</w:t>
            </w:r>
            <w:r w:rsidRPr="008D40B3">
              <w:tab/>
            </w:r>
          </w:p>
        </w:tc>
        <w:tc>
          <w:tcPr>
            <w:tcW w:w="4820" w:type="dxa"/>
          </w:tcPr>
          <w:p w:rsidR="004E0533" w:rsidRPr="008D40B3" w:rsidRDefault="004E0533" w:rsidP="00486B15">
            <w:pPr>
              <w:pStyle w:val="ENoteTableText"/>
            </w:pPr>
            <w:r w:rsidRPr="008D40B3">
              <w:t>rep. No.</w:t>
            </w:r>
            <w:r w:rsidR="008D40B3">
              <w:t> </w:t>
            </w:r>
            <w:r w:rsidRPr="008D40B3">
              <w:t>60, 2009</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Part</w:t>
            </w:r>
            <w:r w:rsidR="008D40B3">
              <w:t> </w:t>
            </w:r>
            <w:r w:rsidRPr="008D40B3">
              <w:t>4</w:t>
            </w:r>
            <w:r w:rsidRPr="008D40B3">
              <w:tab/>
            </w:r>
          </w:p>
        </w:tc>
        <w:tc>
          <w:tcPr>
            <w:tcW w:w="4820" w:type="dxa"/>
          </w:tcPr>
          <w:p w:rsidR="004E0533" w:rsidRPr="008D40B3" w:rsidRDefault="004E0533" w:rsidP="00486B15">
            <w:pPr>
              <w:pStyle w:val="ENoteTableText"/>
            </w:pPr>
            <w:r w:rsidRPr="008D40B3">
              <w:t>rs.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8</w:t>
            </w:r>
            <w:r w:rsidRPr="008D40B3">
              <w:tab/>
            </w:r>
          </w:p>
        </w:tc>
        <w:tc>
          <w:tcPr>
            <w:tcW w:w="4820" w:type="dxa"/>
          </w:tcPr>
          <w:p w:rsidR="004E0533" w:rsidRPr="008D40B3" w:rsidRDefault="004E0533" w:rsidP="00486B15">
            <w:pPr>
              <w:pStyle w:val="ENoteTableText"/>
            </w:pPr>
            <w:r w:rsidRPr="008D40B3">
              <w:t>am.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108, 2006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9</w:t>
            </w:r>
            <w:r w:rsidRPr="008D40B3">
              <w:tab/>
            </w:r>
          </w:p>
        </w:tc>
        <w:tc>
          <w:tcPr>
            <w:tcW w:w="4820" w:type="dxa"/>
          </w:tcPr>
          <w:p w:rsidR="004E0533" w:rsidRPr="008D40B3" w:rsidRDefault="004E0533" w:rsidP="00486B15">
            <w:pPr>
              <w:pStyle w:val="ENoteTableText"/>
            </w:pPr>
            <w:r w:rsidRPr="008D40B3">
              <w:t>ad. No.</w:t>
            </w:r>
            <w:r w:rsidR="008D40B3">
              <w:t> </w:t>
            </w:r>
            <w:r w:rsidRPr="008D40B3">
              <w:t>68, 1999 (as am. by No.</w:t>
            </w:r>
            <w:r w:rsidR="008D40B3">
              <w:t> </w:t>
            </w:r>
            <w:r w:rsidRPr="008D40B3">
              <w:t>93, 2000)</w:t>
            </w:r>
          </w:p>
        </w:tc>
      </w:tr>
      <w:tr w:rsidR="004E0533" w:rsidRPr="008D40B3" w:rsidTr="00EE3A36">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45, 2000</w:t>
            </w:r>
          </w:p>
        </w:tc>
      </w:tr>
      <w:tr w:rsidR="004E0533" w:rsidRPr="008D40B3" w:rsidTr="00EE3A36">
        <w:trPr>
          <w:cantSplit/>
        </w:trPr>
        <w:tc>
          <w:tcPr>
            <w:tcW w:w="2410" w:type="dxa"/>
            <w:tcBorders>
              <w:bottom w:val="single" w:sz="12" w:space="0" w:color="auto"/>
            </w:tcBorders>
          </w:tcPr>
          <w:p w:rsidR="004E0533" w:rsidRPr="008D40B3" w:rsidRDefault="004E0533" w:rsidP="003D7FE2">
            <w:pPr>
              <w:pStyle w:val="ENoteTableText"/>
              <w:tabs>
                <w:tab w:val="center" w:leader="dot" w:pos="2268"/>
              </w:tabs>
            </w:pPr>
            <w:r w:rsidRPr="008D40B3">
              <w:t>cc. 10, 11</w:t>
            </w:r>
            <w:r w:rsidRPr="008D40B3">
              <w:tab/>
            </w:r>
          </w:p>
        </w:tc>
        <w:tc>
          <w:tcPr>
            <w:tcW w:w="4820" w:type="dxa"/>
            <w:tcBorders>
              <w:bottom w:val="single" w:sz="12" w:space="0" w:color="auto"/>
            </w:tcBorders>
          </w:tcPr>
          <w:p w:rsidR="004E0533" w:rsidRPr="008D40B3" w:rsidRDefault="004E0533" w:rsidP="00486B15">
            <w:pPr>
              <w:pStyle w:val="ENoteTableText"/>
            </w:pPr>
            <w:r w:rsidRPr="008D40B3">
              <w:t>ad. No.</w:t>
            </w:r>
            <w:r w:rsidR="008D40B3">
              <w:t> </w:t>
            </w:r>
            <w:r w:rsidRPr="008D40B3">
              <w:t>141, 2011</w:t>
            </w:r>
          </w:p>
        </w:tc>
      </w:tr>
    </w:tbl>
    <w:p w:rsidR="00486B15" w:rsidRPr="008D40B3" w:rsidRDefault="00486B15" w:rsidP="00C5224C">
      <w:pPr>
        <w:pStyle w:val="Tabletext"/>
      </w:pPr>
    </w:p>
    <w:p w:rsidR="00C5224C" w:rsidRPr="008D40B3" w:rsidRDefault="00C5224C" w:rsidP="00A02067">
      <w:pPr>
        <w:pStyle w:val="ENotesHeading2"/>
        <w:pageBreakBefore/>
        <w:outlineLvl w:val="9"/>
      </w:pPr>
      <w:bookmarkStart w:id="484" w:name="_Toc398189016"/>
      <w:r w:rsidRPr="008D40B3">
        <w:t>Endnote 5—Uncommenced amendments</w:t>
      </w:r>
      <w:bookmarkEnd w:id="484"/>
    </w:p>
    <w:p w:rsidR="00F11FF1" w:rsidRPr="008D40B3" w:rsidRDefault="00F11FF1" w:rsidP="00F11FF1">
      <w:pPr>
        <w:pStyle w:val="ENotesHeading3"/>
        <w:outlineLvl w:val="9"/>
      </w:pPr>
      <w:bookmarkStart w:id="485" w:name="BKCheck15B_4"/>
      <w:bookmarkStart w:id="486" w:name="BKCheck15B_5"/>
      <w:bookmarkStart w:id="487" w:name="BKCheck15B_6"/>
      <w:bookmarkStart w:id="488" w:name="BKCheck15B_7"/>
      <w:bookmarkStart w:id="489" w:name="BKCheck15B_8"/>
      <w:bookmarkStart w:id="490" w:name="BKCheck15B_9"/>
      <w:bookmarkStart w:id="491" w:name="BKCheck15B_10"/>
      <w:bookmarkStart w:id="492" w:name="BKCheck15B_11"/>
      <w:bookmarkStart w:id="493" w:name="_PageBreakInsert"/>
      <w:bookmarkStart w:id="494" w:name="_Toc398189017"/>
      <w:bookmarkEnd w:id="485"/>
      <w:bookmarkEnd w:id="486"/>
      <w:bookmarkEnd w:id="487"/>
      <w:bookmarkEnd w:id="488"/>
      <w:bookmarkEnd w:id="489"/>
      <w:bookmarkEnd w:id="490"/>
      <w:bookmarkEnd w:id="491"/>
      <w:bookmarkEnd w:id="492"/>
      <w:bookmarkEnd w:id="493"/>
      <w:r w:rsidRPr="008D40B3">
        <w:t>Minerals Resource Rent Tax Repeal and Other Measures Act 2014</w:t>
      </w:r>
      <w:r w:rsidRPr="008D40B3">
        <w:rPr>
          <w:i/>
        </w:rPr>
        <w:t xml:space="preserve"> </w:t>
      </w:r>
      <w:r w:rsidRPr="008D40B3">
        <w:t>(No.</w:t>
      </w:r>
      <w:r w:rsidR="008D40B3">
        <w:t> </w:t>
      </w:r>
      <w:r w:rsidRPr="008D40B3">
        <w:t>96, 2014)</w:t>
      </w:r>
      <w:bookmarkEnd w:id="494"/>
    </w:p>
    <w:p w:rsidR="00F11FF1" w:rsidRPr="008D40B3" w:rsidRDefault="00F11FF1" w:rsidP="00F11FF1">
      <w:pPr>
        <w:pStyle w:val="ItemHead"/>
      </w:pPr>
      <w:r w:rsidRPr="008D40B3">
        <w:t>Schedule</w:t>
      </w:r>
      <w:r w:rsidR="008D40B3">
        <w:t> </w:t>
      </w:r>
      <w:r w:rsidRPr="008D40B3">
        <w:t>9</w:t>
      </w:r>
    </w:p>
    <w:p w:rsidR="00F11FF1" w:rsidRPr="008D40B3" w:rsidRDefault="00F11FF1" w:rsidP="00F11FF1">
      <w:pPr>
        <w:pStyle w:val="ItemHead"/>
      </w:pPr>
      <w:r w:rsidRPr="008D40B3">
        <w:t>1  Subsection</w:t>
      </w:r>
      <w:r w:rsidR="008D40B3">
        <w:t> </w:t>
      </w:r>
      <w:r w:rsidRPr="008D40B3">
        <w:t xml:space="preserve">3(1) (definition of </w:t>
      </w:r>
      <w:r w:rsidRPr="008D40B3">
        <w:rPr>
          <w:i/>
        </w:rPr>
        <w:t>bonus test day</w:t>
      </w:r>
      <w:r w:rsidRPr="008D40B3">
        <w:t>)</w:t>
      </w:r>
    </w:p>
    <w:p w:rsidR="00F11FF1" w:rsidRPr="008D40B3" w:rsidRDefault="00F11FF1" w:rsidP="00F11FF1">
      <w:pPr>
        <w:pStyle w:val="Item"/>
      </w:pPr>
      <w:r w:rsidRPr="008D40B3">
        <w:t>Repeal the definition.</w:t>
      </w:r>
    </w:p>
    <w:p w:rsidR="00F11FF1" w:rsidRPr="008D40B3" w:rsidRDefault="00F11FF1" w:rsidP="00F11FF1">
      <w:pPr>
        <w:pStyle w:val="ItemHead"/>
      </w:pPr>
      <w:r w:rsidRPr="008D40B3">
        <w:t>2  Subsection</w:t>
      </w:r>
      <w:r w:rsidR="008D40B3">
        <w:t> </w:t>
      </w:r>
      <w:r w:rsidRPr="008D40B3">
        <w:t xml:space="preserve">3(1) (definition of </w:t>
      </w:r>
      <w:r w:rsidRPr="008D40B3">
        <w:rPr>
          <w:i/>
        </w:rPr>
        <w:t>current education period</w:t>
      </w:r>
      <w:r w:rsidRPr="008D40B3">
        <w:t>)</w:t>
      </w:r>
    </w:p>
    <w:p w:rsidR="00F11FF1" w:rsidRPr="008D40B3" w:rsidRDefault="00F11FF1" w:rsidP="00F11FF1">
      <w:pPr>
        <w:pStyle w:val="Item"/>
      </w:pPr>
      <w:r w:rsidRPr="008D40B3">
        <w:t>Repeal the definition.</w:t>
      </w:r>
    </w:p>
    <w:p w:rsidR="00F11FF1" w:rsidRPr="008D40B3" w:rsidRDefault="00F11FF1" w:rsidP="00F11FF1">
      <w:pPr>
        <w:pStyle w:val="ItemHead"/>
      </w:pPr>
      <w:r w:rsidRPr="008D40B3">
        <w:t>3  Subsection</w:t>
      </w:r>
      <w:r w:rsidR="008D40B3">
        <w:t> </w:t>
      </w:r>
      <w:r w:rsidRPr="008D40B3">
        <w:t>3(1) (</w:t>
      </w:r>
      <w:r w:rsidR="008D40B3">
        <w:t>paragraph (</w:t>
      </w:r>
      <w:r w:rsidRPr="008D40B3">
        <w:t xml:space="preserve">f) of the definition of </w:t>
      </w:r>
      <w:r w:rsidRPr="008D40B3">
        <w:rPr>
          <w:i/>
        </w:rPr>
        <w:t>family assistance</w:t>
      </w:r>
      <w:r w:rsidRPr="008D40B3">
        <w:t>)</w:t>
      </w:r>
    </w:p>
    <w:p w:rsidR="00F11FF1" w:rsidRPr="008D40B3" w:rsidRDefault="00F11FF1" w:rsidP="00F11FF1">
      <w:pPr>
        <w:pStyle w:val="Item"/>
      </w:pPr>
      <w:r w:rsidRPr="008D40B3">
        <w:t>Omit “supplement; or”, substitute “supplement.”.</w:t>
      </w:r>
    </w:p>
    <w:p w:rsidR="00F11FF1" w:rsidRPr="008D40B3" w:rsidRDefault="00F11FF1" w:rsidP="00F11FF1">
      <w:pPr>
        <w:pStyle w:val="ItemHead"/>
      </w:pPr>
      <w:r w:rsidRPr="008D40B3">
        <w:t>4  Subsection</w:t>
      </w:r>
      <w:r w:rsidR="008D40B3">
        <w:t> </w:t>
      </w:r>
      <w:r w:rsidRPr="008D40B3">
        <w:t>3(1) (</w:t>
      </w:r>
      <w:r w:rsidR="008D40B3">
        <w:t>paragraph (</w:t>
      </w:r>
      <w:r w:rsidRPr="008D40B3">
        <w:t xml:space="preserve">g) of the definition of </w:t>
      </w:r>
      <w:r w:rsidRPr="008D40B3">
        <w:rPr>
          <w:i/>
        </w:rPr>
        <w:t>family assistance</w:t>
      </w:r>
      <w:r w:rsidRPr="008D40B3">
        <w:t>)</w:t>
      </w:r>
    </w:p>
    <w:p w:rsidR="00F11FF1" w:rsidRPr="008D40B3" w:rsidRDefault="00F11FF1" w:rsidP="00F11FF1">
      <w:pPr>
        <w:pStyle w:val="Item"/>
      </w:pPr>
      <w:r w:rsidRPr="008D40B3">
        <w:t>Repeal the paragraph.</w:t>
      </w:r>
    </w:p>
    <w:p w:rsidR="00F11FF1" w:rsidRPr="008D40B3" w:rsidRDefault="00F11FF1" w:rsidP="00F11FF1">
      <w:pPr>
        <w:pStyle w:val="ItemHead"/>
      </w:pPr>
      <w:r w:rsidRPr="008D40B3">
        <w:t>5  Subsection</w:t>
      </w:r>
      <w:r w:rsidR="008D40B3">
        <w:t> </w:t>
      </w:r>
      <w:r w:rsidRPr="008D40B3">
        <w:t>3(1) (</w:t>
      </w:r>
      <w:r w:rsidR="008D40B3">
        <w:t>paragraph (</w:t>
      </w:r>
      <w:r w:rsidRPr="008D40B3">
        <w:t xml:space="preserve">ba) of the definition of </w:t>
      </w:r>
      <w:r w:rsidRPr="008D40B3">
        <w:rPr>
          <w:i/>
        </w:rPr>
        <w:t>FTB child</w:t>
      </w:r>
      <w:r w:rsidRPr="008D40B3">
        <w:t>)</w:t>
      </w:r>
    </w:p>
    <w:p w:rsidR="00F11FF1" w:rsidRPr="008D40B3" w:rsidRDefault="00F11FF1" w:rsidP="00F11FF1">
      <w:pPr>
        <w:pStyle w:val="Item"/>
      </w:pPr>
      <w:r w:rsidRPr="008D40B3">
        <w:t>Repeal the paragraph.</w:t>
      </w:r>
    </w:p>
    <w:p w:rsidR="00F11FF1" w:rsidRPr="008D40B3" w:rsidRDefault="00F11FF1" w:rsidP="00F11FF1">
      <w:pPr>
        <w:pStyle w:val="ItemHead"/>
      </w:pPr>
      <w:r w:rsidRPr="008D40B3">
        <w:t>6  Subsection</w:t>
      </w:r>
      <w:r w:rsidR="008D40B3">
        <w:t> </w:t>
      </w:r>
      <w:r w:rsidRPr="008D40B3">
        <w:t xml:space="preserve">3(1) (definition of </w:t>
      </w:r>
      <w:r w:rsidRPr="008D40B3">
        <w:rPr>
          <w:i/>
        </w:rPr>
        <w:t>previous education period</w:t>
      </w:r>
      <w:r w:rsidRPr="008D40B3">
        <w:t>)</w:t>
      </w:r>
    </w:p>
    <w:p w:rsidR="00F11FF1" w:rsidRPr="008D40B3" w:rsidRDefault="00F11FF1" w:rsidP="00F11FF1">
      <w:pPr>
        <w:pStyle w:val="Item"/>
      </w:pPr>
      <w:r w:rsidRPr="008D40B3">
        <w:t>Repeal the definition.</w:t>
      </w:r>
    </w:p>
    <w:p w:rsidR="00F11FF1" w:rsidRPr="008D40B3" w:rsidRDefault="00F11FF1" w:rsidP="00F11FF1">
      <w:pPr>
        <w:pStyle w:val="ItemHead"/>
      </w:pPr>
      <w:r w:rsidRPr="008D40B3">
        <w:t>7  Subsection</w:t>
      </w:r>
      <w:r w:rsidR="008D40B3">
        <w:t> </w:t>
      </w:r>
      <w:r w:rsidRPr="008D40B3">
        <w:t xml:space="preserve">3(1) (definition of </w:t>
      </w:r>
      <w:r w:rsidRPr="008D40B3">
        <w:rPr>
          <w:i/>
        </w:rPr>
        <w:t>primary school amount</w:t>
      </w:r>
      <w:r w:rsidRPr="008D40B3">
        <w:t>)</w:t>
      </w:r>
    </w:p>
    <w:p w:rsidR="00F11FF1" w:rsidRPr="008D40B3" w:rsidRDefault="00F11FF1" w:rsidP="00F11FF1">
      <w:pPr>
        <w:pStyle w:val="Item"/>
      </w:pPr>
      <w:r w:rsidRPr="008D40B3">
        <w:t>Repeal the definition.</w:t>
      </w:r>
    </w:p>
    <w:p w:rsidR="00F11FF1" w:rsidRPr="008D40B3" w:rsidRDefault="00F11FF1" w:rsidP="00F11FF1">
      <w:pPr>
        <w:pStyle w:val="ItemHead"/>
      </w:pPr>
      <w:r w:rsidRPr="008D40B3">
        <w:t>8  Subsection</w:t>
      </w:r>
      <w:r w:rsidR="008D40B3">
        <w:t> </w:t>
      </w:r>
      <w:r w:rsidRPr="008D40B3">
        <w:t xml:space="preserve">3(1) (definition of </w:t>
      </w:r>
      <w:r w:rsidRPr="008D40B3">
        <w:rPr>
          <w:i/>
        </w:rPr>
        <w:t>relevant schoolkids bonus child</w:t>
      </w:r>
      <w:r w:rsidRPr="008D40B3">
        <w:t>)</w:t>
      </w:r>
    </w:p>
    <w:p w:rsidR="00F11FF1" w:rsidRPr="008D40B3" w:rsidRDefault="00F11FF1" w:rsidP="00F11FF1">
      <w:pPr>
        <w:pStyle w:val="Item"/>
      </w:pPr>
      <w:r w:rsidRPr="008D40B3">
        <w:t>Repeal the definition.</w:t>
      </w:r>
    </w:p>
    <w:p w:rsidR="00F11FF1" w:rsidRPr="008D40B3" w:rsidRDefault="00F11FF1" w:rsidP="00F11FF1">
      <w:pPr>
        <w:pStyle w:val="ItemHead"/>
      </w:pPr>
      <w:r w:rsidRPr="008D40B3">
        <w:t>9  Subsection</w:t>
      </w:r>
      <w:r w:rsidR="008D40B3">
        <w:t> </w:t>
      </w:r>
      <w:r w:rsidRPr="008D40B3">
        <w:t xml:space="preserve">3(1) (definition of </w:t>
      </w:r>
      <w:r w:rsidRPr="008D40B3">
        <w:rPr>
          <w:i/>
        </w:rPr>
        <w:t>schoolkids bonus</w:t>
      </w:r>
      <w:r w:rsidRPr="008D40B3">
        <w:t>)</w:t>
      </w:r>
    </w:p>
    <w:p w:rsidR="00F11FF1" w:rsidRPr="008D40B3" w:rsidRDefault="00F11FF1" w:rsidP="00F11FF1">
      <w:pPr>
        <w:pStyle w:val="Item"/>
      </w:pPr>
      <w:r w:rsidRPr="008D40B3">
        <w:t>Repeal the definition.</w:t>
      </w:r>
    </w:p>
    <w:p w:rsidR="00F11FF1" w:rsidRPr="008D40B3" w:rsidRDefault="00F11FF1" w:rsidP="00F11FF1">
      <w:pPr>
        <w:pStyle w:val="ItemHead"/>
      </w:pPr>
      <w:r w:rsidRPr="008D40B3">
        <w:t>10  Subsection</w:t>
      </w:r>
      <w:r w:rsidR="008D40B3">
        <w:t> </w:t>
      </w:r>
      <w:r w:rsidRPr="008D40B3">
        <w:t xml:space="preserve">3(1) (definition of </w:t>
      </w:r>
      <w:r w:rsidRPr="008D40B3">
        <w:rPr>
          <w:i/>
        </w:rPr>
        <w:t>secondary school amount</w:t>
      </w:r>
      <w:r w:rsidRPr="008D40B3">
        <w:t>)</w:t>
      </w:r>
    </w:p>
    <w:p w:rsidR="00F11FF1" w:rsidRPr="008D40B3" w:rsidRDefault="00F11FF1" w:rsidP="00F11FF1">
      <w:pPr>
        <w:pStyle w:val="Item"/>
      </w:pPr>
      <w:r w:rsidRPr="008D40B3">
        <w:t>Repeal the definition.</w:t>
      </w:r>
    </w:p>
    <w:p w:rsidR="00F11FF1" w:rsidRPr="008D40B3" w:rsidRDefault="00F11FF1" w:rsidP="00F11FF1">
      <w:pPr>
        <w:pStyle w:val="ItemHead"/>
      </w:pPr>
      <w:r w:rsidRPr="008D40B3">
        <w:t>11  Division</w:t>
      </w:r>
      <w:r w:rsidR="008D40B3">
        <w:t> </w:t>
      </w:r>
      <w:r w:rsidRPr="008D40B3">
        <w:t>1A of Part</w:t>
      </w:r>
      <w:r w:rsidR="008D40B3">
        <w:t> </w:t>
      </w:r>
      <w:r w:rsidRPr="008D40B3">
        <w:t>3</w:t>
      </w:r>
    </w:p>
    <w:p w:rsidR="00F11FF1" w:rsidRPr="008D40B3" w:rsidRDefault="00F11FF1" w:rsidP="00F11FF1">
      <w:pPr>
        <w:pStyle w:val="Item"/>
      </w:pPr>
      <w:r w:rsidRPr="008D40B3">
        <w:t>Repeal the Division.</w:t>
      </w:r>
    </w:p>
    <w:p w:rsidR="00F11FF1" w:rsidRPr="008D40B3" w:rsidRDefault="00F11FF1" w:rsidP="00F11FF1">
      <w:pPr>
        <w:pStyle w:val="ItemHead"/>
      </w:pPr>
      <w:r w:rsidRPr="008D40B3">
        <w:t>12  Division</w:t>
      </w:r>
      <w:r w:rsidR="008D40B3">
        <w:t> </w:t>
      </w:r>
      <w:r w:rsidRPr="008D40B3">
        <w:t>1A of Part</w:t>
      </w:r>
      <w:r w:rsidR="008D40B3">
        <w:t> </w:t>
      </w:r>
      <w:r w:rsidRPr="008D40B3">
        <w:t>4</w:t>
      </w:r>
    </w:p>
    <w:p w:rsidR="00F11FF1" w:rsidRPr="008D40B3" w:rsidRDefault="00F11FF1" w:rsidP="00F11FF1">
      <w:pPr>
        <w:pStyle w:val="Item"/>
      </w:pPr>
      <w:r w:rsidRPr="008D40B3">
        <w:t>Repeal the Division.</w:t>
      </w:r>
    </w:p>
    <w:p w:rsidR="00F11FF1" w:rsidRPr="008D40B3" w:rsidRDefault="00F11FF1" w:rsidP="00F11FF1">
      <w:pPr>
        <w:pStyle w:val="ItemHead"/>
      </w:pPr>
      <w:r w:rsidRPr="008D40B3">
        <w:t>12A  Clause</w:t>
      </w:r>
      <w:r w:rsidR="008D40B3">
        <w:t> </w:t>
      </w:r>
      <w:r w:rsidRPr="008D40B3">
        <w:t>1 of Schedule</w:t>
      </w:r>
      <w:r w:rsidR="008D40B3">
        <w:t> </w:t>
      </w:r>
      <w:r w:rsidRPr="008D40B3">
        <w:t>3 (heading)</w:t>
      </w:r>
    </w:p>
    <w:p w:rsidR="00F11FF1" w:rsidRPr="008D40B3" w:rsidRDefault="00F11FF1" w:rsidP="00F11FF1">
      <w:pPr>
        <w:pStyle w:val="Item"/>
      </w:pPr>
      <w:r w:rsidRPr="008D40B3">
        <w:t>Repeal the heading, substitute:</w:t>
      </w:r>
    </w:p>
    <w:p w:rsidR="00F11FF1" w:rsidRPr="008D40B3" w:rsidRDefault="00F11FF1" w:rsidP="00F11FF1">
      <w:pPr>
        <w:pStyle w:val="ActHead5"/>
      </w:pPr>
      <w:bookmarkStart w:id="495" w:name="_Toc398189018"/>
      <w:r w:rsidRPr="008D40B3">
        <w:rPr>
          <w:rStyle w:val="CharSectno"/>
        </w:rPr>
        <w:t>1</w:t>
      </w:r>
      <w:r w:rsidRPr="008D40B3">
        <w:t xml:space="preserve">  Adjusted taxable income relevant to family tax benefit and child care benefit</w:t>
      </w:r>
      <w:bookmarkEnd w:id="495"/>
    </w:p>
    <w:p w:rsidR="00F11FF1" w:rsidRPr="008D40B3" w:rsidRDefault="00F11FF1" w:rsidP="00F11FF1">
      <w:pPr>
        <w:pStyle w:val="ItemHead"/>
      </w:pPr>
      <w:r w:rsidRPr="008D40B3">
        <w:t>12B  Clause</w:t>
      </w:r>
      <w:r w:rsidR="008D40B3">
        <w:t> </w:t>
      </w:r>
      <w:r w:rsidRPr="008D40B3">
        <w:t>1 of Schedule</w:t>
      </w:r>
      <w:r w:rsidR="008D40B3">
        <w:t> </w:t>
      </w:r>
      <w:r w:rsidRPr="008D40B3">
        <w:t>3</w:t>
      </w:r>
    </w:p>
    <w:p w:rsidR="00F11FF1" w:rsidRPr="008D40B3" w:rsidRDefault="00F11FF1" w:rsidP="00F11FF1">
      <w:pPr>
        <w:pStyle w:val="Item"/>
      </w:pPr>
      <w:r w:rsidRPr="008D40B3">
        <w:t>Omit “, schoolkids bonus”.</w:t>
      </w:r>
    </w:p>
    <w:p w:rsidR="00F11FF1" w:rsidRPr="008D40B3" w:rsidRDefault="00F11FF1" w:rsidP="00F11FF1">
      <w:pPr>
        <w:pStyle w:val="ItemHead"/>
      </w:pPr>
      <w:r w:rsidRPr="008D40B3">
        <w:t>13  Clause</w:t>
      </w:r>
      <w:r w:rsidR="008D40B3">
        <w:t> </w:t>
      </w:r>
      <w:r w:rsidRPr="008D40B3">
        <w:t>2 of Schedule</w:t>
      </w:r>
      <w:r w:rsidR="008D40B3">
        <w:t> </w:t>
      </w:r>
      <w:r w:rsidRPr="008D40B3">
        <w:t>4 (table items</w:t>
      </w:r>
      <w:r w:rsidR="008D40B3">
        <w:t> </w:t>
      </w:r>
      <w:r w:rsidRPr="008D40B3">
        <w:t>17AB and 17AC)</w:t>
      </w:r>
    </w:p>
    <w:p w:rsidR="00F11FF1" w:rsidRPr="008D40B3" w:rsidRDefault="00F11FF1" w:rsidP="00F11FF1">
      <w:pPr>
        <w:pStyle w:val="Item"/>
      </w:pPr>
      <w:r w:rsidRPr="008D40B3">
        <w:t>Repeal the items.</w:t>
      </w:r>
    </w:p>
    <w:p w:rsidR="00F11FF1" w:rsidRPr="008D40B3" w:rsidRDefault="00F11FF1" w:rsidP="00F11FF1">
      <w:pPr>
        <w:pStyle w:val="ItemHead"/>
      </w:pPr>
      <w:r w:rsidRPr="008D40B3">
        <w:t>14  Subclause</w:t>
      </w:r>
      <w:r w:rsidR="008D40B3">
        <w:t> </w:t>
      </w:r>
      <w:r w:rsidRPr="008D40B3">
        <w:t>3(1) of Schedule</w:t>
      </w:r>
      <w:r w:rsidR="008D40B3">
        <w:t> </w:t>
      </w:r>
      <w:r w:rsidRPr="008D40B3">
        <w:t>4 (table items</w:t>
      </w:r>
      <w:r w:rsidR="008D40B3">
        <w:t> </w:t>
      </w:r>
      <w:r w:rsidRPr="008D40B3">
        <w:t>17AB and 17AC)</w:t>
      </w:r>
    </w:p>
    <w:p w:rsidR="00F11FF1" w:rsidRPr="008D40B3" w:rsidRDefault="00F11FF1" w:rsidP="00F11FF1">
      <w:pPr>
        <w:pStyle w:val="Item"/>
      </w:pPr>
      <w:r w:rsidRPr="008D40B3">
        <w:t>Repeal the items.</w:t>
      </w:r>
    </w:p>
    <w:p w:rsidR="00C5224C" w:rsidRPr="008D40B3" w:rsidRDefault="00C5224C" w:rsidP="00A02067">
      <w:pPr>
        <w:pStyle w:val="ENotesHeading2"/>
        <w:pageBreakBefore/>
        <w:outlineLvl w:val="9"/>
      </w:pPr>
      <w:bookmarkStart w:id="496" w:name="_Toc398189019"/>
      <w:r w:rsidRPr="008D40B3">
        <w:t>Endnote 6—Modifications</w:t>
      </w:r>
      <w:bookmarkEnd w:id="496"/>
    </w:p>
    <w:p w:rsidR="00FD0508" w:rsidRPr="008D40B3" w:rsidRDefault="0042522F" w:rsidP="00F534A8">
      <w:pPr>
        <w:pStyle w:val="ENotesHeading3"/>
        <w:outlineLvl w:val="9"/>
      </w:pPr>
      <w:hyperlink r:id="rId110" w:history="1">
        <w:bookmarkStart w:id="497" w:name="_Toc398189020"/>
        <w:r w:rsidR="00FD0508" w:rsidRPr="008D40B3">
          <w:rPr>
            <w:rStyle w:val="Hyperlink"/>
          </w:rPr>
          <w:t>Family Assistance Legislation Amendment (Child Care Management System and Other Measures) Regulations</w:t>
        </w:r>
        <w:r w:rsidR="008D40B3">
          <w:rPr>
            <w:rStyle w:val="Hyperlink"/>
          </w:rPr>
          <w:t> </w:t>
        </w:r>
        <w:r w:rsidR="00FD0508" w:rsidRPr="008D40B3">
          <w:rPr>
            <w:rStyle w:val="Hyperlink"/>
          </w:rPr>
          <w:t>2009</w:t>
        </w:r>
      </w:hyperlink>
      <w:r w:rsidR="007419EC" w:rsidRPr="008D40B3">
        <w:t xml:space="preserve"> (No.</w:t>
      </w:r>
      <w:r w:rsidR="008D40B3">
        <w:t> </w:t>
      </w:r>
      <w:r w:rsidR="007419EC" w:rsidRPr="008D40B3">
        <w:t>82, 2009)</w:t>
      </w:r>
      <w:bookmarkEnd w:id="497"/>
    </w:p>
    <w:p w:rsidR="00C5224C" w:rsidRPr="008D40B3" w:rsidRDefault="00C5224C" w:rsidP="00A02067">
      <w:pPr>
        <w:pStyle w:val="ENotesHeading2"/>
        <w:pageBreakBefore/>
        <w:outlineLvl w:val="9"/>
      </w:pPr>
      <w:bookmarkStart w:id="498" w:name="_Toc398189021"/>
      <w:r w:rsidRPr="008D40B3">
        <w:t>Endnote 7—Misdescribed amendments</w:t>
      </w:r>
      <w:r w:rsidR="00482438" w:rsidRPr="008D40B3">
        <w:t xml:space="preserve"> [none]</w:t>
      </w:r>
      <w:bookmarkEnd w:id="498"/>
    </w:p>
    <w:p w:rsidR="00C5224C" w:rsidRPr="008D40B3" w:rsidRDefault="00C5224C" w:rsidP="007E3C32">
      <w:pPr>
        <w:pStyle w:val="ENotesHeading2"/>
        <w:outlineLvl w:val="9"/>
      </w:pPr>
      <w:bookmarkStart w:id="499" w:name="_Toc398189022"/>
      <w:r w:rsidRPr="008D40B3">
        <w:t>Endnote 8—Miscellaneous</w:t>
      </w:r>
      <w:r w:rsidR="00482438" w:rsidRPr="008D40B3">
        <w:t xml:space="preserve"> [none]</w:t>
      </w:r>
      <w:bookmarkEnd w:id="499"/>
    </w:p>
    <w:p w:rsidR="0088519C" w:rsidRPr="008D40B3" w:rsidRDefault="0088519C" w:rsidP="00404263">
      <w:pPr>
        <w:sectPr w:rsidR="0088519C" w:rsidRPr="008D40B3" w:rsidSect="00C00207">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8D40B3" w:rsidRDefault="0084384F" w:rsidP="0088519C"/>
    <w:sectPr w:rsidR="0084384F" w:rsidRPr="008D40B3" w:rsidSect="00C00207">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40B3" w:rsidRDefault="008D40B3" w:rsidP="00CA01CE">
      <w:r>
        <w:separator/>
      </w:r>
    </w:p>
  </w:endnote>
  <w:endnote w:type="continuationSeparator" w:id="0">
    <w:p w:rsidR="008D40B3" w:rsidRDefault="008D40B3"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ED79B6" w:rsidRDefault="008D40B3" w:rsidP="00D46B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D40B3" w:rsidTr="00D46BD2">
      <w:tc>
        <w:tcPr>
          <w:tcW w:w="646" w:type="dxa"/>
        </w:tcPr>
        <w:p w:rsidR="008D40B3" w:rsidRDefault="008D40B3" w:rsidP="00D46BD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00207">
            <w:rPr>
              <w:i/>
              <w:noProof/>
              <w:sz w:val="18"/>
            </w:rPr>
            <w:t>ii</w:t>
          </w:r>
          <w:r w:rsidRPr="00ED79B6">
            <w:rPr>
              <w:i/>
              <w:sz w:val="18"/>
            </w:rPr>
            <w:fldChar w:fldCharType="end"/>
          </w:r>
        </w:p>
      </w:tc>
      <w:tc>
        <w:tcPr>
          <w:tcW w:w="5387" w:type="dxa"/>
        </w:tcPr>
        <w:p w:rsidR="008D40B3" w:rsidRDefault="008D40B3" w:rsidP="00D46BD2">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Act 1999</w:t>
          </w:r>
          <w:r w:rsidRPr="00ED79B6">
            <w:rPr>
              <w:i/>
              <w:sz w:val="18"/>
            </w:rPr>
            <w:fldChar w:fldCharType="end"/>
          </w:r>
        </w:p>
      </w:tc>
      <w:tc>
        <w:tcPr>
          <w:tcW w:w="1270" w:type="dxa"/>
        </w:tcPr>
        <w:p w:rsidR="008D40B3" w:rsidRDefault="008D40B3" w:rsidP="00D46BD2">
          <w:pPr>
            <w:jc w:val="right"/>
            <w:rPr>
              <w:sz w:val="18"/>
            </w:rPr>
          </w:pPr>
        </w:p>
      </w:tc>
    </w:tr>
  </w:tbl>
  <w:p w:rsidR="008D40B3" w:rsidRPr="0078369C" w:rsidRDefault="008D40B3" w:rsidP="00D46BD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ED79B6" w:rsidRDefault="008D40B3"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D40B3" w:rsidTr="00D46BD2">
      <w:tc>
        <w:tcPr>
          <w:tcW w:w="1247" w:type="dxa"/>
        </w:tcPr>
        <w:p w:rsidR="008D40B3" w:rsidRDefault="008D40B3" w:rsidP="00D46BD2">
          <w:pPr>
            <w:rPr>
              <w:i/>
              <w:sz w:val="18"/>
            </w:rPr>
          </w:pPr>
        </w:p>
      </w:tc>
      <w:tc>
        <w:tcPr>
          <w:tcW w:w="5387" w:type="dxa"/>
        </w:tcPr>
        <w:p w:rsidR="008D40B3" w:rsidRDefault="008D40B3" w:rsidP="00D46BD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Act 1999</w:t>
          </w:r>
          <w:r w:rsidRPr="00ED79B6">
            <w:rPr>
              <w:i/>
              <w:sz w:val="18"/>
            </w:rPr>
            <w:fldChar w:fldCharType="end"/>
          </w:r>
        </w:p>
      </w:tc>
      <w:tc>
        <w:tcPr>
          <w:tcW w:w="669" w:type="dxa"/>
        </w:tcPr>
        <w:p w:rsidR="008D40B3" w:rsidRDefault="008D40B3" w:rsidP="00D46BD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00207">
            <w:rPr>
              <w:i/>
              <w:noProof/>
              <w:sz w:val="18"/>
            </w:rPr>
            <w:t>i</w:t>
          </w:r>
          <w:r w:rsidRPr="00ED79B6">
            <w:rPr>
              <w:i/>
              <w:sz w:val="18"/>
            </w:rPr>
            <w:fldChar w:fldCharType="end"/>
          </w:r>
        </w:p>
      </w:tc>
    </w:tr>
  </w:tbl>
  <w:p w:rsidR="008D40B3" w:rsidRPr="0078369C" w:rsidRDefault="008D40B3" w:rsidP="00D46BD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D40B3" w:rsidTr="006F7E0D">
      <w:tc>
        <w:tcPr>
          <w:tcW w:w="646" w:type="dxa"/>
        </w:tcPr>
        <w:p w:rsidR="008D40B3" w:rsidRDefault="008D40B3"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8</w:t>
          </w:r>
          <w:r w:rsidRPr="007A1328">
            <w:rPr>
              <w:i/>
              <w:sz w:val="18"/>
            </w:rPr>
            <w:fldChar w:fldCharType="end"/>
          </w: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8D40B3" w:rsidRDefault="008D40B3" w:rsidP="00D46BD2">
          <w:pPr>
            <w:jc w:val="right"/>
            <w:rPr>
              <w:sz w:val="18"/>
            </w:rPr>
          </w:pPr>
        </w:p>
      </w:tc>
    </w:tr>
  </w:tbl>
  <w:p w:rsidR="008D40B3" w:rsidRPr="0078369C" w:rsidRDefault="008D40B3" w:rsidP="00D46BD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D40B3" w:rsidTr="006F7E0D">
      <w:tc>
        <w:tcPr>
          <w:tcW w:w="1247" w:type="dxa"/>
        </w:tcPr>
        <w:p w:rsidR="008D40B3" w:rsidRDefault="008D40B3" w:rsidP="00D46BD2">
          <w:pPr>
            <w:rPr>
              <w:sz w:val="18"/>
            </w:rPr>
          </w:pP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8D40B3" w:rsidRDefault="008D40B3"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9</w:t>
          </w:r>
          <w:r w:rsidRPr="007A1328">
            <w:rPr>
              <w:i/>
              <w:sz w:val="18"/>
            </w:rPr>
            <w:fldChar w:fldCharType="end"/>
          </w:r>
        </w:p>
      </w:tc>
    </w:tr>
  </w:tbl>
  <w:p w:rsidR="008D40B3" w:rsidRPr="0078369C" w:rsidRDefault="008D40B3" w:rsidP="00D46BD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D46BD2">
    <w:pPr>
      <w:pBdr>
        <w:top w:val="single" w:sz="6" w:space="1" w:color="auto"/>
      </w:pBdr>
      <w:spacing w:before="120"/>
      <w:rPr>
        <w:sz w:val="18"/>
      </w:rPr>
    </w:pPr>
  </w:p>
  <w:p w:rsidR="008D40B3" w:rsidRPr="007A1328" w:rsidRDefault="008D40B3"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p w:rsidR="008D40B3" w:rsidRPr="007A1328" w:rsidRDefault="008D40B3"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D40B3" w:rsidTr="006F7E0D">
      <w:tc>
        <w:tcPr>
          <w:tcW w:w="646" w:type="dxa"/>
        </w:tcPr>
        <w:p w:rsidR="008D40B3" w:rsidRDefault="008D40B3"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286</w:t>
          </w:r>
          <w:r w:rsidRPr="007A1328">
            <w:rPr>
              <w:i/>
              <w:sz w:val="18"/>
            </w:rPr>
            <w:fldChar w:fldCharType="end"/>
          </w: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8D40B3" w:rsidRDefault="008D40B3" w:rsidP="00D46BD2">
          <w:pPr>
            <w:jc w:val="right"/>
            <w:rPr>
              <w:sz w:val="18"/>
            </w:rPr>
          </w:pPr>
        </w:p>
      </w:tc>
    </w:tr>
  </w:tbl>
  <w:p w:rsidR="008D40B3" w:rsidRPr="0078369C" w:rsidRDefault="008D40B3" w:rsidP="00C55B4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D40B3" w:rsidTr="006F7E0D">
      <w:tc>
        <w:tcPr>
          <w:tcW w:w="1247" w:type="dxa"/>
        </w:tcPr>
        <w:p w:rsidR="008D40B3" w:rsidRDefault="008D40B3" w:rsidP="00D46BD2">
          <w:pPr>
            <w:rPr>
              <w:sz w:val="18"/>
            </w:rPr>
          </w:pP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8D40B3" w:rsidRDefault="008D40B3"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285</w:t>
          </w:r>
          <w:r w:rsidRPr="007A1328">
            <w:rPr>
              <w:i/>
              <w:sz w:val="18"/>
            </w:rPr>
            <w:fldChar w:fldCharType="end"/>
          </w:r>
        </w:p>
      </w:tc>
    </w:tr>
  </w:tbl>
  <w:p w:rsidR="008D40B3" w:rsidRPr="0078369C" w:rsidRDefault="008D40B3" w:rsidP="00C55B4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88519C">
    <w:pPr>
      <w:pBdr>
        <w:top w:val="single" w:sz="6" w:space="1" w:color="auto"/>
      </w:pBdr>
      <w:spacing w:before="120"/>
      <w:rPr>
        <w:sz w:val="18"/>
      </w:rPr>
    </w:pPr>
  </w:p>
  <w:p w:rsidR="008D40B3" w:rsidRPr="007A1328" w:rsidRDefault="008D40B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p w:rsidR="008D40B3" w:rsidRPr="0088519C" w:rsidRDefault="008D40B3"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D40B3" w:rsidTr="006F7E0D">
      <w:tc>
        <w:tcPr>
          <w:tcW w:w="646" w:type="dxa"/>
        </w:tcPr>
        <w:p w:rsidR="008D40B3" w:rsidRDefault="008D40B3"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360</w:t>
          </w:r>
          <w:r w:rsidRPr="007A1328">
            <w:rPr>
              <w:i/>
              <w:sz w:val="18"/>
            </w:rPr>
            <w:fldChar w:fldCharType="end"/>
          </w: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8D40B3" w:rsidRDefault="008D40B3" w:rsidP="00D46BD2">
          <w:pPr>
            <w:jc w:val="right"/>
            <w:rPr>
              <w:sz w:val="18"/>
            </w:rPr>
          </w:pPr>
        </w:p>
      </w:tc>
    </w:tr>
  </w:tbl>
  <w:p w:rsidR="008D40B3" w:rsidRPr="0078369C" w:rsidRDefault="008D40B3" w:rsidP="00C55B4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D40B3" w:rsidTr="006F7E0D">
      <w:tc>
        <w:tcPr>
          <w:tcW w:w="1247" w:type="dxa"/>
        </w:tcPr>
        <w:p w:rsidR="008D40B3" w:rsidRDefault="008D40B3" w:rsidP="00D46BD2">
          <w:pPr>
            <w:rPr>
              <w:sz w:val="18"/>
            </w:rPr>
          </w:pP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8D40B3" w:rsidRDefault="008D40B3"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361</w:t>
          </w:r>
          <w:r w:rsidRPr="007A1328">
            <w:rPr>
              <w:i/>
              <w:sz w:val="18"/>
            </w:rPr>
            <w:fldChar w:fldCharType="end"/>
          </w:r>
        </w:p>
      </w:tc>
    </w:tr>
  </w:tbl>
  <w:p w:rsidR="008D40B3" w:rsidRPr="0078369C" w:rsidRDefault="008D40B3" w:rsidP="00C55B4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88519C">
    <w:pPr>
      <w:pBdr>
        <w:top w:val="single" w:sz="6" w:space="1" w:color="auto"/>
      </w:pBdr>
      <w:spacing w:before="120"/>
      <w:rPr>
        <w:sz w:val="18"/>
      </w:rPr>
    </w:pPr>
  </w:p>
  <w:p w:rsidR="008D40B3" w:rsidRPr="007A1328" w:rsidRDefault="008D40B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p w:rsidR="008D40B3" w:rsidRPr="0088519C" w:rsidRDefault="008D40B3"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D40B3" w:rsidTr="006F7E0D">
      <w:tc>
        <w:tcPr>
          <w:tcW w:w="646" w:type="dxa"/>
        </w:tcPr>
        <w:p w:rsidR="008D40B3" w:rsidRDefault="008D40B3"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368</w:t>
          </w:r>
          <w:r w:rsidRPr="007A1328">
            <w:rPr>
              <w:i/>
              <w:sz w:val="18"/>
            </w:rPr>
            <w:fldChar w:fldCharType="end"/>
          </w: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8D40B3" w:rsidRDefault="008D40B3" w:rsidP="00D46BD2">
          <w:pPr>
            <w:jc w:val="right"/>
            <w:rPr>
              <w:sz w:val="18"/>
            </w:rPr>
          </w:pPr>
        </w:p>
      </w:tc>
    </w:tr>
  </w:tbl>
  <w:p w:rsidR="008D40B3" w:rsidRPr="0078369C" w:rsidRDefault="008D40B3" w:rsidP="00C5330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D40B3" w:rsidTr="006F7E0D">
      <w:tc>
        <w:tcPr>
          <w:tcW w:w="1247" w:type="dxa"/>
        </w:tcPr>
        <w:p w:rsidR="008D40B3" w:rsidRDefault="008D40B3" w:rsidP="00D46BD2">
          <w:pPr>
            <w:rPr>
              <w:sz w:val="18"/>
            </w:rPr>
          </w:pP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8D40B3" w:rsidRDefault="008D40B3"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369</w:t>
          </w:r>
          <w:r w:rsidRPr="007A1328">
            <w:rPr>
              <w:i/>
              <w:sz w:val="18"/>
            </w:rPr>
            <w:fldChar w:fldCharType="end"/>
          </w:r>
        </w:p>
      </w:tc>
    </w:tr>
  </w:tbl>
  <w:p w:rsidR="008D40B3" w:rsidRPr="0078369C" w:rsidRDefault="008D40B3" w:rsidP="00C5330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88519C">
    <w:pPr>
      <w:pBdr>
        <w:top w:val="single" w:sz="6" w:space="1" w:color="auto"/>
      </w:pBdr>
      <w:spacing w:before="120"/>
      <w:rPr>
        <w:sz w:val="18"/>
      </w:rPr>
    </w:pPr>
  </w:p>
  <w:p w:rsidR="008D40B3" w:rsidRPr="007A1328" w:rsidRDefault="008D40B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p w:rsidR="008D40B3" w:rsidRPr="0088519C" w:rsidRDefault="008D40B3"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D40B3" w:rsidTr="006F7E0D">
      <w:tc>
        <w:tcPr>
          <w:tcW w:w="646" w:type="dxa"/>
        </w:tcPr>
        <w:p w:rsidR="008D40B3" w:rsidRDefault="008D40B3"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380</w:t>
          </w:r>
          <w:r w:rsidRPr="007A1328">
            <w:rPr>
              <w:i/>
              <w:sz w:val="18"/>
            </w:rPr>
            <w:fldChar w:fldCharType="end"/>
          </w: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8D40B3" w:rsidRDefault="008D40B3" w:rsidP="00D46BD2">
          <w:pPr>
            <w:jc w:val="right"/>
            <w:rPr>
              <w:sz w:val="18"/>
            </w:rPr>
          </w:pPr>
        </w:p>
      </w:tc>
    </w:tr>
  </w:tbl>
  <w:p w:rsidR="008D40B3" w:rsidRPr="0078369C" w:rsidRDefault="008D40B3" w:rsidP="00D01CB8">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D40B3" w:rsidTr="006F7E0D">
      <w:tc>
        <w:tcPr>
          <w:tcW w:w="1247" w:type="dxa"/>
        </w:tcPr>
        <w:p w:rsidR="008D40B3" w:rsidRDefault="008D40B3" w:rsidP="00D46BD2">
          <w:pPr>
            <w:rPr>
              <w:sz w:val="18"/>
            </w:rPr>
          </w:pPr>
        </w:p>
      </w:tc>
      <w:tc>
        <w:tcPr>
          <w:tcW w:w="5387" w:type="dxa"/>
        </w:tcPr>
        <w:p w:rsidR="008D40B3" w:rsidRDefault="008D40B3"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8D40B3" w:rsidRDefault="008D40B3"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00207">
            <w:rPr>
              <w:i/>
              <w:noProof/>
              <w:sz w:val="18"/>
            </w:rPr>
            <w:t>379</w:t>
          </w:r>
          <w:r w:rsidRPr="007A1328">
            <w:rPr>
              <w:i/>
              <w:sz w:val="18"/>
            </w:rPr>
            <w:fldChar w:fldCharType="end"/>
          </w:r>
        </w:p>
      </w:tc>
    </w:tr>
  </w:tbl>
  <w:p w:rsidR="008D40B3" w:rsidRPr="0078369C" w:rsidRDefault="008D40B3" w:rsidP="00D01CB8">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88519C">
    <w:pPr>
      <w:pBdr>
        <w:top w:val="single" w:sz="6" w:space="1" w:color="auto"/>
      </w:pBdr>
      <w:spacing w:before="120"/>
      <w:rPr>
        <w:sz w:val="18"/>
      </w:rPr>
    </w:pPr>
  </w:p>
  <w:p w:rsidR="008D40B3" w:rsidRPr="007A1328" w:rsidRDefault="008D40B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p w:rsidR="008D40B3" w:rsidRPr="0088519C" w:rsidRDefault="008D40B3"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D90ABA" w:rsidRDefault="008D40B3"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8D40B3" w:rsidTr="00D46BD2">
      <w:tc>
        <w:tcPr>
          <w:tcW w:w="533" w:type="dxa"/>
        </w:tcPr>
        <w:p w:rsidR="008D40B3" w:rsidRDefault="008D40B3" w:rsidP="00D46BD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00207">
            <w:rPr>
              <w:i/>
              <w:noProof/>
              <w:sz w:val="18"/>
            </w:rPr>
            <w:t>410</w:t>
          </w:r>
          <w:r w:rsidRPr="00ED79B6">
            <w:rPr>
              <w:i/>
              <w:sz w:val="18"/>
            </w:rPr>
            <w:fldChar w:fldCharType="end"/>
          </w:r>
        </w:p>
      </w:tc>
      <w:tc>
        <w:tcPr>
          <w:tcW w:w="5387" w:type="dxa"/>
        </w:tcPr>
        <w:p w:rsidR="008D40B3" w:rsidRDefault="008D40B3"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1383" w:type="dxa"/>
        </w:tcPr>
        <w:p w:rsidR="008D40B3" w:rsidRDefault="008D40B3" w:rsidP="00D46BD2">
          <w:pPr>
            <w:spacing w:line="0" w:lineRule="atLeast"/>
            <w:jc w:val="right"/>
            <w:rPr>
              <w:sz w:val="18"/>
            </w:rPr>
          </w:pPr>
        </w:p>
      </w:tc>
    </w:tr>
  </w:tbl>
  <w:p w:rsidR="008D40B3" w:rsidRDefault="008D40B3" w:rsidP="00D46BD2">
    <w:pPr>
      <w:rPr>
        <w:sz w:val="18"/>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D90ABA" w:rsidRDefault="008D40B3"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8D40B3" w:rsidTr="00D46BD2">
      <w:tc>
        <w:tcPr>
          <w:tcW w:w="1383" w:type="dxa"/>
        </w:tcPr>
        <w:p w:rsidR="008D40B3" w:rsidRDefault="008D40B3" w:rsidP="00D46BD2">
          <w:pPr>
            <w:spacing w:line="0" w:lineRule="atLeast"/>
            <w:rPr>
              <w:sz w:val="18"/>
            </w:rPr>
          </w:pPr>
        </w:p>
      </w:tc>
      <w:tc>
        <w:tcPr>
          <w:tcW w:w="5387" w:type="dxa"/>
        </w:tcPr>
        <w:p w:rsidR="008D40B3" w:rsidRDefault="008D40B3"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533" w:type="dxa"/>
        </w:tcPr>
        <w:p w:rsidR="008D40B3" w:rsidRDefault="008D40B3" w:rsidP="00D46BD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00207">
            <w:rPr>
              <w:i/>
              <w:noProof/>
              <w:sz w:val="18"/>
            </w:rPr>
            <w:t>409</w:t>
          </w:r>
          <w:r w:rsidRPr="00ED79B6">
            <w:rPr>
              <w:i/>
              <w:sz w:val="18"/>
            </w:rPr>
            <w:fldChar w:fldCharType="end"/>
          </w:r>
        </w:p>
      </w:tc>
    </w:tr>
  </w:tbl>
  <w:p w:rsidR="008D40B3" w:rsidRPr="00D90ABA" w:rsidRDefault="008D40B3" w:rsidP="00D46BD2">
    <w:pPr>
      <w:rPr>
        <w:i/>
        <w:sz w:val="18"/>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88519C">
    <w:pPr>
      <w:pBdr>
        <w:top w:val="single" w:sz="6" w:space="1" w:color="auto"/>
      </w:pBdr>
      <w:spacing w:before="120"/>
      <w:rPr>
        <w:sz w:val="18"/>
      </w:rPr>
    </w:pPr>
  </w:p>
  <w:p w:rsidR="008D40B3" w:rsidRPr="007A1328" w:rsidRDefault="008D40B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p w:rsidR="008D40B3" w:rsidRPr="0088519C" w:rsidRDefault="008D40B3"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C5224C">
    <w:pPr>
      <w:pBdr>
        <w:top w:val="single" w:sz="6" w:space="1" w:color="auto"/>
      </w:pBdr>
      <w:spacing w:before="120"/>
      <w:rPr>
        <w:sz w:val="18"/>
      </w:rPr>
    </w:pPr>
  </w:p>
  <w:p w:rsidR="008D40B3" w:rsidRPr="007A1328" w:rsidRDefault="008D40B3" w:rsidP="00C5224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C5224C">
    <w:pPr>
      <w:pBdr>
        <w:top w:val="single" w:sz="6" w:space="1" w:color="auto"/>
      </w:pBdr>
      <w:spacing w:before="120"/>
      <w:rPr>
        <w:sz w:val="18"/>
      </w:rPr>
    </w:pPr>
  </w:p>
  <w:p w:rsidR="008D40B3" w:rsidRPr="007A1328" w:rsidRDefault="008D40B3"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C5224C">
    <w:pPr>
      <w:pBdr>
        <w:top w:val="single" w:sz="6" w:space="1" w:color="auto"/>
      </w:pBdr>
      <w:spacing w:before="120"/>
      <w:rPr>
        <w:sz w:val="18"/>
      </w:rPr>
    </w:pPr>
  </w:p>
  <w:p w:rsidR="008D40B3" w:rsidRPr="007A1328" w:rsidRDefault="008D40B3"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455</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40B3" w:rsidRDefault="008D40B3" w:rsidP="00CA01CE">
      <w:r>
        <w:separator/>
      </w:r>
    </w:p>
  </w:footnote>
  <w:footnote w:type="continuationSeparator" w:id="0">
    <w:p w:rsidR="008D40B3" w:rsidRDefault="008D40B3"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pStyle w:val="Header"/>
    </w:pPr>
  </w:p>
  <w:p w:rsidR="008D40B3" w:rsidRDefault="008D40B3" w:rsidP="00D46BD2">
    <w:pPr>
      <w:pStyle w:val="Header"/>
    </w:pPr>
  </w:p>
  <w:p w:rsidR="008D40B3" w:rsidRPr="001E77D2" w:rsidRDefault="008D40B3" w:rsidP="00D46BD2">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pStyle w:val="Header"/>
      <w:pBdr>
        <w:bottom w:val="single" w:sz="4" w:space="1" w:color="auto"/>
      </w:pBdr>
    </w:pPr>
  </w:p>
  <w:p w:rsidR="008D40B3" w:rsidRDefault="008D40B3" w:rsidP="00D46BD2">
    <w:pPr>
      <w:pStyle w:val="Header"/>
      <w:pBdr>
        <w:bottom w:val="single" w:sz="4" w:space="1" w:color="auto"/>
      </w:pBdr>
    </w:pPr>
  </w:p>
  <w:p w:rsidR="008D40B3" w:rsidRPr="001E77D2" w:rsidRDefault="008D40B3" w:rsidP="00D46BD2">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5F1388" w:rsidRDefault="008D40B3" w:rsidP="00D46B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ED79B6" w:rsidRDefault="008D40B3"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ED79B6" w:rsidRDefault="008D40B3"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ED79B6" w:rsidRDefault="008D40B3"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D40B3" w:rsidRDefault="008D40B3" w:rsidP="00D46BD2">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C00207">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00207">
      <w:rPr>
        <w:noProof/>
        <w:sz w:val="20"/>
      </w:rPr>
      <w:t>Interpretation</w:t>
    </w:r>
    <w:r>
      <w:rPr>
        <w:sz w:val="20"/>
      </w:rPr>
      <w:fldChar w:fldCharType="end"/>
    </w:r>
  </w:p>
  <w:p w:rsidR="008D40B3" w:rsidRPr="007A1328" w:rsidRDefault="008D40B3" w:rsidP="00D46BD2">
    <w:pPr>
      <w:rPr>
        <w:sz w:val="20"/>
      </w:rPr>
    </w:pPr>
    <w:r>
      <w:rPr>
        <w:b/>
        <w:sz w:val="20"/>
      </w:rPr>
      <w:fldChar w:fldCharType="begin"/>
    </w:r>
    <w:r>
      <w:rPr>
        <w:b/>
        <w:sz w:val="20"/>
      </w:rPr>
      <w:instrText xml:space="preserve"> STYLEREF CharDivNo </w:instrText>
    </w:r>
    <w:r w:rsidR="00B518C4">
      <w:rPr>
        <w:b/>
        <w:sz w:val="20"/>
      </w:rPr>
      <w:fldChar w:fldCharType="separate"/>
    </w:r>
    <w:r w:rsidR="00C00207">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B518C4">
      <w:rPr>
        <w:sz w:val="20"/>
      </w:rPr>
      <w:fldChar w:fldCharType="separate"/>
    </w:r>
    <w:r w:rsidR="00C00207">
      <w:rPr>
        <w:noProof/>
        <w:sz w:val="20"/>
      </w:rPr>
      <w:t>Definitions</w:t>
    </w:r>
    <w:r>
      <w:rPr>
        <w:sz w:val="20"/>
      </w:rPr>
      <w:fldChar w:fldCharType="end"/>
    </w:r>
  </w:p>
  <w:p w:rsidR="008D40B3" w:rsidRPr="007A1328" w:rsidRDefault="008D40B3" w:rsidP="00D46BD2">
    <w:pPr>
      <w:rPr>
        <w:b/>
        <w:sz w:val="24"/>
      </w:rPr>
    </w:pPr>
  </w:p>
  <w:p w:rsidR="008D40B3" w:rsidRPr="007A1328" w:rsidRDefault="008D40B3"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00207">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D40B3" w:rsidRPr="007A1328" w:rsidRDefault="008D40B3" w:rsidP="00D46BD2">
    <w:pPr>
      <w:jc w:val="right"/>
      <w:rPr>
        <w:sz w:val="20"/>
      </w:rPr>
    </w:pPr>
    <w:r w:rsidRPr="007A1328">
      <w:rPr>
        <w:sz w:val="20"/>
      </w:rPr>
      <w:fldChar w:fldCharType="begin"/>
    </w:r>
    <w:r w:rsidRPr="007A1328">
      <w:rPr>
        <w:sz w:val="20"/>
      </w:rPr>
      <w:instrText xml:space="preserve"> STYLEREF CharPartText </w:instrText>
    </w:r>
    <w:r w:rsidR="00B518C4">
      <w:rPr>
        <w:sz w:val="20"/>
      </w:rPr>
      <w:fldChar w:fldCharType="separate"/>
    </w:r>
    <w:r w:rsidR="00C00207">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B518C4">
      <w:rPr>
        <w:b/>
        <w:sz w:val="20"/>
      </w:rPr>
      <w:fldChar w:fldCharType="separate"/>
    </w:r>
    <w:r w:rsidR="00C00207">
      <w:rPr>
        <w:b/>
        <w:noProof/>
        <w:sz w:val="20"/>
      </w:rPr>
      <w:t>Part 2</w:t>
    </w:r>
    <w:r>
      <w:rPr>
        <w:b/>
        <w:sz w:val="20"/>
      </w:rPr>
      <w:fldChar w:fldCharType="end"/>
    </w:r>
  </w:p>
  <w:p w:rsidR="008D40B3" w:rsidRPr="007A1328" w:rsidRDefault="008D40B3" w:rsidP="00D46BD2">
    <w:pPr>
      <w:jc w:val="right"/>
      <w:rPr>
        <w:sz w:val="20"/>
      </w:rPr>
    </w:pPr>
    <w:r w:rsidRPr="007A1328">
      <w:rPr>
        <w:sz w:val="20"/>
      </w:rPr>
      <w:fldChar w:fldCharType="begin"/>
    </w:r>
    <w:r w:rsidRPr="007A1328">
      <w:rPr>
        <w:sz w:val="20"/>
      </w:rPr>
      <w:instrText xml:space="preserve"> STYLEREF CharDivText </w:instrText>
    </w:r>
    <w:r w:rsidR="00B518C4">
      <w:rPr>
        <w:sz w:val="20"/>
      </w:rPr>
      <w:fldChar w:fldCharType="separate"/>
    </w:r>
    <w:r w:rsidR="00C00207">
      <w:rPr>
        <w:noProof/>
        <w:sz w:val="20"/>
      </w:rPr>
      <w:t>Definitions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B518C4">
      <w:rPr>
        <w:b/>
        <w:sz w:val="20"/>
      </w:rPr>
      <w:fldChar w:fldCharType="separate"/>
    </w:r>
    <w:r w:rsidR="00C00207">
      <w:rPr>
        <w:b/>
        <w:noProof/>
        <w:sz w:val="20"/>
      </w:rPr>
      <w:t>Division 1</w:t>
    </w:r>
    <w:r>
      <w:rPr>
        <w:b/>
        <w:sz w:val="20"/>
      </w:rPr>
      <w:fldChar w:fldCharType="end"/>
    </w:r>
  </w:p>
  <w:p w:rsidR="008D40B3" w:rsidRPr="007A1328" w:rsidRDefault="008D40B3" w:rsidP="00D46BD2">
    <w:pPr>
      <w:jc w:val="right"/>
      <w:rPr>
        <w:b/>
        <w:sz w:val="24"/>
      </w:rPr>
    </w:pPr>
  </w:p>
  <w:p w:rsidR="008D40B3" w:rsidRPr="007A1328" w:rsidRDefault="008D40B3"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00207">
      <w:rPr>
        <w:noProof/>
        <w:sz w:val="24"/>
      </w:rPr>
      <w:t>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A1328" w:rsidRDefault="008D40B3"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pPr>
      <w:rPr>
        <w:sz w:val="20"/>
      </w:rPr>
    </w:pPr>
    <w:r>
      <w:rPr>
        <w:b/>
        <w:sz w:val="20"/>
      </w:rPr>
      <w:fldChar w:fldCharType="begin"/>
    </w:r>
    <w:r>
      <w:rPr>
        <w:b/>
        <w:sz w:val="20"/>
      </w:rPr>
      <w:instrText xml:space="preserve"> STYLEREF CharChapNo </w:instrText>
    </w:r>
    <w:r w:rsidR="00B518C4">
      <w:rPr>
        <w:b/>
        <w:sz w:val="20"/>
      </w:rPr>
      <w:fldChar w:fldCharType="separate"/>
    </w:r>
    <w:r w:rsidR="00C0020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B518C4">
      <w:rPr>
        <w:sz w:val="20"/>
      </w:rPr>
      <w:fldChar w:fldCharType="separate"/>
    </w:r>
    <w:r w:rsidR="00C00207">
      <w:rPr>
        <w:noProof/>
        <w:sz w:val="20"/>
      </w:rPr>
      <w:t>Family tax benefit rate calculator</w:t>
    </w:r>
    <w:r>
      <w:rPr>
        <w:sz w:val="20"/>
      </w:rPr>
      <w:fldChar w:fldCharType="end"/>
    </w:r>
  </w:p>
  <w:p w:rsidR="008D40B3" w:rsidRDefault="008D40B3">
    <w:pPr>
      <w:rPr>
        <w:b/>
        <w:sz w:val="20"/>
      </w:rPr>
    </w:pPr>
    <w:r>
      <w:rPr>
        <w:b/>
        <w:sz w:val="20"/>
      </w:rPr>
      <w:fldChar w:fldCharType="begin"/>
    </w:r>
    <w:r>
      <w:rPr>
        <w:b/>
        <w:sz w:val="20"/>
      </w:rPr>
      <w:instrText xml:space="preserve"> STYLEREF CharPartNo </w:instrText>
    </w:r>
    <w:r>
      <w:rPr>
        <w:b/>
        <w:sz w:val="20"/>
      </w:rPr>
      <w:fldChar w:fldCharType="separate"/>
    </w:r>
    <w:r w:rsidR="00C00207">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00207">
      <w:rPr>
        <w:noProof/>
        <w:sz w:val="20"/>
      </w:rPr>
      <w:t>Part A rate (Method 1)</w:t>
    </w:r>
    <w:r>
      <w:rPr>
        <w:sz w:val="20"/>
      </w:rPr>
      <w:fldChar w:fldCharType="end"/>
    </w:r>
  </w:p>
  <w:p w:rsidR="008D40B3" w:rsidRDefault="008D40B3">
    <w:pPr>
      <w:rPr>
        <w:sz w:val="20"/>
      </w:rPr>
    </w:pPr>
    <w:r>
      <w:rPr>
        <w:b/>
        <w:sz w:val="20"/>
      </w:rPr>
      <w:fldChar w:fldCharType="begin"/>
    </w:r>
    <w:r>
      <w:rPr>
        <w:b/>
        <w:sz w:val="20"/>
      </w:rPr>
      <w:instrText xml:space="preserve"> STYLEREF CharDivNo </w:instrText>
    </w:r>
    <w:r w:rsidR="00B518C4">
      <w:rPr>
        <w:b/>
        <w:sz w:val="20"/>
      </w:rPr>
      <w:fldChar w:fldCharType="separate"/>
    </w:r>
    <w:r w:rsidR="00C00207">
      <w:rPr>
        <w:b/>
        <w:noProof/>
        <w:sz w:val="20"/>
      </w:rPr>
      <w:t>Division 5</w:t>
    </w:r>
    <w:r>
      <w:rPr>
        <w:b/>
        <w:sz w:val="20"/>
      </w:rPr>
      <w:fldChar w:fldCharType="end"/>
    </w:r>
    <w:r>
      <w:rPr>
        <w:b/>
        <w:sz w:val="20"/>
      </w:rPr>
      <w:t xml:space="preserve">  </w:t>
    </w:r>
    <w:r>
      <w:rPr>
        <w:sz w:val="20"/>
      </w:rPr>
      <w:fldChar w:fldCharType="begin"/>
    </w:r>
    <w:r>
      <w:rPr>
        <w:sz w:val="20"/>
      </w:rPr>
      <w:instrText xml:space="preserve"> STYLEREF CharDivText </w:instrText>
    </w:r>
    <w:r w:rsidR="00B518C4">
      <w:rPr>
        <w:sz w:val="20"/>
      </w:rPr>
      <w:fldChar w:fldCharType="separate"/>
    </w:r>
    <w:r w:rsidR="00C00207">
      <w:rPr>
        <w:noProof/>
        <w:sz w:val="20"/>
      </w:rPr>
      <w:t>Maintenance income test</w:t>
    </w:r>
    <w:r>
      <w:rPr>
        <w:sz w:val="20"/>
      </w:rPr>
      <w:fldChar w:fldCharType="end"/>
    </w:r>
  </w:p>
  <w:p w:rsidR="008D40B3" w:rsidRDefault="008D40B3">
    <w:pPr>
      <w:rPr>
        <w:b/>
      </w:rPr>
    </w:pPr>
  </w:p>
  <w:p w:rsidR="008D40B3" w:rsidRDefault="008D40B3" w:rsidP="0088519C">
    <w:pPr>
      <w:pBdr>
        <w:bottom w:val="single" w:sz="6" w:space="1" w:color="auto"/>
      </w:pBdr>
      <w:spacing w:after="120"/>
    </w:pPr>
    <w:r>
      <w:t xml:space="preserve">Clause </w:t>
    </w:r>
    <w:fldSimple w:instr=" STYLEREF CharSectno ">
      <w:r w:rsidR="00C00207">
        <w:rPr>
          <w:noProof/>
        </w:rPr>
        <w:t>24R</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jc w:val="right"/>
      <w:rPr>
        <w:sz w:val="20"/>
      </w:rPr>
    </w:pPr>
    <w:r>
      <w:rPr>
        <w:sz w:val="20"/>
      </w:rPr>
      <w:fldChar w:fldCharType="begin"/>
    </w:r>
    <w:r>
      <w:rPr>
        <w:sz w:val="20"/>
      </w:rPr>
      <w:instrText xml:space="preserve"> STYLEREF CharChapText </w:instrText>
    </w:r>
    <w:r w:rsidR="00B518C4">
      <w:rPr>
        <w:sz w:val="20"/>
      </w:rPr>
      <w:fldChar w:fldCharType="separate"/>
    </w:r>
    <w:r w:rsidR="00C00207">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B518C4">
      <w:rPr>
        <w:b/>
        <w:sz w:val="20"/>
      </w:rPr>
      <w:fldChar w:fldCharType="separate"/>
    </w:r>
    <w:r w:rsidR="00C00207">
      <w:rPr>
        <w:b/>
        <w:noProof/>
        <w:sz w:val="20"/>
      </w:rPr>
      <w:t>Schedule 1</w:t>
    </w:r>
    <w:r>
      <w:rPr>
        <w:b/>
        <w:sz w:val="20"/>
      </w:rPr>
      <w:fldChar w:fldCharType="end"/>
    </w:r>
  </w:p>
  <w:p w:rsidR="008D40B3" w:rsidRDefault="008D40B3" w:rsidP="00D46BD2">
    <w:pPr>
      <w:jc w:val="right"/>
      <w:rPr>
        <w:b/>
        <w:sz w:val="20"/>
      </w:rPr>
    </w:pPr>
    <w:r>
      <w:rPr>
        <w:sz w:val="20"/>
      </w:rPr>
      <w:fldChar w:fldCharType="begin"/>
    </w:r>
    <w:r>
      <w:rPr>
        <w:sz w:val="20"/>
      </w:rPr>
      <w:instrText xml:space="preserve"> STYLEREF CharPartText </w:instrText>
    </w:r>
    <w:r>
      <w:rPr>
        <w:sz w:val="20"/>
      </w:rPr>
      <w:fldChar w:fldCharType="separate"/>
    </w:r>
    <w:r w:rsidR="00C00207">
      <w:rPr>
        <w:noProof/>
        <w:sz w:val="20"/>
      </w:rPr>
      <w:t>Part A rate (Method 1)</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00207">
      <w:rPr>
        <w:b/>
        <w:noProof/>
        <w:sz w:val="20"/>
      </w:rPr>
      <w:t>Part 2</w:t>
    </w:r>
    <w:r>
      <w:rPr>
        <w:b/>
        <w:sz w:val="20"/>
      </w:rPr>
      <w:fldChar w:fldCharType="end"/>
    </w:r>
  </w:p>
  <w:p w:rsidR="008D40B3" w:rsidRDefault="008D40B3" w:rsidP="00D46BD2">
    <w:pPr>
      <w:jc w:val="right"/>
      <w:rPr>
        <w:sz w:val="20"/>
      </w:rPr>
    </w:pPr>
    <w:r>
      <w:rPr>
        <w:sz w:val="20"/>
      </w:rPr>
      <w:fldChar w:fldCharType="begin"/>
    </w:r>
    <w:r>
      <w:rPr>
        <w:sz w:val="20"/>
      </w:rPr>
      <w:instrText xml:space="preserve"> STYLEREF CharDivText </w:instrText>
    </w:r>
    <w:r w:rsidR="00B518C4">
      <w:rPr>
        <w:sz w:val="20"/>
      </w:rPr>
      <w:fldChar w:fldCharType="separate"/>
    </w:r>
    <w:r w:rsidR="00C00207">
      <w:rPr>
        <w:noProof/>
        <w:sz w:val="20"/>
      </w:rPr>
      <w:t>Maintenance income test</w:t>
    </w:r>
    <w:r>
      <w:rPr>
        <w:sz w:val="20"/>
      </w:rPr>
      <w:fldChar w:fldCharType="end"/>
    </w:r>
    <w:r>
      <w:rPr>
        <w:sz w:val="20"/>
      </w:rPr>
      <w:t xml:space="preserve">  </w:t>
    </w:r>
    <w:r>
      <w:rPr>
        <w:b/>
        <w:sz w:val="20"/>
      </w:rPr>
      <w:fldChar w:fldCharType="begin"/>
    </w:r>
    <w:r>
      <w:rPr>
        <w:b/>
        <w:sz w:val="20"/>
      </w:rPr>
      <w:instrText xml:space="preserve"> STYLEREF CharDivNo </w:instrText>
    </w:r>
    <w:r w:rsidR="00B518C4">
      <w:rPr>
        <w:b/>
        <w:sz w:val="20"/>
      </w:rPr>
      <w:fldChar w:fldCharType="separate"/>
    </w:r>
    <w:r w:rsidR="00C00207">
      <w:rPr>
        <w:b/>
        <w:noProof/>
        <w:sz w:val="20"/>
      </w:rPr>
      <w:t>Division 5</w:t>
    </w:r>
    <w:r>
      <w:rPr>
        <w:b/>
        <w:sz w:val="20"/>
      </w:rPr>
      <w:fldChar w:fldCharType="end"/>
    </w:r>
  </w:p>
  <w:p w:rsidR="008D40B3" w:rsidRDefault="008D40B3" w:rsidP="00D46BD2">
    <w:pPr>
      <w:jc w:val="right"/>
      <w:rPr>
        <w:b/>
      </w:rPr>
    </w:pPr>
  </w:p>
  <w:p w:rsidR="008D40B3" w:rsidRDefault="008D40B3" w:rsidP="0088519C">
    <w:pPr>
      <w:pBdr>
        <w:bottom w:val="single" w:sz="6" w:space="1" w:color="auto"/>
      </w:pBdr>
      <w:spacing w:after="120"/>
      <w:jc w:val="right"/>
    </w:pPr>
    <w:r>
      <w:t xml:space="preserve">Clause </w:t>
    </w:r>
    <w:fldSimple w:instr=" STYLEREF CharSectno ">
      <w:r w:rsidR="00C00207">
        <w:rPr>
          <w:noProof/>
        </w:rPr>
        <w:t>24P</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pPr>
      <w:rPr>
        <w:sz w:val="20"/>
      </w:rPr>
    </w:pPr>
    <w:r>
      <w:rPr>
        <w:b/>
        <w:sz w:val="20"/>
      </w:rPr>
      <w:fldChar w:fldCharType="begin"/>
    </w:r>
    <w:r>
      <w:rPr>
        <w:b/>
        <w:sz w:val="20"/>
      </w:rPr>
      <w:instrText xml:space="preserve"> STYLEREF CharChapNo </w:instrText>
    </w:r>
    <w:r>
      <w:rPr>
        <w:b/>
        <w:sz w:val="20"/>
      </w:rPr>
      <w:fldChar w:fldCharType="separate"/>
    </w:r>
    <w:r w:rsidR="00C00207">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00207">
      <w:rPr>
        <w:noProof/>
        <w:sz w:val="20"/>
      </w:rPr>
      <w:t>Child care benefit rate calculator</w:t>
    </w:r>
    <w:r>
      <w:rPr>
        <w:sz w:val="20"/>
      </w:rPr>
      <w:fldChar w:fldCharType="end"/>
    </w:r>
  </w:p>
  <w:p w:rsidR="008D40B3" w:rsidRDefault="008D40B3">
    <w:pPr>
      <w:rPr>
        <w:b/>
        <w:sz w:val="20"/>
      </w:rPr>
    </w:pPr>
    <w:r>
      <w:rPr>
        <w:b/>
        <w:sz w:val="20"/>
      </w:rPr>
      <w:fldChar w:fldCharType="begin"/>
    </w:r>
    <w:r>
      <w:rPr>
        <w:b/>
        <w:sz w:val="20"/>
      </w:rPr>
      <w:instrText xml:space="preserve"> STYLEREF CharPartNo </w:instrText>
    </w:r>
    <w:r>
      <w:rPr>
        <w:b/>
        <w:sz w:val="20"/>
      </w:rPr>
      <w:fldChar w:fldCharType="separate"/>
    </w:r>
    <w:r w:rsidR="00C00207">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00207">
      <w:rPr>
        <w:noProof/>
        <w:sz w:val="20"/>
      </w:rPr>
      <w:t>Taxable income %</w:t>
    </w:r>
    <w:r>
      <w:rPr>
        <w:sz w:val="20"/>
      </w:rPr>
      <w:fldChar w:fldCharType="end"/>
    </w:r>
  </w:p>
  <w:p w:rsidR="008D40B3" w:rsidRDefault="008D40B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D40B3" w:rsidRDefault="008D40B3">
    <w:pPr>
      <w:rPr>
        <w:b/>
      </w:rPr>
    </w:pPr>
  </w:p>
  <w:p w:rsidR="008D40B3" w:rsidRDefault="008D40B3" w:rsidP="0088519C">
    <w:pPr>
      <w:pBdr>
        <w:bottom w:val="single" w:sz="6" w:space="1" w:color="auto"/>
      </w:pBdr>
      <w:spacing w:after="120"/>
    </w:pPr>
    <w:r>
      <w:t xml:space="preserve">Clause </w:t>
    </w:r>
    <w:fldSimple w:instr=" STYLEREF CharSectno ">
      <w:r w:rsidR="00C00207">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jc w:val="right"/>
      <w:rPr>
        <w:sz w:val="20"/>
      </w:rPr>
    </w:pPr>
    <w:r>
      <w:rPr>
        <w:sz w:val="20"/>
      </w:rPr>
      <w:fldChar w:fldCharType="begin"/>
    </w:r>
    <w:r>
      <w:rPr>
        <w:sz w:val="20"/>
      </w:rPr>
      <w:instrText xml:space="preserve"> STYLEREF CharChapText </w:instrText>
    </w:r>
    <w:r>
      <w:rPr>
        <w:sz w:val="20"/>
      </w:rPr>
      <w:fldChar w:fldCharType="separate"/>
    </w:r>
    <w:r w:rsidR="00C00207">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00207">
      <w:rPr>
        <w:b/>
        <w:noProof/>
        <w:sz w:val="20"/>
      </w:rPr>
      <w:t>Schedule 2</w:t>
    </w:r>
    <w:r>
      <w:rPr>
        <w:b/>
        <w:sz w:val="20"/>
      </w:rPr>
      <w:fldChar w:fldCharType="end"/>
    </w:r>
  </w:p>
  <w:p w:rsidR="008D40B3" w:rsidRDefault="008D40B3" w:rsidP="00D46BD2">
    <w:pPr>
      <w:jc w:val="right"/>
      <w:rPr>
        <w:b/>
        <w:sz w:val="20"/>
      </w:rPr>
    </w:pPr>
    <w:r>
      <w:rPr>
        <w:sz w:val="20"/>
      </w:rPr>
      <w:fldChar w:fldCharType="begin"/>
    </w:r>
    <w:r>
      <w:rPr>
        <w:sz w:val="20"/>
      </w:rPr>
      <w:instrText xml:space="preserve"> STYLEREF CharPartText </w:instrText>
    </w:r>
    <w:r>
      <w:rPr>
        <w:sz w:val="20"/>
      </w:rPr>
      <w:fldChar w:fldCharType="separate"/>
    </w:r>
    <w:r w:rsidR="00C00207">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00207">
      <w:rPr>
        <w:b/>
        <w:noProof/>
        <w:sz w:val="20"/>
      </w:rPr>
      <w:t>Part 4</w:t>
    </w:r>
    <w:r>
      <w:rPr>
        <w:b/>
        <w:sz w:val="20"/>
      </w:rPr>
      <w:fldChar w:fldCharType="end"/>
    </w:r>
  </w:p>
  <w:p w:rsidR="008D40B3" w:rsidRDefault="008D40B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D40B3" w:rsidRDefault="008D40B3" w:rsidP="00D46BD2">
    <w:pPr>
      <w:jc w:val="right"/>
      <w:rPr>
        <w:b/>
      </w:rPr>
    </w:pPr>
  </w:p>
  <w:p w:rsidR="008D40B3" w:rsidRDefault="008D40B3" w:rsidP="0088519C">
    <w:pPr>
      <w:pBdr>
        <w:bottom w:val="single" w:sz="6" w:space="1" w:color="auto"/>
      </w:pBdr>
      <w:spacing w:after="120"/>
      <w:jc w:val="right"/>
    </w:pPr>
    <w:r>
      <w:t xml:space="preserve">Clause </w:t>
    </w:r>
    <w:fldSimple w:instr=" STYLEREF CharSectno ">
      <w:r w:rsidR="00C00207">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pPr>
      <w:rPr>
        <w:sz w:val="20"/>
      </w:rPr>
    </w:pPr>
    <w:r>
      <w:rPr>
        <w:b/>
        <w:sz w:val="20"/>
      </w:rPr>
      <w:fldChar w:fldCharType="begin"/>
    </w:r>
    <w:r>
      <w:rPr>
        <w:b/>
        <w:sz w:val="20"/>
      </w:rPr>
      <w:instrText xml:space="preserve"> STYLEREF CharChapNo </w:instrText>
    </w:r>
    <w:r>
      <w:rPr>
        <w:b/>
        <w:sz w:val="20"/>
      </w:rPr>
      <w:fldChar w:fldCharType="separate"/>
    </w:r>
    <w:r w:rsidR="00C00207">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00207">
      <w:rPr>
        <w:noProof/>
        <w:sz w:val="20"/>
      </w:rPr>
      <w:t>Adjusted taxable income</w:t>
    </w:r>
    <w:r>
      <w:rPr>
        <w:sz w:val="20"/>
      </w:rPr>
      <w:fldChar w:fldCharType="end"/>
    </w:r>
  </w:p>
  <w:p w:rsidR="008D40B3" w:rsidRDefault="008D40B3">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D40B3" w:rsidRDefault="008D40B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D40B3" w:rsidRDefault="008D40B3">
    <w:pPr>
      <w:rPr>
        <w:b/>
      </w:rPr>
    </w:pPr>
  </w:p>
  <w:p w:rsidR="008D40B3" w:rsidRDefault="008D40B3" w:rsidP="0088519C">
    <w:pPr>
      <w:pBdr>
        <w:bottom w:val="single" w:sz="6" w:space="1" w:color="auto"/>
      </w:pBdr>
      <w:spacing w:after="120"/>
    </w:pPr>
    <w:r>
      <w:t xml:space="preserve">Clause </w:t>
    </w:r>
    <w:fldSimple w:instr=" STYLEREF CharSectno ">
      <w:r w:rsidR="00C00207">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jc w:val="right"/>
      <w:rPr>
        <w:sz w:val="20"/>
      </w:rPr>
    </w:pPr>
    <w:r>
      <w:rPr>
        <w:sz w:val="20"/>
      </w:rPr>
      <w:fldChar w:fldCharType="begin"/>
    </w:r>
    <w:r>
      <w:rPr>
        <w:sz w:val="20"/>
      </w:rPr>
      <w:instrText xml:space="preserve"> STYLEREF CharChapText </w:instrText>
    </w:r>
    <w:r>
      <w:rPr>
        <w:sz w:val="20"/>
      </w:rPr>
      <w:fldChar w:fldCharType="separate"/>
    </w:r>
    <w:r w:rsidR="00C00207">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00207">
      <w:rPr>
        <w:b/>
        <w:noProof/>
        <w:sz w:val="20"/>
      </w:rPr>
      <w:t>Schedule 3</w:t>
    </w:r>
    <w:r>
      <w:rPr>
        <w:b/>
        <w:sz w:val="20"/>
      </w:rPr>
      <w:fldChar w:fldCharType="end"/>
    </w:r>
  </w:p>
  <w:p w:rsidR="008D40B3" w:rsidRDefault="008D40B3"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D40B3" w:rsidRDefault="008D40B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D40B3" w:rsidRDefault="008D40B3" w:rsidP="00D46BD2">
    <w:pPr>
      <w:jc w:val="right"/>
      <w:rPr>
        <w:b/>
      </w:rPr>
    </w:pPr>
  </w:p>
  <w:p w:rsidR="008D40B3" w:rsidRDefault="008D40B3" w:rsidP="0088519C">
    <w:pPr>
      <w:pBdr>
        <w:bottom w:val="single" w:sz="6" w:space="1" w:color="auto"/>
      </w:pBdr>
      <w:spacing w:after="120"/>
      <w:jc w:val="right"/>
    </w:pPr>
    <w:r>
      <w:t xml:space="preserve">Clause </w:t>
    </w:r>
    <w:fldSimple w:instr=" STYLEREF CharSectno ">
      <w:r w:rsidR="00C00207">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pPr>
      <w:rPr>
        <w:sz w:val="20"/>
      </w:rPr>
    </w:pPr>
    <w:r>
      <w:rPr>
        <w:b/>
        <w:sz w:val="20"/>
      </w:rPr>
      <w:fldChar w:fldCharType="begin"/>
    </w:r>
    <w:r>
      <w:rPr>
        <w:b/>
        <w:sz w:val="20"/>
      </w:rPr>
      <w:instrText xml:space="preserve"> STYLEREF CharChapNo </w:instrText>
    </w:r>
    <w:r>
      <w:rPr>
        <w:b/>
        <w:sz w:val="20"/>
      </w:rPr>
      <w:fldChar w:fldCharType="separate"/>
    </w:r>
    <w:r w:rsidR="00C00207">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00207">
      <w:rPr>
        <w:noProof/>
        <w:sz w:val="20"/>
      </w:rPr>
      <w:t>Indexation and adjustment of amounts</w:t>
    </w:r>
    <w:r>
      <w:rPr>
        <w:sz w:val="20"/>
      </w:rPr>
      <w:fldChar w:fldCharType="end"/>
    </w:r>
  </w:p>
  <w:p w:rsidR="008D40B3" w:rsidRDefault="008D40B3">
    <w:pPr>
      <w:rPr>
        <w:b/>
        <w:sz w:val="20"/>
      </w:rPr>
    </w:pPr>
    <w:r>
      <w:rPr>
        <w:b/>
        <w:sz w:val="20"/>
      </w:rPr>
      <w:fldChar w:fldCharType="begin"/>
    </w:r>
    <w:r>
      <w:rPr>
        <w:b/>
        <w:sz w:val="20"/>
      </w:rPr>
      <w:instrText xml:space="preserve"> STYLEREF CharPartNo </w:instrText>
    </w:r>
    <w:r w:rsidR="00B518C4">
      <w:rPr>
        <w:b/>
        <w:sz w:val="20"/>
      </w:rPr>
      <w:fldChar w:fldCharType="separate"/>
    </w:r>
    <w:r w:rsidR="00C00207">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B518C4">
      <w:rPr>
        <w:sz w:val="20"/>
      </w:rPr>
      <w:fldChar w:fldCharType="separate"/>
    </w:r>
    <w:r w:rsidR="00C00207">
      <w:rPr>
        <w:noProof/>
        <w:sz w:val="20"/>
      </w:rPr>
      <w:t>Indexation</w:t>
    </w:r>
    <w:r>
      <w:rPr>
        <w:sz w:val="20"/>
      </w:rPr>
      <w:fldChar w:fldCharType="end"/>
    </w:r>
  </w:p>
  <w:p w:rsidR="008D40B3" w:rsidRDefault="008D40B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D40B3" w:rsidRDefault="008D40B3">
    <w:pPr>
      <w:rPr>
        <w:b/>
      </w:rPr>
    </w:pPr>
  </w:p>
  <w:p w:rsidR="008D40B3" w:rsidRDefault="008D40B3" w:rsidP="0088519C">
    <w:pPr>
      <w:pBdr>
        <w:bottom w:val="single" w:sz="6" w:space="1" w:color="auto"/>
      </w:pBdr>
      <w:spacing w:after="120"/>
    </w:pPr>
    <w:r>
      <w:t xml:space="preserve">Clause </w:t>
    </w:r>
    <w:fldSimple w:instr=" STYLEREF CharSectno ">
      <w:r w:rsidR="00C00207">
        <w:rPr>
          <w:noProof/>
        </w:rPr>
        <w:t>3</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rsidP="00D46BD2">
    <w:pPr>
      <w:jc w:val="right"/>
      <w:rPr>
        <w:sz w:val="20"/>
      </w:rPr>
    </w:pPr>
    <w:r>
      <w:rPr>
        <w:sz w:val="20"/>
      </w:rPr>
      <w:fldChar w:fldCharType="begin"/>
    </w:r>
    <w:r>
      <w:rPr>
        <w:sz w:val="20"/>
      </w:rPr>
      <w:instrText xml:space="preserve"> STYLEREF CharChapText </w:instrText>
    </w:r>
    <w:r>
      <w:rPr>
        <w:sz w:val="20"/>
      </w:rPr>
      <w:fldChar w:fldCharType="separate"/>
    </w:r>
    <w:r w:rsidR="00C00207">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00207">
      <w:rPr>
        <w:b/>
        <w:noProof/>
        <w:sz w:val="20"/>
      </w:rPr>
      <w:t>Schedule 4</w:t>
    </w:r>
    <w:r>
      <w:rPr>
        <w:b/>
        <w:sz w:val="20"/>
      </w:rPr>
      <w:fldChar w:fldCharType="end"/>
    </w:r>
  </w:p>
  <w:p w:rsidR="008D40B3" w:rsidRDefault="008D40B3" w:rsidP="00D46BD2">
    <w:pPr>
      <w:jc w:val="right"/>
      <w:rPr>
        <w:b/>
        <w:sz w:val="20"/>
      </w:rPr>
    </w:pPr>
    <w:r>
      <w:rPr>
        <w:sz w:val="20"/>
      </w:rPr>
      <w:fldChar w:fldCharType="begin"/>
    </w:r>
    <w:r>
      <w:rPr>
        <w:sz w:val="20"/>
      </w:rPr>
      <w:instrText xml:space="preserve"> STYLEREF CharPartText </w:instrText>
    </w:r>
    <w:r w:rsidR="00B518C4">
      <w:rPr>
        <w:sz w:val="20"/>
      </w:rPr>
      <w:fldChar w:fldCharType="separate"/>
    </w:r>
    <w:r w:rsidR="00C00207">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B518C4">
      <w:rPr>
        <w:b/>
        <w:sz w:val="20"/>
      </w:rPr>
      <w:fldChar w:fldCharType="separate"/>
    </w:r>
    <w:r w:rsidR="00C00207">
      <w:rPr>
        <w:b/>
        <w:noProof/>
        <w:sz w:val="20"/>
      </w:rPr>
      <w:t>Part 2</w:t>
    </w:r>
    <w:r>
      <w:rPr>
        <w:b/>
        <w:sz w:val="20"/>
      </w:rPr>
      <w:fldChar w:fldCharType="end"/>
    </w:r>
  </w:p>
  <w:p w:rsidR="008D40B3" w:rsidRDefault="008D40B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D40B3" w:rsidRDefault="008D40B3" w:rsidP="00D46BD2">
    <w:pPr>
      <w:jc w:val="right"/>
      <w:rPr>
        <w:b/>
      </w:rPr>
    </w:pPr>
  </w:p>
  <w:p w:rsidR="008D40B3" w:rsidRDefault="008D40B3" w:rsidP="0088519C">
    <w:pPr>
      <w:pBdr>
        <w:bottom w:val="single" w:sz="6" w:space="1" w:color="auto"/>
      </w:pBdr>
      <w:spacing w:after="120"/>
      <w:jc w:val="right"/>
    </w:pPr>
    <w:r>
      <w:t xml:space="preserve">Clause </w:t>
    </w:r>
    <w:fldSimple w:instr=" STYLEREF CharSectno ">
      <w:r w:rsidR="00C00207">
        <w:rPr>
          <w:noProof/>
        </w:rPr>
        <w:t>3</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Default="008D40B3"/>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E528B" w:rsidRDefault="008D40B3" w:rsidP="00D46BD2">
    <w:pPr>
      <w:rPr>
        <w:sz w:val="26"/>
        <w:szCs w:val="26"/>
      </w:rPr>
    </w:pPr>
  </w:p>
  <w:p w:rsidR="008D40B3" w:rsidRPr="00750516" w:rsidRDefault="008D40B3" w:rsidP="00D46BD2">
    <w:pPr>
      <w:rPr>
        <w:b/>
        <w:sz w:val="20"/>
      </w:rPr>
    </w:pPr>
    <w:r w:rsidRPr="00750516">
      <w:rPr>
        <w:b/>
        <w:sz w:val="20"/>
      </w:rPr>
      <w:t>Endnotes</w:t>
    </w:r>
  </w:p>
  <w:p w:rsidR="008D40B3" w:rsidRPr="007A1328" w:rsidRDefault="008D40B3" w:rsidP="00D46BD2">
    <w:pPr>
      <w:rPr>
        <w:sz w:val="20"/>
      </w:rPr>
    </w:pPr>
  </w:p>
  <w:p w:rsidR="008D40B3" w:rsidRPr="007A1328" w:rsidRDefault="008D40B3" w:rsidP="00D46BD2">
    <w:pPr>
      <w:rPr>
        <w:b/>
        <w:sz w:val="24"/>
      </w:rPr>
    </w:pPr>
  </w:p>
  <w:p w:rsidR="008D40B3" w:rsidRPr="007E528B" w:rsidRDefault="008D40B3"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C00207">
      <w:rPr>
        <w:noProof/>
        <w:szCs w:val="22"/>
      </w:rPr>
      <w:t>Endnote 3—Legislation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E528B" w:rsidRDefault="008D40B3" w:rsidP="00D46BD2">
    <w:pPr>
      <w:jc w:val="right"/>
      <w:rPr>
        <w:sz w:val="26"/>
        <w:szCs w:val="26"/>
      </w:rPr>
    </w:pPr>
  </w:p>
  <w:p w:rsidR="008D40B3" w:rsidRPr="00750516" w:rsidRDefault="008D40B3" w:rsidP="00D46BD2">
    <w:pPr>
      <w:jc w:val="right"/>
      <w:rPr>
        <w:b/>
        <w:sz w:val="20"/>
      </w:rPr>
    </w:pPr>
    <w:r w:rsidRPr="00750516">
      <w:rPr>
        <w:b/>
        <w:sz w:val="20"/>
      </w:rPr>
      <w:t>Endnotes</w:t>
    </w:r>
  </w:p>
  <w:p w:rsidR="008D40B3" w:rsidRPr="007A1328" w:rsidRDefault="008D40B3" w:rsidP="00D46BD2">
    <w:pPr>
      <w:jc w:val="right"/>
      <w:rPr>
        <w:sz w:val="20"/>
      </w:rPr>
    </w:pPr>
  </w:p>
  <w:p w:rsidR="008D40B3" w:rsidRPr="007A1328" w:rsidRDefault="008D40B3" w:rsidP="00D46BD2">
    <w:pPr>
      <w:jc w:val="right"/>
      <w:rPr>
        <w:b/>
        <w:sz w:val="24"/>
      </w:rPr>
    </w:pPr>
  </w:p>
  <w:p w:rsidR="008D40B3" w:rsidRPr="007E528B" w:rsidRDefault="008D40B3"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C00207">
      <w:rPr>
        <w:noProof/>
        <w:szCs w:val="22"/>
      </w:rPr>
      <w:t>Endnote 3—Legislation history</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E528B" w:rsidRDefault="008D40B3" w:rsidP="00C5224C">
    <w:pPr>
      <w:rPr>
        <w:sz w:val="26"/>
        <w:szCs w:val="26"/>
      </w:rPr>
    </w:pPr>
  </w:p>
  <w:p w:rsidR="008D40B3" w:rsidRPr="00750516" w:rsidRDefault="008D40B3" w:rsidP="00C5224C">
    <w:pPr>
      <w:rPr>
        <w:b/>
        <w:sz w:val="20"/>
      </w:rPr>
    </w:pPr>
    <w:r w:rsidRPr="00750516">
      <w:rPr>
        <w:b/>
        <w:sz w:val="20"/>
      </w:rPr>
      <w:t>Endnotes</w:t>
    </w:r>
  </w:p>
  <w:p w:rsidR="008D40B3" w:rsidRPr="007A1328" w:rsidRDefault="008D40B3" w:rsidP="00C5224C">
    <w:pPr>
      <w:rPr>
        <w:sz w:val="20"/>
      </w:rPr>
    </w:pPr>
  </w:p>
  <w:p w:rsidR="008D40B3" w:rsidRPr="007A1328" w:rsidRDefault="008D40B3" w:rsidP="00C5224C">
    <w:pPr>
      <w:rPr>
        <w:b/>
        <w:sz w:val="24"/>
      </w:rPr>
    </w:pPr>
  </w:p>
  <w:p w:rsidR="008D40B3" w:rsidRPr="007E528B" w:rsidRDefault="008D40B3"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0B3" w:rsidRPr="007E528B" w:rsidRDefault="008D40B3" w:rsidP="00C5224C">
    <w:pPr>
      <w:jc w:val="right"/>
      <w:rPr>
        <w:sz w:val="26"/>
        <w:szCs w:val="26"/>
      </w:rPr>
    </w:pPr>
  </w:p>
  <w:p w:rsidR="008D40B3" w:rsidRPr="00750516" w:rsidRDefault="008D40B3" w:rsidP="00C5224C">
    <w:pPr>
      <w:jc w:val="right"/>
      <w:rPr>
        <w:b/>
        <w:sz w:val="20"/>
      </w:rPr>
    </w:pPr>
    <w:r w:rsidRPr="00750516">
      <w:rPr>
        <w:b/>
        <w:sz w:val="20"/>
      </w:rPr>
      <w:t>Endnotes</w:t>
    </w:r>
  </w:p>
  <w:p w:rsidR="008D40B3" w:rsidRPr="007A1328" w:rsidRDefault="008D40B3" w:rsidP="00C5224C">
    <w:pPr>
      <w:jc w:val="right"/>
      <w:rPr>
        <w:sz w:val="20"/>
      </w:rPr>
    </w:pPr>
  </w:p>
  <w:p w:rsidR="008D40B3" w:rsidRPr="007A1328" w:rsidRDefault="008D40B3" w:rsidP="00C5224C">
    <w:pPr>
      <w:jc w:val="right"/>
      <w:rPr>
        <w:b/>
        <w:sz w:val="24"/>
      </w:rPr>
    </w:pPr>
  </w:p>
  <w:p w:rsidR="008D40B3" w:rsidRPr="007E528B" w:rsidRDefault="008D40B3"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013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6B08"/>
    <w:rsid w:val="00006CD0"/>
    <w:rsid w:val="000076E0"/>
    <w:rsid w:val="0000788C"/>
    <w:rsid w:val="000101FC"/>
    <w:rsid w:val="00010816"/>
    <w:rsid w:val="00011751"/>
    <w:rsid w:val="00011BAF"/>
    <w:rsid w:val="000135A2"/>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84C"/>
    <w:rsid w:val="00027BDD"/>
    <w:rsid w:val="00030D11"/>
    <w:rsid w:val="0003189B"/>
    <w:rsid w:val="000318E1"/>
    <w:rsid w:val="00031D96"/>
    <w:rsid w:val="00032956"/>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88B"/>
    <w:rsid w:val="000E6C3E"/>
    <w:rsid w:val="000E71DD"/>
    <w:rsid w:val="000E766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C7A"/>
    <w:rsid w:val="00107F7B"/>
    <w:rsid w:val="00110108"/>
    <w:rsid w:val="0011044B"/>
    <w:rsid w:val="00110C49"/>
    <w:rsid w:val="001122D5"/>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F6C"/>
    <w:rsid w:val="001623D6"/>
    <w:rsid w:val="0016268B"/>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2957"/>
    <w:rsid w:val="001A3374"/>
    <w:rsid w:val="001A3DAB"/>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C1EFD"/>
    <w:rsid w:val="001C2C93"/>
    <w:rsid w:val="001C7313"/>
    <w:rsid w:val="001C74DF"/>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F76"/>
    <w:rsid w:val="00214196"/>
    <w:rsid w:val="002146BC"/>
    <w:rsid w:val="00215561"/>
    <w:rsid w:val="002155DC"/>
    <w:rsid w:val="00215955"/>
    <w:rsid w:val="00215A88"/>
    <w:rsid w:val="00216643"/>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3288"/>
    <w:rsid w:val="00243E76"/>
    <w:rsid w:val="00245BCF"/>
    <w:rsid w:val="00246A6F"/>
    <w:rsid w:val="00246DA3"/>
    <w:rsid w:val="00246EED"/>
    <w:rsid w:val="002470DE"/>
    <w:rsid w:val="00247704"/>
    <w:rsid w:val="00247B15"/>
    <w:rsid w:val="00250296"/>
    <w:rsid w:val="002509B4"/>
    <w:rsid w:val="0025165B"/>
    <w:rsid w:val="00251A5A"/>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83026"/>
    <w:rsid w:val="00283118"/>
    <w:rsid w:val="00283169"/>
    <w:rsid w:val="0028342C"/>
    <w:rsid w:val="00284372"/>
    <w:rsid w:val="00285FC7"/>
    <w:rsid w:val="00286290"/>
    <w:rsid w:val="002869B6"/>
    <w:rsid w:val="002875B0"/>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3A8D"/>
    <w:rsid w:val="002D3BEB"/>
    <w:rsid w:val="002D49DF"/>
    <w:rsid w:val="002D4BC5"/>
    <w:rsid w:val="002D570E"/>
    <w:rsid w:val="002D5E2B"/>
    <w:rsid w:val="002D5ED9"/>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133E"/>
    <w:rsid w:val="0030154C"/>
    <w:rsid w:val="00301B8E"/>
    <w:rsid w:val="00301EF9"/>
    <w:rsid w:val="00302727"/>
    <w:rsid w:val="003036BF"/>
    <w:rsid w:val="003040AC"/>
    <w:rsid w:val="003041CA"/>
    <w:rsid w:val="003052B8"/>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76D3"/>
    <w:rsid w:val="00367778"/>
    <w:rsid w:val="00370160"/>
    <w:rsid w:val="003720B8"/>
    <w:rsid w:val="00372CCB"/>
    <w:rsid w:val="00373B3D"/>
    <w:rsid w:val="003749B3"/>
    <w:rsid w:val="0037508E"/>
    <w:rsid w:val="00376198"/>
    <w:rsid w:val="0037698C"/>
    <w:rsid w:val="00376BBA"/>
    <w:rsid w:val="0037768A"/>
    <w:rsid w:val="0037793C"/>
    <w:rsid w:val="00380113"/>
    <w:rsid w:val="00380D8C"/>
    <w:rsid w:val="00381601"/>
    <w:rsid w:val="0038206E"/>
    <w:rsid w:val="003830DD"/>
    <w:rsid w:val="003833F2"/>
    <w:rsid w:val="003839A3"/>
    <w:rsid w:val="00383D57"/>
    <w:rsid w:val="003847CA"/>
    <w:rsid w:val="00385C17"/>
    <w:rsid w:val="00385CC4"/>
    <w:rsid w:val="0038627B"/>
    <w:rsid w:val="00386656"/>
    <w:rsid w:val="00386D0A"/>
    <w:rsid w:val="003906C3"/>
    <w:rsid w:val="00390CCF"/>
    <w:rsid w:val="00391091"/>
    <w:rsid w:val="00391401"/>
    <w:rsid w:val="00391669"/>
    <w:rsid w:val="00391F92"/>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ABE"/>
    <w:rsid w:val="003D343B"/>
    <w:rsid w:val="003D37DC"/>
    <w:rsid w:val="003D399E"/>
    <w:rsid w:val="003D402D"/>
    <w:rsid w:val="003D4A45"/>
    <w:rsid w:val="003D4EF6"/>
    <w:rsid w:val="003D5733"/>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22F"/>
    <w:rsid w:val="004254FC"/>
    <w:rsid w:val="00425F76"/>
    <w:rsid w:val="00426BB3"/>
    <w:rsid w:val="00430984"/>
    <w:rsid w:val="00431377"/>
    <w:rsid w:val="00431A6E"/>
    <w:rsid w:val="00431BCC"/>
    <w:rsid w:val="0043259E"/>
    <w:rsid w:val="00432EB9"/>
    <w:rsid w:val="00433070"/>
    <w:rsid w:val="00433494"/>
    <w:rsid w:val="004336E2"/>
    <w:rsid w:val="00433F63"/>
    <w:rsid w:val="004342CB"/>
    <w:rsid w:val="004346AE"/>
    <w:rsid w:val="00435A70"/>
    <w:rsid w:val="00435D16"/>
    <w:rsid w:val="00435E95"/>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2740"/>
    <w:rsid w:val="004A275A"/>
    <w:rsid w:val="004A29E2"/>
    <w:rsid w:val="004A36E0"/>
    <w:rsid w:val="004A387D"/>
    <w:rsid w:val="004A3E11"/>
    <w:rsid w:val="004A494E"/>
    <w:rsid w:val="004A5469"/>
    <w:rsid w:val="004A778B"/>
    <w:rsid w:val="004A7BE7"/>
    <w:rsid w:val="004B2039"/>
    <w:rsid w:val="004B2976"/>
    <w:rsid w:val="004B2D04"/>
    <w:rsid w:val="004B394A"/>
    <w:rsid w:val="004B47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300F0"/>
    <w:rsid w:val="005302A5"/>
    <w:rsid w:val="005312EC"/>
    <w:rsid w:val="00531629"/>
    <w:rsid w:val="00531D86"/>
    <w:rsid w:val="00532E8A"/>
    <w:rsid w:val="00534025"/>
    <w:rsid w:val="00534302"/>
    <w:rsid w:val="0053498A"/>
    <w:rsid w:val="005350D3"/>
    <w:rsid w:val="0053562C"/>
    <w:rsid w:val="00535C44"/>
    <w:rsid w:val="00536417"/>
    <w:rsid w:val="005364A8"/>
    <w:rsid w:val="00537175"/>
    <w:rsid w:val="00540037"/>
    <w:rsid w:val="00540770"/>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6C7B"/>
    <w:rsid w:val="00557A65"/>
    <w:rsid w:val="00560198"/>
    <w:rsid w:val="0056071B"/>
    <w:rsid w:val="00560759"/>
    <w:rsid w:val="005608EE"/>
    <w:rsid w:val="005612B9"/>
    <w:rsid w:val="00561A15"/>
    <w:rsid w:val="0056211B"/>
    <w:rsid w:val="00562D92"/>
    <w:rsid w:val="005640A6"/>
    <w:rsid w:val="005645B2"/>
    <w:rsid w:val="00564633"/>
    <w:rsid w:val="00564A3F"/>
    <w:rsid w:val="00564BEE"/>
    <w:rsid w:val="0056565E"/>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E0ADD"/>
    <w:rsid w:val="005E0DF3"/>
    <w:rsid w:val="005E0F3E"/>
    <w:rsid w:val="005E0FC5"/>
    <w:rsid w:val="005E1524"/>
    <w:rsid w:val="005E5A01"/>
    <w:rsid w:val="005E5C67"/>
    <w:rsid w:val="005E5C94"/>
    <w:rsid w:val="005E5F55"/>
    <w:rsid w:val="005E5F90"/>
    <w:rsid w:val="005E6295"/>
    <w:rsid w:val="005E779F"/>
    <w:rsid w:val="005F01EB"/>
    <w:rsid w:val="005F1992"/>
    <w:rsid w:val="005F21F0"/>
    <w:rsid w:val="005F4168"/>
    <w:rsid w:val="005F4F5F"/>
    <w:rsid w:val="005F6032"/>
    <w:rsid w:val="005F72CB"/>
    <w:rsid w:val="005F7CD0"/>
    <w:rsid w:val="005F7F78"/>
    <w:rsid w:val="00600CAE"/>
    <w:rsid w:val="00600D47"/>
    <w:rsid w:val="00600EFA"/>
    <w:rsid w:val="00601435"/>
    <w:rsid w:val="00601B1F"/>
    <w:rsid w:val="00601FCA"/>
    <w:rsid w:val="0060500B"/>
    <w:rsid w:val="0060605C"/>
    <w:rsid w:val="00606206"/>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50A7"/>
    <w:rsid w:val="00625410"/>
    <w:rsid w:val="00625536"/>
    <w:rsid w:val="0062579E"/>
    <w:rsid w:val="006257B3"/>
    <w:rsid w:val="00625FF4"/>
    <w:rsid w:val="00627446"/>
    <w:rsid w:val="0063064F"/>
    <w:rsid w:val="00630984"/>
    <w:rsid w:val="00632062"/>
    <w:rsid w:val="00635852"/>
    <w:rsid w:val="00635ACC"/>
    <w:rsid w:val="00635BF1"/>
    <w:rsid w:val="00636558"/>
    <w:rsid w:val="00636D3C"/>
    <w:rsid w:val="00636FBC"/>
    <w:rsid w:val="00636FF1"/>
    <w:rsid w:val="006370EC"/>
    <w:rsid w:val="0063762C"/>
    <w:rsid w:val="006405EC"/>
    <w:rsid w:val="00641DF3"/>
    <w:rsid w:val="00642418"/>
    <w:rsid w:val="00642580"/>
    <w:rsid w:val="006432BF"/>
    <w:rsid w:val="00643ED4"/>
    <w:rsid w:val="00644B05"/>
    <w:rsid w:val="00644CD2"/>
    <w:rsid w:val="00646216"/>
    <w:rsid w:val="006465F2"/>
    <w:rsid w:val="0064685D"/>
    <w:rsid w:val="00646D03"/>
    <w:rsid w:val="00647DFE"/>
    <w:rsid w:val="006503C8"/>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6043"/>
    <w:rsid w:val="006660F7"/>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693"/>
    <w:rsid w:val="00692E6E"/>
    <w:rsid w:val="00692F09"/>
    <w:rsid w:val="00692F6A"/>
    <w:rsid w:val="006951D1"/>
    <w:rsid w:val="00695CB6"/>
    <w:rsid w:val="00696649"/>
    <w:rsid w:val="006966BF"/>
    <w:rsid w:val="00696BF7"/>
    <w:rsid w:val="00696EC0"/>
    <w:rsid w:val="00697CDC"/>
    <w:rsid w:val="006A07EB"/>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E9F"/>
    <w:rsid w:val="00707345"/>
    <w:rsid w:val="00707A85"/>
    <w:rsid w:val="00707B0B"/>
    <w:rsid w:val="00707CA9"/>
    <w:rsid w:val="00707ED1"/>
    <w:rsid w:val="00710271"/>
    <w:rsid w:val="00711479"/>
    <w:rsid w:val="00711C3B"/>
    <w:rsid w:val="00714AB7"/>
    <w:rsid w:val="00715C1C"/>
    <w:rsid w:val="00716706"/>
    <w:rsid w:val="00716DFA"/>
    <w:rsid w:val="00717C8C"/>
    <w:rsid w:val="00720BAB"/>
    <w:rsid w:val="00721706"/>
    <w:rsid w:val="007220D2"/>
    <w:rsid w:val="007236FB"/>
    <w:rsid w:val="007238E6"/>
    <w:rsid w:val="0072391C"/>
    <w:rsid w:val="00723B10"/>
    <w:rsid w:val="00723C16"/>
    <w:rsid w:val="00723FED"/>
    <w:rsid w:val="0072425A"/>
    <w:rsid w:val="007257D7"/>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9EC"/>
    <w:rsid w:val="00742624"/>
    <w:rsid w:val="0074373B"/>
    <w:rsid w:val="007437F1"/>
    <w:rsid w:val="00743CB7"/>
    <w:rsid w:val="00743D6F"/>
    <w:rsid w:val="007445E9"/>
    <w:rsid w:val="00745605"/>
    <w:rsid w:val="00745DFF"/>
    <w:rsid w:val="00745F2C"/>
    <w:rsid w:val="00747931"/>
    <w:rsid w:val="0075034C"/>
    <w:rsid w:val="00751410"/>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713F"/>
    <w:rsid w:val="007A71C2"/>
    <w:rsid w:val="007A744F"/>
    <w:rsid w:val="007A7AAE"/>
    <w:rsid w:val="007B00BD"/>
    <w:rsid w:val="007B0153"/>
    <w:rsid w:val="007B0400"/>
    <w:rsid w:val="007B09A0"/>
    <w:rsid w:val="007B0D61"/>
    <w:rsid w:val="007B1661"/>
    <w:rsid w:val="007B23B5"/>
    <w:rsid w:val="007B4863"/>
    <w:rsid w:val="007B4FA7"/>
    <w:rsid w:val="007B550D"/>
    <w:rsid w:val="007B6111"/>
    <w:rsid w:val="007B63C9"/>
    <w:rsid w:val="007B6402"/>
    <w:rsid w:val="007C0848"/>
    <w:rsid w:val="007C0A95"/>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FFF"/>
    <w:rsid w:val="008115F6"/>
    <w:rsid w:val="00812A89"/>
    <w:rsid w:val="00812F0D"/>
    <w:rsid w:val="0081371A"/>
    <w:rsid w:val="00815931"/>
    <w:rsid w:val="00816C15"/>
    <w:rsid w:val="00817814"/>
    <w:rsid w:val="00820632"/>
    <w:rsid w:val="00820896"/>
    <w:rsid w:val="008226BB"/>
    <w:rsid w:val="008228BA"/>
    <w:rsid w:val="00824219"/>
    <w:rsid w:val="0082434A"/>
    <w:rsid w:val="00824677"/>
    <w:rsid w:val="00825153"/>
    <w:rsid w:val="008276E4"/>
    <w:rsid w:val="00827B8D"/>
    <w:rsid w:val="00830C01"/>
    <w:rsid w:val="00830DBA"/>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60A2"/>
    <w:rsid w:val="0087685A"/>
    <w:rsid w:val="00876CA4"/>
    <w:rsid w:val="00880256"/>
    <w:rsid w:val="00880578"/>
    <w:rsid w:val="00882768"/>
    <w:rsid w:val="00882EE1"/>
    <w:rsid w:val="00883622"/>
    <w:rsid w:val="00884EDF"/>
    <w:rsid w:val="0088519C"/>
    <w:rsid w:val="00886695"/>
    <w:rsid w:val="00886EB5"/>
    <w:rsid w:val="00887316"/>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72F"/>
    <w:rsid w:val="008C0BBD"/>
    <w:rsid w:val="008C0C22"/>
    <w:rsid w:val="008C0C61"/>
    <w:rsid w:val="008C1959"/>
    <w:rsid w:val="008C1992"/>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C3B"/>
    <w:rsid w:val="008E2F39"/>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077"/>
    <w:rsid w:val="0091196A"/>
    <w:rsid w:val="00912A87"/>
    <w:rsid w:val="00912CB0"/>
    <w:rsid w:val="00913399"/>
    <w:rsid w:val="009134C4"/>
    <w:rsid w:val="00913F3F"/>
    <w:rsid w:val="00914683"/>
    <w:rsid w:val="00916716"/>
    <w:rsid w:val="00917101"/>
    <w:rsid w:val="0091780D"/>
    <w:rsid w:val="00921181"/>
    <w:rsid w:val="00922757"/>
    <w:rsid w:val="009228E2"/>
    <w:rsid w:val="00923D9E"/>
    <w:rsid w:val="0092530C"/>
    <w:rsid w:val="00926100"/>
    <w:rsid w:val="00927B74"/>
    <w:rsid w:val="00927BFA"/>
    <w:rsid w:val="009303EC"/>
    <w:rsid w:val="00931FFD"/>
    <w:rsid w:val="009326E3"/>
    <w:rsid w:val="00933F0A"/>
    <w:rsid w:val="0093405C"/>
    <w:rsid w:val="009342FB"/>
    <w:rsid w:val="009348E1"/>
    <w:rsid w:val="00936890"/>
    <w:rsid w:val="00936A12"/>
    <w:rsid w:val="00936DD1"/>
    <w:rsid w:val="009377A8"/>
    <w:rsid w:val="009378EA"/>
    <w:rsid w:val="009410E2"/>
    <w:rsid w:val="00941A5A"/>
    <w:rsid w:val="009424A6"/>
    <w:rsid w:val="0094285A"/>
    <w:rsid w:val="00942928"/>
    <w:rsid w:val="00943BDC"/>
    <w:rsid w:val="00944357"/>
    <w:rsid w:val="00944EBE"/>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5C8"/>
    <w:rsid w:val="0097262F"/>
    <w:rsid w:val="00973F87"/>
    <w:rsid w:val="00974BC1"/>
    <w:rsid w:val="00974DCD"/>
    <w:rsid w:val="00975647"/>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943"/>
    <w:rsid w:val="00994BD0"/>
    <w:rsid w:val="009962DA"/>
    <w:rsid w:val="00996AC3"/>
    <w:rsid w:val="009A03D8"/>
    <w:rsid w:val="009A082C"/>
    <w:rsid w:val="009A0E5F"/>
    <w:rsid w:val="009A13AB"/>
    <w:rsid w:val="009A157A"/>
    <w:rsid w:val="009A1CB2"/>
    <w:rsid w:val="009A2195"/>
    <w:rsid w:val="009A21BA"/>
    <w:rsid w:val="009A2317"/>
    <w:rsid w:val="009A236E"/>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12CB"/>
    <w:rsid w:val="009D13C3"/>
    <w:rsid w:val="009D1906"/>
    <w:rsid w:val="009D1910"/>
    <w:rsid w:val="009D22CE"/>
    <w:rsid w:val="009D292F"/>
    <w:rsid w:val="009D2CAA"/>
    <w:rsid w:val="009D2DC0"/>
    <w:rsid w:val="009D2F89"/>
    <w:rsid w:val="009D3C23"/>
    <w:rsid w:val="009D43A6"/>
    <w:rsid w:val="009D5303"/>
    <w:rsid w:val="009D553A"/>
    <w:rsid w:val="009D563A"/>
    <w:rsid w:val="009D706D"/>
    <w:rsid w:val="009D7272"/>
    <w:rsid w:val="009D77EE"/>
    <w:rsid w:val="009E0288"/>
    <w:rsid w:val="009E0E69"/>
    <w:rsid w:val="009E111F"/>
    <w:rsid w:val="009E19AA"/>
    <w:rsid w:val="009E19E7"/>
    <w:rsid w:val="009E2424"/>
    <w:rsid w:val="009E2812"/>
    <w:rsid w:val="009E28A9"/>
    <w:rsid w:val="009E3D22"/>
    <w:rsid w:val="009E3DEF"/>
    <w:rsid w:val="009E4473"/>
    <w:rsid w:val="009E526A"/>
    <w:rsid w:val="009E5445"/>
    <w:rsid w:val="009E5E96"/>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3F"/>
    <w:rsid w:val="00A502A5"/>
    <w:rsid w:val="00A50E3D"/>
    <w:rsid w:val="00A51454"/>
    <w:rsid w:val="00A518A0"/>
    <w:rsid w:val="00A518E7"/>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DB5"/>
    <w:rsid w:val="00A62B36"/>
    <w:rsid w:val="00A63785"/>
    <w:rsid w:val="00A63A77"/>
    <w:rsid w:val="00A63C5F"/>
    <w:rsid w:val="00A63F95"/>
    <w:rsid w:val="00A64B19"/>
    <w:rsid w:val="00A64F0E"/>
    <w:rsid w:val="00A65388"/>
    <w:rsid w:val="00A65C3F"/>
    <w:rsid w:val="00A65E67"/>
    <w:rsid w:val="00A672CC"/>
    <w:rsid w:val="00A6793F"/>
    <w:rsid w:val="00A67BCA"/>
    <w:rsid w:val="00A7036D"/>
    <w:rsid w:val="00A70B67"/>
    <w:rsid w:val="00A70E51"/>
    <w:rsid w:val="00A70FFD"/>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3354"/>
    <w:rsid w:val="00AA3A7E"/>
    <w:rsid w:val="00AA3D9B"/>
    <w:rsid w:val="00AA3F61"/>
    <w:rsid w:val="00AA5C09"/>
    <w:rsid w:val="00AA5C75"/>
    <w:rsid w:val="00AA654B"/>
    <w:rsid w:val="00AA6624"/>
    <w:rsid w:val="00AA6D95"/>
    <w:rsid w:val="00AA6F26"/>
    <w:rsid w:val="00AA7B47"/>
    <w:rsid w:val="00AA7BA1"/>
    <w:rsid w:val="00AB092C"/>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13B"/>
    <w:rsid w:val="00B352D4"/>
    <w:rsid w:val="00B35DF2"/>
    <w:rsid w:val="00B366B8"/>
    <w:rsid w:val="00B366B9"/>
    <w:rsid w:val="00B37077"/>
    <w:rsid w:val="00B37116"/>
    <w:rsid w:val="00B378C2"/>
    <w:rsid w:val="00B379EA"/>
    <w:rsid w:val="00B37AA4"/>
    <w:rsid w:val="00B37B88"/>
    <w:rsid w:val="00B40046"/>
    <w:rsid w:val="00B40273"/>
    <w:rsid w:val="00B40A3D"/>
    <w:rsid w:val="00B414B7"/>
    <w:rsid w:val="00B41554"/>
    <w:rsid w:val="00B41738"/>
    <w:rsid w:val="00B4179C"/>
    <w:rsid w:val="00B43277"/>
    <w:rsid w:val="00B43404"/>
    <w:rsid w:val="00B45095"/>
    <w:rsid w:val="00B451F5"/>
    <w:rsid w:val="00B4691B"/>
    <w:rsid w:val="00B46A0A"/>
    <w:rsid w:val="00B4763B"/>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179"/>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4DE0"/>
    <w:rsid w:val="00C255AC"/>
    <w:rsid w:val="00C25E58"/>
    <w:rsid w:val="00C26A66"/>
    <w:rsid w:val="00C26C7C"/>
    <w:rsid w:val="00C26D80"/>
    <w:rsid w:val="00C27158"/>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EF"/>
    <w:rsid w:val="00C61E02"/>
    <w:rsid w:val="00C622A6"/>
    <w:rsid w:val="00C64B55"/>
    <w:rsid w:val="00C64C85"/>
    <w:rsid w:val="00C65369"/>
    <w:rsid w:val="00C65C28"/>
    <w:rsid w:val="00C66710"/>
    <w:rsid w:val="00C66C42"/>
    <w:rsid w:val="00C67245"/>
    <w:rsid w:val="00C67F38"/>
    <w:rsid w:val="00C70205"/>
    <w:rsid w:val="00C708AF"/>
    <w:rsid w:val="00C7146D"/>
    <w:rsid w:val="00C72695"/>
    <w:rsid w:val="00C727A1"/>
    <w:rsid w:val="00C74AB6"/>
    <w:rsid w:val="00C74BC6"/>
    <w:rsid w:val="00C75370"/>
    <w:rsid w:val="00C75381"/>
    <w:rsid w:val="00C769E6"/>
    <w:rsid w:val="00C76F87"/>
    <w:rsid w:val="00C77D47"/>
    <w:rsid w:val="00C8028C"/>
    <w:rsid w:val="00C80F16"/>
    <w:rsid w:val="00C81524"/>
    <w:rsid w:val="00C818DD"/>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A01CE"/>
    <w:rsid w:val="00CA09F4"/>
    <w:rsid w:val="00CA2139"/>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691A"/>
    <w:rsid w:val="00CB77A2"/>
    <w:rsid w:val="00CB7E6C"/>
    <w:rsid w:val="00CC1BD4"/>
    <w:rsid w:val="00CC1E0E"/>
    <w:rsid w:val="00CC2E8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4B9F"/>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CBA"/>
    <w:rsid w:val="00D02DDF"/>
    <w:rsid w:val="00D039C7"/>
    <w:rsid w:val="00D04E87"/>
    <w:rsid w:val="00D068AB"/>
    <w:rsid w:val="00D07BE9"/>
    <w:rsid w:val="00D11352"/>
    <w:rsid w:val="00D11A20"/>
    <w:rsid w:val="00D125CA"/>
    <w:rsid w:val="00D138E4"/>
    <w:rsid w:val="00D142CE"/>
    <w:rsid w:val="00D157FD"/>
    <w:rsid w:val="00D15ABD"/>
    <w:rsid w:val="00D16311"/>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277"/>
    <w:rsid w:val="00D26189"/>
    <w:rsid w:val="00D2680C"/>
    <w:rsid w:val="00D300AF"/>
    <w:rsid w:val="00D30A78"/>
    <w:rsid w:val="00D314BD"/>
    <w:rsid w:val="00D31B84"/>
    <w:rsid w:val="00D31FCE"/>
    <w:rsid w:val="00D32093"/>
    <w:rsid w:val="00D32199"/>
    <w:rsid w:val="00D32BA2"/>
    <w:rsid w:val="00D333C4"/>
    <w:rsid w:val="00D335CD"/>
    <w:rsid w:val="00D33A9E"/>
    <w:rsid w:val="00D33C39"/>
    <w:rsid w:val="00D34272"/>
    <w:rsid w:val="00D3485B"/>
    <w:rsid w:val="00D34ECF"/>
    <w:rsid w:val="00D37ADD"/>
    <w:rsid w:val="00D40DB1"/>
    <w:rsid w:val="00D4133D"/>
    <w:rsid w:val="00D42957"/>
    <w:rsid w:val="00D43029"/>
    <w:rsid w:val="00D43150"/>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602F4"/>
    <w:rsid w:val="00D6155C"/>
    <w:rsid w:val="00D61A7D"/>
    <w:rsid w:val="00D626ED"/>
    <w:rsid w:val="00D62D31"/>
    <w:rsid w:val="00D62F57"/>
    <w:rsid w:val="00D633DA"/>
    <w:rsid w:val="00D6678D"/>
    <w:rsid w:val="00D66D57"/>
    <w:rsid w:val="00D6754B"/>
    <w:rsid w:val="00D702AF"/>
    <w:rsid w:val="00D70CA1"/>
    <w:rsid w:val="00D70F0F"/>
    <w:rsid w:val="00D71CFA"/>
    <w:rsid w:val="00D71D0F"/>
    <w:rsid w:val="00D71DD2"/>
    <w:rsid w:val="00D72FB6"/>
    <w:rsid w:val="00D73A0E"/>
    <w:rsid w:val="00D754F3"/>
    <w:rsid w:val="00D76B32"/>
    <w:rsid w:val="00D76B3E"/>
    <w:rsid w:val="00D76E8B"/>
    <w:rsid w:val="00D771A8"/>
    <w:rsid w:val="00D77C84"/>
    <w:rsid w:val="00D801CE"/>
    <w:rsid w:val="00D80B8D"/>
    <w:rsid w:val="00D81EB6"/>
    <w:rsid w:val="00D81F53"/>
    <w:rsid w:val="00D8311D"/>
    <w:rsid w:val="00D8386B"/>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315C"/>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5D3"/>
    <w:rsid w:val="00E16BB3"/>
    <w:rsid w:val="00E20646"/>
    <w:rsid w:val="00E20DF8"/>
    <w:rsid w:val="00E20FDE"/>
    <w:rsid w:val="00E21000"/>
    <w:rsid w:val="00E21305"/>
    <w:rsid w:val="00E21FB0"/>
    <w:rsid w:val="00E22831"/>
    <w:rsid w:val="00E23107"/>
    <w:rsid w:val="00E232BD"/>
    <w:rsid w:val="00E2489B"/>
    <w:rsid w:val="00E2495D"/>
    <w:rsid w:val="00E24E97"/>
    <w:rsid w:val="00E25D26"/>
    <w:rsid w:val="00E2600D"/>
    <w:rsid w:val="00E26078"/>
    <w:rsid w:val="00E26105"/>
    <w:rsid w:val="00E2721E"/>
    <w:rsid w:val="00E27276"/>
    <w:rsid w:val="00E2731B"/>
    <w:rsid w:val="00E27558"/>
    <w:rsid w:val="00E31B05"/>
    <w:rsid w:val="00E31CF8"/>
    <w:rsid w:val="00E31D42"/>
    <w:rsid w:val="00E327A0"/>
    <w:rsid w:val="00E32C7D"/>
    <w:rsid w:val="00E33F5F"/>
    <w:rsid w:val="00E34569"/>
    <w:rsid w:val="00E349D8"/>
    <w:rsid w:val="00E353E2"/>
    <w:rsid w:val="00E36CA9"/>
    <w:rsid w:val="00E37A21"/>
    <w:rsid w:val="00E40A2F"/>
    <w:rsid w:val="00E413BA"/>
    <w:rsid w:val="00E416C4"/>
    <w:rsid w:val="00E41B5C"/>
    <w:rsid w:val="00E420D5"/>
    <w:rsid w:val="00E421FB"/>
    <w:rsid w:val="00E42DF0"/>
    <w:rsid w:val="00E4382C"/>
    <w:rsid w:val="00E44063"/>
    <w:rsid w:val="00E4437E"/>
    <w:rsid w:val="00E44E1C"/>
    <w:rsid w:val="00E44FA6"/>
    <w:rsid w:val="00E4543C"/>
    <w:rsid w:val="00E454E9"/>
    <w:rsid w:val="00E45E88"/>
    <w:rsid w:val="00E45F5E"/>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AA7"/>
    <w:rsid w:val="00E610D5"/>
    <w:rsid w:val="00E612B3"/>
    <w:rsid w:val="00E61551"/>
    <w:rsid w:val="00E62305"/>
    <w:rsid w:val="00E63C75"/>
    <w:rsid w:val="00E64850"/>
    <w:rsid w:val="00E64C7E"/>
    <w:rsid w:val="00E65626"/>
    <w:rsid w:val="00E677DB"/>
    <w:rsid w:val="00E700CD"/>
    <w:rsid w:val="00E711FB"/>
    <w:rsid w:val="00E720B5"/>
    <w:rsid w:val="00E72206"/>
    <w:rsid w:val="00E72B6A"/>
    <w:rsid w:val="00E736FD"/>
    <w:rsid w:val="00E74A83"/>
    <w:rsid w:val="00E74D6B"/>
    <w:rsid w:val="00E74DEC"/>
    <w:rsid w:val="00E756DB"/>
    <w:rsid w:val="00E765DE"/>
    <w:rsid w:val="00E76ACD"/>
    <w:rsid w:val="00E80396"/>
    <w:rsid w:val="00E806C2"/>
    <w:rsid w:val="00E815B0"/>
    <w:rsid w:val="00E81B4B"/>
    <w:rsid w:val="00E8304D"/>
    <w:rsid w:val="00E844FB"/>
    <w:rsid w:val="00E85115"/>
    <w:rsid w:val="00E858A8"/>
    <w:rsid w:val="00E861DC"/>
    <w:rsid w:val="00E862B4"/>
    <w:rsid w:val="00E86D67"/>
    <w:rsid w:val="00E86DBD"/>
    <w:rsid w:val="00E8783A"/>
    <w:rsid w:val="00E87F66"/>
    <w:rsid w:val="00E903B3"/>
    <w:rsid w:val="00E9057D"/>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22A1"/>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BC4"/>
    <w:rsid w:val="00EF2FF7"/>
    <w:rsid w:val="00EF529E"/>
    <w:rsid w:val="00EF6406"/>
    <w:rsid w:val="00EF6656"/>
    <w:rsid w:val="00EF727B"/>
    <w:rsid w:val="00EF74A1"/>
    <w:rsid w:val="00EF7702"/>
    <w:rsid w:val="00EF7EE6"/>
    <w:rsid w:val="00F005BD"/>
    <w:rsid w:val="00F00A3A"/>
    <w:rsid w:val="00F031C7"/>
    <w:rsid w:val="00F0390B"/>
    <w:rsid w:val="00F03B0F"/>
    <w:rsid w:val="00F053E6"/>
    <w:rsid w:val="00F0586F"/>
    <w:rsid w:val="00F05C60"/>
    <w:rsid w:val="00F07FB2"/>
    <w:rsid w:val="00F10394"/>
    <w:rsid w:val="00F10EA0"/>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82C"/>
    <w:rsid w:val="00F775DC"/>
    <w:rsid w:val="00F80218"/>
    <w:rsid w:val="00F80312"/>
    <w:rsid w:val="00F804B4"/>
    <w:rsid w:val="00F8094C"/>
    <w:rsid w:val="00F81970"/>
    <w:rsid w:val="00F81F38"/>
    <w:rsid w:val="00F82C8F"/>
    <w:rsid w:val="00F83363"/>
    <w:rsid w:val="00F84C78"/>
    <w:rsid w:val="00F84F99"/>
    <w:rsid w:val="00F8525B"/>
    <w:rsid w:val="00F85547"/>
    <w:rsid w:val="00F85D2B"/>
    <w:rsid w:val="00F86065"/>
    <w:rsid w:val="00F86792"/>
    <w:rsid w:val="00F871A6"/>
    <w:rsid w:val="00F87908"/>
    <w:rsid w:val="00F90D3F"/>
    <w:rsid w:val="00F9188E"/>
    <w:rsid w:val="00F91B23"/>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10EE"/>
    <w:rsid w:val="00FA14EF"/>
    <w:rsid w:val="00FA1633"/>
    <w:rsid w:val="00FA1C3B"/>
    <w:rsid w:val="00FA3EEF"/>
    <w:rsid w:val="00FA3F5C"/>
    <w:rsid w:val="00FA440F"/>
    <w:rsid w:val="00FA474D"/>
    <w:rsid w:val="00FA5F33"/>
    <w:rsid w:val="00FA6779"/>
    <w:rsid w:val="00FA6A25"/>
    <w:rsid w:val="00FA7068"/>
    <w:rsid w:val="00FA7293"/>
    <w:rsid w:val="00FA7872"/>
    <w:rsid w:val="00FA7F10"/>
    <w:rsid w:val="00FB0481"/>
    <w:rsid w:val="00FB0496"/>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6793"/>
    <w:rsid w:val="00FD6CC2"/>
    <w:rsid w:val="00FD6D42"/>
    <w:rsid w:val="00FD7D9C"/>
    <w:rsid w:val="00FD7E04"/>
    <w:rsid w:val="00FE0948"/>
    <w:rsid w:val="00FE0F3B"/>
    <w:rsid w:val="00FE1067"/>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13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518C4"/>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B518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8C4"/>
  </w:style>
  <w:style w:type="paragraph" w:customStyle="1" w:styleId="notepara">
    <w:name w:val="note(para)"/>
    <w:aliases w:val="na"/>
    <w:basedOn w:val="OPCParaBase"/>
    <w:rsid w:val="00B518C4"/>
    <w:pPr>
      <w:spacing w:before="40" w:line="198" w:lineRule="exact"/>
      <w:ind w:left="2354" w:hanging="369"/>
    </w:pPr>
    <w:rPr>
      <w:sz w:val="18"/>
    </w:rPr>
  </w:style>
  <w:style w:type="character" w:customStyle="1" w:styleId="CharSubPartTextCASA">
    <w:name w:val="CharSubPartText(CASA)"/>
    <w:basedOn w:val="OPCCharBase"/>
    <w:uiPriority w:val="1"/>
    <w:rsid w:val="00B518C4"/>
  </w:style>
  <w:style w:type="character" w:customStyle="1" w:styleId="CharSubPartNoCASA">
    <w:name w:val="CharSubPartNo(CASA)"/>
    <w:basedOn w:val="OPCCharBase"/>
    <w:uiPriority w:val="1"/>
    <w:rsid w:val="00B518C4"/>
  </w:style>
  <w:style w:type="paragraph" w:customStyle="1" w:styleId="ENoteTTIndentHeadingSub">
    <w:name w:val="ENoteTTIndentHeadingSub"/>
    <w:aliases w:val="enTTHis"/>
    <w:basedOn w:val="OPCParaBase"/>
    <w:rsid w:val="00B518C4"/>
    <w:pPr>
      <w:keepNext/>
      <w:spacing w:before="60" w:line="240" w:lineRule="atLeast"/>
      <w:ind w:left="340"/>
    </w:pPr>
    <w:rPr>
      <w:b/>
      <w:sz w:val="16"/>
    </w:rPr>
  </w:style>
  <w:style w:type="paragraph" w:customStyle="1" w:styleId="ENoteTTiSub">
    <w:name w:val="ENoteTTiSub"/>
    <w:aliases w:val="enttis"/>
    <w:basedOn w:val="OPCParaBase"/>
    <w:rsid w:val="00B518C4"/>
    <w:pPr>
      <w:keepNext/>
      <w:spacing w:before="60" w:line="240" w:lineRule="atLeast"/>
      <w:ind w:left="340"/>
    </w:pPr>
    <w:rPr>
      <w:sz w:val="16"/>
    </w:rPr>
  </w:style>
  <w:style w:type="paragraph" w:customStyle="1" w:styleId="SubDivisionMigration">
    <w:name w:val="SubDivisionMigration"/>
    <w:aliases w:val="sdm"/>
    <w:basedOn w:val="OPCParaBase"/>
    <w:rsid w:val="00B518C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518C4"/>
    <w:pPr>
      <w:keepNext/>
      <w:keepLines/>
      <w:spacing w:before="240" w:line="240" w:lineRule="auto"/>
      <w:ind w:left="1134" w:hanging="1134"/>
    </w:pPr>
    <w:rPr>
      <w:b/>
      <w:sz w:val="28"/>
    </w:rPr>
  </w:style>
  <w:style w:type="paragraph" w:customStyle="1" w:styleId="BoxText">
    <w:name w:val="BoxText"/>
    <w:aliases w:val="bt"/>
    <w:basedOn w:val="OPCParaBase"/>
    <w:qFormat/>
    <w:rsid w:val="00B518C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518C4"/>
    <w:rPr>
      <w:b/>
    </w:rPr>
  </w:style>
  <w:style w:type="paragraph" w:customStyle="1" w:styleId="BoxHeadItalic">
    <w:name w:val="BoxHeadItalic"/>
    <w:aliases w:val="bhi"/>
    <w:basedOn w:val="BoxText"/>
    <w:next w:val="BoxStep"/>
    <w:qFormat/>
    <w:rsid w:val="00B518C4"/>
    <w:rPr>
      <w:i/>
    </w:rPr>
  </w:style>
  <w:style w:type="paragraph" w:customStyle="1" w:styleId="BoxList">
    <w:name w:val="BoxList"/>
    <w:aliases w:val="bl"/>
    <w:basedOn w:val="BoxText"/>
    <w:qFormat/>
    <w:rsid w:val="00B518C4"/>
    <w:pPr>
      <w:ind w:left="1559" w:hanging="425"/>
    </w:pPr>
  </w:style>
  <w:style w:type="paragraph" w:customStyle="1" w:styleId="BoxNote">
    <w:name w:val="BoxNote"/>
    <w:aliases w:val="bn"/>
    <w:basedOn w:val="BoxText"/>
    <w:qFormat/>
    <w:rsid w:val="00B518C4"/>
    <w:pPr>
      <w:tabs>
        <w:tab w:val="left" w:pos="1985"/>
      </w:tabs>
      <w:spacing w:before="122" w:line="198" w:lineRule="exact"/>
      <w:ind w:left="2948" w:hanging="1814"/>
    </w:pPr>
    <w:rPr>
      <w:sz w:val="18"/>
    </w:rPr>
  </w:style>
  <w:style w:type="paragraph" w:customStyle="1" w:styleId="BoxPara">
    <w:name w:val="BoxPara"/>
    <w:aliases w:val="bp"/>
    <w:basedOn w:val="BoxText"/>
    <w:qFormat/>
    <w:rsid w:val="00B518C4"/>
    <w:pPr>
      <w:tabs>
        <w:tab w:val="right" w:pos="2268"/>
      </w:tabs>
      <w:ind w:left="2552" w:hanging="1418"/>
    </w:pPr>
  </w:style>
  <w:style w:type="paragraph" w:customStyle="1" w:styleId="BoxStep">
    <w:name w:val="BoxStep"/>
    <w:aliases w:val="bs"/>
    <w:basedOn w:val="BoxText"/>
    <w:qFormat/>
    <w:rsid w:val="00B518C4"/>
    <w:pPr>
      <w:ind w:left="1985" w:hanging="851"/>
    </w:pPr>
  </w:style>
  <w:style w:type="character" w:customStyle="1" w:styleId="CharAmPartNo">
    <w:name w:val="CharAmPartNo"/>
    <w:basedOn w:val="OPCCharBase"/>
    <w:uiPriority w:val="1"/>
    <w:qFormat/>
    <w:rsid w:val="00B518C4"/>
  </w:style>
  <w:style w:type="character" w:customStyle="1" w:styleId="CharAmPartText">
    <w:name w:val="CharAmPartText"/>
    <w:basedOn w:val="OPCCharBase"/>
    <w:uiPriority w:val="1"/>
    <w:qFormat/>
    <w:rsid w:val="00B518C4"/>
  </w:style>
  <w:style w:type="character" w:customStyle="1" w:styleId="CharAmSchNo">
    <w:name w:val="CharAmSchNo"/>
    <w:basedOn w:val="OPCCharBase"/>
    <w:uiPriority w:val="1"/>
    <w:qFormat/>
    <w:rsid w:val="00B518C4"/>
  </w:style>
  <w:style w:type="character" w:customStyle="1" w:styleId="CharAmSchText">
    <w:name w:val="CharAmSchText"/>
    <w:basedOn w:val="OPCCharBase"/>
    <w:uiPriority w:val="1"/>
    <w:qFormat/>
    <w:rsid w:val="00B518C4"/>
  </w:style>
  <w:style w:type="character" w:customStyle="1" w:styleId="CharChapNo">
    <w:name w:val="CharChapNo"/>
    <w:basedOn w:val="OPCCharBase"/>
    <w:qFormat/>
    <w:rsid w:val="00B518C4"/>
  </w:style>
  <w:style w:type="character" w:customStyle="1" w:styleId="CharChapText">
    <w:name w:val="CharChapText"/>
    <w:basedOn w:val="OPCCharBase"/>
    <w:qFormat/>
    <w:rsid w:val="00B518C4"/>
  </w:style>
  <w:style w:type="character" w:customStyle="1" w:styleId="CharDivNo">
    <w:name w:val="CharDivNo"/>
    <w:basedOn w:val="OPCCharBase"/>
    <w:qFormat/>
    <w:rsid w:val="00B518C4"/>
  </w:style>
  <w:style w:type="character" w:customStyle="1" w:styleId="CharDivText">
    <w:name w:val="CharDivText"/>
    <w:basedOn w:val="OPCCharBase"/>
    <w:qFormat/>
    <w:rsid w:val="00B518C4"/>
  </w:style>
  <w:style w:type="character" w:customStyle="1" w:styleId="CharPartNo">
    <w:name w:val="CharPartNo"/>
    <w:basedOn w:val="OPCCharBase"/>
    <w:qFormat/>
    <w:rsid w:val="00B518C4"/>
  </w:style>
  <w:style w:type="character" w:customStyle="1" w:styleId="CharPartText">
    <w:name w:val="CharPartText"/>
    <w:basedOn w:val="OPCCharBase"/>
    <w:qFormat/>
    <w:rsid w:val="00B518C4"/>
  </w:style>
  <w:style w:type="character" w:customStyle="1" w:styleId="CharSectno">
    <w:name w:val="CharSectno"/>
    <w:basedOn w:val="OPCCharBase"/>
    <w:qFormat/>
    <w:rsid w:val="00B518C4"/>
  </w:style>
  <w:style w:type="character" w:customStyle="1" w:styleId="CharSubdNo">
    <w:name w:val="CharSubdNo"/>
    <w:basedOn w:val="OPCCharBase"/>
    <w:uiPriority w:val="1"/>
    <w:qFormat/>
    <w:rsid w:val="00B518C4"/>
  </w:style>
  <w:style w:type="character" w:customStyle="1" w:styleId="CharSubdText">
    <w:name w:val="CharSubdText"/>
    <w:basedOn w:val="OPCCharBase"/>
    <w:uiPriority w:val="1"/>
    <w:qFormat/>
    <w:rsid w:val="00B518C4"/>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B518C4"/>
    <w:pPr>
      <w:spacing w:line="240" w:lineRule="auto"/>
      <w:ind w:left="1134"/>
    </w:pPr>
    <w:rPr>
      <w:sz w:val="20"/>
    </w:rPr>
  </w:style>
  <w:style w:type="paragraph" w:styleId="Footer">
    <w:name w:val="footer"/>
    <w:link w:val="FooterChar"/>
    <w:rsid w:val="00B518C4"/>
    <w:pPr>
      <w:tabs>
        <w:tab w:val="center" w:pos="4153"/>
        <w:tab w:val="right" w:pos="8306"/>
      </w:tabs>
    </w:pPr>
    <w:rPr>
      <w:sz w:val="22"/>
      <w:szCs w:val="24"/>
    </w:rPr>
  </w:style>
  <w:style w:type="paragraph" w:styleId="Header">
    <w:name w:val="header"/>
    <w:basedOn w:val="OPCParaBase"/>
    <w:link w:val="HeaderChar"/>
    <w:unhideWhenUsed/>
    <w:rsid w:val="00B518C4"/>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518C4"/>
    <w:pPr>
      <w:tabs>
        <w:tab w:val="right" w:pos="1531"/>
      </w:tabs>
      <w:spacing w:before="40" w:line="240" w:lineRule="auto"/>
      <w:ind w:left="1644" w:hanging="1644"/>
    </w:pPr>
  </w:style>
  <w:style w:type="paragraph" w:customStyle="1" w:styleId="paragraphsub-sub">
    <w:name w:val="paragraph(sub-sub)"/>
    <w:aliases w:val="aaa"/>
    <w:basedOn w:val="OPCParaBase"/>
    <w:rsid w:val="00B518C4"/>
    <w:pPr>
      <w:tabs>
        <w:tab w:val="right" w:pos="2722"/>
      </w:tabs>
      <w:spacing w:before="40" w:line="240" w:lineRule="auto"/>
      <w:ind w:left="2835" w:hanging="2835"/>
    </w:pPr>
  </w:style>
  <w:style w:type="paragraph" w:customStyle="1" w:styleId="paragraphsub">
    <w:name w:val="paragraph(sub)"/>
    <w:aliases w:val="aa"/>
    <w:basedOn w:val="OPCParaBase"/>
    <w:rsid w:val="00B518C4"/>
    <w:pPr>
      <w:tabs>
        <w:tab w:val="right" w:pos="1985"/>
      </w:tabs>
      <w:spacing w:before="40" w:line="240" w:lineRule="auto"/>
      <w:ind w:left="2098" w:hanging="2098"/>
    </w:pPr>
  </w:style>
  <w:style w:type="character" w:styleId="LineNumber">
    <w:name w:val="line number"/>
    <w:basedOn w:val="OPCCharBase"/>
    <w:uiPriority w:val="99"/>
    <w:unhideWhenUsed/>
    <w:rsid w:val="00B518C4"/>
    <w:rPr>
      <w:sz w:val="16"/>
    </w:rPr>
  </w:style>
  <w:style w:type="paragraph" w:customStyle="1" w:styleId="ItemHead">
    <w:name w:val="ItemHead"/>
    <w:aliases w:val="ih"/>
    <w:basedOn w:val="OPCParaBase"/>
    <w:next w:val="Item"/>
    <w:link w:val="ItemHeadChar"/>
    <w:rsid w:val="00B518C4"/>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B518C4"/>
    <w:pPr>
      <w:tabs>
        <w:tab w:val="right" w:pos="1021"/>
      </w:tabs>
      <w:spacing w:before="180" w:line="240" w:lineRule="auto"/>
      <w:ind w:left="1134" w:hanging="1134"/>
    </w:pPr>
  </w:style>
  <w:style w:type="paragraph" w:customStyle="1" w:styleId="Definition">
    <w:name w:val="Definition"/>
    <w:aliases w:val="dd"/>
    <w:basedOn w:val="OPCParaBase"/>
    <w:rsid w:val="00B518C4"/>
    <w:pPr>
      <w:spacing w:before="180" w:line="240" w:lineRule="auto"/>
      <w:ind w:left="1134"/>
    </w:pPr>
  </w:style>
  <w:style w:type="paragraph" w:customStyle="1" w:styleId="Item">
    <w:name w:val="Item"/>
    <w:aliases w:val="i"/>
    <w:basedOn w:val="OPCParaBase"/>
    <w:next w:val="ItemHead"/>
    <w:rsid w:val="00B518C4"/>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B518C4"/>
    <w:pPr>
      <w:spacing w:line="240" w:lineRule="auto"/>
    </w:pPr>
    <w:rPr>
      <w:b/>
      <w:sz w:val="32"/>
    </w:rPr>
  </w:style>
  <w:style w:type="paragraph" w:customStyle="1" w:styleId="notedraft">
    <w:name w:val="note(draft)"/>
    <w:aliases w:val="nd"/>
    <w:basedOn w:val="OPCParaBase"/>
    <w:rsid w:val="00B518C4"/>
    <w:pPr>
      <w:spacing w:before="240" w:line="240" w:lineRule="auto"/>
      <w:ind w:left="284" w:hanging="284"/>
    </w:pPr>
    <w:rPr>
      <w:i/>
      <w:sz w:val="24"/>
    </w:rPr>
  </w:style>
  <w:style w:type="paragraph" w:customStyle="1" w:styleId="notetext">
    <w:name w:val="note(text)"/>
    <w:aliases w:val="n"/>
    <w:basedOn w:val="OPCParaBase"/>
    <w:link w:val="notetextChar"/>
    <w:rsid w:val="00B518C4"/>
    <w:pPr>
      <w:spacing w:before="122" w:line="240" w:lineRule="auto"/>
      <w:ind w:left="1985" w:hanging="851"/>
    </w:pPr>
    <w:rPr>
      <w:sz w:val="18"/>
    </w:rPr>
  </w:style>
  <w:style w:type="paragraph" w:customStyle="1" w:styleId="notemargin">
    <w:name w:val="note(margin)"/>
    <w:aliases w:val="nm"/>
    <w:basedOn w:val="OPCParaBase"/>
    <w:rsid w:val="00B518C4"/>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B518C4"/>
    <w:pPr>
      <w:spacing w:line="240" w:lineRule="auto"/>
      <w:jc w:val="right"/>
    </w:pPr>
    <w:rPr>
      <w:rFonts w:ascii="Arial" w:hAnsi="Arial"/>
      <w:b/>
      <w:i/>
    </w:rPr>
  </w:style>
  <w:style w:type="paragraph" w:customStyle="1" w:styleId="Page1">
    <w:name w:val="Page1"/>
    <w:basedOn w:val="OPCParaBase"/>
    <w:rsid w:val="00B518C4"/>
    <w:pPr>
      <w:spacing w:before="5600" w:line="240" w:lineRule="auto"/>
    </w:pPr>
    <w:rPr>
      <w:b/>
      <w:sz w:val="32"/>
    </w:rPr>
  </w:style>
  <w:style w:type="paragraph" w:customStyle="1" w:styleId="PageBreak">
    <w:name w:val="PageBreak"/>
    <w:aliases w:val="pb"/>
    <w:basedOn w:val="OPCParaBase"/>
    <w:rsid w:val="00B518C4"/>
    <w:pPr>
      <w:spacing w:line="240" w:lineRule="auto"/>
    </w:pPr>
    <w:rPr>
      <w:sz w:val="20"/>
    </w:rPr>
  </w:style>
  <w:style w:type="paragraph" w:customStyle="1" w:styleId="ParlAmend">
    <w:name w:val="ParlAmend"/>
    <w:aliases w:val="pp"/>
    <w:basedOn w:val="OPCParaBase"/>
    <w:rsid w:val="00B518C4"/>
    <w:pPr>
      <w:spacing w:before="240" w:line="240" w:lineRule="atLeast"/>
      <w:ind w:hanging="567"/>
    </w:pPr>
    <w:rPr>
      <w:sz w:val="24"/>
    </w:rPr>
  </w:style>
  <w:style w:type="paragraph" w:customStyle="1" w:styleId="Penalty">
    <w:name w:val="Penalty"/>
    <w:basedOn w:val="OPCParaBase"/>
    <w:rsid w:val="00B518C4"/>
    <w:pPr>
      <w:tabs>
        <w:tab w:val="left" w:pos="2977"/>
      </w:tabs>
      <w:spacing w:before="180" w:line="240" w:lineRule="auto"/>
      <w:ind w:left="1985" w:hanging="851"/>
    </w:pPr>
  </w:style>
  <w:style w:type="paragraph" w:customStyle="1" w:styleId="Preamble">
    <w:name w:val="Preamble"/>
    <w:basedOn w:val="OPCParaBase"/>
    <w:next w:val="Normal"/>
    <w:rsid w:val="00B518C4"/>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518C4"/>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B518C4"/>
    <w:pPr>
      <w:spacing w:line="240" w:lineRule="auto"/>
    </w:pPr>
    <w:rPr>
      <w:b/>
      <w:sz w:val="40"/>
    </w:rPr>
  </w:style>
  <w:style w:type="paragraph" w:customStyle="1" w:styleId="Subitem">
    <w:name w:val="Subitem"/>
    <w:aliases w:val="iss"/>
    <w:basedOn w:val="OPCParaBase"/>
    <w:rsid w:val="00B518C4"/>
    <w:pPr>
      <w:spacing w:before="180" w:line="240" w:lineRule="auto"/>
      <w:ind w:left="709" w:hanging="709"/>
    </w:pPr>
  </w:style>
  <w:style w:type="paragraph" w:customStyle="1" w:styleId="SubitemHead">
    <w:name w:val="SubitemHead"/>
    <w:aliases w:val="issh"/>
    <w:basedOn w:val="OPCParaBase"/>
    <w:rsid w:val="00B518C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518C4"/>
    <w:pPr>
      <w:spacing w:before="40" w:line="240" w:lineRule="auto"/>
      <w:ind w:left="1134"/>
    </w:pPr>
  </w:style>
  <w:style w:type="paragraph" w:customStyle="1" w:styleId="SubsectionHead">
    <w:name w:val="SubsectionHead"/>
    <w:aliases w:val="ssh"/>
    <w:basedOn w:val="OPCParaBase"/>
    <w:next w:val="subsection"/>
    <w:rsid w:val="00B518C4"/>
    <w:pPr>
      <w:keepNext/>
      <w:keepLines/>
      <w:spacing w:before="240" w:line="240" w:lineRule="auto"/>
      <w:ind w:left="1134"/>
    </w:pPr>
    <w:rPr>
      <w:i/>
    </w:rPr>
  </w:style>
  <w:style w:type="paragraph" w:customStyle="1" w:styleId="Tablei">
    <w:name w:val="Table(i)"/>
    <w:aliases w:val="taa"/>
    <w:basedOn w:val="OPCParaBase"/>
    <w:rsid w:val="00B518C4"/>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518C4"/>
    <w:pPr>
      <w:spacing w:before="60" w:line="240" w:lineRule="auto"/>
      <w:ind w:left="284" w:hanging="284"/>
    </w:pPr>
    <w:rPr>
      <w:sz w:val="20"/>
    </w:rPr>
  </w:style>
  <w:style w:type="paragraph" w:customStyle="1" w:styleId="TableAA">
    <w:name w:val="Table(AA)"/>
    <w:aliases w:val="taaa"/>
    <w:basedOn w:val="OPCParaBase"/>
    <w:rsid w:val="00B518C4"/>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518C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518C4"/>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518C4"/>
    <w:pPr>
      <w:spacing w:before="122" w:line="198" w:lineRule="exact"/>
      <w:ind w:left="1985" w:hanging="851"/>
      <w:jc w:val="right"/>
    </w:pPr>
    <w:rPr>
      <w:sz w:val="18"/>
    </w:rPr>
  </w:style>
  <w:style w:type="paragraph" w:customStyle="1" w:styleId="TLPTableBullet">
    <w:name w:val="TLPTableBullet"/>
    <w:aliases w:val="ttb"/>
    <w:basedOn w:val="OPCParaBase"/>
    <w:rsid w:val="00B518C4"/>
    <w:pPr>
      <w:spacing w:line="240" w:lineRule="exact"/>
      <w:ind w:left="284" w:hanging="284"/>
    </w:pPr>
    <w:rPr>
      <w:sz w:val="20"/>
    </w:rPr>
  </w:style>
  <w:style w:type="paragraph" w:styleId="TOC1">
    <w:name w:val="toc 1"/>
    <w:basedOn w:val="OPCParaBase"/>
    <w:next w:val="Normal"/>
    <w:uiPriority w:val="39"/>
    <w:unhideWhenUsed/>
    <w:rsid w:val="00B518C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518C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518C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518C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518C4"/>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518C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518C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518C4"/>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518C4"/>
    <w:pPr>
      <w:keepLines/>
      <w:spacing w:before="80" w:line="240" w:lineRule="auto"/>
      <w:ind w:left="1588" w:hanging="794"/>
    </w:pPr>
    <w:rPr>
      <w:kern w:val="28"/>
    </w:rPr>
  </w:style>
  <w:style w:type="paragraph" w:customStyle="1" w:styleId="TofSectsSection">
    <w:name w:val="TofSects(Section)"/>
    <w:basedOn w:val="OPCParaBase"/>
    <w:rsid w:val="00B518C4"/>
    <w:pPr>
      <w:keepLines/>
      <w:spacing w:before="40" w:line="240" w:lineRule="auto"/>
      <w:ind w:left="1588" w:hanging="794"/>
    </w:pPr>
    <w:rPr>
      <w:kern w:val="28"/>
      <w:sz w:val="18"/>
    </w:rPr>
  </w:style>
  <w:style w:type="paragraph" w:customStyle="1" w:styleId="TofSectsHeading">
    <w:name w:val="TofSects(Heading)"/>
    <w:basedOn w:val="OPCParaBase"/>
    <w:rsid w:val="00B518C4"/>
    <w:pPr>
      <w:spacing w:before="240" w:after="120" w:line="240" w:lineRule="auto"/>
    </w:pPr>
    <w:rPr>
      <w:b/>
      <w:sz w:val="24"/>
    </w:rPr>
  </w:style>
  <w:style w:type="paragraph" w:customStyle="1" w:styleId="TofSectsGroupHeading">
    <w:name w:val="TofSects(GroupHeading)"/>
    <w:basedOn w:val="OPCParaBase"/>
    <w:next w:val="TofSectsSection"/>
    <w:rsid w:val="00B518C4"/>
    <w:pPr>
      <w:keepLines/>
      <w:spacing w:before="240" w:after="120" w:line="240" w:lineRule="auto"/>
      <w:ind w:left="794"/>
    </w:pPr>
    <w:rPr>
      <w:b/>
      <w:kern w:val="28"/>
      <w:sz w:val="20"/>
    </w:rPr>
  </w:style>
  <w:style w:type="paragraph" w:customStyle="1" w:styleId="Actno">
    <w:name w:val="Actno"/>
    <w:basedOn w:val="ShortT"/>
    <w:next w:val="Normal"/>
    <w:qFormat/>
    <w:rsid w:val="00B518C4"/>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518C4"/>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518C4"/>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B518C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518C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518C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518C4"/>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B518C4"/>
    <w:pPr>
      <w:spacing w:before="60" w:line="240" w:lineRule="atLeast"/>
    </w:pPr>
    <w:rPr>
      <w:sz w:val="20"/>
    </w:rPr>
  </w:style>
  <w:style w:type="paragraph" w:customStyle="1" w:styleId="ActHead5">
    <w:name w:val="ActHead 5"/>
    <w:aliases w:val="s"/>
    <w:basedOn w:val="OPCParaBase"/>
    <w:next w:val="subsection"/>
    <w:link w:val="ActHead5Char"/>
    <w:qFormat/>
    <w:rsid w:val="00B518C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518C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518C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518C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518C4"/>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518C4"/>
    <w:pPr>
      <w:spacing w:line="240" w:lineRule="auto"/>
    </w:pPr>
    <w:rPr>
      <w:sz w:val="24"/>
    </w:rPr>
  </w:style>
  <w:style w:type="character" w:customStyle="1" w:styleId="CharBoldItalic">
    <w:name w:val="CharBoldItalic"/>
    <w:basedOn w:val="OPCCharBase"/>
    <w:uiPriority w:val="1"/>
    <w:qFormat/>
    <w:rsid w:val="00B518C4"/>
    <w:rPr>
      <w:b/>
      <w:i/>
    </w:rPr>
  </w:style>
  <w:style w:type="character" w:customStyle="1" w:styleId="CharItalic">
    <w:name w:val="CharItalic"/>
    <w:basedOn w:val="OPCCharBase"/>
    <w:uiPriority w:val="1"/>
    <w:qFormat/>
    <w:rsid w:val="00B518C4"/>
    <w:rPr>
      <w:i/>
    </w:rPr>
  </w:style>
  <w:style w:type="paragraph" w:customStyle="1" w:styleId="CTA-">
    <w:name w:val="CTA -"/>
    <w:basedOn w:val="OPCParaBase"/>
    <w:rsid w:val="00B518C4"/>
    <w:pPr>
      <w:spacing w:before="60" w:line="240" w:lineRule="atLeast"/>
      <w:ind w:left="85" w:hanging="85"/>
    </w:pPr>
    <w:rPr>
      <w:sz w:val="20"/>
    </w:rPr>
  </w:style>
  <w:style w:type="paragraph" w:customStyle="1" w:styleId="CTA--">
    <w:name w:val="CTA --"/>
    <w:basedOn w:val="OPCParaBase"/>
    <w:next w:val="Normal"/>
    <w:rsid w:val="00B518C4"/>
    <w:pPr>
      <w:spacing w:before="60" w:line="240" w:lineRule="atLeast"/>
      <w:ind w:left="142" w:hanging="142"/>
    </w:pPr>
    <w:rPr>
      <w:sz w:val="20"/>
    </w:rPr>
  </w:style>
  <w:style w:type="paragraph" w:customStyle="1" w:styleId="CTA---">
    <w:name w:val="CTA ---"/>
    <w:basedOn w:val="OPCParaBase"/>
    <w:next w:val="Normal"/>
    <w:rsid w:val="00B518C4"/>
    <w:pPr>
      <w:spacing w:before="60" w:line="240" w:lineRule="atLeast"/>
      <w:ind w:left="198" w:hanging="198"/>
    </w:pPr>
    <w:rPr>
      <w:sz w:val="20"/>
    </w:rPr>
  </w:style>
  <w:style w:type="paragraph" w:customStyle="1" w:styleId="CTA----">
    <w:name w:val="CTA ----"/>
    <w:basedOn w:val="OPCParaBase"/>
    <w:next w:val="Normal"/>
    <w:rsid w:val="00B518C4"/>
    <w:pPr>
      <w:spacing w:before="60" w:line="240" w:lineRule="atLeast"/>
      <w:ind w:left="255" w:hanging="255"/>
    </w:pPr>
    <w:rPr>
      <w:sz w:val="20"/>
    </w:rPr>
  </w:style>
  <w:style w:type="paragraph" w:customStyle="1" w:styleId="CTA1a">
    <w:name w:val="CTA 1(a)"/>
    <w:basedOn w:val="OPCParaBase"/>
    <w:rsid w:val="00B518C4"/>
    <w:pPr>
      <w:tabs>
        <w:tab w:val="right" w:pos="414"/>
      </w:tabs>
      <w:spacing w:before="40" w:line="240" w:lineRule="atLeast"/>
      <w:ind w:left="675" w:hanging="675"/>
    </w:pPr>
    <w:rPr>
      <w:sz w:val="20"/>
    </w:rPr>
  </w:style>
  <w:style w:type="paragraph" w:customStyle="1" w:styleId="CTA1ai">
    <w:name w:val="CTA 1(a)(i)"/>
    <w:basedOn w:val="OPCParaBase"/>
    <w:rsid w:val="00B518C4"/>
    <w:pPr>
      <w:tabs>
        <w:tab w:val="right" w:pos="1004"/>
      </w:tabs>
      <w:spacing w:before="40" w:line="240" w:lineRule="atLeast"/>
      <w:ind w:left="1253" w:hanging="1253"/>
    </w:pPr>
    <w:rPr>
      <w:sz w:val="20"/>
    </w:rPr>
  </w:style>
  <w:style w:type="paragraph" w:customStyle="1" w:styleId="CTA2a">
    <w:name w:val="CTA 2(a)"/>
    <w:basedOn w:val="OPCParaBase"/>
    <w:rsid w:val="00B518C4"/>
    <w:pPr>
      <w:tabs>
        <w:tab w:val="right" w:pos="482"/>
      </w:tabs>
      <w:spacing w:before="40" w:line="240" w:lineRule="atLeast"/>
      <w:ind w:left="748" w:hanging="748"/>
    </w:pPr>
    <w:rPr>
      <w:sz w:val="20"/>
    </w:rPr>
  </w:style>
  <w:style w:type="paragraph" w:customStyle="1" w:styleId="CTA2ai">
    <w:name w:val="CTA 2(a)(i)"/>
    <w:basedOn w:val="OPCParaBase"/>
    <w:rsid w:val="00B518C4"/>
    <w:pPr>
      <w:tabs>
        <w:tab w:val="right" w:pos="1089"/>
      </w:tabs>
      <w:spacing w:before="40" w:line="240" w:lineRule="atLeast"/>
      <w:ind w:left="1327" w:hanging="1327"/>
    </w:pPr>
    <w:rPr>
      <w:sz w:val="20"/>
    </w:rPr>
  </w:style>
  <w:style w:type="paragraph" w:customStyle="1" w:styleId="CTA3a">
    <w:name w:val="CTA 3(a)"/>
    <w:basedOn w:val="OPCParaBase"/>
    <w:rsid w:val="00B518C4"/>
    <w:pPr>
      <w:tabs>
        <w:tab w:val="right" w:pos="556"/>
      </w:tabs>
      <w:spacing w:before="40" w:line="240" w:lineRule="atLeast"/>
      <w:ind w:left="805" w:hanging="805"/>
    </w:pPr>
    <w:rPr>
      <w:sz w:val="20"/>
    </w:rPr>
  </w:style>
  <w:style w:type="paragraph" w:customStyle="1" w:styleId="CTA3ai">
    <w:name w:val="CTA 3(a)(i)"/>
    <w:basedOn w:val="OPCParaBase"/>
    <w:rsid w:val="00B518C4"/>
    <w:pPr>
      <w:tabs>
        <w:tab w:val="right" w:pos="1140"/>
      </w:tabs>
      <w:spacing w:before="40" w:line="240" w:lineRule="atLeast"/>
      <w:ind w:left="1361" w:hanging="1361"/>
    </w:pPr>
    <w:rPr>
      <w:sz w:val="20"/>
    </w:rPr>
  </w:style>
  <w:style w:type="paragraph" w:customStyle="1" w:styleId="CTA4a">
    <w:name w:val="CTA 4(a)"/>
    <w:basedOn w:val="OPCParaBase"/>
    <w:rsid w:val="00B518C4"/>
    <w:pPr>
      <w:tabs>
        <w:tab w:val="right" w:pos="624"/>
      </w:tabs>
      <w:spacing w:before="40" w:line="240" w:lineRule="atLeast"/>
      <w:ind w:left="873" w:hanging="873"/>
    </w:pPr>
    <w:rPr>
      <w:sz w:val="20"/>
    </w:rPr>
  </w:style>
  <w:style w:type="paragraph" w:customStyle="1" w:styleId="CTA4ai">
    <w:name w:val="CTA 4(a)(i)"/>
    <w:basedOn w:val="OPCParaBase"/>
    <w:rsid w:val="00B518C4"/>
    <w:pPr>
      <w:tabs>
        <w:tab w:val="right" w:pos="1213"/>
      </w:tabs>
      <w:spacing w:before="40" w:line="240" w:lineRule="atLeast"/>
      <w:ind w:left="1452" w:hanging="1452"/>
    </w:pPr>
    <w:rPr>
      <w:sz w:val="20"/>
    </w:rPr>
  </w:style>
  <w:style w:type="paragraph" w:customStyle="1" w:styleId="CTACAPS">
    <w:name w:val="CTA CAPS"/>
    <w:basedOn w:val="OPCParaBase"/>
    <w:rsid w:val="00B518C4"/>
    <w:pPr>
      <w:spacing w:before="60" w:line="240" w:lineRule="atLeast"/>
    </w:pPr>
    <w:rPr>
      <w:sz w:val="20"/>
    </w:rPr>
  </w:style>
  <w:style w:type="paragraph" w:customStyle="1" w:styleId="CTAright">
    <w:name w:val="CTA right"/>
    <w:basedOn w:val="OPCParaBase"/>
    <w:rsid w:val="00B518C4"/>
    <w:pPr>
      <w:spacing w:before="60" w:line="240" w:lineRule="auto"/>
      <w:jc w:val="right"/>
    </w:pPr>
    <w:rPr>
      <w:sz w:val="20"/>
    </w:rPr>
  </w:style>
  <w:style w:type="paragraph" w:customStyle="1" w:styleId="House">
    <w:name w:val="House"/>
    <w:basedOn w:val="OPCParaBase"/>
    <w:rsid w:val="00B518C4"/>
    <w:pPr>
      <w:spacing w:line="240" w:lineRule="auto"/>
    </w:pPr>
    <w:rPr>
      <w:sz w:val="28"/>
    </w:rPr>
  </w:style>
  <w:style w:type="paragraph" w:customStyle="1" w:styleId="Portfolio">
    <w:name w:val="Portfolio"/>
    <w:basedOn w:val="OPCParaBase"/>
    <w:rsid w:val="00B518C4"/>
    <w:pPr>
      <w:spacing w:line="240" w:lineRule="auto"/>
    </w:pPr>
    <w:rPr>
      <w:i/>
      <w:sz w:val="20"/>
    </w:rPr>
  </w:style>
  <w:style w:type="paragraph" w:customStyle="1" w:styleId="Reading">
    <w:name w:val="Reading"/>
    <w:basedOn w:val="OPCParaBase"/>
    <w:rsid w:val="00B518C4"/>
    <w:pPr>
      <w:spacing w:line="240" w:lineRule="auto"/>
    </w:pPr>
    <w:rPr>
      <w:i/>
      <w:sz w:val="20"/>
    </w:rPr>
  </w:style>
  <w:style w:type="paragraph" w:customStyle="1" w:styleId="Session">
    <w:name w:val="Session"/>
    <w:basedOn w:val="OPCParaBase"/>
    <w:rsid w:val="00B518C4"/>
    <w:pPr>
      <w:spacing w:line="240" w:lineRule="auto"/>
    </w:pPr>
    <w:rPr>
      <w:sz w:val="28"/>
    </w:rPr>
  </w:style>
  <w:style w:type="paragraph" w:customStyle="1" w:styleId="Sponsor">
    <w:name w:val="Sponsor"/>
    <w:basedOn w:val="OPCParaBase"/>
    <w:rsid w:val="00B518C4"/>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B518C4"/>
    <w:rPr>
      <w:sz w:val="16"/>
    </w:rPr>
  </w:style>
  <w:style w:type="character" w:customStyle="1" w:styleId="OPCCharBase">
    <w:name w:val="OPCCharBase"/>
    <w:uiPriority w:val="1"/>
    <w:qFormat/>
    <w:rsid w:val="00B518C4"/>
  </w:style>
  <w:style w:type="paragraph" w:customStyle="1" w:styleId="OPCParaBase">
    <w:name w:val="OPCParaBase"/>
    <w:qFormat/>
    <w:rsid w:val="00B518C4"/>
    <w:pPr>
      <w:spacing w:line="260" w:lineRule="atLeast"/>
    </w:pPr>
    <w:rPr>
      <w:sz w:val="22"/>
    </w:rPr>
  </w:style>
  <w:style w:type="paragraph" w:customStyle="1" w:styleId="noteToPara">
    <w:name w:val="noteToPara"/>
    <w:aliases w:val="ntp"/>
    <w:basedOn w:val="OPCParaBase"/>
    <w:rsid w:val="00B518C4"/>
    <w:pPr>
      <w:spacing w:before="122" w:line="198" w:lineRule="exact"/>
      <w:ind w:left="2353" w:hanging="709"/>
    </w:pPr>
    <w:rPr>
      <w:sz w:val="18"/>
    </w:rPr>
  </w:style>
  <w:style w:type="paragraph" w:customStyle="1" w:styleId="WRStyle">
    <w:name w:val="WR Style"/>
    <w:aliases w:val="WR"/>
    <w:basedOn w:val="OPCParaBase"/>
    <w:rsid w:val="00B518C4"/>
    <w:pPr>
      <w:spacing w:before="240" w:line="240" w:lineRule="auto"/>
      <w:ind w:left="284" w:hanging="284"/>
    </w:pPr>
    <w:rPr>
      <w:b/>
      <w:i/>
      <w:kern w:val="28"/>
      <w:sz w:val="24"/>
    </w:rPr>
  </w:style>
  <w:style w:type="character" w:customStyle="1" w:styleId="FooterChar">
    <w:name w:val="Footer Char"/>
    <w:basedOn w:val="DefaultParagraphFont"/>
    <w:link w:val="Footer"/>
    <w:rsid w:val="00B518C4"/>
    <w:rPr>
      <w:sz w:val="22"/>
      <w:szCs w:val="24"/>
    </w:rPr>
  </w:style>
  <w:style w:type="table" w:customStyle="1" w:styleId="CFlag">
    <w:name w:val="CFlag"/>
    <w:basedOn w:val="TableNormal"/>
    <w:uiPriority w:val="99"/>
    <w:rsid w:val="00B518C4"/>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B518C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518C4"/>
    <w:pPr>
      <w:pBdr>
        <w:top w:val="single" w:sz="4" w:space="1" w:color="auto"/>
      </w:pBdr>
      <w:spacing w:before="360"/>
      <w:ind w:right="397"/>
      <w:jc w:val="both"/>
    </w:pPr>
  </w:style>
  <w:style w:type="paragraph" w:customStyle="1" w:styleId="ENotesHeading1">
    <w:name w:val="ENotesHeading 1"/>
    <w:aliases w:val="Enh1"/>
    <w:basedOn w:val="OPCParaBase"/>
    <w:next w:val="Normal"/>
    <w:rsid w:val="00B518C4"/>
    <w:pPr>
      <w:spacing w:before="120"/>
      <w:outlineLvl w:val="1"/>
    </w:pPr>
    <w:rPr>
      <w:b/>
      <w:sz w:val="28"/>
      <w:szCs w:val="28"/>
    </w:rPr>
  </w:style>
  <w:style w:type="paragraph" w:customStyle="1" w:styleId="ENotesHeading2">
    <w:name w:val="ENotesHeading 2"/>
    <w:aliases w:val="Enh2"/>
    <w:basedOn w:val="OPCParaBase"/>
    <w:next w:val="Normal"/>
    <w:rsid w:val="00B518C4"/>
    <w:pPr>
      <w:spacing w:before="120" w:after="120"/>
      <w:outlineLvl w:val="2"/>
    </w:pPr>
    <w:rPr>
      <w:b/>
      <w:sz w:val="24"/>
      <w:szCs w:val="28"/>
    </w:rPr>
  </w:style>
  <w:style w:type="paragraph" w:customStyle="1" w:styleId="CompiledActNo">
    <w:name w:val="CompiledActNo"/>
    <w:basedOn w:val="OPCParaBase"/>
    <w:next w:val="Normal"/>
    <w:rsid w:val="00B518C4"/>
    <w:rPr>
      <w:b/>
      <w:sz w:val="24"/>
      <w:szCs w:val="24"/>
    </w:rPr>
  </w:style>
  <w:style w:type="paragraph" w:customStyle="1" w:styleId="ENotesText">
    <w:name w:val="ENotesText"/>
    <w:aliases w:val="Ent,ENt"/>
    <w:basedOn w:val="OPCParaBase"/>
    <w:next w:val="Normal"/>
    <w:rsid w:val="00B518C4"/>
    <w:pPr>
      <w:spacing w:before="120"/>
    </w:pPr>
  </w:style>
  <w:style w:type="paragraph" w:customStyle="1" w:styleId="CompiledMadeUnder">
    <w:name w:val="CompiledMadeUnder"/>
    <w:basedOn w:val="OPCParaBase"/>
    <w:next w:val="Normal"/>
    <w:rsid w:val="00B518C4"/>
    <w:rPr>
      <w:i/>
      <w:sz w:val="24"/>
      <w:szCs w:val="24"/>
    </w:rPr>
  </w:style>
  <w:style w:type="paragraph" w:customStyle="1" w:styleId="Paragraphsub-sub-sub">
    <w:name w:val="Paragraph(sub-sub-sub)"/>
    <w:aliases w:val="aaaa"/>
    <w:basedOn w:val="OPCParaBase"/>
    <w:rsid w:val="00B518C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518C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518C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518C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518C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518C4"/>
    <w:pPr>
      <w:spacing w:before="60" w:line="240" w:lineRule="auto"/>
    </w:pPr>
    <w:rPr>
      <w:rFonts w:cs="Arial"/>
      <w:sz w:val="20"/>
      <w:szCs w:val="22"/>
    </w:rPr>
  </w:style>
  <w:style w:type="paragraph" w:customStyle="1" w:styleId="ActHead10">
    <w:name w:val="ActHead 10"/>
    <w:aliases w:val="sp"/>
    <w:basedOn w:val="OPCParaBase"/>
    <w:next w:val="ActHead3"/>
    <w:rsid w:val="00B518C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518C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518C4"/>
    <w:pPr>
      <w:keepNext/>
      <w:spacing w:before="60" w:line="240" w:lineRule="atLeast"/>
    </w:pPr>
    <w:rPr>
      <w:b/>
      <w:sz w:val="20"/>
    </w:rPr>
  </w:style>
  <w:style w:type="paragraph" w:customStyle="1" w:styleId="NoteToSubpara">
    <w:name w:val="NoteToSubpara"/>
    <w:aliases w:val="nts"/>
    <w:basedOn w:val="OPCParaBase"/>
    <w:rsid w:val="00B518C4"/>
    <w:pPr>
      <w:spacing w:before="40" w:line="198" w:lineRule="exact"/>
      <w:ind w:left="2835" w:hanging="709"/>
    </w:pPr>
    <w:rPr>
      <w:sz w:val="18"/>
    </w:rPr>
  </w:style>
  <w:style w:type="paragraph" w:customStyle="1" w:styleId="ENoteTableHeading">
    <w:name w:val="ENoteTableHeading"/>
    <w:aliases w:val="enth"/>
    <w:basedOn w:val="OPCParaBase"/>
    <w:rsid w:val="00B518C4"/>
    <w:pPr>
      <w:keepNext/>
      <w:spacing w:before="60" w:line="240" w:lineRule="atLeast"/>
    </w:pPr>
    <w:rPr>
      <w:rFonts w:ascii="Arial" w:hAnsi="Arial"/>
      <w:b/>
      <w:sz w:val="16"/>
    </w:rPr>
  </w:style>
  <w:style w:type="paragraph" w:customStyle="1" w:styleId="ENoteTTi">
    <w:name w:val="ENoteTTi"/>
    <w:aliases w:val="entti"/>
    <w:basedOn w:val="OPCParaBase"/>
    <w:rsid w:val="00B518C4"/>
    <w:pPr>
      <w:keepNext/>
      <w:spacing w:before="60" w:line="240" w:lineRule="atLeast"/>
      <w:ind w:left="170"/>
    </w:pPr>
    <w:rPr>
      <w:sz w:val="16"/>
    </w:rPr>
  </w:style>
  <w:style w:type="paragraph" w:customStyle="1" w:styleId="ENoteTTIndentHeading">
    <w:name w:val="ENoteTTIndentHeading"/>
    <w:aliases w:val="enTTHi"/>
    <w:basedOn w:val="OPCParaBase"/>
    <w:rsid w:val="00B518C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518C4"/>
    <w:pPr>
      <w:spacing w:before="60" w:line="240" w:lineRule="atLeast"/>
    </w:pPr>
    <w:rPr>
      <w:sz w:val="16"/>
    </w:rPr>
  </w:style>
  <w:style w:type="paragraph" w:customStyle="1" w:styleId="MadeunderText">
    <w:name w:val="MadeunderText"/>
    <w:basedOn w:val="OPCParaBase"/>
    <w:next w:val="CompiledMadeUnder"/>
    <w:rsid w:val="00B518C4"/>
    <w:pPr>
      <w:spacing w:before="240"/>
    </w:pPr>
    <w:rPr>
      <w:sz w:val="24"/>
      <w:szCs w:val="24"/>
    </w:rPr>
  </w:style>
  <w:style w:type="paragraph" w:customStyle="1" w:styleId="ENotesHeading3">
    <w:name w:val="ENotesHeading 3"/>
    <w:aliases w:val="Enh3"/>
    <w:basedOn w:val="OPCParaBase"/>
    <w:next w:val="Normal"/>
    <w:rsid w:val="00B518C4"/>
    <w:pPr>
      <w:keepNext/>
      <w:spacing w:before="120" w:line="240" w:lineRule="auto"/>
      <w:outlineLvl w:val="4"/>
    </w:pPr>
    <w:rPr>
      <w:b/>
      <w:szCs w:val="24"/>
    </w:rPr>
  </w:style>
  <w:style w:type="paragraph" w:customStyle="1" w:styleId="SubPartCASA">
    <w:name w:val="SubPart(CASA)"/>
    <w:aliases w:val="csp"/>
    <w:basedOn w:val="OPCParaBase"/>
    <w:next w:val="ActHead3"/>
    <w:rsid w:val="00B518C4"/>
    <w:pPr>
      <w:keepNext/>
      <w:keepLines/>
      <w:spacing w:before="280"/>
      <w:outlineLvl w:val="1"/>
    </w:pPr>
    <w:rPr>
      <w:b/>
      <w:kern w:val="28"/>
      <w:sz w:val="32"/>
    </w:rPr>
  </w:style>
  <w:style w:type="paragraph" w:customStyle="1" w:styleId="SOText">
    <w:name w:val="SO Text"/>
    <w:aliases w:val="sot"/>
    <w:link w:val="SOTextChar"/>
    <w:rsid w:val="00B518C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518C4"/>
    <w:rPr>
      <w:rFonts w:eastAsiaTheme="minorHAnsi" w:cstheme="minorBidi"/>
      <w:sz w:val="22"/>
      <w:lang w:eastAsia="en-US"/>
    </w:rPr>
  </w:style>
  <w:style w:type="paragraph" w:customStyle="1" w:styleId="SOTextNote">
    <w:name w:val="SO TextNote"/>
    <w:aliases w:val="sont"/>
    <w:basedOn w:val="SOText"/>
    <w:qFormat/>
    <w:rsid w:val="00B518C4"/>
    <w:pPr>
      <w:spacing w:before="122" w:line="198" w:lineRule="exact"/>
      <w:ind w:left="1843" w:hanging="709"/>
    </w:pPr>
    <w:rPr>
      <w:sz w:val="18"/>
    </w:rPr>
  </w:style>
  <w:style w:type="paragraph" w:customStyle="1" w:styleId="SOPara">
    <w:name w:val="SO Para"/>
    <w:aliases w:val="soa"/>
    <w:basedOn w:val="SOText"/>
    <w:link w:val="SOParaChar"/>
    <w:qFormat/>
    <w:rsid w:val="00B518C4"/>
    <w:pPr>
      <w:tabs>
        <w:tab w:val="right" w:pos="1786"/>
      </w:tabs>
      <w:spacing w:before="40"/>
      <w:ind w:left="2070" w:hanging="936"/>
    </w:pPr>
  </w:style>
  <w:style w:type="character" w:customStyle="1" w:styleId="SOParaChar">
    <w:name w:val="SO Para Char"/>
    <w:aliases w:val="soa Char"/>
    <w:basedOn w:val="DefaultParagraphFont"/>
    <w:link w:val="SOPara"/>
    <w:rsid w:val="00B518C4"/>
    <w:rPr>
      <w:rFonts w:eastAsiaTheme="minorHAnsi" w:cstheme="minorBidi"/>
      <w:sz w:val="22"/>
      <w:lang w:eastAsia="en-US"/>
    </w:rPr>
  </w:style>
  <w:style w:type="paragraph" w:customStyle="1" w:styleId="FileName">
    <w:name w:val="FileName"/>
    <w:basedOn w:val="Normal"/>
    <w:rsid w:val="00B518C4"/>
  </w:style>
  <w:style w:type="paragraph" w:customStyle="1" w:styleId="SOHeadBold">
    <w:name w:val="SO HeadBold"/>
    <w:aliases w:val="sohb"/>
    <w:basedOn w:val="SOText"/>
    <w:next w:val="SOText"/>
    <w:link w:val="SOHeadBoldChar"/>
    <w:qFormat/>
    <w:rsid w:val="00B518C4"/>
    <w:rPr>
      <w:b/>
    </w:rPr>
  </w:style>
  <w:style w:type="character" w:customStyle="1" w:styleId="SOHeadBoldChar">
    <w:name w:val="SO HeadBold Char"/>
    <w:aliases w:val="sohb Char"/>
    <w:basedOn w:val="DefaultParagraphFont"/>
    <w:link w:val="SOHeadBold"/>
    <w:rsid w:val="00B518C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518C4"/>
    <w:rPr>
      <w:i/>
    </w:rPr>
  </w:style>
  <w:style w:type="character" w:customStyle="1" w:styleId="SOHeadItalicChar">
    <w:name w:val="SO HeadItalic Char"/>
    <w:aliases w:val="sohi Char"/>
    <w:basedOn w:val="DefaultParagraphFont"/>
    <w:link w:val="SOHeadItalic"/>
    <w:rsid w:val="00B518C4"/>
    <w:rPr>
      <w:rFonts w:eastAsiaTheme="minorHAnsi" w:cstheme="minorBidi"/>
      <w:i/>
      <w:sz w:val="22"/>
      <w:lang w:eastAsia="en-US"/>
    </w:rPr>
  </w:style>
  <w:style w:type="paragraph" w:customStyle="1" w:styleId="SOBullet">
    <w:name w:val="SO Bullet"/>
    <w:aliases w:val="sotb"/>
    <w:basedOn w:val="SOText"/>
    <w:link w:val="SOBulletChar"/>
    <w:qFormat/>
    <w:rsid w:val="00B518C4"/>
    <w:pPr>
      <w:ind w:left="1559" w:hanging="425"/>
    </w:pPr>
  </w:style>
  <w:style w:type="character" w:customStyle="1" w:styleId="SOBulletChar">
    <w:name w:val="SO Bullet Char"/>
    <w:aliases w:val="sotb Char"/>
    <w:basedOn w:val="DefaultParagraphFont"/>
    <w:link w:val="SOBullet"/>
    <w:rsid w:val="00B518C4"/>
    <w:rPr>
      <w:rFonts w:eastAsiaTheme="minorHAnsi" w:cstheme="minorBidi"/>
      <w:sz w:val="22"/>
      <w:lang w:eastAsia="en-US"/>
    </w:rPr>
  </w:style>
  <w:style w:type="paragraph" w:customStyle="1" w:styleId="SOBulletNote">
    <w:name w:val="SO BulletNote"/>
    <w:aliases w:val="sonb"/>
    <w:basedOn w:val="SOTextNote"/>
    <w:link w:val="SOBulletNoteChar"/>
    <w:qFormat/>
    <w:rsid w:val="00B518C4"/>
    <w:pPr>
      <w:tabs>
        <w:tab w:val="left" w:pos="1560"/>
      </w:tabs>
      <w:ind w:left="2268" w:hanging="1134"/>
    </w:pPr>
  </w:style>
  <w:style w:type="character" w:customStyle="1" w:styleId="SOBulletNoteChar">
    <w:name w:val="SO BulletNote Char"/>
    <w:aliases w:val="sonb Char"/>
    <w:basedOn w:val="DefaultParagraphFont"/>
    <w:link w:val="SOBulletNote"/>
    <w:rsid w:val="00B518C4"/>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B518C4"/>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518C4"/>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B518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8C4"/>
  </w:style>
  <w:style w:type="paragraph" w:customStyle="1" w:styleId="notepara">
    <w:name w:val="note(para)"/>
    <w:aliases w:val="na"/>
    <w:basedOn w:val="OPCParaBase"/>
    <w:rsid w:val="00B518C4"/>
    <w:pPr>
      <w:spacing w:before="40" w:line="198" w:lineRule="exact"/>
      <w:ind w:left="2354" w:hanging="369"/>
    </w:pPr>
    <w:rPr>
      <w:sz w:val="18"/>
    </w:rPr>
  </w:style>
  <w:style w:type="character" w:customStyle="1" w:styleId="CharSubPartTextCASA">
    <w:name w:val="CharSubPartText(CASA)"/>
    <w:basedOn w:val="OPCCharBase"/>
    <w:uiPriority w:val="1"/>
    <w:rsid w:val="00B518C4"/>
  </w:style>
  <w:style w:type="character" w:customStyle="1" w:styleId="CharSubPartNoCASA">
    <w:name w:val="CharSubPartNo(CASA)"/>
    <w:basedOn w:val="OPCCharBase"/>
    <w:uiPriority w:val="1"/>
    <w:rsid w:val="00B518C4"/>
  </w:style>
  <w:style w:type="paragraph" w:customStyle="1" w:styleId="ENoteTTIndentHeadingSub">
    <w:name w:val="ENoteTTIndentHeadingSub"/>
    <w:aliases w:val="enTTHis"/>
    <w:basedOn w:val="OPCParaBase"/>
    <w:rsid w:val="00B518C4"/>
    <w:pPr>
      <w:keepNext/>
      <w:spacing w:before="60" w:line="240" w:lineRule="atLeast"/>
      <w:ind w:left="340"/>
    </w:pPr>
    <w:rPr>
      <w:b/>
      <w:sz w:val="16"/>
    </w:rPr>
  </w:style>
  <w:style w:type="paragraph" w:customStyle="1" w:styleId="ENoteTTiSub">
    <w:name w:val="ENoteTTiSub"/>
    <w:aliases w:val="enttis"/>
    <w:basedOn w:val="OPCParaBase"/>
    <w:rsid w:val="00B518C4"/>
    <w:pPr>
      <w:keepNext/>
      <w:spacing w:before="60" w:line="240" w:lineRule="atLeast"/>
      <w:ind w:left="340"/>
    </w:pPr>
    <w:rPr>
      <w:sz w:val="16"/>
    </w:rPr>
  </w:style>
  <w:style w:type="paragraph" w:customStyle="1" w:styleId="SubDivisionMigration">
    <w:name w:val="SubDivisionMigration"/>
    <w:aliases w:val="sdm"/>
    <w:basedOn w:val="OPCParaBase"/>
    <w:rsid w:val="00B518C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518C4"/>
    <w:pPr>
      <w:keepNext/>
      <w:keepLines/>
      <w:spacing w:before="240" w:line="240" w:lineRule="auto"/>
      <w:ind w:left="1134" w:hanging="1134"/>
    </w:pPr>
    <w:rPr>
      <w:b/>
      <w:sz w:val="28"/>
    </w:rPr>
  </w:style>
  <w:style w:type="paragraph" w:customStyle="1" w:styleId="BoxText">
    <w:name w:val="BoxText"/>
    <w:aliases w:val="bt"/>
    <w:basedOn w:val="OPCParaBase"/>
    <w:qFormat/>
    <w:rsid w:val="00B518C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518C4"/>
    <w:rPr>
      <w:b/>
    </w:rPr>
  </w:style>
  <w:style w:type="paragraph" w:customStyle="1" w:styleId="BoxHeadItalic">
    <w:name w:val="BoxHeadItalic"/>
    <w:aliases w:val="bhi"/>
    <w:basedOn w:val="BoxText"/>
    <w:next w:val="BoxStep"/>
    <w:qFormat/>
    <w:rsid w:val="00B518C4"/>
    <w:rPr>
      <w:i/>
    </w:rPr>
  </w:style>
  <w:style w:type="paragraph" w:customStyle="1" w:styleId="BoxList">
    <w:name w:val="BoxList"/>
    <w:aliases w:val="bl"/>
    <w:basedOn w:val="BoxText"/>
    <w:qFormat/>
    <w:rsid w:val="00B518C4"/>
    <w:pPr>
      <w:ind w:left="1559" w:hanging="425"/>
    </w:pPr>
  </w:style>
  <w:style w:type="paragraph" w:customStyle="1" w:styleId="BoxNote">
    <w:name w:val="BoxNote"/>
    <w:aliases w:val="bn"/>
    <w:basedOn w:val="BoxText"/>
    <w:qFormat/>
    <w:rsid w:val="00B518C4"/>
    <w:pPr>
      <w:tabs>
        <w:tab w:val="left" w:pos="1985"/>
      </w:tabs>
      <w:spacing w:before="122" w:line="198" w:lineRule="exact"/>
      <w:ind w:left="2948" w:hanging="1814"/>
    </w:pPr>
    <w:rPr>
      <w:sz w:val="18"/>
    </w:rPr>
  </w:style>
  <w:style w:type="paragraph" w:customStyle="1" w:styleId="BoxPara">
    <w:name w:val="BoxPara"/>
    <w:aliases w:val="bp"/>
    <w:basedOn w:val="BoxText"/>
    <w:qFormat/>
    <w:rsid w:val="00B518C4"/>
    <w:pPr>
      <w:tabs>
        <w:tab w:val="right" w:pos="2268"/>
      </w:tabs>
      <w:ind w:left="2552" w:hanging="1418"/>
    </w:pPr>
  </w:style>
  <w:style w:type="paragraph" w:customStyle="1" w:styleId="BoxStep">
    <w:name w:val="BoxStep"/>
    <w:aliases w:val="bs"/>
    <w:basedOn w:val="BoxText"/>
    <w:qFormat/>
    <w:rsid w:val="00B518C4"/>
    <w:pPr>
      <w:ind w:left="1985" w:hanging="851"/>
    </w:pPr>
  </w:style>
  <w:style w:type="character" w:customStyle="1" w:styleId="CharAmPartNo">
    <w:name w:val="CharAmPartNo"/>
    <w:basedOn w:val="OPCCharBase"/>
    <w:uiPriority w:val="1"/>
    <w:qFormat/>
    <w:rsid w:val="00B518C4"/>
  </w:style>
  <w:style w:type="character" w:customStyle="1" w:styleId="CharAmPartText">
    <w:name w:val="CharAmPartText"/>
    <w:basedOn w:val="OPCCharBase"/>
    <w:uiPriority w:val="1"/>
    <w:qFormat/>
    <w:rsid w:val="00B518C4"/>
  </w:style>
  <w:style w:type="character" w:customStyle="1" w:styleId="CharAmSchNo">
    <w:name w:val="CharAmSchNo"/>
    <w:basedOn w:val="OPCCharBase"/>
    <w:uiPriority w:val="1"/>
    <w:qFormat/>
    <w:rsid w:val="00B518C4"/>
  </w:style>
  <w:style w:type="character" w:customStyle="1" w:styleId="CharAmSchText">
    <w:name w:val="CharAmSchText"/>
    <w:basedOn w:val="OPCCharBase"/>
    <w:uiPriority w:val="1"/>
    <w:qFormat/>
    <w:rsid w:val="00B518C4"/>
  </w:style>
  <w:style w:type="character" w:customStyle="1" w:styleId="CharChapNo">
    <w:name w:val="CharChapNo"/>
    <w:basedOn w:val="OPCCharBase"/>
    <w:qFormat/>
    <w:rsid w:val="00B518C4"/>
  </w:style>
  <w:style w:type="character" w:customStyle="1" w:styleId="CharChapText">
    <w:name w:val="CharChapText"/>
    <w:basedOn w:val="OPCCharBase"/>
    <w:qFormat/>
    <w:rsid w:val="00B518C4"/>
  </w:style>
  <w:style w:type="character" w:customStyle="1" w:styleId="CharDivNo">
    <w:name w:val="CharDivNo"/>
    <w:basedOn w:val="OPCCharBase"/>
    <w:qFormat/>
    <w:rsid w:val="00B518C4"/>
  </w:style>
  <w:style w:type="character" w:customStyle="1" w:styleId="CharDivText">
    <w:name w:val="CharDivText"/>
    <w:basedOn w:val="OPCCharBase"/>
    <w:qFormat/>
    <w:rsid w:val="00B518C4"/>
  </w:style>
  <w:style w:type="character" w:customStyle="1" w:styleId="CharPartNo">
    <w:name w:val="CharPartNo"/>
    <w:basedOn w:val="OPCCharBase"/>
    <w:qFormat/>
    <w:rsid w:val="00B518C4"/>
  </w:style>
  <w:style w:type="character" w:customStyle="1" w:styleId="CharPartText">
    <w:name w:val="CharPartText"/>
    <w:basedOn w:val="OPCCharBase"/>
    <w:qFormat/>
    <w:rsid w:val="00B518C4"/>
  </w:style>
  <w:style w:type="character" w:customStyle="1" w:styleId="CharSectno">
    <w:name w:val="CharSectno"/>
    <w:basedOn w:val="OPCCharBase"/>
    <w:qFormat/>
    <w:rsid w:val="00B518C4"/>
  </w:style>
  <w:style w:type="character" w:customStyle="1" w:styleId="CharSubdNo">
    <w:name w:val="CharSubdNo"/>
    <w:basedOn w:val="OPCCharBase"/>
    <w:uiPriority w:val="1"/>
    <w:qFormat/>
    <w:rsid w:val="00B518C4"/>
  </w:style>
  <w:style w:type="character" w:customStyle="1" w:styleId="CharSubdText">
    <w:name w:val="CharSubdText"/>
    <w:basedOn w:val="OPCCharBase"/>
    <w:uiPriority w:val="1"/>
    <w:qFormat/>
    <w:rsid w:val="00B518C4"/>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B518C4"/>
    <w:pPr>
      <w:spacing w:line="240" w:lineRule="auto"/>
      <w:ind w:left="1134"/>
    </w:pPr>
    <w:rPr>
      <w:sz w:val="20"/>
    </w:rPr>
  </w:style>
  <w:style w:type="paragraph" w:styleId="Footer">
    <w:name w:val="footer"/>
    <w:link w:val="FooterChar"/>
    <w:rsid w:val="00B518C4"/>
    <w:pPr>
      <w:tabs>
        <w:tab w:val="center" w:pos="4153"/>
        <w:tab w:val="right" w:pos="8306"/>
      </w:tabs>
    </w:pPr>
    <w:rPr>
      <w:sz w:val="22"/>
      <w:szCs w:val="24"/>
    </w:rPr>
  </w:style>
  <w:style w:type="paragraph" w:styleId="Header">
    <w:name w:val="header"/>
    <w:basedOn w:val="OPCParaBase"/>
    <w:link w:val="HeaderChar"/>
    <w:unhideWhenUsed/>
    <w:rsid w:val="00B518C4"/>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518C4"/>
    <w:pPr>
      <w:tabs>
        <w:tab w:val="right" w:pos="1531"/>
      </w:tabs>
      <w:spacing w:before="40" w:line="240" w:lineRule="auto"/>
      <w:ind w:left="1644" w:hanging="1644"/>
    </w:pPr>
  </w:style>
  <w:style w:type="paragraph" w:customStyle="1" w:styleId="paragraphsub-sub">
    <w:name w:val="paragraph(sub-sub)"/>
    <w:aliases w:val="aaa"/>
    <w:basedOn w:val="OPCParaBase"/>
    <w:rsid w:val="00B518C4"/>
    <w:pPr>
      <w:tabs>
        <w:tab w:val="right" w:pos="2722"/>
      </w:tabs>
      <w:spacing w:before="40" w:line="240" w:lineRule="auto"/>
      <w:ind w:left="2835" w:hanging="2835"/>
    </w:pPr>
  </w:style>
  <w:style w:type="paragraph" w:customStyle="1" w:styleId="paragraphsub">
    <w:name w:val="paragraph(sub)"/>
    <w:aliases w:val="aa"/>
    <w:basedOn w:val="OPCParaBase"/>
    <w:rsid w:val="00B518C4"/>
    <w:pPr>
      <w:tabs>
        <w:tab w:val="right" w:pos="1985"/>
      </w:tabs>
      <w:spacing w:before="40" w:line="240" w:lineRule="auto"/>
      <w:ind w:left="2098" w:hanging="2098"/>
    </w:pPr>
  </w:style>
  <w:style w:type="character" w:styleId="LineNumber">
    <w:name w:val="line number"/>
    <w:basedOn w:val="OPCCharBase"/>
    <w:uiPriority w:val="99"/>
    <w:unhideWhenUsed/>
    <w:rsid w:val="00B518C4"/>
    <w:rPr>
      <w:sz w:val="16"/>
    </w:rPr>
  </w:style>
  <w:style w:type="paragraph" w:customStyle="1" w:styleId="ItemHead">
    <w:name w:val="ItemHead"/>
    <w:aliases w:val="ih"/>
    <w:basedOn w:val="OPCParaBase"/>
    <w:next w:val="Item"/>
    <w:link w:val="ItemHeadChar"/>
    <w:rsid w:val="00B518C4"/>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B518C4"/>
    <w:pPr>
      <w:tabs>
        <w:tab w:val="right" w:pos="1021"/>
      </w:tabs>
      <w:spacing w:before="180" w:line="240" w:lineRule="auto"/>
      <w:ind w:left="1134" w:hanging="1134"/>
    </w:pPr>
  </w:style>
  <w:style w:type="paragraph" w:customStyle="1" w:styleId="Definition">
    <w:name w:val="Definition"/>
    <w:aliases w:val="dd"/>
    <w:basedOn w:val="OPCParaBase"/>
    <w:rsid w:val="00B518C4"/>
    <w:pPr>
      <w:spacing w:before="180" w:line="240" w:lineRule="auto"/>
      <w:ind w:left="1134"/>
    </w:pPr>
  </w:style>
  <w:style w:type="paragraph" w:customStyle="1" w:styleId="Item">
    <w:name w:val="Item"/>
    <w:aliases w:val="i"/>
    <w:basedOn w:val="OPCParaBase"/>
    <w:next w:val="ItemHead"/>
    <w:rsid w:val="00B518C4"/>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B518C4"/>
    <w:pPr>
      <w:spacing w:line="240" w:lineRule="auto"/>
    </w:pPr>
    <w:rPr>
      <w:b/>
      <w:sz w:val="32"/>
    </w:rPr>
  </w:style>
  <w:style w:type="paragraph" w:customStyle="1" w:styleId="notedraft">
    <w:name w:val="note(draft)"/>
    <w:aliases w:val="nd"/>
    <w:basedOn w:val="OPCParaBase"/>
    <w:rsid w:val="00B518C4"/>
    <w:pPr>
      <w:spacing w:before="240" w:line="240" w:lineRule="auto"/>
      <w:ind w:left="284" w:hanging="284"/>
    </w:pPr>
    <w:rPr>
      <w:i/>
      <w:sz w:val="24"/>
    </w:rPr>
  </w:style>
  <w:style w:type="paragraph" w:customStyle="1" w:styleId="notetext">
    <w:name w:val="note(text)"/>
    <w:aliases w:val="n"/>
    <w:basedOn w:val="OPCParaBase"/>
    <w:link w:val="notetextChar"/>
    <w:rsid w:val="00B518C4"/>
    <w:pPr>
      <w:spacing w:before="122" w:line="240" w:lineRule="auto"/>
      <w:ind w:left="1985" w:hanging="851"/>
    </w:pPr>
    <w:rPr>
      <w:sz w:val="18"/>
    </w:rPr>
  </w:style>
  <w:style w:type="paragraph" w:customStyle="1" w:styleId="notemargin">
    <w:name w:val="note(margin)"/>
    <w:aliases w:val="nm"/>
    <w:basedOn w:val="OPCParaBase"/>
    <w:rsid w:val="00B518C4"/>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B518C4"/>
    <w:pPr>
      <w:spacing w:line="240" w:lineRule="auto"/>
      <w:jc w:val="right"/>
    </w:pPr>
    <w:rPr>
      <w:rFonts w:ascii="Arial" w:hAnsi="Arial"/>
      <w:b/>
      <w:i/>
    </w:rPr>
  </w:style>
  <w:style w:type="paragraph" w:customStyle="1" w:styleId="Page1">
    <w:name w:val="Page1"/>
    <w:basedOn w:val="OPCParaBase"/>
    <w:rsid w:val="00B518C4"/>
    <w:pPr>
      <w:spacing w:before="5600" w:line="240" w:lineRule="auto"/>
    </w:pPr>
    <w:rPr>
      <w:b/>
      <w:sz w:val="32"/>
    </w:rPr>
  </w:style>
  <w:style w:type="paragraph" w:customStyle="1" w:styleId="PageBreak">
    <w:name w:val="PageBreak"/>
    <w:aliases w:val="pb"/>
    <w:basedOn w:val="OPCParaBase"/>
    <w:rsid w:val="00B518C4"/>
    <w:pPr>
      <w:spacing w:line="240" w:lineRule="auto"/>
    </w:pPr>
    <w:rPr>
      <w:sz w:val="20"/>
    </w:rPr>
  </w:style>
  <w:style w:type="paragraph" w:customStyle="1" w:styleId="ParlAmend">
    <w:name w:val="ParlAmend"/>
    <w:aliases w:val="pp"/>
    <w:basedOn w:val="OPCParaBase"/>
    <w:rsid w:val="00B518C4"/>
    <w:pPr>
      <w:spacing w:before="240" w:line="240" w:lineRule="atLeast"/>
      <w:ind w:hanging="567"/>
    </w:pPr>
    <w:rPr>
      <w:sz w:val="24"/>
    </w:rPr>
  </w:style>
  <w:style w:type="paragraph" w:customStyle="1" w:styleId="Penalty">
    <w:name w:val="Penalty"/>
    <w:basedOn w:val="OPCParaBase"/>
    <w:rsid w:val="00B518C4"/>
    <w:pPr>
      <w:tabs>
        <w:tab w:val="left" w:pos="2977"/>
      </w:tabs>
      <w:spacing w:before="180" w:line="240" w:lineRule="auto"/>
      <w:ind w:left="1985" w:hanging="851"/>
    </w:pPr>
  </w:style>
  <w:style w:type="paragraph" w:customStyle="1" w:styleId="Preamble">
    <w:name w:val="Preamble"/>
    <w:basedOn w:val="OPCParaBase"/>
    <w:next w:val="Normal"/>
    <w:rsid w:val="00B518C4"/>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518C4"/>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B518C4"/>
    <w:pPr>
      <w:spacing w:line="240" w:lineRule="auto"/>
    </w:pPr>
    <w:rPr>
      <w:b/>
      <w:sz w:val="40"/>
    </w:rPr>
  </w:style>
  <w:style w:type="paragraph" w:customStyle="1" w:styleId="Subitem">
    <w:name w:val="Subitem"/>
    <w:aliases w:val="iss"/>
    <w:basedOn w:val="OPCParaBase"/>
    <w:rsid w:val="00B518C4"/>
    <w:pPr>
      <w:spacing w:before="180" w:line="240" w:lineRule="auto"/>
      <w:ind w:left="709" w:hanging="709"/>
    </w:pPr>
  </w:style>
  <w:style w:type="paragraph" w:customStyle="1" w:styleId="SubitemHead">
    <w:name w:val="SubitemHead"/>
    <w:aliases w:val="issh"/>
    <w:basedOn w:val="OPCParaBase"/>
    <w:rsid w:val="00B518C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518C4"/>
    <w:pPr>
      <w:spacing w:before="40" w:line="240" w:lineRule="auto"/>
      <w:ind w:left="1134"/>
    </w:pPr>
  </w:style>
  <w:style w:type="paragraph" w:customStyle="1" w:styleId="SubsectionHead">
    <w:name w:val="SubsectionHead"/>
    <w:aliases w:val="ssh"/>
    <w:basedOn w:val="OPCParaBase"/>
    <w:next w:val="subsection"/>
    <w:rsid w:val="00B518C4"/>
    <w:pPr>
      <w:keepNext/>
      <w:keepLines/>
      <w:spacing w:before="240" w:line="240" w:lineRule="auto"/>
      <w:ind w:left="1134"/>
    </w:pPr>
    <w:rPr>
      <w:i/>
    </w:rPr>
  </w:style>
  <w:style w:type="paragraph" w:customStyle="1" w:styleId="Tablei">
    <w:name w:val="Table(i)"/>
    <w:aliases w:val="taa"/>
    <w:basedOn w:val="OPCParaBase"/>
    <w:rsid w:val="00B518C4"/>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518C4"/>
    <w:pPr>
      <w:spacing w:before="60" w:line="240" w:lineRule="auto"/>
      <w:ind w:left="284" w:hanging="284"/>
    </w:pPr>
    <w:rPr>
      <w:sz w:val="20"/>
    </w:rPr>
  </w:style>
  <w:style w:type="paragraph" w:customStyle="1" w:styleId="TableAA">
    <w:name w:val="Table(AA)"/>
    <w:aliases w:val="taaa"/>
    <w:basedOn w:val="OPCParaBase"/>
    <w:rsid w:val="00B518C4"/>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518C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518C4"/>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518C4"/>
    <w:pPr>
      <w:spacing w:before="122" w:line="198" w:lineRule="exact"/>
      <w:ind w:left="1985" w:hanging="851"/>
      <w:jc w:val="right"/>
    </w:pPr>
    <w:rPr>
      <w:sz w:val="18"/>
    </w:rPr>
  </w:style>
  <w:style w:type="paragraph" w:customStyle="1" w:styleId="TLPTableBullet">
    <w:name w:val="TLPTableBullet"/>
    <w:aliases w:val="ttb"/>
    <w:basedOn w:val="OPCParaBase"/>
    <w:rsid w:val="00B518C4"/>
    <w:pPr>
      <w:spacing w:line="240" w:lineRule="exact"/>
      <w:ind w:left="284" w:hanging="284"/>
    </w:pPr>
    <w:rPr>
      <w:sz w:val="20"/>
    </w:rPr>
  </w:style>
  <w:style w:type="paragraph" w:styleId="TOC1">
    <w:name w:val="toc 1"/>
    <w:basedOn w:val="OPCParaBase"/>
    <w:next w:val="Normal"/>
    <w:uiPriority w:val="39"/>
    <w:unhideWhenUsed/>
    <w:rsid w:val="00B518C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518C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518C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518C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518C4"/>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518C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518C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518C4"/>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518C4"/>
    <w:pPr>
      <w:keepLines/>
      <w:spacing w:before="80" w:line="240" w:lineRule="auto"/>
      <w:ind w:left="1588" w:hanging="794"/>
    </w:pPr>
    <w:rPr>
      <w:kern w:val="28"/>
    </w:rPr>
  </w:style>
  <w:style w:type="paragraph" w:customStyle="1" w:styleId="TofSectsSection">
    <w:name w:val="TofSects(Section)"/>
    <w:basedOn w:val="OPCParaBase"/>
    <w:rsid w:val="00B518C4"/>
    <w:pPr>
      <w:keepLines/>
      <w:spacing w:before="40" w:line="240" w:lineRule="auto"/>
      <w:ind w:left="1588" w:hanging="794"/>
    </w:pPr>
    <w:rPr>
      <w:kern w:val="28"/>
      <w:sz w:val="18"/>
    </w:rPr>
  </w:style>
  <w:style w:type="paragraph" w:customStyle="1" w:styleId="TofSectsHeading">
    <w:name w:val="TofSects(Heading)"/>
    <w:basedOn w:val="OPCParaBase"/>
    <w:rsid w:val="00B518C4"/>
    <w:pPr>
      <w:spacing w:before="240" w:after="120" w:line="240" w:lineRule="auto"/>
    </w:pPr>
    <w:rPr>
      <w:b/>
      <w:sz w:val="24"/>
    </w:rPr>
  </w:style>
  <w:style w:type="paragraph" w:customStyle="1" w:styleId="TofSectsGroupHeading">
    <w:name w:val="TofSects(GroupHeading)"/>
    <w:basedOn w:val="OPCParaBase"/>
    <w:next w:val="TofSectsSection"/>
    <w:rsid w:val="00B518C4"/>
    <w:pPr>
      <w:keepLines/>
      <w:spacing w:before="240" w:after="120" w:line="240" w:lineRule="auto"/>
      <w:ind w:left="794"/>
    </w:pPr>
    <w:rPr>
      <w:b/>
      <w:kern w:val="28"/>
      <w:sz w:val="20"/>
    </w:rPr>
  </w:style>
  <w:style w:type="paragraph" w:customStyle="1" w:styleId="Actno">
    <w:name w:val="Actno"/>
    <w:basedOn w:val="ShortT"/>
    <w:next w:val="Normal"/>
    <w:qFormat/>
    <w:rsid w:val="00B518C4"/>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518C4"/>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518C4"/>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B518C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518C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518C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518C4"/>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B518C4"/>
    <w:pPr>
      <w:spacing w:before="60" w:line="240" w:lineRule="atLeast"/>
    </w:pPr>
    <w:rPr>
      <w:sz w:val="20"/>
    </w:rPr>
  </w:style>
  <w:style w:type="paragraph" w:customStyle="1" w:styleId="ActHead5">
    <w:name w:val="ActHead 5"/>
    <w:aliases w:val="s"/>
    <w:basedOn w:val="OPCParaBase"/>
    <w:next w:val="subsection"/>
    <w:link w:val="ActHead5Char"/>
    <w:qFormat/>
    <w:rsid w:val="00B518C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518C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518C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518C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518C4"/>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518C4"/>
    <w:pPr>
      <w:spacing w:line="240" w:lineRule="auto"/>
    </w:pPr>
    <w:rPr>
      <w:sz w:val="24"/>
    </w:rPr>
  </w:style>
  <w:style w:type="character" w:customStyle="1" w:styleId="CharBoldItalic">
    <w:name w:val="CharBoldItalic"/>
    <w:basedOn w:val="OPCCharBase"/>
    <w:uiPriority w:val="1"/>
    <w:qFormat/>
    <w:rsid w:val="00B518C4"/>
    <w:rPr>
      <w:b/>
      <w:i/>
    </w:rPr>
  </w:style>
  <w:style w:type="character" w:customStyle="1" w:styleId="CharItalic">
    <w:name w:val="CharItalic"/>
    <w:basedOn w:val="OPCCharBase"/>
    <w:uiPriority w:val="1"/>
    <w:qFormat/>
    <w:rsid w:val="00B518C4"/>
    <w:rPr>
      <w:i/>
    </w:rPr>
  </w:style>
  <w:style w:type="paragraph" w:customStyle="1" w:styleId="CTA-">
    <w:name w:val="CTA -"/>
    <w:basedOn w:val="OPCParaBase"/>
    <w:rsid w:val="00B518C4"/>
    <w:pPr>
      <w:spacing w:before="60" w:line="240" w:lineRule="atLeast"/>
      <w:ind w:left="85" w:hanging="85"/>
    </w:pPr>
    <w:rPr>
      <w:sz w:val="20"/>
    </w:rPr>
  </w:style>
  <w:style w:type="paragraph" w:customStyle="1" w:styleId="CTA--">
    <w:name w:val="CTA --"/>
    <w:basedOn w:val="OPCParaBase"/>
    <w:next w:val="Normal"/>
    <w:rsid w:val="00B518C4"/>
    <w:pPr>
      <w:spacing w:before="60" w:line="240" w:lineRule="atLeast"/>
      <w:ind w:left="142" w:hanging="142"/>
    </w:pPr>
    <w:rPr>
      <w:sz w:val="20"/>
    </w:rPr>
  </w:style>
  <w:style w:type="paragraph" w:customStyle="1" w:styleId="CTA---">
    <w:name w:val="CTA ---"/>
    <w:basedOn w:val="OPCParaBase"/>
    <w:next w:val="Normal"/>
    <w:rsid w:val="00B518C4"/>
    <w:pPr>
      <w:spacing w:before="60" w:line="240" w:lineRule="atLeast"/>
      <w:ind w:left="198" w:hanging="198"/>
    </w:pPr>
    <w:rPr>
      <w:sz w:val="20"/>
    </w:rPr>
  </w:style>
  <w:style w:type="paragraph" w:customStyle="1" w:styleId="CTA----">
    <w:name w:val="CTA ----"/>
    <w:basedOn w:val="OPCParaBase"/>
    <w:next w:val="Normal"/>
    <w:rsid w:val="00B518C4"/>
    <w:pPr>
      <w:spacing w:before="60" w:line="240" w:lineRule="atLeast"/>
      <w:ind w:left="255" w:hanging="255"/>
    </w:pPr>
    <w:rPr>
      <w:sz w:val="20"/>
    </w:rPr>
  </w:style>
  <w:style w:type="paragraph" w:customStyle="1" w:styleId="CTA1a">
    <w:name w:val="CTA 1(a)"/>
    <w:basedOn w:val="OPCParaBase"/>
    <w:rsid w:val="00B518C4"/>
    <w:pPr>
      <w:tabs>
        <w:tab w:val="right" w:pos="414"/>
      </w:tabs>
      <w:spacing w:before="40" w:line="240" w:lineRule="atLeast"/>
      <w:ind w:left="675" w:hanging="675"/>
    </w:pPr>
    <w:rPr>
      <w:sz w:val="20"/>
    </w:rPr>
  </w:style>
  <w:style w:type="paragraph" w:customStyle="1" w:styleId="CTA1ai">
    <w:name w:val="CTA 1(a)(i)"/>
    <w:basedOn w:val="OPCParaBase"/>
    <w:rsid w:val="00B518C4"/>
    <w:pPr>
      <w:tabs>
        <w:tab w:val="right" w:pos="1004"/>
      </w:tabs>
      <w:spacing w:before="40" w:line="240" w:lineRule="atLeast"/>
      <w:ind w:left="1253" w:hanging="1253"/>
    </w:pPr>
    <w:rPr>
      <w:sz w:val="20"/>
    </w:rPr>
  </w:style>
  <w:style w:type="paragraph" w:customStyle="1" w:styleId="CTA2a">
    <w:name w:val="CTA 2(a)"/>
    <w:basedOn w:val="OPCParaBase"/>
    <w:rsid w:val="00B518C4"/>
    <w:pPr>
      <w:tabs>
        <w:tab w:val="right" w:pos="482"/>
      </w:tabs>
      <w:spacing w:before="40" w:line="240" w:lineRule="atLeast"/>
      <w:ind w:left="748" w:hanging="748"/>
    </w:pPr>
    <w:rPr>
      <w:sz w:val="20"/>
    </w:rPr>
  </w:style>
  <w:style w:type="paragraph" w:customStyle="1" w:styleId="CTA2ai">
    <w:name w:val="CTA 2(a)(i)"/>
    <w:basedOn w:val="OPCParaBase"/>
    <w:rsid w:val="00B518C4"/>
    <w:pPr>
      <w:tabs>
        <w:tab w:val="right" w:pos="1089"/>
      </w:tabs>
      <w:spacing w:before="40" w:line="240" w:lineRule="atLeast"/>
      <w:ind w:left="1327" w:hanging="1327"/>
    </w:pPr>
    <w:rPr>
      <w:sz w:val="20"/>
    </w:rPr>
  </w:style>
  <w:style w:type="paragraph" w:customStyle="1" w:styleId="CTA3a">
    <w:name w:val="CTA 3(a)"/>
    <w:basedOn w:val="OPCParaBase"/>
    <w:rsid w:val="00B518C4"/>
    <w:pPr>
      <w:tabs>
        <w:tab w:val="right" w:pos="556"/>
      </w:tabs>
      <w:spacing w:before="40" w:line="240" w:lineRule="atLeast"/>
      <w:ind w:left="805" w:hanging="805"/>
    </w:pPr>
    <w:rPr>
      <w:sz w:val="20"/>
    </w:rPr>
  </w:style>
  <w:style w:type="paragraph" w:customStyle="1" w:styleId="CTA3ai">
    <w:name w:val="CTA 3(a)(i)"/>
    <w:basedOn w:val="OPCParaBase"/>
    <w:rsid w:val="00B518C4"/>
    <w:pPr>
      <w:tabs>
        <w:tab w:val="right" w:pos="1140"/>
      </w:tabs>
      <w:spacing w:before="40" w:line="240" w:lineRule="atLeast"/>
      <w:ind w:left="1361" w:hanging="1361"/>
    </w:pPr>
    <w:rPr>
      <w:sz w:val="20"/>
    </w:rPr>
  </w:style>
  <w:style w:type="paragraph" w:customStyle="1" w:styleId="CTA4a">
    <w:name w:val="CTA 4(a)"/>
    <w:basedOn w:val="OPCParaBase"/>
    <w:rsid w:val="00B518C4"/>
    <w:pPr>
      <w:tabs>
        <w:tab w:val="right" w:pos="624"/>
      </w:tabs>
      <w:spacing w:before="40" w:line="240" w:lineRule="atLeast"/>
      <w:ind w:left="873" w:hanging="873"/>
    </w:pPr>
    <w:rPr>
      <w:sz w:val="20"/>
    </w:rPr>
  </w:style>
  <w:style w:type="paragraph" w:customStyle="1" w:styleId="CTA4ai">
    <w:name w:val="CTA 4(a)(i)"/>
    <w:basedOn w:val="OPCParaBase"/>
    <w:rsid w:val="00B518C4"/>
    <w:pPr>
      <w:tabs>
        <w:tab w:val="right" w:pos="1213"/>
      </w:tabs>
      <w:spacing w:before="40" w:line="240" w:lineRule="atLeast"/>
      <w:ind w:left="1452" w:hanging="1452"/>
    </w:pPr>
    <w:rPr>
      <w:sz w:val="20"/>
    </w:rPr>
  </w:style>
  <w:style w:type="paragraph" w:customStyle="1" w:styleId="CTACAPS">
    <w:name w:val="CTA CAPS"/>
    <w:basedOn w:val="OPCParaBase"/>
    <w:rsid w:val="00B518C4"/>
    <w:pPr>
      <w:spacing w:before="60" w:line="240" w:lineRule="atLeast"/>
    </w:pPr>
    <w:rPr>
      <w:sz w:val="20"/>
    </w:rPr>
  </w:style>
  <w:style w:type="paragraph" w:customStyle="1" w:styleId="CTAright">
    <w:name w:val="CTA right"/>
    <w:basedOn w:val="OPCParaBase"/>
    <w:rsid w:val="00B518C4"/>
    <w:pPr>
      <w:spacing w:before="60" w:line="240" w:lineRule="auto"/>
      <w:jc w:val="right"/>
    </w:pPr>
    <w:rPr>
      <w:sz w:val="20"/>
    </w:rPr>
  </w:style>
  <w:style w:type="paragraph" w:customStyle="1" w:styleId="House">
    <w:name w:val="House"/>
    <w:basedOn w:val="OPCParaBase"/>
    <w:rsid w:val="00B518C4"/>
    <w:pPr>
      <w:spacing w:line="240" w:lineRule="auto"/>
    </w:pPr>
    <w:rPr>
      <w:sz w:val="28"/>
    </w:rPr>
  </w:style>
  <w:style w:type="paragraph" w:customStyle="1" w:styleId="Portfolio">
    <w:name w:val="Portfolio"/>
    <w:basedOn w:val="OPCParaBase"/>
    <w:rsid w:val="00B518C4"/>
    <w:pPr>
      <w:spacing w:line="240" w:lineRule="auto"/>
    </w:pPr>
    <w:rPr>
      <w:i/>
      <w:sz w:val="20"/>
    </w:rPr>
  </w:style>
  <w:style w:type="paragraph" w:customStyle="1" w:styleId="Reading">
    <w:name w:val="Reading"/>
    <w:basedOn w:val="OPCParaBase"/>
    <w:rsid w:val="00B518C4"/>
    <w:pPr>
      <w:spacing w:line="240" w:lineRule="auto"/>
    </w:pPr>
    <w:rPr>
      <w:i/>
      <w:sz w:val="20"/>
    </w:rPr>
  </w:style>
  <w:style w:type="paragraph" w:customStyle="1" w:styleId="Session">
    <w:name w:val="Session"/>
    <w:basedOn w:val="OPCParaBase"/>
    <w:rsid w:val="00B518C4"/>
    <w:pPr>
      <w:spacing w:line="240" w:lineRule="auto"/>
    </w:pPr>
    <w:rPr>
      <w:sz w:val="28"/>
    </w:rPr>
  </w:style>
  <w:style w:type="paragraph" w:customStyle="1" w:styleId="Sponsor">
    <w:name w:val="Sponsor"/>
    <w:basedOn w:val="OPCParaBase"/>
    <w:rsid w:val="00B518C4"/>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B518C4"/>
    <w:rPr>
      <w:sz w:val="16"/>
    </w:rPr>
  </w:style>
  <w:style w:type="character" w:customStyle="1" w:styleId="OPCCharBase">
    <w:name w:val="OPCCharBase"/>
    <w:uiPriority w:val="1"/>
    <w:qFormat/>
    <w:rsid w:val="00B518C4"/>
  </w:style>
  <w:style w:type="paragraph" w:customStyle="1" w:styleId="OPCParaBase">
    <w:name w:val="OPCParaBase"/>
    <w:qFormat/>
    <w:rsid w:val="00B518C4"/>
    <w:pPr>
      <w:spacing w:line="260" w:lineRule="atLeast"/>
    </w:pPr>
    <w:rPr>
      <w:sz w:val="22"/>
    </w:rPr>
  </w:style>
  <w:style w:type="paragraph" w:customStyle="1" w:styleId="noteToPara">
    <w:name w:val="noteToPara"/>
    <w:aliases w:val="ntp"/>
    <w:basedOn w:val="OPCParaBase"/>
    <w:rsid w:val="00B518C4"/>
    <w:pPr>
      <w:spacing w:before="122" w:line="198" w:lineRule="exact"/>
      <w:ind w:left="2353" w:hanging="709"/>
    </w:pPr>
    <w:rPr>
      <w:sz w:val="18"/>
    </w:rPr>
  </w:style>
  <w:style w:type="paragraph" w:customStyle="1" w:styleId="WRStyle">
    <w:name w:val="WR Style"/>
    <w:aliases w:val="WR"/>
    <w:basedOn w:val="OPCParaBase"/>
    <w:rsid w:val="00B518C4"/>
    <w:pPr>
      <w:spacing w:before="240" w:line="240" w:lineRule="auto"/>
      <w:ind w:left="284" w:hanging="284"/>
    </w:pPr>
    <w:rPr>
      <w:b/>
      <w:i/>
      <w:kern w:val="28"/>
      <w:sz w:val="24"/>
    </w:rPr>
  </w:style>
  <w:style w:type="character" w:customStyle="1" w:styleId="FooterChar">
    <w:name w:val="Footer Char"/>
    <w:basedOn w:val="DefaultParagraphFont"/>
    <w:link w:val="Footer"/>
    <w:rsid w:val="00B518C4"/>
    <w:rPr>
      <w:sz w:val="22"/>
      <w:szCs w:val="24"/>
    </w:rPr>
  </w:style>
  <w:style w:type="table" w:customStyle="1" w:styleId="CFlag">
    <w:name w:val="CFlag"/>
    <w:basedOn w:val="TableNormal"/>
    <w:uiPriority w:val="99"/>
    <w:rsid w:val="00B518C4"/>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B518C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518C4"/>
    <w:pPr>
      <w:pBdr>
        <w:top w:val="single" w:sz="4" w:space="1" w:color="auto"/>
      </w:pBdr>
      <w:spacing w:before="360"/>
      <w:ind w:right="397"/>
      <w:jc w:val="both"/>
    </w:pPr>
  </w:style>
  <w:style w:type="paragraph" w:customStyle="1" w:styleId="ENotesHeading1">
    <w:name w:val="ENotesHeading 1"/>
    <w:aliases w:val="Enh1"/>
    <w:basedOn w:val="OPCParaBase"/>
    <w:next w:val="Normal"/>
    <w:rsid w:val="00B518C4"/>
    <w:pPr>
      <w:spacing w:before="120"/>
      <w:outlineLvl w:val="1"/>
    </w:pPr>
    <w:rPr>
      <w:b/>
      <w:sz w:val="28"/>
      <w:szCs w:val="28"/>
    </w:rPr>
  </w:style>
  <w:style w:type="paragraph" w:customStyle="1" w:styleId="ENotesHeading2">
    <w:name w:val="ENotesHeading 2"/>
    <w:aliases w:val="Enh2"/>
    <w:basedOn w:val="OPCParaBase"/>
    <w:next w:val="Normal"/>
    <w:rsid w:val="00B518C4"/>
    <w:pPr>
      <w:spacing w:before="120" w:after="120"/>
      <w:outlineLvl w:val="2"/>
    </w:pPr>
    <w:rPr>
      <w:b/>
      <w:sz w:val="24"/>
      <w:szCs w:val="28"/>
    </w:rPr>
  </w:style>
  <w:style w:type="paragraph" w:customStyle="1" w:styleId="CompiledActNo">
    <w:name w:val="CompiledActNo"/>
    <w:basedOn w:val="OPCParaBase"/>
    <w:next w:val="Normal"/>
    <w:rsid w:val="00B518C4"/>
    <w:rPr>
      <w:b/>
      <w:sz w:val="24"/>
      <w:szCs w:val="24"/>
    </w:rPr>
  </w:style>
  <w:style w:type="paragraph" w:customStyle="1" w:styleId="ENotesText">
    <w:name w:val="ENotesText"/>
    <w:aliases w:val="Ent,ENt"/>
    <w:basedOn w:val="OPCParaBase"/>
    <w:next w:val="Normal"/>
    <w:rsid w:val="00B518C4"/>
    <w:pPr>
      <w:spacing w:before="120"/>
    </w:pPr>
  </w:style>
  <w:style w:type="paragraph" w:customStyle="1" w:styleId="CompiledMadeUnder">
    <w:name w:val="CompiledMadeUnder"/>
    <w:basedOn w:val="OPCParaBase"/>
    <w:next w:val="Normal"/>
    <w:rsid w:val="00B518C4"/>
    <w:rPr>
      <w:i/>
      <w:sz w:val="24"/>
      <w:szCs w:val="24"/>
    </w:rPr>
  </w:style>
  <w:style w:type="paragraph" w:customStyle="1" w:styleId="Paragraphsub-sub-sub">
    <w:name w:val="Paragraph(sub-sub-sub)"/>
    <w:aliases w:val="aaaa"/>
    <w:basedOn w:val="OPCParaBase"/>
    <w:rsid w:val="00B518C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518C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518C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518C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518C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518C4"/>
    <w:pPr>
      <w:spacing w:before="60" w:line="240" w:lineRule="auto"/>
    </w:pPr>
    <w:rPr>
      <w:rFonts w:cs="Arial"/>
      <w:sz w:val="20"/>
      <w:szCs w:val="22"/>
    </w:rPr>
  </w:style>
  <w:style w:type="paragraph" w:customStyle="1" w:styleId="ActHead10">
    <w:name w:val="ActHead 10"/>
    <w:aliases w:val="sp"/>
    <w:basedOn w:val="OPCParaBase"/>
    <w:next w:val="ActHead3"/>
    <w:rsid w:val="00B518C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518C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518C4"/>
    <w:pPr>
      <w:keepNext/>
      <w:spacing w:before="60" w:line="240" w:lineRule="atLeast"/>
    </w:pPr>
    <w:rPr>
      <w:b/>
      <w:sz w:val="20"/>
    </w:rPr>
  </w:style>
  <w:style w:type="paragraph" w:customStyle="1" w:styleId="NoteToSubpara">
    <w:name w:val="NoteToSubpara"/>
    <w:aliases w:val="nts"/>
    <w:basedOn w:val="OPCParaBase"/>
    <w:rsid w:val="00B518C4"/>
    <w:pPr>
      <w:spacing w:before="40" w:line="198" w:lineRule="exact"/>
      <w:ind w:left="2835" w:hanging="709"/>
    </w:pPr>
    <w:rPr>
      <w:sz w:val="18"/>
    </w:rPr>
  </w:style>
  <w:style w:type="paragraph" w:customStyle="1" w:styleId="ENoteTableHeading">
    <w:name w:val="ENoteTableHeading"/>
    <w:aliases w:val="enth"/>
    <w:basedOn w:val="OPCParaBase"/>
    <w:rsid w:val="00B518C4"/>
    <w:pPr>
      <w:keepNext/>
      <w:spacing w:before="60" w:line="240" w:lineRule="atLeast"/>
    </w:pPr>
    <w:rPr>
      <w:rFonts w:ascii="Arial" w:hAnsi="Arial"/>
      <w:b/>
      <w:sz w:val="16"/>
    </w:rPr>
  </w:style>
  <w:style w:type="paragraph" w:customStyle="1" w:styleId="ENoteTTi">
    <w:name w:val="ENoteTTi"/>
    <w:aliases w:val="entti"/>
    <w:basedOn w:val="OPCParaBase"/>
    <w:rsid w:val="00B518C4"/>
    <w:pPr>
      <w:keepNext/>
      <w:spacing w:before="60" w:line="240" w:lineRule="atLeast"/>
      <w:ind w:left="170"/>
    </w:pPr>
    <w:rPr>
      <w:sz w:val="16"/>
    </w:rPr>
  </w:style>
  <w:style w:type="paragraph" w:customStyle="1" w:styleId="ENoteTTIndentHeading">
    <w:name w:val="ENoteTTIndentHeading"/>
    <w:aliases w:val="enTTHi"/>
    <w:basedOn w:val="OPCParaBase"/>
    <w:rsid w:val="00B518C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518C4"/>
    <w:pPr>
      <w:spacing w:before="60" w:line="240" w:lineRule="atLeast"/>
    </w:pPr>
    <w:rPr>
      <w:sz w:val="16"/>
    </w:rPr>
  </w:style>
  <w:style w:type="paragraph" w:customStyle="1" w:styleId="MadeunderText">
    <w:name w:val="MadeunderText"/>
    <w:basedOn w:val="OPCParaBase"/>
    <w:next w:val="CompiledMadeUnder"/>
    <w:rsid w:val="00B518C4"/>
    <w:pPr>
      <w:spacing w:before="240"/>
    </w:pPr>
    <w:rPr>
      <w:sz w:val="24"/>
      <w:szCs w:val="24"/>
    </w:rPr>
  </w:style>
  <w:style w:type="paragraph" w:customStyle="1" w:styleId="ENotesHeading3">
    <w:name w:val="ENotesHeading 3"/>
    <w:aliases w:val="Enh3"/>
    <w:basedOn w:val="OPCParaBase"/>
    <w:next w:val="Normal"/>
    <w:rsid w:val="00B518C4"/>
    <w:pPr>
      <w:keepNext/>
      <w:spacing w:before="120" w:line="240" w:lineRule="auto"/>
      <w:outlineLvl w:val="4"/>
    </w:pPr>
    <w:rPr>
      <w:b/>
      <w:szCs w:val="24"/>
    </w:rPr>
  </w:style>
  <w:style w:type="paragraph" w:customStyle="1" w:styleId="SubPartCASA">
    <w:name w:val="SubPart(CASA)"/>
    <w:aliases w:val="csp"/>
    <w:basedOn w:val="OPCParaBase"/>
    <w:next w:val="ActHead3"/>
    <w:rsid w:val="00B518C4"/>
    <w:pPr>
      <w:keepNext/>
      <w:keepLines/>
      <w:spacing w:before="280"/>
      <w:outlineLvl w:val="1"/>
    </w:pPr>
    <w:rPr>
      <w:b/>
      <w:kern w:val="28"/>
      <w:sz w:val="32"/>
    </w:rPr>
  </w:style>
  <w:style w:type="paragraph" w:customStyle="1" w:styleId="SOText">
    <w:name w:val="SO Text"/>
    <w:aliases w:val="sot"/>
    <w:link w:val="SOTextChar"/>
    <w:rsid w:val="00B518C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518C4"/>
    <w:rPr>
      <w:rFonts w:eastAsiaTheme="minorHAnsi" w:cstheme="minorBidi"/>
      <w:sz w:val="22"/>
      <w:lang w:eastAsia="en-US"/>
    </w:rPr>
  </w:style>
  <w:style w:type="paragraph" w:customStyle="1" w:styleId="SOTextNote">
    <w:name w:val="SO TextNote"/>
    <w:aliases w:val="sont"/>
    <w:basedOn w:val="SOText"/>
    <w:qFormat/>
    <w:rsid w:val="00B518C4"/>
    <w:pPr>
      <w:spacing w:before="122" w:line="198" w:lineRule="exact"/>
      <w:ind w:left="1843" w:hanging="709"/>
    </w:pPr>
    <w:rPr>
      <w:sz w:val="18"/>
    </w:rPr>
  </w:style>
  <w:style w:type="paragraph" w:customStyle="1" w:styleId="SOPara">
    <w:name w:val="SO Para"/>
    <w:aliases w:val="soa"/>
    <w:basedOn w:val="SOText"/>
    <w:link w:val="SOParaChar"/>
    <w:qFormat/>
    <w:rsid w:val="00B518C4"/>
    <w:pPr>
      <w:tabs>
        <w:tab w:val="right" w:pos="1786"/>
      </w:tabs>
      <w:spacing w:before="40"/>
      <w:ind w:left="2070" w:hanging="936"/>
    </w:pPr>
  </w:style>
  <w:style w:type="character" w:customStyle="1" w:styleId="SOParaChar">
    <w:name w:val="SO Para Char"/>
    <w:aliases w:val="soa Char"/>
    <w:basedOn w:val="DefaultParagraphFont"/>
    <w:link w:val="SOPara"/>
    <w:rsid w:val="00B518C4"/>
    <w:rPr>
      <w:rFonts w:eastAsiaTheme="minorHAnsi" w:cstheme="minorBidi"/>
      <w:sz w:val="22"/>
      <w:lang w:eastAsia="en-US"/>
    </w:rPr>
  </w:style>
  <w:style w:type="paragraph" w:customStyle="1" w:styleId="FileName">
    <w:name w:val="FileName"/>
    <w:basedOn w:val="Normal"/>
    <w:rsid w:val="00B518C4"/>
  </w:style>
  <w:style w:type="paragraph" w:customStyle="1" w:styleId="SOHeadBold">
    <w:name w:val="SO HeadBold"/>
    <w:aliases w:val="sohb"/>
    <w:basedOn w:val="SOText"/>
    <w:next w:val="SOText"/>
    <w:link w:val="SOHeadBoldChar"/>
    <w:qFormat/>
    <w:rsid w:val="00B518C4"/>
    <w:rPr>
      <w:b/>
    </w:rPr>
  </w:style>
  <w:style w:type="character" w:customStyle="1" w:styleId="SOHeadBoldChar">
    <w:name w:val="SO HeadBold Char"/>
    <w:aliases w:val="sohb Char"/>
    <w:basedOn w:val="DefaultParagraphFont"/>
    <w:link w:val="SOHeadBold"/>
    <w:rsid w:val="00B518C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518C4"/>
    <w:rPr>
      <w:i/>
    </w:rPr>
  </w:style>
  <w:style w:type="character" w:customStyle="1" w:styleId="SOHeadItalicChar">
    <w:name w:val="SO HeadItalic Char"/>
    <w:aliases w:val="sohi Char"/>
    <w:basedOn w:val="DefaultParagraphFont"/>
    <w:link w:val="SOHeadItalic"/>
    <w:rsid w:val="00B518C4"/>
    <w:rPr>
      <w:rFonts w:eastAsiaTheme="minorHAnsi" w:cstheme="minorBidi"/>
      <w:i/>
      <w:sz w:val="22"/>
      <w:lang w:eastAsia="en-US"/>
    </w:rPr>
  </w:style>
  <w:style w:type="paragraph" w:customStyle="1" w:styleId="SOBullet">
    <w:name w:val="SO Bullet"/>
    <w:aliases w:val="sotb"/>
    <w:basedOn w:val="SOText"/>
    <w:link w:val="SOBulletChar"/>
    <w:qFormat/>
    <w:rsid w:val="00B518C4"/>
    <w:pPr>
      <w:ind w:left="1559" w:hanging="425"/>
    </w:pPr>
  </w:style>
  <w:style w:type="character" w:customStyle="1" w:styleId="SOBulletChar">
    <w:name w:val="SO Bullet Char"/>
    <w:aliases w:val="sotb Char"/>
    <w:basedOn w:val="DefaultParagraphFont"/>
    <w:link w:val="SOBullet"/>
    <w:rsid w:val="00B518C4"/>
    <w:rPr>
      <w:rFonts w:eastAsiaTheme="minorHAnsi" w:cstheme="minorBidi"/>
      <w:sz w:val="22"/>
      <w:lang w:eastAsia="en-US"/>
    </w:rPr>
  </w:style>
  <w:style w:type="paragraph" w:customStyle="1" w:styleId="SOBulletNote">
    <w:name w:val="SO BulletNote"/>
    <w:aliases w:val="sonb"/>
    <w:basedOn w:val="SOTextNote"/>
    <w:link w:val="SOBulletNoteChar"/>
    <w:qFormat/>
    <w:rsid w:val="00B518C4"/>
    <w:pPr>
      <w:tabs>
        <w:tab w:val="left" w:pos="1560"/>
      </w:tabs>
      <w:ind w:left="2268" w:hanging="1134"/>
    </w:pPr>
  </w:style>
  <w:style w:type="character" w:customStyle="1" w:styleId="SOBulletNoteChar">
    <w:name w:val="SO BulletNote Char"/>
    <w:aliases w:val="sonb Char"/>
    <w:basedOn w:val="DefaultParagraphFont"/>
    <w:link w:val="SOBulletNote"/>
    <w:rsid w:val="00B518C4"/>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B518C4"/>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117" Type="http://schemas.openxmlformats.org/officeDocument/2006/relationships/header" Target="header25.xml"/><Relationship Id="rId21" Type="http://schemas.openxmlformats.org/officeDocument/2006/relationships/image" Target="media/image2.emf"/><Relationship Id="rId42" Type="http://schemas.openxmlformats.org/officeDocument/2006/relationships/image" Target="media/image17.emf"/><Relationship Id="rId47" Type="http://schemas.openxmlformats.org/officeDocument/2006/relationships/image" Target="media/image22.wmf"/><Relationship Id="rId63" Type="http://schemas.openxmlformats.org/officeDocument/2006/relationships/image" Target="media/image38.emf"/><Relationship Id="rId68" Type="http://schemas.openxmlformats.org/officeDocument/2006/relationships/image" Target="media/image43.emf"/><Relationship Id="rId84" Type="http://schemas.openxmlformats.org/officeDocument/2006/relationships/image" Target="media/image53.emf"/><Relationship Id="rId89" Type="http://schemas.openxmlformats.org/officeDocument/2006/relationships/header" Target="header13.xml"/><Relationship Id="rId112" Type="http://schemas.openxmlformats.org/officeDocument/2006/relationships/header" Target="header23.xml"/><Relationship Id="rId16" Type="http://schemas.openxmlformats.org/officeDocument/2006/relationships/header" Target="head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7.xml"/><Relationship Id="rId37" Type="http://schemas.openxmlformats.org/officeDocument/2006/relationships/footer" Target="footer8.xml"/><Relationship Id="rId53" Type="http://schemas.openxmlformats.org/officeDocument/2006/relationships/image" Target="media/image28.emf"/><Relationship Id="rId58" Type="http://schemas.openxmlformats.org/officeDocument/2006/relationships/image" Target="media/image33.wmf"/><Relationship Id="rId74" Type="http://schemas.openxmlformats.org/officeDocument/2006/relationships/footer" Target="footer9.xml"/><Relationship Id="rId79" Type="http://schemas.openxmlformats.org/officeDocument/2006/relationships/image" Target="media/image48.emf"/><Relationship Id="rId102" Type="http://schemas.openxmlformats.org/officeDocument/2006/relationships/footer" Target="footer17.xml"/><Relationship Id="rId5" Type="http://schemas.openxmlformats.org/officeDocument/2006/relationships/settings" Target="settings.xml"/><Relationship Id="rId61" Type="http://schemas.openxmlformats.org/officeDocument/2006/relationships/image" Target="media/image36.emf"/><Relationship Id="rId82" Type="http://schemas.openxmlformats.org/officeDocument/2006/relationships/image" Target="media/image51.emf"/><Relationship Id="rId90" Type="http://schemas.openxmlformats.org/officeDocument/2006/relationships/header" Target="header14.xml"/><Relationship Id="rId95" Type="http://schemas.openxmlformats.org/officeDocument/2006/relationships/image" Target="media/image58.emf"/><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footer" Target="footer7.xml"/><Relationship Id="rId43" Type="http://schemas.openxmlformats.org/officeDocument/2006/relationships/image" Target="media/image18.emf"/><Relationship Id="rId48" Type="http://schemas.openxmlformats.org/officeDocument/2006/relationships/image" Target="media/image23.emf"/><Relationship Id="rId56" Type="http://schemas.openxmlformats.org/officeDocument/2006/relationships/image" Target="media/image31.wmf"/><Relationship Id="rId64" Type="http://schemas.openxmlformats.org/officeDocument/2006/relationships/image" Target="media/image39.emf"/><Relationship Id="rId69" Type="http://schemas.openxmlformats.org/officeDocument/2006/relationships/image" Target="media/image44.emf"/><Relationship Id="rId77" Type="http://schemas.openxmlformats.org/officeDocument/2006/relationships/footer" Target="footer11.xml"/><Relationship Id="rId100" Type="http://schemas.openxmlformats.org/officeDocument/2006/relationships/footer" Target="footer16.xml"/><Relationship Id="rId105" Type="http://schemas.openxmlformats.org/officeDocument/2006/relationships/header" Target="header20.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header" Target="header10.xml"/><Relationship Id="rId80" Type="http://schemas.openxmlformats.org/officeDocument/2006/relationships/image" Target="media/image49.emf"/><Relationship Id="rId85" Type="http://schemas.openxmlformats.org/officeDocument/2006/relationships/image" Target="media/image54.emf"/><Relationship Id="rId93" Type="http://schemas.openxmlformats.org/officeDocument/2006/relationships/header" Target="header15.xml"/><Relationship Id="rId98" Type="http://schemas.openxmlformats.org/officeDocument/2006/relationships/header" Target="header17.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8.xml"/><Relationship Id="rId38" Type="http://schemas.openxmlformats.org/officeDocument/2006/relationships/image" Target="media/image13.emf"/><Relationship Id="rId46" Type="http://schemas.openxmlformats.org/officeDocument/2006/relationships/image" Target="media/image21.emf"/><Relationship Id="rId59" Type="http://schemas.openxmlformats.org/officeDocument/2006/relationships/image" Target="media/image34.emf"/><Relationship Id="rId67" Type="http://schemas.openxmlformats.org/officeDocument/2006/relationships/image" Target="media/image42.emf"/><Relationship Id="rId103" Type="http://schemas.openxmlformats.org/officeDocument/2006/relationships/image" Target="media/image60.emf"/><Relationship Id="rId108" Type="http://schemas.openxmlformats.org/officeDocument/2006/relationships/header" Target="header21.xml"/><Relationship Id="rId116" Type="http://schemas.openxmlformats.org/officeDocument/2006/relationships/header" Target="header24.xml"/><Relationship Id="rId20" Type="http://schemas.openxmlformats.org/officeDocument/2006/relationships/header" Target="header6.xml"/><Relationship Id="rId41" Type="http://schemas.openxmlformats.org/officeDocument/2006/relationships/image" Target="media/image16.emf"/><Relationship Id="rId54" Type="http://schemas.openxmlformats.org/officeDocument/2006/relationships/image" Target="media/image29.wmf"/><Relationship Id="rId62" Type="http://schemas.openxmlformats.org/officeDocument/2006/relationships/image" Target="media/image37.emf"/><Relationship Id="rId70" Type="http://schemas.openxmlformats.org/officeDocument/2006/relationships/image" Target="media/image45.emf"/><Relationship Id="rId75" Type="http://schemas.openxmlformats.org/officeDocument/2006/relationships/footer" Target="footer10.xml"/><Relationship Id="rId83" Type="http://schemas.openxmlformats.org/officeDocument/2006/relationships/image" Target="media/image52.emf"/><Relationship Id="rId88" Type="http://schemas.openxmlformats.org/officeDocument/2006/relationships/image" Target="media/image57.emf"/><Relationship Id="rId91" Type="http://schemas.openxmlformats.org/officeDocument/2006/relationships/footer" Target="footer12.xml"/><Relationship Id="rId96" Type="http://schemas.openxmlformats.org/officeDocument/2006/relationships/image" Target="media/image59.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image" Target="media/image9.wmf"/><Relationship Id="rId36" Type="http://schemas.openxmlformats.org/officeDocument/2006/relationships/header" Target="header9.xml"/><Relationship Id="rId49" Type="http://schemas.openxmlformats.org/officeDocument/2006/relationships/image" Target="media/image24.emf"/><Relationship Id="rId57" Type="http://schemas.openxmlformats.org/officeDocument/2006/relationships/image" Target="media/image32.wmf"/><Relationship Id="rId106" Type="http://schemas.openxmlformats.org/officeDocument/2006/relationships/footer" Target="footer18.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19.e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header" Target="header11.xml"/><Relationship Id="rId78" Type="http://schemas.openxmlformats.org/officeDocument/2006/relationships/image" Target="media/image47.emf"/><Relationship Id="rId81" Type="http://schemas.openxmlformats.org/officeDocument/2006/relationships/image" Target="media/image50.emf"/><Relationship Id="rId86" Type="http://schemas.openxmlformats.org/officeDocument/2006/relationships/image" Target="media/image55.emf"/><Relationship Id="rId94" Type="http://schemas.openxmlformats.org/officeDocument/2006/relationships/footer" Target="footer14.xml"/><Relationship Id="rId99" Type="http://schemas.openxmlformats.org/officeDocument/2006/relationships/footer" Target="footer15.xml"/><Relationship Id="rId101" Type="http://schemas.openxmlformats.org/officeDocument/2006/relationships/header" Target="header18.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emf"/><Relationship Id="rId109" Type="http://schemas.openxmlformats.org/officeDocument/2006/relationships/footer" Target="footer20.xml"/><Relationship Id="rId34" Type="http://schemas.openxmlformats.org/officeDocument/2006/relationships/footer" Target="footer6.xml"/><Relationship Id="rId50" Type="http://schemas.openxmlformats.org/officeDocument/2006/relationships/image" Target="media/image25.emf"/><Relationship Id="rId55" Type="http://schemas.openxmlformats.org/officeDocument/2006/relationships/image" Target="media/image30.wmf"/><Relationship Id="rId76" Type="http://schemas.openxmlformats.org/officeDocument/2006/relationships/header" Target="header12.xml"/><Relationship Id="rId97" Type="http://schemas.openxmlformats.org/officeDocument/2006/relationships/header" Target="header16.xml"/><Relationship Id="rId104" Type="http://schemas.openxmlformats.org/officeDocument/2006/relationships/header" Target="header19.xml"/><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6.emf"/><Relationship Id="rId92"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5.wmf"/><Relationship Id="rId40" Type="http://schemas.openxmlformats.org/officeDocument/2006/relationships/image" Target="media/image15.emf"/><Relationship Id="rId45" Type="http://schemas.openxmlformats.org/officeDocument/2006/relationships/image" Target="media/image20.emf"/><Relationship Id="rId66" Type="http://schemas.openxmlformats.org/officeDocument/2006/relationships/image" Target="media/image41.emf"/><Relationship Id="rId87" Type="http://schemas.openxmlformats.org/officeDocument/2006/relationships/image" Target="media/image56.emf"/><Relationship Id="rId110" Type="http://schemas.openxmlformats.org/officeDocument/2006/relationships/hyperlink" Target="http://www.comlaw.gov.au/Series/F2009L01731" TargetMode="Externa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0C4D9-B799-4EBA-A4A7-E68CE4CDF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476</Pages>
  <Words>112333</Words>
  <Characters>531304</Characters>
  <Application>Microsoft Office Word</Application>
  <DocSecurity>0</DocSecurity>
  <PresentationFormat/>
  <Lines>16182</Lines>
  <Paragraphs>7670</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639383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2014-09-10T22:51:00Z</dcterms:created>
  <dcterms:modified xsi:type="dcterms:W3CDTF">2014-09-10T22:51:00Z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ies>
</file>